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206" w:rsidRDefault="00182206" w:rsidP="00182206">
      <w:pPr>
        <w:pStyle w:val="text"/>
      </w:pPr>
    </w:p>
    <w:p w:rsidR="00182206" w:rsidRDefault="00E404B5" w:rsidP="00182206">
      <w:pPr>
        <w:pStyle w:val="text"/>
      </w:pPr>
      <w:r>
        <w:rPr>
          <w:noProof/>
          <w:lang w:eastAsia="en-AU"/>
        </w:rPr>
        <w:pict>
          <v:group id="_x0000_s1042" style="position:absolute;margin-left:148.25pt;margin-top:2.75pt;width:283.5pt;height:562.25pt;z-index:-251650560" coordorigin="4383,1899" coordsize="5670,11245">
            <v:line id="_x0000_s1043" style="position:absolute" from="10053,1914" to="10053,13139"/>
            <v:line id="_x0000_s1044" style="position:absolute;flip:x" from="4383,13144" to="10052,13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6168;top:1899;width:3885;height:870">
              <v:imagedata r:id="rId8" o:title="ncver right tab_mono"/>
            </v:shape>
          </v:group>
        </w:pict>
      </w:r>
    </w:p>
    <w:p w:rsidR="00C13E9C" w:rsidRPr="00DF79B8" w:rsidRDefault="00E404B5" w:rsidP="00182206">
      <w:pPr>
        <w:pStyle w:val="text"/>
        <w:rPr>
          <w:b/>
          <w:highlight w:val="yellow"/>
        </w:rPr>
      </w:pPr>
      <w:r w:rsidRPr="00E404B5">
        <w:rPr>
          <w:noProof/>
          <w:lang w:eastAsia="en-AU"/>
        </w:rPr>
        <w:pict>
          <v:shapetype id="_x0000_t202" coordsize="21600,21600" o:spt="202" path="m,l,21600r21600,l21600,xe">
            <v:stroke joinstyle="miter"/>
            <v:path gradientshapeok="t" o:connecttype="rect"/>
          </v:shapetype>
          <v:shape id="_x0000_s1040" type="#_x0000_t202" style="position:absolute;margin-left:298.55pt;margin-top:456.6pt;width:126.6pt;height:94.6pt;z-index:251662848;mso-width-relative:margin;mso-height-relative:margin" filled="f" stroked="f">
            <v:textbox>
              <w:txbxContent>
                <w:p w:rsidR="00DB78B1" w:rsidRPr="00E94194" w:rsidRDefault="00DB78B1" w:rsidP="00182206">
                  <w:pPr>
                    <w:jc w:val="right"/>
                    <w:rPr>
                      <w:rFonts w:ascii="Garamond" w:hAnsi="Garamond"/>
                      <w:i/>
                      <w:sz w:val="28"/>
                      <w:szCs w:val="28"/>
                    </w:rPr>
                  </w:pPr>
                  <w:r>
                    <w:rPr>
                      <w:rFonts w:ascii="Garamond" w:hAnsi="Garamond"/>
                      <w:i/>
                      <w:sz w:val="28"/>
                      <w:szCs w:val="28"/>
                    </w:rPr>
                    <w:t>Alison Anlezark</w:t>
                  </w:r>
                  <w:r>
                    <w:rPr>
                      <w:rFonts w:ascii="Garamond" w:hAnsi="Garamond"/>
                      <w:i/>
                      <w:sz w:val="28"/>
                      <w:szCs w:val="28"/>
                    </w:rPr>
                    <w:br/>
                    <w:t>Patrick Lim</w:t>
                  </w:r>
                </w:p>
                <w:p w:rsidR="00DB78B1" w:rsidRPr="00E94194" w:rsidRDefault="00DB78B1" w:rsidP="00182206">
                  <w:pPr>
                    <w:jc w:val="right"/>
                    <w:rPr>
                      <w:rFonts w:ascii="Garamond" w:hAnsi="Garamond"/>
                      <w:i/>
                      <w:sz w:val="20"/>
                    </w:rPr>
                  </w:pPr>
                  <w:r>
                    <w:rPr>
                      <w:rFonts w:ascii="Garamond" w:hAnsi="Garamond"/>
                      <w:i/>
                      <w:sz w:val="20"/>
                    </w:rPr>
                    <w:t xml:space="preserve">National Centre for </w:t>
                  </w:r>
                  <w:r>
                    <w:rPr>
                      <w:rFonts w:ascii="Garamond" w:hAnsi="Garamond"/>
                      <w:i/>
                      <w:sz w:val="20"/>
                    </w:rPr>
                    <w:br/>
                    <w:t>Vocational Education Research</w:t>
                  </w:r>
                </w:p>
              </w:txbxContent>
            </v:textbox>
          </v:shape>
        </w:pict>
      </w:r>
      <w:r w:rsidRPr="00E404B5">
        <w:rPr>
          <w:noProof/>
          <w:lang w:eastAsia="en-AU"/>
        </w:rPr>
        <w:pict>
          <v:shape id="_x0000_s1041" type="#_x0000_t202" style="position:absolute;margin-left:141pt;margin-top:554.4pt;width:284.15pt;height:94.6pt;z-index:251663872;mso-width-relative:margin;mso-height-relative:margin" filled="f" stroked="f">
            <v:textbox>
              <w:txbxContent>
                <w:p w:rsidR="00DB78B1" w:rsidRPr="00E94194" w:rsidRDefault="00DB78B1" w:rsidP="00182206">
                  <w:pPr>
                    <w:spacing w:before="120"/>
                    <w:jc w:val="right"/>
                    <w:rPr>
                      <w:rFonts w:ascii="Garamond" w:hAnsi="Garamond"/>
                      <w:sz w:val="16"/>
                      <w:szCs w:val="16"/>
                    </w:rPr>
                  </w:pPr>
                  <w:proofErr w:type="gramStart"/>
                  <w:r w:rsidRPr="00E94194">
                    <w:rPr>
                      <w:rFonts w:ascii="Garamond" w:hAnsi="Garamond"/>
                      <w:sz w:val="16"/>
                      <w:szCs w:val="16"/>
                    </w:rPr>
                    <w:t>Funded by the Australian Government Department of Education, Employment and Workplace Relations with support from state and territory governments.</w:t>
                  </w:r>
                  <w:proofErr w:type="gramEnd"/>
                </w:p>
                <w:p w:rsidR="00DB78B1" w:rsidRPr="00E94194" w:rsidRDefault="00DB78B1" w:rsidP="00182206">
                  <w:pPr>
                    <w:spacing w:before="120"/>
                    <w:jc w:val="right"/>
                    <w:rPr>
                      <w:rFonts w:ascii="Garamond" w:hAnsi="Garamond"/>
                      <w:sz w:val="16"/>
                      <w:szCs w:val="16"/>
                    </w:rPr>
                  </w:pPr>
                  <w:r w:rsidRPr="00E94194">
                    <w:rPr>
                      <w:rFonts w:ascii="Garamond" w:hAnsi="Garamond"/>
                      <w:sz w:val="16"/>
                      <w:szCs w:val="16"/>
                    </w:rPr>
                    <w:t xml:space="preserve">The views and opinions expressed in this document are those of the author and </w:t>
                  </w:r>
                  <w:r w:rsidRPr="00E94194">
                    <w:rPr>
                      <w:rFonts w:ascii="Garamond" w:hAnsi="Garamond"/>
                      <w:sz w:val="16"/>
                      <w:szCs w:val="16"/>
                    </w:rPr>
                    <w:br/>
                    <w:t>do not necessarily reflect the vie</w:t>
                  </w:r>
                  <w:r>
                    <w:rPr>
                      <w:rFonts w:ascii="Garamond" w:hAnsi="Garamond"/>
                      <w:sz w:val="16"/>
                      <w:szCs w:val="16"/>
                    </w:rPr>
                    <w:t>ws of the Australian Government or</w:t>
                  </w:r>
                  <w:r w:rsidRPr="00E94194">
                    <w:rPr>
                      <w:rFonts w:ascii="Garamond" w:hAnsi="Garamond"/>
                      <w:sz w:val="16"/>
                      <w:szCs w:val="16"/>
                    </w:rPr>
                    <w:t xml:space="preserve"> </w:t>
                  </w:r>
                  <w:r w:rsidRPr="00E94194">
                    <w:rPr>
                      <w:rFonts w:ascii="Garamond" w:hAnsi="Garamond"/>
                      <w:sz w:val="16"/>
                      <w:szCs w:val="16"/>
                    </w:rPr>
                    <w:br/>
                  </w:r>
                  <w:r>
                    <w:rPr>
                      <w:rFonts w:ascii="Garamond" w:hAnsi="Garamond"/>
                      <w:sz w:val="16"/>
                      <w:szCs w:val="16"/>
                    </w:rPr>
                    <w:t>state and territory governments.</w:t>
                  </w:r>
                </w:p>
                <w:p w:rsidR="00DB78B1" w:rsidRPr="00E94194" w:rsidRDefault="00DB78B1" w:rsidP="00182206">
                  <w:pPr>
                    <w:spacing w:before="120"/>
                    <w:jc w:val="right"/>
                    <w:rPr>
                      <w:rFonts w:ascii="Garamond" w:hAnsi="Garamond"/>
                      <w:sz w:val="16"/>
                      <w:szCs w:val="16"/>
                    </w:rPr>
                  </w:pPr>
                  <w:r w:rsidRPr="00E94194">
                    <w:rPr>
                      <w:rFonts w:ascii="Garamond" w:hAnsi="Garamond"/>
                      <w:sz w:val="16"/>
                      <w:szCs w:val="16"/>
                    </w:rPr>
                    <w:t>.</w:t>
                  </w:r>
                </w:p>
              </w:txbxContent>
            </v:textbox>
          </v:shape>
        </w:pict>
      </w:r>
      <w:r w:rsidR="00A03023">
        <w:rPr>
          <w:noProof/>
          <w:lang w:eastAsia="en-AU"/>
        </w:rPr>
        <w:drawing>
          <wp:anchor distT="0" distB="0" distL="114300" distR="114300" simplePos="0" relativeHeight="251664896" behindDoc="0" locked="0" layoutInCell="1" allowOverlap="1">
            <wp:simplePos x="0" y="0"/>
            <wp:positionH relativeFrom="column">
              <wp:posOffset>1633220</wp:posOffset>
            </wp:positionH>
            <wp:positionV relativeFrom="paragraph">
              <wp:posOffset>5696585</wp:posOffset>
            </wp:positionV>
            <wp:extent cx="2162175" cy="1524000"/>
            <wp:effectExtent l="0" t="0" r="0" b="0"/>
            <wp:wrapNone/>
            <wp:docPr id="22" name="Picture 6" descr="G:\pub_prod\PublicationComponents\logos\LSAY\LSAY logo B&amp;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ub_prod\PublicationComponents\logos\LSAY\LSAY logo B&amp;W.eps"/>
                    <pic:cNvPicPr>
                      <a:picLocks noChangeAspect="1" noChangeArrowheads="1"/>
                    </pic:cNvPicPr>
                  </pic:nvPicPr>
                  <pic:blipFill>
                    <a:blip r:embed="rId9" cstate="print"/>
                    <a:srcRect/>
                    <a:stretch>
                      <a:fillRect/>
                    </a:stretch>
                  </pic:blipFill>
                  <pic:spPr bwMode="auto">
                    <a:xfrm>
                      <a:off x="0" y="0"/>
                      <a:ext cx="2162175" cy="1524000"/>
                    </a:xfrm>
                    <a:prstGeom prst="rect">
                      <a:avLst/>
                    </a:prstGeom>
                    <a:noFill/>
                    <a:ln w="9525">
                      <a:noFill/>
                      <a:miter lim="800000"/>
                      <a:headEnd/>
                      <a:tailEnd/>
                    </a:ln>
                  </pic:spPr>
                </pic:pic>
              </a:graphicData>
            </a:graphic>
          </wp:anchor>
        </w:drawing>
      </w:r>
    </w:p>
    <w:p w:rsidR="00A03023" w:rsidRPr="005D4731" w:rsidRDefault="00E404B5" w:rsidP="00A03023">
      <w:pPr>
        <w:pStyle w:val="Heading3"/>
      </w:pPr>
      <w:r w:rsidRPr="00E404B5">
        <w:rPr>
          <w:noProof/>
          <w:lang w:val="en-US" w:eastAsia="zh-TW"/>
        </w:rPr>
        <w:pict>
          <v:shape id="_x0000_s1039" type="#_x0000_t202" style="position:absolute;margin-left:77.85pt;margin-top:100pt;width:347.3pt;height:167.85pt;z-index:251661824;mso-width-relative:margin;mso-height-relative:margin" filled="f" stroked="f">
            <v:textbox>
              <w:txbxContent>
                <w:p w:rsidR="00DB78B1" w:rsidRPr="00E94194" w:rsidRDefault="00DB78B1" w:rsidP="00182206">
                  <w:pPr>
                    <w:jc w:val="right"/>
                    <w:rPr>
                      <w:rFonts w:ascii="Garamond" w:hAnsi="Garamond"/>
                      <w:sz w:val="60"/>
                      <w:szCs w:val="60"/>
                    </w:rPr>
                  </w:pPr>
                  <w:r>
                    <w:rPr>
                      <w:rFonts w:ascii="Garamond" w:hAnsi="Garamond"/>
                      <w:sz w:val="60"/>
                      <w:szCs w:val="60"/>
                    </w:rPr>
                    <w:t>Does combining school and work affect school and post-school outcomes?</w:t>
                  </w:r>
                </w:p>
              </w:txbxContent>
            </v:textbox>
          </v:shape>
        </w:pict>
      </w:r>
      <w:r w:rsidR="00171169">
        <w:rPr>
          <w:highlight w:val="yellow"/>
        </w:rPr>
        <w:br w:type="page"/>
      </w:r>
      <w:r w:rsidR="00A03023" w:rsidRPr="005D4731">
        <w:lastRenderedPageBreak/>
        <w:t>Publisher’s note</w:t>
      </w:r>
    </w:p>
    <w:p w:rsidR="00A03023" w:rsidRDefault="00A03023" w:rsidP="00A03023">
      <w:pPr>
        <w:pStyle w:val="Imprint"/>
        <w:spacing w:before="120"/>
        <w:ind w:right="1701"/>
      </w:pPr>
      <w:r>
        <w:t xml:space="preserve">Further information regarding the Longitudinal Surveys of Australian Youth (LSAY) </w:t>
      </w:r>
      <w:proofErr w:type="gramStart"/>
      <w:r>
        <w:t>can be found</w:t>
      </w:r>
      <w:proofErr w:type="gramEnd"/>
      <w:r>
        <w:t xml:space="preserve"> at &lt;http://www.lsay.edu.au&gt;.</w:t>
      </w:r>
    </w:p>
    <w:p w:rsidR="00A03023" w:rsidRPr="005D4731" w:rsidRDefault="00A03023" w:rsidP="00854391">
      <w:pPr>
        <w:pStyle w:val="BodyText"/>
        <w:spacing w:before="6000"/>
        <w:ind w:right="142"/>
        <w:rPr>
          <w:b/>
          <w:szCs w:val="16"/>
        </w:rPr>
      </w:pPr>
      <w:r w:rsidRPr="005D4731">
        <w:rPr>
          <w:b/>
          <w:szCs w:val="16"/>
        </w:rPr>
        <w:t>© Commonwealth of Australia, 20</w:t>
      </w:r>
      <w:r>
        <w:rPr>
          <w:b/>
          <w:szCs w:val="16"/>
        </w:rPr>
        <w:t>11</w:t>
      </w:r>
    </w:p>
    <w:p w:rsidR="00A03023" w:rsidRPr="0019779D" w:rsidRDefault="00A03023" w:rsidP="00854391">
      <w:pPr>
        <w:pStyle w:val="Imprint"/>
        <w:ind w:right="2117"/>
      </w:pPr>
      <w:proofErr w:type="gramStart"/>
      <w:r w:rsidRPr="0019779D">
        <w:t>This work has been produced by the National Centre</w:t>
      </w:r>
      <w:proofErr w:type="gramEnd"/>
      <w:r w:rsidRPr="0019779D">
        <w:t xml:space="preserve"> for Vocational Education Research (NCVER) on behalf of the Australian Government and state and territory governments with funding provided through the Australian Department of Education, Employment and Workplace Relations. Apart from any use permitted under the </w:t>
      </w:r>
      <w:r w:rsidRPr="0019779D">
        <w:rPr>
          <w:i/>
          <w:iCs/>
        </w:rPr>
        <w:t>Copyright Act 1968</w:t>
      </w:r>
      <w:r w:rsidRPr="0019779D">
        <w:t xml:space="preserve">, </w:t>
      </w:r>
      <w:proofErr w:type="gramStart"/>
      <w:r w:rsidRPr="00A03023">
        <w:t>no</w:t>
      </w:r>
      <w:r w:rsidRPr="0019779D">
        <w:t xml:space="preserve"> part of this publication may be reproduced by any process without written permission of the Commonwealth</w:t>
      </w:r>
      <w:proofErr w:type="gramEnd"/>
      <w:r w:rsidRPr="0019779D">
        <w:t xml:space="preserve">. Requests </w:t>
      </w:r>
      <w:proofErr w:type="gramStart"/>
      <w:r>
        <w:t>should be made</w:t>
      </w:r>
      <w:proofErr w:type="gramEnd"/>
      <w:r>
        <w:t xml:space="preserve"> to NCVER.</w:t>
      </w:r>
    </w:p>
    <w:p w:rsidR="00A03023" w:rsidRDefault="00A03023" w:rsidP="006236F5">
      <w:pPr>
        <w:pStyle w:val="Imprint"/>
        <w:tabs>
          <w:tab w:val="left" w:pos="284"/>
        </w:tabs>
        <w:spacing w:before="120"/>
        <w:ind w:right="1885"/>
      </w:pPr>
      <w:r>
        <w:t>The views and opinions expressed in this document are those of the author(s) and do not necessarily reflect the views of the Australian Government or state and territory governments.</w:t>
      </w:r>
    </w:p>
    <w:p w:rsidR="00A03023" w:rsidRPr="005D4731" w:rsidRDefault="00A03023" w:rsidP="00A03023">
      <w:pPr>
        <w:pStyle w:val="Imprint"/>
        <w:tabs>
          <w:tab w:val="left" w:pos="284"/>
        </w:tabs>
      </w:pPr>
      <w:r>
        <w:t>ISBN</w:t>
      </w:r>
      <w:r>
        <w:tab/>
        <w:t xml:space="preserve">978 </w:t>
      </w:r>
      <w:r w:rsidRPr="005D4731">
        <w:t>1 92</w:t>
      </w:r>
      <w:r>
        <w:t>1</w:t>
      </w:r>
      <w:r w:rsidRPr="005D4731">
        <w:t>8</w:t>
      </w:r>
      <w:r>
        <w:t>0</w:t>
      </w:r>
      <w:r w:rsidRPr="005D4731">
        <w:t xml:space="preserve">9 </w:t>
      </w:r>
      <w:r w:rsidR="004C27ED">
        <w:t>12 9</w:t>
      </w:r>
      <w:r w:rsidRPr="005D4731">
        <w:tab/>
      </w:r>
      <w:r>
        <w:t>web</w:t>
      </w:r>
      <w:r w:rsidRPr="005D4731">
        <w:t xml:space="preserve"> edition </w:t>
      </w:r>
      <w:r w:rsidRPr="005D4731">
        <w:br/>
      </w:r>
      <w:r>
        <w:t>ISBN</w:t>
      </w:r>
      <w:r>
        <w:tab/>
        <w:t xml:space="preserve">978 </w:t>
      </w:r>
      <w:r w:rsidRPr="005D4731">
        <w:t>1 92</w:t>
      </w:r>
      <w:r>
        <w:t>1</w:t>
      </w:r>
      <w:r w:rsidRPr="005D4731">
        <w:t>8</w:t>
      </w:r>
      <w:r>
        <w:t>0</w:t>
      </w:r>
      <w:r w:rsidRPr="005D4731">
        <w:t xml:space="preserve">9 </w:t>
      </w:r>
      <w:r w:rsidR="004C27ED">
        <w:t>18 1</w:t>
      </w:r>
      <w:r w:rsidRPr="005D4731">
        <w:tab/>
      </w:r>
      <w:r>
        <w:t>print</w:t>
      </w:r>
      <w:r w:rsidRPr="005D4731">
        <w:t xml:space="preserve"> edition</w:t>
      </w:r>
    </w:p>
    <w:p w:rsidR="00A03023" w:rsidRPr="005D4731" w:rsidRDefault="00A03023" w:rsidP="00A03023">
      <w:pPr>
        <w:pStyle w:val="Imprint"/>
        <w:tabs>
          <w:tab w:val="left" w:pos="284"/>
        </w:tabs>
        <w:spacing w:before="120"/>
      </w:pPr>
      <w:r w:rsidRPr="005D4731">
        <w:t>TD/TNC</w:t>
      </w:r>
      <w:r>
        <w:tab/>
        <w:t>104.</w:t>
      </w:r>
      <w:r w:rsidR="001A19B4">
        <w:t>12</w:t>
      </w:r>
    </w:p>
    <w:p w:rsidR="00A03023" w:rsidRPr="005D4731" w:rsidRDefault="00A03023" w:rsidP="00A03023">
      <w:pPr>
        <w:pStyle w:val="Imprint"/>
        <w:spacing w:before="120"/>
      </w:pPr>
      <w:r w:rsidRPr="005D4731">
        <w:t>Published by NCVER</w:t>
      </w:r>
      <w:r w:rsidRPr="005D4731">
        <w:br/>
        <w:t>ABN 87 007 967 311</w:t>
      </w:r>
    </w:p>
    <w:p w:rsidR="00A03023" w:rsidRPr="005D4731" w:rsidRDefault="00A03023" w:rsidP="00A03023">
      <w:pPr>
        <w:pStyle w:val="Imprint"/>
        <w:spacing w:before="120"/>
      </w:pPr>
      <w:r w:rsidRPr="005D4731">
        <w:t>Level 11, 33 King William Street, Adelaide SA 5000</w:t>
      </w:r>
      <w:r w:rsidRPr="005D4731">
        <w:br/>
        <w:t>PO Box 8288 Station Arcade, Adelaide SA 5000, Australia</w:t>
      </w:r>
    </w:p>
    <w:p w:rsidR="00A03023" w:rsidRPr="00835D1E" w:rsidRDefault="00A03023" w:rsidP="00A03023">
      <w:pPr>
        <w:pStyle w:val="Imprint"/>
        <w:spacing w:before="120"/>
      </w:pPr>
      <w:proofErr w:type="gramStart"/>
      <w:r w:rsidRPr="005D4731">
        <w:t>ph</w:t>
      </w:r>
      <w:proofErr w:type="gramEnd"/>
      <w:r w:rsidRPr="005D4731">
        <w:t xml:space="preserve"> +61 8 8230 8400 fax +61 8 8212 3436</w:t>
      </w:r>
      <w:r w:rsidRPr="005D4731">
        <w:br/>
        <w:t>email ncver@ncver.edu.au</w:t>
      </w:r>
      <w:r w:rsidRPr="005D4731">
        <w:br/>
        <w:t>&lt;http://www.ncver.edu.au&gt;</w:t>
      </w:r>
      <w:r>
        <w:br/>
      </w:r>
      <w:r w:rsidRPr="005D4731">
        <w:t>&lt;http://www.ncver.edu.au/publications/</w:t>
      </w:r>
      <w:r w:rsidR="006236F5">
        <w:t>2398</w:t>
      </w:r>
      <w:r w:rsidRPr="005D4731">
        <w:t>.html&gt;</w:t>
      </w:r>
    </w:p>
    <w:p w:rsidR="00A03023" w:rsidRDefault="00A03023" w:rsidP="00A03023">
      <w:pPr>
        <w:pStyle w:val="Imprint"/>
      </w:pPr>
    </w:p>
    <w:p w:rsidR="00BA1BA9" w:rsidRPr="00125803" w:rsidRDefault="00A03023" w:rsidP="003D3F4A">
      <w:pPr>
        <w:pStyle w:val="Heading1"/>
        <w:pBdr>
          <w:bottom w:val="none" w:sz="0" w:space="0" w:color="auto"/>
        </w:pBdr>
        <w:jc w:val="left"/>
      </w:pPr>
      <w:r>
        <w:br w:type="page"/>
      </w:r>
      <w:bookmarkStart w:id="0" w:name="_Toc495748330"/>
      <w:bookmarkStart w:id="1" w:name="_Toc495810630"/>
      <w:bookmarkStart w:id="2" w:name="_Toc6031787"/>
      <w:bookmarkStart w:id="3" w:name="_Toc6031844"/>
      <w:r w:rsidR="007106BC" w:rsidRPr="003D3F4A">
        <w:rPr>
          <w:i/>
          <w:sz w:val="16"/>
          <w:szCs w:val="16"/>
          <w:highlight w:val="yellow"/>
        </w:rPr>
        <w:lastRenderedPageBreak/>
        <w:br/>
      </w:r>
      <w:bookmarkStart w:id="4" w:name="_Toc297729067"/>
      <w:bookmarkStart w:id="5" w:name="_Toc47346280"/>
      <w:bookmarkStart w:id="6" w:name="_Toc47951941"/>
      <w:r w:rsidR="007B6B23" w:rsidRPr="00125803">
        <w:t>About the research</w:t>
      </w:r>
      <w:bookmarkEnd w:id="4"/>
    </w:p>
    <w:p w:rsidR="003930C1" w:rsidRPr="003D3F4A" w:rsidRDefault="00E404B5" w:rsidP="003D3F4A">
      <w:pPr>
        <w:pStyle w:val="Heading4"/>
        <w:spacing w:before="720"/>
        <w:rPr>
          <w:sz w:val="32"/>
          <w:szCs w:val="32"/>
        </w:rPr>
      </w:pPr>
      <w:r w:rsidRPr="00E404B5">
        <w:rPr>
          <w:noProof/>
          <w:sz w:val="32"/>
          <w:szCs w:val="32"/>
          <w:highlight w:val="yellow"/>
        </w:rPr>
        <w:pict>
          <v:group id="_x0000_s1031" style="position:absolute;margin-left:-.15pt;margin-top:-39.5pt;width:450pt;height:684pt;z-index:-251659776" coordorigin="1341,1621" coordsize="9000,13680">
            <v:line id="_x0000_s1032" style="position:absolute" from="10341,1621" to="10341,15301"/>
            <v:line id="_x0000_s1033" style="position:absolute;flip:x" from="1341,15301" to="10341,15301"/>
            <v:shape id="_x0000_s1034" type="#_x0000_t75" style="position:absolute;left:6456;top:1621;width:3885;height:870">
              <v:imagedata r:id="rId10" o:title="ncver right tab_mono"/>
            </v:shape>
          </v:group>
        </w:pict>
      </w:r>
      <w:r w:rsidR="00125803" w:rsidRPr="003D3F4A">
        <w:rPr>
          <w:sz w:val="32"/>
          <w:szCs w:val="32"/>
        </w:rPr>
        <w:t>Does combining school and work affect school and post-school outcomes?</w:t>
      </w:r>
    </w:p>
    <w:p w:rsidR="003930C1" w:rsidRPr="003D3F4A" w:rsidRDefault="00125803" w:rsidP="003D3F4A">
      <w:pPr>
        <w:pStyle w:val="Heading4"/>
        <w:spacing w:before="160"/>
        <w:rPr>
          <w:i w:val="0"/>
        </w:rPr>
      </w:pPr>
      <w:r w:rsidRPr="003D3F4A">
        <w:rPr>
          <w:i w:val="0"/>
        </w:rPr>
        <w:t>Alison Anlezark</w:t>
      </w:r>
      <w:r w:rsidR="003D3F4A">
        <w:rPr>
          <w:i w:val="0"/>
        </w:rPr>
        <w:t xml:space="preserve"> and</w:t>
      </w:r>
      <w:r w:rsidRPr="003D3F4A">
        <w:rPr>
          <w:i w:val="0"/>
        </w:rPr>
        <w:t xml:space="preserve"> Patrick Lim, NCVER </w:t>
      </w:r>
    </w:p>
    <w:p w:rsidR="00722EAE" w:rsidRDefault="00CD2407" w:rsidP="003D3F4A">
      <w:pPr>
        <w:pStyle w:val="text"/>
        <w:spacing w:before="440"/>
      </w:pPr>
      <w:r>
        <w:t xml:space="preserve">One of the distinctive characteristics of </w:t>
      </w:r>
      <w:smartTag w:uri="urn:schemas-microsoft-com:office:smarttags" w:element="place">
        <w:smartTag w:uri="urn:schemas-microsoft-com:office:smarttags" w:element="country-region">
          <w:r>
            <w:t>Australia</w:t>
          </w:r>
        </w:smartTag>
      </w:smartTag>
      <w:r>
        <w:t xml:space="preserve">’s secondary schooling system is the sizable proportion of students working part-time. This phenomenon raises important policy issues: does working part-time assist or hinder academic </w:t>
      </w:r>
      <w:proofErr w:type="gramStart"/>
      <w:r>
        <w:t>performance?</w:t>
      </w:r>
      <w:proofErr w:type="gramEnd"/>
      <w:r>
        <w:t xml:space="preserve"> Does it assist the transition to the </w:t>
      </w:r>
      <w:r w:rsidR="002E0D0A">
        <w:t>l</w:t>
      </w:r>
      <w:r w:rsidR="00241577">
        <w:t>abour market?</w:t>
      </w:r>
      <w:r w:rsidR="00D12353">
        <w:t xml:space="preserve"> </w:t>
      </w:r>
      <w:r w:rsidR="00125803" w:rsidRPr="00125803">
        <w:t>Th</w:t>
      </w:r>
      <w:r>
        <w:t>is</w:t>
      </w:r>
      <w:r w:rsidR="00125803" w:rsidRPr="00125803">
        <w:t xml:space="preserve"> </w:t>
      </w:r>
      <w:r>
        <w:t xml:space="preserve">report </w:t>
      </w:r>
      <w:r w:rsidR="00125803" w:rsidRPr="00125803">
        <w:t>uses data from the Longitudinal Surveys of Australian Youth (LSAY) of students who were aged 15 in 2003</w:t>
      </w:r>
      <w:r>
        <w:t xml:space="preserve"> to look at these questions</w:t>
      </w:r>
      <w:r w:rsidR="00125803" w:rsidRPr="00125803">
        <w:t>.</w:t>
      </w:r>
      <w:r w:rsidR="00D12353">
        <w:t xml:space="preserve"> </w:t>
      </w:r>
    </w:p>
    <w:p w:rsidR="00125803" w:rsidRPr="00125803" w:rsidRDefault="00722EAE" w:rsidP="003D3F4A">
      <w:pPr>
        <w:pStyle w:val="Heading2"/>
      </w:pPr>
      <w:bookmarkStart w:id="7" w:name="_Toc297729068"/>
      <w:r>
        <w:t>K</w:t>
      </w:r>
      <w:r w:rsidR="00E34AE5">
        <w:t>ey messages</w:t>
      </w:r>
      <w:r w:rsidR="00125803" w:rsidRPr="00125803">
        <w:t>:</w:t>
      </w:r>
      <w:bookmarkEnd w:id="7"/>
    </w:p>
    <w:p w:rsidR="000A59E3" w:rsidRPr="00A86DA7" w:rsidRDefault="000A59E3" w:rsidP="003D3F4A">
      <w:pPr>
        <w:pStyle w:val="Dotpoint1"/>
      </w:pPr>
      <w:r>
        <w:t>Students</w:t>
      </w:r>
      <w:r w:rsidR="00D57B79">
        <w:t xml:space="preserve"> who are combining work and school</w:t>
      </w:r>
      <w:r w:rsidR="00D332C5">
        <w:t>,</w:t>
      </w:r>
      <w:r w:rsidR="00AD07BE">
        <w:t xml:space="preserve"> on average</w:t>
      </w:r>
      <w:r w:rsidR="00D332C5">
        <w:t>, work</w:t>
      </w:r>
      <w:r w:rsidR="00AD07BE">
        <w:t xml:space="preserve"> 11–</w:t>
      </w:r>
      <w:r>
        <w:t xml:space="preserve">12 hours a week, with more females working than males; </w:t>
      </w:r>
      <w:r w:rsidRPr="00A86DA7">
        <w:t>however, on average, males</w:t>
      </w:r>
      <w:r w:rsidR="00D57B79">
        <w:t xml:space="preserve"> who are combining work and school</w:t>
      </w:r>
      <w:r w:rsidRPr="00A86DA7">
        <w:t xml:space="preserve"> work longer hours.</w:t>
      </w:r>
    </w:p>
    <w:p w:rsidR="00640C3B" w:rsidRPr="00A86DA7" w:rsidRDefault="00EE76C6" w:rsidP="003D3F4A">
      <w:pPr>
        <w:pStyle w:val="Dotpoint1"/>
      </w:pPr>
      <w:r w:rsidRPr="00A86DA7">
        <w:t xml:space="preserve">Combining school and work has a </w:t>
      </w:r>
      <w:r w:rsidR="000A59E3" w:rsidRPr="00A86DA7">
        <w:t>modest</w:t>
      </w:r>
      <w:r w:rsidRPr="00A86DA7">
        <w:t xml:space="preserve"> negative impact on school and post-school study o</w:t>
      </w:r>
      <w:r w:rsidR="00AD07BE">
        <w:t>utcomes when hours are long (</w:t>
      </w:r>
      <w:r w:rsidR="00D332C5">
        <w:t xml:space="preserve">in excess of </w:t>
      </w:r>
      <w:r w:rsidR="00AD07BE">
        <w:t>15–</w:t>
      </w:r>
      <w:r w:rsidR="00D332C5">
        <w:t>20</w:t>
      </w:r>
      <w:r w:rsidRPr="00A86DA7">
        <w:t xml:space="preserve"> hours a week</w:t>
      </w:r>
      <w:r w:rsidR="000A59E3" w:rsidRPr="00A86DA7">
        <w:t>).</w:t>
      </w:r>
      <w:r w:rsidR="00D12353">
        <w:t xml:space="preserve"> </w:t>
      </w:r>
      <w:r w:rsidR="000A59E3" w:rsidRPr="00A86DA7">
        <w:t xml:space="preserve">Females are better able to balance school and work, with </w:t>
      </w:r>
      <w:r w:rsidR="00640C3B" w:rsidRPr="00A86DA7">
        <w:t>the magnitude of the</w:t>
      </w:r>
      <w:r w:rsidR="00A86DA7" w:rsidRPr="00A86DA7">
        <w:t>se</w:t>
      </w:r>
      <w:r w:rsidR="00640C3B" w:rsidRPr="00A86DA7">
        <w:t xml:space="preserve"> negative effects generally </w:t>
      </w:r>
      <w:r w:rsidR="00A86DA7" w:rsidRPr="00A86DA7">
        <w:t xml:space="preserve">being </w:t>
      </w:r>
      <w:r w:rsidR="00640C3B" w:rsidRPr="00A86DA7">
        <w:t>less than for males.</w:t>
      </w:r>
    </w:p>
    <w:p w:rsidR="00EE76C6" w:rsidRDefault="00716005" w:rsidP="003D3F4A">
      <w:pPr>
        <w:pStyle w:val="Dotpoint1"/>
      </w:pPr>
      <w:r>
        <w:t>W</w:t>
      </w:r>
      <w:r w:rsidR="000A59E3" w:rsidRPr="00A86DA7">
        <w:t>orking for r</w:t>
      </w:r>
      <w:r w:rsidR="00640C3B" w:rsidRPr="00A86DA7">
        <w:t>elatively few hours a week (</w:t>
      </w:r>
      <w:r w:rsidR="00D20E4D">
        <w:t>a</w:t>
      </w:r>
      <w:r>
        <w:t xml:space="preserve">round </w:t>
      </w:r>
      <w:r w:rsidR="00AD07BE">
        <w:t>five</w:t>
      </w:r>
      <w:r>
        <w:t xml:space="preserve"> </w:t>
      </w:r>
      <w:r w:rsidR="000A59E3" w:rsidRPr="00A86DA7">
        <w:t xml:space="preserve">hours per week) has a positive impact on </w:t>
      </w:r>
      <w:r w:rsidR="00EE76C6" w:rsidRPr="00A86DA7">
        <w:t>post-school full-time employment</w:t>
      </w:r>
      <w:r w:rsidR="005709F9">
        <w:t xml:space="preserve">, compared </w:t>
      </w:r>
      <w:r w:rsidR="00AD07BE">
        <w:t>with</w:t>
      </w:r>
      <w:r w:rsidR="005709F9">
        <w:t xml:space="preserve"> not working at all</w:t>
      </w:r>
      <w:r w:rsidR="000A59E3" w:rsidRPr="00A86DA7">
        <w:t xml:space="preserve">. Females have to work slightly longer hours </w:t>
      </w:r>
      <w:r w:rsidR="00640C3B" w:rsidRPr="00A86DA7">
        <w:t xml:space="preserve">to realise maximum benefits </w:t>
      </w:r>
      <w:r w:rsidR="00A86DA7" w:rsidRPr="00A86DA7">
        <w:t xml:space="preserve">from working </w:t>
      </w:r>
      <w:r w:rsidR="00AD07BE">
        <w:t>(15–</w:t>
      </w:r>
      <w:r w:rsidR="00640C3B" w:rsidRPr="00A86DA7">
        <w:t>20</w:t>
      </w:r>
      <w:r w:rsidR="00AD07BE">
        <w:t xml:space="preserve"> hours per week) than males (10–</w:t>
      </w:r>
      <w:r w:rsidR="00640C3B" w:rsidRPr="00A86DA7">
        <w:t>15 hours</w:t>
      </w:r>
      <w:r w:rsidR="00640C3B" w:rsidRPr="00640C3B">
        <w:t xml:space="preserve"> per week)</w:t>
      </w:r>
      <w:r w:rsidR="00A86DA7">
        <w:t>, but the magnitude of the effect is comparable with males</w:t>
      </w:r>
      <w:r w:rsidR="00640C3B" w:rsidRPr="00640C3B">
        <w:t>.</w:t>
      </w:r>
    </w:p>
    <w:p w:rsidR="00CD2407" w:rsidRPr="00640C3B" w:rsidRDefault="00CD2407" w:rsidP="003D3F4A">
      <w:pPr>
        <w:pStyle w:val="Dotpoint1"/>
      </w:pPr>
      <w:r>
        <w:t>While one has to be cautious in attributing causation, it does appear that students who are working lengthy hours in part-time employment are signalling an orientation towards employment and away from formal education.</w:t>
      </w:r>
    </w:p>
    <w:p w:rsidR="00EE76C6" w:rsidRPr="00125803" w:rsidRDefault="00EE76C6" w:rsidP="003D3F4A">
      <w:pPr>
        <w:pStyle w:val="text"/>
      </w:pPr>
    </w:p>
    <w:p w:rsidR="00125803" w:rsidRPr="00125803" w:rsidRDefault="00125803" w:rsidP="003D3F4A">
      <w:pPr>
        <w:pStyle w:val="text"/>
      </w:pPr>
      <w:r w:rsidRPr="00125803">
        <w:t>Tom Karmel</w:t>
      </w:r>
      <w:r w:rsidR="003D3F4A">
        <w:br/>
      </w:r>
      <w:r w:rsidRPr="00125803">
        <w:t>Managing Director</w:t>
      </w:r>
      <w:r w:rsidR="003D3F4A">
        <w:t>, NCVER</w:t>
      </w:r>
    </w:p>
    <w:p w:rsidR="003D3F4A" w:rsidRDefault="003D3F4A">
      <w:pPr>
        <w:spacing w:before="0"/>
        <w:rPr>
          <w:rFonts w:ascii="Garamond" w:hAnsi="Garamond"/>
          <w:kern w:val="28"/>
          <w:sz w:val="60"/>
          <w:highlight w:val="yellow"/>
          <w:lang w:eastAsia="en-US"/>
        </w:rPr>
      </w:pPr>
      <w:r>
        <w:rPr>
          <w:highlight w:val="yellow"/>
        </w:rPr>
        <w:br w:type="page"/>
      </w:r>
    </w:p>
    <w:p w:rsidR="003D3F4A" w:rsidRDefault="003D3F4A">
      <w:pPr>
        <w:spacing w:before="0"/>
        <w:rPr>
          <w:rFonts w:ascii="Garamond" w:hAnsi="Garamond"/>
          <w:kern w:val="28"/>
          <w:sz w:val="60"/>
          <w:highlight w:val="yellow"/>
          <w:lang w:eastAsia="en-US"/>
        </w:rPr>
      </w:pPr>
      <w:r>
        <w:rPr>
          <w:highlight w:val="yellow"/>
        </w:rPr>
        <w:lastRenderedPageBreak/>
        <w:br w:type="page"/>
      </w:r>
    </w:p>
    <w:p w:rsidR="003D3F4A" w:rsidRDefault="003D3F4A" w:rsidP="003D3F4A">
      <w:pPr>
        <w:pStyle w:val="Heading1"/>
        <w:spacing w:before="640"/>
        <w:rPr>
          <w:highlight w:val="yellow"/>
        </w:rPr>
        <w:sectPr w:rsidR="003D3F4A" w:rsidSect="00854391">
          <w:footerReference w:type="even" r:id="rId11"/>
          <w:pgSz w:w="11899" w:h="16838" w:code="9"/>
          <w:pgMar w:top="1418" w:right="1985" w:bottom="567" w:left="1418" w:header="720" w:footer="720" w:gutter="0"/>
          <w:cols w:space="720"/>
          <w:docGrid w:linePitch="360"/>
        </w:sectPr>
      </w:pPr>
    </w:p>
    <w:p w:rsidR="007106BC" w:rsidRPr="00171169" w:rsidRDefault="003D3F4A" w:rsidP="003D3F4A">
      <w:pPr>
        <w:pStyle w:val="Heading1"/>
        <w:spacing w:before="640"/>
        <w:rPr>
          <w:rFonts w:ascii="Avant Garde" w:hAnsi="Avant Garde"/>
        </w:rPr>
      </w:pPr>
      <w:r>
        <w:lastRenderedPageBreak/>
        <w:br/>
      </w:r>
      <w:bookmarkStart w:id="8" w:name="_Toc297729069"/>
      <w:r w:rsidR="007106BC" w:rsidRPr="00171169">
        <w:t>Contents</w:t>
      </w:r>
      <w:bookmarkEnd w:id="0"/>
      <w:bookmarkEnd w:id="1"/>
      <w:bookmarkEnd w:id="2"/>
      <w:bookmarkEnd w:id="3"/>
      <w:bookmarkEnd w:id="5"/>
      <w:bookmarkEnd w:id="6"/>
      <w:bookmarkEnd w:id="8"/>
    </w:p>
    <w:p w:rsidR="00D502F4" w:rsidRDefault="00E404B5" w:rsidP="00D502F4">
      <w:pPr>
        <w:pStyle w:val="TOC1"/>
        <w:spacing w:before="440"/>
        <w:rPr>
          <w:rFonts w:asciiTheme="minorHAnsi" w:eastAsiaTheme="minorEastAsia" w:hAnsiTheme="minorHAnsi" w:cstheme="minorBidi"/>
          <w:noProof/>
          <w:szCs w:val="22"/>
          <w:lang w:eastAsia="en-AU"/>
        </w:rPr>
      </w:pPr>
      <w:r w:rsidRPr="00E404B5">
        <w:rPr>
          <w:rFonts w:ascii="Avant Garde" w:hAnsi="Avant Garde"/>
        </w:rPr>
        <w:fldChar w:fldCharType="begin"/>
      </w:r>
      <w:r w:rsidR="007106BC" w:rsidRPr="00F148A9">
        <w:rPr>
          <w:rFonts w:ascii="Avant Garde" w:hAnsi="Avant Garde"/>
        </w:rPr>
        <w:instrText xml:space="preserve"> TOC \o "1-2" </w:instrText>
      </w:r>
      <w:r w:rsidRPr="00E404B5">
        <w:rPr>
          <w:rFonts w:ascii="Avant Garde" w:hAnsi="Avant Garde"/>
        </w:rPr>
        <w:fldChar w:fldCharType="separate"/>
      </w:r>
      <w:r w:rsidR="00D502F4">
        <w:rPr>
          <w:noProof/>
        </w:rPr>
        <w:t>Tables and figures</w:t>
      </w:r>
      <w:r w:rsidR="00D502F4">
        <w:rPr>
          <w:noProof/>
        </w:rPr>
        <w:tab/>
      </w:r>
      <w:r>
        <w:rPr>
          <w:noProof/>
        </w:rPr>
        <w:fldChar w:fldCharType="begin"/>
      </w:r>
      <w:r w:rsidR="00D502F4">
        <w:rPr>
          <w:noProof/>
        </w:rPr>
        <w:instrText xml:space="preserve"> PAGEREF _Toc297729070 \h </w:instrText>
      </w:r>
      <w:r>
        <w:rPr>
          <w:noProof/>
        </w:rPr>
      </w:r>
      <w:r>
        <w:rPr>
          <w:noProof/>
        </w:rPr>
        <w:fldChar w:fldCharType="separate"/>
      </w:r>
      <w:r w:rsidR="007B36B8">
        <w:rPr>
          <w:noProof/>
        </w:rPr>
        <w:t>6</w:t>
      </w:r>
      <w:r>
        <w:rPr>
          <w:noProof/>
        </w:rPr>
        <w:fldChar w:fldCharType="end"/>
      </w:r>
    </w:p>
    <w:p w:rsidR="00D502F4" w:rsidRDefault="00D502F4">
      <w:pPr>
        <w:pStyle w:val="TOC1"/>
        <w:rPr>
          <w:rFonts w:asciiTheme="minorHAnsi" w:eastAsiaTheme="minorEastAsia" w:hAnsiTheme="minorHAnsi" w:cstheme="minorBidi"/>
          <w:noProof/>
          <w:szCs w:val="22"/>
          <w:lang w:eastAsia="en-AU"/>
        </w:rPr>
      </w:pPr>
      <w:r>
        <w:rPr>
          <w:noProof/>
        </w:rPr>
        <w:t>Introduction</w:t>
      </w:r>
      <w:r>
        <w:rPr>
          <w:noProof/>
        </w:rPr>
        <w:tab/>
      </w:r>
      <w:r w:rsidR="00E404B5">
        <w:rPr>
          <w:noProof/>
        </w:rPr>
        <w:fldChar w:fldCharType="begin"/>
      </w:r>
      <w:r>
        <w:rPr>
          <w:noProof/>
        </w:rPr>
        <w:instrText xml:space="preserve"> PAGEREF _Toc297729071 \h </w:instrText>
      </w:r>
      <w:r w:rsidR="00E404B5">
        <w:rPr>
          <w:noProof/>
        </w:rPr>
      </w:r>
      <w:r w:rsidR="00E404B5">
        <w:rPr>
          <w:noProof/>
        </w:rPr>
        <w:fldChar w:fldCharType="separate"/>
      </w:r>
      <w:r w:rsidR="007B36B8">
        <w:rPr>
          <w:noProof/>
        </w:rPr>
        <w:t>8</w:t>
      </w:r>
      <w:r w:rsidR="00E404B5">
        <w:rPr>
          <w:noProof/>
        </w:rPr>
        <w:fldChar w:fldCharType="end"/>
      </w:r>
    </w:p>
    <w:p w:rsidR="00D502F4" w:rsidRDefault="00D502F4">
      <w:pPr>
        <w:pStyle w:val="TOC2"/>
        <w:rPr>
          <w:rFonts w:asciiTheme="minorHAnsi" w:eastAsiaTheme="minorEastAsia" w:hAnsiTheme="minorHAnsi" w:cstheme="minorBidi"/>
          <w:noProof/>
          <w:sz w:val="22"/>
          <w:szCs w:val="22"/>
          <w:lang w:eastAsia="en-AU"/>
        </w:rPr>
      </w:pPr>
      <w:r>
        <w:rPr>
          <w:noProof/>
        </w:rPr>
        <w:t>Background</w:t>
      </w:r>
      <w:r>
        <w:rPr>
          <w:noProof/>
        </w:rPr>
        <w:tab/>
      </w:r>
      <w:r w:rsidR="00E404B5">
        <w:rPr>
          <w:noProof/>
        </w:rPr>
        <w:fldChar w:fldCharType="begin"/>
      </w:r>
      <w:r>
        <w:rPr>
          <w:noProof/>
        </w:rPr>
        <w:instrText xml:space="preserve"> PAGEREF _Toc297729072 \h </w:instrText>
      </w:r>
      <w:r w:rsidR="00E404B5">
        <w:rPr>
          <w:noProof/>
        </w:rPr>
      </w:r>
      <w:r w:rsidR="00E404B5">
        <w:rPr>
          <w:noProof/>
        </w:rPr>
        <w:fldChar w:fldCharType="separate"/>
      </w:r>
      <w:r w:rsidR="007B36B8">
        <w:rPr>
          <w:noProof/>
        </w:rPr>
        <w:t>8</w:t>
      </w:r>
      <w:r w:rsidR="00E404B5">
        <w:rPr>
          <w:noProof/>
        </w:rPr>
        <w:fldChar w:fldCharType="end"/>
      </w:r>
    </w:p>
    <w:p w:rsidR="00D502F4" w:rsidRDefault="00D502F4">
      <w:pPr>
        <w:pStyle w:val="TOC1"/>
        <w:rPr>
          <w:rFonts w:asciiTheme="minorHAnsi" w:eastAsiaTheme="minorEastAsia" w:hAnsiTheme="minorHAnsi" w:cstheme="minorBidi"/>
          <w:noProof/>
          <w:szCs w:val="22"/>
          <w:lang w:eastAsia="en-AU"/>
        </w:rPr>
      </w:pPr>
      <w:r>
        <w:rPr>
          <w:noProof/>
        </w:rPr>
        <w:t>Research approach</w:t>
      </w:r>
      <w:r>
        <w:rPr>
          <w:noProof/>
        </w:rPr>
        <w:tab/>
      </w:r>
      <w:r w:rsidR="00E404B5">
        <w:rPr>
          <w:noProof/>
        </w:rPr>
        <w:fldChar w:fldCharType="begin"/>
      </w:r>
      <w:r>
        <w:rPr>
          <w:noProof/>
        </w:rPr>
        <w:instrText xml:space="preserve"> PAGEREF _Toc297729073 \h </w:instrText>
      </w:r>
      <w:r w:rsidR="00E404B5">
        <w:rPr>
          <w:noProof/>
        </w:rPr>
      </w:r>
      <w:r w:rsidR="00E404B5">
        <w:rPr>
          <w:noProof/>
        </w:rPr>
        <w:fldChar w:fldCharType="separate"/>
      </w:r>
      <w:r w:rsidR="007B36B8">
        <w:rPr>
          <w:noProof/>
        </w:rPr>
        <w:t>11</w:t>
      </w:r>
      <w:r w:rsidR="00E404B5">
        <w:rPr>
          <w:noProof/>
        </w:rPr>
        <w:fldChar w:fldCharType="end"/>
      </w:r>
    </w:p>
    <w:p w:rsidR="00D502F4" w:rsidRDefault="00D502F4">
      <w:pPr>
        <w:pStyle w:val="TOC2"/>
        <w:rPr>
          <w:rFonts w:asciiTheme="minorHAnsi" w:eastAsiaTheme="minorEastAsia" w:hAnsiTheme="minorHAnsi" w:cstheme="minorBidi"/>
          <w:noProof/>
          <w:sz w:val="22"/>
          <w:szCs w:val="22"/>
          <w:lang w:eastAsia="en-AU"/>
        </w:rPr>
      </w:pPr>
      <w:r>
        <w:rPr>
          <w:noProof/>
        </w:rPr>
        <w:t>Statistical approach</w:t>
      </w:r>
      <w:r>
        <w:rPr>
          <w:noProof/>
        </w:rPr>
        <w:tab/>
      </w:r>
      <w:r w:rsidR="00E404B5">
        <w:rPr>
          <w:noProof/>
        </w:rPr>
        <w:fldChar w:fldCharType="begin"/>
      </w:r>
      <w:r>
        <w:rPr>
          <w:noProof/>
        </w:rPr>
        <w:instrText xml:space="preserve"> PAGEREF _Toc297729074 \h </w:instrText>
      </w:r>
      <w:r w:rsidR="00E404B5">
        <w:rPr>
          <w:noProof/>
        </w:rPr>
      </w:r>
      <w:r w:rsidR="00E404B5">
        <w:rPr>
          <w:noProof/>
        </w:rPr>
        <w:fldChar w:fldCharType="separate"/>
      </w:r>
      <w:r w:rsidR="007B36B8">
        <w:rPr>
          <w:noProof/>
        </w:rPr>
        <w:t>12</w:t>
      </w:r>
      <w:r w:rsidR="00E404B5">
        <w:rPr>
          <w:noProof/>
        </w:rPr>
        <w:fldChar w:fldCharType="end"/>
      </w:r>
    </w:p>
    <w:p w:rsidR="00D502F4" w:rsidRDefault="00D502F4">
      <w:pPr>
        <w:pStyle w:val="TOC1"/>
        <w:rPr>
          <w:rFonts w:asciiTheme="minorHAnsi" w:eastAsiaTheme="minorEastAsia" w:hAnsiTheme="minorHAnsi" w:cstheme="minorBidi"/>
          <w:noProof/>
          <w:szCs w:val="22"/>
          <w:lang w:eastAsia="en-AU"/>
        </w:rPr>
      </w:pPr>
      <w:r>
        <w:rPr>
          <w:noProof/>
        </w:rPr>
        <w:t>How many students are working?</w:t>
      </w:r>
      <w:r>
        <w:rPr>
          <w:noProof/>
        </w:rPr>
        <w:tab/>
      </w:r>
      <w:r w:rsidR="00E404B5">
        <w:rPr>
          <w:noProof/>
        </w:rPr>
        <w:fldChar w:fldCharType="begin"/>
      </w:r>
      <w:r>
        <w:rPr>
          <w:noProof/>
        </w:rPr>
        <w:instrText xml:space="preserve"> PAGEREF _Toc297729075 \h </w:instrText>
      </w:r>
      <w:r w:rsidR="00E404B5">
        <w:rPr>
          <w:noProof/>
        </w:rPr>
      </w:r>
      <w:r w:rsidR="00E404B5">
        <w:rPr>
          <w:noProof/>
        </w:rPr>
        <w:fldChar w:fldCharType="separate"/>
      </w:r>
      <w:r w:rsidR="007B36B8">
        <w:rPr>
          <w:noProof/>
        </w:rPr>
        <w:t>14</w:t>
      </w:r>
      <w:r w:rsidR="00E404B5">
        <w:rPr>
          <w:noProof/>
        </w:rPr>
        <w:fldChar w:fldCharType="end"/>
      </w:r>
    </w:p>
    <w:p w:rsidR="00D502F4" w:rsidRDefault="00D502F4">
      <w:pPr>
        <w:pStyle w:val="TOC2"/>
        <w:rPr>
          <w:rFonts w:asciiTheme="minorHAnsi" w:eastAsiaTheme="minorEastAsia" w:hAnsiTheme="minorHAnsi" w:cstheme="minorBidi"/>
          <w:noProof/>
          <w:sz w:val="22"/>
          <w:szCs w:val="22"/>
          <w:lang w:eastAsia="en-AU"/>
        </w:rPr>
      </w:pPr>
      <w:r>
        <w:rPr>
          <w:noProof/>
        </w:rPr>
        <w:t>Distribution of hours worked</w:t>
      </w:r>
      <w:r>
        <w:rPr>
          <w:noProof/>
        </w:rPr>
        <w:tab/>
      </w:r>
      <w:r w:rsidR="00E404B5">
        <w:rPr>
          <w:noProof/>
        </w:rPr>
        <w:fldChar w:fldCharType="begin"/>
      </w:r>
      <w:r>
        <w:rPr>
          <w:noProof/>
        </w:rPr>
        <w:instrText xml:space="preserve"> PAGEREF _Toc297729076 \h </w:instrText>
      </w:r>
      <w:r w:rsidR="00E404B5">
        <w:rPr>
          <w:noProof/>
        </w:rPr>
      </w:r>
      <w:r w:rsidR="00E404B5">
        <w:rPr>
          <w:noProof/>
        </w:rPr>
        <w:fldChar w:fldCharType="separate"/>
      </w:r>
      <w:r w:rsidR="007B36B8">
        <w:rPr>
          <w:noProof/>
        </w:rPr>
        <w:t>15</w:t>
      </w:r>
      <w:r w:rsidR="00E404B5">
        <w:rPr>
          <w:noProof/>
        </w:rPr>
        <w:fldChar w:fldCharType="end"/>
      </w:r>
    </w:p>
    <w:p w:rsidR="00D502F4" w:rsidRDefault="00D502F4">
      <w:pPr>
        <w:pStyle w:val="TOC1"/>
        <w:rPr>
          <w:rFonts w:asciiTheme="minorHAnsi" w:eastAsiaTheme="minorEastAsia" w:hAnsiTheme="minorHAnsi" w:cstheme="minorBidi"/>
          <w:noProof/>
          <w:szCs w:val="22"/>
          <w:lang w:eastAsia="en-AU"/>
        </w:rPr>
      </w:pPr>
      <w:r>
        <w:rPr>
          <w:noProof/>
        </w:rPr>
        <w:t>Who</w:t>
      </w:r>
      <w:r w:rsidR="00D332C5">
        <w:rPr>
          <w:noProof/>
        </w:rPr>
        <w:t xml:space="preserve"> combines part-time</w:t>
      </w:r>
      <w:r>
        <w:rPr>
          <w:noProof/>
        </w:rPr>
        <w:t xml:space="preserve"> work and school?</w:t>
      </w:r>
      <w:r>
        <w:rPr>
          <w:noProof/>
        </w:rPr>
        <w:tab/>
      </w:r>
      <w:r w:rsidR="00E404B5">
        <w:rPr>
          <w:noProof/>
        </w:rPr>
        <w:fldChar w:fldCharType="begin"/>
      </w:r>
      <w:r>
        <w:rPr>
          <w:noProof/>
        </w:rPr>
        <w:instrText xml:space="preserve"> PAGEREF _Toc297729077 \h </w:instrText>
      </w:r>
      <w:r w:rsidR="00E404B5">
        <w:rPr>
          <w:noProof/>
        </w:rPr>
      </w:r>
      <w:r w:rsidR="00E404B5">
        <w:rPr>
          <w:noProof/>
        </w:rPr>
        <w:fldChar w:fldCharType="separate"/>
      </w:r>
      <w:r w:rsidR="007B36B8">
        <w:rPr>
          <w:noProof/>
        </w:rPr>
        <w:t>18</w:t>
      </w:r>
      <w:r w:rsidR="00E404B5">
        <w:rPr>
          <w:noProof/>
        </w:rPr>
        <w:fldChar w:fldCharType="end"/>
      </w:r>
    </w:p>
    <w:p w:rsidR="00D502F4" w:rsidRDefault="00D502F4">
      <w:pPr>
        <w:pStyle w:val="TOC2"/>
        <w:rPr>
          <w:rFonts w:asciiTheme="minorHAnsi" w:eastAsiaTheme="minorEastAsia" w:hAnsiTheme="minorHAnsi" w:cstheme="minorBidi"/>
          <w:noProof/>
          <w:sz w:val="22"/>
          <w:szCs w:val="22"/>
          <w:lang w:eastAsia="en-AU"/>
        </w:rPr>
      </w:pPr>
      <w:r>
        <w:rPr>
          <w:noProof/>
        </w:rPr>
        <w:t>Characteristics of students who combine school and work and propensity score regression</w:t>
      </w:r>
      <w:r>
        <w:rPr>
          <w:noProof/>
        </w:rPr>
        <w:tab/>
      </w:r>
      <w:r w:rsidR="00E404B5">
        <w:rPr>
          <w:noProof/>
        </w:rPr>
        <w:fldChar w:fldCharType="begin"/>
      </w:r>
      <w:r>
        <w:rPr>
          <w:noProof/>
        </w:rPr>
        <w:instrText xml:space="preserve"> PAGEREF _Toc297729078 \h </w:instrText>
      </w:r>
      <w:r w:rsidR="00E404B5">
        <w:rPr>
          <w:noProof/>
        </w:rPr>
      </w:r>
      <w:r w:rsidR="00E404B5">
        <w:rPr>
          <w:noProof/>
        </w:rPr>
        <w:fldChar w:fldCharType="separate"/>
      </w:r>
      <w:r w:rsidR="007B36B8">
        <w:rPr>
          <w:noProof/>
        </w:rPr>
        <w:t>19</w:t>
      </w:r>
      <w:r w:rsidR="00E404B5">
        <w:rPr>
          <w:noProof/>
        </w:rPr>
        <w:fldChar w:fldCharType="end"/>
      </w:r>
    </w:p>
    <w:p w:rsidR="00D502F4" w:rsidRDefault="00D502F4">
      <w:pPr>
        <w:pStyle w:val="TOC2"/>
        <w:rPr>
          <w:rFonts w:asciiTheme="minorHAnsi" w:eastAsiaTheme="minorEastAsia" w:hAnsiTheme="minorHAnsi" w:cstheme="minorBidi"/>
          <w:noProof/>
          <w:sz w:val="22"/>
          <w:szCs w:val="22"/>
          <w:lang w:eastAsia="en-AU"/>
        </w:rPr>
      </w:pPr>
      <w:r>
        <w:rPr>
          <w:noProof/>
        </w:rPr>
        <w:t>Average hours worked by student characteristics</w:t>
      </w:r>
      <w:r>
        <w:rPr>
          <w:noProof/>
        </w:rPr>
        <w:tab/>
      </w:r>
      <w:r w:rsidR="00E404B5">
        <w:rPr>
          <w:noProof/>
        </w:rPr>
        <w:fldChar w:fldCharType="begin"/>
      </w:r>
      <w:r>
        <w:rPr>
          <w:noProof/>
        </w:rPr>
        <w:instrText xml:space="preserve"> PAGEREF _Toc297729079 \h </w:instrText>
      </w:r>
      <w:r w:rsidR="00E404B5">
        <w:rPr>
          <w:noProof/>
        </w:rPr>
      </w:r>
      <w:r w:rsidR="00E404B5">
        <w:rPr>
          <w:noProof/>
        </w:rPr>
        <w:fldChar w:fldCharType="separate"/>
      </w:r>
      <w:r w:rsidR="007B36B8">
        <w:rPr>
          <w:noProof/>
        </w:rPr>
        <w:t>20</w:t>
      </w:r>
      <w:r w:rsidR="00E404B5">
        <w:rPr>
          <w:noProof/>
        </w:rPr>
        <w:fldChar w:fldCharType="end"/>
      </w:r>
    </w:p>
    <w:p w:rsidR="00D502F4" w:rsidRDefault="00D502F4">
      <w:pPr>
        <w:pStyle w:val="TOC1"/>
        <w:rPr>
          <w:rFonts w:asciiTheme="minorHAnsi" w:eastAsiaTheme="minorEastAsia" w:hAnsiTheme="minorHAnsi" w:cstheme="minorBidi"/>
          <w:noProof/>
          <w:szCs w:val="22"/>
          <w:lang w:eastAsia="en-AU"/>
        </w:rPr>
      </w:pPr>
      <w:r>
        <w:rPr>
          <w:noProof/>
        </w:rPr>
        <w:t>School outcomes</w:t>
      </w:r>
      <w:r>
        <w:rPr>
          <w:noProof/>
        </w:rPr>
        <w:tab/>
      </w:r>
      <w:r w:rsidR="00E404B5">
        <w:rPr>
          <w:noProof/>
        </w:rPr>
        <w:fldChar w:fldCharType="begin"/>
      </w:r>
      <w:r>
        <w:rPr>
          <w:noProof/>
        </w:rPr>
        <w:instrText xml:space="preserve"> PAGEREF _Toc297729080 \h </w:instrText>
      </w:r>
      <w:r w:rsidR="00E404B5">
        <w:rPr>
          <w:noProof/>
        </w:rPr>
      </w:r>
      <w:r w:rsidR="00E404B5">
        <w:rPr>
          <w:noProof/>
        </w:rPr>
        <w:fldChar w:fldCharType="separate"/>
      </w:r>
      <w:r w:rsidR="007B36B8">
        <w:rPr>
          <w:noProof/>
        </w:rPr>
        <w:t>22</w:t>
      </w:r>
      <w:r w:rsidR="00E404B5">
        <w:rPr>
          <w:noProof/>
        </w:rPr>
        <w:fldChar w:fldCharType="end"/>
      </w:r>
    </w:p>
    <w:p w:rsidR="00D502F4" w:rsidRDefault="00D502F4">
      <w:pPr>
        <w:pStyle w:val="TOC2"/>
        <w:rPr>
          <w:rFonts w:asciiTheme="minorHAnsi" w:eastAsiaTheme="minorEastAsia" w:hAnsiTheme="minorHAnsi" w:cstheme="minorBidi"/>
          <w:noProof/>
          <w:sz w:val="22"/>
          <w:szCs w:val="22"/>
          <w:lang w:eastAsia="en-AU"/>
        </w:rPr>
      </w:pPr>
      <w:r>
        <w:rPr>
          <w:noProof/>
        </w:rPr>
        <w:t>Impact on school retention</w:t>
      </w:r>
      <w:r>
        <w:rPr>
          <w:noProof/>
        </w:rPr>
        <w:tab/>
      </w:r>
      <w:r w:rsidR="00E404B5">
        <w:rPr>
          <w:noProof/>
        </w:rPr>
        <w:fldChar w:fldCharType="begin"/>
      </w:r>
      <w:r>
        <w:rPr>
          <w:noProof/>
        </w:rPr>
        <w:instrText xml:space="preserve"> PAGEREF _Toc297729081 \h </w:instrText>
      </w:r>
      <w:r w:rsidR="00E404B5">
        <w:rPr>
          <w:noProof/>
        </w:rPr>
      </w:r>
      <w:r w:rsidR="00E404B5">
        <w:rPr>
          <w:noProof/>
        </w:rPr>
        <w:fldChar w:fldCharType="separate"/>
      </w:r>
      <w:r w:rsidR="007B36B8">
        <w:rPr>
          <w:noProof/>
        </w:rPr>
        <w:t>22</w:t>
      </w:r>
      <w:r w:rsidR="00E404B5">
        <w:rPr>
          <w:noProof/>
        </w:rPr>
        <w:fldChar w:fldCharType="end"/>
      </w:r>
    </w:p>
    <w:p w:rsidR="00D502F4" w:rsidRDefault="00D502F4">
      <w:pPr>
        <w:pStyle w:val="TOC2"/>
        <w:rPr>
          <w:rFonts w:asciiTheme="minorHAnsi" w:eastAsiaTheme="minorEastAsia" w:hAnsiTheme="minorHAnsi" w:cstheme="minorBidi"/>
          <w:noProof/>
          <w:sz w:val="22"/>
          <w:szCs w:val="22"/>
          <w:lang w:eastAsia="en-AU"/>
        </w:rPr>
      </w:pPr>
      <w:r>
        <w:rPr>
          <w:noProof/>
        </w:rPr>
        <w:t>Impact on school performance (TER score)</w:t>
      </w:r>
      <w:r>
        <w:rPr>
          <w:noProof/>
        </w:rPr>
        <w:tab/>
      </w:r>
      <w:r w:rsidR="00E404B5">
        <w:rPr>
          <w:noProof/>
        </w:rPr>
        <w:fldChar w:fldCharType="begin"/>
      </w:r>
      <w:r>
        <w:rPr>
          <w:noProof/>
        </w:rPr>
        <w:instrText xml:space="preserve"> PAGEREF _Toc297729082 \h </w:instrText>
      </w:r>
      <w:r w:rsidR="00E404B5">
        <w:rPr>
          <w:noProof/>
        </w:rPr>
      </w:r>
      <w:r w:rsidR="00E404B5">
        <w:rPr>
          <w:noProof/>
        </w:rPr>
        <w:fldChar w:fldCharType="separate"/>
      </w:r>
      <w:r w:rsidR="007B36B8">
        <w:rPr>
          <w:noProof/>
        </w:rPr>
        <w:t>23</w:t>
      </w:r>
      <w:r w:rsidR="00E404B5">
        <w:rPr>
          <w:noProof/>
        </w:rPr>
        <w:fldChar w:fldCharType="end"/>
      </w:r>
    </w:p>
    <w:p w:rsidR="00D502F4" w:rsidRDefault="00D502F4">
      <w:pPr>
        <w:pStyle w:val="TOC2"/>
        <w:rPr>
          <w:rFonts w:asciiTheme="minorHAnsi" w:eastAsiaTheme="minorEastAsia" w:hAnsiTheme="minorHAnsi" w:cstheme="minorBidi"/>
          <w:noProof/>
          <w:sz w:val="22"/>
          <w:szCs w:val="22"/>
          <w:lang w:eastAsia="en-AU"/>
        </w:rPr>
      </w:pPr>
      <w:r>
        <w:rPr>
          <w:noProof/>
        </w:rPr>
        <w:t>Summary</w:t>
      </w:r>
      <w:r>
        <w:rPr>
          <w:noProof/>
        </w:rPr>
        <w:tab/>
      </w:r>
      <w:r w:rsidR="00E404B5">
        <w:rPr>
          <w:noProof/>
        </w:rPr>
        <w:fldChar w:fldCharType="begin"/>
      </w:r>
      <w:r>
        <w:rPr>
          <w:noProof/>
        </w:rPr>
        <w:instrText xml:space="preserve"> PAGEREF _Toc297729083 \h </w:instrText>
      </w:r>
      <w:r w:rsidR="00E404B5">
        <w:rPr>
          <w:noProof/>
        </w:rPr>
      </w:r>
      <w:r w:rsidR="00E404B5">
        <w:rPr>
          <w:noProof/>
        </w:rPr>
        <w:fldChar w:fldCharType="separate"/>
      </w:r>
      <w:r w:rsidR="007B36B8">
        <w:rPr>
          <w:noProof/>
        </w:rPr>
        <w:t>24</w:t>
      </w:r>
      <w:r w:rsidR="00E404B5">
        <w:rPr>
          <w:noProof/>
        </w:rPr>
        <w:fldChar w:fldCharType="end"/>
      </w:r>
    </w:p>
    <w:p w:rsidR="00D502F4" w:rsidRDefault="00D502F4">
      <w:pPr>
        <w:pStyle w:val="TOC1"/>
        <w:rPr>
          <w:rFonts w:asciiTheme="minorHAnsi" w:eastAsiaTheme="minorEastAsia" w:hAnsiTheme="minorHAnsi" w:cstheme="minorBidi"/>
          <w:noProof/>
          <w:szCs w:val="22"/>
          <w:lang w:eastAsia="en-AU"/>
        </w:rPr>
      </w:pPr>
      <w:r>
        <w:rPr>
          <w:noProof/>
        </w:rPr>
        <w:t>Post-school outcomes</w:t>
      </w:r>
      <w:r>
        <w:rPr>
          <w:noProof/>
        </w:rPr>
        <w:tab/>
      </w:r>
      <w:r w:rsidR="00E404B5">
        <w:rPr>
          <w:noProof/>
        </w:rPr>
        <w:fldChar w:fldCharType="begin"/>
      </w:r>
      <w:r>
        <w:rPr>
          <w:noProof/>
        </w:rPr>
        <w:instrText xml:space="preserve"> PAGEREF _Toc297729084 \h </w:instrText>
      </w:r>
      <w:r w:rsidR="00E404B5">
        <w:rPr>
          <w:noProof/>
        </w:rPr>
      </w:r>
      <w:r w:rsidR="00E404B5">
        <w:rPr>
          <w:noProof/>
        </w:rPr>
        <w:fldChar w:fldCharType="separate"/>
      </w:r>
      <w:r w:rsidR="007B36B8">
        <w:rPr>
          <w:noProof/>
        </w:rPr>
        <w:t>25</w:t>
      </w:r>
      <w:r w:rsidR="00E404B5">
        <w:rPr>
          <w:noProof/>
        </w:rPr>
        <w:fldChar w:fldCharType="end"/>
      </w:r>
    </w:p>
    <w:p w:rsidR="00D502F4" w:rsidRDefault="00D502F4">
      <w:pPr>
        <w:pStyle w:val="TOC2"/>
        <w:rPr>
          <w:rFonts w:asciiTheme="minorHAnsi" w:eastAsiaTheme="minorEastAsia" w:hAnsiTheme="minorHAnsi" w:cstheme="minorBidi"/>
          <w:noProof/>
          <w:sz w:val="22"/>
          <w:szCs w:val="22"/>
          <w:lang w:eastAsia="en-AU"/>
        </w:rPr>
      </w:pPr>
      <w:r>
        <w:rPr>
          <w:noProof/>
        </w:rPr>
        <w:t>Effect of working in Year 12 on post-school full-time study status</w:t>
      </w:r>
      <w:r>
        <w:rPr>
          <w:noProof/>
        </w:rPr>
        <w:tab/>
      </w:r>
      <w:r w:rsidR="00E404B5">
        <w:rPr>
          <w:noProof/>
        </w:rPr>
        <w:fldChar w:fldCharType="begin"/>
      </w:r>
      <w:r>
        <w:rPr>
          <w:noProof/>
        </w:rPr>
        <w:instrText xml:space="preserve"> PAGEREF _Toc297729085 \h </w:instrText>
      </w:r>
      <w:r w:rsidR="00E404B5">
        <w:rPr>
          <w:noProof/>
        </w:rPr>
      </w:r>
      <w:r w:rsidR="00E404B5">
        <w:rPr>
          <w:noProof/>
        </w:rPr>
        <w:fldChar w:fldCharType="separate"/>
      </w:r>
      <w:r w:rsidR="007B36B8">
        <w:rPr>
          <w:noProof/>
        </w:rPr>
        <w:t>25</w:t>
      </w:r>
      <w:r w:rsidR="00E404B5">
        <w:rPr>
          <w:noProof/>
        </w:rPr>
        <w:fldChar w:fldCharType="end"/>
      </w:r>
    </w:p>
    <w:p w:rsidR="00D502F4" w:rsidRDefault="00D502F4">
      <w:pPr>
        <w:pStyle w:val="TOC2"/>
        <w:rPr>
          <w:rFonts w:asciiTheme="minorHAnsi" w:eastAsiaTheme="minorEastAsia" w:hAnsiTheme="minorHAnsi" w:cstheme="minorBidi"/>
          <w:noProof/>
          <w:sz w:val="22"/>
          <w:szCs w:val="22"/>
          <w:lang w:eastAsia="en-AU"/>
        </w:rPr>
      </w:pPr>
      <w:r>
        <w:rPr>
          <w:noProof/>
        </w:rPr>
        <w:t>Effect of working in Year 12 on post-school full-time employment status</w:t>
      </w:r>
      <w:r>
        <w:rPr>
          <w:noProof/>
        </w:rPr>
        <w:tab/>
      </w:r>
      <w:r w:rsidR="00E404B5">
        <w:rPr>
          <w:noProof/>
        </w:rPr>
        <w:fldChar w:fldCharType="begin"/>
      </w:r>
      <w:r>
        <w:rPr>
          <w:noProof/>
        </w:rPr>
        <w:instrText xml:space="preserve"> PAGEREF _Toc297729086 \h </w:instrText>
      </w:r>
      <w:r w:rsidR="00E404B5">
        <w:rPr>
          <w:noProof/>
        </w:rPr>
      </w:r>
      <w:r w:rsidR="00E404B5">
        <w:rPr>
          <w:noProof/>
        </w:rPr>
        <w:fldChar w:fldCharType="separate"/>
      </w:r>
      <w:r w:rsidR="007B36B8">
        <w:rPr>
          <w:noProof/>
        </w:rPr>
        <w:t>26</w:t>
      </w:r>
      <w:r w:rsidR="00E404B5">
        <w:rPr>
          <w:noProof/>
        </w:rPr>
        <w:fldChar w:fldCharType="end"/>
      </w:r>
    </w:p>
    <w:p w:rsidR="00D502F4" w:rsidRDefault="00D502F4">
      <w:pPr>
        <w:pStyle w:val="TOC2"/>
        <w:rPr>
          <w:rFonts w:asciiTheme="minorHAnsi" w:eastAsiaTheme="minorEastAsia" w:hAnsiTheme="minorHAnsi" w:cstheme="minorBidi"/>
          <w:noProof/>
          <w:sz w:val="22"/>
          <w:szCs w:val="22"/>
          <w:lang w:eastAsia="en-AU"/>
        </w:rPr>
      </w:pPr>
      <w:r>
        <w:rPr>
          <w:noProof/>
        </w:rPr>
        <w:t>Summary</w:t>
      </w:r>
      <w:r>
        <w:rPr>
          <w:noProof/>
        </w:rPr>
        <w:tab/>
      </w:r>
      <w:r w:rsidR="00E404B5">
        <w:rPr>
          <w:noProof/>
        </w:rPr>
        <w:fldChar w:fldCharType="begin"/>
      </w:r>
      <w:r>
        <w:rPr>
          <w:noProof/>
        </w:rPr>
        <w:instrText xml:space="preserve"> PAGEREF _Toc297729087 \h </w:instrText>
      </w:r>
      <w:r w:rsidR="00E404B5">
        <w:rPr>
          <w:noProof/>
        </w:rPr>
      </w:r>
      <w:r w:rsidR="00E404B5">
        <w:rPr>
          <w:noProof/>
        </w:rPr>
        <w:fldChar w:fldCharType="separate"/>
      </w:r>
      <w:r w:rsidR="007B36B8">
        <w:rPr>
          <w:noProof/>
        </w:rPr>
        <w:t>27</w:t>
      </w:r>
      <w:r w:rsidR="00E404B5">
        <w:rPr>
          <w:noProof/>
        </w:rPr>
        <w:fldChar w:fldCharType="end"/>
      </w:r>
    </w:p>
    <w:p w:rsidR="00D502F4" w:rsidRDefault="00D502F4">
      <w:pPr>
        <w:pStyle w:val="TOC1"/>
        <w:rPr>
          <w:rFonts w:asciiTheme="minorHAnsi" w:eastAsiaTheme="minorEastAsia" w:hAnsiTheme="minorHAnsi" w:cstheme="minorBidi"/>
          <w:noProof/>
          <w:szCs w:val="22"/>
          <w:lang w:eastAsia="en-AU"/>
        </w:rPr>
      </w:pPr>
      <w:r>
        <w:rPr>
          <w:noProof/>
        </w:rPr>
        <w:t>Discussion</w:t>
      </w:r>
      <w:r>
        <w:rPr>
          <w:noProof/>
        </w:rPr>
        <w:tab/>
      </w:r>
      <w:r w:rsidR="00E404B5">
        <w:rPr>
          <w:noProof/>
        </w:rPr>
        <w:fldChar w:fldCharType="begin"/>
      </w:r>
      <w:r>
        <w:rPr>
          <w:noProof/>
        </w:rPr>
        <w:instrText xml:space="preserve"> PAGEREF _Toc297729088 \h </w:instrText>
      </w:r>
      <w:r w:rsidR="00E404B5">
        <w:rPr>
          <w:noProof/>
        </w:rPr>
      </w:r>
      <w:r w:rsidR="00E404B5">
        <w:rPr>
          <w:noProof/>
        </w:rPr>
        <w:fldChar w:fldCharType="separate"/>
      </w:r>
      <w:r w:rsidR="007B36B8">
        <w:rPr>
          <w:noProof/>
        </w:rPr>
        <w:t>28</w:t>
      </w:r>
      <w:r w:rsidR="00E404B5">
        <w:rPr>
          <w:noProof/>
        </w:rPr>
        <w:fldChar w:fldCharType="end"/>
      </w:r>
    </w:p>
    <w:p w:rsidR="00D502F4" w:rsidRDefault="00D502F4">
      <w:pPr>
        <w:pStyle w:val="TOC1"/>
        <w:rPr>
          <w:rFonts w:asciiTheme="minorHAnsi" w:eastAsiaTheme="minorEastAsia" w:hAnsiTheme="minorHAnsi" w:cstheme="minorBidi"/>
          <w:noProof/>
          <w:szCs w:val="22"/>
          <w:lang w:eastAsia="en-AU"/>
        </w:rPr>
      </w:pPr>
      <w:r>
        <w:rPr>
          <w:noProof/>
        </w:rPr>
        <w:t>References</w:t>
      </w:r>
      <w:r>
        <w:rPr>
          <w:noProof/>
        </w:rPr>
        <w:tab/>
      </w:r>
      <w:r w:rsidR="00E404B5">
        <w:rPr>
          <w:noProof/>
        </w:rPr>
        <w:fldChar w:fldCharType="begin"/>
      </w:r>
      <w:r>
        <w:rPr>
          <w:noProof/>
        </w:rPr>
        <w:instrText xml:space="preserve"> PAGEREF _Toc297729089 \h </w:instrText>
      </w:r>
      <w:r w:rsidR="00E404B5">
        <w:rPr>
          <w:noProof/>
        </w:rPr>
      </w:r>
      <w:r w:rsidR="00E404B5">
        <w:rPr>
          <w:noProof/>
        </w:rPr>
        <w:fldChar w:fldCharType="separate"/>
      </w:r>
      <w:r w:rsidR="007B36B8">
        <w:rPr>
          <w:noProof/>
        </w:rPr>
        <w:t>29</w:t>
      </w:r>
      <w:r w:rsidR="00E404B5">
        <w:rPr>
          <w:noProof/>
        </w:rPr>
        <w:fldChar w:fldCharType="end"/>
      </w:r>
    </w:p>
    <w:p w:rsidR="00D502F4" w:rsidRDefault="00D502F4">
      <w:pPr>
        <w:pStyle w:val="TOC1"/>
        <w:rPr>
          <w:noProof/>
        </w:rPr>
      </w:pPr>
      <w:r>
        <w:rPr>
          <w:noProof/>
        </w:rPr>
        <w:t>Appendices</w:t>
      </w:r>
    </w:p>
    <w:p w:rsidR="00D502F4" w:rsidRDefault="00D502F4" w:rsidP="009E5B3F">
      <w:pPr>
        <w:pStyle w:val="TOC2"/>
        <w:rPr>
          <w:rFonts w:asciiTheme="minorHAnsi" w:eastAsiaTheme="minorEastAsia" w:hAnsiTheme="minorHAnsi" w:cstheme="minorBidi"/>
          <w:noProof/>
          <w:szCs w:val="22"/>
          <w:lang w:eastAsia="en-AU"/>
        </w:rPr>
      </w:pPr>
      <w:r>
        <w:rPr>
          <w:noProof/>
        </w:rPr>
        <w:t>A</w:t>
      </w:r>
      <w:r>
        <w:rPr>
          <w:noProof/>
        </w:rPr>
        <w:tab/>
      </w:r>
      <w:r w:rsidR="00E404B5">
        <w:rPr>
          <w:noProof/>
        </w:rPr>
        <w:fldChar w:fldCharType="begin"/>
      </w:r>
      <w:r>
        <w:rPr>
          <w:noProof/>
        </w:rPr>
        <w:instrText xml:space="preserve"> PAGEREF _Toc297729090 \h </w:instrText>
      </w:r>
      <w:r w:rsidR="00E404B5">
        <w:rPr>
          <w:noProof/>
        </w:rPr>
      </w:r>
      <w:r w:rsidR="00E404B5">
        <w:rPr>
          <w:noProof/>
        </w:rPr>
        <w:fldChar w:fldCharType="separate"/>
      </w:r>
      <w:r w:rsidR="007B36B8">
        <w:rPr>
          <w:noProof/>
        </w:rPr>
        <w:t>30</w:t>
      </w:r>
      <w:r w:rsidR="00E404B5">
        <w:rPr>
          <w:noProof/>
        </w:rPr>
        <w:fldChar w:fldCharType="end"/>
      </w:r>
    </w:p>
    <w:p w:rsidR="00D502F4" w:rsidRDefault="00D502F4" w:rsidP="009E5B3F">
      <w:pPr>
        <w:pStyle w:val="TOC2"/>
        <w:rPr>
          <w:rFonts w:asciiTheme="minorHAnsi" w:eastAsiaTheme="minorEastAsia" w:hAnsiTheme="minorHAnsi" w:cstheme="minorBidi"/>
          <w:noProof/>
          <w:szCs w:val="22"/>
          <w:lang w:eastAsia="en-AU"/>
        </w:rPr>
      </w:pPr>
      <w:r>
        <w:rPr>
          <w:noProof/>
        </w:rPr>
        <w:t>B</w:t>
      </w:r>
      <w:r>
        <w:rPr>
          <w:noProof/>
        </w:rPr>
        <w:tab/>
      </w:r>
      <w:r w:rsidR="00E404B5">
        <w:rPr>
          <w:noProof/>
        </w:rPr>
        <w:fldChar w:fldCharType="begin"/>
      </w:r>
      <w:r>
        <w:rPr>
          <w:noProof/>
        </w:rPr>
        <w:instrText xml:space="preserve"> PAGEREF _Toc297729094 \h </w:instrText>
      </w:r>
      <w:r w:rsidR="00E404B5">
        <w:rPr>
          <w:noProof/>
        </w:rPr>
      </w:r>
      <w:r w:rsidR="00E404B5">
        <w:rPr>
          <w:noProof/>
        </w:rPr>
        <w:fldChar w:fldCharType="separate"/>
      </w:r>
      <w:r w:rsidR="007B36B8">
        <w:rPr>
          <w:noProof/>
        </w:rPr>
        <w:t>32</w:t>
      </w:r>
      <w:r w:rsidR="00E404B5">
        <w:rPr>
          <w:noProof/>
        </w:rPr>
        <w:fldChar w:fldCharType="end"/>
      </w:r>
    </w:p>
    <w:p w:rsidR="00D502F4" w:rsidRDefault="00D502F4" w:rsidP="009E5B3F">
      <w:pPr>
        <w:pStyle w:val="TOC2"/>
        <w:rPr>
          <w:rFonts w:asciiTheme="minorHAnsi" w:eastAsiaTheme="minorEastAsia" w:hAnsiTheme="minorHAnsi" w:cstheme="minorBidi"/>
          <w:noProof/>
          <w:szCs w:val="22"/>
          <w:lang w:eastAsia="en-AU"/>
        </w:rPr>
      </w:pPr>
      <w:r>
        <w:rPr>
          <w:noProof/>
        </w:rPr>
        <w:t>C</w:t>
      </w:r>
      <w:r>
        <w:rPr>
          <w:noProof/>
        </w:rPr>
        <w:tab/>
      </w:r>
      <w:r w:rsidR="00E404B5">
        <w:rPr>
          <w:noProof/>
        </w:rPr>
        <w:fldChar w:fldCharType="begin"/>
      </w:r>
      <w:r>
        <w:rPr>
          <w:noProof/>
        </w:rPr>
        <w:instrText xml:space="preserve"> PAGEREF _Toc297729099 \h </w:instrText>
      </w:r>
      <w:r w:rsidR="00E404B5">
        <w:rPr>
          <w:noProof/>
        </w:rPr>
      </w:r>
      <w:r w:rsidR="00E404B5">
        <w:rPr>
          <w:noProof/>
        </w:rPr>
        <w:fldChar w:fldCharType="separate"/>
      </w:r>
      <w:r w:rsidR="007B36B8">
        <w:rPr>
          <w:noProof/>
        </w:rPr>
        <w:t>50</w:t>
      </w:r>
      <w:r w:rsidR="00E404B5">
        <w:rPr>
          <w:noProof/>
        </w:rPr>
        <w:fldChar w:fldCharType="end"/>
      </w:r>
    </w:p>
    <w:p w:rsidR="00D502F4" w:rsidRDefault="00D502F4">
      <w:pPr>
        <w:pStyle w:val="TOC2"/>
        <w:rPr>
          <w:rFonts w:asciiTheme="minorHAnsi" w:eastAsiaTheme="minorEastAsia" w:hAnsiTheme="minorHAnsi" w:cstheme="minorBidi"/>
          <w:noProof/>
          <w:sz w:val="22"/>
          <w:szCs w:val="22"/>
          <w:lang w:eastAsia="en-AU"/>
        </w:rPr>
      </w:pPr>
    </w:p>
    <w:p w:rsidR="00C2187C" w:rsidRPr="00DF79B8" w:rsidRDefault="00E404B5">
      <w:pPr>
        <w:pStyle w:val="TOC1"/>
        <w:rPr>
          <w:highlight w:val="yellow"/>
        </w:rPr>
      </w:pPr>
      <w:r w:rsidRPr="00F148A9">
        <w:fldChar w:fldCharType="end"/>
      </w:r>
    </w:p>
    <w:p w:rsidR="007106BC" w:rsidRPr="00171169" w:rsidRDefault="00C2187C">
      <w:pPr>
        <w:pStyle w:val="Heading1"/>
      </w:pPr>
      <w:r w:rsidRPr="00DF79B8">
        <w:rPr>
          <w:highlight w:val="yellow"/>
        </w:rPr>
        <w:br w:type="page"/>
      </w:r>
      <w:bookmarkStart w:id="9" w:name="_Toc457122463"/>
      <w:r w:rsidR="003D3F4A">
        <w:lastRenderedPageBreak/>
        <w:br/>
      </w:r>
      <w:r w:rsidR="003D3F4A">
        <w:br/>
      </w:r>
      <w:bookmarkStart w:id="10" w:name="_Toc297729070"/>
      <w:r w:rsidR="007106BC" w:rsidRPr="00171169">
        <w:t>Tables and figures</w:t>
      </w:r>
      <w:bookmarkEnd w:id="10"/>
    </w:p>
    <w:p w:rsidR="00A91104" w:rsidRDefault="00E404B5" w:rsidP="00A91104">
      <w:pPr>
        <w:pStyle w:val="Heading3"/>
        <w:spacing w:before="440"/>
        <w:ind w:left="2268"/>
        <w:rPr>
          <w:rStyle w:val="Hyperlink"/>
          <w:noProof/>
        </w:rPr>
      </w:pPr>
      <w:r w:rsidRPr="002A0240">
        <w:rPr>
          <w:rStyle w:val="Hyperlink"/>
          <w:noProof/>
          <w:u w:val="none"/>
        </w:rPr>
        <w:fldChar w:fldCharType="begin"/>
      </w:r>
      <w:r w:rsidR="0030582E" w:rsidRPr="002A0240">
        <w:rPr>
          <w:rStyle w:val="Hyperlink"/>
          <w:noProof/>
          <w:u w:val="none"/>
        </w:rPr>
        <w:instrText xml:space="preserve"> TOC \h \z \c "Table" </w:instrText>
      </w:r>
      <w:r w:rsidRPr="002A0240">
        <w:rPr>
          <w:rStyle w:val="Hyperlink"/>
          <w:noProof/>
          <w:u w:val="none"/>
        </w:rPr>
        <w:fldChar w:fldCharType="separate"/>
      </w:r>
      <w:r w:rsidRPr="00E404B5">
        <w:rPr>
          <w:rStyle w:val="Hyperlink"/>
          <w:noProof/>
        </w:rPr>
        <w:fldChar w:fldCharType="begin"/>
      </w:r>
      <w:r w:rsidR="009E5B3F" w:rsidRPr="003E00A9">
        <w:rPr>
          <w:rStyle w:val="Hyperlink"/>
          <w:noProof/>
        </w:rPr>
        <w:instrText xml:space="preserve"> </w:instrText>
      </w:r>
      <w:r w:rsidR="009E5B3F">
        <w:rPr>
          <w:noProof/>
        </w:rPr>
        <w:instrText>HYPERLINK \l "_Toc297729166"</w:instrText>
      </w:r>
      <w:r w:rsidR="009E5B3F" w:rsidRPr="003E00A9">
        <w:rPr>
          <w:rStyle w:val="Hyperlink"/>
          <w:noProof/>
        </w:rPr>
        <w:instrText xml:space="preserve"> </w:instrText>
      </w:r>
      <w:r w:rsidRPr="00E404B5">
        <w:rPr>
          <w:rStyle w:val="Hyperlink"/>
          <w:noProof/>
        </w:rPr>
        <w:fldChar w:fldCharType="separate"/>
      </w:r>
      <w:r w:rsidR="009E5B3F" w:rsidRPr="003E00A9">
        <w:rPr>
          <w:rStyle w:val="Hyperlink"/>
          <w:noProof/>
        </w:rPr>
        <w:t>Table</w:t>
      </w:r>
      <w:r w:rsidR="00A91104">
        <w:rPr>
          <w:rStyle w:val="Hyperlink"/>
          <w:noProof/>
        </w:rPr>
        <w:t>s</w:t>
      </w:r>
    </w:p>
    <w:p w:rsidR="009E5B3F" w:rsidRDefault="009E5B3F" w:rsidP="00A91104">
      <w:pPr>
        <w:pStyle w:val="TableofFigures"/>
        <w:rPr>
          <w:rFonts w:asciiTheme="minorHAnsi" w:eastAsiaTheme="minorEastAsia" w:hAnsiTheme="minorHAnsi" w:cstheme="minorBidi"/>
          <w:noProof/>
          <w:szCs w:val="22"/>
        </w:rPr>
      </w:pPr>
      <w:r w:rsidRPr="003E00A9">
        <w:rPr>
          <w:rStyle w:val="Hyperlink"/>
          <w:noProof/>
        </w:rPr>
        <w:t>1</w:t>
      </w:r>
      <w:r>
        <w:rPr>
          <w:rFonts w:asciiTheme="minorHAnsi" w:eastAsiaTheme="minorEastAsia" w:hAnsiTheme="minorHAnsi" w:cstheme="minorBidi"/>
          <w:noProof/>
          <w:szCs w:val="22"/>
        </w:rPr>
        <w:tab/>
      </w:r>
      <w:r w:rsidRPr="003E00A9">
        <w:rPr>
          <w:rStyle w:val="Hyperlink"/>
          <w:noProof/>
        </w:rPr>
        <w:t xml:space="preserve">Percentage of respondents working in </w:t>
      </w:r>
      <w:r w:rsidRPr="00A91104">
        <w:rPr>
          <w:rStyle w:val="Hyperlink"/>
          <w:noProof/>
          <w:color w:val="auto"/>
          <w:u w:val="none"/>
        </w:rPr>
        <w:t>each</w:t>
      </w:r>
      <w:r w:rsidRPr="003E00A9">
        <w:rPr>
          <w:rStyle w:val="Hyperlink"/>
          <w:noProof/>
        </w:rPr>
        <w:t xml:space="preserve"> school year level, </w:t>
      </w:r>
      <w:r w:rsidR="00A91104">
        <w:rPr>
          <w:rStyle w:val="Hyperlink"/>
          <w:noProof/>
        </w:rPr>
        <w:br/>
      </w:r>
      <w:r w:rsidRPr="003E00A9">
        <w:rPr>
          <w:rStyle w:val="Hyperlink"/>
          <w:noProof/>
        </w:rPr>
        <w:t>Y03, 2003–07</w:t>
      </w:r>
      <w:r>
        <w:rPr>
          <w:noProof/>
          <w:webHidden/>
        </w:rPr>
        <w:tab/>
      </w:r>
      <w:r w:rsidR="00E404B5">
        <w:rPr>
          <w:noProof/>
          <w:webHidden/>
        </w:rPr>
        <w:fldChar w:fldCharType="begin"/>
      </w:r>
      <w:r>
        <w:rPr>
          <w:noProof/>
          <w:webHidden/>
        </w:rPr>
        <w:instrText xml:space="preserve"> PAGEREF _Toc297729166 \h </w:instrText>
      </w:r>
      <w:r w:rsidR="00E404B5">
        <w:rPr>
          <w:noProof/>
          <w:webHidden/>
        </w:rPr>
      </w:r>
      <w:r w:rsidR="00E404B5">
        <w:rPr>
          <w:noProof/>
          <w:webHidden/>
        </w:rPr>
        <w:fldChar w:fldCharType="separate"/>
      </w:r>
      <w:r w:rsidR="007B36B8">
        <w:rPr>
          <w:noProof/>
          <w:webHidden/>
        </w:rPr>
        <w:t>15</w:t>
      </w:r>
      <w:r w:rsidR="00E404B5">
        <w:rPr>
          <w:noProof/>
          <w:webHidden/>
        </w:rPr>
        <w:fldChar w:fldCharType="end"/>
      </w:r>
      <w:r w:rsidR="00E404B5" w:rsidRPr="003E00A9">
        <w:rPr>
          <w:rStyle w:val="Hyperlink"/>
          <w:noProof/>
        </w:rPr>
        <w:fldChar w:fldCharType="end"/>
      </w:r>
    </w:p>
    <w:p w:rsidR="009E5B3F" w:rsidRDefault="00E404B5" w:rsidP="00A91104">
      <w:pPr>
        <w:pStyle w:val="TableofFigures"/>
        <w:rPr>
          <w:rFonts w:asciiTheme="minorHAnsi" w:eastAsiaTheme="minorEastAsia" w:hAnsiTheme="minorHAnsi" w:cstheme="minorBidi"/>
          <w:noProof/>
          <w:szCs w:val="22"/>
        </w:rPr>
      </w:pPr>
      <w:hyperlink w:anchor="_Toc297729167" w:history="1">
        <w:r w:rsidR="009E5B3F" w:rsidRPr="003E00A9">
          <w:rPr>
            <w:rStyle w:val="Hyperlink"/>
            <w:noProof/>
          </w:rPr>
          <w:t>2</w:t>
        </w:r>
        <w:r w:rsidR="009E5B3F">
          <w:rPr>
            <w:rFonts w:asciiTheme="minorHAnsi" w:eastAsiaTheme="minorEastAsia" w:hAnsiTheme="minorHAnsi" w:cstheme="minorBidi"/>
            <w:noProof/>
            <w:szCs w:val="22"/>
          </w:rPr>
          <w:tab/>
        </w:r>
        <w:r w:rsidR="009E5B3F" w:rsidRPr="003E00A9">
          <w:rPr>
            <w:rStyle w:val="Hyperlink"/>
            <w:noProof/>
          </w:rPr>
          <w:t xml:space="preserve">Summary statistics of working and working hours by year level, </w:t>
        </w:r>
        <w:r w:rsidR="00A91104">
          <w:rPr>
            <w:rStyle w:val="Hyperlink"/>
            <w:noProof/>
          </w:rPr>
          <w:br/>
        </w:r>
        <w:r w:rsidR="009E5B3F" w:rsidRPr="003E00A9">
          <w:rPr>
            <w:rStyle w:val="Hyperlink"/>
            <w:noProof/>
          </w:rPr>
          <w:t>Y03 cohort</w:t>
        </w:r>
        <w:r w:rsidR="009E5B3F">
          <w:rPr>
            <w:noProof/>
            <w:webHidden/>
          </w:rPr>
          <w:tab/>
        </w:r>
        <w:r>
          <w:rPr>
            <w:noProof/>
            <w:webHidden/>
          </w:rPr>
          <w:fldChar w:fldCharType="begin"/>
        </w:r>
        <w:r w:rsidR="009E5B3F">
          <w:rPr>
            <w:noProof/>
            <w:webHidden/>
          </w:rPr>
          <w:instrText xml:space="preserve"> PAGEREF _Toc297729167 \h </w:instrText>
        </w:r>
        <w:r>
          <w:rPr>
            <w:noProof/>
            <w:webHidden/>
          </w:rPr>
        </w:r>
        <w:r>
          <w:rPr>
            <w:noProof/>
            <w:webHidden/>
          </w:rPr>
          <w:fldChar w:fldCharType="separate"/>
        </w:r>
        <w:r w:rsidR="007B36B8">
          <w:rPr>
            <w:noProof/>
            <w:webHidden/>
          </w:rPr>
          <w:t>16</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68" w:history="1">
        <w:r w:rsidR="009E5B3F" w:rsidRPr="003E00A9">
          <w:rPr>
            <w:rStyle w:val="Hyperlink"/>
            <w:noProof/>
          </w:rPr>
          <w:t>3</w:t>
        </w:r>
        <w:r w:rsidR="009E5B3F">
          <w:rPr>
            <w:rFonts w:asciiTheme="minorHAnsi" w:eastAsiaTheme="minorEastAsia" w:hAnsiTheme="minorHAnsi" w:cstheme="minorBidi"/>
            <w:noProof/>
            <w:szCs w:val="22"/>
          </w:rPr>
          <w:tab/>
        </w:r>
        <w:r w:rsidR="009E5B3F" w:rsidRPr="003E00A9">
          <w:rPr>
            <w:rStyle w:val="Hyperlink"/>
            <w:noProof/>
          </w:rPr>
          <w:t xml:space="preserve">Summary of characteristics of those who combine school and </w:t>
        </w:r>
        <w:r w:rsidR="00A91104">
          <w:rPr>
            <w:rStyle w:val="Hyperlink"/>
            <w:noProof/>
          </w:rPr>
          <w:br/>
        </w:r>
        <w:r w:rsidR="009E5B3F" w:rsidRPr="003E00A9">
          <w:rPr>
            <w:rStyle w:val="Hyperlink"/>
            <w:noProof/>
          </w:rPr>
          <w:t>work from previous research</w:t>
        </w:r>
        <w:r w:rsidR="009E5B3F">
          <w:rPr>
            <w:noProof/>
            <w:webHidden/>
          </w:rPr>
          <w:tab/>
        </w:r>
        <w:r>
          <w:rPr>
            <w:noProof/>
            <w:webHidden/>
          </w:rPr>
          <w:fldChar w:fldCharType="begin"/>
        </w:r>
        <w:r w:rsidR="009E5B3F">
          <w:rPr>
            <w:noProof/>
            <w:webHidden/>
          </w:rPr>
          <w:instrText xml:space="preserve"> PAGEREF _Toc297729168 \h </w:instrText>
        </w:r>
        <w:r>
          <w:rPr>
            <w:noProof/>
            <w:webHidden/>
          </w:rPr>
        </w:r>
        <w:r>
          <w:rPr>
            <w:noProof/>
            <w:webHidden/>
          </w:rPr>
          <w:fldChar w:fldCharType="separate"/>
        </w:r>
        <w:r w:rsidR="007B36B8">
          <w:rPr>
            <w:noProof/>
            <w:webHidden/>
          </w:rPr>
          <w:t>18</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69" w:history="1">
        <w:r w:rsidR="009E5B3F" w:rsidRPr="003E00A9">
          <w:rPr>
            <w:rStyle w:val="Hyperlink"/>
            <w:noProof/>
          </w:rPr>
          <w:t>4</w:t>
        </w:r>
        <w:r w:rsidR="009E5B3F">
          <w:rPr>
            <w:rFonts w:asciiTheme="minorHAnsi" w:eastAsiaTheme="minorEastAsia" w:hAnsiTheme="minorHAnsi" w:cstheme="minorBidi"/>
            <w:noProof/>
            <w:szCs w:val="22"/>
          </w:rPr>
          <w:tab/>
        </w:r>
        <w:r w:rsidR="009E5B3F" w:rsidRPr="003E00A9">
          <w:rPr>
            <w:rStyle w:val="Hyperlink"/>
            <w:noProof/>
          </w:rPr>
          <w:t>Average hours worked in Year 12 by student characteristics, by gender</w:t>
        </w:r>
        <w:r w:rsidR="009E5B3F">
          <w:rPr>
            <w:noProof/>
            <w:webHidden/>
          </w:rPr>
          <w:tab/>
        </w:r>
        <w:r w:rsidR="00447063">
          <w:rPr>
            <w:noProof/>
            <w:webHidden/>
          </w:rPr>
          <w:tab/>
        </w:r>
        <w:r>
          <w:rPr>
            <w:noProof/>
            <w:webHidden/>
          </w:rPr>
          <w:fldChar w:fldCharType="begin"/>
        </w:r>
        <w:r w:rsidR="009E5B3F">
          <w:rPr>
            <w:noProof/>
            <w:webHidden/>
          </w:rPr>
          <w:instrText xml:space="preserve"> PAGEREF _Toc297729169 \h </w:instrText>
        </w:r>
        <w:r>
          <w:rPr>
            <w:noProof/>
            <w:webHidden/>
          </w:rPr>
        </w:r>
        <w:r>
          <w:rPr>
            <w:noProof/>
            <w:webHidden/>
          </w:rPr>
          <w:fldChar w:fldCharType="separate"/>
        </w:r>
        <w:r w:rsidR="007B36B8">
          <w:rPr>
            <w:noProof/>
            <w:webHidden/>
          </w:rPr>
          <w:t>21</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70" w:history="1">
        <w:r w:rsidR="009E5B3F" w:rsidRPr="003E00A9">
          <w:rPr>
            <w:rStyle w:val="Hyperlink"/>
            <w:noProof/>
          </w:rPr>
          <w:t>5</w:t>
        </w:r>
        <w:r w:rsidR="009E5B3F">
          <w:rPr>
            <w:rFonts w:asciiTheme="minorHAnsi" w:eastAsiaTheme="minorEastAsia" w:hAnsiTheme="minorHAnsi" w:cstheme="minorBidi"/>
            <w:noProof/>
            <w:szCs w:val="22"/>
          </w:rPr>
          <w:tab/>
        </w:r>
        <w:r w:rsidR="009E5B3F" w:rsidRPr="003E00A9">
          <w:rPr>
            <w:rStyle w:val="Hyperlink"/>
            <w:noProof/>
          </w:rPr>
          <w:t>Predicted probability of Year 10 to Year 11 retention by hours worked in Year 10</w:t>
        </w:r>
        <w:r w:rsidR="009E5B3F">
          <w:rPr>
            <w:noProof/>
            <w:webHidden/>
          </w:rPr>
          <w:tab/>
        </w:r>
        <w:r>
          <w:rPr>
            <w:noProof/>
            <w:webHidden/>
          </w:rPr>
          <w:fldChar w:fldCharType="begin"/>
        </w:r>
        <w:r w:rsidR="009E5B3F">
          <w:rPr>
            <w:noProof/>
            <w:webHidden/>
          </w:rPr>
          <w:instrText xml:space="preserve"> PAGEREF _Toc297729170 \h </w:instrText>
        </w:r>
        <w:r>
          <w:rPr>
            <w:noProof/>
            <w:webHidden/>
          </w:rPr>
        </w:r>
        <w:r>
          <w:rPr>
            <w:noProof/>
            <w:webHidden/>
          </w:rPr>
          <w:fldChar w:fldCharType="separate"/>
        </w:r>
        <w:r w:rsidR="007B36B8">
          <w:rPr>
            <w:noProof/>
            <w:webHidden/>
          </w:rPr>
          <w:t>22</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71" w:history="1">
        <w:r w:rsidR="009E5B3F" w:rsidRPr="003E00A9">
          <w:rPr>
            <w:rStyle w:val="Hyperlink"/>
            <w:noProof/>
          </w:rPr>
          <w:t>6</w:t>
        </w:r>
        <w:r w:rsidR="009E5B3F">
          <w:rPr>
            <w:rFonts w:asciiTheme="minorHAnsi" w:eastAsiaTheme="minorEastAsia" w:hAnsiTheme="minorHAnsi" w:cstheme="minorBidi"/>
            <w:noProof/>
            <w:szCs w:val="22"/>
          </w:rPr>
          <w:tab/>
        </w:r>
        <w:r w:rsidR="009E5B3F" w:rsidRPr="003E00A9">
          <w:rPr>
            <w:rStyle w:val="Hyperlink"/>
            <w:noProof/>
          </w:rPr>
          <w:t>Predicted probability of Year 11 to Year 12 retention by hours worked in Year 11</w:t>
        </w:r>
        <w:r w:rsidR="009E5B3F">
          <w:rPr>
            <w:noProof/>
            <w:webHidden/>
          </w:rPr>
          <w:tab/>
        </w:r>
        <w:r>
          <w:rPr>
            <w:noProof/>
            <w:webHidden/>
          </w:rPr>
          <w:fldChar w:fldCharType="begin"/>
        </w:r>
        <w:r w:rsidR="009E5B3F">
          <w:rPr>
            <w:noProof/>
            <w:webHidden/>
          </w:rPr>
          <w:instrText xml:space="preserve"> PAGEREF _Toc297729171 \h </w:instrText>
        </w:r>
        <w:r>
          <w:rPr>
            <w:noProof/>
            <w:webHidden/>
          </w:rPr>
        </w:r>
        <w:r>
          <w:rPr>
            <w:noProof/>
            <w:webHidden/>
          </w:rPr>
          <w:fldChar w:fldCharType="separate"/>
        </w:r>
        <w:r w:rsidR="007B36B8">
          <w:rPr>
            <w:noProof/>
            <w:webHidden/>
          </w:rPr>
          <w:t>23</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72" w:history="1">
        <w:r w:rsidR="009E5B3F" w:rsidRPr="003E00A9">
          <w:rPr>
            <w:rStyle w:val="Hyperlink"/>
            <w:noProof/>
          </w:rPr>
          <w:t>7</w:t>
        </w:r>
        <w:r w:rsidR="009E5B3F">
          <w:rPr>
            <w:rFonts w:asciiTheme="minorHAnsi" w:eastAsiaTheme="minorEastAsia" w:hAnsiTheme="minorHAnsi" w:cstheme="minorBidi"/>
            <w:noProof/>
            <w:szCs w:val="22"/>
          </w:rPr>
          <w:tab/>
        </w:r>
        <w:r w:rsidR="009E5B3F" w:rsidRPr="003E00A9">
          <w:rPr>
            <w:rStyle w:val="Hyperlink"/>
            <w:noProof/>
          </w:rPr>
          <w:t>Mean TER scores by hours worked in Year 12, males</w:t>
        </w:r>
        <w:r w:rsidR="009E5B3F">
          <w:rPr>
            <w:noProof/>
            <w:webHidden/>
          </w:rPr>
          <w:tab/>
        </w:r>
        <w:r>
          <w:rPr>
            <w:noProof/>
            <w:webHidden/>
          </w:rPr>
          <w:fldChar w:fldCharType="begin"/>
        </w:r>
        <w:r w:rsidR="009E5B3F">
          <w:rPr>
            <w:noProof/>
            <w:webHidden/>
          </w:rPr>
          <w:instrText xml:space="preserve"> PAGEREF _Toc297729172 \h </w:instrText>
        </w:r>
        <w:r>
          <w:rPr>
            <w:noProof/>
            <w:webHidden/>
          </w:rPr>
        </w:r>
        <w:r>
          <w:rPr>
            <w:noProof/>
            <w:webHidden/>
          </w:rPr>
          <w:fldChar w:fldCharType="separate"/>
        </w:r>
        <w:r w:rsidR="007B36B8">
          <w:rPr>
            <w:noProof/>
            <w:webHidden/>
          </w:rPr>
          <w:t>23</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73" w:history="1">
        <w:r w:rsidR="009E5B3F" w:rsidRPr="003E00A9">
          <w:rPr>
            <w:rStyle w:val="Hyperlink"/>
            <w:noProof/>
          </w:rPr>
          <w:t>8</w:t>
        </w:r>
        <w:r w:rsidR="009E5B3F">
          <w:rPr>
            <w:rFonts w:asciiTheme="minorHAnsi" w:eastAsiaTheme="minorEastAsia" w:hAnsiTheme="minorHAnsi" w:cstheme="minorBidi"/>
            <w:noProof/>
            <w:szCs w:val="22"/>
          </w:rPr>
          <w:tab/>
        </w:r>
        <w:r w:rsidR="009E5B3F" w:rsidRPr="003E00A9">
          <w:rPr>
            <w:rStyle w:val="Hyperlink"/>
            <w:noProof/>
          </w:rPr>
          <w:t xml:space="preserve">Mean TER </w:t>
        </w:r>
        <w:r w:rsidR="007B36B8">
          <w:rPr>
            <w:rStyle w:val="Hyperlink"/>
            <w:noProof/>
          </w:rPr>
          <w:t>s</w:t>
        </w:r>
        <w:r w:rsidR="009E5B3F" w:rsidRPr="003E00A9">
          <w:rPr>
            <w:rStyle w:val="Hyperlink"/>
            <w:noProof/>
          </w:rPr>
          <w:t>cores by hours worked in Year 12, females</w:t>
        </w:r>
        <w:r w:rsidR="009E5B3F">
          <w:rPr>
            <w:noProof/>
            <w:webHidden/>
          </w:rPr>
          <w:tab/>
        </w:r>
        <w:r>
          <w:rPr>
            <w:noProof/>
            <w:webHidden/>
          </w:rPr>
          <w:fldChar w:fldCharType="begin"/>
        </w:r>
        <w:r w:rsidR="009E5B3F">
          <w:rPr>
            <w:noProof/>
            <w:webHidden/>
          </w:rPr>
          <w:instrText xml:space="preserve"> PAGEREF _Toc297729173 \h </w:instrText>
        </w:r>
        <w:r>
          <w:rPr>
            <w:noProof/>
            <w:webHidden/>
          </w:rPr>
        </w:r>
        <w:r>
          <w:rPr>
            <w:noProof/>
            <w:webHidden/>
          </w:rPr>
          <w:fldChar w:fldCharType="separate"/>
        </w:r>
        <w:r w:rsidR="007B36B8">
          <w:rPr>
            <w:noProof/>
            <w:webHidden/>
          </w:rPr>
          <w:t>24</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74" w:history="1">
        <w:r w:rsidR="009E5B3F" w:rsidRPr="003E00A9">
          <w:rPr>
            <w:rStyle w:val="Hyperlink"/>
            <w:noProof/>
          </w:rPr>
          <w:t>9</w:t>
        </w:r>
        <w:r w:rsidR="009E5B3F">
          <w:rPr>
            <w:rFonts w:asciiTheme="minorHAnsi" w:eastAsiaTheme="minorEastAsia" w:hAnsiTheme="minorHAnsi" w:cstheme="minorBidi"/>
            <w:noProof/>
            <w:szCs w:val="22"/>
          </w:rPr>
          <w:tab/>
        </w:r>
        <w:r w:rsidR="009E5B3F" w:rsidRPr="003E00A9">
          <w:rPr>
            <w:rStyle w:val="Hyperlink"/>
            <w:noProof/>
          </w:rPr>
          <w:t xml:space="preserve">Predicted probability of undertaking full-time post-school study </w:t>
        </w:r>
        <w:r w:rsidR="00A91104">
          <w:rPr>
            <w:rStyle w:val="Hyperlink"/>
            <w:noProof/>
          </w:rPr>
          <w:br/>
        </w:r>
        <w:r w:rsidR="009E5B3F" w:rsidRPr="003E00A9">
          <w:rPr>
            <w:rStyle w:val="Hyperlink"/>
            <w:noProof/>
          </w:rPr>
          <w:t>for hours worked in Year 12, males</w:t>
        </w:r>
        <w:r w:rsidR="009E5B3F">
          <w:rPr>
            <w:noProof/>
            <w:webHidden/>
          </w:rPr>
          <w:tab/>
        </w:r>
        <w:r>
          <w:rPr>
            <w:noProof/>
            <w:webHidden/>
          </w:rPr>
          <w:fldChar w:fldCharType="begin"/>
        </w:r>
        <w:r w:rsidR="009E5B3F">
          <w:rPr>
            <w:noProof/>
            <w:webHidden/>
          </w:rPr>
          <w:instrText xml:space="preserve"> PAGEREF _Toc297729174 \h </w:instrText>
        </w:r>
        <w:r>
          <w:rPr>
            <w:noProof/>
            <w:webHidden/>
          </w:rPr>
        </w:r>
        <w:r>
          <w:rPr>
            <w:noProof/>
            <w:webHidden/>
          </w:rPr>
          <w:fldChar w:fldCharType="separate"/>
        </w:r>
        <w:r w:rsidR="007B36B8">
          <w:rPr>
            <w:noProof/>
            <w:webHidden/>
          </w:rPr>
          <w:t>25</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75" w:history="1">
        <w:r w:rsidR="009E5B3F" w:rsidRPr="003E00A9">
          <w:rPr>
            <w:rStyle w:val="Hyperlink"/>
            <w:noProof/>
          </w:rPr>
          <w:t>10</w:t>
        </w:r>
        <w:r w:rsidR="009E5B3F">
          <w:rPr>
            <w:rFonts w:asciiTheme="minorHAnsi" w:eastAsiaTheme="minorEastAsia" w:hAnsiTheme="minorHAnsi" w:cstheme="minorBidi"/>
            <w:noProof/>
            <w:szCs w:val="22"/>
          </w:rPr>
          <w:tab/>
        </w:r>
        <w:r w:rsidR="009E5B3F" w:rsidRPr="003E00A9">
          <w:rPr>
            <w:rStyle w:val="Hyperlink"/>
            <w:noProof/>
          </w:rPr>
          <w:t xml:space="preserve">Predicted probability of undertaking full-time post-school study </w:t>
        </w:r>
        <w:r w:rsidR="00A91104">
          <w:rPr>
            <w:rStyle w:val="Hyperlink"/>
            <w:noProof/>
          </w:rPr>
          <w:br/>
        </w:r>
        <w:r w:rsidR="009E5B3F" w:rsidRPr="003E00A9">
          <w:rPr>
            <w:rStyle w:val="Hyperlink"/>
            <w:noProof/>
          </w:rPr>
          <w:t>for hours worked in Year 12, females</w:t>
        </w:r>
        <w:r w:rsidR="009E5B3F">
          <w:rPr>
            <w:noProof/>
            <w:webHidden/>
          </w:rPr>
          <w:tab/>
        </w:r>
        <w:r>
          <w:rPr>
            <w:noProof/>
            <w:webHidden/>
          </w:rPr>
          <w:fldChar w:fldCharType="begin"/>
        </w:r>
        <w:r w:rsidR="009E5B3F">
          <w:rPr>
            <w:noProof/>
            <w:webHidden/>
          </w:rPr>
          <w:instrText xml:space="preserve"> PAGEREF _Toc297729175 \h </w:instrText>
        </w:r>
        <w:r>
          <w:rPr>
            <w:noProof/>
            <w:webHidden/>
          </w:rPr>
        </w:r>
        <w:r>
          <w:rPr>
            <w:noProof/>
            <w:webHidden/>
          </w:rPr>
          <w:fldChar w:fldCharType="separate"/>
        </w:r>
        <w:r w:rsidR="007B36B8">
          <w:rPr>
            <w:noProof/>
            <w:webHidden/>
          </w:rPr>
          <w:t>26</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76" w:history="1">
        <w:r w:rsidR="009E5B3F" w:rsidRPr="003E00A9">
          <w:rPr>
            <w:rStyle w:val="Hyperlink"/>
            <w:noProof/>
          </w:rPr>
          <w:t>11</w:t>
        </w:r>
        <w:r w:rsidR="009E5B3F">
          <w:rPr>
            <w:rFonts w:asciiTheme="minorHAnsi" w:eastAsiaTheme="minorEastAsia" w:hAnsiTheme="minorHAnsi" w:cstheme="minorBidi"/>
            <w:noProof/>
            <w:szCs w:val="22"/>
          </w:rPr>
          <w:tab/>
        </w:r>
        <w:r w:rsidR="009E5B3F" w:rsidRPr="003E00A9">
          <w:rPr>
            <w:rStyle w:val="Hyperlink"/>
            <w:noProof/>
          </w:rPr>
          <w:t>Predicted probability of full-time employment with no post-</w:t>
        </w:r>
        <w:r w:rsidR="00A91104">
          <w:rPr>
            <w:rStyle w:val="Hyperlink"/>
            <w:noProof/>
          </w:rPr>
          <w:br/>
        </w:r>
        <w:r w:rsidR="009E5B3F" w:rsidRPr="003E00A9">
          <w:rPr>
            <w:rStyle w:val="Hyperlink"/>
            <w:noProof/>
          </w:rPr>
          <w:t>school study for hours worked in Year 12, males</w:t>
        </w:r>
        <w:r w:rsidR="009E5B3F">
          <w:rPr>
            <w:noProof/>
            <w:webHidden/>
          </w:rPr>
          <w:tab/>
        </w:r>
        <w:r>
          <w:rPr>
            <w:noProof/>
            <w:webHidden/>
          </w:rPr>
          <w:fldChar w:fldCharType="begin"/>
        </w:r>
        <w:r w:rsidR="009E5B3F">
          <w:rPr>
            <w:noProof/>
            <w:webHidden/>
          </w:rPr>
          <w:instrText xml:space="preserve"> PAGEREF _Toc297729176 \h </w:instrText>
        </w:r>
        <w:r>
          <w:rPr>
            <w:noProof/>
            <w:webHidden/>
          </w:rPr>
        </w:r>
        <w:r>
          <w:rPr>
            <w:noProof/>
            <w:webHidden/>
          </w:rPr>
          <w:fldChar w:fldCharType="separate"/>
        </w:r>
        <w:r w:rsidR="007B36B8">
          <w:rPr>
            <w:noProof/>
            <w:webHidden/>
          </w:rPr>
          <w:t>26</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77" w:history="1">
        <w:r w:rsidR="009E5B3F" w:rsidRPr="003E00A9">
          <w:rPr>
            <w:rStyle w:val="Hyperlink"/>
            <w:noProof/>
          </w:rPr>
          <w:t>12</w:t>
        </w:r>
        <w:r w:rsidR="009E5B3F">
          <w:rPr>
            <w:rFonts w:asciiTheme="minorHAnsi" w:eastAsiaTheme="minorEastAsia" w:hAnsiTheme="minorHAnsi" w:cstheme="minorBidi"/>
            <w:noProof/>
            <w:szCs w:val="22"/>
          </w:rPr>
          <w:tab/>
        </w:r>
        <w:r w:rsidR="009E5B3F" w:rsidRPr="003E00A9">
          <w:rPr>
            <w:rStyle w:val="Hyperlink"/>
            <w:noProof/>
          </w:rPr>
          <w:t>Predicted probability of full-time employment with no post-</w:t>
        </w:r>
        <w:r w:rsidR="00A91104">
          <w:rPr>
            <w:rStyle w:val="Hyperlink"/>
            <w:noProof/>
          </w:rPr>
          <w:br/>
        </w:r>
        <w:r w:rsidR="009E5B3F" w:rsidRPr="003E00A9">
          <w:rPr>
            <w:rStyle w:val="Hyperlink"/>
            <w:noProof/>
          </w:rPr>
          <w:t>school study for hours worked in Year 12, females</w:t>
        </w:r>
        <w:r w:rsidR="009E5B3F">
          <w:rPr>
            <w:noProof/>
            <w:webHidden/>
          </w:rPr>
          <w:tab/>
        </w:r>
        <w:r>
          <w:rPr>
            <w:noProof/>
            <w:webHidden/>
          </w:rPr>
          <w:fldChar w:fldCharType="begin"/>
        </w:r>
        <w:r w:rsidR="009E5B3F">
          <w:rPr>
            <w:noProof/>
            <w:webHidden/>
          </w:rPr>
          <w:instrText xml:space="preserve"> PAGEREF _Toc297729177 \h </w:instrText>
        </w:r>
        <w:r>
          <w:rPr>
            <w:noProof/>
            <w:webHidden/>
          </w:rPr>
        </w:r>
        <w:r>
          <w:rPr>
            <w:noProof/>
            <w:webHidden/>
          </w:rPr>
          <w:fldChar w:fldCharType="separate"/>
        </w:r>
        <w:r w:rsidR="007B36B8">
          <w:rPr>
            <w:noProof/>
            <w:webHidden/>
          </w:rPr>
          <w:t>27</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78" w:history="1">
        <w:r w:rsidR="009E5B3F" w:rsidRPr="003E00A9">
          <w:rPr>
            <w:rStyle w:val="Hyperlink"/>
            <w:noProof/>
          </w:rPr>
          <w:t>13</w:t>
        </w:r>
        <w:r w:rsidR="009E5B3F">
          <w:rPr>
            <w:rFonts w:asciiTheme="minorHAnsi" w:eastAsiaTheme="minorEastAsia" w:hAnsiTheme="minorHAnsi" w:cstheme="minorBidi"/>
            <w:noProof/>
            <w:szCs w:val="22"/>
          </w:rPr>
          <w:tab/>
        </w:r>
        <w:r w:rsidR="009E5B3F" w:rsidRPr="003E00A9">
          <w:rPr>
            <w:rStyle w:val="Hyperlink"/>
            <w:noProof/>
          </w:rPr>
          <w:t>LSAY Y03 data by school year level and year of data collection (weighted)</w:t>
        </w:r>
        <w:r w:rsidR="009E5B3F">
          <w:rPr>
            <w:noProof/>
            <w:webHidden/>
          </w:rPr>
          <w:tab/>
        </w:r>
        <w:r>
          <w:rPr>
            <w:noProof/>
            <w:webHidden/>
          </w:rPr>
          <w:fldChar w:fldCharType="begin"/>
        </w:r>
        <w:r w:rsidR="009E5B3F">
          <w:rPr>
            <w:noProof/>
            <w:webHidden/>
          </w:rPr>
          <w:instrText xml:space="preserve"> PAGEREF _Toc297729178 \h </w:instrText>
        </w:r>
        <w:r>
          <w:rPr>
            <w:noProof/>
            <w:webHidden/>
          </w:rPr>
        </w:r>
        <w:r>
          <w:rPr>
            <w:noProof/>
            <w:webHidden/>
          </w:rPr>
          <w:fldChar w:fldCharType="separate"/>
        </w:r>
        <w:r w:rsidR="007B36B8">
          <w:rPr>
            <w:noProof/>
            <w:webHidden/>
          </w:rPr>
          <w:t>30</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79" w:history="1">
        <w:r w:rsidR="009E5B3F" w:rsidRPr="003E00A9">
          <w:rPr>
            <w:rStyle w:val="Hyperlink"/>
            <w:noProof/>
          </w:rPr>
          <w:t>14</w:t>
        </w:r>
        <w:r w:rsidR="009E5B3F">
          <w:rPr>
            <w:rFonts w:asciiTheme="minorHAnsi" w:eastAsiaTheme="minorEastAsia" w:hAnsiTheme="minorHAnsi" w:cstheme="minorBidi"/>
            <w:noProof/>
            <w:szCs w:val="22"/>
          </w:rPr>
          <w:tab/>
        </w:r>
        <w:r w:rsidR="009E5B3F" w:rsidRPr="003E00A9">
          <w:rPr>
            <w:rStyle w:val="Hyperlink"/>
            <w:noProof/>
          </w:rPr>
          <w:t xml:space="preserve">Summary statistics of working hours and numbers by year level </w:t>
        </w:r>
        <w:r w:rsidR="00A91104">
          <w:rPr>
            <w:rStyle w:val="Hyperlink"/>
            <w:noProof/>
          </w:rPr>
          <w:br/>
        </w:r>
        <w:r w:rsidR="009E5B3F" w:rsidRPr="003E00A9">
          <w:rPr>
            <w:rStyle w:val="Hyperlink"/>
            <w:noProof/>
          </w:rPr>
          <w:t>by gender</w:t>
        </w:r>
        <w:r w:rsidR="009E5B3F">
          <w:rPr>
            <w:noProof/>
            <w:webHidden/>
          </w:rPr>
          <w:tab/>
        </w:r>
        <w:r>
          <w:rPr>
            <w:noProof/>
            <w:webHidden/>
          </w:rPr>
          <w:fldChar w:fldCharType="begin"/>
        </w:r>
        <w:r w:rsidR="009E5B3F">
          <w:rPr>
            <w:noProof/>
            <w:webHidden/>
          </w:rPr>
          <w:instrText xml:space="preserve"> PAGEREF _Toc297729179 \h </w:instrText>
        </w:r>
        <w:r>
          <w:rPr>
            <w:noProof/>
            <w:webHidden/>
          </w:rPr>
        </w:r>
        <w:r>
          <w:rPr>
            <w:noProof/>
            <w:webHidden/>
          </w:rPr>
          <w:fldChar w:fldCharType="separate"/>
        </w:r>
        <w:r w:rsidR="007B36B8">
          <w:rPr>
            <w:noProof/>
            <w:webHidden/>
          </w:rPr>
          <w:t>31</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80" w:history="1">
        <w:r w:rsidR="009E5B3F" w:rsidRPr="003E00A9">
          <w:rPr>
            <w:rStyle w:val="Hyperlink"/>
            <w:noProof/>
          </w:rPr>
          <w:t>15</w:t>
        </w:r>
        <w:r w:rsidR="009E5B3F">
          <w:rPr>
            <w:rFonts w:asciiTheme="minorHAnsi" w:eastAsiaTheme="minorEastAsia" w:hAnsiTheme="minorHAnsi" w:cstheme="minorBidi"/>
            <w:noProof/>
            <w:szCs w:val="22"/>
          </w:rPr>
          <w:tab/>
        </w:r>
        <w:r w:rsidR="009E5B3F" w:rsidRPr="003E00A9">
          <w:rPr>
            <w:rStyle w:val="Hyperlink"/>
            <w:noProof/>
          </w:rPr>
          <w:t>Regression results for working in Year 10: males, Y03, 2003–07</w:t>
        </w:r>
        <w:r w:rsidR="009E5B3F">
          <w:rPr>
            <w:noProof/>
            <w:webHidden/>
          </w:rPr>
          <w:tab/>
        </w:r>
        <w:r>
          <w:rPr>
            <w:noProof/>
            <w:webHidden/>
          </w:rPr>
          <w:fldChar w:fldCharType="begin"/>
        </w:r>
        <w:r w:rsidR="009E5B3F">
          <w:rPr>
            <w:noProof/>
            <w:webHidden/>
          </w:rPr>
          <w:instrText xml:space="preserve"> PAGEREF _Toc297729180 \h </w:instrText>
        </w:r>
        <w:r>
          <w:rPr>
            <w:noProof/>
            <w:webHidden/>
          </w:rPr>
        </w:r>
        <w:r>
          <w:rPr>
            <w:noProof/>
            <w:webHidden/>
          </w:rPr>
          <w:fldChar w:fldCharType="separate"/>
        </w:r>
        <w:r w:rsidR="007B36B8">
          <w:rPr>
            <w:noProof/>
            <w:webHidden/>
          </w:rPr>
          <w:t>33</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81" w:history="1">
        <w:r w:rsidR="009E5B3F" w:rsidRPr="003E00A9">
          <w:rPr>
            <w:rStyle w:val="Hyperlink"/>
            <w:noProof/>
          </w:rPr>
          <w:t>16</w:t>
        </w:r>
        <w:r w:rsidR="009E5B3F">
          <w:rPr>
            <w:rFonts w:asciiTheme="minorHAnsi" w:eastAsiaTheme="minorEastAsia" w:hAnsiTheme="minorHAnsi" w:cstheme="minorBidi"/>
            <w:noProof/>
            <w:szCs w:val="22"/>
          </w:rPr>
          <w:tab/>
        </w:r>
        <w:r w:rsidR="009E5B3F" w:rsidRPr="003E00A9">
          <w:rPr>
            <w:rStyle w:val="Hyperlink"/>
            <w:noProof/>
          </w:rPr>
          <w:t xml:space="preserve">Regression results for working in Year 10: females, Y03, </w:t>
        </w:r>
        <w:r w:rsidR="00A91104">
          <w:rPr>
            <w:rStyle w:val="Hyperlink"/>
            <w:noProof/>
          </w:rPr>
          <w:br/>
        </w:r>
        <w:r w:rsidR="009E5B3F" w:rsidRPr="003E00A9">
          <w:rPr>
            <w:rStyle w:val="Hyperlink"/>
            <w:noProof/>
          </w:rPr>
          <w:t>2003–07</w:t>
        </w:r>
        <w:r w:rsidR="009E5B3F">
          <w:rPr>
            <w:noProof/>
            <w:webHidden/>
          </w:rPr>
          <w:tab/>
        </w:r>
        <w:r>
          <w:rPr>
            <w:noProof/>
            <w:webHidden/>
          </w:rPr>
          <w:fldChar w:fldCharType="begin"/>
        </w:r>
        <w:r w:rsidR="009E5B3F">
          <w:rPr>
            <w:noProof/>
            <w:webHidden/>
          </w:rPr>
          <w:instrText xml:space="preserve"> PAGEREF _Toc297729181 \h </w:instrText>
        </w:r>
        <w:r>
          <w:rPr>
            <w:noProof/>
            <w:webHidden/>
          </w:rPr>
        </w:r>
        <w:r>
          <w:rPr>
            <w:noProof/>
            <w:webHidden/>
          </w:rPr>
          <w:fldChar w:fldCharType="separate"/>
        </w:r>
        <w:r w:rsidR="007B36B8">
          <w:rPr>
            <w:noProof/>
            <w:webHidden/>
          </w:rPr>
          <w:t>35</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82" w:history="1">
        <w:r w:rsidR="009E5B3F" w:rsidRPr="003E00A9">
          <w:rPr>
            <w:rStyle w:val="Hyperlink"/>
            <w:noProof/>
          </w:rPr>
          <w:t>17</w:t>
        </w:r>
        <w:r w:rsidR="009E5B3F">
          <w:rPr>
            <w:rFonts w:asciiTheme="minorHAnsi" w:eastAsiaTheme="minorEastAsia" w:hAnsiTheme="minorHAnsi" w:cstheme="minorBidi"/>
            <w:noProof/>
            <w:szCs w:val="22"/>
          </w:rPr>
          <w:tab/>
        </w:r>
        <w:r w:rsidR="009E5B3F" w:rsidRPr="003E00A9">
          <w:rPr>
            <w:rStyle w:val="Hyperlink"/>
            <w:noProof/>
          </w:rPr>
          <w:t>Regression results for working in Year 11: males, Y03, 2003–07</w:t>
        </w:r>
        <w:r w:rsidR="009E5B3F">
          <w:rPr>
            <w:noProof/>
            <w:webHidden/>
          </w:rPr>
          <w:tab/>
        </w:r>
        <w:r>
          <w:rPr>
            <w:noProof/>
            <w:webHidden/>
          </w:rPr>
          <w:fldChar w:fldCharType="begin"/>
        </w:r>
        <w:r w:rsidR="009E5B3F">
          <w:rPr>
            <w:noProof/>
            <w:webHidden/>
          </w:rPr>
          <w:instrText xml:space="preserve"> PAGEREF _Toc297729182 \h </w:instrText>
        </w:r>
        <w:r>
          <w:rPr>
            <w:noProof/>
            <w:webHidden/>
          </w:rPr>
        </w:r>
        <w:r>
          <w:rPr>
            <w:noProof/>
            <w:webHidden/>
          </w:rPr>
          <w:fldChar w:fldCharType="separate"/>
        </w:r>
        <w:r w:rsidR="007B36B8">
          <w:rPr>
            <w:noProof/>
            <w:webHidden/>
          </w:rPr>
          <w:t>37</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83" w:history="1">
        <w:r w:rsidR="009E5B3F" w:rsidRPr="003E00A9">
          <w:rPr>
            <w:rStyle w:val="Hyperlink"/>
            <w:noProof/>
          </w:rPr>
          <w:t>18</w:t>
        </w:r>
        <w:r w:rsidR="009E5B3F">
          <w:rPr>
            <w:rFonts w:asciiTheme="minorHAnsi" w:eastAsiaTheme="minorEastAsia" w:hAnsiTheme="minorHAnsi" w:cstheme="minorBidi"/>
            <w:noProof/>
            <w:szCs w:val="22"/>
          </w:rPr>
          <w:tab/>
        </w:r>
        <w:r w:rsidR="009E5B3F" w:rsidRPr="003E00A9">
          <w:rPr>
            <w:rStyle w:val="Hyperlink"/>
            <w:noProof/>
          </w:rPr>
          <w:t xml:space="preserve">Regression results for working in Year 11: females, Y03, </w:t>
        </w:r>
        <w:r w:rsidR="00A91104">
          <w:rPr>
            <w:rStyle w:val="Hyperlink"/>
            <w:noProof/>
          </w:rPr>
          <w:br/>
        </w:r>
        <w:r w:rsidR="009E5B3F" w:rsidRPr="003E00A9">
          <w:rPr>
            <w:rStyle w:val="Hyperlink"/>
            <w:noProof/>
          </w:rPr>
          <w:t>2003–07</w:t>
        </w:r>
        <w:r w:rsidR="009E5B3F">
          <w:rPr>
            <w:noProof/>
            <w:webHidden/>
          </w:rPr>
          <w:tab/>
        </w:r>
        <w:r>
          <w:rPr>
            <w:noProof/>
            <w:webHidden/>
          </w:rPr>
          <w:fldChar w:fldCharType="begin"/>
        </w:r>
        <w:r w:rsidR="009E5B3F">
          <w:rPr>
            <w:noProof/>
            <w:webHidden/>
          </w:rPr>
          <w:instrText xml:space="preserve"> PAGEREF _Toc297729183 \h </w:instrText>
        </w:r>
        <w:r>
          <w:rPr>
            <w:noProof/>
            <w:webHidden/>
          </w:rPr>
        </w:r>
        <w:r>
          <w:rPr>
            <w:noProof/>
            <w:webHidden/>
          </w:rPr>
          <w:fldChar w:fldCharType="separate"/>
        </w:r>
        <w:r w:rsidR="007B36B8">
          <w:rPr>
            <w:noProof/>
            <w:webHidden/>
          </w:rPr>
          <w:t>39</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84" w:history="1">
        <w:r w:rsidR="009E5B3F" w:rsidRPr="003E00A9">
          <w:rPr>
            <w:rStyle w:val="Hyperlink"/>
            <w:noProof/>
          </w:rPr>
          <w:t>19</w:t>
        </w:r>
        <w:r w:rsidR="009E5B3F">
          <w:rPr>
            <w:rFonts w:asciiTheme="minorHAnsi" w:eastAsiaTheme="minorEastAsia" w:hAnsiTheme="minorHAnsi" w:cstheme="minorBidi"/>
            <w:noProof/>
            <w:szCs w:val="22"/>
          </w:rPr>
          <w:tab/>
        </w:r>
        <w:r w:rsidR="009E5B3F" w:rsidRPr="003E00A9">
          <w:rPr>
            <w:rStyle w:val="Hyperlink"/>
            <w:noProof/>
          </w:rPr>
          <w:t>Regression results for working in Year 12: males, Y03, 2003–07</w:t>
        </w:r>
        <w:r w:rsidR="009E5B3F">
          <w:rPr>
            <w:noProof/>
            <w:webHidden/>
          </w:rPr>
          <w:tab/>
        </w:r>
        <w:r>
          <w:rPr>
            <w:noProof/>
            <w:webHidden/>
          </w:rPr>
          <w:fldChar w:fldCharType="begin"/>
        </w:r>
        <w:r w:rsidR="009E5B3F">
          <w:rPr>
            <w:noProof/>
            <w:webHidden/>
          </w:rPr>
          <w:instrText xml:space="preserve"> PAGEREF _Toc297729184 \h </w:instrText>
        </w:r>
        <w:r>
          <w:rPr>
            <w:noProof/>
            <w:webHidden/>
          </w:rPr>
        </w:r>
        <w:r>
          <w:rPr>
            <w:noProof/>
            <w:webHidden/>
          </w:rPr>
          <w:fldChar w:fldCharType="separate"/>
        </w:r>
        <w:r w:rsidR="007B36B8">
          <w:rPr>
            <w:noProof/>
            <w:webHidden/>
          </w:rPr>
          <w:t>41</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85" w:history="1">
        <w:r w:rsidR="009E5B3F" w:rsidRPr="003E00A9">
          <w:rPr>
            <w:rStyle w:val="Hyperlink"/>
            <w:noProof/>
          </w:rPr>
          <w:t>20</w:t>
        </w:r>
        <w:r w:rsidR="009E5B3F">
          <w:rPr>
            <w:rFonts w:asciiTheme="minorHAnsi" w:eastAsiaTheme="minorEastAsia" w:hAnsiTheme="minorHAnsi" w:cstheme="minorBidi"/>
            <w:noProof/>
            <w:szCs w:val="22"/>
          </w:rPr>
          <w:tab/>
        </w:r>
        <w:r w:rsidR="009E5B3F" w:rsidRPr="003E00A9">
          <w:rPr>
            <w:rStyle w:val="Hyperlink"/>
            <w:noProof/>
          </w:rPr>
          <w:t xml:space="preserve">Regression results for working in Year 12: females, Y03, </w:t>
        </w:r>
        <w:r w:rsidR="00A91104">
          <w:rPr>
            <w:rStyle w:val="Hyperlink"/>
            <w:noProof/>
          </w:rPr>
          <w:br/>
        </w:r>
        <w:r w:rsidR="009E5B3F" w:rsidRPr="003E00A9">
          <w:rPr>
            <w:rStyle w:val="Hyperlink"/>
            <w:noProof/>
          </w:rPr>
          <w:t>2003–07</w:t>
        </w:r>
        <w:r w:rsidR="009E5B3F">
          <w:rPr>
            <w:noProof/>
            <w:webHidden/>
          </w:rPr>
          <w:tab/>
        </w:r>
        <w:r>
          <w:rPr>
            <w:noProof/>
            <w:webHidden/>
          </w:rPr>
          <w:fldChar w:fldCharType="begin"/>
        </w:r>
        <w:r w:rsidR="009E5B3F">
          <w:rPr>
            <w:noProof/>
            <w:webHidden/>
          </w:rPr>
          <w:instrText xml:space="preserve"> PAGEREF _Toc297729185 \h </w:instrText>
        </w:r>
        <w:r>
          <w:rPr>
            <w:noProof/>
            <w:webHidden/>
          </w:rPr>
        </w:r>
        <w:r>
          <w:rPr>
            <w:noProof/>
            <w:webHidden/>
          </w:rPr>
          <w:fldChar w:fldCharType="separate"/>
        </w:r>
        <w:r w:rsidR="007B36B8">
          <w:rPr>
            <w:noProof/>
            <w:webHidden/>
          </w:rPr>
          <w:t>43</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86" w:history="1">
        <w:r w:rsidR="009E5B3F" w:rsidRPr="003E00A9">
          <w:rPr>
            <w:rStyle w:val="Hyperlink"/>
            <w:noProof/>
          </w:rPr>
          <w:t>21</w:t>
        </w:r>
        <w:r w:rsidR="009E5B3F">
          <w:rPr>
            <w:rFonts w:asciiTheme="minorHAnsi" w:eastAsiaTheme="minorEastAsia" w:hAnsiTheme="minorHAnsi" w:cstheme="minorBidi"/>
            <w:noProof/>
            <w:szCs w:val="22"/>
          </w:rPr>
          <w:tab/>
        </w:r>
        <w:r w:rsidR="009E5B3F" w:rsidRPr="003E00A9">
          <w:rPr>
            <w:rStyle w:val="Hyperlink"/>
            <w:noProof/>
          </w:rPr>
          <w:t>Type 3 analysis of effects for Year 11 retention, males</w:t>
        </w:r>
        <w:r w:rsidR="009E5B3F">
          <w:rPr>
            <w:noProof/>
            <w:webHidden/>
          </w:rPr>
          <w:tab/>
        </w:r>
        <w:r>
          <w:rPr>
            <w:noProof/>
            <w:webHidden/>
          </w:rPr>
          <w:fldChar w:fldCharType="begin"/>
        </w:r>
        <w:r w:rsidR="009E5B3F">
          <w:rPr>
            <w:noProof/>
            <w:webHidden/>
          </w:rPr>
          <w:instrText xml:space="preserve"> PAGEREF _Toc297729186 \h </w:instrText>
        </w:r>
        <w:r>
          <w:rPr>
            <w:noProof/>
            <w:webHidden/>
          </w:rPr>
        </w:r>
        <w:r>
          <w:rPr>
            <w:noProof/>
            <w:webHidden/>
          </w:rPr>
          <w:fldChar w:fldCharType="separate"/>
        </w:r>
        <w:r w:rsidR="007B36B8">
          <w:rPr>
            <w:noProof/>
            <w:webHidden/>
          </w:rPr>
          <w:t>45</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87" w:history="1">
        <w:r w:rsidR="009E5B3F" w:rsidRPr="003E00A9">
          <w:rPr>
            <w:rStyle w:val="Hyperlink"/>
            <w:noProof/>
          </w:rPr>
          <w:t>22</w:t>
        </w:r>
        <w:r w:rsidR="009E5B3F">
          <w:rPr>
            <w:rFonts w:asciiTheme="minorHAnsi" w:eastAsiaTheme="minorEastAsia" w:hAnsiTheme="minorHAnsi" w:cstheme="minorBidi"/>
            <w:noProof/>
            <w:szCs w:val="22"/>
          </w:rPr>
          <w:tab/>
        </w:r>
        <w:r w:rsidR="009E5B3F" w:rsidRPr="003E00A9">
          <w:rPr>
            <w:rStyle w:val="Hyperlink"/>
            <w:noProof/>
          </w:rPr>
          <w:t>Regression results Year 11 retention, males</w:t>
        </w:r>
        <w:r w:rsidR="009E5B3F">
          <w:rPr>
            <w:noProof/>
            <w:webHidden/>
          </w:rPr>
          <w:tab/>
        </w:r>
        <w:r>
          <w:rPr>
            <w:noProof/>
            <w:webHidden/>
          </w:rPr>
          <w:fldChar w:fldCharType="begin"/>
        </w:r>
        <w:r w:rsidR="009E5B3F">
          <w:rPr>
            <w:noProof/>
            <w:webHidden/>
          </w:rPr>
          <w:instrText xml:space="preserve"> PAGEREF _Toc297729187 \h </w:instrText>
        </w:r>
        <w:r>
          <w:rPr>
            <w:noProof/>
            <w:webHidden/>
          </w:rPr>
        </w:r>
        <w:r>
          <w:rPr>
            <w:noProof/>
            <w:webHidden/>
          </w:rPr>
          <w:fldChar w:fldCharType="separate"/>
        </w:r>
        <w:r w:rsidR="007B36B8">
          <w:rPr>
            <w:noProof/>
            <w:webHidden/>
          </w:rPr>
          <w:t>45</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88" w:history="1">
        <w:r w:rsidR="009E5B3F" w:rsidRPr="003E00A9">
          <w:rPr>
            <w:rStyle w:val="Hyperlink"/>
            <w:noProof/>
          </w:rPr>
          <w:t>23</w:t>
        </w:r>
        <w:r w:rsidR="009E5B3F">
          <w:rPr>
            <w:rFonts w:asciiTheme="minorHAnsi" w:eastAsiaTheme="minorEastAsia" w:hAnsiTheme="minorHAnsi" w:cstheme="minorBidi"/>
            <w:noProof/>
            <w:szCs w:val="22"/>
          </w:rPr>
          <w:tab/>
        </w:r>
        <w:r w:rsidR="009E5B3F" w:rsidRPr="003E00A9">
          <w:rPr>
            <w:rStyle w:val="Hyperlink"/>
            <w:noProof/>
          </w:rPr>
          <w:t>Type 3 analysis of effects for Year 11 retention, females</w:t>
        </w:r>
        <w:r w:rsidR="009E5B3F">
          <w:rPr>
            <w:noProof/>
            <w:webHidden/>
          </w:rPr>
          <w:tab/>
        </w:r>
        <w:r>
          <w:rPr>
            <w:noProof/>
            <w:webHidden/>
          </w:rPr>
          <w:fldChar w:fldCharType="begin"/>
        </w:r>
        <w:r w:rsidR="009E5B3F">
          <w:rPr>
            <w:noProof/>
            <w:webHidden/>
          </w:rPr>
          <w:instrText xml:space="preserve"> PAGEREF _Toc297729188 \h </w:instrText>
        </w:r>
        <w:r>
          <w:rPr>
            <w:noProof/>
            <w:webHidden/>
          </w:rPr>
        </w:r>
        <w:r>
          <w:rPr>
            <w:noProof/>
            <w:webHidden/>
          </w:rPr>
          <w:fldChar w:fldCharType="separate"/>
        </w:r>
        <w:r w:rsidR="007B36B8">
          <w:rPr>
            <w:noProof/>
            <w:webHidden/>
          </w:rPr>
          <w:t>45</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89" w:history="1">
        <w:r w:rsidR="009E5B3F" w:rsidRPr="003E00A9">
          <w:rPr>
            <w:rStyle w:val="Hyperlink"/>
            <w:noProof/>
          </w:rPr>
          <w:t>24</w:t>
        </w:r>
        <w:r w:rsidR="009E5B3F">
          <w:rPr>
            <w:rFonts w:asciiTheme="minorHAnsi" w:eastAsiaTheme="minorEastAsia" w:hAnsiTheme="minorHAnsi" w:cstheme="minorBidi"/>
            <w:noProof/>
            <w:szCs w:val="22"/>
          </w:rPr>
          <w:tab/>
        </w:r>
        <w:r w:rsidR="009E5B3F" w:rsidRPr="003E00A9">
          <w:rPr>
            <w:rStyle w:val="Hyperlink"/>
            <w:noProof/>
          </w:rPr>
          <w:t>Regression results Year 11 retention, females</w:t>
        </w:r>
        <w:r w:rsidR="009E5B3F">
          <w:rPr>
            <w:noProof/>
            <w:webHidden/>
          </w:rPr>
          <w:tab/>
        </w:r>
        <w:r>
          <w:rPr>
            <w:noProof/>
            <w:webHidden/>
          </w:rPr>
          <w:fldChar w:fldCharType="begin"/>
        </w:r>
        <w:r w:rsidR="009E5B3F">
          <w:rPr>
            <w:noProof/>
            <w:webHidden/>
          </w:rPr>
          <w:instrText xml:space="preserve"> PAGEREF _Toc297729189 \h </w:instrText>
        </w:r>
        <w:r>
          <w:rPr>
            <w:noProof/>
            <w:webHidden/>
          </w:rPr>
        </w:r>
        <w:r>
          <w:rPr>
            <w:noProof/>
            <w:webHidden/>
          </w:rPr>
          <w:fldChar w:fldCharType="separate"/>
        </w:r>
        <w:r w:rsidR="007B36B8">
          <w:rPr>
            <w:noProof/>
            <w:webHidden/>
          </w:rPr>
          <w:t>45</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90" w:history="1">
        <w:r w:rsidR="009E5B3F" w:rsidRPr="003E00A9">
          <w:rPr>
            <w:rStyle w:val="Hyperlink"/>
            <w:noProof/>
          </w:rPr>
          <w:t>25</w:t>
        </w:r>
        <w:r w:rsidR="009E5B3F">
          <w:rPr>
            <w:rFonts w:asciiTheme="minorHAnsi" w:eastAsiaTheme="minorEastAsia" w:hAnsiTheme="minorHAnsi" w:cstheme="minorBidi"/>
            <w:noProof/>
            <w:szCs w:val="22"/>
          </w:rPr>
          <w:tab/>
        </w:r>
        <w:r w:rsidR="009E5B3F" w:rsidRPr="003E00A9">
          <w:rPr>
            <w:rStyle w:val="Hyperlink"/>
            <w:noProof/>
          </w:rPr>
          <w:t>Type 3 analysis of effects for Year 12 retention, males</w:t>
        </w:r>
        <w:r w:rsidR="009E5B3F">
          <w:rPr>
            <w:noProof/>
            <w:webHidden/>
          </w:rPr>
          <w:tab/>
        </w:r>
        <w:r>
          <w:rPr>
            <w:noProof/>
            <w:webHidden/>
          </w:rPr>
          <w:fldChar w:fldCharType="begin"/>
        </w:r>
        <w:r w:rsidR="009E5B3F">
          <w:rPr>
            <w:noProof/>
            <w:webHidden/>
          </w:rPr>
          <w:instrText xml:space="preserve"> PAGEREF _Toc297729190 \h </w:instrText>
        </w:r>
        <w:r>
          <w:rPr>
            <w:noProof/>
            <w:webHidden/>
          </w:rPr>
        </w:r>
        <w:r>
          <w:rPr>
            <w:noProof/>
            <w:webHidden/>
          </w:rPr>
          <w:fldChar w:fldCharType="separate"/>
        </w:r>
        <w:r w:rsidR="007B36B8">
          <w:rPr>
            <w:noProof/>
            <w:webHidden/>
          </w:rPr>
          <w:t>46</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91" w:history="1">
        <w:r w:rsidR="009E5B3F" w:rsidRPr="003E00A9">
          <w:rPr>
            <w:rStyle w:val="Hyperlink"/>
            <w:noProof/>
          </w:rPr>
          <w:t>26</w:t>
        </w:r>
        <w:r w:rsidR="009E5B3F">
          <w:rPr>
            <w:rFonts w:asciiTheme="minorHAnsi" w:eastAsiaTheme="minorEastAsia" w:hAnsiTheme="minorHAnsi" w:cstheme="minorBidi"/>
            <w:noProof/>
            <w:szCs w:val="22"/>
          </w:rPr>
          <w:tab/>
        </w:r>
        <w:r w:rsidR="001A19B4">
          <w:rPr>
            <w:rStyle w:val="Hyperlink"/>
            <w:noProof/>
          </w:rPr>
          <w:t>R</w:t>
        </w:r>
        <w:r w:rsidR="009E5B3F" w:rsidRPr="003E00A9">
          <w:rPr>
            <w:rStyle w:val="Hyperlink"/>
            <w:noProof/>
          </w:rPr>
          <w:t>egression results Year 12 retention, males</w:t>
        </w:r>
        <w:r w:rsidR="009E5B3F">
          <w:rPr>
            <w:noProof/>
            <w:webHidden/>
          </w:rPr>
          <w:tab/>
        </w:r>
        <w:r>
          <w:rPr>
            <w:noProof/>
            <w:webHidden/>
          </w:rPr>
          <w:fldChar w:fldCharType="begin"/>
        </w:r>
        <w:r w:rsidR="009E5B3F">
          <w:rPr>
            <w:noProof/>
            <w:webHidden/>
          </w:rPr>
          <w:instrText xml:space="preserve"> PAGEREF _Toc297729191 \h </w:instrText>
        </w:r>
        <w:r>
          <w:rPr>
            <w:noProof/>
            <w:webHidden/>
          </w:rPr>
        </w:r>
        <w:r>
          <w:rPr>
            <w:noProof/>
            <w:webHidden/>
          </w:rPr>
          <w:fldChar w:fldCharType="separate"/>
        </w:r>
        <w:r w:rsidR="007B36B8">
          <w:rPr>
            <w:noProof/>
            <w:webHidden/>
          </w:rPr>
          <w:t>46</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92" w:history="1">
        <w:r w:rsidR="009E5B3F" w:rsidRPr="003E00A9">
          <w:rPr>
            <w:rStyle w:val="Hyperlink"/>
            <w:noProof/>
          </w:rPr>
          <w:t>27</w:t>
        </w:r>
        <w:r w:rsidR="009E5B3F">
          <w:rPr>
            <w:rFonts w:asciiTheme="minorHAnsi" w:eastAsiaTheme="minorEastAsia" w:hAnsiTheme="minorHAnsi" w:cstheme="minorBidi"/>
            <w:noProof/>
            <w:szCs w:val="22"/>
          </w:rPr>
          <w:tab/>
        </w:r>
        <w:r w:rsidR="009E5B3F" w:rsidRPr="003E00A9">
          <w:rPr>
            <w:rStyle w:val="Hyperlink"/>
            <w:noProof/>
          </w:rPr>
          <w:t>Type 3 analysis of effects for Year 12 retention, females</w:t>
        </w:r>
        <w:r w:rsidR="009E5B3F">
          <w:rPr>
            <w:noProof/>
            <w:webHidden/>
          </w:rPr>
          <w:tab/>
        </w:r>
        <w:r>
          <w:rPr>
            <w:noProof/>
            <w:webHidden/>
          </w:rPr>
          <w:fldChar w:fldCharType="begin"/>
        </w:r>
        <w:r w:rsidR="009E5B3F">
          <w:rPr>
            <w:noProof/>
            <w:webHidden/>
          </w:rPr>
          <w:instrText xml:space="preserve"> PAGEREF _Toc297729192 \h </w:instrText>
        </w:r>
        <w:r>
          <w:rPr>
            <w:noProof/>
            <w:webHidden/>
          </w:rPr>
        </w:r>
        <w:r>
          <w:rPr>
            <w:noProof/>
            <w:webHidden/>
          </w:rPr>
          <w:fldChar w:fldCharType="separate"/>
        </w:r>
        <w:r w:rsidR="007B36B8">
          <w:rPr>
            <w:noProof/>
            <w:webHidden/>
          </w:rPr>
          <w:t>46</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93" w:history="1">
        <w:r w:rsidR="009E5B3F" w:rsidRPr="003E00A9">
          <w:rPr>
            <w:rStyle w:val="Hyperlink"/>
            <w:noProof/>
          </w:rPr>
          <w:t>28</w:t>
        </w:r>
        <w:r w:rsidR="009E5B3F">
          <w:rPr>
            <w:rFonts w:asciiTheme="minorHAnsi" w:eastAsiaTheme="minorEastAsia" w:hAnsiTheme="minorHAnsi" w:cstheme="minorBidi"/>
            <w:noProof/>
            <w:szCs w:val="22"/>
          </w:rPr>
          <w:tab/>
        </w:r>
        <w:r w:rsidR="009E5B3F" w:rsidRPr="003E00A9">
          <w:rPr>
            <w:rStyle w:val="Hyperlink"/>
            <w:noProof/>
          </w:rPr>
          <w:t>Regression results Year 12 retention, females</w:t>
        </w:r>
        <w:r w:rsidR="009E5B3F">
          <w:rPr>
            <w:noProof/>
            <w:webHidden/>
          </w:rPr>
          <w:tab/>
        </w:r>
        <w:r>
          <w:rPr>
            <w:noProof/>
            <w:webHidden/>
          </w:rPr>
          <w:fldChar w:fldCharType="begin"/>
        </w:r>
        <w:r w:rsidR="009E5B3F">
          <w:rPr>
            <w:noProof/>
            <w:webHidden/>
          </w:rPr>
          <w:instrText xml:space="preserve"> PAGEREF _Toc297729193 \h </w:instrText>
        </w:r>
        <w:r>
          <w:rPr>
            <w:noProof/>
            <w:webHidden/>
          </w:rPr>
        </w:r>
        <w:r>
          <w:rPr>
            <w:noProof/>
            <w:webHidden/>
          </w:rPr>
          <w:fldChar w:fldCharType="separate"/>
        </w:r>
        <w:r w:rsidR="007B36B8">
          <w:rPr>
            <w:noProof/>
            <w:webHidden/>
          </w:rPr>
          <w:t>46</w:t>
        </w:r>
        <w:r>
          <w:rPr>
            <w:noProof/>
            <w:webHidden/>
          </w:rPr>
          <w:fldChar w:fldCharType="end"/>
        </w:r>
      </w:hyperlink>
    </w:p>
    <w:p w:rsidR="00A91104" w:rsidRDefault="00A91104">
      <w:pPr>
        <w:spacing w:before="0"/>
        <w:rPr>
          <w:rStyle w:val="Hyperlink"/>
          <w:rFonts w:ascii="Garamond" w:hAnsi="Garamond"/>
          <w:noProof/>
          <w:sz w:val="22"/>
        </w:rPr>
      </w:pPr>
      <w:r>
        <w:rPr>
          <w:rStyle w:val="Hyperlink"/>
          <w:noProof/>
        </w:rPr>
        <w:br w:type="page"/>
      </w:r>
    </w:p>
    <w:p w:rsidR="009E5B3F" w:rsidRDefault="00E404B5" w:rsidP="00A91104">
      <w:pPr>
        <w:pStyle w:val="TableofFigures"/>
        <w:rPr>
          <w:rFonts w:asciiTheme="minorHAnsi" w:eastAsiaTheme="minorEastAsia" w:hAnsiTheme="minorHAnsi" w:cstheme="minorBidi"/>
          <w:noProof/>
          <w:szCs w:val="22"/>
        </w:rPr>
      </w:pPr>
      <w:hyperlink w:anchor="_Toc297729194" w:history="1">
        <w:r w:rsidR="009E5B3F" w:rsidRPr="003E00A9">
          <w:rPr>
            <w:rStyle w:val="Hyperlink"/>
            <w:noProof/>
          </w:rPr>
          <w:t>29</w:t>
        </w:r>
        <w:r w:rsidR="009E5B3F">
          <w:rPr>
            <w:rFonts w:asciiTheme="minorHAnsi" w:eastAsiaTheme="minorEastAsia" w:hAnsiTheme="minorHAnsi" w:cstheme="minorBidi"/>
            <w:noProof/>
            <w:szCs w:val="22"/>
          </w:rPr>
          <w:tab/>
        </w:r>
        <w:r w:rsidR="009E5B3F" w:rsidRPr="003E00A9">
          <w:rPr>
            <w:rStyle w:val="Hyperlink"/>
            <w:noProof/>
          </w:rPr>
          <w:t xml:space="preserve">ANOVA for TER scores against Year 12 working hours, </w:t>
        </w:r>
        <w:r w:rsidR="00A91104">
          <w:rPr>
            <w:rStyle w:val="Hyperlink"/>
            <w:noProof/>
          </w:rPr>
          <w:br/>
        </w:r>
        <w:r w:rsidR="009E5B3F" w:rsidRPr="003E00A9">
          <w:rPr>
            <w:rStyle w:val="Hyperlink"/>
            <w:noProof/>
          </w:rPr>
          <w:t>males</w:t>
        </w:r>
        <w:r w:rsidR="009E5B3F">
          <w:rPr>
            <w:noProof/>
            <w:webHidden/>
          </w:rPr>
          <w:tab/>
        </w:r>
        <w:r w:rsidR="00A91104">
          <w:rPr>
            <w:noProof/>
            <w:webHidden/>
          </w:rPr>
          <w:tab/>
        </w:r>
        <w:r>
          <w:rPr>
            <w:noProof/>
            <w:webHidden/>
          </w:rPr>
          <w:fldChar w:fldCharType="begin"/>
        </w:r>
        <w:r w:rsidR="009E5B3F">
          <w:rPr>
            <w:noProof/>
            <w:webHidden/>
          </w:rPr>
          <w:instrText xml:space="preserve"> PAGEREF _Toc297729194 \h </w:instrText>
        </w:r>
        <w:r>
          <w:rPr>
            <w:noProof/>
            <w:webHidden/>
          </w:rPr>
        </w:r>
        <w:r>
          <w:rPr>
            <w:noProof/>
            <w:webHidden/>
          </w:rPr>
          <w:fldChar w:fldCharType="separate"/>
        </w:r>
        <w:r w:rsidR="007B36B8">
          <w:rPr>
            <w:noProof/>
            <w:webHidden/>
          </w:rPr>
          <w:t>47</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95" w:history="1">
        <w:r w:rsidR="009E5B3F" w:rsidRPr="003E00A9">
          <w:rPr>
            <w:rStyle w:val="Hyperlink"/>
            <w:noProof/>
          </w:rPr>
          <w:t>30</w:t>
        </w:r>
        <w:r w:rsidR="009E5B3F">
          <w:rPr>
            <w:rFonts w:asciiTheme="minorHAnsi" w:eastAsiaTheme="minorEastAsia" w:hAnsiTheme="minorHAnsi" w:cstheme="minorBidi"/>
            <w:noProof/>
            <w:szCs w:val="22"/>
          </w:rPr>
          <w:tab/>
        </w:r>
        <w:r w:rsidR="009E5B3F" w:rsidRPr="003E00A9">
          <w:rPr>
            <w:rStyle w:val="Hyperlink"/>
            <w:noProof/>
          </w:rPr>
          <w:t xml:space="preserve">Regression means for TER against Year 12 working hours, </w:t>
        </w:r>
        <w:r w:rsidR="00A91104">
          <w:rPr>
            <w:rStyle w:val="Hyperlink"/>
            <w:noProof/>
          </w:rPr>
          <w:br/>
        </w:r>
        <w:r w:rsidR="009E5B3F" w:rsidRPr="003E00A9">
          <w:rPr>
            <w:rStyle w:val="Hyperlink"/>
            <w:noProof/>
          </w:rPr>
          <w:t>males</w:t>
        </w:r>
        <w:r w:rsidR="009E5B3F">
          <w:rPr>
            <w:noProof/>
            <w:webHidden/>
          </w:rPr>
          <w:tab/>
        </w:r>
        <w:r w:rsidR="00A91104">
          <w:rPr>
            <w:noProof/>
            <w:webHidden/>
          </w:rPr>
          <w:tab/>
        </w:r>
        <w:r>
          <w:rPr>
            <w:noProof/>
            <w:webHidden/>
          </w:rPr>
          <w:fldChar w:fldCharType="begin"/>
        </w:r>
        <w:r w:rsidR="009E5B3F">
          <w:rPr>
            <w:noProof/>
            <w:webHidden/>
          </w:rPr>
          <w:instrText xml:space="preserve"> PAGEREF _Toc297729195 \h </w:instrText>
        </w:r>
        <w:r>
          <w:rPr>
            <w:noProof/>
            <w:webHidden/>
          </w:rPr>
        </w:r>
        <w:r>
          <w:rPr>
            <w:noProof/>
            <w:webHidden/>
          </w:rPr>
          <w:fldChar w:fldCharType="separate"/>
        </w:r>
        <w:r w:rsidR="007B36B8">
          <w:rPr>
            <w:noProof/>
            <w:webHidden/>
          </w:rPr>
          <w:t>47</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96" w:history="1">
        <w:r w:rsidR="009E5B3F" w:rsidRPr="003E00A9">
          <w:rPr>
            <w:rStyle w:val="Hyperlink"/>
            <w:noProof/>
          </w:rPr>
          <w:t>31</w:t>
        </w:r>
        <w:r w:rsidR="009E5B3F">
          <w:rPr>
            <w:rFonts w:asciiTheme="minorHAnsi" w:eastAsiaTheme="minorEastAsia" w:hAnsiTheme="minorHAnsi" w:cstheme="minorBidi"/>
            <w:noProof/>
            <w:szCs w:val="22"/>
          </w:rPr>
          <w:tab/>
        </w:r>
        <w:r w:rsidR="009E5B3F" w:rsidRPr="003E00A9">
          <w:rPr>
            <w:rStyle w:val="Hyperlink"/>
            <w:noProof/>
          </w:rPr>
          <w:t xml:space="preserve">ANOVA for TER scores against Year 12 working hours, </w:t>
        </w:r>
        <w:r w:rsidR="00A91104">
          <w:rPr>
            <w:rStyle w:val="Hyperlink"/>
            <w:noProof/>
          </w:rPr>
          <w:br/>
        </w:r>
        <w:r w:rsidR="009E5B3F" w:rsidRPr="003E00A9">
          <w:rPr>
            <w:rStyle w:val="Hyperlink"/>
            <w:noProof/>
          </w:rPr>
          <w:t>females</w:t>
        </w:r>
        <w:r w:rsidR="009E5B3F">
          <w:rPr>
            <w:noProof/>
            <w:webHidden/>
          </w:rPr>
          <w:tab/>
        </w:r>
        <w:r>
          <w:rPr>
            <w:noProof/>
            <w:webHidden/>
          </w:rPr>
          <w:fldChar w:fldCharType="begin"/>
        </w:r>
        <w:r w:rsidR="009E5B3F">
          <w:rPr>
            <w:noProof/>
            <w:webHidden/>
          </w:rPr>
          <w:instrText xml:space="preserve"> PAGEREF _Toc297729196 \h </w:instrText>
        </w:r>
        <w:r>
          <w:rPr>
            <w:noProof/>
            <w:webHidden/>
          </w:rPr>
        </w:r>
        <w:r>
          <w:rPr>
            <w:noProof/>
            <w:webHidden/>
          </w:rPr>
          <w:fldChar w:fldCharType="separate"/>
        </w:r>
        <w:r w:rsidR="007B36B8">
          <w:rPr>
            <w:noProof/>
            <w:webHidden/>
          </w:rPr>
          <w:t>47</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97" w:history="1">
        <w:r w:rsidR="009E5B3F" w:rsidRPr="003E00A9">
          <w:rPr>
            <w:rStyle w:val="Hyperlink"/>
            <w:noProof/>
          </w:rPr>
          <w:t>32</w:t>
        </w:r>
        <w:r w:rsidR="009E5B3F">
          <w:rPr>
            <w:rFonts w:asciiTheme="minorHAnsi" w:eastAsiaTheme="minorEastAsia" w:hAnsiTheme="minorHAnsi" w:cstheme="minorBidi"/>
            <w:noProof/>
            <w:szCs w:val="22"/>
          </w:rPr>
          <w:tab/>
        </w:r>
        <w:r w:rsidR="009E5B3F" w:rsidRPr="003E00A9">
          <w:rPr>
            <w:rStyle w:val="Hyperlink"/>
            <w:noProof/>
          </w:rPr>
          <w:t xml:space="preserve">Regression means for TER against Year 12 working hours, </w:t>
        </w:r>
        <w:r w:rsidR="00A91104">
          <w:rPr>
            <w:rStyle w:val="Hyperlink"/>
            <w:noProof/>
          </w:rPr>
          <w:br/>
        </w:r>
        <w:r w:rsidR="009E5B3F" w:rsidRPr="003E00A9">
          <w:rPr>
            <w:rStyle w:val="Hyperlink"/>
            <w:noProof/>
          </w:rPr>
          <w:t>females</w:t>
        </w:r>
        <w:r w:rsidR="009E5B3F">
          <w:rPr>
            <w:noProof/>
            <w:webHidden/>
          </w:rPr>
          <w:tab/>
        </w:r>
        <w:r>
          <w:rPr>
            <w:noProof/>
            <w:webHidden/>
          </w:rPr>
          <w:fldChar w:fldCharType="begin"/>
        </w:r>
        <w:r w:rsidR="009E5B3F">
          <w:rPr>
            <w:noProof/>
            <w:webHidden/>
          </w:rPr>
          <w:instrText xml:space="preserve"> PAGEREF _Toc297729197 \h </w:instrText>
        </w:r>
        <w:r>
          <w:rPr>
            <w:noProof/>
            <w:webHidden/>
          </w:rPr>
        </w:r>
        <w:r>
          <w:rPr>
            <w:noProof/>
            <w:webHidden/>
          </w:rPr>
          <w:fldChar w:fldCharType="separate"/>
        </w:r>
        <w:r w:rsidR="007B36B8">
          <w:rPr>
            <w:noProof/>
            <w:webHidden/>
          </w:rPr>
          <w:t>47</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98" w:history="1">
        <w:r w:rsidR="009E5B3F" w:rsidRPr="003E00A9">
          <w:rPr>
            <w:rStyle w:val="Hyperlink"/>
            <w:noProof/>
          </w:rPr>
          <w:t>33</w:t>
        </w:r>
        <w:r w:rsidR="009E5B3F">
          <w:rPr>
            <w:rFonts w:asciiTheme="minorHAnsi" w:eastAsiaTheme="minorEastAsia" w:hAnsiTheme="minorHAnsi" w:cstheme="minorBidi"/>
            <w:noProof/>
            <w:szCs w:val="22"/>
          </w:rPr>
          <w:tab/>
        </w:r>
        <w:r w:rsidR="009E5B3F" w:rsidRPr="003E00A9">
          <w:rPr>
            <w:rStyle w:val="Hyperlink"/>
            <w:noProof/>
          </w:rPr>
          <w:t>Type</w:t>
        </w:r>
        <w:r w:rsidR="00D332C5">
          <w:rPr>
            <w:rStyle w:val="Hyperlink"/>
            <w:noProof/>
          </w:rPr>
          <w:t xml:space="preserve"> 3 analysis of effects for post-</w:t>
        </w:r>
        <w:r w:rsidR="009E5B3F" w:rsidRPr="003E00A9">
          <w:rPr>
            <w:rStyle w:val="Hyperlink"/>
            <w:noProof/>
          </w:rPr>
          <w:t>school study, males</w:t>
        </w:r>
        <w:r w:rsidR="009E5B3F">
          <w:rPr>
            <w:noProof/>
            <w:webHidden/>
          </w:rPr>
          <w:tab/>
        </w:r>
        <w:r>
          <w:rPr>
            <w:noProof/>
            <w:webHidden/>
          </w:rPr>
          <w:fldChar w:fldCharType="begin"/>
        </w:r>
        <w:r w:rsidR="009E5B3F">
          <w:rPr>
            <w:noProof/>
            <w:webHidden/>
          </w:rPr>
          <w:instrText xml:space="preserve"> PAGEREF _Toc297729198 \h </w:instrText>
        </w:r>
        <w:r>
          <w:rPr>
            <w:noProof/>
            <w:webHidden/>
          </w:rPr>
        </w:r>
        <w:r>
          <w:rPr>
            <w:noProof/>
            <w:webHidden/>
          </w:rPr>
          <w:fldChar w:fldCharType="separate"/>
        </w:r>
        <w:r w:rsidR="007B36B8">
          <w:rPr>
            <w:noProof/>
            <w:webHidden/>
          </w:rPr>
          <w:t>48</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199" w:history="1">
        <w:r w:rsidR="009E5B3F" w:rsidRPr="003E00A9">
          <w:rPr>
            <w:rStyle w:val="Hyperlink"/>
            <w:noProof/>
          </w:rPr>
          <w:t>34</w:t>
        </w:r>
        <w:r w:rsidR="009E5B3F">
          <w:rPr>
            <w:rFonts w:asciiTheme="minorHAnsi" w:eastAsiaTheme="minorEastAsia" w:hAnsiTheme="minorHAnsi" w:cstheme="minorBidi"/>
            <w:noProof/>
            <w:szCs w:val="22"/>
          </w:rPr>
          <w:tab/>
        </w:r>
        <w:r w:rsidR="009E5B3F" w:rsidRPr="003E00A9">
          <w:rPr>
            <w:rStyle w:val="Hyperlink"/>
            <w:noProof/>
          </w:rPr>
          <w:t xml:space="preserve">Regression results full-time </w:t>
        </w:r>
        <w:r w:rsidR="00D332C5">
          <w:rPr>
            <w:rStyle w:val="Hyperlink"/>
            <w:noProof/>
          </w:rPr>
          <w:t>study post-</w:t>
        </w:r>
        <w:r w:rsidR="009E5B3F" w:rsidRPr="003E00A9">
          <w:rPr>
            <w:rStyle w:val="Hyperlink"/>
            <w:noProof/>
          </w:rPr>
          <w:t>Year 12, males</w:t>
        </w:r>
        <w:r w:rsidR="009E5B3F">
          <w:rPr>
            <w:noProof/>
            <w:webHidden/>
          </w:rPr>
          <w:tab/>
        </w:r>
        <w:r>
          <w:rPr>
            <w:noProof/>
            <w:webHidden/>
          </w:rPr>
          <w:fldChar w:fldCharType="begin"/>
        </w:r>
        <w:r w:rsidR="009E5B3F">
          <w:rPr>
            <w:noProof/>
            <w:webHidden/>
          </w:rPr>
          <w:instrText xml:space="preserve"> PAGEREF _Toc297729199 \h </w:instrText>
        </w:r>
        <w:r>
          <w:rPr>
            <w:noProof/>
            <w:webHidden/>
          </w:rPr>
        </w:r>
        <w:r>
          <w:rPr>
            <w:noProof/>
            <w:webHidden/>
          </w:rPr>
          <w:fldChar w:fldCharType="separate"/>
        </w:r>
        <w:r w:rsidR="007B36B8">
          <w:rPr>
            <w:noProof/>
            <w:webHidden/>
          </w:rPr>
          <w:t>48</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200" w:history="1">
        <w:r w:rsidR="009E5B3F" w:rsidRPr="003E00A9">
          <w:rPr>
            <w:rStyle w:val="Hyperlink"/>
            <w:noProof/>
          </w:rPr>
          <w:t>35</w:t>
        </w:r>
        <w:r w:rsidR="009E5B3F">
          <w:rPr>
            <w:rFonts w:asciiTheme="minorHAnsi" w:eastAsiaTheme="minorEastAsia" w:hAnsiTheme="minorHAnsi" w:cstheme="minorBidi"/>
            <w:noProof/>
            <w:szCs w:val="22"/>
          </w:rPr>
          <w:tab/>
        </w:r>
        <w:r w:rsidR="009E5B3F" w:rsidRPr="003E00A9">
          <w:rPr>
            <w:rStyle w:val="Hyperlink"/>
            <w:noProof/>
          </w:rPr>
          <w:t>Type</w:t>
        </w:r>
        <w:r w:rsidR="00D332C5">
          <w:rPr>
            <w:rStyle w:val="Hyperlink"/>
            <w:noProof/>
          </w:rPr>
          <w:t xml:space="preserve"> 3 Analysis of effects for post-</w:t>
        </w:r>
        <w:r w:rsidR="009E5B3F" w:rsidRPr="003E00A9">
          <w:rPr>
            <w:rStyle w:val="Hyperlink"/>
            <w:noProof/>
          </w:rPr>
          <w:t>school study, females</w:t>
        </w:r>
        <w:r w:rsidR="009E5B3F">
          <w:rPr>
            <w:noProof/>
            <w:webHidden/>
          </w:rPr>
          <w:tab/>
        </w:r>
        <w:r>
          <w:rPr>
            <w:noProof/>
            <w:webHidden/>
          </w:rPr>
          <w:fldChar w:fldCharType="begin"/>
        </w:r>
        <w:r w:rsidR="009E5B3F">
          <w:rPr>
            <w:noProof/>
            <w:webHidden/>
          </w:rPr>
          <w:instrText xml:space="preserve"> PAGEREF _Toc297729200 \h </w:instrText>
        </w:r>
        <w:r>
          <w:rPr>
            <w:noProof/>
            <w:webHidden/>
          </w:rPr>
        </w:r>
        <w:r>
          <w:rPr>
            <w:noProof/>
            <w:webHidden/>
          </w:rPr>
          <w:fldChar w:fldCharType="separate"/>
        </w:r>
        <w:r w:rsidR="007B36B8">
          <w:rPr>
            <w:noProof/>
            <w:webHidden/>
          </w:rPr>
          <w:t>48</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201" w:history="1">
        <w:r w:rsidR="009E5B3F" w:rsidRPr="003E00A9">
          <w:rPr>
            <w:rStyle w:val="Hyperlink"/>
            <w:noProof/>
          </w:rPr>
          <w:t>36</w:t>
        </w:r>
        <w:r w:rsidR="009E5B3F">
          <w:rPr>
            <w:rFonts w:asciiTheme="minorHAnsi" w:eastAsiaTheme="minorEastAsia" w:hAnsiTheme="minorHAnsi" w:cstheme="minorBidi"/>
            <w:noProof/>
            <w:szCs w:val="22"/>
          </w:rPr>
          <w:tab/>
        </w:r>
        <w:r w:rsidR="009E5B3F" w:rsidRPr="003E00A9">
          <w:rPr>
            <w:rStyle w:val="Hyperlink"/>
            <w:noProof/>
          </w:rPr>
          <w:t>Regressi</w:t>
        </w:r>
        <w:r w:rsidR="00D332C5">
          <w:rPr>
            <w:rStyle w:val="Hyperlink"/>
            <w:noProof/>
          </w:rPr>
          <w:t>on results full-time study post-</w:t>
        </w:r>
        <w:r w:rsidR="009E5B3F" w:rsidRPr="003E00A9">
          <w:rPr>
            <w:rStyle w:val="Hyperlink"/>
            <w:noProof/>
          </w:rPr>
          <w:t>Year 12, females</w:t>
        </w:r>
        <w:r w:rsidR="009E5B3F">
          <w:rPr>
            <w:noProof/>
            <w:webHidden/>
          </w:rPr>
          <w:tab/>
        </w:r>
        <w:r>
          <w:rPr>
            <w:noProof/>
            <w:webHidden/>
          </w:rPr>
          <w:fldChar w:fldCharType="begin"/>
        </w:r>
        <w:r w:rsidR="009E5B3F">
          <w:rPr>
            <w:noProof/>
            <w:webHidden/>
          </w:rPr>
          <w:instrText xml:space="preserve"> PAGEREF _Toc297729201 \h </w:instrText>
        </w:r>
        <w:r>
          <w:rPr>
            <w:noProof/>
            <w:webHidden/>
          </w:rPr>
        </w:r>
        <w:r>
          <w:rPr>
            <w:noProof/>
            <w:webHidden/>
          </w:rPr>
          <w:fldChar w:fldCharType="separate"/>
        </w:r>
        <w:r w:rsidR="007B36B8">
          <w:rPr>
            <w:noProof/>
            <w:webHidden/>
          </w:rPr>
          <w:t>48</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202" w:history="1">
        <w:r w:rsidR="009E5B3F" w:rsidRPr="003E00A9">
          <w:rPr>
            <w:rStyle w:val="Hyperlink"/>
            <w:noProof/>
          </w:rPr>
          <w:t>37</w:t>
        </w:r>
        <w:r w:rsidR="009E5B3F">
          <w:rPr>
            <w:rFonts w:asciiTheme="minorHAnsi" w:eastAsiaTheme="minorEastAsia" w:hAnsiTheme="minorHAnsi" w:cstheme="minorBidi"/>
            <w:noProof/>
            <w:szCs w:val="22"/>
          </w:rPr>
          <w:tab/>
        </w:r>
        <w:r w:rsidR="009E5B3F" w:rsidRPr="003E00A9">
          <w:rPr>
            <w:rStyle w:val="Hyperlink"/>
            <w:noProof/>
          </w:rPr>
          <w:t>Type 3 analysis of effects for labour market outcomes</w:t>
        </w:r>
        <w:r w:rsidR="00D332C5">
          <w:rPr>
            <w:rStyle w:val="Hyperlink"/>
            <w:noProof/>
          </w:rPr>
          <w:t>:</w:t>
        </w:r>
        <w:r w:rsidR="009E5B3F" w:rsidRPr="003E00A9">
          <w:rPr>
            <w:rStyle w:val="Hyperlink"/>
            <w:noProof/>
          </w:rPr>
          <w:t xml:space="preserve"> no </w:t>
        </w:r>
        <w:r w:rsidR="00A91104">
          <w:rPr>
            <w:rStyle w:val="Hyperlink"/>
            <w:noProof/>
          </w:rPr>
          <w:br/>
        </w:r>
        <w:r w:rsidR="00D332C5">
          <w:rPr>
            <w:rStyle w:val="Hyperlink"/>
            <w:noProof/>
          </w:rPr>
          <w:t>full-time study post-</w:t>
        </w:r>
        <w:r w:rsidR="009E5B3F" w:rsidRPr="003E00A9">
          <w:rPr>
            <w:rStyle w:val="Hyperlink"/>
            <w:noProof/>
          </w:rPr>
          <w:t>Year 12 for Year 12 working hours, males</w:t>
        </w:r>
        <w:r w:rsidR="009E5B3F">
          <w:rPr>
            <w:noProof/>
            <w:webHidden/>
          </w:rPr>
          <w:tab/>
        </w:r>
        <w:r>
          <w:rPr>
            <w:noProof/>
            <w:webHidden/>
          </w:rPr>
          <w:fldChar w:fldCharType="begin"/>
        </w:r>
        <w:r w:rsidR="009E5B3F">
          <w:rPr>
            <w:noProof/>
            <w:webHidden/>
          </w:rPr>
          <w:instrText xml:space="preserve"> PAGEREF _Toc297729202 \h </w:instrText>
        </w:r>
        <w:r>
          <w:rPr>
            <w:noProof/>
            <w:webHidden/>
          </w:rPr>
        </w:r>
        <w:r>
          <w:rPr>
            <w:noProof/>
            <w:webHidden/>
          </w:rPr>
          <w:fldChar w:fldCharType="separate"/>
        </w:r>
        <w:r w:rsidR="007B36B8">
          <w:rPr>
            <w:noProof/>
            <w:webHidden/>
          </w:rPr>
          <w:t>49</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203" w:history="1">
        <w:r w:rsidR="009E5B3F" w:rsidRPr="003E00A9">
          <w:rPr>
            <w:rStyle w:val="Hyperlink"/>
            <w:noProof/>
          </w:rPr>
          <w:t>38</w:t>
        </w:r>
        <w:r w:rsidR="009E5B3F">
          <w:rPr>
            <w:rFonts w:asciiTheme="minorHAnsi" w:eastAsiaTheme="minorEastAsia" w:hAnsiTheme="minorHAnsi" w:cstheme="minorBidi"/>
            <w:noProof/>
            <w:szCs w:val="22"/>
          </w:rPr>
          <w:tab/>
        </w:r>
        <w:r w:rsidR="009E5B3F" w:rsidRPr="003E00A9">
          <w:rPr>
            <w:rStyle w:val="Hyperlink"/>
            <w:noProof/>
          </w:rPr>
          <w:t>Regression re</w:t>
        </w:r>
        <w:r w:rsidR="00D332C5">
          <w:rPr>
            <w:rStyle w:val="Hyperlink"/>
            <w:noProof/>
          </w:rPr>
          <w:t>sults full-time employment post-</w:t>
        </w:r>
        <w:r w:rsidR="009E5B3F" w:rsidRPr="003E00A9">
          <w:rPr>
            <w:rStyle w:val="Hyperlink"/>
            <w:noProof/>
          </w:rPr>
          <w:t>Year 12, males</w:t>
        </w:r>
        <w:r w:rsidR="009E5B3F">
          <w:rPr>
            <w:noProof/>
            <w:webHidden/>
          </w:rPr>
          <w:tab/>
        </w:r>
        <w:r>
          <w:rPr>
            <w:noProof/>
            <w:webHidden/>
          </w:rPr>
          <w:fldChar w:fldCharType="begin"/>
        </w:r>
        <w:r w:rsidR="009E5B3F">
          <w:rPr>
            <w:noProof/>
            <w:webHidden/>
          </w:rPr>
          <w:instrText xml:space="preserve"> PAGEREF _Toc297729203 \h </w:instrText>
        </w:r>
        <w:r>
          <w:rPr>
            <w:noProof/>
            <w:webHidden/>
          </w:rPr>
        </w:r>
        <w:r>
          <w:rPr>
            <w:noProof/>
            <w:webHidden/>
          </w:rPr>
          <w:fldChar w:fldCharType="separate"/>
        </w:r>
        <w:r w:rsidR="007B36B8">
          <w:rPr>
            <w:noProof/>
            <w:webHidden/>
          </w:rPr>
          <w:t>49</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204" w:history="1">
        <w:r w:rsidR="009E5B3F" w:rsidRPr="003E00A9">
          <w:rPr>
            <w:rStyle w:val="Hyperlink"/>
            <w:noProof/>
          </w:rPr>
          <w:t>39</w:t>
        </w:r>
        <w:r w:rsidR="009E5B3F">
          <w:rPr>
            <w:rFonts w:asciiTheme="minorHAnsi" w:eastAsiaTheme="minorEastAsia" w:hAnsiTheme="minorHAnsi" w:cstheme="minorBidi"/>
            <w:noProof/>
            <w:szCs w:val="22"/>
          </w:rPr>
          <w:tab/>
        </w:r>
        <w:r w:rsidR="009E5B3F" w:rsidRPr="003E00A9">
          <w:rPr>
            <w:rStyle w:val="Hyperlink"/>
            <w:noProof/>
          </w:rPr>
          <w:t xml:space="preserve">Type 3 analysis of effects for labour market outcomes: no </w:t>
        </w:r>
        <w:r w:rsidR="00A91104">
          <w:rPr>
            <w:rStyle w:val="Hyperlink"/>
            <w:noProof/>
          </w:rPr>
          <w:br/>
        </w:r>
        <w:r w:rsidR="001A19B4">
          <w:rPr>
            <w:rStyle w:val="Hyperlink"/>
            <w:noProof/>
          </w:rPr>
          <w:t>full-time study post-</w:t>
        </w:r>
        <w:r w:rsidR="009E5B3F" w:rsidRPr="003E00A9">
          <w:rPr>
            <w:rStyle w:val="Hyperlink"/>
            <w:noProof/>
          </w:rPr>
          <w:t>Year 12 for Year 12 working hours, females</w:t>
        </w:r>
        <w:r w:rsidR="009E5B3F">
          <w:rPr>
            <w:noProof/>
            <w:webHidden/>
          </w:rPr>
          <w:tab/>
        </w:r>
        <w:r>
          <w:rPr>
            <w:noProof/>
            <w:webHidden/>
          </w:rPr>
          <w:fldChar w:fldCharType="begin"/>
        </w:r>
        <w:r w:rsidR="009E5B3F">
          <w:rPr>
            <w:noProof/>
            <w:webHidden/>
          </w:rPr>
          <w:instrText xml:space="preserve"> PAGEREF _Toc297729204 \h </w:instrText>
        </w:r>
        <w:r>
          <w:rPr>
            <w:noProof/>
            <w:webHidden/>
          </w:rPr>
        </w:r>
        <w:r>
          <w:rPr>
            <w:noProof/>
            <w:webHidden/>
          </w:rPr>
          <w:fldChar w:fldCharType="separate"/>
        </w:r>
        <w:r w:rsidR="007B36B8">
          <w:rPr>
            <w:noProof/>
            <w:webHidden/>
          </w:rPr>
          <w:t>49</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205" w:history="1">
        <w:r w:rsidR="009E5B3F" w:rsidRPr="003E00A9">
          <w:rPr>
            <w:rStyle w:val="Hyperlink"/>
            <w:noProof/>
          </w:rPr>
          <w:t>40</w:t>
        </w:r>
        <w:r w:rsidR="009E5B3F">
          <w:rPr>
            <w:rFonts w:asciiTheme="minorHAnsi" w:eastAsiaTheme="minorEastAsia" w:hAnsiTheme="minorHAnsi" w:cstheme="minorBidi"/>
            <w:noProof/>
            <w:szCs w:val="22"/>
          </w:rPr>
          <w:tab/>
        </w:r>
        <w:r w:rsidR="009E5B3F" w:rsidRPr="003E00A9">
          <w:rPr>
            <w:rStyle w:val="Hyperlink"/>
            <w:noProof/>
          </w:rPr>
          <w:t>Regression results full-time employ</w:t>
        </w:r>
        <w:r w:rsidR="001A19B4">
          <w:rPr>
            <w:rStyle w:val="Hyperlink"/>
            <w:noProof/>
          </w:rPr>
          <w:t>ment post-</w:t>
        </w:r>
        <w:r w:rsidR="009E5B3F" w:rsidRPr="003E00A9">
          <w:rPr>
            <w:rStyle w:val="Hyperlink"/>
            <w:noProof/>
          </w:rPr>
          <w:t>Year 12, females</w:t>
        </w:r>
        <w:r w:rsidR="009E5B3F">
          <w:rPr>
            <w:noProof/>
            <w:webHidden/>
          </w:rPr>
          <w:tab/>
        </w:r>
        <w:r>
          <w:rPr>
            <w:noProof/>
            <w:webHidden/>
          </w:rPr>
          <w:fldChar w:fldCharType="begin"/>
        </w:r>
        <w:r w:rsidR="009E5B3F">
          <w:rPr>
            <w:noProof/>
            <w:webHidden/>
          </w:rPr>
          <w:instrText xml:space="preserve"> PAGEREF _Toc297729205 \h </w:instrText>
        </w:r>
        <w:r>
          <w:rPr>
            <w:noProof/>
            <w:webHidden/>
          </w:rPr>
        </w:r>
        <w:r>
          <w:rPr>
            <w:noProof/>
            <w:webHidden/>
          </w:rPr>
          <w:fldChar w:fldCharType="separate"/>
        </w:r>
        <w:r w:rsidR="007B36B8">
          <w:rPr>
            <w:noProof/>
            <w:webHidden/>
          </w:rPr>
          <w:t>49</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206" w:history="1">
        <w:r w:rsidR="009E5B3F" w:rsidRPr="003E00A9">
          <w:rPr>
            <w:rStyle w:val="Hyperlink"/>
            <w:noProof/>
          </w:rPr>
          <w:t>41</w:t>
        </w:r>
        <w:r w:rsidR="009E5B3F">
          <w:rPr>
            <w:rFonts w:asciiTheme="minorHAnsi" w:eastAsiaTheme="minorEastAsia" w:hAnsiTheme="minorHAnsi" w:cstheme="minorBidi"/>
            <w:noProof/>
            <w:szCs w:val="22"/>
          </w:rPr>
          <w:tab/>
        </w:r>
        <w:r w:rsidR="009E5B3F" w:rsidRPr="003E00A9">
          <w:rPr>
            <w:rStyle w:val="Hyperlink"/>
            <w:noProof/>
          </w:rPr>
          <w:t xml:space="preserve">Year 12 completion status by intensity (hours) worked per </w:t>
        </w:r>
        <w:r w:rsidR="00A91104">
          <w:rPr>
            <w:rStyle w:val="Hyperlink"/>
            <w:noProof/>
          </w:rPr>
          <w:br/>
        </w:r>
        <w:r w:rsidR="009E5B3F" w:rsidRPr="003E00A9">
          <w:rPr>
            <w:rStyle w:val="Hyperlink"/>
            <w:noProof/>
          </w:rPr>
          <w:t>week in Year 10, Y03 cohort in 2007, males</w:t>
        </w:r>
        <w:r w:rsidR="009E5B3F">
          <w:rPr>
            <w:noProof/>
            <w:webHidden/>
          </w:rPr>
          <w:tab/>
        </w:r>
        <w:r>
          <w:rPr>
            <w:noProof/>
            <w:webHidden/>
          </w:rPr>
          <w:fldChar w:fldCharType="begin"/>
        </w:r>
        <w:r w:rsidR="009E5B3F">
          <w:rPr>
            <w:noProof/>
            <w:webHidden/>
          </w:rPr>
          <w:instrText xml:space="preserve"> PAGEREF _Toc297729206 \h </w:instrText>
        </w:r>
        <w:r>
          <w:rPr>
            <w:noProof/>
            <w:webHidden/>
          </w:rPr>
        </w:r>
        <w:r>
          <w:rPr>
            <w:noProof/>
            <w:webHidden/>
          </w:rPr>
          <w:fldChar w:fldCharType="separate"/>
        </w:r>
        <w:r w:rsidR="007B36B8">
          <w:rPr>
            <w:noProof/>
            <w:webHidden/>
          </w:rPr>
          <w:t>50</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207" w:history="1">
        <w:r w:rsidR="009E5B3F" w:rsidRPr="003E00A9">
          <w:rPr>
            <w:rStyle w:val="Hyperlink"/>
            <w:noProof/>
          </w:rPr>
          <w:t>42</w:t>
        </w:r>
        <w:r w:rsidR="009E5B3F">
          <w:rPr>
            <w:rFonts w:asciiTheme="minorHAnsi" w:eastAsiaTheme="minorEastAsia" w:hAnsiTheme="minorHAnsi" w:cstheme="minorBidi"/>
            <w:noProof/>
            <w:szCs w:val="22"/>
          </w:rPr>
          <w:tab/>
        </w:r>
        <w:r w:rsidR="009E5B3F" w:rsidRPr="003E00A9">
          <w:rPr>
            <w:rStyle w:val="Hyperlink"/>
            <w:noProof/>
          </w:rPr>
          <w:t xml:space="preserve">Year 12 completion status by intensity (hours) worked per </w:t>
        </w:r>
        <w:r w:rsidR="00A91104">
          <w:rPr>
            <w:rStyle w:val="Hyperlink"/>
            <w:noProof/>
          </w:rPr>
          <w:br/>
        </w:r>
        <w:r w:rsidR="009E5B3F" w:rsidRPr="003E00A9">
          <w:rPr>
            <w:rStyle w:val="Hyperlink"/>
            <w:noProof/>
          </w:rPr>
          <w:t>week in Year 10, Y03 cohort in 2007, females</w:t>
        </w:r>
        <w:r w:rsidR="009E5B3F">
          <w:rPr>
            <w:noProof/>
            <w:webHidden/>
          </w:rPr>
          <w:tab/>
        </w:r>
        <w:r>
          <w:rPr>
            <w:noProof/>
            <w:webHidden/>
          </w:rPr>
          <w:fldChar w:fldCharType="begin"/>
        </w:r>
        <w:r w:rsidR="009E5B3F">
          <w:rPr>
            <w:noProof/>
            <w:webHidden/>
          </w:rPr>
          <w:instrText xml:space="preserve"> PAGEREF _Toc297729207 \h </w:instrText>
        </w:r>
        <w:r>
          <w:rPr>
            <w:noProof/>
            <w:webHidden/>
          </w:rPr>
        </w:r>
        <w:r>
          <w:rPr>
            <w:noProof/>
            <w:webHidden/>
          </w:rPr>
          <w:fldChar w:fldCharType="separate"/>
        </w:r>
        <w:r w:rsidR="007B36B8">
          <w:rPr>
            <w:noProof/>
            <w:webHidden/>
          </w:rPr>
          <w:t>51</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208" w:history="1">
        <w:r w:rsidR="009E5B3F" w:rsidRPr="003E00A9">
          <w:rPr>
            <w:rStyle w:val="Hyperlink"/>
            <w:noProof/>
          </w:rPr>
          <w:t>43</w:t>
        </w:r>
        <w:r w:rsidR="009E5B3F">
          <w:rPr>
            <w:rFonts w:asciiTheme="minorHAnsi" w:eastAsiaTheme="minorEastAsia" w:hAnsiTheme="minorHAnsi" w:cstheme="minorBidi"/>
            <w:noProof/>
            <w:szCs w:val="22"/>
          </w:rPr>
          <w:tab/>
        </w:r>
        <w:r w:rsidR="009E5B3F" w:rsidRPr="003E00A9">
          <w:rPr>
            <w:rStyle w:val="Hyperlink"/>
            <w:noProof/>
          </w:rPr>
          <w:t xml:space="preserve">Hours of work in Year 12 and later labour market outcomes </w:t>
        </w:r>
        <w:r w:rsidR="00A91104">
          <w:rPr>
            <w:rStyle w:val="Hyperlink"/>
            <w:noProof/>
          </w:rPr>
          <w:br/>
        </w:r>
        <w:r w:rsidR="009E5B3F" w:rsidRPr="003E00A9">
          <w:rPr>
            <w:rStyle w:val="Hyperlink"/>
            <w:noProof/>
          </w:rPr>
          <w:t>for Y03 in 2007: no post-school study, males</w:t>
        </w:r>
        <w:r w:rsidR="009E5B3F">
          <w:rPr>
            <w:noProof/>
            <w:webHidden/>
          </w:rPr>
          <w:tab/>
        </w:r>
        <w:r>
          <w:rPr>
            <w:noProof/>
            <w:webHidden/>
          </w:rPr>
          <w:fldChar w:fldCharType="begin"/>
        </w:r>
        <w:r w:rsidR="009E5B3F">
          <w:rPr>
            <w:noProof/>
            <w:webHidden/>
          </w:rPr>
          <w:instrText xml:space="preserve"> PAGEREF _Toc297729208 \h </w:instrText>
        </w:r>
        <w:r>
          <w:rPr>
            <w:noProof/>
            <w:webHidden/>
          </w:rPr>
        </w:r>
        <w:r>
          <w:rPr>
            <w:noProof/>
            <w:webHidden/>
          </w:rPr>
          <w:fldChar w:fldCharType="separate"/>
        </w:r>
        <w:r w:rsidR="007B36B8">
          <w:rPr>
            <w:noProof/>
            <w:webHidden/>
          </w:rPr>
          <w:t>51</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209" w:history="1">
        <w:r w:rsidR="009E5B3F" w:rsidRPr="003E00A9">
          <w:rPr>
            <w:rStyle w:val="Hyperlink"/>
            <w:noProof/>
          </w:rPr>
          <w:t>44</w:t>
        </w:r>
        <w:r w:rsidR="009E5B3F">
          <w:rPr>
            <w:rFonts w:asciiTheme="minorHAnsi" w:eastAsiaTheme="minorEastAsia" w:hAnsiTheme="minorHAnsi" w:cstheme="minorBidi"/>
            <w:noProof/>
            <w:szCs w:val="22"/>
          </w:rPr>
          <w:tab/>
        </w:r>
        <w:r w:rsidR="009E5B3F" w:rsidRPr="003E00A9">
          <w:rPr>
            <w:rStyle w:val="Hyperlink"/>
            <w:noProof/>
          </w:rPr>
          <w:t xml:space="preserve">Hours of work in Year 12 and later labour market outcomes </w:t>
        </w:r>
        <w:r w:rsidR="00A91104">
          <w:rPr>
            <w:rStyle w:val="Hyperlink"/>
            <w:noProof/>
          </w:rPr>
          <w:br/>
        </w:r>
        <w:r w:rsidR="009E5B3F" w:rsidRPr="003E00A9">
          <w:rPr>
            <w:rStyle w:val="Hyperlink"/>
            <w:noProof/>
          </w:rPr>
          <w:t>for Y03 in 2007: no post-school study, females</w:t>
        </w:r>
        <w:r w:rsidR="009E5B3F">
          <w:rPr>
            <w:noProof/>
            <w:webHidden/>
          </w:rPr>
          <w:tab/>
        </w:r>
        <w:r>
          <w:rPr>
            <w:noProof/>
            <w:webHidden/>
          </w:rPr>
          <w:fldChar w:fldCharType="begin"/>
        </w:r>
        <w:r w:rsidR="009E5B3F">
          <w:rPr>
            <w:noProof/>
            <w:webHidden/>
          </w:rPr>
          <w:instrText xml:space="preserve"> PAGEREF _Toc297729209 \h </w:instrText>
        </w:r>
        <w:r>
          <w:rPr>
            <w:noProof/>
            <w:webHidden/>
          </w:rPr>
        </w:r>
        <w:r>
          <w:rPr>
            <w:noProof/>
            <w:webHidden/>
          </w:rPr>
          <w:fldChar w:fldCharType="separate"/>
        </w:r>
        <w:r w:rsidR="007B36B8">
          <w:rPr>
            <w:noProof/>
            <w:webHidden/>
          </w:rPr>
          <w:t>52</w:t>
        </w:r>
        <w:r>
          <w:rPr>
            <w:noProof/>
            <w:webHidden/>
          </w:rPr>
          <w:fldChar w:fldCharType="end"/>
        </w:r>
      </w:hyperlink>
    </w:p>
    <w:p w:rsidR="00A91104" w:rsidRDefault="00E404B5" w:rsidP="00A91104">
      <w:pPr>
        <w:pStyle w:val="Heading3"/>
        <w:ind w:left="2268"/>
        <w:rPr>
          <w:rStyle w:val="Hyperlink"/>
          <w:noProof/>
        </w:rPr>
      </w:pPr>
      <w:r w:rsidRPr="002A0240">
        <w:rPr>
          <w:rStyle w:val="Hyperlink"/>
          <w:noProof/>
          <w:u w:val="none"/>
        </w:rPr>
        <w:fldChar w:fldCharType="end"/>
      </w:r>
      <w:r w:rsidRPr="00E404B5">
        <w:rPr>
          <w:rStyle w:val="Hyperlink"/>
          <w:noProof/>
          <w:u w:val="none"/>
        </w:rPr>
        <w:fldChar w:fldCharType="begin"/>
      </w:r>
      <w:r w:rsidR="009E5B3F">
        <w:rPr>
          <w:rStyle w:val="Hyperlink"/>
          <w:noProof/>
          <w:u w:val="none"/>
        </w:rPr>
        <w:instrText xml:space="preserve"> TOC \h \z \t "Figuretitle,1" </w:instrText>
      </w:r>
      <w:r w:rsidRPr="00E404B5">
        <w:rPr>
          <w:rStyle w:val="Hyperlink"/>
          <w:noProof/>
          <w:u w:val="none"/>
        </w:rPr>
        <w:fldChar w:fldCharType="separate"/>
      </w:r>
      <w:r w:rsidRPr="00E404B5">
        <w:rPr>
          <w:rStyle w:val="Hyperlink"/>
          <w:noProof/>
        </w:rPr>
        <w:fldChar w:fldCharType="begin"/>
      </w:r>
      <w:r w:rsidR="009E5B3F" w:rsidRPr="000E1319">
        <w:rPr>
          <w:rStyle w:val="Hyperlink"/>
          <w:noProof/>
        </w:rPr>
        <w:instrText xml:space="preserve"> </w:instrText>
      </w:r>
      <w:r w:rsidR="009E5B3F">
        <w:rPr>
          <w:noProof/>
        </w:rPr>
        <w:instrText>HYPERLINK \l "_Toc297729267"</w:instrText>
      </w:r>
      <w:r w:rsidR="009E5B3F" w:rsidRPr="000E1319">
        <w:rPr>
          <w:rStyle w:val="Hyperlink"/>
          <w:noProof/>
        </w:rPr>
        <w:instrText xml:space="preserve"> </w:instrText>
      </w:r>
      <w:r w:rsidRPr="00E404B5">
        <w:rPr>
          <w:rStyle w:val="Hyperlink"/>
          <w:noProof/>
        </w:rPr>
        <w:fldChar w:fldCharType="separate"/>
      </w:r>
      <w:r w:rsidR="009E5B3F" w:rsidRPr="000E1319">
        <w:rPr>
          <w:rStyle w:val="Hyperlink"/>
          <w:noProof/>
        </w:rPr>
        <w:t>Figure</w:t>
      </w:r>
      <w:r w:rsidR="00A91104">
        <w:rPr>
          <w:rStyle w:val="Hyperlink"/>
          <w:noProof/>
        </w:rPr>
        <w:t>s</w:t>
      </w:r>
    </w:p>
    <w:p w:rsidR="009E5B3F" w:rsidRPr="00A91104" w:rsidRDefault="009E5B3F" w:rsidP="00A91104">
      <w:pPr>
        <w:pStyle w:val="TableofFigures"/>
        <w:rPr>
          <w:noProof/>
        </w:rPr>
      </w:pPr>
      <w:r w:rsidRPr="000E1319">
        <w:rPr>
          <w:rStyle w:val="Hyperlink"/>
          <w:noProof/>
        </w:rPr>
        <w:t>1</w:t>
      </w:r>
      <w:r>
        <w:rPr>
          <w:rFonts w:asciiTheme="minorHAnsi" w:eastAsiaTheme="minorEastAsia" w:hAnsiTheme="minorHAnsi" w:cstheme="minorBidi"/>
          <w:noProof/>
          <w:szCs w:val="22"/>
        </w:rPr>
        <w:tab/>
      </w:r>
      <w:r w:rsidRPr="000E1319">
        <w:rPr>
          <w:rStyle w:val="Hyperlink"/>
          <w:noProof/>
        </w:rPr>
        <w:t>Proportion of 15 to 19-year-olds at school who are employed, August 1986–2008</w:t>
      </w:r>
      <w:r>
        <w:rPr>
          <w:noProof/>
          <w:webHidden/>
        </w:rPr>
        <w:tab/>
      </w:r>
      <w:r w:rsidR="00E404B5">
        <w:rPr>
          <w:noProof/>
          <w:webHidden/>
        </w:rPr>
        <w:fldChar w:fldCharType="begin"/>
      </w:r>
      <w:r>
        <w:rPr>
          <w:noProof/>
          <w:webHidden/>
        </w:rPr>
        <w:instrText xml:space="preserve"> PAGEREF _Toc297729267 \h </w:instrText>
      </w:r>
      <w:r w:rsidR="00E404B5">
        <w:rPr>
          <w:noProof/>
          <w:webHidden/>
        </w:rPr>
      </w:r>
      <w:r w:rsidR="00E404B5">
        <w:rPr>
          <w:noProof/>
          <w:webHidden/>
        </w:rPr>
        <w:fldChar w:fldCharType="separate"/>
      </w:r>
      <w:r w:rsidR="007B36B8">
        <w:rPr>
          <w:noProof/>
          <w:webHidden/>
        </w:rPr>
        <w:t>14</w:t>
      </w:r>
      <w:r w:rsidR="00E404B5">
        <w:rPr>
          <w:noProof/>
          <w:webHidden/>
        </w:rPr>
        <w:fldChar w:fldCharType="end"/>
      </w:r>
      <w:r w:rsidR="00E404B5" w:rsidRPr="000E1319">
        <w:rPr>
          <w:rStyle w:val="Hyperlink"/>
          <w:noProof/>
        </w:rPr>
        <w:fldChar w:fldCharType="end"/>
      </w:r>
    </w:p>
    <w:p w:rsidR="009E5B3F" w:rsidRDefault="00E404B5" w:rsidP="00A91104">
      <w:pPr>
        <w:pStyle w:val="TableofFigures"/>
        <w:rPr>
          <w:rFonts w:asciiTheme="minorHAnsi" w:eastAsiaTheme="minorEastAsia" w:hAnsiTheme="minorHAnsi" w:cstheme="minorBidi"/>
          <w:noProof/>
          <w:szCs w:val="22"/>
        </w:rPr>
      </w:pPr>
      <w:hyperlink w:anchor="_Toc297729268" w:history="1">
        <w:r w:rsidR="009E5B3F" w:rsidRPr="000E1319">
          <w:rPr>
            <w:rStyle w:val="Hyperlink"/>
            <w:noProof/>
          </w:rPr>
          <w:t>2</w:t>
        </w:r>
        <w:r w:rsidR="009E5B3F">
          <w:rPr>
            <w:rFonts w:asciiTheme="minorHAnsi" w:eastAsiaTheme="minorEastAsia" w:hAnsiTheme="minorHAnsi" w:cstheme="minorBidi"/>
            <w:noProof/>
            <w:szCs w:val="22"/>
          </w:rPr>
          <w:tab/>
        </w:r>
        <w:r w:rsidR="009E5B3F" w:rsidRPr="000E1319">
          <w:rPr>
            <w:rStyle w:val="Hyperlink"/>
            <w:noProof/>
          </w:rPr>
          <w:t xml:space="preserve">Box plot of working hours for all respondents by school year </w:t>
        </w:r>
        <w:r w:rsidR="00A91104">
          <w:rPr>
            <w:rStyle w:val="Hyperlink"/>
            <w:noProof/>
          </w:rPr>
          <w:br/>
        </w:r>
        <w:r w:rsidR="009E5B3F" w:rsidRPr="000E1319">
          <w:rPr>
            <w:rStyle w:val="Hyperlink"/>
            <w:noProof/>
          </w:rPr>
          <w:t>level, Y03 cohort</w:t>
        </w:r>
        <w:r w:rsidR="009E5B3F">
          <w:rPr>
            <w:noProof/>
            <w:webHidden/>
          </w:rPr>
          <w:tab/>
        </w:r>
        <w:r>
          <w:rPr>
            <w:noProof/>
            <w:webHidden/>
          </w:rPr>
          <w:fldChar w:fldCharType="begin"/>
        </w:r>
        <w:r w:rsidR="009E5B3F">
          <w:rPr>
            <w:noProof/>
            <w:webHidden/>
          </w:rPr>
          <w:instrText xml:space="preserve"> PAGEREF _Toc297729268 \h </w:instrText>
        </w:r>
        <w:r>
          <w:rPr>
            <w:noProof/>
            <w:webHidden/>
          </w:rPr>
        </w:r>
        <w:r>
          <w:rPr>
            <w:noProof/>
            <w:webHidden/>
          </w:rPr>
          <w:fldChar w:fldCharType="separate"/>
        </w:r>
        <w:r w:rsidR="007B36B8">
          <w:rPr>
            <w:noProof/>
            <w:webHidden/>
          </w:rPr>
          <w:t>16</w:t>
        </w:r>
        <w:r>
          <w:rPr>
            <w:noProof/>
            <w:webHidden/>
          </w:rPr>
          <w:fldChar w:fldCharType="end"/>
        </w:r>
      </w:hyperlink>
    </w:p>
    <w:p w:rsidR="009E5B3F" w:rsidRDefault="00E404B5" w:rsidP="00A91104">
      <w:pPr>
        <w:pStyle w:val="TableofFigures"/>
        <w:rPr>
          <w:rFonts w:asciiTheme="minorHAnsi" w:eastAsiaTheme="minorEastAsia" w:hAnsiTheme="minorHAnsi" w:cstheme="minorBidi"/>
          <w:noProof/>
          <w:szCs w:val="22"/>
        </w:rPr>
      </w:pPr>
      <w:hyperlink w:anchor="_Toc297729269" w:history="1">
        <w:r w:rsidR="009E5B3F" w:rsidRPr="000E1319">
          <w:rPr>
            <w:rStyle w:val="Hyperlink"/>
            <w:noProof/>
          </w:rPr>
          <w:t>3</w:t>
        </w:r>
        <w:r w:rsidR="009E5B3F">
          <w:rPr>
            <w:rFonts w:asciiTheme="minorHAnsi" w:eastAsiaTheme="minorEastAsia" w:hAnsiTheme="minorHAnsi" w:cstheme="minorBidi"/>
            <w:noProof/>
            <w:szCs w:val="22"/>
          </w:rPr>
          <w:tab/>
        </w:r>
        <w:r w:rsidR="009E5B3F" w:rsidRPr="000E1319">
          <w:rPr>
            <w:rStyle w:val="Hyperlink"/>
            <w:noProof/>
          </w:rPr>
          <w:t xml:space="preserve">Box plot for working hours by school year level by gender, </w:t>
        </w:r>
        <w:r w:rsidR="00A91104">
          <w:rPr>
            <w:rStyle w:val="Hyperlink"/>
            <w:noProof/>
          </w:rPr>
          <w:br/>
        </w:r>
        <w:r w:rsidR="009E5B3F" w:rsidRPr="000E1319">
          <w:rPr>
            <w:rStyle w:val="Hyperlink"/>
            <w:noProof/>
          </w:rPr>
          <w:t>Y03 cohort</w:t>
        </w:r>
        <w:r w:rsidR="009E5B3F">
          <w:rPr>
            <w:noProof/>
            <w:webHidden/>
          </w:rPr>
          <w:tab/>
        </w:r>
        <w:r>
          <w:rPr>
            <w:noProof/>
            <w:webHidden/>
          </w:rPr>
          <w:fldChar w:fldCharType="begin"/>
        </w:r>
        <w:r w:rsidR="009E5B3F">
          <w:rPr>
            <w:noProof/>
            <w:webHidden/>
          </w:rPr>
          <w:instrText xml:space="preserve"> PAGEREF _Toc297729269 \h </w:instrText>
        </w:r>
        <w:r>
          <w:rPr>
            <w:noProof/>
            <w:webHidden/>
          </w:rPr>
        </w:r>
        <w:r>
          <w:rPr>
            <w:noProof/>
            <w:webHidden/>
          </w:rPr>
          <w:fldChar w:fldCharType="separate"/>
        </w:r>
        <w:r w:rsidR="007B36B8">
          <w:rPr>
            <w:noProof/>
            <w:webHidden/>
          </w:rPr>
          <w:t>31</w:t>
        </w:r>
        <w:r>
          <w:rPr>
            <w:noProof/>
            <w:webHidden/>
          </w:rPr>
          <w:fldChar w:fldCharType="end"/>
        </w:r>
      </w:hyperlink>
    </w:p>
    <w:p w:rsidR="0030582E" w:rsidRPr="0030582E" w:rsidRDefault="00E404B5" w:rsidP="00A91104">
      <w:pPr>
        <w:pStyle w:val="TableofFigures"/>
      </w:pPr>
      <w:r>
        <w:rPr>
          <w:rStyle w:val="Hyperlink"/>
          <w:noProof/>
          <w:u w:val="none"/>
        </w:rPr>
        <w:fldChar w:fldCharType="end"/>
      </w:r>
    </w:p>
    <w:p w:rsidR="00C2187C" w:rsidRPr="00171169" w:rsidRDefault="00C2187C" w:rsidP="004D27A8">
      <w:pPr>
        <w:pStyle w:val="Text0"/>
        <w:tabs>
          <w:tab w:val="center" w:pos="4536"/>
        </w:tabs>
      </w:pPr>
    </w:p>
    <w:bookmarkEnd w:id="9"/>
    <w:p w:rsidR="007106BC" w:rsidRPr="00171169" w:rsidRDefault="0022111A" w:rsidP="003D3F4A">
      <w:pPr>
        <w:pStyle w:val="Heading1"/>
      </w:pPr>
      <w:r>
        <w:br w:type="page"/>
      </w:r>
      <w:r w:rsidR="003D3F4A">
        <w:lastRenderedPageBreak/>
        <w:br/>
      </w:r>
      <w:r w:rsidR="003D3F4A">
        <w:br/>
      </w:r>
      <w:bookmarkStart w:id="11" w:name="_Toc297729071"/>
      <w:r w:rsidR="001D529C" w:rsidRPr="00171169">
        <w:t>Introduction</w:t>
      </w:r>
      <w:bookmarkEnd w:id="11"/>
    </w:p>
    <w:p w:rsidR="007106BC" w:rsidRPr="00171169" w:rsidRDefault="001D529C">
      <w:pPr>
        <w:pStyle w:val="Heading2"/>
      </w:pPr>
      <w:bookmarkStart w:id="12" w:name="_Toc297729072"/>
      <w:r w:rsidRPr="00171169">
        <w:t>Background</w:t>
      </w:r>
      <w:bookmarkEnd w:id="12"/>
    </w:p>
    <w:p w:rsidR="001E4ABE" w:rsidRDefault="004252F5" w:rsidP="00D12353">
      <w:pPr>
        <w:pStyle w:val="text"/>
      </w:pPr>
      <w:r>
        <w:t>The proportion of young people combining school and work is on the increase</w:t>
      </w:r>
      <w:r w:rsidR="00951A18">
        <w:t xml:space="preserve">. Depending on the sources consulted </w:t>
      </w:r>
      <w:r w:rsidR="00951A18" w:rsidRPr="00FC3521">
        <w:t>(</w:t>
      </w:r>
      <w:r w:rsidR="00AD07BE">
        <w:t>for example,</w:t>
      </w:r>
      <w:r w:rsidR="00951A18" w:rsidRPr="00FC3521">
        <w:t xml:space="preserve"> </w:t>
      </w:r>
      <w:r w:rsidR="00D332C5">
        <w:t>ABS labour f</w:t>
      </w:r>
      <w:r w:rsidR="00FC3521" w:rsidRPr="00FC3521">
        <w:t>orce statistics</w:t>
      </w:r>
      <w:r w:rsidR="00AA3A27">
        <w:t xml:space="preserve"> or LSAY Y03 cohort</w:t>
      </w:r>
      <w:r w:rsidR="00FC3521">
        <w:t>)</w:t>
      </w:r>
      <w:r>
        <w:t xml:space="preserve">, </w:t>
      </w:r>
      <w:r w:rsidR="00D20E4D">
        <w:t xml:space="preserve">the </w:t>
      </w:r>
      <w:r w:rsidR="001E4ABE">
        <w:t xml:space="preserve">actual </w:t>
      </w:r>
      <w:r w:rsidR="00AA3A27">
        <w:t>proportions</w:t>
      </w:r>
      <w:r w:rsidR="001E4ABE">
        <w:t xml:space="preserve"> of school students working </w:t>
      </w:r>
      <w:r w:rsidR="00D20E4D">
        <w:t>are</w:t>
      </w:r>
      <w:r w:rsidR="001E4ABE">
        <w:t xml:space="preserve"> estimated </w:t>
      </w:r>
      <w:r w:rsidR="00AD07BE">
        <w:t xml:space="preserve">as </w:t>
      </w:r>
      <w:r w:rsidR="001E4ABE">
        <w:t>at between 30% and 60%</w:t>
      </w:r>
      <w:r w:rsidR="000A59E3">
        <w:t>.</w:t>
      </w:r>
    </w:p>
    <w:p w:rsidR="00DF3044" w:rsidRDefault="00033833" w:rsidP="00D12353">
      <w:pPr>
        <w:pStyle w:val="text"/>
      </w:pPr>
      <w:r>
        <w:t xml:space="preserve">The increase in young people combining school and work can be explained on the demand side </w:t>
      </w:r>
      <w:r w:rsidR="004C6736">
        <w:t>by</w:t>
      </w:r>
      <w:r>
        <w:t xml:space="preserve"> t</w:t>
      </w:r>
      <w:r w:rsidR="00DF3044">
        <w:t>he changing structure of the Australian workforce</w:t>
      </w:r>
      <w:r w:rsidR="004C6736">
        <w:t xml:space="preserve">, with employers seeking </w:t>
      </w:r>
      <w:r w:rsidR="00DF3044">
        <w:t>more flexible, casual workers, particularly</w:t>
      </w:r>
      <w:r w:rsidR="00577448">
        <w:t xml:space="preserve"> in the </w:t>
      </w:r>
      <w:r w:rsidR="00DF3044">
        <w:t>hospitality and retail</w:t>
      </w:r>
      <w:r w:rsidR="00577448">
        <w:t xml:space="preserve"> sectors</w:t>
      </w:r>
      <w:r w:rsidR="00DF3044">
        <w:t xml:space="preserve">, </w:t>
      </w:r>
      <w:r w:rsidR="00577448">
        <w:t xml:space="preserve">for which young people are </w:t>
      </w:r>
      <w:r w:rsidR="00FF3DF4">
        <w:t>well</w:t>
      </w:r>
      <w:r w:rsidR="00577448">
        <w:t xml:space="preserve"> suited</w:t>
      </w:r>
      <w:r w:rsidR="00AD07BE">
        <w:t xml:space="preserve"> (Biddle</w:t>
      </w:r>
      <w:r w:rsidR="004C6736">
        <w:t xml:space="preserve"> 2007).</w:t>
      </w:r>
    </w:p>
    <w:p w:rsidR="004C6736" w:rsidRDefault="00DF3044" w:rsidP="00D12353">
      <w:pPr>
        <w:pStyle w:val="text"/>
      </w:pPr>
      <w:proofErr w:type="gramStart"/>
      <w:r>
        <w:t>On the supply side, there is a plentiful supply of young peopl</w:t>
      </w:r>
      <w:r w:rsidR="00AD07BE">
        <w:t xml:space="preserve">e who are staying on at school and </w:t>
      </w:r>
      <w:r w:rsidR="00875240">
        <w:t>who</w:t>
      </w:r>
      <w:r w:rsidR="000502B9">
        <w:t xml:space="preserve"> </w:t>
      </w:r>
      <w:r>
        <w:t>see part-time work as a means of gaining</w:t>
      </w:r>
      <w:r w:rsidR="00875240">
        <w:t xml:space="preserve"> some</w:t>
      </w:r>
      <w:r>
        <w:t xml:space="preserve"> </w:t>
      </w:r>
      <w:r w:rsidRPr="00DF3044">
        <w:t>financial independence from their parents</w:t>
      </w:r>
      <w:r>
        <w:t>.</w:t>
      </w:r>
      <w:proofErr w:type="gramEnd"/>
      <w:r w:rsidR="00D12353">
        <w:t xml:space="preserve"> </w:t>
      </w:r>
      <w:r w:rsidR="00033833">
        <w:t>Young people</w:t>
      </w:r>
      <w:r w:rsidR="00033833" w:rsidRPr="004E1A3C">
        <w:t xml:space="preserve"> make decisions on whether or not to work, based on the availability of work, </w:t>
      </w:r>
      <w:r w:rsidR="0001227B">
        <w:t xml:space="preserve">their desire for financial independence, </w:t>
      </w:r>
      <w:r w:rsidR="00033833" w:rsidRPr="004E1A3C">
        <w:t>their ability</w:t>
      </w:r>
      <w:r w:rsidR="00AD07BE">
        <w:t xml:space="preserve"> to travel to </w:t>
      </w:r>
      <w:proofErr w:type="gramStart"/>
      <w:r w:rsidR="00AD07BE">
        <w:t>the work location</w:t>
      </w:r>
      <w:r w:rsidR="00033833" w:rsidRPr="004E1A3C">
        <w:t xml:space="preserve"> and whether or not their parents want them to work</w:t>
      </w:r>
      <w:proofErr w:type="gramEnd"/>
      <w:r w:rsidR="00033833">
        <w:t>.</w:t>
      </w:r>
      <w:r w:rsidR="00D12353">
        <w:t xml:space="preserve"> </w:t>
      </w:r>
      <w:r w:rsidR="004C6736">
        <w:t xml:space="preserve">Rarely are the jobs young people choose to work in </w:t>
      </w:r>
      <w:r w:rsidR="00D332C5">
        <w:t>while</w:t>
      </w:r>
      <w:r w:rsidR="004C6736">
        <w:t xml:space="preserve"> at school selected as intentional career pathways</w:t>
      </w:r>
      <w:r w:rsidR="004C6736" w:rsidRPr="004E1A3C">
        <w:t xml:space="preserve"> (</w:t>
      </w:r>
      <w:r w:rsidR="00D20E4D">
        <w:t>Robinson 1999;</w:t>
      </w:r>
      <w:r w:rsidR="0001227B">
        <w:t xml:space="preserve"> </w:t>
      </w:r>
      <w:r w:rsidR="004C6736" w:rsidRPr="004E1A3C">
        <w:t xml:space="preserve">Smith </w:t>
      </w:r>
      <w:r w:rsidR="00AD07BE">
        <w:t>&amp; Green 2005;</w:t>
      </w:r>
      <w:r w:rsidR="0001227B">
        <w:t xml:space="preserve"> </w:t>
      </w:r>
      <w:proofErr w:type="spellStart"/>
      <w:r w:rsidR="0001227B">
        <w:t>Howieson</w:t>
      </w:r>
      <w:proofErr w:type="spellEnd"/>
      <w:r w:rsidR="00AD07BE">
        <w:t xml:space="preserve">, </w:t>
      </w:r>
      <w:proofErr w:type="spellStart"/>
      <w:r w:rsidR="00AD07BE">
        <w:t>McKechnie</w:t>
      </w:r>
      <w:proofErr w:type="spellEnd"/>
      <w:r w:rsidR="00AD07BE">
        <w:t xml:space="preserve"> &amp; </w:t>
      </w:r>
      <w:proofErr w:type="spellStart"/>
      <w:r w:rsidR="00AD07BE">
        <w:t>Semple</w:t>
      </w:r>
      <w:proofErr w:type="spellEnd"/>
      <w:r w:rsidR="0001227B">
        <w:t xml:space="preserve"> </w:t>
      </w:r>
      <w:r w:rsidR="004C6736" w:rsidRPr="00DF3044">
        <w:t>2006)</w:t>
      </w:r>
      <w:r w:rsidR="004C6736">
        <w:t>.</w:t>
      </w:r>
      <w:r w:rsidR="00E032A4">
        <w:t xml:space="preserve"> </w:t>
      </w:r>
    </w:p>
    <w:p w:rsidR="00DF3044" w:rsidRDefault="002A374D" w:rsidP="00D12353">
      <w:pPr>
        <w:pStyle w:val="text"/>
      </w:pPr>
      <w:r>
        <w:t>W</w:t>
      </w:r>
      <w:r w:rsidR="000502B9">
        <w:t>e see there</w:t>
      </w:r>
      <w:r w:rsidR="00DF3044">
        <w:t xml:space="preserve"> is a good match between supply (young people) and demand (employers)</w:t>
      </w:r>
      <w:r w:rsidR="003C374D">
        <w:t xml:space="preserve"> for student workers</w:t>
      </w:r>
      <w:r w:rsidR="00DF3044">
        <w:t xml:space="preserve">, </w:t>
      </w:r>
      <w:r w:rsidR="00033833">
        <w:t xml:space="preserve">but </w:t>
      </w:r>
      <w:r w:rsidR="00577448">
        <w:t>is this a</w:t>
      </w:r>
      <w:r w:rsidR="00033833">
        <w:t xml:space="preserve"> </w:t>
      </w:r>
      <w:r w:rsidR="00DF3044">
        <w:t>good</w:t>
      </w:r>
      <w:r w:rsidR="00033833">
        <w:t xml:space="preserve"> thing</w:t>
      </w:r>
      <w:r w:rsidR="00AE4CE8">
        <w:t xml:space="preserve"> for young people</w:t>
      </w:r>
      <w:r w:rsidR="00875240">
        <w:t>?</w:t>
      </w:r>
      <w:r w:rsidR="00AE4CE8">
        <w:t xml:space="preserve"> </w:t>
      </w:r>
      <w:r w:rsidR="00DF3044">
        <w:t xml:space="preserve">Are </w:t>
      </w:r>
      <w:r w:rsidR="00FF3DF4">
        <w:t>students</w:t>
      </w:r>
      <w:r w:rsidR="00DF3044">
        <w:t xml:space="preserve"> able to manage the competing demands of combining school and work?</w:t>
      </w:r>
      <w:r w:rsidR="00D12353">
        <w:t xml:space="preserve"> </w:t>
      </w:r>
      <w:r w:rsidR="00DF3044">
        <w:t>Does combining school and work have a benef</w:t>
      </w:r>
      <w:r w:rsidR="00FF3DF4">
        <w:t xml:space="preserve">icial or detrimental impact on their </w:t>
      </w:r>
      <w:r w:rsidR="00DF3044">
        <w:t>school and post-school outcomes?</w:t>
      </w:r>
      <w:r w:rsidR="00D12353">
        <w:t xml:space="preserve"> </w:t>
      </w:r>
      <w:r w:rsidR="00CB4772">
        <w:t>The purpose of this paper is to expl</w:t>
      </w:r>
      <w:r w:rsidR="004C6736">
        <w:t>ore these</w:t>
      </w:r>
      <w:r w:rsidR="00CB4772">
        <w:t xml:space="preserve"> question</w:t>
      </w:r>
      <w:r w:rsidR="004C6736">
        <w:t>s</w:t>
      </w:r>
      <w:r w:rsidR="000502B9">
        <w:t>.</w:t>
      </w:r>
    </w:p>
    <w:p w:rsidR="00577448" w:rsidRDefault="00577448" w:rsidP="00D12353">
      <w:pPr>
        <w:pStyle w:val="text"/>
      </w:pPr>
      <w:r>
        <w:t>The majority of previous Australian</w:t>
      </w:r>
      <w:r w:rsidR="004C6736">
        <w:t xml:space="preserve"> (see</w:t>
      </w:r>
      <w:r w:rsidR="00D332C5">
        <w:t>,</w:t>
      </w:r>
      <w:r w:rsidR="004C6736">
        <w:t xml:space="preserve"> for example, Robinson </w:t>
      </w:r>
      <w:r w:rsidR="00D20E4D">
        <w:t>1996, 1999;</w:t>
      </w:r>
      <w:r w:rsidR="00A3663F">
        <w:t xml:space="preserve"> Vickers, Lamb &amp; </w:t>
      </w:r>
      <w:proofErr w:type="spellStart"/>
      <w:r w:rsidR="00A3663F">
        <w:t>Hinkley</w:t>
      </w:r>
      <w:proofErr w:type="spellEnd"/>
      <w:r w:rsidR="00A3663F">
        <w:t xml:space="preserve"> </w:t>
      </w:r>
      <w:r w:rsidR="0001227B">
        <w:t>2003</w:t>
      </w:r>
      <w:r>
        <w:t xml:space="preserve">) and international research </w:t>
      </w:r>
      <w:r w:rsidR="00247467">
        <w:t>(</w:t>
      </w:r>
      <w:proofErr w:type="spellStart"/>
      <w:r w:rsidR="00801C0E">
        <w:t>Ho</w:t>
      </w:r>
      <w:r w:rsidR="004C6736">
        <w:t>wi</w:t>
      </w:r>
      <w:r w:rsidR="00801C0E">
        <w:t>e</w:t>
      </w:r>
      <w:r w:rsidR="00A3663F">
        <w:t>son</w:t>
      </w:r>
      <w:proofErr w:type="spellEnd"/>
      <w:r w:rsidR="00A3663F">
        <w:t xml:space="preserve">, </w:t>
      </w:r>
      <w:proofErr w:type="spellStart"/>
      <w:r w:rsidR="00A3663F">
        <w:t>McKechnie</w:t>
      </w:r>
      <w:proofErr w:type="spellEnd"/>
      <w:r w:rsidR="00A3663F">
        <w:t xml:space="preserve"> &amp; </w:t>
      </w:r>
      <w:proofErr w:type="spellStart"/>
      <w:r w:rsidR="00A3663F">
        <w:t>Semple</w:t>
      </w:r>
      <w:proofErr w:type="spellEnd"/>
      <w:r w:rsidR="004C6736">
        <w:t xml:space="preserve"> 2006</w:t>
      </w:r>
      <w:r w:rsidR="00D20E4D">
        <w:t>;</w:t>
      </w:r>
      <w:r w:rsidR="00A3663F">
        <w:t xml:space="preserve"> Marsh &amp; </w:t>
      </w:r>
      <w:proofErr w:type="spellStart"/>
      <w:r w:rsidR="00A3663F">
        <w:t>Kleitman</w:t>
      </w:r>
      <w:proofErr w:type="spellEnd"/>
      <w:r w:rsidR="00A3663F">
        <w:t xml:space="preserve"> 2005; Singh, Chang &amp; </w:t>
      </w:r>
      <w:proofErr w:type="spellStart"/>
      <w:r w:rsidR="00A3663F">
        <w:t>Dika</w:t>
      </w:r>
      <w:proofErr w:type="spellEnd"/>
      <w:r w:rsidR="00A3663F">
        <w:t xml:space="preserve"> </w:t>
      </w:r>
      <w:r w:rsidR="004C6736">
        <w:t>2007</w:t>
      </w:r>
      <w:r>
        <w:t>) find</w:t>
      </w:r>
      <w:r w:rsidR="00EE45A3">
        <w:t>s</w:t>
      </w:r>
      <w:r>
        <w:t xml:space="preserve"> that</w:t>
      </w:r>
      <w:r w:rsidR="004C6736">
        <w:t xml:space="preserve"> combining school and work has a negative impact on school performance.</w:t>
      </w:r>
      <w:r w:rsidR="00D12353">
        <w:t xml:space="preserve"> </w:t>
      </w:r>
      <w:r w:rsidR="003C374D">
        <w:t>In general, the more hours worked, the more negative the effect.</w:t>
      </w:r>
    </w:p>
    <w:p w:rsidR="00577448" w:rsidRDefault="00577448" w:rsidP="00D12353">
      <w:pPr>
        <w:pStyle w:val="text"/>
      </w:pPr>
      <w:r>
        <w:t xml:space="preserve">It is </w:t>
      </w:r>
      <w:r w:rsidR="003C374D">
        <w:t>not difficult to understand why</w:t>
      </w:r>
      <w:r>
        <w:t xml:space="preserve"> combining school and work can be detrimental </w:t>
      </w:r>
      <w:r w:rsidR="00F6140C">
        <w:t xml:space="preserve">to </w:t>
      </w:r>
      <w:r>
        <w:t>school performance</w:t>
      </w:r>
      <w:r w:rsidR="003C374D">
        <w:t>.</w:t>
      </w:r>
      <w:r w:rsidR="00D12353">
        <w:t xml:space="preserve"> </w:t>
      </w:r>
      <w:r w:rsidR="003C374D">
        <w:t xml:space="preserve">Hours of study </w:t>
      </w:r>
      <w:proofErr w:type="gramStart"/>
      <w:r w:rsidR="003C374D">
        <w:t xml:space="preserve">are </w:t>
      </w:r>
      <w:r>
        <w:t>for</w:t>
      </w:r>
      <w:r w:rsidR="00A3663F">
        <w:t>e</w:t>
      </w:r>
      <w:r>
        <w:t>gone</w:t>
      </w:r>
      <w:proofErr w:type="gramEnd"/>
      <w:r>
        <w:t xml:space="preserve"> by working</w:t>
      </w:r>
      <w:r w:rsidR="00A3663F">
        <w:t>,</w:t>
      </w:r>
      <w:r w:rsidR="003C374D">
        <w:t xml:space="preserve"> and students may be distracted by work</w:t>
      </w:r>
      <w:r w:rsidR="00BA196F">
        <w:t xml:space="preserve">, </w:t>
      </w:r>
      <w:r w:rsidR="00875240">
        <w:t xml:space="preserve">or </w:t>
      </w:r>
      <w:r w:rsidR="00BA196F">
        <w:t>too</w:t>
      </w:r>
      <w:r w:rsidR="003C374D">
        <w:t xml:space="preserve"> tired to concentrate properly at school</w:t>
      </w:r>
      <w:r>
        <w:t>.</w:t>
      </w:r>
      <w:r w:rsidR="00D12353">
        <w:t xml:space="preserve"> </w:t>
      </w:r>
      <w:r>
        <w:t xml:space="preserve">However, Marsh </w:t>
      </w:r>
      <w:r w:rsidR="00A3663F">
        <w:t xml:space="preserve">and </w:t>
      </w:r>
      <w:proofErr w:type="spellStart"/>
      <w:r w:rsidR="00A3663F">
        <w:t>Kleitman</w:t>
      </w:r>
      <w:proofErr w:type="spellEnd"/>
      <w:r w:rsidR="00A3663F">
        <w:t xml:space="preserve"> (2005) take this one step further</w:t>
      </w:r>
      <w:r>
        <w:t xml:space="preserve"> and suggest that it may also be what young people do with the money they earn that can be </w:t>
      </w:r>
      <w:r w:rsidR="00D332C5">
        <w:t>detrimental: the researchers</w:t>
      </w:r>
      <w:r w:rsidR="00FF3DF4">
        <w:t xml:space="preserve"> find</w:t>
      </w:r>
      <w:r>
        <w:t xml:space="preserve"> that access</w:t>
      </w:r>
      <w:r w:rsidRPr="00DF3044">
        <w:t xml:space="preserve"> to </w:t>
      </w:r>
      <w:r>
        <w:t>m</w:t>
      </w:r>
      <w:r w:rsidRPr="00DF3044">
        <w:t xml:space="preserve">oney </w:t>
      </w:r>
      <w:r>
        <w:t>can lead</w:t>
      </w:r>
      <w:r w:rsidRPr="00DF3044">
        <w:t xml:space="preserve"> to an increase in anti-social behaviour such as drug taking and alcohol </w:t>
      </w:r>
      <w:r>
        <w:t xml:space="preserve">abuse, which in turn can affect school performance. </w:t>
      </w:r>
    </w:p>
    <w:p w:rsidR="003C374D" w:rsidRDefault="003C374D" w:rsidP="00D12353">
      <w:pPr>
        <w:pStyle w:val="text"/>
      </w:pPr>
      <w:proofErr w:type="gramStart"/>
      <w:r>
        <w:t>But</w:t>
      </w:r>
      <w:proofErr w:type="gramEnd"/>
      <w:r>
        <w:t xml:space="preserve"> how much is too much work?</w:t>
      </w:r>
      <w:r w:rsidR="00D12353">
        <w:t xml:space="preserve"> </w:t>
      </w:r>
      <w:r w:rsidR="00D332C5">
        <w:t>The Australian studies cit</w:t>
      </w:r>
      <w:r>
        <w:t>ed above use</w:t>
      </w:r>
      <w:r w:rsidR="00875240">
        <w:t xml:space="preserve"> different</w:t>
      </w:r>
      <w:r w:rsidR="00A3663F">
        <w:t xml:space="preserve"> longitudinal data</w:t>
      </w:r>
      <w:r>
        <w:t xml:space="preserve">sets to </w:t>
      </w:r>
      <w:r w:rsidRPr="00DF3044">
        <w:t>analyse the effects of working in specific (but different) school year levels</w:t>
      </w:r>
      <w:r w:rsidR="002A374D">
        <w:t>.</w:t>
      </w:r>
      <w:r w:rsidR="00D12353">
        <w:t xml:space="preserve"> </w:t>
      </w:r>
      <w:r w:rsidR="002A374D">
        <w:t>These</w:t>
      </w:r>
      <w:r>
        <w:t xml:space="preserve"> </w:t>
      </w:r>
      <w:r w:rsidR="002A374D">
        <w:t xml:space="preserve">approaches </w:t>
      </w:r>
      <w:r w:rsidR="00A3663F">
        <w:t>make cross-</w:t>
      </w:r>
      <w:r>
        <w:t>study comparisons difficult</w:t>
      </w:r>
      <w:r w:rsidR="00875240">
        <w:t>,</w:t>
      </w:r>
      <w:r>
        <w:t xml:space="preserve"> </w:t>
      </w:r>
      <w:r w:rsidR="00875240">
        <w:t>and</w:t>
      </w:r>
      <w:r>
        <w:t xml:space="preserve"> i</w:t>
      </w:r>
      <w:r w:rsidRPr="00DF3044">
        <w:t xml:space="preserve">t would be naive to assume that the characteristics of students who work in Years 9 or 10 are the same as those who work in Years 11 or 12, and that their effects </w:t>
      </w:r>
      <w:r>
        <w:t>will</w:t>
      </w:r>
      <w:r w:rsidRPr="00DF3044">
        <w:t xml:space="preserve"> be the same.</w:t>
      </w:r>
      <w:r w:rsidR="00A3663F">
        <w:t xml:space="preserve"> Vickers, Lamb and </w:t>
      </w:r>
      <w:proofErr w:type="spellStart"/>
      <w:r w:rsidR="00A3663F">
        <w:t>Hinkley</w:t>
      </w:r>
      <w:proofErr w:type="spellEnd"/>
      <w:r>
        <w:t xml:space="preserve"> (2003)</w:t>
      </w:r>
      <w:r>
        <w:rPr>
          <w:rStyle w:val="FootnoteReference"/>
        </w:rPr>
        <w:footnoteReference w:id="1"/>
      </w:r>
      <w:r>
        <w:t xml:space="preserve"> found that working more than </w:t>
      </w:r>
      <w:r w:rsidR="00FF3DF4">
        <w:t>five</w:t>
      </w:r>
      <w:r>
        <w:t xml:space="preserve"> hours a week in Year 9 had a detrimental effect on Year 12 completion.</w:t>
      </w:r>
      <w:r w:rsidR="00D12353">
        <w:t xml:space="preserve"> </w:t>
      </w:r>
      <w:r>
        <w:lastRenderedPageBreak/>
        <w:t>Robinson (1999)</w:t>
      </w:r>
      <w:r>
        <w:rPr>
          <w:rStyle w:val="FootnoteReference"/>
        </w:rPr>
        <w:footnoteReference w:id="2"/>
      </w:r>
      <w:r>
        <w:t xml:space="preserve"> found working more than </w:t>
      </w:r>
      <w:r w:rsidR="00A3663F">
        <w:t>ten</w:t>
      </w:r>
      <w:r>
        <w:t xml:space="preserve"> hours a week in Years 11 and 12 negatively affected </w:t>
      </w:r>
      <w:r w:rsidR="008449FE">
        <w:t xml:space="preserve">tertiary </w:t>
      </w:r>
      <w:proofErr w:type="gramStart"/>
      <w:r w:rsidR="008449FE">
        <w:t>entry</w:t>
      </w:r>
      <w:proofErr w:type="gramEnd"/>
      <w:r w:rsidR="008449FE">
        <w:t xml:space="preserve"> rank (</w:t>
      </w:r>
      <w:r>
        <w:t>TER</w:t>
      </w:r>
      <w:r w:rsidR="008449FE">
        <w:t>)</w:t>
      </w:r>
      <w:r>
        <w:t xml:space="preserve"> scores, and working in Year 11 for more than </w:t>
      </w:r>
      <w:r w:rsidR="00A3663F">
        <w:t>ten</w:t>
      </w:r>
      <w:r>
        <w:t xml:space="preserve"> hours a week affected Year 12 completion.</w:t>
      </w:r>
      <w:r w:rsidR="00D12353">
        <w:t xml:space="preserve"> </w:t>
      </w:r>
    </w:p>
    <w:p w:rsidR="00875240" w:rsidRDefault="002A374D" w:rsidP="00D12353">
      <w:pPr>
        <w:pStyle w:val="text"/>
      </w:pPr>
      <w:r>
        <w:t xml:space="preserve">A study conducted in the </w:t>
      </w:r>
      <w:r w:rsidR="00A3663F">
        <w:t>United States</w:t>
      </w:r>
      <w:r>
        <w:t xml:space="preserve"> by </w:t>
      </w:r>
      <w:r w:rsidR="003C374D">
        <w:t xml:space="preserve">Marsh </w:t>
      </w:r>
      <w:r w:rsidR="00A3663F">
        <w:t>and</w:t>
      </w:r>
      <w:r w:rsidR="003C374D">
        <w:t xml:space="preserve"> </w:t>
      </w:r>
      <w:proofErr w:type="spellStart"/>
      <w:r w:rsidR="003C374D">
        <w:t>Kleitman</w:t>
      </w:r>
      <w:proofErr w:type="spellEnd"/>
      <w:r w:rsidR="003C374D">
        <w:t xml:space="preserve"> (2005)</w:t>
      </w:r>
      <w:r w:rsidR="003C374D">
        <w:rPr>
          <w:rStyle w:val="FootnoteReference"/>
        </w:rPr>
        <w:footnoteReference w:id="3"/>
      </w:r>
      <w:r>
        <w:t xml:space="preserve"> found </w:t>
      </w:r>
      <w:r w:rsidR="003C374D">
        <w:t xml:space="preserve">that </w:t>
      </w:r>
      <w:r w:rsidR="00A3663F">
        <w:t>the number of hours worked per week</w:t>
      </w:r>
      <w:r w:rsidR="003C374D">
        <w:t xml:space="preserve"> may be as high as 20 before the negative effects of combining school and work are felt</w:t>
      </w:r>
      <w:r w:rsidR="00F6140C">
        <w:t>. In this study</w:t>
      </w:r>
      <w:r w:rsidR="003C374D">
        <w:t xml:space="preserve">, students who </w:t>
      </w:r>
      <w:r w:rsidR="00A3663F">
        <w:t xml:space="preserve">worked </w:t>
      </w:r>
      <w:r w:rsidR="003C374D">
        <w:t>at least 20 hours a week in high school report</w:t>
      </w:r>
      <w:r w:rsidR="00F6140C">
        <w:t>ed</w:t>
      </w:r>
      <w:r w:rsidR="003C374D">
        <w:t xml:space="preserve"> fewer hours of homework and lower test scores than </w:t>
      </w:r>
      <w:r w:rsidR="00F6140C">
        <w:t xml:space="preserve">students </w:t>
      </w:r>
      <w:r w:rsidR="003C374D">
        <w:t>who limit</w:t>
      </w:r>
      <w:r w:rsidR="00F6140C">
        <w:t>ed</w:t>
      </w:r>
      <w:r w:rsidR="003C374D">
        <w:t xml:space="preserve"> their hours.</w:t>
      </w:r>
      <w:r w:rsidR="00D12353">
        <w:t xml:space="preserve"> </w:t>
      </w:r>
    </w:p>
    <w:p w:rsidR="00DB45BD" w:rsidRDefault="003C374D" w:rsidP="00D12353">
      <w:pPr>
        <w:pStyle w:val="text"/>
      </w:pPr>
      <w:r>
        <w:t>Staff and Mortimer (2007)</w:t>
      </w:r>
      <w:r>
        <w:rPr>
          <w:rStyle w:val="FootnoteReference"/>
        </w:rPr>
        <w:footnoteReference w:id="4"/>
      </w:r>
      <w:r>
        <w:t xml:space="preserve"> suggest that it may not just be the number of hours, but the intensity and duration of the work, classified as ‘occasional’, ‘sporadic’, ‘steady’ and ‘most invested’</w:t>
      </w:r>
      <w:r w:rsidR="00CF2B1C">
        <w:t>,</w:t>
      </w:r>
      <w:r>
        <w:t xml:space="preserve"> which affects school performance.</w:t>
      </w:r>
      <w:r w:rsidR="00D12353">
        <w:t xml:space="preserve"> </w:t>
      </w:r>
      <w:r w:rsidR="00B4480C">
        <w:t xml:space="preserve">This is one of the few studies that </w:t>
      </w:r>
      <w:proofErr w:type="gramStart"/>
      <w:r w:rsidR="00B4480C">
        <w:t>find</w:t>
      </w:r>
      <w:r w:rsidR="00A3663F">
        <w:t>s</w:t>
      </w:r>
      <w:proofErr w:type="gramEnd"/>
      <w:r w:rsidR="00B4480C">
        <w:t xml:space="preserve"> </w:t>
      </w:r>
      <w:r w:rsidR="00A3663F">
        <w:t xml:space="preserve">that </w:t>
      </w:r>
      <w:r w:rsidR="00B4480C">
        <w:t>combining school and work can improve school outcomes.</w:t>
      </w:r>
      <w:r w:rsidR="00B4480C" w:rsidRPr="004C6736">
        <w:t xml:space="preserve"> </w:t>
      </w:r>
      <w:r w:rsidR="008D4F9F">
        <w:t xml:space="preserve">Their US research </w:t>
      </w:r>
      <w:r>
        <w:t>report</w:t>
      </w:r>
      <w:r w:rsidR="008D4F9F">
        <w:t>s</w:t>
      </w:r>
      <w:r>
        <w:t xml:space="preserve"> that part-time work during high school </w:t>
      </w:r>
      <w:r w:rsidR="008D4F9F">
        <w:t>can set good patterns of work–</w:t>
      </w:r>
      <w:r>
        <w:t>study combinations, and moderate but steady combinations of school and work can facilitate educat</w:t>
      </w:r>
      <w:r w:rsidR="00973D24">
        <w:t>ional attainment for some under</w:t>
      </w:r>
      <w:r>
        <w:t>performers.</w:t>
      </w:r>
      <w:r w:rsidR="00D12353">
        <w:t xml:space="preserve"> </w:t>
      </w:r>
    </w:p>
    <w:p w:rsidR="00DB45BD" w:rsidRDefault="008B71CD" w:rsidP="00D12353">
      <w:pPr>
        <w:pStyle w:val="text"/>
      </w:pPr>
      <w:r>
        <w:t>I</w:t>
      </w:r>
      <w:r w:rsidR="00DB45BD">
        <w:t>n addition to hours of work, it i</w:t>
      </w:r>
      <w:r w:rsidR="00DB45BD" w:rsidRPr="001E0B01">
        <w:t>s</w:t>
      </w:r>
      <w:r w:rsidR="00DB45BD">
        <w:t xml:space="preserve"> also</w:t>
      </w:r>
      <w:r w:rsidR="00DB45BD" w:rsidRPr="001E0B01">
        <w:t xml:space="preserve"> important to understand the characteristics of those who work when at school.</w:t>
      </w:r>
      <w:r w:rsidR="00D12353">
        <w:t xml:space="preserve"> </w:t>
      </w:r>
      <w:r w:rsidR="00DB45BD" w:rsidRPr="001E0B01">
        <w:t>If we find that working when at school is beneficial, then we might want to promote combining school and work to those groups of young people not currently engaged in this activity.</w:t>
      </w:r>
      <w:r w:rsidR="00D12353">
        <w:t xml:space="preserve"> </w:t>
      </w:r>
      <w:r w:rsidR="00DB45BD" w:rsidRPr="001E0B01">
        <w:t>Similarly, if we</w:t>
      </w:r>
      <w:r>
        <w:t xml:space="preserve"> find that </w:t>
      </w:r>
      <w:r w:rsidR="00DB45BD" w:rsidRPr="001E0B01">
        <w:t>combi</w:t>
      </w:r>
      <w:r>
        <w:t>ni</w:t>
      </w:r>
      <w:r w:rsidR="00DB45BD" w:rsidRPr="001E0B01">
        <w:t>ng school and work</w:t>
      </w:r>
      <w:r w:rsidR="00733245">
        <w:t xml:space="preserve"> is detrimental</w:t>
      </w:r>
      <w:r w:rsidR="00DB45BD" w:rsidRPr="001E0B01">
        <w:t>, then we may want to identify those at risk from this activity.</w:t>
      </w:r>
      <w:r w:rsidR="00D12353">
        <w:t xml:space="preserve"> </w:t>
      </w:r>
      <w:r w:rsidR="00DB45BD" w:rsidRPr="001E0B01">
        <w:t>It is also important to consider the intensity of work whil</w:t>
      </w:r>
      <w:r w:rsidR="008D4F9F">
        <w:t>e</w:t>
      </w:r>
      <w:r w:rsidR="00DB45BD" w:rsidRPr="001E0B01">
        <w:t xml:space="preserve"> at school.</w:t>
      </w:r>
      <w:r w:rsidR="00D12353">
        <w:t xml:space="preserve"> </w:t>
      </w:r>
      <w:r>
        <w:t>That is, d</w:t>
      </w:r>
      <w:r w:rsidR="00DB45BD" w:rsidRPr="001E0B01">
        <w:t xml:space="preserve">o young people who </w:t>
      </w:r>
      <w:proofErr w:type="gramStart"/>
      <w:r w:rsidR="00DB45BD" w:rsidRPr="001E0B01">
        <w:t>work longer hours when at school have</w:t>
      </w:r>
      <w:proofErr w:type="gramEnd"/>
      <w:r w:rsidR="00DB45BD" w:rsidRPr="001E0B01">
        <w:t xml:space="preserve"> different characteristics </w:t>
      </w:r>
      <w:r w:rsidR="008D4F9F">
        <w:t>from</w:t>
      </w:r>
      <w:r w:rsidR="00DB45BD" w:rsidRPr="001E0B01">
        <w:t xml:space="preserve"> those who work fewer hours, or not at all</w:t>
      </w:r>
      <w:r w:rsidR="00DB45BD">
        <w:t>?</w:t>
      </w:r>
      <w:r w:rsidR="00D12353">
        <w:t xml:space="preserve"> </w:t>
      </w:r>
      <w:r w:rsidR="00DB45BD">
        <w:t xml:space="preserve">Are some people able to tolerate work when at school more than </w:t>
      </w:r>
      <w:proofErr w:type="gramStart"/>
      <w:r w:rsidR="00DB45BD">
        <w:t>others</w:t>
      </w:r>
      <w:proofErr w:type="gramEnd"/>
      <w:r w:rsidR="00DB45BD">
        <w:t xml:space="preserve">? Research by Shanahan </w:t>
      </w:r>
      <w:r w:rsidR="008D4F9F">
        <w:t>and</w:t>
      </w:r>
      <w:r w:rsidR="00DB45BD">
        <w:t xml:space="preserve"> Flaherty (2001)</w:t>
      </w:r>
      <w:r w:rsidR="00AC40CB">
        <w:t xml:space="preserve"> found that</w:t>
      </w:r>
      <w:r w:rsidR="00DB45BD">
        <w:t xml:space="preserve"> a well-rounded youth often combines s</w:t>
      </w:r>
      <w:r w:rsidR="008D4F9F">
        <w:t>ome paid work with school extra</w:t>
      </w:r>
      <w:r w:rsidR="00DB45BD">
        <w:t>curricular activities</w:t>
      </w:r>
      <w:r w:rsidR="008D4F9F">
        <w:t>,</w:t>
      </w:r>
      <w:r w:rsidR="00DB45BD">
        <w:t xml:space="preserve"> with no negative effect on school performance.</w:t>
      </w:r>
      <w:r w:rsidR="00E032A4">
        <w:t xml:space="preserve"> </w:t>
      </w:r>
    </w:p>
    <w:p w:rsidR="003C374D" w:rsidRDefault="003C374D" w:rsidP="00D12353">
      <w:pPr>
        <w:pStyle w:val="text"/>
      </w:pPr>
      <w:r>
        <w:t>Most of the benefits arising from comb</w:t>
      </w:r>
      <w:r w:rsidR="005C6D7B">
        <w:t>in</w:t>
      </w:r>
      <w:r>
        <w:t xml:space="preserve">ing school and work appear to be </w:t>
      </w:r>
      <w:r w:rsidR="00CF2B1C">
        <w:t xml:space="preserve">for </w:t>
      </w:r>
      <w:r w:rsidR="008D1134">
        <w:t>post-school employment rather than any school-related benefits</w:t>
      </w:r>
      <w:r>
        <w:t>.</w:t>
      </w:r>
      <w:r w:rsidR="00D12353">
        <w:t xml:space="preserve"> </w:t>
      </w:r>
      <w:r>
        <w:t xml:space="preserve">Marsh </w:t>
      </w:r>
      <w:r w:rsidR="008D4F9F">
        <w:t>and</w:t>
      </w:r>
      <w:r>
        <w:t xml:space="preserve"> </w:t>
      </w:r>
      <w:proofErr w:type="spellStart"/>
      <w:r>
        <w:t>Kleitman</w:t>
      </w:r>
      <w:proofErr w:type="spellEnd"/>
      <w:r>
        <w:t xml:space="preserve"> (2005) find a reduction in post-secondary unemployment for students who </w:t>
      </w:r>
      <w:r w:rsidR="005C6D7B">
        <w:t xml:space="preserve">combine </w:t>
      </w:r>
      <w:r>
        <w:t xml:space="preserve">school and work. </w:t>
      </w:r>
      <w:proofErr w:type="spellStart"/>
      <w:r>
        <w:t>Billett</w:t>
      </w:r>
      <w:proofErr w:type="spellEnd"/>
      <w:r>
        <w:t xml:space="preserve"> </w:t>
      </w:r>
      <w:r w:rsidR="00BA196F">
        <w:t>(2006</w:t>
      </w:r>
      <w:r>
        <w:t>) find</w:t>
      </w:r>
      <w:r w:rsidR="00733245">
        <w:t>s</w:t>
      </w:r>
      <w:r>
        <w:t xml:space="preserve"> that part-time paid work and school can teach students about the world of work and broaden their understanding of post-school options and pathways</w:t>
      </w:r>
      <w:r w:rsidR="008D1134">
        <w:t>, b</w:t>
      </w:r>
      <w:r>
        <w:t>ut the t</w:t>
      </w:r>
      <w:r w:rsidRPr="004C6736">
        <w:t>ypes of work</w:t>
      </w:r>
      <w:r>
        <w:t xml:space="preserve"> </w:t>
      </w:r>
      <w:r w:rsidRPr="004C6736">
        <w:t>seem to matter.</w:t>
      </w:r>
      <w:r w:rsidR="00D12353">
        <w:t xml:space="preserve"> </w:t>
      </w:r>
      <w:r w:rsidRPr="004C6736">
        <w:t>Most young people work predominantly in the hospitality (fast food) and retail sectors, which may allow for the development of some</w:t>
      </w:r>
      <w:r w:rsidR="008D4F9F">
        <w:t xml:space="preserve"> ‘employability’ skills (Biddle</w:t>
      </w:r>
      <w:r w:rsidRPr="004C6736">
        <w:t xml:space="preserve"> 2007).</w:t>
      </w:r>
      <w:r w:rsidR="00D12353">
        <w:t xml:space="preserve"> </w:t>
      </w:r>
      <w:r w:rsidRPr="004C6736">
        <w:t>However, many of these jobs require young people to work predominantly with their peers, and there is little evidence that combining school with these types of jobs prepares young people for the world of work (</w:t>
      </w:r>
      <w:proofErr w:type="spellStart"/>
      <w:r w:rsidRPr="004C6736">
        <w:t>Meyerhoff</w:t>
      </w:r>
      <w:proofErr w:type="spellEnd"/>
      <w:r w:rsidRPr="004C6736">
        <w:t xml:space="preserve"> 2006)</w:t>
      </w:r>
      <w:r w:rsidR="008D4F9F">
        <w:t>.</w:t>
      </w:r>
      <w:r w:rsidR="00D72EAF">
        <w:rPr>
          <w:rStyle w:val="FootnoteReference"/>
        </w:rPr>
        <w:footnoteReference w:id="5"/>
      </w:r>
      <w:r w:rsidR="00D12353">
        <w:t xml:space="preserve"> </w:t>
      </w:r>
    </w:p>
    <w:p w:rsidR="000236C7" w:rsidRDefault="00A63F79" w:rsidP="00D12353">
      <w:pPr>
        <w:pStyle w:val="text"/>
      </w:pPr>
      <w:r>
        <w:t>Finally, t</w:t>
      </w:r>
      <w:r w:rsidR="000502B9">
        <w:t xml:space="preserve">he </w:t>
      </w:r>
      <w:r w:rsidR="004C6736">
        <w:t>advantages and disadvantages</w:t>
      </w:r>
      <w:r w:rsidR="000502B9">
        <w:t xml:space="preserve"> of </w:t>
      </w:r>
      <w:r w:rsidR="007A48E3">
        <w:t xml:space="preserve">combining </w:t>
      </w:r>
      <w:r w:rsidR="000502B9">
        <w:t xml:space="preserve">school and work are not </w:t>
      </w:r>
      <w:r w:rsidR="008D4392">
        <w:t>clear-cut</w:t>
      </w:r>
      <w:r w:rsidR="000502B9">
        <w:t>.</w:t>
      </w:r>
      <w:r w:rsidR="00D12353">
        <w:t xml:space="preserve"> </w:t>
      </w:r>
      <w:r w:rsidR="004C6736">
        <w:t xml:space="preserve">Some young people are better able to manage the competing demands of combining school and work. </w:t>
      </w:r>
      <w:r w:rsidR="000502B9">
        <w:t xml:space="preserve">Young people from more advantaged backgrounds, who are </w:t>
      </w:r>
      <w:r w:rsidR="004C6736">
        <w:t xml:space="preserve">in general </w:t>
      </w:r>
      <w:r w:rsidR="000502B9">
        <w:t xml:space="preserve">more strongly focused on an academic trajectory, are more likely than their less advantaged counterparts to work, but </w:t>
      </w:r>
      <w:proofErr w:type="gramStart"/>
      <w:r w:rsidR="000502B9">
        <w:t>work</w:t>
      </w:r>
      <w:proofErr w:type="gramEnd"/>
      <w:r w:rsidR="000502B9">
        <w:t xml:space="preserve"> for fewer hours, and </w:t>
      </w:r>
      <w:r w:rsidR="00247467">
        <w:t xml:space="preserve">generally </w:t>
      </w:r>
      <w:r w:rsidR="000502B9">
        <w:t>have more positive school and post-school study outcomes</w:t>
      </w:r>
      <w:r w:rsidR="00CB4772">
        <w:t xml:space="preserve"> anyway</w:t>
      </w:r>
      <w:r w:rsidR="000502B9">
        <w:t>.</w:t>
      </w:r>
      <w:r w:rsidR="00D12353">
        <w:t xml:space="preserve"> </w:t>
      </w:r>
      <w:r w:rsidR="000502B9">
        <w:t xml:space="preserve">In contrast, youth from </w:t>
      </w:r>
      <w:r w:rsidR="004C6736">
        <w:t>more disadvantaged background</w:t>
      </w:r>
      <w:r w:rsidR="008D4F9F">
        <w:t>s</w:t>
      </w:r>
      <w:r w:rsidR="000502B9">
        <w:t xml:space="preserve"> and those with poorer grades and lower educational aspirations are more likely to w</w:t>
      </w:r>
      <w:r w:rsidR="008D4F9F">
        <w:t>ork longer hours when at school</w:t>
      </w:r>
      <w:r w:rsidR="000502B9">
        <w:t xml:space="preserve"> and have poorer school and post-school outcome</w:t>
      </w:r>
      <w:r w:rsidR="004C6736">
        <w:t>s (</w:t>
      </w:r>
      <w:r w:rsidR="0001227B">
        <w:t>Staff &amp; Morti</w:t>
      </w:r>
      <w:r w:rsidR="008D4F9F">
        <w:t>mer</w:t>
      </w:r>
      <w:r w:rsidR="0001227B">
        <w:t xml:space="preserve"> 2008</w:t>
      </w:r>
      <w:r w:rsidR="004C6736">
        <w:t>)</w:t>
      </w:r>
      <w:r w:rsidR="000502B9">
        <w:t xml:space="preserve">. However, </w:t>
      </w:r>
      <w:r w:rsidR="008C2C8A">
        <w:t xml:space="preserve">we do not know whether their choice to work longer hours </w:t>
      </w:r>
      <w:proofErr w:type="gramStart"/>
      <w:r w:rsidR="008C2C8A">
        <w:t>is influenced</w:t>
      </w:r>
      <w:proofErr w:type="gramEnd"/>
      <w:r w:rsidR="008C2C8A">
        <w:t xml:space="preserve"> by their poor school performance, or whether their </w:t>
      </w:r>
      <w:r w:rsidR="008C2C8A">
        <w:lastRenderedPageBreak/>
        <w:t xml:space="preserve">poor school performance is the result of longer hours worked. </w:t>
      </w:r>
      <w:r w:rsidR="008D4392">
        <w:t>That is</w:t>
      </w:r>
      <w:r w:rsidR="005C6D7B">
        <w:t>,</w:t>
      </w:r>
      <w:r w:rsidR="008D4392">
        <w:t xml:space="preserve"> are these individuals already disengaged </w:t>
      </w:r>
      <w:r w:rsidR="005C6D7B">
        <w:t xml:space="preserve">from </w:t>
      </w:r>
      <w:r w:rsidR="008D4392">
        <w:t>schooling, so</w:t>
      </w:r>
      <w:r w:rsidR="005C6D7B">
        <w:t xml:space="preserve"> that</w:t>
      </w:r>
      <w:r w:rsidR="008D4F9F">
        <w:t>,</w:t>
      </w:r>
      <w:r w:rsidR="008D4392">
        <w:t xml:space="preserve"> </w:t>
      </w:r>
      <w:r w:rsidR="008D4F9F">
        <w:t xml:space="preserve">essentially, </w:t>
      </w:r>
      <w:r w:rsidR="008D4392">
        <w:t xml:space="preserve">working </w:t>
      </w:r>
      <w:r w:rsidR="005C6D7B">
        <w:t xml:space="preserve">does not </w:t>
      </w:r>
      <w:r w:rsidR="008D4392">
        <w:t xml:space="preserve">affect their school outcomes? </w:t>
      </w:r>
    </w:p>
    <w:p w:rsidR="001E012A" w:rsidRDefault="00875240" w:rsidP="00D12353">
      <w:pPr>
        <w:pStyle w:val="text"/>
      </w:pPr>
      <w:r>
        <w:t xml:space="preserve">In this </w:t>
      </w:r>
      <w:proofErr w:type="gramStart"/>
      <w:r>
        <w:t>paper</w:t>
      </w:r>
      <w:proofErr w:type="gramEnd"/>
      <w:r>
        <w:t xml:space="preserve"> we seek to update the existing </w:t>
      </w:r>
      <w:r w:rsidR="00CF2B1C">
        <w:t xml:space="preserve">research </w:t>
      </w:r>
      <w:r>
        <w:t xml:space="preserve">on the impact </w:t>
      </w:r>
      <w:r w:rsidR="00CF2B1C">
        <w:t xml:space="preserve">of </w:t>
      </w:r>
      <w:r>
        <w:t>combining school and work</w:t>
      </w:r>
      <w:r w:rsidR="001E4ABE">
        <w:t>.</w:t>
      </w:r>
      <w:r w:rsidR="00D12353">
        <w:t xml:space="preserve"> </w:t>
      </w:r>
      <w:r>
        <w:t>Our analy</w:t>
      </w:r>
      <w:r w:rsidR="008D4F9F">
        <w:t xml:space="preserve">sis is disaggregated by gender </w:t>
      </w:r>
      <w:r>
        <w:t>and provides a more nuanced measure of hours worked</w:t>
      </w:r>
      <w:r w:rsidR="007E3E36">
        <w:t xml:space="preserve"> and its relationship to outcomes</w:t>
      </w:r>
      <w:r>
        <w:t xml:space="preserve"> than previous research by looking at the effect at each school year</w:t>
      </w:r>
      <w:r w:rsidR="00D12353">
        <w:t> </w:t>
      </w:r>
      <w:r>
        <w:t>level.</w:t>
      </w:r>
      <w:r w:rsidR="00D12353">
        <w:t xml:space="preserve"> </w:t>
      </w:r>
    </w:p>
    <w:p w:rsidR="001E012A" w:rsidRDefault="001E012A" w:rsidP="00D12353">
      <w:pPr>
        <w:pStyle w:val="text"/>
      </w:pPr>
      <w:r>
        <w:t xml:space="preserve">In the first part of the </w:t>
      </w:r>
      <w:proofErr w:type="gramStart"/>
      <w:r>
        <w:t>paper</w:t>
      </w:r>
      <w:proofErr w:type="gramEnd"/>
      <w:r>
        <w:t xml:space="preserve"> we</w:t>
      </w:r>
      <w:r w:rsidR="000A59E3">
        <w:t xml:space="preserve"> describe the statistical approach, and then quantify</w:t>
      </w:r>
      <w:r>
        <w:t xml:space="preserve"> and describe the distribution of hours worked when students are at school </w:t>
      </w:r>
      <w:r w:rsidRPr="00DF3044">
        <w:t>between Years 9 and 12</w:t>
      </w:r>
      <w:r>
        <w:t>.</w:t>
      </w:r>
      <w:r w:rsidR="00E032A4">
        <w:t xml:space="preserve"> </w:t>
      </w:r>
      <w:r>
        <w:t>This shows how many student</w:t>
      </w:r>
      <w:r w:rsidR="008D4F9F">
        <w:t>s are combining school and work</w:t>
      </w:r>
      <w:r>
        <w:t xml:space="preserve"> and provides an understanding of how hours of work change between the school year levels.</w:t>
      </w:r>
      <w:r w:rsidR="00D12353">
        <w:t xml:space="preserve"> </w:t>
      </w:r>
      <w:r>
        <w:t>We then provide a summary of the characteristics of students who combine school and work to complete the picture.</w:t>
      </w:r>
      <w:r w:rsidR="00D12353">
        <w:t xml:space="preserve"> </w:t>
      </w:r>
    </w:p>
    <w:p w:rsidR="001E012A" w:rsidRDefault="001E012A" w:rsidP="00D12353">
      <w:pPr>
        <w:pStyle w:val="text"/>
      </w:pPr>
      <w:r w:rsidRPr="007406B9">
        <w:t xml:space="preserve">In the main part of the </w:t>
      </w:r>
      <w:proofErr w:type="gramStart"/>
      <w:r w:rsidRPr="007406B9">
        <w:t>paper</w:t>
      </w:r>
      <w:proofErr w:type="gramEnd"/>
      <w:r w:rsidRPr="007406B9">
        <w:t xml:space="preserve"> we look at the effect of hours of work on school and post-school outcomes, allowing for the background and </w:t>
      </w:r>
      <w:proofErr w:type="spellStart"/>
      <w:r w:rsidRPr="007406B9">
        <w:t>aspirational</w:t>
      </w:r>
      <w:proofErr w:type="spellEnd"/>
      <w:r w:rsidRPr="007406B9">
        <w:t xml:space="preserve"> characteristics of the individual.</w:t>
      </w:r>
      <w:r w:rsidR="00D12353">
        <w:t xml:space="preserve"> </w:t>
      </w:r>
      <w:r w:rsidRPr="007406B9">
        <w:t>The effect of combining school and work on retention to Years 11 and 12, as well as TER scores</w:t>
      </w:r>
      <w:r w:rsidR="00733245">
        <w:t>,</w:t>
      </w:r>
      <w:r w:rsidRPr="007406B9">
        <w:t xml:space="preserve"> </w:t>
      </w:r>
      <w:r w:rsidR="008D4F9F">
        <w:t>is</w:t>
      </w:r>
      <w:r w:rsidRPr="007406B9">
        <w:t xml:space="preserve"> analysed to measure effects on school outcomes.</w:t>
      </w:r>
      <w:r w:rsidR="00D12353">
        <w:t xml:space="preserve"> </w:t>
      </w:r>
      <w:r w:rsidRPr="007406B9">
        <w:t xml:space="preserve">Post-school outcomes </w:t>
      </w:r>
      <w:proofErr w:type="gramStart"/>
      <w:r w:rsidRPr="007406B9">
        <w:t>are measured</w:t>
      </w:r>
      <w:proofErr w:type="gramEnd"/>
      <w:r w:rsidRPr="007406B9">
        <w:t xml:space="preserve"> in terms of full-time post-school study and full-time employment for Year 12 completers.</w:t>
      </w:r>
      <w:r w:rsidR="000A59E3">
        <w:t xml:space="preserve"> We conclude the paper </w:t>
      </w:r>
      <w:proofErr w:type="gramStart"/>
      <w:r w:rsidR="000A59E3">
        <w:t>with a discussion on what new evidence this paper brings to the debate on part-time work and school</w:t>
      </w:r>
      <w:proofErr w:type="gramEnd"/>
      <w:r w:rsidR="000A59E3">
        <w:t>.</w:t>
      </w:r>
    </w:p>
    <w:p w:rsidR="00875240" w:rsidRDefault="00875240" w:rsidP="00D12353">
      <w:pPr>
        <w:pStyle w:val="text"/>
      </w:pPr>
      <w:r>
        <w:t>Consistent with previous research, we find</w:t>
      </w:r>
      <w:r w:rsidR="00733245">
        <w:t xml:space="preserve"> some</w:t>
      </w:r>
      <w:r>
        <w:t xml:space="preserve"> negative effects </w:t>
      </w:r>
      <w:r w:rsidR="00733245">
        <w:t xml:space="preserve">from </w:t>
      </w:r>
      <w:r>
        <w:t>combining school and work on school and post-school study outcomes</w:t>
      </w:r>
      <w:r w:rsidR="00733245">
        <w:t xml:space="preserve"> for those working longer hours</w:t>
      </w:r>
      <w:r>
        <w:t>, but positive effects on post-school employment.</w:t>
      </w:r>
    </w:p>
    <w:p w:rsidR="003E6732" w:rsidRPr="0064305A" w:rsidRDefault="003E6732" w:rsidP="00D12353">
      <w:pPr>
        <w:pStyle w:val="Heading1"/>
      </w:pPr>
      <w:r w:rsidRPr="00C45578">
        <w:rPr>
          <w:highlight w:val="yellow"/>
        </w:rPr>
        <w:br w:type="page"/>
      </w:r>
      <w:r w:rsidR="00D12353">
        <w:lastRenderedPageBreak/>
        <w:br/>
      </w:r>
      <w:r w:rsidR="00D12353">
        <w:br/>
      </w:r>
      <w:bookmarkStart w:id="13" w:name="_Toc297729073"/>
      <w:r w:rsidRPr="0064305A">
        <w:t>Research approach</w:t>
      </w:r>
      <w:bookmarkEnd w:id="13"/>
    </w:p>
    <w:p w:rsidR="001E4ABE" w:rsidRDefault="009A2605" w:rsidP="00716B08">
      <w:pPr>
        <w:pStyle w:val="text"/>
        <w:spacing w:before="440"/>
        <w:ind w:right="-151"/>
      </w:pPr>
      <w:r>
        <w:t>In</w:t>
      </w:r>
      <w:r w:rsidR="00A82F7E">
        <w:t xml:space="preserve"> updating the previous research, </w:t>
      </w:r>
      <w:r>
        <w:t>we build on t</w:t>
      </w:r>
      <w:r w:rsidR="008D4F9F">
        <w:t xml:space="preserve">he earlier work of Vickers, Lamb and </w:t>
      </w:r>
      <w:proofErr w:type="spellStart"/>
      <w:r w:rsidR="008D4F9F">
        <w:t>Hinkley</w:t>
      </w:r>
      <w:proofErr w:type="spellEnd"/>
      <w:r>
        <w:t xml:space="preserve"> (2003) a</w:t>
      </w:r>
      <w:r w:rsidR="00005A99">
        <w:t xml:space="preserve">nd Robinson (1999) </w:t>
      </w:r>
      <w:r w:rsidR="00DB45BD">
        <w:t>using</w:t>
      </w:r>
      <w:r w:rsidR="008D4F9F">
        <w:t xml:space="preserve"> longitudinal data</w:t>
      </w:r>
      <w:r>
        <w:t xml:space="preserve">sets, but </w:t>
      </w:r>
      <w:r w:rsidR="00DB45BD">
        <w:t xml:space="preserve">we </w:t>
      </w:r>
      <w:r>
        <w:t>use a more recent cohort of young people</w:t>
      </w:r>
      <w:r w:rsidR="008D4F9F">
        <w:t>,</w:t>
      </w:r>
      <w:r>
        <w:rPr>
          <w:rStyle w:val="FootnoteReference"/>
        </w:rPr>
        <w:footnoteReference w:id="6"/>
      </w:r>
      <w:r w:rsidR="001E4ABE">
        <w:t xml:space="preserve"> the Y03 cohort</w:t>
      </w:r>
      <w:r w:rsidR="008D4F9F">
        <w:t xml:space="preserve">, which is a group of 10 </w:t>
      </w:r>
      <w:r w:rsidR="001E4ABE">
        <w:t xml:space="preserve">370 young people who were aged </w:t>
      </w:r>
      <w:r w:rsidR="00DB6E74">
        <w:t xml:space="preserve">around </w:t>
      </w:r>
      <w:r w:rsidR="001E4ABE">
        <w:t>15 in 2003.</w:t>
      </w:r>
    </w:p>
    <w:p w:rsidR="00875240" w:rsidRDefault="009A2605" w:rsidP="00D12353">
      <w:pPr>
        <w:pStyle w:val="text"/>
      </w:pPr>
      <w:r>
        <w:t>However, comparing the results with the previous research is difficult because different a</w:t>
      </w:r>
      <w:r w:rsidR="001E4ABE">
        <w:t xml:space="preserve">pproaches and cohorts </w:t>
      </w:r>
      <w:proofErr w:type="gramStart"/>
      <w:r w:rsidR="001E4ABE">
        <w:t>were used</w:t>
      </w:r>
      <w:proofErr w:type="gramEnd"/>
      <w:r w:rsidR="001E4ABE">
        <w:t>:</w:t>
      </w:r>
    </w:p>
    <w:p w:rsidR="007C1CA4" w:rsidRDefault="0001227B" w:rsidP="00D12353">
      <w:pPr>
        <w:pStyle w:val="Dotpoint1"/>
      </w:pPr>
      <w:r w:rsidRPr="001E0B01">
        <w:t>Vickers</w:t>
      </w:r>
      <w:r w:rsidR="00D11E2B">
        <w:t xml:space="preserve">, Lamb and </w:t>
      </w:r>
      <w:proofErr w:type="spellStart"/>
      <w:r w:rsidR="00D11E2B">
        <w:t>Hinkley</w:t>
      </w:r>
      <w:proofErr w:type="spellEnd"/>
      <w:r w:rsidR="00D11E2B">
        <w:t xml:space="preserve"> </w:t>
      </w:r>
      <w:r w:rsidR="009A2605">
        <w:t>(2003</w:t>
      </w:r>
      <w:r w:rsidR="003F15A9" w:rsidRPr="001E0B01">
        <w:t>)</w:t>
      </w:r>
      <w:r w:rsidR="003C374D">
        <w:t xml:space="preserve"> </w:t>
      </w:r>
      <w:r w:rsidR="009A2605">
        <w:t>used</w:t>
      </w:r>
      <w:r w:rsidR="004E404C">
        <w:t xml:space="preserve"> data from the LSAY Y95 cohort</w:t>
      </w:r>
      <w:r w:rsidR="009A2605">
        <w:t>, focusing</w:t>
      </w:r>
      <w:r w:rsidR="003C374D">
        <w:t xml:space="preserve"> on </w:t>
      </w:r>
      <w:r w:rsidRPr="001E0B01">
        <w:t>Year 9</w:t>
      </w:r>
      <w:r w:rsidR="003C374D">
        <w:t xml:space="preserve"> students (the first wave of the cohort)</w:t>
      </w:r>
      <w:r w:rsidR="003F15A9" w:rsidRPr="001E0B01">
        <w:t xml:space="preserve"> </w:t>
      </w:r>
      <w:r w:rsidR="00D332C5">
        <w:t xml:space="preserve">and included </w:t>
      </w:r>
      <w:r w:rsidR="003F15A9" w:rsidRPr="001E0B01">
        <w:t>the whole cohort</w:t>
      </w:r>
      <w:r w:rsidRPr="001E0B01">
        <w:t xml:space="preserve"> and </w:t>
      </w:r>
      <w:r w:rsidR="00D332C5">
        <w:t xml:space="preserve">did </w:t>
      </w:r>
      <w:r w:rsidRPr="001E0B01">
        <w:t>not exclude early school leavers.</w:t>
      </w:r>
      <w:r w:rsidR="00D12353">
        <w:t xml:space="preserve"> </w:t>
      </w:r>
      <w:r w:rsidR="003C374D">
        <w:t xml:space="preserve">Males and females </w:t>
      </w:r>
      <w:proofErr w:type="gramStart"/>
      <w:r w:rsidR="003C374D">
        <w:t>were modelled</w:t>
      </w:r>
      <w:proofErr w:type="gramEnd"/>
      <w:r w:rsidR="003C374D">
        <w:t xml:space="preserve"> separately.</w:t>
      </w:r>
      <w:r w:rsidR="00D12353">
        <w:t xml:space="preserve"> </w:t>
      </w:r>
      <w:r w:rsidR="00577448" w:rsidRPr="001E0B01">
        <w:t>They did not report on the effects of students working in different school year levels</w:t>
      </w:r>
      <w:r w:rsidR="00D44DB8">
        <w:t xml:space="preserve">, </w:t>
      </w:r>
      <w:r w:rsidR="00D11E2B">
        <w:t>but focused</w:t>
      </w:r>
      <w:r w:rsidR="007C1CA4">
        <w:t xml:space="preserve"> only on combining school and </w:t>
      </w:r>
      <w:r w:rsidR="00D44DB8">
        <w:t xml:space="preserve">work in Year 9, and the </w:t>
      </w:r>
      <w:r w:rsidR="003C374D">
        <w:t>effect</w:t>
      </w:r>
      <w:r w:rsidR="00D44DB8">
        <w:t xml:space="preserve"> this had</w:t>
      </w:r>
      <w:r w:rsidR="003C374D">
        <w:t xml:space="preserve"> on Year 12 completion </w:t>
      </w:r>
      <w:r w:rsidR="00577448" w:rsidRPr="001E0B01">
        <w:t>and</w:t>
      </w:r>
      <w:r w:rsidR="00D44DB8">
        <w:t xml:space="preserve"> post-</w:t>
      </w:r>
      <w:r w:rsidR="00D44DB8" w:rsidRPr="007C1CA4">
        <w:t>school employment outcomes</w:t>
      </w:r>
      <w:r w:rsidR="00D44DB8">
        <w:t xml:space="preserve"> in the f</w:t>
      </w:r>
      <w:r w:rsidR="00577448" w:rsidRPr="001E0B01">
        <w:t>irst few years beyond school.</w:t>
      </w:r>
      <w:r w:rsidR="00D12353">
        <w:t xml:space="preserve"> </w:t>
      </w:r>
      <w:r w:rsidR="00577448" w:rsidRPr="001E0B01">
        <w:t>The second part</w:t>
      </w:r>
      <w:r w:rsidR="003C374D">
        <w:t xml:space="preserve"> of their study</w:t>
      </w:r>
      <w:r w:rsidR="00577448" w:rsidRPr="001E0B01">
        <w:t xml:space="preserve"> focused on the effect of work on post-school university students.</w:t>
      </w:r>
      <w:r w:rsidR="00D12353">
        <w:t xml:space="preserve"> </w:t>
      </w:r>
    </w:p>
    <w:p w:rsidR="00577448" w:rsidRPr="001E0B01" w:rsidRDefault="0001227B" w:rsidP="00D12353">
      <w:pPr>
        <w:pStyle w:val="Dotpoint1"/>
      </w:pPr>
      <w:r w:rsidRPr="007C1CA4">
        <w:t>Robinson</w:t>
      </w:r>
      <w:r w:rsidR="00577448" w:rsidRPr="007C1CA4">
        <w:t xml:space="preserve"> </w:t>
      </w:r>
      <w:r w:rsidR="009A2605">
        <w:t>(1999) used</w:t>
      </w:r>
      <w:r w:rsidR="004E404C" w:rsidRPr="007C1CA4">
        <w:t xml:space="preserve"> data from the Youth in Transition 1975 birth cohort</w:t>
      </w:r>
      <w:r w:rsidR="00D44DB8" w:rsidRPr="007C1CA4">
        <w:t>,</w:t>
      </w:r>
      <w:r w:rsidR="004E404C" w:rsidRPr="007C1CA4">
        <w:t xml:space="preserve"> </w:t>
      </w:r>
      <w:r w:rsidR="009A2605">
        <w:t xml:space="preserve">but </w:t>
      </w:r>
      <w:r w:rsidR="00577448" w:rsidRPr="007C1CA4">
        <w:t>took a broader approach and first looked at motivations for working</w:t>
      </w:r>
      <w:r w:rsidR="00D11E2B">
        <w:t>.</w:t>
      </w:r>
      <w:r w:rsidR="007C1CA4" w:rsidRPr="007C1CA4">
        <w:rPr>
          <w:rStyle w:val="FootnoteReference"/>
        </w:rPr>
        <w:footnoteReference w:id="7"/>
      </w:r>
      <w:r w:rsidR="00577448" w:rsidRPr="007C1CA4">
        <w:t xml:space="preserve"> She </w:t>
      </w:r>
      <w:r w:rsidR="004E404C" w:rsidRPr="007C1CA4">
        <w:t xml:space="preserve">then </w:t>
      </w:r>
      <w:r w:rsidR="00577448" w:rsidRPr="007C1CA4">
        <w:t>measured the effects of combining school and work in Years 11 and 12 on Year 12 completion and</w:t>
      </w:r>
      <w:r w:rsidR="00577448" w:rsidRPr="001E0B01">
        <w:t xml:space="preserve"> </w:t>
      </w:r>
      <w:r w:rsidR="00577448" w:rsidRPr="007C1CA4">
        <w:t>Year 12 results</w:t>
      </w:r>
      <w:r w:rsidR="00D44DB8" w:rsidRPr="007C1CA4">
        <w:t xml:space="preserve"> (TER scores)</w:t>
      </w:r>
      <w:r w:rsidR="00577448" w:rsidRPr="007C1CA4">
        <w:t>, but</w:t>
      </w:r>
      <w:r w:rsidR="00577448" w:rsidRPr="001E0B01">
        <w:t xml:space="preserve"> did not run separate models for males and females.</w:t>
      </w:r>
      <w:r w:rsidR="00D12353">
        <w:t xml:space="preserve"> </w:t>
      </w:r>
      <w:r w:rsidR="00577448" w:rsidRPr="001E0B01">
        <w:t>She then went on to look at the effect on post-school outcomes</w:t>
      </w:r>
      <w:r w:rsidR="00D11E2B">
        <w:t>,</w:t>
      </w:r>
      <w:r w:rsidR="00577448" w:rsidRPr="001E0B01">
        <w:t xml:space="preserve"> measured</w:t>
      </w:r>
      <w:r w:rsidR="00D332C5">
        <w:t xml:space="preserve"> as incidences of unemployment and </w:t>
      </w:r>
      <w:r w:rsidR="00577448" w:rsidRPr="001E0B01">
        <w:t>income and job type.</w:t>
      </w:r>
    </w:p>
    <w:p w:rsidR="0001227B" w:rsidRPr="001E0B01" w:rsidRDefault="003F15A9" w:rsidP="00D12353">
      <w:pPr>
        <w:pStyle w:val="text"/>
      </w:pPr>
      <w:r w:rsidRPr="001E0B01">
        <w:t>Both of these previous studies</w:t>
      </w:r>
      <w:r w:rsidR="007C1CA4">
        <w:t xml:space="preserve"> described the characteristics of those who combined school and work, and then controlled for these characteristics in their models.</w:t>
      </w:r>
      <w:r w:rsidR="00D12353">
        <w:t xml:space="preserve"> </w:t>
      </w:r>
    </w:p>
    <w:p w:rsidR="007A12C4" w:rsidRDefault="0001227B" w:rsidP="00D12353">
      <w:pPr>
        <w:pStyle w:val="text"/>
      </w:pPr>
      <w:r w:rsidRPr="008D1134">
        <w:t xml:space="preserve">In this </w:t>
      </w:r>
      <w:proofErr w:type="gramStart"/>
      <w:r w:rsidRPr="008D1134">
        <w:t>paper</w:t>
      </w:r>
      <w:proofErr w:type="gramEnd"/>
      <w:r w:rsidRPr="008D1134">
        <w:t xml:space="preserve"> we</w:t>
      </w:r>
      <w:r w:rsidR="006E465A" w:rsidRPr="008D1134">
        <w:t xml:space="preserve"> </w:t>
      </w:r>
      <w:r w:rsidR="00D11E2B">
        <w:t xml:space="preserve">conduct </w:t>
      </w:r>
      <w:r w:rsidR="006E465A" w:rsidRPr="008D1134">
        <w:t>some analysis which has not been previously undertaken</w:t>
      </w:r>
      <w:r w:rsidR="00D11E2B">
        <w:t>,</w:t>
      </w:r>
      <w:r w:rsidR="006E465A" w:rsidRPr="008D1134">
        <w:t xml:space="preserve"> by look</w:t>
      </w:r>
      <w:r w:rsidR="008D1134" w:rsidRPr="008D1134">
        <w:t xml:space="preserve">ing at the effect of working on retention to </w:t>
      </w:r>
      <w:r w:rsidR="006E465A" w:rsidRPr="008D1134">
        <w:t>Years 11 and 12</w:t>
      </w:r>
      <w:r w:rsidRPr="008D1134">
        <w:t xml:space="preserve"> by gender</w:t>
      </w:r>
      <w:r w:rsidR="00D11E2B">
        <w:t>.</w:t>
      </w:r>
      <w:r w:rsidR="00875240">
        <w:rPr>
          <w:rStyle w:val="FootnoteReference"/>
        </w:rPr>
        <w:footnoteReference w:id="8"/>
      </w:r>
      <w:r w:rsidR="00E032A4">
        <w:t xml:space="preserve"> </w:t>
      </w:r>
      <w:r w:rsidR="00875240">
        <w:t xml:space="preserve">We then </w:t>
      </w:r>
      <w:r w:rsidR="001E0B01" w:rsidRPr="008D1134">
        <w:t>model the effects of working in Year 12 on TER score in a similar manner to the work of Robinson (1999), but with separate models for males and females.</w:t>
      </w:r>
      <w:r w:rsidR="007A12C4" w:rsidRPr="007A12C4">
        <w:t xml:space="preserve"> </w:t>
      </w:r>
    </w:p>
    <w:p w:rsidR="007A12C4" w:rsidRPr="00825D88" w:rsidRDefault="007A12C4" w:rsidP="00D12353">
      <w:pPr>
        <w:pStyle w:val="text"/>
      </w:pPr>
      <w:r>
        <w:t xml:space="preserve">Post-school outcomes are analysed in a different way </w:t>
      </w:r>
      <w:r w:rsidR="0061707D">
        <w:t xml:space="preserve">from </w:t>
      </w:r>
      <w:r>
        <w:t>Robinson (1999)</w:t>
      </w:r>
      <w:r w:rsidR="0061707D">
        <w:t>,</w:t>
      </w:r>
      <w:r>
        <w:t xml:space="preserve"> by restricting our</w:t>
      </w:r>
      <w:r w:rsidR="0061707D">
        <w:t xml:space="preserve"> analysis to Year 12 completers</w:t>
      </w:r>
      <w:r>
        <w:t xml:space="preserve"> and testing </w:t>
      </w:r>
      <w:r w:rsidRPr="00825D88">
        <w:t>whether working at school in Year 12 has a positive or negative effect on the likelihood of going on to post-school full-time study</w:t>
      </w:r>
      <w:r>
        <w:t xml:space="preserve"> or full-time </w:t>
      </w:r>
      <w:r w:rsidRPr="00005A99">
        <w:t>employment.</w:t>
      </w:r>
      <w:r w:rsidR="00D12353">
        <w:t xml:space="preserve"> </w:t>
      </w:r>
      <w:r w:rsidRPr="00005A99">
        <w:t>This approach provides a more direct relationship between the year the student combined school and work and the post-school outcomes, and explores whether working is beneficial for those not pursuing an academic trajectory after Year 12.</w:t>
      </w:r>
      <w:r w:rsidR="00D12353">
        <w:t xml:space="preserve"> </w:t>
      </w:r>
      <w:r w:rsidRPr="00005A99">
        <w:t xml:space="preserve">Separate models </w:t>
      </w:r>
      <w:proofErr w:type="gramStart"/>
      <w:r w:rsidRPr="00005A99">
        <w:t>are again</w:t>
      </w:r>
      <w:r w:rsidR="0061707D">
        <w:t xml:space="preserve"> </w:t>
      </w:r>
      <w:r>
        <w:t>run</w:t>
      </w:r>
      <w:proofErr w:type="gramEnd"/>
      <w:r>
        <w:t xml:space="preserve"> for gender</w:t>
      </w:r>
      <w:r w:rsidRPr="00825D88">
        <w:t>.</w:t>
      </w:r>
      <w:r w:rsidR="00D12353">
        <w:t xml:space="preserve"> </w:t>
      </w:r>
    </w:p>
    <w:p w:rsidR="007A12C4" w:rsidRDefault="00577448" w:rsidP="00716B08">
      <w:pPr>
        <w:pStyle w:val="text"/>
        <w:ind w:right="-293"/>
      </w:pPr>
      <w:r w:rsidRPr="0001227B">
        <w:t xml:space="preserve">We do not consider </w:t>
      </w:r>
      <w:r>
        <w:t xml:space="preserve">the effects of </w:t>
      </w:r>
      <w:r w:rsidRPr="0001227B">
        <w:t>working in Year 9</w:t>
      </w:r>
      <w:r>
        <w:t xml:space="preserve"> on </w:t>
      </w:r>
      <w:r w:rsidR="007A12C4">
        <w:t xml:space="preserve">either school or </w:t>
      </w:r>
      <w:r>
        <w:t>post-school outcomes</w:t>
      </w:r>
      <w:r w:rsidR="0061707D">
        <w:t xml:space="preserve"> (as did</w:t>
      </w:r>
      <w:r w:rsidR="00716B08">
        <w:t> </w:t>
      </w:r>
      <w:r w:rsidR="0061707D">
        <w:t xml:space="preserve">Vickers, Lamb &amp; </w:t>
      </w:r>
      <w:proofErr w:type="spellStart"/>
      <w:r w:rsidR="0061707D">
        <w:t>Hinkley</w:t>
      </w:r>
      <w:proofErr w:type="spellEnd"/>
      <w:r w:rsidR="0061707D">
        <w:t xml:space="preserve"> </w:t>
      </w:r>
      <w:r w:rsidRPr="0001227B">
        <w:t>2003)</w:t>
      </w:r>
      <w:r w:rsidR="001047E2">
        <w:t>,</w:t>
      </w:r>
      <w:r w:rsidRPr="0001227B">
        <w:t xml:space="preserve"> because</w:t>
      </w:r>
      <w:r w:rsidR="008D1134">
        <w:t xml:space="preserve"> the Y03 LSAY dataset is an age-</w:t>
      </w:r>
      <w:r w:rsidRPr="0001227B">
        <w:t>based rather than</w:t>
      </w:r>
      <w:r w:rsidR="00D12353">
        <w:t xml:space="preserve"> </w:t>
      </w:r>
      <w:r w:rsidR="008D1134">
        <w:t>a year</w:t>
      </w:r>
      <w:r w:rsidR="00716B08">
        <w:t>-</w:t>
      </w:r>
      <w:r w:rsidRPr="0001227B">
        <w:t>based</w:t>
      </w:r>
      <w:r w:rsidR="008D1134">
        <w:t xml:space="preserve"> cohort (as was the Y95 cohort</w:t>
      </w:r>
      <w:r w:rsidRPr="0001227B">
        <w:t>), and there are too few students to analyse</w:t>
      </w:r>
      <w:r w:rsidR="008D1134">
        <w:t xml:space="preserve"> in the Y03 cohort in </w:t>
      </w:r>
      <w:r w:rsidR="008D1134">
        <w:lastRenderedPageBreak/>
        <w:t>Year</w:t>
      </w:r>
      <w:r w:rsidR="00D12353">
        <w:t> </w:t>
      </w:r>
      <w:r w:rsidR="008D1134">
        <w:t>9</w:t>
      </w:r>
      <w:r w:rsidRPr="0001227B">
        <w:t>.</w:t>
      </w:r>
      <w:r w:rsidR="00D12353">
        <w:t xml:space="preserve"> </w:t>
      </w:r>
      <w:r w:rsidR="008D1134">
        <w:t>However, w</w:t>
      </w:r>
      <w:r w:rsidRPr="0001227B">
        <w:t>e do analyse by school year level rather tha</w:t>
      </w:r>
      <w:r w:rsidR="00825D88">
        <w:t>n age</w:t>
      </w:r>
      <w:r w:rsidR="001047E2">
        <w:t>,</w:t>
      </w:r>
      <w:r w:rsidR="00825D88">
        <w:t xml:space="preserve"> for consistency with the Vickers</w:t>
      </w:r>
      <w:r w:rsidR="0061707D">
        <w:t>,</w:t>
      </w:r>
      <w:r w:rsidR="00825D88">
        <w:t xml:space="preserve"> </w:t>
      </w:r>
      <w:r w:rsidR="0061707D">
        <w:t xml:space="preserve">Lamb and </w:t>
      </w:r>
      <w:proofErr w:type="spellStart"/>
      <w:r w:rsidR="0061707D">
        <w:t>Hinkley</w:t>
      </w:r>
      <w:proofErr w:type="spellEnd"/>
      <w:r w:rsidR="0061707D">
        <w:t xml:space="preserve"> </w:t>
      </w:r>
      <w:r w:rsidR="00825D88">
        <w:t>(2003) study</w:t>
      </w:r>
      <w:r w:rsidR="009A2605">
        <w:t>.</w:t>
      </w:r>
      <w:r w:rsidRPr="0001227B">
        <w:t xml:space="preserve"> </w:t>
      </w:r>
    </w:p>
    <w:p w:rsidR="00005A99" w:rsidRDefault="00577448" w:rsidP="00D12353">
      <w:pPr>
        <w:pStyle w:val="text"/>
      </w:pPr>
      <w:r w:rsidRPr="0001227B">
        <w:t>Our choice of a measure of work is selected as a range of hours worked in any given year level.</w:t>
      </w:r>
      <w:r w:rsidR="00D12353">
        <w:t xml:space="preserve"> </w:t>
      </w:r>
      <w:r w:rsidRPr="0001227B">
        <w:t xml:space="preserve">This approach provides greater sensitivity than using a single measure of cumulative hours worked across all year levels, or a binary variable of work and </w:t>
      </w:r>
      <w:r w:rsidR="008D4392" w:rsidRPr="0001227B">
        <w:t>no work</w:t>
      </w:r>
      <w:r w:rsidRPr="0001227B">
        <w:t>.</w:t>
      </w:r>
      <w:r w:rsidR="00D12353">
        <w:t xml:space="preserve"> </w:t>
      </w:r>
      <w:r w:rsidRPr="00005A99">
        <w:t xml:space="preserve">Hours of work are summed across all </w:t>
      </w:r>
      <w:r w:rsidR="00BA196F" w:rsidRPr="00005A99">
        <w:t>jobs</w:t>
      </w:r>
      <w:r w:rsidRPr="00005A99">
        <w:t xml:space="preserve">, and because the LSAY interviews are conducted between July and January each year, </w:t>
      </w:r>
      <w:r w:rsidR="0061707D">
        <w:t>the</w:t>
      </w:r>
      <w:r w:rsidR="001047E2">
        <w:t>y</w:t>
      </w:r>
      <w:r w:rsidR="0061707D">
        <w:t xml:space="preserve"> </w:t>
      </w:r>
      <w:proofErr w:type="gramStart"/>
      <w:r w:rsidRPr="00005A99">
        <w:t>may also</w:t>
      </w:r>
      <w:proofErr w:type="gramEnd"/>
      <w:r w:rsidRPr="00005A99">
        <w:t xml:space="preserve"> include school holiday jobs</w:t>
      </w:r>
      <w:r w:rsidR="005A2E99" w:rsidRPr="00005A99">
        <w:t>.</w:t>
      </w:r>
      <w:r w:rsidR="00D12353">
        <w:t xml:space="preserve"> </w:t>
      </w:r>
      <w:r w:rsidR="00005A99">
        <w:t>However, due to the timing of the LSAY interviews</w:t>
      </w:r>
      <w:r w:rsidR="00D332C5">
        <w:t>,</w:t>
      </w:r>
      <w:r w:rsidR="00005A99">
        <w:t xml:space="preserve"> only the September school holidays </w:t>
      </w:r>
      <w:proofErr w:type="gramStart"/>
      <w:r w:rsidR="00005A99">
        <w:t>would be captured</w:t>
      </w:r>
      <w:proofErr w:type="gramEnd"/>
      <w:r w:rsidR="00005A99">
        <w:t xml:space="preserve"> for the majority of respondents. We therefore considered it important to include work during this time because this is when most senior school</w:t>
      </w:r>
      <w:r w:rsidR="001047E2">
        <w:t xml:space="preserve"> students are preparing for end-of-</w:t>
      </w:r>
      <w:r w:rsidR="00005A99">
        <w:t>year exams.</w:t>
      </w:r>
    </w:p>
    <w:p w:rsidR="00577448" w:rsidRPr="00577448" w:rsidRDefault="0064305A" w:rsidP="00D12353">
      <w:pPr>
        <w:pStyle w:val="Heading2"/>
      </w:pPr>
      <w:bookmarkStart w:id="14" w:name="_Ref221702323"/>
      <w:bookmarkStart w:id="15" w:name="_Toc297729074"/>
      <w:r w:rsidRPr="006E465A">
        <w:t xml:space="preserve">Statistical </w:t>
      </w:r>
      <w:r w:rsidRPr="00D12353">
        <w:t>approach</w:t>
      </w:r>
      <w:bookmarkEnd w:id="14"/>
      <w:bookmarkEnd w:id="15"/>
    </w:p>
    <w:p w:rsidR="00577448" w:rsidRDefault="009A2605" w:rsidP="00D12353">
      <w:pPr>
        <w:pStyle w:val="text"/>
      </w:pPr>
      <w:r>
        <w:t xml:space="preserve">In this </w:t>
      </w:r>
      <w:proofErr w:type="gramStart"/>
      <w:r>
        <w:t>paper</w:t>
      </w:r>
      <w:proofErr w:type="gramEnd"/>
      <w:r>
        <w:t xml:space="preserve"> </w:t>
      </w:r>
      <w:r w:rsidR="00005A99">
        <w:t>we use</w:t>
      </w:r>
      <w:r w:rsidR="000111AB">
        <w:t xml:space="preserve"> a series </w:t>
      </w:r>
      <w:r w:rsidR="0061707D">
        <w:t>of gender-</w:t>
      </w:r>
      <w:r w:rsidR="000111AB">
        <w:t xml:space="preserve">specific regression models to </w:t>
      </w:r>
      <w:r>
        <w:t xml:space="preserve">describe </w:t>
      </w:r>
      <w:r w:rsidR="0061707D">
        <w:t xml:space="preserve">the </w:t>
      </w:r>
      <w:r w:rsidR="004A49BF">
        <w:t>characteristics of those who are most likely to combine school and work in each school year level between Years 10, 11 and 12</w:t>
      </w:r>
      <w:r w:rsidR="000111AB">
        <w:t>.</w:t>
      </w:r>
      <w:r w:rsidR="00D12353">
        <w:t xml:space="preserve"> </w:t>
      </w:r>
      <w:r w:rsidR="000111AB">
        <w:t xml:space="preserve">From these </w:t>
      </w:r>
      <w:proofErr w:type="gramStart"/>
      <w:r w:rsidR="000111AB">
        <w:t>models</w:t>
      </w:r>
      <w:proofErr w:type="gramEnd"/>
      <w:r w:rsidR="000111AB">
        <w:t xml:space="preserve"> we </w:t>
      </w:r>
      <w:r w:rsidR="00A82F7E">
        <w:t>derive</w:t>
      </w:r>
      <w:r w:rsidR="004A49BF">
        <w:t xml:space="preserve"> propensity scores to control for background characteristics in the later models of post-school outcomes.</w:t>
      </w:r>
    </w:p>
    <w:p w:rsidR="00577448" w:rsidRPr="00577448" w:rsidRDefault="00B444B0" w:rsidP="00D12353">
      <w:pPr>
        <w:pStyle w:val="text"/>
      </w:pPr>
      <w:r w:rsidRPr="00B444B0">
        <w:t xml:space="preserve">The approach taken in this work is </w:t>
      </w:r>
      <w:r>
        <w:t xml:space="preserve">to </w:t>
      </w:r>
      <w:r w:rsidRPr="00B444B0">
        <w:t xml:space="preserve">use a methodology that treats the hours worked in each year level as random treatments. Unfortunately, LSAY is not a traditional experimental design in which each treatment level </w:t>
      </w:r>
      <w:proofErr w:type="gramStart"/>
      <w:r w:rsidRPr="00B444B0">
        <w:t>is randomly assigned</w:t>
      </w:r>
      <w:proofErr w:type="gramEnd"/>
      <w:r w:rsidRPr="00B444B0">
        <w:t xml:space="preserve"> to experimental units (individuals). The aim of randomisation is to ensure that any pre-existing background effects (such as achievement, socioeconomic status etc</w:t>
      </w:r>
      <w:r>
        <w:t>.</w:t>
      </w:r>
      <w:r w:rsidRPr="00B444B0">
        <w:t xml:space="preserve">) are assigned evenly across each of the treatment levels. That is, randomisation would ensure that those who are working in Year 10 are not all from a single socioeconomic status or achievement level. The primary way of achieving this balance in an observational study is to use propensity score weighting (Rosenbaum &amp; Ruben 1983). The propensity scores </w:t>
      </w:r>
      <w:proofErr w:type="gramStart"/>
      <w:r w:rsidRPr="00B444B0">
        <w:t>are fitted</w:t>
      </w:r>
      <w:proofErr w:type="gramEnd"/>
      <w:r w:rsidRPr="00B444B0">
        <w:t xml:space="preserve"> as covariates in regression analyses to ensure that the background of individuals is ‘balanced’ across th</w:t>
      </w:r>
      <w:r>
        <w:t>e treatment groups of interest.</w:t>
      </w:r>
    </w:p>
    <w:p w:rsidR="00577448" w:rsidRDefault="00577448" w:rsidP="00D12353">
      <w:pPr>
        <w:pStyle w:val="text"/>
      </w:pPr>
      <w:r w:rsidRPr="00577448">
        <w:t xml:space="preserve">Propensity scores are assigned to each individual in the cohort, where the propensity score is the inverse of the probability of working in the relevant school year level (probability of not working could also be used). For this study, propensity scores </w:t>
      </w:r>
      <w:proofErr w:type="gramStart"/>
      <w:r w:rsidRPr="00577448">
        <w:t>were derived</w:t>
      </w:r>
      <w:proofErr w:type="gramEnd"/>
      <w:r w:rsidRPr="00577448">
        <w:t xml:space="preserve"> for working in</w:t>
      </w:r>
      <w:r w:rsidR="00BC034E">
        <w:t xml:space="preserve"> each of</w:t>
      </w:r>
      <w:r w:rsidRPr="00577448">
        <w:t xml:space="preserve"> Years 10, 11, and 12 separately for males and females. A series of logistic regressions</w:t>
      </w:r>
      <w:r w:rsidR="0061707D">
        <w:t>,</w:t>
      </w:r>
      <w:r w:rsidRPr="00577448">
        <w:t xml:space="preserve"> in which the response variable is working or not working</w:t>
      </w:r>
      <w:r w:rsidR="00904C9F">
        <w:t>,</w:t>
      </w:r>
      <w:r w:rsidRPr="00577448">
        <w:t xml:space="preserve"> </w:t>
      </w:r>
      <w:proofErr w:type="gramStart"/>
      <w:r w:rsidRPr="00577448">
        <w:t>were fitted</w:t>
      </w:r>
      <w:proofErr w:type="gramEnd"/>
      <w:r w:rsidRPr="00577448">
        <w:t xml:space="preserve"> against the following background characteristics:</w:t>
      </w:r>
    </w:p>
    <w:p w:rsidR="00577448" w:rsidRPr="00577448" w:rsidRDefault="00D12353" w:rsidP="00D12353">
      <w:pPr>
        <w:pStyle w:val="Dotpoint1"/>
      </w:pPr>
      <w:r>
        <w:t>school s</w:t>
      </w:r>
      <w:r w:rsidRPr="00577448">
        <w:t>ector</w:t>
      </w:r>
    </w:p>
    <w:p w:rsidR="00577448" w:rsidRPr="00577448" w:rsidRDefault="00D12353" w:rsidP="00D12353">
      <w:pPr>
        <w:pStyle w:val="Dotpoint1"/>
      </w:pPr>
      <w:r w:rsidRPr="00577448">
        <w:t>locality</w:t>
      </w:r>
    </w:p>
    <w:p w:rsidR="00577448" w:rsidRPr="00577448" w:rsidRDefault="00904C9F" w:rsidP="00D12353">
      <w:pPr>
        <w:pStyle w:val="Dotpoint1"/>
      </w:pPr>
      <w:r>
        <w:t>socio</w:t>
      </w:r>
      <w:r w:rsidR="00D12353" w:rsidRPr="00577448">
        <w:t>economic status (parental occupation)</w:t>
      </w:r>
    </w:p>
    <w:p w:rsidR="00577448" w:rsidRPr="00577448" w:rsidRDefault="00D12353" w:rsidP="00D12353">
      <w:pPr>
        <w:pStyle w:val="Dotpoint1"/>
      </w:pPr>
      <w:r w:rsidRPr="00577448">
        <w:t>academic</w:t>
      </w:r>
      <w:r w:rsidR="00904C9F">
        <w:t xml:space="preserve"> achievement (in maths, problem-</w:t>
      </w:r>
      <w:r w:rsidRPr="00577448">
        <w:t>solving, reading and science)</w:t>
      </w:r>
    </w:p>
    <w:p w:rsidR="00577448" w:rsidRPr="00577448" w:rsidRDefault="00D12353" w:rsidP="00D12353">
      <w:pPr>
        <w:pStyle w:val="Dotpoint1"/>
      </w:pPr>
      <w:r w:rsidRPr="00577448">
        <w:t>p</w:t>
      </w:r>
      <w:r w:rsidR="00904C9F">
        <w:t>articipation in VET in S</w:t>
      </w:r>
      <w:r w:rsidR="00577448" w:rsidRPr="00577448">
        <w:t>chools in 2004</w:t>
      </w:r>
    </w:p>
    <w:p w:rsidR="00577448" w:rsidRPr="00577448" w:rsidRDefault="00D12353" w:rsidP="00D12353">
      <w:pPr>
        <w:pStyle w:val="Dotpoint1"/>
      </w:pPr>
      <w:r w:rsidRPr="00577448">
        <w:t xml:space="preserve">intention </w:t>
      </w:r>
      <w:r w:rsidR="00577448" w:rsidRPr="00577448">
        <w:t>to complete Year 12</w:t>
      </w:r>
    </w:p>
    <w:p w:rsidR="00577448" w:rsidRPr="00577448" w:rsidRDefault="00D12353" w:rsidP="00D12353">
      <w:pPr>
        <w:pStyle w:val="Dotpoint1"/>
      </w:pPr>
      <w:proofErr w:type="gramStart"/>
      <w:r w:rsidRPr="00577448">
        <w:t>future</w:t>
      </w:r>
      <w:proofErr w:type="gramEnd"/>
      <w:r w:rsidRPr="00577448">
        <w:t xml:space="preserve"> </w:t>
      </w:r>
      <w:r w:rsidR="00577448" w:rsidRPr="00577448">
        <w:t>intentions (study, a</w:t>
      </w:r>
      <w:r w:rsidR="00904C9F">
        <w:t>pprenticeship, other work</w:t>
      </w:r>
      <w:r w:rsidR="00577448" w:rsidRPr="00577448">
        <w:t xml:space="preserve"> etc</w:t>
      </w:r>
      <w:r>
        <w:t>.</w:t>
      </w:r>
      <w:r w:rsidR="00577448" w:rsidRPr="00577448">
        <w:t>)</w:t>
      </w:r>
      <w:r>
        <w:t>.</w:t>
      </w:r>
    </w:p>
    <w:p w:rsidR="00577448" w:rsidRPr="00577448" w:rsidRDefault="00577448" w:rsidP="00D12353">
      <w:pPr>
        <w:pStyle w:val="text"/>
      </w:pPr>
      <w:r w:rsidRPr="00577448">
        <w:t xml:space="preserve">This analysis also enables us to </w:t>
      </w:r>
      <w:r w:rsidR="00BC034E">
        <w:t>investigate</w:t>
      </w:r>
      <w:r w:rsidR="00BC034E" w:rsidRPr="00577448">
        <w:t xml:space="preserve"> </w:t>
      </w:r>
      <w:r w:rsidRPr="00577448">
        <w:t xml:space="preserve">which characteristics are </w:t>
      </w:r>
      <w:r w:rsidR="00C757BA">
        <w:t>important factors in determining</w:t>
      </w:r>
      <w:r w:rsidRPr="00577448">
        <w:t xml:space="preserve"> who works while at school. Regression results for Years 10, 11 and 12 f</w:t>
      </w:r>
      <w:r w:rsidR="00904C9F">
        <w:t>or males and females appear in a</w:t>
      </w:r>
      <w:r w:rsidRPr="00577448">
        <w:t xml:space="preserve">ppendix </w:t>
      </w:r>
      <w:r w:rsidR="00C757BA">
        <w:t>B</w:t>
      </w:r>
      <w:r w:rsidRPr="00577448">
        <w:t xml:space="preserve"> (</w:t>
      </w:r>
      <w:r w:rsidR="00904C9F">
        <w:t>t</w:t>
      </w:r>
      <w:r w:rsidR="0030582E">
        <w:t>ables 15 to 20</w:t>
      </w:r>
      <w:r w:rsidRPr="00577448">
        <w:t>).</w:t>
      </w:r>
    </w:p>
    <w:p w:rsidR="005816E0" w:rsidRPr="00577448" w:rsidRDefault="00577448" w:rsidP="00D12353">
      <w:pPr>
        <w:pStyle w:val="text"/>
      </w:pPr>
      <w:r w:rsidRPr="00005A99">
        <w:t>Not all propensity s</w:t>
      </w:r>
      <w:r w:rsidR="005816E0" w:rsidRPr="00005A99">
        <w:t>cores appear in all regressions</w:t>
      </w:r>
      <w:r w:rsidR="00005A99" w:rsidRPr="00005A99">
        <w:t xml:space="preserve"> because in an experimental design context it is impossible to randomise across </w:t>
      </w:r>
      <w:r w:rsidR="001018AB">
        <w:t>events, particularly for events</w:t>
      </w:r>
      <w:r w:rsidR="00005A99" w:rsidRPr="00005A99">
        <w:t xml:space="preserve"> </w:t>
      </w:r>
      <w:r w:rsidR="001018AB">
        <w:t xml:space="preserve">that </w:t>
      </w:r>
      <w:proofErr w:type="gramStart"/>
      <w:r w:rsidR="001018AB">
        <w:t>have not yet been</w:t>
      </w:r>
      <w:r w:rsidR="00005A99" w:rsidRPr="00005A99">
        <w:t xml:space="preserve"> observed</w:t>
      </w:r>
      <w:proofErr w:type="gramEnd"/>
      <w:r w:rsidR="00005A99" w:rsidRPr="00005A99">
        <w:t>. As propensity scores are acting as a proxy to the experimental design</w:t>
      </w:r>
      <w:r w:rsidR="00904C9F">
        <w:t>,</w:t>
      </w:r>
      <w:r w:rsidR="00005A99" w:rsidRPr="00005A99">
        <w:t xml:space="preserve"> it is inappropriate to use </w:t>
      </w:r>
      <w:r w:rsidR="00904C9F">
        <w:t xml:space="preserve">the </w:t>
      </w:r>
      <w:r w:rsidR="00005A99" w:rsidRPr="00005A99">
        <w:t>propensity of working in Year 12 on a Year 11 outcome.</w:t>
      </w:r>
      <w:r w:rsidR="00D12353">
        <w:t xml:space="preserve"> </w:t>
      </w:r>
      <w:r w:rsidR="005816E0" w:rsidRPr="00005A99">
        <w:t xml:space="preserve">Instead, we consider the propensity scores </w:t>
      </w:r>
      <w:r w:rsidR="005816E0" w:rsidRPr="00005A99">
        <w:lastRenderedPageBreak/>
        <w:t>in the y</w:t>
      </w:r>
      <w:r w:rsidR="00005A99" w:rsidRPr="00005A99">
        <w:t>ear immediately before the outcome measure</w:t>
      </w:r>
      <w:r w:rsidR="005816E0" w:rsidRPr="00005A99">
        <w:t>.</w:t>
      </w:r>
      <w:r w:rsidR="00D12353">
        <w:t xml:space="preserve"> </w:t>
      </w:r>
      <w:r w:rsidR="005816E0" w:rsidRPr="00005A99">
        <w:t xml:space="preserve">For example, we use the propensity scores for working </w:t>
      </w:r>
      <w:r w:rsidR="005816E0" w:rsidRPr="001E4ABE">
        <w:t>in Year 10</w:t>
      </w:r>
      <w:r w:rsidR="00005A99" w:rsidRPr="001E4ABE">
        <w:t xml:space="preserve"> </w:t>
      </w:r>
      <w:r w:rsidR="005816E0" w:rsidRPr="001E4ABE">
        <w:t xml:space="preserve">when </w:t>
      </w:r>
      <w:r w:rsidR="00005A99" w:rsidRPr="001E4ABE">
        <w:t>considering a Year 11 outcome.</w:t>
      </w:r>
    </w:p>
    <w:p w:rsidR="00577448" w:rsidRPr="00577448" w:rsidRDefault="00577448" w:rsidP="00D12353">
      <w:pPr>
        <w:pStyle w:val="text"/>
      </w:pPr>
      <w:r w:rsidRPr="00577448">
        <w:t>The fina</w:t>
      </w:r>
      <w:r>
        <w:t>l stage of our</w:t>
      </w:r>
      <w:r w:rsidRPr="00577448">
        <w:t xml:space="preserve"> analysis is to undertake a series of regression models to determine the ef</w:t>
      </w:r>
      <w:r>
        <w:t>fect of working hours on school</w:t>
      </w:r>
      <w:r w:rsidR="00904C9F">
        <w:t xml:space="preserve"> and post-</w:t>
      </w:r>
      <w:r w:rsidRPr="00577448">
        <w:t>school outcomes. The four investigations undertaken are (separately for males and females</w:t>
      </w:r>
      <w:r w:rsidR="005609A3">
        <w:t>)</w:t>
      </w:r>
      <w:r w:rsidR="00C757BA">
        <w:t>:</w:t>
      </w:r>
    </w:p>
    <w:p w:rsidR="00577448" w:rsidRPr="00577448" w:rsidRDefault="00904C9F" w:rsidP="00D12353">
      <w:pPr>
        <w:pStyle w:val="Dotpoint1"/>
      </w:pPr>
      <w:r>
        <w:t xml:space="preserve">Year 11 and 12 retention: </w:t>
      </w:r>
      <w:r w:rsidR="00577448" w:rsidRPr="00577448">
        <w:t>logistic regression of retention to Year 11, and Year 12 against working hours in Year 10 (for Year 11) and working</w:t>
      </w:r>
      <w:r>
        <w:t xml:space="preserve"> hours in Year 11 (for Year 12)</w:t>
      </w:r>
    </w:p>
    <w:p w:rsidR="005816E0" w:rsidRDefault="00577448" w:rsidP="00716B08">
      <w:pPr>
        <w:pStyle w:val="Dotpoint1"/>
        <w:ind w:right="-151"/>
      </w:pPr>
      <w:r w:rsidRPr="00577448">
        <w:t xml:space="preserve">Ordinary </w:t>
      </w:r>
      <w:r w:rsidR="00D332C5">
        <w:t>least s</w:t>
      </w:r>
      <w:r w:rsidRPr="00577448">
        <w:t xml:space="preserve">quares (OLS) regression of Year 12 TER score against working hours in Year 12 </w:t>
      </w:r>
    </w:p>
    <w:p w:rsidR="00577448" w:rsidRPr="00577448" w:rsidRDefault="00577448" w:rsidP="00D12353">
      <w:pPr>
        <w:pStyle w:val="Dotpoint1"/>
      </w:pPr>
      <w:r>
        <w:t>Full-t</w:t>
      </w:r>
      <w:r w:rsidRPr="00577448">
        <w:t xml:space="preserve">ime study status in </w:t>
      </w:r>
      <w:r w:rsidR="005816E0">
        <w:t xml:space="preserve">either of </w:t>
      </w:r>
      <w:r w:rsidRPr="00577448">
        <w:t xml:space="preserve">the </w:t>
      </w:r>
      <w:r w:rsidR="00D332C5">
        <w:t>two years post-</w:t>
      </w:r>
      <w:r w:rsidR="00904C9F">
        <w:t>Year 12 completion:</w:t>
      </w:r>
      <w:r w:rsidRPr="00577448">
        <w:t xml:space="preserve"> </w:t>
      </w:r>
      <w:r w:rsidR="005609A3">
        <w:t>l</w:t>
      </w:r>
      <w:r w:rsidRPr="00577448">
        <w:t xml:space="preserve">ogistic regression against working hours in </w:t>
      </w:r>
      <w:r w:rsidR="005816E0">
        <w:t>Year 12</w:t>
      </w:r>
    </w:p>
    <w:p w:rsidR="00577448" w:rsidRPr="00577448" w:rsidRDefault="00577448" w:rsidP="00D12353">
      <w:pPr>
        <w:pStyle w:val="Dotpoint1"/>
      </w:pPr>
      <w:r>
        <w:t>Full-</w:t>
      </w:r>
      <w:r w:rsidRPr="00577448">
        <w:t>time employment in 2007 (incl</w:t>
      </w:r>
      <w:r>
        <w:t>uding apprenticeship</w:t>
      </w:r>
      <w:r w:rsidR="005609A3">
        <w:t>s</w:t>
      </w:r>
      <w:r>
        <w:t xml:space="preserve"> and traineeships</w:t>
      </w:r>
      <w:r w:rsidRPr="00577448">
        <w:t xml:space="preserve">) for those who did not undertake any full-time study in the </w:t>
      </w:r>
      <w:r w:rsidR="00904C9F">
        <w:t>two</w:t>
      </w:r>
      <w:r w:rsidRPr="00577448">
        <w:t xml:space="preserve"> year</w:t>
      </w:r>
      <w:r w:rsidR="005609A3">
        <w:t>s</w:t>
      </w:r>
      <w:r w:rsidRPr="00577448">
        <w:t xml:space="preserve"> </w:t>
      </w:r>
      <w:r w:rsidR="00D332C5">
        <w:t xml:space="preserve">after </w:t>
      </w:r>
      <w:r w:rsidR="00904C9F">
        <w:t>completing Year 12:</w:t>
      </w:r>
      <w:r w:rsidRPr="00577448">
        <w:t xml:space="preserve"> </w:t>
      </w:r>
      <w:r w:rsidR="005609A3">
        <w:t>l</w:t>
      </w:r>
      <w:r w:rsidRPr="00577448">
        <w:t xml:space="preserve">ogistic regression against working hours in </w:t>
      </w:r>
      <w:r w:rsidR="005816E0">
        <w:t>Year 12</w:t>
      </w:r>
      <w:r w:rsidRPr="00577448">
        <w:t>.</w:t>
      </w:r>
    </w:p>
    <w:p w:rsidR="005816E0" w:rsidRPr="00577448" w:rsidRDefault="00C757BA" w:rsidP="00D12353">
      <w:pPr>
        <w:pStyle w:val="text"/>
      </w:pPr>
      <w:r>
        <w:t>Each regression model uses one or a combination</w:t>
      </w:r>
      <w:r w:rsidR="00577448" w:rsidRPr="00577448">
        <w:t xml:space="preserve"> of treatment variables</w:t>
      </w:r>
      <w:r w:rsidR="00904C9F">
        <w:t>,</w:t>
      </w:r>
      <w:r w:rsidR="000A59E3">
        <w:t xml:space="preserve"> which categori</w:t>
      </w:r>
      <w:r w:rsidR="005609A3">
        <w:t>s</w:t>
      </w:r>
      <w:r w:rsidR="000A59E3">
        <w:t xml:space="preserve">es the number of </w:t>
      </w:r>
      <w:proofErr w:type="gramStart"/>
      <w:r w:rsidR="000A59E3">
        <w:t>hours</w:t>
      </w:r>
      <w:proofErr w:type="gramEnd"/>
      <w:r w:rsidR="000A59E3">
        <w:t xml:space="preserve"> worked in </w:t>
      </w:r>
      <w:r w:rsidR="00D332C5">
        <w:t>each school year level between Y</w:t>
      </w:r>
      <w:r w:rsidR="000A59E3">
        <w:t>ears 10, 11 and 12.</w:t>
      </w:r>
      <w:r w:rsidR="00D12353">
        <w:t xml:space="preserve"> </w:t>
      </w:r>
    </w:p>
    <w:p w:rsidR="003E6732" w:rsidRPr="006E465A" w:rsidRDefault="001772BE" w:rsidP="00D12353">
      <w:pPr>
        <w:pStyle w:val="Heading1"/>
      </w:pPr>
      <w:r w:rsidRPr="004252F5">
        <w:rPr>
          <w:highlight w:val="yellow"/>
        </w:rPr>
        <w:br w:type="page"/>
      </w:r>
      <w:r w:rsidR="00D12353">
        <w:lastRenderedPageBreak/>
        <w:br/>
      </w:r>
      <w:r w:rsidR="00D12353">
        <w:br/>
      </w:r>
      <w:bookmarkStart w:id="16" w:name="_Toc297729075"/>
      <w:r w:rsidR="00B57468" w:rsidRPr="00AF3E53">
        <w:t>How many students are working</w:t>
      </w:r>
      <w:r w:rsidR="003E6732" w:rsidRPr="00AF3E53">
        <w:t>?</w:t>
      </w:r>
      <w:bookmarkEnd w:id="16"/>
    </w:p>
    <w:p w:rsidR="00AF3E53" w:rsidRDefault="00AF3E53" w:rsidP="00D12353">
      <w:pPr>
        <w:pStyle w:val="text"/>
        <w:spacing w:before="440"/>
      </w:pPr>
      <w:r>
        <w:t>The Australian Bureau of Statistics (ABS) report</w:t>
      </w:r>
      <w:r w:rsidR="000A59E3">
        <w:t>s</w:t>
      </w:r>
      <w:r w:rsidR="00B52461">
        <w:t xml:space="preserve"> participation in employment </w:t>
      </w:r>
      <w:r w:rsidR="000A59E3">
        <w:t>amongst 1</w:t>
      </w:r>
      <w:r w:rsidR="00B52461">
        <w:t>5</w:t>
      </w:r>
      <w:r w:rsidR="00904C9F">
        <w:t xml:space="preserve"> to 19-year-</w:t>
      </w:r>
      <w:r w:rsidR="00B52461">
        <w:t xml:space="preserve">olds </w:t>
      </w:r>
      <w:r w:rsidR="000A59E3">
        <w:t xml:space="preserve">still at </w:t>
      </w:r>
      <w:r w:rsidR="00B52461">
        <w:t>school in its monthly labour force survey.</w:t>
      </w:r>
      <w:r w:rsidR="00D12353">
        <w:t xml:space="preserve"> </w:t>
      </w:r>
      <w:r w:rsidR="00B52461">
        <w:t>I</w:t>
      </w:r>
      <w:r>
        <w:t>n August</w:t>
      </w:r>
      <w:r w:rsidR="00587B8C">
        <w:rPr>
          <w:rStyle w:val="FootnoteReference"/>
        </w:rPr>
        <w:footnoteReference w:id="9"/>
      </w:r>
      <w:r>
        <w:t xml:space="preserve"> 2008, for the </w:t>
      </w:r>
      <w:r w:rsidR="00904C9F">
        <w:t xml:space="preserve">800 </w:t>
      </w:r>
      <w:r w:rsidR="00587B8C">
        <w:t>00</w:t>
      </w:r>
      <w:r>
        <w:t>0 15</w:t>
      </w:r>
      <w:r w:rsidR="00904C9F">
        <w:t xml:space="preserve"> to 19-year-</w:t>
      </w:r>
      <w:r>
        <w:t xml:space="preserve">olds </w:t>
      </w:r>
      <w:r w:rsidR="00A82F7E">
        <w:t xml:space="preserve">who </w:t>
      </w:r>
      <w:r>
        <w:t>were still at sc</w:t>
      </w:r>
      <w:r w:rsidR="00A82F7E">
        <w:t>hool</w:t>
      </w:r>
      <w:r w:rsidR="00904C9F">
        <w:t>,</w:t>
      </w:r>
      <w:r w:rsidR="00A82F7E">
        <w:t xml:space="preserve"> </w:t>
      </w:r>
      <w:r w:rsidR="00904C9F">
        <w:t xml:space="preserve">around a third (or 297 </w:t>
      </w:r>
      <w:r w:rsidR="00587B8C">
        <w:t>0</w:t>
      </w:r>
      <w:r>
        <w:t>00) of them were working (</w:t>
      </w:r>
      <w:r w:rsidR="00B52461">
        <w:t xml:space="preserve">in </w:t>
      </w:r>
      <w:r w:rsidR="00801C0E">
        <w:t>either full-time or</w:t>
      </w:r>
      <w:r>
        <w:t xml:space="preserve"> part-time employment).</w:t>
      </w:r>
      <w:r w:rsidR="00D12353">
        <w:t xml:space="preserve"> </w:t>
      </w:r>
      <w:r w:rsidR="00587B8C">
        <w:t xml:space="preserve">The proportions combining school and work </w:t>
      </w:r>
      <w:proofErr w:type="gramStart"/>
      <w:r w:rsidR="00587B8C">
        <w:t>are illustrated</w:t>
      </w:r>
      <w:proofErr w:type="gramEnd"/>
      <w:r w:rsidR="00587B8C">
        <w:t xml:space="preserve"> in</w:t>
      </w:r>
      <w:r w:rsidR="000A59E3">
        <w:t xml:space="preserve"> </w:t>
      </w:r>
      <w:r w:rsidR="00B354CB">
        <w:t>f</w:t>
      </w:r>
      <w:r w:rsidR="0030582E">
        <w:t>igure 1.</w:t>
      </w:r>
    </w:p>
    <w:p w:rsidR="000A59E3" w:rsidRPr="006E465A" w:rsidRDefault="00D12353" w:rsidP="00D12353">
      <w:pPr>
        <w:pStyle w:val="Figuretitle"/>
      </w:pPr>
      <w:r>
        <w:rPr>
          <w:noProof/>
          <w:lang w:eastAsia="en-AU"/>
        </w:rPr>
        <w:drawing>
          <wp:anchor distT="0" distB="0" distL="114300" distR="114300" simplePos="0" relativeHeight="251666944" behindDoc="0" locked="0" layoutInCell="1" allowOverlap="1">
            <wp:simplePos x="0" y="0"/>
            <wp:positionH relativeFrom="column">
              <wp:posOffset>-33020</wp:posOffset>
            </wp:positionH>
            <wp:positionV relativeFrom="paragraph">
              <wp:posOffset>416560</wp:posOffset>
            </wp:positionV>
            <wp:extent cx="4676140" cy="270827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676140" cy="2708275"/>
                    </a:xfrm>
                    <a:prstGeom prst="rect">
                      <a:avLst/>
                    </a:prstGeom>
                    <a:noFill/>
                    <a:ln w="9525">
                      <a:noFill/>
                      <a:miter lim="800000"/>
                      <a:headEnd/>
                      <a:tailEnd/>
                    </a:ln>
                  </pic:spPr>
                </pic:pic>
              </a:graphicData>
            </a:graphic>
          </wp:anchor>
        </w:drawing>
      </w:r>
      <w:bookmarkStart w:id="17" w:name="_Toc297729267"/>
      <w:r w:rsidR="0030582E">
        <w:t>Figure 1</w:t>
      </w:r>
      <w:r>
        <w:tab/>
      </w:r>
      <w:r w:rsidR="000A59E3">
        <w:t>Proportion</w:t>
      </w:r>
      <w:r w:rsidR="000A59E3" w:rsidRPr="006E465A">
        <w:t xml:space="preserve"> of </w:t>
      </w:r>
      <w:r w:rsidR="000A59E3">
        <w:t>15</w:t>
      </w:r>
      <w:r w:rsidR="00904C9F">
        <w:t xml:space="preserve"> to 19-year-</w:t>
      </w:r>
      <w:r w:rsidR="000A59E3">
        <w:t>olds at school who are employed, Aug</w:t>
      </w:r>
      <w:r w:rsidR="00904C9F">
        <w:t>ust</w:t>
      </w:r>
      <w:r w:rsidR="000A59E3">
        <w:t xml:space="preserve"> </w:t>
      </w:r>
      <w:r w:rsidR="007D2365">
        <w:t>1986</w:t>
      </w:r>
      <w:r w:rsidR="00A05A02">
        <w:t>–</w:t>
      </w:r>
      <w:r w:rsidR="007D2365">
        <w:t>2008</w:t>
      </w:r>
      <w:bookmarkEnd w:id="17"/>
    </w:p>
    <w:p w:rsidR="00904C9F" w:rsidRDefault="00904C9F" w:rsidP="00716B08">
      <w:pPr>
        <w:pStyle w:val="Source"/>
        <w:rPr>
          <w:rStyle w:val="FootnoteTextChar"/>
        </w:rPr>
      </w:pPr>
      <w:r w:rsidRPr="00AF3E53">
        <w:rPr>
          <w:rStyle w:val="FootnoteTextChar"/>
        </w:rPr>
        <w:t>Source:</w:t>
      </w:r>
      <w:r w:rsidR="00716B08">
        <w:rPr>
          <w:rStyle w:val="FootnoteTextChar"/>
        </w:rPr>
        <w:tab/>
      </w:r>
      <w:r w:rsidRPr="00AF3E53">
        <w:rPr>
          <w:rStyle w:val="FootnoteTextChar"/>
        </w:rPr>
        <w:t xml:space="preserve">ABS labour force </w:t>
      </w:r>
      <w:r>
        <w:rPr>
          <w:rStyle w:val="FootnoteTextChar"/>
        </w:rPr>
        <w:t>status (ST LM3) by sex, age (15–</w:t>
      </w:r>
      <w:r w:rsidRPr="00AF3E53">
        <w:rPr>
          <w:rStyle w:val="FootnoteTextChar"/>
        </w:rPr>
        <w:t xml:space="preserve">24), </w:t>
      </w:r>
      <w:r>
        <w:rPr>
          <w:rStyle w:val="FootnoteTextChar"/>
        </w:rPr>
        <w:t xml:space="preserve">age 15–19 years only, at school, </w:t>
      </w:r>
      <w:r w:rsidRPr="00AF3E53">
        <w:rPr>
          <w:rStyle w:val="FootnoteTextChar"/>
        </w:rPr>
        <w:t>from April 1986</w:t>
      </w:r>
      <w:r>
        <w:rPr>
          <w:rStyle w:val="FootnoteTextChar"/>
        </w:rPr>
        <w:t>.</w:t>
      </w:r>
    </w:p>
    <w:p w:rsidR="001669D0" w:rsidRDefault="001669D0" w:rsidP="00716B08">
      <w:pPr>
        <w:pStyle w:val="text-moreb4"/>
      </w:pPr>
      <w:r>
        <w:t>Females are more likely to work than males, increasing by around ten percentage points per decade since 1986</w:t>
      </w:r>
      <w:r w:rsidR="00F01559">
        <w:t>. Their rates have</w:t>
      </w:r>
      <w:r>
        <w:t xml:space="preserve"> decline</w:t>
      </w:r>
      <w:r w:rsidR="00F01559">
        <w:t>d, however,</w:t>
      </w:r>
      <w:r>
        <w:t xml:space="preserve"> since </w:t>
      </w:r>
      <w:r w:rsidRPr="00716B08">
        <w:t>peaking</w:t>
      </w:r>
      <w:r>
        <w:t xml:space="preserve"> at 40.5% in 2006.</w:t>
      </w:r>
      <w:r w:rsidR="00D12353">
        <w:t xml:space="preserve"> </w:t>
      </w:r>
      <w:r>
        <w:t>The trend for males is similar to females</w:t>
      </w:r>
      <w:r w:rsidR="00904C9F">
        <w:t>,</w:t>
      </w:r>
      <w:r>
        <w:t xml:space="preserve"> although a little more modest, peaking at 30.5% in 2001. The proportion of males combining school and work has </w:t>
      </w:r>
      <w:r w:rsidR="004A3788">
        <w:t xml:space="preserve">remained </w:t>
      </w:r>
      <w:r w:rsidR="00C0535F">
        <w:t xml:space="preserve">relatively </w:t>
      </w:r>
      <w:r w:rsidR="004A3788">
        <w:t>constant over</w:t>
      </w:r>
      <w:r>
        <w:t xml:space="preserve"> the last two years.</w:t>
      </w:r>
    </w:p>
    <w:p w:rsidR="00AF3E53" w:rsidRPr="00BA2020" w:rsidRDefault="001669D0" w:rsidP="00D12353">
      <w:pPr>
        <w:pStyle w:val="text"/>
      </w:pPr>
      <w:r w:rsidRPr="00BA2020">
        <w:t xml:space="preserve">The </w:t>
      </w:r>
      <w:r w:rsidR="00750544" w:rsidRPr="00BA2020">
        <w:t xml:space="preserve">Y03 LSAY cohort is asked </w:t>
      </w:r>
      <w:r w:rsidR="00C65DE7" w:rsidRPr="00BA2020">
        <w:t>at the time of their</w:t>
      </w:r>
      <w:r w:rsidR="00750544" w:rsidRPr="00BA2020">
        <w:t xml:space="preserve"> annual interviews</w:t>
      </w:r>
      <w:r w:rsidR="00904C9F">
        <w:t>,</w:t>
      </w:r>
      <w:r w:rsidR="00750544" w:rsidRPr="00BA2020">
        <w:t xml:space="preserve"> </w:t>
      </w:r>
      <w:proofErr w:type="gramStart"/>
      <w:r w:rsidR="00750544" w:rsidRPr="00BA2020">
        <w:rPr>
          <w:i/>
        </w:rPr>
        <w:t>Do</w:t>
      </w:r>
      <w:proofErr w:type="gramEnd"/>
      <w:r w:rsidR="00750544" w:rsidRPr="00BA2020">
        <w:rPr>
          <w:i/>
        </w:rPr>
        <w:t xml:space="preserve"> you currently work in a job, your own business or on a farm?</w:t>
      </w:r>
      <w:r w:rsidR="00904C9F">
        <w:rPr>
          <w:i/>
        </w:rPr>
        <w:t xml:space="preserve"> </w:t>
      </w:r>
      <w:r w:rsidR="00750544" w:rsidRPr="00BA2020">
        <w:t xml:space="preserve">Details of up to </w:t>
      </w:r>
      <w:r w:rsidR="00BE6854" w:rsidRPr="00BA2020">
        <w:t>three</w:t>
      </w:r>
      <w:r w:rsidR="00750544" w:rsidRPr="00BA2020">
        <w:t xml:space="preserve"> jobs </w:t>
      </w:r>
      <w:proofErr w:type="gramStart"/>
      <w:r w:rsidR="00750544" w:rsidRPr="00BA2020">
        <w:t>are recorded</w:t>
      </w:r>
      <w:proofErr w:type="gramEnd"/>
      <w:r w:rsidR="00750544" w:rsidRPr="00BA2020">
        <w:t>, and the main job is identified.</w:t>
      </w:r>
      <w:r w:rsidR="00D12353">
        <w:t xml:space="preserve"> </w:t>
      </w:r>
      <w:r w:rsidR="00750544" w:rsidRPr="00BA2020">
        <w:t>They are then asked</w:t>
      </w:r>
      <w:r w:rsidR="00C52DFC">
        <w:t>,</w:t>
      </w:r>
      <w:r w:rsidR="00750544" w:rsidRPr="00BA2020">
        <w:t xml:space="preserve"> for each job</w:t>
      </w:r>
      <w:r w:rsidR="00C52DFC">
        <w:t>,</w:t>
      </w:r>
      <w:r w:rsidR="00750544" w:rsidRPr="00BA2020">
        <w:t xml:space="preserve"> </w:t>
      </w:r>
      <w:proofErr w:type="gramStart"/>
      <w:r w:rsidR="00750544" w:rsidRPr="00BA2020">
        <w:rPr>
          <w:i/>
        </w:rPr>
        <w:t>Altogether</w:t>
      </w:r>
      <w:proofErr w:type="gramEnd"/>
      <w:r w:rsidR="00750544" w:rsidRPr="00BA2020">
        <w:rPr>
          <w:i/>
        </w:rPr>
        <w:t>, how many hours do you usually work each week in your present job?</w:t>
      </w:r>
      <w:r w:rsidR="00D12353">
        <w:t xml:space="preserve"> </w:t>
      </w:r>
      <w:r w:rsidR="00750544" w:rsidRPr="00BA2020">
        <w:t>If hours vary</w:t>
      </w:r>
      <w:r w:rsidR="00904C9F">
        <w:t>,</w:t>
      </w:r>
      <w:r w:rsidR="00750544" w:rsidRPr="00BA2020">
        <w:t xml:space="preserve"> </w:t>
      </w:r>
      <w:r w:rsidR="00BD450E" w:rsidRPr="00BA2020">
        <w:t xml:space="preserve">they are </w:t>
      </w:r>
      <w:r w:rsidR="00750544" w:rsidRPr="00BA2020">
        <w:t>ask</w:t>
      </w:r>
      <w:r w:rsidR="00BD450E" w:rsidRPr="00BA2020">
        <w:t>ed</w:t>
      </w:r>
      <w:r w:rsidR="00904C9F">
        <w:t>,</w:t>
      </w:r>
      <w:r w:rsidR="00750544" w:rsidRPr="00BA2020">
        <w:t xml:space="preserve"> </w:t>
      </w:r>
      <w:proofErr w:type="gramStart"/>
      <w:r w:rsidR="00750544" w:rsidRPr="00BA2020">
        <w:rPr>
          <w:i/>
        </w:rPr>
        <w:t>In</w:t>
      </w:r>
      <w:proofErr w:type="gramEnd"/>
      <w:r w:rsidR="00750544" w:rsidRPr="00BA2020">
        <w:rPr>
          <w:i/>
        </w:rPr>
        <w:t xml:space="preserve"> your last four weeks of work, how many hours per week, on average, have you </w:t>
      </w:r>
      <w:r w:rsidR="00BD450E" w:rsidRPr="00BA2020">
        <w:rPr>
          <w:i/>
        </w:rPr>
        <w:t>worked including paid holidays?</w:t>
      </w:r>
      <w:r w:rsidR="00D12353">
        <w:rPr>
          <w:i/>
        </w:rPr>
        <w:t xml:space="preserve"> </w:t>
      </w:r>
      <w:r w:rsidR="00904C9F">
        <w:t>The s</w:t>
      </w:r>
      <w:r w:rsidR="00750544" w:rsidRPr="00BA2020">
        <w:t xml:space="preserve">alary </w:t>
      </w:r>
      <w:proofErr w:type="gramStart"/>
      <w:r w:rsidR="00750544" w:rsidRPr="00BA2020">
        <w:t>is also recorded</w:t>
      </w:r>
      <w:proofErr w:type="gramEnd"/>
      <w:r w:rsidR="00750544" w:rsidRPr="00BA2020">
        <w:t>.</w:t>
      </w:r>
      <w:r w:rsidR="00D12353">
        <w:t xml:space="preserve"> </w:t>
      </w:r>
      <w:r w:rsidRPr="00BA2020">
        <w:t xml:space="preserve">In </w:t>
      </w:r>
      <w:proofErr w:type="gramStart"/>
      <w:r w:rsidRPr="00BA2020">
        <w:t>this</w:t>
      </w:r>
      <w:proofErr w:type="gramEnd"/>
      <w:r w:rsidRPr="00BA2020">
        <w:t xml:space="preserve"> report we use the average weekly hours summed across all </w:t>
      </w:r>
      <w:r w:rsidR="00904C9F">
        <w:t xml:space="preserve">the </w:t>
      </w:r>
      <w:r w:rsidRPr="00BA2020">
        <w:t>jobs a young person works.</w:t>
      </w:r>
      <w:r w:rsidR="00D12353">
        <w:t xml:space="preserve"> </w:t>
      </w:r>
      <w:r w:rsidR="000A59E3" w:rsidRPr="00BA2020">
        <w:t>By comb</w:t>
      </w:r>
      <w:r w:rsidR="00C52DFC">
        <w:t>in</w:t>
      </w:r>
      <w:r w:rsidR="000A59E3" w:rsidRPr="00BA2020">
        <w:t xml:space="preserve">ing </w:t>
      </w:r>
      <w:r w:rsidR="00E04197" w:rsidRPr="00BA2020">
        <w:t>the</w:t>
      </w:r>
      <w:r w:rsidR="000A59E3" w:rsidRPr="00BA2020">
        <w:t>ir</w:t>
      </w:r>
      <w:r w:rsidR="00E04197" w:rsidRPr="00BA2020">
        <w:t xml:space="preserve"> self-</w:t>
      </w:r>
      <w:r w:rsidR="00C6798A" w:rsidRPr="00BA2020">
        <w:t>reported work</w:t>
      </w:r>
      <w:r w:rsidR="006E465A" w:rsidRPr="00BA2020">
        <w:t xml:space="preserve"> </w:t>
      </w:r>
      <w:r w:rsidR="00B57468" w:rsidRPr="00BA2020">
        <w:t>activity across the survey waves (a</w:t>
      </w:r>
      <w:r w:rsidR="00904C9F">
        <w:t>s this is an aged-</w:t>
      </w:r>
      <w:r w:rsidR="000A59E3" w:rsidRPr="00BA2020">
        <w:t>based cohort)</w:t>
      </w:r>
      <w:r w:rsidR="00904C9F">
        <w:t>,</w:t>
      </w:r>
      <w:r w:rsidR="00B57468" w:rsidRPr="00BA2020">
        <w:t xml:space="preserve"> we are able to assess the proportion of students combining school and work </w:t>
      </w:r>
      <w:r w:rsidRPr="00BA2020">
        <w:t>in a given</w:t>
      </w:r>
      <w:r w:rsidR="00B57468" w:rsidRPr="00BA2020">
        <w:t xml:space="preserve"> </w:t>
      </w:r>
      <w:r w:rsidR="00E04197" w:rsidRPr="00BA2020">
        <w:t xml:space="preserve">school </w:t>
      </w:r>
      <w:r w:rsidR="00B57468" w:rsidRPr="00BA2020">
        <w:t>year</w:t>
      </w:r>
      <w:r w:rsidR="00C6798A" w:rsidRPr="00BA2020">
        <w:t xml:space="preserve"> level</w:t>
      </w:r>
      <w:r w:rsidR="003A0116" w:rsidRPr="00BA2020">
        <w:t>.</w:t>
      </w:r>
      <w:r w:rsidR="00D12353">
        <w:t xml:space="preserve"> </w:t>
      </w:r>
      <w:r w:rsidR="006E465A" w:rsidRPr="00BA2020">
        <w:t>Since the majority of students left school in 2008</w:t>
      </w:r>
      <w:r w:rsidR="00904C9F">
        <w:t>,</w:t>
      </w:r>
      <w:r w:rsidR="006E465A" w:rsidRPr="00BA2020">
        <w:t xml:space="preserve"> we use 2007 as the cut-off point.</w:t>
      </w:r>
      <w:r w:rsidR="00D12353">
        <w:t xml:space="preserve"> </w:t>
      </w:r>
    </w:p>
    <w:p w:rsidR="00716B08" w:rsidRDefault="00716B08">
      <w:pPr>
        <w:spacing w:before="0"/>
        <w:rPr>
          <w:rFonts w:ascii="Arial" w:hAnsi="Arial"/>
          <w:b/>
          <w:sz w:val="17"/>
          <w:lang w:eastAsia="en-US"/>
        </w:rPr>
      </w:pPr>
      <w:bookmarkStart w:id="18" w:name="_Ref229382737"/>
      <w:r>
        <w:br w:type="page"/>
      </w:r>
    </w:p>
    <w:p w:rsidR="000A59E3" w:rsidRPr="000A59E3" w:rsidRDefault="0030582E" w:rsidP="00E45155">
      <w:pPr>
        <w:pStyle w:val="tabletitle"/>
      </w:pPr>
      <w:bookmarkStart w:id="19" w:name="_Toc297729166"/>
      <w:r>
        <w:lastRenderedPageBreak/>
        <w:t xml:space="preserve">Table </w:t>
      </w:r>
      <w:fldSimple w:instr=" SEQ Table \* ARABIC ">
        <w:r w:rsidR="007B36B8">
          <w:rPr>
            <w:noProof/>
          </w:rPr>
          <w:t>1</w:t>
        </w:r>
      </w:fldSimple>
      <w:bookmarkEnd w:id="18"/>
      <w:r w:rsidR="00904C9F">
        <w:tab/>
      </w:r>
      <w:r w:rsidR="00E04197" w:rsidRPr="006E465A">
        <w:t xml:space="preserve">Percentage of respondents working </w:t>
      </w:r>
      <w:r w:rsidR="004E1A3C" w:rsidRPr="006E465A">
        <w:t>in</w:t>
      </w:r>
      <w:r w:rsidR="00904C9F">
        <w:t xml:space="preserve"> each school year level, Y03, 2003–</w:t>
      </w:r>
      <w:r w:rsidR="00E04197" w:rsidRPr="006E465A">
        <w:t>07</w:t>
      </w:r>
      <w:bookmarkEnd w:id="19"/>
    </w:p>
    <w:tbl>
      <w:tblPr>
        <w:tblW w:w="8505" w:type="dxa"/>
        <w:tblInd w:w="93" w:type="dxa"/>
        <w:tblBorders>
          <w:top w:val="single" w:sz="4" w:space="0" w:color="auto"/>
          <w:bottom w:val="single" w:sz="4" w:space="0" w:color="auto"/>
        </w:tblBorders>
        <w:tblLayout w:type="fixed"/>
        <w:tblLook w:val="0000"/>
      </w:tblPr>
      <w:tblGrid>
        <w:gridCol w:w="2924"/>
        <w:gridCol w:w="1395"/>
        <w:gridCol w:w="1395"/>
        <w:gridCol w:w="1395"/>
        <w:gridCol w:w="1396"/>
      </w:tblGrid>
      <w:tr w:rsidR="000E25BF" w:rsidRPr="006E465A" w:rsidTr="00095090">
        <w:tc>
          <w:tcPr>
            <w:tcW w:w="2924" w:type="dxa"/>
            <w:tcBorders>
              <w:top w:val="single" w:sz="4" w:space="0" w:color="auto"/>
              <w:bottom w:val="single" w:sz="4" w:space="0" w:color="auto"/>
            </w:tcBorders>
            <w:shd w:val="clear" w:color="auto" w:fill="auto"/>
            <w:noWrap/>
          </w:tcPr>
          <w:p w:rsidR="000E25BF" w:rsidRPr="006E465A" w:rsidRDefault="000E25BF" w:rsidP="00095090">
            <w:pPr>
              <w:pStyle w:val="Tablehead1"/>
            </w:pPr>
            <w:r w:rsidRPr="006E465A">
              <w:t>Working</w:t>
            </w:r>
          </w:p>
        </w:tc>
        <w:tc>
          <w:tcPr>
            <w:tcW w:w="1395" w:type="dxa"/>
            <w:tcBorders>
              <w:top w:val="single" w:sz="4" w:space="0" w:color="auto"/>
              <w:bottom w:val="single" w:sz="4" w:space="0" w:color="auto"/>
            </w:tcBorders>
            <w:shd w:val="clear" w:color="auto" w:fill="auto"/>
            <w:noWrap/>
          </w:tcPr>
          <w:p w:rsidR="000E25BF" w:rsidRPr="006E465A" w:rsidRDefault="000E25BF" w:rsidP="00095090">
            <w:pPr>
              <w:pStyle w:val="Tablehead1"/>
              <w:jc w:val="center"/>
            </w:pPr>
            <w:r w:rsidRPr="006E465A">
              <w:t>Year 9</w:t>
            </w:r>
          </w:p>
        </w:tc>
        <w:tc>
          <w:tcPr>
            <w:tcW w:w="1395" w:type="dxa"/>
            <w:tcBorders>
              <w:top w:val="single" w:sz="4" w:space="0" w:color="auto"/>
              <w:bottom w:val="single" w:sz="4" w:space="0" w:color="auto"/>
            </w:tcBorders>
            <w:shd w:val="clear" w:color="auto" w:fill="auto"/>
            <w:noWrap/>
          </w:tcPr>
          <w:p w:rsidR="000E25BF" w:rsidRPr="006E465A" w:rsidRDefault="000E25BF" w:rsidP="00095090">
            <w:pPr>
              <w:pStyle w:val="Tablehead1"/>
              <w:jc w:val="center"/>
            </w:pPr>
            <w:r w:rsidRPr="006E465A">
              <w:t>Year 10</w:t>
            </w:r>
          </w:p>
        </w:tc>
        <w:tc>
          <w:tcPr>
            <w:tcW w:w="1395" w:type="dxa"/>
            <w:tcBorders>
              <w:top w:val="single" w:sz="4" w:space="0" w:color="auto"/>
              <w:bottom w:val="single" w:sz="4" w:space="0" w:color="auto"/>
            </w:tcBorders>
            <w:shd w:val="clear" w:color="auto" w:fill="auto"/>
            <w:noWrap/>
          </w:tcPr>
          <w:p w:rsidR="000E25BF" w:rsidRPr="006E465A" w:rsidRDefault="000E25BF" w:rsidP="00095090">
            <w:pPr>
              <w:pStyle w:val="Tablehead1"/>
              <w:jc w:val="center"/>
            </w:pPr>
            <w:r w:rsidRPr="006E465A">
              <w:t>Year 11</w:t>
            </w:r>
          </w:p>
        </w:tc>
        <w:tc>
          <w:tcPr>
            <w:tcW w:w="1396" w:type="dxa"/>
            <w:tcBorders>
              <w:top w:val="single" w:sz="4" w:space="0" w:color="auto"/>
              <w:bottom w:val="single" w:sz="4" w:space="0" w:color="auto"/>
            </w:tcBorders>
            <w:shd w:val="clear" w:color="auto" w:fill="auto"/>
            <w:noWrap/>
          </w:tcPr>
          <w:p w:rsidR="000E25BF" w:rsidRPr="006E465A" w:rsidRDefault="000E25BF" w:rsidP="00095090">
            <w:pPr>
              <w:pStyle w:val="Tablehead1"/>
              <w:jc w:val="center"/>
            </w:pPr>
            <w:r w:rsidRPr="006E465A">
              <w:t>Year 12</w:t>
            </w:r>
          </w:p>
        </w:tc>
      </w:tr>
      <w:tr w:rsidR="000E25BF" w:rsidRPr="00095090" w:rsidTr="00095090">
        <w:tc>
          <w:tcPr>
            <w:tcW w:w="2924" w:type="dxa"/>
            <w:tcBorders>
              <w:top w:val="single" w:sz="4" w:space="0" w:color="auto"/>
            </w:tcBorders>
            <w:shd w:val="clear" w:color="auto" w:fill="auto"/>
            <w:noWrap/>
          </w:tcPr>
          <w:p w:rsidR="000E25BF" w:rsidRPr="00095090" w:rsidRDefault="000E25BF" w:rsidP="00095090">
            <w:pPr>
              <w:pStyle w:val="Tabletext"/>
              <w:rPr>
                <w:b/>
              </w:rPr>
            </w:pPr>
            <w:r w:rsidRPr="00095090">
              <w:rPr>
                <w:b/>
              </w:rPr>
              <w:t>Av</w:t>
            </w:r>
            <w:r w:rsidR="004A3788" w:rsidRPr="00095090">
              <w:rPr>
                <w:b/>
              </w:rPr>
              <w:t>erage</w:t>
            </w:r>
            <w:r w:rsidR="00D12353" w:rsidRPr="00095090">
              <w:rPr>
                <w:b/>
              </w:rPr>
              <w:t xml:space="preserve"> </w:t>
            </w:r>
            <w:r w:rsidRPr="00095090">
              <w:rPr>
                <w:b/>
              </w:rPr>
              <w:t>age</w:t>
            </w:r>
            <w:r w:rsidR="00C52DFC" w:rsidRPr="00095090">
              <w:rPr>
                <w:b/>
              </w:rPr>
              <w:t xml:space="preserve"> at interview</w:t>
            </w:r>
          </w:p>
        </w:tc>
        <w:tc>
          <w:tcPr>
            <w:tcW w:w="1395" w:type="dxa"/>
            <w:tcBorders>
              <w:top w:val="single" w:sz="4" w:space="0" w:color="auto"/>
            </w:tcBorders>
            <w:shd w:val="clear" w:color="auto" w:fill="auto"/>
            <w:noWrap/>
          </w:tcPr>
          <w:p w:rsidR="000E25BF" w:rsidRPr="00095090" w:rsidRDefault="00577448" w:rsidP="00095090">
            <w:pPr>
              <w:pStyle w:val="Tabletext"/>
              <w:tabs>
                <w:tab w:val="decimal" w:pos="624"/>
              </w:tabs>
              <w:rPr>
                <w:b/>
              </w:rPr>
            </w:pPr>
            <w:r w:rsidRPr="00095090">
              <w:rPr>
                <w:b/>
              </w:rPr>
              <w:t>15.7</w:t>
            </w:r>
          </w:p>
        </w:tc>
        <w:tc>
          <w:tcPr>
            <w:tcW w:w="1395" w:type="dxa"/>
            <w:tcBorders>
              <w:top w:val="single" w:sz="4" w:space="0" w:color="auto"/>
            </w:tcBorders>
            <w:shd w:val="clear" w:color="auto" w:fill="auto"/>
            <w:noWrap/>
          </w:tcPr>
          <w:p w:rsidR="000E25BF" w:rsidRPr="00095090" w:rsidRDefault="00577448" w:rsidP="00095090">
            <w:pPr>
              <w:pStyle w:val="Tabletext"/>
              <w:tabs>
                <w:tab w:val="decimal" w:pos="624"/>
              </w:tabs>
              <w:rPr>
                <w:b/>
              </w:rPr>
            </w:pPr>
            <w:r w:rsidRPr="00095090">
              <w:rPr>
                <w:b/>
              </w:rPr>
              <w:t>16.7</w:t>
            </w:r>
          </w:p>
        </w:tc>
        <w:tc>
          <w:tcPr>
            <w:tcW w:w="1395" w:type="dxa"/>
            <w:tcBorders>
              <w:top w:val="single" w:sz="4" w:space="0" w:color="auto"/>
            </w:tcBorders>
            <w:shd w:val="clear" w:color="auto" w:fill="auto"/>
            <w:noWrap/>
          </w:tcPr>
          <w:p w:rsidR="000E25BF" w:rsidRPr="00095090" w:rsidRDefault="00577448" w:rsidP="00095090">
            <w:pPr>
              <w:pStyle w:val="Tabletext"/>
              <w:tabs>
                <w:tab w:val="decimal" w:pos="624"/>
              </w:tabs>
              <w:rPr>
                <w:b/>
              </w:rPr>
            </w:pPr>
            <w:r w:rsidRPr="00095090">
              <w:rPr>
                <w:b/>
              </w:rPr>
              <w:t>17.7</w:t>
            </w:r>
          </w:p>
        </w:tc>
        <w:tc>
          <w:tcPr>
            <w:tcW w:w="1396" w:type="dxa"/>
            <w:tcBorders>
              <w:top w:val="single" w:sz="4" w:space="0" w:color="auto"/>
            </w:tcBorders>
            <w:shd w:val="clear" w:color="auto" w:fill="auto"/>
            <w:noWrap/>
          </w:tcPr>
          <w:p w:rsidR="000E25BF" w:rsidRPr="00095090" w:rsidRDefault="00577448" w:rsidP="00095090">
            <w:pPr>
              <w:pStyle w:val="Tabletext"/>
              <w:tabs>
                <w:tab w:val="decimal" w:pos="624"/>
              </w:tabs>
              <w:rPr>
                <w:b/>
              </w:rPr>
            </w:pPr>
            <w:r w:rsidRPr="00095090">
              <w:rPr>
                <w:b/>
              </w:rPr>
              <w:t>18.7</w:t>
            </w:r>
          </w:p>
        </w:tc>
      </w:tr>
      <w:tr w:rsidR="000E25BF" w:rsidRPr="006E465A" w:rsidTr="00095090">
        <w:tc>
          <w:tcPr>
            <w:tcW w:w="2924" w:type="dxa"/>
            <w:shd w:val="clear" w:color="auto" w:fill="auto"/>
            <w:noWrap/>
          </w:tcPr>
          <w:p w:rsidR="000E25BF" w:rsidRPr="006E465A" w:rsidRDefault="000E25BF" w:rsidP="00095090">
            <w:pPr>
              <w:pStyle w:val="Tabletext"/>
              <w:ind w:left="227"/>
            </w:pPr>
            <w:r w:rsidRPr="006E465A">
              <w:t>Males (n)</w:t>
            </w:r>
          </w:p>
        </w:tc>
        <w:tc>
          <w:tcPr>
            <w:tcW w:w="1395" w:type="dxa"/>
            <w:shd w:val="clear" w:color="auto" w:fill="auto"/>
            <w:noWrap/>
          </w:tcPr>
          <w:p w:rsidR="000E25BF" w:rsidRPr="006E465A" w:rsidRDefault="000E25BF" w:rsidP="00095090">
            <w:pPr>
              <w:pStyle w:val="Tabletext"/>
              <w:tabs>
                <w:tab w:val="decimal" w:pos="624"/>
              </w:tabs>
            </w:pPr>
            <w:r w:rsidRPr="006E465A">
              <w:t>204</w:t>
            </w:r>
          </w:p>
        </w:tc>
        <w:tc>
          <w:tcPr>
            <w:tcW w:w="1395" w:type="dxa"/>
            <w:shd w:val="clear" w:color="auto" w:fill="auto"/>
            <w:noWrap/>
          </w:tcPr>
          <w:p w:rsidR="000E25BF" w:rsidRPr="006E465A" w:rsidRDefault="00823672" w:rsidP="00095090">
            <w:pPr>
              <w:pStyle w:val="Tabletext"/>
              <w:tabs>
                <w:tab w:val="decimal" w:pos="624"/>
              </w:tabs>
            </w:pPr>
            <w:r>
              <w:t>1</w:t>
            </w:r>
            <w:r w:rsidR="000E25BF" w:rsidRPr="006E465A">
              <w:t>903</w:t>
            </w:r>
          </w:p>
        </w:tc>
        <w:tc>
          <w:tcPr>
            <w:tcW w:w="1395" w:type="dxa"/>
            <w:shd w:val="clear" w:color="auto" w:fill="auto"/>
            <w:noWrap/>
          </w:tcPr>
          <w:p w:rsidR="000E25BF" w:rsidRPr="006E465A" w:rsidRDefault="00823672" w:rsidP="00095090">
            <w:pPr>
              <w:pStyle w:val="Tabletext"/>
              <w:tabs>
                <w:tab w:val="decimal" w:pos="624"/>
              </w:tabs>
            </w:pPr>
            <w:r>
              <w:t>2</w:t>
            </w:r>
            <w:r w:rsidR="000E25BF" w:rsidRPr="006E465A">
              <w:t>069</w:t>
            </w:r>
          </w:p>
        </w:tc>
        <w:tc>
          <w:tcPr>
            <w:tcW w:w="1396" w:type="dxa"/>
            <w:shd w:val="clear" w:color="auto" w:fill="auto"/>
            <w:noWrap/>
          </w:tcPr>
          <w:p w:rsidR="000E25BF" w:rsidRPr="006E465A" w:rsidRDefault="00823672" w:rsidP="00095090">
            <w:pPr>
              <w:pStyle w:val="Tabletext"/>
              <w:tabs>
                <w:tab w:val="decimal" w:pos="624"/>
              </w:tabs>
            </w:pPr>
            <w:r>
              <w:t>1</w:t>
            </w:r>
            <w:r w:rsidR="000E25BF" w:rsidRPr="006E465A">
              <w:t>654</w:t>
            </w:r>
          </w:p>
        </w:tc>
      </w:tr>
      <w:tr w:rsidR="00D658EA" w:rsidRPr="006E465A" w:rsidTr="00095090">
        <w:tc>
          <w:tcPr>
            <w:tcW w:w="2924" w:type="dxa"/>
            <w:shd w:val="clear" w:color="auto" w:fill="auto"/>
            <w:noWrap/>
          </w:tcPr>
          <w:p w:rsidR="00D658EA" w:rsidRPr="006E465A" w:rsidRDefault="00D658EA" w:rsidP="00095090">
            <w:pPr>
              <w:pStyle w:val="Tabletext"/>
              <w:ind w:left="227"/>
            </w:pPr>
            <w:r w:rsidRPr="006E465A">
              <w:t>% working</w:t>
            </w:r>
          </w:p>
        </w:tc>
        <w:tc>
          <w:tcPr>
            <w:tcW w:w="1395" w:type="dxa"/>
            <w:shd w:val="clear" w:color="auto" w:fill="auto"/>
            <w:noWrap/>
          </w:tcPr>
          <w:p w:rsidR="00D658EA" w:rsidRPr="006E465A" w:rsidRDefault="00823672" w:rsidP="00095090">
            <w:pPr>
              <w:pStyle w:val="Tabletext"/>
              <w:tabs>
                <w:tab w:val="decimal" w:pos="624"/>
              </w:tabs>
            </w:pPr>
            <w:r>
              <w:t>39.3</w:t>
            </w:r>
          </w:p>
        </w:tc>
        <w:tc>
          <w:tcPr>
            <w:tcW w:w="1395" w:type="dxa"/>
            <w:shd w:val="clear" w:color="auto" w:fill="auto"/>
            <w:noWrap/>
          </w:tcPr>
          <w:p w:rsidR="00D658EA" w:rsidRPr="006E465A" w:rsidRDefault="00823672" w:rsidP="00095090">
            <w:pPr>
              <w:pStyle w:val="Tabletext"/>
              <w:tabs>
                <w:tab w:val="decimal" w:pos="624"/>
              </w:tabs>
            </w:pPr>
            <w:r>
              <w:t>47.1</w:t>
            </w:r>
          </w:p>
        </w:tc>
        <w:tc>
          <w:tcPr>
            <w:tcW w:w="1395" w:type="dxa"/>
            <w:shd w:val="clear" w:color="auto" w:fill="auto"/>
            <w:noWrap/>
          </w:tcPr>
          <w:p w:rsidR="00D658EA" w:rsidRPr="006E465A" w:rsidRDefault="00823672" w:rsidP="00095090">
            <w:pPr>
              <w:pStyle w:val="Tabletext"/>
              <w:tabs>
                <w:tab w:val="decimal" w:pos="624"/>
              </w:tabs>
            </w:pPr>
            <w:r>
              <w:t>51.0</w:t>
            </w:r>
          </w:p>
        </w:tc>
        <w:tc>
          <w:tcPr>
            <w:tcW w:w="1396" w:type="dxa"/>
            <w:shd w:val="clear" w:color="auto" w:fill="auto"/>
            <w:noWrap/>
          </w:tcPr>
          <w:p w:rsidR="00D658EA" w:rsidRPr="006E465A" w:rsidRDefault="00823672" w:rsidP="00095090">
            <w:pPr>
              <w:pStyle w:val="Tabletext"/>
              <w:tabs>
                <w:tab w:val="decimal" w:pos="624"/>
              </w:tabs>
            </w:pPr>
            <w:r>
              <w:t>51.9</w:t>
            </w:r>
          </w:p>
        </w:tc>
      </w:tr>
      <w:tr w:rsidR="000E25BF" w:rsidRPr="006E465A" w:rsidTr="00095090">
        <w:tc>
          <w:tcPr>
            <w:tcW w:w="2924" w:type="dxa"/>
            <w:shd w:val="clear" w:color="auto" w:fill="auto"/>
            <w:noWrap/>
          </w:tcPr>
          <w:p w:rsidR="000E25BF" w:rsidRPr="006E465A" w:rsidRDefault="00D658EA" w:rsidP="00095090">
            <w:pPr>
              <w:pStyle w:val="Tabletext"/>
              <w:ind w:left="227"/>
            </w:pPr>
            <w:r>
              <w:t>Average hours worked</w:t>
            </w:r>
            <w:r w:rsidR="00577448">
              <w:t>*</w:t>
            </w:r>
          </w:p>
        </w:tc>
        <w:tc>
          <w:tcPr>
            <w:tcW w:w="1395" w:type="dxa"/>
            <w:shd w:val="clear" w:color="auto" w:fill="auto"/>
            <w:noWrap/>
          </w:tcPr>
          <w:p w:rsidR="000E25BF" w:rsidRPr="006E465A" w:rsidRDefault="00D658EA" w:rsidP="00095090">
            <w:pPr>
              <w:pStyle w:val="Tabletext"/>
              <w:tabs>
                <w:tab w:val="decimal" w:pos="624"/>
              </w:tabs>
            </w:pPr>
            <w:r>
              <w:t>11.8</w:t>
            </w:r>
          </w:p>
        </w:tc>
        <w:tc>
          <w:tcPr>
            <w:tcW w:w="1395" w:type="dxa"/>
            <w:shd w:val="clear" w:color="auto" w:fill="auto"/>
            <w:noWrap/>
          </w:tcPr>
          <w:p w:rsidR="000E25BF" w:rsidRPr="006E465A" w:rsidRDefault="00D658EA" w:rsidP="00095090">
            <w:pPr>
              <w:pStyle w:val="Tabletext"/>
              <w:tabs>
                <w:tab w:val="decimal" w:pos="624"/>
              </w:tabs>
            </w:pPr>
            <w:r>
              <w:t>12.8</w:t>
            </w:r>
          </w:p>
        </w:tc>
        <w:tc>
          <w:tcPr>
            <w:tcW w:w="1395" w:type="dxa"/>
            <w:shd w:val="clear" w:color="auto" w:fill="auto"/>
            <w:noWrap/>
          </w:tcPr>
          <w:p w:rsidR="000E25BF" w:rsidRPr="006E465A" w:rsidRDefault="00D658EA" w:rsidP="00095090">
            <w:pPr>
              <w:pStyle w:val="Tabletext"/>
              <w:tabs>
                <w:tab w:val="decimal" w:pos="624"/>
              </w:tabs>
            </w:pPr>
            <w:r>
              <w:t>12.4</w:t>
            </w:r>
          </w:p>
        </w:tc>
        <w:tc>
          <w:tcPr>
            <w:tcW w:w="1396" w:type="dxa"/>
            <w:shd w:val="clear" w:color="auto" w:fill="auto"/>
            <w:noWrap/>
          </w:tcPr>
          <w:p w:rsidR="000E25BF" w:rsidRPr="006E465A" w:rsidRDefault="00D658EA" w:rsidP="00095090">
            <w:pPr>
              <w:pStyle w:val="Tabletext"/>
              <w:tabs>
                <w:tab w:val="decimal" w:pos="624"/>
              </w:tabs>
            </w:pPr>
            <w:r>
              <w:t>12.1</w:t>
            </w:r>
          </w:p>
        </w:tc>
      </w:tr>
      <w:tr w:rsidR="000E25BF" w:rsidRPr="006E465A" w:rsidTr="00095090">
        <w:tc>
          <w:tcPr>
            <w:tcW w:w="2924" w:type="dxa"/>
            <w:shd w:val="clear" w:color="auto" w:fill="auto"/>
            <w:noWrap/>
          </w:tcPr>
          <w:p w:rsidR="000E25BF" w:rsidRPr="006E465A" w:rsidRDefault="000E25BF" w:rsidP="00095090">
            <w:pPr>
              <w:pStyle w:val="Tabletext"/>
              <w:ind w:left="227"/>
            </w:pPr>
            <w:r w:rsidRPr="006E465A">
              <w:t>Females (n)</w:t>
            </w:r>
          </w:p>
        </w:tc>
        <w:tc>
          <w:tcPr>
            <w:tcW w:w="1395" w:type="dxa"/>
            <w:shd w:val="clear" w:color="auto" w:fill="auto"/>
            <w:noWrap/>
          </w:tcPr>
          <w:p w:rsidR="000E25BF" w:rsidRPr="006E465A" w:rsidRDefault="000E25BF" w:rsidP="00095090">
            <w:pPr>
              <w:pStyle w:val="Tabletext"/>
              <w:tabs>
                <w:tab w:val="decimal" w:pos="624"/>
              </w:tabs>
            </w:pPr>
            <w:r w:rsidRPr="006E465A">
              <w:t>168</w:t>
            </w:r>
          </w:p>
        </w:tc>
        <w:tc>
          <w:tcPr>
            <w:tcW w:w="1395" w:type="dxa"/>
            <w:shd w:val="clear" w:color="auto" w:fill="auto"/>
            <w:noWrap/>
          </w:tcPr>
          <w:p w:rsidR="000E25BF" w:rsidRPr="006E465A" w:rsidRDefault="00823672" w:rsidP="00095090">
            <w:pPr>
              <w:pStyle w:val="Tabletext"/>
              <w:tabs>
                <w:tab w:val="decimal" w:pos="624"/>
              </w:tabs>
            </w:pPr>
            <w:r>
              <w:t>2</w:t>
            </w:r>
            <w:r w:rsidR="000E25BF" w:rsidRPr="006E465A">
              <w:t>193</w:t>
            </w:r>
          </w:p>
        </w:tc>
        <w:tc>
          <w:tcPr>
            <w:tcW w:w="1395" w:type="dxa"/>
            <w:shd w:val="clear" w:color="auto" w:fill="auto"/>
            <w:noWrap/>
          </w:tcPr>
          <w:p w:rsidR="000E25BF" w:rsidRPr="006E465A" w:rsidRDefault="00823672" w:rsidP="00095090">
            <w:pPr>
              <w:pStyle w:val="Tabletext"/>
              <w:tabs>
                <w:tab w:val="decimal" w:pos="624"/>
              </w:tabs>
            </w:pPr>
            <w:r>
              <w:t>2</w:t>
            </w:r>
            <w:r w:rsidR="000E25BF" w:rsidRPr="006E465A">
              <w:t>623</w:t>
            </w:r>
          </w:p>
        </w:tc>
        <w:tc>
          <w:tcPr>
            <w:tcW w:w="1396" w:type="dxa"/>
            <w:shd w:val="clear" w:color="auto" w:fill="auto"/>
            <w:noWrap/>
          </w:tcPr>
          <w:p w:rsidR="000E25BF" w:rsidRPr="006E465A" w:rsidRDefault="00823672" w:rsidP="00095090">
            <w:pPr>
              <w:pStyle w:val="Tabletext"/>
              <w:tabs>
                <w:tab w:val="decimal" w:pos="624"/>
              </w:tabs>
            </w:pPr>
            <w:r>
              <w:t>2</w:t>
            </w:r>
            <w:r w:rsidR="000E25BF" w:rsidRPr="006E465A">
              <w:t>230</w:t>
            </w:r>
          </w:p>
        </w:tc>
      </w:tr>
      <w:tr w:rsidR="00D658EA" w:rsidRPr="006E465A" w:rsidTr="00095090">
        <w:tc>
          <w:tcPr>
            <w:tcW w:w="2924" w:type="dxa"/>
            <w:shd w:val="clear" w:color="auto" w:fill="auto"/>
            <w:noWrap/>
          </w:tcPr>
          <w:p w:rsidR="00D658EA" w:rsidRPr="006E465A" w:rsidRDefault="00D658EA" w:rsidP="00095090">
            <w:pPr>
              <w:pStyle w:val="Tabletext"/>
              <w:ind w:left="227"/>
            </w:pPr>
            <w:r w:rsidRPr="006E465A">
              <w:t>% working</w:t>
            </w:r>
          </w:p>
        </w:tc>
        <w:tc>
          <w:tcPr>
            <w:tcW w:w="1395" w:type="dxa"/>
            <w:shd w:val="clear" w:color="auto" w:fill="auto"/>
            <w:noWrap/>
          </w:tcPr>
          <w:p w:rsidR="00D658EA" w:rsidRPr="006E465A" w:rsidRDefault="00D658EA" w:rsidP="00095090">
            <w:pPr>
              <w:pStyle w:val="Tabletext"/>
              <w:tabs>
                <w:tab w:val="decimal" w:pos="624"/>
              </w:tabs>
            </w:pPr>
            <w:r>
              <w:t>45.3</w:t>
            </w:r>
          </w:p>
        </w:tc>
        <w:tc>
          <w:tcPr>
            <w:tcW w:w="1395" w:type="dxa"/>
            <w:shd w:val="clear" w:color="auto" w:fill="auto"/>
            <w:noWrap/>
          </w:tcPr>
          <w:p w:rsidR="00D658EA" w:rsidRPr="006E465A" w:rsidRDefault="00D658EA" w:rsidP="00095090">
            <w:pPr>
              <w:pStyle w:val="Tabletext"/>
              <w:tabs>
                <w:tab w:val="decimal" w:pos="624"/>
              </w:tabs>
            </w:pPr>
            <w:r>
              <w:t>54.4</w:t>
            </w:r>
          </w:p>
        </w:tc>
        <w:tc>
          <w:tcPr>
            <w:tcW w:w="1395" w:type="dxa"/>
            <w:shd w:val="clear" w:color="auto" w:fill="auto"/>
            <w:noWrap/>
          </w:tcPr>
          <w:p w:rsidR="00D658EA" w:rsidRPr="006E465A" w:rsidRDefault="00D658EA" w:rsidP="00095090">
            <w:pPr>
              <w:pStyle w:val="Tabletext"/>
              <w:tabs>
                <w:tab w:val="decimal" w:pos="624"/>
              </w:tabs>
            </w:pPr>
            <w:r>
              <w:t>60.3</w:t>
            </w:r>
          </w:p>
        </w:tc>
        <w:tc>
          <w:tcPr>
            <w:tcW w:w="1396" w:type="dxa"/>
            <w:shd w:val="clear" w:color="auto" w:fill="auto"/>
            <w:noWrap/>
          </w:tcPr>
          <w:p w:rsidR="00D658EA" w:rsidRPr="006E465A" w:rsidRDefault="00D658EA" w:rsidP="00095090">
            <w:pPr>
              <w:pStyle w:val="Tabletext"/>
              <w:tabs>
                <w:tab w:val="decimal" w:pos="624"/>
              </w:tabs>
            </w:pPr>
            <w:r>
              <w:t>62.4</w:t>
            </w:r>
          </w:p>
        </w:tc>
      </w:tr>
      <w:tr w:rsidR="000E25BF" w:rsidRPr="006E465A" w:rsidTr="00095090">
        <w:tc>
          <w:tcPr>
            <w:tcW w:w="2924" w:type="dxa"/>
            <w:shd w:val="clear" w:color="auto" w:fill="auto"/>
            <w:noWrap/>
          </w:tcPr>
          <w:p w:rsidR="000E25BF" w:rsidRPr="006E465A" w:rsidRDefault="00D658EA" w:rsidP="00095090">
            <w:pPr>
              <w:pStyle w:val="Tabletext"/>
              <w:ind w:left="227"/>
            </w:pPr>
            <w:r>
              <w:t>Average hours worked</w:t>
            </w:r>
            <w:r w:rsidR="00577448">
              <w:t>*</w:t>
            </w:r>
          </w:p>
        </w:tc>
        <w:tc>
          <w:tcPr>
            <w:tcW w:w="1395" w:type="dxa"/>
            <w:shd w:val="clear" w:color="auto" w:fill="auto"/>
            <w:noWrap/>
          </w:tcPr>
          <w:p w:rsidR="000E25BF" w:rsidRPr="006E465A" w:rsidRDefault="00D658EA" w:rsidP="00095090">
            <w:pPr>
              <w:pStyle w:val="Tabletext"/>
              <w:tabs>
                <w:tab w:val="decimal" w:pos="624"/>
              </w:tabs>
            </w:pPr>
            <w:r>
              <w:t>9.9</w:t>
            </w:r>
          </w:p>
        </w:tc>
        <w:tc>
          <w:tcPr>
            <w:tcW w:w="1395" w:type="dxa"/>
            <w:shd w:val="clear" w:color="auto" w:fill="auto"/>
            <w:noWrap/>
          </w:tcPr>
          <w:p w:rsidR="000E25BF" w:rsidRPr="006E465A" w:rsidRDefault="00D658EA" w:rsidP="00095090">
            <w:pPr>
              <w:pStyle w:val="Tabletext"/>
              <w:tabs>
                <w:tab w:val="decimal" w:pos="624"/>
              </w:tabs>
            </w:pPr>
            <w:r>
              <w:t>11.4</w:t>
            </w:r>
          </w:p>
        </w:tc>
        <w:tc>
          <w:tcPr>
            <w:tcW w:w="1395" w:type="dxa"/>
            <w:shd w:val="clear" w:color="auto" w:fill="auto"/>
            <w:noWrap/>
          </w:tcPr>
          <w:p w:rsidR="000E25BF" w:rsidRPr="006E465A" w:rsidRDefault="00D658EA" w:rsidP="00095090">
            <w:pPr>
              <w:pStyle w:val="Tabletext"/>
              <w:tabs>
                <w:tab w:val="decimal" w:pos="624"/>
              </w:tabs>
            </w:pPr>
            <w:r>
              <w:t>11.2</w:t>
            </w:r>
          </w:p>
        </w:tc>
        <w:tc>
          <w:tcPr>
            <w:tcW w:w="1396" w:type="dxa"/>
            <w:shd w:val="clear" w:color="auto" w:fill="auto"/>
            <w:noWrap/>
          </w:tcPr>
          <w:p w:rsidR="000E25BF" w:rsidRPr="006E465A" w:rsidRDefault="00D658EA" w:rsidP="00095090">
            <w:pPr>
              <w:pStyle w:val="Tabletext"/>
              <w:tabs>
                <w:tab w:val="decimal" w:pos="624"/>
              </w:tabs>
            </w:pPr>
            <w:r>
              <w:t>10.8</w:t>
            </w:r>
          </w:p>
        </w:tc>
      </w:tr>
      <w:tr w:rsidR="00587B8C" w:rsidRPr="00095090" w:rsidTr="00095090">
        <w:tc>
          <w:tcPr>
            <w:tcW w:w="2924" w:type="dxa"/>
            <w:shd w:val="clear" w:color="auto" w:fill="auto"/>
            <w:noWrap/>
          </w:tcPr>
          <w:p w:rsidR="00587B8C" w:rsidRPr="00095090" w:rsidRDefault="00587B8C" w:rsidP="00095090">
            <w:pPr>
              <w:pStyle w:val="Tabletext"/>
              <w:rPr>
                <w:b/>
              </w:rPr>
            </w:pPr>
            <w:r w:rsidRPr="00095090">
              <w:rPr>
                <w:b/>
              </w:rPr>
              <w:t>All (n)</w:t>
            </w:r>
          </w:p>
        </w:tc>
        <w:tc>
          <w:tcPr>
            <w:tcW w:w="1395" w:type="dxa"/>
            <w:shd w:val="clear" w:color="auto" w:fill="auto"/>
            <w:noWrap/>
          </w:tcPr>
          <w:p w:rsidR="00587B8C" w:rsidRPr="00095090" w:rsidRDefault="00587B8C" w:rsidP="00095090">
            <w:pPr>
              <w:pStyle w:val="Tabletext"/>
              <w:tabs>
                <w:tab w:val="decimal" w:pos="624"/>
              </w:tabs>
              <w:rPr>
                <w:b/>
              </w:rPr>
            </w:pPr>
            <w:r w:rsidRPr="00095090">
              <w:rPr>
                <w:b/>
              </w:rPr>
              <w:t>372</w:t>
            </w:r>
          </w:p>
        </w:tc>
        <w:tc>
          <w:tcPr>
            <w:tcW w:w="1395" w:type="dxa"/>
            <w:shd w:val="clear" w:color="auto" w:fill="auto"/>
            <w:noWrap/>
          </w:tcPr>
          <w:p w:rsidR="00587B8C" w:rsidRPr="00095090" w:rsidRDefault="00823672" w:rsidP="00095090">
            <w:pPr>
              <w:pStyle w:val="Tabletext"/>
              <w:tabs>
                <w:tab w:val="decimal" w:pos="624"/>
              </w:tabs>
              <w:rPr>
                <w:b/>
              </w:rPr>
            </w:pPr>
            <w:r>
              <w:rPr>
                <w:b/>
              </w:rPr>
              <w:t>4</w:t>
            </w:r>
            <w:r w:rsidR="00587B8C" w:rsidRPr="00095090">
              <w:rPr>
                <w:b/>
              </w:rPr>
              <w:t>096</w:t>
            </w:r>
          </w:p>
        </w:tc>
        <w:tc>
          <w:tcPr>
            <w:tcW w:w="1395" w:type="dxa"/>
            <w:shd w:val="clear" w:color="auto" w:fill="auto"/>
            <w:noWrap/>
          </w:tcPr>
          <w:p w:rsidR="00587B8C" w:rsidRPr="00095090" w:rsidRDefault="00823672" w:rsidP="00095090">
            <w:pPr>
              <w:pStyle w:val="Tabletext"/>
              <w:tabs>
                <w:tab w:val="decimal" w:pos="624"/>
              </w:tabs>
              <w:rPr>
                <w:b/>
              </w:rPr>
            </w:pPr>
            <w:r>
              <w:rPr>
                <w:b/>
              </w:rPr>
              <w:t>4</w:t>
            </w:r>
            <w:r w:rsidR="00587B8C" w:rsidRPr="00095090">
              <w:rPr>
                <w:b/>
              </w:rPr>
              <w:t>692</w:t>
            </w:r>
          </w:p>
        </w:tc>
        <w:tc>
          <w:tcPr>
            <w:tcW w:w="1396" w:type="dxa"/>
            <w:shd w:val="clear" w:color="auto" w:fill="auto"/>
            <w:noWrap/>
          </w:tcPr>
          <w:p w:rsidR="00587B8C" w:rsidRPr="00095090" w:rsidRDefault="00823672" w:rsidP="00095090">
            <w:pPr>
              <w:pStyle w:val="Tabletext"/>
              <w:tabs>
                <w:tab w:val="decimal" w:pos="624"/>
              </w:tabs>
              <w:rPr>
                <w:b/>
              </w:rPr>
            </w:pPr>
            <w:r>
              <w:rPr>
                <w:b/>
              </w:rPr>
              <w:t>3</w:t>
            </w:r>
            <w:r w:rsidR="00587B8C" w:rsidRPr="00095090">
              <w:rPr>
                <w:b/>
              </w:rPr>
              <w:t>884</w:t>
            </w:r>
          </w:p>
        </w:tc>
      </w:tr>
      <w:tr w:rsidR="00587B8C" w:rsidRPr="006E465A" w:rsidTr="00095090">
        <w:tc>
          <w:tcPr>
            <w:tcW w:w="2924" w:type="dxa"/>
            <w:shd w:val="clear" w:color="auto" w:fill="auto"/>
            <w:noWrap/>
          </w:tcPr>
          <w:p w:rsidR="00587B8C" w:rsidRPr="006E465A" w:rsidRDefault="00587B8C" w:rsidP="00095090">
            <w:pPr>
              <w:pStyle w:val="Tabletext"/>
              <w:ind w:left="227"/>
            </w:pPr>
            <w:r w:rsidRPr="006E465A">
              <w:t>% working</w:t>
            </w:r>
          </w:p>
        </w:tc>
        <w:tc>
          <w:tcPr>
            <w:tcW w:w="1395" w:type="dxa"/>
            <w:shd w:val="clear" w:color="auto" w:fill="auto"/>
            <w:noWrap/>
          </w:tcPr>
          <w:p w:rsidR="00587B8C" w:rsidRPr="006E465A" w:rsidRDefault="00587B8C" w:rsidP="00095090">
            <w:pPr>
              <w:pStyle w:val="Tabletext"/>
              <w:tabs>
                <w:tab w:val="decimal" w:pos="624"/>
              </w:tabs>
            </w:pPr>
            <w:r>
              <w:t>41.8</w:t>
            </w:r>
          </w:p>
        </w:tc>
        <w:tc>
          <w:tcPr>
            <w:tcW w:w="1395" w:type="dxa"/>
            <w:shd w:val="clear" w:color="auto" w:fill="auto"/>
            <w:noWrap/>
          </w:tcPr>
          <w:p w:rsidR="00587B8C" w:rsidRPr="006E465A" w:rsidRDefault="00587B8C" w:rsidP="00095090">
            <w:pPr>
              <w:pStyle w:val="Tabletext"/>
              <w:tabs>
                <w:tab w:val="decimal" w:pos="624"/>
              </w:tabs>
            </w:pPr>
            <w:r>
              <w:t>50.7</w:t>
            </w:r>
          </w:p>
        </w:tc>
        <w:tc>
          <w:tcPr>
            <w:tcW w:w="1395" w:type="dxa"/>
            <w:shd w:val="clear" w:color="auto" w:fill="auto"/>
            <w:noWrap/>
          </w:tcPr>
          <w:p w:rsidR="00587B8C" w:rsidRPr="006E465A" w:rsidRDefault="00587B8C" w:rsidP="00095090">
            <w:pPr>
              <w:pStyle w:val="Tabletext"/>
              <w:tabs>
                <w:tab w:val="decimal" w:pos="624"/>
              </w:tabs>
            </w:pPr>
            <w:r>
              <w:t>55.8</w:t>
            </w:r>
          </w:p>
        </w:tc>
        <w:tc>
          <w:tcPr>
            <w:tcW w:w="1396" w:type="dxa"/>
            <w:shd w:val="clear" w:color="auto" w:fill="auto"/>
            <w:noWrap/>
          </w:tcPr>
          <w:p w:rsidR="00587B8C" w:rsidRPr="006E465A" w:rsidRDefault="00587B8C" w:rsidP="00095090">
            <w:pPr>
              <w:pStyle w:val="Tabletext"/>
              <w:tabs>
                <w:tab w:val="decimal" w:pos="624"/>
              </w:tabs>
            </w:pPr>
            <w:r>
              <w:t>57.4</w:t>
            </w:r>
          </w:p>
        </w:tc>
      </w:tr>
      <w:tr w:rsidR="00587B8C" w:rsidRPr="006E465A" w:rsidTr="00095090">
        <w:tc>
          <w:tcPr>
            <w:tcW w:w="2924" w:type="dxa"/>
            <w:shd w:val="clear" w:color="auto" w:fill="auto"/>
            <w:noWrap/>
          </w:tcPr>
          <w:p w:rsidR="00587B8C" w:rsidRPr="006E465A" w:rsidRDefault="00587B8C" w:rsidP="00095090">
            <w:pPr>
              <w:pStyle w:val="Tabletext"/>
              <w:spacing w:after="40"/>
              <w:ind w:left="227"/>
            </w:pPr>
            <w:r>
              <w:t>Average hours worked*</w:t>
            </w:r>
          </w:p>
        </w:tc>
        <w:tc>
          <w:tcPr>
            <w:tcW w:w="1395" w:type="dxa"/>
            <w:shd w:val="clear" w:color="auto" w:fill="auto"/>
            <w:noWrap/>
          </w:tcPr>
          <w:p w:rsidR="00587B8C" w:rsidRPr="00587B8C" w:rsidRDefault="00587B8C" w:rsidP="00095090">
            <w:pPr>
              <w:pStyle w:val="Tabletext"/>
              <w:tabs>
                <w:tab w:val="decimal" w:pos="624"/>
              </w:tabs>
              <w:spacing w:after="40"/>
            </w:pPr>
            <w:r w:rsidRPr="00587B8C">
              <w:t>10.9</w:t>
            </w:r>
          </w:p>
        </w:tc>
        <w:tc>
          <w:tcPr>
            <w:tcW w:w="1395" w:type="dxa"/>
            <w:shd w:val="clear" w:color="auto" w:fill="auto"/>
            <w:noWrap/>
          </w:tcPr>
          <w:p w:rsidR="00587B8C" w:rsidRPr="00587B8C" w:rsidRDefault="00587B8C" w:rsidP="00095090">
            <w:pPr>
              <w:pStyle w:val="Tabletext"/>
              <w:tabs>
                <w:tab w:val="decimal" w:pos="624"/>
              </w:tabs>
              <w:spacing w:after="40"/>
            </w:pPr>
            <w:r w:rsidRPr="00587B8C">
              <w:t>12.1</w:t>
            </w:r>
          </w:p>
        </w:tc>
        <w:tc>
          <w:tcPr>
            <w:tcW w:w="1395" w:type="dxa"/>
            <w:shd w:val="clear" w:color="auto" w:fill="auto"/>
            <w:noWrap/>
          </w:tcPr>
          <w:p w:rsidR="00587B8C" w:rsidRPr="00587B8C" w:rsidRDefault="00587B8C" w:rsidP="00095090">
            <w:pPr>
              <w:pStyle w:val="Tabletext"/>
              <w:tabs>
                <w:tab w:val="decimal" w:pos="624"/>
              </w:tabs>
              <w:spacing w:after="40"/>
            </w:pPr>
            <w:r w:rsidRPr="00587B8C">
              <w:t>11.7</w:t>
            </w:r>
          </w:p>
        </w:tc>
        <w:tc>
          <w:tcPr>
            <w:tcW w:w="1396" w:type="dxa"/>
            <w:shd w:val="clear" w:color="auto" w:fill="auto"/>
            <w:noWrap/>
          </w:tcPr>
          <w:p w:rsidR="00587B8C" w:rsidRPr="00587B8C" w:rsidRDefault="00587B8C" w:rsidP="00095090">
            <w:pPr>
              <w:pStyle w:val="Tabletext"/>
              <w:tabs>
                <w:tab w:val="decimal" w:pos="624"/>
              </w:tabs>
              <w:spacing w:after="40"/>
            </w:pPr>
            <w:r w:rsidRPr="00587B8C">
              <w:t>11.4</w:t>
            </w:r>
          </w:p>
        </w:tc>
      </w:tr>
    </w:tbl>
    <w:p w:rsidR="000E25BF" w:rsidRPr="006E465A" w:rsidRDefault="00716B08" w:rsidP="00716B08">
      <w:pPr>
        <w:pStyle w:val="Source"/>
      </w:pPr>
      <w:r>
        <w:t>Note:</w:t>
      </w:r>
      <w:r>
        <w:tab/>
      </w:r>
      <w:r w:rsidR="0046168B" w:rsidRPr="006E465A">
        <w:t xml:space="preserve">* </w:t>
      </w:r>
      <w:r w:rsidR="00E4158D">
        <w:t>B</w:t>
      </w:r>
      <w:r w:rsidR="001018AB">
        <w:t>ased on only those who are in employment while undertaking the given school year level. It also e</w:t>
      </w:r>
      <w:r w:rsidR="0046168B" w:rsidRPr="006E465A">
        <w:t>xcludes those whose working status is undefined</w:t>
      </w:r>
      <w:r w:rsidR="00577448">
        <w:t>, or who stated they worked for more than 40 hours a week when at school</w:t>
      </w:r>
      <w:r w:rsidR="00E4158D">
        <w:t>.</w:t>
      </w:r>
    </w:p>
    <w:p w:rsidR="00AF3E53" w:rsidRDefault="004E1A3C" w:rsidP="00095090">
      <w:pPr>
        <w:pStyle w:val="text-moreb4"/>
      </w:pPr>
      <w:r w:rsidRPr="006E465A">
        <w:t>For the Y03 cohort, around half of senior secondary students</w:t>
      </w:r>
      <w:r w:rsidR="00AF3E53">
        <w:t xml:space="preserve"> indicated that they had employment while at school, and t</w:t>
      </w:r>
      <w:r w:rsidRPr="006E465A">
        <w:t xml:space="preserve">his </w:t>
      </w:r>
      <w:r w:rsidRPr="00D658EA">
        <w:t>proportion rises with increasing school year level</w:t>
      </w:r>
      <w:r w:rsidR="00D658EA">
        <w:t>.</w:t>
      </w:r>
      <w:r w:rsidR="00D12353">
        <w:t xml:space="preserve"> </w:t>
      </w:r>
    </w:p>
    <w:p w:rsidR="00AF3E53" w:rsidRDefault="00AF3E53" w:rsidP="00095090">
      <w:pPr>
        <w:pStyle w:val="text"/>
      </w:pPr>
      <w:r w:rsidRPr="00C6798A">
        <w:t>As illustrated</w:t>
      </w:r>
      <w:r w:rsidR="00E4158D">
        <w:t xml:space="preserve"> by comparing f</w:t>
      </w:r>
      <w:r w:rsidR="0030582E">
        <w:t>igure</w:t>
      </w:r>
      <w:r w:rsidR="00C52DFC">
        <w:t xml:space="preserve"> </w:t>
      </w:r>
      <w:r w:rsidR="00E4158D">
        <w:t>1 with t</w:t>
      </w:r>
      <w:r w:rsidR="0030582E">
        <w:t xml:space="preserve">able 1, </w:t>
      </w:r>
      <w:r w:rsidR="00D332C5">
        <w:t>the LSAY data report</w:t>
      </w:r>
      <w:r w:rsidRPr="00C6798A">
        <w:t xml:space="preserve"> more work activity by school students than the ABS</w:t>
      </w:r>
      <w:r w:rsidR="00C52DFC">
        <w:t xml:space="preserve"> labour force data</w:t>
      </w:r>
      <w:r w:rsidR="0030582E">
        <w:t>.</w:t>
      </w:r>
      <w:r w:rsidR="00D12353">
        <w:t xml:space="preserve"> </w:t>
      </w:r>
      <w:r w:rsidRPr="00C6798A">
        <w:t>This has also been the case with previous LSAY research</w:t>
      </w:r>
      <w:r w:rsidR="00C52DFC">
        <w:t>.</w:t>
      </w:r>
      <w:r w:rsidR="00D12353">
        <w:t xml:space="preserve"> </w:t>
      </w:r>
      <w:r w:rsidR="00E4158D">
        <w:t xml:space="preserve">Vickers, Lamb and </w:t>
      </w:r>
      <w:proofErr w:type="spellStart"/>
      <w:r w:rsidR="00E4158D">
        <w:t>Hinkley</w:t>
      </w:r>
      <w:proofErr w:type="spellEnd"/>
      <w:r w:rsidRPr="00C6798A">
        <w:t xml:space="preserve"> (2003) reported that 25% of school students in Year 9 in 1995 combined school and work, </w:t>
      </w:r>
      <w:r w:rsidR="00C52DFC">
        <w:t xml:space="preserve">while </w:t>
      </w:r>
      <w:r>
        <w:t>Robinson (199</w:t>
      </w:r>
      <w:r w:rsidR="00C6798A">
        <w:t>6</w:t>
      </w:r>
      <w:r>
        <w:t xml:space="preserve">) reported that </w:t>
      </w:r>
      <w:r w:rsidR="00C6798A">
        <w:t>3</w:t>
      </w:r>
      <w:r w:rsidR="00C6798A" w:rsidRPr="00C6798A">
        <w:t>0.5</w:t>
      </w:r>
      <w:r w:rsidRPr="00C6798A">
        <w:t>%</w:t>
      </w:r>
      <w:r>
        <w:t xml:space="preserve"> </w:t>
      </w:r>
      <w:r w:rsidR="00C6798A">
        <w:t>of males and 40.3% of females</w:t>
      </w:r>
      <w:r w:rsidR="00C52DFC">
        <w:t xml:space="preserve"> who were</w:t>
      </w:r>
      <w:r w:rsidR="00D41A73">
        <w:t xml:space="preserve"> aged</w:t>
      </w:r>
      <w:r w:rsidR="00C52DFC">
        <w:t xml:space="preserve"> 17 in 1992 and in Years 11 and 12</w:t>
      </w:r>
      <w:r w:rsidR="00C6798A">
        <w:t xml:space="preserve"> comb</w:t>
      </w:r>
      <w:r>
        <w:t>ined school and work</w:t>
      </w:r>
      <w:r w:rsidR="00C6798A">
        <w:t>.</w:t>
      </w:r>
    </w:p>
    <w:p w:rsidR="00C6798A" w:rsidRDefault="00AF3E53" w:rsidP="00095090">
      <w:pPr>
        <w:pStyle w:val="text"/>
      </w:pPr>
      <w:r w:rsidRPr="00C6798A">
        <w:t>Two explanations come to mind</w:t>
      </w:r>
      <w:r w:rsidR="00D41A73">
        <w:t>:</w:t>
      </w:r>
      <w:r w:rsidRPr="00C6798A">
        <w:t xml:space="preserve"> the first relates to differences in the sample populations, the second to the definition of ‘work’.</w:t>
      </w:r>
      <w:r w:rsidR="00D12353">
        <w:t xml:space="preserve"> </w:t>
      </w:r>
      <w:r w:rsidR="0006321A">
        <w:t>The focus of this paper is the effect of working while at school on outcomes</w:t>
      </w:r>
      <w:r w:rsidR="00D41A73">
        <w:t>:</w:t>
      </w:r>
      <w:r w:rsidR="0006321A">
        <w:t xml:space="preserve"> while we acknowledge differences in the</w:t>
      </w:r>
      <w:r w:rsidR="00D41A73">
        <w:t xml:space="preserve"> estimates of the</w:t>
      </w:r>
      <w:r w:rsidR="0006321A">
        <w:t xml:space="preserve"> proportions of </w:t>
      </w:r>
      <w:r w:rsidR="00D41A73">
        <w:t xml:space="preserve">school students </w:t>
      </w:r>
      <w:r w:rsidR="0006321A">
        <w:t>working, these absolute differences are not an important factor for this research</w:t>
      </w:r>
      <w:r w:rsidR="0030582E">
        <w:t>.</w:t>
      </w:r>
    </w:p>
    <w:p w:rsidR="00C6798A" w:rsidRDefault="00C6798A" w:rsidP="00C6798A">
      <w:pPr>
        <w:pStyle w:val="Heading2"/>
      </w:pPr>
      <w:bookmarkStart w:id="20" w:name="_Toc297729076"/>
      <w:r>
        <w:t>Distribution of hours worked</w:t>
      </w:r>
      <w:bookmarkEnd w:id="20"/>
    </w:p>
    <w:p w:rsidR="0046168B" w:rsidRPr="00D658EA" w:rsidRDefault="00E4158D" w:rsidP="00095090">
      <w:pPr>
        <w:pStyle w:val="text"/>
      </w:pPr>
      <w:r>
        <w:t xml:space="preserve">Figure </w:t>
      </w:r>
      <w:proofErr w:type="gramStart"/>
      <w:r w:rsidR="00340CCC">
        <w:t>2</w:t>
      </w:r>
      <w:proofErr w:type="gramEnd"/>
      <w:r w:rsidR="00340CCC">
        <w:t xml:space="preserve"> </w:t>
      </w:r>
      <w:r>
        <w:t>shows</w:t>
      </w:r>
      <w:r w:rsidR="00E04197" w:rsidRPr="00D658EA">
        <w:t xml:space="preserve"> the distributions of the hours worked in each school year level for all students</w:t>
      </w:r>
      <w:r w:rsidR="00D658EA">
        <w:t xml:space="preserve"> in the </w:t>
      </w:r>
      <w:r w:rsidR="00AF3E53">
        <w:t xml:space="preserve">LSAY </w:t>
      </w:r>
      <w:r w:rsidR="00D658EA">
        <w:t>Y03 cohort between 2003 and 2</w:t>
      </w:r>
      <w:r>
        <w:t>007 (with separate analysis in a</w:t>
      </w:r>
      <w:r w:rsidR="00D658EA">
        <w:t>ppendix A for males and females)</w:t>
      </w:r>
      <w:r w:rsidR="003A0116" w:rsidRPr="00D658EA">
        <w:t>.</w:t>
      </w:r>
      <w:r w:rsidR="00D12353">
        <w:t xml:space="preserve"> </w:t>
      </w:r>
      <w:r w:rsidR="00684E65" w:rsidRPr="00D658EA">
        <w:t>The box plots describe the distribution of hours worked, with</w:t>
      </w:r>
      <w:r w:rsidR="001772BE" w:rsidRPr="00D658EA">
        <w:t xml:space="preserve"> the </w:t>
      </w:r>
      <w:r w:rsidR="00684E65" w:rsidRPr="00D658EA">
        <w:t>tails describing the range (smallest and largest) of hours worked, and the box describing the lower quartile, median and upper quartile</w:t>
      </w:r>
      <w:r w:rsidR="003A0116" w:rsidRPr="00D658EA">
        <w:t>.</w:t>
      </w:r>
      <w:r w:rsidR="00D12353">
        <w:t xml:space="preserve"> </w:t>
      </w:r>
      <w:r w:rsidR="00684E65" w:rsidRPr="00D658EA">
        <w:t>The ‘+’ is the mean value</w:t>
      </w:r>
      <w:r w:rsidR="003A0116" w:rsidRPr="00D658EA">
        <w:t>.</w:t>
      </w:r>
      <w:r w:rsidR="00D12353">
        <w:t xml:space="preserve"> </w:t>
      </w:r>
      <w:r>
        <w:t>The h</w:t>
      </w:r>
      <w:r w:rsidR="0046168B" w:rsidRPr="00D658EA">
        <w:t xml:space="preserve">ours of work in excess of 40 hours </w:t>
      </w:r>
      <w:proofErr w:type="gramStart"/>
      <w:r w:rsidR="0046168B" w:rsidRPr="00D658EA">
        <w:t>have been considered</w:t>
      </w:r>
      <w:proofErr w:type="gramEnd"/>
      <w:r w:rsidR="0046168B" w:rsidRPr="00D658EA">
        <w:t xml:space="preserve"> outliers and have not been included in the box plots.</w:t>
      </w:r>
    </w:p>
    <w:p w:rsidR="00E04197" w:rsidRPr="00D658EA" w:rsidRDefault="0030582E" w:rsidP="00095090">
      <w:pPr>
        <w:pStyle w:val="Figuretitle"/>
      </w:pPr>
      <w:r>
        <w:br w:type="page"/>
      </w:r>
      <w:r w:rsidR="00095090">
        <w:rPr>
          <w:noProof/>
          <w:lang w:eastAsia="en-AU"/>
        </w:rPr>
        <w:lastRenderedPageBreak/>
        <w:drawing>
          <wp:anchor distT="0" distB="0" distL="114300" distR="114300" simplePos="0" relativeHeight="251658752" behindDoc="0" locked="0" layoutInCell="1" allowOverlap="1">
            <wp:simplePos x="0" y="0"/>
            <wp:positionH relativeFrom="column">
              <wp:posOffset>12065</wp:posOffset>
            </wp:positionH>
            <wp:positionV relativeFrom="paragraph">
              <wp:posOffset>213995</wp:posOffset>
            </wp:positionV>
            <wp:extent cx="5510530" cy="4136390"/>
            <wp:effectExtent l="19050" t="0" r="0" b="0"/>
            <wp:wrapTopAndBottom/>
            <wp:docPr id="13" name="Picture 13" descr="working_hours_all_responden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king_hours_all_respondents1"/>
                    <pic:cNvPicPr>
                      <a:picLocks noChangeAspect="1" noChangeArrowheads="1"/>
                    </pic:cNvPicPr>
                  </pic:nvPicPr>
                  <pic:blipFill>
                    <a:blip r:embed="rId13" cstate="print"/>
                    <a:srcRect/>
                    <a:stretch>
                      <a:fillRect/>
                    </a:stretch>
                  </pic:blipFill>
                  <pic:spPr bwMode="auto">
                    <a:xfrm>
                      <a:off x="0" y="0"/>
                      <a:ext cx="5510530" cy="4136390"/>
                    </a:xfrm>
                    <a:prstGeom prst="rect">
                      <a:avLst/>
                    </a:prstGeom>
                    <a:noFill/>
                    <a:ln w="9525">
                      <a:noFill/>
                      <a:miter lim="800000"/>
                      <a:headEnd/>
                      <a:tailEnd/>
                    </a:ln>
                  </pic:spPr>
                </pic:pic>
              </a:graphicData>
            </a:graphic>
          </wp:anchor>
        </w:drawing>
      </w:r>
      <w:bookmarkStart w:id="21" w:name="_Toc297729268"/>
      <w:r w:rsidR="00DB3D07">
        <w:t xml:space="preserve">Figure </w:t>
      </w:r>
      <w:proofErr w:type="gramStart"/>
      <w:r w:rsidR="00DB3D07">
        <w:t>2</w:t>
      </w:r>
      <w:proofErr w:type="gramEnd"/>
      <w:r w:rsidR="00E4158D">
        <w:tab/>
      </w:r>
      <w:r w:rsidR="00AA103C" w:rsidRPr="00095090">
        <w:t>Box</w:t>
      </w:r>
      <w:r w:rsidR="00AA103C" w:rsidRPr="00D658EA">
        <w:t xml:space="preserve"> plot</w:t>
      </w:r>
      <w:r w:rsidR="00D12353">
        <w:t xml:space="preserve"> </w:t>
      </w:r>
      <w:r w:rsidR="008A49BC">
        <w:t xml:space="preserve">of </w:t>
      </w:r>
      <w:r w:rsidR="00E04197" w:rsidRPr="00D658EA">
        <w:t>working hours for all respondents by school year level</w:t>
      </w:r>
      <w:r w:rsidR="00CA1EE5">
        <w:t>, Y03 cohort</w:t>
      </w:r>
      <w:bookmarkEnd w:id="21"/>
    </w:p>
    <w:p w:rsidR="00DF5A78" w:rsidRDefault="00E4158D" w:rsidP="00095090">
      <w:pPr>
        <w:pStyle w:val="text-moreb4"/>
      </w:pPr>
      <w:r>
        <w:t>As illustrated in f</w:t>
      </w:r>
      <w:r w:rsidR="00DB3D07">
        <w:t>igure 2</w:t>
      </w:r>
      <w:r w:rsidR="004E1A3C" w:rsidRPr="00D658EA">
        <w:t xml:space="preserve">, the </w:t>
      </w:r>
      <w:r w:rsidR="00D658EA">
        <w:t xml:space="preserve">distribution of hours worked across the school year levels is virtually </w:t>
      </w:r>
      <w:r w:rsidR="00AF3E53">
        <w:t xml:space="preserve">the same </w:t>
      </w:r>
      <w:r w:rsidR="00D658EA">
        <w:t>between Years 9 and 12.</w:t>
      </w:r>
      <w:r w:rsidR="00D12353">
        <w:t xml:space="preserve"> </w:t>
      </w:r>
      <w:r w:rsidR="004E1A3C" w:rsidRPr="00D658EA">
        <w:t xml:space="preserve">Overall, the distribution of hours worked does not appear to vary greatly between school year level, with the </w:t>
      </w:r>
      <w:r w:rsidR="00DF5A78">
        <w:t>mean</w:t>
      </w:r>
      <w:r w:rsidR="004E1A3C" w:rsidRPr="00D658EA">
        <w:t xml:space="preserve"> number of hours</w:t>
      </w:r>
      <w:r w:rsidR="00DF5A78">
        <w:t xml:space="preserve"> worked</w:t>
      </w:r>
      <w:r w:rsidR="004E1A3C" w:rsidRPr="00D658EA">
        <w:t xml:space="preserve"> </w:t>
      </w:r>
      <w:r w:rsidR="00DF5A78">
        <w:t>being between 11 and 12 hours for each of the</w:t>
      </w:r>
      <w:r w:rsidR="004E1A3C" w:rsidRPr="00D658EA">
        <w:t xml:space="preserve"> four school year levels.</w:t>
      </w:r>
      <w:r>
        <w:t xml:space="preserve"> The students who work in Year 12</w:t>
      </w:r>
      <w:r w:rsidR="00DF5A78">
        <w:t xml:space="preserve"> work marginally fewer hours than those who work in Year 10.</w:t>
      </w:r>
    </w:p>
    <w:p w:rsidR="0026283D" w:rsidRPr="0026283D" w:rsidRDefault="0026283D" w:rsidP="00095090">
      <w:pPr>
        <w:pStyle w:val="text"/>
      </w:pPr>
      <w:r w:rsidRPr="0026283D">
        <w:t>Table 2</w:t>
      </w:r>
      <w:r>
        <w:t xml:space="preserve"> presents the sample sizes and mean hours worked for all respondents in Years 9 to 12, as well as the number of students who are working longer hours</w:t>
      </w:r>
      <w:r w:rsidR="00E4158D">
        <w:t xml:space="preserve"> </w:t>
      </w:r>
      <w:r>
        <w:t>(≥ 15 hours per week). Of all</w:t>
      </w:r>
      <w:r w:rsidR="00E4158D">
        <w:t xml:space="preserve"> those working, up to 20%</w:t>
      </w:r>
      <w:r>
        <w:t xml:space="preserve"> are working more than 15 hours per week, although there is a slight decline in this percentage for students who are in Year 12. For those who are working more than 15 hours per week, they are working on average up to 20 hours per week.</w:t>
      </w:r>
    </w:p>
    <w:p w:rsidR="008C4DDC" w:rsidRDefault="008C4DDC" w:rsidP="008C4DDC">
      <w:pPr>
        <w:pStyle w:val="tabletitle"/>
      </w:pPr>
      <w:bookmarkStart w:id="22" w:name="_Toc297729167"/>
      <w:r>
        <w:t xml:space="preserve">Table </w:t>
      </w:r>
      <w:fldSimple w:instr=" SEQ Table \* ARABIC ">
        <w:r w:rsidR="007B36B8">
          <w:rPr>
            <w:noProof/>
          </w:rPr>
          <w:t>2</w:t>
        </w:r>
      </w:fldSimple>
      <w:r w:rsidR="00E4158D">
        <w:tab/>
      </w:r>
      <w:r>
        <w:t>Summary statistics of working an</w:t>
      </w:r>
      <w:r w:rsidR="00E4158D">
        <w:t xml:space="preserve">d working hours by year level, </w:t>
      </w:r>
      <w:r>
        <w:t>Y03 cohort</w:t>
      </w:r>
      <w:bookmarkEnd w:id="22"/>
    </w:p>
    <w:tbl>
      <w:tblPr>
        <w:tblW w:w="8505" w:type="dxa"/>
        <w:tblInd w:w="108" w:type="dxa"/>
        <w:tblLayout w:type="fixed"/>
        <w:tblLook w:val="04A0"/>
      </w:tblPr>
      <w:tblGrid>
        <w:gridCol w:w="3969"/>
        <w:gridCol w:w="1134"/>
        <w:gridCol w:w="1134"/>
        <w:gridCol w:w="1134"/>
        <w:gridCol w:w="1134"/>
      </w:tblGrid>
      <w:tr w:rsidR="00DF5A78" w:rsidTr="00095090">
        <w:tc>
          <w:tcPr>
            <w:tcW w:w="3969" w:type="dxa"/>
            <w:tcBorders>
              <w:top w:val="single" w:sz="4" w:space="0" w:color="auto"/>
              <w:bottom w:val="single" w:sz="4" w:space="0" w:color="auto"/>
            </w:tcBorders>
          </w:tcPr>
          <w:p w:rsidR="00DF5A78" w:rsidRDefault="00DF5A78" w:rsidP="00095090">
            <w:pPr>
              <w:pStyle w:val="Tablehead1"/>
            </w:pPr>
          </w:p>
        </w:tc>
        <w:tc>
          <w:tcPr>
            <w:tcW w:w="1134" w:type="dxa"/>
            <w:tcBorders>
              <w:top w:val="single" w:sz="4" w:space="0" w:color="auto"/>
              <w:bottom w:val="single" w:sz="4" w:space="0" w:color="auto"/>
            </w:tcBorders>
          </w:tcPr>
          <w:p w:rsidR="00DF5A78" w:rsidRDefault="00DF5A78" w:rsidP="00095090">
            <w:pPr>
              <w:pStyle w:val="Tablehead1"/>
              <w:jc w:val="center"/>
            </w:pPr>
            <w:r>
              <w:t>Year 9</w:t>
            </w:r>
          </w:p>
        </w:tc>
        <w:tc>
          <w:tcPr>
            <w:tcW w:w="1134" w:type="dxa"/>
            <w:tcBorders>
              <w:top w:val="single" w:sz="4" w:space="0" w:color="auto"/>
              <w:bottom w:val="single" w:sz="4" w:space="0" w:color="auto"/>
            </w:tcBorders>
          </w:tcPr>
          <w:p w:rsidR="00DF5A78" w:rsidRDefault="00DF5A78" w:rsidP="00095090">
            <w:pPr>
              <w:pStyle w:val="Tablehead1"/>
              <w:jc w:val="center"/>
            </w:pPr>
            <w:r>
              <w:t>Year 10</w:t>
            </w:r>
          </w:p>
        </w:tc>
        <w:tc>
          <w:tcPr>
            <w:tcW w:w="1134" w:type="dxa"/>
            <w:tcBorders>
              <w:top w:val="single" w:sz="4" w:space="0" w:color="auto"/>
              <w:bottom w:val="single" w:sz="4" w:space="0" w:color="auto"/>
            </w:tcBorders>
          </w:tcPr>
          <w:p w:rsidR="00DF5A78" w:rsidRDefault="00DF5A78" w:rsidP="00095090">
            <w:pPr>
              <w:pStyle w:val="Tablehead1"/>
              <w:jc w:val="center"/>
            </w:pPr>
            <w:r>
              <w:t>Year 11</w:t>
            </w:r>
          </w:p>
        </w:tc>
        <w:tc>
          <w:tcPr>
            <w:tcW w:w="1134" w:type="dxa"/>
            <w:tcBorders>
              <w:top w:val="single" w:sz="4" w:space="0" w:color="auto"/>
              <w:bottom w:val="single" w:sz="4" w:space="0" w:color="auto"/>
            </w:tcBorders>
          </w:tcPr>
          <w:p w:rsidR="00DF5A78" w:rsidRDefault="00DF5A78" w:rsidP="00095090">
            <w:pPr>
              <w:pStyle w:val="Tablehead1"/>
              <w:jc w:val="center"/>
            </w:pPr>
            <w:r>
              <w:t>Year 12</w:t>
            </w:r>
          </w:p>
        </w:tc>
      </w:tr>
      <w:tr w:rsidR="00DF5A78" w:rsidRPr="00095090" w:rsidTr="00095090">
        <w:tc>
          <w:tcPr>
            <w:tcW w:w="3969" w:type="dxa"/>
            <w:tcBorders>
              <w:top w:val="single" w:sz="4" w:space="0" w:color="auto"/>
            </w:tcBorders>
          </w:tcPr>
          <w:p w:rsidR="00DF5A78" w:rsidRPr="00095090" w:rsidRDefault="007E0A51" w:rsidP="00095090">
            <w:pPr>
              <w:pStyle w:val="Tabletext"/>
            </w:pPr>
            <w:r w:rsidRPr="00095090">
              <w:t>No. in y</w:t>
            </w:r>
            <w:r w:rsidR="00DF5A78" w:rsidRPr="00095090">
              <w:t>ear level</w:t>
            </w:r>
          </w:p>
        </w:tc>
        <w:tc>
          <w:tcPr>
            <w:tcW w:w="1134" w:type="dxa"/>
            <w:tcBorders>
              <w:top w:val="single" w:sz="4" w:space="0" w:color="auto"/>
            </w:tcBorders>
          </w:tcPr>
          <w:p w:rsidR="00DF5A78" w:rsidRPr="00095090" w:rsidRDefault="00DF5A78" w:rsidP="00F17E32">
            <w:pPr>
              <w:pStyle w:val="Tabletext"/>
              <w:ind w:right="312"/>
              <w:jc w:val="right"/>
            </w:pPr>
            <w:r w:rsidRPr="00095090">
              <w:t>890</w:t>
            </w:r>
          </w:p>
        </w:tc>
        <w:tc>
          <w:tcPr>
            <w:tcW w:w="1134" w:type="dxa"/>
            <w:tcBorders>
              <w:top w:val="single" w:sz="4" w:space="0" w:color="auto"/>
            </w:tcBorders>
          </w:tcPr>
          <w:p w:rsidR="00DF5A78" w:rsidRPr="00095090" w:rsidRDefault="00DF5A78" w:rsidP="00095090">
            <w:pPr>
              <w:pStyle w:val="Tabletext"/>
              <w:ind w:right="284"/>
              <w:jc w:val="right"/>
            </w:pPr>
            <w:r w:rsidRPr="00095090">
              <w:t>8077</w:t>
            </w:r>
          </w:p>
        </w:tc>
        <w:tc>
          <w:tcPr>
            <w:tcW w:w="1134" w:type="dxa"/>
            <w:tcBorders>
              <w:top w:val="single" w:sz="4" w:space="0" w:color="auto"/>
            </w:tcBorders>
          </w:tcPr>
          <w:p w:rsidR="00DF5A78" w:rsidRPr="00095090" w:rsidRDefault="006329BB" w:rsidP="00095090">
            <w:pPr>
              <w:pStyle w:val="Tabletext"/>
              <w:ind w:right="284"/>
              <w:jc w:val="right"/>
            </w:pPr>
            <w:r w:rsidRPr="00095090">
              <w:t>8</w:t>
            </w:r>
            <w:r w:rsidR="00CC2516" w:rsidRPr="00095090">
              <w:t>405</w:t>
            </w:r>
          </w:p>
        </w:tc>
        <w:tc>
          <w:tcPr>
            <w:tcW w:w="1134" w:type="dxa"/>
            <w:tcBorders>
              <w:top w:val="single" w:sz="4" w:space="0" w:color="auto"/>
            </w:tcBorders>
          </w:tcPr>
          <w:p w:rsidR="00DF5A78" w:rsidRPr="00095090" w:rsidRDefault="006329BB" w:rsidP="00095090">
            <w:pPr>
              <w:pStyle w:val="Tabletext"/>
              <w:ind w:right="284"/>
              <w:jc w:val="right"/>
            </w:pPr>
            <w:r w:rsidRPr="00095090">
              <w:t>6</w:t>
            </w:r>
            <w:r w:rsidR="00CC2516" w:rsidRPr="00095090">
              <w:t>762</w:t>
            </w:r>
          </w:p>
        </w:tc>
      </w:tr>
      <w:tr w:rsidR="00DF5A78" w:rsidRPr="00095090" w:rsidTr="00095090">
        <w:tc>
          <w:tcPr>
            <w:tcW w:w="3969" w:type="dxa"/>
          </w:tcPr>
          <w:p w:rsidR="00DF5A78" w:rsidRPr="00095090" w:rsidRDefault="007E0A51" w:rsidP="00095090">
            <w:pPr>
              <w:pStyle w:val="Tabletext"/>
            </w:pPr>
            <w:r w:rsidRPr="00095090">
              <w:t>No. working in y</w:t>
            </w:r>
            <w:r w:rsidR="00DF5A78" w:rsidRPr="00095090">
              <w:t>ear level</w:t>
            </w:r>
          </w:p>
        </w:tc>
        <w:tc>
          <w:tcPr>
            <w:tcW w:w="1134" w:type="dxa"/>
          </w:tcPr>
          <w:p w:rsidR="00DF5A78" w:rsidRPr="00095090" w:rsidRDefault="00383FE8" w:rsidP="00F17E32">
            <w:pPr>
              <w:pStyle w:val="Tabletext"/>
              <w:ind w:right="312"/>
              <w:jc w:val="right"/>
            </w:pPr>
            <w:r>
              <w:t>372</w:t>
            </w:r>
          </w:p>
        </w:tc>
        <w:tc>
          <w:tcPr>
            <w:tcW w:w="1134" w:type="dxa"/>
          </w:tcPr>
          <w:p w:rsidR="00DF5A78" w:rsidRPr="00095090" w:rsidRDefault="00383FE8" w:rsidP="00095090">
            <w:pPr>
              <w:pStyle w:val="Tabletext"/>
              <w:ind w:right="284"/>
              <w:jc w:val="right"/>
            </w:pPr>
            <w:r>
              <w:t>4096</w:t>
            </w:r>
          </w:p>
        </w:tc>
        <w:tc>
          <w:tcPr>
            <w:tcW w:w="1134" w:type="dxa"/>
          </w:tcPr>
          <w:p w:rsidR="00DF5A78" w:rsidRPr="00095090" w:rsidRDefault="00383FE8" w:rsidP="00095090">
            <w:pPr>
              <w:pStyle w:val="Tabletext"/>
              <w:ind w:right="284"/>
              <w:jc w:val="right"/>
            </w:pPr>
            <w:r>
              <w:t>4692</w:t>
            </w:r>
          </w:p>
        </w:tc>
        <w:tc>
          <w:tcPr>
            <w:tcW w:w="1134" w:type="dxa"/>
          </w:tcPr>
          <w:p w:rsidR="00DF5A78" w:rsidRPr="00095090" w:rsidRDefault="00383FE8" w:rsidP="00095090">
            <w:pPr>
              <w:pStyle w:val="Tabletext"/>
              <w:ind w:right="284"/>
              <w:jc w:val="right"/>
            </w:pPr>
            <w:r>
              <w:t>3884</w:t>
            </w:r>
          </w:p>
        </w:tc>
      </w:tr>
      <w:tr w:rsidR="00DF5A78" w:rsidRPr="00095090" w:rsidTr="00095090">
        <w:tc>
          <w:tcPr>
            <w:tcW w:w="3969" w:type="dxa"/>
          </w:tcPr>
          <w:p w:rsidR="00DF5A78" w:rsidRPr="00095090" w:rsidRDefault="00DF5A78" w:rsidP="00095090">
            <w:pPr>
              <w:pStyle w:val="Tabletext"/>
            </w:pPr>
            <w:r w:rsidRPr="00095090">
              <w:t>% of all students working</w:t>
            </w:r>
          </w:p>
        </w:tc>
        <w:tc>
          <w:tcPr>
            <w:tcW w:w="1134" w:type="dxa"/>
          </w:tcPr>
          <w:p w:rsidR="00DF5A78" w:rsidRPr="00095090" w:rsidRDefault="00383FE8" w:rsidP="00F17E32">
            <w:pPr>
              <w:pStyle w:val="Tabletext"/>
              <w:tabs>
                <w:tab w:val="decimal" w:pos="482"/>
              </w:tabs>
            </w:pPr>
            <w:r>
              <w:t>41.8</w:t>
            </w:r>
          </w:p>
        </w:tc>
        <w:tc>
          <w:tcPr>
            <w:tcW w:w="1134" w:type="dxa"/>
          </w:tcPr>
          <w:p w:rsidR="00DF5A78" w:rsidRPr="00095090" w:rsidRDefault="00383FE8" w:rsidP="00F17E32">
            <w:pPr>
              <w:pStyle w:val="Tabletext"/>
              <w:tabs>
                <w:tab w:val="decimal" w:pos="482"/>
              </w:tabs>
            </w:pPr>
            <w:r>
              <w:t>50.7</w:t>
            </w:r>
          </w:p>
        </w:tc>
        <w:tc>
          <w:tcPr>
            <w:tcW w:w="1134" w:type="dxa"/>
          </w:tcPr>
          <w:p w:rsidR="00DF5A78" w:rsidRPr="00095090" w:rsidRDefault="00383FE8" w:rsidP="00F17E32">
            <w:pPr>
              <w:pStyle w:val="Tabletext"/>
              <w:tabs>
                <w:tab w:val="decimal" w:pos="482"/>
              </w:tabs>
            </w:pPr>
            <w:r>
              <w:t>55.8</w:t>
            </w:r>
          </w:p>
        </w:tc>
        <w:tc>
          <w:tcPr>
            <w:tcW w:w="1134" w:type="dxa"/>
          </w:tcPr>
          <w:p w:rsidR="00DF5A78" w:rsidRPr="00095090" w:rsidRDefault="00383FE8" w:rsidP="00F17E32">
            <w:pPr>
              <w:pStyle w:val="Tabletext"/>
              <w:tabs>
                <w:tab w:val="decimal" w:pos="482"/>
              </w:tabs>
            </w:pPr>
            <w:r>
              <w:t>57.4</w:t>
            </w:r>
          </w:p>
        </w:tc>
      </w:tr>
      <w:tr w:rsidR="00DF5A78" w:rsidRPr="00095090" w:rsidTr="00095090">
        <w:tc>
          <w:tcPr>
            <w:tcW w:w="3969" w:type="dxa"/>
            <w:tcBorders>
              <w:bottom w:val="single" w:sz="4" w:space="0" w:color="auto"/>
            </w:tcBorders>
          </w:tcPr>
          <w:p w:rsidR="00DF5A78" w:rsidRPr="00095090" w:rsidRDefault="00DF5A78" w:rsidP="00095090">
            <w:pPr>
              <w:pStyle w:val="Tabletext"/>
              <w:spacing w:after="40"/>
            </w:pPr>
            <w:r w:rsidRPr="00095090">
              <w:t>Mean working hours (for those working)</w:t>
            </w:r>
          </w:p>
        </w:tc>
        <w:tc>
          <w:tcPr>
            <w:tcW w:w="1134" w:type="dxa"/>
            <w:tcBorders>
              <w:bottom w:val="single" w:sz="4" w:space="0" w:color="auto"/>
            </w:tcBorders>
          </w:tcPr>
          <w:p w:rsidR="00DF5A78" w:rsidRPr="00095090" w:rsidRDefault="008C4DDC" w:rsidP="00F17E32">
            <w:pPr>
              <w:pStyle w:val="Tabletext"/>
              <w:tabs>
                <w:tab w:val="decimal" w:pos="482"/>
              </w:tabs>
              <w:spacing w:after="40"/>
            </w:pPr>
            <w:r w:rsidRPr="00095090">
              <w:t>10.9</w:t>
            </w:r>
          </w:p>
        </w:tc>
        <w:tc>
          <w:tcPr>
            <w:tcW w:w="1134" w:type="dxa"/>
            <w:tcBorders>
              <w:bottom w:val="single" w:sz="4" w:space="0" w:color="auto"/>
            </w:tcBorders>
          </w:tcPr>
          <w:p w:rsidR="00DF5A78" w:rsidRPr="00095090" w:rsidRDefault="008C4DDC" w:rsidP="00F17E32">
            <w:pPr>
              <w:pStyle w:val="Tabletext"/>
              <w:tabs>
                <w:tab w:val="decimal" w:pos="482"/>
              </w:tabs>
              <w:spacing w:after="40"/>
            </w:pPr>
            <w:r w:rsidRPr="00095090">
              <w:t>12.1</w:t>
            </w:r>
          </w:p>
        </w:tc>
        <w:tc>
          <w:tcPr>
            <w:tcW w:w="1134" w:type="dxa"/>
            <w:tcBorders>
              <w:bottom w:val="single" w:sz="4" w:space="0" w:color="auto"/>
            </w:tcBorders>
          </w:tcPr>
          <w:p w:rsidR="00DF5A78" w:rsidRPr="00095090" w:rsidRDefault="00383FE8" w:rsidP="00F17E32">
            <w:pPr>
              <w:pStyle w:val="Tabletext"/>
              <w:tabs>
                <w:tab w:val="decimal" w:pos="482"/>
              </w:tabs>
              <w:spacing w:after="40"/>
            </w:pPr>
            <w:r>
              <w:t>11.7</w:t>
            </w:r>
          </w:p>
        </w:tc>
        <w:tc>
          <w:tcPr>
            <w:tcW w:w="1134" w:type="dxa"/>
            <w:tcBorders>
              <w:bottom w:val="single" w:sz="4" w:space="0" w:color="auto"/>
            </w:tcBorders>
          </w:tcPr>
          <w:p w:rsidR="00DF5A78" w:rsidRPr="00095090" w:rsidRDefault="00383FE8" w:rsidP="00F17E32">
            <w:pPr>
              <w:pStyle w:val="Tabletext"/>
              <w:tabs>
                <w:tab w:val="decimal" w:pos="482"/>
              </w:tabs>
              <w:spacing w:after="40"/>
            </w:pPr>
            <w:r>
              <w:t>11</w:t>
            </w:r>
            <w:r w:rsidR="00CC2516" w:rsidRPr="00095090">
              <w:t>.4</w:t>
            </w:r>
          </w:p>
        </w:tc>
      </w:tr>
      <w:tr w:rsidR="00DF5A78" w:rsidRPr="00095090" w:rsidTr="00095090">
        <w:tc>
          <w:tcPr>
            <w:tcW w:w="3969" w:type="dxa"/>
          </w:tcPr>
          <w:p w:rsidR="00DF5A78" w:rsidRPr="00095090" w:rsidRDefault="00DF5A78" w:rsidP="00095090">
            <w:pPr>
              <w:pStyle w:val="Tabletext"/>
              <w:spacing w:before="120"/>
            </w:pPr>
            <w:r w:rsidRPr="00095090">
              <w:t>No. working</w:t>
            </w:r>
            <w:r w:rsidR="001A19B4" w:rsidRPr="001A19B4">
              <w:t xml:space="preserve"> ≥ </w:t>
            </w:r>
            <w:r w:rsidR="00293957" w:rsidRPr="00095090">
              <w:t>15</w:t>
            </w:r>
            <w:r w:rsidRPr="00095090">
              <w:t xml:space="preserve"> hours per week</w:t>
            </w:r>
          </w:p>
        </w:tc>
        <w:tc>
          <w:tcPr>
            <w:tcW w:w="1134" w:type="dxa"/>
          </w:tcPr>
          <w:p w:rsidR="00DF5A78" w:rsidRPr="00095090" w:rsidRDefault="00293957" w:rsidP="00F17E32">
            <w:pPr>
              <w:pStyle w:val="Tabletext"/>
              <w:ind w:right="369"/>
              <w:jc w:val="right"/>
            </w:pPr>
            <w:r w:rsidRPr="00095090">
              <w:t>57</w:t>
            </w:r>
          </w:p>
        </w:tc>
        <w:tc>
          <w:tcPr>
            <w:tcW w:w="1134" w:type="dxa"/>
          </w:tcPr>
          <w:p w:rsidR="00DF5A78" w:rsidRPr="00095090" w:rsidRDefault="00293957" w:rsidP="00F17E32">
            <w:pPr>
              <w:pStyle w:val="Tabletext"/>
              <w:ind w:right="312"/>
              <w:jc w:val="right"/>
            </w:pPr>
            <w:r w:rsidRPr="00095090">
              <w:t>817</w:t>
            </w:r>
          </w:p>
        </w:tc>
        <w:tc>
          <w:tcPr>
            <w:tcW w:w="1134" w:type="dxa"/>
          </w:tcPr>
          <w:p w:rsidR="00DF5A78" w:rsidRPr="00095090" w:rsidRDefault="00293957" w:rsidP="00F17E32">
            <w:pPr>
              <w:pStyle w:val="Tabletext"/>
              <w:ind w:right="312"/>
              <w:jc w:val="right"/>
            </w:pPr>
            <w:r w:rsidRPr="00095090">
              <w:t>874</w:t>
            </w:r>
          </w:p>
        </w:tc>
        <w:tc>
          <w:tcPr>
            <w:tcW w:w="1134" w:type="dxa"/>
          </w:tcPr>
          <w:p w:rsidR="00DF5A78" w:rsidRPr="00095090" w:rsidRDefault="00293957" w:rsidP="00F17E32">
            <w:pPr>
              <w:pStyle w:val="Tabletext"/>
              <w:ind w:right="312"/>
              <w:jc w:val="right"/>
            </w:pPr>
            <w:r w:rsidRPr="00095090">
              <w:t>664</w:t>
            </w:r>
          </w:p>
        </w:tc>
      </w:tr>
      <w:tr w:rsidR="00DF5A78" w:rsidRPr="00095090" w:rsidTr="00095090">
        <w:tc>
          <w:tcPr>
            <w:tcW w:w="3969" w:type="dxa"/>
          </w:tcPr>
          <w:p w:rsidR="00DF5A78" w:rsidRPr="00095090" w:rsidRDefault="00DF5A78" w:rsidP="00095090">
            <w:pPr>
              <w:pStyle w:val="Tabletext"/>
            </w:pPr>
            <w:r w:rsidRPr="00095090">
              <w:t>Mean working hours (</w:t>
            </w:r>
            <w:r w:rsidR="00D14FEC" w:rsidRPr="00D14FEC">
              <w:t>≥ 15</w:t>
            </w:r>
            <w:r w:rsidRPr="00095090">
              <w:t xml:space="preserve"> hours per week)</w:t>
            </w:r>
          </w:p>
        </w:tc>
        <w:tc>
          <w:tcPr>
            <w:tcW w:w="1134" w:type="dxa"/>
          </w:tcPr>
          <w:p w:rsidR="00DF5A78" w:rsidRPr="00095090" w:rsidRDefault="00293957" w:rsidP="00F17E32">
            <w:pPr>
              <w:pStyle w:val="Tabletext"/>
              <w:tabs>
                <w:tab w:val="decimal" w:pos="482"/>
              </w:tabs>
            </w:pPr>
            <w:r w:rsidRPr="00095090">
              <w:t>20.2</w:t>
            </w:r>
          </w:p>
        </w:tc>
        <w:tc>
          <w:tcPr>
            <w:tcW w:w="1134" w:type="dxa"/>
          </w:tcPr>
          <w:p w:rsidR="00DF5A78" w:rsidRPr="00095090" w:rsidRDefault="00293957" w:rsidP="00F17E32">
            <w:pPr>
              <w:pStyle w:val="Tabletext"/>
              <w:tabs>
                <w:tab w:val="decimal" w:pos="482"/>
              </w:tabs>
            </w:pPr>
            <w:r w:rsidRPr="00095090">
              <w:t>20.4</w:t>
            </w:r>
          </w:p>
        </w:tc>
        <w:tc>
          <w:tcPr>
            <w:tcW w:w="1134" w:type="dxa"/>
          </w:tcPr>
          <w:p w:rsidR="00DF5A78" w:rsidRPr="00095090" w:rsidRDefault="00293957" w:rsidP="00F17E32">
            <w:pPr>
              <w:pStyle w:val="Tabletext"/>
              <w:tabs>
                <w:tab w:val="decimal" w:pos="482"/>
              </w:tabs>
            </w:pPr>
            <w:r w:rsidRPr="00095090">
              <w:t>20.1</w:t>
            </w:r>
          </w:p>
        </w:tc>
        <w:tc>
          <w:tcPr>
            <w:tcW w:w="1134" w:type="dxa"/>
          </w:tcPr>
          <w:p w:rsidR="00DF5A78" w:rsidRPr="00095090" w:rsidRDefault="00293957" w:rsidP="00F17E32">
            <w:pPr>
              <w:pStyle w:val="Tabletext"/>
              <w:tabs>
                <w:tab w:val="decimal" w:pos="482"/>
              </w:tabs>
            </w:pPr>
            <w:r w:rsidRPr="00095090">
              <w:t>20.7</w:t>
            </w:r>
          </w:p>
        </w:tc>
      </w:tr>
      <w:tr w:rsidR="00DF5A78" w:rsidRPr="00095090" w:rsidTr="00095090">
        <w:tc>
          <w:tcPr>
            <w:tcW w:w="3969" w:type="dxa"/>
          </w:tcPr>
          <w:p w:rsidR="00DF5A78" w:rsidRPr="00095090" w:rsidRDefault="00DF5A78" w:rsidP="00095090">
            <w:pPr>
              <w:pStyle w:val="Tabletext"/>
            </w:pPr>
            <w:r w:rsidRPr="00095090">
              <w:t xml:space="preserve">% of all students working </w:t>
            </w:r>
            <w:r w:rsidR="00D14FEC" w:rsidRPr="00D14FEC">
              <w:t>≥ 15</w:t>
            </w:r>
            <w:r w:rsidR="00D14FEC">
              <w:t xml:space="preserve"> </w:t>
            </w:r>
            <w:r w:rsidRPr="00095090">
              <w:t>hours per week</w:t>
            </w:r>
          </w:p>
        </w:tc>
        <w:tc>
          <w:tcPr>
            <w:tcW w:w="1134" w:type="dxa"/>
          </w:tcPr>
          <w:p w:rsidR="00DF5A78" w:rsidRPr="00095090" w:rsidRDefault="00293957" w:rsidP="00F17E32">
            <w:pPr>
              <w:pStyle w:val="Tabletext"/>
              <w:tabs>
                <w:tab w:val="decimal" w:pos="482"/>
              </w:tabs>
            </w:pPr>
            <w:r w:rsidRPr="00095090">
              <w:t>6.4</w:t>
            </w:r>
          </w:p>
        </w:tc>
        <w:tc>
          <w:tcPr>
            <w:tcW w:w="1134" w:type="dxa"/>
          </w:tcPr>
          <w:p w:rsidR="00DF5A78" w:rsidRPr="00095090" w:rsidRDefault="00293957" w:rsidP="00F17E32">
            <w:pPr>
              <w:pStyle w:val="Tabletext"/>
              <w:tabs>
                <w:tab w:val="decimal" w:pos="482"/>
              </w:tabs>
            </w:pPr>
            <w:r w:rsidRPr="00095090">
              <w:t>10.1</w:t>
            </w:r>
          </w:p>
        </w:tc>
        <w:tc>
          <w:tcPr>
            <w:tcW w:w="1134" w:type="dxa"/>
          </w:tcPr>
          <w:p w:rsidR="00DF5A78" w:rsidRPr="00095090" w:rsidRDefault="00293957" w:rsidP="00F17E32">
            <w:pPr>
              <w:pStyle w:val="Tabletext"/>
              <w:tabs>
                <w:tab w:val="decimal" w:pos="482"/>
              </w:tabs>
            </w:pPr>
            <w:r w:rsidRPr="00095090">
              <w:t>10.4</w:t>
            </w:r>
          </w:p>
        </w:tc>
        <w:tc>
          <w:tcPr>
            <w:tcW w:w="1134" w:type="dxa"/>
          </w:tcPr>
          <w:p w:rsidR="00DF5A78" w:rsidRPr="00095090" w:rsidRDefault="00293957" w:rsidP="00F17E32">
            <w:pPr>
              <w:pStyle w:val="Tabletext"/>
              <w:tabs>
                <w:tab w:val="decimal" w:pos="482"/>
              </w:tabs>
            </w:pPr>
            <w:r w:rsidRPr="00095090">
              <w:t>9.8</w:t>
            </w:r>
          </w:p>
        </w:tc>
      </w:tr>
      <w:tr w:rsidR="00DF5A78" w:rsidRPr="00095090" w:rsidTr="00095090">
        <w:tc>
          <w:tcPr>
            <w:tcW w:w="3969" w:type="dxa"/>
            <w:tcBorders>
              <w:bottom w:val="single" w:sz="4" w:space="0" w:color="auto"/>
            </w:tcBorders>
          </w:tcPr>
          <w:p w:rsidR="00DF5A78" w:rsidRPr="00095090" w:rsidRDefault="00DF5A78" w:rsidP="00095090">
            <w:pPr>
              <w:pStyle w:val="Tabletext"/>
              <w:spacing w:after="40"/>
            </w:pPr>
            <w:r w:rsidRPr="00095090">
              <w:t>% of working students working</w:t>
            </w:r>
            <w:r w:rsidR="00D14FEC">
              <w:t xml:space="preserve"> </w:t>
            </w:r>
            <w:r w:rsidR="00D14FEC" w:rsidRPr="00D14FEC">
              <w:t>≥ 15</w:t>
            </w:r>
            <w:r w:rsidRPr="00095090">
              <w:t xml:space="preserve"> hours per week</w:t>
            </w:r>
          </w:p>
        </w:tc>
        <w:tc>
          <w:tcPr>
            <w:tcW w:w="1134" w:type="dxa"/>
            <w:tcBorders>
              <w:bottom w:val="single" w:sz="4" w:space="0" w:color="auto"/>
            </w:tcBorders>
          </w:tcPr>
          <w:p w:rsidR="00DF5A78" w:rsidRPr="00095090" w:rsidRDefault="00293957" w:rsidP="00F17E32">
            <w:pPr>
              <w:pStyle w:val="Tabletext"/>
              <w:tabs>
                <w:tab w:val="decimal" w:pos="482"/>
              </w:tabs>
              <w:spacing w:after="40"/>
            </w:pPr>
            <w:r w:rsidRPr="00095090">
              <w:t>16.7</w:t>
            </w:r>
          </w:p>
        </w:tc>
        <w:tc>
          <w:tcPr>
            <w:tcW w:w="1134" w:type="dxa"/>
            <w:tcBorders>
              <w:bottom w:val="single" w:sz="4" w:space="0" w:color="auto"/>
            </w:tcBorders>
          </w:tcPr>
          <w:p w:rsidR="00DF5A78" w:rsidRPr="00095090" w:rsidRDefault="00293957" w:rsidP="00F17E32">
            <w:pPr>
              <w:pStyle w:val="Tabletext"/>
              <w:tabs>
                <w:tab w:val="decimal" w:pos="482"/>
              </w:tabs>
              <w:spacing w:after="40"/>
            </w:pPr>
            <w:r w:rsidRPr="00095090">
              <w:t>21.0</w:t>
            </w:r>
          </w:p>
        </w:tc>
        <w:tc>
          <w:tcPr>
            <w:tcW w:w="1134" w:type="dxa"/>
            <w:tcBorders>
              <w:bottom w:val="single" w:sz="4" w:space="0" w:color="auto"/>
            </w:tcBorders>
          </w:tcPr>
          <w:p w:rsidR="00DF5A78" w:rsidRPr="00095090" w:rsidRDefault="00293957" w:rsidP="00F17E32">
            <w:pPr>
              <w:pStyle w:val="Tabletext"/>
              <w:tabs>
                <w:tab w:val="decimal" w:pos="482"/>
              </w:tabs>
              <w:spacing w:after="40"/>
            </w:pPr>
            <w:r w:rsidRPr="00095090">
              <w:t>19.2</w:t>
            </w:r>
          </w:p>
        </w:tc>
        <w:tc>
          <w:tcPr>
            <w:tcW w:w="1134" w:type="dxa"/>
            <w:tcBorders>
              <w:bottom w:val="single" w:sz="4" w:space="0" w:color="auto"/>
            </w:tcBorders>
          </w:tcPr>
          <w:p w:rsidR="00DF5A78" w:rsidRPr="00095090" w:rsidRDefault="00293957" w:rsidP="00F17E32">
            <w:pPr>
              <w:pStyle w:val="Tabletext"/>
              <w:tabs>
                <w:tab w:val="decimal" w:pos="482"/>
              </w:tabs>
              <w:spacing w:after="40"/>
            </w:pPr>
            <w:r w:rsidRPr="00095090">
              <w:t>17.7</w:t>
            </w:r>
          </w:p>
        </w:tc>
      </w:tr>
    </w:tbl>
    <w:p w:rsidR="004E1A3C" w:rsidRDefault="00095090" w:rsidP="00095090">
      <w:pPr>
        <w:pStyle w:val="Source"/>
      </w:pPr>
      <w:r>
        <w:t>Note:</w:t>
      </w:r>
      <w:r>
        <w:tab/>
        <w:t>All figures are unweighted to provide an indication of the absolute level of working and working hours.</w:t>
      </w:r>
    </w:p>
    <w:p w:rsidR="00C6798A" w:rsidRDefault="00DB3D07" w:rsidP="00F17E32">
      <w:pPr>
        <w:pStyle w:val="text-moreb4"/>
      </w:pPr>
      <w:r>
        <w:lastRenderedPageBreak/>
        <w:t>Figure 2</w:t>
      </w:r>
      <w:r w:rsidR="00577448">
        <w:t xml:space="preserve"> </w:t>
      </w:r>
      <w:r w:rsidR="007E0A51">
        <w:t>and the box plots by gender in a</w:t>
      </w:r>
      <w:r w:rsidR="00D658EA" w:rsidRPr="00D658EA">
        <w:t>ppendix A demonstrate that males on average work longer hours than females, but a higher proportion of female students combine school and work, with 52% of males and 62% of females working in Year 12.</w:t>
      </w:r>
      <w:r w:rsidR="00D12353">
        <w:t xml:space="preserve"> </w:t>
      </w:r>
      <w:r w:rsidR="00C6798A">
        <w:t xml:space="preserve">The analysis of the Y03 data finds that </w:t>
      </w:r>
      <w:r w:rsidR="00C6798A" w:rsidRPr="00D658EA">
        <w:t>slightly more young people work when in Year 12 than in Year 11.</w:t>
      </w:r>
      <w:r w:rsidR="00D12353">
        <w:t xml:space="preserve"> </w:t>
      </w:r>
      <w:r w:rsidR="00C6798A" w:rsidRPr="00D658EA">
        <w:t>This is consistent with Robinson (1996)</w:t>
      </w:r>
      <w:r w:rsidR="00D14FEC">
        <w:t>,</w:t>
      </w:r>
      <w:r w:rsidR="00C6798A" w:rsidRPr="00D658EA">
        <w:t xml:space="preserve"> using data from the Youth in Transition surveys</w:t>
      </w:r>
      <w:r w:rsidR="007E0A51">
        <w:t>,</w:t>
      </w:r>
      <w:r w:rsidR="00C6798A" w:rsidRPr="00D658EA">
        <w:rPr>
          <w:rStyle w:val="FootnoteReference"/>
        </w:rPr>
        <w:footnoteReference w:id="10"/>
      </w:r>
      <w:r w:rsidR="00C6798A" w:rsidRPr="00D658EA">
        <w:t xml:space="preserve"> who </w:t>
      </w:r>
      <w:r w:rsidR="007E0A51">
        <w:t>concluded that in the mid-</w:t>
      </w:r>
      <w:r w:rsidR="00C6798A">
        <w:t>1990s a quarter of students combined school an</w:t>
      </w:r>
      <w:r w:rsidR="009D3D66">
        <w:t>d</w:t>
      </w:r>
      <w:r w:rsidR="00C6798A">
        <w:t xml:space="preserve"> work in Years 9 and 10, rising to a third of students in Years 11 and 12.</w:t>
      </w:r>
    </w:p>
    <w:p w:rsidR="00B57468" w:rsidRPr="001E0B01" w:rsidRDefault="004E1A3C" w:rsidP="00B57468">
      <w:pPr>
        <w:pStyle w:val="Heading1"/>
      </w:pPr>
      <w:r w:rsidRPr="004252F5">
        <w:rPr>
          <w:highlight w:val="yellow"/>
        </w:rPr>
        <w:br w:type="page"/>
      </w:r>
      <w:r w:rsidR="00F17E32">
        <w:lastRenderedPageBreak/>
        <w:br/>
      </w:r>
      <w:bookmarkStart w:id="23" w:name="_Toc297729077"/>
      <w:r w:rsidR="00B57468" w:rsidRPr="001E0B01">
        <w:t>Who combines part-time</w:t>
      </w:r>
      <w:r w:rsidR="00F17E32">
        <w:br/>
      </w:r>
      <w:r w:rsidR="00B57468" w:rsidRPr="001E0B01">
        <w:t>work and school?</w:t>
      </w:r>
      <w:bookmarkEnd w:id="23"/>
    </w:p>
    <w:p w:rsidR="00B52461" w:rsidRDefault="00DB3D07" w:rsidP="00F17E32">
      <w:pPr>
        <w:pStyle w:val="text"/>
        <w:spacing w:before="440"/>
      </w:pPr>
      <w:r>
        <w:t>We</w:t>
      </w:r>
      <w:r w:rsidR="00B52461">
        <w:t xml:space="preserve"> use previous research </w:t>
      </w:r>
      <w:r w:rsidR="007E0A51">
        <w:t>to select</w:t>
      </w:r>
      <w:r w:rsidR="00B52461">
        <w:t xml:space="preserve"> the characteristics </w:t>
      </w:r>
      <w:r w:rsidR="007E0A51">
        <w:t>for modelling</w:t>
      </w:r>
      <w:r w:rsidR="00B52461">
        <w:t xml:space="preserve"> who is most likely to combine school and work (by school year level), and from these models use the propensity scores to control for background characteristics in the later outcomes modelling.</w:t>
      </w:r>
      <w:r w:rsidR="00D12353">
        <w:t xml:space="preserve"> </w:t>
      </w:r>
      <w:r w:rsidR="00B52461">
        <w:t>The characteristics of those most likely to combine school and work identified in previous research have</w:t>
      </w:r>
      <w:r w:rsidR="001E0B01" w:rsidRPr="001E0B01">
        <w:t xml:space="preserve"> generally been consistent</w:t>
      </w:r>
      <w:r w:rsidR="00B52461">
        <w:t>, and are</w:t>
      </w:r>
      <w:r w:rsidR="001E0B01" w:rsidRPr="001E0B01">
        <w:t xml:space="preserve"> summarised in</w:t>
      </w:r>
      <w:r w:rsidR="00F17E32">
        <w:t xml:space="preserve"> table 3</w:t>
      </w:r>
      <w:r w:rsidR="001E0B01" w:rsidRPr="001E0B01">
        <w:t>.</w:t>
      </w:r>
      <w:r w:rsidR="00D12353">
        <w:t xml:space="preserve"> </w:t>
      </w:r>
    </w:p>
    <w:p w:rsidR="00605DFB" w:rsidRPr="00D51E7A" w:rsidRDefault="0030582E" w:rsidP="00D51E7A">
      <w:pPr>
        <w:pStyle w:val="tabletitle"/>
      </w:pPr>
      <w:bookmarkStart w:id="24" w:name="_Ref229383366"/>
      <w:bookmarkStart w:id="25" w:name="_Toc297729168"/>
      <w:r>
        <w:t xml:space="preserve">Table </w:t>
      </w:r>
      <w:fldSimple w:instr=" SEQ Table \* ARABIC ">
        <w:r w:rsidR="007B36B8">
          <w:rPr>
            <w:noProof/>
          </w:rPr>
          <w:t>3</w:t>
        </w:r>
      </w:fldSimple>
      <w:bookmarkEnd w:id="24"/>
      <w:r w:rsidR="003F3137">
        <w:tab/>
      </w:r>
      <w:r w:rsidR="00605DFB" w:rsidRPr="001E0B01">
        <w:t xml:space="preserve">Summary of characteristics of those who combine school </w:t>
      </w:r>
      <w:r w:rsidR="006A1E24" w:rsidRPr="001E0B01">
        <w:t>and</w:t>
      </w:r>
      <w:r w:rsidR="00605DFB" w:rsidRPr="001E0B01">
        <w:t xml:space="preserve"> work from previous research</w:t>
      </w:r>
      <w:bookmarkEnd w:id="25"/>
    </w:p>
    <w:tbl>
      <w:tblPr>
        <w:tblW w:w="8505" w:type="dxa"/>
        <w:tblInd w:w="57" w:type="dxa"/>
        <w:tblBorders>
          <w:top w:val="single" w:sz="4" w:space="0" w:color="auto"/>
          <w:bottom w:val="single" w:sz="4" w:space="0" w:color="auto"/>
        </w:tblBorders>
        <w:tblLayout w:type="fixed"/>
        <w:tblCellMar>
          <w:left w:w="57" w:type="dxa"/>
          <w:right w:w="57" w:type="dxa"/>
        </w:tblCellMar>
        <w:tblLook w:val="01E0"/>
      </w:tblPr>
      <w:tblGrid>
        <w:gridCol w:w="1240"/>
        <w:gridCol w:w="1312"/>
        <w:gridCol w:w="1170"/>
        <w:gridCol w:w="1665"/>
        <w:gridCol w:w="3118"/>
      </w:tblGrid>
      <w:tr w:rsidR="00605DFB" w:rsidRPr="00871301" w:rsidTr="002934AD">
        <w:trPr>
          <w:tblHeader/>
        </w:trPr>
        <w:tc>
          <w:tcPr>
            <w:tcW w:w="1240" w:type="dxa"/>
            <w:tcBorders>
              <w:top w:val="single" w:sz="4" w:space="0" w:color="auto"/>
              <w:bottom w:val="single" w:sz="4" w:space="0" w:color="auto"/>
            </w:tcBorders>
            <w:shd w:val="clear" w:color="auto" w:fill="auto"/>
          </w:tcPr>
          <w:p w:rsidR="00605DFB" w:rsidRPr="00871301" w:rsidRDefault="00605DFB" w:rsidP="00D51E7A">
            <w:pPr>
              <w:pStyle w:val="Tablehead1"/>
            </w:pPr>
            <w:r w:rsidRPr="00871301">
              <w:t>Study</w:t>
            </w:r>
          </w:p>
        </w:tc>
        <w:tc>
          <w:tcPr>
            <w:tcW w:w="1312" w:type="dxa"/>
            <w:tcBorders>
              <w:top w:val="single" w:sz="4" w:space="0" w:color="auto"/>
              <w:bottom w:val="single" w:sz="4" w:space="0" w:color="auto"/>
            </w:tcBorders>
            <w:shd w:val="clear" w:color="auto" w:fill="auto"/>
          </w:tcPr>
          <w:p w:rsidR="00605DFB" w:rsidRPr="00871301" w:rsidRDefault="00605DFB" w:rsidP="00D51E7A">
            <w:pPr>
              <w:pStyle w:val="Tablehead1"/>
            </w:pPr>
            <w:r w:rsidRPr="00871301">
              <w:t>Data</w:t>
            </w:r>
          </w:p>
        </w:tc>
        <w:tc>
          <w:tcPr>
            <w:tcW w:w="1170" w:type="dxa"/>
            <w:tcBorders>
              <w:top w:val="single" w:sz="4" w:space="0" w:color="auto"/>
              <w:bottom w:val="single" w:sz="4" w:space="0" w:color="auto"/>
            </w:tcBorders>
            <w:shd w:val="clear" w:color="auto" w:fill="auto"/>
          </w:tcPr>
          <w:p w:rsidR="00605DFB" w:rsidRPr="00871301" w:rsidRDefault="00605DFB" w:rsidP="00D51E7A">
            <w:pPr>
              <w:pStyle w:val="Tablehead1"/>
            </w:pPr>
            <w:r w:rsidRPr="00871301">
              <w:t>Population</w:t>
            </w:r>
          </w:p>
        </w:tc>
        <w:tc>
          <w:tcPr>
            <w:tcW w:w="1665" w:type="dxa"/>
            <w:tcBorders>
              <w:top w:val="single" w:sz="4" w:space="0" w:color="auto"/>
              <w:bottom w:val="single" w:sz="4" w:space="0" w:color="auto"/>
            </w:tcBorders>
            <w:shd w:val="clear" w:color="auto" w:fill="auto"/>
          </w:tcPr>
          <w:p w:rsidR="00605DFB" w:rsidRPr="00871301" w:rsidRDefault="00605DFB" w:rsidP="00D51E7A">
            <w:pPr>
              <w:pStyle w:val="Tablehead1"/>
            </w:pPr>
            <w:r w:rsidRPr="00871301">
              <w:t>Proportion working part-time</w:t>
            </w:r>
          </w:p>
        </w:tc>
        <w:tc>
          <w:tcPr>
            <w:tcW w:w="3118" w:type="dxa"/>
            <w:tcBorders>
              <w:top w:val="single" w:sz="4" w:space="0" w:color="auto"/>
              <w:bottom w:val="single" w:sz="4" w:space="0" w:color="auto"/>
            </w:tcBorders>
            <w:shd w:val="clear" w:color="auto" w:fill="auto"/>
          </w:tcPr>
          <w:p w:rsidR="00605DFB" w:rsidRPr="00871301" w:rsidRDefault="00605DFB" w:rsidP="00D51E7A">
            <w:pPr>
              <w:pStyle w:val="Tablehead1"/>
            </w:pPr>
            <w:r w:rsidRPr="00871301">
              <w:t>Characteristics</w:t>
            </w:r>
            <w:r w:rsidR="006C7981" w:rsidRPr="00871301">
              <w:t xml:space="preserve"> of those who combine school and work</w:t>
            </w:r>
          </w:p>
        </w:tc>
      </w:tr>
      <w:tr w:rsidR="00590FED" w:rsidRPr="00871301" w:rsidTr="002934AD">
        <w:tc>
          <w:tcPr>
            <w:tcW w:w="1240" w:type="dxa"/>
            <w:tcBorders>
              <w:top w:val="single" w:sz="4" w:space="0" w:color="auto"/>
            </w:tcBorders>
            <w:shd w:val="clear" w:color="auto" w:fill="auto"/>
          </w:tcPr>
          <w:p w:rsidR="00590FED" w:rsidRPr="00871301" w:rsidRDefault="00FA068B" w:rsidP="00D51E7A">
            <w:pPr>
              <w:pStyle w:val="Tabletext"/>
            </w:pPr>
            <w:r>
              <w:t>Biddle (</w:t>
            </w:r>
            <w:r w:rsidR="00590FED" w:rsidRPr="00871301">
              <w:t>2007</w:t>
            </w:r>
            <w:r>
              <w:t>)</w:t>
            </w:r>
          </w:p>
        </w:tc>
        <w:tc>
          <w:tcPr>
            <w:tcW w:w="1312" w:type="dxa"/>
            <w:tcBorders>
              <w:top w:val="single" w:sz="4" w:space="0" w:color="auto"/>
            </w:tcBorders>
            <w:shd w:val="clear" w:color="auto" w:fill="auto"/>
          </w:tcPr>
          <w:p w:rsidR="00590FED" w:rsidRPr="00871301" w:rsidRDefault="00590FED" w:rsidP="00D51E7A">
            <w:pPr>
              <w:pStyle w:val="Tabletext"/>
            </w:pPr>
            <w:r w:rsidRPr="00871301">
              <w:t>Census</w:t>
            </w:r>
            <w:r w:rsidR="004E1A3C" w:rsidRPr="00871301">
              <w:t xml:space="preserve"> (characteristics for 2001 census, proportions working provided for 1986, 1991, 1996 &amp; 2001)</w:t>
            </w:r>
          </w:p>
        </w:tc>
        <w:tc>
          <w:tcPr>
            <w:tcW w:w="1170" w:type="dxa"/>
            <w:tcBorders>
              <w:top w:val="single" w:sz="4" w:space="0" w:color="auto"/>
            </w:tcBorders>
            <w:shd w:val="clear" w:color="auto" w:fill="auto"/>
          </w:tcPr>
          <w:p w:rsidR="00590FED" w:rsidRPr="00871301" w:rsidRDefault="00FA068B" w:rsidP="00D51E7A">
            <w:pPr>
              <w:pStyle w:val="Tabletext"/>
            </w:pPr>
            <w:r>
              <w:t>15 to</w:t>
            </w:r>
            <w:r w:rsidR="004E1A3C" w:rsidRPr="00871301">
              <w:t>18/19</w:t>
            </w:r>
            <w:r>
              <w:t>-</w:t>
            </w:r>
            <w:r w:rsidR="00590FED" w:rsidRPr="00871301">
              <w:t>year</w:t>
            </w:r>
            <w:r>
              <w:t>-</w:t>
            </w:r>
            <w:r w:rsidR="00590FED" w:rsidRPr="00871301">
              <w:t>old high school students</w:t>
            </w:r>
          </w:p>
        </w:tc>
        <w:tc>
          <w:tcPr>
            <w:tcW w:w="1665" w:type="dxa"/>
            <w:tcBorders>
              <w:top w:val="single" w:sz="4" w:space="0" w:color="auto"/>
            </w:tcBorders>
            <w:shd w:val="clear" w:color="auto" w:fill="auto"/>
          </w:tcPr>
          <w:p w:rsidR="004E1A3C" w:rsidRPr="00871301" w:rsidRDefault="004E1A3C" w:rsidP="00D51E7A">
            <w:pPr>
              <w:pStyle w:val="Tabletext"/>
            </w:pPr>
            <w:r w:rsidRPr="00871301">
              <w:t>1986: 10% males, 14% females, 12% overall</w:t>
            </w:r>
          </w:p>
          <w:p w:rsidR="004E1A3C" w:rsidRPr="00871301" w:rsidRDefault="004E1A3C" w:rsidP="00D51E7A">
            <w:pPr>
              <w:pStyle w:val="Tabletext"/>
            </w:pPr>
            <w:r w:rsidRPr="00871301">
              <w:t>1991: 15% males, 22% females, 18% overall</w:t>
            </w:r>
          </w:p>
          <w:p w:rsidR="004E1A3C" w:rsidRPr="00871301" w:rsidRDefault="004E1A3C" w:rsidP="00D51E7A">
            <w:pPr>
              <w:pStyle w:val="Tabletext"/>
            </w:pPr>
            <w:r w:rsidRPr="00871301">
              <w:t>1996: 19% males, 28% females, 24% overall</w:t>
            </w:r>
          </w:p>
          <w:p w:rsidR="004E1A3C" w:rsidRPr="00871301" w:rsidRDefault="004E1A3C" w:rsidP="00D51E7A">
            <w:pPr>
              <w:pStyle w:val="Tabletext"/>
            </w:pPr>
            <w:r w:rsidRPr="00871301">
              <w:t>2001: 23% males, 32% females, 28% overall</w:t>
            </w:r>
          </w:p>
          <w:p w:rsidR="00590FED" w:rsidRPr="00871301" w:rsidRDefault="00590FED" w:rsidP="00D51E7A">
            <w:pPr>
              <w:pStyle w:val="Tabletext"/>
            </w:pPr>
            <w:r w:rsidRPr="00871301">
              <w:t>Two-thirds work less than 10 hours per week</w:t>
            </w:r>
          </w:p>
        </w:tc>
        <w:tc>
          <w:tcPr>
            <w:tcW w:w="3118" w:type="dxa"/>
            <w:tcBorders>
              <w:top w:val="single" w:sz="4" w:space="0" w:color="auto"/>
            </w:tcBorders>
            <w:shd w:val="clear" w:color="auto" w:fill="auto"/>
          </w:tcPr>
          <w:p w:rsidR="00590FED" w:rsidRPr="00871301" w:rsidRDefault="002934AD" w:rsidP="00EC71F7">
            <w:pPr>
              <w:pStyle w:val="Tabletext"/>
              <w:ind w:left="198" w:hanging="198"/>
            </w:pPr>
            <w:r>
              <w:sym w:font="Wingdings" w:char="F0B2"/>
            </w:r>
            <w:r>
              <w:tab/>
            </w:r>
            <w:r w:rsidR="00590FED" w:rsidRPr="00871301">
              <w:t>Females &gt; males</w:t>
            </w:r>
          </w:p>
          <w:p w:rsidR="00590FED" w:rsidRPr="00871301" w:rsidRDefault="002934AD" w:rsidP="00EC71F7">
            <w:pPr>
              <w:pStyle w:val="Tabletext"/>
              <w:spacing w:before="20"/>
              <w:ind w:left="198" w:hanging="198"/>
            </w:pPr>
            <w:r>
              <w:sym w:font="Wingdings" w:char="F0B2"/>
            </w:r>
            <w:r>
              <w:tab/>
            </w:r>
            <w:r w:rsidR="00590FED" w:rsidRPr="00871301">
              <w:t>17 yr olds &lt; 18 yr olds</w:t>
            </w:r>
          </w:p>
          <w:p w:rsidR="00590FED" w:rsidRPr="00871301" w:rsidRDefault="002934AD" w:rsidP="00EC71F7">
            <w:pPr>
              <w:pStyle w:val="Tabletext"/>
              <w:spacing w:before="20"/>
              <w:ind w:left="198" w:hanging="198"/>
            </w:pPr>
            <w:r>
              <w:sym w:font="Wingdings" w:char="F0B2"/>
            </w:r>
            <w:r>
              <w:tab/>
            </w:r>
            <w:r w:rsidR="00590FED" w:rsidRPr="00871301">
              <w:t>ACT</w:t>
            </w:r>
            <w:r w:rsidR="00EC71F7">
              <w:t xml:space="preserve"> </w:t>
            </w:r>
            <w:r w:rsidR="00590FED" w:rsidRPr="00871301">
              <w:t>&gt; Qld &gt; NT</w:t>
            </w:r>
            <w:r w:rsidR="00EC71F7">
              <w:t xml:space="preserve"> </w:t>
            </w:r>
            <w:r w:rsidR="00590FED" w:rsidRPr="00871301">
              <w:t>&gt;</w:t>
            </w:r>
            <w:r w:rsidR="00EC71F7">
              <w:t xml:space="preserve"> </w:t>
            </w:r>
            <w:r w:rsidR="00590FED" w:rsidRPr="00871301">
              <w:t>Vic</w:t>
            </w:r>
            <w:r w:rsidR="00D14FEC">
              <w:t>.</w:t>
            </w:r>
            <w:r w:rsidR="00590FED" w:rsidRPr="00871301">
              <w:t>= WA &gt; NSW</w:t>
            </w:r>
            <w:r w:rsidR="00EC71F7">
              <w:t xml:space="preserve"> </w:t>
            </w:r>
            <w:r w:rsidR="00590FED" w:rsidRPr="00871301">
              <w:t>&gt;</w:t>
            </w:r>
            <w:r w:rsidR="00EC71F7">
              <w:t xml:space="preserve"> </w:t>
            </w:r>
            <w:r w:rsidR="00590FED" w:rsidRPr="00871301">
              <w:t>SA</w:t>
            </w:r>
            <w:r w:rsidR="00EC71F7">
              <w:t xml:space="preserve"> </w:t>
            </w:r>
            <w:r w:rsidR="00590FED" w:rsidRPr="00871301">
              <w:t>&gt;</w:t>
            </w:r>
            <w:r w:rsidR="00EC71F7">
              <w:t xml:space="preserve"> </w:t>
            </w:r>
            <w:r w:rsidR="00590FED" w:rsidRPr="00871301">
              <w:t>Tas</w:t>
            </w:r>
          </w:p>
          <w:p w:rsidR="00590FED" w:rsidRPr="00871301" w:rsidRDefault="002934AD" w:rsidP="00EC71F7">
            <w:pPr>
              <w:pStyle w:val="Tabletext"/>
              <w:spacing w:before="20"/>
              <w:ind w:left="198" w:hanging="198"/>
            </w:pPr>
            <w:r>
              <w:sym w:font="Wingdings" w:char="F0B2"/>
            </w:r>
            <w:r>
              <w:tab/>
            </w:r>
            <w:r w:rsidR="00590FED" w:rsidRPr="00871301">
              <w:t>ESB &gt; NESB</w:t>
            </w:r>
          </w:p>
          <w:p w:rsidR="00590FED" w:rsidRPr="00871301" w:rsidRDefault="002934AD" w:rsidP="00EC71F7">
            <w:pPr>
              <w:pStyle w:val="Tabletext"/>
              <w:spacing w:before="20"/>
              <w:ind w:left="198" w:hanging="198"/>
            </w:pPr>
            <w:r>
              <w:sym w:font="Wingdings" w:char="F0B2"/>
            </w:r>
            <w:r>
              <w:tab/>
            </w:r>
            <w:r w:rsidR="009840AA" w:rsidRPr="00871301">
              <w:t>Non-</w:t>
            </w:r>
            <w:r w:rsidR="00590FED" w:rsidRPr="00871301">
              <w:t>Indigenous</w:t>
            </w:r>
            <w:r w:rsidR="009840AA" w:rsidRPr="00871301">
              <w:t xml:space="preserve"> &gt; </w:t>
            </w:r>
            <w:r w:rsidR="00FA068B">
              <w:t>I</w:t>
            </w:r>
            <w:r w:rsidR="00590FED" w:rsidRPr="00871301">
              <w:t>ndigenous</w:t>
            </w:r>
          </w:p>
          <w:p w:rsidR="00590FED" w:rsidRPr="00871301" w:rsidRDefault="002934AD" w:rsidP="00EC71F7">
            <w:pPr>
              <w:pStyle w:val="Tabletext"/>
              <w:spacing w:before="20"/>
              <w:ind w:left="198" w:hanging="198"/>
            </w:pPr>
            <w:r>
              <w:sym w:font="Wingdings" w:char="F0B2"/>
            </w:r>
            <w:r>
              <w:tab/>
            </w:r>
            <w:r w:rsidR="00590FED" w:rsidRPr="00871301">
              <w:t>G</w:t>
            </w:r>
            <w:r w:rsidR="00FA068B">
              <w:t>o</w:t>
            </w:r>
            <w:r w:rsidR="00590FED" w:rsidRPr="00871301">
              <w:t xml:space="preserve">vt school &gt; </w:t>
            </w:r>
            <w:r w:rsidR="008E61B8" w:rsidRPr="00871301">
              <w:t>Catholic</w:t>
            </w:r>
            <w:r w:rsidR="00590FED" w:rsidRPr="00871301">
              <w:t xml:space="preserve"> &gt; independent school</w:t>
            </w:r>
          </w:p>
          <w:p w:rsidR="00590FED" w:rsidRPr="00871301" w:rsidRDefault="002934AD" w:rsidP="00EC71F7">
            <w:pPr>
              <w:pStyle w:val="Tabletext"/>
              <w:spacing w:before="20"/>
              <w:ind w:left="198" w:hanging="198"/>
            </w:pPr>
            <w:r>
              <w:sym w:font="Wingdings" w:char="F0B2"/>
            </w:r>
            <w:r>
              <w:tab/>
            </w:r>
            <w:r w:rsidR="00590FED" w:rsidRPr="00871301">
              <w:t>High SES &gt; low SES</w:t>
            </w:r>
          </w:p>
          <w:p w:rsidR="00590FED" w:rsidRPr="00871301" w:rsidRDefault="002934AD" w:rsidP="00EC71F7">
            <w:pPr>
              <w:pStyle w:val="Tabletext"/>
              <w:spacing w:before="20"/>
              <w:ind w:left="198" w:hanging="198"/>
            </w:pPr>
            <w:r>
              <w:sym w:font="Wingdings" w:char="F0B2"/>
            </w:r>
            <w:r>
              <w:tab/>
            </w:r>
            <w:r w:rsidR="00590FED" w:rsidRPr="00871301">
              <w:t>Income in 3</w:t>
            </w:r>
            <w:r w:rsidR="00590FED" w:rsidRPr="002934AD">
              <w:t>rd</w:t>
            </w:r>
            <w:r w:rsidR="00590FED" w:rsidRPr="00871301">
              <w:t xml:space="preserve"> and 4</w:t>
            </w:r>
            <w:r w:rsidR="00590FED" w:rsidRPr="002934AD">
              <w:t>th</w:t>
            </w:r>
            <w:r w:rsidR="00590FED" w:rsidRPr="00871301">
              <w:t xml:space="preserve"> quartile work longer hours</w:t>
            </w:r>
          </w:p>
          <w:p w:rsidR="00590FED" w:rsidRPr="00871301" w:rsidRDefault="002934AD" w:rsidP="00EC71F7">
            <w:pPr>
              <w:pStyle w:val="Tabletext"/>
              <w:spacing w:before="20"/>
              <w:ind w:left="198" w:hanging="198"/>
            </w:pPr>
            <w:r>
              <w:sym w:font="Wingdings" w:char="F0B2"/>
            </w:r>
            <w:r>
              <w:tab/>
            </w:r>
            <w:r w:rsidR="00590FED" w:rsidRPr="00871301">
              <w:t>Parents have no degree &gt; parents with secondary education</w:t>
            </w:r>
            <w:r w:rsidR="004E1A3C" w:rsidRPr="00871301">
              <w:t xml:space="preserve"> or higher</w:t>
            </w:r>
            <w:r w:rsidR="00590FED" w:rsidRPr="00871301">
              <w:t xml:space="preserve"> </w:t>
            </w:r>
          </w:p>
          <w:p w:rsidR="00590FED" w:rsidRPr="00871301" w:rsidRDefault="002934AD" w:rsidP="00EC71F7">
            <w:pPr>
              <w:pStyle w:val="Tabletext"/>
              <w:spacing w:before="20"/>
              <w:ind w:left="198" w:hanging="198"/>
            </w:pPr>
            <w:r>
              <w:sym w:font="Wingdings" w:char="F0B2"/>
            </w:r>
            <w:r>
              <w:tab/>
            </w:r>
            <w:r w:rsidR="009840AA" w:rsidRPr="00871301">
              <w:t>Couples &gt; s</w:t>
            </w:r>
            <w:r w:rsidR="00590FED" w:rsidRPr="00871301">
              <w:t>ingle parent</w:t>
            </w:r>
            <w:r w:rsidR="009840AA" w:rsidRPr="00871301">
              <w:t xml:space="preserve"> </w:t>
            </w:r>
            <w:r w:rsidR="00590FED" w:rsidRPr="00871301">
              <w:t>families</w:t>
            </w:r>
          </w:p>
          <w:p w:rsidR="00590FED" w:rsidRPr="00871301" w:rsidRDefault="002934AD" w:rsidP="00EC71F7">
            <w:pPr>
              <w:pStyle w:val="Tabletext"/>
              <w:spacing w:before="20"/>
              <w:ind w:left="198" w:hanging="198"/>
            </w:pPr>
            <w:r>
              <w:sym w:font="Wingdings" w:char="F0B2"/>
            </w:r>
            <w:r>
              <w:tab/>
            </w:r>
            <w:r w:rsidR="00590FED" w:rsidRPr="00871301">
              <w:t>Metro &gt; rural, but longer hours in rural area</w:t>
            </w:r>
          </w:p>
          <w:p w:rsidR="00590FED" w:rsidRPr="00871301" w:rsidRDefault="002934AD" w:rsidP="00EC71F7">
            <w:pPr>
              <w:pStyle w:val="Tabletext"/>
              <w:spacing w:before="20"/>
              <w:ind w:left="198" w:hanging="198"/>
            </w:pPr>
            <w:r>
              <w:sym w:font="Wingdings" w:char="F0B2"/>
            </w:r>
            <w:r>
              <w:tab/>
            </w:r>
            <w:r w:rsidR="00590FED" w:rsidRPr="00871301">
              <w:t>ESB &gt; NESB, but those in NESB who work, work longer hours</w:t>
            </w:r>
          </w:p>
          <w:p w:rsidR="00590FED" w:rsidRPr="00871301" w:rsidRDefault="002934AD" w:rsidP="00EC71F7">
            <w:pPr>
              <w:pStyle w:val="Tabletext"/>
              <w:spacing w:before="20"/>
              <w:ind w:left="198" w:hanging="198"/>
            </w:pPr>
            <w:r>
              <w:sym w:font="Wingdings" w:char="F0B2"/>
            </w:r>
            <w:r>
              <w:tab/>
            </w:r>
            <w:r w:rsidR="009840AA" w:rsidRPr="00871301">
              <w:t>Longer hours</w:t>
            </w:r>
            <w:r w:rsidR="00590FED" w:rsidRPr="00871301">
              <w:t xml:space="preserve"> for those whose parents have no degree and those who live in remote areas</w:t>
            </w:r>
          </w:p>
          <w:p w:rsidR="00590FED" w:rsidRPr="00871301" w:rsidRDefault="002934AD" w:rsidP="00EC71F7">
            <w:pPr>
              <w:pStyle w:val="Tabletext"/>
              <w:spacing w:before="20" w:after="40"/>
              <w:ind w:left="198" w:hanging="198"/>
            </w:pPr>
            <w:r>
              <w:sym w:font="Wingdings" w:char="F0B2"/>
            </w:r>
            <w:r>
              <w:tab/>
            </w:r>
            <w:r w:rsidR="00590FED" w:rsidRPr="00871301">
              <w:t>Students in retail (food) work longer h</w:t>
            </w:r>
            <w:r w:rsidR="009840AA" w:rsidRPr="00871301">
              <w:t>ours</w:t>
            </w:r>
          </w:p>
        </w:tc>
      </w:tr>
      <w:tr w:rsidR="00605DFB" w:rsidRPr="00871301" w:rsidTr="002934AD">
        <w:tc>
          <w:tcPr>
            <w:tcW w:w="1240" w:type="dxa"/>
            <w:shd w:val="clear" w:color="auto" w:fill="auto"/>
          </w:tcPr>
          <w:p w:rsidR="00605DFB" w:rsidRPr="00871301" w:rsidRDefault="00FA068B" w:rsidP="00D51E7A">
            <w:pPr>
              <w:pStyle w:val="Tabletext"/>
            </w:pPr>
            <w:proofErr w:type="spellStart"/>
            <w:r>
              <w:t>Howieson</w:t>
            </w:r>
            <w:proofErr w:type="spellEnd"/>
            <w:r>
              <w:t xml:space="preserve"> et al. (</w:t>
            </w:r>
            <w:r w:rsidR="00605DFB" w:rsidRPr="00871301">
              <w:t>2006</w:t>
            </w:r>
            <w:r>
              <w:t>)</w:t>
            </w:r>
          </w:p>
        </w:tc>
        <w:tc>
          <w:tcPr>
            <w:tcW w:w="1312" w:type="dxa"/>
            <w:shd w:val="clear" w:color="auto" w:fill="auto"/>
          </w:tcPr>
          <w:p w:rsidR="00605DFB" w:rsidRPr="00871301" w:rsidRDefault="00605DFB" w:rsidP="00D51E7A">
            <w:pPr>
              <w:pStyle w:val="Tabletext"/>
            </w:pPr>
            <w:r w:rsidRPr="00871301">
              <w:t>10% survey of S3 to S6 students in Scottish state and independent schools</w:t>
            </w:r>
          </w:p>
          <w:p w:rsidR="00605DFB" w:rsidRPr="00871301" w:rsidRDefault="00605DFB" w:rsidP="00D51E7A">
            <w:pPr>
              <w:pStyle w:val="Tabletext"/>
            </w:pPr>
            <w:r w:rsidRPr="00871301">
              <w:t>N</w:t>
            </w:r>
            <w:r w:rsidR="00FA068B">
              <w:t xml:space="preserve"> </w:t>
            </w:r>
            <w:r w:rsidRPr="00871301">
              <w:t>=</w:t>
            </w:r>
            <w:r w:rsidR="00FA068B">
              <w:t xml:space="preserve"> 20 700 surveyed between 2003 and </w:t>
            </w:r>
            <w:r w:rsidRPr="00871301">
              <w:t>2006</w:t>
            </w:r>
          </w:p>
        </w:tc>
        <w:tc>
          <w:tcPr>
            <w:tcW w:w="1170" w:type="dxa"/>
            <w:shd w:val="clear" w:color="auto" w:fill="auto"/>
          </w:tcPr>
          <w:p w:rsidR="00605DFB" w:rsidRPr="00871301" w:rsidRDefault="00605DFB" w:rsidP="00D51E7A">
            <w:pPr>
              <w:pStyle w:val="Tabletext"/>
            </w:pPr>
            <w:r w:rsidRPr="00871301">
              <w:t>School le</w:t>
            </w:r>
            <w:r w:rsidR="00FA068B">
              <w:t>vels S3 to S6, students aged 15–</w:t>
            </w:r>
            <w:r w:rsidRPr="00871301">
              <w:t xml:space="preserve">18, comparable </w:t>
            </w:r>
            <w:r w:rsidR="00FA068B">
              <w:t>to Y9–</w:t>
            </w:r>
            <w:r w:rsidR="00967C09" w:rsidRPr="00871301">
              <w:t>Y12 Australian school years</w:t>
            </w:r>
          </w:p>
        </w:tc>
        <w:tc>
          <w:tcPr>
            <w:tcW w:w="1665" w:type="dxa"/>
            <w:shd w:val="clear" w:color="auto" w:fill="auto"/>
          </w:tcPr>
          <w:p w:rsidR="00605DFB" w:rsidRPr="00871301" w:rsidRDefault="00605DFB" w:rsidP="00D51E7A">
            <w:pPr>
              <w:pStyle w:val="Tabletext"/>
            </w:pPr>
            <w:r w:rsidRPr="00871301">
              <w:t>S3 48%, S4 56%, S5</w:t>
            </w:r>
            <w:r w:rsidR="002934AD">
              <w:t> </w:t>
            </w:r>
            <w:r w:rsidRPr="00871301">
              <w:t>64%, S6 83%</w:t>
            </w:r>
          </w:p>
          <w:p w:rsidR="00605DFB" w:rsidRPr="00871301" w:rsidRDefault="00605DFB" w:rsidP="00D51E7A">
            <w:pPr>
              <w:pStyle w:val="Tabletext"/>
            </w:pPr>
            <w:r w:rsidRPr="00871301">
              <w:t>59% overall</w:t>
            </w:r>
          </w:p>
          <w:p w:rsidR="00605DFB" w:rsidRPr="00871301" w:rsidRDefault="00605DFB" w:rsidP="00D51E7A">
            <w:pPr>
              <w:pStyle w:val="Tabletext"/>
            </w:pPr>
            <w:r w:rsidRPr="00871301">
              <w:t xml:space="preserve">Average </w:t>
            </w:r>
            <w:r w:rsidR="00967C09" w:rsidRPr="00871301">
              <w:t>hrs per</w:t>
            </w:r>
            <w:r w:rsidRPr="00871301">
              <w:t xml:space="preserve"> week</w:t>
            </w:r>
            <w:r w:rsidR="00967C09" w:rsidRPr="00871301">
              <w:t>:</w:t>
            </w:r>
          </w:p>
          <w:p w:rsidR="00605DFB" w:rsidRPr="00871301" w:rsidRDefault="00967C09" w:rsidP="00D51E7A">
            <w:pPr>
              <w:pStyle w:val="Tabletext"/>
            </w:pPr>
            <w:r w:rsidRPr="00871301">
              <w:t>S3 7.3%, S4 9.3%, S5 10.7%, S6 12.5%</w:t>
            </w:r>
          </w:p>
          <w:p w:rsidR="00605DFB" w:rsidRPr="00871301" w:rsidRDefault="00FA068B" w:rsidP="00EC71F7">
            <w:pPr>
              <w:pStyle w:val="Tabletext"/>
              <w:spacing w:after="40"/>
            </w:pPr>
            <w:r>
              <w:t>2/3 worked 1–</w:t>
            </w:r>
            <w:r w:rsidR="00605DFB" w:rsidRPr="00871301">
              <w:t>10 hours per week</w:t>
            </w:r>
          </w:p>
        </w:tc>
        <w:tc>
          <w:tcPr>
            <w:tcW w:w="3118" w:type="dxa"/>
            <w:shd w:val="clear" w:color="auto" w:fill="auto"/>
          </w:tcPr>
          <w:p w:rsidR="00605DFB" w:rsidRPr="00871301" w:rsidRDefault="002934AD" w:rsidP="00EC71F7">
            <w:pPr>
              <w:pStyle w:val="Tabletext"/>
              <w:ind w:left="198" w:hanging="198"/>
            </w:pPr>
            <w:r>
              <w:sym w:font="Wingdings" w:char="F0B2"/>
            </w:r>
            <w:r>
              <w:tab/>
            </w:r>
            <w:r w:rsidR="00605DFB" w:rsidRPr="00871301">
              <w:t>Rural &gt; metro</w:t>
            </w:r>
          </w:p>
          <w:p w:rsidR="00605DFB" w:rsidRPr="00871301" w:rsidRDefault="002934AD" w:rsidP="00EC71F7">
            <w:pPr>
              <w:pStyle w:val="Tabletext"/>
              <w:spacing w:before="20"/>
              <w:ind w:left="198" w:hanging="198"/>
            </w:pPr>
            <w:r>
              <w:sym w:font="Wingdings" w:char="F0B2"/>
            </w:r>
            <w:r>
              <w:tab/>
            </w:r>
            <w:r w:rsidR="00605DFB" w:rsidRPr="00871301">
              <w:t>Females &gt; males</w:t>
            </w:r>
          </w:p>
          <w:p w:rsidR="00605DFB" w:rsidRPr="00871301" w:rsidRDefault="002934AD" w:rsidP="00EC71F7">
            <w:pPr>
              <w:pStyle w:val="Tabletext"/>
              <w:spacing w:before="20"/>
              <w:ind w:left="198" w:hanging="198"/>
            </w:pPr>
            <w:r>
              <w:sym w:font="Wingdings" w:char="F0B2"/>
            </w:r>
            <w:r>
              <w:tab/>
            </w:r>
            <w:r w:rsidR="00605DFB" w:rsidRPr="00871301">
              <w:t>Little difference by SES, but those in lowest SES &lt; others</w:t>
            </w:r>
          </w:p>
          <w:p w:rsidR="00605DFB" w:rsidRPr="00871301" w:rsidRDefault="002934AD" w:rsidP="00EC71F7">
            <w:pPr>
              <w:pStyle w:val="Tabletext"/>
              <w:spacing w:before="20"/>
              <w:ind w:left="198" w:hanging="198"/>
            </w:pPr>
            <w:r>
              <w:sym w:font="Wingdings" w:char="F0B2"/>
            </w:r>
            <w:r>
              <w:tab/>
            </w:r>
            <w:r w:rsidR="009840AA" w:rsidRPr="00871301">
              <w:t>Those with more certain career plans &gt; those with no clear idea of career path</w:t>
            </w:r>
          </w:p>
          <w:p w:rsidR="00605DFB" w:rsidRPr="00871301" w:rsidRDefault="002934AD" w:rsidP="00EC71F7">
            <w:pPr>
              <w:pStyle w:val="Tabletext"/>
              <w:spacing w:before="20"/>
              <w:ind w:left="198" w:hanging="198"/>
            </w:pPr>
            <w:r>
              <w:sym w:font="Wingdings" w:char="F0B2"/>
            </w:r>
            <w:r>
              <w:tab/>
            </w:r>
            <w:r w:rsidR="00605DFB" w:rsidRPr="00871301">
              <w:t>Disenchantment with school not related to part-time work</w:t>
            </w:r>
          </w:p>
          <w:p w:rsidR="00605DFB" w:rsidRPr="00871301" w:rsidRDefault="002934AD" w:rsidP="00EC71F7">
            <w:pPr>
              <w:pStyle w:val="Tabletext"/>
              <w:spacing w:before="20"/>
              <w:ind w:left="198" w:hanging="198"/>
            </w:pPr>
            <w:r>
              <w:sym w:font="Wingdings" w:char="F0B2"/>
            </w:r>
            <w:r>
              <w:tab/>
            </w:r>
            <w:r w:rsidR="00605DFB" w:rsidRPr="00871301">
              <w:t>More active social life</w:t>
            </w:r>
            <w:r w:rsidR="00D14FEC">
              <w:t xml:space="preserve"> </w:t>
            </w:r>
            <w:r w:rsidR="00605DFB" w:rsidRPr="00871301">
              <w:t>&gt; less active social life</w:t>
            </w:r>
          </w:p>
        </w:tc>
      </w:tr>
      <w:tr w:rsidR="00605DFB" w:rsidRPr="00871301" w:rsidTr="002934AD">
        <w:tc>
          <w:tcPr>
            <w:tcW w:w="1240" w:type="dxa"/>
            <w:tcBorders>
              <w:bottom w:val="nil"/>
            </w:tcBorders>
            <w:shd w:val="clear" w:color="auto" w:fill="auto"/>
          </w:tcPr>
          <w:p w:rsidR="00605DFB" w:rsidRPr="00871301" w:rsidRDefault="00FA068B" w:rsidP="00D51E7A">
            <w:pPr>
              <w:pStyle w:val="Tabletext"/>
            </w:pPr>
            <w:r>
              <w:t>Vickers et al.</w:t>
            </w:r>
            <w:r w:rsidR="00605DFB" w:rsidRPr="00871301">
              <w:t xml:space="preserve"> </w:t>
            </w:r>
            <w:r>
              <w:t>(</w:t>
            </w:r>
            <w:r w:rsidR="00605DFB" w:rsidRPr="00871301">
              <w:t>2003</w:t>
            </w:r>
            <w:r>
              <w:t>)</w:t>
            </w:r>
          </w:p>
        </w:tc>
        <w:tc>
          <w:tcPr>
            <w:tcW w:w="1312" w:type="dxa"/>
            <w:tcBorders>
              <w:bottom w:val="nil"/>
            </w:tcBorders>
            <w:shd w:val="clear" w:color="auto" w:fill="auto"/>
          </w:tcPr>
          <w:p w:rsidR="00605DFB" w:rsidRPr="00871301" w:rsidRDefault="00605DFB" w:rsidP="00D51E7A">
            <w:pPr>
              <w:pStyle w:val="Tabletext"/>
            </w:pPr>
            <w:r w:rsidRPr="00871301">
              <w:t>Y95 LSAY cohort</w:t>
            </w:r>
          </w:p>
        </w:tc>
        <w:tc>
          <w:tcPr>
            <w:tcW w:w="1170" w:type="dxa"/>
            <w:tcBorders>
              <w:bottom w:val="nil"/>
            </w:tcBorders>
            <w:shd w:val="clear" w:color="auto" w:fill="auto"/>
          </w:tcPr>
          <w:p w:rsidR="00605DFB" w:rsidRPr="00871301" w:rsidRDefault="00605DFB" w:rsidP="00D51E7A">
            <w:pPr>
              <w:pStyle w:val="Tabletext"/>
            </w:pPr>
            <w:r w:rsidRPr="00871301">
              <w:t>Y9 in 1995</w:t>
            </w:r>
          </w:p>
        </w:tc>
        <w:tc>
          <w:tcPr>
            <w:tcW w:w="1665" w:type="dxa"/>
            <w:tcBorders>
              <w:bottom w:val="nil"/>
            </w:tcBorders>
            <w:shd w:val="clear" w:color="auto" w:fill="auto"/>
          </w:tcPr>
          <w:p w:rsidR="00605DFB" w:rsidRPr="00871301" w:rsidRDefault="00605DFB" w:rsidP="00D51E7A">
            <w:pPr>
              <w:pStyle w:val="Tabletext"/>
            </w:pPr>
            <w:r w:rsidRPr="00871301">
              <w:t>26.1% males, 23.7% females</w:t>
            </w:r>
          </w:p>
          <w:p w:rsidR="00605DFB" w:rsidRPr="00871301" w:rsidRDefault="00605DFB" w:rsidP="00EC71F7">
            <w:pPr>
              <w:pStyle w:val="Tabletext"/>
              <w:spacing w:after="40"/>
            </w:pPr>
            <w:r w:rsidRPr="00871301">
              <w:t>Average hours of work = 8.6 hours</w:t>
            </w:r>
          </w:p>
        </w:tc>
        <w:tc>
          <w:tcPr>
            <w:tcW w:w="3118" w:type="dxa"/>
            <w:tcBorders>
              <w:bottom w:val="nil"/>
            </w:tcBorders>
            <w:shd w:val="clear" w:color="auto" w:fill="auto"/>
          </w:tcPr>
          <w:p w:rsidR="00605DFB" w:rsidRPr="00871301" w:rsidRDefault="002934AD" w:rsidP="00EC71F7">
            <w:pPr>
              <w:pStyle w:val="Tabletext"/>
              <w:ind w:left="198" w:hanging="198"/>
            </w:pPr>
            <w:r>
              <w:sym w:font="Wingdings" w:char="F0B2"/>
            </w:r>
            <w:r>
              <w:tab/>
            </w:r>
            <w:r w:rsidR="00605DFB" w:rsidRPr="00871301">
              <w:t>Males &gt; females</w:t>
            </w:r>
          </w:p>
          <w:p w:rsidR="00605DFB" w:rsidRPr="00871301" w:rsidRDefault="002934AD" w:rsidP="00EC71F7">
            <w:pPr>
              <w:pStyle w:val="Tabletext"/>
              <w:spacing w:before="20"/>
              <w:ind w:left="198" w:hanging="198"/>
            </w:pPr>
            <w:r>
              <w:sym w:font="Wingdings" w:char="F0B2"/>
            </w:r>
            <w:r>
              <w:tab/>
            </w:r>
            <w:r w:rsidR="00605DFB" w:rsidRPr="00871301">
              <w:t>ESB &gt; NESB</w:t>
            </w:r>
          </w:p>
          <w:p w:rsidR="00605DFB" w:rsidRPr="00871301" w:rsidRDefault="002934AD" w:rsidP="00EC71F7">
            <w:pPr>
              <w:pStyle w:val="Tabletext"/>
              <w:spacing w:before="20"/>
              <w:ind w:left="198" w:hanging="198"/>
            </w:pPr>
            <w:r>
              <w:sym w:font="Wingdings" w:char="F0B2"/>
            </w:r>
            <w:r>
              <w:tab/>
            </w:r>
            <w:r w:rsidR="009840AA" w:rsidRPr="00871301">
              <w:t>Rural &gt;</w:t>
            </w:r>
            <w:r w:rsidR="00EC71F7">
              <w:t xml:space="preserve"> </w:t>
            </w:r>
            <w:r w:rsidR="009840AA" w:rsidRPr="00871301">
              <w:t>metropolitan</w:t>
            </w:r>
          </w:p>
          <w:p w:rsidR="00605DFB" w:rsidRPr="00871301" w:rsidRDefault="002934AD" w:rsidP="00EC71F7">
            <w:pPr>
              <w:pStyle w:val="Tabletext"/>
              <w:spacing w:before="20"/>
              <w:ind w:left="198" w:hanging="198"/>
            </w:pPr>
            <w:r>
              <w:sym w:font="Wingdings" w:char="F0B2"/>
            </w:r>
            <w:r>
              <w:tab/>
            </w:r>
            <w:r w:rsidR="00605DFB" w:rsidRPr="00871301">
              <w:t>Low SES</w:t>
            </w:r>
            <w:r w:rsidR="00EC71F7">
              <w:t xml:space="preserve"> </w:t>
            </w:r>
            <w:r w:rsidR="00605DFB" w:rsidRPr="00871301">
              <w:t>&lt; other quartiles</w:t>
            </w:r>
          </w:p>
        </w:tc>
      </w:tr>
      <w:tr w:rsidR="00590FED" w:rsidRPr="00871301" w:rsidTr="002934AD">
        <w:tc>
          <w:tcPr>
            <w:tcW w:w="1240" w:type="dxa"/>
            <w:tcBorders>
              <w:top w:val="nil"/>
              <w:bottom w:val="nil"/>
            </w:tcBorders>
            <w:shd w:val="clear" w:color="auto" w:fill="auto"/>
          </w:tcPr>
          <w:p w:rsidR="00590FED" w:rsidRPr="00871301" w:rsidRDefault="00FA068B" w:rsidP="00D51E7A">
            <w:pPr>
              <w:pStyle w:val="Tabletext"/>
            </w:pPr>
            <w:r>
              <w:t>Robinson (</w:t>
            </w:r>
            <w:r w:rsidR="00590FED" w:rsidRPr="00871301">
              <w:t>1999</w:t>
            </w:r>
            <w:r>
              <w:t>)</w:t>
            </w:r>
          </w:p>
        </w:tc>
        <w:tc>
          <w:tcPr>
            <w:tcW w:w="1312" w:type="dxa"/>
            <w:tcBorders>
              <w:top w:val="nil"/>
              <w:bottom w:val="nil"/>
            </w:tcBorders>
            <w:shd w:val="clear" w:color="auto" w:fill="auto"/>
          </w:tcPr>
          <w:p w:rsidR="00590FED" w:rsidRPr="00871301" w:rsidRDefault="00590FED" w:rsidP="00D51E7A">
            <w:pPr>
              <w:pStyle w:val="Tabletext"/>
            </w:pPr>
            <w:r w:rsidRPr="00871301">
              <w:t xml:space="preserve">Youth in Transition (YIT) survey, precursor to current LSAY, </w:t>
            </w:r>
            <w:r w:rsidR="00FA068B">
              <w:t>year-</w:t>
            </w:r>
            <w:r w:rsidRPr="00871301">
              <w:t>based cohorts</w:t>
            </w:r>
          </w:p>
        </w:tc>
        <w:tc>
          <w:tcPr>
            <w:tcW w:w="1170" w:type="dxa"/>
            <w:tcBorders>
              <w:top w:val="nil"/>
              <w:bottom w:val="nil"/>
            </w:tcBorders>
            <w:shd w:val="clear" w:color="auto" w:fill="auto"/>
          </w:tcPr>
          <w:p w:rsidR="00590FED" w:rsidRPr="00871301" w:rsidRDefault="00590FED" w:rsidP="00D51E7A">
            <w:pPr>
              <w:pStyle w:val="Tabletext"/>
            </w:pPr>
            <w:r w:rsidRPr="00871301">
              <w:t>Aged</w:t>
            </w:r>
            <w:r w:rsidR="001772BE" w:rsidRPr="00871301">
              <w:t xml:space="preserve"> 17 in 1992, effect of working i</w:t>
            </w:r>
            <w:r w:rsidRPr="00871301">
              <w:t>n Year 12 in 1994</w:t>
            </w:r>
          </w:p>
        </w:tc>
        <w:tc>
          <w:tcPr>
            <w:tcW w:w="1665" w:type="dxa"/>
            <w:tcBorders>
              <w:top w:val="nil"/>
              <w:bottom w:val="nil"/>
            </w:tcBorders>
            <w:shd w:val="clear" w:color="auto" w:fill="auto"/>
          </w:tcPr>
          <w:p w:rsidR="00590FED" w:rsidRPr="00871301" w:rsidRDefault="00590FED" w:rsidP="00D51E7A">
            <w:pPr>
              <w:pStyle w:val="Tabletext"/>
            </w:pPr>
            <w:r w:rsidRPr="00871301">
              <w:t>40% females, 30% males in part-time employment</w:t>
            </w:r>
          </w:p>
          <w:p w:rsidR="00590FED" w:rsidRPr="00871301" w:rsidRDefault="00590FED" w:rsidP="002934AD">
            <w:pPr>
              <w:pStyle w:val="Tabletext"/>
            </w:pPr>
            <w:r w:rsidRPr="00871301">
              <w:t>Average 9 hrs per week</w:t>
            </w:r>
          </w:p>
        </w:tc>
        <w:tc>
          <w:tcPr>
            <w:tcW w:w="3118" w:type="dxa"/>
            <w:tcBorders>
              <w:top w:val="nil"/>
              <w:bottom w:val="nil"/>
            </w:tcBorders>
            <w:shd w:val="clear" w:color="auto" w:fill="auto"/>
          </w:tcPr>
          <w:p w:rsidR="00590FED" w:rsidRPr="00871301" w:rsidRDefault="002934AD" w:rsidP="00EC71F7">
            <w:pPr>
              <w:pStyle w:val="Tabletext"/>
              <w:ind w:left="198" w:hanging="198"/>
            </w:pPr>
            <w:r>
              <w:sym w:font="Wingdings" w:char="F0B2"/>
            </w:r>
            <w:r>
              <w:tab/>
            </w:r>
            <w:r w:rsidR="004E1A3C" w:rsidRPr="00871301">
              <w:t>Did not report on characteristics, but found that w</w:t>
            </w:r>
            <w:r w:rsidR="00590FED" w:rsidRPr="00871301">
              <w:t>orkers generally happier with money they get each week, independence, but not what they can do in their spare time</w:t>
            </w:r>
          </w:p>
        </w:tc>
      </w:tr>
      <w:tr w:rsidR="00605DFB" w:rsidRPr="00871301" w:rsidTr="002934AD">
        <w:tc>
          <w:tcPr>
            <w:tcW w:w="1240" w:type="dxa"/>
            <w:tcBorders>
              <w:top w:val="nil"/>
            </w:tcBorders>
            <w:shd w:val="clear" w:color="auto" w:fill="auto"/>
          </w:tcPr>
          <w:p w:rsidR="00605DFB" w:rsidRPr="00871301" w:rsidRDefault="00FA068B" w:rsidP="00D51E7A">
            <w:pPr>
              <w:pStyle w:val="Tabletext"/>
            </w:pPr>
            <w:r>
              <w:lastRenderedPageBreak/>
              <w:t>Robinson (</w:t>
            </w:r>
            <w:r w:rsidR="00590FED" w:rsidRPr="00871301">
              <w:t>1996</w:t>
            </w:r>
            <w:r>
              <w:t>)</w:t>
            </w:r>
          </w:p>
        </w:tc>
        <w:tc>
          <w:tcPr>
            <w:tcW w:w="1312" w:type="dxa"/>
            <w:tcBorders>
              <w:top w:val="nil"/>
            </w:tcBorders>
            <w:shd w:val="clear" w:color="auto" w:fill="auto"/>
          </w:tcPr>
          <w:p w:rsidR="00605DFB" w:rsidRPr="00871301" w:rsidRDefault="00605DFB" w:rsidP="00D51E7A">
            <w:pPr>
              <w:pStyle w:val="Tabletext"/>
            </w:pPr>
            <w:bookmarkStart w:id="26" w:name="OLE_LINK1"/>
            <w:bookmarkStart w:id="27" w:name="OLE_LINK2"/>
            <w:r w:rsidRPr="00871301">
              <w:t xml:space="preserve">Youth in Transition (YIT) survey, </w:t>
            </w:r>
            <w:r w:rsidR="00D14FEC">
              <w:t>precursor to current LSAY, year-</w:t>
            </w:r>
            <w:r w:rsidRPr="00871301">
              <w:t xml:space="preserve">based cohorts </w:t>
            </w:r>
            <w:bookmarkEnd w:id="26"/>
            <w:bookmarkEnd w:id="27"/>
          </w:p>
        </w:tc>
        <w:tc>
          <w:tcPr>
            <w:tcW w:w="1170" w:type="dxa"/>
            <w:tcBorders>
              <w:top w:val="nil"/>
            </w:tcBorders>
            <w:shd w:val="clear" w:color="auto" w:fill="auto"/>
          </w:tcPr>
          <w:p w:rsidR="00605DFB" w:rsidRPr="00871301" w:rsidRDefault="00FA068B" w:rsidP="00D51E7A">
            <w:pPr>
              <w:pStyle w:val="Tabletext"/>
            </w:pPr>
            <w:r>
              <w:t xml:space="preserve">Years 8–12 from 1989 to </w:t>
            </w:r>
            <w:r w:rsidR="00605DFB" w:rsidRPr="00871301">
              <w:t>1992</w:t>
            </w:r>
          </w:p>
        </w:tc>
        <w:tc>
          <w:tcPr>
            <w:tcW w:w="1665" w:type="dxa"/>
            <w:tcBorders>
              <w:top w:val="nil"/>
            </w:tcBorders>
            <w:shd w:val="clear" w:color="auto" w:fill="auto"/>
          </w:tcPr>
          <w:p w:rsidR="00605DFB" w:rsidRPr="00871301" w:rsidRDefault="00605DFB" w:rsidP="00D51E7A">
            <w:pPr>
              <w:pStyle w:val="Tabletext"/>
            </w:pPr>
            <w:r w:rsidRPr="00871301">
              <w:t>1989: 24.2%</w:t>
            </w:r>
          </w:p>
          <w:p w:rsidR="00605DFB" w:rsidRPr="00871301" w:rsidRDefault="00605DFB" w:rsidP="00D51E7A">
            <w:pPr>
              <w:pStyle w:val="Tabletext"/>
            </w:pPr>
            <w:r w:rsidRPr="00871301">
              <w:t>1990: 27.8%</w:t>
            </w:r>
          </w:p>
          <w:p w:rsidR="00605DFB" w:rsidRPr="00871301" w:rsidRDefault="00605DFB" w:rsidP="00D51E7A">
            <w:pPr>
              <w:pStyle w:val="Tabletext"/>
            </w:pPr>
            <w:r w:rsidRPr="00871301">
              <w:t>1991: 32.5%</w:t>
            </w:r>
          </w:p>
          <w:p w:rsidR="00605DFB" w:rsidRPr="00871301" w:rsidRDefault="00605DFB" w:rsidP="00D51E7A">
            <w:pPr>
              <w:pStyle w:val="Tabletext"/>
            </w:pPr>
            <w:r w:rsidRPr="00871301">
              <w:t>1992: 35.4%</w:t>
            </w:r>
          </w:p>
          <w:p w:rsidR="00605DFB" w:rsidRPr="00871301" w:rsidRDefault="00605DFB" w:rsidP="00D51E7A">
            <w:pPr>
              <w:pStyle w:val="Tabletext"/>
            </w:pPr>
            <w:r w:rsidRPr="00871301">
              <w:t>Increases with school year level, but drops Y11 to Y12</w:t>
            </w:r>
          </w:p>
        </w:tc>
        <w:tc>
          <w:tcPr>
            <w:tcW w:w="3118" w:type="dxa"/>
            <w:tcBorders>
              <w:top w:val="nil"/>
            </w:tcBorders>
            <w:shd w:val="clear" w:color="auto" w:fill="auto"/>
          </w:tcPr>
          <w:p w:rsidR="00605DFB" w:rsidRPr="00871301" w:rsidRDefault="002934AD" w:rsidP="00EC71F7">
            <w:pPr>
              <w:pStyle w:val="Tabletext"/>
              <w:ind w:left="198" w:hanging="198"/>
            </w:pPr>
            <w:r>
              <w:sym w:font="Wingdings" w:char="F0B2"/>
            </w:r>
            <w:r>
              <w:tab/>
            </w:r>
            <w:r w:rsidR="00605DFB" w:rsidRPr="00871301">
              <w:t>Females &gt; males (except in 1989)</w:t>
            </w:r>
          </w:p>
          <w:p w:rsidR="00605DFB" w:rsidRPr="00871301" w:rsidRDefault="002934AD" w:rsidP="00EC71F7">
            <w:pPr>
              <w:pStyle w:val="Tabletext"/>
              <w:spacing w:before="20"/>
              <w:ind w:left="198" w:hanging="198"/>
            </w:pPr>
            <w:r>
              <w:sym w:font="Wingdings" w:char="F0B2"/>
            </w:r>
            <w:r>
              <w:tab/>
            </w:r>
            <w:r w:rsidR="00605DFB" w:rsidRPr="00871301">
              <w:t>White collar &gt; semi-skilled and unskilled</w:t>
            </w:r>
          </w:p>
          <w:p w:rsidR="00605DFB" w:rsidRPr="00871301" w:rsidRDefault="002934AD" w:rsidP="00EC71F7">
            <w:pPr>
              <w:pStyle w:val="Tabletext"/>
              <w:spacing w:before="20"/>
              <w:ind w:left="198" w:hanging="198"/>
            </w:pPr>
            <w:r>
              <w:sym w:font="Wingdings" w:char="F0B2"/>
            </w:r>
            <w:r>
              <w:tab/>
            </w:r>
            <w:r w:rsidR="00605DFB" w:rsidRPr="00871301">
              <w:t>Wealthier families &gt; poorer families</w:t>
            </w:r>
          </w:p>
          <w:p w:rsidR="00605DFB" w:rsidRPr="00871301" w:rsidRDefault="002934AD" w:rsidP="00EC71F7">
            <w:pPr>
              <w:pStyle w:val="Tabletext"/>
              <w:spacing w:before="20"/>
              <w:ind w:left="198" w:hanging="198"/>
            </w:pPr>
            <w:r>
              <w:sym w:font="Wingdings" w:char="F0B2"/>
            </w:r>
            <w:r>
              <w:tab/>
            </w:r>
            <w:r w:rsidR="00605DFB" w:rsidRPr="00871301">
              <w:t>Parents with secondary education</w:t>
            </w:r>
            <w:r w:rsidR="0082224F" w:rsidRPr="00871301">
              <w:t xml:space="preserve"> </w:t>
            </w:r>
            <w:r w:rsidR="00605DFB" w:rsidRPr="00871301">
              <w:t xml:space="preserve">&gt; no secondary education &gt; parents with degree </w:t>
            </w:r>
          </w:p>
          <w:p w:rsidR="00605DFB" w:rsidRPr="00871301" w:rsidRDefault="002934AD" w:rsidP="00EC71F7">
            <w:pPr>
              <w:pStyle w:val="Tabletext"/>
              <w:spacing w:before="20"/>
              <w:ind w:left="198" w:hanging="198"/>
            </w:pPr>
            <w:r>
              <w:sym w:font="Wingdings" w:char="F0B2"/>
            </w:r>
            <w:r>
              <w:tab/>
            </w:r>
            <w:r w:rsidR="00605DFB" w:rsidRPr="00871301">
              <w:t>Government schools</w:t>
            </w:r>
            <w:r w:rsidR="00D14FEC">
              <w:t xml:space="preserve"> </w:t>
            </w:r>
            <w:r w:rsidR="00605DFB" w:rsidRPr="00871301">
              <w:t>&gt; independent schools</w:t>
            </w:r>
          </w:p>
          <w:p w:rsidR="00605DFB" w:rsidRPr="00871301" w:rsidRDefault="002934AD" w:rsidP="00EC71F7">
            <w:pPr>
              <w:pStyle w:val="Tabletext"/>
              <w:spacing w:before="20"/>
              <w:ind w:left="198" w:hanging="198"/>
            </w:pPr>
            <w:r>
              <w:sym w:font="Wingdings" w:char="F0B2"/>
            </w:r>
            <w:r>
              <w:tab/>
            </w:r>
            <w:r w:rsidR="00605DFB" w:rsidRPr="00871301">
              <w:t>Higher self-perception of academic ability &gt; lower perceived academic ability</w:t>
            </w:r>
          </w:p>
          <w:p w:rsidR="00605DFB" w:rsidRPr="00871301" w:rsidRDefault="002934AD" w:rsidP="00EC71F7">
            <w:pPr>
              <w:pStyle w:val="Tabletext"/>
              <w:spacing w:before="20" w:after="40"/>
              <w:ind w:left="198" w:hanging="198"/>
            </w:pPr>
            <w:r>
              <w:sym w:font="Wingdings" w:char="F0B2"/>
            </w:r>
            <w:r>
              <w:tab/>
            </w:r>
            <w:r w:rsidR="00605DFB" w:rsidRPr="00871301">
              <w:t>Intend to study only post-sch</w:t>
            </w:r>
            <w:r w:rsidR="009840AA" w:rsidRPr="00871301">
              <w:t>ool</w:t>
            </w:r>
            <w:r w:rsidR="0082224F" w:rsidRPr="00871301">
              <w:t xml:space="preserve"> </w:t>
            </w:r>
            <w:r w:rsidR="009840AA" w:rsidRPr="00871301">
              <w:t>&gt; combine post-school study and work</w:t>
            </w:r>
          </w:p>
        </w:tc>
      </w:tr>
    </w:tbl>
    <w:p w:rsidR="00AD7966" w:rsidRDefault="00AD7966" w:rsidP="00EC71F7">
      <w:pPr>
        <w:pStyle w:val="text-moreb4"/>
      </w:pPr>
      <w:r>
        <w:t>Females, more so than males</w:t>
      </w:r>
      <w:r w:rsidR="00D93AC5">
        <w:t>,</w:t>
      </w:r>
      <w:r>
        <w:t xml:space="preserve"> tend to combine school and work, as do</w:t>
      </w:r>
      <w:r w:rsidRPr="001E0B01">
        <w:t xml:space="preserve"> those in higher rather than lower </w:t>
      </w:r>
      <w:r w:rsidR="00D93AC5">
        <w:t>socioeconomic status</w:t>
      </w:r>
      <w:r w:rsidRPr="001E0B01">
        <w:t xml:space="preserve"> quartiles, and those from English speaking backgrounds.</w:t>
      </w:r>
      <w:r w:rsidR="00D12353">
        <w:t xml:space="preserve"> </w:t>
      </w:r>
      <w:r w:rsidRPr="001E0B01">
        <w:t>Students whose parents are working are more likely to combine work and school, but the types of jobs their parents do can also have an impact.</w:t>
      </w:r>
      <w:r w:rsidR="00D12353">
        <w:t xml:space="preserve"> </w:t>
      </w:r>
      <w:r w:rsidRPr="001E0B01">
        <w:t xml:space="preserve">Students with parents in white-collar jobs are more likely </w:t>
      </w:r>
      <w:proofErr w:type="gramStart"/>
      <w:r w:rsidRPr="001E0B01">
        <w:t>than those with semi-skilled or unskilled parents to combine work and school</w:t>
      </w:r>
      <w:proofErr w:type="gramEnd"/>
      <w:r w:rsidRPr="001E0B01">
        <w:t>.</w:t>
      </w:r>
      <w:r w:rsidR="00D12353">
        <w:t xml:space="preserve"> </w:t>
      </w:r>
      <w:r w:rsidRPr="001E0B01">
        <w:t>This could relate to work ethic, the impact of government benefits, as well as the networks of prospective employers their parents can supply.</w:t>
      </w:r>
      <w:r w:rsidR="00D12353">
        <w:t xml:space="preserve"> </w:t>
      </w:r>
      <w:r w:rsidRPr="001E0B01">
        <w:t>Indeed, the most common way the Y03 LSAY cohort found a job in 2007 (</w:t>
      </w:r>
      <w:r>
        <w:t xml:space="preserve">when they were </w:t>
      </w:r>
      <w:r w:rsidR="00D93AC5">
        <w:t>aged 19–</w:t>
      </w:r>
      <w:r w:rsidRPr="001E0B01">
        <w:t>20 years) was through a friend or relative</w:t>
      </w:r>
      <w:r>
        <w:t>.</w:t>
      </w:r>
      <w:r w:rsidR="00D12353">
        <w:t xml:space="preserve"> </w:t>
      </w:r>
    </w:p>
    <w:p w:rsidR="00AD7966" w:rsidRDefault="00D93AC5" w:rsidP="00EC71F7">
      <w:pPr>
        <w:pStyle w:val="text"/>
      </w:pPr>
      <w:r>
        <w:t>Apart</w:t>
      </w:r>
      <w:r w:rsidR="00AD7966" w:rsidRPr="001E0B01">
        <w:t xml:space="preserve"> from gender</w:t>
      </w:r>
      <w:r w:rsidR="00AD7966">
        <w:t xml:space="preserve"> and </w:t>
      </w:r>
      <w:r>
        <w:t>socioeconomic status</w:t>
      </w:r>
      <w:r w:rsidR="00AD7966" w:rsidRPr="001E0B01">
        <w:t>, many of these reported characteristics are also associated with early sc</w:t>
      </w:r>
      <w:r>
        <w:t>hool leaving (Curtis &amp; McMillan</w:t>
      </w:r>
      <w:r w:rsidR="00AD7966" w:rsidRPr="001E0B01">
        <w:t xml:space="preserve"> 2008), which makes it difficult to separate out the effects of part-time work on school and post-school outcomes.</w:t>
      </w:r>
    </w:p>
    <w:p w:rsidR="00C9235A" w:rsidRPr="001E0B01" w:rsidRDefault="00C9235A" w:rsidP="00C9235A">
      <w:pPr>
        <w:pStyle w:val="Heading2"/>
      </w:pPr>
      <w:bookmarkStart w:id="28" w:name="_Toc297729078"/>
      <w:r w:rsidRPr="001E0B01">
        <w:t>Characteristics</w:t>
      </w:r>
      <w:r w:rsidR="001772BE" w:rsidRPr="001E0B01">
        <w:t xml:space="preserve"> of students who combine school and work </w:t>
      </w:r>
      <w:r w:rsidR="00E61DA8" w:rsidRPr="001E0B01">
        <w:t>and propensity score regression</w:t>
      </w:r>
      <w:bookmarkEnd w:id="28"/>
    </w:p>
    <w:p w:rsidR="00DB45BD" w:rsidRDefault="00DB45BD" w:rsidP="00EC71F7">
      <w:pPr>
        <w:pStyle w:val="text"/>
      </w:pPr>
      <w:r>
        <w:t xml:space="preserve">Based on the findings of </w:t>
      </w:r>
      <w:r w:rsidR="009D3D66">
        <w:t>previous</w:t>
      </w:r>
      <w:r>
        <w:t xml:space="preserve"> research</w:t>
      </w:r>
      <w:r w:rsidR="0082224F">
        <w:t xml:space="preserve"> </w:t>
      </w:r>
      <w:r w:rsidR="00D14FEC">
        <w:t>(</w:t>
      </w:r>
      <w:r w:rsidR="00E404B5">
        <w:fldChar w:fldCharType="begin"/>
      </w:r>
      <w:r w:rsidR="00DB3D07">
        <w:instrText xml:space="preserve"> REF _Ref229383366 </w:instrText>
      </w:r>
      <w:r w:rsidR="00E404B5">
        <w:fldChar w:fldCharType="separate"/>
      </w:r>
      <w:r w:rsidR="001A19B4">
        <w:t>table</w:t>
      </w:r>
      <w:r w:rsidR="007B36B8">
        <w:t xml:space="preserve"> </w:t>
      </w:r>
      <w:r w:rsidR="007B36B8">
        <w:rPr>
          <w:noProof/>
        </w:rPr>
        <w:t>3</w:t>
      </w:r>
      <w:r w:rsidR="00E404B5">
        <w:fldChar w:fldCharType="end"/>
      </w:r>
      <w:r w:rsidR="00D14FEC">
        <w:t>)</w:t>
      </w:r>
      <w:r w:rsidR="009D3D66">
        <w:t>, separate regression models for each</w:t>
      </w:r>
      <w:r>
        <w:t xml:space="preserve"> gender</w:t>
      </w:r>
      <w:r w:rsidR="00D93AC5">
        <w:t xml:space="preserve"> and school y</w:t>
      </w:r>
      <w:r w:rsidR="009D3D66">
        <w:t>ear level were run</w:t>
      </w:r>
      <w:r>
        <w:t xml:space="preserve"> on the </w:t>
      </w:r>
      <w:r w:rsidR="009D3D66">
        <w:t>binary response variable, working or not working</w:t>
      </w:r>
      <w:r w:rsidR="0082224F">
        <w:t>,</w:t>
      </w:r>
      <w:r w:rsidR="009D3D66">
        <w:t xml:space="preserve"> against t</w:t>
      </w:r>
      <w:r>
        <w:t xml:space="preserve">he following </w:t>
      </w:r>
      <w:r w:rsidR="009D3D66">
        <w:t xml:space="preserve">background </w:t>
      </w:r>
      <w:r>
        <w:t>characteristics</w:t>
      </w:r>
      <w:r w:rsidR="009D3D66">
        <w:t>:</w:t>
      </w:r>
      <w:r w:rsidR="00EE76C6">
        <w:rPr>
          <w:rStyle w:val="FootnoteReference"/>
          <w:szCs w:val="22"/>
        </w:rPr>
        <w:footnoteReference w:id="11"/>
      </w:r>
      <w:r w:rsidR="00D12353">
        <w:t xml:space="preserve"> </w:t>
      </w:r>
    </w:p>
    <w:p w:rsidR="00DB45BD" w:rsidRPr="00DB45BD" w:rsidRDefault="00D93AC5" w:rsidP="00EC71F7">
      <w:pPr>
        <w:pStyle w:val="Dotpoint1"/>
      </w:pPr>
      <w:r>
        <w:t>socioeconomic status</w:t>
      </w:r>
    </w:p>
    <w:p w:rsidR="00DB45BD" w:rsidRPr="00DB45BD" w:rsidRDefault="00D93AC5" w:rsidP="00EC71F7">
      <w:pPr>
        <w:pStyle w:val="Dotpoint1"/>
      </w:pPr>
      <w:r>
        <w:t>l</w:t>
      </w:r>
      <w:r w:rsidR="00DB45BD" w:rsidRPr="00DB45BD">
        <w:t>ocality</w:t>
      </w:r>
    </w:p>
    <w:p w:rsidR="00DB45BD" w:rsidRPr="00DB45BD" w:rsidRDefault="00D93AC5" w:rsidP="00EC71F7">
      <w:pPr>
        <w:pStyle w:val="Dotpoint1"/>
      </w:pPr>
      <w:r>
        <w:t>s</w:t>
      </w:r>
      <w:r w:rsidR="00DB45BD" w:rsidRPr="00DB45BD">
        <w:t>chool type</w:t>
      </w:r>
    </w:p>
    <w:p w:rsidR="00B52461" w:rsidRDefault="00D93AC5" w:rsidP="00EC71F7">
      <w:pPr>
        <w:pStyle w:val="Dotpoint1"/>
      </w:pPr>
      <w:r>
        <w:t>p</w:t>
      </w:r>
      <w:r w:rsidR="00DB45BD" w:rsidRPr="00DB45BD">
        <w:t xml:space="preserve">ost-school plans </w:t>
      </w:r>
    </w:p>
    <w:p w:rsidR="00DB45BD" w:rsidRPr="00DB45BD" w:rsidRDefault="00D93AC5" w:rsidP="00EC71F7">
      <w:pPr>
        <w:pStyle w:val="Dotpoint1"/>
      </w:pPr>
      <w:r w:rsidRPr="00DB45BD">
        <w:t>receipt of youth allowance</w:t>
      </w:r>
    </w:p>
    <w:p w:rsidR="00DB45BD" w:rsidRPr="00DB45BD" w:rsidRDefault="00D93AC5" w:rsidP="00EC71F7">
      <w:pPr>
        <w:pStyle w:val="Dotpoint1"/>
      </w:pPr>
      <w:r>
        <w:t>i</w:t>
      </w:r>
      <w:r w:rsidR="00DB45BD" w:rsidRPr="00DB45BD">
        <w:t xml:space="preserve">ntention to complete Year 12 asked </w:t>
      </w:r>
      <w:r w:rsidR="00D57B08">
        <w:t>at age 15</w:t>
      </w:r>
    </w:p>
    <w:p w:rsidR="00DB45BD" w:rsidRPr="00DB45BD" w:rsidRDefault="00D93AC5" w:rsidP="00EC71F7">
      <w:pPr>
        <w:pStyle w:val="Dotpoint1"/>
      </w:pPr>
      <w:r>
        <w:t>Participation in VET in S</w:t>
      </w:r>
      <w:r w:rsidR="00DB45BD" w:rsidRPr="00DB45BD">
        <w:t>chools in 2004</w:t>
      </w:r>
    </w:p>
    <w:p w:rsidR="00DB45BD" w:rsidRPr="00DB45BD" w:rsidRDefault="00D93AC5" w:rsidP="00EC71F7">
      <w:pPr>
        <w:pStyle w:val="Dotpoint1"/>
      </w:pPr>
      <w:proofErr w:type="gramStart"/>
      <w:r>
        <w:t>a</w:t>
      </w:r>
      <w:r w:rsidR="00DB45BD" w:rsidRPr="00DB45BD">
        <w:t>cademic</w:t>
      </w:r>
      <w:proofErr w:type="gramEnd"/>
      <w:r w:rsidR="00DB45BD" w:rsidRPr="00DB45BD">
        <w:t xml:space="preserve"> ability (scores in maths, pr</w:t>
      </w:r>
      <w:r>
        <w:t>oblem-</w:t>
      </w:r>
      <w:r w:rsidR="0023335F">
        <w:t>solving, science, reading</w:t>
      </w:r>
      <w:r w:rsidR="00DB45BD" w:rsidRPr="00DB45BD">
        <w:t>)</w:t>
      </w:r>
      <w:r w:rsidR="00D57B08">
        <w:t xml:space="preserve"> at age 15</w:t>
      </w:r>
      <w:r w:rsidR="00AD7966">
        <w:t>.</w:t>
      </w:r>
    </w:p>
    <w:p w:rsidR="00E83CAF" w:rsidRDefault="00825D88" w:rsidP="00EC71F7">
      <w:pPr>
        <w:pStyle w:val="text"/>
      </w:pPr>
      <w:r>
        <w:t>The</w:t>
      </w:r>
      <w:r w:rsidR="003F5BBB">
        <w:t xml:space="preserve"> propensity scores </w:t>
      </w:r>
      <w:proofErr w:type="gramStart"/>
      <w:r w:rsidR="003F5BBB">
        <w:t>were calculated</w:t>
      </w:r>
      <w:proofErr w:type="gramEnd"/>
      <w:r w:rsidR="003F5BBB">
        <w:t xml:space="preserve"> from these</w:t>
      </w:r>
      <w:r>
        <w:t xml:space="preserve"> regression</w:t>
      </w:r>
      <w:r w:rsidR="003F5BBB">
        <w:t>s</w:t>
      </w:r>
      <w:r>
        <w:t xml:space="preserve"> </w:t>
      </w:r>
      <w:r w:rsidR="00E83CAF">
        <w:t xml:space="preserve">for each individual, indicating their </w:t>
      </w:r>
      <w:r w:rsidR="000A1339">
        <w:t>probability</w:t>
      </w:r>
      <w:r>
        <w:t xml:space="preserve"> </w:t>
      </w:r>
      <w:r w:rsidR="0082224F">
        <w:t>of combining</w:t>
      </w:r>
      <w:r>
        <w:t xml:space="preserve"> </w:t>
      </w:r>
      <w:r w:rsidR="00E83CAF">
        <w:t>school and work</w:t>
      </w:r>
      <w:r w:rsidR="003F5BBB">
        <w:t>. These</w:t>
      </w:r>
      <w:r w:rsidR="00E83CAF">
        <w:t xml:space="preserve"> </w:t>
      </w:r>
      <w:proofErr w:type="gramStart"/>
      <w:r w:rsidR="0082224F">
        <w:t xml:space="preserve">were </w:t>
      </w:r>
      <w:r w:rsidR="003F5BBB">
        <w:t>then</w:t>
      </w:r>
      <w:r w:rsidR="00E83CAF">
        <w:t xml:space="preserve"> used</w:t>
      </w:r>
      <w:proofErr w:type="gramEnd"/>
      <w:r w:rsidR="00E83CAF">
        <w:t xml:space="preserve"> to control </w:t>
      </w:r>
      <w:r w:rsidR="002E0D0A">
        <w:t xml:space="preserve">for </w:t>
      </w:r>
      <w:r w:rsidR="002E0D0A" w:rsidRPr="00825D88">
        <w:t>background</w:t>
      </w:r>
      <w:r w:rsidR="00E83CAF">
        <w:t xml:space="preserve"> </w:t>
      </w:r>
      <w:r w:rsidR="00E83CAF">
        <w:lastRenderedPageBreak/>
        <w:t xml:space="preserve">characteristics in </w:t>
      </w:r>
      <w:r w:rsidRPr="00825D88">
        <w:t>subsequent statistical modelling</w:t>
      </w:r>
      <w:r w:rsidR="00E83CAF">
        <w:t xml:space="preserve"> in this paper</w:t>
      </w:r>
      <w:r w:rsidRPr="00825D88">
        <w:t>. More details on thes</w:t>
      </w:r>
      <w:r w:rsidR="00D93AC5">
        <w:t>e regressions are contained in a</w:t>
      </w:r>
      <w:r w:rsidRPr="00825D88">
        <w:t>ppendix B.</w:t>
      </w:r>
      <w:r w:rsidR="00D12353">
        <w:t xml:space="preserve"> </w:t>
      </w:r>
    </w:p>
    <w:p w:rsidR="00B97088" w:rsidRDefault="00B97088" w:rsidP="00EC71F7">
      <w:pPr>
        <w:pStyle w:val="text"/>
      </w:pPr>
      <w:r w:rsidRPr="00B97088">
        <w:t xml:space="preserve">Those who combine school and work tend to have </w:t>
      </w:r>
      <w:r w:rsidR="003F5BBB">
        <w:t>post-school aspira</w:t>
      </w:r>
      <w:r w:rsidR="00D93AC5">
        <w:t>tions of apprentice and trainee</w:t>
      </w:r>
      <w:r w:rsidR="003F5BBB">
        <w:t>ships</w:t>
      </w:r>
      <w:r w:rsidR="00D93AC5">
        <w:t>,</w:t>
      </w:r>
      <w:r w:rsidRPr="00B97088">
        <w:t xml:space="preserve"> are </w:t>
      </w:r>
      <w:r w:rsidR="004B762E">
        <w:t xml:space="preserve">more likely to be </w:t>
      </w:r>
      <w:r w:rsidRPr="00B97088">
        <w:t xml:space="preserve">in the </w:t>
      </w:r>
      <w:r w:rsidR="003F5BBB">
        <w:t xml:space="preserve">second </w:t>
      </w:r>
      <w:r w:rsidRPr="00B97088">
        <w:t>highe</w:t>
      </w:r>
      <w:r w:rsidR="003F5BBB">
        <w:t xml:space="preserve">st SES quartile, </w:t>
      </w:r>
      <w:r w:rsidR="004B762E">
        <w:t xml:space="preserve">tend </w:t>
      </w:r>
      <w:r w:rsidRPr="00B97088">
        <w:t xml:space="preserve">not </w:t>
      </w:r>
      <w:r w:rsidR="004B762E">
        <w:t xml:space="preserve">to be </w:t>
      </w:r>
      <w:r w:rsidRPr="00B97088">
        <w:t xml:space="preserve">in receipt of Youth Allowance, and </w:t>
      </w:r>
      <w:r w:rsidR="004B762E">
        <w:t xml:space="preserve">are </w:t>
      </w:r>
      <w:r w:rsidR="00E40C8B">
        <w:t xml:space="preserve">more </w:t>
      </w:r>
      <w:r w:rsidR="004B762E">
        <w:t xml:space="preserve">likely to </w:t>
      </w:r>
      <w:r w:rsidRPr="00B97088">
        <w:t>attend Catholic (or government for females who work in Year 12) schools.</w:t>
      </w:r>
      <w:r w:rsidR="00D12353">
        <w:t xml:space="preserve"> </w:t>
      </w:r>
      <w:r w:rsidRPr="00B97088">
        <w:t>Students who live in remote</w:t>
      </w:r>
      <w:r w:rsidR="00E51B11">
        <w:t xml:space="preserve"> </w:t>
      </w:r>
      <w:r w:rsidRPr="00B97088">
        <w:t xml:space="preserve">or regional locations are more likely to work than those living in metropolitan </w:t>
      </w:r>
      <w:proofErr w:type="gramStart"/>
      <w:r w:rsidRPr="00B97088">
        <w:t>locations</w:t>
      </w:r>
      <w:proofErr w:type="gramEnd"/>
      <w:r w:rsidRPr="00B97088">
        <w:t>.</w:t>
      </w:r>
      <w:r w:rsidR="00D12353">
        <w:t xml:space="preserve"> </w:t>
      </w:r>
    </w:p>
    <w:p w:rsidR="00B97088" w:rsidRDefault="00AA2BBC" w:rsidP="00EC71F7">
      <w:pPr>
        <w:pStyle w:val="text"/>
      </w:pPr>
      <w:r>
        <w:t>These results are consistent with other research in this area (refer</w:t>
      </w:r>
      <w:r w:rsidR="00EC71F7">
        <w:t xml:space="preserve"> table 3</w:t>
      </w:r>
      <w:r>
        <w:t>)</w:t>
      </w:r>
      <w:r w:rsidR="00D93AC5">
        <w:t>,</w:t>
      </w:r>
      <w:r>
        <w:t xml:space="preserve"> with the exception of locality.</w:t>
      </w:r>
      <w:r w:rsidR="00B97088">
        <w:t xml:space="preserve"> This </w:t>
      </w:r>
      <w:r w:rsidR="00E83CAF">
        <w:t>differen</w:t>
      </w:r>
      <w:r w:rsidR="00627A82">
        <w:t>ce</w:t>
      </w:r>
      <w:r w:rsidR="00E83CAF">
        <w:t xml:space="preserve"> </w:t>
      </w:r>
      <w:r w:rsidR="00B97088">
        <w:t xml:space="preserve">may relate to </w:t>
      </w:r>
      <w:r w:rsidR="00BD450E">
        <w:t>our definition of work including ‘work in a job, your own business or on a farm’, which could</w:t>
      </w:r>
      <w:r w:rsidR="00C65DE7">
        <w:t>,</w:t>
      </w:r>
      <w:r w:rsidR="00BD450E">
        <w:t xml:space="preserve"> depending on the timing of the interview (most LSAY interviews are conducted between July and December each year)</w:t>
      </w:r>
      <w:r w:rsidR="00D93AC5">
        <w:t>,</w:t>
      </w:r>
      <w:r w:rsidR="00BD450E">
        <w:t xml:space="preserve"> include seasonal work, which is more prevalent in regional localities.</w:t>
      </w:r>
    </w:p>
    <w:p w:rsidR="00EE76C6" w:rsidRPr="00EE76C6" w:rsidRDefault="00EE76C6" w:rsidP="00EC71F7">
      <w:pPr>
        <w:pStyle w:val="text"/>
      </w:pPr>
      <w:r w:rsidRPr="00EE76C6">
        <w:t>Academic ability appears only to be an important predictor for males working in Year 11, and intention to complete Year 12 is not a predictor for males or females combining school and work.</w:t>
      </w:r>
      <w:r w:rsidR="00D12353">
        <w:t xml:space="preserve"> </w:t>
      </w:r>
      <w:r w:rsidRPr="00EE76C6">
        <w:t xml:space="preserve">This is worth noting here because in many other LSAY research reports, academic ability and intention are strong predictors of school and </w:t>
      </w:r>
      <w:r w:rsidR="00D93AC5">
        <w:t>post-school outcomes (Fullarton 2002; Lamb &amp; McKenzie 2001; Marks, McMillan &amp; Hillman</w:t>
      </w:r>
      <w:r w:rsidRPr="00EE76C6">
        <w:t xml:space="preserve"> 2001).</w:t>
      </w:r>
      <w:r w:rsidR="00D12353">
        <w:t xml:space="preserve"> </w:t>
      </w:r>
      <w:r w:rsidRPr="00EE76C6">
        <w:t>The large variety of young people comb</w:t>
      </w:r>
      <w:r w:rsidR="007E2B1E">
        <w:t>in</w:t>
      </w:r>
      <w:r w:rsidRPr="00EE76C6">
        <w:t xml:space="preserve">ing school and work may partially explain these findings. VET in </w:t>
      </w:r>
      <w:r w:rsidR="00D14FEC">
        <w:t>S</w:t>
      </w:r>
      <w:r w:rsidRPr="00EE76C6">
        <w:t>chool</w:t>
      </w:r>
      <w:r w:rsidR="00D14FEC">
        <w:t>s</w:t>
      </w:r>
      <w:r w:rsidRPr="00EE76C6">
        <w:t xml:space="preserve"> participation is not associated with an increased propensity to combine school and work</w:t>
      </w:r>
      <w:r w:rsidR="00AD7966">
        <w:t xml:space="preserve">. </w:t>
      </w:r>
    </w:p>
    <w:p w:rsidR="001E0B01" w:rsidRPr="00B97088" w:rsidRDefault="00AD7966" w:rsidP="00EC71F7">
      <w:pPr>
        <w:pStyle w:val="text"/>
      </w:pPr>
      <w:r>
        <w:t>P</w:t>
      </w:r>
      <w:r w:rsidR="001E0B01" w:rsidRPr="00B97088">
        <w:t xml:space="preserve">ost-school intention is a </w:t>
      </w:r>
      <w:r w:rsidR="00B97088">
        <w:t>good predictor of likelihood to combine school and work, especially in Year 12</w:t>
      </w:r>
      <w:r w:rsidR="001E0B01" w:rsidRPr="00B97088">
        <w:t>.</w:t>
      </w:r>
      <w:r w:rsidR="00D12353">
        <w:t xml:space="preserve"> </w:t>
      </w:r>
      <w:r w:rsidR="001E0B01" w:rsidRPr="00B97088">
        <w:t xml:space="preserve">For both males and females, those intending to </w:t>
      </w:r>
      <w:r w:rsidR="00D14FEC">
        <w:t>undertake</w:t>
      </w:r>
      <w:r w:rsidR="001E0B01" w:rsidRPr="00B97088">
        <w:t xml:space="preserve"> apprenticeships or traineeships</w:t>
      </w:r>
      <w:r w:rsidR="00B97088" w:rsidRPr="00B97088">
        <w:t>, or those who intend to join the workforce soon after leaving school</w:t>
      </w:r>
      <w:r w:rsidR="001E0B01" w:rsidRPr="00B97088">
        <w:t xml:space="preserve"> are more likely to combine school and work.</w:t>
      </w:r>
      <w:r w:rsidR="00D12353">
        <w:t xml:space="preserve"> </w:t>
      </w:r>
      <w:r w:rsidR="001E0B01" w:rsidRPr="00B97088">
        <w:t xml:space="preserve">Conversely, those who </w:t>
      </w:r>
      <w:r w:rsidR="00E83CAF">
        <w:t>are intent on pos</w:t>
      </w:r>
      <w:r w:rsidR="00D14FEC">
        <w:t xml:space="preserve">t-school </w:t>
      </w:r>
      <w:proofErr w:type="gramStart"/>
      <w:r w:rsidR="00D14FEC">
        <w:t>study,</w:t>
      </w:r>
      <w:r w:rsidR="00E83CAF">
        <w:t xml:space="preserve"> </w:t>
      </w:r>
      <w:r w:rsidR="00B97088">
        <w:t>either</w:t>
      </w:r>
      <w:proofErr w:type="gramEnd"/>
      <w:r w:rsidR="00B97088">
        <w:t xml:space="preserve"> at TAFE, university or with some other training provider</w:t>
      </w:r>
      <w:r w:rsidR="00D14FEC">
        <w:t>,</w:t>
      </w:r>
      <w:r w:rsidR="00B97088">
        <w:t xml:space="preserve"> </w:t>
      </w:r>
      <w:r w:rsidR="001E0B01" w:rsidRPr="00B97088">
        <w:t xml:space="preserve">are </w:t>
      </w:r>
      <w:r w:rsidR="00B97088">
        <w:t>less likely</w:t>
      </w:r>
      <w:r w:rsidR="001E0B01" w:rsidRPr="00B97088">
        <w:t xml:space="preserve"> to combine school and work.</w:t>
      </w:r>
    </w:p>
    <w:p w:rsidR="007516AB" w:rsidRDefault="007516AB" w:rsidP="007516AB">
      <w:pPr>
        <w:pStyle w:val="Heading2"/>
      </w:pPr>
      <w:bookmarkStart w:id="29" w:name="_Toc297729079"/>
      <w:r>
        <w:t>Average hours worked by student characteristics</w:t>
      </w:r>
      <w:bookmarkEnd w:id="29"/>
    </w:p>
    <w:p w:rsidR="007516AB" w:rsidRDefault="00BD450E" w:rsidP="00EC71F7">
      <w:pPr>
        <w:pStyle w:val="text"/>
      </w:pPr>
      <w:r>
        <w:t xml:space="preserve">Since </w:t>
      </w:r>
      <w:r w:rsidR="007516AB">
        <w:t>we see little variation in the characteristics of students by school year level, we provide the average hours worked by characteristics for only those significant characteristics, and only for working in Year 12.</w:t>
      </w:r>
      <w:r w:rsidR="00D12353">
        <w:t xml:space="preserve"> </w:t>
      </w:r>
    </w:p>
    <w:p w:rsidR="0034358C" w:rsidRPr="0034358C" w:rsidRDefault="0034358C" w:rsidP="0034358C">
      <w:pPr>
        <w:pStyle w:val="text"/>
        <w:rPr>
          <w:szCs w:val="22"/>
        </w:rPr>
      </w:pPr>
      <w:r w:rsidRPr="0034358C">
        <w:rPr>
          <w:szCs w:val="22"/>
        </w:rPr>
        <w:t>Table 4 highlights that students who combine school and work are a reasonably homogeneous group, in terms of work intensity, with limited variation in hours of work by background characteristics, aside from locality. Year 12 male students living in remote areas work for relatively more hours when in Year 12 (14.0) than their metropolitan counterparts (</w:t>
      </w:r>
      <w:proofErr w:type="gramStart"/>
      <w:r w:rsidRPr="0034358C">
        <w:rPr>
          <w:szCs w:val="22"/>
        </w:rPr>
        <w:t>11.8)</w:t>
      </w:r>
      <w:proofErr w:type="gramEnd"/>
      <w:r w:rsidRPr="0034358C">
        <w:rPr>
          <w:szCs w:val="22"/>
        </w:rPr>
        <w:t>, but this trend is not evident for females.</w:t>
      </w:r>
    </w:p>
    <w:p w:rsidR="0034358C" w:rsidRDefault="0034358C" w:rsidP="0034358C">
      <w:pPr>
        <w:pStyle w:val="text"/>
        <w:rPr>
          <w:szCs w:val="22"/>
        </w:rPr>
      </w:pPr>
      <w:r w:rsidRPr="0034358C">
        <w:rPr>
          <w:szCs w:val="22"/>
        </w:rPr>
        <w:t xml:space="preserve">However, where there is variation, those most likely to work do not always work the longest hours. For example, we know from figures 1 and 2 that females are more likely to work in Year 12 than males, but males work on average longer hours (12.1) than females (10.8). Similarly, those from a medium-high socioeconomic status are most likely to work, but work on average fewer hours than those from lower socioeconomic status quartiles. Receipt of Youth Allowance does not appear to be a good differentiator of average hours of work in Year 12. </w:t>
      </w:r>
    </w:p>
    <w:p w:rsidR="0034358C" w:rsidRPr="0034358C" w:rsidRDefault="0034358C" w:rsidP="0034358C">
      <w:pPr>
        <w:pStyle w:val="text"/>
      </w:pPr>
      <w:r w:rsidRPr="0034358C">
        <w:t xml:space="preserve">Students with post-school plans that relate more to employment (job, apprenticeship, traineeship) work on average longer hours than Year 12 students with more academic post-school plans (university, TAFE or other training). </w:t>
      </w:r>
    </w:p>
    <w:p w:rsidR="0034358C" w:rsidRPr="0034358C" w:rsidRDefault="0034358C" w:rsidP="0034358C">
      <w:pPr>
        <w:pStyle w:val="text"/>
      </w:pPr>
      <w:proofErr w:type="gramStart"/>
      <w:r w:rsidRPr="0034358C">
        <w:t>Those</w:t>
      </w:r>
      <w:proofErr w:type="gramEnd"/>
      <w:r w:rsidRPr="0034358C">
        <w:t xml:space="preserve"> intent on university work the least number of hours in Year 12. Students with university intentions may be moderating their work to gain better Year 12 results, whereas students who have post-school employment plans may have already begun to be less interested in school, and be intentionally forming a stronger attachment to the labour market.</w:t>
      </w:r>
    </w:p>
    <w:p w:rsidR="007516AB" w:rsidRDefault="0030582E" w:rsidP="0034358C">
      <w:pPr>
        <w:pStyle w:val="tabletitle"/>
      </w:pPr>
      <w:bookmarkStart w:id="30" w:name="_Ref227661078"/>
      <w:bookmarkStart w:id="31" w:name="_Toc297729169"/>
      <w:r>
        <w:lastRenderedPageBreak/>
        <w:t>Table</w:t>
      </w:r>
      <w:r w:rsidR="007516AB" w:rsidRPr="001C7B79">
        <w:t xml:space="preserve"> </w:t>
      </w:r>
      <w:fldSimple w:instr=" SEQ Table \* ARABIC ">
        <w:r w:rsidR="007B36B8">
          <w:rPr>
            <w:noProof/>
          </w:rPr>
          <w:t>4</w:t>
        </w:r>
      </w:fldSimple>
      <w:bookmarkEnd w:id="30"/>
      <w:r w:rsidR="00A24D82">
        <w:tab/>
      </w:r>
      <w:r w:rsidR="007516AB">
        <w:t>Average hours worked in Year 12 by student characteristics</w:t>
      </w:r>
      <w:r w:rsidR="003575DE">
        <w:t>, by gender</w:t>
      </w:r>
      <w:bookmarkEnd w:id="31"/>
    </w:p>
    <w:tbl>
      <w:tblPr>
        <w:tblW w:w="8505" w:type="dxa"/>
        <w:tblInd w:w="108" w:type="dxa"/>
        <w:tblBorders>
          <w:top w:val="single" w:sz="4" w:space="0" w:color="auto"/>
          <w:bottom w:val="single" w:sz="4" w:space="0" w:color="auto"/>
        </w:tblBorders>
        <w:tblLayout w:type="fixed"/>
        <w:tblLook w:val="0000"/>
      </w:tblPr>
      <w:tblGrid>
        <w:gridCol w:w="3686"/>
        <w:gridCol w:w="2409"/>
        <w:gridCol w:w="2410"/>
      </w:tblGrid>
      <w:tr w:rsidR="00183EC5" w:rsidRPr="00B52461" w:rsidTr="009F477C">
        <w:trPr>
          <w:tblHeader/>
        </w:trPr>
        <w:tc>
          <w:tcPr>
            <w:tcW w:w="3686" w:type="dxa"/>
            <w:tcBorders>
              <w:bottom w:val="nil"/>
            </w:tcBorders>
            <w:shd w:val="clear" w:color="auto" w:fill="auto"/>
          </w:tcPr>
          <w:p w:rsidR="00183EC5" w:rsidRPr="00B52461" w:rsidRDefault="00183EC5" w:rsidP="009F477C">
            <w:pPr>
              <w:pStyle w:val="Tablehead1"/>
            </w:pPr>
          </w:p>
        </w:tc>
        <w:tc>
          <w:tcPr>
            <w:tcW w:w="2409" w:type="dxa"/>
            <w:tcBorders>
              <w:bottom w:val="nil"/>
            </w:tcBorders>
            <w:shd w:val="clear" w:color="auto" w:fill="auto"/>
          </w:tcPr>
          <w:p w:rsidR="00183EC5" w:rsidRPr="00B52461" w:rsidRDefault="00183EC5" w:rsidP="009F477C">
            <w:pPr>
              <w:pStyle w:val="Tablehead1"/>
              <w:jc w:val="center"/>
            </w:pPr>
            <w:r w:rsidRPr="00B52461">
              <w:t>Male</w:t>
            </w:r>
          </w:p>
        </w:tc>
        <w:tc>
          <w:tcPr>
            <w:tcW w:w="2410" w:type="dxa"/>
            <w:tcBorders>
              <w:bottom w:val="nil"/>
            </w:tcBorders>
            <w:shd w:val="clear" w:color="auto" w:fill="auto"/>
          </w:tcPr>
          <w:p w:rsidR="00183EC5" w:rsidRPr="00B52461" w:rsidRDefault="00183EC5" w:rsidP="009F477C">
            <w:pPr>
              <w:pStyle w:val="Tablehead1"/>
              <w:jc w:val="center"/>
            </w:pPr>
            <w:r w:rsidRPr="00B52461">
              <w:t>Female</w:t>
            </w:r>
          </w:p>
        </w:tc>
      </w:tr>
      <w:tr w:rsidR="00183EC5" w:rsidRPr="009D3162" w:rsidTr="009F477C">
        <w:trPr>
          <w:tblHeader/>
        </w:trPr>
        <w:tc>
          <w:tcPr>
            <w:tcW w:w="3686" w:type="dxa"/>
            <w:tcBorders>
              <w:top w:val="nil"/>
              <w:bottom w:val="single" w:sz="4" w:space="0" w:color="auto"/>
            </w:tcBorders>
            <w:shd w:val="clear" w:color="auto" w:fill="auto"/>
          </w:tcPr>
          <w:p w:rsidR="00183EC5" w:rsidRPr="009D3162" w:rsidRDefault="00183EC5" w:rsidP="009F477C">
            <w:pPr>
              <w:pStyle w:val="Tablehead2"/>
            </w:pPr>
            <w:r w:rsidRPr="009D3162">
              <w:t>Characteristic</w:t>
            </w:r>
          </w:p>
        </w:tc>
        <w:tc>
          <w:tcPr>
            <w:tcW w:w="2409" w:type="dxa"/>
            <w:tcBorders>
              <w:top w:val="nil"/>
              <w:bottom w:val="single" w:sz="4" w:space="0" w:color="auto"/>
            </w:tcBorders>
            <w:shd w:val="clear" w:color="auto" w:fill="auto"/>
          </w:tcPr>
          <w:p w:rsidR="00183EC5" w:rsidRPr="009D3162" w:rsidRDefault="00183EC5" w:rsidP="009F477C">
            <w:pPr>
              <w:pStyle w:val="Tablehead2"/>
              <w:jc w:val="center"/>
            </w:pPr>
            <w:r w:rsidRPr="009D3162">
              <w:t xml:space="preserve">Mean </w:t>
            </w:r>
            <w:r>
              <w:t>hrs</w:t>
            </w:r>
            <w:r w:rsidRPr="009D3162">
              <w:t xml:space="preserve"> of work</w:t>
            </w:r>
            <w:r w:rsidR="00C16C38">
              <w:t xml:space="preserve"> per </w:t>
            </w:r>
            <w:r w:rsidR="00B52461">
              <w:t>week</w:t>
            </w:r>
          </w:p>
        </w:tc>
        <w:tc>
          <w:tcPr>
            <w:tcW w:w="2410" w:type="dxa"/>
            <w:tcBorders>
              <w:top w:val="nil"/>
              <w:bottom w:val="single" w:sz="4" w:space="0" w:color="auto"/>
            </w:tcBorders>
            <w:shd w:val="clear" w:color="auto" w:fill="auto"/>
          </w:tcPr>
          <w:p w:rsidR="00183EC5" w:rsidRPr="00FD16A9" w:rsidRDefault="00B52461" w:rsidP="009F477C">
            <w:pPr>
              <w:pStyle w:val="Tablehead2"/>
              <w:jc w:val="center"/>
            </w:pPr>
            <w:r>
              <w:t>Mean hrs of work per week</w:t>
            </w:r>
          </w:p>
        </w:tc>
      </w:tr>
      <w:tr w:rsidR="00183EC5" w:rsidRPr="00296C7B" w:rsidTr="009F477C">
        <w:tc>
          <w:tcPr>
            <w:tcW w:w="3686" w:type="dxa"/>
            <w:tcBorders>
              <w:top w:val="single" w:sz="4" w:space="0" w:color="auto"/>
            </w:tcBorders>
            <w:shd w:val="clear" w:color="auto" w:fill="auto"/>
            <w:noWrap/>
          </w:tcPr>
          <w:p w:rsidR="00183EC5" w:rsidRPr="009F477C" w:rsidRDefault="00183EC5" w:rsidP="009F477C">
            <w:pPr>
              <w:pStyle w:val="Tabletext"/>
              <w:rPr>
                <w:b/>
              </w:rPr>
            </w:pPr>
            <w:r w:rsidRPr="009F477C">
              <w:rPr>
                <w:b/>
              </w:rPr>
              <w:t>Locality</w:t>
            </w:r>
          </w:p>
        </w:tc>
        <w:tc>
          <w:tcPr>
            <w:tcW w:w="2409" w:type="dxa"/>
            <w:tcBorders>
              <w:top w:val="single" w:sz="4" w:space="0" w:color="auto"/>
            </w:tcBorders>
            <w:shd w:val="clear" w:color="auto" w:fill="auto"/>
            <w:noWrap/>
          </w:tcPr>
          <w:p w:rsidR="00183EC5" w:rsidRPr="00296C7B" w:rsidRDefault="00183EC5" w:rsidP="009F477C">
            <w:pPr>
              <w:pStyle w:val="Tabletext"/>
            </w:pPr>
          </w:p>
        </w:tc>
        <w:tc>
          <w:tcPr>
            <w:tcW w:w="2410" w:type="dxa"/>
            <w:tcBorders>
              <w:top w:val="single" w:sz="4" w:space="0" w:color="auto"/>
            </w:tcBorders>
            <w:shd w:val="clear" w:color="auto" w:fill="auto"/>
          </w:tcPr>
          <w:p w:rsidR="00183EC5" w:rsidRPr="00296C7B" w:rsidRDefault="00183EC5" w:rsidP="009F477C">
            <w:pPr>
              <w:pStyle w:val="Tabletext"/>
            </w:pPr>
          </w:p>
        </w:tc>
      </w:tr>
      <w:tr w:rsidR="00183EC5" w:rsidRPr="009D3162" w:rsidTr="009F477C">
        <w:tc>
          <w:tcPr>
            <w:tcW w:w="3686" w:type="dxa"/>
            <w:shd w:val="clear" w:color="auto" w:fill="auto"/>
            <w:noWrap/>
          </w:tcPr>
          <w:p w:rsidR="00183EC5" w:rsidRPr="009D3162" w:rsidRDefault="00183EC5" w:rsidP="009F477C">
            <w:pPr>
              <w:pStyle w:val="Tabletext"/>
              <w:ind w:left="227"/>
            </w:pPr>
            <w:r w:rsidRPr="009D3162">
              <w:t>Metropolitan</w:t>
            </w:r>
          </w:p>
        </w:tc>
        <w:tc>
          <w:tcPr>
            <w:tcW w:w="2409" w:type="dxa"/>
            <w:shd w:val="clear" w:color="auto" w:fill="auto"/>
          </w:tcPr>
          <w:p w:rsidR="00183EC5" w:rsidRPr="009D3162" w:rsidRDefault="00183EC5" w:rsidP="009F477C">
            <w:pPr>
              <w:pStyle w:val="Tabletext"/>
              <w:tabs>
                <w:tab w:val="decimal" w:pos="1134"/>
              </w:tabs>
            </w:pPr>
            <w:r w:rsidRPr="009D3162">
              <w:t>11.8</w:t>
            </w:r>
          </w:p>
        </w:tc>
        <w:tc>
          <w:tcPr>
            <w:tcW w:w="2410" w:type="dxa"/>
            <w:shd w:val="clear" w:color="auto" w:fill="auto"/>
          </w:tcPr>
          <w:p w:rsidR="00183EC5" w:rsidRPr="00FD16A9" w:rsidRDefault="00296C7B" w:rsidP="009F477C">
            <w:pPr>
              <w:pStyle w:val="Tabletext"/>
              <w:tabs>
                <w:tab w:val="decimal" w:pos="1134"/>
              </w:tabs>
            </w:pPr>
            <w:r>
              <w:t>10.7</w:t>
            </w:r>
          </w:p>
        </w:tc>
      </w:tr>
      <w:tr w:rsidR="00183EC5" w:rsidRPr="009D3162" w:rsidTr="009F477C">
        <w:tc>
          <w:tcPr>
            <w:tcW w:w="3686" w:type="dxa"/>
            <w:shd w:val="clear" w:color="auto" w:fill="auto"/>
            <w:noWrap/>
          </w:tcPr>
          <w:p w:rsidR="00183EC5" w:rsidRPr="009D3162" w:rsidRDefault="00183EC5" w:rsidP="009F477C">
            <w:pPr>
              <w:pStyle w:val="Tabletext"/>
              <w:ind w:left="227"/>
            </w:pPr>
            <w:r w:rsidRPr="009D3162">
              <w:t>Regional</w:t>
            </w:r>
          </w:p>
        </w:tc>
        <w:tc>
          <w:tcPr>
            <w:tcW w:w="2409" w:type="dxa"/>
            <w:shd w:val="clear" w:color="auto" w:fill="auto"/>
          </w:tcPr>
          <w:p w:rsidR="00183EC5" w:rsidRPr="009D3162" w:rsidRDefault="00183EC5" w:rsidP="009F477C">
            <w:pPr>
              <w:pStyle w:val="Tabletext"/>
              <w:tabs>
                <w:tab w:val="decimal" w:pos="1134"/>
              </w:tabs>
            </w:pPr>
            <w:r w:rsidRPr="009D3162">
              <w:t>13.0</w:t>
            </w:r>
          </w:p>
        </w:tc>
        <w:tc>
          <w:tcPr>
            <w:tcW w:w="2410" w:type="dxa"/>
            <w:shd w:val="clear" w:color="auto" w:fill="auto"/>
          </w:tcPr>
          <w:p w:rsidR="00183EC5" w:rsidRPr="00FD16A9" w:rsidRDefault="00296C7B" w:rsidP="009F477C">
            <w:pPr>
              <w:pStyle w:val="Tabletext"/>
              <w:tabs>
                <w:tab w:val="decimal" w:pos="1134"/>
              </w:tabs>
            </w:pPr>
            <w:r>
              <w:t>11.0</w:t>
            </w:r>
          </w:p>
        </w:tc>
      </w:tr>
      <w:tr w:rsidR="00296C7B" w:rsidRPr="009D3162" w:rsidTr="009F477C">
        <w:tc>
          <w:tcPr>
            <w:tcW w:w="3686" w:type="dxa"/>
            <w:shd w:val="clear" w:color="auto" w:fill="auto"/>
            <w:noWrap/>
          </w:tcPr>
          <w:p w:rsidR="00296C7B" w:rsidRPr="009D3162" w:rsidRDefault="00296C7B" w:rsidP="009F477C">
            <w:pPr>
              <w:pStyle w:val="Tabletext"/>
              <w:ind w:left="227"/>
            </w:pPr>
            <w:r w:rsidRPr="009D3162">
              <w:t>Remote</w:t>
            </w:r>
          </w:p>
        </w:tc>
        <w:tc>
          <w:tcPr>
            <w:tcW w:w="2409" w:type="dxa"/>
            <w:shd w:val="clear" w:color="auto" w:fill="auto"/>
          </w:tcPr>
          <w:p w:rsidR="00296C7B" w:rsidRPr="009D3162" w:rsidRDefault="00296C7B" w:rsidP="009F477C">
            <w:pPr>
              <w:pStyle w:val="Tabletext"/>
              <w:tabs>
                <w:tab w:val="decimal" w:pos="1134"/>
              </w:tabs>
            </w:pPr>
            <w:r w:rsidRPr="009D3162">
              <w:t>14.0</w:t>
            </w:r>
          </w:p>
        </w:tc>
        <w:tc>
          <w:tcPr>
            <w:tcW w:w="2410" w:type="dxa"/>
            <w:shd w:val="clear" w:color="auto" w:fill="auto"/>
          </w:tcPr>
          <w:p w:rsidR="00296C7B" w:rsidRPr="00FD16A9" w:rsidRDefault="00296C7B" w:rsidP="009F477C">
            <w:pPr>
              <w:pStyle w:val="Tabletext"/>
              <w:tabs>
                <w:tab w:val="decimal" w:pos="1134"/>
              </w:tabs>
            </w:pPr>
            <w:r>
              <w:t>10.4</w:t>
            </w:r>
          </w:p>
        </w:tc>
      </w:tr>
      <w:tr w:rsidR="00296C7B" w:rsidRPr="00296C7B" w:rsidTr="009F477C">
        <w:tc>
          <w:tcPr>
            <w:tcW w:w="3686" w:type="dxa"/>
            <w:shd w:val="clear" w:color="auto" w:fill="auto"/>
            <w:noWrap/>
          </w:tcPr>
          <w:p w:rsidR="00296C7B" w:rsidRPr="009F477C" w:rsidRDefault="00296C7B" w:rsidP="009F477C">
            <w:pPr>
              <w:pStyle w:val="Tabletext"/>
              <w:rPr>
                <w:b/>
                <w:bCs/>
              </w:rPr>
            </w:pPr>
            <w:r w:rsidRPr="009F477C">
              <w:rPr>
                <w:b/>
                <w:bCs/>
              </w:rPr>
              <w:t>School sector</w:t>
            </w:r>
          </w:p>
        </w:tc>
        <w:tc>
          <w:tcPr>
            <w:tcW w:w="2409" w:type="dxa"/>
            <w:shd w:val="clear" w:color="auto" w:fill="auto"/>
            <w:noWrap/>
          </w:tcPr>
          <w:p w:rsidR="00296C7B" w:rsidRPr="00296C7B" w:rsidRDefault="00296C7B" w:rsidP="009F477C">
            <w:pPr>
              <w:pStyle w:val="Tabletext"/>
              <w:tabs>
                <w:tab w:val="decimal" w:pos="1134"/>
              </w:tabs>
            </w:pPr>
          </w:p>
        </w:tc>
        <w:tc>
          <w:tcPr>
            <w:tcW w:w="2410" w:type="dxa"/>
            <w:shd w:val="clear" w:color="auto" w:fill="auto"/>
          </w:tcPr>
          <w:p w:rsidR="00296C7B" w:rsidRPr="00296C7B" w:rsidRDefault="00296C7B" w:rsidP="009F477C">
            <w:pPr>
              <w:pStyle w:val="Tabletext"/>
              <w:tabs>
                <w:tab w:val="decimal" w:pos="1134"/>
              </w:tabs>
            </w:pPr>
          </w:p>
        </w:tc>
      </w:tr>
      <w:tr w:rsidR="00296C7B" w:rsidRPr="009D3162" w:rsidTr="009F477C">
        <w:tc>
          <w:tcPr>
            <w:tcW w:w="3686" w:type="dxa"/>
            <w:shd w:val="clear" w:color="auto" w:fill="auto"/>
          </w:tcPr>
          <w:p w:rsidR="00296C7B" w:rsidRPr="009D3162" w:rsidRDefault="00296C7B" w:rsidP="009F477C">
            <w:pPr>
              <w:pStyle w:val="Tabletext"/>
              <w:ind w:left="227"/>
            </w:pPr>
            <w:r w:rsidRPr="009D3162">
              <w:t>Government</w:t>
            </w:r>
          </w:p>
        </w:tc>
        <w:tc>
          <w:tcPr>
            <w:tcW w:w="2409" w:type="dxa"/>
            <w:shd w:val="clear" w:color="auto" w:fill="auto"/>
          </w:tcPr>
          <w:p w:rsidR="00296C7B" w:rsidRPr="009D3162" w:rsidRDefault="00296C7B" w:rsidP="009F477C">
            <w:pPr>
              <w:pStyle w:val="Tabletext"/>
              <w:tabs>
                <w:tab w:val="decimal" w:pos="1134"/>
              </w:tabs>
            </w:pPr>
            <w:r w:rsidRPr="009D3162">
              <w:t>12.8</w:t>
            </w:r>
          </w:p>
        </w:tc>
        <w:tc>
          <w:tcPr>
            <w:tcW w:w="2410" w:type="dxa"/>
            <w:shd w:val="clear" w:color="auto" w:fill="auto"/>
          </w:tcPr>
          <w:p w:rsidR="00296C7B" w:rsidRPr="00FD16A9" w:rsidRDefault="00296C7B" w:rsidP="009F477C">
            <w:pPr>
              <w:pStyle w:val="Tabletext"/>
              <w:tabs>
                <w:tab w:val="decimal" w:pos="1134"/>
              </w:tabs>
            </w:pPr>
            <w:r>
              <w:t>11.3</w:t>
            </w:r>
          </w:p>
        </w:tc>
      </w:tr>
      <w:tr w:rsidR="00296C7B" w:rsidRPr="009D3162" w:rsidTr="009F477C">
        <w:tc>
          <w:tcPr>
            <w:tcW w:w="3686" w:type="dxa"/>
            <w:shd w:val="clear" w:color="auto" w:fill="auto"/>
          </w:tcPr>
          <w:p w:rsidR="00296C7B" w:rsidRPr="009D3162" w:rsidRDefault="00296C7B" w:rsidP="009F477C">
            <w:pPr>
              <w:pStyle w:val="Tabletext"/>
              <w:ind w:left="227"/>
            </w:pPr>
            <w:r>
              <w:t>Catholic</w:t>
            </w:r>
          </w:p>
        </w:tc>
        <w:tc>
          <w:tcPr>
            <w:tcW w:w="2409" w:type="dxa"/>
            <w:shd w:val="clear" w:color="auto" w:fill="auto"/>
          </w:tcPr>
          <w:p w:rsidR="00296C7B" w:rsidRPr="009D3162" w:rsidRDefault="00296C7B" w:rsidP="009F477C">
            <w:pPr>
              <w:pStyle w:val="Tabletext"/>
              <w:tabs>
                <w:tab w:val="decimal" w:pos="1134"/>
              </w:tabs>
            </w:pPr>
            <w:r w:rsidRPr="009D3162">
              <w:t>11.3</w:t>
            </w:r>
          </w:p>
        </w:tc>
        <w:tc>
          <w:tcPr>
            <w:tcW w:w="2410" w:type="dxa"/>
            <w:shd w:val="clear" w:color="auto" w:fill="auto"/>
          </w:tcPr>
          <w:p w:rsidR="00296C7B" w:rsidRPr="00FD16A9" w:rsidRDefault="00296C7B" w:rsidP="009F477C">
            <w:pPr>
              <w:pStyle w:val="Tabletext"/>
              <w:tabs>
                <w:tab w:val="decimal" w:pos="1134"/>
              </w:tabs>
            </w:pPr>
            <w:r>
              <w:t>10.4</w:t>
            </w:r>
          </w:p>
        </w:tc>
      </w:tr>
      <w:tr w:rsidR="00296C7B" w:rsidRPr="009D3162" w:rsidTr="009F477C">
        <w:tc>
          <w:tcPr>
            <w:tcW w:w="3686" w:type="dxa"/>
            <w:shd w:val="clear" w:color="auto" w:fill="auto"/>
          </w:tcPr>
          <w:p w:rsidR="00296C7B" w:rsidRPr="009D3162" w:rsidRDefault="00296C7B" w:rsidP="009F477C">
            <w:pPr>
              <w:pStyle w:val="Tabletext"/>
              <w:ind w:left="227"/>
            </w:pPr>
            <w:r w:rsidRPr="009D3162">
              <w:t>Independent</w:t>
            </w:r>
          </w:p>
        </w:tc>
        <w:tc>
          <w:tcPr>
            <w:tcW w:w="2409" w:type="dxa"/>
            <w:shd w:val="clear" w:color="auto" w:fill="auto"/>
          </w:tcPr>
          <w:p w:rsidR="00296C7B" w:rsidRPr="009D3162" w:rsidRDefault="00296C7B" w:rsidP="009F477C">
            <w:pPr>
              <w:pStyle w:val="Tabletext"/>
              <w:tabs>
                <w:tab w:val="decimal" w:pos="1134"/>
              </w:tabs>
            </w:pPr>
            <w:r w:rsidRPr="009D3162">
              <w:t>10.8</w:t>
            </w:r>
          </w:p>
        </w:tc>
        <w:tc>
          <w:tcPr>
            <w:tcW w:w="2410" w:type="dxa"/>
            <w:shd w:val="clear" w:color="auto" w:fill="auto"/>
          </w:tcPr>
          <w:p w:rsidR="00296C7B" w:rsidRPr="00FD16A9" w:rsidRDefault="00296C7B" w:rsidP="009F477C">
            <w:pPr>
              <w:pStyle w:val="Tabletext"/>
              <w:tabs>
                <w:tab w:val="decimal" w:pos="1134"/>
              </w:tabs>
            </w:pPr>
            <w:r>
              <w:t>9.1</w:t>
            </w:r>
          </w:p>
        </w:tc>
      </w:tr>
      <w:tr w:rsidR="00296C7B" w:rsidRPr="00296C7B" w:rsidTr="009F477C">
        <w:tc>
          <w:tcPr>
            <w:tcW w:w="3686" w:type="dxa"/>
            <w:shd w:val="clear" w:color="auto" w:fill="auto"/>
            <w:noWrap/>
          </w:tcPr>
          <w:p w:rsidR="00296C7B" w:rsidRPr="009F477C" w:rsidRDefault="00296C7B" w:rsidP="009F477C">
            <w:pPr>
              <w:pStyle w:val="Tabletext"/>
              <w:rPr>
                <w:b/>
              </w:rPr>
            </w:pPr>
            <w:r w:rsidRPr="009F477C">
              <w:rPr>
                <w:b/>
              </w:rPr>
              <w:t>SES</w:t>
            </w:r>
          </w:p>
        </w:tc>
        <w:tc>
          <w:tcPr>
            <w:tcW w:w="2409" w:type="dxa"/>
            <w:shd w:val="clear" w:color="auto" w:fill="auto"/>
          </w:tcPr>
          <w:p w:rsidR="00296C7B" w:rsidRPr="00296C7B" w:rsidRDefault="00296C7B" w:rsidP="009F477C">
            <w:pPr>
              <w:pStyle w:val="Tabletext"/>
              <w:tabs>
                <w:tab w:val="decimal" w:pos="1134"/>
              </w:tabs>
            </w:pPr>
          </w:p>
        </w:tc>
        <w:tc>
          <w:tcPr>
            <w:tcW w:w="2410" w:type="dxa"/>
            <w:shd w:val="clear" w:color="auto" w:fill="auto"/>
          </w:tcPr>
          <w:p w:rsidR="00296C7B" w:rsidRPr="00296C7B" w:rsidRDefault="00296C7B" w:rsidP="009F477C">
            <w:pPr>
              <w:pStyle w:val="Tabletext"/>
              <w:tabs>
                <w:tab w:val="decimal" w:pos="1134"/>
              </w:tabs>
            </w:pPr>
          </w:p>
        </w:tc>
      </w:tr>
      <w:tr w:rsidR="00296C7B" w:rsidRPr="009D3162" w:rsidTr="009F477C">
        <w:tc>
          <w:tcPr>
            <w:tcW w:w="3686" w:type="dxa"/>
            <w:shd w:val="clear" w:color="auto" w:fill="auto"/>
            <w:noWrap/>
          </w:tcPr>
          <w:p w:rsidR="00296C7B" w:rsidRPr="009D3162" w:rsidRDefault="00296C7B" w:rsidP="009F477C">
            <w:pPr>
              <w:pStyle w:val="Tabletext"/>
              <w:ind w:left="227"/>
            </w:pPr>
            <w:r w:rsidRPr="009D3162">
              <w:t>Low SES quartile</w:t>
            </w:r>
          </w:p>
        </w:tc>
        <w:tc>
          <w:tcPr>
            <w:tcW w:w="2409" w:type="dxa"/>
            <w:shd w:val="clear" w:color="auto" w:fill="auto"/>
          </w:tcPr>
          <w:p w:rsidR="00296C7B" w:rsidRPr="009D3162" w:rsidRDefault="00296C7B" w:rsidP="009F477C">
            <w:pPr>
              <w:pStyle w:val="Tabletext"/>
              <w:tabs>
                <w:tab w:val="decimal" w:pos="1134"/>
              </w:tabs>
            </w:pPr>
            <w:r w:rsidRPr="009D3162">
              <w:t>13.6</w:t>
            </w:r>
          </w:p>
        </w:tc>
        <w:tc>
          <w:tcPr>
            <w:tcW w:w="2410" w:type="dxa"/>
            <w:shd w:val="clear" w:color="auto" w:fill="auto"/>
          </w:tcPr>
          <w:p w:rsidR="00296C7B" w:rsidRPr="00FD16A9" w:rsidRDefault="00296C7B" w:rsidP="009F477C">
            <w:pPr>
              <w:pStyle w:val="Tabletext"/>
              <w:tabs>
                <w:tab w:val="decimal" w:pos="1134"/>
              </w:tabs>
            </w:pPr>
            <w:r>
              <w:t>11.1</w:t>
            </w:r>
          </w:p>
        </w:tc>
      </w:tr>
      <w:tr w:rsidR="00296C7B" w:rsidRPr="009D3162" w:rsidTr="009F477C">
        <w:tc>
          <w:tcPr>
            <w:tcW w:w="3686" w:type="dxa"/>
            <w:shd w:val="clear" w:color="auto" w:fill="auto"/>
            <w:noWrap/>
          </w:tcPr>
          <w:p w:rsidR="00296C7B" w:rsidRPr="009D3162" w:rsidRDefault="00296C7B" w:rsidP="009F477C">
            <w:pPr>
              <w:pStyle w:val="Tabletext"/>
              <w:ind w:left="227"/>
            </w:pPr>
            <w:r w:rsidRPr="009D3162">
              <w:t>Low-medium SES quartile</w:t>
            </w:r>
          </w:p>
        </w:tc>
        <w:tc>
          <w:tcPr>
            <w:tcW w:w="2409" w:type="dxa"/>
            <w:shd w:val="clear" w:color="auto" w:fill="auto"/>
          </w:tcPr>
          <w:p w:rsidR="00296C7B" w:rsidRPr="009D3162" w:rsidRDefault="00296C7B" w:rsidP="009F477C">
            <w:pPr>
              <w:pStyle w:val="Tabletext"/>
              <w:tabs>
                <w:tab w:val="decimal" w:pos="1134"/>
              </w:tabs>
            </w:pPr>
            <w:r w:rsidRPr="009D3162">
              <w:t>12.4</w:t>
            </w:r>
          </w:p>
        </w:tc>
        <w:tc>
          <w:tcPr>
            <w:tcW w:w="2410" w:type="dxa"/>
            <w:shd w:val="clear" w:color="auto" w:fill="auto"/>
          </w:tcPr>
          <w:p w:rsidR="00296C7B" w:rsidRPr="00FD16A9" w:rsidRDefault="00296C7B" w:rsidP="009F477C">
            <w:pPr>
              <w:pStyle w:val="Tabletext"/>
              <w:tabs>
                <w:tab w:val="decimal" w:pos="1134"/>
              </w:tabs>
            </w:pPr>
            <w:r>
              <w:t>11.3</w:t>
            </w:r>
          </w:p>
        </w:tc>
      </w:tr>
      <w:tr w:rsidR="00296C7B" w:rsidRPr="009D3162" w:rsidTr="009F477C">
        <w:tc>
          <w:tcPr>
            <w:tcW w:w="3686" w:type="dxa"/>
            <w:shd w:val="clear" w:color="auto" w:fill="auto"/>
            <w:noWrap/>
          </w:tcPr>
          <w:p w:rsidR="00296C7B" w:rsidRPr="009D3162" w:rsidRDefault="00296C7B" w:rsidP="009F477C">
            <w:pPr>
              <w:pStyle w:val="Tabletext"/>
              <w:ind w:left="227"/>
            </w:pPr>
            <w:r w:rsidRPr="009D3162">
              <w:t>Medium-high SES quartile</w:t>
            </w:r>
          </w:p>
        </w:tc>
        <w:tc>
          <w:tcPr>
            <w:tcW w:w="2409" w:type="dxa"/>
            <w:shd w:val="clear" w:color="auto" w:fill="auto"/>
          </w:tcPr>
          <w:p w:rsidR="00296C7B" w:rsidRPr="009D3162" w:rsidRDefault="00296C7B" w:rsidP="009F477C">
            <w:pPr>
              <w:pStyle w:val="Tabletext"/>
              <w:tabs>
                <w:tab w:val="decimal" w:pos="1134"/>
              </w:tabs>
            </w:pPr>
            <w:r w:rsidRPr="009D3162">
              <w:t>11.7</w:t>
            </w:r>
          </w:p>
        </w:tc>
        <w:tc>
          <w:tcPr>
            <w:tcW w:w="2410" w:type="dxa"/>
            <w:shd w:val="clear" w:color="auto" w:fill="auto"/>
          </w:tcPr>
          <w:p w:rsidR="00296C7B" w:rsidRPr="00FD16A9" w:rsidRDefault="00296C7B" w:rsidP="009F477C">
            <w:pPr>
              <w:pStyle w:val="Tabletext"/>
              <w:tabs>
                <w:tab w:val="decimal" w:pos="1134"/>
              </w:tabs>
            </w:pPr>
            <w:r>
              <w:t>10.9</w:t>
            </w:r>
          </w:p>
        </w:tc>
      </w:tr>
      <w:tr w:rsidR="00296C7B" w:rsidRPr="009D3162" w:rsidTr="009F477C">
        <w:tc>
          <w:tcPr>
            <w:tcW w:w="3686" w:type="dxa"/>
            <w:shd w:val="clear" w:color="auto" w:fill="auto"/>
            <w:noWrap/>
          </w:tcPr>
          <w:p w:rsidR="00296C7B" w:rsidRPr="009D3162" w:rsidRDefault="00296C7B" w:rsidP="009F477C">
            <w:pPr>
              <w:pStyle w:val="Tabletext"/>
              <w:ind w:left="227"/>
            </w:pPr>
            <w:r w:rsidRPr="009D3162">
              <w:t>High SES quartile</w:t>
            </w:r>
          </w:p>
        </w:tc>
        <w:tc>
          <w:tcPr>
            <w:tcW w:w="2409" w:type="dxa"/>
            <w:shd w:val="clear" w:color="auto" w:fill="auto"/>
          </w:tcPr>
          <w:p w:rsidR="00296C7B" w:rsidRPr="009D3162" w:rsidRDefault="00296C7B" w:rsidP="009F477C">
            <w:pPr>
              <w:pStyle w:val="Tabletext"/>
              <w:tabs>
                <w:tab w:val="decimal" w:pos="1134"/>
              </w:tabs>
            </w:pPr>
            <w:r w:rsidRPr="009D3162">
              <w:t>11.0</w:t>
            </w:r>
          </w:p>
        </w:tc>
        <w:tc>
          <w:tcPr>
            <w:tcW w:w="2410" w:type="dxa"/>
            <w:shd w:val="clear" w:color="auto" w:fill="auto"/>
          </w:tcPr>
          <w:p w:rsidR="00296C7B" w:rsidRPr="00FD16A9" w:rsidRDefault="00296C7B" w:rsidP="009F477C">
            <w:pPr>
              <w:pStyle w:val="Tabletext"/>
              <w:tabs>
                <w:tab w:val="decimal" w:pos="1134"/>
              </w:tabs>
            </w:pPr>
            <w:r>
              <w:t>10.0</w:t>
            </w:r>
          </w:p>
        </w:tc>
      </w:tr>
      <w:tr w:rsidR="00296C7B" w:rsidRPr="00296C7B" w:rsidTr="009F477C">
        <w:tc>
          <w:tcPr>
            <w:tcW w:w="3686" w:type="dxa"/>
            <w:shd w:val="clear" w:color="auto" w:fill="auto"/>
            <w:noWrap/>
          </w:tcPr>
          <w:p w:rsidR="00296C7B" w:rsidRPr="009F477C" w:rsidRDefault="00296C7B" w:rsidP="009F477C">
            <w:pPr>
              <w:pStyle w:val="Tabletext"/>
              <w:rPr>
                <w:b/>
              </w:rPr>
            </w:pPr>
            <w:r w:rsidRPr="009F477C">
              <w:rPr>
                <w:b/>
              </w:rPr>
              <w:t>Post-school intentions</w:t>
            </w:r>
          </w:p>
        </w:tc>
        <w:tc>
          <w:tcPr>
            <w:tcW w:w="2409" w:type="dxa"/>
            <w:shd w:val="clear" w:color="auto" w:fill="auto"/>
            <w:noWrap/>
          </w:tcPr>
          <w:p w:rsidR="00296C7B" w:rsidRPr="00296C7B" w:rsidRDefault="00296C7B" w:rsidP="009F477C">
            <w:pPr>
              <w:pStyle w:val="Tabletext"/>
              <w:tabs>
                <w:tab w:val="decimal" w:pos="1134"/>
              </w:tabs>
            </w:pPr>
          </w:p>
        </w:tc>
        <w:tc>
          <w:tcPr>
            <w:tcW w:w="2410" w:type="dxa"/>
            <w:shd w:val="clear" w:color="auto" w:fill="auto"/>
          </w:tcPr>
          <w:p w:rsidR="00296C7B" w:rsidRPr="00296C7B" w:rsidRDefault="00296C7B" w:rsidP="009F477C">
            <w:pPr>
              <w:pStyle w:val="Tabletext"/>
              <w:tabs>
                <w:tab w:val="decimal" w:pos="1134"/>
              </w:tabs>
            </w:pPr>
          </w:p>
        </w:tc>
      </w:tr>
      <w:tr w:rsidR="00296C7B" w:rsidRPr="009D3162" w:rsidTr="009F477C">
        <w:tc>
          <w:tcPr>
            <w:tcW w:w="3686" w:type="dxa"/>
            <w:shd w:val="clear" w:color="auto" w:fill="auto"/>
            <w:noWrap/>
          </w:tcPr>
          <w:p w:rsidR="00296C7B" w:rsidRPr="009D3162" w:rsidRDefault="00296C7B" w:rsidP="009F477C">
            <w:pPr>
              <w:pStyle w:val="Tabletext"/>
              <w:ind w:left="227"/>
            </w:pPr>
            <w:r w:rsidRPr="009D3162">
              <w:t>Go to university</w:t>
            </w:r>
          </w:p>
        </w:tc>
        <w:tc>
          <w:tcPr>
            <w:tcW w:w="2409" w:type="dxa"/>
            <w:shd w:val="clear" w:color="auto" w:fill="auto"/>
          </w:tcPr>
          <w:p w:rsidR="00296C7B" w:rsidRPr="009D3162" w:rsidRDefault="00296C7B" w:rsidP="009F477C">
            <w:pPr>
              <w:pStyle w:val="Tabletext"/>
              <w:tabs>
                <w:tab w:val="decimal" w:pos="1134"/>
              </w:tabs>
            </w:pPr>
            <w:r w:rsidRPr="009D3162">
              <w:t>9.9</w:t>
            </w:r>
          </w:p>
        </w:tc>
        <w:tc>
          <w:tcPr>
            <w:tcW w:w="2410" w:type="dxa"/>
            <w:shd w:val="clear" w:color="auto" w:fill="auto"/>
          </w:tcPr>
          <w:p w:rsidR="00296C7B" w:rsidRPr="00FD16A9" w:rsidRDefault="00296C7B" w:rsidP="009F477C">
            <w:pPr>
              <w:pStyle w:val="Tabletext"/>
              <w:tabs>
                <w:tab w:val="decimal" w:pos="1134"/>
              </w:tabs>
            </w:pPr>
            <w:r>
              <w:t>9.5</w:t>
            </w:r>
          </w:p>
        </w:tc>
      </w:tr>
      <w:tr w:rsidR="00296C7B" w:rsidRPr="009D3162" w:rsidTr="009F477C">
        <w:tc>
          <w:tcPr>
            <w:tcW w:w="3686" w:type="dxa"/>
            <w:shd w:val="clear" w:color="auto" w:fill="auto"/>
            <w:noWrap/>
          </w:tcPr>
          <w:p w:rsidR="00296C7B" w:rsidRPr="009D3162" w:rsidRDefault="00296C7B" w:rsidP="009F477C">
            <w:pPr>
              <w:pStyle w:val="Tabletext"/>
              <w:ind w:left="227"/>
            </w:pPr>
            <w:r w:rsidRPr="009D3162">
              <w:t>Get an apprenticeship</w:t>
            </w:r>
          </w:p>
        </w:tc>
        <w:tc>
          <w:tcPr>
            <w:tcW w:w="2409" w:type="dxa"/>
            <w:shd w:val="clear" w:color="auto" w:fill="auto"/>
          </w:tcPr>
          <w:p w:rsidR="00296C7B" w:rsidRPr="009D3162" w:rsidRDefault="00296C7B" w:rsidP="009F477C">
            <w:pPr>
              <w:pStyle w:val="Tabletext"/>
              <w:tabs>
                <w:tab w:val="decimal" w:pos="1134"/>
              </w:tabs>
            </w:pPr>
            <w:r w:rsidRPr="009D3162">
              <w:t>13.5</w:t>
            </w:r>
          </w:p>
        </w:tc>
        <w:tc>
          <w:tcPr>
            <w:tcW w:w="2410" w:type="dxa"/>
            <w:shd w:val="clear" w:color="auto" w:fill="auto"/>
          </w:tcPr>
          <w:p w:rsidR="00296C7B" w:rsidRPr="00FD16A9" w:rsidRDefault="00296C7B" w:rsidP="009F477C">
            <w:pPr>
              <w:pStyle w:val="Tabletext"/>
              <w:tabs>
                <w:tab w:val="decimal" w:pos="1134"/>
              </w:tabs>
            </w:pPr>
            <w:r>
              <w:t>12.8</w:t>
            </w:r>
          </w:p>
        </w:tc>
      </w:tr>
      <w:tr w:rsidR="00296C7B" w:rsidRPr="009D3162" w:rsidTr="009F477C">
        <w:tc>
          <w:tcPr>
            <w:tcW w:w="3686" w:type="dxa"/>
            <w:shd w:val="clear" w:color="auto" w:fill="auto"/>
            <w:noWrap/>
          </w:tcPr>
          <w:p w:rsidR="00296C7B" w:rsidRPr="009D3162" w:rsidRDefault="00296C7B" w:rsidP="009F477C">
            <w:pPr>
              <w:pStyle w:val="Tabletext"/>
              <w:ind w:left="227"/>
            </w:pPr>
            <w:r w:rsidRPr="009D3162">
              <w:t>Get a traineeship</w:t>
            </w:r>
          </w:p>
        </w:tc>
        <w:tc>
          <w:tcPr>
            <w:tcW w:w="2409" w:type="dxa"/>
            <w:shd w:val="clear" w:color="auto" w:fill="auto"/>
          </w:tcPr>
          <w:p w:rsidR="00296C7B" w:rsidRPr="009D3162" w:rsidRDefault="00296C7B" w:rsidP="009F477C">
            <w:pPr>
              <w:pStyle w:val="Tabletext"/>
              <w:tabs>
                <w:tab w:val="decimal" w:pos="1134"/>
              </w:tabs>
            </w:pPr>
            <w:r w:rsidRPr="009D3162">
              <w:t>12.7</w:t>
            </w:r>
          </w:p>
        </w:tc>
        <w:tc>
          <w:tcPr>
            <w:tcW w:w="2410" w:type="dxa"/>
            <w:shd w:val="clear" w:color="auto" w:fill="auto"/>
          </w:tcPr>
          <w:p w:rsidR="00296C7B" w:rsidRPr="00B52461" w:rsidRDefault="00296C7B" w:rsidP="009F477C">
            <w:pPr>
              <w:pStyle w:val="Tabletext"/>
              <w:tabs>
                <w:tab w:val="decimal" w:pos="1134"/>
              </w:tabs>
              <w:rPr>
                <w:bCs/>
              </w:rPr>
            </w:pPr>
            <w:r w:rsidRPr="00B52461">
              <w:rPr>
                <w:bCs/>
              </w:rPr>
              <w:t>10.7</w:t>
            </w:r>
          </w:p>
        </w:tc>
      </w:tr>
      <w:tr w:rsidR="00296C7B" w:rsidRPr="009D3162" w:rsidTr="009F477C">
        <w:tc>
          <w:tcPr>
            <w:tcW w:w="3686" w:type="dxa"/>
            <w:shd w:val="clear" w:color="auto" w:fill="auto"/>
            <w:noWrap/>
          </w:tcPr>
          <w:p w:rsidR="00296C7B" w:rsidRPr="009D3162" w:rsidRDefault="00296C7B" w:rsidP="009F477C">
            <w:pPr>
              <w:pStyle w:val="Tabletext"/>
              <w:ind w:left="227"/>
            </w:pPr>
            <w:r w:rsidRPr="009D3162">
              <w:t>Go to a TAFE college</w:t>
            </w:r>
          </w:p>
        </w:tc>
        <w:tc>
          <w:tcPr>
            <w:tcW w:w="2409" w:type="dxa"/>
            <w:shd w:val="clear" w:color="auto" w:fill="auto"/>
          </w:tcPr>
          <w:p w:rsidR="00296C7B" w:rsidRPr="009D3162" w:rsidRDefault="00296C7B" w:rsidP="009F477C">
            <w:pPr>
              <w:pStyle w:val="Tabletext"/>
              <w:tabs>
                <w:tab w:val="decimal" w:pos="1134"/>
              </w:tabs>
            </w:pPr>
            <w:r w:rsidRPr="009D3162">
              <w:t>11.6</w:t>
            </w:r>
          </w:p>
        </w:tc>
        <w:tc>
          <w:tcPr>
            <w:tcW w:w="2410" w:type="dxa"/>
            <w:shd w:val="clear" w:color="auto" w:fill="auto"/>
          </w:tcPr>
          <w:p w:rsidR="00296C7B" w:rsidRPr="00FD16A9" w:rsidRDefault="00296C7B" w:rsidP="009F477C">
            <w:pPr>
              <w:pStyle w:val="Tabletext"/>
              <w:tabs>
                <w:tab w:val="decimal" w:pos="1134"/>
              </w:tabs>
            </w:pPr>
            <w:r>
              <w:t>11.4</w:t>
            </w:r>
          </w:p>
        </w:tc>
      </w:tr>
      <w:tr w:rsidR="00296C7B" w:rsidRPr="009D3162" w:rsidTr="009F477C">
        <w:tc>
          <w:tcPr>
            <w:tcW w:w="3686" w:type="dxa"/>
            <w:shd w:val="clear" w:color="auto" w:fill="auto"/>
            <w:noWrap/>
          </w:tcPr>
          <w:p w:rsidR="00296C7B" w:rsidRPr="009D3162" w:rsidRDefault="00296C7B" w:rsidP="009F477C">
            <w:pPr>
              <w:pStyle w:val="Tabletext"/>
              <w:ind w:left="227"/>
            </w:pPr>
            <w:r w:rsidRPr="009D3162">
              <w:t>Do some other course or training elsewhere</w:t>
            </w:r>
          </w:p>
        </w:tc>
        <w:tc>
          <w:tcPr>
            <w:tcW w:w="2409" w:type="dxa"/>
            <w:shd w:val="clear" w:color="auto" w:fill="auto"/>
          </w:tcPr>
          <w:p w:rsidR="00296C7B" w:rsidRPr="009D3162" w:rsidRDefault="00296C7B" w:rsidP="009F477C">
            <w:pPr>
              <w:pStyle w:val="Tabletext"/>
              <w:tabs>
                <w:tab w:val="decimal" w:pos="1134"/>
              </w:tabs>
            </w:pPr>
            <w:r w:rsidRPr="009D3162">
              <w:t>12.9</w:t>
            </w:r>
          </w:p>
        </w:tc>
        <w:tc>
          <w:tcPr>
            <w:tcW w:w="2410" w:type="dxa"/>
            <w:shd w:val="clear" w:color="auto" w:fill="auto"/>
          </w:tcPr>
          <w:p w:rsidR="00296C7B" w:rsidRPr="00FD16A9" w:rsidRDefault="00296C7B" w:rsidP="009F477C">
            <w:pPr>
              <w:pStyle w:val="Tabletext"/>
              <w:tabs>
                <w:tab w:val="decimal" w:pos="1134"/>
              </w:tabs>
            </w:pPr>
            <w:r>
              <w:t>9.0</w:t>
            </w:r>
          </w:p>
        </w:tc>
      </w:tr>
      <w:tr w:rsidR="00296C7B" w:rsidRPr="009D3162" w:rsidTr="009F477C">
        <w:tc>
          <w:tcPr>
            <w:tcW w:w="3686" w:type="dxa"/>
            <w:shd w:val="clear" w:color="auto" w:fill="auto"/>
            <w:noWrap/>
          </w:tcPr>
          <w:p w:rsidR="00296C7B" w:rsidRPr="009D3162" w:rsidRDefault="00296C7B" w:rsidP="009F477C">
            <w:pPr>
              <w:pStyle w:val="Tabletext"/>
              <w:ind w:left="227"/>
            </w:pPr>
            <w:r w:rsidRPr="009D3162">
              <w:t>Look for work/get a job</w:t>
            </w:r>
          </w:p>
        </w:tc>
        <w:tc>
          <w:tcPr>
            <w:tcW w:w="2409" w:type="dxa"/>
            <w:shd w:val="clear" w:color="auto" w:fill="auto"/>
          </w:tcPr>
          <w:p w:rsidR="00296C7B" w:rsidRPr="009D3162" w:rsidRDefault="00296C7B" w:rsidP="009F477C">
            <w:pPr>
              <w:pStyle w:val="Tabletext"/>
              <w:tabs>
                <w:tab w:val="decimal" w:pos="1134"/>
              </w:tabs>
            </w:pPr>
            <w:r w:rsidRPr="009D3162">
              <w:t>12.4</w:t>
            </w:r>
          </w:p>
        </w:tc>
        <w:tc>
          <w:tcPr>
            <w:tcW w:w="2410" w:type="dxa"/>
            <w:shd w:val="clear" w:color="auto" w:fill="auto"/>
          </w:tcPr>
          <w:p w:rsidR="00296C7B" w:rsidRPr="00FD16A9" w:rsidRDefault="00296C7B" w:rsidP="009F477C">
            <w:pPr>
              <w:pStyle w:val="Tabletext"/>
              <w:tabs>
                <w:tab w:val="decimal" w:pos="1134"/>
              </w:tabs>
            </w:pPr>
            <w:r>
              <w:t>11.5</w:t>
            </w:r>
          </w:p>
        </w:tc>
      </w:tr>
      <w:tr w:rsidR="00296C7B" w:rsidRPr="009D3162" w:rsidTr="009F477C">
        <w:tc>
          <w:tcPr>
            <w:tcW w:w="3686" w:type="dxa"/>
            <w:shd w:val="clear" w:color="auto" w:fill="auto"/>
            <w:noWrap/>
          </w:tcPr>
          <w:p w:rsidR="00296C7B" w:rsidRPr="009D3162" w:rsidRDefault="00296C7B" w:rsidP="009F477C">
            <w:pPr>
              <w:pStyle w:val="Tabletext"/>
              <w:ind w:left="227"/>
            </w:pPr>
            <w:r w:rsidRPr="009D3162">
              <w:t>Other</w:t>
            </w:r>
          </w:p>
        </w:tc>
        <w:tc>
          <w:tcPr>
            <w:tcW w:w="2409" w:type="dxa"/>
            <w:shd w:val="clear" w:color="auto" w:fill="auto"/>
          </w:tcPr>
          <w:p w:rsidR="00296C7B" w:rsidRPr="009D3162" w:rsidRDefault="00296C7B" w:rsidP="009F477C">
            <w:pPr>
              <w:pStyle w:val="Tabletext"/>
              <w:tabs>
                <w:tab w:val="decimal" w:pos="1134"/>
              </w:tabs>
            </w:pPr>
            <w:r w:rsidRPr="009D3162">
              <w:t>15.9</w:t>
            </w:r>
          </w:p>
        </w:tc>
        <w:tc>
          <w:tcPr>
            <w:tcW w:w="2410" w:type="dxa"/>
            <w:shd w:val="clear" w:color="auto" w:fill="auto"/>
          </w:tcPr>
          <w:p w:rsidR="00296C7B" w:rsidRPr="00FD16A9" w:rsidRDefault="00296C7B" w:rsidP="009F477C">
            <w:pPr>
              <w:pStyle w:val="Tabletext"/>
              <w:tabs>
                <w:tab w:val="decimal" w:pos="1134"/>
              </w:tabs>
            </w:pPr>
            <w:r>
              <w:t>12.3</w:t>
            </w:r>
          </w:p>
        </w:tc>
      </w:tr>
      <w:tr w:rsidR="00296C7B" w:rsidRPr="009D3162" w:rsidTr="009F477C">
        <w:tc>
          <w:tcPr>
            <w:tcW w:w="3686" w:type="dxa"/>
            <w:shd w:val="clear" w:color="auto" w:fill="auto"/>
            <w:noWrap/>
          </w:tcPr>
          <w:p w:rsidR="00296C7B" w:rsidRPr="009D3162" w:rsidRDefault="00C16C38" w:rsidP="009F477C">
            <w:pPr>
              <w:pStyle w:val="Tabletext"/>
              <w:ind w:left="227"/>
            </w:pPr>
            <w:r>
              <w:t>Don't k</w:t>
            </w:r>
            <w:r w:rsidR="00296C7B" w:rsidRPr="009D3162">
              <w:t>now</w:t>
            </w:r>
          </w:p>
        </w:tc>
        <w:tc>
          <w:tcPr>
            <w:tcW w:w="2409" w:type="dxa"/>
            <w:shd w:val="clear" w:color="auto" w:fill="auto"/>
          </w:tcPr>
          <w:p w:rsidR="00296C7B" w:rsidRPr="009D3162" w:rsidRDefault="00296C7B" w:rsidP="009F477C">
            <w:pPr>
              <w:pStyle w:val="Tabletext"/>
              <w:tabs>
                <w:tab w:val="decimal" w:pos="1134"/>
              </w:tabs>
            </w:pPr>
            <w:r w:rsidRPr="009D3162">
              <w:t>10.2</w:t>
            </w:r>
          </w:p>
        </w:tc>
        <w:tc>
          <w:tcPr>
            <w:tcW w:w="2410" w:type="dxa"/>
            <w:shd w:val="clear" w:color="auto" w:fill="auto"/>
          </w:tcPr>
          <w:p w:rsidR="00296C7B" w:rsidRPr="00FD16A9" w:rsidRDefault="00296C7B" w:rsidP="009F477C">
            <w:pPr>
              <w:pStyle w:val="Tabletext"/>
              <w:tabs>
                <w:tab w:val="decimal" w:pos="1134"/>
              </w:tabs>
              <w:rPr>
                <w:bCs/>
              </w:rPr>
            </w:pPr>
            <w:r>
              <w:rPr>
                <w:bCs/>
              </w:rPr>
              <w:t>11.9</w:t>
            </w:r>
          </w:p>
        </w:tc>
      </w:tr>
      <w:tr w:rsidR="00296C7B" w:rsidRPr="00296C7B" w:rsidTr="009F477C">
        <w:tc>
          <w:tcPr>
            <w:tcW w:w="3686" w:type="dxa"/>
            <w:shd w:val="clear" w:color="auto" w:fill="auto"/>
            <w:noWrap/>
          </w:tcPr>
          <w:p w:rsidR="00296C7B" w:rsidRPr="009F477C" w:rsidRDefault="00D14FEC" w:rsidP="009F477C">
            <w:pPr>
              <w:pStyle w:val="Tabletext"/>
              <w:rPr>
                <w:b/>
              </w:rPr>
            </w:pPr>
            <w:r>
              <w:rPr>
                <w:b/>
              </w:rPr>
              <w:t>Receive Youth Allowance or</w:t>
            </w:r>
            <w:r w:rsidR="00296C7B" w:rsidRPr="009F477C">
              <w:rPr>
                <w:b/>
              </w:rPr>
              <w:t xml:space="preserve"> ABSTUDY</w:t>
            </w:r>
          </w:p>
        </w:tc>
        <w:tc>
          <w:tcPr>
            <w:tcW w:w="2409" w:type="dxa"/>
            <w:shd w:val="clear" w:color="auto" w:fill="auto"/>
            <w:noWrap/>
          </w:tcPr>
          <w:p w:rsidR="00296C7B" w:rsidRPr="00296C7B" w:rsidRDefault="00296C7B" w:rsidP="009F477C">
            <w:pPr>
              <w:pStyle w:val="Tabletext"/>
              <w:tabs>
                <w:tab w:val="decimal" w:pos="1134"/>
              </w:tabs>
            </w:pPr>
          </w:p>
        </w:tc>
        <w:tc>
          <w:tcPr>
            <w:tcW w:w="2410" w:type="dxa"/>
            <w:shd w:val="clear" w:color="auto" w:fill="auto"/>
          </w:tcPr>
          <w:p w:rsidR="00296C7B" w:rsidRPr="00296C7B" w:rsidRDefault="00296C7B" w:rsidP="009F477C">
            <w:pPr>
              <w:pStyle w:val="Tabletext"/>
              <w:tabs>
                <w:tab w:val="decimal" w:pos="1134"/>
              </w:tabs>
              <w:rPr>
                <w:bCs/>
              </w:rPr>
            </w:pPr>
          </w:p>
        </w:tc>
      </w:tr>
      <w:tr w:rsidR="00296C7B" w:rsidRPr="009D3162" w:rsidTr="009F477C">
        <w:tc>
          <w:tcPr>
            <w:tcW w:w="3686" w:type="dxa"/>
            <w:shd w:val="clear" w:color="auto" w:fill="auto"/>
            <w:noWrap/>
          </w:tcPr>
          <w:p w:rsidR="00296C7B" w:rsidRPr="009D3162" w:rsidRDefault="00296C7B" w:rsidP="009F477C">
            <w:pPr>
              <w:pStyle w:val="Tabletext"/>
              <w:ind w:left="227"/>
            </w:pPr>
            <w:r w:rsidRPr="009D3162">
              <w:t>No</w:t>
            </w:r>
          </w:p>
        </w:tc>
        <w:tc>
          <w:tcPr>
            <w:tcW w:w="2409" w:type="dxa"/>
            <w:shd w:val="clear" w:color="auto" w:fill="auto"/>
          </w:tcPr>
          <w:p w:rsidR="00296C7B" w:rsidRPr="009D3162" w:rsidRDefault="00296C7B" w:rsidP="009F477C">
            <w:pPr>
              <w:pStyle w:val="Tabletext"/>
              <w:tabs>
                <w:tab w:val="decimal" w:pos="1134"/>
              </w:tabs>
            </w:pPr>
            <w:r w:rsidRPr="009D3162">
              <w:t>12.1</w:t>
            </w:r>
          </w:p>
        </w:tc>
        <w:tc>
          <w:tcPr>
            <w:tcW w:w="2410" w:type="dxa"/>
            <w:shd w:val="clear" w:color="auto" w:fill="auto"/>
          </w:tcPr>
          <w:p w:rsidR="00296C7B" w:rsidRPr="00FD16A9" w:rsidRDefault="00296C7B" w:rsidP="009F477C">
            <w:pPr>
              <w:pStyle w:val="Tabletext"/>
              <w:tabs>
                <w:tab w:val="decimal" w:pos="1134"/>
              </w:tabs>
            </w:pPr>
            <w:r>
              <w:t>10.6</w:t>
            </w:r>
          </w:p>
        </w:tc>
      </w:tr>
      <w:tr w:rsidR="00296C7B" w:rsidRPr="009D3162" w:rsidTr="009F477C">
        <w:tc>
          <w:tcPr>
            <w:tcW w:w="3686" w:type="dxa"/>
            <w:shd w:val="clear" w:color="auto" w:fill="auto"/>
            <w:noWrap/>
          </w:tcPr>
          <w:p w:rsidR="00296C7B" w:rsidRPr="009D3162" w:rsidRDefault="00296C7B" w:rsidP="009F477C">
            <w:pPr>
              <w:pStyle w:val="Tabletext"/>
              <w:ind w:left="227"/>
            </w:pPr>
            <w:r w:rsidRPr="009D3162">
              <w:t>Yes</w:t>
            </w:r>
          </w:p>
        </w:tc>
        <w:tc>
          <w:tcPr>
            <w:tcW w:w="2409" w:type="dxa"/>
            <w:shd w:val="clear" w:color="auto" w:fill="auto"/>
          </w:tcPr>
          <w:p w:rsidR="00296C7B" w:rsidRPr="009D3162" w:rsidRDefault="00296C7B" w:rsidP="009F477C">
            <w:pPr>
              <w:pStyle w:val="Tabletext"/>
              <w:tabs>
                <w:tab w:val="decimal" w:pos="1134"/>
              </w:tabs>
            </w:pPr>
            <w:r w:rsidRPr="009D3162">
              <w:t>12.2</w:t>
            </w:r>
          </w:p>
        </w:tc>
        <w:tc>
          <w:tcPr>
            <w:tcW w:w="2410" w:type="dxa"/>
            <w:shd w:val="clear" w:color="auto" w:fill="auto"/>
          </w:tcPr>
          <w:p w:rsidR="00296C7B" w:rsidRPr="00FD16A9" w:rsidRDefault="00296C7B" w:rsidP="009F477C">
            <w:pPr>
              <w:pStyle w:val="Tabletext"/>
              <w:tabs>
                <w:tab w:val="decimal" w:pos="1134"/>
              </w:tabs>
            </w:pPr>
            <w:r>
              <w:t>11.6</w:t>
            </w:r>
          </w:p>
        </w:tc>
      </w:tr>
      <w:tr w:rsidR="00296C7B" w:rsidRPr="009D3162" w:rsidTr="009F477C">
        <w:tc>
          <w:tcPr>
            <w:tcW w:w="3686" w:type="dxa"/>
            <w:shd w:val="clear" w:color="auto" w:fill="auto"/>
            <w:noWrap/>
          </w:tcPr>
          <w:p w:rsidR="00296C7B" w:rsidRPr="009D3162" w:rsidRDefault="00296C7B" w:rsidP="009F477C">
            <w:pPr>
              <w:pStyle w:val="Tabletext"/>
              <w:spacing w:after="40"/>
              <w:ind w:left="227"/>
            </w:pPr>
            <w:r w:rsidRPr="009D3162">
              <w:t>Don't know</w:t>
            </w:r>
          </w:p>
        </w:tc>
        <w:tc>
          <w:tcPr>
            <w:tcW w:w="2409" w:type="dxa"/>
            <w:shd w:val="clear" w:color="auto" w:fill="auto"/>
          </w:tcPr>
          <w:p w:rsidR="00296C7B" w:rsidRPr="009D3162" w:rsidRDefault="00296C7B" w:rsidP="009F477C">
            <w:pPr>
              <w:pStyle w:val="Tabletext"/>
              <w:tabs>
                <w:tab w:val="decimal" w:pos="1134"/>
              </w:tabs>
              <w:spacing w:after="40"/>
            </w:pPr>
            <w:r w:rsidRPr="009D3162">
              <w:t>12.4</w:t>
            </w:r>
          </w:p>
        </w:tc>
        <w:tc>
          <w:tcPr>
            <w:tcW w:w="2410" w:type="dxa"/>
            <w:shd w:val="clear" w:color="auto" w:fill="auto"/>
          </w:tcPr>
          <w:p w:rsidR="00296C7B" w:rsidRPr="00FD16A9" w:rsidRDefault="00296C7B" w:rsidP="009F477C">
            <w:pPr>
              <w:pStyle w:val="Tabletext"/>
              <w:tabs>
                <w:tab w:val="decimal" w:pos="1134"/>
              </w:tabs>
              <w:spacing w:after="40"/>
            </w:pPr>
            <w:r>
              <w:t>9.9</w:t>
            </w:r>
          </w:p>
        </w:tc>
      </w:tr>
    </w:tbl>
    <w:p w:rsidR="0034358C" w:rsidRDefault="0034358C" w:rsidP="00340CCC">
      <w:pPr>
        <w:pStyle w:val="Text0"/>
      </w:pPr>
    </w:p>
    <w:p w:rsidR="0034358C" w:rsidRDefault="0034358C" w:rsidP="0034358C">
      <w:pPr>
        <w:pStyle w:val="text"/>
        <w:rPr>
          <w:kern w:val="28"/>
          <w:sz w:val="60"/>
        </w:rPr>
      </w:pPr>
      <w:r>
        <w:br w:type="page"/>
      </w:r>
    </w:p>
    <w:p w:rsidR="003E6732" w:rsidRPr="005F3D9F" w:rsidRDefault="004E3D2B" w:rsidP="005F3D9F">
      <w:pPr>
        <w:pStyle w:val="Heading1"/>
      </w:pPr>
      <w:r>
        <w:lastRenderedPageBreak/>
        <w:br/>
      </w:r>
      <w:r>
        <w:br/>
      </w:r>
      <w:bookmarkStart w:id="32" w:name="_Toc297729080"/>
      <w:r w:rsidR="00BD450E">
        <w:t>School</w:t>
      </w:r>
      <w:r w:rsidR="003E6732" w:rsidRPr="005F3D9F">
        <w:t xml:space="preserve"> outcomes</w:t>
      </w:r>
      <w:bookmarkEnd w:id="32"/>
    </w:p>
    <w:p w:rsidR="00AE08F9" w:rsidRPr="001E0B01" w:rsidRDefault="00BD450E" w:rsidP="00783C8B">
      <w:pPr>
        <w:pStyle w:val="text"/>
        <w:spacing w:before="440"/>
      </w:pPr>
      <w:r>
        <w:t>We</w:t>
      </w:r>
      <w:r w:rsidR="00590FED" w:rsidRPr="001E0B01">
        <w:t xml:space="preserve"> explore the impact of</w:t>
      </w:r>
      <w:r w:rsidR="004444CF">
        <w:t xml:space="preserve"> different </w:t>
      </w:r>
      <w:r w:rsidR="00590FED" w:rsidRPr="001E0B01">
        <w:t>hours worked on</w:t>
      </w:r>
      <w:r w:rsidR="001E0B01">
        <w:t xml:space="preserve"> school retention to Years 11 and 12, and on </w:t>
      </w:r>
      <w:r w:rsidR="001E0B01" w:rsidRPr="001E0B01">
        <w:t>Year 12</w:t>
      </w:r>
      <w:r w:rsidR="00590FED" w:rsidRPr="001E0B01">
        <w:t xml:space="preserve"> performance</w:t>
      </w:r>
      <w:r w:rsidR="004D6143" w:rsidRPr="001E0B01">
        <w:t>, measured as TER score</w:t>
      </w:r>
      <w:r w:rsidR="00590FED" w:rsidRPr="001E0B01">
        <w:t>.</w:t>
      </w:r>
    </w:p>
    <w:p w:rsidR="0023335F" w:rsidRDefault="009E0094" w:rsidP="00783C8B">
      <w:pPr>
        <w:pStyle w:val="Heading2"/>
      </w:pPr>
      <w:bookmarkStart w:id="33" w:name="_Toc221704683"/>
      <w:bookmarkStart w:id="34" w:name="_Toc297729081"/>
      <w:r w:rsidRPr="001E0B01">
        <w:t xml:space="preserve">Impact on school </w:t>
      </w:r>
      <w:bookmarkEnd w:id="33"/>
      <w:r w:rsidRPr="001E0B01">
        <w:t>retention</w:t>
      </w:r>
      <w:bookmarkEnd w:id="34"/>
    </w:p>
    <w:p w:rsidR="00604A8B" w:rsidRDefault="00604A8B" w:rsidP="00783C8B">
      <w:pPr>
        <w:pStyle w:val="text"/>
      </w:pPr>
      <w:r>
        <w:t>First</w:t>
      </w:r>
      <w:r w:rsidR="007B3244">
        <w:t>,</w:t>
      </w:r>
      <w:r>
        <w:t xml:space="preserve"> we</w:t>
      </w:r>
      <w:r w:rsidR="00ED6FA3" w:rsidRPr="00430E0A">
        <w:t xml:space="preserve"> investigate the effect of working on school year level retention</w:t>
      </w:r>
      <w:r>
        <w:t xml:space="preserve"> between Years 10 and 12</w:t>
      </w:r>
      <w:r w:rsidR="00ED6FA3" w:rsidRPr="00430E0A">
        <w:t xml:space="preserve">. In particular, we model retention to Year 11 </w:t>
      </w:r>
      <w:r w:rsidR="00430E0A" w:rsidRPr="00430E0A">
        <w:t>against working hours in</w:t>
      </w:r>
      <w:r w:rsidR="00ED6FA3" w:rsidRPr="00430E0A">
        <w:t xml:space="preserve"> Year 10 and retention </w:t>
      </w:r>
      <w:r w:rsidR="00430E0A" w:rsidRPr="00430E0A">
        <w:t>to Year 12 against working hours</w:t>
      </w:r>
      <w:r w:rsidR="00ED6FA3" w:rsidRPr="00430E0A">
        <w:t xml:space="preserve"> in Year 11.</w:t>
      </w:r>
      <w:r w:rsidR="00D12353">
        <w:t xml:space="preserve"> </w:t>
      </w:r>
      <w:r w:rsidR="0023335F" w:rsidRPr="00430E0A">
        <w:t xml:space="preserve">We have elected to look at retention </w:t>
      </w:r>
      <w:r w:rsidR="00ED6FA3" w:rsidRPr="00430E0A">
        <w:t xml:space="preserve">to Year 12 </w:t>
      </w:r>
      <w:r w:rsidR="0023335F" w:rsidRPr="00430E0A">
        <w:t>rather than Year 12 completion</w:t>
      </w:r>
      <w:r w:rsidR="00A24D82">
        <w:t>,</w:t>
      </w:r>
      <w:r>
        <w:t xml:space="preserve"> because the majority of students in the LSAY Y03 sample who commence Year 12</w:t>
      </w:r>
      <w:r w:rsidR="007B3244">
        <w:t xml:space="preserve"> go on to</w:t>
      </w:r>
      <w:r>
        <w:t xml:space="preserve"> complete it.</w:t>
      </w:r>
    </w:p>
    <w:p w:rsidR="0023335F" w:rsidRPr="00430E0A" w:rsidRDefault="0023335F" w:rsidP="00783C8B">
      <w:pPr>
        <w:pStyle w:val="text"/>
      </w:pPr>
      <w:r w:rsidRPr="00430E0A">
        <w:t>The Y03 LSAY cohort has a male</w:t>
      </w:r>
      <w:r w:rsidR="00604A8B">
        <w:t xml:space="preserve"> Year 11 to</w:t>
      </w:r>
      <w:r w:rsidRPr="00430E0A">
        <w:t xml:space="preserve"> Year 12 retention rate of 85% and </w:t>
      </w:r>
      <w:r w:rsidR="00604A8B">
        <w:t xml:space="preserve">a slightly higher </w:t>
      </w:r>
      <w:r w:rsidRPr="00430E0A">
        <w:t>female retention rate of 88%</w:t>
      </w:r>
      <w:r w:rsidR="00A24D82">
        <w:t>,</w:t>
      </w:r>
      <w:r w:rsidR="00604A8B">
        <w:rPr>
          <w:rStyle w:val="FootnoteReference"/>
        </w:rPr>
        <w:footnoteReference w:id="12"/>
      </w:r>
      <w:r w:rsidRPr="00430E0A">
        <w:t xml:space="preserve"> which provides some variation with which to model the effect of working hours on retention.</w:t>
      </w:r>
    </w:p>
    <w:p w:rsidR="00604A8B" w:rsidRDefault="0023335F" w:rsidP="00783C8B">
      <w:pPr>
        <w:pStyle w:val="text"/>
      </w:pPr>
      <w:r w:rsidRPr="00430E0A">
        <w:t>By modelling retention to these two separate school year levels</w:t>
      </w:r>
      <w:r w:rsidR="00604A8B">
        <w:t xml:space="preserve"> rather than as a single measure from Year 10 to Year 12</w:t>
      </w:r>
      <w:r w:rsidR="00A24D82">
        <w:t>,</w:t>
      </w:r>
      <w:r w:rsidR="00604A8B">
        <w:t xml:space="preserve"> we are able to assess the impact of combining school and work at two separate decision p</w:t>
      </w:r>
      <w:r w:rsidR="00A24D82">
        <w:t>oints in the school-to-</w:t>
      </w:r>
      <w:r w:rsidR="00604A8B">
        <w:t>work transition.</w:t>
      </w:r>
    </w:p>
    <w:p w:rsidR="00475281" w:rsidRDefault="009E0094" w:rsidP="00783C8B">
      <w:pPr>
        <w:pStyle w:val="text"/>
      </w:pPr>
      <w:r w:rsidRPr="00430E0A">
        <w:t>The results (predicted probability of continuing to Year 11</w:t>
      </w:r>
      <w:r w:rsidR="0023335F" w:rsidRPr="00430E0A">
        <w:t xml:space="preserve"> from Year 10</w:t>
      </w:r>
      <w:r w:rsidRPr="00430E0A">
        <w:t xml:space="preserve">) of the logistic regressions of </w:t>
      </w:r>
      <w:r w:rsidR="00475281" w:rsidRPr="00430E0A">
        <w:t>hours worked</w:t>
      </w:r>
      <w:r w:rsidRPr="00430E0A">
        <w:t xml:space="preserve"> in Year 10 on Year 11 retention are presented in </w:t>
      </w:r>
      <w:r w:rsidR="001272B9">
        <w:t>table</w:t>
      </w:r>
      <w:r w:rsidR="004444CF" w:rsidRPr="00430E0A">
        <w:t>.</w:t>
      </w:r>
      <w:r w:rsidR="00D12353">
        <w:t xml:space="preserve"> </w:t>
      </w:r>
      <w:r w:rsidR="0023335F" w:rsidRPr="00430E0A">
        <w:t xml:space="preserve">The predicted probabilities for retention </w:t>
      </w:r>
      <w:proofErr w:type="gramStart"/>
      <w:r w:rsidR="0023335F" w:rsidRPr="00430E0A">
        <w:t>are calculated</w:t>
      </w:r>
      <w:proofErr w:type="gramEnd"/>
      <w:r w:rsidR="0023335F" w:rsidRPr="00430E0A">
        <w:t xml:space="preserve"> for each of the categorical classification of hours worked by applying the regression model values separately for males and females</w:t>
      </w:r>
      <w:r w:rsidR="00A24D82">
        <w:t>.</w:t>
      </w:r>
      <w:r w:rsidR="00ED6FA3" w:rsidRPr="00430E0A">
        <w:rPr>
          <w:rStyle w:val="FootnoteReference"/>
        </w:rPr>
        <w:footnoteReference w:id="13"/>
      </w:r>
      <w:r w:rsidR="00D12353">
        <w:t xml:space="preserve"> </w:t>
      </w:r>
      <w:r w:rsidR="0023335F">
        <w:t>More details of the regr</w:t>
      </w:r>
      <w:r w:rsidR="00A24D82">
        <w:t>ession models are contained in a</w:t>
      </w:r>
      <w:r w:rsidR="0023335F">
        <w:t>ppendix B</w:t>
      </w:r>
      <w:r w:rsidR="00F07F7D">
        <w:t xml:space="preserve">, </w:t>
      </w:r>
      <w:r w:rsidR="00D14FEC">
        <w:t>tables 21–24.</w:t>
      </w:r>
    </w:p>
    <w:p w:rsidR="009E0094" w:rsidRPr="001C7B79" w:rsidRDefault="0030582E" w:rsidP="00783C8B">
      <w:pPr>
        <w:pStyle w:val="tabletitle"/>
      </w:pPr>
      <w:bookmarkStart w:id="35" w:name="_Ref223838615"/>
      <w:bookmarkStart w:id="36" w:name="_Toc297729170"/>
      <w:r>
        <w:t>Table</w:t>
      </w:r>
      <w:r w:rsidR="009E0094" w:rsidRPr="001C7B79">
        <w:t xml:space="preserve"> </w:t>
      </w:r>
      <w:fldSimple w:instr=" SEQ Table \* ARABIC ">
        <w:r w:rsidR="007B36B8">
          <w:rPr>
            <w:noProof/>
          </w:rPr>
          <w:t>5</w:t>
        </w:r>
      </w:fldSimple>
      <w:bookmarkEnd w:id="35"/>
      <w:r w:rsidR="008449FE">
        <w:tab/>
        <w:t>Predicted p</w:t>
      </w:r>
      <w:r w:rsidR="001E0B01" w:rsidRPr="001C7B79">
        <w:t xml:space="preserve">robability of </w:t>
      </w:r>
      <w:r w:rsidR="0023335F">
        <w:t xml:space="preserve">Year 10 to </w:t>
      </w:r>
      <w:r w:rsidR="001E0B01" w:rsidRPr="001C7B79">
        <w:t>Year 11 retention</w:t>
      </w:r>
      <w:r w:rsidR="001E4ABE">
        <w:t xml:space="preserve"> by hours worked in Year 10</w:t>
      </w:r>
      <w:bookmarkEnd w:id="36"/>
    </w:p>
    <w:tbl>
      <w:tblPr>
        <w:tblW w:w="8505"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9"/>
        <w:gridCol w:w="1486"/>
        <w:gridCol w:w="1487"/>
        <w:gridCol w:w="1486"/>
        <w:gridCol w:w="1487"/>
      </w:tblGrid>
      <w:tr w:rsidR="009E0094" w:rsidRPr="00871301" w:rsidTr="002B1164">
        <w:tc>
          <w:tcPr>
            <w:tcW w:w="2559" w:type="dxa"/>
            <w:tcBorders>
              <w:top w:val="single" w:sz="4" w:space="0" w:color="auto"/>
              <w:left w:val="nil"/>
              <w:bottom w:val="single" w:sz="4" w:space="0" w:color="auto"/>
              <w:right w:val="nil"/>
            </w:tcBorders>
            <w:shd w:val="clear" w:color="auto" w:fill="auto"/>
          </w:tcPr>
          <w:p w:rsidR="009E0094" w:rsidRPr="00871301" w:rsidRDefault="009E0094" w:rsidP="002B1164">
            <w:pPr>
              <w:pStyle w:val="Tablehead1"/>
            </w:pPr>
            <w:r w:rsidRPr="00871301">
              <w:t xml:space="preserve">Working </w:t>
            </w:r>
            <w:r w:rsidR="002B1164" w:rsidRPr="00871301">
              <w:t>h</w:t>
            </w:r>
            <w:r w:rsidRPr="00871301">
              <w:t>ours</w:t>
            </w:r>
          </w:p>
        </w:tc>
        <w:tc>
          <w:tcPr>
            <w:tcW w:w="1486" w:type="dxa"/>
            <w:tcBorders>
              <w:top w:val="single" w:sz="4" w:space="0" w:color="auto"/>
              <w:left w:val="nil"/>
              <w:bottom w:val="single" w:sz="4" w:space="0" w:color="auto"/>
              <w:right w:val="nil"/>
            </w:tcBorders>
            <w:shd w:val="clear" w:color="auto" w:fill="auto"/>
          </w:tcPr>
          <w:p w:rsidR="009E0094" w:rsidRPr="00871301" w:rsidRDefault="009E0094" w:rsidP="002B1164">
            <w:pPr>
              <w:pStyle w:val="Tablehead1"/>
              <w:jc w:val="center"/>
            </w:pPr>
            <w:r w:rsidRPr="00871301">
              <w:t>Males</w:t>
            </w:r>
          </w:p>
        </w:tc>
        <w:tc>
          <w:tcPr>
            <w:tcW w:w="1487" w:type="dxa"/>
            <w:tcBorders>
              <w:top w:val="single" w:sz="4" w:space="0" w:color="auto"/>
              <w:left w:val="nil"/>
              <w:bottom w:val="single" w:sz="4" w:space="0" w:color="auto"/>
              <w:right w:val="nil"/>
            </w:tcBorders>
            <w:shd w:val="clear" w:color="auto" w:fill="auto"/>
          </w:tcPr>
          <w:p w:rsidR="009E0094" w:rsidRPr="00871301" w:rsidRDefault="009E0094" w:rsidP="002B1164">
            <w:pPr>
              <w:pStyle w:val="Tablehead1"/>
              <w:jc w:val="center"/>
            </w:pPr>
            <w:r w:rsidRPr="00871301">
              <w:t>Diff. from 0</w:t>
            </w:r>
          </w:p>
        </w:tc>
        <w:tc>
          <w:tcPr>
            <w:tcW w:w="1486" w:type="dxa"/>
            <w:tcBorders>
              <w:top w:val="single" w:sz="4" w:space="0" w:color="auto"/>
              <w:left w:val="nil"/>
              <w:bottom w:val="single" w:sz="4" w:space="0" w:color="auto"/>
              <w:right w:val="nil"/>
            </w:tcBorders>
            <w:shd w:val="clear" w:color="auto" w:fill="auto"/>
          </w:tcPr>
          <w:p w:rsidR="009E0094" w:rsidRPr="00871301" w:rsidRDefault="009E0094" w:rsidP="002B1164">
            <w:pPr>
              <w:pStyle w:val="Tablehead1"/>
              <w:jc w:val="center"/>
            </w:pPr>
            <w:r w:rsidRPr="00871301">
              <w:t>Females</w:t>
            </w:r>
          </w:p>
        </w:tc>
        <w:tc>
          <w:tcPr>
            <w:tcW w:w="1487" w:type="dxa"/>
            <w:tcBorders>
              <w:top w:val="single" w:sz="4" w:space="0" w:color="auto"/>
              <w:left w:val="nil"/>
              <w:bottom w:val="single" w:sz="4" w:space="0" w:color="auto"/>
              <w:right w:val="nil"/>
            </w:tcBorders>
            <w:shd w:val="clear" w:color="auto" w:fill="auto"/>
          </w:tcPr>
          <w:p w:rsidR="009E0094" w:rsidRPr="00871301" w:rsidRDefault="009E0094" w:rsidP="002B1164">
            <w:pPr>
              <w:pStyle w:val="Tablehead1"/>
              <w:jc w:val="center"/>
            </w:pPr>
            <w:r w:rsidRPr="00871301">
              <w:t>Diff. from 0</w:t>
            </w:r>
          </w:p>
        </w:tc>
      </w:tr>
      <w:tr w:rsidR="009E0094" w:rsidRPr="00871301" w:rsidTr="002B1164">
        <w:tc>
          <w:tcPr>
            <w:tcW w:w="2559" w:type="dxa"/>
            <w:tcBorders>
              <w:top w:val="single" w:sz="4" w:space="0" w:color="auto"/>
              <w:left w:val="nil"/>
              <w:bottom w:val="nil"/>
              <w:right w:val="nil"/>
            </w:tcBorders>
            <w:shd w:val="clear" w:color="auto" w:fill="auto"/>
          </w:tcPr>
          <w:p w:rsidR="009E0094" w:rsidRPr="002B1164" w:rsidRDefault="009E0094" w:rsidP="002B1164">
            <w:pPr>
              <w:pStyle w:val="Tabletext"/>
              <w:rPr>
                <w:b/>
              </w:rPr>
            </w:pPr>
            <w:r w:rsidRPr="002B1164">
              <w:rPr>
                <w:b/>
              </w:rPr>
              <w:t>Year 10</w:t>
            </w:r>
          </w:p>
        </w:tc>
        <w:tc>
          <w:tcPr>
            <w:tcW w:w="1486" w:type="dxa"/>
            <w:tcBorders>
              <w:top w:val="single" w:sz="4" w:space="0" w:color="auto"/>
              <w:left w:val="nil"/>
              <w:bottom w:val="nil"/>
              <w:right w:val="nil"/>
            </w:tcBorders>
            <w:shd w:val="clear" w:color="auto" w:fill="auto"/>
          </w:tcPr>
          <w:p w:rsidR="009E0094" w:rsidRPr="00871301" w:rsidRDefault="009E0094" w:rsidP="002B1164">
            <w:pPr>
              <w:pStyle w:val="Tabletext"/>
            </w:pPr>
          </w:p>
        </w:tc>
        <w:tc>
          <w:tcPr>
            <w:tcW w:w="1487" w:type="dxa"/>
            <w:tcBorders>
              <w:top w:val="single" w:sz="4" w:space="0" w:color="auto"/>
              <w:left w:val="nil"/>
              <w:bottom w:val="nil"/>
              <w:right w:val="nil"/>
            </w:tcBorders>
            <w:shd w:val="clear" w:color="auto" w:fill="auto"/>
          </w:tcPr>
          <w:p w:rsidR="009E0094" w:rsidRPr="00871301" w:rsidRDefault="009E0094" w:rsidP="002B1164">
            <w:pPr>
              <w:pStyle w:val="Tabletext"/>
            </w:pPr>
          </w:p>
        </w:tc>
        <w:tc>
          <w:tcPr>
            <w:tcW w:w="1486" w:type="dxa"/>
            <w:tcBorders>
              <w:top w:val="single" w:sz="4" w:space="0" w:color="auto"/>
              <w:left w:val="nil"/>
              <w:bottom w:val="nil"/>
              <w:right w:val="nil"/>
            </w:tcBorders>
            <w:shd w:val="clear" w:color="auto" w:fill="auto"/>
          </w:tcPr>
          <w:p w:rsidR="009E0094" w:rsidRPr="00871301" w:rsidRDefault="009E0094" w:rsidP="002B1164">
            <w:pPr>
              <w:pStyle w:val="Tabletext"/>
            </w:pPr>
          </w:p>
        </w:tc>
        <w:tc>
          <w:tcPr>
            <w:tcW w:w="1487" w:type="dxa"/>
            <w:tcBorders>
              <w:top w:val="single" w:sz="4" w:space="0" w:color="auto"/>
              <w:left w:val="nil"/>
              <w:bottom w:val="nil"/>
              <w:right w:val="nil"/>
            </w:tcBorders>
            <w:shd w:val="clear" w:color="auto" w:fill="auto"/>
          </w:tcPr>
          <w:p w:rsidR="009E0094" w:rsidRPr="00871301" w:rsidRDefault="009E0094" w:rsidP="002B1164">
            <w:pPr>
              <w:pStyle w:val="Tabletext"/>
            </w:pPr>
          </w:p>
        </w:tc>
      </w:tr>
      <w:tr w:rsidR="009E0094" w:rsidRPr="00871301" w:rsidTr="002B1164">
        <w:tc>
          <w:tcPr>
            <w:tcW w:w="2559" w:type="dxa"/>
            <w:tcBorders>
              <w:top w:val="nil"/>
              <w:left w:val="nil"/>
              <w:bottom w:val="nil"/>
              <w:right w:val="nil"/>
            </w:tcBorders>
            <w:shd w:val="clear" w:color="auto" w:fill="auto"/>
          </w:tcPr>
          <w:p w:rsidR="009E0094" w:rsidRPr="00871301" w:rsidRDefault="007347D7" w:rsidP="002B1164">
            <w:pPr>
              <w:pStyle w:val="Tabletext"/>
            </w:pPr>
            <w:r w:rsidRPr="00871301">
              <w:t>Not working</w:t>
            </w:r>
          </w:p>
        </w:tc>
        <w:tc>
          <w:tcPr>
            <w:tcW w:w="1486" w:type="dxa"/>
            <w:tcBorders>
              <w:top w:val="nil"/>
              <w:left w:val="nil"/>
              <w:bottom w:val="nil"/>
              <w:right w:val="nil"/>
            </w:tcBorders>
            <w:shd w:val="clear" w:color="auto" w:fill="auto"/>
          </w:tcPr>
          <w:p w:rsidR="009E0094" w:rsidRPr="00871301" w:rsidRDefault="009E0094" w:rsidP="002B1164">
            <w:pPr>
              <w:pStyle w:val="Tabletext"/>
              <w:tabs>
                <w:tab w:val="decimal" w:pos="539"/>
              </w:tabs>
            </w:pPr>
            <w:r w:rsidRPr="00871301">
              <w:t>0.83</w:t>
            </w:r>
          </w:p>
        </w:tc>
        <w:tc>
          <w:tcPr>
            <w:tcW w:w="1487" w:type="dxa"/>
            <w:tcBorders>
              <w:top w:val="nil"/>
              <w:left w:val="nil"/>
              <w:bottom w:val="nil"/>
              <w:right w:val="nil"/>
            </w:tcBorders>
            <w:shd w:val="clear" w:color="auto" w:fill="auto"/>
          </w:tcPr>
          <w:p w:rsidR="009E0094" w:rsidRPr="00871301" w:rsidRDefault="009E0094" w:rsidP="002B1164">
            <w:pPr>
              <w:pStyle w:val="Tabletext"/>
              <w:tabs>
                <w:tab w:val="decimal" w:pos="539"/>
              </w:tabs>
            </w:pPr>
            <w:r w:rsidRPr="00871301">
              <w:t>-</w:t>
            </w:r>
          </w:p>
        </w:tc>
        <w:tc>
          <w:tcPr>
            <w:tcW w:w="1486" w:type="dxa"/>
            <w:tcBorders>
              <w:top w:val="nil"/>
              <w:left w:val="nil"/>
              <w:bottom w:val="nil"/>
              <w:right w:val="nil"/>
            </w:tcBorders>
            <w:shd w:val="clear" w:color="auto" w:fill="auto"/>
          </w:tcPr>
          <w:p w:rsidR="009E0094" w:rsidRPr="00871301" w:rsidRDefault="009E0094" w:rsidP="002B1164">
            <w:pPr>
              <w:pStyle w:val="Tabletext"/>
              <w:tabs>
                <w:tab w:val="decimal" w:pos="539"/>
              </w:tabs>
            </w:pPr>
            <w:r w:rsidRPr="00871301">
              <w:t>0.85</w:t>
            </w:r>
          </w:p>
        </w:tc>
        <w:tc>
          <w:tcPr>
            <w:tcW w:w="1487" w:type="dxa"/>
            <w:tcBorders>
              <w:top w:val="nil"/>
              <w:left w:val="nil"/>
              <w:bottom w:val="nil"/>
              <w:right w:val="nil"/>
            </w:tcBorders>
            <w:shd w:val="clear" w:color="auto" w:fill="auto"/>
          </w:tcPr>
          <w:p w:rsidR="009E0094" w:rsidRPr="00871301" w:rsidRDefault="009E0094" w:rsidP="002B1164">
            <w:pPr>
              <w:pStyle w:val="Tabletext"/>
              <w:tabs>
                <w:tab w:val="decimal" w:pos="539"/>
              </w:tabs>
            </w:pPr>
            <w:r w:rsidRPr="00871301">
              <w:t>-</w:t>
            </w:r>
          </w:p>
        </w:tc>
      </w:tr>
      <w:tr w:rsidR="009E0094" w:rsidRPr="00871301" w:rsidTr="002B1164">
        <w:tc>
          <w:tcPr>
            <w:tcW w:w="2559" w:type="dxa"/>
            <w:tcBorders>
              <w:top w:val="nil"/>
              <w:left w:val="nil"/>
              <w:bottom w:val="nil"/>
              <w:right w:val="nil"/>
            </w:tcBorders>
            <w:shd w:val="clear" w:color="auto" w:fill="auto"/>
          </w:tcPr>
          <w:p w:rsidR="009E0094" w:rsidRPr="00871301" w:rsidRDefault="009E0094" w:rsidP="002B1164">
            <w:pPr>
              <w:pStyle w:val="Tabletext"/>
            </w:pPr>
            <w:r w:rsidRPr="00871301">
              <w:t>0 &lt; x &lt; 5</w:t>
            </w:r>
          </w:p>
        </w:tc>
        <w:tc>
          <w:tcPr>
            <w:tcW w:w="1486" w:type="dxa"/>
            <w:tcBorders>
              <w:top w:val="nil"/>
              <w:left w:val="nil"/>
              <w:bottom w:val="nil"/>
              <w:right w:val="nil"/>
            </w:tcBorders>
            <w:shd w:val="clear" w:color="auto" w:fill="auto"/>
          </w:tcPr>
          <w:p w:rsidR="009E0094" w:rsidRPr="00871301" w:rsidRDefault="009E0094" w:rsidP="002B1164">
            <w:pPr>
              <w:pStyle w:val="Tabletext"/>
              <w:tabs>
                <w:tab w:val="decimal" w:pos="539"/>
              </w:tabs>
            </w:pPr>
            <w:r w:rsidRPr="00871301">
              <w:t>0.84</w:t>
            </w:r>
          </w:p>
        </w:tc>
        <w:tc>
          <w:tcPr>
            <w:tcW w:w="1487" w:type="dxa"/>
            <w:tcBorders>
              <w:top w:val="nil"/>
              <w:left w:val="nil"/>
              <w:bottom w:val="nil"/>
              <w:right w:val="nil"/>
            </w:tcBorders>
            <w:shd w:val="clear" w:color="auto" w:fill="auto"/>
          </w:tcPr>
          <w:p w:rsidR="009E0094" w:rsidRPr="00871301" w:rsidRDefault="009E0094" w:rsidP="002B1164">
            <w:pPr>
              <w:pStyle w:val="Tabletext"/>
              <w:tabs>
                <w:tab w:val="decimal" w:pos="539"/>
              </w:tabs>
            </w:pPr>
            <w:r w:rsidRPr="00871301">
              <w:t>+0.01</w:t>
            </w:r>
          </w:p>
        </w:tc>
        <w:tc>
          <w:tcPr>
            <w:tcW w:w="1486" w:type="dxa"/>
            <w:tcBorders>
              <w:top w:val="nil"/>
              <w:left w:val="nil"/>
              <w:bottom w:val="nil"/>
              <w:right w:val="nil"/>
            </w:tcBorders>
            <w:shd w:val="clear" w:color="auto" w:fill="auto"/>
          </w:tcPr>
          <w:p w:rsidR="009E0094" w:rsidRPr="00871301" w:rsidRDefault="009E0094" w:rsidP="002B1164">
            <w:pPr>
              <w:pStyle w:val="Tabletext"/>
              <w:tabs>
                <w:tab w:val="decimal" w:pos="539"/>
              </w:tabs>
            </w:pPr>
            <w:r w:rsidRPr="00871301">
              <w:t>0.88</w:t>
            </w:r>
          </w:p>
        </w:tc>
        <w:tc>
          <w:tcPr>
            <w:tcW w:w="1487" w:type="dxa"/>
            <w:tcBorders>
              <w:top w:val="nil"/>
              <w:left w:val="nil"/>
              <w:bottom w:val="nil"/>
              <w:right w:val="nil"/>
            </w:tcBorders>
            <w:shd w:val="clear" w:color="auto" w:fill="auto"/>
          </w:tcPr>
          <w:p w:rsidR="009E0094" w:rsidRPr="00871301" w:rsidRDefault="009E0094" w:rsidP="002B1164">
            <w:pPr>
              <w:pStyle w:val="Tabletext"/>
              <w:tabs>
                <w:tab w:val="decimal" w:pos="539"/>
              </w:tabs>
            </w:pPr>
            <w:r w:rsidRPr="00871301">
              <w:t>+0.03</w:t>
            </w:r>
          </w:p>
        </w:tc>
      </w:tr>
      <w:tr w:rsidR="009E0094" w:rsidRPr="00871301" w:rsidTr="002B1164">
        <w:tc>
          <w:tcPr>
            <w:tcW w:w="2559" w:type="dxa"/>
            <w:tcBorders>
              <w:top w:val="nil"/>
              <w:left w:val="nil"/>
              <w:bottom w:val="nil"/>
              <w:right w:val="nil"/>
            </w:tcBorders>
            <w:shd w:val="clear" w:color="auto" w:fill="auto"/>
          </w:tcPr>
          <w:p w:rsidR="009E0094" w:rsidRPr="00871301" w:rsidRDefault="009E0094" w:rsidP="002B1164">
            <w:pPr>
              <w:pStyle w:val="Tabletext"/>
            </w:pPr>
            <w:r w:rsidRPr="00871301">
              <w:t>5 &lt;= x &lt; 10</w:t>
            </w:r>
          </w:p>
        </w:tc>
        <w:tc>
          <w:tcPr>
            <w:tcW w:w="1486" w:type="dxa"/>
            <w:tcBorders>
              <w:top w:val="nil"/>
              <w:left w:val="nil"/>
              <w:bottom w:val="nil"/>
              <w:right w:val="nil"/>
            </w:tcBorders>
            <w:shd w:val="clear" w:color="auto" w:fill="auto"/>
          </w:tcPr>
          <w:p w:rsidR="009E0094" w:rsidRPr="00807091" w:rsidRDefault="0023335F" w:rsidP="002B1164">
            <w:pPr>
              <w:pStyle w:val="Tabletext"/>
              <w:tabs>
                <w:tab w:val="decimal" w:pos="539"/>
              </w:tabs>
            </w:pPr>
            <w:r w:rsidRPr="00807091">
              <w:t xml:space="preserve"> </w:t>
            </w:r>
            <w:r w:rsidR="009E0094" w:rsidRPr="00807091">
              <w:t>0.77*</w:t>
            </w:r>
          </w:p>
        </w:tc>
        <w:tc>
          <w:tcPr>
            <w:tcW w:w="1487" w:type="dxa"/>
            <w:tcBorders>
              <w:top w:val="nil"/>
              <w:left w:val="nil"/>
              <w:bottom w:val="nil"/>
              <w:right w:val="nil"/>
            </w:tcBorders>
            <w:shd w:val="clear" w:color="auto" w:fill="auto"/>
          </w:tcPr>
          <w:p w:rsidR="009E0094" w:rsidRPr="00807091" w:rsidRDefault="009E0094" w:rsidP="002B1164">
            <w:pPr>
              <w:pStyle w:val="Tabletext"/>
              <w:tabs>
                <w:tab w:val="decimal" w:pos="539"/>
              </w:tabs>
            </w:pPr>
            <w:r w:rsidRPr="00807091">
              <w:t>-0.06</w:t>
            </w:r>
          </w:p>
        </w:tc>
        <w:tc>
          <w:tcPr>
            <w:tcW w:w="1486" w:type="dxa"/>
            <w:tcBorders>
              <w:top w:val="nil"/>
              <w:left w:val="nil"/>
              <w:bottom w:val="nil"/>
              <w:right w:val="nil"/>
            </w:tcBorders>
            <w:shd w:val="clear" w:color="auto" w:fill="auto"/>
          </w:tcPr>
          <w:p w:rsidR="009E0094" w:rsidRPr="00807091" w:rsidRDefault="009E0094" w:rsidP="002B1164">
            <w:pPr>
              <w:pStyle w:val="Tabletext"/>
              <w:tabs>
                <w:tab w:val="decimal" w:pos="539"/>
              </w:tabs>
            </w:pPr>
            <w:r w:rsidRPr="00807091">
              <w:t>0.85</w:t>
            </w:r>
          </w:p>
        </w:tc>
        <w:tc>
          <w:tcPr>
            <w:tcW w:w="1487" w:type="dxa"/>
            <w:tcBorders>
              <w:top w:val="nil"/>
              <w:left w:val="nil"/>
              <w:bottom w:val="nil"/>
              <w:right w:val="nil"/>
            </w:tcBorders>
            <w:shd w:val="clear" w:color="auto" w:fill="auto"/>
          </w:tcPr>
          <w:p w:rsidR="009E0094" w:rsidRPr="00807091" w:rsidRDefault="009E0094" w:rsidP="002B1164">
            <w:pPr>
              <w:pStyle w:val="Tabletext"/>
              <w:tabs>
                <w:tab w:val="decimal" w:pos="539"/>
              </w:tabs>
            </w:pPr>
            <w:r w:rsidRPr="00807091">
              <w:t>0.00</w:t>
            </w:r>
          </w:p>
        </w:tc>
      </w:tr>
      <w:tr w:rsidR="009E0094" w:rsidRPr="00871301" w:rsidTr="002B1164">
        <w:tc>
          <w:tcPr>
            <w:tcW w:w="2559" w:type="dxa"/>
            <w:tcBorders>
              <w:top w:val="nil"/>
              <w:left w:val="nil"/>
              <w:bottom w:val="nil"/>
              <w:right w:val="nil"/>
            </w:tcBorders>
            <w:shd w:val="clear" w:color="auto" w:fill="auto"/>
          </w:tcPr>
          <w:p w:rsidR="009E0094" w:rsidRPr="00871301" w:rsidRDefault="009E0094" w:rsidP="002B1164">
            <w:pPr>
              <w:pStyle w:val="Tabletext"/>
            </w:pPr>
            <w:r w:rsidRPr="00871301">
              <w:t>10 &lt; = x &lt; 15</w:t>
            </w:r>
          </w:p>
        </w:tc>
        <w:tc>
          <w:tcPr>
            <w:tcW w:w="1486" w:type="dxa"/>
            <w:tcBorders>
              <w:top w:val="nil"/>
              <w:left w:val="nil"/>
              <w:bottom w:val="nil"/>
              <w:right w:val="nil"/>
            </w:tcBorders>
            <w:shd w:val="clear" w:color="auto" w:fill="auto"/>
          </w:tcPr>
          <w:p w:rsidR="009E0094" w:rsidRPr="00807091" w:rsidRDefault="009E0094" w:rsidP="002B1164">
            <w:pPr>
              <w:pStyle w:val="Tabletext"/>
              <w:tabs>
                <w:tab w:val="decimal" w:pos="539"/>
              </w:tabs>
            </w:pPr>
            <w:r w:rsidRPr="00807091">
              <w:t>0.77*</w:t>
            </w:r>
          </w:p>
        </w:tc>
        <w:tc>
          <w:tcPr>
            <w:tcW w:w="1487" w:type="dxa"/>
            <w:tcBorders>
              <w:top w:val="nil"/>
              <w:left w:val="nil"/>
              <w:bottom w:val="nil"/>
              <w:right w:val="nil"/>
            </w:tcBorders>
            <w:shd w:val="clear" w:color="auto" w:fill="auto"/>
          </w:tcPr>
          <w:p w:rsidR="009E0094" w:rsidRPr="00807091" w:rsidRDefault="009E0094" w:rsidP="002B1164">
            <w:pPr>
              <w:pStyle w:val="Tabletext"/>
              <w:tabs>
                <w:tab w:val="decimal" w:pos="539"/>
              </w:tabs>
            </w:pPr>
            <w:r w:rsidRPr="00807091">
              <w:t>-0.06</w:t>
            </w:r>
          </w:p>
        </w:tc>
        <w:tc>
          <w:tcPr>
            <w:tcW w:w="1486" w:type="dxa"/>
            <w:tcBorders>
              <w:top w:val="nil"/>
              <w:left w:val="nil"/>
              <w:bottom w:val="nil"/>
              <w:right w:val="nil"/>
            </w:tcBorders>
            <w:shd w:val="clear" w:color="auto" w:fill="auto"/>
          </w:tcPr>
          <w:p w:rsidR="009E0094" w:rsidRPr="00807091" w:rsidRDefault="009E0094" w:rsidP="002B1164">
            <w:pPr>
              <w:pStyle w:val="Tabletext"/>
              <w:tabs>
                <w:tab w:val="decimal" w:pos="539"/>
              </w:tabs>
            </w:pPr>
            <w:r w:rsidRPr="00807091">
              <w:t>0.83</w:t>
            </w:r>
          </w:p>
        </w:tc>
        <w:tc>
          <w:tcPr>
            <w:tcW w:w="1487" w:type="dxa"/>
            <w:tcBorders>
              <w:top w:val="nil"/>
              <w:left w:val="nil"/>
              <w:bottom w:val="nil"/>
              <w:right w:val="nil"/>
            </w:tcBorders>
            <w:shd w:val="clear" w:color="auto" w:fill="auto"/>
          </w:tcPr>
          <w:p w:rsidR="009E0094" w:rsidRPr="00807091" w:rsidRDefault="009E0094" w:rsidP="002B1164">
            <w:pPr>
              <w:pStyle w:val="Tabletext"/>
              <w:tabs>
                <w:tab w:val="decimal" w:pos="539"/>
              </w:tabs>
            </w:pPr>
            <w:r w:rsidRPr="00807091">
              <w:t>-0.02</w:t>
            </w:r>
          </w:p>
        </w:tc>
      </w:tr>
      <w:tr w:rsidR="009E0094" w:rsidRPr="00871301" w:rsidTr="002B1164">
        <w:tc>
          <w:tcPr>
            <w:tcW w:w="2559" w:type="dxa"/>
            <w:tcBorders>
              <w:top w:val="nil"/>
              <w:left w:val="nil"/>
              <w:bottom w:val="nil"/>
              <w:right w:val="nil"/>
            </w:tcBorders>
            <w:shd w:val="clear" w:color="auto" w:fill="auto"/>
          </w:tcPr>
          <w:p w:rsidR="009E0094" w:rsidRPr="00871301" w:rsidRDefault="009E0094" w:rsidP="002B1164">
            <w:pPr>
              <w:pStyle w:val="Tabletext"/>
            </w:pPr>
            <w:r w:rsidRPr="00871301">
              <w:t>15 &lt; = x &lt; 20</w:t>
            </w:r>
          </w:p>
        </w:tc>
        <w:tc>
          <w:tcPr>
            <w:tcW w:w="1486" w:type="dxa"/>
            <w:tcBorders>
              <w:top w:val="nil"/>
              <w:left w:val="nil"/>
              <w:bottom w:val="nil"/>
              <w:right w:val="nil"/>
            </w:tcBorders>
            <w:shd w:val="clear" w:color="auto" w:fill="auto"/>
          </w:tcPr>
          <w:p w:rsidR="009E0094" w:rsidRPr="00807091" w:rsidRDefault="009E0094" w:rsidP="002B1164">
            <w:pPr>
              <w:pStyle w:val="Tabletext"/>
              <w:tabs>
                <w:tab w:val="decimal" w:pos="539"/>
              </w:tabs>
            </w:pPr>
            <w:r w:rsidRPr="00807091">
              <w:t>0.69*</w:t>
            </w:r>
          </w:p>
        </w:tc>
        <w:tc>
          <w:tcPr>
            <w:tcW w:w="1487" w:type="dxa"/>
            <w:tcBorders>
              <w:top w:val="nil"/>
              <w:left w:val="nil"/>
              <w:bottom w:val="nil"/>
              <w:right w:val="nil"/>
            </w:tcBorders>
            <w:shd w:val="clear" w:color="auto" w:fill="auto"/>
          </w:tcPr>
          <w:p w:rsidR="009E0094" w:rsidRPr="00807091" w:rsidRDefault="009E0094" w:rsidP="002B1164">
            <w:pPr>
              <w:pStyle w:val="Tabletext"/>
              <w:tabs>
                <w:tab w:val="decimal" w:pos="539"/>
              </w:tabs>
            </w:pPr>
            <w:r w:rsidRPr="00807091">
              <w:t>-0.14</w:t>
            </w:r>
          </w:p>
        </w:tc>
        <w:tc>
          <w:tcPr>
            <w:tcW w:w="1486" w:type="dxa"/>
            <w:tcBorders>
              <w:top w:val="nil"/>
              <w:left w:val="nil"/>
              <w:bottom w:val="nil"/>
              <w:right w:val="nil"/>
            </w:tcBorders>
            <w:shd w:val="clear" w:color="auto" w:fill="auto"/>
          </w:tcPr>
          <w:p w:rsidR="009E0094" w:rsidRPr="00807091" w:rsidRDefault="009E0094" w:rsidP="002B1164">
            <w:pPr>
              <w:pStyle w:val="Tabletext"/>
              <w:tabs>
                <w:tab w:val="decimal" w:pos="539"/>
              </w:tabs>
            </w:pPr>
            <w:r w:rsidRPr="00807091">
              <w:t>0.78*</w:t>
            </w:r>
          </w:p>
        </w:tc>
        <w:tc>
          <w:tcPr>
            <w:tcW w:w="1487" w:type="dxa"/>
            <w:tcBorders>
              <w:top w:val="nil"/>
              <w:left w:val="nil"/>
              <w:bottom w:val="nil"/>
              <w:right w:val="nil"/>
            </w:tcBorders>
            <w:shd w:val="clear" w:color="auto" w:fill="auto"/>
          </w:tcPr>
          <w:p w:rsidR="009E0094" w:rsidRPr="00807091" w:rsidRDefault="009E0094" w:rsidP="002B1164">
            <w:pPr>
              <w:pStyle w:val="Tabletext"/>
              <w:tabs>
                <w:tab w:val="decimal" w:pos="539"/>
              </w:tabs>
            </w:pPr>
            <w:r w:rsidRPr="00807091">
              <w:t>-0.07</w:t>
            </w:r>
          </w:p>
        </w:tc>
      </w:tr>
      <w:tr w:rsidR="009E0094" w:rsidRPr="00871301" w:rsidTr="002B1164">
        <w:tc>
          <w:tcPr>
            <w:tcW w:w="2559" w:type="dxa"/>
            <w:tcBorders>
              <w:top w:val="nil"/>
              <w:left w:val="nil"/>
              <w:bottom w:val="single" w:sz="4" w:space="0" w:color="auto"/>
              <w:right w:val="nil"/>
            </w:tcBorders>
            <w:shd w:val="clear" w:color="auto" w:fill="auto"/>
          </w:tcPr>
          <w:p w:rsidR="009E0094" w:rsidRPr="00871301" w:rsidRDefault="009E0094" w:rsidP="002B1164">
            <w:pPr>
              <w:pStyle w:val="Tabletext"/>
              <w:spacing w:after="40"/>
            </w:pPr>
            <w:r w:rsidRPr="00871301">
              <w:t>X &gt;</w:t>
            </w:r>
            <w:r w:rsidR="00D14FEC">
              <w:t xml:space="preserve"> </w:t>
            </w:r>
            <w:r w:rsidRPr="00871301">
              <w:t>= 20</w:t>
            </w:r>
          </w:p>
        </w:tc>
        <w:tc>
          <w:tcPr>
            <w:tcW w:w="1486" w:type="dxa"/>
            <w:tcBorders>
              <w:top w:val="nil"/>
              <w:left w:val="nil"/>
              <w:bottom w:val="single" w:sz="4" w:space="0" w:color="auto"/>
              <w:right w:val="nil"/>
            </w:tcBorders>
            <w:shd w:val="clear" w:color="auto" w:fill="auto"/>
          </w:tcPr>
          <w:p w:rsidR="009E0094" w:rsidRPr="00807091" w:rsidRDefault="009E0094" w:rsidP="002B1164">
            <w:pPr>
              <w:pStyle w:val="Tabletext"/>
              <w:tabs>
                <w:tab w:val="decimal" w:pos="539"/>
              </w:tabs>
              <w:spacing w:after="40"/>
            </w:pPr>
            <w:r w:rsidRPr="00807091">
              <w:t>0.59*</w:t>
            </w:r>
          </w:p>
        </w:tc>
        <w:tc>
          <w:tcPr>
            <w:tcW w:w="1487" w:type="dxa"/>
            <w:tcBorders>
              <w:top w:val="nil"/>
              <w:left w:val="nil"/>
              <w:bottom w:val="single" w:sz="4" w:space="0" w:color="auto"/>
              <w:right w:val="nil"/>
            </w:tcBorders>
            <w:shd w:val="clear" w:color="auto" w:fill="auto"/>
          </w:tcPr>
          <w:p w:rsidR="009E0094" w:rsidRPr="00807091" w:rsidRDefault="009E0094" w:rsidP="002B1164">
            <w:pPr>
              <w:pStyle w:val="Tabletext"/>
              <w:tabs>
                <w:tab w:val="decimal" w:pos="539"/>
              </w:tabs>
              <w:spacing w:after="40"/>
            </w:pPr>
            <w:r w:rsidRPr="00807091">
              <w:t>-0.24</w:t>
            </w:r>
          </w:p>
        </w:tc>
        <w:tc>
          <w:tcPr>
            <w:tcW w:w="1486" w:type="dxa"/>
            <w:tcBorders>
              <w:top w:val="nil"/>
              <w:left w:val="nil"/>
              <w:bottom w:val="single" w:sz="4" w:space="0" w:color="auto"/>
              <w:right w:val="nil"/>
            </w:tcBorders>
            <w:shd w:val="clear" w:color="auto" w:fill="auto"/>
          </w:tcPr>
          <w:p w:rsidR="009E0094" w:rsidRPr="00807091" w:rsidRDefault="009E0094" w:rsidP="002B1164">
            <w:pPr>
              <w:pStyle w:val="Tabletext"/>
              <w:tabs>
                <w:tab w:val="decimal" w:pos="539"/>
              </w:tabs>
              <w:spacing w:after="40"/>
            </w:pPr>
            <w:r w:rsidRPr="00807091">
              <w:t>0.70*</w:t>
            </w:r>
          </w:p>
        </w:tc>
        <w:tc>
          <w:tcPr>
            <w:tcW w:w="1487" w:type="dxa"/>
            <w:tcBorders>
              <w:top w:val="nil"/>
              <w:left w:val="nil"/>
              <w:bottom w:val="single" w:sz="4" w:space="0" w:color="auto"/>
              <w:right w:val="nil"/>
            </w:tcBorders>
            <w:shd w:val="clear" w:color="auto" w:fill="auto"/>
          </w:tcPr>
          <w:p w:rsidR="009E0094" w:rsidRPr="00807091" w:rsidRDefault="009E0094" w:rsidP="002B1164">
            <w:pPr>
              <w:pStyle w:val="Tabletext"/>
              <w:tabs>
                <w:tab w:val="decimal" w:pos="539"/>
              </w:tabs>
              <w:spacing w:after="40"/>
            </w:pPr>
            <w:r w:rsidRPr="00807091">
              <w:t>-0.15</w:t>
            </w:r>
          </w:p>
        </w:tc>
      </w:tr>
    </w:tbl>
    <w:p w:rsidR="00475281" w:rsidRPr="001E0B01" w:rsidRDefault="00783C8B" w:rsidP="00783C8B">
      <w:pPr>
        <w:pStyle w:val="Source"/>
      </w:pPr>
      <w:proofErr w:type="gramStart"/>
      <w:r>
        <w:t>Note:</w:t>
      </w:r>
      <w:r>
        <w:tab/>
      </w:r>
      <w:r w:rsidR="00475281" w:rsidRPr="001E0B01">
        <w:t>* significantly different from not working</w:t>
      </w:r>
      <w:r w:rsidR="008449FE">
        <w:t>.</w:t>
      </w:r>
      <w:proofErr w:type="gramEnd"/>
    </w:p>
    <w:p w:rsidR="004444CF" w:rsidRPr="001E0B01" w:rsidRDefault="00F07F7D" w:rsidP="002B1164">
      <w:pPr>
        <w:pStyle w:val="text-moreb4"/>
      </w:pPr>
      <w:r>
        <w:lastRenderedPageBreak/>
        <w:t>F</w:t>
      </w:r>
      <w:r w:rsidR="004444CF" w:rsidRPr="001E0B01">
        <w:t xml:space="preserve">or males, working more than </w:t>
      </w:r>
      <w:r w:rsidR="008449FE">
        <w:t>five</w:t>
      </w:r>
      <w:r w:rsidR="004444CF" w:rsidRPr="001E0B01">
        <w:t xml:space="preserve"> hours while in Year 10 leads to a lower Year 11 retention rate</w:t>
      </w:r>
      <w:r w:rsidR="0023335F">
        <w:t xml:space="preserve"> of between -6 and -24 percentage points</w:t>
      </w:r>
      <w:r w:rsidR="004444CF">
        <w:t>,</w:t>
      </w:r>
      <w:r w:rsidR="004444CF" w:rsidRPr="001E0B01">
        <w:t xml:space="preserve"> </w:t>
      </w:r>
      <w:r w:rsidR="004444CF" w:rsidRPr="002B1164">
        <w:t>whereas</w:t>
      </w:r>
      <w:r w:rsidR="004444CF" w:rsidRPr="001E0B01">
        <w:t xml:space="preserve"> females can work up to 15 hours</w:t>
      </w:r>
      <w:r w:rsidR="004444CF">
        <w:t xml:space="preserve"> before the negative effects are observed</w:t>
      </w:r>
      <w:r w:rsidR="0023335F">
        <w:t>, and with lesser impact (between -7 and -15 percentage points).</w:t>
      </w:r>
    </w:p>
    <w:p w:rsidR="0023335F" w:rsidRDefault="0023335F" w:rsidP="002B1164">
      <w:pPr>
        <w:pStyle w:val="text"/>
      </w:pPr>
      <w:r>
        <w:t xml:space="preserve">Turning to retention to Year 12, we see a lesser effect for males than we did with Year 11 retention, with hours </w:t>
      </w:r>
      <w:r w:rsidR="009E0094" w:rsidRPr="001E0B01">
        <w:t>work</w:t>
      </w:r>
      <w:r w:rsidR="004444CF">
        <w:t>ed</w:t>
      </w:r>
      <w:r w:rsidR="009E0094" w:rsidRPr="001E0B01">
        <w:t xml:space="preserve"> in Year 11</w:t>
      </w:r>
      <w:r w:rsidR="004444CF">
        <w:t xml:space="preserve"> </w:t>
      </w:r>
      <w:r w:rsidR="00475281">
        <w:t>not affect</w:t>
      </w:r>
      <w:r>
        <w:t>ing</w:t>
      </w:r>
      <w:r w:rsidR="00475281">
        <w:t xml:space="preserve"> Year 12 retention</w:t>
      </w:r>
      <w:r w:rsidR="009E0094" w:rsidRPr="001E0B01">
        <w:t xml:space="preserve"> (not statistically significant)</w:t>
      </w:r>
      <w:r w:rsidR="00475281">
        <w:t xml:space="preserve"> until the hours exceed 20 hours a week, </w:t>
      </w:r>
      <w:r>
        <w:t>and here the penalty is of the order of -8 percentage points.</w:t>
      </w:r>
      <w:r w:rsidR="009E0094" w:rsidRPr="001E0B01">
        <w:t xml:space="preserve"> </w:t>
      </w:r>
    </w:p>
    <w:p w:rsidR="0023335F" w:rsidRPr="002B1164" w:rsidRDefault="0030582E" w:rsidP="002B1164">
      <w:pPr>
        <w:pStyle w:val="tabletitle"/>
        <w:rPr>
          <w:szCs w:val="16"/>
        </w:rPr>
      </w:pPr>
      <w:bookmarkStart w:id="37" w:name="_Ref221000452"/>
      <w:bookmarkStart w:id="38" w:name="_Toc221704702"/>
      <w:bookmarkStart w:id="39" w:name="_Toc297729171"/>
      <w:r>
        <w:t>Table</w:t>
      </w:r>
      <w:r w:rsidR="0023335F" w:rsidRPr="001C7B79">
        <w:t xml:space="preserve"> </w:t>
      </w:r>
      <w:fldSimple w:instr=" SEQ Table \* ARABIC ">
        <w:r w:rsidR="007B36B8">
          <w:rPr>
            <w:noProof/>
          </w:rPr>
          <w:t>6</w:t>
        </w:r>
      </w:fldSimple>
      <w:bookmarkEnd w:id="37"/>
      <w:r w:rsidR="008449FE">
        <w:tab/>
      </w:r>
      <w:r w:rsidR="0023335F" w:rsidRPr="001C7B79">
        <w:t xml:space="preserve"> </w:t>
      </w:r>
      <w:bookmarkEnd w:id="38"/>
      <w:r w:rsidR="008449FE">
        <w:t>Predicted p</w:t>
      </w:r>
      <w:r w:rsidR="0023335F" w:rsidRPr="001C7B79">
        <w:t xml:space="preserve">robability of </w:t>
      </w:r>
      <w:r w:rsidR="001E4ABE">
        <w:t xml:space="preserve">Year 11 to </w:t>
      </w:r>
      <w:r w:rsidR="0023335F" w:rsidRPr="001C7B79">
        <w:t>Year 12 retention</w:t>
      </w:r>
      <w:r w:rsidR="001E4ABE">
        <w:t xml:space="preserve"> by hours worked in Year 11</w:t>
      </w:r>
      <w:bookmarkEnd w:id="39"/>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1488"/>
        <w:gridCol w:w="1488"/>
        <w:gridCol w:w="1488"/>
        <w:gridCol w:w="1489"/>
      </w:tblGrid>
      <w:tr w:rsidR="0023335F" w:rsidRPr="00871301" w:rsidTr="002B1164">
        <w:tc>
          <w:tcPr>
            <w:tcW w:w="2552" w:type="dxa"/>
            <w:tcBorders>
              <w:top w:val="single" w:sz="4" w:space="0" w:color="auto"/>
              <w:left w:val="nil"/>
              <w:bottom w:val="single" w:sz="4" w:space="0" w:color="auto"/>
              <w:right w:val="nil"/>
            </w:tcBorders>
            <w:shd w:val="clear" w:color="auto" w:fill="auto"/>
          </w:tcPr>
          <w:p w:rsidR="0023335F" w:rsidRPr="00871301" w:rsidRDefault="0023335F" w:rsidP="002B1164">
            <w:pPr>
              <w:pStyle w:val="Tablehead1"/>
            </w:pPr>
            <w:r w:rsidRPr="00871301">
              <w:t xml:space="preserve">Working </w:t>
            </w:r>
            <w:r w:rsidR="002B1164" w:rsidRPr="00871301">
              <w:t>h</w:t>
            </w:r>
            <w:r w:rsidRPr="00871301">
              <w:t>ours</w:t>
            </w:r>
          </w:p>
        </w:tc>
        <w:tc>
          <w:tcPr>
            <w:tcW w:w="1488" w:type="dxa"/>
            <w:tcBorders>
              <w:top w:val="single" w:sz="4" w:space="0" w:color="auto"/>
              <w:left w:val="nil"/>
              <w:bottom w:val="single" w:sz="4" w:space="0" w:color="auto"/>
              <w:right w:val="nil"/>
            </w:tcBorders>
            <w:shd w:val="clear" w:color="auto" w:fill="auto"/>
          </w:tcPr>
          <w:p w:rsidR="0023335F" w:rsidRPr="00871301" w:rsidRDefault="0023335F" w:rsidP="002B1164">
            <w:pPr>
              <w:pStyle w:val="Tablehead1"/>
              <w:jc w:val="center"/>
            </w:pPr>
            <w:r w:rsidRPr="00871301">
              <w:t>Males</w:t>
            </w:r>
          </w:p>
        </w:tc>
        <w:tc>
          <w:tcPr>
            <w:tcW w:w="1488" w:type="dxa"/>
            <w:tcBorders>
              <w:top w:val="single" w:sz="4" w:space="0" w:color="auto"/>
              <w:left w:val="nil"/>
              <w:bottom w:val="single" w:sz="4" w:space="0" w:color="auto"/>
              <w:right w:val="nil"/>
            </w:tcBorders>
            <w:shd w:val="clear" w:color="auto" w:fill="auto"/>
          </w:tcPr>
          <w:p w:rsidR="0023335F" w:rsidRPr="00871301" w:rsidRDefault="0023335F" w:rsidP="002B1164">
            <w:pPr>
              <w:pStyle w:val="Tablehead1"/>
              <w:jc w:val="center"/>
            </w:pPr>
            <w:r w:rsidRPr="00871301">
              <w:t>Diff. from 0</w:t>
            </w:r>
          </w:p>
        </w:tc>
        <w:tc>
          <w:tcPr>
            <w:tcW w:w="1488" w:type="dxa"/>
            <w:tcBorders>
              <w:top w:val="single" w:sz="4" w:space="0" w:color="auto"/>
              <w:left w:val="nil"/>
              <w:bottom w:val="single" w:sz="4" w:space="0" w:color="auto"/>
              <w:right w:val="nil"/>
            </w:tcBorders>
            <w:shd w:val="clear" w:color="auto" w:fill="auto"/>
          </w:tcPr>
          <w:p w:rsidR="0023335F" w:rsidRPr="00871301" w:rsidRDefault="0023335F" w:rsidP="002B1164">
            <w:pPr>
              <w:pStyle w:val="Tablehead1"/>
              <w:jc w:val="center"/>
            </w:pPr>
            <w:r w:rsidRPr="00871301">
              <w:t>Females</w:t>
            </w:r>
          </w:p>
        </w:tc>
        <w:tc>
          <w:tcPr>
            <w:tcW w:w="1489" w:type="dxa"/>
            <w:tcBorders>
              <w:top w:val="single" w:sz="4" w:space="0" w:color="auto"/>
              <w:left w:val="nil"/>
              <w:bottom w:val="single" w:sz="4" w:space="0" w:color="auto"/>
              <w:right w:val="nil"/>
            </w:tcBorders>
            <w:shd w:val="clear" w:color="auto" w:fill="auto"/>
          </w:tcPr>
          <w:p w:rsidR="0023335F" w:rsidRPr="00871301" w:rsidRDefault="0023335F" w:rsidP="002B1164">
            <w:pPr>
              <w:pStyle w:val="Tablehead1"/>
              <w:jc w:val="center"/>
            </w:pPr>
            <w:r w:rsidRPr="00871301">
              <w:t>Diff. from 0</w:t>
            </w:r>
          </w:p>
        </w:tc>
      </w:tr>
      <w:tr w:rsidR="0023335F" w:rsidRPr="00871301" w:rsidTr="002B1164">
        <w:tc>
          <w:tcPr>
            <w:tcW w:w="2552" w:type="dxa"/>
            <w:tcBorders>
              <w:top w:val="nil"/>
              <w:left w:val="nil"/>
              <w:bottom w:val="nil"/>
              <w:right w:val="nil"/>
            </w:tcBorders>
            <w:shd w:val="clear" w:color="auto" w:fill="auto"/>
          </w:tcPr>
          <w:p w:rsidR="0023335F" w:rsidRPr="002B1164" w:rsidRDefault="0023335F" w:rsidP="002B1164">
            <w:pPr>
              <w:pStyle w:val="Tabletext"/>
              <w:rPr>
                <w:b/>
              </w:rPr>
            </w:pPr>
            <w:r w:rsidRPr="002B1164">
              <w:rPr>
                <w:b/>
              </w:rPr>
              <w:t>Year 11</w:t>
            </w:r>
          </w:p>
        </w:tc>
        <w:tc>
          <w:tcPr>
            <w:tcW w:w="1488" w:type="dxa"/>
            <w:tcBorders>
              <w:top w:val="nil"/>
              <w:left w:val="nil"/>
              <w:bottom w:val="nil"/>
              <w:right w:val="nil"/>
            </w:tcBorders>
            <w:shd w:val="clear" w:color="auto" w:fill="auto"/>
          </w:tcPr>
          <w:p w:rsidR="0023335F" w:rsidRPr="00871301" w:rsidRDefault="0023335F" w:rsidP="002B1164">
            <w:pPr>
              <w:pStyle w:val="Tabletext"/>
            </w:pPr>
          </w:p>
        </w:tc>
        <w:tc>
          <w:tcPr>
            <w:tcW w:w="1488" w:type="dxa"/>
            <w:tcBorders>
              <w:top w:val="nil"/>
              <w:left w:val="nil"/>
              <w:bottom w:val="nil"/>
              <w:right w:val="nil"/>
            </w:tcBorders>
            <w:shd w:val="clear" w:color="auto" w:fill="auto"/>
          </w:tcPr>
          <w:p w:rsidR="0023335F" w:rsidRPr="00871301" w:rsidRDefault="0023335F" w:rsidP="002B1164">
            <w:pPr>
              <w:pStyle w:val="Tabletext"/>
            </w:pPr>
          </w:p>
        </w:tc>
        <w:tc>
          <w:tcPr>
            <w:tcW w:w="1488" w:type="dxa"/>
            <w:tcBorders>
              <w:top w:val="nil"/>
              <w:left w:val="nil"/>
              <w:bottom w:val="nil"/>
              <w:right w:val="nil"/>
            </w:tcBorders>
            <w:shd w:val="clear" w:color="auto" w:fill="auto"/>
          </w:tcPr>
          <w:p w:rsidR="0023335F" w:rsidRPr="00871301" w:rsidRDefault="0023335F" w:rsidP="002B1164">
            <w:pPr>
              <w:pStyle w:val="Tabletext"/>
            </w:pPr>
          </w:p>
        </w:tc>
        <w:tc>
          <w:tcPr>
            <w:tcW w:w="1489" w:type="dxa"/>
            <w:tcBorders>
              <w:top w:val="nil"/>
              <w:left w:val="nil"/>
              <w:bottom w:val="nil"/>
              <w:right w:val="nil"/>
            </w:tcBorders>
            <w:shd w:val="clear" w:color="auto" w:fill="auto"/>
          </w:tcPr>
          <w:p w:rsidR="0023335F" w:rsidRPr="00871301" w:rsidRDefault="0023335F" w:rsidP="002B1164">
            <w:pPr>
              <w:pStyle w:val="Tabletext"/>
            </w:pPr>
          </w:p>
        </w:tc>
      </w:tr>
      <w:tr w:rsidR="0023335F" w:rsidRPr="00871301" w:rsidTr="002B1164">
        <w:tc>
          <w:tcPr>
            <w:tcW w:w="2552" w:type="dxa"/>
            <w:tcBorders>
              <w:top w:val="nil"/>
              <w:left w:val="nil"/>
              <w:bottom w:val="nil"/>
              <w:right w:val="nil"/>
            </w:tcBorders>
            <w:shd w:val="clear" w:color="auto" w:fill="auto"/>
          </w:tcPr>
          <w:p w:rsidR="0023335F" w:rsidRPr="00871301" w:rsidRDefault="0023335F" w:rsidP="002B1164">
            <w:pPr>
              <w:pStyle w:val="Tabletext"/>
            </w:pPr>
            <w:r w:rsidRPr="00871301">
              <w:t>Not working</w:t>
            </w:r>
          </w:p>
        </w:tc>
        <w:tc>
          <w:tcPr>
            <w:tcW w:w="1488" w:type="dxa"/>
            <w:tcBorders>
              <w:top w:val="nil"/>
              <w:left w:val="nil"/>
              <w:bottom w:val="nil"/>
              <w:right w:val="nil"/>
            </w:tcBorders>
            <w:shd w:val="clear" w:color="auto" w:fill="auto"/>
          </w:tcPr>
          <w:p w:rsidR="0023335F" w:rsidRPr="00871301" w:rsidRDefault="0023335F" w:rsidP="002B1164">
            <w:pPr>
              <w:pStyle w:val="Tabletext"/>
              <w:tabs>
                <w:tab w:val="decimal" w:pos="539"/>
              </w:tabs>
            </w:pPr>
            <w:r w:rsidRPr="00871301">
              <w:t>0.86</w:t>
            </w:r>
          </w:p>
        </w:tc>
        <w:tc>
          <w:tcPr>
            <w:tcW w:w="1488" w:type="dxa"/>
            <w:tcBorders>
              <w:top w:val="nil"/>
              <w:left w:val="nil"/>
              <w:bottom w:val="nil"/>
              <w:right w:val="nil"/>
            </w:tcBorders>
            <w:shd w:val="clear" w:color="auto" w:fill="auto"/>
          </w:tcPr>
          <w:p w:rsidR="0023335F" w:rsidRPr="00871301" w:rsidRDefault="0023335F" w:rsidP="002B1164">
            <w:pPr>
              <w:pStyle w:val="Tabletext"/>
              <w:tabs>
                <w:tab w:val="decimal" w:pos="539"/>
              </w:tabs>
            </w:pPr>
            <w:r w:rsidRPr="00871301">
              <w:t>-</w:t>
            </w:r>
          </w:p>
        </w:tc>
        <w:tc>
          <w:tcPr>
            <w:tcW w:w="1488" w:type="dxa"/>
            <w:tcBorders>
              <w:top w:val="nil"/>
              <w:left w:val="nil"/>
              <w:bottom w:val="nil"/>
              <w:right w:val="nil"/>
            </w:tcBorders>
            <w:shd w:val="clear" w:color="auto" w:fill="auto"/>
          </w:tcPr>
          <w:p w:rsidR="0023335F" w:rsidRPr="00871301" w:rsidRDefault="0023335F" w:rsidP="002B1164">
            <w:pPr>
              <w:pStyle w:val="Tabletext"/>
              <w:tabs>
                <w:tab w:val="decimal" w:pos="539"/>
              </w:tabs>
            </w:pPr>
            <w:r w:rsidRPr="00871301">
              <w:t>0.88</w:t>
            </w:r>
          </w:p>
        </w:tc>
        <w:tc>
          <w:tcPr>
            <w:tcW w:w="1489" w:type="dxa"/>
            <w:tcBorders>
              <w:top w:val="nil"/>
              <w:left w:val="nil"/>
              <w:bottom w:val="nil"/>
              <w:right w:val="nil"/>
            </w:tcBorders>
            <w:shd w:val="clear" w:color="auto" w:fill="auto"/>
          </w:tcPr>
          <w:p w:rsidR="0023335F" w:rsidRPr="00871301" w:rsidRDefault="0023335F" w:rsidP="002B1164">
            <w:pPr>
              <w:pStyle w:val="Tabletext"/>
              <w:tabs>
                <w:tab w:val="decimal" w:pos="539"/>
              </w:tabs>
            </w:pPr>
            <w:r w:rsidRPr="00871301">
              <w:t>-</w:t>
            </w:r>
          </w:p>
        </w:tc>
      </w:tr>
      <w:tr w:rsidR="0023335F" w:rsidRPr="00871301" w:rsidTr="002B1164">
        <w:tc>
          <w:tcPr>
            <w:tcW w:w="2552" w:type="dxa"/>
            <w:tcBorders>
              <w:top w:val="nil"/>
              <w:left w:val="nil"/>
              <w:bottom w:val="nil"/>
              <w:right w:val="nil"/>
            </w:tcBorders>
            <w:shd w:val="clear" w:color="auto" w:fill="auto"/>
          </w:tcPr>
          <w:p w:rsidR="0023335F" w:rsidRPr="00871301" w:rsidRDefault="0023335F" w:rsidP="002B1164">
            <w:pPr>
              <w:pStyle w:val="Tabletext"/>
            </w:pPr>
            <w:r w:rsidRPr="00871301">
              <w:t>0 &lt; x &lt; 5</w:t>
            </w:r>
          </w:p>
        </w:tc>
        <w:tc>
          <w:tcPr>
            <w:tcW w:w="1488" w:type="dxa"/>
            <w:tcBorders>
              <w:top w:val="nil"/>
              <w:left w:val="nil"/>
              <w:bottom w:val="nil"/>
              <w:right w:val="nil"/>
            </w:tcBorders>
            <w:shd w:val="clear" w:color="auto" w:fill="auto"/>
          </w:tcPr>
          <w:p w:rsidR="0023335F" w:rsidRPr="00871301" w:rsidRDefault="0023335F" w:rsidP="002B1164">
            <w:pPr>
              <w:pStyle w:val="Tabletext"/>
              <w:tabs>
                <w:tab w:val="decimal" w:pos="539"/>
              </w:tabs>
            </w:pPr>
            <w:r w:rsidRPr="00871301">
              <w:t>0.85</w:t>
            </w:r>
          </w:p>
        </w:tc>
        <w:tc>
          <w:tcPr>
            <w:tcW w:w="1488" w:type="dxa"/>
            <w:tcBorders>
              <w:top w:val="nil"/>
              <w:left w:val="nil"/>
              <w:bottom w:val="nil"/>
              <w:right w:val="nil"/>
            </w:tcBorders>
            <w:shd w:val="clear" w:color="auto" w:fill="auto"/>
          </w:tcPr>
          <w:p w:rsidR="0023335F" w:rsidRPr="00871301" w:rsidRDefault="0023335F" w:rsidP="002B1164">
            <w:pPr>
              <w:pStyle w:val="Tabletext"/>
              <w:tabs>
                <w:tab w:val="decimal" w:pos="539"/>
              </w:tabs>
            </w:pPr>
            <w:r w:rsidRPr="00871301">
              <w:t>-0.01</w:t>
            </w:r>
          </w:p>
        </w:tc>
        <w:tc>
          <w:tcPr>
            <w:tcW w:w="1488" w:type="dxa"/>
            <w:tcBorders>
              <w:top w:val="nil"/>
              <w:left w:val="nil"/>
              <w:bottom w:val="nil"/>
              <w:right w:val="nil"/>
            </w:tcBorders>
            <w:shd w:val="clear" w:color="auto" w:fill="auto"/>
          </w:tcPr>
          <w:p w:rsidR="0023335F" w:rsidRPr="00871301" w:rsidRDefault="0023335F" w:rsidP="002B1164">
            <w:pPr>
              <w:pStyle w:val="Tabletext"/>
              <w:tabs>
                <w:tab w:val="decimal" w:pos="539"/>
              </w:tabs>
            </w:pPr>
            <w:r w:rsidRPr="00871301">
              <w:t>0.88</w:t>
            </w:r>
          </w:p>
        </w:tc>
        <w:tc>
          <w:tcPr>
            <w:tcW w:w="1489" w:type="dxa"/>
            <w:tcBorders>
              <w:top w:val="nil"/>
              <w:left w:val="nil"/>
              <w:bottom w:val="nil"/>
              <w:right w:val="nil"/>
            </w:tcBorders>
            <w:shd w:val="clear" w:color="auto" w:fill="auto"/>
          </w:tcPr>
          <w:p w:rsidR="0023335F" w:rsidRPr="00871301" w:rsidRDefault="0023335F" w:rsidP="002B1164">
            <w:pPr>
              <w:pStyle w:val="Tabletext"/>
              <w:tabs>
                <w:tab w:val="decimal" w:pos="539"/>
              </w:tabs>
            </w:pPr>
            <w:r w:rsidRPr="00871301">
              <w:t>0.0</w:t>
            </w:r>
          </w:p>
        </w:tc>
      </w:tr>
      <w:tr w:rsidR="0023335F" w:rsidRPr="00871301" w:rsidTr="002B1164">
        <w:tc>
          <w:tcPr>
            <w:tcW w:w="2552" w:type="dxa"/>
            <w:tcBorders>
              <w:top w:val="nil"/>
              <w:left w:val="nil"/>
              <w:bottom w:val="nil"/>
              <w:right w:val="nil"/>
            </w:tcBorders>
            <w:shd w:val="clear" w:color="auto" w:fill="auto"/>
          </w:tcPr>
          <w:p w:rsidR="0023335F" w:rsidRPr="00871301" w:rsidRDefault="0023335F" w:rsidP="002B1164">
            <w:pPr>
              <w:pStyle w:val="Tabletext"/>
            </w:pPr>
            <w:r w:rsidRPr="00871301">
              <w:t>5 &lt;</w:t>
            </w:r>
            <w:r w:rsidR="00807091">
              <w:t xml:space="preserve"> </w:t>
            </w:r>
            <w:r w:rsidRPr="00871301">
              <w:t>= x &lt; 10</w:t>
            </w:r>
          </w:p>
        </w:tc>
        <w:tc>
          <w:tcPr>
            <w:tcW w:w="1488" w:type="dxa"/>
            <w:tcBorders>
              <w:top w:val="nil"/>
              <w:left w:val="nil"/>
              <w:bottom w:val="nil"/>
              <w:right w:val="nil"/>
            </w:tcBorders>
            <w:shd w:val="clear" w:color="auto" w:fill="auto"/>
          </w:tcPr>
          <w:p w:rsidR="0023335F" w:rsidRPr="00871301" w:rsidRDefault="0023335F" w:rsidP="002B1164">
            <w:pPr>
              <w:pStyle w:val="Tabletext"/>
              <w:tabs>
                <w:tab w:val="decimal" w:pos="539"/>
              </w:tabs>
            </w:pPr>
            <w:r w:rsidRPr="00871301">
              <w:t>0.85</w:t>
            </w:r>
          </w:p>
        </w:tc>
        <w:tc>
          <w:tcPr>
            <w:tcW w:w="1488" w:type="dxa"/>
            <w:tcBorders>
              <w:top w:val="nil"/>
              <w:left w:val="nil"/>
              <w:bottom w:val="nil"/>
              <w:right w:val="nil"/>
            </w:tcBorders>
            <w:shd w:val="clear" w:color="auto" w:fill="auto"/>
          </w:tcPr>
          <w:p w:rsidR="0023335F" w:rsidRPr="00871301" w:rsidRDefault="0023335F" w:rsidP="002B1164">
            <w:pPr>
              <w:pStyle w:val="Tabletext"/>
              <w:tabs>
                <w:tab w:val="decimal" w:pos="539"/>
              </w:tabs>
            </w:pPr>
            <w:r w:rsidRPr="00871301">
              <w:t>-0.01</w:t>
            </w:r>
          </w:p>
        </w:tc>
        <w:tc>
          <w:tcPr>
            <w:tcW w:w="1488" w:type="dxa"/>
            <w:tcBorders>
              <w:top w:val="nil"/>
              <w:left w:val="nil"/>
              <w:bottom w:val="nil"/>
              <w:right w:val="nil"/>
            </w:tcBorders>
            <w:shd w:val="clear" w:color="auto" w:fill="auto"/>
          </w:tcPr>
          <w:p w:rsidR="0023335F" w:rsidRPr="00871301" w:rsidRDefault="0023335F" w:rsidP="002B1164">
            <w:pPr>
              <w:pStyle w:val="Tabletext"/>
              <w:tabs>
                <w:tab w:val="decimal" w:pos="539"/>
              </w:tabs>
            </w:pPr>
            <w:r w:rsidRPr="00871301">
              <w:t>0.92</w:t>
            </w:r>
          </w:p>
        </w:tc>
        <w:tc>
          <w:tcPr>
            <w:tcW w:w="1489" w:type="dxa"/>
            <w:tcBorders>
              <w:top w:val="nil"/>
              <w:left w:val="nil"/>
              <w:bottom w:val="nil"/>
              <w:right w:val="nil"/>
            </w:tcBorders>
            <w:shd w:val="clear" w:color="auto" w:fill="auto"/>
          </w:tcPr>
          <w:p w:rsidR="0023335F" w:rsidRPr="00871301" w:rsidRDefault="0023335F" w:rsidP="002B1164">
            <w:pPr>
              <w:pStyle w:val="Tabletext"/>
              <w:tabs>
                <w:tab w:val="decimal" w:pos="539"/>
              </w:tabs>
            </w:pPr>
            <w:r w:rsidRPr="00871301">
              <w:t>+0.04</w:t>
            </w:r>
          </w:p>
        </w:tc>
      </w:tr>
      <w:tr w:rsidR="0023335F" w:rsidRPr="00871301" w:rsidTr="002B1164">
        <w:tc>
          <w:tcPr>
            <w:tcW w:w="2552" w:type="dxa"/>
            <w:tcBorders>
              <w:top w:val="nil"/>
              <w:left w:val="nil"/>
              <w:bottom w:val="nil"/>
              <w:right w:val="nil"/>
            </w:tcBorders>
            <w:shd w:val="clear" w:color="auto" w:fill="auto"/>
          </w:tcPr>
          <w:p w:rsidR="0023335F" w:rsidRPr="00871301" w:rsidRDefault="0023335F" w:rsidP="002B1164">
            <w:pPr>
              <w:pStyle w:val="Tabletext"/>
            </w:pPr>
            <w:r w:rsidRPr="00871301">
              <w:t>10 &lt; = x &lt; 15</w:t>
            </w:r>
          </w:p>
        </w:tc>
        <w:tc>
          <w:tcPr>
            <w:tcW w:w="1488" w:type="dxa"/>
            <w:tcBorders>
              <w:top w:val="nil"/>
              <w:left w:val="nil"/>
              <w:bottom w:val="nil"/>
              <w:right w:val="nil"/>
            </w:tcBorders>
            <w:shd w:val="clear" w:color="auto" w:fill="auto"/>
          </w:tcPr>
          <w:p w:rsidR="0023335F" w:rsidRPr="00871301" w:rsidRDefault="0023335F" w:rsidP="002B1164">
            <w:pPr>
              <w:pStyle w:val="Tabletext"/>
              <w:tabs>
                <w:tab w:val="decimal" w:pos="539"/>
              </w:tabs>
            </w:pPr>
            <w:r w:rsidRPr="00871301">
              <w:t>0.84</w:t>
            </w:r>
          </w:p>
        </w:tc>
        <w:tc>
          <w:tcPr>
            <w:tcW w:w="1488" w:type="dxa"/>
            <w:tcBorders>
              <w:top w:val="nil"/>
              <w:left w:val="nil"/>
              <w:bottom w:val="nil"/>
              <w:right w:val="nil"/>
            </w:tcBorders>
            <w:shd w:val="clear" w:color="auto" w:fill="auto"/>
          </w:tcPr>
          <w:p w:rsidR="0023335F" w:rsidRPr="00807091" w:rsidRDefault="0023335F" w:rsidP="002B1164">
            <w:pPr>
              <w:pStyle w:val="Tabletext"/>
              <w:tabs>
                <w:tab w:val="decimal" w:pos="539"/>
              </w:tabs>
            </w:pPr>
            <w:r w:rsidRPr="00807091">
              <w:t>-0.02</w:t>
            </w:r>
          </w:p>
        </w:tc>
        <w:tc>
          <w:tcPr>
            <w:tcW w:w="1488" w:type="dxa"/>
            <w:tcBorders>
              <w:top w:val="nil"/>
              <w:left w:val="nil"/>
              <w:bottom w:val="nil"/>
              <w:right w:val="nil"/>
            </w:tcBorders>
            <w:shd w:val="clear" w:color="auto" w:fill="auto"/>
          </w:tcPr>
          <w:p w:rsidR="0023335F" w:rsidRPr="00807091" w:rsidRDefault="0023335F" w:rsidP="002B1164">
            <w:pPr>
              <w:pStyle w:val="Tabletext"/>
              <w:tabs>
                <w:tab w:val="decimal" w:pos="539"/>
              </w:tabs>
            </w:pPr>
            <w:r w:rsidRPr="00807091">
              <w:t>0.88</w:t>
            </w:r>
          </w:p>
        </w:tc>
        <w:tc>
          <w:tcPr>
            <w:tcW w:w="1489" w:type="dxa"/>
            <w:tcBorders>
              <w:top w:val="nil"/>
              <w:left w:val="nil"/>
              <w:bottom w:val="nil"/>
              <w:right w:val="nil"/>
            </w:tcBorders>
            <w:shd w:val="clear" w:color="auto" w:fill="auto"/>
          </w:tcPr>
          <w:p w:rsidR="0023335F" w:rsidRPr="00807091" w:rsidRDefault="0023335F" w:rsidP="002B1164">
            <w:pPr>
              <w:pStyle w:val="Tabletext"/>
              <w:tabs>
                <w:tab w:val="decimal" w:pos="539"/>
              </w:tabs>
            </w:pPr>
            <w:r w:rsidRPr="00807091">
              <w:t>0.0</w:t>
            </w:r>
          </w:p>
        </w:tc>
      </w:tr>
      <w:tr w:rsidR="0023335F" w:rsidRPr="00871301" w:rsidTr="002B1164">
        <w:tc>
          <w:tcPr>
            <w:tcW w:w="2552" w:type="dxa"/>
            <w:tcBorders>
              <w:top w:val="nil"/>
              <w:left w:val="nil"/>
              <w:bottom w:val="nil"/>
              <w:right w:val="nil"/>
            </w:tcBorders>
            <w:shd w:val="clear" w:color="auto" w:fill="auto"/>
          </w:tcPr>
          <w:p w:rsidR="0023335F" w:rsidRPr="00871301" w:rsidRDefault="0023335F" w:rsidP="002B1164">
            <w:pPr>
              <w:pStyle w:val="Tabletext"/>
            </w:pPr>
            <w:r w:rsidRPr="00871301">
              <w:t>15 &lt; = x &lt; 20</w:t>
            </w:r>
          </w:p>
        </w:tc>
        <w:tc>
          <w:tcPr>
            <w:tcW w:w="1488" w:type="dxa"/>
            <w:tcBorders>
              <w:top w:val="nil"/>
              <w:left w:val="nil"/>
              <w:bottom w:val="nil"/>
              <w:right w:val="nil"/>
            </w:tcBorders>
            <w:shd w:val="clear" w:color="auto" w:fill="auto"/>
          </w:tcPr>
          <w:p w:rsidR="0023335F" w:rsidRPr="00871301" w:rsidRDefault="0023335F" w:rsidP="002B1164">
            <w:pPr>
              <w:pStyle w:val="Tabletext"/>
              <w:tabs>
                <w:tab w:val="decimal" w:pos="539"/>
              </w:tabs>
            </w:pPr>
            <w:r w:rsidRPr="00871301">
              <w:t>0.84</w:t>
            </w:r>
          </w:p>
        </w:tc>
        <w:tc>
          <w:tcPr>
            <w:tcW w:w="1488" w:type="dxa"/>
            <w:tcBorders>
              <w:top w:val="nil"/>
              <w:left w:val="nil"/>
              <w:bottom w:val="nil"/>
              <w:right w:val="nil"/>
            </w:tcBorders>
            <w:shd w:val="clear" w:color="auto" w:fill="auto"/>
          </w:tcPr>
          <w:p w:rsidR="0023335F" w:rsidRPr="00807091" w:rsidRDefault="0023335F" w:rsidP="002B1164">
            <w:pPr>
              <w:pStyle w:val="Tabletext"/>
              <w:tabs>
                <w:tab w:val="decimal" w:pos="539"/>
              </w:tabs>
            </w:pPr>
            <w:r w:rsidRPr="00807091">
              <w:t>-0.02</w:t>
            </w:r>
          </w:p>
        </w:tc>
        <w:tc>
          <w:tcPr>
            <w:tcW w:w="1488" w:type="dxa"/>
            <w:tcBorders>
              <w:top w:val="nil"/>
              <w:left w:val="nil"/>
              <w:bottom w:val="nil"/>
              <w:right w:val="nil"/>
            </w:tcBorders>
            <w:shd w:val="clear" w:color="auto" w:fill="auto"/>
          </w:tcPr>
          <w:p w:rsidR="0023335F" w:rsidRPr="00807091" w:rsidRDefault="0023335F" w:rsidP="002B1164">
            <w:pPr>
              <w:pStyle w:val="Tabletext"/>
              <w:tabs>
                <w:tab w:val="decimal" w:pos="539"/>
              </w:tabs>
            </w:pPr>
            <w:r w:rsidRPr="00807091">
              <w:t>0.86*</w:t>
            </w:r>
          </w:p>
        </w:tc>
        <w:tc>
          <w:tcPr>
            <w:tcW w:w="1489" w:type="dxa"/>
            <w:tcBorders>
              <w:top w:val="nil"/>
              <w:left w:val="nil"/>
              <w:bottom w:val="nil"/>
              <w:right w:val="nil"/>
            </w:tcBorders>
            <w:shd w:val="clear" w:color="auto" w:fill="auto"/>
          </w:tcPr>
          <w:p w:rsidR="0023335F" w:rsidRPr="00807091" w:rsidRDefault="0023335F" w:rsidP="002B1164">
            <w:pPr>
              <w:pStyle w:val="Tabletext"/>
              <w:tabs>
                <w:tab w:val="decimal" w:pos="539"/>
              </w:tabs>
            </w:pPr>
            <w:r w:rsidRPr="00807091">
              <w:t>-0.02</w:t>
            </w:r>
          </w:p>
        </w:tc>
      </w:tr>
      <w:tr w:rsidR="0023335F" w:rsidRPr="00871301" w:rsidTr="002B1164">
        <w:tc>
          <w:tcPr>
            <w:tcW w:w="2552" w:type="dxa"/>
            <w:tcBorders>
              <w:top w:val="nil"/>
              <w:left w:val="nil"/>
              <w:bottom w:val="single" w:sz="4" w:space="0" w:color="auto"/>
              <w:right w:val="nil"/>
            </w:tcBorders>
            <w:shd w:val="clear" w:color="auto" w:fill="auto"/>
          </w:tcPr>
          <w:p w:rsidR="0023335F" w:rsidRPr="00871301" w:rsidRDefault="0023335F" w:rsidP="002B1164">
            <w:pPr>
              <w:pStyle w:val="Tabletext"/>
              <w:spacing w:after="40"/>
            </w:pPr>
            <w:r w:rsidRPr="00871301">
              <w:t>X &gt;</w:t>
            </w:r>
            <w:r w:rsidR="00807091">
              <w:t xml:space="preserve"> </w:t>
            </w:r>
            <w:r w:rsidRPr="00871301">
              <w:t>= 20</w:t>
            </w:r>
          </w:p>
        </w:tc>
        <w:tc>
          <w:tcPr>
            <w:tcW w:w="1488" w:type="dxa"/>
            <w:tcBorders>
              <w:top w:val="nil"/>
              <w:left w:val="nil"/>
              <w:bottom w:val="single" w:sz="4" w:space="0" w:color="auto"/>
              <w:right w:val="nil"/>
            </w:tcBorders>
            <w:shd w:val="clear" w:color="auto" w:fill="auto"/>
          </w:tcPr>
          <w:p w:rsidR="0023335F" w:rsidRPr="00871301" w:rsidRDefault="0023335F" w:rsidP="002B1164">
            <w:pPr>
              <w:pStyle w:val="Tabletext"/>
              <w:tabs>
                <w:tab w:val="decimal" w:pos="539"/>
              </w:tabs>
              <w:spacing w:after="40"/>
              <w:rPr>
                <w:i/>
              </w:rPr>
            </w:pPr>
            <w:r w:rsidRPr="00871301">
              <w:rPr>
                <w:i/>
              </w:rPr>
              <w:t>0.78*</w:t>
            </w:r>
          </w:p>
        </w:tc>
        <w:tc>
          <w:tcPr>
            <w:tcW w:w="1488" w:type="dxa"/>
            <w:tcBorders>
              <w:top w:val="nil"/>
              <w:left w:val="nil"/>
              <w:bottom w:val="single" w:sz="4" w:space="0" w:color="auto"/>
              <w:right w:val="nil"/>
            </w:tcBorders>
            <w:shd w:val="clear" w:color="auto" w:fill="auto"/>
          </w:tcPr>
          <w:p w:rsidR="0023335F" w:rsidRPr="00807091" w:rsidRDefault="0023335F" w:rsidP="002B1164">
            <w:pPr>
              <w:pStyle w:val="Tabletext"/>
              <w:tabs>
                <w:tab w:val="decimal" w:pos="539"/>
              </w:tabs>
              <w:spacing w:after="40"/>
            </w:pPr>
            <w:r w:rsidRPr="00807091">
              <w:t>-0.08</w:t>
            </w:r>
          </w:p>
        </w:tc>
        <w:tc>
          <w:tcPr>
            <w:tcW w:w="1488" w:type="dxa"/>
            <w:tcBorders>
              <w:top w:val="nil"/>
              <w:left w:val="nil"/>
              <w:bottom w:val="single" w:sz="4" w:space="0" w:color="auto"/>
              <w:right w:val="nil"/>
            </w:tcBorders>
            <w:shd w:val="clear" w:color="auto" w:fill="auto"/>
          </w:tcPr>
          <w:p w:rsidR="0023335F" w:rsidRPr="00807091" w:rsidRDefault="0023335F" w:rsidP="002B1164">
            <w:pPr>
              <w:pStyle w:val="Tabletext"/>
              <w:tabs>
                <w:tab w:val="decimal" w:pos="539"/>
              </w:tabs>
              <w:spacing w:after="40"/>
            </w:pPr>
            <w:r w:rsidRPr="00807091">
              <w:t>0.75*</w:t>
            </w:r>
          </w:p>
        </w:tc>
        <w:tc>
          <w:tcPr>
            <w:tcW w:w="1489" w:type="dxa"/>
            <w:tcBorders>
              <w:top w:val="nil"/>
              <w:left w:val="nil"/>
              <w:bottom w:val="single" w:sz="4" w:space="0" w:color="auto"/>
              <w:right w:val="nil"/>
            </w:tcBorders>
            <w:shd w:val="clear" w:color="auto" w:fill="auto"/>
          </w:tcPr>
          <w:p w:rsidR="0023335F" w:rsidRPr="00807091" w:rsidRDefault="0023335F" w:rsidP="002B1164">
            <w:pPr>
              <w:pStyle w:val="Tabletext"/>
              <w:tabs>
                <w:tab w:val="decimal" w:pos="539"/>
              </w:tabs>
              <w:spacing w:after="40"/>
            </w:pPr>
            <w:r w:rsidRPr="00807091">
              <w:t>-0.13</w:t>
            </w:r>
          </w:p>
        </w:tc>
      </w:tr>
    </w:tbl>
    <w:p w:rsidR="0023335F" w:rsidRPr="001E0B01" w:rsidRDefault="002B1164" w:rsidP="002B1164">
      <w:pPr>
        <w:pStyle w:val="Source"/>
      </w:pPr>
      <w:proofErr w:type="gramStart"/>
      <w:r>
        <w:t>Note:</w:t>
      </w:r>
      <w:r>
        <w:tab/>
      </w:r>
      <w:r w:rsidR="0023335F" w:rsidRPr="00CF0BE4">
        <w:t>* significantly different from not working</w:t>
      </w:r>
      <w:r w:rsidR="008449FE">
        <w:t>.</w:t>
      </w:r>
      <w:proofErr w:type="gramEnd"/>
    </w:p>
    <w:p w:rsidR="009E0094" w:rsidRPr="00C92E0F" w:rsidRDefault="009E0094" w:rsidP="002B1164">
      <w:pPr>
        <w:pStyle w:val="text-moreb4"/>
        <w:rPr>
          <w:sz w:val="20"/>
        </w:rPr>
      </w:pPr>
      <w:r w:rsidRPr="001E0B01">
        <w:t>For females, working more than 15 hours in Year 11 increases the probability of leaving schoo</w:t>
      </w:r>
      <w:r w:rsidR="0023335F">
        <w:t>l prior to undertaking Year 12 by a cou</w:t>
      </w:r>
      <w:r w:rsidR="008449FE">
        <w:t>ple of percentage points for 15–</w:t>
      </w:r>
      <w:r w:rsidR="0023335F">
        <w:t>20 hours, and</w:t>
      </w:r>
      <w:r w:rsidR="009D54F2">
        <w:t xml:space="preserve"> by</w:t>
      </w:r>
      <w:r w:rsidR="0023335F">
        <w:t xml:space="preserve"> </w:t>
      </w:r>
      <w:r w:rsidR="00172372">
        <w:t xml:space="preserve">13 </w:t>
      </w:r>
      <w:r w:rsidR="0023335F">
        <w:t>percentage points for more than 20 hours of work.</w:t>
      </w:r>
      <w:r w:rsidR="00D12353">
        <w:t xml:space="preserve"> </w:t>
      </w:r>
      <w:r w:rsidR="0023335F">
        <w:t xml:space="preserve">Again, as for males, the effect of combining work and study is not as strong for retention to </w:t>
      </w:r>
      <w:r w:rsidR="0023335F" w:rsidRPr="00B723F2">
        <w:t>Year 12 as</w:t>
      </w:r>
      <w:r w:rsidR="00172372" w:rsidRPr="00B723F2">
        <w:t xml:space="preserve"> it is for retention to Year 11</w:t>
      </w:r>
      <w:r w:rsidR="00B723F2" w:rsidRPr="00B723F2">
        <w:t>.</w:t>
      </w:r>
    </w:p>
    <w:p w:rsidR="003E6732" w:rsidRPr="001E0B01" w:rsidRDefault="003E6732" w:rsidP="003E6732">
      <w:pPr>
        <w:pStyle w:val="Heading2"/>
      </w:pPr>
      <w:bookmarkStart w:id="40" w:name="_Toc297729082"/>
      <w:r w:rsidRPr="001E0B01">
        <w:t>Impact on school performance</w:t>
      </w:r>
      <w:r w:rsidR="00764D09" w:rsidRPr="001E0B01">
        <w:t xml:space="preserve"> (</w:t>
      </w:r>
      <w:r w:rsidR="008449FE">
        <w:t>TER</w:t>
      </w:r>
      <w:r w:rsidR="00764D09" w:rsidRPr="001E0B01">
        <w:t xml:space="preserve"> score)</w:t>
      </w:r>
      <w:bookmarkEnd w:id="40"/>
    </w:p>
    <w:p w:rsidR="009E0094" w:rsidRPr="001E0B01" w:rsidRDefault="009E0094" w:rsidP="002B1164">
      <w:pPr>
        <w:pStyle w:val="text"/>
      </w:pPr>
      <w:r w:rsidRPr="001E0B01">
        <w:t xml:space="preserve">Ordinary </w:t>
      </w:r>
      <w:r w:rsidR="00807091">
        <w:t>l</w:t>
      </w:r>
      <w:r w:rsidRPr="001E0B01">
        <w:t xml:space="preserve">east </w:t>
      </w:r>
      <w:r w:rsidR="00807091">
        <w:t>s</w:t>
      </w:r>
      <w:r w:rsidRPr="001E0B01">
        <w:t xml:space="preserve">quares (OLS) regressions </w:t>
      </w:r>
      <w:proofErr w:type="gramStart"/>
      <w:r w:rsidRPr="001E0B01">
        <w:t>were used</w:t>
      </w:r>
      <w:proofErr w:type="gramEnd"/>
      <w:r w:rsidRPr="001E0B01">
        <w:t xml:space="preserve"> to investigate the effect</w:t>
      </w:r>
      <w:r w:rsidR="009D54F2">
        <w:t xml:space="preserve"> of</w:t>
      </w:r>
      <w:r w:rsidRPr="001E0B01">
        <w:t xml:space="preserve"> </w:t>
      </w:r>
      <w:r w:rsidR="004444CF">
        <w:t>hours of work</w:t>
      </w:r>
      <w:r w:rsidRPr="001E0B01">
        <w:t xml:space="preserve"> in Year 12 on Year 12 </w:t>
      </w:r>
      <w:r w:rsidR="004444CF" w:rsidRPr="001E0B01">
        <w:t>performance</w:t>
      </w:r>
      <w:r w:rsidR="004444CF">
        <w:t xml:space="preserve"> </w:t>
      </w:r>
      <w:r w:rsidRPr="001E0B01">
        <w:t>meas</w:t>
      </w:r>
      <w:r w:rsidR="008449FE">
        <w:t>ured using TER</w:t>
      </w:r>
      <w:r w:rsidRPr="001E0B01">
        <w:t xml:space="preserve"> scores. These regressions considered only those in Year 12 who actually obtained a TER score</w:t>
      </w:r>
      <w:r w:rsidR="008449FE">
        <w:t>.</w:t>
      </w:r>
      <w:r w:rsidR="0023335F">
        <w:rPr>
          <w:rStyle w:val="FootnoteReference"/>
        </w:rPr>
        <w:footnoteReference w:id="14"/>
      </w:r>
      <w:r w:rsidR="00D12353">
        <w:t xml:space="preserve"> </w:t>
      </w:r>
      <w:r w:rsidR="0023335F">
        <w:t>T</w:t>
      </w:r>
      <w:r w:rsidRPr="001E0B01">
        <w:t xml:space="preserve">he interest in this section lies with students who are choosing </w:t>
      </w:r>
      <w:r w:rsidR="004444CF">
        <w:t>an</w:t>
      </w:r>
      <w:r w:rsidRPr="001E0B01">
        <w:t xml:space="preserve"> academic pathway.</w:t>
      </w:r>
    </w:p>
    <w:p w:rsidR="002B1164" w:rsidRDefault="009E0094" w:rsidP="002B1164">
      <w:pPr>
        <w:pStyle w:val="text"/>
      </w:pPr>
      <w:r w:rsidRPr="001E0B01">
        <w:t xml:space="preserve">The results of the regressions, presented as adjusted mean TER are </w:t>
      </w:r>
      <w:r w:rsidR="004444CF">
        <w:t>contain</w:t>
      </w:r>
      <w:r w:rsidR="00807091">
        <w:t>ed</w:t>
      </w:r>
      <w:r w:rsidRPr="001E0B01">
        <w:t xml:space="preserve"> in</w:t>
      </w:r>
      <w:r w:rsidR="005F3D9F">
        <w:t xml:space="preserve"> </w:t>
      </w:r>
      <w:fldSimple w:instr=" REF _Ref225749673 ">
        <w:r w:rsidR="001A19B4">
          <w:t>table</w:t>
        </w:r>
        <w:r w:rsidR="007B36B8" w:rsidRPr="001C7B79">
          <w:t xml:space="preserve"> </w:t>
        </w:r>
        <w:r w:rsidR="007B36B8">
          <w:rPr>
            <w:noProof/>
          </w:rPr>
          <w:t>7</w:t>
        </w:r>
      </w:fldSimple>
      <w:r w:rsidRPr="001E0B01">
        <w:rPr>
          <w:szCs w:val="22"/>
        </w:rPr>
        <w:t xml:space="preserve"> for males and</w:t>
      </w:r>
      <w:r w:rsidR="004444CF">
        <w:rPr>
          <w:szCs w:val="22"/>
        </w:rPr>
        <w:t xml:space="preserve"> </w:t>
      </w:r>
      <w:r w:rsidR="00E404B5">
        <w:rPr>
          <w:szCs w:val="22"/>
        </w:rPr>
        <w:fldChar w:fldCharType="begin"/>
      </w:r>
      <w:r w:rsidR="004444CF">
        <w:rPr>
          <w:szCs w:val="22"/>
        </w:rPr>
        <w:instrText xml:space="preserve"> REF _Ref225331500 </w:instrText>
      </w:r>
      <w:r w:rsidR="00E404B5">
        <w:rPr>
          <w:szCs w:val="22"/>
        </w:rPr>
        <w:fldChar w:fldCharType="separate"/>
      </w:r>
      <w:r w:rsidR="001A19B4">
        <w:t>table</w:t>
      </w:r>
      <w:r w:rsidR="007B36B8" w:rsidRPr="001C7B79">
        <w:t xml:space="preserve"> </w:t>
      </w:r>
      <w:r w:rsidR="007B36B8">
        <w:rPr>
          <w:noProof/>
        </w:rPr>
        <w:t>8</w:t>
      </w:r>
      <w:r w:rsidR="00E404B5">
        <w:rPr>
          <w:szCs w:val="22"/>
        </w:rPr>
        <w:fldChar w:fldCharType="end"/>
      </w:r>
      <w:r w:rsidRPr="001E0B01">
        <w:rPr>
          <w:szCs w:val="22"/>
        </w:rPr>
        <w:t xml:space="preserve"> for females</w:t>
      </w:r>
      <w:r w:rsidR="00807091">
        <w:rPr>
          <w:szCs w:val="22"/>
        </w:rPr>
        <w:t>.</w:t>
      </w:r>
      <w:r w:rsidRPr="001E0B01">
        <w:rPr>
          <w:szCs w:val="22"/>
        </w:rPr>
        <w:t xml:space="preserve"> </w:t>
      </w:r>
      <w:r w:rsidR="00807091">
        <w:rPr>
          <w:szCs w:val="22"/>
        </w:rPr>
        <w:t>(F</w:t>
      </w:r>
      <w:r w:rsidR="008449FE">
        <w:rPr>
          <w:szCs w:val="22"/>
        </w:rPr>
        <w:t xml:space="preserve">ull results </w:t>
      </w:r>
      <w:proofErr w:type="gramStart"/>
      <w:r w:rsidR="008449FE">
        <w:rPr>
          <w:szCs w:val="22"/>
        </w:rPr>
        <w:t>are presented</w:t>
      </w:r>
      <w:proofErr w:type="gramEnd"/>
      <w:r w:rsidR="008449FE">
        <w:rPr>
          <w:szCs w:val="22"/>
        </w:rPr>
        <w:t xml:space="preserve"> in a</w:t>
      </w:r>
      <w:r w:rsidRPr="001E0B01">
        <w:rPr>
          <w:szCs w:val="22"/>
        </w:rPr>
        <w:t>ppendix</w:t>
      </w:r>
      <w:r w:rsidR="001E0B01">
        <w:rPr>
          <w:szCs w:val="22"/>
        </w:rPr>
        <w:t xml:space="preserve"> </w:t>
      </w:r>
      <w:r w:rsidR="00B12BF4">
        <w:rPr>
          <w:szCs w:val="22"/>
        </w:rPr>
        <w:t>B</w:t>
      </w:r>
      <w:r w:rsidR="00807091">
        <w:rPr>
          <w:szCs w:val="22"/>
        </w:rPr>
        <w:t>.</w:t>
      </w:r>
      <w:r w:rsidRPr="001E0B01">
        <w:rPr>
          <w:szCs w:val="22"/>
        </w:rPr>
        <w:t>)</w:t>
      </w:r>
      <w:r>
        <w:t xml:space="preserve"> </w:t>
      </w:r>
    </w:p>
    <w:p w:rsidR="009E0094" w:rsidRPr="00C836B8" w:rsidRDefault="0030582E" w:rsidP="002B1164">
      <w:pPr>
        <w:pStyle w:val="tabletitle"/>
        <w:rPr>
          <w:sz w:val="16"/>
          <w:szCs w:val="16"/>
        </w:rPr>
      </w:pPr>
      <w:bookmarkStart w:id="41" w:name="_Ref223840003"/>
      <w:bookmarkStart w:id="42" w:name="_Ref225749673"/>
      <w:bookmarkStart w:id="43" w:name="_Toc221704705"/>
      <w:bookmarkStart w:id="44" w:name="_Toc297729172"/>
      <w:r>
        <w:t>Table</w:t>
      </w:r>
      <w:r w:rsidR="009E0094" w:rsidRPr="001C7B79">
        <w:t xml:space="preserve"> </w:t>
      </w:r>
      <w:fldSimple w:instr=" SEQ Table \* ARABIC ">
        <w:r w:rsidR="007B36B8">
          <w:rPr>
            <w:noProof/>
          </w:rPr>
          <w:t>7</w:t>
        </w:r>
      </w:fldSimple>
      <w:bookmarkEnd w:id="41"/>
      <w:bookmarkEnd w:id="42"/>
      <w:r w:rsidR="008449FE">
        <w:tab/>
      </w:r>
      <w:r w:rsidR="009E0094" w:rsidRPr="001C7B79">
        <w:t xml:space="preserve"> </w:t>
      </w:r>
      <w:bookmarkEnd w:id="43"/>
      <w:r w:rsidR="00430E0A">
        <w:t>Mean TER s</w:t>
      </w:r>
      <w:r w:rsidR="009E0094" w:rsidRPr="001C7B79">
        <w:t>co</w:t>
      </w:r>
      <w:r w:rsidR="008449FE">
        <w:t>res by hours worked in Year 12,</w:t>
      </w:r>
      <w:r w:rsidR="009E0094" w:rsidRPr="001C7B79">
        <w:t xml:space="preserve"> males</w:t>
      </w:r>
      <w:bookmarkEnd w:id="44"/>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1984"/>
        <w:gridCol w:w="1984"/>
        <w:gridCol w:w="1985"/>
      </w:tblGrid>
      <w:tr w:rsidR="009E0094" w:rsidRPr="00871301" w:rsidTr="002F29B6">
        <w:tc>
          <w:tcPr>
            <w:tcW w:w="2552" w:type="dxa"/>
            <w:tcBorders>
              <w:top w:val="single" w:sz="4" w:space="0" w:color="auto"/>
              <w:left w:val="nil"/>
              <w:bottom w:val="single" w:sz="4" w:space="0" w:color="auto"/>
              <w:right w:val="nil"/>
            </w:tcBorders>
            <w:shd w:val="clear" w:color="auto" w:fill="auto"/>
          </w:tcPr>
          <w:p w:rsidR="009E0094" w:rsidRPr="00871301" w:rsidRDefault="008449FE" w:rsidP="002B1164">
            <w:pPr>
              <w:pStyle w:val="Tablehead1"/>
            </w:pPr>
            <w:r>
              <w:t>Hours w</w:t>
            </w:r>
            <w:r w:rsidR="009E0094" w:rsidRPr="00871301">
              <w:t>orked</w:t>
            </w:r>
          </w:p>
        </w:tc>
        <w:tc>
          <w:tcPr>
            <w:tcW w:w="1984" w:type="dxa"/>
            <w:tcBorders>
              <w:top w:val="single" w:sz="4" w:space="0" w:color="auto"/>
              <w:left w:val="nil"/>
              <w:bottom w:val="single" w:sz="4" w:space="0" w:color="auto"/>
              <w:right w:val="nil"/>
            </w:tcBorders>
            <w:shd w:val="clear" w:color="auto" w:fill="auto"/>
          </w:tcPr>
          <w:p w:rsidR="009E0094" w:rsidRPr="00871301" w:rsidRDefault="009E0094" w:rsidP="002F29B6">
            <w:pPr>
              <w:pStyle w:val="Tablehead1"/>
              <w:jc w:val="center"/>
            </w:pPr>
            <w:r w:rsidRPr="00871301">
              <w:t>Mean TER</w:t>
            </w:r>
          </w:p>
        </w:tc>
        <w:tc>
          <w:tcPr>
            <w:tcW w:w="1984" w:type="dxa"/>
            <w:tcBorders>
              <w:top w:val="single" w:sz="4" w:space="0" w:color="auto"/>
              <w:left w:val="nil"/>
              <w:bottom w:val="single" w:sz="4" w:space="0" w:color="auto"/>
              <w:right w:val="nil"/>
            </w:tcBorders>
            <w:shd w:val="clear" w:color="auto" w:fill="auto"/>
          </w:tcPr>
          <w:p w:rsidR="009E0094" w:rsidRPr="00871301" w:rsidRDefault="008449FE" w:rsidP="002F29B6">
            <w:pPr>
              <w:pStyle w:val="Tablehead1"/>
              <w:jc w:val="center"/>
            </w:pPr>
            <w:r>
              <w:t xml:space="preserve">Difference from </w:t>
            </w:r>
            <w:r w:rsidR="002F29B6">
              <w:br/>
            </w:r>
            <w:r>
              <w:t>not w</w:t>
            </w:r>
            <w:r w:rsidR="009E0094" w:rsidRPr="00871301">
              <w:t>orking</w:t>
            </w:r>
          </w:p>
        </w:tc>
        <w:tc>
          <w:tcPr>
            <w:tcW w:w="1985" w:type="dxa"/>
            <w:tcBorders>
              <w:top w:val="single" w:sz="4" w:space="0" w:color="auto"/>
              <w:left w:val="nil"/>
              <w:bottom w:val="single" w:sz="4" w:space="0" w:color="auto"/>
              <w:right w:val="nil"/>
            </w:tcBorders>
            <w:shd w:val="clear" w:color="auto" w:fill="auto"/>
          </w:tcPr>
          <w:p w:rsidR="009E0094" w:rsidRPr="00871301" w:rsidRDefault="008449FE" w:rsidP="002F29B6">
            <w:pPr>
              <w:pStyle w:val="Tablehead1"/>
              <w:jc w:val="center"/>
            </w:pPr>
            <w:r>
              <w:t>95% c</w:t>
            </w:r>
            <w:r w:rsidR="009E0094" w:rsidRPr="00871301">
              <w:t>onfidence Interval</w:t>
            </w:r>
          </w:p>
        </w:tc>
      </w:tr>
      <w:tr w:rsidR="009E0094" w:rsidRPr="00871301" w:rsidTr="002F29B6">
        <w:tc>
          <w:tcPr>
            <w:tcW w:w="2552" w:type="dxa"/>
            <w:tcBorders>
              <w:top w:val="single" w:sz="4" w:space="0" w:color="auto"/>
              <w:left w:val="nil"/>
              <w:bottom w:val="nil"/>
              <w:right w:val="nil"/>
            </w:tcBorders>
            <w:shd w:val="clear" w:color="auto" w:fill="auto"/>
          </w:tcPr>
          <w:p w:rsidR="009E0094" w:rsidRPr="002B1164" w:rsidRDefault="009E0094" w:rsidP="002B1164">
            <w:pPr>
              <w:pStyle w:val="Tabletext"/>
            </w:pPr>
            <w:r w:rsidRPr="002B1164">
              <w:t>Not working</w:t>
            </w:r>
          </w:p>
        </w:tc>
        <w:tc>
          <w:tcPr>
            <w:tcW w:w="1984" w:type="dxa"/>
            <w:tcBorders>
              <w:top w:val="single" w:sz="4" w:space="0" w:color="auto"/>
              <w:left w:val="nil"/>
              <w:bottom w:val="nil"/>
              <w:right w:val="nil"/>
            </w:tcBorders>
            <w:shd w:val="clear" w:color="auto" w:fill="auto"/>
          </w:tcPr>
          <w:p w:rsidR="009E0094" w:rsidRPr="00871301" w:rsidRDefault="009E0094" w:rsidP="002F29B6">
            <w:pPr>
              <w:pStyle w:val="Tabletext"/>
              <w:tabs>
                <w:tab w:val="decimal" w:pos="879"/>
              </w:tabs>
            </w:pPr>
            <w:r w:rsidRPr="00871301">
              <w:t>75.5</w:t>
            </w:r>
          </w:p>
        </w:tc>
        <w:tc>
          <w:tcPr>
            <w:tcW w:w="1984" w:type="dxa"/>
            <w:tcBorders>
              <w:top w:val="single" w:sz="4" w:space="0" w:color="auto"/>
              <w:left w:val="nil"/>
              <w:bottom w:val="nil"/>
              <w:right w:val="nil"/>
            </w:tcBorders>
            <w:shd w:val="clear" w:color="auto" w:fill="auto"/>
          </w:tcPr>
          <w:p w:rsidR="009E0094" w:rsidRPr="00871301" w:rsidRDefault="009E0094" w:rsidP="002F29B6">
            <w:pPr>
              <w:pStyle w:val="Tabletext"/>
              <w:tabs>
                <w:tab w:val="decimal" w:pos="851"/>
              </w:tabs>
            </w:pPr>
            <w:r w:rsidRPr="00871301">
              <w:t>-</w:t>
            </w:r>
          </w:p>
        </w:tc>
        <w:tc>
          <w:tcPr>
            <w:tcW w:w="1985" w:type="dxa"/>
            <w:tcBorders>
              <w:top w:val="single" w:sz="4" w:space="0" w:color="auto"/>
              <w:left w:val="nil"/>
              <w:bottom w:val="nil"/>
              <w:right w:val="nil"/>
            </w:tcBorders>
            <w:shd w:val="clear" w:color="auto" w:fill="auto"/>
          </w:tcPr>
          <w:p w:rsidR="009E0094" w:rsidRPr="00871301" w:rsidRDefault="009E0094" w:rsidP="002F29B6">
            <w:pPr>
              <w:pStyle w:val="Tabletext"/>
              <w:tabs>
                <w:tab w:val="decimal" w:pos="709"/>
              </w:tabs>
            </w:pPr>
            <w:r w:rsidRPr="00871301">
              <w:t>(74.5, 76.5)</w:t>
            </w:r>
          </w:p>
        </w:tc>
      </w:tr>
      <w:tr w:rsidR="009E0094" w:rsidRPr="00871301" w:rsidTr="002F29B6">
        <w:tc>
          <w:tcPr>
            <w:tcW w:w="2552" w:type="dxa"/>
            <w:tcBorders>
              <w:top w:val="nil"/>
              <w:left w:val="nil"/>
              <w:bottom w:val="nil"/>
              <w:right w:val="nil"/>
            </w:tcBorders>
            <w:shd w:val="clear" w:color="auto" w:fill="auto"/>
          </w:tcPr>
          <w:p w:rsidR="009E0094" w:rsidRPr="00871301" w:rsidRDefault="009E0094" w:rsidP="002B1164">
            <w:pPr>
              <w:pStyle w:val="Tabletext"/>
            </w:pPr>
            <w:r w:rsidRPr="00871301">
              <w:t>0 &lt; x &lt; 5</w:t>
            </w:r>
          </w:p>
        </w:tc>
        <w:tc>
          <w:tcPr>
            <w:tcW w:w="1984" w:type="dxa"/>
            <w:tcBorders>
              <w:top w:val="nil"/>
              <w:left w:val="nil"/>
              <w:bottom w:val="nil"/>
              <w:right w:val="nil"/>
            </w:tcBorders>
            <w:shd w:val="clear" w:color="auto" w:fill="auto"/>
          </w:tcPr>
          <w:p w:rsidR="009E0094" w:rsidRPr="00871301" w:rsidRDefault="009E0094" w:rsidP="002F29B6">
            <w:pPr>
              <w:pStyle w:val="Tabletext"/>
              <w:tabs>
                <w:tab w:val="decimal" w:pos="879"/>
              </w:tabs>
            </w:pPr>
            <w:r w:rsidRPr="00871301">
              <w:t>75.4</w:t>
            </w:r>
          </w:p>
        </w:tc>
        <w:tc>
          <w:tcPr>
            <w:tcW w:w="1984" w:type="dxa"/>
            <w:tcBorders>
              <w:top w:val="nil"/>
              <w:left w:val="nil"/>
              <w:bottom w:val="nil"/>
              <w:right w:val="nil"/>
            </w:tcBorders>
            <w:shd w:val="clear" w:color="auto" w:fill="auto"/>
          </w:tcPr>
          <w:p w:rsidR="009E0094" w:rsidRPr="00871301" w:rsidRDefault="009E0094" w:rsidP="002F29B6">
            <w:pPr>
              <w:pStyle w:val="Tabletext"/>
              <w:tabs>
                <w:tab w:val="decimal" w:pos="851"/>
              </w:tabs>
            </w:pPr>
            <w:r w:rsidRPr="00871301">
              <w:t>-0.1</w:t>
            </w:r>
          </w:p>
        </w:tc>
        <w:tc>
          <w:tcPr>
            <w:tcW w:w="1985" w:type="dxa"/>
            <w:tcBorders>
              <w:top w:val="nil"/>
              <w:left w:val="nil"/>
              <w:bottom w:val="nil"/>
              <w:right w:val="nil"/>
            </w:tcBorders>
            <w:shd w:val="clear" w:color="auto" w:fill="auto"/>
          </w:tcPr>
          <w:p w:rsidR="009E0094" w:rsidRPr="00871301" w:rsidRDefault="009E0094" w:rsidP="002F29B6">
            <w:pPr>
              <w:pStyle w:val="Tabletext"/>
              <w:tabs>
                <w:tab w:val="decimal" w:pos="709"/>
              </w:tabs>
            </w:pPr>
            <w:r w:rsidRPr="00871301">
              <w:t>(72.5, 78.1)</w:t>
            </w:r>
          </w:p>
        </w:tc>
      </w:tr>
      <w:tr w:rsidR="009E0094" w:rsidRPr="00871301" w:rsidTr="002F29B6">
        <w:tc>
          <w:tcPr>
            <w:tcW w:w="2552" w:type="dxa"/>
            <w:tcBorders>
              <w:top w:val="nil"/>
              <w:left w:val="nil"/>
              <w:bottom w:val="nil"/>
              <w:right w:val="nil"/>
            </w:tcBorders>
            <w:shd w:val="clear" w:color="auto" w:fill="auto"/>
          </w:tcPr>
          <w:p w:rsidR="009E0094" w:rsidRPr="00871301" w:rsidRDefault="009E0094" w:rsidP="002B1164">
            <w:pPr>
              <w:pStyle w:val="Tabletext"/>
            </w:pPr>
            <w:r w:rsidRPr="00871301">
              <w:t>5 &lt; = x &lt; 10</w:t>
            </w:r>
          </w:p>
        </w:tc>
        <w:tc>
          <w:tcPr>
            <w:tcW w:w="1984" w:type="dxa"/>
            <w:tcBorders>
              <w:top w:val="nil"/>
              <w:left w:val="nil"/>
              <w:bottom w:val="nil"/>
              <w:right w:val="nil"/>
            </w:tcBorders>
            <w:shd w:val="clear" w:color="auto" w:fill="auto"/>
          </w:tcPr>
          <w:p w:rsidR="009E0094" w:rsidRPr="00807091" w:rsidRDefault="009E0094" w:rsidP="002F29B6">
            <w:pPr>
              <w:pStyle w:val="Tabletext"/>
              <w:tabs>
                <w:tab w:val="decimal" w:pos="879"/>
              </w:tabs>
            </w:pPr>
            <w:r w:rsidRPr="00807091">
              <w:t>73.4*</w:t>
            </w:r>
          </w:p>
        </w:tc>
        <w:tc>
          <w:tcPr>
            <w:tcW w:w="1984" w:type="dxa"/>
            <w:tcBorders>
              <w:top w:val="nil"/>
              <w:left w:val="nil"/>
              <w:bottom w:val="nil"/>
              <w:right w:val="nil"/>
            </w:tcBorders>
            <w:shd w:val="clear" w:color="auto" w:fill="auto"/>
          </w:tcPr>
          <w:p w:rsidR="009E0094" w:rsidRPr="00807091" w:rsidRDefault="009E0094" w:rsidP="002F29B6">
            <w:pPr>
              <w:pStyle w:val="Tabletext"/>
              <w:tabs>
                <w:tab w:val="decimal" w:pos="851"/>
              </w:tabs>
            </w:pPr>
            <w:r w:rsidRPr="00807091">
              <w:t>-2.1</w:t>
            </w:r>
          </w:p>
        </w:tc>
        <w:tc>
          <w:tcPr>
            <w:tcW w:w="1985" w:type="dxa"/>
            <w:tcBorders>
              <w:top w:val="nil"/>
              <w:left w:val="nil"/>
              <w:bottom w:val="nil"/>
              <w:right w:val="nil"/>
            </w:tcBorders>
            <w:shd w:val="clear" w:color="auto" w:fill="auto"/>
          </w:tcPr>
          <w:p w:rsidR="009E0094" w:rsidRPr="00871301" w:rsidRDefault="009E0094" w:rsidP="002F29B6">
            <w:pPr>
              <w:pStyle w:val="Tabletext"/>
              <w:tabs>
                <w:tab w:val="decimal" w:pos="709"/>
              </w:tabs>
            </w:pPr>
            <w:r w:rsidRPr="00871301">
              <w:t>(71.4, 75.3)</w:t>
            </w:r>
          </w:p>
        </w:tc>
      </w:tr>
      <w:tr w:rsidR="009E0094" w:rsidRPr="00871301" w:rsidTr="002F29B6">
        <w:tc>
          <w:tcPr>
            <w:tcW w:w="2552" w:type="dxa"/>
            <w:tcBorders>
              <w:top w:val="nil"/>
              <w:left w:val="nil"/>
              <w:bottom w:val="nil"/>
              <w:right w:val="nil"/>
            </w:tcBorders>
            <w:shd w:val="clear" w:color="auto" w:fill="auto"/>
          </w:tcPr>
          <w:p w:rsidR="009E0094" w:rsidRPr="00871301" w:rsidRDefault="009E0094" w:rsidP="002B1164">
            <w:pPr>
              <w:pStyle w:val="Tabletext"/>
            </w:pPr>
            <w:r w:rsidRPr="00871301">
              <w:t>10 &lt;</w:t>
            </w:r>
            <w:r w:rsidR="00807091">
              <w:t xml:space="preserve"> </w:t>
            </w:r>
            <w:r w:rsidRPr="00871301">
              <w:t>= x &lt; 15</w:t>
            </w:r>
          </w:p>
        </w:tc>
        <w:tc>
          <w:tcPr>
            <w:tcW w:w="1984" w:type="dxa"/>
            <w:tcBorders>
              <w:top w:val="nil"/>
              <w:left w:val="nil"/>
              <w:bottom w:val="nil"/>
              <w:right w:val="nil"/>
            </w:tcBorders>
            <w:shd w:val="clear" w:color="auto" w:fill="auto"/>
          </w:tcPr>
          <w:p w:rsidR="009E0094" w:rsidRPr="00807091" w:rsidRDefault="009E0094" w:rsidP="002F29B6">
            <w:pPr>
              <w:pStyle w:val="Tabletext"/>
              <w:tabs>
                <w:tab w:val="decimal" w:pos="879"/>
              </w:tabs>
            </w:pPr>
            <w:r w:rsidRPr="00807091">
              <w:t>72.1*</w:t>
            </w:r>
          </w:p>
        </w:tc>
        <w:tc>
          <w:tcPr>
            <w:tcW w:w="1984" w:type="dxa"/>
            <w:tcBorders>
              <w:top w:val="nil"/>
              <w:left w:val="nil"/>
              <w:bottom w:val="nil"/>
              <w:right w:val="nil"/>
            </w:tcBorders>
            <w:shd w:val="clear" w:color="auto" w:fill="auto"/>
          </w:tcPr>
          <w:p w:rsidR="009E0094" w:rsidRPr="00807091" w:rsidRDefault="009E0094" w:rsidP="002F29B6">
            <w:pPr>
              <w:pStyle w:val="Tabletext"/>
              <w:tabs>
                <w:tab w:val="decimal" w:pos="851"/>
              </w:tabs>
            </w:pPr>
            <w:r w:rsidRPr="00807091">
              <w:t>-3.4</w:t>
            </w:r>
          </w:p>
        </w:tc>
        <w:tc>
          <w:tcPr>
            <w:tcW w:w="1985" w:type="dxa"/>
            <w:tcBorders>
              <w:top w:val="nil"/>
              <w:left w:val="nil"/>
              <w:bottom w:val="nil"/>
              <w:right w:val="nil"/>
            </w:tcBorders>
            <w:shd w:val="clear" w:color="auto" w:fill="auto"/>
          </w:tcPr>
          <w:p w:rsidR="009E0094" w:rsidRPr="00871301" w:rsidRDefault="009E0094" w:rsidP="002F29B6">
            <w:pPr>
              <w:pStyle w:val="Tabletext"/>
              <w:tabs>
                <w:tab w:val="decimal" w:pos="709"/>
              </w:tabs>
            </w:pPr>
            <w:r w:rsidRPr="00871301">
              <w:t>(70.0, 74.1)</w:t>
            </w:r>
          </w:p>
        </w:tc>
      </w:tr>
      <w:tr w:rsidR="009E0094" w:rsidRPr="00871301" w:rsidTr="002F29B6">
        <w:tc>
          <w:tcPr>
            <w:tcW w:w="2552" w:type="dxa"/>
            <w:tcBorders>
              <w:top w:val="nil"/>
              <w:left w:val="nil"/>
              <w:bottom w:val="nil"/>
              <w:right w:val="nil"/>
            </w:tcBorders>
            <w:shd w:val="clear" w:color="auto" w:fill="auto"/>
          </w:tcPr>
          <w:p w:rsidR="009E0094" w:rsidRPr="00871301" w:rsidRDefault="009E0094" w:rsidP="002B1164">
            <w:pPr>
              <w:pStyle w:val="Tabletext"/>
            </w:pPr>
            <w:r w:rsidRPr="00871301">
              <w:t>15 &lt;</w:t>
            </w:r>
            <w:r w:rsidR="00807091">
              <w:t xml:space="preserve"> </w:t>
            </w:r>
            <w:r w:rsidRPr="00871301">
              <w:t>= x &lt; 20</w:t>
            </w:r>
          </w:p>
        </w:tc>
        <w:tc>
          <w:tcPr>
            <w:tcW w:w="1984" w:type="dxa"/>
            <w:tcBorders>
              <w:top w:val="nil"/>
              <w:left w:val="nil"/>
              <w:bottom w:val="nil"/>
              <w:right w:val="nil"/>
            </w:tcBorders>
            <w:shd w:val="clear" w:color="auto" w:fill="auto"/>
          </w:tcPr>
          <w:p w:rsidR="009E0094" w:rsidRPr="00807091" w:rsidRDefault="009E0094" w:rsidP="002F29B6">
            <w:pPr>
              <w:pStyle w:val="Tabletext"/>
              <w:tabs>
                <w:tab w:val="decimal" w:pos="879"/>
              </w:tabs>
            </w:pPr>
            <w:r w:rsidRPr="00807091">
              <w:t>73.8</w:t>
            </w:r>
            <w:r w:rsidR="002A1BA7" w:rsidRPr="00807091">
              <w:t>^</w:t>
            </w:r>
          </w:p>
        </w:tc>
        <w:tc>
          <w:tcPr>
            <w:tcW w:w="1984" w:type="dxa"/>
            <w:tcBorders>
              <w:top w:val="nil"/>
              <w:left w:val="nil"/>
              <w:bottom w:val="nil"/>
              <w:right w:val="nil"/>
            </w:tcBorders>
            <w:shd w:val="clear" w:color="auto" w:fill="auto"/>
          </w:tcPr>
          <w:p w:rsidR="009E0094" w:rsidRPr="00807091" w:rsidRDefault="009E0094" w:rsidP="002F29B6">
            <w:pPr>
              <w:pStyle w:val="Tabletext"/>
              <w:tabs>
                <w:tab w:val="decimal" w:pos="851"/>
              </w:tabs>
            </w:pPr>
            <w:r w:rsidRPr="00807091">
              <w:t>-1.7</w:t>
            </w:r>
          </w:p>
        </w:tc>
        <w:tc>
          <w:tcPr>
            <w:tcW w:w="1985" w:type="dxa"/>
            <w:tcBorders>
              <w:top w:val="nil"/>
              <w:left w:val="nil"/>
              <w:bottom w:val="nil"/>
              <w:right w:val="nil"/>
            </w:tcBorders>
            <w:shd w:val="clear" w:color="auto" w:fill="auto"/>
          </w:tcPr>
          <w:p w:rsidR="009E0094" w:rsidRPr="00871301" w:rsidRDefault="009E0094" w:rsidP="002F29B6">
            <w:pPr>
              <w:pStyle w:val="Tabletext"/>
              <w:tabs>
                <w:tab w:val="decimal" w:pos="709"/>
              </w:tabs>
            </w:pPr>
            <w:r w:rsidRPr="00871301">
              <w:t>(70.1, 76.9)</w:t>
            </w:r>
          </w:p>
        </w:tc>
      </w:tr>
      <w:tr w:rsidR="009E0094" w:rsidRPr="00871301" w:rsidTr="002F29B6">
        <w:tc>
          <w:tcPr>
            <w:tcW w:w="2552" w:type="dxa"/>
            <w:tcBorders>
              <w:top w:val="nil"/>
              <w:left w:val="nil"/>
              <w:bottom w:val="single" w:sz="4" w:space="0" w:color="auto"/>
              <w:right w:val="nil"/>
            </w:tcBorders>
            <w:shd w:val="clear" w:color="auto" w:fill="auto"/>
          </w:tcPr>
          <w:p w:rsidR="009E0094" w:rsidRPr="00871301" w:rsidRDefault="009E0094" w:rsidP="002F29B6">
            <w:pPr>
              <w:pStyle w:val="Tabletext"/>
              <w:spacing w:after="40"/>
            </w:pPr>
            <w:r w:rsidRPr="00871301">
              <w:t>X &gt;</w:t>
            </w:r>
            <w:r w:rsidR="00807091">
              <w:t xml:space="preserve"> </w:t>
            </w:r>
            <w:r w:rsidRPr="00871301">
              <w:t>= 20</w:t>
            </w:r>
          </w:p>
        </w:tc>
        <w:tc>
          <w:tcPr>
            <w:tcW w:w="1984" w:type="dxa"/>
            <w:tcBorders>
              <w:top w:val="nil"/>
              <w:left w:val="nil"/>
              <w:bottom w:val="single" w:sz="4" w:space="0" w:color="auto"/>
              <w:right w:val="nil"/>
            </w:tcBorders>
            <w:shd w:val="clear" w:color="auto" w:fill="auto"/>
          </w:tcPr>
          <w:p w:rsidR="009E0094" w:rsidRPr="00807091" w:rsidRDefault="009E0094" w:rsidP="002F29B6">
            <w:pPr>
              <w:pStyle w:val="Tabletext"/>
              <w:tabs>
                <w:tab w:val="decimal" w:pos="879"/>
              </w:tabs>
              <w:spacing w:after="40"/>
            </w:pPr>
            <w:r w:rsidRPr="00807091">
              <w:t>70.0*</w:t>
            </w:r>
          </w:p>
        </w:tc>
        <w:tc>
          <w:tcPr>
            <w:tcW w:w="1984" w:type="dxa"/>
            <w:tcBorders>
              <w:top w:val="nil"/>
              <w:left w:val="nil"/>
              <w:bottom w:val="single" w:sz="4" w:space="0" w:color="auto"/>
              <w:right w:val="nil"/>
            </w:tcBorders>
            <w:shd w:val="clear" w:color="auto" w:fill="auto"/>
          </w:tcPr>
          <w:p w:rsidR="009E0094" w:rsidRPr="00807091" w:rsidRDefault="009E0094" w:rsidP="002F29B6">
            <w:pPr>
              <w:pStyle w:val="Tabletext"/>
              <w:tabs>
                <w:tab w:val="decimal" w:pos="851"/>
              </w:tabs>
              <w:spacing w:after="40"/>
            </w:pPr>
            <w:r w:rsidRPr="00807091">
              <w:t>-5.5</w:t>
            </w:r>
          </w:p>
        </w:tc>
        <w:tc>
          <w:tcPr>
            <w:tcW w:w="1985" w:type="dxa"/>
            <w:tcBorders>
              <w:top w:val="nil"/>
              <w:left w:val="nil"/>
              <w:bottom w:val="single" w:sz="4" w:space="0" w:color="auto"/>
              <w:right w:val="nil"/>
            </w:tcBorders>
            <w:shd w:val="clear" w:color="auto" w:fill="auto"/>
          </w:tcPr>
          <w:p w:rsidR="009E0094" w:rsidRPr="00871301" w:rsidRDefault="009E0094" w:rsidP="002F29B6">
            <w:pPr>
              <w:pStyle w:val="Tabletext"/>
              <w:tabs>
                <w:tab w:val="decimal" w:pos="709"/>
              </w:tabs>
              <w:spacing w:after="40"/>
            </w:pPr>
            <w:r w:rsidRPr="00871301">
              <w:t>(67.1, 73.0)</w:t>
            </w:r>
          </w:p>
        </w:tc>
      </w:tr>
    </w:tbl>
    <w:p w:rsidR="001E0B01" w:rsidRPr="001E0B01" w:rsidRDefault="002B1164" w:rsidP="002B1164">
      <w:pPr>
        <w:pStyle w:val="Source"/>
      </w:pPr>
      <w:proofErr w:type="gramStart"/>
      <w:r>
        <w:t>Notes:</w:t>
      </w:r>
      <w:r>
        <w:tab/>
      </w:r>
      <w:r w:rsidR="001E0B01" w:rsidRPr="001E0B01">
        <w:t>* significantly different from not working</w:t>
      </w:r>
      <w:r w:rsidR="00E032A4">
        <w:t>.</w:t>
      </w:r>
      <w:proofErr w:type="gramEnd"/>
      <w:r w:rsidR="002F29B6">
        <w:br/>
      </w:r>
      <w:r w:rsidR="002A1BA7" w:rsidRPr="00F861DB">
        <w:t xml:space="preserve">^ </w:t>
      </w:r>
      <w:proofErr w:type="gramStart"/>
      <w:r w:rsidR="002A1BA7" w:rsidRPr="00F861DB">
        <w:t>the</w:t>
      </w:r>
      <w:proofErr w:type="gramEnd"/>
      <w:r w:rsidR="002A1BA7" w:rsidRPr="00F861DB">
        <w:t xml:space="preserve"> lack of statistical significance is due to sample size and variation in TER scores. </w:t>
      </w:r>
    </w:p>
    <w:p w:rsidR="009E0094" w:rsidRDefault="009E0094" w:rsidP="002B1164">
      <w:pPr>
        <w:pStyle w:val="text-moreb4"/>
      </w:pPr>
      <w:r w:rsidRPr="001E0B01">
        <w:t xml:space="preserve">Working a small number of </w:t>
      </w:r>
      <w:proofErr w:type="gramStart"/>
      <w:r w:rsidRPr="001E0B01">
        <w:t>hours</w:t>
      </w:r>
      <w:proofErr w:type="gramEnd"/>
      <w:r w:rsidRPr="001E0B01">
        <w:t xml:space="preserve"> (</w:t>
      </w:r>
      <w:r w:rsidR="00E032A4">
        <w:t>fewer</w:t>
      </w:r>
      <w:r w:rsidRPr="001E0B01">
        <w:t xml:space="preserve"> than </w:t>
      </w:r>
      <w:r w:rsidR="00E032A4">
        <w:t>five</w:t>
      </w:r>
      <w:r w:rsidRPr="001E0B01">
        <w:t>) has no detrimental effect on Year 12 achievement</w:t>
      </w:r>
      <w:r w:rsidR="004342DF">
        <w:t xml:space="preserve"> for males</w:t>
      </w:r>
      <w:r w:rsidRPr="001E0B01">
        <w:t xml:space="preserve">, </w:t>
      </w:r>
      <w:r w:rsidR="001E0B01" w:rsidRPr="001E0B01">
        <w:t xml:space="preserve">but </w:t>
      </w:r>
      <w:r w:rsidRPr="001E0B01">
        <w:t xml:space="preserve">working longer than </w:t>
      </w:r>
      <w:r w:rsidR="00E032A4">
        <w:t>five</w:t>
      </w:r>
      <w:r w:rsidRPr="001E0B01">
        <w:t xml:space="preserve"> hours can reduce a respondent’s TER score.</w:t>
      </w:r>
      <w:r w:rsidR="00D12353">
        <w:t xml:space="preserve"> </w:t>
      </w:r>
      <w:r w:rsidR="004444CF">
        <w:lastRenderedPageBreak/>
        <w:t xml:space="preserve">The difference between not working, and working for more than 20 hours a week for males is on average a reduction of </w:t>
      </w:r>
      <w:r w:rsidR="0023335F">
        <w:t>-</w:t>
      </w:r>
      <w:r w:rsidR="004444CF">
        <w:t>5.5 TER points.</w:t>
      </w:r>
    </w:p>
    <w:bookmarkStart w:id="45" w:name="_Ref223842897"/>
    <w:p w:rsidR="000B078D" w:rsidRDefault="00E404B5" w:rsidP="002F29B6">
      <w:pPr>
        <w:pStyle w:val="text"/>
      </w:pPr>
      <w:r>
        <w:fldChar w:fldCharType="begin"/>
      </w:r>
      <w:r w:rsidR="0023335F">
        <w:instrText xml:space="preserve"> REF _Ref225331500 </w:instrText>
      </w:r>
      <w:r>
        <w:fldChar w:fldCharType="separate"/>
      </w:r>
      <w:r w:rsidR="007B36B8">
        <w:t>Table</w:t>
      </w:r>
      <w:r w:rsidR="007B36B8" w:rsidRPr="001C7B79">
        <w:t xml:space="preserve"> </w:t>
      </w:r>
      <w:r w:rsidR="007B36B8">
        <w:rPr>
          <w:noProof/>
        </w:rPr>
        <w:t>8</w:t>
      </w:r>
      <w:r>
        <w:fldChar w:fldCharType="end"/>
      </w:r>
      <w:r w:rsidR="0023335F">
        <w:t xml:space="preserve"> highlights that</w:t>
      </w:r>
      <w:r w:rsidR="0023335F" w:rsidRPr="001E0B01">
        <w:t xml:space="preserve"> females can work up to </w:t>
      </w:r>
      <w:r w:rsidR="00E032A4">
        <w:t>ten</w:t>
      </w:r>
      <w:r w:rsidR="0023335F" w:rsidRPr="001E0B01">
        <w:t xml:space="preserve"> hours </w:t>
      </w:r>
      <w:r w:rsidR="0023335F">
        <w:t>a</w:t>
      </w:r>
      <w:r w:rsidR="0023335F" w:rsidRPr="001E0B01">
        <w:t xml:space="preserve"> week in Year 12</w:t>
      </w:r>
      <w:r w:rsidR="0023335F">
        <w:t xml:space="preserve"> before it affects</w:t>
      </w:r>
      <w:r w:rsidR="0023335F" w:rsidRPr="001E0B01">
        <w:t xml:space="preserve"> Year 12 performance</w:t>
      </w:r>
      <w:r w:rsidR="0023335F">
        <w:t xml:space="preserve">, but once this threshold </w:t>
      </w:r>
      <w:proofErr w:type="gramStart"/>
      <w:r w:rsidR="0023335F">
        <w:t>is exceeded</w:t>
      </w:r>
      <w:proofErr w:type="gramEnd"/>
      <w:r w:rsidR="0023335F">
        <w:t>, the TER performance falls significantly</w:t>
      </w:r>
      <w:r w:rsidR="0023335F" w:rsidRPr="001E0B01">
        <w:t>.</w:t>
      </w:r>
      <w:r w:rsidR="0023335F">
        <w:t xml:space="preserve"> Females appear to be better able to manage the competing demands </w:t>
      </w:r>
      <w:r w:rsidR="002E18F4">
        <w:t xml:space="preserve">of </w:t>
      </w:r>
      <w:r w:rsidR="0023335F">
        <w:t>Year 12 and work</w:t>
      </w:r>
      <w:r w:rsidR="00EE1F50">
        <w:t xml:space="preserve">ing up to </w:t>
      </w:r>
      <w:r w:rsidR="00E032A4">
        <w:t>ten</w:t>
      </w:r>
      <w:r w:rsidR="00EE1F50">
        <w:t xml:space="preserve"> hours</w:t>
      </w:r>
      <w:r w:rsidR="005F6639">
        <w:t xml:space="preserve"> a week</w:t>
      </w:r>
      <w:r w:rsidR="0023335F">
        <w:t xml:space="preserve">, with their TER scores affected at </w:t>
      </w:r>
      <w:r w:rsidR="00E032A4">
        <w:t>higher working hours than males.</w:t>
      </w:r>
      <w:r w:rsidR="0023335F">
        <w:t xml:space="preserve"> </w:t>
      </w:r>
      <w:r w:rsidR="00631CF9">
        <w:t>(</w:t>
      </w:r>
      <w:r w:rsidR="00E032A4">
        <w:t>T</w:t>
      </w:r>
      <w:r w:rsidR="0023335F">
        <w:t>he effect of working more than 20 hours a week has a similar effect to males</w:t>
      </w:r>
      <w:r w:rsidR="00944A0E">
        <w:t>,</w:t>
      </w:r>
      <w:r w:rsidR="0023335F">
        <w:t xml:space="preserve"> reducing female TER scores on average by 4.4 points</w:t>
      </w:r>
      <w:r w:rsidR="00E032A4">
        <w:t>.</w:t>
      </w:r>
      <w:r w:rsidR="00631CF9">
        <w:t>)</w:t>
      </w:r>
      <w:r w:rsidR="004342DF">
        <w:t xml:space="preserve"> </w:t>
      </w:r>
    </w:p>
    <w:p w:rsidR="000B078D" w:rsidRDefault="000B078D" w:rsidP="002F29B6">
      <w:pPr>
        <w:pStyle w:val="text"/>
      </w:pPr>
      <w:r>
        <w:t>For both males and females, th</w:t>
      </w:r>
      <w:r w:rsidR="00E032A4">
        <w:t>e detrimental effect of working on TER scores</w:t>
      </w:r>
      <w:r>
        <w:t xml:space="preserve"> is not linear. Working </w:t>
      </w:r>
      <w:r w:rsidR="00E032A4">
        <w:t xml:space="preserve">between 15 and </w:t>
      </w:r>
      <w:r w:rsidRPr="000B078D">
        <w:t xml:space="preserve">20 hours appears to have a lower impact on </w:t>
      </w:r>
      <w:r w:rsidR="003C49A0">
        <w:t>TER scores</w:t>
      </w:r>
      <w:r w:rsidR="00E032A4">
        <w:t xml:space="preserve"> than working between 10 and </w:t>
      </w:r>
      <w:r w:rsidRPr="000B078D">
        <w:t xml:space="preserve">15 hours </w:t>
      </w:r>
      <w:r>
        <w:t>for males, and for females, working more than 20 hours a week has a lower impact on TER</w:t>
      </w:r>
      <w:r w:rsidR="00E032A4">
        <w:t xml:space="preserve"> scores than working between 15 and </w:t>
      </w:r>
      <w:r>
        <w:t>20 hours a week</w:t>
      </w:r>
      <w:r w:rsidRPr="000B078D">
        <w:t>.</w:t>
      </w:r>
      <w:r>
        <w:t xml:space="preserve"> In both cases, the</w:t>
      </w:r>
      <w:r w:rsidR="00093D53">
        <w:t>se</w:t>
      </w:r>
      <w:r>
        <w:t xml:space="preserve"> </w:t>
      </w:r>
      <w:r w:rsidR="00093D53">
        <w:t>scores are no</w:t>
      </w:r>
      <w:r w:rsidR="003C49A0">
        <w:t>t statistically significant and remain</w:t>
      </w:r>
      <w:r w:rsidR="00093D53">
        <w:t xml:space="preserve"> lower compared with </w:t>
      </w:r>
      <w:r w:rsidR="003C49A0">
        <w:t xml:space="preserve">TER scores for those </w:t>
      </w:r>
      <w:r w:rsidR="00093D53">
        <w:t xml:space="preserve">not working at all. Therefore, we can conclude that there is a generally negative </w:t>
      </w:r>
      <w:r w:rsidR="003C49A0">
        <w:t xml:space="preserve">impact on TER scores </w:t>
      </w:r>
      <w:r w:rsidR="00093D53">
        <w:t>associated with working for longer than five hours a week in Year 12.</w:t>
      </w:r>
      <w:r w:rsidR="00D12353">
        <w:t xml:space="preserve"> </w:t>
      </w:r>
    </w:p>
    <w:p w:rsidR="009E0094" w:rsidRPr="00C836B8" w:rsidRDefault="0030582E" w:rsidP="002F29B6">
      <w:pPr>
        <w:pStyle w:val="tabletitle"/>
        <w:rPr>
          <w:sz w:val="16"/>
          <w:szCs w:val="16"/>
        </w:rPr>
      </w:pPr>
      <w:bookmarkStart w:id="46" w:name="_Ref225331500"/>
      <w:bookmarkStart w:id="47" w:name="_Toc297729173"/>
      <w:r>
        <w:t>Table</w:t>
      </w:r>
      <w:r w:rsidR="009E0094" w:rsidRPr="001C7B79">
        <w:t xml:space="preserve"> </w:t>
      </w:r>
      <w:fldSimple w:instr=" SEQ Table \* ARABIC ">
        <w:r w:rsidR="007B36B8">
          <w:rPr>
            <w:noProof/>
          </w:rPr>
          <w:t>8</w:t>
        </w:r>
      </w:fldSimple>
      <w:bookmarkEnd w:id="45"/>
      <w:bookmarkEnd w:id="46"/>
      <w:r w:rsidR="002F29B6">
        <w:tab/>
      </w:r>
      <w:r w:rsidR="009E0094" w:rsidRPr="001C7B79">
        <w:t xml:space="preserve">Mean TER </w:t>
      </w:r>
      <w:r w:rsidR="00807091">
        <w:t>s</w:t>
      </w:r>
      <w:r w:rsidR="009E0094" w:rsidRPr="001C7B79">
        <w:t>co</w:t>
      </w:r>
      <w:r w:rsidR="00E032A4">
        <w:t>res by hours worked in Year 12,</w:t>
      </w:r>
      <w:r w:rsidR="009E0094" w:rsidRPr="001C7B79">
        <w:t xml:space="preserve"> females</w:t>
      </w:r>
      <w:bookmarkEnd w:id="47"/>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1984"/>
        <w:gridCol w:w="1984"/>
        <w:gridCol w:w="1985"/>
      </w:tblGrid>
      <w:tr w:rsidR="009E0094" w:rsidRPr="00871301" w:rsidTr="002F29B6">
        <w:tc>
          <w:tcPr>
            <w:tcW w:w="2552" w:type="dxa"/>
            <w:tcBorders>
              <w:top w:val="single" w:sz="4" w:space="0" w:color="auto"/>
              <w:left w:val="nil"/>
              <w:bottom w:val="single" w:sz="4" w:space="0" w:color="auto"/>
              <w:right w:val="nil"/>
            </w:tcBorders>
            <w:shd w:val="clear" w:color="auto" w:fill="auto"/>
          </w:tcPr>
          <w:p w:rsidR="009E0094" w:rsidRPr="00871301" w:rsidRDefault="00E032A4" w:rsidP="002F29B6">
            <w:pPr>
              <w:pStyle w:val="Tablehead1"/>
            </w:pPr>
            <w:r>
              <w:t>Hours w</w:t>
            </w:r>
            <w:r w:rsidR="009E0094" w:rsidRPr="00871301">
              <w:t>orked</w:t>
            </w:r>
          </w:p>
        </w:tc>
        <w:tc>
          <w:tcPr>
            <w:tcW w:w="1984" w:type="dxa"/>
            <w:tcBorders>
              <w:top w:val="single" w:sz="4" w:space="0" w:color="auto"/>
              <w:left w:val="nil"/>
              <w:bottom w:val="single" w:sz="4" w:space="0" w:color="auto"/>
              <w:right w:val="nil"/>
            </w:tcBorders>
            <w:shd w:val="clear" w:color="auto" w:fill="auto"/>
          </w:tcPr>
          <w:p w:rsidR="009E0094" w:rsidRPr="00871301" w:rsidRDefault="009E0094" w:rsidP="002F29B6">
            <w:pPr>
              <w:pStyle w:val="Tablehead1"/>
              <w:jc w:val="center"/>
            </w:pPr>
            <w:r w:rsidRPr="00871301">
              <w:t>Mean TER</w:t>
            </w:r>
          </w:p>
        </w:tc>
        <w:tc>
          <w:tcPr>
            <w:tcW w:w="1984" w:type="dxa"/>
            <w:tcBorders>
              <w:top w:val="single" w:sz="4" w:space="0" w:color="auto"/>
              <w:left w:val="nil"/>
              <w:bottom w:val="single" w:sz="4" w:space="0" w:color="auto"/>
              <w:right w:val="nil"/>
            </w:tcBorders>
            <w:shd w:val="clear" w:color="auto" w:fill="auto"/>
          </w:tcPr>
          <w:p w:rsidR="009E0094" w:rsidRPr="00871301" w:rsidRDefault="00E032A4" w:rsidP="002F29B6">
            <w:pPr>
              <w:pStyle w:val="Tablehead1"/>
              <w:jc w:val="center"/>
            </w:pPr>
            <w:r>
              <w:t>Difference from not w</w:t>
            </w:r>
            <w:r w:rsidR="009E0094" w:rsidRPr="00871301">
              <w:t>orking</w:t>
            </w:r>
          </w:p>
        </w:tc>
        <w:tc>
          <w:tcPr>
            <w:tcW w:w="1985" w:type="dxa"/>
            <w:tcBorders>
              <w:top w:val="single" w:sz="4" w:space="0" w:color="auto"/>
              <w:left w:val="nil"/>
              <w:bottom w:val="single" w:sz="4" w:space="0" w:color="auto"/>
              <w:right w:val="nil"/>
            </w:tcBorders>
            <w:shd w:val="clear" w:color="auto" w:fill="auto"/>
          </w:tcPr>
          <w:p w:rsidR="009E0094" w:rsidRPr="00871301" w:rsidRDefault="00E032A4" w:rsidP="002F29B6">
            <w:pPr>
              <w:pStyle w:val="Tablehead1"/>
              <w:jc w:val="center"/>
            </w:pPr>
            <w:r>
              <w:t>95% c</w:t>
            </w:r>
            <w:r w:rsidR="009E0094" w:rsidRPr="00871301">
              <w:t>onfidence Interval</w:t>
            </w:r>
          </w:p>
        </w:tc>
      </w:tr>
      <w:tr w:rsidR="009E0094" w:rsidRPr="00871301" w:rsidTr="002F29B6">
        <w:tc>
          <w:tcPr>
            <w:tcW w:w="2552" w:type="dxa"/>
            <w:tcBorders>
              <w:top w:val="single" w:sz="4" w:space="0" w:color="auto"/>
              <w:left w:val="nil"/>
              <w:bottom w:val="nil"/>
              <w:right w:val="nil"/>
            </w:tcBorders>
            <w:shd w:val="clear" w:color="auto" w:fill="auto"/>
          </w:tcPr>
          <w:p w:rsidR="009E0094" w:rsidRPr="00871301" w:rsidRDefault="009E0094" w:rsidP="002F29B6">
            <w:pPr>
              <w:pStyle w:val="Tabletext"/>
            </w:pPr>
            <w:r w:rsidRPr="00871301">
              <w:t>Not working</w:t>
            </w:r>
          </w:p>
        </w:tc>
        <w:tc>
          <w:tcPr>
            <w:tcW w:w="1984" w:type="dxa"/>
            <w:tcBorders>
              <w:top w:val="single" w:sz="4" w:space="0" w:color="auto"/>
              <w:left w:val="nil"/>
              <w:bottom w:val="nil"/>
              <w:right w:val="nil"/>
            </w:tcBorders>
            <w:shd w:val="clear" w:color="auto" w:fill="auto"/>
          </w:tcPr>
          <w:p w:rsidR="009E0094" w:rsidRPr="00871301" w:rsidRDefault="009E0094" w:rsidP="002F29B6">
            <w:pPr>
              <w:pStyle w:val="Tabletext"/>
              <w:tabs>
                <w:tab w:val="decimal" w:pos="879"/>
              </w:tabs>
            </w:pPr>
            <w:r w:rsidRPr="00871301">
              <w:t>78.1</w:t>
            </w:r>
          </w:p>
        </w:tc>
        <w:tc>
          <w:tcPr>
            <w:tcW w:w="1984" w:type="dxa"/>
            <w:tcBorders>
              <w:top w:val="single" w:sz="4" w:space="0" w:color="auto"/>
              <w:left w:val="nil"/>
              <w:bottom w:val="nil"/>
              <w:right w:val="nil"/>
            </w:tcBorders>
            <w:shd w:val="clear" w:color="auto" w:fill="auto"/>
          </w:tcPr>
          <w:p w:rsidR="009E0094" w:rsidRPr="00871301" w:rsidRDefault="009E0094" w:rsidP="002F29B6">
            <w:pPr>
              <w:pStyle w:val="Tabletext"/>
              <w:tabs>
                <w:tab w:val="decimal" w:pos="879"/>
              </w:tabs>
            </w:pPr>
            <w:r w:rsidRPr="00871301">
              <w:t>-</w:t>
            </w:r>
          </w:p>
        </w:tc>
        <w:tc>
          <w:tcPr>
            <w:tcW w:w="1985" w:type="dxa"/>
            <w:tcBorders>
              <w:top w:val="single" w:sz="4" w:space="0" w:color="auto"/>
              <w:left w:val="nil"/>
              <w:bottom w:val="nil"/>
              <w:right w:val="nil"/>
            </w:tcBorders>
            <w:shd w:val="clear" w:color="auto" w:fill="auto"/>
          </w:tcPr>
          <w:p w:rsidR="009E0094" w:rsidRPr="00871301" w:rsidRDefault="009E0094" w:rsidP="002F29B6">
            <w:pPr>
              <w:pStyle w:val="Tabletext"/>
              <w:tabs>
                <w:tab w:val="decimal" w:pos="709"/>
              </w:tabs>
            </w:pPr>
            <w:r w:rsidRPr="00871301">
              <w:t>(77.1, 79.1)</w:t>
            </w:r>
          </w:p>
        </w:tc>
      </w:tr>
      <w:tr w:rsidR="009E0094" w:rsidRPr="00871301" w:rsidTr="002F29B6">
        <w:tc>
          <w:tcPr>
            <w:tcW w:w="2552" w:type="dxa"/>
            <w:tcBorders>
              <w:top w:val="nil"/>
              <w:left w:val="nil"/>
              <w:bottom w:val="nil"/>
              <w:right w:val="nil"/>
            </w:tcBorders>
            <w:shd w:val="clear" w:color="auto" w:fill="auto"/>
          </w:tcPr>
          <w:p w:rsidR="009E0094" w:rsidRPr="00871301" w:rsidRDefault="009E0094" w:rsidP="002F29B6">
            <w:pPr>
              <w:pStyle w:val="Tabletext"/>
            </w:pPr>
            <w:r w:rsidRPr="00871301">
              <w:t>0 &lt; x &lt; 5</w:t>
            </w:r>
          </w:p>
        </w:tc>
        <w:tc>
          <w:tcPr>
            <w:tcW w:w="1984" w:type="dxa"/>
            <w:tcBorders>
              <w:top w:val="nil"/>
              <w:left w:val="nil"/>
              <w:bottom w:val="nil"/>
              <w:right w:val="nil"/>
            </w:tcBorders>
            <w:shd w:val="clear" w:color="auto" w:fill="auto"/>
          </w:tcPr>
          <w:p w:rsidR="009E0094" w:rsidRPr="00871301" w:rsidRDefault="009E0094" w:rsidP="002F29B6">
            <w:pPr>
              <w:pStyle w:val="Tabletext"/>
              <w:tabs>
                <w:tab w:val="decimal" w:pos="879"/>
              </w:tabs>
            </w:pPr>
            <w:r w:rsidRPr="00871301">
              <w:t>78.5</w:t>
            </w:r>
          </w:p>
        </w:tc>
        <w:tc>
          <w:tcPr>
            <w:tcW w:w="1984" w:type="dxa"/>
            <w:tcBorders>
              <w:top w:val="nil"/>
              <w:left w:val="nil"/>
              <w:bottom w:val="nil"/>
              <w:right w:val="nil"/>
            </w:tcBorders>
            <w:shd w:val="clear" w:color="auto" w:fill="auto"/>
          </w:tcPr>
          <w:p w:rsidR="009E0094" w:rsidRPr="00871301" w:rsidRDefault="009E0094" w:rsidP="002F29B6">
            <w:pPr>
              <w:pStyle w:val="Tabletext"/>
              <w:tabs>
                <w:tab w:val="decimal" w:pos="879"/>
              </w:tabs>
            </w:pPr>
            <w:r w:rsidRPr="00871301">
              <w:t>+0.4</w:t>
            </w:r>
          </w:p>
        </w:tc>
        <w:tc>
          <w:tcPr>
            <w:tcW w:w="1985" w:type="dxa"/>
            <w:tcBorders>
              <w:top w:val="nil"/>
              <w:left w:val="nil"/>
              <w:bottom w:val="nil"/>
              <w:right w:val="nil"/>
            </w:tcBorders>
            <w:shd w:val="clear" w:color="auto" w:fill="auto"/>
          </w:tcPr>
          <w:p w:rsidR="009E0094" w:rsidRPr="00871301" w:rsidRDefault="009E0094" w:rsidP="002F29B6">
            <w:pPr>
              <w:pStyle w:val="Tabletext"/>
              <w:tabs>
                <w:tab w:val="decimal" w:pos="709"/>
              </w:tabs>
            </w:pPr>
            <w:r w:rsidRPr="00871301">
              <w:t>(76.3, 80.7)</w:t>
            </w:r>
          </w:p>
        </w:tc>
      </w:tr>
      <w:tr w:rsidR="009E0094" w:rsidRPr="00871301" w:rsidTr="002F29B6">
        <w:tc>
          <w:tcPr>
            <w:tcW w:w="2552" w:type="dxa"/>
            <w:tcBorders>
              <w:top w:val="nil"/>
              <w:left w:val="nil"/>
              <w:bottom w:val="nil"/>
              <w:right w:val="nil"/>
            </w:tcBorders>
            <w:shd w:val="clear" w:color="auto" w:fill="auto"/>
          </w:tcPr>
          <w:p w:rsidR="009E0094" w:rsidRPr="00871301" w:rsidRDefault="009E0094" w:rsidP="002F29B6">
            <w:pPr>
              <w:pStyle w:val="Tabletext"/>
            </w:pPr>
            <w:r w:rsidRPr="00871301">
              <w:t>5 &lt; = x &lt; 10</w:t>
            </w:r>
          </w:p>
        </w:tc>
        <w:tc>
          <w:tcPr>
            <w:tcW w:w="1984" w:type="dxa"/>
            <w:tcBorders>
              <w:top w:val="nil"/>
              <w:left w:val="nil"/>
              <w:bottom w:val="nil"/>
              <w:right w:val="nil"/>
            </w:tcBorders>
            <w:shd w:val="clear" w:color="auto" w:fill="auto"/>
          </w:tcPr>
          <w:p w:rsidR="009E0094" w:rsidRPr="00871301" w:rsidRDefault="009E0094" w:rsidP="002F29B6">
            <w:pPr>
              <w:pStyle w:val="Tabletext"/>
              <w:tabs>
                <w:tab w:val="decimal" w:pos="879"/>
              </w:tabs>
            </w:pPr>
            <w:r w:rsidRPr="00871301">
              <w:t>77.9</w:t>
            </w:r>
          </w:p>
        </w:tc>
        <w:tc>
          <w:tcPr>
            <w:tcW w:w="1984" w:type="dxa"/>
            <w:tcBorders>
              <w:top w:val="nil"/>
              <w:left w:val="nil"/>
              <w:bottom w:val="nil"/>
              <w:right w:val="nil"/>
            </w:tcBorders>
            <w:shd w:val="clear" w:color="auto" w:fill="auto"/>
          </w:tcPr>
          <w:p w:rsidR="009E0094" w:rsidRPr="00871301" w:rsidRDefault="009E0094" w:rsidP="002F29B6">
            <w:pPr>
              <w:pStyle w:val="Tabletext"/>
              <w:tabs>
                <w:tab w:val="decimal" w:pos="879"/>
              </w:tabs>
            </w:pPr>
            <w:r w:rsidRPr="00871301">
              <w:t>-0.2</w:t>
            </w:r>
          </w:p>
        </w:tc>
        <w:tc>
          <w:tcPr>
            <w:tcW w:w="1985" w:type="dxa"/>
            <w:tcBorders>
              <w:top w:val="nil"/>
              <w:left w:val="nil"/>
              <w:bottom w:val="nil"/>
              <w:right w:val="nil"/>
            </w:tcBorders>
            <w:shd w:val="clear" w:color="auto" w:fill="auto"/>
          </w:tcPr>
          <w:p w:rsidR="009E0094" w:rsidRPr="00871301" w:rsidRDefault="009E0094" w:rsidP="002F29B6">
            <w:pPr>
              <w:pStyle w:val="Tabletext"/>
              <w:tabs>
                <w:tab w:val="decimal" w:pos="709"/>
              </w:tabs>
            </w:pPr>
            <w:r w:rsidRPr="00871301">
              <w:t>(76.6, 79.3)</w:t>
            </w:r>
          </w:p>
        </w:tc>
      </w:tr>
      <w:tr w:rsidR="009E0094" w:rsidRPr="00871301" w:rsidTr="002F29B6">
        <w:tc>
          <w:tcPr>
            <w:tcW w:w="2552" w:type="dxa"/>
            <w:tcBorders>
              <w:top w:val="nil"/>
              <w:left w:val="nil"/>
              <w:bottom w:val="nil"/>
              <w:right w:val="nil"/>
            </w:tcBorders>
            <w:shd w:val="clear" w:color="auto" w:fill="auto"/>
          </w:tcPr>
          <w:p w:rsidR="009E0094" w:rsidRPr="00871301" w:rsidRDefault="009E0094" w:rsidP="002F29B6">
            <w:pPr>
              <w:pStyle w:val="Tabletext"/>
            </w:pPr>
            <w:r w:rsidRPr="00871301">
              <w:t>10 &lt;= x &lt; 15</w:t>
            </w:r>
          </w:p>
        </w:tc>
        <w:tc>
          <w:tcPr>
            <w:tcW w:w="1984" w:type="dxa"/>
            <w:tcBorders>
              <w:top w:val="nil"/>
              <w:left w:val="nil"/>
              <w:bottom w:val="nil"/>
              <w:right w:val="nil"/>
            </w:tcBorders>
            <w:shd w:val="clear" w:color="auto" w:fill="auto"/>
          </w:tcPr>
          <w:p w:rsidR="009E0094" w:rsidRPr="00807091" w:rsidRDefault="009E0094" w:rsidP="002F29B6">
            <w:pPr>
              <w:pStyle w:val="Tabletext"/>
              <w:tabs>
                <w:tab w:val="decimal" w:pos="879"/>
              </w:tabs>
            </w:pPr>
            <w:r w:rsidRPr="00807091">
              <w:t>73.8*</w:t>
            </w:r>
          </w:p>
        </w:tc>
        <w:tc>
          <w:tcPr>
            <w:tcW w:w="1984" w:type="dxa"/>
            <w:tcBorders>
              <w:top w:val="nil"/>
              <w:left w:val="nil"/>
              <w:bottom w:val="nil"/>
              <w:right w:val="nil"/>
            </w:tcBorders>
            <w:shd w:val="clear" w:color="auto" w:fill="auto"/>
          </w:tcPr>
          <w:p w:rsidR="009E0094" w:rsidRPr="00807091" w:rsidRDefault="009E0094" w:rsidP="002F29B6">
            <w:pPr>
              <w:pStyle w:val="Tabletext"/>
              <w:tabs>
                <w:tab w:val="decimal" w:pos="879"/>
              </w:tabs>
            </w:pPr>
            <w:r w:rsidRPr="00807091">
              <w:t>-4.3</w:t>
            </w:r>
          </w:p>
        </w:tc>
        <w:tc>
          <w:tcPr>
            <w:tcW w:w="1985" w:type="dxa"/>
            <w:tcBorders>
              <w:top w:val="nil"/>
              <w:left w:val="nil"/>
              <w:bottom w:val="nil"/>
              <w:right w:val="nil"/>
            </w:tcBorders>
            <w:shd w:val="clear" w:color="auto" w:fill="auto"/>
          </w:tcPr>
          <w:p w:rsidR="009E0094" w:rsidRPr="00871301" w:rsidRDefault="009E0094" w:rsidP="002F29B6">
            <w:pPr>
              <w:pStyle w:val="Tabletext"/>
              <w:tabs>
                <w:tab w:val="decimal" w:pos="709"/>
              </w:tabs>
            </w:pPr>
            <w:r w:rsidRPr="00871301">
              <w:t>(72.1, 75.4)</w:t>
            </w:r>
          </w:p>
        </w:tc>
      </w:tr>
      <w:tr w:rsidR="009E0094" w:rsidRPr="00871301" w:rsidTr="002F29B6">
        <w:tc>
          <w:tcPr>
            <w:tcW w:w="2552" w:type="dxa"/>
            <w:tcBorders>
              <w:top w:val="nil"/>
              <w:left w:val="nil"/>
              <w:bottom w:val="nil"/>
              <w:right w:val="nil"/>
            </w:tcBorders>
            <w:shd w:val="clear" w:color="auto" w:fill="auto"/>
          </w:tcPr>
          <w:p w:rsidR="009E0094" w:rsidRPr="00871301" w:rsidRDefault="009E0094" w:rsidP="002F29B6">
            <w:pPr>
              <w:pStyle w:val="Tabletext"/>
            </w:pPr>
            <w:r w:rsidRPr="00871301">
              <w:t>15 &lt;= x &lt; 20</w:t>
            </w:r>
          </w:p>
        </w:tc>
        <w:tc>
          <w:tcPr>
            <w:tcW w:w="1984" w:type="dxa"/>
            <w:tcBorders>
              <w:top w:val="nil"/>
              <w:left w:val="nil"/>
              <w:bottom w:val="nil"/>
              <w:right w:val="nil"/>
            </w:tcBorders>
            <w:shd w:val="clear" w:color="auto" w:fill="auto"/>
          </w:tcPr>
          <w:p w:rsidR="009E0094" w:rsidRPr="00807091" w:rsidRDefault="009E0094" w:rsidP="002F29B6">
            <w:pPr>
              <w:pStyle w:val="Tabletext"/>
              <w:tabs>
                <w:tab w:val="decimal" w:pos="879"/>
              </w:tabs>
            </w:pPr>
            <w:r w:rsidRPr="00807091">
              <w:t>72.8*</w:t>
            </w:r>
          </w:p>
        </w:tc>
        <w:tc>
          <w:tcPr>
            <w:tcW w:w="1984" w:type="dxa"/>
            <w:tcBorders>
              <w:top w:val="nil"/>
              <w:left w:val="nil"/>
              <w:bottom w:val="nil"/>
              <w:right w:val="nil"/>
            </w:tcBorders>
            <w:shd w:val="clear" w:color="auto" w:fill="auto"/>
          </w:tcPr>
          <w:p w:rsidR="009E0094" w:rsidRPr="00807091" w:rsidRDefault="009E0094" w:rsidP="002F29B6">
            <w:pPr>
              <w:pStyle w:val="Tabletext"/>
              <w:tabs>
                <w:tab w:val="decimal" w:pos="879"/>
              </w:tabs>
            </w:pPr>
            <w:r w:rsidRPr="00807091">
              <w:t>-5.3</w:t>
            </w:r>
          </w:p>
        </w:tc>
        <w:tc>
          <w:tcPr>
            <w:tcW w:w="1985" w:type="dxa"/>
            <w:tcBorders>
              <w:top w:val="nil"/>
              <w:left w:val="nil"/>
              <w:bottom w:val="nil"/>
              <w:right w:val="nil"/>
            </w:tcBorders>
            <w:shd w:val="clear" w:color="auto" w:fill="auto"/>
          </w:tcPr>
          <w:p w:rsidR="009E0094" w:rsidRPr="00871301" w:rsidRDefault="009E0094" w:rsidP="002F29B6">
            <w:pPr>
              <w:pStyle w:val="Tabletext"/>
              <w:tabs>
                <w:tab w:val="decimal" w:pos="709"/>
              </w:tabs>
            </w:pPr>
            <w:r w:rsidRPr="00871301">
              <w:t>(70.2, 75.3)</w:t>
            </w:r>
          </w:p>
        </w:tc>
      </w:tr>
      <w:tr w:rsidR="009E0094" w:rsidRPr="00871301" w:rsidTr="002F29B6">
        <w:tc>
          <w:tcPr>
            <w:tcW w:w="2552" w:type="dxa"/>
            <w:tcBorders>
              <w:top w:val="nil"/>
              <w:left w:val="nil"/>
              <w:bottom w:val="single" w:sz="4" w:space="0" w:color="auto"/>
              <w:right w:val="nil"/>
            </w:tcBorders>
            <w:shd w:val="clear" w:color="auto" w:fill="auto"/>
          </w:tcPr>
          <w:p w:rsidR="009E0094" w:rsidRPr="00871301" w:rsidRDefault="009E0094" w:rsidP="002F29B6">
            <w:pPr>
              <w:pStyle w:val="Tabletext"/>
              <w:spacing w:after="40"/>
            </w:pPr>
            <w:r w:rsidRPr="00871301">
              <w:t>X &gt;= 20</w:t>
            </w:r>
          </w:p>
        </w:tc>
        <w:tc>
          <w:tcPr>
            <w:tcW w:w="1984" w:type="dxa"/>
            <w:tcBorders>
              <w:top w:val="nil"/>
              <w:left w:val="nil"/>
              <w:bottom w:val="single" w:sz="4" w:space="0" w:color="auto"/>
              <w:right w:val="nil"/>
            </w:tcBorders>
            <w:shd w:val="clear" w:color="auto" w:fill="auto"/>
          </w:tcPr>
          <w:p w:rsidR="009E0094" w:rsidRPr="00807091" w:rsidRDefault="009E0094" w:rsidP="002F29B6">
            <w:pPr>
              <w:pStyle w:val="Tabletext"/>
              <w:tabs>
                <w:tab w:val="decimal" w:pos="879"/>
              </w:tabs>
              <w:spacing w:after="40"/>
            </w:pPr>
            <w:r w:rsidRPr="00807091">
              <w:t>73.7</w:t>
            </w:r>
          </w:p>
        </w:tc>
        <w:tc>
          <w:tcPr>
            <w:tcW w:w="1984" w:type="dxa"/>
            <w:tcBorders>
              <w:top w:val="nil"/>
              <w:left w:val="nil"/>
              <w:bottom w:val="single" w:sz="4" w:space="0" w:color="auto"/>
              <w:right w:val="nil"/>
            </w:tcBorders>
            <w:shd w:val="clear" w:color="auto" w:fill="auto"/>
          </w:tcPr>
          <w:p w:rsidR="009E0094" w:rsidRPr="00807091" w:rsidRDefault="009E0094" w:rsidP="002F29B6">
            <w:pPr>
              <w:pStyle w:val="Tabletext"/>
              <w:tabs>
                <w:tab w:val="decimal" w:pos="879"/>
              </w:tabs>
              <w:spacing w:after="40"/>
            </w:pPr>
            <w:r w:rsidRPr="00807091">
              <w:t>-4.4</w:t>
            </w:r>
          </w:p>
        </w:tc>
        <w:tc>
          <w:tcPr>
            <w:tcW w:w="1985" w:type="dxa"/>
            <w:tcBorders>
              <w:top w:val="nil"/>
              <w:left w:val="nil"/>
              <w:bottom w:val="single" w:sz="4" w:space="0" w:color="auto"/>
              <w:right w:val="nil"/>
            </w:tcBorders>
            <w:shd w:val="clear" w:color="auto" w:fill="auto"/>
          </w:tcPr>
          <w:p w:rsidR="009E0094" w:rsidRPr="00871301" w:rsidRDefault="009E0094" w:rsidP="002F29B6">
            <w:pPr>
              <w:pStyle w:val="Tabletext"/>
              <w:tabs>
                <w:tab w:val="decimal" w:pos="709"/>
              </w:tabs>
              <w:spacing w:after="40"/>
            </w:pPr>
            <w:r w:rsidRPr="00871301">
              <w:t>(71.1, 76.5)</w:t>
            </w:r>
          </w:p>
        </w:tc>
      </w:tr>
    </w:tbl>
    <w:p w:rsidR="002A1BA7" w:rsidRDefault="002F29B6" w:rsidP="002F29B6">
      <w:pPr>
        <w:pStyle w:val="Source"/>
        <w:rPr>
          <w:rFonts w:ascii="Courier New" w:hAnsi="Courier New" w:cs="Courier New"/>
          <w:color w:val="000000"/>
          <w:sz w:val="20"/>
          <w:shd w:val="clear" w:color="auto" w:fill="FFFFFF"/>
        </w:rPr>
      </w:pPr>
      <w:proofErr w:type="gramStart"/>
      <w:r>
        <w:t>Notes:</w:t>
      </w:r>
      <w:r>
        <w:tab/>
      </w:r>
      <w:r w:rsidR="001E0B01" w:rsidRPr="001E0B01">
        <w:t>* significantly different from not working</w:t>
      </w:r>
      <w:r w:rsidR="00E032A4">
        <w:t>.</w:t>
      </w:r>
      <w:proofErr w:type="gramEnd"/>
      <w:r>
        <w:br/>
      </w:r>
      <w:r w:rsidR="002A1BA7" w:rsidRPr="00F861DB">
        <w:t xml:space="preserve">^ </w:t>
      </w:r>
      <w:proofErr w:type="gramStart"/>
      <w:r w:rsidR="002A1BA7" w:rsidRPr="00F861DB">
        <w:t>the</w:t>
      </w:r>
      <w:proofErr w:type="gramEnd"/>
      <w:r w:rsidR="002A1BA7" w:rsidRPr="00F861DB">
        <w:t xml:space="preserve"> lack of statistical significance is due to sample size and variation in TER scores. </w:t>
      </w:r>
    </w:p>
    <w:p w:rsidR="0023335F" w:rsidRPr="004B6677" w:rsidRDefault="002A1BA7" w:rsidP="004B6677">
      <w:pPr>
        <w:pStyle w:val="Heading2"/>
      </w:pPr>
      <w:bookmarkStart w:id="48" w:name="_Toc297729083"/>
      <w:r>
        <w:t>S</w:t>
      </w:r>
      <w:r w:rsidR="004B6677" w:rsidRPr="00DD474C">
        <w:t>ummary</w:t>
      </w:r>
      <w:bookmarkEnd w:id="48"/>
    </w:p>
    <w:p w:rsidR="00AC164C" w:rsidRDefault="00093D53" w:rsidP="002F29B6">
      <w:pPr>
        <w:pStyle w:val="text"/>
      </w:pPr>
      <w:r>
        <w:t xml:space="preserve">Overall, </w:t>
      </w:r>
      <w:r w:rsidR="00CF0BE4">
        <w:t>combining school and work has a</w:t>
      </w:r>
      <w:r w:rsidR="0023335F">
        <w:t xml:space="preserve"> </w:t>
      </w:r>
      <w:r w:rsidR="005216C8">
        <w:t xml:space="preserve">modest </w:t>
      </w:r>
      <w:r w:rsidR="00CF0BE4">
        <w:t>negative impact on school performance</w:t>
      </w:r>
      <w:r w:rsidR="00233B4F">
        <w:t xml:space="preserve"> for those working m</w:t>
      </w:r>
      <w:r>
        <w:t>ore than five hours a week.</w:t>
      </w:r>
      <w:r w:rsidR="00D12353">
        <w:t xml:space="preserve"> </w:t>
      </w:r>
      <w:r w:rsidR="003C49A0">
        <w:t>Generally, t</w:t>
      </w:r>
      <w:r>
        <w:t>his</w:t>
      </w:r>
      <w:r w:rsidR="00233B4F">
        <w:t xml:space="preserve"> effect </w:t>
      </w:r>
      <w:proofErr w:type="gramStart"/>
      <w:r w:rsidR="00233B4F">
        <w:t>is more pronounced</w:t>
      </w:r>
      <w:proofErr w:type="gramEnd"/>
      <w:r w:rsidR="0023335F">
        <w:t xml:space="preserve"> when hours are </w:t>
      </w:r>
      <w:r w:rsidR="003C49A0">
        <w:t>longer (</w:t>
      </w:r>
      <w:r>
        <w:t xml:space="preserve">in excess of </w:t>
      </w:r>
      <w:r w:rsidR="003C49A0">
        <w:t>15</w:t>
      </w:r>
      <w:r>
        <w:t xml:space="preserve"> hours a week</w:t>
      </w:r>
      <w:r w:rsidR="003C49A0">
        <w:t>)</w:t>
      </w:r>
      <w:r>
        <w:t xml:space="preserve"> for both males and females. However,</w:t>
      </w:r>
      <w:r w:rsidR="0023335F">
        <w:t xml:space="preserve"> </w:t>
      </w:r>
      <w:r>
        <w:t>t</w:t>
      </w:r>
      <w:r w:rsidR="00AC164C">
        <w:t>he impact of the effect appears stronger for males than females</w:t>
      </w:r>
      <w:r>
        <w:t xml:space="preserve">. </w:t>
      </w:r>
    </w:p>
    <w:p w:rsidR="00EE1F50" w:rsidRDefault="0023335F" w:rsidP="002F29B6">
      <w:pPr>
        <w:pStyle w:val="text"/>
      </w:pPr>
      <w:r w:rsidRPr="001E4ABE">
        <w:t>Th</w:t>
      </w:r>
      <w:r w:rsidR="00807091">
        <w:t>e negative impact of work o</w:t>
      </w:r>
      <w:r w:rsidR="00AC164C">
        <w:t>n school is</w:t>
      </w:r>
      <w:r w:rsidRPr="001E4ABE">
        <w:t xml:space="preserve"> consistent with previous research in this area, although we are not seeing the effects at moderate levels of</w:t>
      </w:r>
      <w:r w:rsidR="00E032A4">
        <w:t xml:space="preserve"> work</w:t>
      </w:r>
      <w:r w:rsidR="00807091">
        <w:t>,</w:t>
      </w:r>
      <w:r w:rsidR="00E032A4">
        <w:t xml:space="preserve"> as with Vickers, Lamb and </w:t>
      </w:r>
      <w:proofErr w:type="spellStart"/>
      <w:r w:rsidR="00E032A4">
        <w:t>Hinkley</w:t>
      </w:r>
      <w:proofErr w:type="spellEnd"/>
      <w:r w:rsidR="00E032A4">
        <w:t xml:space="preserve"> </w:t>
      </w:r>
      <w:r w:rsidRPr="001E4ABE">
        <w:t>(2003) and Robinson (1999).</w:t>
      </w:r>
      <w:r w:rsidR="00D12353">
        <w:t xml:space="preserve"> </w:t>
      </w:r>
      <w:r w:rsidRPr="001E4ABE">
        <w:t>Vickers et al</w:t>
      </w:r>
      <w:r w:rsidR="00E032A4">
        <w:t>.</w:t>
      </w:r>
      <w:r w:rsidRPr="001E4ABE">
        <w:t xml:space="preserve"> conclud</w:t>
      </w:r>
      <w:r w:rsidR="00944A0E">
        <w:t>ed</w:t>
      </w:r>
      <w:r w:rsidRPr="001E4ABE">
        <w:t xml:space="preserve"> that working more than </w:t>
      </w:r>
      <w:r w:rsidR="00E032A4">
        <w:t>five</w:t>
      </w:r>
      <w:r w:rsidRPr="001E4ABE">
        <w:t xml:space="preserve"> hours a week in Year 9 had a negative effect on Year 12 completion</w:t>
      </w:r>
      <w:r w:rsidR="00944A0E">
        <w:t>.</w:t>
      </w:r>
      <w:r w:rsidRPr="001E4ABE">
        <w:t xml:space="preserve"> Robinson concluded that working </w:t>
      </w:r>
      <w:r w:rsidR="00E032A4">
        <w:t>ten</w:t>
      </w:r>
      <w:r w:rsidRPr="001E4ABE">
        <w:t xml:space="preserve"> hours a week or more in Year 11 affected Year 12 completion, and more than </w:t>
      </w:r>
      <w:r w:rsidR="00E032A4">
        <w:t>ten</w:t>
      </w:r>
      <w:r w:rsidRPr="001E4ABE">
        <w:t xml:space="preserve"> hours a week in Year 11 or 12 negatively affected TER scores.</w:t>
      </w:r>
      <w:r w:rsidR="00D12353">
        <w:t xml:space="preserve"> </w:t>
      </w:r>
      <w:r w:rsidR="00EE1F50">
        <w:t>A</w:t>
      </w:r>
      <w:r w:rsidRPr="001E4ABE">
        <w:t>s</w:t>
      </w:r>
      <w:r w:rsidR="004444CF" w:rsidRPr="001E4ABE">
        <w:t xml:space="preserve"> with the</w:t>
      </w:r>
      <w:r w:rsidRPr="001E4ABE">
        <w:t xml:space="preserve">se earlier studies, </w:t>
      </w:r>
      <w:r w:rsidR="005216C8">
        <w:t xml:space="preserve">we are not taking into consideration total student load such as a </w:t>
      </w:r>
      <w:proofErr w:type="gramStart"/>
      <w:r w:rsidR="005216C8">
        <w:t>st</w:t>
      </w:r>
      <w:r w:rsidR="00E032A4">
        <w:t>udent’s</w:t>
      </w:r>
      <w:proofErr w:type="gramEnd"/>
      <w:r w:rsidR="00E032A4">
        <w:t xml:space="preserve"> other (sporting, social</w:t>
      </w:r>
      <w:r w:rsidR="005216C8">
        <w:t xml:space="preserve"> etc</w:t>
      </w:r>
      <w:r w:rsidR="00E032A4">
        <w:t>.</w:t>
      </w:r>
      <w:r w:rsidR="005216C8">
        <w:t>) commitments.</w:t>
      </w:r>
      <w:r w:rsidR="00D12353">
        <w:t xml:space="preserve"> </w:t>
      </w:r>
    </w:p>
    <w:p w:rsidR="004444CF" w:rsidRDefault="0023335F" w:rsidP="002F29B6">
      <w:pPr>
        <w:pStyle w:val="text"/>
      </w:pPr>
      <w:r>
        <w:t>Given the findings in the earlier section that those in pursuit of less academic post-school pathways are working longer hours, it may be that those working</w:t>
      </w:r>
      <w:r w:rsidR="004444CF">
        <w:t xml:space="preserve"> lo</w:t>
      </w:r>
      <w:r>
        <w:t>nger hours in the senior school years</w:t>
      </w:r>
      <w:r w:rsidR="004444CF">
        <w:t xml:space="preserve"> </w:t>
      </w:r>
      <w:r w:rsidR="004444CF" w:rsidRPr="00725474">
        <w:t>have already chosen to pursue a pathway into the workforce over a commitment to further study</w:t>
      </w:r>
      <w:r w:rsidR="004444CF">
        <w:t>.</w:t>
      </w:r>
      <w:r w:rsidR="00D12353">
        <w:t xml:space="preserve"> </w:t>
      </w:r>
    </w:p>
    <w:p w:rsidR="00475281" w:rsidRPr="00CF0BE4" w:rsidRDefault="00CF0BE4" w:rsidP="00CF0BE4">
      <w:pPr>
        <w:pStyle w:val="Heading1"/>
      </w:pPr>
      <w:r>
        <w:br w:type="page"/>
      </w:r>
      <w:r w:rsidR="002F29B6">
        <w:lastRenderedPageBreak/>
        <w:br/>
      </w:r>
      <w:r w:rsidR="002F29B6">
        <w:br/>
      </w:r>
      <w:bookmarkStart w:id="49" w:name="_Toc297729084"/>
      <w:r w:rsidR="009F5614">
        <w:t>Post</w:t>
      </w:r>
      <w:r w:rsidR="00475281" w:rsidRPr="00CF0BE4">
        <w:t>-school outcomes</w:t>
      </w:r>
      <w:bookmarkEnd w:id="49"/>
    </w:p>
    <w:p w:rsidR="00CF0BE4" w:rsidRDefault="00CF0BE4" w:rsidP="002F29B6">
      <w:pPr>
        <w:pStyle w:val="text"/>
        <w:spacing w:before="440"/>
      </w:pPr>
      <w:r w:rsidRPr="00CF0BE4">
        <w:t>In this section we</w:t>
      </w:r>
      <w:r w:rsidR="009F5614">
        <w:t xml:space="preserve"> look at the effect of working in Year 12 on post-school outcomes for students who have completed Year 12 but </w:t>
      </w:r>
      <w:r w:rsidR="00807091">
        <w:t xml:space="preserve">who </w:t>
      </w:r>
      <w:r w:rsidR="009F5614">
        <w:t>have gone on to post-school full-time study or post-school full-time employment in 2007, that is</w:t>
      </w:r>
      <w:r w:rsidR="00E032A4">
        <w:t>,</w:t>
      </w:r>
      <w:r w:rsidR="009F5614">
        <w:t xml:space="preserve"> </w:t>
      </w:r>
      <w:r w:rsidR="00E032A4">
        <w:t>one to two</w:t>
      </w:r>
      <w:r w:rsidR="009F5614">
        <w:t xml:space="preserve"> years </w:t>
      </w:r>
      <w:r w:rsidR="00807091">
        <w:t xml:space="preserve">after </w:t>
      </w:r>
      <w:r w:rsidR="009F5614">
        <w:t>Year 12 for the majority of students</w:t>
      </w:r>
      <w:r w:rsidR="00E032A4">
        <w:t>.</w:t>
      </w:r>
      <w:r w:rsidR="0023335F">
        <w:rPr>
          <w:rStyle w:val="FootnoteReference"/>
        </w:rPr>
        <w:footnoteReference w:id="15"/>
      </w:r>
    </w:p>
    <w:p w:rsidR="009F5614" w:rsidRDefault="009F5614" w:rsidP="002F29B6">
      <w:pPr>
        <w:pStyle w:val="text"/>
      </w:pPr>
      <w:r>
        <w:t xml:space="preserve">We restrict our analysis to only Year 12 completers so as not to contaminate the analysis with </w:t>
      </w:r>
      <w:r w:rsidRPr="00A86DA7">
        <w:t>early school leavers,</w:t>
      </w:r>
      <w:r w:rsidR="005575FA" w:rsidRPr="00A86DA7">
        <w:t xml:space="preserve"> as</w:t>
      </w:r>
      <w:r w:rsidRPr="00A86DA7">
        <w:t xml:space="preserve"> time in the labour market </w:t>
      </w:r>
      <w:r w:rsidR="005575FA" w:rsidRPr="00A86DA7">
        <w:t xml:space="preserve">matters when assessing </w:t>
      </w:r>
      <w:r w:rsidRPr="00A86DA7">
        <w:t>employment outcomes.</w:t>
      </w:r>
      <w:r w:rsidR="00D12353">
        <w:t xml:space="preserve"> </w:t>
      </w:r>
      <w:r w:rsidRPr="00A86DA7">
        <w:t>A separate analysis of the effects of comb</w:t>
      </w:r>
      <w:r w:rsidR="00E0684C">
        <w:t>in</w:t>
      </w:r>
      <w:r w:rsidRPr="00A86DA7">
        <w:t>ing school and work on early school leavers</w:t>
      </w:r>
      <w:r w:rsidR="00807091">
        <w:t>’</w:t>
      </w:r>
      <w:r w:rsidRPr="00A86DA7">
        <w:t xml:space="preserve"> post-school </w:t>
      </w:r>
      <w:r w:rsidR="005575FA" w:rsidRPr="00A86DA7">
        <w:t>outcomes</w:t>
      </w:r>
      <w:r w:rsidRPr="00A86DA7">
        <w:t xml:space="preserve"> is perhaps an area for future research</w:t>
      </w:r>
      <w:r w:rsidR="005575FA" w:rsidRPr="00A86DA7">
        <w:t>.</w:t>
      </w:r>
    </w:p>
    <w:p w:rsidR="005F5F22" w:rsidRPr="001E0B01" w:rsidRDefault="0023335F" w:rsidP="0023335F">
      <w:pPr>
        <w:pStyle w:val="Heading2"/>
      </w:pPr>
      <w:bookmarkStart w:id="50" w:name="_Toc297729085"/>
      <w:r>
        <w:t>Effect of working in Year 12 on post-school full-time study</w:t>
      </w:r>
      <w:r w:rsidR="002F29B6">
        <w:t> </w:t>
      </w:r>
      <w:r>
        <w:t>status</w:t>
      </w:r>
      <w:bookmarkEnd w:id="50"/>
    </w:p>
    <w:p w:rsidR="004444CF" w:rsidRPr="0023335F" w:rsidRDefault="009E0094" w:rsidP="002F29B6">
      <w:pPr>
        <w:pStyle w:val="text"/>
      </w:pPr>
      <w:r w:rsidRPr="0023335F">
        <w:t xml:space="preserve">The outcome of interest is </w:t>
      </w:r>
      <w:proofErr w:type="gramStart"/>
      <w:r w:rsidRPr="0023335F">
        <w:t>whether or not</w:t>
      </w:r>
      <w:proofErr w:type="gramEnd"/>
      <w:r w:rsidRPr="0023335F">
        <w:t xml:space="preserve"> a respondent undertook any post-school full-time education in the two years after completing Year 12.</w:t>
      </w:r>
      <w:r w:rsidR="00D12353">
        <w:t xml:space="preserve"> </w:t>
      </w:r>
      <w:r w:rsidRPr="0023335F">
        <w:t>Separate logistic regres</w:t>
      </w:r>
      <w:r w:rsidR="004444CF" w:rsidRPr="0023335F">
        <w:t xml:space="preserve">sions </w:t>
      </w:r>
      <w:proofErr w:type="gramStart"/>
      <w:r w:rsidR="004444CF" w:rsidRPr="0023335F">
        <w:t>were undertaken</w:t>
      </w:r>
      <w:proofErr w:type="gramEnd"/>
      <w:r w:rsidR="004444CF" w:rsidRPr="0023335F">
        <w:t xml:space="preserve"> for males </w:t>
      </w:r>
      <w:r w:rsidRPr="0023335F">
        <w:t>and females,</w:t>
      </w:r>
      <w:r w:rsidR="004444CF" w:rsidRPr="0023335F">
        <w:t xml:space="preserve"> and </w:t>
      </w:r>
      <w:r w:rsidRPr="0023335F">
        <w:t xml:space="preserve">the </w:t>
      </w:r>
      <w:r w:rsidR="004444CF" w:rsidRPr="0023335F">
        <w:t>regressions consider</w:t>
      </w:r>
      <w:r w:rsidRPr="0023335F">
        <w:t xml:space="preserve"> the effect of TER score</w:t>
      </w:r>
      <w:r w:rsidR="00124BC5" w:rsidRPr="0023335F">
        <w:t xml:space="preserve"> because we know this has an impact on post-school study</w:t>
      </w:r>
      <w:r w:rsidR="004444CF" w:rsidRPr="0023335F">
        <w:t>.</w:t>
      </w:r>
      <w:r w:rsidR="00D12353">
        <w:t xml:space="preserve"> </w:t>
      </w:r>
      <w:r w:rsidR="00D554A5">
        <w:t>Full results appear in a</w:t>
      </w:r>
      <w:r w:rsidR="004444CF" w:rsidRPr="0023335F">
        <w:t>ppendix B</w:t>
      </w:r>
      <w:r w:rsidR="0023335F">
        <w:t>.</w:t>
      </w:r>
    </w:p>
    <w:p w:rsidR="0023335F" w:rsidRPr="00DE603C" w:rsidRDefault="004444CF" w:rsidP="002F29B6">
      <w:pPr>
        <w:pStyle w:val="text"/>
      </w:pPr>
      <w:r w:rsidRPr="00DE603C">
        <w:t>T</w:t>
      </w:r>
      <w:r w:rsidR="0023335F" w:rsidRPr="00DE603C">
        <w:t>he probabilities</w:t>
      </w:r>
      <w:r w:rsidR="009E0094" w:rsidRPr="00DE603C">
        <w:t xml:space="preserve"> of </w:t>
      </w:r>
      <w:r w:rsidR="001E0B01" w:rsidRPr="00DE603C">
        <w:t>being in full-time</w:t>
      </w:r>
      <w:r w:rsidR="009E0094" w:rsidRPr="00DE603C">
        <w:t xml:space="preserve"> study</w:t>
      </w:r>
      <w:r w:rsidR="0023335F" w:rsidRPr="00DE603C">
        <w:t xml:space="preserve"> by hours of work in Year 12</w:t>
      </w:r>
      <w:r w:rsidR="009E0094" w:rsidRPr="00DE603C">
        <w:t xml:space="preserve"> </w:t>
      </w:r>
      <w:proofErr w:type="gramStart"/>
      <w:r w:rsidR="009E0094" w:rsidRPr="00DE603C">
        <w:t>are presented</w:t>
      </w:r>
      <w:proofErr w:type="gramEnd"/>
      <w:r w:rsidR="009E0094" w:rsidRPr="00DE603C">
        <w:t xml:space="preserve"> in </w:t>
      </w:r>
      <w:fldSimple w:instr=" REF _Ref223845025 \h  \* MERGEFORMAT ">
        <w:r w:rsidR="001A19B4">
          <w:rPr>
            <w:szCs w:val="22"/>
          </w:rPr>
          <w:t>table</w:t>
        </w:r>
        <w:r w:rsidR="001272B9">
          <w:rPr>
            <w:szCs w:val="22"/>
          </w:rPr>
          <w:t>s</w:t>
        </w:r>
        <w:r w:rsidR="007B36B8" w:rsidRPr="007B36B8">
          <w:rPr>
            <w:szCs w:val="22"/>
          </w:rPr>
          <w:t xml:space="preserve"> </w:t>
        </w:r>
        <w:r w:rsidR="007B36B8" w:rsidRPr="007B36B8">
          <w:rPr>
            <w:noProof/>
            <w:szCs w:val="22"/>
          </w:rPr>
          <w:t>9</w:t>
        </w:r>
      </w:fldSimple>
      <w:r w:rsidR="009E0094" w:rsidRPr="00DE603C">
        <w:t xml:space="preserve"> and </w:t>
      </w:r>
      <w:fldSimple w:instr=" REF _Ref225333334 \h  \* MERGEFORMAT ">
        <w:r w:rsidR="007B36B8">
          <w:rPr>
            <w:noProof/>
          </w:rPr>
          <w:t>10</w:t>
        </w:r>
      </w:fldSimple>
      <w:r w:rsidR="009E0094" w:rsidRPr="00DE603C">
        <w:t>.</w:t>
      </w:r>
      <w:r w:rsidR="00D12353">
        <w:t xml:space="preserve"> </w:t>
      </w:r>
      <w:r w:rsidR="0023335F" w:rsidRPr="00DE603C">
        <w:t xml:space="preserve">The probabilities </w:t>
      </w:r>
      <w:proofErr w:type="gramStart"/>
      <w:r w:rsidR="0023335F" w:rsidRPr="00DE603C">
        <w:t>are calculated</w:t>
      </w:r>
      <w:proofErr w:type="gramEnd"/>
      <w:r w:rsidR="00DE603C" w:rsidRPr="00DE603C">
        <w:t xml:space="preserve"> at the averages of the TER and propensity scores.</w:t>
      </w:r>
    </w:p>
    <w:p w:rsidR="009E0094" w:rsidRPr="001C7B79" w:rsidRDefault="0030582E" w:rsidP="002F29B6">
      <w:pPr>
        <w:pStyle w:val="tabletitle"/>
      </w:pPr>
      <w:bookmarkStart w:id="51" w:name="_Ref223845025"/>
      <w:bookmarkStart w:id="52" w:name="_Toc297729174"/>
      <w:r>
        <w:t>Table</w:t>
      </w:r>
      <w:r w:rsidR="009E0094" w:rsidRPr="001C7B79">
        <w:t xml:space="preserve"> </w:t>
      </w:r>
      <w:fldSimple w:instr=" SEQ Table \* ARABIC ">
        <w:r w:rsidR="007B36B8">
          <w:rPr>
            <w:noProof/>
          </w:rPr>
          <w:t>9</w:t>
        </w:r>
      </w:fldSimple>
      <w:bookmarkEnd w:id="51"/>
      <w:r w:rsidR="00D554A5">
        <w:tab/>
      </w:r>
      <w:r w:rsidR="009E0094" w:rsidRPr="001C7B79">
        <w:t>Predict</w:t>
      </w:r>
      <w:r w:rsidR="00475281">
        <w:t>ed probability of undertaking full-</w:t>
      </w:r>
      <w:r w:rsidR="00475281" w:rsidRPr="002F29B6">
        <w:t>time</w:t>
      </w:r>
      <w:r w:rsidR="009E0094" w:rsidRPr="001C7B79">
        <w:t xml:space="preserve"> post-school study</w:t>
      </w:r>
      <w:r w:rsidR="00A346CD">
        <w:t xml:space="preserve"> for</w:t>
      </w:r>
      <w:r w:rsidR="0023335F">
        <w:t xml:space="preserve"> hours worked in</w:t>
      </w:r>
      <w:r w:rsidR="00D554A5">
        <w:t xml:space="preserve"> Year 12,</w:t>
      </w:r>
      <w:r w:rsidR="0023335F">
        <w:t xml:space="preserve"> males</w:t>
      </w:r>
      <w:bookmarkEnd w:id="52"/>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2622"/>
        <w:gridCol w:w="2622"/>
      </w:tblGrid>
      <w:tr w:rsidR="009E0094" w:rsidRPr="00871301" w:rsidTr="002F29B6">
        <w:tc>
          <w:tcPr>
            <w:tcW w:w="3261" w:type="dxa"/>
            <w:tcBorders>
              <w:top w:val="single" w:sz="4" w:space="0" w:color="auto"/>
              <w:left w:val="nil"/>
              <w:bottom w:val="single" w:sz="4" w:space="0" w:color="auto"/>
              <w:right w:val="nil"/>
            </w:tcBorders>
            <w:shd w:val="clear" w:color="auto" w:fill="auto"/>
          </w:tcPr>
          <w:p w:rsidR="009E0094" w:rsidRPr="00871301" w:rsidRDefault="00D554A5" w:rsidP="002F29B6">
            <w:pPr>
              <w:pStyle w:val="Tablehead1"/>
            </w:pPr>
            <w:bookmarkStart w:id="53" w:name="_Ref221010549"/>
            <w:bookmarkStart w:id="54" w:name="_Toc221704709"/>
            <w:r>
              <w:t>Working h</w:t>
            </w:r>
            <w:r w:rsidR="009E0094" w:rsidRPr="00871301">
              <w:t>ours</w:t>
            </w:r>
          </w:p>
        </w:tc>
        <w:tc>
          <w:tcPr>
            <w:tcW w:w="2622" w:type="dxa"/>
            <w:tcBorders>
              <w:top w:val="single" w:sz="4" w:space="0" w:color="auto"/>
              <w:left w:val="nil"/>
              <w:bottom w:val="single" w:sz="4" w:space="0" w:color="auto"/>
              <w:right w:val="nil"/>
            </w:tcBorders>
            <w:shd w:val="clear" w:color="auto" w:fill="auto"/>
          </w:tcPr>
          <w:p w:rsidR="009E0094" w:rsidRPr="00871301" w:rsidRDefault="009E0094" w:rsidP="002F29B6">
            <w:pPr>
              <w:pStyle w:val="Tablehead1"/>
              <w:jc w:val="center"/>
            </w:pPr>
            <w:r w:rsidRPr="00871301">
              <w:t>Pr</w:t>
            </w:r>
            <w:r w:rsidR="00D554A5">
              <w:t xml:space="preserve"> </w:t>
            </w:r>
            <w:r w:rsidRPr="00871301">
              <w:t>(</w:t>
            </w:r>
            <w:r w:rsidR="007347D7" w:rsidRPr="00871301">
              <w:t>full-time</w:t>
            </w:r>
            <w:r w:rsidRPr="00871301">
              <w:t xml:space="preserve"> study)</w:t>
            </w:r>
          </w:p>
        </w:tc>
        <w:tc>
          <w:tcPr>
            <w:tcW w:w="2622" w:type="dxa"/>
            <w:tcBorders>
              <w:top w:val="single" w:sz="4" w:space="0" w:color="auto"/>
              <w:left w:val="nil"/>
              <w:bottom w:val="single" w:sz="4" w:space="0" w:color="auto"/>
              <w:right w:val="nil"/>
            </w:tcBorders>
            <w:shd w:val="clear" w:color="auto" w:fill="auto"/>
          </w:tcPr>
          <w:p w:rsidR="009E0094" w:rsidRPr="00871301" w:rsidRDefault="009E0094" w:rsidP="002F29B6">
            <w:pPr>
              <w:pStyle w:val="Tablehead1"/>
              <w:jc w:val="center"/>
            </w:pPr>
            <w:r w:rsidRPr="00871301">
              <w:t>Difference from not working</w:t>
            </w:r>
          </w:p>
        </w:tc>
      </w:tr>
      <w:tr w:rsidR="009E0094" w:rsidRPr="00871301" w:rsidTr="002F29B6">
        <w:tc>
          <w:tcPr>
            <w:tcW w:w="3261" w:type="dxa"/>
            <w:tcBorders>
              <w:top w:val="nil"/>
              <w:left w:val="nil"/>
              <w:bottom w:val="nil"/>
              <w:right w:val="nil"/>
            </w:tcBorders>
            <w:shd w:val="clear" w:color="auto" w:fill="auto"/>
          </w:tcPr>
          <w:p w:rsidR="009E0094" w:rsidRPr="00871301" w:rsidRDefault="009E0094" w:rsidP="002F29B6">
            <w:pPr>
              <w:pStyle w:val="Tabletext"/>
            </w:pPr>
            <w:r w:rsidRPr="00871301">
              <w:t>Not working</w:t>
            </w:r>
          </w:p>
        </w:tc>
        <w:tc>
          <w:tcPr>
            <w:tcW w:w="2622" w:type="dxa"/>
            <w:tcBorders>
              <w:top w:val="nil"/>
              <w:left w:val="nil"/>
              <w:bottom w:val="nil"/>
              <w:right w:val="nil"/>
            </w:tcBorders>
            <w:shd w:val="clear" w:color="auto" w:fill="auto"/>
          </w:tcPr>
          <w:p w:rsidR="009E0094" w:rsidRPr="00871301" w:rsidRDefault="009E0094" w:rsidP="002F29B6">
            <w:pPr>
              <w:pStyle w:val="Tabletext"/>
              <w:tabs>
                <w:tab w:val="decimal" w:pos="1134"/>
              </w:tabs>
            </w:pPr>
            <w:r w:rsidRPr="00871301">
              <w:t>0.68</w:t>
            </w:r>
          </w:p>
        </w:tc>
        <w:tc>
          <w:tcPr>
            <w:tcW w:w="2622" w:type="dxa"/>
            <w:tcBorders>
              <w:top w:val="nil"/>
              <w:left w:val="nil"/>
              <w:bottom w:val="nil"/>
              <w:right w:val="nil"/>
            </w:tcBorders>
            <w:shd w:val="clear" w:color="auto" w:fill="auto"/>
          </w:tcPr>
          <w:p w:rsidR="009E0094" w:rsidRPr="00871301" w:rsidRDefault="009E0094" w:rsidP="002F29B6">
            <w:pPr>
              <w:pStyle w:val="Tabletext"/>
              <w:tabs>
                <w:tab w:val="decimal" w:pos="1134"/>
              </w:tabs>
            </w:pPr>
            <w:r w:rsidRPr="00871301">
              <w:t>-</w:t>
            </w:r>
          </w:p>
        </w:tc>
      </w:tr>
      <w:tr w:rsidR="009E0094" w:rsidRPr="00871301" w:rsidTr="002F29B6">
        <w:tc>
          <w:tcPr>
            <w:tcW w:w="3261" w:type="dxa"/>
            <w:tcBorders>
              <w:top w:val="nil"/>
              <w:left w:val="nil"/>
              <w:bottom w:val="nil"/>
              <w:right w:val="nil"/>
            </w:tcBorders>
            <w:shd w:val="clear" w:color="auto" w:fill="auto"/>
          </w:tcPr>
          <w:p w:rsidR="009E0094" w:rsidRPr="00871301" w:rsidRDefault="009E0094" w:rsidP="002F29B6">
            <w:pPr>
              <w:pStyle w:val="Tabletext"/>
            </w:pPr>
            <w:r w:rsidRPr="00871301">
              <w:t>0 &lt; x &lt; 5</w:t>
            </w:r>
          </w:p>
        </w:tc>
        <w:tc>
          <w:tcPr>
            <w:tcW w:w="2622" w:type="dxa"/>
            <w:tcBorders>
              <w:top w:val="nil"/>
              <w:left w:val="nil"/>
              <w:bottom w:val="nil"/>
              <w:right w:val="nil"/>
            </w:tcBorders>
            <w:shd w:val="clear" w:color="auto" w:fill="auto"/>
          </w:tcPr>
          <w:p w:rsidR="009E0094" w:rsidRPr="00871301" w:rsidRDefault="009E0094" w:rsidP="002F29B6">
            <w:pPr>
              <w:pStyle w:val="Tabletext"/>
              <w:tabs>
                <w:tab w:val="decimal" w:pos="1134"/>
              </w:tabs>
            </w:pPr>
            <w:r w:rsidRPr="00871301">
              <w:t>0.66</w:t>
            </w:r>
          </w:p>
        </w:tc>
        <w:tc>
          <w:tcPr>
            <w:tcW w:w="2622" w:type="dxa"/>
            <w:tcBorders>
              <w:top w:val="nil"/>
              <w:left w:val="nil"/>
              <w:bottom w:val="nil"/>
              <w:right w:val="nil"/>
            </w:tcBorders>
            <w:shd w:val="clear" w:color="auto" w:fill="auto"/>
          </w:tcPr>
          <w:p w:rsidR="009E0094" w:rsidRPr="00871301" w:rsidRDefault="009E0094" w:rsidP="002F29B6">
            <w:pPr>
              <w:pStyle w:val="Tabletext"/>
              <w:tabs>
                <w:tab w:val="decimal" w:pos="1134"/>
              </w:tabs>
            </w:pPr>
            <w:r w:rsidRPr="00871301">
              <w:t>-0.02</w:t>
            </w:r>
          </w:p>
        </w:tc>
      </w:tr>
      <w:tr w:rsidR="009E0094" w:rsidRPr="00871301" w:rsidTr="002F29B6">
        <w:tc>
          <w:tcPr>
            <w:tcW w:w="3261" w:type="dxa"/>
            <w:tcBorders>
              <w:top w:val="nil"/>
              <w:left w:val="nil"/>
              <w:bottom w:val="nil"/>
              <w:right w:val="nil"/>
            </w:tcBorders>
            <w:shd w:val="clear" w:color="auto" w:fill="auto"/>
          </w:tcPr>
          <w:p w:rsidR="009E0094" w:rsidRPr="00871301" w:rsidRDefault="009E0094" w:rsidP="002F29B6">
            <w:pPr>
              <w:pStyle w:val="Tabletext"/>
            </w:pPr>
            <w:r w:rsidRPr="00871301">
              <w:t>5 &lt; = x &lt; 10</w:t>
            </w:r>
          </w:p>
        </w:tc>
        <w:tc>
          <w:tcPr>
            <w:tcW w:w="2622" w:type="dxa"/>
            <w:tcBorders>
              <w:top w:val="nil"/>
              <w:left w:val="nil"/>
              <w:bottom w:val="nil"/>
              <w:right w:val="nil"/>
            </w:tcBorders>
            <w:shd w:val="clear" w:color="auto" w:fill="auto"/>
          </w:tcPr>
          <w:p w:rsidR="009E0094" w:rsidRPr="00807091" w:rsidRDefault="009E0094" w:rsidP="002F29B6">
            <w:pPr>
              <w:pStyle w:val="Tabletext"/>
              <w:tabs>
                <w:tab w:val="decimal" w:pos="1134"/>
              </w:tabs>
            </w:pPr>
            <w:r w:rsidRPr="00807091">
              <w:t>0.67</w:t>
            </w:r>
            <w:r w:rsidR="0023335F" w:rsidRPr="00807091">
              <w:t>*</w:t>
            </w:r>
          </w:p>
        </w:tc>
        <w:tc>
          <w:tcPr>
            <w:tcW w:w="2622" w:type="dxa"/>
            <w:tcBorders>
              <w:top w:val="nil"/>
              <w:left w:val="nil"/>
              <w:bottom w:val="nil"/>
              <w:right w:val="nil"/>
            </w:tcBorders>
            <w:shd w:val="clear" w:color="auto" w:fill="auto"/>
          </w:tcPr>
          <w:p w:rsidR="009E0094" w:rsidRPr="00807091" w:rsidRDefault="009E0094" w:rsidP="002F29B6">
            <w:pPr>
              <w:pStyle w:val="Tabletext"/>
              <w:tabs>
                <w:tab w:val="decimal" w:pos="1134"/>
              </w:tabs>
            </w:pPr>
            <w:r w:rsidRPr="00807091">
              <w:t>-0.01</w:t>
            </w:r>
          </w:p>
        </w:tc>
      </w:tr>
      <w:tr w:rsidR="009E0094" w:rsidRPr="00871301" w:rsidTr="002F29B6">
        <w:tc>
          <w:tcPr>
            <w:tcW w:w="3261" w:type="dxa"/>
            <w:tcBorders>
              <w:top w:val="nil"/>
              <w:left w:val="nil"/>
              <w:bottom w:val="nil"/>
              <w:right w:val="nil"/>
            </w:tcBorders>
            <w:shd w:val="clear" w:color="auto" w:fill="auto"/>
          </w:tcPr>
          <w:p w:rsidR="009E0094" w:rsidRPr="00871301" w:rsidRDefault="009E0094" w:rsidP="002F29B6">
            <w:pPr>
              <w:pStyle w:val="Tabletext"/>
            </w:pPr>
            <w:r w:rsidRPr="00871301">
              <w:t>10 &lt;</w:t>
            </w:r>
            <w:r w:rsidR="00807091">
              <w:t xml:space="preserve"> </w:t>
            </w:r>
            <w:r w:rsidRPr="00871301">
              <w:t>= x &lt; 15</w:t>
            </w:r>
          </w:p>
        </w:tc>
        <w:tc>
          <w:tcPr>
            <w:tcW w:w="2622" w:type="dxa"/>
            <w:tcBorders>
              <w:top w:val="nil"/>
              <w:left w:val="nil"/>
              <w:bottom w:val="nil"/>
              <w:right w:val="nil"/>
            </w:tcBorders>
            <w:shd w:val="clear" w:color="auto" w:fill="auto"/>
          </w:tcPr>
          <w:p w:rsidR="009E0094" w:rsidRPr="00871301" w:rsidRDefault="009E0094" w:rsidP="00BE5EF7">
            <w:pPr>
              <w:pStyle w:val="Tabletext"/>
              <w:tabs>
                <w:tab w:val="decimal" w:pos="1134"/>
              </w:tabs>
            </w:pPr>
            <w:r w:rsidRPr="00871301">
              <w:t>0.59</w:t>
            </w:r>
          </w:p>
        </w:tc>
        <w:tc>
          <w:tcPr>
            <w:tcW w:w="2622" w:type="dxa"/>
            <w:tcBorders>
              <w:top w:val="nil"/>
              <w:left w:val="nil"/>
              <w:bottom w:val="nil"/>
              <w:right w:val="nil"/>
            </w:tcBorders>
            <w:shd w:val="clear" w:color="auto" w:fill="auto"/>
          </w:tcPr>
          <w:p w:rsidR="009E0094" w:rsidRPr="00871301" w:rsidRDefault="009E0094" w:rsidP="002F29B6">
            <w:pPr>
              <w:pStyle w:val="Tabletext"/>
              <w:tabs>
                <w:tab w:val="decimal" w:pos="1134"/>
              </w:tabs>
            </w:pPr>
            <w:r w:rsidRPr="00871301">
              <w:t>-0.09</w:t>
            </w:r>
          </w:p>
        </w:tc>
      </w:tr>
      <w:tr w:rsidR="009E0094" w:rsidRPr="00871301" w:rsidTr="002F29B6">
        <w:tc>
          <w:tcPr>
            <w:tcW w:w="3261" w:type="dxa"/>
            <w:tcBorders>
              <w:top w:val="nil"/>
              <w:left w:val="nil"/>
              <w:bottom w:val="nil"/>
              <w:right w:val="nil"/>
            </w:tcBorders>
            <w:shd w:val="clear" w:color="auto" w:fill="auto"/>
          </w:tcPr>
          <w:p w:rsidR="009E0094" w:rsidRPr="00871301" w:rsidRDefault="009E0094" w:rsidP="002F29B6">
            <w:pPr>
              <w:pStyle w:val="Tabletext"/>
            </w:pPr>
            <w:r w:rsidRPr="00871301">
              <w:t>15 &lt;</w:t>
            </w:r>
            <w:r w:rsidR="00807091">
              <w:t xml:space="preserve"> </w:t>
            </w:r>
            <w:r w:rsidRPr="00871301">
              <w:t>= x &lt; 20</w:t>
            </w:r>
          </w:p>
        </w:tc>
        <w:tc>
          <w:tcPr>
            <w:tcW w:w="2622" w:type="dxa"/>
            <w:tcBorders>
              <w:top w:val="nil"/>
              <w:left w:val="nil"/>
              <w:bottom w:val="nil"/>
              <w:right w:val="nil"/>
            </w:tcBorders>
            <w:shd w:val="clear" w:color="auto" w:fill="auto"/>
          </w:tcPr>
          <w:p w:rsidR="009E0094" w:rsidRPr="00871301" w:rsidRDefault="009E0094" w:rsidP="002F29B6">
            <w:pPr>
              <w:pStyle w:val="Tabletext"/>
              <w:tabs>
                <w:tab w:val="decimal" w:pos="1134"/>
              </w:tabs>
            </w:pPr>
            <w:r w:rsidRPr="00871301">
              <w:t>0.58</w:t>
            </w:r>
          </w:p>
        </w:tc>
        <w:tc>
          <w:tcPr>
            <w:tcW w:w="2622" w:type="dxa"/>
            <w:tcBorders>
              <w:top w:val="nil"/>
              <w:left w:val="nil"/>
              <w:bottom w:val="nil"/>
              <w:right w:val="nil"/>
            </w:tcBorders>
            <w:shd w:val="clear" w:color="auto" w:fill="auto"/>
          </w:tcPr>
          <w:p w:rsidR="009E0094" w:rsidRPr="00871301" w:rsidRDefault="009E0094" w:rsidP="002F29B6">
            <w:pPr>
              <w:pStyle w:val="Tabletext"/>
              <w:tabs>
                <w:tab w:val="decimal" w:pos="1134"/>
              </w:tabs>
            </w:pPr>
            <w:r w:rsidRPr="00871301">
              <w:t>-0.10</w:t>
            </w:r>
          </w:p>
        </w:tc>
      </w:tr>
      <w:tr w:rsidR="009E0094" w:rsidRPr="00871301" w:rsidTr="002F29B6">
        <w:tc>
          <w:tcPr>
            <w:tcW w:w="3261" w:type="dxa"/>
            <w:tcBorders>
              <w:top w:val="nil"/>
              <w:left w:val="nil"/>
              <w:bottom w:val="single" w:sz="4" w:space="0" w:color="auto"/>
              <w:right w:val="nil"/>
            </w:tcBorders>
            <w:shd w:val="clear" w:color="auto" w:fill="auto"/>
          </w:tcPr>
          <w:p w:rsidR="009E0094" w:rsidRPr="00871301" w:rsidRDefault="009E0094" w:rsidP="00BE5EF7">
            <w:pPr>
              <w:pStyle w:val="Tabletext"/>
              <w:spacing w:after="40"/>
            </w:pPr>
            <w:r w:rsidRPr="00871301">
              <w:t>X &gt;</w:t>
            </w:r>
            <w:r w:rsidR="00807091">
              <w:t xml:space="preserve"> </w:t>
            </w:r>
            <w:r w:rsidRPr="00871301">
              <w:t>= 20</w:t>
            </w:r>
          </w:p>
        </w:tc>
        <w:tc>
          <w:tcPr>
            <w:tcW w:w="2622" w:type="dxa"/>
            <w:tcBorders>
              <w:top w:val="nil"/>
              <w:left w:val="nil"/>
              <w:bottom w:val="single" w:sz="4" w:space="0" w:color="auto"/>
              <w:right w:val="nil"/>
            </w:tcBorders>
            <w:shd w:val="clear" w:color="auto" w:fill="auto"/>
          </w:tcPr>
          <w:p w:rsidR="009E0094" w:rsidRPr="00871301" w:rsidRDefault="009E0094" w:rsidP="00BE5EF7">
            <w:pPr>
              <w:pStyle w:val="Tabletext"/>
              <w:tabs>
                <w:tab w:val="decimal" w:pos="1134"/>
              </w:tabs>
              <w:spacing w:after="40"/>
            </w:pPr>
            <w:r w:rsidRPr="00871301">
              <w:t>0.52</w:t>
            </w:r>
          </w:p>
        </w:tc>
        <w:tc>
          <w:tcPr>
            <w:tcW w:w="2622" w:type="dxa"/>
            <w:tcBorders>
              <w:top w:val="nil"/>
              <w:left w:val="nil"/>
              <w:bottom w:val="single" w:sz="4" w:space="0" w:color="auto"/>
              <w:right w:val="nil"/>
            </w:tcBorders>
            <w:shd w:val="clear" w:color="auto" w:fill="auto"/>
          </w:tcPr>
          <w:p w:rsidR="009E0094" w:rsidRPr="00871301" w:rsidRDefault="009E0094" w:rsidP="00BE5EF7">
            <w:pPr>
              <w:pStyle w:val="Tabletext"/>
              <w:tabs>
                <w:tab w:val="decimal" w:pos="1134"/>
              </w:tabs>
              <w:spacing w:after="40"/>
            </w:pPr>
            <w:r w:rsidRPr="00871301">
              <w:t>-0.16</w:t>
            </w:r>
          </w:p>
        </w:tc>
      </w:tr>
    </w:tbl>
    <w:p w:rsidR="00DE603C" w:rsidRPr="001E0B01" w:rsidRDefault="002F29B6" w:rsidP="00BE5EF7">
      <w:pPr>
        <w:pStyle w:val="Source"/>
      </w:pPr>
      <w:proofErr w:type="gramStart"/>
      <w:r>
        <w:t>Notes:</w:t>
      </w:r>
      <w:r>
        <w:tab/>
      </w:r>
      <w:r w:rsidR="0023335F" w:rsidRPr="001E0B01">
        <w:t>* significantly different from not working</w:t>
      </w:r>
      <w:r w:rsidR="00D554A5">
        <w:t>.</w:t>
      </w:r>
      <w:proofErr w:type="gramEnd"/>
      <w:r w:rsidR="00BE5EF7">
        <w:br/>
      </w:r>
      <w:proofErr w:type="gramStart"/>
      <w:r w:rsidR="00DE603C">
        <w:t>the</w:t>
      </w:r>
      <w:proofErr w:type="gramEnd"/>
      <w:r w:rsidR="00DE603C">
        <w:t xml:space="preserve"> statistical significance is influenced</w:t>
      </w:r>
      <w:r w:rsidR="005575FA">
        <w:t xml:space="preserve"> </w:t>
      </w:r>
      <w:r w:rsidR="00DE603C">
        <w:t>by sample size. There are a greater nu</w:t>
      </w:r>
      <w:r w:rsidR="00D554A5">
        <w:t>mber of respondents in the 5–</w:t>
      </w:r>
      <w:r w:rsidR="00DE603C">
        <w:t xml:space="preserve">10 </w:t>
      </w:r>
      <w:proofErr w:type="gramStart"/>
      <w:r w:rsidR="00DE603C">
        <w:t>category</w:t>
      </w:r>
      <w:proofErr w:type="gramEnd"/>
      <w:r w:rsidR="00DE603C">
        <w:t xml:space="preserve"> and</w:t>
      </w:r>
      <w:r w:rsidR="00D554A5">
        <w:t>,</w:t>
      </w:r>
      <w:r w:rsidR="00DE603C">
        <w:t xml:space="preserve"> therefore, the observable significant difference can be smaller. The overall trend is what is</w:t>
      </w:r>
      <w:r w:rsidR="005575FA">
        <w:t xml:space="preserve"> </w:t>
      </w:r>
      <w:r w:rsidR="00DE603C">
        <w:t>interesting in this table.</w:t>
      </w:r>
    </w:p>
    <w:p w:rsidR="0023335F" w:rsidRDefault="0023335F" w:rsidP="00BE5EF7">
      <w:pPr>
        <w:pStyle w:val="text-moreb4"/>
      </w:pPr>
      <w:bookmarkStart w:id="55" w:name="_Ref223845110"/>
      <w:r w:rsidRPr="0023335F">
        <w:t>The effects of working in Year 12</w:t>
      </w:r>
      <w:r>
        <w:t xml:space="preserve"> </w:t>
      </w:r>
      <w:r w:rsidRPr="0023335F">
        <w:t>for males</w:t>
      </w:r>
      <w:r>
        <w:t xml:space="preserve"> (</w:t>
      </w:r>
      <w:fldSimple w:instr=" REF _Ref223845025 ">
        <w:r w:rsidR="001A19B4">
          <w:t>table</w:t>
        </w:r>
        <w:r w:rsidR="007B36B8" w:rsidRPr="001C7B79">
          <w:t xml:space="preserve"> </w:t>
        </w:r>
        <w:r w:rsidR="007B36B8">
          <w:rPr>
            <w:noProof/>
          </w:rPr>
          <w:t>9</w:t>
        </w:r>
      </w:fldSimple>
      <w:r>
        <w:t>)</w:t>
      </w:r>
      <w:r w:rsidRPr="0023335F">
        <w:t xml:space="preserve"> </w:t>
      </w:r>
      <w:r>
        <w:t>and females (</w:t>
      </w:r>
      <w:fldSimple w:instr=" REF _Ref225333334 ">
        <w:r w:rsidR="001A19B4">
          <w:t>table</w:t>
        </w:r>
        <w:r w:rsidR="007B36B8" w:rsidRPr="001C7B79">
          <w:t xml:space="preserve"> </w:t>
        </w:r>
        <w:r w:rsidR="007B36B8">
          <w:rPr>
            <w:noProof/>
          </w:rPr>
          <w:t>10</w:t>
        </w:r>
      </w:fldSimple>
      <w:r w:rsidRPr="0023335F">
        <w:t xml:space="preserve"> </w:t>
      </w:r>
      <w:r>
        <w:t>) on post-school full-time study are very different.</w:t>
      </w:r>
      <w:r w:rsidR="00D12353">
        <w:t xml:space="preserve"> </w:t>
      </w:r>
    </w:p>
    <w:p w:rsidR="0023335F" w:rsidRDefault="0023335F" w:rsidP="00BE5EF7">
      <w:pPr>
        <w:pStyle w:val="text"/>
      </w:pPr>
      <w:r>
        <w:t xml:space="preserve">For males, </w:t>
      </w:r>
      <w:r w:rsidRPr="0023335F">
        <w:t>the general trend was that the more hours worked</w:t>
      </w:r>
      <w:r>
        <w:t xml:space="preserve"> in Year 12</w:t>
      </w:r>
      <w:r w:rsidRPr="0023335F">
        <w:t>, the less likely they were to undertake post-school full-time study.</w:t>
      </w:r>
      <w:r w:rsidR="00D12353">
        <w:t xml:space="preserve"> </w:t>
      </w:r>
      <w:r>
        <w:t xml:space="preserve">Working for more than 20 hours in Year 12 reduced the probability that a male </w:t>
      </w:r>
      <w:r w:rsidR="00944A0E">
        <w:t xml:space="preserve">would </w:t>
      </w:r>
      <w:r>
        <w:t>pursue full-time post-school study by -16 percentage points.</w:t>
      </w:r>
    </w:p>
    <w:p w:rsidR="009E0094" w:rsidRPr="001C7B79" w:rsidRDefault="0030582E" w:rsidP="00BE5EF7">
      <w:pPr>
        <w:pStyle w:val="tabletitle"/>
      </w:pPr>
      <w:bookmarkStart w:id="56" w:name="_Ref225333334"/>
      <w:bookmarkStart w:id="57" w:name="_Toc297729175"/>
      <w:r>
        <w:lastRenderedPageBreak/>
        <w:t>Table</w:t>
      </w:r>
      <w:r w:rsidR="009E0094" w:rsidRPr="001C7B79">
        <w:t xml:space="preserve"> </w:t>
      </w:r>
      <w:fldSimple w:instr=" SEQ Table \* ARABIC ">
        <w:r w:rsidR="007B36B8">
          <w:rPr>
            <w:noProof/>
          </w:rPr>
          <w:t>10</w:t>
        </w:r>
      </w:fldSimple>
      <w:bookmarkEnd w:id="55"/>
      <w:bookmarkEnd w:id="56"/>
      <w:r w:rsidR="00D554A5">
        <w:tab/>
      </w:r>
      <w:r w:rsidR="00A346CD" w:rsidRPr="001C7B79">
        <w:t>Predict</w:t>
      </w:r>
      <w:r w:rsidR="00A346CD">
        <w:t xml:space="preserve">ed probability of </w:t>
      </w:r>
      <w:r w:rsidR="00A346CD" w:rsidRPr="00BE5EF7">
        <w:t>undertaking</w:t>
      </w:r>
      <w:r w:rsidR="00A346CD">
        <w:t xml:space="preserve"> full-time</w:t>
      </w:r>
      <w:r w:rsidR="00A346CD" w:rsidRPr="001C7B79">
        <w:t xml:space="preserve"> post-school study</w:t>
      </w:r>
      <w:r w:rsidR="00A346CD">
        <w:t xml:space="preserve"> for </w:t>
      </w:r>
      <w:r w:rsidR="00D554A5">
        <w:t>hours worked in Year 12,</w:t>
      </w:r>
      <w:r w:rsidR="009E0094" w:rsidRPr="001C7B79">
        <w:t xml:space="preserve"> females</w:t>
      </w:r>
      <w:bookmarkEnd w:id="57"/>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2622"/>
        <w:gridCol w:w="2622"/>
      </w:tblGrid>
      <w:tr w:rsidR="009E0094" w:rsidRPr="00871301" w:rsidTr="00BE5EF7">
        <w:tc>
          <w:tcPr>
            <w:tcW w:w="3261" w:type="dxa"/>
            <w:tcBorders>
              <w:top w:val="single" w:sz="4" w:space="0" w:color="auto"/>
              <w:left w:val="nil"/>
              <w:bottom w:val="single" w:sz="4" w:space="0" w:color="auto"/>
              <w:right w:val="nil"/>
            </w:tcBorders>
            <w:shd w:val="clear" w:color="auto" w:fill="auto"/>
          </w:tcPr>
          <w:p w:rsidR="009E0094" w:rsidRPr="00871301" w:rsidRDefault="00D554A5" w:rsidP="00BE5EF7">
            <w:pPr>
              <w:pStyle w:val="Tablehead1"/>
            </w:pPr>
            <w:r>
              <w:t>Working h</w:t>
            </w:r>
            <w:r w:rsidR="009E0094" w:rsidRPr="00871301">
              <w:t>ours</w:t>
            </w:r>
          </w:p>
        </w:tc>
        <w:tc>
          <w:tcPr>
            <w:tcW w:w="2622" w:type="dxa"/>
            <w:tcBorders>
              <w:top w:val="single" w:sz="4" w:space="0" w:color="auto"/>
              <w:left w:val="nil"/>
              <w:bottom w:val="single" w:sz="4" w:space="0" w:color="auto"/>
              <w:right w:val="nil"/>
            </w:tcBorders>
            <w:shd w:val="clear" w:color="auto" w:fill="auto"/>
          </w:tcPr>
          <w:p w:rsidR="009E0094" w:rsidRPr="00871301" w:rsidRDefault="009E0094" w:rsidP="00BE5EF7">
            <w:pPr>
              <w:pStyle w:val="Tablehead1"/>
              <w:jc w:val="center"/>
            </w:pPr>
            <w:r w:rsidRPr="00871301">
              <w:t>Pr</w:t>
            </w:r>
            <w:r w:rsidR="00D554A5">
              <w:t xml:space="preserve"> </w:t>
            </w:r>
            <w:r w:rsidRPr="00871301">
              <w:t>(</w:t>
            </w:r>
            <w:r w:rsidR="007347D7" w:rsidRPr="00871301">
              <w:t>full-time</w:t>
            </w:r>
            <w:r w:rsidRPr="00871301">
              <w:t xml:space="preserve"> study)</w:t>
            </w:r>
          </w:p>
        </w:tc>
        <w:tc>
          <w:tcPr>
            <w:tcW w:w="2622" w:type="dxa"/>
            <w:tcBorders>
              <w:top w:val="single" w:sz="4" w:space="0" w:color="auto"/>
              <w:left w:val="nil"/>
              <w:bottom w:val="single" w:sz="4" w:space="0" w:color="auto"/>
              <w:right w:val="nil"/>
            </w:tcBorders>
            <w:shd w:val="clear" w:color="auto" w:fill="auto"/>
          </w:tcPr>
          <w:p w:rsidR="009E0094" w:rsidRPr="00871301" w:rsidRDefault="009E0094" w:rsidP="00BE5EF7">
            <w:pPr>
              <w:pStyle w:val="Tablehead1"/>
              <w:jc w:val="center"/>
            </w:pPr>
            <w:r w:rsidRPr="00871301">
              <w:t>Difference from not working</w:t>
            </w:r>
          </w:p>
        </w:tc>
      </w:tr>
      <w:tr w:rsidR="009E0094" w:rsidRPr="00871301" w:rsidTr="00BE5EF7">
        <w:tc>
          <w:tcPr>
            <w:tcW w:w="3261" w:type="dxa"/>
            <w:tcBorders>
              <w:top w:val="nil"/>
              <w:left w:val="nil"/>
              <w:bottom w:val="nil"/>
              <w:right w:val="nil"/>
            </w:tcBorders>
            <w:shd w:val="clear" w:color="auto" w:fill="auto"/>
          </w:tcPr>
          <w:p w:rsidR="009E0094" w:rsidRPr="00871301" w:rsidRDefault="009E0094" w:rsidP="00BE5EF7">
            <w:pPr>
              <w:pStyle w:val="Tabletext"/>
            </w:pPr>
            <w:r w:rsidRPr="00871301">
              <w:t>Not working</w:t>
            </w:r>
          </w:p>
        </w:tc>
        <w:tc>
          <w:tcPr>
            <w:tcW w:w="2622" w:type="dxa"/>
            <w:tcBorders>
              <w:top w:val="nil"/>
              <w:left w:val="nil"/>
              <w:bottom w:val="nil"/>
              <w:right w:val="nil"/>
            </w:tcBorders>
            <w:shd w:val="clear" w:color="auto" w:fill="auto"/>
          </w:tcPr>
          <w:p w:rsidR="009E0094" w:rsidRPr="00871301" w:rsidRDefault="009E0094" w:rsidP="00BE5EF7">
            <w:pPr>
              <w:pStyle w:val="Tabletext"/>
              <w:tabs>
                <w:tab w:val="decimal" w:pos="1134"/>
              </w:tabs>
            </w:pPr>
            <w:r w:rsidRPr="00871301">
              <w:t>0.66</w:t>
            </w:r>
          </w:p>
        </w:tc>
        <w:tc>
          <w:tcPr>
            <w:tcW w:w="2622" w:type="dxa"/>
            <w:tcBorders>
              <w:top w:val="nil"/>
              <w:left w:val="nil"/>
              <w:bottom w:val="nil"/>
              <w:right w:val="nil"/>
            </w:tcBorders>
            <w:shd w:val="clear" w:color="auto" w:fill="auto"/>
          </w:tcPr>
          <w:p w:rsidR="009E0094" w:rsidRPr="00871301" w:rsidRDefault="009E0094" w:rsidP="00BE5EF7">
            <w:pPr>
              <w:pStyle w:val="Tabletext"/>
              <w:tabs>
                <w:tab w:val="decimal" w:pos="1134"/>
              </w:tabs>
            </w:pPr>
            <w:r w:rsidRPr="00871301">
              <w:t>-</w:t>
            </w:r>
          </w:p>
        </w:tc>
      </w:tr>
      <w:tr w:rsidR="009E0094" w:rsidRPr="00871301" w:rsidTr="00BE5EF7">
        <w:tc>
          <w:tcPr>
            <w:tcW w:w="3261" w:type="dxa"/>
            <w:tcBorders>
              <w:top w:val="nil"/>
              <w:left w:val="nil"/>
              <w:bottom w:val="nil"/>
              <w:right w:val="nil"/>
            </w:tcBorders>
            <w:shd w:val="clear" w:color="auto" w:fill="auto"/>
          </w:tcPr>
          <w:p w:rsidR="009E0094" w:rsidRPr="00871301" w:rsidRDefault="009E0094" w:rsidP="00BE5EF7">
            <w:pPr>
              <w:pStyle w:val="Tabletext"/>
            </w:pPr>
            <w:r w:rsidRPr="00871301">
              <w:t>0 &lt; x &lt; 5</w:t>
            </w:r>
          </w:p>
        </w:tc>
        <w:tc>
          <w:tcPr>
            <w:tcW w:w="2622" w:type="dxa"/>
            <w:tcBorders>
              <w:top w:val="nil"/>
              <w:left w:val="nil"/>
              <w:bottom w:val="nil"/>
              <w:right w:val="nil"/>
            </w:tcBorders>
            <w:shd w:val="clear" w:color="auto" w:fill="auto"/>
          </w:tcPr>
          <w:p w:rsidR="009E0094" w:rsidRPr="00807091" w:rsidRDefault="009E0094" w:rsidP="00BE5EF7">
            <w:pPr>
              <w:pStyle w:val="Tabletext"/>
              <w:tabs>
                <w:tab w:val="decimal" w:pos="1134"/>
              </w:tabs>
            </w:pPr>
            <w:r w:rsidRPr="00807091">
              <w:t>0.82</w:t>
            </w:r>
            <w:r w:rsidR="0023335F" w:rsidRPr="00807091">
              <w:t>*</w:t>
            </w:r>
          </w:p>
        </w:tc>
        <w:tc>
          <w:tcPr>
            <w:tcW w:w="2622" w:type="dxa"/>
            <w:tcBorders>
              <w:top w:val="nil"/>
              <w:left w:val="nil"/>
              <w:bottom w:val="nil"/>
              <w:right w:val="nil"/>
            </w:tcBorders>
            <w:shd w:val="clear" w:color="auto" w:fill="auto"/>
          </w:tcPr>
          <w:p w:rsidR="009E0094" w:rsidRPr="00807091" w:rsidRDefault="009E0094" w:rsidP="00BE5EF7">
            <w:pPr>
              <w:pStyle w:val="Tabletext"/>
              <w:tabs>
                <w:tab w:val="decimal" w:pos="1134"/>
              </w:tabs>
            </w:pPr>
            <w:r w:rsidRPr="00807091">
              <w:t>+0.16</w:t>
            </w:r>
          </w:p>
        </w:tc>
      </w:tr>
      <w:tr w:rsidR="009E0094" w:rsidRPr="00871301" w:rsidTr="00BE5EF7">
        <w:tc>
          <w:tcPr>
            <w:tcW w:w="3261" w:type="dxa"/>
            <w:tcBorders>
              <w:top w:val="nil"/>
              <w:left w:val="nil"/>
              <w:bottom w:val="nil"/>
              <w:right w:val="nil"/>
            </w:tcBorders>
            <w:shd w:val="clear" w:color="auto" w:fill="auto"/>
          </w:tcPr>
          <w:p w:rsidR="009E0094" w:rsidRPr="00871301" w:rsidRDefault="009E0094" w:rsidP="00BE5EF7">
            <w:pPr>
              <w:pStyle w:val="Tabletext"/>
            </w:pPr>
            <w:r w:rsidRPr="00871301">
              <w:t>5 &lt; = x &lt; 10</w:t>
            </w:r>
          </w:p>
        </w:tc>
        <w:tc>
          <w:tcPr>
            <w:tcW w:w="2622" w:type="dxa"/>
            <w:tcBorders>
              <w:top w:val="nil"/>
              <w:left w:val="nil"/>
              <w:bottom w:val="nil"/>
              <w:right w:val="nil"/>
            </w:tcBorders>
            <w:shd w:val="clear" w:color="auto" w:fill="auto"/>
          </w:tcPr>
          <w:p w:rsidR="009E0094" w:rsidRPr="00807091" w:rsidRDefault="009E0094" w:rsidP="00BE5EF7">
            <w:pPr>
              <w:pStyle w:val="Tabletext"/>
              <w:tabs>
                <w:tab w:val="decimal" w:pos="1134"/>
              </w:tabs>
            </w:pPr>
            <w:r w:rsidRPr="00807091">
              <w:t>0.77</w:t>
            </w:r>
            <w:r w:rsidR="0023335F" w:rsidRPr="00807091">
              <w:t>*</w:t>
            </w:r>
          </w:p>
        </w:tc>
        <w:tc>
          <w:tcPr>
            <w:tcW w:w="2622" w:type="dxa"/>
            <w:tcBorders>
              <w:top w:val="nil"/>
              <w:left w:val="nil"/>
              <w:bottom w:val="nil"/>
              <w:right w:val="nil"/>
            </w:tcBorders>
            <w:shd w:val="clear" w:color="auto" w:fill="auto"/>
          </w:tcPr>
          <w:p w:rsidR="009E0094" w:rsidRPr="00807091" w:rsidRDefault="009E0094" w:rsidP="00BE5EF7">
            <w:pPr>
              <w:pStyle w:val="Tabletext"/>
              <w:tabs>
                <w:tab w:val="decimal" w:pos="1134"/>
              </w:tabs>
            </w:pPr>
            <w:r w:rsidRPr="00807091">
              <w:t>+0.11</w:t>
            </w:r>
          </w:p>
        </w:tc>
      </w:tr>
      <w:tr w:rsidR="009E0094" w:rsidRPr="00871301" w:rsidTr="00BE5EF7">
        <w:tc>
          <w:tcPr>
            <w:tcW w:w="3261" w:type="dxa"/>
            <w:tcBorders>
              <w:top w:val="nil"/>
              <w:left w:val="nil"/>
              <w:bottom w:val="nil"/>
              <w:right w:val="nil"/>
            </w:tcBorders>
            <w:shd w:val="clear" w:color="auto" w:fill="auto"/>
          </w:tcPr>
          <w:p w:rsidR="009E0094" w:rsidRPr="00871301" w:rsidRDefault="009E0094" w:rsidP="00BE5EF7">
            <w:pPr>
              <w:pStyle w:val="Tabletext"/>
            </w:pPr>
            <w:r w:rsidRPr="00871301">
              <w:t>10 &lt;</w:t>
            </w:r>
            <w:r w:rsidR="00807091">
              <w:t xml:space="preserve"> </w:t>
            </w:r>
            <w:r w:rsidRPr="00871301">
              <w:t>= x &lt; 15</w:t>
            </w:r>
          </w:p>
        </w:tc>
        <w:tc>
          <w:tcPr>
            <w:tcW w:w="2622" w:type="dxa"/>
            <w:tcBorders>
              <w:top w:val="nil"/>
              <w:left w:val="nil"/>
              <w:bottom w:val="nil"/>
              <w:right w:val="nil"/>
            </w:tcBorders>
            <w:shd w:val="clear" w:color="auto" w:fill="auto"/>
          </w:tcPr>
          <w:p w:rsidR="009E0094" w:rsidRPr="00807091" w:rsidRDefault="009E0094" w:rsidP="00BE5EF7">
            <w:pPr>
              <w:pStyle w:val="Tabletext"/>
              <w:tabs>
                <w:tab w:val="decimal" w:pos="1134"/>
              </w:tabs>
            </w:pPr>
            <w:r w:rsidRPr="00807091">
              <w:t>0.70</w:t>
            </w:r>
            <w:r w:rsidR="0023335F" w:rsidRPr="00807091">
              <w:t>*</w:t>
            </w:r>
          </w:p>
        </w:tc>
        <w:tc>
          <w:tcPr>
            <w:tcW w:w="2622" w:type="dxa"/>
            <w:tcBorders>
              <w:top w:val="nil"/>
              <w:left w:val="nil"/>
              <w:bottom w:val="nil"/>
              <w:right w:val="nil"/>
            </w:tcBorders>
            <w:shd w:val="clear" w:color="auto" w:fill="auto"/>
          </w:tcPr>
          <w:p w:rsidR="009E0094" w:rsidRPr="00807091" w:rsidRDefault="009E0094" w:rsidP="00BE5EF7">
            <w:pPr>
              <w:pStyle w:val="Tabletext"/>
              <w:tabs>
                <w:tab w:val="decimal" w:pos="1134"/>
              </w:tabs>
            </w:pPr>
            <w:r w:rsidRPr="00807091">
              <w:t>+0.04</w:t>
            </w:r>
          </w:p>
        </w:tc>
      </w:tr>
      <w:tr w:rsidR="009E0094" w:rsidRPr="00871301" w:rsidTr="00BE5EF7">
        <w:tc>
          <w:tcPr>
            <w:tcW w:w="3261" w:type="dxa"/>
            <w:tcBorders>
              <w:top w:val="nil"/>
              <w:left w:val="nil"/>
              <w:bottom w:val="nil"/>
              <w:right w:val="nil"/>
            </w:tcBorders>
            <w:shd w:val="clear" w:color="auto" w:fill="auto"/>
          </w:tcPr>
          <w:p w:rsidR="009E0094" w:rsidRPr="00871301" w:rsidRDefault="009E0094" w:rsidP="00BE5EF7">
            <w:pPr>
              <w:pStyle w:val="Tabletext"/>
            </w:pPr>
            <w:r w:rsidRPr="00871301">
              <w:t>15 &lt;</w:t>
            </w:r>
            <w:r w:rsidR="00807091">
              <w:t xml:space="preserve"> </w:t>
            </w:r>
            <w:r w:rsidRPr="00871301">
              <w:t>= x &lt; 20</w:t>
            </w:r>
          </w:p>
        </w:tc>
        <w:tc>
          <w:tcPr>
            <w:tcW w:w="2622" w:type="dxa"/>
            <w:tcBorders>
              <w:top w:val="nil"/>
              <w:left w:val="nil"/>
              <w:bottom w:val="nil"/>
              <w:right w:val="nil"/>
            </w:tcBorders>
            <w:shd w:val="clear" w:color="auto" w:fill="auto"/>
          </w:tcPr>
          <w:p w:rsidR="009E0094" w:rsidRPr="00807091" w:rsidRDefault="009E0094" w:rsidP="00BE5EF7">
            <w:pPr>
              <w:pStyle w:val="Tabletext"/>
              <w:tabs>
                <w:tab w:val="decimal" w:pos="1134"/>
              </w:tabs>
            </w:pPr>
            <w:r w:rsidRPr="00807091">
              <w:t>0.53</w:t>
            </w:r>
          </w:p>
        </w:tc>
        <w:tc>
          <w:tcPr>
            <w:tcW w:w="2622" w:type="dxa"/>
            <w:tcBorders>
              <w:top w:val="nil"/>
              <w:left w:val="nil"/>
              <w:bottom w:val="nil"/>
              <w:right w:val="nil"/>
            </w:tcBorders>
            <w:shd w:val="clear" w:color="auto" w:fill="auto"/>
          </w:tcPr>
          <w:p w:rsidR="009E0094" w:rsidRPr="00807091" w:rsidRDefault="009E0094" w:rsidP="00BE5EF7">
            <w:pPr>
              <w:pStyle w:val="Tabletext"/>
              <w:tabs>
                <w:tab w:val="decimal" w:pos="1134"/>
              </w:tabs>
            </w:pPr>
            <w:r w:rsidRPr="00807091">
              <w:t>-0.13</w:t>
            </w:r>
          </w:p>
        </w:tc>
      </w:tr>
      <w:tr w:rsidR="009E0094" w:rsidRPr="00871301" w:rsidTr="00BE5EF7">
        <w:tc>
          <w:tcPr>
            <w:tcW w:w="3261" w:type="dxa"/>
            <w:tcBorders>
              <w:top w:val="nil"/>
              <w:left w:val="nil"/>
              <w:bottom w:val="single" w:sz="4" w:space="0" w:color="auto"/>
              <w:right w:val="nil"/>
            </w:tcBorders>
            <w:shd w:val="clear" w:color="auto" w:fill="auto"/>
          </w:tcPr>
          <w:p w:rsidR="009E0094" w:rsidRPr="00871301" w:rsidRDefault="009E0094" w:rsidP="00BE5EF7">
            <w:pPr>
              <w:pStyle w:val="Tabletext"/>
              <w:spacing w:after="40"/>
            </w:pPr>
            <w:r w:rsidRPr="00871301">
              <w:t>X &gt;</w:t>
            </w:r>
            <w:r w:rsidR="00807091">
              <w:t xml:space="preserve"> </w:t>
            </w:r>
            <w:r w:rsidRPr="00871301">
              <w:t>= 20</w:t>
            </w:r>
          </w:p>
        </w:tc>
        <w:tc>
          <w:tcPr>
            <w:tcW w:w="2622" w:type="dxa"/>
            <w:tcBorders>
              <w:top w:val="nil"/>
              <w:left w:val="nil"/>
              <w:bottom w:val="single" w:sz="4" w:space="0" w:color="auto"/>
              <w:right w:val="nil"/>
            </w:tcBorders>
            <w:shd w:val="clear" w:color="auto" w:fill="auto"/>
          </w:tcPr>
          <w:p w:rsidR="009E0094" w:rsidRPr="00807091" w:rsidRDefault="009E0094" w:rsidP="00BE5EF7">
            <w:pPr>
              <w:pStyle w:val="Tabletext"/>
              <w:tabs>
                <w:tab w:val="decimal" w:pos="1134"/>
              </w:tabs>
              <w:spacing w:after="40"/>
            </w:pPr>
            <w:r w:rsidRPr="00807091">
              <w:t>0.65</w:t>
            </w:r>
            <w:r w:rsidR="0023335F" w:rsidRPr="00807091">
              <w:t>*</w:t>
            </w:r>
          </w:p>
        </w:tc>
        <w:tc>
          <w:tcPr>
            <w:tcW w:w="2622" w:type="dxa"/>
            <w:tcBorders>
              <w:top w:val="nil"/>
              <w:left w:val="nil"/>
              <w:bottom w:val="single" w:sz="4" w:space="0" w:color="auto"/>
              <w:right w:val="nil"/>
            </w:tcBorders>
            <w:shd w:val="clear" w:color="auto" w:fill="auto"/>
          </w:tcPr>
          <w:p w:rsidR="009E0094" w:rsidRPr="00807091" w:rsidRDefault="009E0094" w:rsidP="00BE5EF7">
            <w:pPr>
              <w:pStyle w:val="Tabletext"/>
              <w:tabs>
                <w:tab w:val="decimal" w:pos="1134"/>
              </w:tabs>
              <w:spacing w:after="40"/>
            </w:pPr>
            <w:r w:rsidRPr="00807091">
              <w:t>-0.01</w:t>
            </w:r>
          </w:p>
        </w:tc>
      </w:tr>
    </w:tbl>
    <w:p w:rsidR="0023335F" w:rsidRPr="001E0B01" w:rsidRDefault="00BE5EF7" w:rsidP="00BE5EF7">
      <w:pPr>
        <w:pStyle w:val="Source"/>
      </w:pPr>
      <w:proofErr w:type="gramStart"/>
      <w:r>
        <w:t>Note:</w:t>
      </w:r>
      <w:r>
        <w:tab/>
      </w:r>
      <w:r w:rsidR="0023335F" w:rsidRPr="001E0B01">
        <w:t>* significantly different from not working</w:t>
      </w:r>
      <w:r w:rsidR="00D554A5">
        <w:t>.</w:t>
      </w:r>
      <w:proofErr w:type="gramEnd"/>
    </w:p>
    <w:p w:rsidR="0023335F" w:rsidRPr="0023335F" w:rsidRDefault="009E0094" w:rsidP="00BE5EF7">
      <w:pPr>
        <w:pStyle w:val="text-moreb4"/>
      </w:pPr>
      <w:r w:rsidRPr="0023335F">
        <w:t xml:space="preserve">For </w:t>
      </w:r>
      <w:r w:rsidR="0023335F" w:rsidRPr="0023335F">
        <w:t xml:space="preserve">females, we </w:t>
      </w:r>
      <w:r w:rsidR="0023335F">
        <w:t>find that</w:t>
      </w:r>
      <w:r w:rsidR="00D554A5">
        <w:t>,</w:t>
      </w:r>
      <w:r w:rsidR="0023335F">
        <w:t xml:space="preserve"> unlike for males, </w:t>
      </w:r>
      <w:r w:rsidR="0023335F" w:rsidRPr="0023335F">
        <w:t>work</w:t>
      </w:r>
      <w:r w:rsidR="0023335F">
        <w:t>ing for a moderate number of hours (less than 15 hours a week)</w:t>
      </w:r>
      <w:r w:rsidR="0023335F" w:rsidRPr="0023335F">
        <w:t xml:space="preserve"> in Year 12 can have a positive impact on the probability that they will go on to pursue post-school full-time study.</w:t>
      </w:r>
      <w:r w:rsidR="00D12353">
        <w:t xml:space="preserve"> </w:t>
      </w:r>
      <w:r w:rsidR="00D554A5">
        <w:t>However, once hours exceed 15–</w:t>
      </w:r>
      <w:r w:rsidR="0023335F">
        <w:t>20 hours a week, then as for males, a negative effect is evident.</w:t>
      </w:r>
    </w:p>
    <w:p w:rsidR="009E0094" w:rsidRDefault="00E45155" w:rsidP="00BE5EF7">
      <w:pPr>
        <w:pStyle w:val="text"/>
      </w:pPr>
      <w:r>
        <w:t>While</w:t>
      </w:r>
      <w:r w:rsidR="009E0094" w:rsidRPr="009F0C7F">
        <w:t xml:space="preserve"> we do</w:t>
      </w:r>
      <w:r>
        <w:t xml:space="preserve"> not</w:t>
      </w:r>
      <w:r w:rsidR="009E0094" w:rsidRPr="009F0C7F">
        <w:t xml:space="preserve"> know the reason for this, females </w:t>
      </w:r>
      <w:r w:rsidR="001E0B01" w:rsidRPr="009F0C7F">
        <w:t>may be</w:t>
      </w:r>
      <w:r w:rsidR="009E0094" w:rsidRPr="009F0C7F">
        <w:t xml:space="preserve"> better able to manage the conflicting demands of school and work (as also evidenced in TER results, where females can work slightly longer hours) than their male counterparts.</w:t>
      </w:r>
      <w:bookmarkEnd w:id="53"/>
      <w:bookmarkEnd w:id="54"/>
    </w:p>
    <w:p w:rsidR="0023335F" w:rsidRPr="001E0B01" w:rsidRDefault="0023335F" w:rsidP="0023335F">
      <w:pPr>
        <w:pStyle w:val="Heading2"/>
      </w:pPr>
      <w:bookmarkStart w:id="58" w:name="_Toc297729086"/>
      <w:r>
        <w:t>Effect of working in Year 12 on post-school full-time employment status</w:t>
      </w:r>
      <w:bookmarkEnd w:id="58"/>
    </w:p>
    <w:p w:rsidR="00CF0BE4" w:rsidRPr="0060619F" w:rsidRDefault="00640C3B" w:rsidP="00BE5EF7">
      <w:pPr>
        <w:pStyle w:val="text"/>
      </w:pPr>
      <w:r>
        <w:t>Finally,</w:t>
      </w:r>
      <w:r w:rsidR="009840AA" w:rsidRPr="0060619F">
        <w:t xml:space="preserve"> we </w:t>
      </w:r>
      <w:r w:rsidR="00A73150" w:rsidRPr="0060619F">
        <w:t xml:space="preserve">investigated </w:t>
      </w:r>
      <w:r w:rsidR="009840AA" w:rsidRPr="0060619F">
        <w:t>the impact of hours</w:t>
      </w:r>
      <w:r w:rsidR="003F51EE" w:rsidRPr="0060619F">
        <w:t xml:space="preserve"> worked</w:t>
      </w:r>
      <w:r w:rsidR="009840AA" w:rsidRPr="0060619F">
        <w:t xml:space="preserve"> </w:t>
      </w:r>
      <w:r w:rsidR="000B5325" w:rsidRPr="0060619F">
        <w:t>during</w:t>
      </w:r>
      <w:r w:rsidR="0023335F" w:rsidRPr="0060619F">
        <w:t xml:space="preserve"> Year 12 on full-time employment status</w:t>
      </w:r>
      <w:r w:rsidR="000B5325" w:rsidRPr="0060619F">
        <w:t xml:space="preserve"> in 2007 for those who completed Year 12</w:t>
      </w:r>
      <w:r w:rsidR="0023335F" w:rsidRPr="0060619F">
        <w:t>,</w:t>
      </w:r>
      <w:r w:rsidR="000B5325" w:rsidRPr="0060619F">
        <w:t xml:space="preserve"> but </w:t>
      </w:r>
      <w:r w:rsidR="00D554A5">
        <w:t xml:space="preserve">who </w:t>
      </w:r>
      <w:r w:rsidR="000B5325" w:rsidRPr="0060619F">
        <w:t>did not undertake any full-time study in the two years after completing Year 12.</w:t>
      </w:r>
      <w:r w:rsidR="00D12353">
        <w:t xml:space="preserve"> </w:t>
      </w:r>
      <w:r w:rsidR="00CF0BE4" w:rsidRPr="0060619F">
        <w:t xml:space="preserve">As this is an age-based cohort, the majority of students had </w:t>
      </w:r>
      <w:r w:rsidR="00D554A5">
        <w:t>one to two</w:t>
      </w:r>
      <w:r w:rsidR="00CF0BE4" w:rsidRPr="0060619F">
        <w:t xml:space="preserve"> years in the labour market by 2007.</w:t>
      </w:r>
    </w:p>
    <w:p w:rsidR="0023335F" w:rsidRPr="0060619F" w:rsidRDefault="00A73150" w:rsidP="00BE5EF7">
      <w:pPr>
        <w:pStyle w:val="text"/>
      </w:pPr>
      <w:r w:rsidRPr="0060619F">
        <w:t>Logistic regressions were undertaken for the dichotomous variable, in full-time employment or not in full-time employm</w:t>
      </w:r>
      <w:r w:rsidR="00D554A5">
        <w:t xml:space="preserve">ent in </w:t>
      </w:r>
      <w:proofErr w:type="gramStart"/>
      <w:r w:rsidR="00D554A5">
        <w:t>2007</w:t>
      </w:r>
      <w:proofErr w:type="gramEnd"/>
      <w:r w:rsidR="00D554A5">
        <w:t xml:space="preserve"> (results appear in a</w:t>
      </w:r>
      <w:r w:rsidRPr="0060619F">
        <w:t>ppendix B</w:t>
      </w:r>
      <w:r w:rsidR="004444CF" w:rsidRPr="0060619F">
        <w:t xml:space="preserve">, </w:t>
      </w:r>
      <w:fldSimple w:instr=" REF _Ref225678588  \* MERGEFORMAT ">
        <w:r w:rsidR="001A19B4">
          <w:t>table</w:t>
        </w:r>
        <w:r w:rsidR="007B36B8" w:rsidRPr="001C7B79">
          <w:t xml:space="preserve"> </w:t>
        </w:r>
        <w:r w:rsidR="007B36B8">
          <w:rPr>
            <w:noProof/>
          </w:rPr>
          <w:t>37</w:t>
        </w:r>
      </w:fldSimple>
      <w:r w:rsidR="00807091">
        <w:t>–</w:t>
      </w:r>
      <w:r w:rsidR="00D554A5">
        <w:t>40</w:t>
      </w:r>
      <w:r w:rsidRPr="0060619F">
        <w:t>).</w:t>
      </w:r>
    </w:p>
    <w:p w:rsidR="00A73150" w:rsidRDefault="00BE5EF7" w:rsidP="00BE5EF7">
      <w:pPr>
        <w:pStyle w:val="text"/>
      </w:pPr>
      <w:r>
        <w:t xml:space="preserve">Tables 11 </w:t>
      </w:r>
      <w:r w:rsidR="003575DE" w:rsidRPr="0060619F">
        <w:t>and</w:t>
      </w:r>
      <w:r w:rsidR="00D554A5">
        <w:t xml:space="preserve"> 12</w:t>
      </w:r>
      <w:r w:rsidR="003575DE" w:rsidRPr="0060619F">
        <w:t xml:space="preserve"> </w:t>
      </w:r>
      <w:r w:rsidR="00A73150" w:rsidRPr="0060619F">
        <w:t>present the predicted probabilities of being in full-time employment in 2007 for males and females separately</w:t>
      </w:r>
      <w:r w:rsidR="0023335F" w:rsidRPr="0060619F">
        <w:t xml:space="preserve"> by hours worked in Year 12</w:t>
      </w:r>
      <w:r w:rsidR="00A73150" w:rsidRPr="0060619F">
        <w:t xml:space="preserve">. </w:t>
      </w:r>
    </w:p>
    <w:p w:rsidR="002750F8" w:rsidRPr="001C7B79" w:rsidRDefault="0030582E" w:rsidP="00BE5EF7">
      <w:pPr>
        <w:pStyle w:val="tabletitle"/>
      </w:pPr>
      <w:bookmarkStart w:id="59" w:name="_Ref224526262"/>
      <w:bookmarkStart w:id="60" w:name="_Toc297729176"/>
      <w:r>
        <w:t>Table</w:t>
      </w:r>
      <w:r w:rsidR="002750F8" w:rsidRPr="001C7B79">
        <w:t xml:space="preserve"> </w:t>
      </w:r>
      <w:fldSimple w:instr=" SEQ Table \* ARABIC ">
        <w:r w:rsidR="007B36B8">
          <w:rPr>
            <w:noProof/>
          </w:rPr>
          <w:t>11</w:t>
        </w:r>
      </w:fldSimple>
      <w:bookmarkEnd w:id="59"/>
      <w:r w:rsidR="00D554A5">
        <w:tab/>
      </w:r>
      <w:r w:rsidR="002750F8" w:rsidRPr="001C7B79">
        <w:t>Predict</w:t>
      </w:r>
      <w:r w:rsidR="002750F8">
        <w:t>ed probability of full-time employment with no</w:t>
      </w:r>
      <w:r w:rsidR="002750F8" w:rsidRPr="001C7B79">
        <w:t xml:space="preserve"> post-school study</w:t>
      </w:r>
      <w:r w:rsidR="00A346CD">
        <w:t xml:space="preserve"> for </w:t>
      </w:r>
      <w:r w:rsidR="0023335F">
        <w:t xml:space="preserve">hours worked in </w:t>
      </w:r>
      <w:r w:rsidR="00A346CD">
        <w:t>Year 12</w:t>
      </w:r>
      <w:r w:rsidR="00D554A5">
        <w:t>,</w:t>
      </w:r>
      <w:r w:rsidR="002750F8" w:rsidRPr="001C7B79">
        <w:t xml:space="preserve"> males</w:t>
      </w:r>
      <w:bookmarkEnd w:id="60"/>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2622"/>
        <w:gridCol w:w="2622"/>
      </w:tblGrid>
      <w:tr w:rsidR="002750F8" w:rsidRPr="00871301" w:rsidTr="00BE5EF7">
        <w:tc>
          <w:tcPr>
            <w:tcW w:w="3261" w:type="dxa"/>
            <w:tcBorders>
              <w:top w:val="single" w:sz="4" w:space="0" w:color="auto"/>
              <w:left w:val="nil"/>
              <w:bottom w:val="single" w:sz="4" w:space="0" w:color="auto"/>
              <w:right w:val="nil"/>
            </w:tcBorders>
            <w:shd w:val="clear" w:color="auto" w:fill="auto"/>
          </w:tcPr>
          <w:p w:rsidR="002750F8" w:rsidRPr="00871301" w:rsidRDefault="00D554A5" w:rsidP="00BE5EF7">
            <w:pPr>
              <w:pStyle w:val="Tablehead1"/>
            </w:pPr>
            <w:r>
              <w:t>Working h</w:t>
            </w:r>
            <w:r w:rsidR="002750F8" w:rsidRPr="00871301">
              <w:t>ours</w:t>
            </w:r>
          </w:p>
        </w:tc>
        <w:tc>
          <w:tcPr>
            <w:tcW w:w="2622" w:type="dxa"/>
            <w:tcBorders>
              <w:top w:val="single" w:sz="4" w:space="0" w:color="auto"/>
              <w:left w:val="nil"/>
              <w:bottom w:val="single" w:sz="4" w:space="0" w:color="auto"/>
              <w:right w:val="nil"/>
            </w:tcBorders>
            <w:shd w:val="clear" w:color="auto" w:fill="auto"/>
          </w:tcPr>
          <w:p w:rsidR="002750F8" w:rsidRPr="00871301" w:rsidRDefault="000B5325" w:rsidP="00BE5EF7">
            <w:pPr>
              <w:pStyle w:val="Tablehead1"/>
              <w:jc w:val="center"/>
            </w:pPr>
            <w:r w:rsidRPr="00871301">
              <w:t>Pr</w:t>
            </w:r>
            <w:r w:rsidR="00D554A5">
              <w:t xml:space="preserve"> </w:t>
            </w:r>
            <w:r w:rsidRPr="00871301">
              <w:t>(</w:t>
            </w:r>
            <w:r w:rsidR="007347D7" w:rsidRPr="00871301">
              <w:t>full-time</w:t>
            </w:r>
            <w:r w:rsidR="00D554A5">
              <w:t xml:space="preserve"> e</w:t>
            </w:r>
            <w:r w:rsidRPr="00871301">
              <w:t>mployment</w:t>
            </w:r>
            <w:r w:rsidR="002750F8" w:rsidRPr="00871301">
              <w:t>)</w:t>
            </w:r>
          </w:p>
        </w:tc>
        <w:tc>
          <w:tcPr>
            <w:tcW w:w="2622" w:type="dxa"/>
            <w:tcBorders>
              <w:top w:val="single" w:sz="4" w:space="0" w:color="auto"/>
              <w:left w:val="nil"/>
              <w:bottom w:val="single" w:sz="4" w:space="0" w:color="auto"/>
              <w:right w:val="nil"/>
            </w:tcBorders>
            <w:shd w:val="clear" w:color="auto" w:fill="auto"/>
          </w:tcPr>
          <w:p w:rsidR="002750F8" w:rsidRPr="00871301" w:rsidRDefault="002750F8" w:rsidP="00BE5EF7">
            <w:pPr>
              <w:pStyle w:val="Tablehead1"/>
              <w:jc w:val="center"/>
            </w:pPr>
            <w:r w:rsidRPr="00871301">
              <w:t>Difference from not working</w:t>
            </w:r>
          </w:p>
        </w:tc>
      </w:tr>
      <w:tr w:rsidR="002750F8" w:rsidRPr="00871301" w:rsidTr="00BE5EF7">
        <w:tc>
          <w:tcPr>
            <w:tcW w:w="3261" w:type="dxa"/>
            <w:tcBorders>
              <w:top w:val="nil"/>
              <w:left w:val="nil"/>
              <w:bottom w:val="nil"/>
              <w:right w:val="nil"/>
            </w:tcBorders>
            <w:shd w:val="clear" w:color="auto" w:fill="auto"/>
          </w:tcPr>
          <w:p w:rsidR="002750F8" w:rsidRPr="00871301" w:rsidRDefault="002750F8" w:rsidP="00BE5EF7">
            <w:pPr>
              <w:pStyle w:val="Tabletext"/>
            </w:pPr>
            <w:r w:rsidRPr="00871301">
              <w:t>Not working</w:t>
            </w:r>
          </w:p>
        </w:tc>
        <w:tc>
          <w:tcPr>
            <w:tcW w:w="2622" w:type="dxa"/>
            <w:tcBorders>
              <w:top w:val="nil"/>
              <w:left w:val="nil"/>
              <w:bottom w:val="nil"/>
              <w:right w:val="nil"/>
            </w:tcBorders>
            <w:shd w:val="clear" w:color="auto" w:fill="auto"/>
          </w:tcPr>
          <w:p w:rsidR="002750F8" w:rsidRPr="00871301" w:rsidRDefault="002750F8" w:rsidP="00BE5EF7">
            <w:pPr>
              <w:pStyle w:val="Tabletext"/>
              <w:tabs>
                <w:tab w:val="decimal" w:pos="1134"/>
              </w:tabs>
            </w:pPr>
            <w:r w:rsidRPr="00871301">
              <w:t>0.32</w:t>
            </w:r>
          </w:p>
        </w:tc>
        <w:tc>
          <w:tcPr>
            <w:tcW w:w="2622" w:type="dxa"/>
            <w:tcBorders>
              <w:top w:val="nil"/>
              <w:left w:val="nil"/>
              <w:bottom w:val="nil"/>
              <w:right w:val="nil"/>
            </w:tcBorders>
            <w:shd w:val="clear" w:color="auto" w:fill="auto"/>
          </w:tcPr>
          <w:p w:rsidR="002750F8" w:rsidRPr="00871301" w:rsidRDefault="002750F8" w:rsidP="00BE5EF7">
            <w:pPr>
              <w:pStyle w:val="Tabletext"/>
              <w:tabs>
                <w:tab w:val="decimal" w:pos="1134"/>
              </w:tabs>
            </w:pPr>
            <w:r w:rsidRPr="00871301">
              <w:t>-</w:t>
            </w:r>
          </w:p>
        </w:tc>
      </w:tr>
      <w:tr w:rsidR="002750F8" w:rsidRPr="00871301" w:rsidTr="00BE5EF7">
        <w:tc>
          <w:tcPr>
            <w:tcW w:w="3261" w:type="dxa"/>
            <w:tcBorders>
              <w:top w:val="nil"/>
              <w:left w:val="nil"/>
              <w:bottom w:val="nil"/>
              <w:right w:val="nil"/>
            </w:tcBorders>
            <w:shd w:val="clear" w:color="auto" w:fill="auto"/>
          </w:tcPr>
          <w:p w:rsidR="002750F8" w:rsidRPr="00871301" w:rsidRDefault="002750F8" w:rsidP="00BE5EF7">
            <w:pPr>
              <w:pStyle w:val="Tabletext"/>
            </w:pPr>
            <w:r w:rsidRPr="00871301">
              <w:t>0 &lt; x &lt; 5</w:t>
            </w:r>
          </w:p>
        </w:tc>
        <w:tc>
          <w:tcPr>
            <w:tcW w:w="2622" w:type="dxa"/>
            <w:tcBorders>
              <w:top w:val="nil"/>
              <w:left w:val="nil"/>
              <w:bottom w:val="nil"/>
              <w:right w:val="nil"/>
            </w:tcBorders>
            <w:shd w:val="clear" w:color="auto" w:fill="auto"/>
          </w:tcPr>
          <w:p w:rsidR="002750F8" w:rsidRPr="00871301" w:rsidRDefault="002750F8" w:rsidP="00BE5EF7">
            <w:pPr>
              <w:pStyle w:val="Tabletext"/>
              <w:tabs>
                <w:tab w:val="decimal" w:pos="1134"/>
              </w:tabs>
            </w:pPr>
            <w:r w:rsidRPr="00871301">
              <w:t>0.46</w:t>
            </w:r>
          </w:p>
        </w:tc>
        <w:tc>
          <w:tcPr>
            <w:tcW w:w="2622" w:type="dxa"/>
            <w:tcBorders>
              <w:top w:val="nil"/>
              <w:left w:val="nil"/>
              <w:bottom w:val="nil"/>
              <w:right w:val="nil"/>
            </w:tcBorders>
            <w:shd w:val="clear" w:color="auto" w:fill="auto"/>
          </w:tcPr>
          <w:p w:rsidR="002750F8" w:rsidRPr="00871301" w:rsidRDefault="00063175" w:rsidP="00BE5EF7">
            <w:pPr>
              <w:pStyle w:val="Tabletext"/>
              <w:tabs>
                <w:tab w:val="decimal" w:pos="1134"/>
              </w:tabs>
            </w:pPr>
            <w:r w:rsidRPr="00871301">
              <w:t>0.14</w:t>
            </w:r>
          </w:p>
        </w:tc>
      </w:tr>
      <w:tr w:rsidR="002750F8" w:rsidRPr="00871301" w:rsidTr="00BE5EF7">
        <w:tc>
          <w:tcPr>
            <w:tcW w:w="3261" w:type="dxa"/>
            <w:tcBorders>
              <w:top w:val="nil"/>
              <w:left w:val="nil"/>
              <w:bottom w:val="nil"/>
              <w:right w:val="nil"/>
            </w:tcBorders>
            <w:shd w:val="clear" w:color="auto" w:fill="auto"/>
          </w:tcPr>
          <w:p w:rsidR="002750F8" w:rsidRPr="00871301" w:rsidRDefault="002750F8" w:rsidP="00BE5EF7">
            <w:pPr>
              <w:pStyle w:val="Tabletext"/>
            </w:pPr>
            <w:r w:rsidRPr="00871301">
              <w:t>5 &lt; = x &lt; 10</w:t>
            </w:r>
          </w:p>
        </w:tc>
        <w:tc>
          <w:tcPr>
            <w:tcW w:w="2622" w:type="dxa"/>
            <w:tcBorders>
              <w:top w:val="nil"/>
              <w:left w:val="nil"/>
              <w:bottom w:val="nil"/>
              <w:right w:val="nil"/>
            </w:tcBorders>
            <w:shd w:val="clear" w:color="auto" w:fill="auto"/>
          </w:tcPr>
          <w:p w:rsidR="002750F8" w:rsidRPr="00871301" w:rsidRDefault="002750F8" w:rsidP="00BE5EF7">
            <w:pPr>
              <w:pStyle w:val="Tabletext"/>
              <w:tabs>
                <w:tab w:val="decimal" w:pos="1134"/>
              </w:tabs>
            </w:pPr>
            <w:r w:rsidRPr="00871301">
              <w:t>0.52</w:t>
            </w:r>
            <w:r w:rsidR="000B5325" w:rsidRPr="00871301">
              <w:t>*</w:t>
            </w:r>
          </w:p>
        </w:tc>
        <w:tc>
          <w:tcPr>
            <w:tcW w:w="2622" w:type="dxa"/>
            <w:tcBorders>
              <w:top w:val="nil"/>
              <w:left w:val="nil"/>
              <w:bottom w:val="nil"/>
              <w:right w:val="nil"/>
            </w:tcBorders>
            <w:shd w:val="clear" w:color="auto" w:fill="auto"/>
          </w:tcPr>
          <w:p w:rsidR="002750F8" w:rsidRPr="00871301" w:rsidRDefault="00063175" w:rsidP="00BE5EF7">
            <w:pPr>
              <w:pStyle w:val="Tabletext"/>
              <w:tabs>
                <w:tab w:val="decimal" w:pos="1134"/>
              </w:tabs>
            </w:pPr>
            <w:r w:rsidRPr="00871301">
              <w:t>0.20</w:t>
            </w:r>
          </w:p>
        </w:tc>
      </w:tr>
      <w:tr w:rsidR="002750F8" w:rsidRPr="00871301" w:rsidTr="00BE5EF7">
        <w:tc>
          <w:tcPr>
            <w:tcW w:w="3261" w:type="dxa"/>
            <w:tcBorders>
              <w:top w:val="nil"/>
              <w:left w:val="nil"/>
              <w:bottom w:val="nil"/>
              <w:right w:val="nil"/>
            </w:tcBorders>
            <w:shd w:val="clear" w:color="auto" w:fill="auto"/>
          </w:tcPr>
          <w:p w:rsidR="002750F8" w:rsidRPr="00871301" w:rsidRDefault="002750F8" w:rsidP="00BE5EF7">
            <w:pPr>
              <w:pStyle w:val="Tabletext"/>
            </w:pPr>
            <w:r w:rsidRPr="00871301">
              <w:t>10 &lt;</w:t>
            </w:r>
            <w:r w:rsidR="00807091">
              <w:t xml:space="preserve"> </w:t>
            </w:r>
            <w:r w:rsidRPr="00871301">
              <w:t>= x &lt; 15</w:t>
            </w:r>
          </w:p>
        </w:tc>
        <w:tc>
          <w:tcPr>
            <w:tcW w:w="2622" w:type="dxa"/>
            <w:tcBorders>
              <w:top w:val="nil"/>
              <w:left w:val="nil"/>
              <w:bottom w:val="nil"/>
              <w:right w:val="nil"/>
            </w:tcBorders>
            <w:shd w:val="clear" w:color="auto" w:fill="auto"/>
          </w:tcPr>
          <w:p w:rsidR="002750F8" w:rsidRPr="00871301" w:rsidRDefault="002750F8" w:rsidP="00BE5EF7">
            <w:pPr>
              <w:pStyle w:val="Tabletext"/>
              <w:tabs>
                <w:tab w:val="decimal" w:pos="1134"/>
              </w:tabs>
            </w:pPr>
            <w:r w:rsidRPr="00871301">
              <w:t>0.59</w:t>
            </w:r>
            <w:r w:rsidR="000B5325" w:rsidRPr="00871301">
              <w:t>*</w:t>
            </w:r>
          </w:p>
        </w:tc>
        <w:tc>
          <w:tcPr>
            <w:tcW w:w="2622" w:type="dxa"/>
            <w:tcBorders>
              <w:top w:val="nil"/>
              <w:left w:val="nil"/>
              <w:bottom w:val="nil"/>
              <w:right w:val="nil"/>
            </w:tcBorders>
            <w:shd w:val="clear" w:color="auto" w:fill="auto"/>
          </w:tcPr>
          <w:p w:rsidR="002750F8" w:rsidRPr="00871301" w:rsidRDefault="00063175" w:rsidP="00BE5EF7">
            <w:pPr>
              <w:pStyle w:val="Tabletext"/>
              <w:tabs>
                <w:tab w:val="decimal" w:pos="1134"/>
              </w:tabs>
            </w:pPr>
            <w:r w:rsidRPr="00871301">
              <w:t>0.27</w:t>
            </w:r>
          </w:p>
        </w:tc>
      </w:tr>
      <w:tr w:rsidR="002750F8" w:rsidRPr="00871301" w:rsidTr="00BE5EF7">
        <w:tc>
          <w:tcPr>
            <w:tcW w:w="3261" w:type="dxa"/>
            <w:tcBorders>
              <w:top w:val="nil"/>
              <w:left w:val="nil"/>
              <w:bottom w:val="nil"/>
              <w:right w:val="nil"/>
            </w:tcBorders>
            <w:shd w:val="clear" w:color="auto" w:fill="auto"/>
          </w:tcPr>
          <w:p w:rsidR="002750F8" w:rsidRPr="00871301" w:rsidRDefault="002750F8" w:rsidP="00BE5EF7">
            <w:pPr>
              <w:pStyle w:val="Tabletext"/>
            </w:pPr>
            <w:r w:rsidRPr="00871301">
              <w:t>15 &lt;</w:t>
            </w:r>
            <w:r w:rsidR="00807091">
              <w:t xml:space="preserve"> </w:t>
            </w:r>
            <w:r w:rsidRPr="00871301">
              <w:t>= x &lt; 20</w:t>
            </w:r>
          </w:p>
        </w:tc>
        <w:tc>
          <w:tcPr>
            <w:tcW w:w="2622" w:type="dxa"/>
            <w:tcBorders>
              <w:top w:val="nil"/>
              <w:left w:val="nil"/>
              <w:bottom w:val="nil"/>
              <w:right w:val="nil"/>
            </w:tcBorders>
            <w:shd w:val="clear" w:color="auto" w:fill="auto"/>
          </w:tcPr>
          <w:p w:rsidR="002750F8" w:rsidRPr="00871301" w:rsidRDefault="002750F8" w:rsidP="00BE5EF7">
            <w:pPr>
              <w:pStyle w:val="Tabletext"/>
              <w:tabs>
                <w:tab w:val="decimal" w:pos="1134"/>
              </w:tabs>
            </w:pPr>
            <w:r w:rsidRPr="00871301">
              <w:t>0.56</w:t>
            </w:r>
            <w:r w:rsidR="000B5325" w:rsidRPr="00871301">
              <w:t>*</w:t>
            </w:r>
          </w:p>
        </w:tc>
        <w:tc>
          <w:tcPr>
            <w:tcW w:w="2622" w:type="dxa"/>
            <w:tcBorders>
              <w:top w:val="nil"/>
              <w:left w:val="nil"/>
              <w:bottom w:val="nil"/>
              <w:right w:val="nil"/>
            </w:tcBorders>
            <w:shd w:val="clear" w:color="auto" w:fill="auto"/>
          </w:tcPr>
          <w:p w:rsidR="002750F8" w:rsidRPr="00871301" w:rsidRDefault="00063175" w:rsidP="00BE5EF7">
            <w:pPr>
              <w:pStyle w:val="Tabletext"/>
              <w:tabs>
                <w:tab w:val="decimal" w:pos="1134"/>
              </w:tabs>
            </w:pPr>
            <w:r w:rsidRPr="00871301">
              <w:t>0.24</w:t>
            </w:r>
          </w:p>
        </w:tc>
      </w:tr>
      <w:tr w:rsidR="002750F8" w:rsidRPr="00871301" w:rsidTr="00BE5EF7">
        <w:tc>
          <w:tcPr>
            <w:tcW w:w="3261" w:type="dxa"/>
            <w:tcBorders>
              <w:top w:val="nil"/>
              <w:left w:val="nil"/>
              <w:bottom w:val="single" w:sz="4" w:space="0" w:color="auto"/>
              <w:right w:val="nil"/>
            </w:tcBorders>
            <w:shd w:val="clear" w:color="auto" w:fill="auto"/>
          </w:tcPr>
          <w:p w:rsidR="002750F8" w:rsidRPr="00871301" w:rsidRDefault="002750F8" w:rsidP="00BE5EF7">
            <w:pPr>
              <w:pStyle w:val="Tabletext"/>
              <w:spacing w:after="40"/>
            </w:pPr>
            <w:r w:rsidRPr="00871301">
              <w:t>X &gt;</w:t>
            </w:r>
            <w:r w:rsidR="00807091">
              <w:t xml:space="preserve"> </w:t>
            </w:r>
            <w:r w:rsidRPr="00871301">
              <w:t>= 20</w:t>
            </w:r>
          </w:p>
        </w:tc>
        <w:tc>
          <w:tcPr>
            <w:tcW w:w="2622" w:type="dxa"/>
            <w:tcBorders>
              <w:top w:val="nil"/>
              <w:left w:val="nil"/>
              <w:bottom w:val="single" w:sz="4" w:space="0" w:color="auto"/>
              <w:right w:val="nil"/>
            </w:tcBorders>
            <w:shd w:val="clear" w:color="auto" w:fill="auto"/>
          </w:tcPr>
          <w:p w:rsidR="002750F8" w:rsidRPr="00871301" w:rsidRDefault="002750F8" w:rsidP="00BE5EF7">
            <w:pPr>
              <w:pStyle w:val="Tabletext"/>
              <w:tabs>
                <w:tab w:val="decimal" w:pos="1134"/>
              </w:tabs>
              <w:spacing w:after="40"/>
            </w:pPr>
            <w:r w:rsidRPr="00871301">
              <w:t>0.52</w:t>
            </w:r>
            <w:r w:rsidR="000B5325" w:rsidRPr="00871301">
              <w:t>*</w:t>
            </w:r>
          </w:p>
        </w:tc>
        <w:tc>
          <w:tcPr>
            <w:tcW w:w="2622" w:type="dxa"/>
            <w:tcBorders>
              <w:top w:val="nil"/>
              <w:left w:val="nil"/>
              <w:bottom w:val="single" w:sz="4" w:space="0" w:color="auto"/>
              <w:right w:val="nil"/>
            </w:tcBorders>
            <w:shd w:val="clear" w:color="auto" w:fill="auto"/>
          </w:tcPr>
          <w:p w:rsidR="002750F8" w:rsidRPr="00871301" w:rsidRDefault="00063175" w:rsidP="00BE5EF7">
            <w:pPr>
              <w:pStyle w:val="Tabletext"/>
              <w:tabs>
                <w:tab w:val="decimal" w:pos="1134"/>
              </w:tabs>
              <w:spacing w:after="40"/>
            </w:pPr>
            <w:r w:rsidRPr="00871301">
              <w:t>0.20</w:t>
            </w:r>
          </w:p>
        </w:tc>
      </w:tr>
    </w:tbl>
    <w:p w:rsidR="002750F8" w:rsidRPr="001E0B01" w:rsidRDefault="00BE5EF7" w:rsidP="00BE5EF7">
      <w:pPr>
        <w:pStyle w:val="Source"/>
      </w:pPr>
      <w:proofErr w:type="gramStart"/>
      <w:r>
        <w:t>Note:</w:t>
      </w:r>
      <w:r>
        <w:tab/>
      </w:r>
      <w:r w:rsidR="002750F8" w:rsidRPr="00BB5290">
        <w:t xml:space="preserve">* significantly different </w:t>
      </w:r>
      <w:r w:rsidR="00322B66">
        <w:t>from not working</w:t>
      </w:r>
      <w:r w:rsidR="00D554A5">
        <w:t>.</w:t>
      </w:r>
      <w:proofErr w:type="gramEnd"/>
    </w:p>
    <w:p w:rsidR="005F3D9F" w:rsidRDefault="00CF0BE4" w:rsidP="00BE5EF7">
      <w:pPr>
        <w:pStyle w:val="text-moreb4"/>
      </w:pPr>
      <w:r w:rsidRPr="0060619F">
        <w:t>For males wh</w:t>
      </w:r>
      <w:r w:rsidR="0060619F" w:rsidRPr="0060619F">
        <w:t>o</w:t>
      </w:r>
      <w:r w:rsidR="00636842">
        <w:t xml:space="preserve"> complete school and</w:t>
      </w:r>
      <w:r w:rsidR="0060619F" w:rsidRPr="0060619F">
        <w:t xml:space="preserve"> pursue no post-school study, working for more than </w:t>
      </w:r>
      <w:r w:rsidR="00D554A5">
        <w:t>five</w:t>
      </w:r>
      <w:r w:rsidR="0060619F" w:rsidRPr="0060619F">
        <w:t xml:space="preserve"> hours in Year 12 is </w:t>
      </w:r>
      <w:r w:rsidR="00A73150" w:rsidRPr="0060619F">
        <w:t>beneficial</w:t>
      </w:r>
      <w:r w:rsidRPr="0060619F">
        <w:t xml:space="preserve"> over </w:t>
      </w:r>
      <w:r w:rsidR="00A73150" w:rsidRPr="0060619F">
        <w:t>not working at all.</w:t>
      </w:r>
      <w:r w:rsidR="00D12353">
        <w:t xml:space="preserve"> </w:t>
      </w:r>
      <w:r w:rsidR="004444CF" w:rsidRPr="0060619F">
        <w:t xml:space="preserve">However, the rates of return do not increase in a linear manner, and working between 10 and 15 </w:t>
      </w:r>
      <w:proofErr w:type="gramStart"/>
      <w:r w:rsidR="004444CF" w:rsidRPr="0060619F">
        <w:t>hours</w:t>
      </w:r>
      <w:proofErr w:type="gramEnd"/>
      <w:r w:rsidR="004444CF" w:rsidRPr="0060619F">
        <w:t xml:space="preserve"> a week maximises the probability of better post-school employment outcome</w:t>
      </w:r>
      <w:r w:rsidR="00807091">
        <w:t>s</w:t>
      </w:r>
      <w:r w:rsidR="004444CF" w:rsidRPr="0060619F">
        <w:t>.</w:t>
      </w:r>
      <w:bookmarkStart w:id="61" w:name="_Ref224526267"/>
      <w:bookmarkStart w:id="62" w:name="_Ref225678643"/>
    </w:p>
    <w:p w:rsidR="00BE5EF7" w:rsidRDefault="00BE5EF7">
      <w:pPr>
        <w:spacing w:before="0"/>
        <w:rPr>
          <w:rFonts w:ascii="Arial" w:hAnsi="Arial"/>
          <w:b/>
          <w:sz w:val="17"/>
          <w:lang w:eastAsia="en-US"/>
        </w:rPr>
      </w:pPr>
      <w:bookmarkStart w:id="63" w:name="_Ref225761148"/>
      <w:r>
        <w:br w:type="page"/>
      </w:r>
    </w:p>
    <w:p w:rsidR="00BD1372" w:rsidRPr="001C7B79" w:rsidRDefault="0030582E" w:rsidP="00BE5EF7">
      <w:pPr>
        <w:pStyle w:val="tabletitle"/>
      </w:pPr>
      <w:bookmarkStart w:id="64" w:name="_Toc297729177"/>
      <w:r>
        <w:lastRenderedPageBreak/>
        <w:t>Table</w:t>
      </w:r>
      <w:r w:rsidR="00BD1372" w:rsidRPr="001C7B79">
        <w:t xml:space="preserve"> </w:t>
      </w:r>
      <w:fldSimple w:instr=" SEQ Table \* ARABIC ">
        <w:r w:rsidR="007B36B8">
          <w:rPr>
            <w:noProof/>
          </w:rPr>
          <w:t>12</w:t>
        </w:r>
      </w:fldSimple>
      <w:bookmarkEnd w:id="61"/>
      <w:bookmarkEnd w:id="62"/>
      <w:bookmarkEnd w:id="63"/>
      <w:r w:rsidR="00D554A5">
        <w:tab/>
      </w:r>
      <w:r w:rsidR="00BD1372" w:rsidRPr="001C7B79">
        <w:t xml:space="preserve"> </w:t>
      </w:r>
      <w:r w:rsidR="00A346CD" w:rsidRPr="001C7B79">
        <w:t>Predict</w:t>
      </w:r>
      <w:r w:rsidR="00A346CD">
        <w:t>ed probability of full-time employment with no</w:t>
      </w:r>
      <w:r w:rsidR="00A346CD" w:rsidRPr="001C7B79">
        <w:t xml:space="preserve"> post-school study</w:t>
      </w:r>
      <w:r w:rsidR="00A346CD">
        <w:t xml:space="preserve"> for </w:t>
      </w:r>
      <w:r w:rsidR="0023335F">
        <w:t xml:space="preserve">hours worked in </w:t>
      </w:r>
      <w:r w:rsidR="00A346CD">
        <w:t>Year 12</w:t>
      </w:r>
      <w:r w:rsidR="00D554A5">
        <w:t>, f</w:t>
      </w:r>
      <w:r w:rsidR="00BD1372">
        <w:t>e</w:t>
      </w:r>
      <w:r w:rsidR="00BD1372" w:rsidRPr="001C7B79">
        <w:t>males</w:t>
      </w:r>
      <w:bookmarkEnd w:id="64"/>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2622"/>
        <w:gridCol w:w="2622"/>
      </w:tblGrid>
      <w:tr w:rsidR="00BD1372" w:rsidRPr="00871301" w:rsidTr="00BE5EF7">
        <w:tc>
          <w:tcPr>
            <w:tcW w:w="3261" w:type="dxa"/>
            <w:tcBorders>
              <w:top w:val="single" w:sz="4" w:space="0" w:color="auto"/>
              <w:left w:val="nil"/>
              <w:bottom w:val="single" w:sz="4" w:space="0" w:color="auto"/>
              <w:right w:val="nil"/>
            </w:tcBorders>
            <w:shd w:val="clear" w:color="auto" w:fill="auto"/>
          </w:tcPr>
          <w:p w:rsidR="00BD1372" w:rsidRPr="00871301" w:rsidRDefault="00D554A5" w:rsidP="00BE5EF7">
            <w:pPr>
              <w:pStyle w:val="Tablehead1"/>
            </w:pPr>
            <w:r>
              <w:t>Working h</w:t>
            </w:r>
            <w:r w:rsidR="00BD1372" w:rsidRPr="00871301">
              <w:t>ours</w:t>
            </w:r>
          </w:p>
        </w:tc>
        <w:tc>
          <w:tcPr>
            <w:tcW w:w="2622" w:type="dxa"/>
            <w:tcBorders>
              <w:top w:val="single" w:sz="4" w:space="0" w:color="auto"/>
              <w:left w:val="nil"/>
              <w:bottom w:val="single" w:sz="4" w:space="0" w:color="auto"/>
              <w:right w:val="nil"/>
            </w:tcBorders>
            <w:shd w:val="clear" w:color="auto" w:fill="auto"/>
          </w:tcPr>
          <w:p w:rsidR="00BD1372" w:rsidRPr="00871301" w:rsidRDefault="00BD1372" w:rsidP="00BE5EF7">
            <w:pPr>
              <w:pStyle w:val="Tablehead1"/>
              <w:jc w:val="center"/>
            </w:pPr>
            <w:r w:rsidRPr="00871301">
              <w:t>Pr</w:t>
            </w:r>
            <w:r w:rsidR="00D554A5">
              <w:t xml:space="preserve"> </w:t>
            </w:r>
            <w:r w:rsidRPr="00871301">
              <w:t>(</w:t>
            </w:r>
            <w:r w:rsidR="007347D7" w:rsidRPr="00871301">
              <w:t>full-time</w:t>
            </w:r>
            <w:r w:rsidRPr="00871301">
              <w:t xml:space="preserve"> </w:t>
            </w:r>
            <w:r w:rsidR="00D554A5">
              <w:t>e</w:t>
            </w:r>
            <w:r w:rsidR="00322B66" w:rsidRPr="00871301">
              <w:t>mployment</w:t>
            </w:r>
            <w:r w:rsidRPr="00871301">
              <w:t>)</w:t>
            </w:r>
          </w:p>
        </w:tc>
        <w:tc>
          <w:tcPr>
            <w:tcW w:w="2622" w:type="dxa"/>
            <w:tcBorders>
              <w:top w:val="single" w:sz="4" w:space="0" w:color="auto"/>
              <w:left w:val="nil"/>
              <w:bottom w:val="single" w:sz="4" w:space="0" w:color="auto"/>
              <w:right w:val="nil"/>
            </w:tcBorders>
            <w:shd w:val="clear" w:color="auto" w:fill="auto"/>
          </w:tcPr>
          <w:p w:rsidR="00BD1372" w:rsidRPr="00871301" w:rsidRDefault="00BD1372" w:rsidP="00BE5EF7">
            <w:pPr>
              <w:pStyle w:val="Tablehead1"/>
              <w:jc w:val="center"/>
            </w:pPr>
            <w:r w:rsidRPr="00871301">
              <w:t>Difference from not working</w:t>
            </w:r>
          </w:p>
        </w:tc>
      </w:tr>
      <w:tr w:rsidR="00BD1372" w:rsidRPr="00871301" w:rsidTr="00BE5EF7">
        <w:tc>
          <w:tcPr>
            <w:tcW w:w="3261" w:type="dxa"/>
            <w:tcBorders>
              <w:top w:val="nil"/>
              <w:left w:val="nil"/>
              <w:bottom w:val="nil"/>
              <w:right w:val="nil"/>
            </w:tcBorders>
            <w:shd w:val="clear" w:color="auto" w:fill="auto"/>
          </w:tcPr>
          <w:p w:rsidR="00BD1372" w:rsidRPr="00871301" w:rsidRDefault="00BD1372" w:rsidP="00BE5EF7">
            <w:pPr>
              <w:pStyle w:val="Tabletext"/>
            </w:pPr>
            <w:r w:rsidRPr="00871301">
              <w:t>Not working</w:t>
            </w:r>
          </w:p>
        </w:tc>
        <w:tc>
          <w:tcPr>
            <w:tcW w:w="2622" w:type="dxa"/>
            <w:tcBorders>
              <w:top w:val="nil"/>
              <w:left w:val="nil"/>
              <w:bottom w:val="nil"/>
              <w:right w:val="nil"/>
            </w:tcBorders>
            <w:shd w:val="clear" w:color="auto" w:fill="auto"/>
          </w:tcPr>
          <w:p w:rsidR="00BD1372" w:rsidRPr="00871301" w:rsidRDefault="00BD1372" w:rsidP="00BE5EF7">
            <w:pPr>
              <w:pStyle w:val="Tabletext"/>
              <w:tabs>
                <w:tab w:val="decimal" w:pos="1134"/>
              </w:tabs>
            </w:pPr>
            <w:r w:rsidRPr="00871301">
              <w:t>0.20</w:t>
            </w:r>
          </w:p>
        </w:tc>
        <w:tc>
          <w:tcPr>
            <w:tcW w:w="2622" w:type="dxa"/>
            <w:tcBorders>
              <w:top w:val="nil"/>
              <w:left w:val="nil"/>
              <w:bottom w:val="nil"/>
              <w:right w:val="nil"/>
            </w:tcBorders>
            <w:shd w:val="clear" w:color="auto" w:fill="auto"/>
          </w:tcPr>
          <w:p w:rsidR="00BD1372" w:rsidRPr="00871301" w:rsidRDefault="00BD1372" w:rsidP="00BE5EF7">
            <w:pPr>
              <w:pStyle w:val="Tabletext"/>
              <w:tabs>
                <w:tab w:val="decimal" w:pos="1134"/>
              </w:tabs>
            </w:pPr>
            <w:r w:rsidRPr="00871301">
              <w:t>-</w:t>
            </w:r>
          </w:p>
        </w:tc>
      </w:tr>
      <w:tr w:rsidR="00BD1372" w:rsidRPr="00871301" w:rsidTr="00BE5EF7">
        <w:tc>
          <w:tcPr>
            <w:tcW w:w="3261" w:type="dxa"/>
            <w:tcBorders>
              <w:top w:val="nil"/>
              <w:left w:val="nil"/>
              <w:bottom w:val="nil"/>
              <w:right w:val="nil"/>
            </w:tcBorders>
            <w:shd w:val="clear" w:color="auto" w:fill="auto"/>
          </w:tcPr>
          <w:p w:rsidR="00BD1372" w:rsidRPr="00871301" w:rsidRDefault="00BD1372" w:rsidP="00BE5EF7">
            <w:pPr>
              <w:pStyle w:val="Tabletext"/>
            </w:pPr>
            <w:r w:rsidRPr="00871301">
              <w:t>0 &lt; x &lt; 5</w:t>
            </w:r>
          </w:p>
        </w:tc>
        <w:tc>
          <w:tcPr>
            <w:tcW w:w="2622" w:type="dxa"/>
            <w:tcBorders>
              <w:top w:val="nil"/>
              <w:left w:val="nil"/>
              <w:bottom w:val="nil"/>
              <w:right w:val="nil"/>
            </w:tcBorders>
            <w:shd w:val="clear" w:color="auto" w:fill="auto"/>
          </w:tcPr>
          <w:p w:rsidR="00BD1372" w:rsidRPr="00871301" w:rsidRDefault="00BD1372" w:rsidP="00BE5EF7">
            <w:pPr>
              <w:pStyle w:val="Tabletext"/>
              <w:tabs>
                <w:tab w:val="decimal" w:pos="1134"/>
              </w:tabs>
            </w:pPr>
            <w:r w:rsidRPr="00871301">
              <w:t>0.26</w:t>
            </w:r>
          </w:p>
        </w:tc>
        <w:tc>
          <w:tcPr>
            <w:tcW w:w="2622" w:type="dxa"/>
            <w:tcBorders>
              <w:top w:val="nil"/>
              <w:left w:val="nil"/>
              <w:bottom w:val="nil"/>
              <w:right w:val="nil"/>
            </w:tcBorders>
            <w:shd w:val="clear" w:color="auto" w:fill="auto"/>
          </w:tcPr>
          <w:p w:rsidR="00BD1372" w:rsidRPr="00871301" w:rsidRDefault="00063175" w:rsidP="00BE5EF7">
            <w:pPr>
              <w:pStyle w:val="Tabletext"/>
              <w:tabs>
                <w:tab w:val="decimal" w:pos="1134"/>
              </w:tabs>
            </w:pPr>
            <w:r w:rsidRPr="00871301">
              <w:t>0.06</w:t>
            </w:r>
          </w:p>
        </w:tc>
      </w:tr>
      <w:tr w:rsidR="00BD1372" w:rsidRPr="00871301" w:rsidTr="00BE5EF7">
        <w:tc>
          <w:tcPr>
            <w:tcW w:w="3261" w:type="dxa"/>
            <w:tcBorders>
              <w:top w:val="nil"/>
              <w:left w:val="nil"/>
              <w:bottom w:val="nil"/>
              <w:right w:val="nil"/>
            </w:tcBorders>
            <w:shd w:val="clear" w:color="auto" w:fill="auto"/>
          </w:tcPr>
          <w:p w:rsidR="00BD1372" w:rsidRPr="00871301" w:rsidRDefault="00BD1372" w:rsidP="00BE5EF7">
            <w:pPr>
              <w:pStyle w:val="Tabletext"/>
            </w:pPr>
            <w:r w:rsidRPr="00871301">
              <w:t>5 &lt; = x &lt; 10</w:t>
            </w:r>
          </w:p>
        </w:tc>
        <w:tc>
          <w:tcPr>
            <w:tcW w:w="2622" w:type="dxa"/>
            <w:tcBorders>
              <w:top w:val="nil"/>
              <w:left w:val="nil"/>
              <w:bottom w:val="nil"/>
              <w:right w:val="nil"/>
            </w:tcBorders>
            <w:shd w:val="clear" w:color="auto" w:fill="auto"/>
          </w:tcPr>
          <w:p w:rsidR="00BD1372" w:rsidRPr="00871301" w:rsidRDefault="00BD1372" w:rsidP="00BE5EF7">
            <w:pPr>
              <w:pStyle w:val="Tabletext"/>
              <w:tabs>
                <w:tab w:val="decimal" w:pos="1134"/>
              </w:tabs>
            </w:pPr>
            <w:r w:rsidRPr="00871301">
              <w:t>0.32</w:t>
            </w:r>
            <w:r w:rsidR="000B5325" w:rsidRPr="00871301">
              <w:t>*</w:t>
            </w:r>
          </w:p>
        </w:tc>
        <w:tc>
          <w:tcPr>
            <w:tcW w:w="2622" w:type="dxa"/>
            <w:tcBorders>
              <w:top w:val="nil"/>
              <w:left w:val="nil"/>
              <w:bottom w:val="nil"/>
              <w:right w:val="nil"/>
            </w:tcBorders>
            <w:shd w:val="clear" w:color="auto" w:fill="auto"/>
          </w:tcPr>
          <w:p w:rsidR="00BD1372" w:rsidRPr="00871301" w:rsidRDefault="00063175" w:rsidP="00BE5EF7">
            <w:pPr>
              <w:pStyle w:val="Tabletext"/>
              <w:tabs>
                <w:tab w:val="decimal" w:pos="1134"/>
              </w:tabs>
            </w:pPr>
            <w:r w:rsidRPr="00871301">
              <w:t>0.12</w:t>
            </w:r>
          </w:p>
        </w:tc>
      </w:tr>
      <w:tr w:rsidR="00BD1372" w:rsidRPr="00871301" w:rsidTr="00BE5EF7">
        <w:tc>
          <w:tcPr>
            <w:tcW w:w="3261" w:type="dxa"/>
            <w:tcBorders>
              <w:top w:val="nil"/>
              <w:left w:val="nil"/>
              <w:bottom w:val="nil"/>
              <w:right w:val="nil"/>
            </w:tcBorders>
            <w:shd w:val="clear" w:color="auto" w:fill="auto"/>
          </w:tcPr>
          <w:p w:rsidR="00BD1372" w:rsidRPr="00871301" w:rsidRDefault="00BD1372" w:rsidP="00BE5EF7">
            <w:pPr>
              <w:pStyle w:val="Tabletext"/>
            </w:pPr>
            <w:r w:rsidRPr="00871301">
              <w:t>10 &lt;</w:t>
            </w:r>
            <w:r w:rsidR="00807091">
              <w:t xml:space="preserve"> </w:t>
            </w:r>
            <w:r w:rsidRPr="00871301">
              <w:t>= x &lt; 15</w:t>
            </w:r>
          </w:p>
        </w:tc>
        <w:tc>
          <w:tcPr>
            <w:tcW w:w="2622" w:type="dxa"/>
            <w:tcBorders>
              <w:top w:val="nil"/>
              <w:left w:val="nil"/>
              <w:bottom w:val="nil"/>
              <w:right w:val="nil"/>
            </w:tcBorders>
            <w:shd w:val="clear" w:color="auto" w:fill="auto"/>
          </w:tcPr>
          <w:p w:rsidR="000B5325" w:rsidRPr="00871301" w:rsidRDefault="00BD1372" w:rsidP="00BE5EF7">
            <w:pPr>
              <w:pStyle w:val="Tabletext"/>
              <w:tabs>
                <w:tab w:val="decimal" w:pos="1134"/>
              </w:tabs>
            </w:pPr>
            <w:r w:rsidRPr="00871301">
              <w:t>0.39</w:t>
            </w:r>
            <w:r w:rsidR="000B5325" w:rsidRPr="00871301">
              <w:t>*</w:t>
            </w:r>
          </w:p>
        </w:tc>
        <w:tc>
          <w:tcPr>
            <w:tcW w:w="2622" w:type="dxa"/>
            <w:tcBorders>
              <w:top w:val="nil"/>
              <w:left w:val="nil"/>
              <w:bottom w:val="nil"/>
              <w:right w:val="nil"/>
            </w:tcBorders>
            <w:shd w:val="clear" w:color="auto" w:fill="auto"/>
          </w:tcPr>
          <w:p w:rsidR="00BD1372" w:rsidRPr="00871301" w:rsidRDefault="00063175" w:rsidP="00BE5EF7">
            <w:pPr>
              <w:pStyle w:val="Tabletext"/>
              <w:tabs>
                <w:tab w:val="decimal" w:pos="1134"/>
              </w:tabs>
            </w:pPr>
            <w:r w:rsidRPr="00871301">
              <w:t>0.19</w:t>
            </w:r>
          </w:p>
        </w:tc>
      </w:tr>
      <w:tr w:rsidR="00BD1372" w:rsidRPr="00871301" w:rsidTr="00BE5EF7">
        <w:tc>
          <w:tcPr>
            <w:tcW w:w="3261" w:type="dxa"/>
            <w:tcBorders>
              <w:top w:val="nil"/>
              <w:left w:val="nil"/>
              <w:bottom w:val="nil"/>
              <w:right w:val="nil"/>
            </w:tcBorders>
            <w:shd w:val="clear" w:color="auto" w:fill="auto"/>
          </w:tcPr>
          <w:p w:rsidR="00BD1372" w:rsidRPr="00871301" w:rsidRDefault="00BD1372" w:rsidP="00BE5EF7">
            <w:pPr>
              <w:pStyle w:val="Tabletext"/>
            </w:pPr>
            <w:r w:rsidRPr="00871301">
              <w:t>15 &lt;</w:t>
            </w:r>
            <w:r w:rsidR="00807091">
              <w:t xml:space="preserve"> </w:t>
            </w:r>
            <w:r w:rsidRPr="00871301">
              <w:t>= x &lt; 20</w:t>
            </w:r>
          </w:p>
        </w:tc>
        <w:tc>
          <w:tcPr>
            <w:tcW w:w="2622" w:type="dxa"/>
            <w:tcBorders>
              <w:top w:val="nil"/>
              <w:left w:val="nil"/>
              <w:bottom w:val="nil"/>
              <w:right w:val="nil"/>
            </w:tcBorders>
            <w:shd w:val="clear" w:color="auto" w:fill="auto"/>
          </w:tcPr>
          <w:p w:rsidR="00BD1372" w:rsidRPr="00871301" w:rsidRDefault="00BD1372" w:rsidP="00BE5EF7">
            <w:pPr>
              <w:pStyle w:val="Tabletext"/>
              <w:tabs>
                <w:tab w:val="decimal" w:pos="1134"/>
              </w:tabs>
            </w:pPr>
            <w:r w:rsidRPr="00871301">
              <w:t>0.49</w:t>
            </w:r>
            <w:r w:rsidR="000B5325" w:rsidRPr="00871301">
              <w:t>*</w:t>
            </w:r>
          </w:p>
        </w:tc>
        <w:tc>
          <w:tcPr>
            <w:tcW w:w="2622" w:type="dxa"/>
            <w:tcBorders>
              <w:top w:val="nil"/>
              <w:left w:val="nil"/>
              <w:bottom w:val="nil"/>
              <w:right w:val="nil"/>
            </w:tcBorders>
            <w:shd w:val="clear" w:color="auto" w:fill="auto"/>
          </w:tcPr>
          <w:p w:rsidR="00BD1372" w:rsidRPr="00871301" w:rsidRDefault="00063175" w:rsidP="00BE5EF7">
            <w:pPr>
              <w:pStyle w:val="Tabletext"/>
              <w:tabs>
                <w:tab w:val="decimal" w:pos="1134"/>
              </w:tabs>
            </w:pPr>
            <w:r w:rsidRPr="00871301">
              <w:t>0.29</w:t>
            </w:r>
          </w:p>
        </w:tc>
      </w:tr>
      <w:tr w:rsidR="00BD1372" w:rsidRPr="00871301" w:rsidTr="00BE5EF7">
        <w:tc>
          <w:tcPr>
            <w:tcW w:w="3261" w:type="dxa"/>
            <w:tcBorders>
              <w:top w:val="nil"/>
              <w:left w:val="nil"/>
              <w:bottom w:val="single" w:sz="4" w:space="0" w:color="auto"/>
              <w:right w:val="nil"/>
            </w:tcBorders>
            <w:shd w:val="clear" w:color="auto" w:fill="auto"/>
          </w:tcPr>
          <w:p w:rsidR="00BD1372" w:rsidRPr="00871301" w:rsidRDefault="00BD1372" w:rsidP="00BE5EF7">
            <w:pPr>
              <w:pStyle w:val="Tabletext"/>
              <w:spacing w:after="40"/>
            </w:pPr>
            <w:r w:rsidRPr="00871301">
              <w:t>X &gt;</w:t>
            </w:r>
            <w:r w:rsidR="00807091">
              <w:t xml:space="preserve"> </w:t>
            </w:r>
            <w:r w:rsidRPr="00871301">
              <w:t>= 20</w:t>
            </w:r>
          </w:p>
        </w:tc>
        <w:tc>
          <w:tcPr>
            <w:tcW w:w="2622" w:type="dxa"/>
            <w:tcBorders>
              <w:top w:val="nil"/>
              <w:left w:val="nil"/>
              <w:bottom w:val="single" w:sz="4" w:space="0" w:color="auto"/>
              <w:right w:val="nil"/>
            </w:tcBorders>
            <w:shd w:val="clear" w:color="auto" w:fill="auto"/>
          </w:tcPr>
          <w:p w:rsidR="00BD1372" w:rsidRPr="00871301" w:rsidRDefault="00BD1372" w:rsidP="00BE5EF7">
            <w:pPr>
              <w:pStyle w:val="Tabletext"/>
              <w:tabs>
                <w:tab w:val="decimal" w:pos="1134"/>
              </w:tabs>
              <w:spacing w:after="40"/>
            </w:pPr>
            <w:r w:rsidRPr="00871301">
              <w:t>0.38</w:t>
            </w:r>
            <w:r w:rsidR="000B5325" w:rsidRPr="00871301">
              <w:t>*</w:t>
            </w:r>
          </w:p>
        </w:tc>
        <w:tc>
          <w:tcPr>
            <w:tcW w:w="2622" w:type="dxa"/>
            <w:tcBorders>
              <w:top w:val="nil"/>
              <w:left w:val="nil"/>
              <w:bottom w:val="single" w:sz="4" w:space="0" w:color="auto"/>
              <w:right w:val="nil"/>
            </w:tcBorders>
            <w:shd w:val="clear" w:color="auto" w:fill="auto"/>
          </w:tcPr>
          <w:p w:rsidR="00BD1372" w:rsidRPr="00871301" w:rsidRDefault="00063175" w:rsidP="00BE5EF7">
            <w:pPr>
              <w:pStyle w:val="Tabletext"/>
              <w:tabs>
                <w:tab w:val="decimal" w:pos="1134"/>
              </w:tabs>
              <w:spacing w:after="40"/>
            </w:pPr>
            <w:r w:rsidRPr="00871301">
              <w:t>0.18</w:t>
            </w:r>
          </w:p>
        </w:tc>
      </w:tr>
    </w:tbl>
    <w:p w:rsidR="00BD1372" w:rsidRPr="001E0B01" w:rsidRDefault="00BE5EF7" w:rsidP="00BE5EF7">
      <w:pPr>
        <w:pStyle w:val="Source"/>
      </w:pPr>
      <w:proofErr w:type="gramStart"/>
      <w:r>
        <w:t>Note:</w:t>
      </w:r>
      <w:r>
        <w:tab/>
      </w:r>
      <w:r w:rsidR="00BD1372" w:rsidRPr="00BB5290">
        <w:t xml:space="preserve">* significantly different </w:t>
      </w:r>
      <w:r w:rsidR="00322B66">
        <w:t>from not working</w:t>
      </w:r>
      <w:r w:rsidR="00D554A5">
        <w:t>.</w:t>
      </w:r>
      <w:proofErr w:type="gramEnd"/>
    </w:p>
    <w:p w:rsidR="0060619F" w:rsidRPr="0060619F" w:rsidRDefault="0060619F" w:rsidP="00BE5EF7">
      <w:pPr>
        <w:pStyle w:val="text-moreb4"/>
      </w:pPr>
      <w:r w:rsidRPr="0060619F">
        <w:t>For females</w:t>
      </w:r>
      <w:r w:rsidR="00D9575B">
        <w:t>,</w:t>
      </w:r>
      <w:r w:rsidRPr="0060619F">
        <w:t xml:space="preserve"> we see a similar pattern with positive benefits of combining school and work in Year 12 on post-school employment outcomes</w:t>
      </w:r>
      <w:r w:rsidR="00D9575B">
        <w:t>. However,</w:t>
      </w:r>
      <w:r w:rsidRPr="0060619F">
        <w:t xml:space="preserve"> females have to wor</w:t>
      </w:r>
      <w:r w:rsidR="00D554A5">
        <w:t xml:space="preserve">k for slightly longer hours (15 to </w:t>
      </w:r>
      <w:r w:rsidRPr="0060619F">
        <w:t>20 hours a week in Year 12) to gain maximum benefit (of +29 percentage points), whereas maximum benefits are realised for males who work between 10 and 15 hours a week (of +27 percentage points).</w:t>
      </w:r>
    </w:p>
    <w:p w:rsidR="003A0A3F" w:rsidRDefault="003A0A3F" w:rsidP="00BE5EF7">
      <w:pPr>
        <w:pStyle w:val="Heading2"/>
      </w:pPr>
      <w:bookmarkStart w:id="65" w:name="_Toc297729087"/>
      <w:r w:rsidRPr="00BE5EF7">
        <w:t>Summary</w:t>
      </w:r>
      <w:bookmarkEnd w:id="65"/>
    </w:p>
    <w:p w:rsidR="00A7564B" w:rsidRPr="00AC164C" w:rsidRDefault="00A7564B" w:rsidP="00BE5EF7">
      <w:pPr>
        <w:pStyle w:val="text"/>
      </w:pPr>
      <w:r w:rsidRPr="00AC164C">
        <w:t>The</w:t>
      </w:r>
      <w:r w:rsidR="00AC164C" w:rsidRPr="00AC164C">
        <w:t xml:space="preserve">se results </w:t>
      </w:r>
      <w:r w:rsidRPr="00AC164C">
        <w:t xml:space="preserve">point to a </w:t>
      </w:r>
      <w:r w:rsidR="001E4ABE" w:rsidRPr="00AC164C">
        <w:t>slightly</w:t>
      </w:r>
      <w:r w:rsidR="004970BA" w:rsidRPr="00AC164C">
        <w:t xml:space="preserve"> negative</w:t>
      </w:r>
      <w:r w:rsidRPr="00AC164C">
        <w:t xml:space="preserve"> effect of combining school and work on post-school full-time study, </w:t>
      </w:r>
      <w:r w:rsidR="00D554A5">
        <w:t>apart</w:t>
      </w:r>
      <w:r w:rsidRPr="00AC164C">
        <w:t xml:space="preserve"> from a rather unexplained positive effect for moderate hours of work in Year 12 for females. However, once hours of work exceed 15 hours a week, we see a negative effect</w:t>
      </w:r>
      <w:r w:rsidR="00931C67">
        <w:t>,</w:t>
      </w:r>
      <w:r w:rsidRPr="00AC164C">
        <w:t xml:space="preserve"> as for all hours of work for males.</w:t>
      </w:r>
      <w:r w:rsidR="00D12353">
        <w:t xml:space="preserve"> </w:t>
      </w:r>
      <w:r w:rsidR="00AC164C" w:rsidRPr="00AC164C">
        <w:t>The magnitude of the effects appears to be slightly greater for males than females.</w:t>
      </w:r>
    </w:p>
    <w:p w:rsidR="004970BA" w:rsidRPr="00AC164C" w:rsidRDefault="00D9575B" w:rsidP="00BE5EF7">
      <w:pPr>
        <w:pStyle w:val="text"/>
      </w:pPr>
      <w:r>
        <w:t>U</w:t>
      </w:r>
      <w:r w:rsidR="00233F21" w:rsidRPr="00AC164C">
        <w:t xml:space="preserve">nlike the negative effects we see </w:t>
      </w:r>
      <w:r w:rsidR="00F066BC">
        <w:t>for</w:t>
      </w:r>
      <w:r w:rsidR="00F066BC" w:rsidRPr="00AC164C">
        <w:t xml:space="preserve"> school and post-school study</w:t>
      </w:r>
      <w:r w:rsidR="00CD6019">
        <w:t xml:space="preserve"> outcomes</w:t>
      </w:r>
      <w:r w:rsidR="00233F21" w:rsidRPr="00AC164C">
        <w:t xml:space="preserve">, we see positive effects </w:t>
      </w:r>
      <w:r w:rsidR="00340F31">
        <w:t>from</w:t>
      </w:r>
      <w:r w:rsidR="00340F31" w:rsidRPr="00AC164C">
        <w:t xml:space="preserve"> </w:t>
      </w:r>
      <w:r w:rsidR="00233F21" w:rsidRPr="00AC164C">
        <w:t>working in</w:t>
      </w:r>
      <w:r w:rsidR="004970BA" w:rsidRPr="00AC164C">
        <w:t xml:space="preserve"> Year</w:t>
      </w:r>
      <w:r w:rsidR="00233F21" w:rsidRPr="00AC164C">
        <w:t xml:space="preserve"> </w:t>
      </w:r>
      <w:r w:rsidR="004970BA" w:rsidRPr="00AC164C">
        <w:t>12</w:t>
      </w:r>
      <w:r w:rsidR="00233F21" w:rsidRPr="00AC164C">
        <w:t xml:space="preserve"> on post-school employment for both males and females</w:t>
      </w:r>
      <w:r w:rsidR="004970BA" w:rsidRPr="00AC164C">
        <w:t xml:space="preserve"> </w:t>
      </w:r>
      <w:r w:rsidR="00340F31">
        <w:t>who do</w:t>
      </w:r>
      <w:r w:rsidR="004970BA" w:rsidRPr="00AC164C">
        <w:t xml:space="preserve"> not go on to post-school full-time study. </w:t>
      </w:r>
      <w:r w:rsidR="00AC164C" w:rsidRPr="00AC164C">
        <w:t>The magnitude of these positive effects is consistent for males and females.</w:t>
      </w:r>
    </w:p>
    <w:p w:rsidR="00BA368C" w:rsidRPr="00233F21" w:rsidRDefault="00233F21" w:rsidP="00E42A39">
      <w:pPr>
        <w:pStyle w:val="Heading1"/>
      </w:pPr>
      <w:r w:rsidRPr="00AC164C">
        <w:br w:type="page"/>
      </w:r>
      <w:r w:rsidR="00E42A39">
        <w:lastRenderedPageBreak/>
        <w:br/>
      </w:r>
      <w:r w:rsidR="00E42A39">
        <w:br/>
      </w:r>
      <w:bookmarkStart w:id="66" w:name="_Toc297729088"/>
      <w:r w:rsidR="00EE76C6">
        <w:t>Discussion</w:t>
      </w:r>
      <w:bookmarkEnd w:id="66"/>
    </w:p>
    <w:p w:rsidR="00EE76C6" w:rsidRDefault="00EE76C6" w:rsidP="00E42A39">
      <w:pPr>
        <w:pStyle w:val="text"/>
        <w:spacing w:before="440"/>
      </w:pPr>
      <w:r>
        <w:t>The research in this paper</w:t>
      </w:r>
      <w:r w:rsidR="00BA2020">
        <w:t xml:space="preserve"> confirms the findings of other research</w:t>
      </w:r>
      <w:r w:rsidR="00931C67">
        <w:t>,</w:t>
      </w:r>
      <w:r w:rsidR="00BA2020">
        <w:t xml:space="preserve"> that </w:t>
      </w:r>
      <w:r>
        <w:t xml:space="preserve">students who combine school and work are spread right across the school population, although some groups have a tendency to work longer hours than </w:t>
      </w:r>
      <w:proofErr w:type="gramStart"/>
      <w:r>
        <w:t>others</w:t>
      </w:r>
      <w:proofErr w:type="gramEnd"/>
      <w:r>
        <w:t>.</w:t>
      </w:r>
      <w:r w:rsidR="00D12353">
        <w:t xml:space="preserve"> </w:t>
      </w:r>
      <w:r w:rsidRPr="00EE76C6">
        <w:t>With such</w:t>
      </w:r>
      <w:r w:rsidR="001F1339">
        <w:t xml:space="preserve"> a</w:t>
      </w:r>
      <w:r w:rsidRPr="00EE76C6">
        <w:t xml:space="preserve"> large proportion of students combining school and work, it is not surprising that they do not have a set of strong defining characteristics.</w:t>
      </w:r>
      <w:r w:rsidR="00D12353">
        <w:t xml:space="preserve"> </w:t>
      </w:r>
      <w:r w:rsidRPr="00EE76C6">
        <w:t xml:space="preserve">However, we do find that students who combine school and work are in general in the higher, but not highest </w:t>
      </w:r>
      <w:r w:rsidR="00931C67">
        <w:t>socioeconomic status</w:t>
      </w:r>
      <w:r w:rsidRPr="00EE76C6">
        <w:t xml:space="preserve"> quartile, attend Catholic or government schools, are not in receipt of Youth Allowance, and have a preference for an apprenticeship, traineeship or a job when they leave school.</w:t>
      </w:r>
    </w:p>
    <w:p w:rsidR="00BA2020" w:rsidRDefault="00BA2020" w:rsidP="00E42A39">
      <w:pPr>
        <w:pStyle w:val="text"/>
      </w:pPr>
      <w:r>
        <w:t xml:space="preserve">This paper finds that the effects of combining school and work </w:t>
      </w:r>
      <w:r w:rsidR="000E0831">
        <w:t xml:space="preserve">of more than </w:t>
      </w:r>
      <w:r w:rsidR="00931C67">
        <w:t>ten</w:t>
      </w:r>
      <w:r w:rsidR="000E0831">
        <w:t xml:space="preserve"> hours a week </w:t>
      </w:r>
      <w:r>
        <w:t xml:space="preserve">are moderately </w:t>
      </w:r>
      <w:r w:rsidR="00EE76C6">
        <w:t>negative on school and post-school study outcomes, but positive on post-school full-time employment</w:t>
      </w:r>
      <w:r>
        <w:t>.</w:t>
      </w:r>
      <w:r w:rsidR="00D12353">
        <w:t xml:space="preserve"> </w:t>
      </w:r>
      <w:r w:rsidR="002E0D0A">
        <w:t>These findings are similar to the earlier work of Robinson (1999), but what is interesting is that the two studies use different cohorts of young people in quite different economic conditions.</w:t>
      </w:r>
      <w:r w:rsidR="00D12353">
        <w:t xml:space="preserve"> </w:t>
      </w:r>
      <w:r w:rsidR="001F1339">
        <w:t xml:space="preserve">The earlier </w:t>
      </w:r>
      <w:r w:rsidR="002E0D0A">
        <w:t xml:space="preserve">research focused on young people in the Youth in Transition survey in a </w:t>
      </w:r>
      <w:r w:rsidR="009B1E31">
        <w:t xml:space="preserve">period </w:t>
      </w:r>
      <w:r>
        <w:t>of economic downturn</w:t>
      </w:r>
      <w:r w:rsidR="002E0D0A">
        <w:t xml:space="preserve"> (aged 17 years in 1992), </w:t>
      </w:r>
      <w:r w:rsidR="008741CE">
        <w:t>where</w:t>
      </w:r>
      <w:r>
        <w:t xml:space="preserve">as the analysis in this </w:t>
      </w:r>
      <w:r w:rsidR="007C252E">
        <w:t>paper</w:t>
      </w:r>
      <w:r>
        <w:t xml:space="preserve"> concerns a group of young people </w:t>
      </w:r>
      <w:r w:rsidR="002E0D0A">
        <w:t xml:space="preserve">from the LSAY Y03 cohort </w:t>
      </w:r>
      <w:r w:rsidR="00931C67">
        <w:t>who were aged 15–</w:t>
      </w:r>
      <w:r>
        <w:t>19 years between 2003 and 2007</w:t>
      </w:r>
      <w:r w:rsidR="00807091">
        <w:t>,</w:t>
      </w:r>
      <w:r>
        <w:t xml:space="preserve"> in a </w:t>
      </w:r>
      <w:r w:rsidR="002E0D0A">
        <w:t xml:space="preserve">much </w:t>
      </w:r>
      <w:r>
        <w:t xml:space="preserve">stronger economic </w:t>
      </w:r>
      <w:r w:rsidR="008741CE">
        <w:t>climate</w:t>
      </w:r>
      <w:r>
        <w:t>.</w:t>
      </w:r>
      <w:r w:rsidR="00D12353">
        <w:t xml:space="preserve"> </w:t>
      </w:r>
      <w:r w:rsidR="009B1E31">
        <w:t xml:space="preserve">Despite the differences in economic conditions, </w:t>
      </w:r>
      <w:r w:rsidR="002E0D0A">
        <w:t xml:space="preserve">the different cohorts </w:t>
      </w:r>
      <w:r w:rsidR="009B1E31">
        <w:t xml:space="preserve">and </w:t>
      </w:r>
      <w:r w:rsidR="008741CE">
        <w:t>the growth in the</w:t>
      </w:r>
      <w:r w:rsidR="009B1E31">
        <w:t xml:space="preserve"> numbers of young people combining school and work</w:t>
      </w:r>
      <w:r w:rsidR="008741CE">
        <w:t xml:space="preserve"> (</w:t>
      </w:r>
      <w:r w:rsidR="009B1E31">
        <w:t>increas</w:t>
      </w:r>
      <w:r w:rsidR="008741CE">
        <w:t>ing</w:t>
      </w:r>
      <w:r w:rsidR="00931C67">
        <w:t xml:space="preserve"> from around a quarter of 15 to</w:t>
      </w:r>
      <w:r w:rsidR="00807091">
        <w:t xml:space="preserve"> </w:t>
      </w:r>
      <w:r w:rsidR="00931C67">
        <w:t>19-year-</w:t>
      </w:r>
      <w:r w:rsidR="009B1E31">
        <w:t>olds in 1992 to around a third in 2008</w:t>
      </w:r>
      <w:r w:rsidR="008741CE">
        <w:t>)</w:t>
      </w:r>
      <w:r w:rsidR="009B1E31">
        <w:t>, we</w:t>
      </w:r>
      <w:r w:rsidR="007C252E">
        <w:t xml:space="preserve"> find</w:t>
      </w:r>
      <w:r>
        <w:t xml:space="preserve"> the same effects </w:t>
      </w:r>
      <w:r w:rsidR="007C252E">
        <w:t>for</w:t>
      </w:r>
      <w:r>
        <w:t xml:space="preserve"> combining school and work on school and po</w:t>
      </w:r>
      <w:r w:rsidR="009B1E31">
        <w:t>st-school outcomes.</w:t>
      </w:r>
      <w:r w:rsidR="00D12353">
        <w:t xml:space="preserve"> </w:t>
      </w:r>
    </w:p>
    <w:p w:rsidR="00EE76C6" w:rsidRDefault="007C252E" w:rsidP="00E42A39">
      <w:pPr>
        <w:pStyle w:val="text"/>
      </w:pPr>
      <w:r>
        <w:t>The novelty of the approach in this paper is the way in which school outcomes are measured.</w:t>
      </w:r>
      <w:r w:rsidR="00D12353">
        <w:t xml:space="preserve"> </w:t>
      </w:r>
      <w:r w:rsidR="001F1339">
        <w:t>In addition to modelling</w:t>
      </w:r>
      <w:r>
        <w:t xml:space="preserve"> Year 12 completion</w:t>
      </w:r>
      <w:r w:rsidR="009B1E31">
        <w:t xml:space="preserve"> by gender and hours worked</w:t>
      </w:r>
      <w:r>
        <w:t xml:space="preserve"> (as </w:t>
      </w:r>
      <w:r w:rsidR="001F1339">
        <w:t xml:space="preserve">in </w:t>
      </w:r>
      <w:r w:rsidR="00931C67">
        <w:t>Robinson</w:t>
      </w:r>
      <w:r>
        <w:t xml:space="preserve"> 1999), we decompose it into retention from Year 10 to Year 11 and then retention from Year 11 to Year 12.</w:t>
      </w:r>
      <w:r w:rsidR="00D12353">
        <w:t xml:space="preserve"> </w:t>
      </w:r>
      <w:r>
        <w:t xml:space="preserve">This enables us </w:t>
      </w:r>
      <w:proofErr w:type="gramStart"/>
      <w:r>
        <w:t>to better understand</w:t>
      </w:r>
      <w:proofErr w:type="gramEnd"/>
      <w:r>
        <w:t xml:space="preserve"> the way combining school and work can affect the decision points between Years 10 and 12, </w:t>
      </w:r>
      <w:r w:rsidR="00572E8C">
        <w:t>while allowing</w:t>
      </w:r>
      <w:r>
        <w:t xml:space="preserve"> us to more finely model the effect of work in previous school year levels.</w:t>
      </w:r>
      <w:r w:rsidR="00D12353">
        <w:t xml:space="preserve"> </w:t>
      </w:r>
      <w:r>
        <w:t xml:space="preserve">This approach uncovered </w:t>
      </w:r>
      <w:r w:rsidR="00E45155">
        <w:t>the</w:t>
      </w:r>
      <w:r>
        <w:t xml:space="preserve"> finding that t</w:t>
      </w:r>
      <w:r w:rsidR="00EE76C6">
        <w:t xml:space="preserve">he negative effects of combining school and work on school retention are stronger for those who work in Year </w:t>
      </w:r>
      <w:r w:rsidR="00DD4D3A">
        <w:t xml:space="preserve">10 </w:t>
      </w:r>
      <w:r w:rsidR="00EE76C6">
        <w:t xml:space="preserve">than those who work in Year </w:t>
      </w:r>
      <w:r w:rsidR="00071A2B">
        <w:t>11</w:t>
      </w:r>
      <w:r w:rsidR="00807091">
        <w:t>.</w:t>
      </w:r>
      <w:r w:rsidR="00D12353">
        <w:t xml:space="preserve"> </w:t>
      </w:r>
      <w:r w:rsidR="00EE76C6">
        <w:t xml:space="preserve">Perhaps this is because those who are working in Year </w:t>
      </w:r>
      <w:r w:rsidR="00071A2B">
        <w:t xml:space="preserve">11 </w:t>
      </w:r>
      <w:r w:rsidR="00EE76C6">
        <w:t>tend to moderate their hours.</w:t>
      </w:r>
      <w:r w:rsidR="00D12353">
        <w:t xml:space="preserve"> </w:t>
      </w:r>
      <w:proofErr w:type="gramStart"/>
      <w:r w:rsidR="00EE76C6">
        <w:t>But</w:t>
      </w:r>
      <w:proofErr w:type="gramEnd"/>
      <w:r w:rsidR="00931C67">
        <w:t>,</w:t>
      </w:r>
      <w:r w:rsidR="00EE76C6">
        <w:t xml:space="preserve"> </w:t>
      </w:r>
      <w:r w:rsidR="001E4ABE">
        <w:t xml:space="preserve">overall, </w:t>
      </w:r>
      <w:r w:rsidR="00EE76C6">
        <w:t>the negative effects of combining school and work are modest</w:t>
      </w:r>
      <w:r w:rsidR="00931C67">
        <w:t>,</w:t>
      </w:r>
      <w:r w:rsidR="00EE76C6">
        <w:t xml:space="preserve"> unless the person is w</w:t>
      </w:r>
      <w:r w:rsidR="00931C67">
        <w:t>orking excessive hours (over 15–</w:t>
      </w:r>
      <w:r w:rsidR="00EE76C6">
        <w:t>20 hours a week).</w:t>
      </w:r>
    </w:p>
    <w:p w:rsidR="007C252E" w:rsidRDefault="001E4ABE" w:rsidP="00E42A39">
      <w:pPr>
        <w:pStyle w:val="text"/>
      </w:pPr>
      <w:r>
        <w:t>Is</w:t>
      </w:r>
      <w:r w:rsidR="00EE76C6">
        <w:t xml:space="preserve"> combining school and work detrimental to school and post-school outcomes?</w:t>
      </w:r>
      <w:r w:rsidR="00D12353">
        <w:t xml:space="preserve"> </w:t>
      </w:r>
      <w:r w:rsidR="007C252E">
        <w:t>The results in this paper point towards moderate hours being preferable.</w:t>
      </w:r>
      <w:r w:rsidR="00D12353">
        <w:t xml:space="preserve"> </w:t>
      </w:r>
      <w:r w:rsidR="007C252E">
        <w:t xml:space="preserve">Longer hours </w:t>
      </w:r>
      <w:r w:rsidR="001F1339">
        <w:t>appear to be detrimental</w:t>
      </w:r>
      <w:r w:rsidR="007C252E">
        <w:t xml:space="preserve"> for educational outcomes but good for employment outcomes, which tends to suggest that those willing to work the longer hours are distancing themselves from the education environment.</w:t>
      </w:r>
    </w:p>
    <w:p w:rsidR="002627B5" w:rsidRDefault="002627B5" w:rsidP="00E42A39">
      <w:pPr>
        <w:pStyle w:val="text"/>
        <w:rPr>
          <w:highlight w:val="yellow"/>
        </w:rPr>
      </w:pPr>
    </w:p>
    <w:p w:rsidR="00135822" w:rsidRPr="001C7B79" w:rsidRDefault="002E0D0A" w:rsidP="00135822">
      <w:pPr>
        <w:pStyle w:val="Heading1"/>
      </w:pPr>
      <w:r>
        <w:br w:type="page"/>
      </w:r>
      <w:r w:rsidR="00E42A39">
        <w:lastRenderedPageBreak/>
        <w:br/>
      </w:r>
      <w:r w:rsidR="00E42A39">
        <w:br/>
      </w:r>
      <w:bookmarkStart w:id="67" w:name="_Toc297729089"/>
      <w:r w:rsidR="00135822" w:rsidRPr="001C7B79">
        <w:t>Reference</w:t>
      </w:r>
      <w:r w:rsidR="00332974">
        <w:t>s</w:t>
      </w:r>
      <w:bookmarkEnd w:id="67"/>
    </w:p>
    <w:p w:rsidR="00135822" w:rsidRPr="00E42A39" w:rsidRDefault="00807091" w:rsidP="00E42A39">
      <w:pPr>
        <w:pStyle w:val="References"/>
        <w:spacing w:before="440"/>
      </w:pPr>
      <w:proofErr w:type="gramStart"/>
      <w:r>
        <w:t>ABS (</w:t>
      </w:r>
      <w:r w:rsidR="00135822" w:rsidRPr="00E42A39">
        <w:t>Australian Bureau of Statistics</w:t>
      </w:r>
      <w:r>
        <w:t xml:space="preserve">) </w:t>
      </w:r>
      <w:r w:rsidR="00135822" w:rsidRPr="00E42A39">
        <w:t xml:space="preserve">2008, </w:t>
      </w:r>
      <w:r w:rsidR="00135822" w:rsidRPr="00E42A39">
        <w:rPr>
          <w:i/>
        </w:rPr>
        <w:t>Schools Australia 2007</w:t>
      </w:r>
      <w:r w:rsidR="00135822" w:rsidRPr="00E42A39">
        <w:t xml:space="preserve">, </w:t>
      </w:r>
      <w:r w:rsidR="00E42A39" w:rsidRPr="00E42A39">
        <w:t>c</w:t>
      </w:r>
      <w:r w:rsidR="00135822" w:rsidRPr="00E42A39">
        <w:t>at.</w:t>
      </w:r>
      <w:r w:rsidR="00E42A39">
        <w:t>no.</w:t>
      </w:r>
      <w:r w:rsidR="00135822" w:rsidRPr="00E42A39">
        <w:t>4221.0, ABS, Canberra</w:t>
      </w:r>
      <w:r w:rsidR="00E42A39">
        <w:t>,</w:t>
      </w:r>
      <w:r w:rsidR="00D12353" w:rsidRPr="00E42A39">
        <w:t xml:space="preserve"> </w:t>
      </w:r>
      <w:r w:rsidRPr="00807091">
        <w:t>December 2</w:t>
      </w:r>
      <w:r w:rsidRPr="001272B9">
        <w:t>008</w:t>
      </w:r>
      <w:r w:rsidR="00E42A39" w:rsidRPr="001272B9">
        <w:t>,</w:t>
      </w:r>
      <w:r w:rsidR="00E42A39">
        <w:t xml:space="preserve"> &lt;</w:t>
      </w:r>
      <w:hyperlink r:id="rId14" w:history="1">
        <w:r w:rsidR="00135822" w:rsidRPr="00E42A39">
          <w:rPr>
            <w:rStyle w:val="Hyperlink"/>
            <w:color w:val="auto"/>
            <w:u w:val="none"/>
          </w:rPr>
          <w:t>http://www.abs.gov.au/AUSSTATS/abs@.nsf/DetailsPage/4221.02007?OpenDocument</w:t>
        </w:r>
      </w:hyperlink>
      <w:r w:rsidR="00E42A39">
        <w:t>&gt;.</w:t>
      </w:r>
      <w:proofErr w:type="gramEnd"/>
      <w:r w:rsidR="00135822" w:rsidRPr="00E42A39">
        <w:t xml:space="preserve"> </w:t>
      </w:r>
    </w:p>
    <w:p w:rsidR="00DB45BD" w:rsidRPr="00E42A39" w:rsidRDefault="00E42A39" w:rsidP="00E42A39">
      <w:pPr>
        <w:pStyle w:val="References"/>
      </w:pPr>
      <w:r>
        <w:t>——</w:t>
      </w:r>
      <w:r w:rsidR="00DB45BD" w:rsidRPr="00E42A39">
        <w:t xml:space="preserve">2008, </w:t>
      </w:r>
      <w:r w:rsidR="00DB45BD" w:rsidRPr="00E42A39">
        <w:rPr>
          <w:i/>
        </w:rPr>
        <w:t xml:space="preserve">Labour </w:t>
      </w:r>
      <w:r w:rsidR="001272B9">
        <w:rPr>
          <w:i/>
        </w:rPr>
        <w:t>f</w:t>
      </w:r>
      <w:r w:rsidR="00DB45BD" w:rsidRPr="00E42A39">
        <w:rPr>
          <w:i/>
        </w:rPr>
        <w:t>orce Australia</w:t>
      </w:r>
      <w:r w:rsidR="00DB45BD" w:rsidRPr="00E42A39">
        <w:t xml:space="preserve">, </w:t>
      </w:r>
      <w:r>
        <w:t>c</w:t>
      </w:r>
      <w:r w:rsidR="00DB45BD" w:rsidRPr="00E42A39">
        <w:t>at.</w:t>
      </w:r>
      <w:r>
        <w:t>no.</w:t>
      </w:r>
      <w:r w:rsidR="00DB45BD" w:rsidRPr="00E42A39">
        <w:t>6202.0, ABS, Canberra</w:t>
      </w:r>
      <w:r>
        <w:t>,</w:t>
      </w:r>
      <w:r w:rsidR="00807091">
        <w:t xml:space="preserve"> viewed December 2008,</w:t>
      </w:r>
      <w:r w:rsidR="00D12353" w:rsidRPr="00E42A39">
        <w:t xml:space="preserve"> </w:t>
      </w:r>
      <w:r>
        <w:t>&lt;</w:t>
      </w:r>
      <w:hyperlink r:id="rId15" w:history="1">
        <w:r w:rsidR="00DB45BD" w:rsidRPr="00E42A39">
          <w:rPr>
            <w:rStyle w:val="Hyperlink"/>
            <w:color w:val="auto"/>
            <w:u w:val="none"/>
          </w:rPr>
          <w:t>http://www.abs.gov.au/AUSSTATS/abs@.nsf/DetailsPage/6202.0Feb%202009?OpenDocument</w:t>
        </w:r>
      </w:hyperlink>
      <w:r>
        <w:t>&gt;.</w:t>
      </w:r>
    </w:p>
    <w:p w:rsidR="00665DC3" w:rsidRPr="00E42A39" w:rsidRDefault="00F77418" w:rsidP="00E42A39">
      <w:pPr>
        <w:pStyle w:val="References"/>
      </w:pPr>
      <w:r w:rsidRPr="00E42A39">
        <w:t>Biddle</w:t>
      </w:r>
      <w:r w:rsidR="00665DC3" w:rsidRPr="00E42A39">
        <w:t>, N</w:t>
      </w:r>
      <w:r w:rsidRPr="00E42A39">
        <w:t xml:space="preserve"> 2007, </w:t>
      </w:r>
      <w:r w:rsidR="00665DC3" w:rsidRPr="00E42A39">
        <w:t>‘</w:t>
      </w:r>
      <w:r w:rsidRPr="00E42A39">
        <w:t>The labour market status of Australian students: who is unemployed, who is working and for how many hours?</w:t>
      </w:r>
      <w:proofErr w:type="gramStart"/>
      <w:r w:rsidR="00665DC3" w:rsidRPr="00E42A39">
        <w:t>’,</w:t>
      </w:r>
      <w:proofErr w:type="gramEnd"/>
      <w:r w:rsidRPr="00E42A39">
        <w:t xml:space="preserve"> </w:t>
      </w:r>
      <w:r w:rsidRPr="00E42A39">
        <w:rPr>
          <w:i/>
        </w:rPr>
        <w:t>Journal of Education and Work</w:t>
      </w:r>
      <w:r w:rsidR="00665DC3" w:rsidRPr="00E42A39">
        <w:t>, v</w:t>
      </w:r>
      <w:r w:rsidRPr="00E42A39">
        <w:t>ol</w:t>
      </w:r>
      <w:r w:rsidR="003A0116" w:rsidRPr="00E42A39">
        <w:t>.</w:t>
      </w:r>
      <w:r w:rsidR="00665DC3" w:rsidRPr="00E42A39">
        <w:t>20, no.3, July 2007, pp.179–</w:t>
      </w:r>
      <w:r w:rsidRPr="00E42A39">
        <w:t>209</w:t>
      </w:r>
      <w:r w:rsidR="00665DC3" w:rsidRPr="00E42A39">
        <w:t>.</w:t>
      </w:r>
    </w:p>
    <w:p w:rsidR="00135822" w:rsidRPr="00E42A39" w:rsidRDefault="00135822" w:rsidP="00E42A39">
      <w:pPr>
        <w:pStyle w:val="References"/>
      </w:pPr>
      <w:proofErr w:type="spellStart"/>
      <w:r w:rsidRPr="00E42A39">
        <w:t>Billett</w:t>
      </w:r>
      <w:proofErr w:type="spellEnd"/>
      <w:r w:rsidR="00665DC3" w:rsidRPr="00E42A39">
        <w:t>, S</w:t>
      </w:r>
      <w:r w:rsidRPr="00E42A39">
        <w:t xml:space="preserve"> 2006, </w:t>
      </w:r>
      <w:proofErr w:type="gramStart"/>
      <w:r w:rsidRPr="00E42A39">
        <w:rPr>
          <w:i/>
        </w:rPr>
        <w:t>Informing</w:t>
      </w:r>
      <w:proofErr w:type="gramEnd"/>
      <w:r w:rsidR="00665DC3" w:rsidRPr="00E42A39">
        <w:rPr>
          <w:i/>
        </w:rPr>
        <w:t xml:space="preserve"> post-school pathways: i</w:t>
      </w:r>
      <w:r w:rsidRPr="00E42A39">
        <w:rPr>
          <w:i/>
        </w:rPr>
        <w:t>nvestigating school students’ authentic work experiences</w:t>
      </w:r>
      <w:r w:rsidRPr="00E42A39">
        <w:t>, NCVER, Adelaide.</w:t>
      </w:r>
      <w:r w:rsidR="00D12353" w:rsidRPr="00E42A39">
        <w:t xml:space="preserve"> </w:t>
      </w:r>
    </w:p>
    <w:p w:rsidR="00F77418" w:rsidRPr="00E42A39" w:rsidRDefault="00665DC3" w:rsidP="00E42A39">
      <w:pPr>
        <w:pStyle w:val="References"/>
      </w:pPr>
      <w:proofErr w:type="gramStart"/>
      <w:r w:rsidRPr="00E42A39">
        <w:t>Curtis, D &amp;</w:t>
      </w:r>
      <w:r w:rsidR="00F77418" w:rsidRPr="00E42A39">
        <w:t xml:space="preserve"> McMillan</w:t>
      </w:r>
      <w:r w:rsidRPr="00E42A39">
        <w:t>, J</w:t>
      </w:r>
      <w:r w:rsidR="00F77418" w:rsidRPr="00E42A39">
        <w:t xml:space="preserve"> 2008, </w:t>
      </w:r>
      <w:r w:rsidRPr="00E42A39">
        <w:rPr>
          <w:i/>
        </w:rPr>
        <w:t>School non-completers: p</w:t>
      </w:r>
      <w:r w:rsidR="00F77418" w:rsidRPr="00E42A39">
        <w:rPr>
          <w:i/>
        </w:rPr>
        <w:t>rofiles and destinations</w:t>
      </w:r>
      <w:r w:rsidR="00F77418" w:rsidRPr="00E42A39">
        <w:t xml:space="preserve">, </w:t>
      </w:r>
      <w:r w:rsidR="00FF3550" w:rsidRPr="00E42A39">
        <w:t>LSAY r</w:t>
      </w:r>
      <w:r w:rsidRPr="00E42A39">
        <w:t>esearch report 54</w:t>
      </w:r>
      <w:r w:rsidR="00FF3550" w:rsidRPr="00E42A39">
        <w:t xml:space="preserve">, </w:t>
      </w:r>
      <w:r w:rsidR="00F77418" w:rsidRPr="00E42A39">
        <w:t>ACER, Melbourne</w:t>
      </w:r>
      <w:r w:rsidR="00FF3550" w:rsidRPr="00E42A39">
        <w:t>.</w:t>
      </w:r>
      <w:proofErr w:type="gramEnd"/>
    </w:p>
    <w:p w:rsidR="00F77418" w:rsidRPr="00E42A39" w:rsidRDefault="00F77418" w:rsidP="00E42A39">
      <w:pPr>
        <w:pStyle w:val="References"/>
      </w:pPr>
      <w:r w:rsidRPr="00E42A39">
        <w:t>Fullarton</w:t>
      </w:r>
      <w:r w:rsidR="00FF3550" w:rsidRPr="00E42A39">
        <w:t>, S</w:t>
      </w:r>
      <w:r w:rsidRPr="00E42A39">
        <w:t xml:space="preserve"> 2002, </w:t>
      </w:r>
      <w:r w:rsidRPr="00E42A39">
        <w:rPr>
          <w:i/>
        </w:rPr>
        <w:t>S</w:t>
      </w:r>
      <w:r w:rsidR="00FF3550" w:rsidRPr="00E42A39">
        <w:rPr>
          <w:i/>
        </w:rPr>
        <w:t>tudent engagement with school: i</w:t>
      </w:r>
      <w:r w:rsidRPr="00E42A39">
        <w:rPr>
          <w:i/>
        </w:rPr>
        <w:t>ndividual and school-level influences</w:t>
      </w:r>
      <w:r w:rsidRPr="00E42A39">
        <w:t xml:space="preserve">, </w:t>
      </w:r>
      <w:r w:rsidR="00FF3550" w:rsidRPr="00E42A39">
        <w:t xml:space="preserve">LSAY research report 27, </w:t>
      </w:r>
      <w:r w:rsidRPr="00E42A39">
        <w:t>ACER, Melbourne.</w:t>
      </w:r>
    </w:p>
    <w:p w:rsidR="00F77418" w:rsidRPr="00E42A39" w:rsidRDefault="00F77418" w:rsidP="00E42A39">
      <w:pPr>
        <w:pStyle w:val="References"/>
      </w:pPr>
      <w:proofErr w:type="spellStart"/>
      <w:r w:rsidRPr="00E42A39">
        <w:t>Howieson</w:t>
      </w:r>
      <w:proofErr w:type="spellEnd"/>
      <w:r w:rsidR="00FF3550" w:rsidRPr="00E42A39">
        <w:t>,</w:t>
      </w:r>
      <w:r w:rsidRPr="00E42A39">
        <w:t xml:space="preserve"> C, </w:t>
      </w:r>
      <w:proofErr w:type="spellStart"/>
      <w:r w:rsidRPr="00E42A39">
        <w:t>McKechnie</w:t>
      </w:r>
      <w:proofErr w:type="spellEnd"/>
      <w:r w:rsidR="00FF3550" w:rsidRPr="00E42A39">
        <w:t xml:space="preserve">, J &amp; </w:t>
      </w:r>
      <w:proofErr w:type="spellStart"/>
      <w:r w:rsidRPr="00E42A39">
        <w:t>Semple</w:t>
      </w:r>
      <w:proofErr w:type="spellEnd"/>
      <w:r w:rsidR="00FF3550" w:rsidRPr="00E42A39">
        <w:t>, S</w:t>
      </w:r>
      <w:r w:rsidRPr="00E42A39">
        <w:t xml:space="preserve"> 2006, </w:t>
      </w:r>
      <w:r w:rsidRPr="00E42A39">
        <w:rPr>
          <w:i/>
        </w:rPr>
        <w:t>The nature and implications of the part-time employment of secondary school public</w:t>
      </w:r>
      <w:r w:rsidRPr="00E42A39">
        <w:t>, Scottish Executive Social Research, Department of Enterprise, Transport and Lifelong Learning, Scotland.</w:t>
      </w:r>
    </w:p>
    <w:p w:rsidR="00F77418" w:rsidRPr="00E42A39" w:rsidRDefault="00F77418" w:rsidP="00E42A39">
      <w:pPr>
        <w:pStyle w:val="References"/>
      </w:pPr>
      <w:r w:rsidRPr="00E42A39">
        <w:t>Lamb</w:t>
      </w:r>
      <w:r w:rsidR="00FF3550" w:rsidRPr="00E42A39">
        <w:t>, S &amp;</w:t>
      </w:r>
      <w:r w:rsidRPr="00E42A39">
        <w:t xml:space="preserve"> McKenzie</w:t>
      </w:r>
      <w:r w:rsidR="00FF3550" w:rsidRPr="00E42A39">
        <w:t>, P</w:t>
      </w:r>
      <w:r w:rsidRPr="00E42A39">
        <w:t xml:space="preserve"> 2001,</w:t>
      </w:r>
      <w:r w:rsidR="00FF3550" w:rsidRPr="00E42A39">
        <w:t xml:space="preserve"> </w:t>
      </w:r>
      <w:r w:rsidRPr="00E42A39">
        <w:rPr>
          <w:i/>
        </w:rPr>
        <w:t>Patterns of success and failure in the transition from school to work in Australia</w:t>
      </w:r>
      <w:r w:rsidRPr="00E42A39">
        <w:t xml:space="preserve">, </w:t>
      </w:r>
      <w:r w:rsidR="00FF3550" w:rsidRPr="00E42A39">
        <w:t xml:space="preserve">LSAY research report 18, </w:t>
      </w:r>
      <w:r w:rsidRPr="00E42A39">
        <w:t>ACER, Melbourne.</w:t>
      </w:r>
    </w:p>
    <w:p w:rsidR="00F77418" w:rsidRPr="00E42A39" w:rsidRDefault="00F77418" w:rsidP="00E42A39">
      <w:pPr>
        <w:pStyle w:val="References"/>
      </w:pPr>
      <w:r w:rsidRPr="00E42A39">
        <w:t>Marks</w:t>
      </w:r>
      <w:r w:rsidR="00FF3550" w:rsidRPr="00E42A39">
        <w:t>,</w:t>
      </w:r>
      <w:r w:rsidRPr="00E42A39">
        <w:t xml:space="preserve"> GN, McMillan</w:t>
      </w:r>
      <w:r w:rsidR="00FF3550" w:rsidRPr="00E42A39">
        <w:t xml:space="preserve">, J &amp; </w:t>
      </w:r>
      <w:r w:rsidRPr="00E42A39">
        <w:t>Hillman</w:t>
      </w:r>
      <w:r w:rsidR="00FF3550" w:rsidRPr="00E42A39">
        <w:t>, K</w:t>
      </w:r>
      <w:r w:rsidRPr="00E42A39">
        <w:t xml:space="preserve"> 2001,</w:t>
      </w:r>
      <w:r w:rsidR="00FF3550" w:rsidRPr="00E42A39">
        <w:t xml:space="preserve"> </w:t>
      </w:r>
      <w:r w:rsidR="00FF3550" w:rsidRPr="00E42A39">
        <w:rPr>
          <w:i/>
        </w:rPr>
        <w:t>Tertiary entry performance: t</w:t>
      </w:r>
      <w:r w:rsidRPr="00E42A39">
        <w:rPr>
          <w:i/>
        </w:rPr>
        <w:t>he role of student background and school factors</w:t>
      </w:r>
      <w:r w:rsidRPr="00E42A39">
        <w:t xml:space="preserve">, </w:t>
      </w:r>
      <w:r w:rsidR="00FF3550" w:rsidRPr="00E42A39">
        <w:t xml:space="preserve">LSAY research report 22, </w:t>
      </w:r>
      <w:r w:rsidRPr="00E42A39">
        <w:t>ACER, Melbourne.</w:t>
      </w:r>
    </w:p>
    <w:p w:rsidR="00F77418" w:rsidRPr="00E42A39" w:rsidRDefault="00F77418" w:rsidP="00E42A39">
      <w:pPr>
        <w:pStyle w:val="References"/>
      </w:pPr>
      <w:r w:rsidRPr="00E42A39">
        <w:t>Marsh</w:t>
      </w:r>
      <w:r w:rsidR="00FF3550" w:rsidRPr="00E42A39">
        <w:t xml:space="preserve">, HW, &amp; </w:t>
      </w:r>
      <w:proofErr w:type="spellStart"/>
      <w:r w:rsidRPr="00E42A39">
        <w:t>Kleitman</w:t>
      </w:r>
      <w:proofErr w:type="spellEnd"/>
      <w:r w:rsidR="00FF3550" w:rsidRPr="00E42A39">
        <w:t>, S</w:t>
      </w:r>
      <w:r w:rsidRPr="00E42A39">
        <w:t xml:space="preserve"> 2005, </w:t>
      </w:r>
      <w:r w:rsidR="00FF3550" w:rsidRPr="00E42A39">
        <w:t>‘</w:t>
      </w:r>
      <w:r w:rsidRPr="00E42A39">
        <w:t xml:space="preserve">Consequences of employment during high school: </w:t>
      </w:r>
      <w:r w:rsidR="00E42A39" w:rsidRPr="00E42A39">
        <w:t>c</w:t>
      </w:r>
      <w:r w:rsidRPr="00E42A39">
        <w:t>haracter building, subversion of academic goals, or a threshold</w:t>
      </w:r>
      <w:r w:rsidR="00FF3550" w:rsidRPr="00E42A39">
        <w:t>’</w:t>
      </w:r>
      <w:r w:rsidRPr="00E42A39">
        <w:t xml:space="preserve">, </w:t>
      </w:r>
      <w:r w:rsidRPr="00E42A39">
        <w:rPr>
          <w:i/>
        </w:rPr>
        <w:t>American Educational Research Journal</w:t>
      </w:r>
      <w:r w:rsidR="00FF3550" w:rsidRPr="00E42A39">
        <w:t>, v</w:t>
      </w:r>
      <w:r w:rsidRPr="00E42A39">
        <w:t>ol</w:t>
      </w:r>
      <w:r w:rsidR="003A0116" w:rsidRPr="00E42A39">
        <w:t>.</w:t>
      </w:r>
      <w:r w:rsidR="00FF3550" w:rsidRPr="00E42A39">
        <w:t>42, issue 2, p.331.</w:t>
      </w:r>
      <w:r w:rsidRPr="00E42A39">
        <w:t xml:space="preserve"> </w:t>
      </w:r>
    </w:p>
    <w:p w:rsidR="00F77418" w:rsidRPr="00E42A39" w:rsidRDefault="00F77418" w:rsidP="00E42A39">
      <w:pPr>
        <w:pStyle w:val="References"/>
      </w:pPr>
      <w:proofErr w:type="spellStart"/>
      <w:proofErr w:type="gramStart"/>
      <w:r w:rsidRPr="00E42A39">
        <w:t>Meyerhoff</w:t>
      </w:r>
      <w:proofErr w:type="spellEnd"/>
      <w:r w:rsidR="00FF3550" w:rsidRPr="00E42A39">
        <w:t>, MK</w:t>
      </w:r>
      <w:r w:rsidRPr="00E42A39">
        <w:t xml:space="preserve"> 2006, </w:t>
      </w:r>
      <w:r w:rsidR="00FF3550" w:rsidRPr="00E42A39">
        <w:t>‘</w:t>
      </w:r>
      <w:r w:rsidRPr="00E42A39">
        <w:t>Part-time work for teens</w:t>
      </w:r>
      <w:r w:rsidR="00FF3550" w:rsidRPr="00E42A39">
        <w:t>’</w:t>
      </w:r>
      <w:r w:rsidRPr="00E42A39">
        <w:t xml:space="preserve">, </w:t>
      </w:r>
      <w:proofErr w:type="spellStart"/>
      <w:r w:rsidRPr="00E42A39">
        <w:rPr>
          <w:i/>
        </w:rPr>
        <w:t>Pediatrics</w:t>
      </w:r>
      <w:proofErr w:type="spellEnd"/>
      <w:r w:rsidRPr="00E42A39">
        <w:rPr>
          <w:i/>
        </w:rPr>
        <w:t xml:space="preserve"> for Parents</w:t>
      </w:r>
      <w:r w:rsidR="00FF3550" w:rsidRPr="00E42A39">
        <w:t>, v</w:t>
      </w:r>
      <w:r w:rsidRPr="00E42A39">
        <w:t>ol</w:t>
      </w:r>
      <w:r w:rsidR="003A0116" w:rsidRPr="00E42A39">
        <w:t>.</w:t>
      </w:r>
      <w:r w:rsidR="00FF3550" w:rsidRPr="00E42A39">
        <w:t>22, i</w:t>
      </w:r>
      <w:r w:rsidRPr="00E42A39">
        <w:t>ss</w:t>
      </w:r>
      <w:r w:rsidR="00FF3550" w:rsidRPr="00E42A39">
        <w:t>ue 10, pp.8–10</w:t>
      </w:r>
      <w:r w:rsidRPr="00E42A39">
        <w:t>.</w:t>
      </w:r>
      <w:proofErr w:type="gramEnd"/>
    </w:p>
    <w:p w:rsidR="000A1339" w:rsidRPr="00E42A39" w:rsidRDefault="000A1339" w:rsidP="00E42A39">
      <w:pPr>
        <w:pStyle w:val="References"/>
      </w:pPr>
      <w:proofErr w:type="gramStart"/>
      <w:r w:rsidRPr="00E42A39">
        <w:t>Rosenbaum</w:t>
      </w:r>
      <w:r w:rsidR="00FF3550" w:rsidRPr="00E42A39">
        <w:t>, P &amp;</w:t>
      </w:r>
      <w:r w:rsidRPr="00E42A39">
        <w:t xml:space="preserve"> Ruben</w:t>
      </w:r>
      <w:r w:rsidR="00FF3550" w:rsidRPr="00E42A39">
        <w:t>,</w:t>
      </w:r>
      <w:r w:rsidRPr="00E42A39">
        <w:t xml:space="preserve"> D 1983, </w:t>
      </w:r>
      <w:r w:rsidR="00FF3550" w:rsidRPr="00E42A39">
        <w:t>‘</w:t>
      </w:r>
      <w:r w:rsidRPr="00E42A39">
        <w:t xml:space="preserve">The </w:t>
      </w:r>
      <w:r w:rsidR="00FF3550" w:rsidRPr="00E42A39">
        <w:t>central role of the propensity score in observational studies for causal effect</w:t>
      </w:r>
      <w:r w:rsidRPr="00E42A39">
        <w:t>s</w:t>
      </w:r>
      <w:r w:rsidR="00FF3550" w:rsidRPr="00E42A39">
        <w:t>’</w:t>
      </w:r>
      <w:r w:rsidRPr="00E42A39">
        <w:t xml:space="preserve">, </w:t>
      </w:r>
      <w:proofErr w:type="spellStart"/>
      <w:r w:rsidRPr="00E42A39">
        <w:rPr>
          <w:i/>
        </w:rPr>
        <w:t>Biometrika</w:t>
      </w:r>
      <w:proofErr w:type="spellEnd"/>
      <w:r w:rsidR="00FF3550" w:rsidRPr="00E42A39">
        <w:t>, i</w:t>
      </w:r>
      <w:r w:rsidRPr="00E42A39">
        <w:t>ss</w:t>
      </w:r>
      <w:r w:rsidR="00FF3550" w:rsidRPr="00E42A39">
        <w:t>ue 70, pp.41–55</w:t>
      </w:r>
      <w:r w:rsidRPr="00E42A39">
        <w:t>.</w:t>
      </w:r>
      <w:proofErr w:type="gramEnd"/>
    </w:p>
    <w:p w:rsidR="00F77418" w:rsidRPr="00E42A39" w:rsidRDefault="00F77418" w:rsidP="00E42A39">
      <w:pPr>
        <w:pStyle w:val="References"/>
      </w:pPr>
      <w:r w:rsidRPr="00E42A39">
        <w:t>Robinson</w:t>
      </w:r>
      <w:r w:rsidR="006964A4" w:rsidRPr="00E42A39">
        <w:t>, L</w:t>
      </w:r>
      <w:r w:rsidRPr="00E42A39">
        <w:t xml:space="preserve"> 1996, </w:t>
      </w:r>
      <w:r w:rsidRPr="00E42A39">
        <w:rPr>
          <w:i/>
        </w:rPr>
        <w:t>School students and part-time work</w:t>
      </w:r>
      <w:r w:rsidRPr="00E42A39">
        <w:t xml:space="preserve">, </w:t>
      </w:r>
      <w:r w:rsidR="006964A4" w:rsidRPr="00E42A39">
        <w:t xml:space="preserve">LSAY research report </w:t>
      </w:r>
      <w:proofErr w:type="gramStart"/>
      <w:r w:rsidR="006964A4" w:rsidRPr="00E42A39">
        <w:t>2</w:t>
      </w:r>
      <w:proofErr w:type="gramEnd"/>
      <w:r w:rsidR="006964A4" w:rsidRPr="00E42A39">
        <w:t xml:space="preserve">, </w:t>
      </w:r>
      <w:r w:rsidRPr="00E42A39">
        <w:t>ACER, Melbourne.</w:t>
      </w:r>
    </w:p>
    <w:p w:rsidR="00F77418" w:rsidRPr="00E42A39" w:rsidRDefault="006964A4" w:rsidP="00E42A39">
      <w:pPr>
        <w:pStyle w:val="References"/>
      </w:pPr>
      <w:r w:rsidRPr="00E42A39">
        <w:t>——</w:t>
      </w:r>
      <w:r w:rsidR="00F77418" w:rsidRPr="00E42A39">
        <w:t>1999,</w:t>
      </w:r>
      <w:r w:rsidRPr="00E42A39">
        <w:t xml:space="preserve"> </w:t>
      </w:r>
      <w:proofErr w:type="gramStart"/>
      <w:r w:rsidR="00F77418" w:rsidRPr="00E42A39">
        <w:rPr>
          <w:i/>
        </w:rPr>
        <w:t>The</w:t>
      </w:r>
      <w:proofErr w:type="gramEnd"/>
      <w:r w:rsidR="00F77418" w:rsidRPr="00E42A39">
        <w:rPr>
          <w:i/>
        </w:rPr>
        <w:t xml:space="preserve"> effects of part-time work on school students</w:t>
      </w:r>
      <w:r w:rsidR="00F77418" w:rsidRPr="00E42A39">
        <w:t xml:space="preserve">, </w:t>
      </w:r>
      <w:r w:rsidRPr="00E42A39">
        <w:t xml:space="preserve">LSAY research report 9, </w:t>
      </w:r>
      <w:r w:rsidR="00F77418" w:rsidRPr="00E42A39">
        <w:t>ACER, Melbourne.</w:t>
      </w:r>
    </w:p>
    <w:p w:rsidR="000502B9" w:rsidRPr="00E42A39" w:rsidRDefault="000502B9" w:rsidP="00E42A39">
      <w:pPr>
        <w:pStyle w:val="References"/>
      </w:pPr>
      <w:proofErr w:type="gramStart"/>
      <w:r w:rsidRPr="00E42A39">
        <w:t>Shanahan</w:t>
      </w:r>
      <w:r w:rsidR="006964A4" w:rsidRPr="00E42A39">
        <w:t>, MJ &amp;</w:t>
      </w:r>
      <w:r w:rsidRPr="00E42A39">
        <w:t xml:space="preserve"> Flaherty, </w:t>
      </w:r>
      <w:r w:rsidR="006964A4" w:rsidRPr="00E42A39">
        <w:t xml:space="preserve">BR </w:t>
      </w:r>
      <w:r w:rsidRPr="00E42A39">
        <w:t xml:space="preserve">2001, </w:t>
      </w:r>
      <w:r w:rsidR="006964A4" w:rsidRPr="00E42A39">
        <w:t>‘</w:t>
      </w:r>
      <w:r w:rsidRPr="00E42A39">
        <w:t>Dynamic patterns of time use in adolescence</w:t>
      </w:r>
      <w:r w:rsidR="006964A4" w:rsidRPr="00E42A39">
        <w:t>’</w:t>
      </w:r>
      <w:r w:rsidRPr="00E42A39">
        <w:t xml:space="preserve">, </w:t>
      </w:r>
      <w:r w:rsidR="006964A4" w:rsidRPr="00E42A39">
        <w:rPr>
          <w:i/>
        </w:rPr>
        <w:t>Child D</w:t>
      </w:r>
      <w:r w:rsidRPr="00E42A39">
        <w:rPr>
          <w:i/>
        </w:rPr>
        <w:t>evelopment</w:t>
      </w:r>
      <w:r w:rsidR="006964A4" w:rsidRPr="00E42A39">
        <w:t>, 72, pp.385–</w:t>
      </w:r>
      <w:r w:rsidRPr="00E42A39">
        <w:t>401</w:t>
      </w:r>
      <w:r w:rsidR="006964A4" w:rsidRPr="00E42A39">
        <w:t>.</w:t>
      </w:r>
      <w:proofErr w:type="gramEnd"/>
    </w:p>
    <w:p w:rsidR="00F77418" w:rsidRPr="00E42A39" w:rsidRDefault="006964A4" w:rsidP="00E42A39">
      <w:pPr>
        <w:pStyle w:val="References"/>
      </w:pPr>
      <w:r w:rsidRPr="00E42A39">
        <w:t>Smith, E &amp;</w:t>
      </w:r>
      <w:r w:rsidR="00F77418" w:rsidRPr="00E42A39">
        <w:t xml:space="preserve"> Green</w:t>
      </w:r>
      <w:r w:rsidRPr="00E42A39">
        <w:t xml:space="preserve">, A </w:t>
      </w:r>
      <w:r w:rsidR="00F77418" w:rsidRPr="00E42A39">
        <w:t xml:space="preserve">2005, </w:t>
      </w:r>
      <w:proofErr w:type="gramStart"/>
      <w:r w:rsidR="00F77418" w:rsidRPr="00E42A39">
        <w:rPr>
          <w:i/>
        </w:rPr>
        <w:t>How</w:t>
      </w:r>
      <w:proofErr w:type="gramEnd"/>
      <w:r w:rsidR="00F77418" w:rsidRPr="00E42A39">
        <w:rPr>
          <w:i/>
        </w:rPr>
        <w:t xml:space="preserve"> workplace experiences while at school affect career pathways</w:t>
      </w:r>
      <w:r w:rsidR="00F77418" w:rsidRPr="00E42A39">
        <w:t>, NCVER, Adelaide.</w:t>
      </w:r>
    </w:p>
    <w:p w:rsidR="00F77418" w:rsidRPr="00E42A39" w:rsidRDefault="0001227B" w:rsidP="00E42A39">
      <w:pPr>
        <w:pStyle w:val="References"/>
      </w:pPr>
      <w:r w:rsidRPr="00E42A39">
        <w:t>Staff</w:t>
      </w:r>
      <w:r w:rsidR="006964A4" w:rsidRPr="00E42A39">
        <w:t>,</w:t>
      </w:r>
      <w:r w:rsidRPr="00E42A39">
        <w:t xml:space="preserve"> </w:t>
      </w:r>
      <w:r w:rsidR="006964A4" w:rsidRPr="00E42A39">
        <w:t>J &amp;</w:t>
      </w:r>
      <w:r w:rsidR="00F77418" w:rsidRPr="00E42A39">
        <w:t xml:space="preserve"> Mortimer</w:t>
      </w:r>
      <w:r w:rsidR="006964A4" w:rsidRPr="00E42A39">
        <w:t xml:space="preserve">, JT </w:t>
      </w:r>
      <w:r w:rsidR="00F77418" w:rsidRPr="00E42A39">
        <w:t xml:space="preserve">2007, </w:t>
      </w:r>
      <w:r w:rsidR="006964A4" w:rsidRPr="00E42A39">
        <w:t>‘</w:t>
      </w:r>
      <w:r w:rsidR="00F77418" w:rsidRPr="00E42A39">
        <w:t>Educational and work strategies from a</w:t>
      </w:r>
      <w:r w:rsidR="006964A4" w:rsidRPr="00E42A39">
        <w:t>dolescence to early adulthood: c</w:t>
      </w:r>
      <w:r w:rsidR="00F77418" w:rsidRPr="00E42A39">
        <w:t>onsequences for educational attainment</w:t>
      </w:r>
      <w:r w:rsidR="006964A4" w:rsidRPr="00E42A39">
        <w:t>’</w:t>
      </w:r>
      <w:r w:rsidR="00F77418" w:rsidRPr="00E42A39">
        <w:t xml:space="preserve">, </w:t>
      </w:r>
      <w:r w:rsidR="00F77418" w:rsidRPr="00E42A39">
        <w:rPr>
          <w:i/>
        </w:rPr>
        <w:t>Social Forces</w:t>
      </w:r>
      <w:r w:rsidR="006964A4" w:rsidRPr="00E42A39">
        <w:t>, vol.85, i</w:t>
      </w:r>
      <w:r w:rsidR="00F77418" w:rsidRPr="00E42A39">
        <w:t>ss</w:t>
      </w:r>
      <w:r w:rsidR="006964A4" w:rsidRPr="00E42A39">
        <w:t>ue 3, pp.1169–</w:t>
      </w:r>
      <w:r w:rsidR="00F77418" w:rsidRPr="00E42A39">
        <w:t>95, Chapel Hill.</w:t>
      </w:r>
    </w:p>
    <w:p w:rsidR="0001227B" w:rsidRPr="00E42A39" w:rsidRDefault="006964A4" w:rsidP="00E42A39">
      <w:pPr>
        <w:pStyle w:val="References"/>
      </w:pPr>
      <w:proofErr w:type="gramStart"/>
      <w:r w:rsidRPr="00E42A39">
        <w:t>——</w:t>
      </w:r>
      <w:r w:rsidR="0001227B" w:rsidRPr="00E42A39">
        <w:t xml:space="preserve">2008, </w:t>
      </w:r>
      <w:r w:rsidRPr="00E42A39">
        <w:t>‘</w:t>
      </w:r>
      <w:r w:rsidR="0001227B" w:rsidRPr="00E42A39">
        <w:t>Social class background and the school to work transition</w:t>
      </w:r>
      <w:r w:rsidRPr="00E42A39">
        <w:t>’</w:t>
      </w:r>
      <w:r w:rsidR="0001227B" w:rsidRPr="00E42A39">
        <w:t xml:space="preserve">, </w:t>
      </w:r>
      <w:r w:rsidR="0001227B" w:rsidRPr="00E42A39">
        <w:rPr>
          <w:i/>
        </w:rPr>
        <w:t>New Directions for Child and Adolescent Development</w:t>
      </w:r>
      <w:r w:rsidR="0001227B" w:rsidRPr="00E42A39">
        <w:t>,</w:t>
      </w:r>
      <w:r w:rsidR="00510A79" w:rsidRPr="00E42A39">
        <w:t xml:space="preserve"> no.</w:t>
      </w:r>
      <w:r w:rsidR="0001227B" w:rsidRPr="00E42A39">
        <w:t xml:space="preserve">119, </w:t>
      </w:r>
      <w:r w:rsidR="00510A79" w:rsidRPr="00E42A39">
        <w:t>pp.55–69</w:t>
      </w:r>
      <w:r w:rsidR="0001227B" w:rsidRPr="00E42A39">
        <w:t>.</w:t>
      </w:r>
      <w:proofErr w:type="gramEnd"/>
    </w:p>
    <w:p w:rsidR="00F77418" w:rsidRPr="000502B9" w:rsidRDefault="00F77418" w:rsidP="00E42A39">
      <w:pPr>
        <w:pStyle w:val="References"/>
      </w:pPr>
      <w:r w:rsidRPr="00E42A39">
        <w:t>Vickers</w:t>
      </w:r>
      <w:r w:rsidR="00510A79" w:rsidRPr="00E42A39">
        <w:t>,</w:t>
      </w:r>
      <w:r w:rsidRPr="00E42A39">
        <w:t xml:space="preserve"> M, L</w:t>
      </w:r>
      <w:r w:rsidRPr="000502B9">
        <w:t>amb</w:t>
      </w:r>
      <w:r w:rsidR="00510A79">
        <w:t>, S &amp;</w:t>
      </w:r>
      <w:r w:rsidRPr="000502B9">
        <w:t xml:space="preserve"> </w:t>
      </w:r>
      <w:proofErr w:type="spellStart"/>
      <w:r w:rsidRPr="000502B9">
        <w:t>Hinkley</w:t>
      </w:r>
      <w:proofErr w:type="spellEnd"/>
      <w:r w:rsidR="00510A79">
        <w:t>, J</w:t>
      </w:r>
      <w:r w:rsidRPr="000502B9">
        <w:t xml:space="preserve"> 2003, </w:t>
      </w:r>
      <w:proofErr w:type="gramStart"/>
      <w:r w:rsidRPr="00510A79">
        <w:rPr>
          <w:i/>
        </w:rPr>
        <w:t>Student</w:t>
      </w:r>
      <w:proofErr w:type="gramEnd"/>
      <w:r w:rsidR="00510A79" w:rsidRPr="00510A79">
        <w:rPr>
          <w:i/>
        </w:rPr>
        <w:t xml:space="preserve"> workers in high school and beyond: the effects </w:t>
      </w:r>
      <w:r w:rsidRPr="00510A79">
        <w:rPr>
          <w:i/>
        </w:rPr>
        <w:t>of part-time employment on participation in education, training and work</w:t>
      </w:r>
      <w:r w:rsidRPr="000502B9">
        <w:t xml:space="preserve">, </w:t>
      </w:r>
      <w:r w:rsidR="00510A79">
        <w:t>LSAY r</w:t>
      </w:r>
      <w:r w:rsidR="00510A79" w:rsidRPr="000502B9">
        <w:t>esearch report 30</w:t>
      </w:r>
      <w:r w:rsidR="00510A79">
        <w:t xml:space="preserve">, </w:t>
      </w:r>
      <w:r w:rsidRPr="000502B9">
        <w:t>ACER, Melbourne.</w:t>
      </w:r>
    </w:p>
    <w:p w:rsidR="000C2B24" w:rsidRPr="000502B9" w:rsidRDefault="000C2B24" w:rsidP="002627B5">
      <w:pPr>
        <w:pStyle w:val="Text0"/>
        <w:spacing w:before="120" w:after="120"/>
      </w:pPr>
    </w:p>
    <w:p w:rsidR="00301120" w:rsidRPr="00D658EA" w:rsidRDefault="00B57468" w:rsidP="00B57468">
      <w:pPr>
        <w:pStyle w:val="Heading1"/>
      </w:pPr>
      <w:r w:rsidRPr="004252F5">
        <w:rPr>
          <w:highlight w:val="yellow"/>
        </w:rPr>
        <w:br w:type="page"/>
      </w:r>
      <w:r w:rsidR="001F7BB6">
        <w:lastRenderedPageBreak/>
        <w:br/>
      </w:r>
      <w:r w:rsidR="001F7BB6">
        <w:br/>
      </w:r>
      <w:bookmarkStart w:id="68" w:name="_Toc297729090"/>
      <w:r w:rsidRPr="00D658EA">
        <w:t>Appendix A</w:t>
      </w:r>
      <w:bookmarkEnd w:id="68"/>
    </w:p>
    <w:p w:rsidR="009A2605" w:rsidRPr="0064305A" w:rsidRDefault="009A2605" w:rsidP="001F7BB6">
      <w:pPr>
        <w:pStyle w:val="Heading2"/>
      </w:pPr>
      <w:bookmarkStart w:id="69" w:name="_Toc297729091"/>
      <w:r w:rsidRPr="009A2605">
        <w:t>Data</w:t>
      </w:r>
      <w:bookmarkEnd w:id="69"/>
    </w:p>
    <w:p w:rsidR="009A2605" w:rsidRDefault="009A2605" w:rsidP="001F7BB6">
      <w:pPr>
        <w:pStyle w:val="text"/>
      </w:pPr>
      <w:r w:rsidRPr="0064305A">
        <w:t xml:space="preserve">This research uses data from </w:t>
      </w:r>
      <w:r>
        <w:t>the LSAY</w:t>
      </w:r>
      <w:r w:rsidRPr="0064305A">
        <w:t xml:space="preserve"> Y03 cohort</w:t>
      </w:r>
      <w:r>
        <w:t>.</w:t>
      </w:r>
      <w:r w:rsidR="00D12353">
        <w:t xml:space="preserve"> </w:t>
      </w:r>
      <w:proofErr w:type="gramStart"/>
      <w:r w:rsidR="00510A79">
        <w:t xml:space="preserve">The Y03 cohort follows 10 </w:t>
      </w:r>
      <w:r>
        <w:t>37</w:t>
      </w:r>
      <w:r w:rsidRPr="0064305A">
        <w:t xml:space="preserve">0 students </w:t>
      </w:r>
      <w:r>
        <w:t>from</w:t>
      </w:r>
      <w:r w:rsidRPr="0064305A">
        <w:t xml:space="preserve"> 2003, when they were 15 years of age</w:t>
      </w:r>
      <w:r>
        <w:t>.</w:t>
      </w:r>
      <w:proofErr w:type="gramEnd"/>
      <w:r w:rsidR="00D12353">
        <w:t xml:space="preserve"> </w:t>
      </w:r>
      <w:r w:rsidRPr="0064305A">
        <w:t xml:space="preserve">The </w:t>
      </w:r>
      <w:r>
        <w:t xml:space="preserve">pathways of these young people as they move through </w:t>
      </w:r>
      <w:r w:rsidRPr="0064305A">
        <w:t>their senior secondary school years</w:t>
      </w:r>
      <w:r>
        <w:t xml:space="preserve"> into</w:t>
      </w:r>
      <w:r w:rsidRPr="0064305A">
        <w:t xml:space="preserve"> post-school education and</w:t>
      </w:r>
      <w:r>
        <w:t xml:space="preserve"> post-school employment</w:t>
      </w:r>
      <w:r w:rsidR="00510A79">
        <w:t xml:space="preserve"> </w:t>
      </w:r>
      <w:proofErr w:type="gramStart"/>
      <w:r w:rsidR="00510A79">
        <w:t>are surveyed</w:t>
      </w:r>
      <w:proofErr w:type="gramEnd"/>
      <w:r>
        <w:t>.</w:t>
      </w:r>
      <w:r w:rsidR="00D12353">
        <w:t xml:space="preserve"> </w:t>
      </w:r>
      <w:r>
        <w:t xml:space="preserve">Data from the period 2003 to 2007 </w:t>
      </w:r>
      <w:proofErr w:type="gramStart"/>
      <w:r w:rsidR="00510A79">
        <w:t>are</w:t>
      </w:r>
      <w:r>
        <w:t xml:space="preserve"> used</w:t>
      </w:r>
      <w:proofErr w:type="gramEnd"/>
      <w:r>
        <w:t xml:space="preserve"> in this paper.</w:t>
      </w:r>
    </w:p>
    <w:p w:rsidR="009A2605" w:rsidRDefault="009A2605" w:rsidP="00231182">
      <w:pPr>
        <w:pStyle w:val="text"/>
        <w:ind w:right="132"/>
      </w:pPr>
      <w:r>
        <w:t xml:space="preserve">Because the Y03 cohort is an aged-based, rather than </w:t>
      </w:r>
      <w:r w:rsidR="00510A79">
        <w:t xml:space="preserve">a cohort based on </w:t>
      </w:r>
      <w:r>
        <w:t>school year level, we have a spread of students at different school year levels in any given calendar year.</w:t>
      </w:r>
      <w:r w:rsidR="00D12353">
        <w:t xml:space="preserve"> </w:t>
      </w:r>
      <w:r>
        <w:t>This is important</w:t>
      </w:r>
      <w:r w:rsidR="00510A79">
        <w:t>,</w:t>
      </w:r>
      <w:r>
        <w:t xml:space="preserve"> becau</w:t>
      </w:r>
      <w:r w:rsidR="00510A79">
        <w:t>se in our analysis we are focus</w:t>
      </w:r>
      <w:r>
        <w:t>ing on working in different school year levels, so we must sum this activity across the years of interview (waves). The table below summarises the LSAY Y03 cohort by calendar year and school year level up to the most recently available survey wave (2007 interviews).</w:t>
      </w:r>
    </w:p>
    <w:p w:rsidR="009A2605" w:rsidRPr="0064305A" w:rsidRDefault="0030582E" w:rsidP="00231182">
      <w:pPr>
        <w:pStyle w:val="tabletitle"/>
      </w:pPr>
      <w:bookmarkStart w:id="70" w:name="_Ref225243325"/>
      <w:bookmarkStart w:id="71" w:name="_Toc297729178"/>
      <w:r>
        <w:t>Table</w:t>
      </w:r>
      <w:r w:rsidR="009A2605" w:rsidRPr="0064305A">
        <w:t xml:space="preserve"> </w:t>
      </w:r>
      <w:fldSimple w:instr=" SEQ Table \* ARABIC ">
        <w:r w:rsidR="007B36B8">
          <w:rPr>
            <w:noProof/>
          </w:rPr>
          <w:t>13</w:t>
        </w:r>
      </w:fldSimple>
      <w:bookmarkEnd w:id="70"/>
      <w:r w:rsidR="00510A79">
        <w:tab/>
      </w:r>
      <w:r w:rsidR="009A2605">
        <w:t>LSAY Y03 data by school year level and year of data collection (weighted)</w:t>
      </w:r>
      <w:bookmarkEnd w:id="71"/>
    </w:p>
    <w:tbl>
      <w:tblPr>
        <w:tblW w:w="8506" w:type="dxa"/>
        <w:tblInd w:w="108" w:type="dxa"/>
        <w:tblLayout w:type="fixed"/>
        <w:tblLook w:val="0000"/>
      </w:tblPr>
      <w:tblGrid>
        <w:gridCol w:w="1276"/>
        <w:gridCol w:w="723"/>
        <w:gridCol w:w="723"/>
        <w:gridCol w:w="723"/>
        <w:gridCol w:w="723"/>
        <w:gridCol w:w="723"/>
        <w:gridCol w:w="723"/>
        <w:gridCol w:w="723"/>
        <w:gridCol w:w="723"/>
        <w:gridCol w:w="723"/>
        <w:gridCol w:w="723"/>
      </w:tblGrid>
      <w:tr w:rsidR="009A2605" w:rsidRPr="008E61B8" w:rsidTr="00231182">
        <w:trPr>
          <w:trHeight w:val="255"/>
        </w:trPr>
        <w:tc>
          <w:tcPr>
            <w:tcW w:w="1276" w:type="dxa"/>
            <w:tcBorders>
              <w:top w:val="single" w:sz="4" w:space="0" w:color="auto"/>
              <w:left w:val="nil"/>
            </w:tcBorders>
            <w:shd w:val="clear" w:color="auto" w:fill="auto"/>
            <w:noWrap/>
            <w:vAlign w:val="center"/>
          </w:tcPr>
          <w:p w:rsidR="009A2605" w:rsidRPr="008E61B8" w:rsidRDefault="009A2605" w:rsidP="00231182">
            <w:pPr>
              <w:pStyle w:val="Tablehead1"/>
            </w:pPr>
            <w:r w:rsidRPr="008E61B8">
              <w:t>School level</w:t>
            </w:r>
          </w:p>
        </w:tc>
        <w:tc>
          <w:tcPr>
            <w:tcW w:w="1446" w:type="dxa"/>
            <w:gridSpan w:val="2"/>
            <w:tcBorders>
              <w:top w:val="single" w:sz="4" w:space="0" w:color="auto"/>
            </w:tcBorders>
            <w:shd w:val="clear" w:color="auto" w:fill="auto"/>
            <w:noWrap/>
            <w:vAlign w:val="center"/>
          </w:tcPr>
          <w:p w:rsidR="009A2605" w:rsidRPr="008E61B8" w:rsidRDefault="009A2605" w:rsidP="00231182">
            <w:pPr>
              <w:pStyle w:val="Tablehead1"/>
              <w:jc w:val="center"/>
            </w:pPr>
            <w:r w:rsidRPr="008E61B8">
              <w:t>2003</w:t>
            </w:r>
          </w:p>
        </w:tc>
        <w:tc>
          <w:tcPr>
            <w:tcW w:w="1446" w:type="dxa"/>
            <w:gridSpan w:val="2"/>
            <w:tcBorders>
              <w:top w:val="single" w:sz="4" w:space="0" w:color="auto"/>
            </w:tcBorders>
            <w:shd w:val="clear" w:color="auto" w:fill="auto"/>
            <w:noWrap/>
            <w:vAlign w:val="center"/>
          </w:tcPr>
          <w:p w:rsidR="009A2605" w:rsidRPr="008E61B8" w:rsidRDefault="009A2605" w:rsidP="00231182">
            <w:pPr>
              <w:pStyle w:val="Tablehead1"/>
              <w:jc w:val="center"/>
            </w:pPr>
            <w:r w:rsidRPr="008E61B8">
              <w:t>2004</w:t>
            </w:r>
          </w:p>
        </w:tc>
        <w:tc>
          <w:tcPr>
            <w:tcW w:w="1446" w:type="dxa"/>
            <w:gridSpan w:val="2"/>
            <w:tcBorders>
              <w:top w:val="single" w:sz="4" w:space="0" w:color="auto"/>
            </w:tcBorders>
            <w:shd w:val="clear" w:color="auto" w:fill="auto"/>
            <w:noWrap/>
            <w:vAlign w:val="center"/>
          </w:tcPr>
          <w:p w:rsidR="009A2605" w:rsidRPr="008E61B8" w:rsidRDefault="009A2605" w:rsidP="00231182">
            <w:pPr>
              <w:pStyle w:val="Tablehead1"/>
              <w:jc w:val="center"/>
            </w:pPr>
            <w:r w:rsidRPr="008E61B8">
              <w:t>2005</w:t>
            </w:r>
          </w:p>
        </w:tc>
        <w:tc>
          <w:tcPr>
            <w:tcW w:w="1446" w:type="dxa"/>
            <w:gridSpan w:val="2"/>
            <w:tcBorders>
              <w:top w:val="single" w:sz="4" w:space="0" w:color="auto"/>
            </w:tcBorders>
            <w:shd w:val="clear" w:color="auto" w:fill="auto"/>
            <w:noWrap/>
            <w:vAlign w:val="center"/>
          </w:tcPr>
          <w:p w:rsidR="009A2605" w:rsidRPr="008E61B8" w:rsidRDefault="009A2605" w:rsidP="00231182">
            <w:pPr>
              <w:pStyle w:val="Tablehead1"/>
              <w:jc w:val="center"/>
            </w:pPr>
            <w:r w:rsidRPr="008E61B8">
              <w:t>2006</w:t>
            </w:r>
          </w:p>
        </w:tc>
        <w:tc>
          <w:tcPr>
            <w:tcW w:w="1446" w:type="dxa"/>
            <w:gridSpan w:val="2"/>
            <w:tcBorders>
              <w:top w:val="single" w:sz="4" w:space="0" w:color="auto"/>
              <w:right w:val="nil"/>
            </w:tcBorders>
            <w:shd w:val="clear" w:color="auto" w:fill="auto"/>
            <w:noWrap/>
            <w:vAlign w:val="center"/>
          </w:tcPr>
          <w:p w:rsidR="009A2605" w:rsidRPr="008E61B8" w:rsidRDefault="009A2605" w:rsidP="00231182">
            <w:pPr>
              <w:pStyle w:val="Tablehead1"/>
              <w:jc w:val="center"/>
            </w:pPr>
            <w:r w:rsidRPr="008E61B8">
              <w:t>2007</w:t>
            </w:r>
          </w:p>
        </w:tc>
      </w:tr>
      <w:tr w:rsidR="009A2605" w:rsidRPr="008E61B8" w:rsidTr="00231182">
        <w:trPr>
          <w:trHeight w:val="255"/>
        </w:trPr>
        <w:tc>
          <w:tcPr>
            <w:tcW w:w="1276" w:type="dxa"/>
            <w:tcBorders>
              <w:left w:val="nil"/>
            </w:tcBorders>
            <w:shd w:val="clear" w:color="auto" w:fill="auto"/>
            <w:noWrap/>
            <w:vAlign w:val="bottom"/>
          </w:tcPr>
          <w:p w:rsidR="009A2605" w:rsidRPr="008E61B8" w:rsidRDefault="009A2605" w:rsidP="00231182">
            <w:pPr>
              <w:pStyle w:val="Tablehead2"/>
            </w:pPr>
            <w:r w:rsidRPr="008E61B8">
              <w:t>Avg</w:t>
            </w:r>
            <w:r>
              <w:t>.</w:t>
            </w:r>
            <w:r w:rsidR="00D12353">
              <w:t xml:space="preserve"> </w:t>
            </w:r>
            <w:r w:rsidRPr="008E61B8">
              <w:t>age</w:t>
            </w:r>
          </w:p>
        </w:tc>
        <w:tc>
          <w:tcPr>
            <w:tcW w:w="723" w:type="dxa"/>
            <w:shd w:val="clear" w:color="auto" w:fill="auto"/>
            <w:noWrap/>
            <w:vAlign w:val="bottom"/>
          </w:tcPr>
          <w:p w:rsidR="009A2605" w:rsidRPr="008E61B8" w:rsidRDefault="009A2605" w:rsidP="00231182">
            <w:pPr>
              <w:pStyle w:val="Tablehead2"/>
              <w:jc w:val="center"/>
            </w:pPr>
            <w:r>
              <w:t>15.7</w:t>
            </w:r>
          </w:p>
        </w:tc>
        <w:tc>
          <w:tcPr>
            <w:tcW w:w="723" w:type="dxa"/>
            <w:shd w:val="clear" w:color="auto" w:fill="auto"/>
            <w:noWrap/>
            <w:vAlign w:val="bottom"/>
          </w:tcPr>
          <w:p w:rsidR="009A2605" w:rsidRPr="008E61B8" w:rsidRDefault="009A2605" w:rsidP="00231182">
            <w:pPr>
              <w:pStyle w:val="Tablehead2"/>
              <w:jc w:val="center"/>
            </w:pPr>
            <w:r w:rsidRPr="008E61B8">
              <w:t>Yrs</w:t>
            </w:r>
          </w:p>
        </w:tc>
        <w:tc>
          <w:tcPr>
            <w:tcW w:w="723" w:type="dxa"/>
            <w:shd w:val="clear" w:color="auto" w:fill="auto"/>
            <w:noWrap/>
            <w:vAlign w:val="bottom"/>
          </w:tcPr>
          <w:p w:rsidR="009A2605" w:rsidRPr="008E61B8" w:rsidRDefault="009A2605" w:rsidP="00231182">
            <w:pPr>
              <w:pStyle w:val="Tablehead2"/>
              <w:jc w:val="center"/>
            </w:pPr>
            <w:r>
              <w:t>16.7</w:t>
            </w:r>
          </w:p>
        </w:tc>
        <w:tc>
          <w:tcPr>
            <w:tcW w:w="723" w:type="dxa"/>
            <w:shd w:val="clear" w:color="auto" w:fill="auto"/>
            <w:noWrap/>
            <w:vAlign w:val="bottom"/>
          </w:tcPr>
          <w:p w:rsidR="009A2605" w:rsidRPr="008E61B8" w:rsidRDefault="009A2605" w:rsidP="00231182">
            <w:pPr>
              <w:pStyle w:val="Tablehead2"/>
              <w:jc w:val="center"/>
            </w:pPr>
            <w:r w:rsidRPr="008E61B8">
              <w:t>Yrs</w:t>
            </w:r>
          </w:p>
        </w:tc>
        <w:tc>
          <w:tcPr>
            <w:tcW w:w="723" w:type="dxa"/>
            <w:shd w:val="clear" w:color="auto" w:fill="auto"/>
            <w:noWrap/>
            <w:vAlign w:val="bottom"/>
          </w:tcPr>
          <w:p w:rsidR="009A2605" w:rsidRPr="008E61B8" w:rsidRDefault="009A2605" w:rsidP="00231182">
            <w:pPr>
              <w:pStyle w:val="Tablehead2"/>
              <w:jc w:val="center"/>
            </w:pPr>
            <w:r>
              <w:t>17.7</w:t>
            </w:r>
          </w:p>
        </w:tc>
        <w:tc>
          <w:tcPr>
            <w:tcW w:w="723" w:type="dxa"/>
            <w:shd w:val="clear" w:color="auto" w:fill="auto"/>
            <w:noWrap/>
            <w:vAlign w:val="bottom"/>
          </w:tcPr>
          <w:p w:rsidR="009A2605" w:rsidRPr="008E61B8" w:rsidRDefault="009A2605" w:rsidP="00231182">
            <w:pPr>
              <w:pStyle w:val="Tablehead2"/>
              <w:jc w:val="center"/>
            </w:pPr>
            <w:r w:rsidRPr="008E61B8">
              <w:t>Yrs</w:t>
            </w:r>
          </w:p>
        </w:tc>
        <w:tc>
          <w:tcPr>
            <w:tcW w:w="723" w:type="dxa"/>
            <w:shd w:val="clear" w:color="auto" w:fill="auto"/>
            <w:noWrap/>
            <w:vAlign w:val="bottom"/>
          </w:tcPr>
          <w:p w:rsidR="009A2605" w:rsidRPr="008E61B8" w:rsidRDefault="009A2605" w:rsidP="00231182">
            <w:pPr>
              <w:pStyle w:val="Tablehead2"/>
              <w:jc w:val="center"/>
            </w:pPr>
            <w:r>
              <w:t>18.7</w:t>
            </w:r>
          </w:p>
        </w:tc>
        <w:tc>
          <w:tcPr>
            <w:tcW w:w="723" w:type="dxa"/>
            <w:shd w:val="clear" w:color="auto" w:fill="auto"/>
            <w:noWrap/>
            <w:vAlign w:val="bottom"/>
          </w:tcPr>
          <w:p w:rsidR="009A2605" w:rsidRPr="008E61B8" w:rsidRDefault="009A2605" w:rsidP="00231182">
            <w:pPr>
              <w:pStyle w:val="Tablehead2"/>
              <w:jc w:val="center"/>
            </w:pPr>
            <w:r w:rsidRPr="008E61B8">
              <w:t>Yrs</w:t>
            </w:r>
          </w:p>
        </w:tc>
        <w:tc>
          <w:tcPr>
            <w:tcW w:w="723" w:type="dxa"/>
            <w:shd w:val="clear" w:color="auto" w:fill="auto"/>
            <w:noWrap/>
            <w:vAlign w:val="bottom"/>
          </w:tcPr>
          <w:p w:rsidR="009A2605" w:rsidRPr="008E61B8" w:rsidRDefault="009A2605" w:rsidP="00231182">
            <w:pPr>
              <w:pStyle w:val="Tablehead2"/>
              <w:jc w:val="center"/>
            </w:pPr>
            <w:r>
              <w:t>19.7</w:t>
            </w:r>
          </w:p>
        </w:tc>
        <w:tc>
          <w:tcPr>
            <w:tcW w:w="723" w:type="dxa"/>
            <w:tcBorders>
              <w:right w:val="nil"/>
            </w:tcBorders>
            <w:shd w:val="clear" w:color="auto" w:fill="auto"/>
            <w:noWrap/>
            <w:vAlign w:val="bottom"/>
          </w:tcPr>
          <w:p w:rsidR="009A2605" w:rsidRPr="008E61B8" w:rsidRDefault="009A2605" w:rsidP="00231182">
            <w:pPr>
              <w:pStyle w:val="Tablehead2"/>
              <w:jc w:val="center"/>
            </w:pPr>
            <w:r w:rsidRPr="008E61B8">
              <w:t>Yrs</w:t>
            </w:r>
          </w:p>
        </w:tc>
      </w:tr>
      <w:tr w:rsidR="009A2605" w:rsidRPr="008E61B8" w:rsidTr="00231182">
        <w:trPr>
          <w:trHeight w:val="255"/>
        </w:trPr>
        <w:tc>
          <w:tcPr>
            <w:tcW w:w="1276" w:type="dxa"/>
            <w:tcBorders>
              <w:top w:val="nil"/>
              <w:left w:val="nil"/>
              <w:bottom w:val="single" w:sz="4" w:space="0" w:color="auto"/>
            </w:tcBorders>
            <w:shd w:val="clear" w:color="auto" w:fill="auto"/>
            <w:noWrap/>
            <w:vAlign w:val="bottom"/>
          </w:tcPr>
          <w:p w:rsidR="009A2605" w:rsidRPr="008E61B8" w:rsidRDefault="009A2605" w:rsidP="00231182">
            <w:pPr>
              <w:pStyle w:val="Tablehead3"/>
            </w:pPr>
            <w:r w:rsidRPr="008E61B8">
              <w:t> </w:t>
            </w:r>
          </w:p>
        </w:tc>
        <w:tc>
          <w:tcPr>
            <w:tcW w:w="723" w:type="dxa"/>
            <w:tcBorders>
              <w:top w:val="nil"/>
              <w:bottom w:val="single" w:sz="4" w:space="0" w:color="auto"/>
            </w:tcBorders>
            <w:shd w:val="clear" w:color="auto" w:fill="auto"/>
            <w:noWrap/>
            <w:vAlign w:val="bottom"/>
          </w:tcPr>
          <w:p w:rsidR="009A2605" w:rsidRPr="008E61B8" w:rsidRDefault="009A2605" w:rsidP="00231182">
            <w:pPr>
              <w:pStyle w:val="Tablehead3"/>
              <w:jc w:val="center"/>
            </w:pPr>
            <w:r w:rsidRPr="008E61B8">
              <w:t>n</w:t>
            </w:r>
          </w:p>
        </w:tc>
        <w:tc>
          <w:tcPr>
            <w:tcW w:w="723" w:type="dxa"/>
            <w:tcBorders>
              <w:top w:val="nil"/>
              <w:bottom w:val="single" w:sz="4" w:space="0" w:color="auto"/>
            </w:tcBorders>
            <w:shd w:val="clear" w:color="auto" w:fill="auto"/>
            <w:noWrap/>
            <w:vAlign w:val="bottom"/>
          </w:tcPr>
          <w:p w:rsidR="009A2605" w:rsidRPr="008E61B8" w:rsidRDefault="009A2605" w:rsidP="00231182">
            <w:pPr>
              <w:pStyle w:val="Tablehead3"/>
              <w:jc w:val="center"/>
            </w:pPr>
            <w:r w:rsidRPr="008E61B8">
              <w:t>%</w:t>
            </w:r>
          </w:p>
        </w:tc>
        <w:tc>
          <w:tcPr>
            <w:tcW w:w="723" w:type="dxa"/>
            <w:tcBorders>
              <w:top w:val="nil"/>
              <w:bottom w:val="single" w:sz="4" w:space="0" w:color="auto"/>
            </w:tcBorders>
            <w:shd w:val="clear" w:color="auto" w:fill="auto"/>
            <w:noWrap/>
            <w:vAlign w:val="bottom"/>
          </w:tcPr>
          <w:p w:rsidR="009A2605" w:rsidRPr="008E61B8" w:rsidRDefault="009A2605" w:rsidP="00231182">
            <w:pPr>
              <w:pStyle w:val="Tablehead3"/>
              <w:jc w:val="center"/>
            </w:pPr>
            <w:r w:rsidRPr="008E61B8">
              <w:t>n</w:t>
            </w:r>
          </w:p>
        </w:tc>
        <w:tc>
          <w:tcPr>
            <w:tcW w:w="723" w:type="dxa"/>
            <w:tcBorders>
              <w:top w:val="nil"/>
              <w:bottom w:val="single" w:sz="4" w:space="0" w:color="auto"/>
            </w:tcBorders>
            <w:shd w:val="clear" w:color="auto" w:fill="auto"/>
            <w:noWrap/>
            <w:vAlign w:val="bottom"/>
          </w:tcPr>
          <w:p w:rsidR="009A2605" w:rsidRPr="008E61B8" w:rsidRDefault="009A2605" w:rsidP="00231182">
            <w:pPr>
              <w:pStyle w:val="Tablehead3"/>
              <w:jc w:val="center"/>
            </w:pPr>
            <w:r w:rsidRPr="008E61B8">
              <w:t>%</w:t>
            </w:r>
          </w:p>
        </w:tc>
        <w:tc>
          <w:tcPr>
            <w:tcW w:w="723" w:type="dxa"/>
            <w:tcBorders>
              <w:top w:val="nil"/>
              <w:bottom w:val="single" w:sz="4" w:space="0" w:color="auto"/>
            </w:tcBorders>
            <w:shd w:val="clear" w:color="auto" w:fill="auto"/>
            <w:noWrap/>
            <w:vAlign w:val="bottom"/>
          </w:tcPr>
          <w:p w:rsidR="009A2605" w:rsidRPr="008E61B8" w:rsidRDefault="009A2605" w:rsidP="00231182">
            <w:pPr>
              <w:pStyle w:val="Tablehead3"/>
              <w:jc w:val="center"/>
            </w:pPr>
            <w:r w:rsidRPr="008E61B8">
              <w:t>n</w:t>
            </w:r>
          </w:p>
        </w:tc>
        <w:tc>
          <w:tcPr>
            <w:tcW w:w="723" w:type="dxa"/>
            <w:tcBorders>
              <w:top w:val="nil"/>
              <w:bottom w:val="single" w:sz="4" w:space="0" w:color="auto"/>
            </w:tcBorders>
            <w:shd w:val="clear" w:color="auto" w:fill="auto"/>
            <w:noWrap/>
            <w:vAlign w:val="bottom"/>
          </w:tcPr>
          <w:p w:rsidR="009A2605" w:rsidRPr="008E61B8" w:rsidRDefault="009A2605" w:rsidP="00231182">
            <w:pPr>
              <w:pStyle w:val="Tablehead3"/>
              <w:jc w:val="center"/>
            </w:pPr>
            <w:r w:rsidRPr="008E61B8">
              <w:t>%</w:t>
            </w:r>
          </w:p>
        </w:tc>
        <w:tc>
          <w:tcPr>
            <w:tcW w:w="723" w:type="dxa"/>
            <w:tcBorders>
              <w:top w:val="nil"/>
              <w:bottom w:val="single" w:sz="4" w:space="0" w:color="auto"/>
            </w:tcBorders>
            <w:shd w:val="clear" w:color="auto" w:fill="auto"/>
            <w:noWrap/>
            <w:vAlign w:val="bottom"/>
          </w:tcPr>
          <w:p w:rsidR="009A2605" w:rsidRPr="008E61B8" w:rsidRDefault="009A2605" w:rsidP="00231182">
            <w:pPr>
              <w:pStyle w:val="Tablehead3"/>
              <w:jc w:val="center"/>
            </w:pPr>
            <w:r w:rsidRPr="008E61B8">
              <w:t>n</w:t>
            </w:r>
          </w:p>
        </w:tc>
        <w:tc>
          <w:tcPr>
            <w:tcW w:w="723" w:type="dxa"/>
            <w:tcBorders>
              <w:top w:val="nil"/>
              <w:bottom w:val="single" w:sz="4" w:space="0" w:color="auto"/>
            </w:tcBorders>
            <w:shd w:val="clear" w:color="auto" w:fill="auto"/>
            <w:noWrap/>
            <w:vAlign w:val="bottom"/>
          </w:tcPr>
          <w:p w:rsidR="009A2605" w:rsidRPr="008E61B8" w:rsidRDefault="009A2605" w:rsidP="00231182">
            <w:pPr>
              <w:pStyle w:val="Tablehead3"/>
              <w:jc w:val="center"/>
            </w:pPr>
            <w:r w:rsidRPr="008E61B8">
              <w:t>%</w:t>
            </w:r>
          </w:p>
        </w:tc>
        <w:tc>
          <w:tcPr>
            <w:tcW w:w="723" w:type="dxa"/>
            <w:tcBorders>
              <w:top w:val="nil"/>
              <w:bottom w:val="single" w:sz="4" w:space="0" w:color="auto"/>
            </w:tcBorders>
            <w:shd w:val="clear" w:color="auto" w:fill="auto"/>
            <w:noWrap/>
            <w:vAlign w:val="bottom"/>
          </w:tcPr>
          <w:p w:rsidR="009A2605" w:rsidRPr="008E61B8" w:rsidRDefault="009A2605" w:rsidP="00231182">
            <w:pPr>
              <w:pStyle w:val="Tablehead3"/>
              <w:jc w:val="center"/>
            </w:pPr>
            <w:r w:rsidRPr="008E61B8">
              <w:t>n</w:t>
            </w:r>
          </w:p>
        </w:tc>
        <w:tc>
          <w:tcPr>
            <w:tcW w:w="723" w:type="dxa"/>
            <w:tcBorders>
              <w:top w:val="nil"/>
              <w:bottom w:val="single" w:sz="4" w:space="0" w:color="auto"/>
              <w:right w:val="nil"/>
            </w:tcBorders>
            <w:shd w:val="clear" w:color="auto" w:fill="auto"/>
            <w:noWrap/>
            <w:vAlign w:val="bottom"/>
          </w:tcPr>
          <w:p w:rsidR="009A2605" w:rsidRPr="008E61B8" w:rsidRDefault="009A2605" w:rsidP="00231182">
            <w:pPr>
              <w:pStyle w:val="Tablehead3"/>
              <w:jc w:val="center"/>
            </w:pPr>
            <w:r w:rsidRPr="008E61B8">
              <w:t>%</w:t>
            </w:r>
          </w:p>
        </w:tc>
      </w:tr>
      <w:tr w:rsidR="009A2605" w:rsidRPr="008E61B8" w:rsidTr="00231182">
        <w:trPr>
          <w:trHeight w:val="255"/>
        </w:trPr>
        <w:tc>
          <w:tcPr>
            <w:tcW w:w="1276" w:type="dxa"/>
            <w:tcBorders>
              <w:top w:val="single" w:sz="4" w:space="0" w:color="auto"/>
              <w:left w:val="nil"/>
              <w:bottom w:val="nil"/>
            </w:tcBorders>
            <w:shd w:val="clear" w:color="auto" w:fill="auto"/>
            <w:noWrap/>
            <w:vAlign w:val="bottom"/>
          </w:tcPr>
          <w:p w:rsidR="009A2605" w:rsidRPr="008E61B8" w:rsidRDefault="009A2605" w:rsidP="00231182">
            <w:pPr>
              <w:pStyle w:val="Tabletext"/>
            </w:pPr>
            <w:r w:rsidRPr="008E61B8">
              <w:t>Year 9</w:t>
            </w:r>
          </w:p>
        </w:tc>
        <w:tc>
          <w:tcPr>
            <w:tcW w:w="723" w:type="dxa"/>
            <w:tcBorders>
              <w:top w:val="single" w:sz="4" w:space="0" w:color="auto"/>
              <w:bottom w:val="nil"/>
            </w:tcBorders>
            <w:shd w:val="clear" w:color="auto" w:fill="auto"/>
            <w:noWrap/>
            <w:tcMar>
              <w:left w:w="0" w:type="dxa"/>
              <w:right w:w="0" w:type="dxa"/>
            </w:tcMar>
          </w:tcPr>
          <w:p w:rsidR="009A2605" w:rsidRPr="008E61B8" w:rsidRDefault="009A2605" w:rsidP="00231182">
            <w:pPr>
              <w:pStyle w:val="Tabletext"/>
              <w:ind w:right="170"/>
              <w:jc w:val="right"/>
            </w:pPr>
            <w:r w:rsidRPr="008E61B8">
              <w:t>901</w:t>
            </w:r>
          </w:p>
        </w:tc>
        <w:tc>
          <w:tcPr>
            <w:tcW w:w="723" w:type="dxa"/>
            <w:tcBorders>
              <w:top w:val="single" w:sz="4" w:space="0" w:color="auto"/>
              <w:bottom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8.7</w:t>
            </w:r>
          </w:p>
        </w:tc>
        <w:tc>
          <w:tcPr>
            <w:tcW w:w="723" w:type="dxa"/>
            <w:tcBorders>
              <w:top w:val="single" w:sz="4" w:space="0" w:color="auto"/>
              <w:bottom w:val="nil"/>
            </w:tcBorders>
            <w:shd w:val="clear" w:color="auto" w:fill="auto"/>
            <w:noWrap/>
            <w:tcMar>
              <w:left w:w="0" w:type="dxa"/>
              <w:right w:w="0" w:type="dxa"/>
            </w:tcMar>
            <w:vAlign w:val="bottom"/>
          </w:tcPr>
          <w:p w:rsidR="009A2605" w:rsidRPr="008E61B8" w:rsidRDefault="009A2605" w:rsidP="00231182">
            <w:pPr>
              <w:pStyle w:val="Tabletext"/>
              <w:ind w:right="198"/>
              <w:jc w:val="right"/>
            </w:pPr>
            <w:r w:rsidRPr="008E61B8">
              <w:t>11</w:t>
            </w:r>
          </w:p>
        </w:tc>
        <w:tc>
          <w:tcPr>
            <w:tcW w:w="723" w:type="dxa"/>
            <w:tcBorders>
              <w:top w:val="single" w:sz="4" w:space="0" w:color="auto"/>
              <w:bottom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0.1</w:t>
            </w:r>
          </w:p>
        </w:tc>
        <w:tc>
          <w:tcPr>
            <w:tcW w:w="723" w:type="dxa"/>
            <w:tcBorders>
              <w:top w:val="single" w:sz="4" w:space="0" w:color="auto"/>
              <w:bottom w:val="nil"/>
            </w:tcBorders>
            <w:shd w:val="clear" w:color="auto" w:fill="auto"/>
            <w:noWrap/>
            <w:tcMar>
              <w:left w:w="0" w:type="dxa"/>
              <w:right w:w="0" w:type="dxa"/>
            </w:tcMar>
            <w:vAlign w:val="bottom"/>
          </w:tcPr>
          <w:p w:rsidR="009A2605" w:rsidRPr="008E61B8" w:rsidRDefault="009A2605" w:rsidP="00231182">
            <w:pPr>
              <w:pStyle w:val="Tabletext"/>
              <w:ind w:right="198"/>
              <w:jc w:val="right"/>
            </w:pPr>
            <w:r w:rsidRPr="008E61B8">
              <w:t>0</w:t>
            </w:r>
          </w:p>
        </w:tc>
        <w:tc>
          <w:tcPr>
            <w:tcW w:w="723" w:type="dxa"/>
            <w:tcBorders>
              <w:top w:val="single" w:sz="4" w:space="0" w:color="auto"/>
              <w:bottom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0.0</w:t>
            </w:r>
          </w:p>
        </w:tc>
        <w:tc>
          <w:tcPr>
            <w:tcW w:w="723" w:type="dxa"/>
            <w:tcBorders>
              <w:top w:val="single" w:sz="4" w:space="0" w:color="auto"/>
              <w:bottom w:val="nil"/>
            </w:tcBorders>
            <w:shd w:val="clear" w:color="auto" w:fill="auto"/>
            <w:noWrap/>
            <w:tcMar>
              <w:left w:w="0" w:type="dxa"/>
              <w:right w:w="0" w:type="dxa"/>
            </w:tcMar>
            <w:vAlign w:val="bottom"/>
          </w:tcPr>
          <w:p w:rsidR="009A2605" w:rsidRPr="008E61B8" w:rsidRDefault="009A2605" w:rsidP="00231182">
            <w:pPr>
              <w:pStyle w:val="Tabletext"/>
              <w:ind w:right="198"/>
              <w:jc w:val="right"/>
            </w:pPr>
            <w:r w:rsidRPr="008E61B8">
              <w:t>0</w:t>
            </w:r>
          </w:p>
        </w:tc>
        <w:tc>
          <w:tcPr>
            <w:tcW w:w="723" w:type="dxa"/>
            <w:tcBorders>
              <w:top w:val="single" w:sz="4" w:space="0" w:color="auto"/>
              <w:bottom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0.0</w:t>
            </w:r>
          </w:p>
        </w:tc>
        <w:tc>
          <w:tcPr>
            <w:tcW w:w="723" w:type="dxa"/>
            <w:tcBorders>
              <w:top w:val="single" w:sz="4" w:space="0" w:color="auto"/>
              <w:bottom w:val="nil"/>
            </w:tcBorders>
            <w:shd w:val="clear" w:color="auto" w:fill="auto"/>
            <w:noWrap/>
            <w:tcMar>
              <w:left w:w="0" w:type="dxa"/>
              <w:right w:w="0" w:type="dxa"/>
            </w:tcMar>
            <w:vAlign w:val="bottom"/>
          </w:tcPr>
          <w:p w:rsidR="009A2605" w:rsidRPr="008E61B8" w:rsidRDefault="009A2605" w:rsidP="00231182">
            <w:pPr>
              <w:pStyle w:val="Tabletext"/>
              <w:ind w:right="198"/>
              <w:jc w:val="right"/>
            </w:pPr>
            <w:r w:rsidRPr="008E61B8">
              <w:t>0</w:t>
            </w:r>
          </w:p>
        </w:tc>
        <w:tc>
          <w:tcPr>
            <w:tcW w:w="723" w:type="dxa"/>
            <w:tcBorders>
              <w:top w:val="single" w:sz="4" w:space="0" w:color="auto"/>
              <w:bottom w:val="nil"/>
              <w:right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0.0</w:t>
            </w:r>
          </w:p>
        </w:tc>
      </w:tr>
      <w:tr w:rsidR="009A2605" w:rsidRPr="008E61B8" w:rsidTr="00231182">
        <w:trPr>
          <w:trHeight w:val="255"/>
        </w:trPr>
        <w:tc>
          <w:tcPr>
            <w:tcW w:w="1276" w:type="dxa"/>
            <w:tcBorders>
              <w:top w:val="nil"/>
              <w:left w:val="nil"/>
              <w:bottom w:val="nil"/>
            </w:tcBorders>
            <w:shd w:val="clear" w:color="auto" w:fill="auto"/>
            <w:noWrap/>
            <w:vAlign w:val="bottom"/>
          </w:tcPr>
          <w:p w:rsidR="009A2605" w:rsidRPr="008E61B8" w:rsidRDefault="009A2605" w:rsidP="00231182">
            <w:pPr>
              <w:pStyle w:val="Tabletext"/>
            </w:pPr>
            <w:r w:rsidRPr="008E61B8">
              <w:t>Year 10</w:t>
            </w:r>
          </w:p>
        </w:tc>
        <w:tc>
          <w:tcPr>
            <w:tcW w:w="723" w:type="dxa"/>
            <w:tcBorders>
              <w:top w:val="nil"/>
              <w:bottom w:val="nil"/>
            </w:tcBorders>
            <w:shd w:val="clear" w:color="auto" w:fill="auto"/>
            <w:noWrap/>
            <w:tcMar>
              <w:left w:w="0" w:type="dxa"/>
              <w:right w:w="0" w:type="dxa"/>
            </w:tcMar>
          </w:tcPr>
          <w:p w:rsidR="009A2605" w:rsidRPr="008E61B8" w:rsidRDefault="006329BB" w:rsidP="00231182">
            <w:pPr>
              <w:pStyle w:val="Tabletext"/>
              <w:ind w:right="170"/>
              <w:jc w:val="right"/>
            </w:pPr>
            <w:r>
              <w:t xml:space="preserve">7 </w:t>
            </w:r>
            <w:r w:rsidR="009A2605" w:rsidRPr="008E61B8">
              <w:t>451</w:t>
            </w:r>
          </w:p>
        </w:tc>
        <w:tc>
          <w:tcPr>
            <w:tcW w:w="723" w:type="dxa"/>
            <w:tcBorders>
              <w:top w:val="nil"/>
              <w:bottom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71.9</w:t>
            </w:r>
          </w:p>
        </w:tc>
        <w:tc>
          <w:tcPr>
            <w:tcW w:w="723" w:type="dxa"/>
            <w:tcBorders>
              <w:top w:val="nil"/>
              <w:bottom w:val="nil"/>
            </w:tcBorders>
            <w:shd w:val="clear" w:color="auto" w:fill="auto"/>
            <w:noWrap/>
            <w:tcMar>
              <w:left w:w="0" w:type="dxa"/>
              <w:right w:w="0" w:type="dxa"/>
            </w:tcMar>
            <w:vAlign w:val="bottom"/>
          </w:tcPr>
          <w:p w:rsidR="009A2605" w:rsidRPr="008E61B8" w:rsidRDefault="009A2605" w:rsidP="00231182">
            <w:pPr>
              <w:pStyle w:val="Tabletext"/>
              <w:ind w:right="198"/>
              <w:jc w:val="right"/>
            </w:pPr>
            <w:r w:rsidRPr="008E61B8">
              <w:t>714</w:t>
            </w:r>
          </w:p>
        </w:tc>
        <w:tc>
          <w:tcPr>
            <w:tcW w:w="723" w:type="dxa"/>
            <w:tcBorders>
              <w:top w:val="nil"/>
              <w:bottom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7.6</w:t>
            </w:r>
          </w:p>
        </w:tc>
        <w:tc>
          <w:tcPr>
            <w:tcW w:w="723" w:type="dxa"/>
            <w:tcBorders>
              <w:top w:val="nil"/>
              <w:bottom w:val="nil"/>
            </w:tcBorders>
            <w:shd w:val="clear" w:color="auto" w:fill="auto"/>
            <w:noWrap/>
            <w:tcMar>
              <w:left w:w="0" w:type="dxa"/>
              <w:right w:w="0" w:type="dxa"/>
            </w:tcMar>
            <w:vAlign w:val="bottom"/>
          </w:tcPr>
          <w:p w:rsidR="009A2605" w:rsidRPr="008E61B8" w:rsidRDefault="009A2605" w:rsidP="00231182">
            <w:pPr>
              <w:pStyle w:val="Tabletext"/>
              <w:ind w:right="198"/>
              <w:jc w:val="right"/>
            </w:pPr>
            <w:r w:rsidRPr="008E61B8">
              <w:t>8</w:t>
            </w:r>
          </w:p>
        </w:tc>
        <w:tc>
          <w:tcPr>
            <w:tcW w:w="723" w:type="dxa"/>
            <w:tcBorders>
              <w:top w:val="nil"/>
              <w:bottom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0.1</w:t>
            </w:r>
          </w:p>
        </w:tc>
        <w:tc>
          <w:tcPr>
            <w:tcW w:w="723" w:type="dxa"/>
            <w:tcBorders>
              <w:top w:val="nil"/>
              <w:bottom w:val="nil"/>
            </w:tcBorders>
            <w:shd w:val="clear" w:color="auto" w:fill="auto"/>
            <w:noWrap/>
            <w:tcMar>
              <w:left w:w="0" w:type="dxa"/>
              <w:right w:w="0" w:type="dxa"/>
            </w:tcMar>
            <w:vAlign w:val="bottom"/>
          </w:tcPr>
          <w:p w:rsidR="009A2605" w:rsidRPr="008E61B8" w:rsidRDefault="009A2605" w:rsidP="00231182">
            <w:pPr>
              <w:pStyle w:val="Tabletext"/>
              <w:ind w:right="198"/>
              <w:jc w:val="right"/>
            </w:pPr>
            <w:r w:rsidRPr="008E61B8">
              <w:t>0</w:t>
            </w:r>
          </w:p>
        </w:tc>
        <w:tc>
          <w:tcPr>
            <w:tcW w:w="723" w:type="dxa"/>
            <w:tcBorders>
              <w:top w:val="nil"/>
              <w:bottom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0.0</w:t>
            </w:r>
          </w:p>
        </w:tc>
        <w:tc>
          <w:tcPr>
            <w:tcW w:w="723" w:type="dxa"/>
            <w:tcBorders>
              <w:top w:val="nil"/>
              <w:bottom w:val="nil"/>
            </w:tcBorders>
            <w:shd w:val="clear" w:color="auto" w:fill="auto"/>
            <w:noWrap/>
            <w:tcMar>
              <w:left w:w="0" w:type="dxa"/>
              <w:right w:w="0" w:type="dxa"/>
            </w:tcMar>
            <w:vAlign w:val="bottom"/>
          </w:tcPr>
          <w:p w:rsidR="009A2605" w:rsidRPr="008E61B8" w:rsidRDefault="009A2605" w:rsidP="00231182">
            <w:pPr>
              <w:pStyle w:val="Tabletext"/>
              <w:ind w:right="198"/>
              <w:jc w:val="right"/>
            </w:pPr>
            <w:r w:rsidRPr="008E61B8">
              <w:t>0</w:t>
            </w:r>
          </w:p>
        </w:tc>
        <w:tc>
          <w:tcPr>
            <w:tcW w:w="723" w:type="dxa"/>
            <w:tcBorders>
              <w:top w:val="nil"/>
              <w:bottom w:val="nil"/>
              <w:right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0.0</w:t>
            </w:r>
          </w:p>
        </w:tc>
      </w:tr>
      <w:tr w:rsidR="009A2605" w:rsidRPr="008E61B8" w:rsidTr="00231182">
        <w:trPr>
          <w:trHeight w:val="255"/>
        </w:trPr>
        <w:tc>
          <w:tcPr>
            <w:tcW w:w="1276" w:type="dxa"/>
            <w:tcBorders>
              <w:top w:val="nil"/>
              <w:left w:val="nil"/>
              <w:bottom w:val="nil"/>
            </w:tcBorders>
            <w:shd w:val="clear" w:color="auto" w:fill="auto"/>
            <w:noWrap/>
            <w:vAlign w:val="bottom"/>
          </w:tcPr>
          <w:p w:rsidR="009A2605" w:rsidRPr="008E61B8" w:rsidRDefault="009A2605" w:rsidP="00231182">
            <w:pPr>
              <w:pStyle w:val="Tabletext"/>
            </w:pPr>
            <w:r w:rsidRPr="008E61B8">
              <w:t>Year 11</w:t>
            </w:r>
          </w:p>
        </w:tc>
        <w:tc>
          <w:tcPr>
            <w:tcW w:w="723" w:type="dxa"/>
            <w:tcBorders>
              <w:top w:val="nil"/>
              <w:bottom w:val="nil"/>
            </w:tcBorders>
            <w:shd w:val="clear" w:color="auto" w:fill="auto"/>
            <w:noWrap/>
            <w:tcMar>
              <w:left w:w="0" w:type="dxa"/>
              <w:right w:w="0" w:type="dxa"/>
            </w:tcMar>
          </w:tcPr>
          <w:p w:rsidR="009A2605" w:rsidRPr="008E61B8" w:rsidRDefault="006329BB" w:rsidP="00231182">
            <w:pPr>
              <w:pStyle w:val="Tabletext"/>
              <w:ind w:right="170"/>
              <w:jc w:val="right"/>
            </w:pPr>
            <w:r>
              <w:t xml:space="preserve">1 </w:t>
            </w:r>
            <w:r w:rsidR="009A2605" w:rsidRPr="008E61B8">
              <w:t>979</w:t>
            </w:r>
          </w:p>
        </w:tc>
        <w:tc>
          <w:tcPr>
            <w:tcW w:w="723" w:type="dxa"/>
            <w:tcBorders>
              <w:top w:val="nil"/>
              <w:bottom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19.1</w:t>
            </w:r>
          </w:p>
        </w:tc>
        <w:tc>
          <w:tcPr>
            <w:tcW w:w="723" w:type="dxa"/>
            <w:tcBorders>
              <w:top w:val="nil"/>
              <w:bottom w:val="nil"/>
            </w:tcBorders>
            <w:shd w:val="clear" w:color="auto" w:fill="auto"/>
            <w:noWrap/>
            <w:tcMar>
              <w:left w:w="0" w:type="dxa"/>
              <w:right w:w="0" w:type="dxa"/>
            </w:tcMar>
            <w:vAlign w:val="bottom"/>
          </w:tcPr>
          <w:p w:rsidR="009A2605" w:rsidRPr="008E61B8" w:rsidRDefault="006329BB" w:rsidP="00231182">
            <w:pPr>
              <w:pStyle w:val="Tabletext"/>
              <w:ind w:right="198"/>
              <w:jc w:val="right"/>
            </w:pPr>
            <w:r>
              <w:t xml:space="preserve">5 </w:t>
            </w:r>
            <w:r w:rsidR="009A2605" w:rsidRPr="008E61B8">
              <w:t>769</w:t>
            </w:r>
          </w:p>
        </w:tc>
        <w:tc>
          <w:tcPr>
            <w:tcW w:w="723" w:type="dxa"/>
            <w:tcBorders>
              <w:top w:val="nil"/>
              <w:bottom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61.5</w:t>
            </w:r>
          </w:p>
        </w:tc>
        <w:tc>
          <w:tcPr>
            <w:tcW w:w="723" w:type="dxa"/>
            <w:tcBorders>
              <w:top w:val="nil"/>
              <w:bottom w:val="nil"/>
            </w:tcBorders>
            <w:shd w:val="clear" w:color="auto" w:fill="auto"/>
            <w:noWrap/>
            <w:tcMar>
              <w:left w:w="0" w:type="dxa"/>
              <w:right w:w="0" w:type="dxa"/>
            </w:tcMar>
            <w:vAlign w:val="bottom"/>
          </w:tcPr>
          <w:p w:rsidR="009A2605" w:rsidRPr="008E61B8" w:rsidRDefault="009A2605" w:rsidP="00231182">
            <w:pPr>
              <w:pStyle w:val="Tabletext"/>
              <w:ind w:right="198"/>
              <w:jc w:val="right"/>
            </w:pPr>
            <w:r w:rsidRPr="008E61B8">
              <w:t>611</w:t>
            </w:r>
          </w:p>
        </w:tc>
        <w:tc>
          <w:tcPr>
            <w:tcW w:w="723" w:type="dxa"/>
            <w:tcBorders>
              <w:top w:val="nil"/>
              <w:bottom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7.0</w:t>
            </w:r>
          </w:p>
        </w:tc>
        <w:tc>
          <w:tcPr>
            <w:tcW w:w="723" w:type="dxa"/>
            <w:tcBorders>
              <w:top w:val="nil"/>
              <w:bottom w:val="nil"/>
            </w:tcBorders>
            <w:shd w:val="clear" w:color="auto" w:fill="auto"/>
            <w:noWrap/>
            <w:tcMar>
              <w:left w:w="0" w:type="dxa"/>
              <w:right w:w="0" w:type="dxa"/>
            </w:tcMar>
            <w:vAlign w:val="bottom"/>
          </w:tcPr>
          <w:p w:rsidR="009A2605" w:rsidRPr="008E61B8" w:rsidRDefault="009A2605" w:rsidP="00231182">
            <w:pPr>
              <w:pStyle w:val="Tabletext"/>
              <w:ind w:right="198"/>
              <w:jc w:val="right"/>
            </w:pPr>
            <w:r w:rsidRPr="008E61B8">
              <w:t>9</w:t>
            </w:r>
          </w:p>
        </w:tc>
        <w:tc>
          <w:tcPr>
            <w:tcW w:w="723" w:type="dxa"/>
            <w:tcBorders>
              <w:top w:val="nil"/>
              <w:bottom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0.1</w:t>
            </w:r>
          </w:p>
        </w:tc>
        <w:tc>
          <w:tcPr>
            <w:tcW w:w="723" w:type="dxa"/>
            <w:tcBorders>
              <w:top w:val="nil"/>
              <w:bottom w:val="nil"/>
            </w:tcBorders>
            <w:shd w:val="clear" w:color="auto" w:fill="auto"/>
            <w:noWrap/>
            <w:tcMar>
              <w:left w:w="0" w:type="dxa"/>
              <w:right w:w="0" w:type="dxa"/>
            </w:tcMar>
            <w:vAlign w:val="bottom"/>
          </w:tcPr>
          <w:p w:rsidR="009A2605" w:rsidRPr="008E61B8" w:rsidRDefault="009A2605" w:rsidP="00231182">
            <w:pPr>
              <w:pStyle w:val="Tabletext"/>
              <w:ind w:right="198"/>
              <w:jc w:val="right"/>
            </w:pPr>
            <w:r w:rsidRPr="008E61B8">
              <w:t>0</w:t>
            </w:r>
          </w:p>
        </w:tc>
        <w:tc>
          <w:tcPr>
            <w:tcW w:w="723" w:type="dxa"/>
            <w:tcBorders>
              <w:top w:val="nil"/>
              <w:bottom w:val="nil"/>
              <w:right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0.0</w:t>
            </w:r>
          </w:p>
        </w:tc>
      </w:tr>
      <w:tr w:rsidR="009A2605" w:rsidRPr="008E61B8" w:rsidTr="00231182">
        <w:trPr>
          <w:trHeight w:val="255"/>
        </w:trPr>
        <w:tc>
          <w:tcPr>
            <w:tcW w:w="1276" w:type="dxa"/>
            <w:tcBorders>
              <w:top w:val="nil"/>
              <w:left w:val="nil"/>
              <w:bottom w:val="nil"/>
            </w:tcBorders>
            <w:shd w:val="clear" w:color="auto" w:fill="auto"/>
            <w:noWrap/>
            <w:vAlign w:val="bottom"/>
          </w:tcPr>
          <w:p w:rsidR="009A2605" w:rsidRPr="008E61B8" w:rsidRDefault="009A2605" w:rsidP="00231182">
            <w:pPr>
              <w:pStyle w:val="Tabletext"/>
            </w:pPr>
            <w:r w:rsidRPr="008E61B8">
              <w:t>Year 12</w:t>
            </w:r>
          </w:p>
        </w:tc>
        <w:tc>
          <w:tcPr>
            <w:tcW w:w="723" w:type="dxa"/>
            <w:tcBorders>
              <w:top w:val="nil"/>
              <w:bottom w:val="nil"/>
            </w:tcBorders>
            <w:shd w:val="clear" w:color="auto" w:fill="auto"/>
            <w:noWrap/>
            <w:tcMar>
              <w:left w:w="0" w:type="dxa"/>
              <w:right w:w="0" w:type="dxa"/>
            </w:tcMar>
          </w:tcPr>
          <w:p w:rsidR="009A2605" w:rsidRPr="008E61B8" w:rsidRDefault="009A2605" w:rsidP="00231182">
            <w:pPr>
              <w:pStyle w:val="Tabletext"/>
              <w:ind w:right="170"/>
              <w:jc w:val="right"/>
            </w:pPr>
            <w:r w:rsidRPr="008E61B8">
              <w:t>39</w:t>
            </w:r>
          </w:p>
        </w:tc>
        <w:tc>
          <w:tcPr>
            <w:tcW w:w="723" w:type="dxa"/>
            <w:tcBorders>
              <w:top w:val="nil"/>
              <w:bottom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0.4</w:t>
            </w:r>
          </w:p>
        </w:tc>
        <w:tc>
          <w:tcPr>
            <w:tcW w:w="723" w:type="dxa"/>
            <w:tcBorders>
              <w:top w:val="nil"/>
              <w:bottom w:val="nil"/>
            </w:tcBorders>
            <w:shd w:val="clear" w:color="auto" w:fill="auto"/>
            <w:noWrap/>
            <w:tcMar>
              <w:left w:w="0" w:type="dxa"/>
              <w:right w:w="0" w:type="dxa"/>
            </w:tcMar>
            <w:vAlign w:val="bottom"/>
          </w:tcPr>
          <w:p w:rsidR="009A2605" w:rsidRPr="008E61B8" w:rsidRDefault="006329BB" w:rsidP="00231182">
            <w:pPr>
              <w:pStyle w:val="Tabletext"/>
              <w:ind w:right="198"/>
              <w:jc w:val="right"/>
            </w:pPr>
            <w:r>
              <w:t xml:space="preserve">1 </w:t>
            </w:r>
            <w:r w:rsidR="009A2605" w:rsidRPr="008E61B8">
              <w:t>628</w:t>
            </w:r>
          </w:p>
        </w:tc>
        <w:tc>
          <w:tcPr>
            <w:tcW w:w="723" w:type="dxa"/>
            <w:tcBorders>
              <w:top w:val="nil"/>
              <w:bottom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17.4</w:t>
            </w:r>
          </w:p>
        </w:tc>
        <w:tc>
          <w:tcPr>
            <w:tcW w:w="723" w:type="dxa"/>
            <w:tcBorders>
              <w:top w:val="nil"/>
              <w:bottom w:val="nil"/>
            </w:tcBorders>
            <w:shd w:val="clear" w:color="auto" w:fill="auto"/>
            <w:noWrap/>
            <w:tcMar>
              <w:left w:w="0" w:type="dxa"/>
              <w:right w:w="0" w:type="dxa"/>
            </w:tcMar>
            <w:vAlign w:val="bottom"/>
          </w:tcPr>
          <w:p w:rsidR="009A2605" w:rsidRPr="008E61B8" w:rsidRDefault="006329BB" w:rsidP="00231182">
            <w:pPr>
              <w:pStyle w:val="Tabletext"/>
              <w:ind w:right="198"/>
              <w:jc w:val="right"/>
            </w:pPr>
            <w:r>
              <w:t xml:space="preserve">4 </w:t>
            </w:r>
            <w:r w:rsidR="009A2605" w:rsidRPr="008E61B8">
              <w:t>940</w:t>
            </w:r>
          </w:p>
        </w:tc>
        <w:tc>
          <w:tcPr>
            <w:tcW w:w="723" w:type="dxa"/>
            <w:tcBorders>
              <w:top w:val="nil"/>
              <w:bottom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56.8</w:t>
            </w:r>
          </w:p>
        </w:tc>
        <w:tc>
          <w:tcPr>
            <w:tcW w:w="723" w:type="dxa"/>
            <w:tcBorders>
              <w:top w:val="nil"/>
              <w:bottom w:val="nil"/>
            </w:tcBorders>
            <w:shd w:val="clear" w:color="auto" w:fill="auto"/>
            <w:noWrap/>
            <w:tcMar>
              <w:left w:w="0" w:type="dxa"/>
              <w:right w:w="0" w:type="dxa"/>
            </w:tcMar>
            <w:vAlign w:val="bottom"/>
          </w:tcPr>
          <w:p w:rsidR="009A2605" w:rsidRPr="008E61B8" w:rsidRDefault="009A2605" w:rsidP="00231182">
            <w:pPr>
              <w:pStyle w:val="Tabletext"/>
              <w:ind w:right="198"/>
              <w:jc w:val="right"/>
            </w:pPr>
            <w:r w:rsidRPr="008E61B8">
              <w:t>436</w:t>
            </w:r>
          </w:p>
        </w:tc>
        <w:tc>
          <w:tcPr>
            <w:tcW w:w="723" w:type="dxa"/>
            <w:tcBorders>
              <w:top w:val="nil"/>
              <w:bottom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5.7</w:t>
            </w:r>
          </w:p>
        </w:tc>
        <w:tc>
          <w:tcPr>
            <w:tcW w:w="723" w:type="dxa"/>
            <w:tcBorders>
              <w:top w:val="nil"/>
              <w:bottom w:val="nil"/>
            </w:tcBorders>
            <w:shd w:val="clear" w:color="auto" w:fill="auto"/>
            <w:noWrap/>
            <w:tcMar>
              <w:left w:w="0" w:type="dxa"/>
              <w:right w:w="0" w:type="dxa"/>
            </w:tcMar>
            <w:vAlign w:val="bottom"/>
          </w:tcPr>
          <w:p w:rsidR="009A2605" w:rsidRPr="008E61B8" w:rsidRDefault="009A2605" w:rsidP="00231182">
            <w:pPr>
              <w:pStyle w:val="Tabletext"/>
              <w:ind w:right="198"/>
              <w:jc w:val="right"/>
            </w:pPr>
            <w:r w:rsidRPr="008E61B8">
              <w:t>6</w:t>
            </w:r>
          </w:p>
        </w:tc>
        <w:tc>
          <w:tcPr>
            <w:tcW w:w="723" w:type="dxa"/>
            <w:tcBorders>
              <w:top w:val="nil"/>
              <w:bottom w:val="nil"/>
              <w:right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0.1</w:t>
            </w:r>
          </w:p>
        </w:tc>
      </w:tr>
      <w:tr w:rsidR="009A2605" w:rsidRPr="008E61B8" w:rsidTr="00231182">
        <w:trPr>
          <w:trHeight w:val="255"/>
        </w:trPr>
        <w:tc>
          <w:tcPr>
            <w:tcW w:w="1276" w:type="dxa"/>
            <w:tcBorders>
              <w:top w:val="nil"/>
              <w:left w:val="nil"/>
            </w:tcBorders>
            <w:shd w:val="clear" w:color="auto" w:fill="auto"/>
            <w:noWrap/>
            <w:vAlign w:val="bottom"/>
          </w:tcPr>
          <w:p w:rsidR="009A2605" w:rsidRPr="008E61B8" w:rsidRDefault="009A2605" w:rsidP="00231182">
            <w:pPr>
              <w:pStyle w:val="Tabletext"/>
            </w:pPr>
            <w:r w:rsidRPr="008E61B8">
              <w:t>Left school</w:t>
            </w:r>
          </w:p>
        </w:tc>
        <w:tc>
          <w:tcPr>
            <w:tcW w:w="723" w:type="dxa"/>
            <w:tcBorders>
              <w:top w:val="nil"/>
            </w:tcBorders>
            <w:shd w:val="clear" w:color="auto" w:fill="auto"/>
            <w:noWrap/>
            <w:tcMar>
              <w:left w:w="0" w:type="dxa"/>
              <w:right w:w="0" w:type="dxa"/>
            </w:tcMar>
          </w:tcPr>
          <w:p w:rsidR="009A2605" w:rsidRPr="008E61B8" w:rsidRDefault="009A2605" w:rsidP="00231182">
            <w:pPr>
              <w:pStyle w:val="Tabletext"/>
              <w:ind w:right="170"/>
              <w:jc w:val="right"/>
            </w:pPr>
            <w:r w:rsidRPr="008E61B8">
              <w:t>0</w:t>
            </w:r>
          </w:p>
        </w:tc>
        <w:tc>
          <w:tcPr>
            <w:tcW w:w="723" w:type="dxa"/>
            <w:tcBorders>
              <w:top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0.0</w:t>
            </w:r>
          </w:p>
        </w:tc>
        <w:tc>
          <w:tcPr>
            <w:tcW w:w="723" w:type="dxa"/>
            <w:tcBorders>
              <w:top w:val="nil"/>
            </w:tcBorders>
            <w:shd w:val="clear" w:color="auto" w:fill="auto"/>
            <w:noWrap/>
            <w:tcMar>
              <w:left w:w="0" w:type="dxa"/>
              <w:right w:w="0" w:type="dxa"/>
            </w:tcMar>
            <w:vAlign w:val="bottom"/>
          </w:tcPr>
          <w:p w:rsidR="009A2605" w:rsidRPr="008E61B8" w:rsidRDefault="006329BB" w:rsidP="00231182">
            <w:pPr>
              <w:pStyle w:val="Tabletext"/>
              <w:ind w:right="198"/>
              <w:jc w:val="right"/>
            </w:pPr>
            <w:r>
              <w:t xml:space="preserve">1 </w:t>
            </w:r>
            <w:r w:rsidR="009A2605" w:rsidRPr="008E61B8">
              <w:t>257</w:t>
            </w:r>
          </w:p>
        </w:tc>
        <w:tc>
          <w:tcPr>
            <w:tcW w:w="723" w:type="dxa"/>
            <w:tcBorders>
              <w:top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13.4</w:t>
            </w:r>
          </w:p>
        </w:tc>
        <w:tc>
          <w:tcPr>
            <w:tcW w:w="723" w:type="dxa"/>
            <w:tcBorders>
              <w:top w:val="nil"/>
            </w:tcBorders>
            <w:shd w:val="clear" w:color="auto" w:fill="auto"/>
            <w:noWrap/>
            <w:tcMar>
              <w:left w:w="0" w:type="dxa"/>
              <w:right w:w="0" w:type="dxa"/>
            </w:tcMar>
            <w:vAlign w:val="bottom"/>
          </w:tcPr>
          <w:p w:rsidR="009A2605" w:rsidRPr="008E61B8" w:rsidRDefault="009A2605" w:rsidP="00231182">
            <w:pPr>
              <w:pStyle w:val="Tabletext"/>
              <w:ind w:right="198"/>
              <w:jc w:val="right"/>
            </w:pPr>
            <w:r w:rsidRPr="008E61B8">
              <w:t>3</w:t>
            </w:r>
            <w:r w:rsidR="006329BB">
              <w:t xml:space="preserve"> </w:t>
            </w:r>
            <w:r w:rsidRPr="008E61B8">
              <w:t>131</w:t>
            </w:r>
          </w:p>
        </w:tc>
        <w:tc>
          <w:tcPr>
            <w:tcW w:w="723" w:type="dxa"/>
            <w:tcBorders>
              <w:top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36.0</w:t>
            </w:r>
          </w:p>
        </w:tc>
        <w:tc>
          <w:tcPr>
            <w:tcW w:w="723" w:type="dxa"/>
            <w:tcBorders>
              <w:top w:val="nil"/>
            </w:tcBorders>
            <w:shd w:val="clear" w:color="auto" w:fill="auto"/>
            <w:noWrap/>
            <w:tcMar>
              <w:left w:w="0" w:type="dxa"/>
              <w:right w:w="0" w:type="dxa"/>
            </w:tcMar>
            <w:vAlign w:val="bottom"/>
          </w:tcPr>
          <w:p w:rsidR="009A2605" w:rsidRPr="008E61B8" w:rsidRDefault="006329BB" w:rsidP="00231182">
            <w:pPr>
              <w:pStyle w:val="Tabletext"/>
              <w:ind w:right="198"/>
              <w:jc w:val="right"/>
            </w:pPr>
            <w:r>
              <w:t xml:space="preserve">7 </w:t>
            </w:r>
            <w:r w:rsidR="009A2605" w:rsidRPr="008E61B8">
              <w:t>275</w:t>
            </w:r>
          </w:p>
        </w:tc>
        <w:tc>
          <w:tcPr>
            <w:tcW w:w="723" w:type="dxa"/>
            <w:tcBorders>
              <w:top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94.2</w:t>
            </w:r>
          </w:p>
        </w:tc>
        <w:tc>
          <w:tcPr>
            <w:tcW w:w="723" w:type="dxa"/>
            <w:tcBorders>
              <w:top w:val="nil"/>
            </w:tcBorders>
            <w:shd w:val="clear" w:color="auto" w:fill="auto"/>
            <w:noWrap/>
            <w:tcMar>
              <w:left w:w="0" w:type="dxa"/>
              <w:right w:w="0" w:type="dxa"/>
            </w:tcMar>
            <w:vAlign w:val="bottom"/>
          </w:tcPr>
          <w:p w:rsidR="009A2605" w:rsidRPr="008E61B8" w:rsidRDefault="006329BB" w:rsidP="00231182">
            <w:pPr>
              <w:pStyle w:val="Tabletext"/>
              <w:ind w:right="198"/>
              <w:jc w:val="right"/>
            </w:pPr>
            <w:r>
              <w:t xml:space="preserve">6 </w:t>
            </w:r>
            <w:r w:rsidR="009A2605" w:rsidRPr="008E61B8">
              <w:t>652</w:t>
            </w:r>
          </w:p>
        </w:tc>
        <w:tc>
          <w:tcPr>
            <w:tcW w:w="723" w:type="dxa"/>
            <w:tcBorders>
              <w:top w:val="nil"/>
              <w:right w:val="nil"/>
            </w:tcBorders>
            <w:shd w:val="clear" w:color="auto" w:fill="auto"/>
            <w:noWrap/>
            <w:tcMar>
              <w:left w:w="0" w:type="dxa"/>
              <w:right w:w="0" w:type="dxa"/>
            </w:tcMar>
            <w:vAlign w:val="bottom"/>
          </w:tcPr>
          <w:p w:rsidR="009A2605" w:rsidRPr="008E61B8" w:rsidRDefault="009A2605" w:rsidP="00231182">
            <w:pPr>
              <w:pStyle w:val="Tabletext"/>
              <w:tabs>
                <w:tab w:val="decimal" w:pos="340"/>
              </w:tabs>
            </w:pPr>
            <w:r w:rsidRPr="008E61B8">
              <w:t>99.9</w:t>
            </w:r>
          </w:p>
        </w:tc>
      </w:tr>
      <w:tr w:rsidR="009A2605" w:rsidRPr="008E61B8" w:rsidTr="00231182">
        <w:trPr>
          <w:trHeight w:val="255"/>
        </w:trPr>
        <w:tc>
          <w:tcPr>
            <w:tcW w:w="1276" w:type="dxa"/>
            <w:tcBorders>
              <w:top w:val="nil"/>
              <w:left w:val="nil"/>
              <w:bottom w:val="single" w:sz="4" w:space="0" w:color="auto"/>
            </w:tcBorders>
            <w:shd w:val="clear" w:color="auto" w:fill="auto"/>
            <w:noWrap/>
            <w:vAlign w:val="bottom"/>
          </w:tcPr>
          <w:p w:rsidR="009A2605" w:rsidRPr="008E61B8" w:rsidRDefault="009A2605" w:rsidP="00231182">
            <w:pPr>
              <w:pStyle w:val="Tabletext"/>
              <w:spacing w:after="40"/>
              <w:rPr>
                <w:b/>
              </w:rPr>
            </w:pPr>
            <w:r w:rsidRPr="008E61B8">
              <w:rPr>
                <w:b/>
              </w:rPr>
              <w:t>Total</w:t>
            </w:r>
          </w:p>
        </w:tc>
        <w:tc>
          <w:tcPr>
            <w:tcW w:w="723" w:type="dxa"/>
            <w:tcBorders>
              <w:top w:val="nil"/>
              <w:bottom w:val="single" w:sz="4" w:space="0" w:color="auto"/>
            </w:tcBorders>
            <w:shd w:val="clear" w:color="auto" w:fill="auto"/>
            <w:noWrap/>
            <w:tcMar>
              <w:left w:w="0" w:type="dxa"/>
              <w:right w:w="0" w:type="dxa"/>
            </w:tcMar>
          </w:tcPr>
          <w:p w:rsidR="009A2605" w:rsidRPr="008E61B8" w:rsidRDefault="006329BB" w:rsidP="00231182">
            <w:pPr>
              <w:pStyle w:val="Tabletext"/>
              <w:spacing w:after="40"/>
              <w:ind w:right="170"/>
              <w:jc w:val="right"/>
              <w:rPr>
                <w:b/>
              </w:rPr>
            </w:pPr>
            <w:r>
              <w:rPr>
                <w:b/>
              </w:rPr>
              <w:t xml:space="preserve">10 </w:t>
            </w:r>
            <w:r w:rsidR="009A2605" w:rsidRPr="008E61B8">
              <w:rPr>
                <w:b/>
              </w:rPr>
              <w:t>370</w:t>
            </w:r>
          </w:p>
        </w:tc>
        <w:tc>
          <w:tcPr>
            <w:tcW w:w="723" w:type="dxa"/>
            <w:tcBorders>
              <w:top w:val="nil"/>
              <w:bottom w:val="single" w:sz="4" w:space="0" w:color="auto"/>
            </w:tcBorders>
            <w:shd w:val="clear" w:color="auto" w:fill="auto"/>
            <w:noWrap/>
            <w:tcMar>
              <w:left w:w="0" w:type="dxa"/>
              <w:right w:w="0" w:type="dxa"/>
            </w:tcMar>
            <w:vAlign w:val="bottom"/>
          </w:tcPr>
          <w:p w:rsidR="009A2605" w:rsidRPr="008E61B8" w:rsidRDefault="0034358C" w:rsidP="00231182">
            <w:pPr>
              <w:pStyle w:val="Tabletext"/>
              <w:tabs>
                <w:tab w:val="decimal" w:pos="340"/>
              </w:tabs>
              <w:spacing w:after="40"/>
              <w:rPr>
                <w:b/>
              </w:rPr>
            </w:pPr>
            <w:r>
              <w:rPr>
                <w:b/>
              </w:rPr>
              <w:t>100.1</w:t>
            </w:r>
          </w:p>
        </w:tc>
        <w:tc>
          <w:tcPr>
            <w:tcW w:w="723" w:type="dxa"/>
            <w:tcBorders>
              <w:top w:val="nil"/>
              <w:bottom w:val="single" w:sz="4" w:space="0" w:color="auto"/>
            </w:tcBorders>
            <w:shd w:val="clear" w:color="auto" w:fill="auto"/>
            <w:noWrap/>
            <w:tcMar>
              <w:left w:w="0" w:type="dxa"/>
              <w:right w:w="0" w:type="dxa"/>
            </w:tcMar>
            <w:vAlign w:val="bottom"/>
          </w:tcPr>
          <w:p w:rsidR="009A2605" w:rsidRPr="008E61B8" w:rsidRDefault="006329BB" w:rsidP="00231182">
            <w:pPr>
              <w:pStyle w:val="Tabletext"/>
              <w:spacing w:after="40"/>
              <w:ind w:right="198"/>
              <w:jc w:val="right"/>
              <w:rPr>
                <w:b/>
              </w:rPr>
            </w:pPr>
            <w:r>
              <w:rPr>
                <w:b/>
              </w:rPr>
              <w:t xml:space="preserve">9 </w:t>
            </w:r>
            <w:r w:rsidR="009A2605" w:rsidRPr="008E61B8">
              <w:rPr>
                <w:b/>
              </w:rPr>
              <w:t>379</w:t>
            </w:r>
          </w:p>
        </w:tc>
        <w:tc>
          <w:tcPr>
            <w:tcW w:w="723" w:type="dxa"/>
            <w:tcBorders>
              <w:top w:val="nil"/>
              <w:bottom w:val="single" w:sz="4" w:space="0" w:color="auto"/>
            </w:tcBorders>
            <w:shd w:val="clear" w:color="auto" w:fill="auto"/>
            <w:noWrap/>
            <w:tcMar>
              <w:left w:w="0" w:type="dxa"/>
              <w:right w:w="0" w:type="dxa"/>
            </w:tcMar>
            <w:vAlign w:val="bottom"/>
          </w:tcPr>
          <w:p w:rsidR="009A2605" w:rsidRPr="00340CCC" w:rsidRDefault="0034358C" w:rsidP="00231182">
            <w:pPr>
              <w:pStyle w:val="Tabletext"/>
              <w:tabs>
                <w:tab w:val="decimal" w:pos="340"/>
              </w:tabs>
              <w:spacing w:after="40"/>
              <w:rPr>
                <w:b/>
              </w:rPr>
            </w:pPr>
            <w:r w:rsidRPr="00340CCC">
              <w:rPr>
                <w:b/>
              </w:rPr>
              <w:t>100.0</w:t>
            </w:r>
          </w:p>
        </w:tc>
        <w:tc>
          <w:tcPr>
            <w:tcW w:w="723" w:type="dxa"/>
            <w:tcBorders>
              <w:top w:val="nil"/>
              <w:bottom w:val="single" w:sz="4" w:space="0" w:color="auto"/>
            </w:tcBorders>
            <w:shd w:val="clear" w:color="auto" w:fill="auto"/>
            <w:noWrap/>
            <w:tcMar>
              <w:left w:w="0" w:type="dxa"/>
              <w:right w:w="0" w:type="dxa"/>
            </w:tcMar>
            <w:vAlign w:val="bottom"/>
          </w:tcPr>
          <w:p w:rsidR="009A2605" w:rsidRPr="00340CCC" w:rsidRDefault="006329BB" w:rsidP="00231182">
            <w:pPr>
              <w:pStyle w:val="Tabletext"/>
              <w:spacing w:after="40"/>
              <w:ind w:right="198"/>
              <w:jc w:val="right"/>
              <w:rPr>
                <w:b/>
              </w:rPr>
            </w:pPr>
            <w:r w:rsidRPr="00340CCC">
              <w:rPr>
                <w:b/>
              </w:rPr>
              <w:t xml:space="preserve">8 </w:t>
            </w:r>
            <w:r w:rsidR="009A2605" w:rsidRPr="00340CCC">
              <w:rPr>
                <w:b/>
              </w:rPr>
              <w:t>690</w:t>
            </w:r>
          </w:p>
        </w:tc>
        <w:tc>
          <w:tcPr>
            <w:tcW w:w="723" w:type="dxa"/>
            <w:tcBorders>
              <w:top w:val="nil"/>
              <w:bottom w:val="single" w:sz="4" w:space="0" w:color="auto"/>
            </w:tcBorders>
            <w:shd w:val="clear" w:color="auto" w:fill="auto"/>
            <w:noWrap/>
            <w:tcMar>
              <w:left w:w="0" w:type="dxa"/>
              <w:right w:w="0" w:type="dxa"/>
            </w:tcMar>
            <w:vAlign w:val="bottom"/>
          </w:tcPr>
          <w:p w:rsidR="009A2605" w:rsidRPr="00340CCC" w:rsidRDefault="0034358C" w:rsidP="00231182">
            <w:pPr>
              <w:pStyle w:val="Tabletext"/>
              <w:tabs>
                <w:tab w:val="decimal" w:pos="340"/>
              </w:tabs>
              <w:spacing w:after="40"/>
              <w:rPr>
                <w:b/>
              </w:rPr>
            </w:pPr>
            <w:r w:rsidRPr="00340CCC">
              <w:rPr>
                <w:b/>
              </w:rPr>
              <w:t>99.9</w:t>
            </w:r>
          </w:p>
        </w:tc>
        <w:tc>
          <w:tcPr>
            <w:tcW w:w="723" w:type="dxa"/>
            <w:tcBorders>
              <w:top w:val="nil"/>
              <w:bottom w:val="single" w:sz="4" w:space="0" w:color="auto"/>
            </w:tcBorders>
            <w:shd w:val="clear" w:color="auto" w:fill="auto"/>
            <w:noWrap/>
            <w:tcMar>
              <w:left w:w="0" w:type="dxa"/>
              <w:right w:w="0" w:type="dxa"/>
            </w:tcMar>
            <w:vAlign w:val="bottom"/>
          </w:tcPr>
          <w:p w:rsidR="009A2605" w:rsidRPr="00340CCC" w:rsidRDefault="009A2605" w:rsidP="00231182">
            <w:pPr>
              <w:pStyle w:val="Tabletext"/>
              <w:spacing w:after="40"/>
              <w:ind w:right="198"/>
              <w:jc w:val="right"/>
              <w:rPr>
                <w:b/>
              </w:rPr>
            </w:pPr>
            <w:r w:rsidRPr="00340CCC">
              <w:rPr>
                <w:b/>
              </w:rPr>
              <w:t>7</w:t>
            </w:r>
            <w:r w:rsidR="006329BB" w:rsidRPr="00340CCC">
              <w:rPr>
                <w:b/>
              </w:rPr>
              <w:t xml:space="preserve"> </w:t>
            </w:r>
            <w:r w:rsidRPr="00340CCC">
              <w:rPr>
                <w:b/>
              </w:rPr>
              <w:t>720</w:t>
            </w:r>
          </w:p>
        </w:tc>
        <w:tc>
          <w:tcPr>
            <w:tcW w:w="723" w:type="dxa"/>
            <w:tcBorders>
              <w:top w:val="nil"/>
              <w:bottom w:val="single" w:sz="4" w:space="0" w:color="auto"/>
            </w:tcBorders>
            <w:shd w:val="clear" w:color="auto" w:fill="auto"/>
            <w:noWrap/>
            <w:tcMar>
              <w:left w:w="0" w:type="dxa"/>
              <w:right w:w="0" w:type="dxa"/>
            </w:tcMar>
            <w:vAlign w:val="bottom"/>
          </w:tcPr>
          <w:p w:rsidR="009A2605" w:rsidRPr="00340CCC" w:rsidRDefault="0034358C" w:rsidP="00231182">
            <w:pPr>
              <w:pStyle w:val="Tabletext"/>
              <w:tabs>
                <w:tab w:val="decimal" w:pos="340"/>
              </w:tabs>
              <w:spacing w:after="40"/>
              <w:rPr>
                <w:b/>
              </w:rPr>
            </w:pPr>
            <w:r w:rsidRPr="00340CCC">
              <w:rPr>
                <w:b/>
              </w:rPr>
              <w:t>100.0</w:t>
            </w:r>
          </w:p>
        </w:tc>
        <w:tc>
          <w:tcPr>
            <w:tcW w:w="723" w:type="dxa"/>
            <w:tcBorders>
              <w:top w:val="nil"/>
              <w:bottom w:val="single" w:sz="4" w:space="0" w:color="auto"/>
            </w:tcBorders>
            <w:shd w:val="clear" w:color="auto" w:fill="auto"/>
            <w:noWrap/>
            <w:tcMar>
              <w:left w:w="0" w:type="dxa"/>
              <w:right w:w="0" w:type="dxa"/>
            </w:tcMar>
            <w:vAlign w:val="bottom"/>
          </w:tcPr>
          <w:p w:rsidR="009A2605" w:rsidRPr="00340CCC" w:rsidRDefault="006329BB" w:rsidP="00231182">
            <w:pPr>
              <w:pStyle w:val="Tabletext"/>
              <w:spacing w:after="40"/>
              <w:ind w:right="198"/>
              <w:jc w:val="right"/>
              <w:rPr>
                <w:b/>
              </w:rPr>
            </w:pPr>
            <w:r w:rsidRPr="00340CCC">
              <w:rPr>
                <w:b/>
              </w:rPr>
              <w:t xml:space="preserve">6 </w:t>
            </w:r>
            <w:r w:rsidR="009A2605" w:rsidRPr="00340CCC">
              <w:rPr>
                <w:b/>
              </w:rPr>
              <w:t>658</w:t>
            </w:r>
          </w:p>
        </w:tc>
        <w:tc>
          <w:tcPr>
            <w:tcW w:w="723" w:type="dxa"/>
            <w:tcBorders>
              <w:top w:val="nil"/>
              <w:bottom w:val="single" w:sz="4" w:space="0" w:color="auto"/>
              <w:right w:val="nil"/>
            </w:tcBorders>
            <w:shd w:val="clear" w:color="auto" w:fill="auto"/>
            <w:noWrap/>
            <w:tcMar>
              <w:left w:w="0" w:type="dxa"/>
              <w:right w:w="0" w:type="dxa"/>
            </w:tcMar>
            <w:vAlign w:val="bottom"/>
          </w:tcPr>
          <w:p w:rsidR="009A2605" w:rsidRPr="00340CCC" w:rsidRDefault="0034358C" w:rsidP="00231182">
            <w:pPr>
              <w:pStyle w:val="Tabletext"/>
              <w:tabs>
                <w:tab w:val="decimal" w:pos="340"/>
              </w:tabs>
              <w:spacing w:after="40"/>
              <w:rPr>
                <w:b/>
              </w:rPr>
            </w:pPr>
            <w:r w:rsidRPr="00340CCC">
              <w:rPr>
                <w:b/>
              </w:rPr>
              <w:t>100.0</w:t>
            </w:r>
          </w:p>
        </w:tc>
      </w:tr>
    </w:tbl>
    <w:p w:rsidR="009A2605" w:rsidRDefault="00231182" w:rsidP="00231182">
      <w:pPr>
        <w:pStyle w:val="Source"/>
      </w:pPr>
      <w:r>
        <w:t>Note:</w:t>
      </w:r>
      <w:r>
        <w:tab/>
      </w:r>
      <w:r w:rsidR="009A2605">
        <w:t>* totals do not always sum to 100 due to rounding</w:t>
      </w:r>
      <w:r w:rsidR="00807091">
        <w:t>.</w:t>
      </w:r>
    </w:p>
    <w:p w:rsidR="009A2605" w:rsidRPr="007869BD" w:rsidRDefault="009A2605" w:rsidP="009A2605">
      <w:pPr>
        <w:pStyle w:val="Heading2"/>
      </w:pPr>
      <w:bookmarkStart w:id="72" w:name="_Toc297729092"/>
      <w:r w:rsidRPr="007869BD">
        <w:t>Definition and scope</w:t>
      </w:r>
      <w:bookmarkEnd w:id="72"/>
    </w:p>
    <w:p w:rsidR="009A2605" w:rsidRDefault="009A2605" w:rsidP="00231182">
      <w:pPr>
        <w:pStyle w:val="text"/>
      </w:pPr>
      <w:r w:rsidRPr="007869BD">
        <w:t>The definition of combining school</w:t>
      </w:r>
      <w:r>
        <w:t xml:space="preserve"> and work</w:t>
      </w:r>
      <w:r w:rsidRPr="007869BD">
        <w:t xml:space="preserve"> </w:t>
      </w:r>
      <w:proofErr w:type="gramStart"/>
      <w:r w:rsidRPr="007869BD">
        <w:t>is derived</w:t>
      </w:r>
      <w:proofErr w:type="gramEnd"/>
      <w:r w:rsidRPr="007869BD">
        <w:t xml:space="preserve"> from </w:t>
      </w:r>
      <w:r>
        <w:t xml:space="preserve">the LSAY respondent’s answer to the following question, </w:t>
      </w:r>
      <w:r w:rsidRPr="007869BD">
        <w:t>which asks at the time of the survey</w:t>
      </w:r>
      <w:r w:rsidR="00510A79">
        <w:t>:</w:t>
      </w:r>
      <w:r w:rsidRPr="007869BD">
        <w:rPr>
          <w:rStyle w:val="FootnoteReference"/>
        </w:rPr>
        <w:footnoteReference w:id="16"/>
      </w:r>
      <w:r w:rsidR="00510A79">
        <w:t xml:space="preserve"> </w:t>
      </w:r>
      <w:r w:rsidRPr="007869BD">
        <w:rPr>
          <w:i/>
        </w:rPr>
        <w:t>Do you currently work in a job, your own business or on a farm?</w:t>
      </w:r>
      <w:r w:rsidR="00231182">
        <w:rPr>
          <w:i/>
        </w:rPr>
        <w:t xml:space="preserve"> </w:t>
      </w:r>
      <w:r w:rsidRPr="007869BD">
        <w:t xml:space="preserve">This </w:t>
      </w:r>
      <w:proofErr w:type="gramStart"/>
      <w:r w:rsidRPr="007869BD">
        <w:t>is combined</w:t>
      </w:r>
      <w:proofErr w:type="gramEnd"/>
      <w:r w:rsidRPr="007869BD">
        <w:t xml:space="preserve"> with the questions on whether or not they are at school, and in which school year </w:t>
      </w:r>
      <w:r>
        <w:t>they are in</w:t>
      </w:r>
      <w:r w:rsidR="00A25767">
        <w:t>,</w:t>
      </w:r>
      <w:r w:rsidRPr="007869BD">
        <w:t xml:space="preserve"> to derive variables for combining school and work across the different school years.</w:t>
      </w:r>
      <w:r>
        <w:t xml:space="preserve"> For young people with more than one job, the hours </w:t>
      </w:r>
      <w:r w:rsidRPr="001E0B01">
        <w:t>worked are the sum of all hours worked per week across all jobs (at the time of the survey).</w:t>
      </w:r>
      <w:r w:rsidR="00D12353">
        <w:t xml:space="preserve"> </w:t>
      </w:r>
    </w:p>
    <w:p w:rsidR="009A2605" w:rsidRDefault="009A2605" w:rsidP="00231182">
      <w:pPr>
        <w:pStyle w:val="text"/>
      </w:pPr>
      <w:r w:rsidRPr="001772BE">
        <w:t>The population of interest for the</w:t>
      </w:r>
      <w:r>
        <w:t xml:space="preserve"> analysis is all students in the Y03 cohort for the current waves (2003 to 2007)</w:t>
      </w:r>
      <w:r w:rsidR="00A25767">
        <w:t>,</w:t>
      </w:r>
      <w:r>
        <w:t xml:space="preserve"> where we can establish if they did or did not work in the school year level of interest.</w:t>
      </w:r>
      <w:r w:rsidR="00D12353">
        <w:t xml:space="preserve"> </w:t>
      </w:r>
      <w:r>
        <w:t>When looking at school outcomes, we consider all of these students.</w:t>
      </w:r>
      <w:r w:rsidR="00D12353">
        <w:t xml:space="preserve"> </w:t>
      </w:r>
      <w:r>
        <w:t>For the anal</w:t>
      </w:r>
      <w:r w:rsidR="00A25767">
        <w:t>ysis on TER</w:t>
      </w:r>
      <w:r>
        <w:t xml:space="preserve"> score, we include only those students who reported a TER score.</w:t>
      </w:r>
      <w:r w:rsidR="00D12353">
        <w:t xml:space="preserve"> </w:t>
      </w:r>
      <w:r>
        <w:t>For the analysis on post-</w:t>
      </w:r>
      <w:r>
        <w:lastRenderedPageBreak/>
        <w:t xml:space="preserve">school </w:t>
      </w:r>
      <w:r w:rsidR="008D4392">
        <w:t>outcomes,</w:t>
      </w:r>
      <w:r>
        <w:t xml:space="preserve"> we consider all students who</w:t>
      </w:r>
      <w:r w:rsidR="00A25767">
        <w:t>,</w:t>
      </w:r>
      <w:r>
        <w:t xml:space="preserve"> </w:t>
      </w:r>
      <w:r w:rsidR="00A25767">
        <w:t>two</w:t>
      </w:r>
      <w:r>
        <w:t xml:space="preserve"> years after completing Year 12</w:t>
      </w:r>
      <w:r w:rsidR="00A25767">
        <w:t>,</w:t>
      </w:r>
      <w:r>
        <w:t xml:space="preserve"> go on to </w:t>
      </w:r>
      <w:proofErr w:type="gramStart"/>
      <w:r>
        <w:t>either full-time post-school</w:t>
      </w:r>
      <w:proofErr w:type="gramEnd"/>
      <w:r>
        <w:t xml:space="preserve"> study</w:t>
      </w:r>
      <w:r w:rsidR="005D1E40">
        <w:t xml:space="preserve"> or full-time employment</w:t>
      </w:r>
      <w:r>
        <w:t>.</w:t>
      </w:r>
    </w:p>
    <w:p w:rsidR="003575DE" w:rsidRPr="003575DE" w:rsidRDefault="003575DE" w:rsidP="00231182">
      <w:pPr>
        <w:pStyle w:val="Heading2"/>
      </w:pPr>
      <w:bookmarkStart w:id="73" w:name="_Toc297729093"/>
      <w:r>
        <w:t>Distribution of hours of work by school year level</w:t>
      </w:r>
      <w:bookmarkEnd w:id="73"/>
    </w:p>
    <w:p w:rsidR="00E27FC4" w:rsidRPr="003C49A0" w:rsidRDefault="00E27FC4" w:rsidP="00E27FC4">
      <w:pPr>
        <w:pStyle w:val="text"/>
        <w:ind w:right="-293"/>
      </w:pPr>
      <w:r w:rsidRPr="003C49A0">
        <w:t xml:space="preserve">Figure </w:t>
      </w:r>
      <w:proofErr w:type="gramStart"/>
      <w:r w:rsidRPr="003C49A0">
        <w:t>3</w:t>
      </w:r>
      <w:proofErr w:type="gramEnd"/>
      <w:r w:rsidRPr="003C49A0">
        <w:t xml:space="preserve"> shows that there is very little change in the working hours of both girls and boys over the four</w:t>
      </w:r>
      <w:r>
        <w:t> </w:t>
      </w:r>
      <w:r w:rsidRPr="003C49A0">
        <w:t xml:space="preserve">school year levels. On average, both girls and boys have median working hours of around </w:t>
      </w:r>
      <w:r>
        <w:t>ten</w:t>
      </w:r>
      <w:r w:rsidRPr="003C49A0">
        <w:t xml:space="preserve"> hours per week</w:t>
      </w:r>
      <w:r>
        <w:t>. However, it appears as though</w:t>
      </w:r>
      <w:r w:rsidRPr="003C49A0">
        <w:t xml:space="preserve"> there are more males who are working longer hours. F</w:t>
      </w:r>
      <w:r>
        <w:t>rom t</w:t>
      </w:r>
      <w:r w:rsidRPr="003C49A0">
        <w:t>able 14, we see that there are is a higher percentage of males working more than 15 hours per week, particularly for those who worked in Yea</w:t>
      </w:r>
      <w:r>
        <w:t>r 9 and Year 12, with 21%</w:t>
      </w:r>
      <w:r w:rsidRPr="003C49A0">
        <w:t xml:space="preserve"> of males and 14% of females working more than 15 hours in Year 12. The mean number of hours worked</w:t>
      </w:r>
      <w:r>
        <w:t xml:space="preserve"> </w:t>
      </w:r>
      <w:r w:rsidRPr="003C49A0">
        <w:t>by students working long</w:t>
      </w:r>
      <w:r>
        <w:t> </w:t>
      </w:r>
      <w:r w:rsidRPr="003C49A0">
        <w:t>hours is around 20 hours per week, with very little difference between males and females.</w:t>
      </w:r>
    </w:p>
    <w:p w:rsidR="00D658EA" w:rsidRPr="00D658EA" w:rsidRDefault="00231182" w:rsidP="00231182">
      <w:pPr>
        <w:pStyle w:val="Figuretitle"/>
      </w:pPr>
      <w:r>
        <w:rPr>
          <w:noProof/>
          <w:lang w:eastAsia="en-AU"/>
        </w:rPr>
        <w:drawing>
          <wp:anchor distT="0" distB="0" distL="114300" distR="114300" simplePos="0" relativeHeight="251659776" behindDoc="0" locked="0" layoutInCell="1" allowOverlap="1">
            <wp:simplePos x="0" y="0"/>
            <wp:positionH relativeFrom="column">
              <wp:posOffset>1270</wp:posOffset>
            </wp:positionH>
            <wp:positionV relativeFrom="paragraph">
              <wp:posOffset>436245</wp:posOffset>
            </wp:positionV>
            <wp:extent cx="5033645" cy="3783965"/>
            <wp:effectExtent l="19050" t="0" r="0" b="0"/>
            <wp:wrapTopAndBottom/>
            <wp:docPr id="14" name="Picture 14" descr="working_hours_all_respondents_by_s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king_hours_all_respondents_by_sex1"/>
                    <pic:cNvPicPr>
                      <a:picLocks noChangeAspect="1" noChangeArrowheads="1"/>
                    </pic:cNvPicPr>
                  </pic:nvPicPr>
                  <pic:blipFill>
                    <a:blip r:embed="rId16" cstate="print"/>
                    <a:srcRect/>
                    <a:stretch>
                      <a:fillRect/>
                    </a:stretch>
                  </pic:blipFill>
                  <pic:spPr bwMode="auto">
                    <a:xfrm>
                      <a:off x="0" y="0"/>
                      <a:ext cx="5033645" cy="3783965"/>
                    </a:xfrm>
                    <a:prstGeom prst="rect">
                      <a:avLst/>
                    </a:prstGeom>
                    <a:noFill/>
                    <a:ln w="9525">
                      <a:noFill/>
                      <a:miter lim="800000"/>
                      <a:headEnd/>
                      <a:tailEnd/>
                    </a:ln>
                  </pic:spPr>
                </pic:pic>
              </a:graphicData>
            </a:graphic>
          </wp:anchor>
        </w:drawing>
      </w:r>
      <w:bookmarkStart w:id="74" w:name="_Toc297729269"/>
      <w:r w:rsidR="00604A8B">
        <w:t xml:space="preserve">Figure </w:t>
      </w:r>
      <w:proofErr w:type="gramStart"/>
      <w:r w:rsidR="00604A8B">
        <w:t>3</w:t>
      </w:r>
      <w:proofErr w:type="gramEnd"/>
      <w:r w:rsidR="00A25767">
        <w:tab/>
      </w:r>
      <w:r w:rsidR="00AA103C" w:rsidRPr="00D658EA">
        <w:t>Box plot</w:t>
      </w:r>
      <w:r w:rsidR="00D658EA" w:rsidRPr="00D658EA">
        <w:t xml:space="preserve"> for working hours by school year level</w:t>
      </w:r>
      <w:r w:rsidR="00977D6D">
        <w:t xml:space="preserve"> by gender</w:t>
      </w:r>
      <w:r w:rsidR="00CA1EE5">
        <w:t>, Y03 cohort</w:t>
      </w:r>
      <w:bookmarkEnd w:id="74"/>
    </w:p>
    <w:p w:rsidR="00042399" w:rsidRDefault="00042399" w:rsidP="00E27FC4">
      <w:pPr>
        <w:pStyle w:val="tabletitle"/>
      </w:pPr>
      <w:bookmarkStart w:id="75" w:name="_Toc297729179"/>
      <w:r w:rsidRPr="003C49A0">
        <w:t xml:space="preserve">Table </w:t>
      </w:r>
      <w:fldSimple w:instr=" SEQ Table \* ARABIC ">
        <w:r w:rsidR="007B36B8">
          <w:rPr>
            <w:noProof/>
          </w:rPr>
          <w:t>14</w:t>
        </w:r>
      </w:fldSimple>
      <w:r w:rsidR="00A25767">
        <w:tab/>
      </w:r>
      <w:r w:rsidRPr="003C49A0">
        <w:t>Summary statistics of working</w:t>
      </w:r>
      <w:r>
        <w:t xml:space="preserve"> hours and numbers by year level by gender</w:t>
      </w:r>
      <w:bookmarkEnd w:id="75"/>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410"/>
        <w:gridCol w:w="761"/>
        <w:gridCol w:w="762"/>
        <w:gridCol w:w="762"/>
        <w:gridCol w:w="762"/>
        <w:gridCol w:w="762"/>
        <w:gridCol w:w="762"/>
        <w:gridCol w:w="762"/>
        <w:gridCol w:w="762"/>
      </w:tblGrid>
      <w:tr w:rsidR="00DA24D5" w:rsidTr="00E27FC4">
        <w:tc>
          <w:tcPr>
            <w:tcW w:w="2410" w:type="dxa"/>
            <w:tcBorders>
              <w:top w:val="single" w:sz="4" w:space="0" w:color="auto"/>
              <w:left w:val="nil"/>
              <w:bottom w:val="nil"/>
              <w:right w:val="nil"/>
            </w:tcBorders>
          </w:tcPr>
          <w:p w:rsidR="00DA24D5" w:rsidRDefault="00DA24D5" w:rsidP="00E27FC4">
            <w:pPr>
              <w:pStyle w:val="Tablehead1"/>
            </w:pPr>
          </w:p>
        </w:tc>
        <w:tc>
          <w:tcPr>
            <w:tcW w:w="3047" w:type="dxa"/>
            <w:gridSpan w:val="4"/>
            <w:tcBorders>
              <w:top w:val="single" w:sz="4" w:space="0" w:color="auto"/>
              <w:left w:val="nil"/>
              <w:bottom w:val="nil"/>
              <w:right w:val="nil"/>
            </w:tcBorders>
          </w:tcPr>
          <w:p w:rsidR="00DA24D5" w:rsidRDefault="00DA24D5" w:rsidP="00E27FC4">
            <w:pPr>
              <w:pStyle w:val="Tablehead1"/>
              <w:jc w:val="center"/>
            </w:pPr>
            <w:r>
              <w:t>Male</w:t>
            </w:r>
          </w:p>
        </w:tc>
        <w:tc>
          <w:tcPr>
            <w:tcW w:w="3048" w:type="dxa"/>
            <w:gridSpan w:val="4"/>
            <w:tcBorders>
              <w:top w:val="single" w:sz="4" w:space="0" w:color="auto"/>
              <w:left w:val="nil"/>
              <w:bottom w:val="nil"/>
              <w:right w:val="nil"/>
            </w:tcBorders>
          </w:tcPr>
          <w:p w:rsidR="00DA24D5" w:rsidRDefault="00DA24D5" w:rsidP="00E27FC4">
            <w:pPr>
              <w:pStyle w:val="Tablehead1"/>
              <w:jc w:val="center"/>
            </w:pPr>
            <w:r>
              <w:t>Female</w:t>
            </w:r>
          </w:p>
        </w:tc>
      </w:tr>
      <w:tr w:rsidR="002C5792" w:rsidTr="00E27FC4">
        <w:tc>
          <w:tcPr>
            <w:tcW w:w="2410" w:type="dxa"/>
            <w:tcBorders>
              <w:top w:val="nil"/>
              <w:left w:val="nil"/>
              <w:bottom w:val="single" w:sz="4" w:space="0" w:color="auto"/>
              <w:right w:val="nil"/>
            </w:tcBorders>
          </w:tcPr>
          <w:p w:rsidR="00DA24D5" w:rsidRDefault="00DA24D5" w:rsidP="00E27FC4">
            <w:pPr>
              <w:pStyle w:val="Tablehead2"/>
            </w:pPr>
          </w:p>
        </w:tc>
        <w:tc>
          <w:tcPr>
            <w:tcW w:w="761" w:type="dxa"/>
            <w:tcBorders>
              <w:top w:val="nil"/>
              <w:left w:val="nil"/>
              <w:bottom w:val="single" w:sz="4" w:space="0" w:color="auto"/>
              <w:right w:val="nil"/>
            </w:tcBorders>
          </w:tcPr>
          <w:p w:rsidR="00DA24D5" w:rsidRDefault="00DA24D5" w:rsidP="00E27FC4">
            <w:pPr>
              <w:pStyle w:val="Tablehead2"/>
              <w:jc w:val="center"/>
            </w:pPr>
            <w:r>
              <w:t>Year 9</w:t>
            </w:r>
          </w:p>
        </w:tc>
        <w:tc>
          <w:tcPr>
            <w:tcW w:w="762" w:type="dxa"/>
            <w:tcBorders>
              <w:top w:val="nil"/>
              <w:left w:val="nil"/>
              <w:bottom w:val="single" w:sz="4" w:space="0" w:color="auto"/>
              <w:right w:val="nil"/>
            </w:tcBorders>
          </w:tcPr>
          <w:p w:rsidR="00DA24D5" w:rsidRDefault="00DA24D5" w:rsidP="00E27FC4">
            <w:pPr>
              <w:pStyle w:val="Tablehead2"/>
              <w:jc w:val="center"/>
            </w:pPr>
            <w:r>
              <w:t>Year 10</w:t>
            </w:r>
          </w:p>
        </w:tc>
        <w:tc>
          <w:tcPr>
            <w:tcW w:w="762" w:type="dxa"/>
            <w:tcBorders>
              <w:top w:val="nil"/>
              <w:left w:val="nil"/>
              <w:bottom w:val="single" w:sz="4" w:space="0" w:color="auto"/>
              <w:right w:val="nil"/>
            </w:tcBorders>
          </w:tcPr>
          <w:p w:rsidR="00DA24D5" w:rsidRDefault="00DA24D5" w:rsidP="00E27FC4">
            <w:pPr>
              <w:pStyle w:val="Tablehead2"/>
              <w:jc w:val="center"/>
            </w:pPr>
            <w:r>
              <w:t>Year 11</w:t>
            </w:r>
          </w:p>
        </w:tc>
        <w:tc>
          <w:tcPr>
            <w:tcW w:w="762" w:type="dxa"/>
            <w:tcBorders>
              <w:top w:val="nil"/>
              <w:left w:val="nil"/>
              <w:bottom w:val="single" w:sz="4" w:space="0" w:color="auto"/>
              <w:right w:val="nil"/>
            </w:tcBorders>
          </w:tcPr>
          <w:p w:rsidR="00DA24D5" w:rsidRDefault="00DA24D5" w:rsidP="00E27FC4">
            <w:pPr>
              <w:pStyle w:val="Tablehead2"/>
              <w:jc w:val="center"/>
            </w:pPr>
            <w:r>
              <w:t>Year 12</w:t>
            </w:r>
          </w:p>
        </w:tc>
        <w:tc>
          <w:tcPr>
            <w:tcW w:w="762" w:type="dxa"/>
            <w:tcBorders>
              <w:top w:val="nil"/>
              <w:left w:val="nil"/>
              <w:bottom w:val="single" w:sz="4" w:space="0" w:color="auto"/>
              <w:right w:val="nil"/>
            </w:tcBorders>
          </w:tcPr>
          <w:p w:rsidR="00DA24D5" w:rsidRDefault="00DA24D5" w:rsidP="00E27FC4">
            <w:pPr>
              <w:pStyle w:val="Tablehead2"/>
              <w:jc w:val="center"/>
            </w:pPr>
            <w:r>
              <w:t>Year 9</w:t>
            </w:r>
          </w:p>
        </w:tc>
        <w:tc>
          <w:tcPr>
            <w:tcW w:w="762" w:type="dxa"/>
            <w:tcBorders>
              <w:top w:val="nil"/>
              <w:left w:val="nil"/>
              <w:bottom w:val="single" w:sz="4" w:space="0" w:color="auto"/>
              <w:right w:val="nil"/>
            </w:tcBorders>
          </w:tcPr>
          <w:p w:rsidR="00DA24D5" w:rsidRDefault="00DA24D5" w:rsidP="00E27FC4">
            <w:pPr>
              <w:pStyle w:val="Tablehead2"/>
              <w:jc w:val="center"/>
            </w:pPr>
            <w:r>
              <w:t>Year 10</w:t>
            </w:r>
          </w:p>
        </w:tc>
        <w:tc>
          <w:tcPr>
            <w:tcW w:w="762" w:type="dxa"/>
            <w:tcBorders>
              <w:top w:val="nil"/>
              <w:left w:val="nil"/>
              <w:bottom w:val="single" w:sz="4" w:space="0" w:color="auto"/>
              <w:right w:val="nil"/>
            </w:tcBorders>
          </w:tcPr>
          <w:p w:rsidR="00DA24D5" w:rsidRDefault="00DA24D5" w:rsidP="00E27FC4">
            <w:pPr>
              <w:pStyle w:val="Tablehead2"/>
              <w:jc w:val="center"/>
            </w:pPr>
            <w:r>
              <w:t>Year 11</w:t>
            </w:r>
          </w:p>
        </w:tc>
        <w:tc>
          <w:tcPr>
            <w:tcW w:w="762" w:type="dxa"/>
            <w:tcBorders>
              <w:top w:val="nil"/>
              <w:left w:val="nil"/>
              <w:bottom w:val="single" w:sz="4" w:space="0" w:color="auto"/>
              <w:right w:val="nil"/>
            </w:tcBorders>
          </w:tcPr>
          <w:p w:rsidR="00DA24D5" w:rsidRDefault="00DA24D5" w:rsidP="00E27FC4">
            <w:pPr>
              <w:pStyle w:val="Tablehead2"/>
              <w:jc w:val="center"/>
            </w:pPr>
            <w:r>
              <w:t>Year 12</w:t>
            </w:r>
          </w:p>
        </w:tc>
      </w:tr>
      <w:tr w:rsidR="002C5792" w:rsidRPr="00E27FC4" w:rsidTr="00E27FC4">
        <w:tc>
          <w:tcPr>
            <w:tcW w:w="2410" w:type="dxa"/>
            <w:tcBorders>
              <w:top w:val="single" w:sz="4" w:space="0" w:color="auto"/>
              <w:left w:val="nil"/>
              <w:bottom w:val="nil"/>
              <w:right w:val="nil"/>
            </w:tcBorders>
          </w:tcPr>
          <w:p w:rsidR="00DA24D5" w:rsidRPr="00E27FC4" w:rsidRDefault="00AC4D09" w:rsidP="000C3A74">
            <w:pPr>
              <w:pStyle w:val="Tabletext"/>
            </w:pPr>
            <w:r w:rsidRPr="00E27FC4">
              <w:t xml:space="preserve">No. in </w:t>
            </w:r>
            <w:r w:rsidR="000C3A74">
              <w:t>y</w:t>
            </w:r>
            <w:r w:rsidRPr="00E27FC4">
              <w:t>ear level</w:t>
            </w:r>
          </w:p>
        </w:tc>
        <w:tc>
          <w:tcPr>
            <w:tcW w:w="761" w:type="dxa"/>
            <w:tcBorders>
              <w:top w:val="single" w:sz="4" w:space="0" w:color="auto"/>
              <w:left w:val="nil"/>
              <w:bottom w:val="nil"/>
              <w:right w:val="nil"/>
            </w:tcBorders>
          </w:tcPr>
          <w:p w:rsidR="00DA24D5" w:rsidRPr="00E27FC4" w:rsidRDefault="002C5792" w:rsidP="00E27FC4">
            <w:pPr>
              <w:pStyle w:val="Tabletext"/>
              <w:ind w:right="255"/>
              <w:jc w:val="right"/>
            </w:pPr>
            <w:r w:rsidRPr="00E27FC4">
              <w:t>519</w:t>
            </w:r>
          </w:p>
        </w:tc>
        <w:tc>
          <w:tcPr>
            <w:tcW w:w="762" w:type="dxa"/>
            <w:tcBorders>
              <w:top w:val="single" w:sz="4" w:space="0" w:color="auto"/>
              <w:left w:val="nil"/>
              <w:bottom w:val="nil"/>
              <w:right w:val="nil"/>
            </w:tcBorders>
          </w:tcPr>
          <w:p w:rsidR="00DA24D5" w:rsidRPr="00E27FC4" w:rsidRDefault="006329BB" w:rsidP="00E27FC4">
            <w:pPr>
              <w:pStyle w:val="Tabletext"/>
              <w:ind w:right="227"/>
              <w:jc w:val="right"/>
            </w:pPr>
            <w:r w:rsidRPr="00E27FC4">
              <w:t>4</w:t>
            </w:r>
            <w:r w:rsidR="002C5792" w:rsidRPr="00E27FC4">
              <w:t>043</w:t>
            </w:r>
          </w:p>
        </w:tc>
        <w:tc>
          <w:tcPr>
            <w:tcW w:w="762" w:type="dxa"/>
            <w:tcBorders>
              <w:top w:val="single" w:sz="4" w:space="0" w:color="auto"/>
              <w:left w:val="nil"/>
              <w:bottom w:val="nil"/>
              <w:right w:val="nil"/>
            </w:tcBorders>
          </w:tcPr>
          <w:p w:rsidR="00DA24D5" w:rsidRPr="00E27FC4" w:rsidRDefault="006329BB" w:rsidP="00E27FC4">
            <w:pPr>
              <w:pStyle w:val="Tabletext"/>
              <w:ind w:right="227"/>
              <w:jc w:val="right"/>
            </w:pPr>
            <w:r w:rsidRPr="00E27FC4">
              <w:t>4</w:t>
            </w:r>
            <w:r w:rsidR="002C5792" w:rsidRPr="00E27FC4">
              <w:t>055</w:t>
            </w:r>
          </w:p>
        </w:tc>
        <w:tc>
          <w:tcPr>
            <w:tcW w:w="762" w:type="dxa"/>
            <w:tcBorders>
              <w:top w:val="single" w:sz="4" w:space="0" w:color="auto"/>
              <w:left w:val="nil"/>
              <w:bottom w:val="nil"/>
              <w:right w:val="nil"/>
            </w:tcBorders>
          </w:tcPr>
          <w:p w:rsidR="00DA24D5" w:rsidRPr="00E27FC4" w:rsidRDefault="006329BB" w:rsidP="00E27FC4">
            <w:pPr>
              <w:pStyle w:val="Tabletext"/>
              <w:ind w:right="227"/>
              <w:jc w:val="right"/>
            </w:pPr>
            <w:r w:rsidRPr="00E27FC4">
              <w:t>3</w:t>
            </w:r>
            <w:r w:rsidR="002C5792" w:rsidRPr="00E27FC4">
              <w:t>186</w:t>
            </w:r>
          </w:p>
        </w:tc>
        <w:tc>
          <w:tcPr>
            <w:tcW w:w="762" w:type="dxa"/>
            <w:tcBorders>
              <w:top w:val="single" w:sz="4" w:space="0" w:color="auto"/>
              <w:left w:val="nil"/>
              <w:bottom w:val="nil"/>
              <w:right w:val="nil"/>
            </w:tcBorders>
          </w:tcPr>
          <w:p w:rsidR="00DA24D5" w:rsidRPr="00E27FC4" w:rsidRDefault="002C5792" w:rsidP="00E27FC4">
            <w:pPr>
              <w:pStyle w:val="Tabletext"/>
              <w:ind w:right="227"/>
              <w:jc w:val="right"/>
            </w:pPr>
            <w:r w:rsidRPr="00E27FC4">
              <w:t>371</w:t>
            </w:r>
          </w:p>
        </w:tc>
        <w:tc>
          <w:tcPr>
            <w:tcW w:w="762" w:type="dxa"/>
            <w:tcBorders>
              <w:top w:val="single" w:sz="4" w:space="0" w:color="auto"/>
              <w:left w:val="nil"/>
              <w:bottom w:val="nil"/>
              <w:right w:val="nil"/>
            </w:tcBorders>
          </w:tcPr>
          <w:p w:rsidR="00DA24D5" w:rsidRPr="00E27FC4" w:rsidRDefault="006329BB" w:rsidP="00E27FC4">
            <w:pPr>
              <w:pStyle w:val="Tabletext"/>
              <w:ind w:right="227"/>
              <w:jc w:val="right"/>
            </w:pPr>
            <w:r w:rsidRPr="00E27FC4">
              <w:t>4</w:t>
            </w:r>
            <w:r w:rsidR="002C5792" w:rsidRPr="00E27FC4">
              <w:t>034</w:t>
            </w:r>
          </w:p>
        </w:tc>
        <w:tc>
          <w:tcPr>
            <w:tcW w:w="762" w:type="dxa"/>
            <w:tcBorders>
              <w:top w:val="single" w:sz="4" w:space="0" w:color="auto"/>
              <w:left w:val="nil"/>
              <w:bottom w:val="nil"/>
              <w:right w:val="nil"/>
            </w:tcBorders>
          </w:tcPr>
          <w:p w:rsidR="00DA24D5" w:rsidRPr="00E27FC4" w:rsidRDefault="006329BB" w:rsidP="00E27FC4">
            <w:pPr>
              <w:pStyle w:val="Tabletext"/>
              <w:ind w:right="227"/>
              <w:jc w:val="right"/>
            </w:pPr>
            <w:r w:rsidRPr="00E27FC4">
              <w:t>4</w:t>
            </w:r>
            <w:r w:rsidR="002C5792" w:rsidRPr="00E27FC4">
              <w:t>350</w:t>
            </w:r>
          </w:p>
        </w:tc>
        <w:tc>
          <w:tcPr>
            <w:tcW w:w="762" w:type="dxa"/>
            <w:tcBorders>
              <w:top w:val="single" w:sz="4" w:space="0" w:color="auto"/>
              <w:left w:val="nil"/>
              <w:bottom w:val="nil"/>
              <w:right w:val="nil"/>
            </w:tcBorders>
          </w:tcPr>
          <w:p w:rsidR="00DA24D5" w:rsidRPr="00E27FC4" w:rsidRDefault="006329BB" w:rsidP="00E27FC4">
            <w:pPr>
              <w:pStyle w:val="Tabletext"/>
              <w:ind w:right="227"/>
              <w:jc w:val="right"/>
            </w:pPr>
            <w:r w:rsidRPr="00E27FC4">
              <w:t>3</w:t>
            </w:r>
            <w:r w:rsidR="002C5792" w:rsidRPr="00E27FC4">
              <w:t>576</w:t>
            </w:r>
          </w:p>
        </w:tc>
      </w:tr>
      <w:tr w:rsidR="002C5792" w:rsidRPr="00E27FC4" w:rsidTr="00E27FC4">
        <w:tc>
          <w:tcPr>
            <w:tcW w:w="2410" w:type="dxa"/>
            <w:tcBorders>
              <w:top w:val="nil"/>
              <w:left w:val="nil"/>
              <w:bottom w:val="nil"/>
              <w:right w:val="nil"/>
            </w:tcBorders>
          </w:tcPr>
          <w:p w:rsidR="00DA24D5" w:rsidRPr="00E27FC4" w:rsidRDefault="002C5792" w:rsidP="00E27FC4">
            <w:pPr>
              <w:pStyle w:val="Tabletext"/>
            </w:pPr>
            <w:r w:rsidRPr="00E27FC4">
              <w:t>No. working</w:t>
            </w:r>
          </w:p>
        </w:tc>
        <w:tc>
          <w:tcPr>
            <w:tcW w:w="761" w:type="dxa"/>
            <w:tcBorders>
              <w:top w:val="nil"/>
              <w:left w:val="nil"/>
              <w:bottom w:val="nil"/>
              <w:right w:val="nil"/>
            </w:tcBorders>
          </w:tcPr>
          <w:p w:rsidR="00DA24D5" w:rsidRPr="00E27FC4" w:rsidRDefault="002C5792" w:rsidP="00E27FC4">
            <w:pPr>
              <w:pStyle w:val="Tabletext"/>
              <w:ind w:right="255"/>
              <w:jc w:val="right"/>
            </w:pPr>
            <w:r w:rsidRPr="00E27FC4">
              <w:t>204</w:t>
            </w:r>
          </w:p>
        </w:tc>
        <w:tc>
          <w:tcPr>
            <w:tcW w:w="762" w:type="dxa"/>
            <w:tcBorders>
              <w:top w:val="nil"/>
              <w:left w:val="nil"/>
              <w:bottom w:val="nil"/>
              <w:right w:val="nil"/>
            </w:tcBorders>
          </w:tcPr>
          <w:p w:rsidR="00DA24D5" w:rsidRPr="00E27FC4" w:rsidRDefault="006329BB" w:rsidP="00E27FC4">
            <w:pPr>
              <w:pStyle w:val="Tabletext"/>
              <w:ind w:right="227"/>
              <w:jc w:val="right"/>
            </w:pPr>
            <w:r w:rsidRPr="00E27FC4">
              <w:t>1</w:t>
            </w:r>
            <w:r w:rsidR="002C5792" w:rsidRPr="00E27FC4">
              <w:t>903</w:t>
            </w:r>
          </w:p>
        </w:tc>
        <w:tc>
          <w:tcPr>
            <w:tcW w:w="762" w:type="dxa"/>
            <w:tcBorders>
              <w:top w:val="nil"/>
              <w:left w:val="nil"/>
              <w:bottom w:val="nil"/>
              <w:right w:val="nil"/>
            </w:tcBorders>
          </w:tcPr>
          <w:p w:rsidR="00DA24D5" w:rsidRPr="00E27FC4" w:rsidRDefault="006329BB" w:rsidP="00E27FC4">
            <w:pPr>
              <w:pStyle w:val="Tabletext"/>
              <w:ind w:right="227"/>
              <w:jc w:val="right"/>
            </w:pPr>
            <w:r w:rsidRPr="00E27FC4">
              <w:t>2</w:t>
            </w:r>
            <w:r w:rsidR="002C5792" w:rsidRPr="00E27FC4">
              <w:t>069</w:t>
            </w:r>
          </w:p>
        </w:tc>
        <w:tc>
          <w:tcPr>
            <w:tcW w:w="762" w:type="dxa"/>
            <w:tcBorders>
              <w:top w:val="nil"/>
              <w:left w:val="nil"/>
              <w:bottom w:val="nil"/>
              <w:right w:val="nil"/>
            </w:tcBorders>
          </w:tcPr>
          <w:p w:rsidR="00DA24D5" w:rsidRPr="00E27FC4" w:rsidRDefault="006329BB" w:rsidP="00E27FC4">
            <w:pPr>
              <w:pStyle w:val="Tabletext"/>
              <w:ind w:right="227"/>
              <w:jc w:val="right"/>
            </w:pPr>
            <w:r w:rsidRPr="00E27FC4">
              <w:t>1</w:t>
            </w:r>
            <w:r w:rsidR="002C5792" w:rsidRPr="00E27FC4">
              <w:t>654</w:t>
            </w:r>
          </w:p>
        </w:tc>
        <w:tc>
          <w:tcPr>
            <w:tcW w:w="762" w:type="dxa"/>
            <w:tcBorders>
              <w:top w:val="nil"/>
              <w:left w:val="nil"/>
              <w:bottom w:val="nil"/>
              <w:right w:val="nil"/>
            </w:tcBorders>
          </w:tcPr>
          <w:p w:rsidR="00DA24D5" w:rsidRPr="00E27FC4" w:rsidRDefault="002C5792" w:rsidP="00E27FC4">
            <w:pPr>
              <w:pStyle w:val="Tabletext"/>
              <w:ind w:right="227"/>
              <w:jc w:val="right"/>
            </w:pPr>
            <w:r w:rsidRPr="00E27FC4">
              <w:t>168</w:t>
            </w:r>
          </w:p>
        </w:tc>
        <w:tc>
          <w:tcPr>
            <w:tcW w:w="762" w:type="dxa"/>
            <w:tcBorders>
              <w:top w:val="nil"/>
              <w:left w:val="nil"/>
              <w:bottom w:val="nil"/>
              <w:right w:val="nil"/>
            </w:tcBorders>
          </w:tcPr>
          <w:p w:rsidR="00DA24D5" w:rsidRPr="00E27FC4" w:rsidRDefault="006329BB" w:rsidP="00E27FC4">
            <w:pPr>
              <w:pStyle w:val="Tabletext"/>
              <w:ind w:right="227"/>
              <w:jc w:val="right"/>
            </w:pPr>
            <w:r w:rsidRPr="00E27FC4">
              <w:t>2</w:t>
            </w:r>
            <w:r w:rsidR="002C5792" w:rsidRPr="00E27FC4">
              <w:t>193</w:t>
            </w:r>
          </w:p>
        </w:tc>
        <w:tc>
          <w:tcPr>
            <w:tcW w:w="762" w:type="dxa"/>
            <w:tcBorders>
              <w:top w:val="nil"/>
              <w:left w:val="nil"/>
              <w:bottom w:val="nil"/>
              <w:right w:val="nil"/>
            </w:tcBorders>
          </w:tcPr>
          <w:p w:rsidR="00DA24D5" w:rsidRPr="00E27FC4" w:rsidRDefault="006329BB" w:rsidP="00E27FC4">
            <w:pPr>
              <w:pStyle w:val="Tabletext"/>
              <w:ind w:right="227"/>
              <w:jc w:val="right"/>
            </w:pPr>
            <w:r w:rsidRPr="00E27FC4">
              <w:t>2</w:t>
            </w:r>
            <w:r w:rsidR="002C5792" w:rsidRPr="00E27FC4">
              <w:t>623</w:t>
            </w:r>
          </w:p>
        </w:tc>
        <w:tc>
          <w:tcPr>
            <w:tcW w:w="762" w:type="dxa"/>
            <w:tcBorders>
              <w:top w:val="nil"/>
              <w:left w:val="nil"/>
              <w:bottom w:val="nil"/>
              <w:right w:val="nil"/>
            </w:tcBorders>
          </w:tcPr>
          <w:p w:rsidR="00DA24D5" w:rsidRPr="00E27FC4" w:rsidRDefault="006329BB" w:rsidP="00E27FC4">
            <w:pPr>
              <w:pStyle w:val="Tabletext"/>
              <w:ind w:right="227"/>
              <w:jc w:val="right"/>
            </w:pPr>
            <w:r w:rsidRPr="00E27FC4">
              <w:t>2</w:t>
            </w:r>
            <w:r w:rsidR="002C5792" w:rsidRPr="00E27FC4">
              <w:t>230</w:t>
            </w:r>
          </w:p>
        </w:tc>
      </w:tr>
      <w:tr w:rsidR="002C5792" w:rsidRPr="00E27FC4" w:rsidTr="00E27FC4">
        <w:tc>
          <w:tcPr>
            <w:tcW w:w="2410" w:type="dxa"/>
            <w:tcBorders>
              <w:top w:val="nil"/>
              <w:left w:val="nil"/>
              <w:bottom w:val="nil"/>
              <w:right w:val="nil"/>
            </w:tcBorders>
          </w:tcPr>
          <w:p w:rsidR="00DA24D5" w:rsidRPr="00E27FC4" w:rsidRDefault="002C5792" w:rsidP="00E27FC4">
            <w:pPr>
              <w:pStyle w:val="Tabletext"/>
            </w:pPr>
            <w:r w:rsidRPr="00E27FC4">
              <w:t>% of all students working</w:t>
            </w:r>
          </w:p>
        </w:tc>
        <w:tc>
          <w:tcPr>
            <w:tcW w:w="761" w:type="dxa"/>
            <w:tcBorders>
              <w:top w:val="nil"/>
              <w:left w:val="nil"/>
              <w:bottom w:val="nil"/>
              <w:right w:val="nil"/>
            </w:tcBorders>
          </w:tcPr>
          <w:p w:rsidR="00DA24D5" w:rsidRPr="00E27FC4" w:rsidRDefault="002C5792" w:rsidP="00E27FC4">
            <w:pPr>
              <w:pStyle w:val="Tabletext"/>
              <w:tabs>
                <w:tab w:val="decimal" w:pos="369"/>
              </w:tabs>
            </w:pPr>
            <w:r w:rsidRPr="00E27FC4">
              <w:t>39.3</w:t>
            </w:r>
          </w:p>
        </w:tc>
        <w:tc>
          <w:tcPr>
            <w:tcW w:w="762" w:type="dxa"/>
            <w:tcBorders>
              <w:top w:val="nil"/>
              <w:left w:val="nil"/>
              <w:bottom w:val="nil"/>
              <w:right w:val="nil"/>
            </w:tcBorders>
          </w:tcPr>
          <w:p w:rsidR="00DA24D5" w:rsidRPr="00E27FC4" w:rsidRDefault="002C5792" w:rsidP="00E27FC4">
            <w:pPr>
              <w:pStyle w:val="Tabletext"/>
              <w:tabs>
                <w:tab w:val="decimal" w:pos="369"/>
              </w:tabs>
            </w:pPr>
            <w:r w:rsidRPr="00E27FC4">
              <w:t>47.1</w:t>
            </w:r>
          </w:p>
        </w:tc>
        <w:tc>
          <w:tcPr>
            <w:tcW w:w="762" w:type="dxa"/>
            <w:tcBorders>
              <w:top w:val="nil"/>
              <w:left w:val="nil"/>
              <w:bottom w:val="nil"/>
              <w:right w:val="nil"/>
            </w:tcBorders>
          </w:tcPr>
          <w:p w:rsidR="00DA24D5" w:rsidRPr="00E27FC4" w:rsidRDefault="002C5792" w:rsidP="00E27FC4">
            <w:pPr>
              <w:pStyle w:val="Tabletext"/>
              <w:tabs>
                <w:tab w:val="decimal" w:pos="369"/>
              </w:tabs>
            </w:pPr>
            <w:r w:rsidRPr="00E27FC4">
              <w:t>51.0</w:t>
            </w:r>
          </w:p>
        </w:tc>
        <w:tc>
          <w:tcPr>
            <w:tcW w:w="762" w:type="dxa"/>
            <w:tcBorders>
              <w:top w:val="nil"/>
              <w:left w:val="nil"/>
              <w:bottom w:val="nil"/>
              <w:right w:val="nil"/>
            </w:tcBorders>
          </w:tcPr>
          <w:p w:rsidR="00DA24D5" w:rsidRPr="00E27FC4" w:rsidRDefault="002C5792" w:rsidP="00E27FC4">
            <w:pPr>
              <w:pStyle w:val="Tabletext"/>
              <w:tabs>
                <w:tab w:val="decimal" w:pos="369"/>
              </w:tabs>
            </w:pPr>
            <w:r w:rsidRPr="00E27FC4">
              <w:t>51.9</w:t>
            </w:r>
          </w:p>
        </w:tc>
        <w:tc>
          <w:tcPr>
            <w:tcW w:w="762" w:type="dxa"/>
            <w:tcBorders>
              <w:top w:val="nil"/>
              <w:left w:val="nil"/>
              <w:bottom w:val="nil"/>
              <w:right w:val="nil"/>
            </w:tcBorders>
          </w:tcPr>
          <w:p w:rsidR="00DA24D5" w:rsidRPr="00E27FC4" w:rsidRDefault="002C5792" w:rsidP="00E27FC4">
            <w:pPr>
              <w:pStyle w:val="Tabletext"/>
              <w:tabs>
                <w:tab w:val="decimal" w:pos="369"/>
              </w:tabs>
            </w:pPr>
            <w:r w:rsidRPr="00E27FC4">
              <w:t>45.3</w:t>
            </w:r>
          </w:p>
        </w:tc>
        <w:tc>
          <w:tcPr>
            <w:tcW w:w="762" w:type="dxa"/>
            <w:tcBorders>
              <w:top w:val="nil"/>
              <w:left w:val="nil"/>
              <w:bottom w:val="nil"/>
              <w:right w:val="nil"/>
            </w:tcBorders>
          </w:tcPr>
          <w:p w:rsidR="00DA24D5" w:rsidRPr="00E27FC4" w:rsidRDefault="002C5792" w:rsidP="00E27FC4">
            <w:pPr>
              <w:pStyle w:val="Tabletext"/>
              <w:tabs>
                <w:tab w:val="decimal" w:pos="369"/>
              </w:tabs>
            </w:pPr>
            <w:r w:rsidRPr="00E27FC4">
              <w:t>54.4</w:t>
            </w:r>
          </w:p>
        </w:tc>
        <w:tc>
          <w:tcPr>
            <w:tcW w:w="762" w:type="dxa"/>
            <w:tcBorders>
              <w:top w:val="nil"/>
              <w:left w:val="nil"/>
              <w:bottom w:val="nil"/>
              <w:right w:val="nil"/>
            </w:tcBorders>
          </w:tcPr>
          <w:p w:rsidR="00DA24D5" w:rsidRPr="00E27FC4" w:rsidRDefault="002C5792" w:rsidP="00E27FC4">
            <w:pPr>
              <w:pStyle w:val="Tabletext"/>
              <w:tabs>
                <w:tab w:val="decimal" w:pos="369"/>
              </w:tabs>
            </w:pPr>
            <w:r w:rsidRPr="00E27FC4">
              <w:t>60.3</w:t>
            </w:r>
          </w:p>
        </w:tc>
        <w:tc>
          <w:tcPr>
            <w:tcW w:w="762" w:type="dxa"/>
            <w:tcBorders>
              <w:top w:val="nil"/>
              <w:left w:val="nil"/>
              <w:bottom w:val="nil"/>
              <w:right w:val="nil"/>
            </w:tcBorders>
          </w:tcPr>
          <w:p w:rsidR="00DA24D5" w:rsidRPr="00E27FC4" w:rsidRDefault="002C5792" w:rsidP="00E27FC4">
            <w:pPr>
              <w:pStyle w:val="Tabletext"/>
              <w:tabs>
                <w:tab w:val="decimal" w:pos="369"/>
              </w:tabs>
            </w:pPr>
            <w:r w:rsidRPr="00E27FC4">
              <w:t>62.4</w:t>
            </w:r>
          </w:p>
        </w:tc>
      </w:tr>
      <w:tr w:rsidR="002C5792" w:rsidRPr="00E27FC4" w:rsidTr="00E27FC4">
        <w:tc>
          <w:tcPr>
            <w:tcW w:w="2410" w:type="dxa"/>
            <w:tcBorders>
              <w:top w:val="nil"/>
              <w:left w:val="nil"/>
              <w:bottom w:val="nil"/>
              <w:right w:val="nil"/>
            </w:tcBorders>
          </w:tcPr>
          <w:p w:rsidR="002C5792" w:rsidRPr="00E27FC4" w:rsidRDefault="002C5792" w:rsidP="00E27FC4">
            <w:pPr>
              <w:pStyle w:val="Tabletext"/>
            </w:pPr>
            <w:r w:rsidRPr="00E27FC4">
              <w:t>Mean hours worked</w:t>
            </w:r>
          </w:p>
        </w:tc>
        <w:tc>
          <w:tcPr>
            <w:tcW w:w="761" w:type="dxa"/>
            <w:tcBorders>
              <w:top w:val="nil"/>
              <w:left w:val="nil"/>
              <w:bottom w:val="nil"/>
              <w:right w:val="nil"/>
            </w:tcBorders>
          </w:tcPr>
          <w:p w:rsidR="002C5792" w:rsidRPr="00E27FC4" w:rsidRDefault="00731237" w:rsidP="00E27FC4">
            <w:pPr>
              <w:pStyle w:val="Tabletext"/>
              <w:tabs>
                <w:tab w:val="decimal" w:pos="369"/>
              </w:tabs>
            </w:pPr>
            <w:r w:rsidRPr="00E27FC4">
              <w:t>11.8</w:t>
            </w:r>
          </w:p>
        </w:tc>
        <w:tc>
          <w:tcPr>
            <w:tcW w:w="762" w:type="dxa"/>
            <w:tcBorders>
              <w:top w:val="nil"/>
              <w:left w:val="nil"/>
              <w:bottom w:val="nil"/>
              <w:right w:val="nil"/>
            </w:tcBorders>
          </w:tcPr>
          <w:p w:rsidR="002C5792" w:rsidRPr="00E27FC4" w:rsidRDefault="00731237" w:rsidP="00E27FC4">
            <w:pPr>
              <w:pStyle w:val="Tabletext"/>
              <w:tabs>
                <w:tab w:val="decimal" w:pos="369"/>
              </w:tabs>
            </w:pPr>
            <w:r w:rsidRPr="00E27FC4">
              <w:t>12.8</w:t>
            </w:r>
          </w:p>
        </w:tc>
        <w:tc>
          <w:tcPr>
            <w:tcW w:w="762" w:type="dxa"/>
            <w:tcBorders>
              <w:top w:val="nil"/>
              <w:left w:val="nil"/>
              <w:bottom w:val="nil"/>
              <w:right w:val="nil"/>
            </w:tcBorders>
          </w:tcPr>
          <w:p w:rsidR="002C5792" w:rsidRPr="00E27FC4" w:rsidRDefault="00731237" w:rsidP="00E27FC4">
            <w:pPr>
              <w:pStyle w:val="Tabletext"/>
              <w:tabs>
                <w:tab w:val="decimal" w:pos="369"/>
              </w:tabs>
            </w:pPr>
            <w:r w:rsidRPr="00E27FC4">
              <w:t>12.4</w:t>
            </w:r>
          </w:p>
        </w:tc>
        <w:tc>
          <w:tcPr>
            <w:tcW w:w="762" w:type="dxa"/>
            <w:tcBorders>
              <w:top w:val="nil"/>
              <w:left w:val="nil"/>
              <w:bottom w:val="nil"/>
              <w:right w:val="nil"/>
            </w:tcBorders>
          </w:tcPr>
          <w:p w:rsidR="002C5792" w:rsidRPr="00E27FC4" w:rsidRDefault="00731237" w:rsidP="00E27FC4">
            <w:pPr>
              <w:pStyle w:val="Tabletext"/>
              <w:tabs>
                <w:tab w:val="decimal" w:pos="369"/>
              </w:tabs>
            </w:pPr>
            <w:r w:rsidRPr="00E27FC4">
              <w:t>12.1</w:t>
            </w:r>
          </w:p>
        </w:tc>
        <w:tc>
          <w:tcPr>
            <w:tcW w:w="762" w:type="dxa"/>
            <w:tcBorders>
              <w:top w:val="nil"/>
              <w:left w:val="nil"/>
              <w:bottom w:val="nil"/>
              <w:right w:val="nil"/>
            </w:tcBorders>
          </w:tcPr>
          <w:p w:rsidR="002C5792" w:rsidRPr="00E27FC4" w:rsidRDefault="00731237" w:rsidP="00E27FC4">
            <w:pPr>
              <w:pStyle w:val="Tabletext"/>
              <w:tabs>
                <w:tab w:val="decimal" w:pos="369"/>
              </w:tabs>
            </w:pPr>
            <w:r w:rsidRPr="00E27FC4">
              <w:t>9.9</w:t>
            </w:r>
          </w:p>
        </w:tc>
        <w:tc>
          <w:tcPr>
            <w:tcW w:w="762" w:type="dxa"/>
            <w:tcBorders>
              <w:top w:val="nil"/>
              <w:left w:val="nil"/>
              <w:bottom w:val="nil"/>
              <w:right w:val="nil"/>
            </w:tcBorders>
          </w:tcPr>
          <w:p w:rsidR="002C5792" w:rsidRPr="00E27FC4" w:rsidRDefault="00731237" w:rsidP="00E27FC4">
            <w:pPr>
              <w:pStyle w:val="Tabletext"/>
              <w:tabs>
                <w:tab w:val="decimal" w:pos="369"/>
              </w:tabs>
            </w:pPr>
            <w:r w:rsidRPr="00E27FC4">
              <w:t>11.4</w:t>
            </w:r>
          </w:p>
        </w:tc>
        <w:tc>
          <w:tcPr>
            <w:tcW w:w="762" w:type="dxa"/>
            <w:tcBorders>
              <w:top w:val="nil"/>
              <w:left w:val="nil"/>
              <w:bottom w:val="nil"/>
              <w:right w:val="nil"/>
            </w:tcBorders>
          </w:tcPr>
          <w:p w:rsidR="002C5792" w:rsidRPr="00E27FC4" w:rsidRDefault="00731237" w:rsidP="00E27FC4">
            <w:pPr>
              <w:pStyle w:val="Tabletext"/>
              <w:tabs>
                <w:tab w:val="decimal" w:pos="369"/>
              </w:tabs>
            </w:pPr>
            <w:r w:rsidRPr="00E27FC4">
              <w:t>11.2</w:t>
            </w:r>
          </w:p>
        </w:tc>
        <w:tc>
          <w:tcPr>
            <w:tcW w:w="762" w:type="dxa"/>
            <w:tcBorders>
              <w:top w:val="nil"/>
              <w:left w:val="nil"/>
              <w:bottom w:val="nil"/>
              <w:right w:val="nil"/>
            </w:tcBorders>
          </w:tcPr>
          <w:p w:rsidR="002C5792" w:rsidRPr="00E27FC4" w:rsidRDefault="00731237" w:rsidP="00E27FC4">
            <w:pPr>
              <w:pStyle w:val="Tabletext"/>
              <w:tabs>
                <w:tab w:val="decimal" w:pos="369"/>
              </w:tabs>
            </w:pPr>
            <w:r w:rsidRPr="00E27FC4">
              <w:t>10.8</w:t>
            </w:r>
          </w:p>
        </w:tc>
      </w:tr>
      <w:tr w:rsidR="002C5792" w:rsidRPr="00E27FC4" w:rsidTr="00E27FC4">
        <w:tc>
          <w:tcPr>
            <w:tcW w:w="2410" w:type="dxa"/>
            <w:tcBorders>
              <w:top w:val="nil"/>
              <w:left w:val="nil"/>
              <w:bottom w:val="nil"/>
              <w:right w:val="nil"/>
            </w:tcBorders>
          </w:tcPr>
          <w:p w:rsidR="002C5792" w:rsidRPr="00E27FC4" w:rsidRDefault="002C5792" w:rsidP="00E27FC4">
            <w:pPr>
              <w:pStyle w:val="Tabletext"/>
            </w:pPr>
          </w:p>
        </w:tc>
        <w:tc>
          <w:tcPr>
            <w:tcW w:w="761" w:type="dxa"/>
            <w:tcBorders>
              <w:top w:val="nil"/>
              <w:left w:val="nil"/>
              <w:bottom w:val="nil"/>
              <w:right w:val="nil"/>
            </w:tcBorders>
          </w:tcPr>
          <w:p w:rsidR="002C5792" w:rsidRPr="00E27FC4" w:rsidRDefault="002C5792" w:rsidP="00E27FC4">
            <w:pPr>
              <w:pStyle w:val="Tabletext"/>
            </w:pPr>
          </w:p>
        </w:tc>
        <w:tc>
          <w:tcPr>
            <w:tcW w:w="762" w:type="dxa"/>
            <w:tcBorders>
              <w:top w:val="nil"/>
              <w:left w:val="nil"/>
              <w:bottom w:val="nil"/>
              <w:right w:val="nil"/>
            </w:tcBorders>
          </w:tcPr>
          <w:p w:rsidR="002C5792" w:rsidRPr="00E27FC4" w:rsidRDefault="002C5792" w:rsidP="00E27FC4">
            <w:pPr>
              <w:pStyle w:val="Tabletext"/>
            </w:pPr>
          </w:p>
        </w:tc>
        <w:tc>
          <w:tcPr>
            <w:tcW w:w="762" w:type="dxa"/>
            <w:tcBorders>
              <w:top w:val="nil"/>
              <w:left w:val="nil"/>
              <w:bottom w:val="nil"/>
              <w:right w:val="nil"/>
            </w:tcBorders>
          </w:tcPr>
          <w:p w:rsidR="002C5792" w:rsidRPr="00E27FC4" w:rsidRDefault="002C5792" w:rsidP="00E27FC4">
            <w:pPr>
              <w:pStyle w:val="Tabletext"/>
            </w:pPr>
          </w:p>
        </w:tc>
        <w:tc>
          <w:tcPr>
            <w:tcW w:w="762" w:type="dxa"/>
            <w:tcBorders>
              <w:top w:val="nil"/>
              <w:left w:val="nil"/>
              <w:bottom w:val="nil"/>
              <w:right w:val="nil"/>
            </w:tcBorders>
          </w:tcPr>
          <w:p w:rsidR="002C5792" w:rsidRPr="00E27FC4" w:rsidRDefault="002C5792" w:rsidP="00E27FC4">
            <w:pPr>
              <w:pStyle w:val="Tabletext"/>
            </w:pPr>
          </w:p>
        </w:tc>
        <w:tc>
          <w:tcPr>
            <w:tcW w:w="762" w:type="dxa"/>
            <w:tcBorders>
              <w:top w:val="nil"/>
              <w:left w:val="nil"/>
              <w:bottom w:val="nil"/>
              <w:right w:val="nil"/>
            </w:tcBorders>
          </w:tcPr>
          <w:p w:rsidR="002C5792" w:rsidRPr="00E27FC4" w:rsidRDefault="002C5792" w:rsidP="00E27FC4">
            <w:pPr>
              <w:pStyle w:val="Tabletext"/>
            </w:pPr>
          </w:p>
        </w:tc>
        <w:tc>
          <w:tcPr>
            <w:tcW w:w="762" w:type="dxa"/>
            <w:tcBorders>
              <w:top w:val="nil"/>
              <w:left w:val="nil"/>
              <w:bottom w:val="nil"/>
              <w:right w:val="nil"/>
            </w:tcBorders>
          </w:tcPr>
          <w:p w:rsidR="002C5792" w:rsidRPr="00E27FC4" w:rsidRDefault="002C5792" w:rsidP="00E27FC4">
            <w:pPr>
              <w:pStyle w:val="Tabletext"/>
            </w:pPr>
          </w:p>
        </w:tc>
        <w:tc>
          <w:tcPr>
            <w:tcW w:w="762" w:type="dxa"/>
            <w:tcBorders>
              <w:top w:val="nil"/>
              <w:left w:val="nil"/>
              <w:bottom w:val="nil"/>
              <w:right w:val="nil"/>
            </w:tcBorders>
          </w:tcPr>
          <w:p w:rsidR="002C5792" w:rsidRPr="00E27FC4" w:rsidRDefault="002C5792" w:rsidP="00E27FC4">
            <w:pPr>
              <w:pStyle w:val="Tabletext"/>
            </w:pPr>
          </w:p>
        </w:tc>
        <w:tc>
          <w:tcPr>
            <w:tcW w:w="762" w:type="dxa"/>
            <w:tcBorders>
              <w:top w:val="nil"/>
              <w:left w:val="nil"/>
              <w:bottom w:val="nil"/>
              <w:right w:val="nil"/>
            </w:tcBorders>
          </w:tcPr>
          <w:p w:rsidR="002C5792" w:rsidRPr="00E27FC4" w:rsidRDefault="002C5792" w:rsidP="00E27FC4">
            <w:pPr>
              <w:pStyle w:val="Tabletext"/>
            </w:pPr>
          </w:p>
        </w:tc>
      </w:tr>
      <w:tr w:rsidR="002C5792" w:rsidRPr="00E27FC4" w:rsidTr="00E27FC4">
        <w:tc>
          <w:tcPr>
            <w:tcW w:w="2410" w:type="dxa"/>
            <w:tcBorders>
              <w:top w:val="nil"/>
              <w:left w:val="nil"/>
              <w:bottom w:val="nil"/>
              <w:right w:val="nil"/>
            </w:tcBorders>
          </w:tcPr>
          <w:p w:rsidR="002C5792" w:rsidRPr="00E27FC4" w:rsidRDefault="002C5792" w:rsidP="00E27FC4">
            <w:pPr>
              <w:pStyle w:val="Tabletext"/>
            </w:pPr>
            <w:r w:rsidRPr="00E27FC4">
              <w:t>No. working ≥ 15 hours per week</w:t>
            </w:r>
          </w:p>
        </w:tc>
        <w:tc>
          <w:tcPr>
            <w:tcW w:w="761" w:type="dxa"/>
            <w:tcBorders>
              <w:top w:val="nil"/>
              <w:left w:val="nil"/>
              <w:bottom w:val="nil"/>
              <w:right w:val="nil"/>
            </w:tcBorders>
          </w:tcPr>
          <w:p w:rsidR="002C5792" w:rsidRPr="00E27FC4" w:rsidRDefault="00731237" w:rsidP="00E27FC4">
            <w:pPr>
              <w:pStyle w:val="Tabletext"/>
              <w:ind w:right="312"/>
              <w:jc w:val="right"/>
            </w:pPr>
            <w:r w:rsidRPr="00E27FC4">
              <w:t>37</w:t>
            </w:r>
          </w:p>
        </w:tc>
        <w:tc>
          <w:tcPr>
            <w:tcW w:w="762" w:type="dxa"/>
            <w:tcBorders>
              <w:top w:val="nil"/>
              <w:left w:val="nil"/>
              <w:bottom w:val="nil"/>
              <w:right w:val="nil"/>
            </w:tcBorders>
          </w:tcPr>
          <w:p w:rsidR="002C5792" w:rsidRPr="00E27FC4" w:rsidRDefault="00731237" w:rsidP="00E27FC4">
            <w:pPr>
              <w:pStyle w:val="Tabletext"/>
              <w:ind w:right="255"/>
              <w:jc w:val="right"/>
            </w:pPr>
            <w:r w:rsidRPr="00E27FC4">
              <w:t>417</w:t>
            </w:r>
          </w:p>
        </w:tc>
        <w:tc>
          <w:tcPr>
            <w:tcW w:w="762" w:type="dxa"/>
            <w:tcBorders>
              <w:top w:val="nil"/>
              <w:left w:val="nil"/>
              <w:bottom w:val="nil"/>
              <w:right w:val="nil"/>
            </w:tcBorders>
          </w:tcPr>
          <w:p w:rsidR="002C5792" w:rsidRPr="00E27FC4" w:rsidRDefault="00731237" w:rsidP="00E27FC4">
            <w:pPr>
              <w:pStyle w:val="Tabletext"/>
              <w:ind w:right="255"/>
              <w:jc w:val="right"/>
            </w:pPr>
            <w:r w:rsidRPr="00E27FC4">
              <w:t>449</w:t>
            </w:r>
          </w:p>
        </w:tc>
        <w:tc>
          <w:tcPr>
            <w:tcW w:w="762" w:type="dxa"/>
            <w:tcBorders>
              <w:top w:val="nil"/>
              <w:left w:val="nil"/>
              <w:bottom w:val="nil"/>
              <w:right w:val="nil"/>
            </w:tcBorders>
          </w:tcPr>
          <w:p w:rsidR="002C5792" w:rsidRPr="00E27FC4" w:rsidRDefault="00731237" w:rsidP="00E27FC4">
            <w:pPr>
              <w:pStyle w:val="Tabletext"/>
              <w:ind w:right="255"/>
              <w:jc w:val="right"/>
            </w:pPr>
            <w:r w:rsidRPr="00E27FC4">
              <w:t>351</w:t>
            </w:r>
          </w:p>
        </w:tc>
        <w:tc>
          <w:tcPr>
            <w:tcW w:w="762" w:type="dxa"/>
            <w:tcBorders>
              <w:top w:val="nil"/>
              <w:left w:val="nil"/>
              <w:bottom w:val="nil"/>
              <w:right w:val="nil"/>
            </w:tcBorders>
          </w:tcPr>
          <w:p w:rsidR="002C5792" w:rsidRPr="00E27FC4" w:rsidRDefault="00731237" w:rsidP="00E27FC4">
            <w:pPr>
              <w:pStyle w:val="Tabletext"/>
              <w:ind w:right="312"/>
              <w:jc w:val="right"/>
            </w:pPr>
            <w:r w:rsidRPr="00E27FC4">
              <w:t>20</w:t>
            </w:r>
          </w:p>
        </w:tc>
        <w:tc>
          <w:tcPr>
            <w:tcW w:w="762" w:type="dxa"/>
            <w:tcBorders>
              <w:top w:val="nil"/>
              <w:left w:val="nil"/>
              <w:bottom w:val="nil"/>
              <w:right w:val="nil"/>
            </w:tcBorders>
          </w:tcPr>
          <w:p w:rsidR="002C5792" w:rsidRPr="00E27FC4" w:rsidRDefault="00731237" w:rsidP="00E27FC4">
            <w:pPr>
              <w:pStyle w:val="Tabletext"/>
              <w:ind w:right="255"/>
              <w:jc w:val="right"/>
            </w:pPr>
            <w:r w:rsidRPr="00E27FC4">
              <w:t>400</w:t>
            </w:r>
          </w:p>
        </w:tc>
        <w:tc>
          <w:tcPr>
            <w:tcW w:w="762" w:type="dxa"/>
            <w:tcBorders>
              <w:top w:val="nil"/>
              <w:left w:val="nil"/>
              <w:bottom w:val="nil"/>
              <w:right w:val="nil"/>
            </w:tcBorders>
          </w:tcPr>
          <w:p w:rsidR="002C5792" w:rsidRPr="00E27FC4" w:rsidRDefault="00731237" w:rsidP="00E27FC4">
            <w:pPr>
              <w:pStyle w:val="Tabletext"/>
              <w:ind w:right="255"/>
              <w:jc w:val="right"/>
            </w:pPr>
            <w:r w:rsidRPr="00E27FC4">
              <w:t>425</w:t>
            </w:r>
          </w:p>
        </w:tc>
        <w:tc>
          <w:tcPr>
            <w:tcW w:w="762" w:type="dxa"/>
            <w:tcBorders>
              <w:top w:val="nil"/>
              <w:left w:val="nil"/>
              <w:bottom w:val="nil"/>
              <w:right w:val="nil"/>
            </w:tcBorders>
          </w:tcPr>
          <w:p w:rsidR="002C5792" w:rsidRPr="00E27FC4" w:rsidRDefault="00731237" w:rsidP="00E27FC4">
            <w:pPr>
              <w:pStyle w:val="Tabletext"/>
              <w:ind w:right="255"/>
              <w:jc w:val="right"/>
            </w:pPr>
            <w:r w:rsidRPr="00E27FC4">
              <w:t>313</w:t>
            </w:r>
          </w:p>
        </w:tc>
      </w:tr>
      <w:tr w:rsidR="002C5792" w:rsidRPr="00E27FC4" w:rsidTr="00E27FC4">
        <w:tc>
          <w:tcPr>
            <w:tcW w:w="2410" w:type="dxa"/>
            <w:tcBorders>
              <w:top w:val="nil"/>
              <w:left w:val="nil"/>
              <w:bottom w:val="nil"/>
              <w:right w:val="nil"/>
            </w:tcBorders>
          </w:tcPr>
          <w:p w:rsidR="002C5792" w:rsidRPr="00E27FC4" w:rsidRDefault="002C5792" w:rsidP="00E27FC4">
            <w:pPr>
              <w:pStyle w:val="Tabletext"/>
            </w:pPr>
            <w:r w:rsidRPr="00E27FC4">
              <w:t>% of all students</w:t>
            </w:r>
          </w:p>
        </w:tc>
        <w:tc>
          <w:tcPr>
            <w:tcW w:w="761" w:type="dxa"/>
            <w:tcBorders>
              <w:top w:val="nil"/>
              <w:left w:val="nil"/>
              <w:bottom w:val="nil"/>
              <w:right w:val="nil"/>
            </w:tcBorders>
          </w:tcPr>
          <w:p w:rsidR="002C5792" w:rsidRPr="00E27FC4" w:rsidRDefault="00731237" w:rsidP="00E27FC4">
            <w:pPr>
              <w:pStyle w:val="Tabletext"/>
              <w:tabs>
                <w:tab w:val="decimal" w:pos="369"/>
              </w:tabs>
            </w:pPr>
            <w:r w:rsidRPr="00E27FC4">
              <w:t>7.1</w:t>
            </w:r>
          </w:p>
        </w:tc>
        <w:tc>
          <w:tcPr>
            <w:tcW w:w="762" w:type="dxa"/>
            <w:tcBorders>
              <w:top w:val="nil"/>
              <w:left w:val="nil"/>
              <w:bottom w:val="nil"/>
              <w:right w:val="nil"/>
            </w:tcBorders>
          </w:tcPr>
          <w:p w:rsidR="002C5792" w:rsidRPr="00E27FC4" w:rsidRDefault="00731237" w:rsidP="00E27FC4">
            <w:pPr>
              <w:pStyle w:val="Tabletext"/>
              <w:tabs>
                <w:tab w:val="decimal" w:pos="369"/>
              </w:tabs>
            </w:pPr>
            <w:r w:rsidRPr="00E27FC4">
              <w:t>10.3</w:t>
            </w:r>
          </w:p>
        </w:tc>
        <w:tc>
          <w:tcPr>
            <w:tcW w:w="762" w:type="dxa"/>
            <w:tcBorders>
              <w:top w:val="nil"/>
              <w:left w:val="nil"/>
              <w:bottom w:val="nil"/>
              <w:right w:val="nil"/>
            </w:tcBorders>
          </w:tcPr>
          <w:p w:rsidR="002C5792" w:rsidRPr="00E27FC4" w:rsidRDefault="00731237" w:rsidP="00E27FC4">
            <w:pPr>
              <w:pStyle w:val="Tabletext"/>
              <w:tabs>
                <w:tab w:val="decimal" w:pos="369"/>
              </w:tabs>
            </w:pPr>
            <w:r w:rsidRPr="00E27FC4">
              <w:t>11.1</w:t>
            </w:r>
          </w:p>
        </w:tc>
        <w:tc>
          <w:tcPr>
            <w:tcW w:w="762" w:type="dxa"/>
            <w:tcBorders>
              <w:top w:val="nil"/>
              <w:left w:val="nil"/>
              <w:bottom w:val="nil"/>
              <w:right w:val="nil"/>
            </w:tcBorders>
          </w:tcPr>
          <w:p w:rsidR="002C5792" w:rsidRPr="00E27FC4" w:rsidRDefault="00731237" w:rsidP="00E27FC4">
            <w:pPr>
              <w:pStyle w:val="Tabletext"/>
              <w:tabs>
                <w:tab w:val="decimal" w:pos="369"/>
              </w:tabs>
            </w:pPr>
            <w:r w:rsidRPr="00E27FC4">
              <w:t>11.0</w:t>
            </w:r>
          </w:p>
        </w:tc>
        <w:tc>
          <w:tcPr>
            <w:tcW w:w="762" w:type="dxa"/>
            <w:tcBorders>
              <w:top w:val="nil"/>
              <w:left w:val="nil"/>
              <w:bottom w:val="nil"/>
              <w:right w:val="nil"/>
            </w:tcBorders>
          </w:tcPr>
          <w:p w:rsidR="002C5792" w:rsidRPr="00E27FC4" w:rsidRDefault="00731237" w:rsidP="00E27FC4">
            <w:pPr>
              <w:pStyle w:val="Tabletext"/>
              <w:tabs>
                <w:tab w:val="decimal" w:pos="369"/>
              </w:tabs>
            </w:pPr>
            <w:r w:rsidRPr="00E27FC4">
              <w:t>5.3</w:t>
            </w:r>
          </w:p>
        </w:tc>
        <w:tc>
          <w:tcPr>
            <w:tcW w:w="762" w:type="dxa"/>
            <w:tcBorders>
              <w:top w:val="nil"/>
              <w:left w:val="nil"/>
              <w:bottom w:val="nil"/>
              <w:right w:val="nil"/>
            </w:tcBorders>
          </w:tcPr>
          <w:p w:rsidR="002C5792" w:rsidRPr="00E27FC4" w:rsidRDefault="00731237" w:rsidP="00E27FC4">
            <w:pPr>
              <w:pStyle w:val="Tabletext"/>
              <w:tabs>
                <w:tab w:val="decimal" w:pos="369"/>
              </w:tabs>
            </w:pPr>
            <w:r w:rsidRPr="00E27FC4">
              <w:t>9.9</w:t>
            </w:r>
          </w:p>
        </w:tc>
        <w:tc>
          <w:tcPr>
            <w:tcW w:w="762" w:type="dxa"/>
            <w:tcBorders>
              <w:top w:val="nil"/>
              <w:left w:val="nil"/>
              <w:bottom w:val="nil"/>
              <w:right w:val="nil"/>
            </w:tcBorders>
          </w:tcPr>
          <w:p w:rsidR="002C5792" w:rsidRPr="00E27FC4" w:rsidRDefault="00731237" w:rsidP="00E27FC4">
            <w:pPr>
              <w:pStyle w:val="Tabletext"/>
              <w:tabs>
                <w:tab w:val="decimal" w:pos="369"/>
              </w:tabs>
            </w:pPr>
            <w:r w:rsidRPr="00E27FC4">
              <w:t>9.8</w:t>
            </w:r>
          </w:p>
        </w:tc>
        <w:tc>
          <w:tcPr>
            <w:tcW w:w="762" w:type="dxa"/>
            <w:tcBorders>
              <w:top w:val="nil"/>
              <w:left w:val="nil"/>
              <w:bottom w:val="nil"/>
              <w:right w:val="nil"/>
            </w:tcBorders>
          </w:tcPr>
          <w:p w:rsidR="002C5792" w:rsidRPr="00E27FC4" w:rsidRDefault="00731237" w:rsidP="00E27FC4">
            <w:pPr>
              <w:pStyle w:val="Tabletext"/>
              <w:tabs>
                <w:tab w:val="decimal" w:pos="369"/>
              </w:tabs>
            </w:pPr>
            <w:r w:rsidRPr="00E27FC4">
              <w:t>8.8</w:t>
            </w:r>
          </w:p>
        </w:tc>
      </w:tr>
      <w:tr w:rsidR="002C5792" w:rsidRPr="00E27FC4" w:rsidTr="00E27FC4">
        <w:tc>
          <w:tcPr>
            <w:tcW w:w="2410" w:type="dxa"/>
            <w:tcBorders>
              <w:top w:val="nil"/>
              <w:left w:val="nil"/>
              <w:bottom w:val="nil"/>
              <w:right w:val="nil"/>
            </w:tcBorders>
          </w:tcPr>
          <w:p w:rsidR="002C5792" w:rsidRPr="00E27FC4" w:rsidRDefault="002C5792" w:rsidP="00E27FC4">
            <w:pPr>
              <w:pStyle w:val="Tabletext"/>
            </w:pPr>
            <w:r w:rsidRPr="00E27FC4">
              <w:t>% of working students</w:t>
            </w:r>
          </w:p>
        </w:tc>
        <w:tc>
          <w:tcPr>
            <w:tcW w:w="761" w:type="dxa"/>
            <w:tcBorders>
              <w:top w:val="nil"/>
              <w:left w:val="nil"/>
              <w:bottom w:val="nil"/>
              <w:right w:val="nil"/>
            </w:tcBorders>
          </w:tcPr>
          <w:p w:rsidR="002C5792" w:rsidRPr="00E27FC4" w:rsidRDefault="00731237" w:rsidP="00E27FC4">
            <w:pPr>
              <w:pStyle w:val="Tabletext"/>
              <w:tabs>
                <w:tab w:val="decimal" w:pos="369"/>
              </w:tabs>
            </w:pPr>
            <w:r w:rsidRPr="00E27FC4">
              <w:t>18.1</w:t>
            </w:r>
          </w:p>
        </w:tc>
        <w:tc>
          <w:tcPr>
            <w:tcW w:w="762" w:type="dxa"/>
            <w:tcBorders>
              <w:top w:val="nil"/>
              <w:left w:val="nil"/>
              <w:bottom w:val="nil"/>
              <w:right w:val="nil"/>
            </w:tcBorders>
          </w:tcPr>
          <w:p w:rsidR="002C5792" w:rsidRPr="00E27FC4" w:rsidRDefault="00731237" w:rsidP="00E27FC4">
            <w:pPr>
              <w:pStyle w:val="Tabletext"/>
              <w:tabs>
                <w:tab w:val="decimal" w:pos="369"/>
              </w:tabs>
            </w:pPr>
            <w:r w:rsidRPr="00E27FC4">
              <w:t>21.9</w:t>
            </w:r>
          </w:p>
        </w:tc>
        <w:tc>
          <w:tcPr>
            <w:tcW w:w="762" w:type="dxa"/>
            <w:tcBorders>
              <w:top w:val="nil"/>
              <w:left w:val="nil"/>
              <w:bottom w:val="nil"/>
              <w:right w:val="nil"/>
            </w:tcBorders>
          </w:tcPr>
          <w:p w:rsidR="002C5792" w:rsidRPr="00E27FC4" w:rsidRDefault="00A007AB" w:rsidP="00E27FC4">
            <w:pPr>
              <w:pStyle w:val="Tabletext"/>
              <w:tabs>
                <w:tab w:val="decimal" w:pos="369"/>
              </w:tabs>
            </w:pPr>
            <w:r w:rsidRPr="00E27FC4">
              <w:t>21.7</w:t>
            </w:r>
          </w:p>
        </w:tc>
        <w:tc>
          <w:tcPr>
            <w:tcW w:w="762" w:type="dxa"/>
            <w:tcBorders>
              <w:top w:val="nil"/>
              <w:left w:val="nil"/>
              <w:bottom w:val="nil"/>
              <w:right w:val="nil"/>
            </w:tcBorders>
          </w:tcPr>
          <w:p w:rsidR="002C5792" w:rsidRPr="00E27FC4" w:rsidRDefault="00A007AB" w:rsidP="00E27FC4">
            <w:pPr>
              <w:pStyle w:val="Tabletext"/>
              <w:tabs>
                <w:tab w:val="decimal" w:pos="369"/>
              </w:tabs>
            </w:pPr>
            <w:r w:rsidRPr="00E27FC4">
              <w:t>21.2</w:t>
            </w:r>
          </w:p>
        </w:tc>
        <w:tc>
          <w:tcPr>
            <w:tcW w:w="762" w:type="dxa"/>
            <w:tcBorders>
              <w:top w:val="nil"/>
              <w:left w:val="nil"/>
              <w:bottom w:val="nil"/>
              <w:right w:val="nil"/>
            </w:tcBorders>
          </w:tcPr>
          <w:p w:rsidR="002C5792" w:rsidRPr="00E27FC4" w:rsidRDefault="00A007AB" w:rsidP="00E27FC4">
            <w:pPr>
              <w:pStyle w:val="Tabletext"/>
              <w:tabs>
                <w:tab w:val="decimal" w:pos="369"/>
              </w:tabs>
            </w:pPr>
            <w:r w:rsidRPr="00E27FC4">
              <w:t>11.9</w:t>
            </w:r>
          </w:p>
        </w:tc>
        <w:tc>
          <w:tcPr>
            <w:tcW w:w="762" w:type="dxa"/>
            <w:tcBorders>
              <w:top w:val="nil"/>
              <w:left w:val="nil"/>
              <w:bottom w:val="nil"/>
              <w:right w:val="nil"/>
            </w:tcBorders>
          </w:tcPr>
          <w:p w:rsidR="002C5792" w:rsidRPr="00E27FC4" w:rsidRDefault="00A007AB" w:rsidP="00E27FC4">
            <w:pPr>
              <w:pStyle w:val="Tabletext"/>
              <w:tabs>
                <w:tab w:val="decimal" w:pos="369"/>
              </w:tabs>
            </w:pPr>
            <w:r w:rsidRPr="00E27FC4">
              <w:t>18.2</w:t>
            </w:r>
          </w:p>
        </w:tc>
        <w:tc>
          <w:tcPr>
            <w:tcW w:w="762" w:type="dxa"/>
            <w:tcBorders>
              <w:top w:val="nil"/>
              <w:left w:val="nil"/>
              <w:bottom w:val="nil"/>
              <w:right w:val="nil"/>
            </w:tcBorders>
          </w:tcPr>
          <w:p w:rsidR="002C5792" w:rsidRPr="00E27FC4" w:rsidRDefault="00A007AB" w:rsidP="00E27FC4">
            <w:pPr>
              <w:pStyle w:val="Tabletext"/>
              <w:tabs>
                <w:tab w:val="decimal" w:pos="369"/>
              </w:tabs>
            </w:pPr>
            <w:r w:rsidRPr="00E27FC4">
              <w:t>16.2</w:t>
            </w:r>
          </w:p>
        </w:tc>
        <w:tc>
          <w:tcPr>
            <w:tcW w:w="762" w:type="dxa"/>
            <w:tcBorders>
              <w:top w:val="nil"/>
              <w:left w:val="nil"/>
              <w:bottom w:val="nil"/>
              <w:right w:val="nil"/>
            </w:tcBorders>
          </w:tcPr>
          <w:p w:rsidR="002C5792" w:rsidRPr="00E27FC4" w:rsidRDefault="00A007AB" w:rsidP="00E27FC4">
            <w:pPr>
              <w:pStyle w:val="Tabletext"/>
              <w:tabs>
                <w:tab w:val="decimal" w:pos="369"/>
              </w:tabs>
            </w:pPr>
            <w:r w:rsidRPr="00E27FC4">
              <w:t>14.0</w:t>
            </w:r>
          </w:p>
        </w:tc>
      </w:tr>
      <w:tr w:rsidR="002C5792" w:rsidRPr="00E27FC4" w:rsidTr="00E27FC4">
        <w:tc>
          <w:tcPr>
            <w:tcW w:w="2410" w:type="dxa"/>
            <w:tcBorders>
              <w:top w:val="nil"/>
              <w:left w:val="nil"/>
              <w:bottom w:val="single" w:sz="4" w:space="0" w:color="auto"/>
              <w:right w:val="nil"/>
            </w:tcBorders>
          </w:tcPr>
          <w:p w:rsidR="002C5792" w:rsidRPr="00E27FC4" w:rsidRDefault="002C5792" w:rsidP="000C3A74">
            <w:pPr>
              <w:pStyle w:val="Tabletext"/>
              <w:spacing w:after="40"/>
            </w:pPr>
            <w:r w:rsidRPr="00E27FC4">
              <w:t>Mean hours (</w:t>
            </w:r>
            <w:r w:rsidR="00807091" w:rsidRPr="00807091">
              <w:t>≥ 15</w:t>
            </w:r>
            <w:r w:rsidRPr="00E27FC4">
              <w:t xml:space="preserve"> hours)</w:t>
            </w:r>
          </w:p>
        </w:tc>
        <w:tc>
          <w:tcPr>
            <w:tcW w:w="761" w:type="dxa"/>
            <w:tcBorders>
              <w:top w:val="nil"/>
              <w:left w:val="nil"/>
              <w:bottom w:val="single" w:sz="4" w:space="0" w:color="auto"/>
              <w:right w:val="nil"/>
            </w:tcBorders>
          </w:tcPr>
          <w:p w:rsidR="002C5792" w:rsidRPr="00E27FC4" w:rsidRDefault="00731237" w:rsidP="00E27FC4">
            <w:pPr>
              <w:pStyle w:val="Tabletext"/>
              <w:tabs>
                <w:tab w:val="decimal" w:pos="369"/>
              </w:tabs>
              <w:spacing w:after="40"/>
            </w:pPr>
            <w:r w:rsidRPr="00E27FC4">
              <w:t>22.0</w:t>
            </w:r>
          </w:p>
        </w:tc>
        <w:tc>
          <w:tcPr>
            <w:tcW w:w="762" w:type="dxa"/>
            <w:tcBorders>
              <w:top w:val="nil"/>
              <w:left w:val="nil"/>
              <w:bottom w:val="single" w:sz="4" w:space="0" w:color="auto"/>
              <w:right w:val="nil"/>
            </w:tcBorders>
          </w:tcPr>
          <w:p w:rsidR="002C5792" w:rsidRPr="00E27FC4" w:rsidRDefault="00731237" w:rsidP="00E27FC4">
            <w:pPr>
              <w:pStyle w:val="Tabletext"/>
              <w:tabs>
                <w:tab w:val="decimal" w:pos="369"/>
              </w:tabs>
              <w:spacing w:after="40"/>
            </w:pPr>
            <w:r w:rsidRPr="00E27FC4">
              <w:t>21.5</w:t>
            </w:r>
          </w:p>
        </w:tc>
        <w:tc>
          <w:tcPr>
            <w:tcW w:w="762" w:type="dxa"/>
            <w:tcBorders>
              <w:top w:val="nil"/>
              <w:left w:val="nil"/>
              <w:bottom w:val="single" w:sz="4" w:space="0" w:color="auto"/>
              <w:right w:val="nil"/>
            </w:tcBorders>
          </w:tcPr>
          <w:p w:rsidR="002C5792" w:rsidRPr="00E27FC4" w:rsidRDefault="00731237" w:rsidP="00E27FC4">
            <w:pPr>
              <w:pStyle w:val="Tabletext"/>
              <w:tabs>
                <w:tab w:val="decimal" w:pos="369"/>
              </w:tabs>
              <w:spacing w:after="40"/>
            </w:pPr>
            <w:r w:rsidRPr="00E27FC4">
              <w:t>21.2</w:t>
            </w:r>
          </w:p>
        </w:tc>
        <w:tc>
          <w:tcPr>
            <w:tcW w:w="762" w:type="dxa"/>
            <w:tcBorders>
              <w:top w:val="nil"/>
              <w:left w:val="nil"/>
              <w:bottom w:val="single" w:sz="4" w:space="0" w:color="auto"/>
              <w:right w:val="nil"/>
            </w:tcBorders>
          </w:tcPr>
          <w:p w:rsidR="002C5792" w:rsidRPr="00E27FC4" w:rsidRDefault="00731237" w:rsidP="00E27FC4">
            <w:pPr>
              <w:pStyle w:val="Tabletext"/>
              <w:tabs>
                <w:tab w:val="decimal" w:pos="369"/>
              </w:tabs>
              <w:spacing w:after="40"/>
            </w:pPr>
            <w:r w:rsidRPr="00E27FC4">
              <w:t>21.4</w:t>
            </w:r>
          </w:p>
        </w:tc>
        <w:tc>
          <w:tcPr>
            <w:tcW w:w="762" w:type="dxa"/>
            <w:tcBorders>
              <w:top w:val="nil"/>
              <w:left w:val="nil"/>
              <w:bottom w:val="single" w:sz="4" w:space="0" w:color="auto"/>
              <w:right w:val="nil"/>
            </w:tcBorders>
          </w:tcPr>
          <w:p w:rsidR="002C5792" w:rsidRPr="00E27FC4" w:rsidRDefault="00731237" w:rsidP="00E27FC4">
            <w:pPr>
              <w:pStyle w:val="Tabletext"/>
              <w:tabs>
                <w:tab w:val="decimal" w:pos="369"/>
              </w:tabs>
              <w:spacing w:after="40"/>
            </w:pPr>
            <w:r w:rsidRPr="00E27FC4">
              <w:t>17.5</w:t>
            </w:r>
          </w:p>
        </w:tc>
        <w:tc>
          <w:tcPr>
            <w:tcW w:w="762" w:type="dxa"/>
            <w:tcBorders>
              <w:top w:val="nil"/>
              <w:left w:val="nil"/>
              <w:bottom w:val="single" w:sz="4" w:space="0" w:color="auto"/>
              <w:right w:val="nil"/>
            </w:tcBorders>
          </w:tcPr>
          <w:p w:rsidR="002C5792" w:rsidRPr="00E27FC4" w:rsidRDefault="00731237" w:rsidP="00E27FC4">
            <w:pPr>
              <w:pStyle w:val="Tabletext"/>
              <w:tabs>
                <w:tab w:val="decimal" w:pos="369"/>
              </w:tabs>
              <w:spacing w:after="40"/>
            </w:pPr>
            <w:r w:rsidRPr="00E27FC4">
              <w:t>19.3</w:t>
            </w:r>
          </w:p>
        </w:tc>
        <w:tc>
          <w:tcPr>
            <w:tcW w:w="762" w:type="dxa"/>
            <w:tcBorders>
              <w:top w:val="nil"/>
              <w:left w:val="nil"/>
              <w:bottom w:val="single" w:sz="4" w:space="0" w:color="auto"/>
              <w:right w:val="nil"/>
            </w:tcBorders>
          </w:tcPr>
          <w:p w:rsidR="002C5792" w:rsidRPr="00E27FC4" w:rsidRDefault="00731237" w:rsidP="00E27FC4">
            <w:pPr>
              <w:pStyle w:val="Tabletext"/>
              <w:tabs>
                <w:tab w:val="decimal" w:pos="369"/>
              </w:tabs>
              <w:spacing w:after="40"/>
            </w:pPr>
            <w:r w:rsidRPr="00E27FC4">
              <w:t>19.0</w:t>
            </w:r>
          </w:p>
        </w:tc>
        <w:tc>
          <w:tcPr>
            <w:tcW w:w="762" w:type="dxa"/>
            <w:tcBorders>
              <w:top w:val="nil"/>
              <w:left w:val="nil"/>
              <w:bottom w:val="single" w:sz="4" w:space="0" w:color="auto"/>
              <w:right w:val="nil"/>
            </w:tcBorders>
          </w:tcPr>
          <w:p w:rsidR="002C5792" w:rsidRPr="00E27FC4" w:rsidRDefault="00731237" w:rsidP="00E27FC4">
            <w:pPr>
              <w:pStyle w:val="Tabletext"/>
              <w:tabs>
                <w:tab w:val="decimal" w:pos="369"/>
              </w:tabs>
              <w:spacing w:after="40"/>
            </w:pPr>
            <w:r w:rsidRPr="00E27FC4">
              <w:t>20.1</w:t>
            </w:r>
          </w:p>
        </w:tc>
      </w:tr>
    </w:tbl>
    <w:p w:rsidR="00E27FC4" w:rsidRDefault="00E27FC4" w:rsidP="00E27FC4">
      <w:pPr>
        <w:pStyle w:val="Source"/>
      </w:pPr>
    </w:p>
    <w:p w:rsidR="00E27FC4" w:rsidRDefault="00E27FC4">
      <w:pPr>
        <w:spacing w:before="0"/>
        <w:rPr>
          <w:rFonts w:ascii="Garamond" w:hAnsi="Garamond"/>
          <w:sz w:val="22"/>
        </w:rPr>
      </w:pPr>
      <w:r>
        <w:br w:type="page"/>
      </w:r>
    </w:p>
    <w:p w:rsidR="00247467" w:rsidRDefault="00E27FC4" w:rsidP="00E27FC4">
      <w:pPr>
        <w:pStyle w:val="Heading1"/>
        <w:rPr>
          <w:sz w:val="16"/>
          <w:szCs w:val="16"/>
          <w:highlight w:val="yellow"/>
        </w:rPr>
      </w:pPr>
      <w:r>
        <w:lastRenderedPageBreak/>
        <w:br/>
      </w:r>
      <w:r>
        <w:br/>
      </w:r>
      <w:bookmarkStart w:id="76" w:name="_Toc297729094"/>
      <w:r w:rsidR="00247467" w:rsidRPr="00247467">
        <w:t>Appendix B</w:t>
      </w:r>
      <w:bookmarkEnd w:id="76"/>
    </w:p>
    <w:p w:rsidR="005816E0" w:rsidRPr="00577448" w:rsidRDefault="00263E5D" w:rsidP="00E27FC4">
      <w:pPr>
        <w:pStyle w:val="text"/>
        <w:spacing w:before="440"/>
      </w:pPr>
      <w:r w:rsidRPr="001C7B79">
        <w:t xml:space="preserve">This appendix contains the results of the regression models. </w:t>
      </w:r>
      <w:r w:rsidR="005816E0">
        <w:t xml:space="preserve">All statistical analysis </w:t>
      </w:r>
      <w:proofErr w:type="gramStart"/>
      <w:r w:rsidR="005816E0">
        <w:t>is carried</w:t>
      </w:r>
      <w:proofErr w:type="gramEnd"/>
      <w:r w:rsidR="005816E0">
        <w:t xml:space="preserve"> out using the SAS statistical package.</w:t>
      </w:r>
    </w:p>
    <w:p w:rsidR="00263E5D" w:rsidRPr="001C7B79" w:rsidRDefault="00263E5D" w:rsidP="00D939C9">
      <w:pPr>
        <w:pStyle w:val="text"/>
      </w:pPr>
      <w:r w:rsidRPr="001C7B79">
        <w:t>The following summarises the definition of each output measure for logistic regression:</w:t>
      </w:r>
    </w:p>
    <w:p w:rsidR="00263E5D" w:rsidRPr="001C7B79" w:rsidRDefault="00A25767" w:rsidP="00263E5D">
      <w:pPr>
        <w:pStyle w:val="Text0"/>
        <w:numPr>
          <w:ilvl w:val="0"/>
          <w:numId w:val="17"/>
        </w:numPr>
      </w:pPr>
      <w:proofErr w:type="gramStart"/>
      <w:r>
        <w:t>b</w:t>
      </w:r>
      <w:proofErr w:type="gramEnd"/>
      <w:r>
        <w:t>:</w:t>
      </w:r>
      <w:r w:rsidR="00263E5D" w:rsidRPr="001C7B79">
        <w:t xml:space="preserve"> These are the estimated b</w:t>
      </w:r>
      <w:r w:rsidR="001C7B79" w:rsidRPr="001C7B79">
        <w:t>eta co</w:t>
      </w:r>
      <w:r w:rsidR="00263E5D" w:rsidRPr="001C7B79">
        <w:t>efficients for the logistic regression equation for predicting the dependent variable from the independent variables. The logistic prediction equation is</w:t>
      </w:r>
    </w:p>
    <w:p w:rsidR="00263E5D" w:rsidRPr="001C7B79" w:rsidRDefault="00263E5D" w:rsidP="00263E5D">
      <w:pPr>
        <w:pStyle w:val="Text0"/>
        <w:jc w:val="center"/>
      </w:pPr>
      <w:r w:rsidRPr="001C7B79">
        <w:rPr>
          <w:position w:val="-10"/>
        </w:rPr>
        <w:object w:dxaOrig="1680" w:dyaOrig="360">
          <v:shape id="_x0000_i1025" type="#_x0000_t75" style="width:85.1pt;height:18.7pt" o:ole="">
            <v:imagedata r:id="rId17" o:title=""/>
          </v:shape>
          <o:OLEObject Type="Embed" ProgID="Equation.3" ShapeID="_x0000_i1025" DrawAspect="Content" ObjectID="_1375259853" r:id="rId18"/>
        </w:object>
      </w:r>
    </w:p>
    <w:p w:rsidR="00263E5D" w:rsidRPr="001C7B79" w:rsidRDefault="00263E5D" w:rsidP="00263E5D">
      <w:pPr>
        <w:pStyle w:val="Text0"/>
        <w:jc w:val="center"/>
      </w:pPr>
      <w:r w:rsidRPr="001C7B79">
        <w:t xml:space="preserve">Where </w:t>
      </w:r>
      <w:r w:rsidRPr="001C7B79">
        <w:rPr>
          <w:position w:val="-12"/>
        </w:rPr>
        <w:object w:dxaOrig="2780" w:dyaOrig="360">
          <v:shape id="_x0000_i1026" type="#_x0000_t75" style="width:139.3pt;height:18.7pt" o:ole="">
            <v:imagedata r:id="rId19" o:title=""/>
          </v:shape>
          <o:OLEObject Type="Embed" ProgID="Equation.3" ShapeID="_x0000_i1026" DrawAspect="Content" ObjectID="_1375259854" r:id="rId20"/>
        </w:object>
      </w:r>
    </w:p>
    <w:p w:rsidR="00263E5D" w:rsidRPr="001C7B79" w:rsidRDefault="00263E5D" w:rsidP="00D939C9">
      <w:pPr>
        <w:pStyle w:val="Text0"/>
        <w:spacing w:before="0"/>
        <w:jc w:val="center"/>
      </w:pPr>
    </w:p>
    <w:p w:rsidR="00263E5D" w:rsidRPr="001C7B79" w:rsidRDefault="00A25767" w:rsidP="00263E5D">
      <w:pPr>
        <w:pStyle w:val="Text0"/>
        <w:numPr>
          <w:ilvl w:val="0"/>
          <w:numId w:val="17"/>
        </w:numPr>
      </w:pPr>
      <w:r>
        <w:t>SE:</w:t>
      </w:r>
      <w:r w:rsidR="00263E5D" w:rsidRPr="001C7B79">
        <w:t xml:space="preserve"> The standard errors of the regres</w:t>
      </w:r>
      <w:r w:rsidR="001C7B79" w:rsidRPr="001C7B79">
        <w:t>sion co</w:t>
      </w:r>
      <w:r w:rsidR="00263E5D" w:rsidRPr="001C7B79">
        <w:t>efficients</w:t>
      </w:r>
    </w:p>
    <w:p w:rsidR="00263E5D" w:rsidRPr="001C7B79" w:rsidRDefault="00A25767" w:rsidP="00263E5D">
      <w:pPr>
        <w:pStyle w:val="Text0"/>
        <w:numPr>
          <w:ilvl w:val="0"/>
          <w:numId w:val="17"/>
        </w:numPr>
      </w:pPr>
      <w:r>
        <w:t>Wald and Sig.:</w:t>
      </w:r>
      <w:r w:rsidR="00263E5D" w:rsidRPr="001C7B79">
        <w:t xml:space="preserve"> Provide the Wald Chi-Square Statistic </w:t>
      </w:r>
      <w:r w:rsidR="00807091">
        <w:t>((co</w:t>
      </w:r>
      <w:r w:rsidR="00263E5D" w:rsidRPr="00E14565">
        <w:t>efficient/S.E</w:t>
      </w:r>
      <w:proofErr w:type="gramStart"/>
      <w:r w:rsidR="00263E5D" w:rsidRPr="00E14565">
        <w:t>)</w:t>
      </w:r>
      <w:r w:rsidR="00263E5D" w:rsidRPr="00E14565">
        <w:rPr>
          <w:vertAlign w:val="superscript"/>
        </w:rPr>
        <w:t>2</w:t>
      </w:r>
      <w:proofErr w:type="gramEnd"/>
      <w:r w:rsidR="00263E5D" w:rsidRPr="00E14565">
        <w:t>)</w:t>
      </w:r>
      <w:r w:rsidR="00263E5D" w:rsidRPr="001C7B79">
        <w:t xml:space="preserve"> and the </w:t>
      </w:r>
      <w:r w:rsidR="00807091">
        <w:t>two-</w:t>
      </w:r>
      <w:r w:rsidR="00263E5D" w:rsidRPr="001C7B79">
        <w:t>tailed p-value used in test</w:t>
      </w:r>
      <w:r w:rsidR="00807091">
        <w:t>ing to determine whether the co</w:t>
      </w:r>
      <w:r w:rsidR="00263E5D" w:rsidRPr="001C7B79">
        <w:t>efficient is significantly different from 0 (the reference category).</w:t>
      </w:r>
    </w:p>
    <w:p w:rsidR="00263E5D" w:rsidRPr="001C7B79" w:rsidRDefault="00A25767" w:rsidP="00263E5D">
      <w:pPr>
        <w:pStyle w:val="Text0"/>
        <w:numPr>
          <w:ilvl w:val="0"/>
          <w:numId w:val="17"/>
        </w:numPr>
      </w:pPr>
      <w:proofErr w:type="spellStart"/>
      <w:proofErr w:type="gramStart"/>
      <w:r>
        <w:t>df</w:t>
      </w:r>
      <w:proofErr w:type="spellEnd"/>
      <w:proofErr w:type="gramEnd"/>
      <w:r>
        <w:t>:</w:t>
      </w:r>
      <w:r w:rsidR="00263E5D" w:rsidRPr="001C7B79">
        <w:t xml:space="preserve"> This column lists the degree</w:t>
      </w:r>
      <w:r w:rsidR="001C7B79" w:rsidRPr="001C7B79">
        <w:t>s of freedom for testing the co</w:t>
      </w:r>
      <w:r w:rsidR="00263E5D" w:rsidRPr="001C7B79">
        <w:t>efficients.</w:t>
      </w:r>
    </w:p>
    <w:p w:rsidR="00263E5D" w:rsidRPr="001C7B79" w:rsidRDefault="00A25767" w:rsidP="00263E5D">
      <w:pPr>
        <w:pStyle w:val="Text0"/>
        <w:numPr>
          <w:ilvl w:val="0"/>
          <w:numId w:val="17"/>
        </w:numPr>
      </w:pPr>
      <w:r>
        <w:t>Odds ratio:</w:t>
      </w:r>
      <w:r w:rsidR="00263E5D" w:rsidRPr="001C7B79">
        <w:t xml:space="preserve"> These are the odds ratios for predictors. They are simp</w:t>
      </w:r>
      <w:r w:rsidR="001C7B79" w:rsidRPr="001C7B79">
        <w:t>ly the exponentiation of the co</w:t>
      </w:r>
      <w:r w:rsidR="00263E5D" w:rsidRPr="001C7B79">
        <w:t xml:space="preserve">efficients. Odds ratios of greater than </w:t>
      </w:r>
      <w:r>
        <w:t>one</w:t>
      </w:r>
      <w:r w:rsidR="00263E5D" w:rsidRPr="001C7B79">
        <w:t xml:space="preserve"> indicate a higher chanc</w:t>
      </w:r>
      <w:r>
        <w:t xml:space="preserve">e </w:t>
      </w:r>
      <w:r w:rsidR="00807091">
        <w:t xml:space="preserve">of the event occurring </w:t>
      </w:r>
      <w:r>
        <w:t xml:space="preserve">than the reference </w:t>
      </w:r>
      <w:r w:rsidR="00807091">
        <w:t>group</w:t>
      </w:r>
      <w:r>
        <w:t xml:space="preserve">; odds </w:t>
      </w:r>
      <w:r w:rsidR="00263E5D" w:rsidRPr="001C7B79">
        <w:t xml:space="preserve">ratios of less than </w:t>
      </w:r>
      <w:r>
        <w:t>one</w:t>
      </w:r>
      <w:r w:rsidR="00263E5D" w:rsidRPr="001C7B79">
        <w:t xml:space="preserve"> indicate a lower chance than the reference </w:t>
      </w:r>
      <w:r w:rsidR="00807091">
        <w:t>group</w:t>
      </w:r>
      <w:r w:rsidR="00263E5D" w:rsidRPr="001C7B79">
        <w:t xml:space="preserve">. The confidence interval for odds </w:t>
      </w:r>
      <w:proofErr w:type="gramStart"/>
      <w:r w:rsidR="00263E5D" w:rsidRPr="001C7B79">
        <w:t xml:space="preserve">may also be </w:t>
      </w:r>
      <w:r w:rsidR="008D4392" w:rsidRPr="001C7B79">
        <w:t>presented</w:t>
      </w:r>
      <w:proofErr w:type="gramEnd"/>
      <w:r w:rsidR="008D4392" w:rsidRPr="001C7B79">
        <w:t>;</w:t>
      </w:r>
      <w:r w:rsidR="00263E5D" w:rsidRPr="001C7B79">
        <w:t xml:space="preserve"> if this confidence interval contains </w:t>
      </w:r>
      <w:r>
        <w:t>one,</w:t>
      </w:r>
      <w:r w:rsidR="00263E5D" w:rsidRPr="001C7B79">
        <w:t xml:space="preserve"> then we can conclude that this effect has the same influence on the response as the reference category.</w:t>
      </w:r>
    </w:p>
    <w:p w:rsidR="00734D42" w:rsidRPr="00D939C9" w:rsidRDefault="00734D42" w:rsidP="00D939C9">
      <w:pPr>
        <w:pStyle w:val="text"/>
        <w:rPr>
          <w:rStyle w:val="TextChar"/>
        </w:rPr>
      </w:pPr>
      <w:r w:rsidRPr="00D939C9">
        <w:rPr>
          <w:rStyle w:val="TextChar"/>
        </w:rPr>
        <w:t>Tables 1</w:t>
      </w:r>
      <w:r w:rsidR="00C65DE7" w:rsidRPr="00D939C9">
        <w:rPr>
          <w:rStyle w:val="TextChar"/>
        </w:rPr>
        <w:t>3 to 18</w:t>
      </w:r>
      <w:r w:rsidRPr="00D939C9">
        <w:rPr>
          <w:rStyle w:val="TextChar"/>
        </w:rPr>
        <w:t xml:space="preserve"> contain the results of the logistic </w:t>
      </w:r>
      <w:r w:rsidR="008D4392" w:rsidRPr="00D939C9">
        <w:rPr>
          <w:rStyle w:val="TextChar"/>
        </w:rPr>
        <w:t>regression, which</w:t>
      </w:r>
      <w:r w:rsidRPr="00D939C9">
        <w:rPr>
          <w:rStyle w:val="TextChar"/>
        </w:rPr>
        <w:t xml:space="preserve"> model the probability of working in Years 10, 11 and 12 by gender.</w:t>
      </w:r>
      <w:r w:rsidR="00D12353" w:rsidRPr="00D939C9">
        <w:rPr>
          <w:rStyle w:val="TextChar"/>
        </w:rPr>
        <w:t xml:space="preserve"> </w:t>
      </w:r>
      <w:r w:rsidRPr="00D939C9">
        <w:rPr>
          <w:rStyle w:val="TextChar"/>
        </w:rPr>
        <w:t xml:space="preserve">Separate models </w:t>
      </w:r>
      <w:proofErr w:type="gramStart"/>
      <w:r w:rsidRPr="00D939C9">
        <w:rPr>
          <w:rStyle w:val="TextChar"/>
        </w:rPr>
        <w:t>are run</w:t>
      </w:r>
      <w:proofErr w:type="gramEnd"/>
      <w:r w:rsidRPr="00D939C9">
        <w:rPr>
          <w:rStyle w:val="TextChar"/>
        </w:rPr>
        <w:t xml:space="preserve"> for each school year level.</w:t>
      </w:r>
      <w:r w:rsidR="00D12353" w:rsidRPr="00D939C9">
        <w:rPr>
          <w:rStyle w:val="TextChar"/>
        </w:rPr>
        <w:t xml:space="preserve"> </w:t>
      </w:r>
      <w:r w:rsidRPr="00D939C9">
        <w:rPr>
          <w:rStyle w:val="TextChar"/>
        </w:rPr>
        <w:t>The propensity scores for these regression</w:t>
      </w:r>
      <w:r w:rsidR="003575DE" w:rsidRPr="00D939C9">
        <w:rPr>
          <w:rStyle w:val="TextChar"/>
        </w:rPr>
        <w:t>s</w:t>
      </w:r>
      <w:r w:rsidRPr="00D939C9">
        <w:rPr>
          <w:rStyle w:val="TextChar"/>
        </w:rPr>
        <w:t xml:space="preserve"> </w:t>
      </w:r>
      <w:proofErr w:type="gramStart"/>
      <w:r w:rsidRPr="00D939C9">
        <w:rPr>
          <w:rStyle w:val="TextChar"/>
        </w:rPr>
        <w:t>are then used</w:t>
      </w:r>
      <w:proofErr w:type="gramEnd"/>
      <w:r w:rsidRPr="00D939C9">
        <w:rPr>
          <w:rStyle w:val="TextChar"/>
        </w:rPr>
        <w:t xml:space="preserve"> to summarise the background information of respondents into a single value. These provide a method for reducing selection bias in the modelling of our treatment effects of hours worked. The propensity scores are calculated as the probability that an individual will work, given the known background characteristics, that is, they ‘average’ out the effects of the background characteristics.</w:t>
      </w:r>
      <w:r w:rsidR="00D12353" w:rsidRPr="00D939C9">
        <w:rPr>
          <w:rStyle w:val="TextChar"/>
        </w:rPr>
        <w:t xml:space="preserve"> </w:t>
      </w:r>
      <w:r w:rsidRPr="00D939C9">
        <w:rPr>
          <w:rStyle w:val="TextChar"/>
        </w:rPr>
        <w:t>These propensity scores are included as covariates in the subsequ</w:t>
      </w:r>
      <w:r w:rsidR="00357354" w:rsidRPr="00D939C9">
        <w:rPr>
          <w:rStyle w:val="TextChar"/>
        </w:rPr>
        <w:t>ent regression models (t</w:t>
      </w:r>
      <w:r w:rsidR="003575DE" w:rsidRPr="00D939C9">
        <w:rPr>
          <w:rStyle w:val="TextChar"/>
        </w:rPr>
        <w:t>ables 23 to 42</w:t>
      </w:r>
      <w:r w:rsidRPr="00D939C9">
        <w:rPr>
          <w:rStyle w:val="TextChar"/>
        </w:rPr>
        <w:t>) used in the school and post-school outcomes.</w:t>
      </w:r>
      <w:r w:rsidR="00D12353" w:rsidRPr="00D939C9">
        <w:rPr>
          <w:rStyle w:val="TextChar"/>
        </w:rPr>
        <w:t xml:space="preserve"> </w:t>
      </w:r>
      <w:r w:rsidRPr="00D939C9">
        <w:rPr>
          <w:rStyle w:val="TextChar"/>
        </w:rPr>
        <w:t>Propensity score regression assesses the importance of intensity of work after removing the background effects.</w:t>
      </w:r>
    </w:p>
    <w:p w:rsidR="00734D42" w:rsidRPr="00734D42" w:rsidRDefault="00734D42" w:rsidP="00D939C9">
      <w:pPr>
        <w:pStyle w:val="text"/>
        <w:rPr>
          <w:szCs w:val="22"/>
        </w:rPr>
      </w:pPr>
      <w:r w:rsidRPr="00734D42">
        <w:t xml:space="preserve">Not all propensity scores </w:t>
      </w:r>
      <w:proofErr w:type="gramStart"/>
      <w:r w:rsidRPr="00734D42">
        <w:t>are used</w:t>
      </w:r>
      <w:proofErr w:type="gramEnd"/>
      <w:r w:rsidRPr="00734D42">
        <w:t xml:space="preserve"> in all regressions. For example, it is not appropriate to include the propensity to work in Year 12 when investigating retention to Year 12. In this case, you would only include propensity to work in Years 10, and 11. Note that propensity score regression coefficients </w:t>
      </w:r>
      <w:proofErr w:type="gramStart"/>
      <w:r w:rsidRPr="00734D42">
        <w:t>are not examined</w:t>
      </w:r>
      <w:proofErr w:type="gramEnd"/>
      <w:r w:rsidRPr="00734D42">
        <w:t xml:space="preserve"> for significance in the final regression analysis.</w:t>
      </w:r>
    </w:p>
    <w:p w:rsidR="00D939C9" w:rsidRDefault="00D939C9">
      <w:pPr>
        <w:spacing w:before="0"/>
        <w:rPr>
          <w:rStyle w:val="TextChar"/>
          <w:lang w:eastAsia="en-US"/>
        </w:rPr>
      </w:pPr>
      <w:bookmarkStart w:id="77" w:name="_Ref225760620"/>
      <w:r>
        <w:rPr>
          <w:rStyle w:val="TextChar"/>
          <w:b/>
        </w:rPr>
        <w:br w:type="page"/>
      </w:r>
    </w:p>
    <w:p w:rsidR="00734D42" w:rsidRPr="00D939C9" w:rsidRDefault="0030582E" w:rsidP="00D939C9">
      <w:pPr>
        <w:pStyle w:val="tabletitle"/>
        <w:rPr>
          <w:szCs w:val="16"/>
        </w:rPr>
      </w:pPr>
      <w:bookmarkStart w:id="78" w:name="_Toc297729180"/>
      <w:r w:rsidRPr="00D939C9">
        <w:rPr>
          <w:rStyle w:val="TextChar"/>
          <w:rFonts w:ascii="Arial" w:hAnsi="Arial"/>
          <w:sz w:val="17"/>
        </w:rPr>
        <w:lastRenderedPageBreak/>
        <w:t>Table</w:t>
      </w:r>
      <w:r w:rsidR="00734D42" w:rsidRPr="00D939C9">
        <w:t xml:space="preserve"> </w:t>
      </w:r>
      <w:fldSimple w:instr=" SEQ Table \* ARABIC ">
        <w:r w:rsidR="007B36B8">
          <w:rPr>
            <w:noProof/>
          </w:rPr>
          <w:t>15</w:t>
        </w:r>
      </w:fldSimple>
      <w:bookmarkEnd w:id="77"/>
      <w:r w:rsidR="00357354" w:rsidRPr="00D939C9">
        <w:tab/>
      </w:r>
      <w:r w:rsidR="00734D42" w:rsidRPr="00D939C9">
        <w:t>Regression results for working in Year 10</w:t>
      </w:r>
      <w:r w:rsidR="00357354" w:rsidRPr="00D939C9">
        <w:t>: males, Y03, 2003–</w:t>
      </w:r>
      <w:r w:rsidR="00734D42" w:rsidRPr="00D939C9">
        <w:t>07</w:t>
      </w:r>
      <w:bookmarkEnd w:id="78"/>
    </w:p>
    <w:tbl>
      <w:tblPr>
        <w:tblW w:w="8505" w:type="dxa"/>
        <w:tblLayout w:type="fixed"/>
        <w:tblCellMar>
          <w:left w:w="0" w:type="dxa"/>
          <w:right w:w="0" w:type="dxa"/>
        </w:tblCellMar>
        <w:tblLook w:val="0000"/>
      </w:tblPr>
      <w:tblGrid>
        <w:gridCol w:w="1337"/>
        <w:gridCol w:w="1215"/>
        <w:gridCol w:w="935"/>
        <w:gridCol w:w="936"/>
        <w:gridCol w:w="935"/>
        <w:gridCol w:w="936"/>
        <w:gridCol w:w="936"/>
        <w:gridCol w:w="1275"/>
      </w:tblGrid>
      <w:tr w:rsidR="00734D42" w:rsidRPr="003D3F0C" w:rsidTr="00177A3E">
        <w:trPr>
          <w:tblHeader/>
        </w:trPr>
        <w:tc>
          <w:tcPr>
            <w:tcW w:w="1337" w:type="dxa"/>
            <w:tcBorders>
              <w:top w:val="single" w:sz="4" w:space="0" w:color="auto"/>
              <w:left w:val="nil"/>
              <w:bottom w:val="single" w:sz="4" w:space="0" w:color="auto"/>
              <w:right w:val="nil"/>
            </w:tcBorders>
            <w:shd w:val="clear" w:color="auto" w:fill="auto"/>
            <w:tcMar>
              <w:right w:w="0" w:type="dxa"/>
            </w:tcMar>
          </w:tcPr>
          <w:p w:rsidR="00734D42" w:rsidRPr="003D3F0C" w:rsidRDefault="00734D42" w:rsidP="00683FC4">
            <w:pPr>
              <w:pStyle w:val="Tablehead1"/>
            </w:pPr>
            <w:r w:rsidRPr="003D3F0C">
              <w:t>Characteristic</w:t>
            </w:r>
          </w:p>
        </w:tc>
        <w:tc>
          <w:tcPr>
            <w:tcW w:w="1215" w:type="dxa"/>
            <w:tcBorders>
              <w:top w:val="single" w:sz="4" w:space="0" w:color="auto"/>
              <w:left w:val="nil"/>
              <w:bottom w:val="single" w:sz="4" w:space="0" w:color="auto"/>
              <w:right w:val="nil"/>
            </w:tcBorders>
            <w:shd w:val="clear" w:color="auto" w:fill="auto"/>
            <w:tcMar>
              <w:left w:w="0" w:type="dxa"/>
              <w:right w:w="0" w:type="dxa"/>
            </w:tcMar>
          </w:tcPr>
          <w:p w:rsidR="00734D42" w:rsidRPr="003D3F0C" w:rsidRDefault="00734D42" w:rsidP="00683FC4">
            <w:pPr>
              <w:pStyle w:val="Tablehead1"/>
              <w:jc w:val="center"/>
            </w:pPr>
            <w:r w:rsidRPr="003D3F0C">
              <w:t>Coefficients (response reference category is working)</w:t>
            </w:r>
          </w:p>
        </w:tc>
        <w:tc>
          <w:tcPr>
            <w:tcW w:w="935" w:type="dxa"/>
            <w:tcBorders>
              <w:top w:val="single" w:sz="4" w:space="0" w:color="auto"/>
              <w:left w:val="nil"/>
              <w:bottom w:val="single" w:sz="4" w:space="0" w:color="auto"/>
              <w:right w:val="nil"/>
            </w:tcBorders>
            <w:shd w:val="clear" w:color="auto" w:fill="auto"/>
          </w:tcPr>
          <w:p w:rsidR="00734D42" w:rsidRPr="003D3F0C" w:rsidRDefault="00734D42" w:rsidP="00683FC4">
            <w:pPr>
              <w:pStyle w:val="Tablehead1"/>
              <w:jc w:val="center"/>
            </w:pPr>
            <w:r w:rsidRPr="003D3F0C">
              <w:t>S.E</w:t>
            </w:r>
          </w:p>
        </w:tc>
        <w:tc>
          <w:tcPr>
            <w:tcW w:w="936" w:type="dxa"/>
            <w:tcBorders>
              <w:top w:val="single" w:sz="4" w:space="0" w:color="auto"/>
              <w:left w:val="nil"/>
              <w:bottom w:val="single" w:sz="4" w:space="0" w:color="auto"/>
              <w:right w:val="nil"/>
            </w:tcBorders>
            <w:shd w:val="clear" w:color="auto" w:fill="auto"/>
          </w:tcPr>
          <w:p w:rsidR="00734D42" w:rsidRPr="003D3F0C" w:rsidRDefault="00734D42" w:rsidP="00683FC4">
            <w:pPr>
              <w:pStyle w:val="Tablehead1"/>
              <w:jc w:val="center"/>
            </w:pPr>
            <w:r w:rsidRPr="003D3F0C">
              <w:t>Wald</w:t>
            </w:r>
          </w:p>
        </w:tc>
        <w:tc>
          <w:tcPr>
            <w:tcW w:w="935" w:type="dxa"/>
            <w:tcBorders>
              <w:top w:val="single" w:sz="4" w:space="0" w:color="auto"/>
              <w:left w:val="nil"/>
              <w:bottom w:val="single" w:sz="4" w:space="0" w:color="auto"/>
              <w:right w:val="nil"/>
            </w:tcBorders>
            <w:shd w:val="clear" w:color="auto" w:fill="auto"/>
          </w:tcPr>
          <w:p w:rsidR="00734D42" w:rsidRPr="003D3F0C" w:rsidRDefault="00734D42" w:rsidP="00683FC4">
            <w:pPr>
              <w:pStyle w:val="Tablehead1"/>
              <w:jc w:val="center"/>
            </w:pPr>
            <w:proofErr w:type="spellStart"/>
            <w:r w:rsidRPr="003D3F0C">
              <w:t>df</w:t>
            </w:r>
            <w:proofErr w:type="spellEnd"/>
          </w:p>
        </w:tc>
        <w:tc>
          <w:tcPr>
            <w:tcW w:w="936" w:type="dxa"/>
            <w:tcBorders>
              <w:top w:val="single" w:sz="4" w:space="0" w:color="auto"/>
              <w:left w:val="nil"/>
              <w:bottom w:val="single" w:sz="4" w:space="0" w:color="auto"/>
              <w:right w:val="nil"/>
            </w:tcBorders>
            <w:shd w:val="clear" w:color="auto" w:fill="auto"/>
          </w:tcPr>
          <w:p w:rsidR="00734D42" w:rsidRPr="003D3F0C" w:rsidRDefault="00734D42" w:rsidP="00683FC4">
            <w:pPr>
              <w:pStyle w:val="Tablehead1"/>
              <w:jc w:val="center"/>
            </w:pPr>
            <w:r w:rsidRPr="003D3F0C">
              <w:t>p-value</w:t>
            </w:r>
          </w:p>
        </w:tc>
        <w:tc>
          <w:tcPr>
            <w:tcW w:w="936" w:type="dxa"/>
            <w:tcBorders>
              <w:top w:val="single" w:sz="4" w:space="0" w:color="auto"/>
              <w:left w:val="nil"/>
              <w:bottom w:val="single" w:sz="4" w:space="0" w:color="auto"/>
              <w:right w:val="nil"/>
            </w:tcBorders>
            <w:shd w:val="clear" w:color="auto" w:fill="auto"/>
          </w:tcPr>
          <w:p w:rsidR="00734D42" w:rsidRPr="003D3F0C" w:rsidRDefault="00734D42" w:rsidP="00683FC4">
            <w:pPr>
              <w:pStyle w:val="Tablehead1"/>
              <w:jc w:val="center"/>
            </w:pPr>
            <w:r w:rsidRPr="003D3F0C">
              <w:t xml:space="preserve">Odds </w:t>
            </w:r>
            <w:r w:rsidR="00177A3E">
              <w:br/>
            </w:r>
            <w:r w:rsidRPr="003D3F0C">
              <w:t>ratio</w:t>
            </w:r>
          </w:p>
        </w:tc>
        <w:tc>
          <w:tcPr>
            <w:tcW w:w="1275" w:type="dxa"/>
            <w:tcBorders>
              <w:top w:val="single" w:sz="4" w:space="0" w:color="auto"/>
              <w:left w:val="nil"/>
              <w:bottom w:val="single" w:sz="4" w:space="0" w:color="auto"/>
              <w:right w:val="nil"/>
            </w:tcBorders>
            <w:shd w:val="clear" w:color="auto" w:fill="auto"/>
          </w:tcPr>
          <w:p w:rsidR="00734D42" w:rsidRPr="003D3F0C" w:rsidRDefault="00357354" w:rsidP="00683FC4">
            <w:pPr>
              <w:pStyle w:val="Tablehead1"/>
              <w:jc w:val="center"/>
            </w:pPr>
            <w:r>
              <w:t xml:space="preserve">95% CI for </w:t>
            </w:r>
            <w:r w:rsidR="00683FC4">
              <w:br/>
            </w:r>
            <w:r>
              <w:t>o</w:t>
            </w:r>
            <w:r w:rsidR="00734D42" w:rsidRPr="003D3F0C">
              <w:t>dds ratio</w:t>
            </w:r>
          </w:p>
        </w:tc>
      </w:tr>
      <w:tr w:rsidR="00734D42" w:rsidRPr="003D3F0C" w:rsidTr="00683FC4">
        <w:tc>
          <w:tcPr>
            <w:tcW w:w="8505" w:type="dxa"/>
            <w:gridSpan w:val="8"/>
            <w:tcBorders>
              <w:top w:val="nil"/>
              <w:left w:val="nil"/>
              <w:bottom w:val="nil"/>
              <w:right w:val="nil"/>
            </w:tcBorders>
            <w:shd w:val="clear" w:color="auto" w:fill="auto"/>
            <w:noWrap/>
          </w:tcPr>
          <w:p w:rsidR="00734D42" w:rsidRPr="003D3F0C" w:rsidRDefault="00734D42" w:rsidP="00683FC4">
            <w:pPr>
              <w:pStyle w:val="Tabletext"/>
              <w:rPr>
                <w:b/>
                <w:bCs/>
              </w:rPr>
            </w:pPr>
            <w:r w:rsidRPr="003D3F0C">
              <w:rPr>
                <w:b/>
                <w:bCs/>
              </w:rPr>
              <w:t xml:space="preserve">Maths </w:t>
            </w:r>
            <w:r w:rsidR="00A47F58">
              <w:rPr>
                <w:b/>
                <w:bCs/>
              </w:rPr>
              <w:t>achievement quartile</w:t>
            </w:r>
            <w:r w:rsidRPr="003D3F0C">
              <w:rPr>
                <w:b/>
                <w:bCs/>
              </w:rPr>
              <w:t>*</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Lowest</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-0.200</w:t>
            </w:r>
          </w:p>
        </w:tc>
        <w:tc>
          <w:tcPr>
            <w:tcW w:w="935"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0.180</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1.230</w:t>
            </w:r>
          </w:p>
        </w:tc>
        <w:tc>
          <w:tcPr>
            <w:tcW w:w="935" w:type="dxa"/>
            <w:tcBorders>
              <w:top w:val="nil"/>
              <w:left w:val="nil"/>
              <w:bottom w:val="nil"/>
              <w:right w:val="nil"/>
            </w:tcBorders>
            <w:shd w:val="clear" w:color="auto" w:fill="auto"/>
            <w:noWrap/>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0.268</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0.819</w:t>
            </w:r>
          </w:p>
        </w:tc>
        <w:tc>
          <w:tcPr>
            <w:tcW w:w="1275" w:type="dxa"/>
            <w:tcBorders>
              <w:top w:val="nil"/>
              <w:left w:val="nil"/>
              <w:bottom w:val="nil"/>
              <w:right w:val="nil"/>
            </w:tcBorders>
            <w:shd w:val="clear" w:color="auto" w:fill="auto"/>
            <w:noWrap/>
          </w:tcPr>
          <w:p w:rsidR="00734D42" w:rsidRPr="003D3F0C" w:rsidRDefault="00734D42" w:rsidP="00177A3E">
            <w:pPr>
              <w:pStyle w:val="Tabletext"/>
              <w:tabs>
                <w:tab w:val="decimal" w:pos="255"/>
              </w:tabs>
            </w:pPr>
            <w:r w:rsidRPr="003D3F0C">
              <w:t>(0.576, 1.166)</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Second</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0.026</w:t>
            </w:r>
          </w:p>
        </w:tc>
        <w:tc>
          <w:tcPr>
            <w:tcW w:w="935"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0.144</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0.032</w:t>
            </w:r>
          </w:p>
        </w:tc>
        <w:tc>
          <w:tcPr>
            <w:tcW w:w="935" w:type="dxa"/>
            <w:tcBorders>
              <w:top w:val="nil"/>
              <w:left w:val="nil"/>
              <w:bottom w:val="nil"/>
              <w:right w:val="nil"/>
            </w:tcBorders>
            <w:shd w:val="clear" w:color="auto" w:fill="auto"/>
            <w:noWrap/>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0.859</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1.026</w:t>
            </w:r>
          </w:p>
        </w:tc>
        <w:tc>
          <w:tcPr>
            <w:tcW w:w="1275" w:type="dxa"/>
            <w:tcBorders>
              <w:top w:val="nil"/>
              <w:left w:val="nil"/>
              <w:bottom w:val="nil"/>
              <w:right w:val="nil"/>
            </w:tcBorders>
            <w:shd w:val="clear" w:color="auto" w:fill="auto"/>
            <w:noWrap/>
          </w:tcPr>
          <w:p w:rsidR="00734D42" w:rsidRPr="003D3F0C" w:rsidRDefault="00734D42" w:rsidP="00177A3E">
            <w:pPr>
              <w:pStyle w:val="Tabletext"/>
              <w:tabs>
                <w:tab w:val="decimal" w:pos="255"/>
              </w:tabs>
            </w:pPr>
            <w:r w:rsidRPr="003D3F0C">
              <w:t>(0.774, 1.361)</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Third</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0.176</w:t>
            </w:r>
          </w:p>
        </w:tc>
        <w:tc>
          <w:tcPr>
            <w:tcW w:w="935"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0.114</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2.393</w:t>
            </w:r>
          </w:p>
        </w:tc>
        <w:tc>
          <w:tcPr>
            <w:tcW w:w="935" w:type="dxa"/>
            <w:tcBorders>
              <w:top w:val="nil"/>
              <w:left w:val="nil"/>
              <w:bottom w:val="nil"/>
              <w:right w:val="nil"/>
            </w:tcBorders>
            <w:shd w:val="clear" w:color="auto" w:fill="auto"/>
            <w:noWrap/>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0.122</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1.192</w:t>
            </w:r>
          </w:p>
        </w:tc>
        <w:tc>
          <w:tcPr>
            <w:tcW w:w="1275" w:type="dxa"/>
            <w:tcBorders>
              <w:top w:val="nil"/>
              <w:left w:val="nil"/>
              <w:bottom w:val="nil"/>
              <w:right w:val="nil"/>
            </w:tcBorders>
            <w:shd w:val="clear" w:color="auto" w:fill="auto"/>
            <w:noWrap/>
          </w:tcPr>
          <w:p w:rsidR="00734D42" w:rsidRPr="003D3F0C" w:rsidRDefault="00734D42" w:rsidP="00177A3E">
            <w:pPr>
              <w:pStyle w:val="Tabletext"/>
              <w:tabs>
                <w:tab w:val="decimal" w:pos="255"/>
              </w:tabs>
            </w:pPr>
            <w:r w:rsidRPr="003D3F0C">
              <w:t>(0.954, 1.490)</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Highest</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p>
        </w:tc>
        <w:tc>
          <w:tcPr>
            <w:tcW w:w="1215" w:type="dxa"/>
            <w:tcBorders>
              <w:top w:val="nil"/>
              <w:left w:val="nil"/>
              <w:bottom w:val="nil"/>
              <w:right w:val="nil"/>
            </w:tcBorders>
            <w:shd w:val="clear" w:color="auto" w:fill="auto"/>
            <w:noWrap/>
          </w:tcPr>
          <w:p w:rsidR="00734D42" w:rsidRPr="003D3F0C" w:rsidRDefault="00734D42" w:rsidP="00683FC4">
            <w:pPr>
              <w:pStyle w:val="Tabletext"/>
            </w:pPr>
          </w:p>
        </w:tc>
        <w:tc>
          <w:tcPr>
            <w:tcW w:w="935"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935"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1275" w:type="dxa"/>
            <w:tcBorders>
              <w:top w:val="nil"/>
              <w:left w:val="nil"/>
              <w:bottom w:val="nil"/>
              <w:right w:val="nil"/>
            </w:tcBorders>
            <w:shd w:val="clear" w:color="auto" w:fill="auto"/>
            <w:noWrap/>
          </w:tcPr>
          <w:p w:rsidR="00734D42" w:rsidRPr="003D3F0C" w:rsidRDefault="00734D42" w:rsidP="00683FC4">
            <w:pPr>
              <w:pStyle w:val="Tabletext"/>
            </w:pPr>
          </w:p>
        </w:tc>
      </w:tr>
      <w:tr w:rsidR="00734D42" w:rsidRPr="003D3F0C" w:rsidTr="00683FC4">
        <w:tc>
          <w:tcPr>
            <w:tcW w:w="8505" w:type="dxa"/>
            <w:gridSpan w:val="8"/>
            <w:tcBorders>
              <w:top w:val="nil"/>
              <w:left w:val="nil"/>
              <w:bottom w:val="nil"/>
              <w:right w:val="nil"/>
            </w:tcBorders>
            <w:shd w:val="clear" w:color="auto" w:fill="auto"/>
            <w:noWrap/>
          </w:tcPr>
          <w:p w:rsidR="00734D42" w:rsidRPr="003D3F0C" w:rsidRDefault="00357354" w:rsidP="00683FC4">
            <w:pPr>
              <w:pStyle w:val="Tabletext"/>
              <w:rPr>
                <w:b/>
                <w:bCs/>
              </w:rPr>
            </w:pPr>
            <w:r>
              <w:rPr>
                <w:b/>
                <w:bCs/>
              </w:rPr>
              <w:t>Problem-</w:t>
            </w:r>
            <w:r w:rsidR="00613717">
              <w:rPr>
                <w:b/>
                <w:bCs/>
              </w:rPr>
              <w:t>s</w:t>
            </w:r>
            <w:r w:rsidR="00734D42" w:rsidRPr="003D3F0C">
              <w:rPr>
                <w:b/>
                <w:bCs/>
              </w:rPr>
              <w:t xml:space="preserve">olving </w:t>
            </w:r>
            <w:r w:rsidR="00A47F58">
              <w:rPr>
                <w:b/>
                <w:bCs/>
              </w:rPr>
              <w:t>achievement quartile</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Lowest</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0.079</w:t>
            </w:r>
          </w:p>
        </w:tc>
        <w:tc>
          <w:tcPr>
            <w:tcW w:w="935"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0.179</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0.193</w:t>
            </w:r>
          </w:p>
        </w:tc>
        <w:tc>
          <w:tcPr>
            <w:tcW w:w="935" w:type="dxa"/>
            <w:tcBorders>
              <w:top w:val="nil"/>
              <w:left w:val="nil"/>
              <w:bottom w:val="nil"/>
              <w:right w:val="nil"/>
            </w:tcBorders>
            <w:shd w:val="clear" w:color="auto" w:fill="auto"/>
            <w:noWrap/>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0.660</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1.082</w:t>
            </w:r>
          </w:p>
        </w:tc>
        <w:tc>
          <w:tcPr>
            <w:tcW w:w="1275" w:type="dxa"/>
            <w:tcBorders>
              <w:top w:val="nil"/>
              <w:left w:val="nil"/>
              <w:bottom w:val="nil"/>
              <w:right w:val="nil"/>
            </w:tcBorders>
            <w:shd w:val="clear" w:color="auto" w:fill="auto"/>
            <w:noWrap/>
          </w:tcPr>
          <w:p w:rsidR="00734D42" w:rsidRPr="003D3F0C" w:rsidRDefault="00734D42" w:rsidP="00177A3E">
            <w:pPr>
              <w:pStyle w:val="Tabletext"/>
              <w:tabs>
                <w:tab w:val="decimal" w:pos="255"/>
              </w:tabs>
            </w:pPr>
            <w:r w:rsidRPr="003D3F0C">
              <w:t>(0.762, 1.537)</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Second</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0.113</w:t>
            </w:r>
          </w:p>
        </w:tc>
        <w:tc>
          <w:tcPr>
            <w:tcW w:w="935"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0.144</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0.616</w:t>
            </w:r>
          </w:p>
        </w:tc>
        <w:tc>
          <w:tcPr>
            <w:tcW w:w="935" w:type="dxa"/>
            <w:tcBorders>
              <w:top w:val="nil"/>
              <w:left w:val="nil"/>
              <w:bottom w:val="nil"/>
              <w:right w:val="nil"/>
            </w:tcBorders>
            <w:shd w:val="clear" w:color="auto" w:fill="auto"/>
            <w:noWrap/>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0.433</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1.120</w:t>
            </w:r>
          </w:p>
        </w:tc>
        <w:tc>
          <w:tcPr>
            <w:tcW w:w="1275" w:type="dxa"/>
            <w:tcBorders>
              <w:top w:val="nil"/>
              <w:left w:val="nil"/>
              <w:bottom w:val="nil"/>
              <w:right w:val="nil"/>
            </w:tcBorders>
            <w:shd w:val="clear" w:color="auto" w:fill="auto"/>
            <w:noWrap/>
          </w:tcPr>
          <w:p w:rsidR="00734D42" w:rsidRPr="003D3F0C" w:rsidRDefault="00734D42" w:rsidP="00177A3E">
            <w:pPr>
              <w:pStyle w:val="Tabletext"/>
              <w:tabs>
                <w:tab w:val="decimal" w:pos="255"/>
              </w:tabs>
            </w:pPr>
            <w:r w:rsidRPr="003D3F0C">
              <w:t>(0.844, 1.484)</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Third</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-0.010</w:t>
            </w:r>
          </w:p>
        </w:tc>
        <w:tc>
          <w:tcPr>
            <w:tcW w:w="935"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0.114</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0.007</w:t>
            </w:r>
          </w:p>
        </w:tc>
        <w:tc>
          <w:tcPr>
            <w:tcW w:w="935" w:type="dxa"/>
            <w:tcBorders>
              <w:top w:val="nil"/>
              <w:left w:val="nil"/>
              <w:bottom w:val="nil"/>
              <w:right w:val="nil"/>
            </w:tcBorders>
            <w:shd w:val="clear" w:color="auto" w:fill="auto"/>
            <w:noWrap/>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0.932</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0.990</w:t>
            </w:r>
          </w:p>
        </w:tc>
        <w:tc>
          <w:tcPr>
            <w:tcW w:w="1275" w:type="dxa"/>
            <w:tcBorders>
              <w:top w:val="nil"/>
              <w:left w:val="nil"/>
              <w:bottom w:val="nil"/>
              <w:right w:val="nil"/>
            </w:tcBorders>
            <w:shd w:val="clear" w:color="auto" w:fill="auto"/>
            <w:noWrap/>
          </w:tcPr>
          <w:p w:rsidR="00734D42" w:rsidRPr="003D3F0C" w:rsidRDefault="00734D42" w:rsidP="00177A3E">
            <w:pPr>
              <w:pStyle w:val="Tabletext"/>
              <w:tabs>
                <w:tab w:val="decimal" w:pos="255"/>
              </w:tabs>
            </w:pPr>
            <w:r w:rsidRPr="003D3F0C">
              <w:t>(0.792, 1.239)</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Highest</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p>
        </w:tc>
        <w:tc>
          <w:tcPr>
            <w:tcW w:w="1215" w:type="dxa"/>
            <w:tcBorders>
              <w:top w:val="nil"/>
              <w:left w:val="nil"/>
              <w:bottom w:val="nil"/>
              <w:right w:val="nil"/>
            </w:tcBorders>
            <w:shd w:val="clear" w:color="auto" w:fill="auto"/>
            <w:noWrap/>
          </w:tcPr>
          <w:p w:rsidR="00734D42" w:rsidRPr="003D3F0C" w:rsidRDefault="00734D42" w:rsidP="00683FC4">
            <w:pPr>
              <w:pStyle w:val="Tabletext"/>
            </w:pPr>
          </w:p>
        </w:tc>
        <w:tc>
          <w:tcPr>
            <w:tcW w:w="935"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935"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1275" w:type="dxa"/>
            <w:tcBorders>
              <w:top w:val="nil"/>
              <w:left w:val="nil"/>
              <w:bottom w:val="nil"/>
              <w:right w:val="nil"/>
            </w:tcBorders>
            <w:shd w:val="clear" w:color="auto" w:fill="auto"/>
            <w:noWrap/>
          </w:tcPr>
          <w:p w:rsidR="00734D42" w:rsidRPr="003D3F0C" w:rsidRDefault="00734D42" w:rsidP="00683FC4">
            <w:pPr>
              <w:pStyle w:val="Tabletext"/>
            </w:pPr>
          </w:p>
        </w:tc>
      </w:tr>
      <w:tr w:rsidR="00734D42" w:rsidRPr="003D3F0C" w:rsidTr="00683FC4">
        <w:tc>
          <w:tcPr>
            <w:tcW w:w="8505" w:type="dxa"/>
            <w:gridSpan w:val="8"/>
            <w:tcBorders>
              <w:top w:val="nil"/>
              <w:left w:val="nil"/>
              <w:bottom w:val="nil"/>
              <w:right w:val="nil"/>
            </w:tcBorders>
            <w:shd w:val="clear" w:color="auto" w:fill="auto"/>
            <w:noWrap/>
          </w:tcPr>
          <w:p w:rsidR="00734D42" w:rsidRPr="003D3F0C" w:rsidRDefault="00734D42" w:rsidP="00683FC4">
            <w:pPr>
              <w:pStyle w:val="Tabletext"/>
            </w:pPr>
            <w:r w:rsidRPr="003D3F0C">
              <w:rPr>
                <w:b/>
                <w:bCs/>
              </w:rPr>
              <w:t xml:space="preserve">Science </w:t>
            </w:r>
            <w:r w:rsidR="00A47F58">
              <w:rPr>
                <w:b/>
                <w:bCs/>
              </w:rPr>
              <w:t>achievement quartile</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Lowest</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-0.177</w:t>
            </w:r>
          </w:p>
        </w:tc>
        <w:tc>
          <w:tcPr>
            <w:tcW w:w="935"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0.169</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1.104</w:t>
            </w:r>
          </w:p>
        </w:tc>
        <w:tc>
          <w:tcPr>
            <w:tcW w:w="935" w:type="dxa"/>
            <w:tcBorders>
              <w:top w:val="nil"/>
              <w:left w:val="nil"/>
              <w:bottom w:val="nil"/>
              <w:right w:val="nil"/>
            </w:tcBorders>
            <w:shd w:val="clear" w:color="auto" w:fill="auto"/>
            <w:noWrap/>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0.293</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0.838</w:t>
            </w:r>
          </w:p>
        </w:tc>
        <w:tc>
          <w:tcPr>
            <w:tcW w:w="1275" w:type="dxa"/>
            <w:tcBorders>
              <w:top w:val="nil"/>
              <w:left w:val="nil"/>
              <w:bottom w:val="nil"/>
              <w:right w:val="nil"/>
            </w:tcBorders>
            <w:shd w:val="clear" w:color="auto" w:fill="auto"/>
            <w:noWrap/>
          </w:tcPr>
          <w:p w:rsidR="00734D42" w:rsidRPr="003D3F0C" w:rsidRDefault="00734D42" w:rsidP="00177A3E">
            <w:pPr>
              <w:pStyle w:val="Tabletext"/>
              <w:tabs>
                <w:tab w:val="decimal" w:pos="255"/>
              </w:tabs>
            </w:pPr>
            <w:r w:rsidRPr="003D3F0C">
              <w:t>(0.602, 1.166)</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Second</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-0.125</w:t>
            </w:r>
          </w:p>
        </w:tc>
        <w:tc>
          <w:tcPr>
            <w:tcW w:w="935"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0.140</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0.793</w:t>
            </w:r>
          </w:p>
        </w:tc>
        <w:tc>
          <w:tcPr>
            <w:tcW w:w="935" w:type="dxa"/>
            <w:tcBorders>
              <w:top w:val="nil"/>
              <w:left w:val="nil"/>
              <w:bottom w:val="nil"/>
              <w:right w:val="nil"/>
            </w:tcBorders>
            <w:shd w:val="clear" w:color="auto" w:fill="auto"/>
            <w:noWrap/>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0.373</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0.882</w:t>
            </w:r>
          </w:p>
        </w:tc>
        <w:tc>
          <w:tcPr>
            <w:tcW w:w="1275" w:type="dxa"/>
            <w:tcBorders>
              <w:top w:val="nil"/>
              <w:left w:val="nil"/>
              <w:bottom w:val="nil"/>
              <w:right w:val="nil"/>
            </w:tcBorders>
            <w:shd w:val="clear" w:color="auto" w:fill="auto"/>
            <w:noWrap/>
          </w:tcPr>
          <w:p w:rsidR="00734D42" w:rsidRPr="003D3F0C" w:rsidRDefault="00734D42" w:rsidP="00177A3E">
            <w:pPr>
              <w:pStyle w:val="Tabletext"/>
              <w:tabs>
                <w:tab w:val="decimal" w:pos="255"/>
              </w:tabs>
            </w:pPr>
            <w:r w:rsidRPr="003D3F0C">
              <w:t>(0.670, 1.162)</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Third</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-0.073</w:t>
            </w:r>
          </w:p>
        </w:tc>
        <w:tc>
          <w:tcPr>
            <w:tcW w:w="935"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0.115</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0.409</w:t>
            </w:r>
          </w:p>
        </w:tc>
        <w:tc>
          <w:tcPr>
            <w:tcW w:w="935" w:type="dxa"/>
            <w:tcBorders>
              <w:top w:val="nil"/>
              <w:left w:val="nil"/>
              <w:bottom w:val="nil"/>
              <w:right w:val="nil"/>
            </w:tcBorders>
            <w:shd w:val="clear" w:color="auto" w:fill="auto"/>
            <w:noWrap/>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0.523</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0.929</w:t>
            </w:r>
          </w:p>
        </w:tc>
        <w:tc>
          <w:tcPr>
            <w:tcW w:w="1275" w:type="dxa"/>
            <w:tcBorders>
              <w:top w:val="nil"/>
              <w:left w:val="nil"/>
              <w:bottom w:val="nil"/>
              <w:right w:val="nil"/>
            </w:tcBorders>
            <w:shd w:val="clear" w:color="auto" w:fill="auto"/>
            <w:noWrap/>
          </w:tcPr>
          <w:p w:rsidR="00734D42" w:rsidRPr="003D3F0C" w:rsidRDefault="00734D42" w:rsidP="00177A3E">
            <w:pPr>
              <w:pStyle w:val="Tabletext"/>
              <w:tabs>
                <w:tab w:val="decimal" w:pos="255"/>
              </w:tabs>
            </w:pPr>
            <w:r w:rsidRPr="003D3F0C">
              <w:t>(0.742, 1.163)</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Highest</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p>
        </w:tc>
        <w:tc>
          <w:tcPr>
            <w:tcW w:w="1215" w:type="dxa"/>
            <w:tcBorders>
              <w:top w:val="nil"/>
              <w:left w:val="nil"/>
              <w:bottom w:val="nil"/>
              <w:right w:val="nil"/>
            </w:tcBorders>
            <w:shd w:val="clear" w:color="auto" w:fill="auto"/>
            <w:noWrap/>
          </w:tcPr>
          <w:p w:rsidR="00734D42" w:rsidRPr="003D3F0C" w:rsidRDefault="00734D42" w:rsidP="00683FC4">
            <w:pPr>
              <w:pStyle w:val="Tabletext"/>
            </w:pPr>
          </w:p>
        </w:tc>
        <w:tc>
          <w:tcPr>
            <w:tcW w:w="935"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935"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1275" w:type="dxa"/>
            <w:tcBorders>
              <w:top w:val="nil"/>
              <w:left w:val="nil"/>
              <w:bottom w:val="nil"/>
              <w:right w:val="nil"/>
            </w:tcBorders>
            <w:shd w:val="clear" w:color="auto" w:fill="auto"/>
            <w:noWrap/>
          </w:tcPr>
          <w:p w:rsidR="00734D42" w:rsidRPr="003D3F0C" w:rsidRDefault="00734D42" w:rsidP="00683FC4">
            <w:pPr>
              <w:pStyle w:val="Tabletext"/>
            </w:pPr>
          </w:p>
        </w:tc>
      </w:tr>
      <w:tr w:rsidR="00734D42" w:rsidRPr="003D3F0C" w:rsidTr="00683FC4">
        <w:tc>
          <w:tcPr>
            <w:tcW w:w="8505" w:type="dxa"/>
            <w:gridSpan w:val="8"/>
            <w:tcBorders>
              <w:top w:val="nil"/>
              <w:left w:val="nil"/>
              <w:bottom w:val="nil"/>
              <w:right w:val="nil"/>
            </w:tcBorders>
            <w:shd w:val="clear" w:color="auto" w:fill="auto"/>
            <w:noWrap/>
          </w:tcPr>
          <w:p w:rsidR="00734D42" w:rsidRPr="003D3F0C" w:rsidRDefault="00734D42" w:rsidP="00683FC4">
            <w:pPr>
              <w:pStyle w:val="Tabletext"/>
            </w:pPr>
            <w:r w:rsidRPr="003D3F0C">
              <w:rPr>
                <w:b/>
                <w:bCs/>
              </w:rPr>
              <w:t xml:space="preserve">Reading </w:t>
            </w:r>
            <w:r w:rsidR="00A47F58">
              <w:rPr>
                <w:b/>
                <w:bCs/>
              </w:rPr>
              <w:t>achievement quartile</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Lowest</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0.215</w:t>
            </w:r>
          </w:p>
        </w:tc>
        <w:tc>
          <w:tcPr>
            <w:tcW w:w="935"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0.166</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1.661</w:t>
            </w:r>
          </w:p>
        </w:tc>
        <w:tc>
          <w:tcPr>
            <w:tcW w:w="935" w:type="dxa"/>
            <w:tcBorders>
              <w:top w:val="nil"/>
              <w:left w:val="nil"/>
              <w:bottom w:val="nil"/>
              <w:right w:val="nil"/>
            </w:tcBorders>
            <w:shd w:val="clear" w:color="auto" w:fill="auto"/>
            <w:noWrap/>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0.198</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1.239</w:t>
            </w:r>
          </w:p>
        </w:tc>
        <w:tc>
          <w:tcPr>
            <w:tcW w:w="1275" w:type="dxa"/>
            <w:tcBorders>
              <w:top w:val="nil"/>
              <w:left w:val="nil"/>
              <w:bottom w:val="nil"/>
              <w:right w:val="nil"/>
            </w:tcBorders>
            <w:shd w:val="clear" w:color="auto" w:fill="auto"/>
            <w:noWrap/>
          </w:tcPr>
          <w:p w:rsidR="00734D42" w:rsidRPr="003D3F0C" w:rsidRDefault="00734D42" w:rsidP="00177A3E">
            <w:pPr>
              <w:pStyle w:val="Tabletext"/>
              <w:tabs>
                <w:tab w:val="decimal" w:pos="255"/>
              </w:tabs>
            </w:pPr>
            <w:r w:rsidRPr="003D3F0C">
              <w:t>(0.894, 1.717)</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Second</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0.076</w:t>
            </w:r>
          </w:p>
        </w:tc>
        <w:tc>
          <w:tcPr>
            <w:tcW w:w="935"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0.139</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0.296</w:t>
            </w:r>
          </w:p>
        </w:tc>
        <w:tc>
          <w:tcPr>
            <w:tcW w:w="935" w:type="dxa"/>
            <w:tcBorders>
              <w:top w:val="nil"/>
              <w:left w:val="nil"/>
              <w:bottom w:val="nil"/>
              <w:right w:val="nil"/>
            </w:tcBorders>
            <w:shd w:val="clear" w:color="auto" w:fill="auto"/>
            <w:noWrap/>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0.586</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1.078</w:t>
            </w:r>
          </w:p>
        </w:tc>
        <w:tc>
          <w:tcPr>
            <w:tcW w:w="1275" w:type="dxa"/>
            <w:tcBorders>
              <w:top w:val="nil"/>
              <w:left w:val="nil"/>
              <w:bottom w:val="nil"/>
              <w:right w:val="nil"/>
            </w:tcBorders>
            <w:shd w:val="clear" w:color="auto" w:fill="auto"/>
            <w:noWrap/>
          </w:tcPr>
          <w:p w:rsidR="00734D42" w:rsidRPr="003D3F0C" w:rsidRDefault="00734D42" w:rsidP="00177A3E">
            <w:pPr>
              <w:pStyle w:val="Tabletext"/>
              <w:tabs>
                <w:tab w:val="decimal" w:pos="255"/>
              </w:tabs>
            </w:pPr>
            <w:r w:rsidRPr="003D3F0C">
              <w:t>(0.822, 1.416)</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Third</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0.107</w:t>
            </w:r>
          </w:p>
        </w:tc>
        <w:tc>
          <w:tcPr>
            <w:tcW w:w="935"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0.116</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0.847</w:t>
            </w:r>
          </w:p>
        </w:tc>
        <w:tc>
          <w:tcPr>
            <w:tcW w:w="935" w:type="dxa"/>
            <w:tcBorders>
              <w:top w:val="nil"/>
              <w:left w:val="nil"/>
              <w:bottom w:val="nil"/>
              <w:right w:val="nil"/>
            </w:tcBorders>
            <w:shd w:val="clear" w:color="auto" w:fill="auto"/>
            <w:noWrap/>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0.357</w:t>
            </w:r>
          </w:p>
        </w:tc>
        <w:tc>
          <w:tcPr>
            <w:tcW w:w="936" w:type="dxa"/>
            <w:tcBorders>
              <w:top w:val="nil"/>
              <w:left w:val="nil"/>
              <w:bottom w:val="nil"/>
              <w:right w:val="nil"/>
            </w:tcBorders>
            <w:shd w:val="clear" w:color="auto" w:fill="auto"/>
            <w:noWrap/>
          </w:tcPr>
          <w:p w:rsidR="00734D42" w:rsidRPr="003D3F0C" w:rsidRDefault="00734D42" w:rsidP="00177A3E">
            <w:pPr>
              <w:pStyle w:val="Tabletext"/>
              <w:tabs>
                <w:tab w:val="decimal" w:pos="340"/>
              </w:tabs>
            </w:pPr>
            <w:r w:rsidRPr="003D3F0C">
              <w:t>1.113</w:t>
            </w:r>
          </w:p>
        </w:tc>
        <w:tc>
          <w:tcPr>
            <w:tcW w:w="1275" w:type="dxa"/>
            <w:tcBorders>
              <w:top w:val="nil"/>
              <w:left w:val="nil"/>
              <w:bottom w:val="nil"/>
              <w:right w:val="nil"/>
            </w:tcBorders>
            <w:shd w:val="clear" w:color="auto" w:fill="auto"/>
            <w:noWrap/>
          </w:tcPr>
          <w:p w:rsidR="00734D42" w:rsidRPr="003D3F0C" w:rsidRDefault="00734D42" w:rsidP="00177A3E">
            <w:pPr>
              <w:pStyle w:val="Tabletext"/>
              <w:tabs>
                <w:tab w:val="decimal" w:pos="255"/>
              </w:tabs>
            </w:pPr>
            <w:r w:rsidRPr="003D3F0C">
              <w:t>(0.886, 1.397)</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Highest</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p>
        </w:tc>
        <w:tc>
          <w:tcPr>
            <w:tcW w:w="1215" w:type="dxa"/>
            <w:tcBorders>
              <w:top w:val="nil"/>
              <w:left w:val="nil"/>
              <w:bottom w:val="nil"/>
              <w:right w:val="nil"/>
            </w:tcBorders>
            <w:shd w:val="clear" w:color="auto" w:fill="auto"/>
            <w:noWrap/>
          </w:tcPr>
          <w:p w:rsidR="00734D42" w:rsidRPr="003D3F0C" w:rsidRDefault="00734D42" w:rsidP="00683FC4">
            <w:pPr>
              <w:pStyle w:val="Tabletext"/>
            </w:pPr>
          </w:p>
        </w:tc>
        <w:tc>
          <w:tcPr>
            <w:tcW w:w="935"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935"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1275" w:type="dxa"/>
            <w:tcBorders>
              <w:top w:val="nil"/>
              <w:left w:val="nil"/>
              <w:bottom w:val="nil"/>
              <w:right w:val="nil"/>
            </w:tcBorders>
            <w:shd w:val="clear" w:color="auto" w:fill="auto"/>
            <w:noWrap/>
          </w:tcPr>
          <w:p w:rsidR="00734D42" w:rsidRPr="003D3F0C" w:rsidRDefault="00734D42" w:rsidP="00683FC4">
            <w:pPr>
              <w:pStyle w:val="Tabletext"/>
            </w:pP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rPr>
                <w:b/>
              </w:rPr>
            </w:pPr>
            <w:r w:rsidRPr="003D3F0C">
              <w:rPr>
                <w:b/>
              </w:rPr>
              <w:t>Location</w:t>
            </w:r>
            <w:r>
              <w:rPr>
                <w:b/>
              </w:rPr>
              <w:t>*</w:t>
            </w:r>
          </w:p>
        </w:tc>
        <w:tc>
          <w:tcPr>
            <w:tcW w:w="1215" w:type="dxa"/>
            <w:tcBorders>
              <w:top w:val="nil"/>
              <w:left w:val="nil"/>
              <w:bottom w:val="nil"/>
              <w:right w:val="nil"/>
            </w:tcBorders>
            <w:shd w:val="clear" w:color="auto" w:fill="auto"/>
            <w:noWrap/>
          </w:tcPr>
          <w:p w:rsidR="00734D42" w:rsidRPr="003D3F0C" w:rsidRDefault="00734D42" w:rsidP="00683FC4">
            <w:pPr>
              <w:pStyle w:val="Tabletext"/>
            </w:pPr>
          </w:p>
        </w:tc>
        <w:tc>
          <w:tcPr>
            <w:tcW w:w="935" w:type="dxa"/>
            <w:tcBorders>
              <w:top w:val="nil"/>
              <w:left w:val="nil"/>
              <w:bottom w:val="nil"/>
              <w:right w:val="nil"/>
            </w:tcBorders>
            <w:shd w:val="clear" w:color="auto" w:fill="auto"/>
          </w:tcPr>
          <w:p w:rsidR="00734D42" w:rsidRPr="003D3F0C" w:rsidRDefault="00734D42" w:rsidP="00683FC4">
            <w:pPr>
              <w:pStyle w:val="Tabletext"/>
            </w:pPr>
          </w:p>
        </w:tc>
        <w:tc>
          <w:tcPr>
            <w:tcW w:w="936" w:type="dxa"/>
            <w:tcBorders>
              <w:top w:val="nil"/>
              <w:left w:val="nil"/>
              <w:bottom w:val="nil"/>
              <w:right w:val="nil"/>
            </w:tcBorders>
            <w:shd w:val="clear" w:color="auto" w:fill="auto"/>
          </w:tcPr>
          <w:p w:rsidR="00734D42" w:rsidRPr="003D3F0C" w:rsidRDefault="00734D42" w:rsidP="00683FC4">
            <w:pPr>
              <w:pStyle w:val="Tabletext"/>
            </w:pPr>
          </w:p>
        </w:tc>
        <w:tc>
          <w:tcPr>
            <w:tcW w:w="935" w:type="dxa"/>
            <w:tcBorders>
              <w:top w:val="nil"/>
              <w:left w:val="nil"/>
              <w:bottom w:val="nil"/>
              <w:right w:val="nil"/>
            </w:tcBorders>
            <w:shd w:val="clear" w:color="auto" w:fill="auto"/>
          </w:tcPr>
          <w:p w:rsidR="00734D42" w:rsidRPr="003D3F0C" w:rsidRDefault="00734D42" w:rsidP="00683FC4">
            <w:pPr>
              <w:pStyle w:val="Tabletext"/>
            </w:pPr>
          </w:p>
        </w:tc>
        <w:tc>
          <w:tcPr>
            <w:tcW w:w="936" w:type="dxa"/>
            <w:tcBorders>
              <w:top w:val="nil"/>
              <w:left w:val="nil"/>
              <w:bottom w:val="nil"/>
              <w:right w:val="nil"/>
            </w:tcBorders>
            <w:shd w:val="clear" w:color="auto" w:fill="auto"/>
          </w:tcPr>
          <w:p w:rsidR="00734D42" w:rsidRPr="003D3F0C" w:rsidRDefault="00734D42" w:rsidP="00683FC4">
            <w:pPr>
              <w:pStyle w:val="Tabletext"/>
            </w:pPr>
          </w:p>
        </w:tc>
        <w:tc>
          <w:tcPr>
            <w:tcW w:w="936" w:type="dxa"/>
            <w:tcBorders>
              <w:top w:val="nil"/>
              <w:left w:val="nil"/>
              <w:bottom w:val="nil"/>
              <w:right w:val="nil"/>
            </w:tcBorders>
            <w:shd w:val="clear" w:color="auto" w:fill="auto"/>
          </w:tcPr>
          <w:p w:rsidR="00734D42" w:rsidRPr="003D3F0C" w:rsidRDefault="00734D42" w:rsidP="00683FC4">
            <w:pPr>
              <w:pStyle w:val="Tabletext"/>
            </w:pPr>
          </w:p>
        </w:tc>
        <w:tc>
          <w:tcPr>
            <w:tcW w:w="1275" w:type="dxa"/>
            <w:tcBorders>
              <w:top w:val="nil"/>
              <w:left w:val="nil"/>
              <w:bottom w:val="nil"/>
              <w:right w:val="nil"/>
            </w:tcBorders>
            <w:shd w:val="clear" w:color="auto" w:fill="auto"/>
          </w:tcPr>
          <w:p w:rsidR="00734D42" w:rsidRPr="003D3F0C" w:rsidRDefault="00734D42" w:rsidP="00683FC4">
            <w:pPr>
              <w:pStyle w:val="Tabletext"/>
            </w:pP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Metropolitan</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-0.744</w:t>
            </w:r>
          </w:p>
        </w:tc>
        <w:tc>
          <w:tcPr>
            <w:tcW w:w="935"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0.232</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10.239</w:t>
            </w:r>
          </w:p>
        </w:tc>
        <w:tc>
          <w:tcPr>
            <w:tcW w:w="935" w:type="dxa"/>
            <w:tcBorders>
              <w:top w:val="nil"/>
              <w:left w:val="nil"/>
              <w:bottom w:val="nil"/>
              <w:right w:val="nil"/>
            </w:tcBorders>
            <w:shd w:val="clear" w:color="auto" w:fill="auto"/>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0.001</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0.475</w:t>
            </w:r>
          </w:p>
        </w:tc>
        <w:tc>
          <w:tcPr>
            <w:tcW w:w="1275" w:type="dxa"/>
            <w:tcBorders>
              <w:top w:val="nil"/>
              <w:left w:val="nil"/>
              <w:bottom w:val="nil"/>
              <w:right w:val="nil"/>
            </w:tcBorders>
            <w:shd w:val="clear" w:color="auto" w:fill="auto"/>
          </w:tcPr>
          <w:p w:rsidR="00734D42" w:rsidRPr="003D3F0C" w:rsidRDefault="00734D42" w:rsidP="00177A3E">
            <w:pPr>
              <w:pStyle w:val="Tabletext"/>
              <w:tabs>
                <w:tab w:val="decimal" w:pos="255"/>
              </w:tabs>
            </w:pPr>
            <w:r w:rsidRPr="003D3F0C">
              <w:t>(0.301, 0.750)</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Regional</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-0.456</w:t>
            </w:r>
          </w:p>
        </w:tc>
        <w:tc>
          <w:tcPr>
            <w:tcW w:w="935"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0.237</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3.691</w:t>
            </w:r>
          </w:p>
        </w:tc>
        <w:tc>
          <w:tcPr>
            <w:tcW w:w="935" w:type="dxa"/>
            <w:tcBorders>
              <w:top w:val="nil"/>
              <w:left w:val="nil"/>
              <w:bottom w:val="nil"/>
              <w:right w:val="nil"/>
            </w:tcBorders>
            <w:shd w:val="clear" w:color="auto" w:fill="auto"/>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0.055</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0.634</w:t>
            </w:r>
          </w:p>
        </w:tc>
        <w:tc>
          <w:tcPr>
            <w:tcW w:w="1275" w:type="dxa"/>
            <w:tcBorders>
              <w:top w:val="nil"/>
              <w:left w:val="nil"/>
              <w:bottom w:val="nil"/>
              <w:right w:val="nil"/>
            </w:tcBorders>
            <w:shd w:val="clear" w:color="auto" w:fill="auto"/>
          </w:tcPr>
          <w:p w:rsidR="00734D42" w:rsidRPr="003D3F0C" w:rsidRDefault="00734D42" w:rsidP="00177A3E">
            <w:pPr>
              <w:pStyle w:val="Tabletext"/>
              <w:tabs>
                <w:tab w:val="decimal" w:pos="255"/>
              </w:tabs>
            </w:pPr>
            <w:r w:rsidRPr="003D3F0C">
              <w:t>(0.398, 1.009)</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Remote</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p>
        </w:tc>
        <w:tc>
          <w:tcPr>
            <w:tcW w:w="1215" w:type="dxa"/>
            <w:tcBorders>
              <w:top w:val="nil"/>
              <w:left w:val="nil"/>
              <w:bottom w:val="nil"/>
              <w:right w:val="nil"/>
            </w:tcBorders>
            <w:shd w:val="clear" w:color="auto" w:fill="auto"/>
            <w:noWrap/>
          </w:tcPr>
          <w:p w:rsidR="00734D42" w:rsidRPr="003D3F0C" w:rsidRDefault="00734D42" w:rsidP="00683FC4">
            <w:pPr>
              <w:pStyle w:val="Tabletext"/>
            </w:pPr>
          </w:p>
        </w:tc>
        <w:tc>
          <w:tcPr>
            <w:tcW w:w="935"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935"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1275" w:type="dxa"/>
            <w:tcBorders>
              <w:top w:val="nil"/>
              <w:left w:val="nil"/>
              <w:bottom w:val="nil"/>
              <w:right w:val="nil"/>
            </w:tcBorders>
            <w:shd w:val="clear" w:color="auto" w:fill="auto"/>
            <w:noWrap/>
          </w:tcPr>
          <w:p w:rsidR="00734D42" w:rsidRPr="003D3F0C" w:rsidRDefault="00734D42" w:rsidP="00683FC4">
            <w:pPr>
              <w:pStyle w:val="Tabletext"/>
            </w:pP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rPr>
                <w:b/>
                <w:bCs/>
              </w:rPr>
            </w:pPr>
            <w:r w:rsidRPr="003D3F0C">
              <w:rPr>
                <w:b/>
                <w:bCs/>
              </w:rPr>
              <w:t>Sector*</w:t>
            </w:r>
          </w:p>
        </w:tc>
        <w:tc>
          <w:tcPr>
            <w:tcW w:w="1215" w:type="dxa"/>
            <w:tcBorders>
              <w:top w:val="nil"/>
              <w:left w:val="nil"/>
              <w:bottom w:val="nil"/>
              <w:right w:val="nil"/>
            </w:tcBorders>
            <w:shd w:val="clear" w:color="auto" w:fill="auto"/>
            <w:noWrap/>
          </w:tcPr>
          <w:p w:rsidR="00734D42" w:rsidRPr="003D3F0C" w:rsidRDefault="00734D42" w:rsidP="00683FC4">
            <w:pPr>
              <w:pStyle w:val="Tabletext"/>
              <w:rPr>
                <w:b/>
                <w:bCs/>
              </w:rPr>
            </w:pPr>
          </w:p>
        </w:tc>
        <w:tc>
          <w:tcPr>
            <w:tcW w:w="935"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935"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1275" w:type="dxa"/>
            <w:tcBorders>
              <w:top w:val="nil"/>
              <w:left w:val="nil"/>
              <w:bottom w:val="nil"/>
              <w:right w:val="nil"/>
            </w:tcBorders>
            <w:shd w:val="clear" w:color="auto" w:fill="auto"/>
            <w:noWrap/>
          </w:tcPr>
          <w:p w:rsidR="00734D42" w:rsidRPr="003D3F0C" w:rsidRDefault="00734D42" w:rsidP="00683FC4">
            <w:pPr>
              <w:pStyle w:val="Tabletext"/>
            </w:pPr>
          </w:p>
        </w:tc>
      </w:tr>
      <w:tr w:rsidR="00734D42" w:rsidRPr="003D3F0C" w:rsidTr="00177A3E">
        <w:tc>
          <w:tcPr>
            <w:tcW w:w="1337" w:type="dxa"/>
            <w:tcBorders>
              <w:top w:val="nil"/>
              <w:left w:val="nil"/>
              <w:bottom w:val="nil"/>
              <w:right w:val="nil"/>
            </w:tcBorders>
            <w:shd w:val="clear" w:color="auto" w:fill="auto"/>
          </w:tcPr>
          <w:p w:rsidR="00734D42" w:rsidRPr="003D3F0C" w:rsidRDefault="00734D42" w:rsidP="00683FC4">
            <w:pPr>
              <w:pStyle w:val="Tabletext"/>
            </w:pPr>
            <w:r w:rsidRPr="003D3F0C">
              <w:t>Government</w:t>
            </w:r>
          </w:p>
        </w:tc>
        <w:tc>
          <w:tcPr>
            <w:tcW w:w="1215" w:type="dxa"/>
            <w:tcBorders>
              <w:top w:val="nil"/>
              <w:left w:val="nil"/>
              <w:bottom w:val="nil"/>
              <w:right w:val="nil"/>
            </w:tcBorders>
            <w:shd w:val="clear" w:color="auto" w:fill="auto"/>
          </w:tcPr>
          <w:p w:rsidR="00734D42" w:rsidRPr="003D3F0C" w:rsidRDefault="00734D42" w:rsidP="00177A3E">
            <w:pPr>
              <w:pStyle w:val="Tabletext"/>
              <w:tabs>
                <w:tab w:val="decimal" w:pos="510"/>
              </w:tabs>
            </w:pPr>
            <w:r w:rsidRPr="003D3F0C">
              <w:t>0.172</w:t>
            </w:r>
          </w:p>
        </w:tc>
        <w:tc>
          <w:tcPr>
            <w:tcW w:w="935"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0.099</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3.064</w:t>
            </w:r>
          </w:p>
        </w:tc>
        <w:tc>
          <w:tcPr>
            <w:tcW w:w="935" w:type="dxa"/>
            <w:tcBorders>
              <w:top w:val="nil"/>
              <w:left w:val="nil"/>
              <w:bottom w:val="nil"/>
              <w:right w:val="nil"/>
            </w:tcBorders>
            <w:shd w:val="clear" w:color="auto" w:fill="auto"/>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0.001</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1.188</w:t>
            </w:r>
          </w:p>
        </w:tc>
        <w:tc>
          <w:tcPr>
            <w:tcW w:w="1275" w:type="dxa"/>
            <w:tcBorders>
              <w:top w:val="nil"/>
              <w:left w:val="nil"/>
              <w:bottom w:val="nil"/>
              <w:right w:val="nil"/>
            </w:tcBorders>
            <w:shd w:val="clear" w:color="auto" w:fill="auto"/>
          </w:tcPr>
          <w:p w:rsidR="00734D42" w:rsidRPr="003D3F0C" w:rsidRDefault="00734D42" w:rsidP="00177A3E">
            <w:pPr>
              <w:pStyle w:val="Tabletext"/>
              <w:tabs>
                <w:tab w:val="decimal" w:pos="255"/>
              </w:tabs>
            </w:pPr>
            <w:r w:rsidRPr="003D3F0C">
              <w:t>(0.980, 1.441)</w:t>
            </w:r>
          </w:p>
        </w:tc>
      </w:tr>
      <w:tr w:rsidR="00734D42" w:rsidRPr="003D3F0C" w:rsidTr="00177A3E">
        <w:tc>
          <w:tcPr>
            <w:tcW w:w="1337" w:type="dxa"/>
            <w:tcBorders>
              <w:top w:val="nil"/>
              <w:left w:val="nil"/>
              <w:right w:val="nil"/>
            </w:tcBorders>
            <w:shd w:val="clear" w:color="auto" w:fill="auto"/>
          </w:tcPr>
          <w:p w:rsidR="00734D42" w:rsidRPr="003D3F0C" w:rsidRDefault="00734D42" w:rsidP="00683FC4">
            <w:pPr>
              <w:pStyle w:val="Tabletext"/>
            </w:pPr>
            <w:r w:rsidRPr="003D3F0C">
              <w:t>Catholic</w:t>
            </w:r>
          </w:p>
        </w:tc>
        <w:tc>
          <w:tcPr>
            <w:tcW w:w="1215" w:type="dxa"/>
            <w:tcBorders>
              <w:top w:val="nil"/>
              <w:left w:val="nil"/>
              <w:right w:val="nil"/>
            </w:tcBorders>
            <w:shd w:val="clear" w:color="auto" w:fill="auto"/>
          </w:tcPr>
          <w:p w:rsidR="00734D42" w:rsidRPr="003D3F0C" w:rsidRDefault="00734D42" w:rsidP="00177A3E">
            <w:pPr>
              <w:pStyle w:val="Tabletext"/>
              <w:tabs>
                <w:tab w:val="decimal" w:pos="510"/>
              </w:tabs>
            </w:pPr>
            <w:r w:rsidRPr="003D3F0C">
              <w:t>0.446</w:t>
            </w:r>
          </w:p>
        </w:tc>
        <w:tc>
          <w:tcPr>
            <w:tcW w:w="935" w:type="dxa"/>
            <w:tcBorders>
              <w:top w:val="nil"/>
              <w:left w:val="nil"/>
              <w:right w:val="nil"/>
            </w:tcBorders>
            <w:shd w:val="clear" w:color="auto" w:fill="auto"/>
          </w:tcPr>
          <w:p w:rsidR="00734D42" w:rsidRPr="003D3F0C" w:rsidRDefault="00734D42" w:rsidP="00177A3E">
            <w:pPr>
              <w:pStyle w:val="Tabletext"/>
              <w:tabs>
                <w:tab w:val="decimal" w:pos="340"/>
              </w:tabs>
            </w:pPr>
            <w:r w:rsidRPr="003D3F0C">
              <w:t>0.419</w:t>
            </w:r>
          </w:p>
        </w:tc>
        <w:tc>
          <w:tcPr>
            <w:tcW w:w="936" w:type="dxa"/>
            <w:tcBorders>
              <w:top w:val="nil"/>
              <w:left w:val="nil"/>
              <w:right w:val="nil"/>
            </w:tcBorders>
            <w:shd w:val="clear" w:color="auto" w:fill="auto"/>
          </w:tcPr>
          <w:p w:rsidR="00734D42" w:rsidRPr="003D3F0C" w:rsidRDefault="00734D42" w:rsidP="00177A3E">
            <w:pPr>
              <w:pStyle w:val="Tabletext"/>
              <w:tabs>
                <w:tab w:val="decimal" w:pos="340"/>
              </w:tabs>
            </w:pPr>
            <w:r w:rsidRPr="003D3F0C">
              <w:t>1.136</w:t>
            </w:r>
          </w:p>
        </w:tc>
        <w:tc>
          <w:tcPr>
            <w:tcW w:w="935" w:type="dxa"/>
            <w:tcBorders>
              <w:top w:val="nil"/>
              <w:left w:val="nil"/>
              <w:right w:val="nil"/>
            </w:tcBorders>
            <w:shd w:val="clear" w:color="auto" w:fill="auto"/>
          </w:tcPr>
          <w:p w:rsidR="00734D42" w:rsidRPr="003D3F0C" w:rsidRDefault="00734D42" w:rsidP="00177A3E">
            <w:pPr>
              <w:pStyle w:val="Tabletext"/>
              <w:jc w:val="center"/>
            </w:pPr>
            <w:r w:rsidRPr="003D3F0C">
              <w:t>1</w:t>
            </w:r>
          </w:p>
        </w:tc>
        <w:tc>
          <w:tcPr>
            <w:tcW w:w="936" w:type="dxa"/>
            <w:tcBorders>
              <w:top w:val="nil"/>
              <w:left w:val="nil"/>
              <w:right w:val="nil"/>
            </w:tcBorders>
            <w:shd w:val="clear" w:color="auto" w:fill="auto"/>
          </w:tcPr>
          <w:p w:rsidR="00734D42" w:rsidRPr="003D3F0C" w:rsidRDefault="00734D42" w:rsidP="00177A3E">
            <w:pPr>
              <w:pStyle w:val="Tabletext"/>
              <w:tabs>
                <w:tab w:val="decimal" w:pos="340"/>
              </w:tabs>
            </w:pPr>
            <w:r w:rsidRPr="003D3F0C">
              <w:t>0.287</w:t>
            </w:r>
          </w:p>
        </w:tc>
        <w:tc>
          <w:tcPr>
            <w:tcW w:w="936" w:type="dxa"/>
            <w:tcBorders>
              <w:top w:val="nil"/>
              <w:left w:val="nil"/>
              <w:right w:val="nil"/>
            </w:tcBorders>
            <w:shd w:val="clear" w:color="auto" w:fill="auto"/>
          </w:tcPr>
          <w:p w:rsidR="00734D42" w:rsidRPr="003D3F0C" w:rsidRDefault="00734D42" w:rsidP="00177A3E">
            <w:pPr>
              <w:pStyle w:val="Tabletext"/>
              <w:tabs>
                <w:tab w:val="decimal" w:pos="340"/>
              </w:tabs>
            </w:pPr>
            <w:r w:rsidRPr="003D3F0C">
              <w:t>1.452</w:t>
            </w:r>
          </w:p>
        </w:tc>
        <w:tc>
          <w:tcPr>
            <w:tcW w:w="1275" w:type="dxa"/>
            <w:tcBorders>
              <w:top w:val="nil"/>
              <w:left w:val="nil"/>
              <w:right w:val="nil"/>
            </w:tcBorders>
            <w:shd w:val="clear" w:color="auto" w:fill="auto"/>
          </w:tcPr>
          <w:p w:rsidR="00734D42" w:rsidRPr="003D3F0C" w:rsidRDefault="00734D42" w:rsidP="00177A3E">
            <w:pPr>
              <w:pStyle w:val="Tabletext"/>
              <w:tabs>
                <w:tab w:val="decimal" w:pos="255"/>
              </w:tabs>
            </w:pPr>
            <w:r w:rsidRPr="003D3F0C">
              <w:t>(1.172, 1.799)</w:t>
            </w:r>
          </w:p>
        </w:tc>
      </w:tr>
      <w:tr w:rsidR="00734D42" w:rsidRPr="003D3F0C" w:rsidTr="00F47751">
        <w:tc>
          <w:tcPr>
            <w:tcW w:w="1337" w:type="dxa"/>
            <w:tcBorders>
              <w:top w:val="nil"/>
              <w:left w:val="nil"/>
              <w:right w:val="nil"/>
            </w:tcBorders>
            <w:shd w:val="clear" w:color="auto" w:fill="auto"/>
          </w:tcPr>
          <w:p w:rsidR="00734D42" w:rsidRPr="003D3F0C" w:rsidRDefault="00734D42" w:rsidP="00683FC4">
            <w:pPr>
              <w:pStyle w:val="Tabletext"/>
            </w:pPr>
            <w:r w:rsidRPr="003D3F0C">
              <w:t>Independent</w:t>
            </w:r>
          </w:p>
        </w:tc>
        <w:tc>
          <w:tcPr>
            <w:tcW w:w="7168" w:type="dxa"/>
            <w:gridSpan w:val="7"/>
            <w:tcBorders>
              <w:top w:val="nil"/>
              <w:left w:val="nil"/>
              <w:right w:val="nil"/>
            </w:tcBorders>
            <w:shd w:val="clear" w:color="auto" w:fill="auto"/>
          </w:tcPr>
          <w:p w:rsidR="00734D42" w:rsidRPr="003D3F0C" w:rsidRDefault="00734D42" w:rsidP="00F47751">
            <w:pPr>
              <w:pStyle w:val="Tabletext"/>
              <w:jc w:val="center"/>
            </w:pPr>
            <w:r w:rsidRPr="003D3F0C">
              <w:t>Reference category</w:t>
            </w:r>
          </w:p>
        </w:tc>
      </w:tr>
      <w:tr w:rsidR="00734D42" w:rsidRPr="003D3F0C" w:rsidTr="00177A3E">
        <w:tc>
          <w:tcPr>
            <w:tcW w:w="1337" w:type="dxa"/>
            <w:tcBorders>
              <w:left w:val="nil"/>
              <w:bottom w:val="nil"/>
              <w:right w:val="nil"/>
            </w:tcBorders>
            <w:shd w:val="clear" w:color="auto" w:fill="auto"/>
            <w:noWrap/>
          </w:tcPr>
          <w:p w:rsidR="00734D42" w:rsidRPr="003D3F0C" w:rsidRDefault="00734D42" w:rsidP="00683FC4">
            <w:pPr>
              <w:pStyle w:val="Tabletext"/>
            </w:pPr>
          </w:p>
        </w:tc>
        <w:tc>
          <w:tcPr>
            <w:tcW w:w="1215" w:type="dxa"/>
            <w:tcBorders>
              <w:left w:val="nil"/>
              <w:bottom w:val="nil"/>
              <w:right w:val="nil"/>
            </w:tcBorders>
            <w:shd w:val="clear" w:color="auto" w:fill="auto"/>
            <w:noWrap/>
          </w:tcPr>
          <w:p w:rsidR="00734D42" w:rsidRPr="003D3F0C" w:rsidRDefault="00734D42" w:rsidP="00683FC4">
            <w:pPr>
              <w:pStyle w:val="Tabletext"/>
            </w:pPr>
          </w:p>
        </w:tc>
        <w:tc>
          <w:tcPr>
            <w:tcW w:w="935" w:type="dxa"/>
            <w:tcBorders>
              <w:left w:val="nil"/>
              <w:bottom w:val="nil"/>
              <w:right w:val="nil"/>
            </w:tcBorders>
            <w:shd w:val="clear" w:color="auto" w:fill="auto"/>
          </w:tcPr>
          <w:p w:rsidR="00734D42" w:rsidRPr="003D3F0C" w:rsidRDefault="00734D42" w:rsidP="00683FC4">
            <w:pPr>
              <w:pStyle w:val="Tabletext"/>
            </w:pPr>
          </w:p>
        </w:tc>
        <w:tc>
          <w:tcPr>
            <w:tcW w:w="936" w:type="dxa"/>
            <w:tcBorders>
              <w:left w:val="nil"/>
              <w:bottom w:val="nil"/>
              <w:right w:val="nil"/>
            </w:tcBorders>
            <w:shd w:val="clear" w:color="auto" w:fill="auto"/>
          </w:tcPr>
          <w:p w:rsidR="00734D42" w:rsidRPr="003D3F0C" w:rsidRDefault="00734D42" w:rsidP="00683FC4">
            <w:pPr>
              <w:pStyle w:val="Tabletext"/>
            </w:pPr>
          </w:p>
        </w:tc>
        <w:tc>
          <w:tcPr>
            <w:tcW w:w="935" w:type="dxa"/>
            <w:tcBorders>
              <w:left w:val="nil"/>
              <w:bottom w:val="nil"/>
              <w:right w:val="nil"/>
            </w:tcBorders>
            <w:shd w:val="clear" w:color="auto" w:fill="auto"/>
          </w:tcPr>
          <w:p w:rsidR="00734D42" w:rsidRPr="003D3F0C" w:rsidRDefault="00734D42" w:rsidP="00683FC4">
            <w:pPr>
              <w:pStyle w:val="Tabletext"/>
            </w:pPr>
          </w:p>
        </w:tc>
        <w:tc>
          <w:tcPr>
            <w:tcW w:w="936" w:type="dxa"/>
            <w:tcBorders>
              <w:left w:val="nil"/>
              <w:bottom w:val="nil"/>
              <w:right w:val="nil"/>
            </w:tcBorders>
            <w:shd w:val="clear" w:color="auto" w:fill="auto"/>
          </w:tcPr>
          <w:p w:rsidR="00734D42" w:rsidRPr="003D3F0C" w:rsidRDefault="00734D42" w:rsidP="00683FC4">
            <w:pPr>
              <w:pStyle w:val="Tabletext"/>
            </w:pPr>
          </w:p>
        </w:tc>
        <w:tc>
          <w:tcPr>
            <w:tcW w:w="936" w:type="dxa"/>
            <w:tcBorders>
              <w:left w:val="nil"/>
              <w:bottom w:val="nil"/>
              <w:right w:val="nil"/>
            </w:tcBorders>
            <w:shd w:val="clear" w:color="auto" w:fill="auto"/>
          </w:tcPr>
          <w:p w:rsidR="00734D42" w:rsidRPr="003D3F0C" w:rsidRDefault="00734D42" w:rsidP="00683FC4">
            <w:pPr>
              <w:pStyle w:val="Tabletext"/>
            </w:pPr>
          </w:p>
        </w:tc>
        <w:tc>
          <w:tcPr>
            <w:tcW w:w="1275" w:type="dxa"/>
            <w:tcBorders>
              <w:left w:val="nil"/>
              <w:bottom w:val="nil"/>
              <w:right w:val="nil"/>
            </w:tcBorders>
            <w:shd w:val="clear" w:color="auto" w:fill="auto"/>
          </w:tcPr>
          <w:p w:rsidR="00734D42" w:rsidRPr="003D3F0C" w:rsidRDefault="00734D42" w:rsidP="00683FC4">
            <w:pPr>
              <w:pStyle w:val="Tabletext"/>
            </w:pPr>
          </w:p>
        </w:tc>
      </w:tr>
      <w:tr w:rsidR="00734D42" w:rsidRPr="003D3F0C" w:rsidTr="00683FC4">
        <w:tc>
          <w:tcPr>
            <w:tcW w:w="8505" w:type="dxa"/>
            <w:gridSpan w:val="8"/>
            <w:tcBorders>
              <w:top w:val="nil"/>
              <w:left w:val="nil"/>
              <w:bottom w:val="nil"/>
              <w:right w:val="nil"/>
            </w:tcBorders>
            <w:shd w:val="clear" w:color="auto" w:fill="auto"/>
            <w:noWrap/>
          </w:tcPr>
          <w:p w:rsidR="00734D42" w:rsidRPr="003D3F0C" w:rsidRDefault="00613717" w:rsidP="00683FC4">
            <w:pPr>
              <w:pStyle w:val="Tabletext"/>
              <w:rPr>
                <w:b/>
              </w:rPr>
            </w:pPr>
            <w:r>
              <w:rPr>
                <w:b/>
              </w:rPr>
              <w:t>Socio</w:t>
            </w:r>
            <w:r w:rsidR="00357354">
              <w:rPr>
                <w:b/>
              </w:rPr>
              <w:t>economic status (ISCED, f</w:t>
            </w:r>
            <w:r w:rsidR="00734D42" w:rsidRPr="003D3F0C">
              <w:rPr>
                <w:b/>
              </w:rPr>
              <w:t>ather’s or mother’s if missing)</w:t>
            </w:r>
            <w:r w:rsidR="00734D42">
              <w:rPr>
                <w:b/>
              </w:rPr>
              <w:t>*</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Low SES quartile</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-0.063</w:t>
            </w:r>
          </w:p>
        </w:tc>
        <w:tc>
          <w:tcPr>
            <w:tcW w:w="935"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0.095</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0.442</w:t>
            </w:r>
          </w:p>
        </w:tc>
        <w:tc>
          <w:tcPr>
            <w:tcW w:w="935" w:type="dxa"/>
            <w:tcBorders>
              <w:top w:val="nil"/>
              <w:left w:val="nil"/>
              <w:bottom w:val="nil"/>
              <w:right w:val="nil"/>
            </w:tcBorders>
            <w:shd w:val="clear" w:color="auto" w:fill="auto"/>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0.506</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0.939</w:t>
            </w:r>
          </w:p>
        </w:tc>
        <w:tc>
          <w:tcPr>
            <w:tcW w:w="1275" w:type="dxa"/>
            <w:tcBorders>
              <w:top w:val="nil"/>
              <w:left w:val="nil"/>
              <w:bottom w:val="nil"/>
              <w:right w:val="nil"/>
            </w:tcBorders>
            <w:shd w:val="clear" w:color="auto" w:fill="auto"/>
          </w:tcPr>
          <w:p w:rsidR="00734D42" w:rsidRPr="003D3F0C" w:rsidRDefault="00734D42" w:rsidP="00177A3E">
            <w:pPr>
              <w:pStyle w:val="Tabletext"/>
              <w:tabs>
                <w:tab w:val="decimal" w:pos="255"/>
              </w:tabs>
            </w:pPr>
            <w:r w:rsidRPr="003D3F0C">
              <w:t>(0.780, 1.130)</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 xml:space="preserve">Low-medium </w:t>
            </w:r>
            <w:r w:rsidR="001A2D7B">
              <w:br/>
            </w:r>
            <w:r w:rsidRPr="003D3F0C">
              <w:t>SES quartile</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-0.249</w:t>
            </w:r>
          </w:p>
        </w:tc>
        <w:tc>
          <w:tcPr>
            <w:tcW w:w="935"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0.096</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6.817</w:t>
            </w:r>
          </w:p>
        </w:tc>
        <w:tc>
          <w:tcPr>
            <w:tcW w:w="935" w:type="dxa"/>
            <w:tcBorders>
              <w:top w:val="nil"/>
              <w:left w:val="nil"/>
              <w:bottom w:val="nil"/>
              <w:right w:val="nil"/>
            </w:tcBorders>
            <w:shd w:val="clear" w:color="auto" w:fill="auto"/>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0.009</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0.779</w:t>
            </w:r>
          </w:p>
        </w:tc>
        <w:tc>
          <w:tcPr>
            <w:tcW w:w="1275" w:type="dxa"/>
            <w:tcBorders>
              <w:top w:val="nil"/>
              <w:left w:val="nil"/>
              <w:bottom w:val="nil"/>
              <w:right w:val="nil"/>
            </w:tcBorders>
            <w:shd w:val="clear" w:color="auto" w:fill="auto"/>
          </w:tcPr>
          <w:p w:rsidR="00734D42" w:rsidRPr="003D3F0C" w:rsidRDefault="00734D42" w:rsidP="00177A3E">
            <w:pPr>
              <w:pStyle w:val="Tabletext"/>
              <w:tabs>
                <w:tab w:val="decimal" w:pos="255"/>
              </w:tabs>
            </w:pPr>
            <w:r w:rsidRPr="003D3F0C">
              <w:t>(0.646, 0.940)</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 xml:space="preserve">Medium-high </w:t>
            </w:r>
            <w:r w:rsidR="001A2D7B">
              <w:br/>
            </w:r>
            <w:r w:rsidRPr="003D3F0C">
              <w:t>SES quartile</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High SES quartile</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-0.331</w:t>
            </w:r>
          </w:p>
        </w:tc>
        <w:tc>
          <w:tcPr>
            <w:tcW w:w="935"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0.094</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12.385</w:t>
            </w:r>
          </w:p>
        </w:tc>
        <w:tc>
          <w:tcPr>
            <w:tcW w:w="935" w:type="dxa"/>
            <w:tcBorders>
              <w:top w:val="nil"/>
              <w:left w:val="nil"/>
              <w:bottom w:val="nil"/>
              <w:right w:val="nil"/>
            </w:tcBorders>
            <w:shd w:val="clear" w:color="auto" w:fill="auto"/>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0.000</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0.718</w:t>
            </w:r>
          </w:p>
        </w:tc>
        <w:tc>
          <w:tcPr>
            <w:tcW w:w="1275" w:type="dxa"/>
            <w:tcBorders>
              <w:top w:val="nil"/>
              <w:left w:val="nil"/>
              <w:bottom w:val="nil"/>
              <w:right w:val="nil"/>
            </w:tcBorders>
            <w:shd w:val="clear" w:color="auto" w:fill="auto"/>
          </w:tcPr>
          <w:p w:rsidR="00734D42" w:rsidRPr="003D3F0C" w:rsidRDefault="00734D42" w:rsidP="00177A3E">
            <w:pPr>
              <w:pStyle w:val="Tabletext"/>
              <w:tabs>
                <w:tab w:val="decimal" w:pos="255"/>
              </w:tabs>
            </w:pPr>
            <w:r w:rsidRPr="003D3F0C">
              <w:t>(0.598, 0.864)</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p>
        </w:tc>
        <w:tc>
          <w:tcPr>
            <w:tcW w:w="1215" w:type="dxa"/>
            <w:tcBorders>
              <w:top w:val="nil"/>
              <w:left w:val="nil"/>
              <w:bottom w:val="nil"/>
              <w:right w:val="nil"/>
            </w:tcBorders>
            <w:shd w:val="clear" w:color="auto" w:fill="auto"/>
            <w:noWrap/>
          </w:tcPr>
          <w:p w:rsidR="00734D42" w:rsidRPr="003D3F0C" w:rsidRDefault="00734D42" w:rsidP="00683FC4">
            <w:pPr>
              <w:pStyle w:val="Tabletext"/>
            </w:pPr>
          </w:p>
        </w:tc>
        <w:tc>
          <w:tcPr>
            <w:tcW w:w="935"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935"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1275" w:type="dxa"/>
            <w:tcBorders>
              <w:top w:val="nil"/>
              <w:left w:val="nil"/>
              <w:bottom w:val="nil"/>
              <w:right w:val="nil"/>
            </w:tcBorders>
            <w:shd w:val="clear" w:color="auto" w:fill="auto"/>
            <w:noWrap/>
          </w:tcPr>
          <w:p w:rsidR="00734D42" w:rsidRPr="003D3F0C" w:rsidRDefault="00734D42" w:rsidP="00683FC4">
            <w:pPr>
              <w:pStyle w:val="Tabletext"/>
            </w:pPr>
          </w:p>
        </w:tc>
      </w:tr>
      <w:tr w:rsidR="00734D42" w:rsidRPr="003D3F0C" w:rsidTr="00683FC4">
        <w:tc>
          <w:tcPr>
            <w:tcW w:w="8505" w:type="dxa"/>
            <w:gridSpan w:val="8"/>
            <w:tcBorders>
              <w:top w:val="nil"/>
              <w:left w:val="nil"/>
              <w:bottom w:val="nil"/>
              <w:right w:val="nil"/>
            </w:tcBorders>
            <w:shd w:val="clear" w:color="auto" w:fill="auto"/>
            <w:noWrap/>
          </w:tcPr>
          <w:p w:rsidR="00734D42" w:rsidRPr="003D3F0C" w:rsidRDefault="00734D42" w:rsidP="00683FC4">
            <w:pPr>
              <w:pStyle w:val="Tabletext"/>
              <w:rPr>
                <w:b/>
              </w:rPr>
            </w:pPr>
            <w:r w:rsidRPr="003D3F0C">
              <w:rPr>
                <w:b/>
              </w:rPr>
              <w:t>VET in Schools in 2004</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No</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-0.093</w:t>
            </w:r>
          </w:p>
        </w:tc>
        <w:tc>
          <w:tcPr>
            <w:tcW w:w="935"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0.074</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1.562</w:t>
            </w:r>
          </w:p>
        </w:tc>
        <w:tc>
          <w:tcPr>
            <w:tcW w:w="935" w:type="dxa"/>
            <w:tcBorders>
              <w:top w:val="nil"/>
              <w:left w:val="nil"/>
              <w:bottom w:val="nil"/>
              <w:right w:val="nil"/>
            </w:tcBorders>
            <w:shd w:val="clear" w:color="auto" w:fill="auto"/>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0.211</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0.912</w:t>
            </w:r>
          </w:p>
        </w:tc>
        <w:tc>
          <w:tcPr>
            <w:tcW w:w="1275" w:type="dxa"/>
            <w:tcBorders>
              <w:top w:val="nil"/>
              <w:left w:val="nil"/>
              <w:bottom w:val="nil"/>
              <w:right w:val="nil"/>
            </w:tcBorders>
            <w:shd w:val="clear" w:color="auto" w:fill="auto"/>
          </w:tcPr>
          <w:p w:rsidR="00734D42" w:rsidRPr="003D3F0C" w:rsidRDefault="00734D42" w:rsidP="00177A3E">
            <w:pPr>
              <w:pStyle w:val="Tabletext"/>
              <w:tabs>
                <w:tab w:val="decimal" w:pos="255"/>
              </w:tabs>
            </w:pPr>
            <w:r w:rsidRPr="003D3F0C">
              <w:t>(0.788, 1.054)</w:t>
            </w:r>
          </w:p>
        </w:tc>
      </w:tr>
      <w:tr w:rsidR="00734D42" w:rsidRPr="003D3F0C" w:rsidTr="00F47751">
        <w:tc>
          <w:tcPr>
            <w:tcW w:w="1337" w:type="dxa"/>
            <w:tcBorders>
              <w:top w:val="nil"/>
              <w:left w:val="nil"/>
              <w:right w:val="nil"/>
            </w:tcBorders>
            <w:shd w:val="clear" w:color="auto" w:fill="auto"/>
            <w:noWrap/>
          </w:tcPr>
          <w:p w:rsidR="00734D42" w:rsidRPr="003D3F0C" w:rsidRDefault="00734D42" w:rsidP="00683FC4">
            <w:pPr>
              <w:pStyle w:val="Tabletext"/>
            </w:pPr>
            <w:r w:rsidRPr="003D3F0C">
              <w:t>Yes</w:t>
            </w:r>
          </w:p>
        </w:tc>
        <w:tc>
          <w:tcPr>
            <w:tcW w:w="7168" w:type="dxa"/>
            <w:gridSpan w:val="7"/>
            <w:tcBorders>
              <w:top w:val="nil"/>
              <w:left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177A3E">
        <w:tc>
          <w:tcPr>
            <w:tcW w:w="1337" w:type="dxa"/>
            <w:tcBorders>
              <w:top w:val="nil"/>
              <w:left w:val="nil"/>
              <w:bottom w:val="dashed" w:sz="4" w:space="0" w:color="auto"/>
              <w:right w:val="nil"/>
            </w:tcBorders>
            <w:shd w:val="clear" w:color="auto" w:fill="auto"/>
            <w:noWrap/>
          </w:tcPr>
          <w:p w:rsidR="00734D42" w:rsidRPr="003D3F0C" w:rsidRDefault="00734D42" w:rsidP="00683FC4">
            <w:pPr>
              <w:pStyle w:val="Tabletext"/>
            </w:pPr>
            <w:r w:rsidRPr="003D3F0C">
              <w:t>Unknown</w:t>
            </w:r>
          </w:p>
        </w:tc>
        <w:tc>
          <w:tcPr>
            <w:tcW w:w="1215" w:type="dxa"/>
            <w:tcBorders>
              <w:top w:val="nil"/>
              <w:left w:val="nil"/>
              <w:bottom w:val="dashed" w:sz="4" w:space="0" w:color="auto"/>
              <w:right w:val="nil"/>
            </w:tcBorders>
            <w:shd w:val="clear" w:color="auto" w:fill="auto"/>
            <w:noWrap/>
          </w:tcPr>
          <w:p w:rsidR="00734D42" w:rsidRPr="003D3F0C" w:rsidRDefault="00734D42" w:rsidP="00177A3E">
            <w:pPr>
              <w:pStyle w:val="Tabletext"/>
              <w:tabs>
                <w:tab w:val="decimal" w:pos="510"/>
              </w:tabs>
            </w:pPr>
            <w:r w:rsidRPr="003D3F0C">
              <w:t>0.017</w:t>
            </w:r>
          </w:p>
        </w:tc>
        <w:tc>
          <w:tcPr>
            <w:tcW w:w="935" w:type="dxa"/>
            <w:tcBorders>
              <w:top w:val="nil"/>
              <w:left w:val="nil"/>
              <w:bottom w:val="dashed" w:sz="4" w:space="0" w:color="auto"/>
              <w:right w:val="nil"/>
            </w:tcBorders>
            <w:shd w:val="clear" w:color="auto" w:fill="auto"/>
          </w:tcPr>
          <w:p w:rsidR="00734D42" w:rsidRPr="003D3F0C" w:rsidRDefault="00734D42" w:rsidP="00177A3E">
            <w:pPr>
              <w:pStyle w:val="Tabletext"/>
              <w:tabs>
                <w:tab w:val="decimal" w:pos="340"/>
              </w:tabs>
            </w:pPr>
            <w:r w:rsidRPr="003D3F0C">
              <w:t>0.170</w:t>
            </w:r>
          </w:p>
        </w:tc>
        <w:tc>
          <w:tcPr>
            <w:tcW w:w="936" w:type="dxa"/>
            <w:tcBorders>
              <w:top w:val="nil"/>
              <w:left w:val="nil"/>
              <w:bottom w:val="dashed" w:sz="4" w:space="0" w:color="auto"/>
              <w:right w:val="nil"/>
            </w:tcBorders>
            <w:shd w:val="clear" w:color="auto" w:fill="auto"/>
          </w:tcPr>
          <w:p w:rsidR="00734D42" w:rsidRPr="003D3F0C" w:rsidRDefault="00734D42" w:rsidP="00177A3E">
            <w:pPr>
              <w:pStyle w:val="Tabletext"/>
              <w:tabs>
                <w:tab w:val="decimal" w:pos="340"/>
              </w:tabs>
            </w:pPr>
            <w:r w:rsidRPr="003D3F0C">
              <w:t>0.010</w:t>
            </w:r>
          </w:p>
        </w:tc>
        <w:tc>
          <w:tcPr>
            <w:tcW w:w="935" w:type="dxa"/>
            <w:tcBorders>
              <w:top w:val="nil"/>
              <w:left w:val="nil"/>
              <w:bottom w:val="dashed" w:sz="4" w:space="0" w:color="auto"/>
              <w:right w:val="nil"/>
            </w:tcBorders>
            <w:shd w:val="clear" w:color="auto" w:fill="auto"/>
          </w:tcPr>
          <w:p w:rsidR="00734D42" w:rsidRPr="003D3F0C" w:rsidRDefault="00734D42" w:rsidP="00177A3E">
            <w:pPr>
              <w:pStyle w:val="Tabletext"/>
              <w:jc w:val="center"/>
            </w:pPr>
            <w:r w:rsidRPr="003D3F0C">
              <w:t>1</w:t>
            </w:r>
          </w:p>
        </w:tc>
        <w:tc>
          <w:tcPr>
            <w:tcW w:w="936" w:type="dxa"/>
            <w:tcBorders>
              <w:top w:val="nil"/>
              <w:left w:val="nil"/>
              <w:bottom w:val="dashed" w:sz="4" w:space="0" w:color="auto"/>
              <w:right w:val="nil"/>
            </w:tcBorders>
            <w:shd w:val="clear" w:color="auto" w:fill="auto"/>
          </w:tcPr>
          <w:p w:rsidR="00734D42" w:rsidRPr="003D3F0C" w:rsidRDefault="00734D42" w:rsidP="00177A3E">
            <w:pPr>
              <w:pStyle w:val="Tabletext"/>
              <w:tabs>
                <w:tab w:val="decimal" w:pos="340"/>
              </w:tabs>
            </w:pPr>
            <w:r w:rsidRPr="003D3F0C">
              <w:t>0.921</w:t>
            </w:r>
          </w:p>
        </w:tc>
        <w:tc>
          <w:tcPr>
            <w:tcW w:w="936" w:type="dxa"/>
            <w:tcBorders>
              <w:top w:val="nil"/>
              <w:left w:val="nil"/>
              <w:bottom w:val="dashed" w:sz="4" w:space="0" w:color="auto"/>
              <w:right w:val="nil"/>
            </w:tcBorders>
            <w:shd w:val="clear" w:color="auto" w:fill="auto"/>
          </w:tcPr>
          <w:p w:rsidR="00734D42" w:rsidRPr="003D3F0C" w:rsidRDefault="00734D42" w:rsidP="00177A3E">
            <w:pPr>
              <w:pStyle w:val="Tabletext"/>
              <w:tabs>
                <w:tab w:val="decimal" w:pos="340"/>
              </w:tabs>
            </w:pPr>
            <w:r w:rsidRPr="003D3F0C">
              <w:t>1.017</w:t>
            </w:r>
          </w:p>
        </w:tc>
        <w:tc>
          <w:tcPr>
            <w:tcW w:w="1275" w:type="dxa"/>
            <w:tcBorders>
              <w:top w:val="nil"/>
              <w:left w:val="nil"/>
              <w:bottom w:val="dashed" w:sz="4" w:space="0" w:color="auto"/>
              <w:right w:val="nil"/>
            </w:tcBorders>
            <w:shd w:val="clear" w:color="auto" w:fill="auto"/>
          </w:tcPr>
          <w:p w:rsidR="00734D42" w:rsidRPr="003D3F0C" w:rsidRDefault="00734D42" w:rsidP="00177A3E">
            <w:pPr>
              <w:pStyle w:val="Tabletext"/>
              <w:tabs>
                <w:tab w:val="decimal" w:pos="255"/>
              </w:tabs>
            </w:pPr>
            <w:r w:rsidRPr="003D3F0C">
              <w:t>(0.728, 1.421)</w:t>
            </w:r>
          </w:p>
        </w:tc>
      </w:tr>
      <w:tr w:rsidR="00D337A6" w:rsidRPr="003D3F0C" w:rsidTr="00D337A6">
        <w:tc>
          <w:tcPr>
            <w:tcW w:w="1337" w:type="dxa"/>
            <w:tcBorders>
              <w:top w:val="dashed" w:sz="4" w:space="0" w:color="auto"/>
              <w:left w:val="nil"/>
              <w:right w:val="nil"/>
            </w:tcBorders>
            <w:shd w:val="clear" w:color="auto" w:fill="auto"/>
            <w:noWrap/>
          </w:tcPr>
          <w:p w:rsidR="00D337A6" w:rsidRPr="003D3F0C" w:rsidRDefault="00D337A6" w:rsidP="00683FC4">
            <w:pPr>
              <w:pStyle w:val="Tabletext"/>
            </w:pPr>
          </w:p>
        </w:tc>
        <w:tc>
          <w:tcPr>
            <w:tcW w:w="1215" w:type="dxa"/>
            <w:tcBorders>
              <w:top w:val="dashed" w:sz="4" w:space="0" w:color="auto"/>
              <w:left w:val="nil"/>
              <w:right w:val="nil"/>
            </w:tcBorders>
            <w:shd w:val="clear" w:color="auto" w:fill="auto"/>
            <w:noWrap/>
          </w:tcPr>
          <w:p w:rsidR="00D337A6" w:rsidRPr="003D3F0C" w:rsidRDefault="00D337A6" w:rsidP="00683FC4">
            <w:pPr>
              <w:pStyle w:val="Tabletext"/>
            </w:pPr>
          </w:p>
        </w:tc>
        <w:tc>
          <w:tcPr>
            <w:tcW w:w="935" w:type="dxa"/>
            <w:tcBorders>
              <w:top w:val="dashed" w:sz="4" w:space="0" w:color="auto"/>
              <w:left w:val="nil"/>
              <w:right w:val="nil"/>
            </w:tcBorders>
            <w:shd w:val="clear" w:color="auto" w:fill="auto"/>
            <w:noWrap/>
          </w:tcPr>
          <w:p w:rsidR="00D337A6" w:rsidRPr="003D3F0C" w:rsidRDefault="00D337A6" w:rsidP="00683FC4">
            <w:pPr>
              <w:pStyle w:val="Tabletext"/>
            </w:pPr>
          </w:p>
        </w:tc>
        <w:tc>
          <w:tcPr>
            <w:tcW w:w="936" w:type="dxa"/>
            <w:tcBorders>
              <w:top w:val="dashed" w:sz="4" w:space="0" w:color="auto"/>
              <w:left w:val="nil"/>
              <w:right w:val="nil"/>
            </w:tcBorders>
            <w:shd w:val="clear" w:color="auto" w:fill="auto"/>
            <w:noWrap/>
          </w:tcPr>
          <w:p w:rsidR="00D337A6" w:rsidRPr="003D3F0C" w:rsidRDefault="00D337A6" w:rsidP="00683FC4">
            <w:pPr>
              <w:pStyle w:val="Tabletext"/>
            </w:pPr>
          </w:p>
        </w:tc>
        <w:tc>
          <w:tcPr>
            <w:tcW w:w="935" w:type="dxa"/>
            <w:tcBorders>
              <w:top w:val="dashed" w:sz="4" w:space="0" w:color="auto"/>
              <w:left w:val="nil"/>
              <w:right w:val="nil"/>
            </w:tcBorders>
            <w:shd w:val="clear" w:color="auto" w:fill="auto"/>
            <w:noWrap/>
          </w:tcPr>
          <w:p w:rsidR="00D337A6" w:rsidRPr="003D3F0C" w:rsidRDefault="00D337A6" w:rsidP="00683FC4">
            <w:pPr>
              <w:pStyle w:val="Tabletext"/>
            </w:pPr>
          </w:p>
        </w:tc>
        <w:tc>
          <w:tcPr>
            <w:tcW w:w="936" w:type="dxa"/>
            <w:tcBorders>
              <w:top w:val="dashed" w:sz="4" w:space="0" w:color="auto"/>
              <w:left w:val="nil"/>
              <w:right w:val="nil"/>
            </w:tcBorders>
            <w:shd w:val="clear" w:color="auto" w:fill="auto"/>
            <w:noWrap/>
          </w:tcPr>
          <w:p w:rsidR="00D337A6" w:rsidRPr="003D3F0C" w:rsidRDefault="00D337A6" w:rsidP="00683FC4">
            <w:pPr>
              <w:pStyle w:val="Tabletext"/>
            </w:pPr>
          </w:p>
        </w:tc>
        <w:tc>
          <w:tcPr>
            <w:tcW w:w="936" w:type="dxa"/>
            <w:tcBorders>
              <w:top w:val="dashed" w:sz="4" w:space="0" w:color="auto"/>
              <w:left w:val="nil"/>
              <w:right w:val="nil"/>
            </w:tcBorders>
            <w:shd w:val="clear" w:color="auto" w:fill="auto"/>
            <w:noWrap/>
          </w:tcPr>
          <w:p w:rsidR="00D337A6" w:rsidRPr="003D3F0C" w:rsidRDefault="00D337A6" w:rsidP="00683FC4">
            <w:pPr>
              <w:pStyle w:val="Tabletext"/>
            </w:pPr>
          </w:p>
        </w:tc>
        <w:tc>
          <w:tcPr>
            <w:tcW w:w="1275" w:type="dxa"/>
            <w:tcBorders>
              <w:top w:val="dashed" w:sz="4" w:space="0" w:color="auto"/>
              <w:left w:val="nil"/>
              <w:right w:val="nil"/>
            </w:tcBorders>
            <w:shd w:val="clear" w:color="auto" w:fill="auto"/>
            <w:noWrap/>
          </w:tcPr>
          <w:p w:rsidR="00D337A6" w:rsidRPr="003D3F0C" w:rsidRDefault="00D337A6" w:rsidP="00683FC4">
            <w:pPr>
              <w:pStyle w:val="Tabletext"/>
            </w:pPr>
          </w:p>
        </w:tc>
      </w:tr>
      <w:tr w:rsidR="00734D42" w:rsidRPr="003D3F0C" w:rsidTr="00D337A6">
        <w:tc>
          <w:tcPr>
            <w:tcW w:w="1337" w:type="dxa"/>
            <w:tcBorders>
              <w:left w:val="nil"/>
              <w:right w:val="nil"/>
            </w:tcBorders>
            <w:shd w:val="clear" w:color="auto" w:fill="auto"/>
            <w:noWrap/>
          </w:tcPr>
          <w:p w:rsidR="00734D42" w:rsidRPr="003D3F0C" w:rsidRDefault="00734D42" w:rsidP="00683FC4">
            <w:pPr>
              <w:pStyle w:val="Tabletext"/>
            </w:pPr>
          </w:p>
        </w:tc>
        <w:tc>
          <w:tcPr>
            <w:tcW w:w="1215" w:type="dxa"/>
            <w:tcBorders>
              <w:left w:val="nil"/>
              <w:right w:val="nil"/>
            </w:tcBorders>
            <w:shd w:val="clear" w:color="auto" w:fill="auto"/>
            <w:noWrap/>
          </w:tcPr>
          <w:p w:rsidR="00734D42" w:rsidRPr="003D3F0C" w:rsidRDefault="00734D42" w:rsidP="00683FC4">
            <w:pPr>
              <w:pStyle w:val="Tabletext"/>
            </w:pPr>
          </w:p>
        </w:tc>
        <w:tc>
          <w:tcPr>
            <w:tcW w:w="935" w:type="dxa"/>
            <w:tcBorders>
              <w:left w:val="nil"/>
              <w:right w:val="nil"/>
            </w:tcBorders>
            <w:shd w:val="clear" w:color="auto" w:fill="auto"/>
            <w:noWrap/>
          </w:tcPr>
          <w:p w:rsidR="00734D42" w:rsidRPr="003D3F0C" w:rsidRDefault="00734D42" w:rsidP="00683FC4">
            <w:pPr>
              <w:pStyle w:val="Tabletext"/>
            </w:pPr>
          </w:p>
        </w:tc>
        <w:tc>
          <w:tcPr>
            <w:tcW w:w="936" w:type="dxa"/>
            <w:tcBorders>
              <w:left w:val="nil"/>
              <w:right w:val="nil"/>
            </w:tcBorders>
            <w:shd w:val="clear" w:color="auto" w:fill="auto"/>
            <w:noWrap/>
          </w:tcPr>
          <w:p w:rsidR="00734D42" w:rsidRPr="003D3F0C" w:rsidRDefault="00734D42" w:rsidP="00683FC4">
            <w:pPr>
              <w:pStyle w:val="Tabletext"/>
            </w:pPr>
          </w:p>
        </w:tc>
        <w:tc>
          <w:tcPr>
            <w:tcW w:w="935" w:type="dxa"/>
            <w:tcBorders>
              <w:left w:val="nil"/>
              <w:right w:val="nil"/>
            </w:tcBorders>
            <w:shd w:val="clear" w:color="auto" w:fill="auto"/>
            <w:noWrap/>
          </w:tcPr>
          <w:p w:rsidR="00734D42" w:rsidRPr="003D3F0C" w:rsidRDefault="00734D42" w:rsidP="00683FC4">
            <w:pPr>
              <w:pStyle w:val="Tabletext"/>
            </w:pPr>
          </w:p>
        </w:tc>
        <w:tc>
          <w:tcPr>
            <w:tcW w:w="936" w:type="dxa"/>
            <w:tcBorders>
              <w:left w:val="nil"/>
              <w:right w:val="nil"/>
            </w:tcBorders>
            <w:shd w:val="clear" w:color="auto" w:fill="auto"/>
            <w:noWrap/>
          </w:tcPr>
          <w:p w:rsidR="00734D42" w:rsidRPr="003D3F0C" w:rsidRDefault="00734D42" w:rsidP="00683FC4">
            <w:pPr>
              <w:pStyle w:val="Tabletext"/>
            </w:pPr>
          </w:p>
        </w:tc>
        <w:tc>
          <w:tcPr>
            <w:tcW w:w="936" w:type="dxa"/>
            <w:tcBorders>
              <w:left w:val="nil"/>
              <w:right w:val="nil"/>
            </w:tcBorders>
            <w:shd w:val="clear" w:color="auto" w:fill="auto"/>
            <w:noWrap/>
          </w:tcPr>
          <w:p w:rsidR="00734D42" w:rsidRPr="003D3F0C" w:rsidRDefault="00734D42" w:rsidP="00683FC4">
            <w:pPr>
              <w:pStyle w:val="Tabletext"/>
            </w:pPr>
          </w:p>
        </w:tc>
        <w:tc>
          <w:tcPr>
            <w:tcW w:w="1275" w:type="dxa"/>
            <w:tcBorders>
              <w:left w:val="nil"/>
              <w:right w:val="nil"/>
            </w:tcBorders>
            <w:shd w:val="clear" w:color="auto" w:fill="auto"/>
            <w:noWrap/>
          </w:tcPr>
          <w:p w:rsidR="00734D42" w:rsidRPr="003D3F0C" w:rsidRDefault="00734D42" w:rsidP="00683FC4">
            <w:pPr>
              <w:pStyle w:val="Tabletext"/>
            </w:pPr>
          </w:p>
        </w:tc>
      </w:tr>
      <w:tr w:rsidR="00734D42" w:rsidRPr="003D3F0C" w:rsidTr="00683FC4">
        <w:tc>
          <w:tcPr>
            <w:tcW w:w="8505" w:type="dxa"/>
            <w:gridSpan w:val="8"/>
            <w:tcBorders>
              <w:top w:val="nil"/>
              <w:left w:val="nil"/>
              <w:bottom w:val="nil"/>
              <w:right w:val="nil"/>
            </w:tcBorders>
            <w:shd w:val="clear" w:color="auto" w:fill="auto"/>
            <w:noWrap/>
          </w:tcPr>
          <w:p w:rsidR="00734D42" w:rsidRPr="003D3F0C" w:rsidRDefault="00613717" w:rsidP="00683FC4">
            <w:pPr>
              <w:pStyle w:val="Tabletext"/>
              <w:rPr>
                <w:b/>
              </w:rPr>
            </w:pPr>
            <w:r>
              <w:rPr>
                <w:b/>
              </w:rPr>
              <w:lastRenderedPageBreak/>
              <w:t>Post-s</w:t>
            </w:r>
            <w:r w:rsidR="00734D42" w:rsidRPr="003D3F0C">
              <w:rPr>
                <w:b/>
              </w:rPr>
              <w:t>chool intentions</w:t>
            </w:r>
            <w:r w:rsidR="00734D42">
              <w:rPr>
                <w:b/>
              </w:rPr>
              <w:t>*</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Go to university</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-0.135</w:t>
            </w:r>
          </w:p>
        </w:tc>
        <w:tc>
          <w:tcPr>
            <w:tcW w:w="935"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0.305</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0.195</w:t>
            </w:r>
          </w:p>
        </w:tc>
        <w:tc>
          <w:tcPr>
            <w:tcW w:w="935" w:type="dxa"/>
            <w:tcBorders>
              <w:top w:val="nil"/>
              <w:left w:val="nil"/>
              <w:bottom w:val="nil"/>
              <w:right w:val="nil"/>
            </w:tcBorders>
            <w:shd w:val="clear" w:color="auto" w:fill="auto"/>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0.659</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0.874</w:t>
            </w:r>
          </w:p>
        </w:tc>
        <w:tc>
          <w:tcPr>
            <w:tcW w:w="1275" w:type="dxa"/>
            <w:tcBorders>
              <w:top w:val="nil"/>
              <w:left w:val="nil"/>
              <w:bottom w:val="nil"/>
              <w:right w:val="nil"/>
            </w:tcBorders>
            <w:shd w:val="clear" w:color="auto" w:fill="auto"/>
          </w:tcPr>
          <w:p w:rsidR="00734D42" w:rsidRPr="003D3F0C" w:rsidRDefault="00734D42" w:rsidP="00177A3E">
            <w:pPr>
              <w:pStyle w:val="Tabletext"/>
              <w:tabs>
                <w:tab w:val="decimal" w:pos="255"/>
              </w:tabs>
            </w:pPr>
            <w:r w:rsidRPr="003D3F0C">
              <w:t>(0.481, 1.589)</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Get an apprenticeship</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-0.051</w:t>
            </w:r>
          </w:p>
        </w:tc>
        <w:tc>
          <w:tcPr>
            <w:tcW w:w="935"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0.316</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0.026</w:t>
            </w:r>
          </w:p>
        </w:tc>
        <w:tc>
          <w:tcPr>
            <w:tcW w:w="935" w:type="dxa"/>
            <w:tcBorders>
              <w:top w:val="nil"/>
              <w:left w:val="nil"/>
              <w:bottom w:val="nil"/>
              <w:right w:val="nil"/>
            </w:tcBorders>
            <w:shd w:val="clear" w:color="auto" w:fill="auto"/>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0.871</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0.950</w:t>
            </w:r>
          </w:p>
        </w:tc>
        <w:tc>
          <w:tcPr>
            <w:tcW w:w="1275" w:type="dxa"/>
            <w:tcBorders>
              <w:top w:val="nil"/>
              <w:left w:val="nil"/>
              <w:bottom w:val="nil"/>
              <w:right w:val="nil"/>
            </w:tcBorders>
            <w:shd w:val="clear" w:color="auto" w:fill="auto"/>
          </w:tcPr>
          <w:p w:rsidR="00734D42" w:rsidRPr="003D3F0C" w:rsidRDefault="00734D42" w:rsidP="00177A3E">
            <w:pPr>
              <w:pStyle w:val="Tabletext"/>
              <w:tabs>
                <w:tab w:val="decimal" w:pos="255"/>
              </w:tabs>
            </w:pPr>
            <w:r w:rsidRPr="003D3F0C">
              <w:t>(0.512, 1.764)</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Get a traineeship</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0.810</w:t>
            </w:r>
          </w:p>
        </w:tc>
        <w:tc>
          <w:tcPr>
            <w:tcW w:w="935"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0.410</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3.894</w:t>
            </w:r>
          </w:p>
        </w:tc>
        <w:tc>
          <w:tcPr>
            <w:tcW w:w="935" w:type="dxa"/>
            <w:tcBorders>
              <w:top w:val="nil"/>
              <w:left w:val="nil"/>
              <w:bottom w:val="nil"/>
              <w:right w:val="nil"/>
            </w:tcBorders>
            <w:shd w:val="clear" w:color="auto" w:fill="auto"/>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0.049</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2.247</w:t>
            </w:r>
          </w:p>
        </w:tc>
        <w:tc>
          <w:tcPr>
            <w:tcW w:w="1275" w:type="dxa"/>
            <w:tcBorders>
              <w:top w:val="nil"/>
              <w:left w:val="nil"/>
              <w:bottom w:val="nil"/>
              <w:right w:val="nil"/>
            </w:tcBorders>
            <w:shd w:val="clear" w:color="auto" w:fill="auto"/>
          </w:tcPr>
          <w:p w:rsidR="00734D42" w:rsidRPr="003D3F0C" w:rsidRDefault="00734D42" w:rsidP="00177A3E">
            <w:pPr>
              <w:pStyle w:val="Tabletext"/>
              <w:tabs>
                <w:tab w:val="decimal" w:pos="255"/>
              </w:tabs>
            </w:pPr>
            <w:r w:rsidRPr="003D3F0C">
              <w:t>(1.005, 5.021)</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Go to a TAFE college</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-0.248</w:t>
            </w:r>
          </w:p>
        </w:tc>
        <w:tc>
          <w:tcPr>
            <w:tcW w:w="935"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0.323</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0.588</w:t>
            </w:r>
          </w:p>
        </w:tc>
        <w:tc>
          <w:tcPr>
            <w:tcW w:w="935" w:type="dxa"/>
            <w:tcBorders>
              <w:top w:val="nil"/>
              <w:left w:val="nil"/>
              <w:bottom w:val="nil"/>
              <w:right w:val="nil"/>
            </w:tcBorders>
            <w:shd w:val="clear" w:color="auto" w:fill="auto"/>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0.443</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0.781</w:t>
            </w:r>
          </w:p>
        </w:tc>
        <w:tc>
          <w:tcPr>
            <w:tcW w:w="1275" w:type="dxa"/>
            <w:tcBorders>
              <w:top w:val="nil"/>
              <w:left w:val="nil"/>
              <w:bottom w:val="nil"/>
              <w:right w:val="nil"/>
            </w:tcBorders>
            <w:shd w:val="clear" w:color="auto" w:fill="auto"/>
          </w:tcPr>
          <w:p w:rsidR="00734D42" w:rsidRPr="003D3F0C" w:rsidRDefault="00734D42" w:rsidP="00177A3E">
            <w:pPr>
              <w:pStyle w:val="Tabletext"/>
              <w:tabs>
                <w:tab w:val="decimal" w:pos="255"/>
              </w:tabs>
            </w:pPr>
            <w:r w:rsidRPr="003D3F0C">
              <w:t>(0.415, 1.470)</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Do some other course or training elsewhere</w:t>
            </w:r>
          </w:p>
        </w:tc>
        <w:tc>
          <w:tcPr>
            <w:tcW w:w="1215" w:type="dxa"/>
            <w:tcBorders>
              <w:top w:val="nil"/>
              <w:left w:val="nil"/>
              <w:bottom w:val="nil"/>
              <w:right w:val="nil"/>
            </w:tcBorders>
            <w:shd w:val="clear" w:color="auto" w:fill="auto"/>
          </w:tcPr>
          <w:p w:rsidR="00734D42" w:rsidRPr="003D3F0C" w:rsidRDefault="00734D42" w:rsidP="00177A3E">
            <w:pPr>
              <w:pStyle w:val="Tabletext"/>
              <w:tabs>
                <w:tab w:val="decimal" w:pos="510"/>
              </w:tabs>
            </w:pPr>
            <w:r w:rsidRPr="003D3F0C">
              <w:t>-0.121</w:t>
            </w:r>
          </w:p>
        </w:tc>
        <w:tc>
          <w:tcPr>
            <w:tcW w:w="935"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0.396</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0.093</w:t>
            </w:r>
          </w:p>
        </w:tc>
        <w:tc>
          <w:tcPr>
            <w:tcW w:w="935" w:type="dxa"/>
            <w:tcBorders>
              <w:top w:val="nil"/>
              <w:left w:val="nil"/>
              <w:bottom w:val="nil"/>
              <w:right w:val="nil"/>
            </w:tcBorders>
            <w:shd w:val="clear" w:color="auto" w:fill="auto"/>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0.760</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0.886</w:t>
            </w:r>
          </w:p>
        </w:tc>
        <w:tc>
          <w:tcPr>
            <w:tcW w:w="1275" w:type="dxa"/>
            <w:tcBorders>
              <w:top w:val="nil"/>
              <w:left w:val="nil"/>
              <w:bottom w:val="nil"/>
              <w:right w:val="nil"/>
            </w:tcBorders>
            <w:shd w:val="clear" w:color="auto" w:fill="auto"/>
          </w:tcPr>
          <w:p w:rsidR="00734D42" w:rsidRPr="003D3F0C" w:rsidRDefault="00734D42" w:rsidP="00177A3E">
            <w:pPr>
              <w:pStyle w:val="Tabletext"/>
              <w:tabs>
                <w:tab w:val="decimal" w:pos="255"/>
              </w:tabs>
            </w:pPr>
            <w:r w:rsidRPr="003D3F0C">
              <w:t>(0.408, 1.926)</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Look for work/</w:t>
            </w:r>
            <w:r w:rsidR="001A2D7B">
              <w:br/>
            </w:r>
            <w:r w:rsidRPr="003D3F0C">
              <w:t>get a job</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0.044</w:t>
            </w:r>
          </w:p>
        </w:tc>
        <w:tc>
          <w:tcPr>
            <w:tcW w:w="935"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0.319</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0.019</w:t>
            </w:r>
          </w:p>
        </w:tc>
        <w:tc>
          <w:tcPr>
            <w:tcW w:w="935" w:type="dxa"/>
            <w:tcBorders>
              <w:top w:val="nil"/>
              <w:left w:val="nil"/>
              <w:bottom w:val="nil"/>
              <w:right w:val="nil"/>
            </w:tcBorders>
            <w:shd w:val="clear" w:color="auto" w:fill="auto"/>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0.889</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1.045</w:t>
            </w:r>
          </w:p>
        </w:tc>
        <w:tc>
          <w:tcPr>
            <w:tcW w:w="1275" w:type="dxa"/>
            <w:tcBorders>
              <w:top w:val="nil"/>
              <w:left w:val="nil"/>
              <w:bottom w:val="nil"/>
              <w:right w:val="nil"/>
            </w:tcBorders>
            <w:shd w:val="clear" w:color="auto" w:fill="auto"/>
          </w:tcPr>
          <w:p w:rsidR="00734D42" w:rsidRPr="003D3F0C" w:rsidRDefault="00734D42" w:rsidP="00177A3E">
            <w:pPr>
              <w:pStyle w:val="Tabletext"/>
              <w:tabs>
                <w:tab w:val="decimal" w:pos="255"/>
              </w:tabs>
            </w:pPr>
            <w:r w:rsidRPr="003D3F0C">
              <w:t>(0.560, 1.952)</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Other</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0.194</w:t>
            </w:r>
          </w:p>
        </w:tc>
        <w:tc>
          <w:tcPr>
            <w:tcW w:w="935"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0.477</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0.166</w:t>
            </w:r>
          </w:p>
        </w:tc>
        <w:tc>
          <w:tcPr>
            <w:tcW w:w="935" w:type="dxa"/>
            <w:tcBorders>
              <w:top w:val="nil"/>
              <w:left w:val="nil"/>
              <w:bottom w:val="nil"/>
              <w:right w:val="nil"/>
            </w:tcBorders>
            <w:shd w:val="clear" w:color="auto" w:fill="auto"/>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0.684</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1.215</w:t>
            </w:r>
          </w:p>
        </w:tc>
        <w:tc>
          <w:tcPr>
            <w:tcW w:w="1275" w:type="dxa"/>
            <w:tcBorders>
              <w:top w:val="nil"/>
              <w:left w:val="nil"/>
              <w:bottom w:val="nil"/>
              <w:right w:val="nil"/>
            </w:tcBorders>
            <w:shd w:val="clear" w:color="auto" w:fill="auto"/>
          </w:tcPr>
          <w:p w:rsidR="00734D42" w:rsidRPr="003D3F0C" w:rsidRDefault="00734D42" w:rsidP="00177A3E">
            <w:pPr>
              <w:pStyle w:val="Tabletext"/>
              <w:tabs>
                <w:tab w:val="decimal" w:pos="255"/>
              </w:tabs>
            </w:pPr>
            <w:r w:rsidRPr="003D3F0C">
              <w:t>(0.477, 3.096)</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 xml:space="preserve">Don't </w:t>
            </w:r>
            <w:r w:rsidR="00693852" w:rsidRPr="003D3F0C">
              <w:t>k</w:t>
            </w:r>
            <w:r w:rsidRPr="003D3F0C">
              <w:t>now</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p>
        </w:tc>
        <w:tc>
          <w:tcPr>
            <w:tcW w:w="1215" w:type="dxa"/>
            <w:tcBorders>
              <w:top w:val="nil"/>
              <w:left w:val="nil"/>
              <w:bottom w:val="nil"/>
              <w:right w:val="nil"/>
            </w:tcBorders>
            <w:shd w:val="clear" w:color="auto" w:fill="auto"/>
            <w:noWrap/>
          </w:tcPr>
          <w:p w:rsidR="00734D42" w:rsidRPr="003D3F0C" w:rsidRDefault="00734D42" w:rsidP="00683FC4">
            <w:pPr>
              <w:pStyle w:val="Tabletext"/>
            </w:pPr>
          </w:p>
        </w:tc>
        <w:tc>
          <w:tcPr>
            <w:tcW w:w="935"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935"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1275" w:type="dxa"/>
            <w:tcBorders>
              <w:top w:val="nil"/>
              <w:left w:val="nil"/>
              <w:bottom w:val="nil"/>
              <w:right w:val="nil"/>
            </w:tcBorders>
            <w:shd w:val="clear" w:color="auto" w:fill="auto"/>
            <w:noWrap/>
          </w:tcPr>
          <w:p w:rsidR="00734D42" w:rsidRPr="003D3F0C" w:rsidRDefault="00734D42" w:rsidP="00683FC4">
            <w:pPr>
              <w:pStyle w:val="Tabletext"/>
            </w:pPr>
          </w:p>
        </w:tc>
      </w:tr>
      <w:tr w:rsidR="00734D42" w:rsidRPr="003D3F0C" w:rsidTr="00683FC4">
        <w:tc>
          <w:tcPr>
            <w:tcW w:w="8505" w:type="dxa"/>
            <w:gridSpan w:val="8"/>
            <w:tcBorders>
              <w:top w:val="nil"/>
              <w:left w:val="nil"/>
              <w:bottom w:val="nil"/>
              <w:right w:val="nil"/>
            </w:tcBorders>
            <w:shd w:val="clear" w:color="auto" w:fill="auto"/>
            <w:noWrap/>
          </w:tcPr>
          <w:p w:rsidR="00734D42" w:rsidRPr="003D3F0C" w:rsidRDefault="00734D42" w:rsidP="00683FC4">
            <w:pPr>
              <w:pStyle w:val="Tabletext"/>
              <w:rPr>
                <w:b/>
              </w:rPr>
            </w:pPr>
            <w:r w:rsidRPr="003D3F0C">
              <w:rPr>
                <w:b/>
              </w:rPr>
              <w:t>Intention to commence Year 12</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No</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0.300</w:t>
            </w:r>
          </w:p>
        </w:tc>
        <w:tc>
          <w:tcPr>
            <w:tcW w:w="935"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0.143</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4.399</w:t>
            </w:r>
          </w:p>
        </w:tc>
        <w:tc>
          <w:tcPr>
            <w:tcW w:w="935" w:type="dxa"/>
            <w:tcBorders>
              <w:top w:val="nil"/>
              <w:left w:val="nil"/>
              <w:bottom w:val="nil"/>
              <w:right w:val="nil"/>
            </w:tcBorders>
            <w:shd w:val="clear" w:color="auto" w:fill="auto"/>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0.036</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1.350</w:t>
            </w:r>
          </w:p>
        </w:tc>
        <w:tc>
          <w:tcPr>
            <w:tcW w:w="1275" w:type="dxa"/>
            <w:tcBorders>
              <w:top w:val="nil"/>
              <w:left w:val="nil"/>
              <w:bottom w:val="nil"/>
              <w:right w:val="nil"/>
            </w:tcBorders>
            <w:shd w:val="clear" w:color="auto" w:fill="auto"/>
          </w:tcPr>
          <w:p w:rsidR="00734D42" w:rsidRPr="003D3F0C" w:rsidRDefault="00734D42" w:rsidP="00177A3E">
            <w:pPr>
              <w:pStyle w:val="Tabletext"/>
              <w:tabs>
                <w:tab w:val="decimal" w:pos="255"/>
              </w:tabs>
            </w:pPr>
            <w:r w:rsidRPr="003D3F0C">
              <w:t>(1.020, 1.788)</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Yes</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Don't know</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-0.055</w:t>
            </w:r>
          </w:p>
        </w:tc>
        <w:tc>
          <w:tcPr>
            <w:tcW w:w="935"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0.175</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0.010</w:t>
            </w:r>
          </w:p>
        </w:tc>
        <w:tc>
          <w:tcPr>
            <w:tcW w:w="935" w:type="dxa"/>
            <w:tcBorders>
              <w:top w:val="nil"/>
              <w:left w:val="nil"/>
              <w:bottom w:val="nil"/>
              <w:right w:val="nil"/>
            </w:tcBorders>
            <w:shd w:val="clear" w:color="auto" w:fill="auto"/>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0.752</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0.946</w:t>
            </w:r>
          </w:p>
        </w:tc>
        <w:tc>
          <w:tcPr>
            <w:tcW w:w="1275" w:type="dxa"/>
            <w:tcBorders>
              <w:top w:val="nil"/>
              <w:left w:val="nil"/>
              <w:bottom w:val="nil"/>
              <w:right w:val="nil"/>
            </w:tcBorders>
            <w:shd w:val="clear" w:color="auto" w:fill="auto"/>
          </w:tcPr>
          <w:p w:rsidR="00734D42" w:rsidRPr="003D3F0C" w:rsidRDefault="00734D42" w:rsidP="00177A3E">
            <w:pPr>
              <w:pStyle w:val="Tabletext"/>
              <w:tabs>
                <w:tab w:val="decimal" w:pos="255"/>
              </w:tabs>
            </w:pPr>
            <w:r w:rsidRPr="003D3F0C">
              <w:t>(0.672, 1.333)</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p>
        </w:tc>
        <w:tc>
          <w:tcPr>
            <w:tcW w:w="1215" w:type="dxa"/>
            <w:tcBorders>
              <w:top w:val="nil"/>
              <w:left w:val="nil"/>
              <w:bottom w:val="nil"/>
              <w:right w:val="nil"/>
            </w:tcBorders>
            <w:shd w:val="clear" w:color="auto" w:fill="auto"/>
            <w:noWrap/>
          </w:tcPr>
          <w:p w:rsidR="00734D42" w:rsidRPr="003D3F0C" w:rsidRDefault="00734D42" w:rsidP="00683FC4">
            <w:pPr>
              <w:pStyle w:val="Tabletext"/>
            </w:pPr>
          </w:p>
        </w:tc>
        <w:tc>
          <w:tcPr>
            <w:tcW w:w="935"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935"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936" w:type="dxa"/>
            <w:tcBorders>
              <w:top w:val="nil"/>
              <w:left w:val="nil"/>
              <w:bottom w:val="nil"/>
              <w:right w:val="nil"/>
            </w:tcBorders>
            <w:shd w:val="clear" w:color="auto" w:fill="auto"/>
            <w:noWrap/>
          </w:tcPr>
          <w:p w:rsidR="00734D42" w:rsidRPr="003D3F0C" w:rsidRDefault="00734D42" w:rsidP="00683FC4">
            <w:pPr>
              <w:pStyle w:val="Tabletext"/>
            </w:pPr>
          </w:p>
        </w:tc>
        <w:tc>
          <w:tcPr>
            <w:tcW w:w="1275" w:type="dxa"/>
            <w:tcBorders>
              <w:top w:val="nil"/>
              <w:left w:val="nil"/>
              <w:bottom w:val="nil"/>
              <w:right w:val="nil"/>
            </w:tcBorders>
            <w:shd w:val="clear" w:color="auto" w:fill="auto"/>
            <w:noWrap/>
          </w:tcPr>
          <w:p w:rsidR="00734D42" w:rsidRPr="003D3F0C" w:rsidRDefault="00734D42" w:rsidP="00683FC4">
            <w:pPr>
              <w:pStyle w:val="Tabletext"/>
            </w:pPr>
          </w:p>
        </w:tc>
      </w:tr>
      <w:tr w:rsidR="00734D42" w:rsidRPr="003D3F0C" w:rsidTr="00683FC4">
        <w:tc>
          <w:tcPr>
            <w:tcW w:w="8505" w:type="dxa"/>
            <w:gridSpan w:val="8"/>
            <w:tcBorders>
              <w:top w:val="nil"/>
              <w:left w:val="nil"/>
              <w:bottom w:val="nil"/>
              <w:right w:val="nil"/>
            </w:tcBorders>
            <w:shd w:val="clear" w:color="auto" w:fill="auto"/>
            <w:noWrap/>
          </w:tcPr>
          <w:p w:rsidR="00734D42" w:rsidRPr="003D3F0C" w:rsidRDefault="00734D42" w:rsidP="00683FC4">
            <w:pPr>
              <w:pStyle w:val="Tabletext"/>
              <w:rPr>
                <w:b/>
              </w:rPr>
            </w:pPr>
            <w:r w:rsidRPr="003D3F0C">
              <w:rPr>
                <w:b/>
              </w:rPr>
              <w:t>Receive Youth Allowance or ABSTUDY*</w:t>
            </w:r>
          </w:p>
        </w:tc>
      </w:tr>
      <w:tr w:rsidR="00734D42" w:rsidRPr="003D3F0C" w:rsidTr="00177A3E">
        <w:tc>
          <w:tcPr>
            <w:tcW w:w="1337" w:type="dxa"/>
            <w:tcBorders>
              <w:top w:val="nil"/>
              <w:left w:val="nil"/>
              <w:bottom w:val="nil"/>
              <w:right w:val="nil"/>
            </w:tcBorders>
            <w:shd w:val="clear" w:color="auto" w:fill="auto"/>
            <w:noWrap/>
          </w:tcPr>
          <w:p w:rsidR="00734D42" w:rsidRPr="003D3F0C" w:rsidRDefault="00734D42" w:rsidP="00683FC4">
            <w:pPr>
              <w:pStyle w:val="Tabletext"/>
            </w:pPr>
            <w:r w:rsidRPr="003D3F0C">
              <w:t>No</w:t>
            </w:r>
          </w:p>
        </w:tc>
        <w:tc>
          <w:tcPr>
            <w:tcW w:w="1215" w:type="dxa"/>
            <w:tcBorders>
              <w:top w:val="nil"/>
              <w:left w:val="nil"/>
              <w:bottom w:val="nil"/>
              <w:right w:val="nil"/>
            </w:tcBorders>
            <w:shd w:val="clear" w:color="auto" w:fill="auto"/>
            <w:noWrap/>
          </w:tcPr>
          <w:p w:rsidR="00734D42" w:rsidRPr="003D3F0C" w:rsidRDefault="00734D42" w:rsidP="00177A3E">
            <w:pPr>
              <w:pStyle w:val="Tabletext"/>
              <w:tabs>
                <w:tab w:val="decimal" w:pos="510"/>
              </w:tabs>
            </w:pPr>
            <w:r w:rsidRPr="003D3F0C">
              <w:t>0.144</w:t>
            </w:r>
          </w:p>
        </w:tc>
        <w:tc>
          <w:tcPr>
            <w:tcW w:w="935"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0.142</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1.023</w:t>
            </w:r>
          </w:p>
        </w:tc>
        <w:tc>
          <w:tcPr>
            <w:tcW w:w="935" w:type="dxa"/>
            <w:tcBorders>
              <w:top w:val="nil"/>
              <w:left w:val="nil"/>
              <w:bottom w:val="nil"/>
              <w:right w:val="nil"/>
            </w:tcBorders>
            <w:shd w:val="clear" w:color="auto" w:fill="auto"/>
          </w:tcPr>
          <w:p w:rsidR="00734D42" w:rsidRPr="003D3F0C" w:rsidRDefault="00734D42" w:rsidP="00177A3E">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0.312</w:t>
            </w:r>
          </w:p>
        </w:tc>
        <w:tc>
          <w:tcPr>
            <w:tcW w:w="936" w:type="dxa"/>
            <w:tcBorders>
              <w:top w:val="nil"/>
              <w:left w:val="nil"/>
              <w:bottom w:val="nil"/>
              <w:right w:val="nil"/>
            </w:tcBorders>
            <w:shd w:val="clear" w:color="auto" w:fill="auto"/>
          </w:tcPr>
          <w:p w:rsidR="00734D42" w:rsidRPr="003D3F0C" w:rsidRDefault="00734D42" w:rsidP="00177A3E">
            <w:pPr>
              <w:pStyle w:val="Tabletext"/>
              <w:tabs>
                <w:tab w:val="decimal" w:pos="340"/>
              </w:tabs>
            </w:pPr>
            <w:r w:rsidRPr="003D3F0C">
              <w:t>1.154</w:t>
            </w:r>
          </w:p>
        </w:tc>
        <w:tc>
          <w:tcPr>
            <w:tcW w:w="1275" w:type="dxa"/>
            <w:tcBorders>
              <w:top w:val="nil"/>
              <w:left w:val="nil"/>
              <w:bottom w:val="nil"/>
              <w:right w:val="nil"/>
            </w:tcBorders>
            <w:shd w:val="clear" w:color="auto" w:fill="auto"/>
          </w:tcPr>
          <w:p w:rsidR="00734D42" w:rsidRPr="003D3F0C" w:rsidRDefault="00734D42" w:rsidP="00177A3E">
            <w:pPr>
              <w:pStyle w:val="Tabletext"/>
              <w:tabs>
                <w:tab w:val="decimal" w:pos="255"/>
              </w:tabs>
            </w:pPr>
            <w:r w:rsidRPr="003D3F0C">
              <w:t>(0.874,1.525)</w:t>
            </w:r>
          </w:p>
        </w:tc>
      </w:tr>
      <w:tr w:rsidR="00734D42" w:rsidRPr="003D3F0C" w:rsidTr="00177A3E">
        <w:tc>
          <w:tcPr>
            <w:tcW w:w="1337" w:type="dxa"/>
            <w:tcBorders>
              <w:top w:val="nil"/>
              <w:left w:val="nil"/>
              <w:right w:val="nil"/>
            </w:tcBorders>
            <w:shd w:val="clear" w:color="auto" w:fill="auto"/>
            <w:noWrap/>
          </w:tcPr>
          <w:p w:rsidR="00734D42" w:rsidRPr="003D3F0C" w:rsidRDefault="00734D42" w:rsidP="00683FC4">
            <w:pPr>
              <w:pStyle w:val="Tabletext"/>
            </w:pPr>
            <w:r w:rsidRPr="003D3F0C">
              <w:t>Yes</w:t>
            </w:r>
          </w:p>
        </w:tc>
        <w:tc>
          <w:tcPr>
            <w:tcW w:w="1215" w:type="dxa"/>
            <w:tcBorders>
              <w:top w:val="nil"/>
              <w:left w:val="nil"/>
              <w:right w:val="nil"/>
            </w:tcBorders>
            <w:shd w:val="clear" w:color="auto" w:fill="auto"/>
            <w:noWrap/>
          </w:tcPr>
          <w:p w:rsidR="00734D42" w:rsidRPr="003D3F0C" w:rsidRDefault="00734D42" w:rsidP="00177A3E">
            <w:pPr>
              <w:pStyle w:val="Tabletext"/>
              <w:tabs>
                <w:tab w:val="decimal" w:pos="510"/>
              </w:tabs>
            </w:pPr>
            <w:r w:rsidRPr="003D3F0C">
              <w:t>-0.410</w:t>
            </w:r>
          </w:p>
        </w:tc>
        <w:tc>
          <w:tcPr>
            <w:tcW w:w="935" w:type="dxa"/>
            <w:tcBorders>
              <w:top w:val="nil"/>
              <w:left w:val="nil"/>
              <w:right w:val="nil"/>
            </w:tcBorders>
            <w:shd w:val="clear" w:color="auto" w:fill="auto"/>
          </w:tcPr>
          <w:p w:rsidR="00734D42" w:rsidRPr="003D3F0C" w:rsidRDefault="00734D42" w:rsidP="00177A3E">
            <w:pPr>
              <w:pStyle w:val="Tabletext"/>
              <w:tabs>
                <w:tab w:val="decimal" w:pos="340"/>
              </w:tabs>
            </w:pPr>
            <w:r w:rsidRPr="003D3F0C">
              <w:t>0.156</w:t>
            </w:r>
          </w:p>
        </w:tc>
        <w:tc>
          <w:tcPr>
            <w:tcW w:w="936" w:type="dxa"/>
            <w:tcBorders>
              <w:top w:val="nil"/>
              <w:left w:val="nil"/>
              <w:right w:val="nil"/>
            </w:tcBorders>
            <w:shd w:val="clear" w:color="auto" w:fill="auto"/>
          </w:tcPr>
          <w:p w:rsidR="00734D42" w:rsidRPr="003D3F0C" w:rsidRDefault="00734D42" w:rsidP="00177A3E">
            <w:pPr>
              <w:pStyle w:val="Tabletext"/>
              <w:tabs>
                <w:tab w:val="decimal" w:pos="340"/>
              </w:tabs>
            </w:pPr>
            <w:r w:rsidRPr="003D3F0C">
              <w:t>6.873</w:t>
            </w:r>
          </w:p>
        </w:tc>
        <w:tc>
          <w:tcPr>
            <w:tcW w:w="935" w:type="dxa"/>
            <w:tcBorders>
              <w:top w:val="nil"/>
              <w:left w:val="nil"/>
              <w:right w:val="nil"/>
            </w:tcBorders>
            <w:shd w:val="clear" w:color="auto" w:fill="auto"/>
          </w:tcPr>
          <w:p w:rsidR="00734D42" w:rsidRPr="003D3F0C" w:rsidRDefault="00734D42" w:rsidP="00177A3E">
            <w:pPr>
              <w:pStyle w:val="Tabletext"/>
              <w:jc w:val="center"/>
            </w:pPr>
            <w:r w:rsidRPr="003D3F0C">
              <w:t>1</w:t>
            </w:r>
          </w:p>
        </w:tc>
        <w:tc>
          <w:tcPr>
            <w:tcW w:w="936" w:type="dxa"/>
            <w:tcBorders>
              <w:top w:val="nil"/>
              <w:left w:val="nil"/>
              <w:right w:val="nil"/>
            </w:tcBorders>
            <w:shd w:val="clear" w:color="auto" w:fill="auto"/>
          </w:tcPr>
          <w:p w:rsidR="00734D42" w:rsidRPr="003D3F0C" w:rsidRDefault="00734D42" w:rsidP="00177A3E">
            <w:pPr>
              <w:pStyle w:val="Tabletext"/>
              <w:tabs>
                <w:tab w:val="decimal" w:pos="340"/>
              </w:tabs>
            </w:pPr>
            <w:r w:rsidRPr="003D3F0C">
              <w:t>0.009</w:t>
            </w:r>
          </w:p>
        </w:tc>
        <w:tc>
          <w:tcPr>
            <w:tcW w:w="936" w:type="dxa"/>
            <w:tcBorders>
              <w:top w:val="nil"/>
              <w:left w:val="nil"/>
              <w:right w:val="nil"/>
            </w:tcBorders>
            <w:shd w:val="clear" w:color="auto" w:fill="auto"/>
          </w:tcPr>
          <w:p w:rsidR="00734D42" w:rsidRPr="003D3F0C" w:rsidRDefault="00734D42" w:rsidP="00177A3E">
            <w:pPr>
              <w:pStyle w:val="Tabletext"/>
              <w:tabs>
                <w:tab w:val="decimal" w:pos="340"/>
              </w:tabs>
            </w:pPr>
            <w:r w:rsidRPr="003D3F0C">
              <w:t>0.664</w:t>
            </w:r>
          </w:p>
        </w:tc>
        <w:tc>
          <w:tcPr>
            <w:tcW w:w="1275" w:type="dxa"/>
            <w:tcBorders>
              <w:top w:val="nil"/>
              <w:left w:val="nil"/>
              <w:right w:val="nil"/>
            </w:tcBorders>
            <w:shd w:val="clear" w:color="auto" w:fill="auto"/>
          </w:tcPr>
          <w:p w:rsidR="00734D42" w:rsidRPr="003D3F0C" w:rsidRDefault="00734D42" w:rsidP="00177A3E">
            <w:pPr>
              <w:pStyle w:val="Tabletext"/>
              <w:tabs>
                <w:tab w:val="decimal" w:pos="255"/>
              </w:tabs>
            </w:pPr>
            <w:r w:rsidRPr="003D3F0C">
              <w:t>(0.489, 0.902)</w:t>
            </w:r>
          </w:p>
        </w:tc>
      </w:tr>
      <w:tr w:rsidR="00734D42" w:rsidRPr="003D3F0C" w:rsidTr="00F47751">
        <w:tc>
          <w:tcPr>
            <w:tcW w:w="1337" w:type="dxa"/>
            <w:tcBorders>
              <w:top w:val="nil"/>
              <w:left w:val="nil"/>
              <w:bottom w:val="single" w:sz="4" w:space="0" w:color="auto"/>
              <w:right w:val="nil"/>
            </w:tcBorders>
            <w:shd w:val="clear" w:color="auto" w:fill="auto"/>
            <w:noWrap/>
          </w:tcPr>
          <w:p w:rsidR="00734D42" w:rsidRPr="003D3F0C" w:rsidRDefault="00734D42" w:rsidP="00683FC4">
            <w:pPr>
              <w:pStyle w:val="Tabletext"/>
              <w:spacing w:after="40"/>
            </w:pPr>
            <w:r w:rsidRPr="003D3F0C">
              <w:t>Don't know</w:t>
            </w:r>
          </w:p>
        </w:tc>
        <w:tc>
          <w:tcPr>
            <w:tcW w:w="7168" w:type="dxa"/>
            <w:gridSpan w:val="7"/>
            <w:tcBorders>
              <w:top w:val="nil"/>
              <w:left w:val="nil"/>
              <w:bottom w:val="single" w:sz="4" w:space="0" w:color="auto"/>
              <w:right w:val="nil"/>
            </w:tcBorders>
            <w:shd w:val="clear" w:color="auto" w:fill="auto"/>
            <w:noWrap/>
          </w:tcPr>
          <w:p w:rsidR="00734D42" w:rsidRPr="003D3F0C" w:rsidRDefault="00734D42" w:rsidP="00F47751">
            <w:pPr>
              <w:pStyle w:val="Tabletext"/>
              <w:spacing w:after="40"/>
              <w:jc w:val="center"/>
            </w:pPr>
            <w:r w:rsidRPr="003D3F0C">
              <w:t>Reference category</w:t>
            </w:r>
          </w:p>
        </w:tc>
      </w:tr>
    </w:tbl>
    <w:p w:rsidR="00734D42" w:rsidRPr="003D3F0C" w:rsidRDefault="00683FC4" w:rsidP="00683FC4">
      <w:pPr>
        <w:pStyle w:val="Source"/>
      </w:pPr>
      <w:r>
        <w:t>Not</w:t>
      </w:r>
      <w:r w:rsidR="000C3A74">
        <w:t>e:</w:t>
      </w:r>
      <w:r w:rsidR="000C3A74">
        <w:tab/>
        <w:t>*significant at the 5% level</w:t>
      </w:r>
      <w:proofErr w:type="gramStart"/>
      <w:r w:rsidR="000C3A74">
        <w:t>;</w:t>
      </w:r>
      <w:proofErr w:type="gramEnd"/>
      <w:r w:rsidR="000C3A74">
        <w:t xml:space="preserve"> ISCED = International Standard Classification of Education.</w:t>
      </w:r>
    </w:p>
    <w:p w:rsidR="00734D42" w:rsidRPr="003E5C14" w:rsidRDefault="00734D42" w:rsidP="003E5C14">
      <w:pPr>
        <w:pStyle w:val="tabletitle"/>
        <w:rPr>
          <w:szCs w:val="16"/>
        </w:rPr>
      </w:pPr>
      <w:r>
        <w:br w:type="page"/>
      </w:r>
      <w:bookmarkStart w:id="79" w:name="_Ref224536327"/>
      <w:bookmarkStart w:id="80" w:name="_Toc297729181"/>
      <w:r w:rsidR="0030582E">
        <w:lastRenderedPageBreak/>
        <w:t>Table</w:t>
      </w:r>
      <w:r w:rsidRPr="003D3F0C">
        <w:t xml:space="preserve"> </w:t>
      </w:r>
      <w:fldSimple w:instr=" SEQ Table \* ARABIC ">
        <w:r w:rsidR="007B36B8">
          <w:rPr>
            <w:noProof/>
          </w:rPr>
          <w:t>16</w:t>
        </w:r>
      </w:fldSimple>
      <w:bookmarkEnd w:id="79"/>
      <w:r w:rsidR="00357354">
        <w:tab/>
      </w:r>
      <w:r>
        <w:t>Regression</w:t>
      </w:r>
      <w:r w:rsidR="00357354">
        <w:t xml:space="preserve"> results for working in Year 10:</w:t>
      </w:r>
      <w:r w:rsidRPr="001C7B79">
        <w:t xml:space="preserve"> </w:t>
      </w:r>
      <w:r>
        <w:t>fe</w:t>
      </w:r>
      <w:r w:rsidR="00357354">
        <w:t>males, Y03, 2003–</w:t>
      </w:r>
      <w:r w:rsidRPr="001C7B79">
        <w:t>07</w:t>
      </w:r>
      <w:bookmarkEnd w:id="80"/>
    </w:p>
    <w:tbl>
      <w:tblPr>
        <w:tblW w:w="8505" w:type="dxa"/>
        <w:tblLayout w:type="fixed"/>
        <w:tblCellMar>
          <w:left w:w="0" w:type="dxa"/>
          <w:right w:w="0" w:type="dxa"/>
        </w:tblCellMar>
        <w:tblLook w:val="0000"/>
      </w:tblPr>
      <w:tblGrid>
        <w:gridCol w:w="1337"/>
        <w:gridCol w:w="1215"/>
        <w:gridCol w:w="935"/>
        <w:gridCol w:w="936"/>
        <w:gridCol w:w="935"/>
        <w:gridCol w:w="936"/>
        <w:gridCol w:w="936"/>
        <w:gridCol w:w="1275"/>
      </w:tblGrid>
      <w:tr w:rsidR="00734D42" w:rsidRPr="003D3F0C" w:rsidTr="00D337A6">
        <w:trPr>
          <w:tblHeader/>
        </w:trPr>
        <w:tc>
          <w:tcPr>
            <w:tcW w:w="1337" w:type="dxa"/>
            <w:tcBorders>
              <w:top w:val="single" w:sz="4" w:space="0" w:color="auto"/>
              <w:left w:val="nil"/>
              <w:bottom w:val="single" w:sz="4" w:space="0" w:color="auto"/>
              <w:right w:val="nil"/>
            </w:tcBorders>
            <w:shd w:val="clear" w:color="auto" w:fill="auto"/>
          </w:tcPr>
          <w:p w:rsidR="00734D42" w:rsidRPr="003D3F0C" w:rsidRDefault="00734D42" w:rsidP="00D337A6">
            <w:pPr>
              <w:pStyle w:val="Tablehead1"/>
            </w:pPr>
            <w:r w:rsidRPr="003D3F0C">
              <w:t>Characteristic</w:t>
            </w:r>
          </w:p>
        </w:tc>
        <w:tc>
          <w:tcPr>
            <w:tcW w:w="1215" w:type="dxa"/>
            <w:tcBorders>
              <w:top w:val="single" w:sz="4" w:space="0" w:color="auto"/>
              <w:left w:val="nil"/>
              <w:bottom w:val="single" w:sz="4" w:space="0" w:color="auto"/>
              <w:right w:val="nil"/>
            </w:tcBorders>
            <w:shd w:val="clear" w:color="auto" w:fill="auto"/>
          </w:tcPr>
          <w:p w:rsidR="00734D42" w:rsidRPr="003D3F0C" w:rsidRDefault="00734D42" w:rsidP="00D337A6">
            <w:pPr>
              <w:pStyle w:val="Tablehead1"/>
              <w:jc w:val="center"/>
            </w:pPr>
            <w:r w:rsidRPr="003D3F0C">
              <w:t>Coefficients (response reference category is working)</w:t>
            </w:r>
          </w:p>
        </w:tc>
        <w:tc>
          <w:tcPr>
            <w:tcW w:w="935" w:type="dxa"/>
            <w:tcBorders>
              <w:top w:val="single" w:sz="4" w:space="0" w:color="auto"/>
              <w:left w:val="nil"/>
              <w:bottom w:val="single" w:sz="4" w:space="0" w:color="auto"/>
              <w:right w:val="nil"/>
            </w:tcBorders>
            <w:shd w:val="clear" w:color="auto" w:fill="auto"/>
          </w:tcPr>
          <w:p w:rsidR="00734D42" w:rsidRPr="003D3F0C" w:rsidRDefault="00734D42" w:rsidP="00D337A6">
            <w:pPr>
              <w:pStyle w:val="Tablehead1"/>
              <w:jc w:val="center"/>
            </w:pPr>
            <w:r w:rsidRPr="003D3F0C">
              <w:t>S.E</w:t>
            </w:r>
          </w:p>
        </w:tc>
        <w:tc>
          <w:tcPr>
            <w:tcW w:w="936" w:type="dxa"/>
            <w:tcBorders>
              <w:top w:val="single" w:sz="4" w:space="0" w:color="auto"/>
              <w:left w:val="nil"/>
              <w:bottom w:val="single" w:sz="4" w:space="0" w:color="auto"/>
              <w:right w:val="nil"/>
            </w:tcBorders>
            <w:shd w:val="clear" w:color="auto" w:fill="auto"/>
          </w:tcPr>
          <w:p w:rsidR="00734D42" w:rsidRPr="003D3F0C" w:rsidRDefault="00734D42" w:rsidP="00D337A6">
            <w:pPr>
              <w:pStyle w:val="Tablehead1"/>
              <w:jc w:val="center"/>
            </w:pPr>
            <w:r w:rsidRPr="003D3F0C">
              <w:t>Wald</w:t>
            </w:r>
          </w:p>
        </w:tc>
        <w:tc>
          <w:tcPr>
            <w:tcW w:w="935" w:type="dxa"/>
            <w:tcBorders>
              <w:top w:val="single" w:sz="4" w:space="0" w:color="auto"/>
              <w:left w:val="nil"/>
              <w:bottom w:val="single" w:sz="4" w:space="0" w:color="auto"/>
              <w:right w:val="nil"/>
            </w:tcBorders>
            <w:shd w:val="clear" w:color="auto" w:fill="auto"/>
          </w:tcPr>
          <w:p w:rsidR="00734D42" w:rsidRPr="003D3F0C" w:rsidRDefault="00734D42" w:rsidP="00D337A6">
            <w:pPr>
              <w:pStyle w:val="Tablehead1"/>
              <w:jc w:val="center"/>
            </w:pPr>
            <w:proofErr w:type="spellStart"/>
            <w:r w:rsidRPr="003D3F0C">
              <w:t>df</w:t>
            </w:r>
            <w:proofErr w:type="spellEnd"/>
          </w:p>
        </w:tc>
        <w:tc>
          <w:tcPr>
            <w:tcW w:w="936" w:type="dxa"/>
            <w:tcBorders>
              <w:top w:val="single" w:sz="4" w:space="0" w:color="auto"/>
              <w:left w:val="nil"/>
              <w:bottom w:val="single" w:sz="4" w:space="0" w:color="auto"/>
              <w:right w:val="nil"/>
            </w:tcBorders>
            <w:shd w:val="clear" w:color="auto" w:fill="auto"/>
          </w:tcPr>
          <w:p w:rsidR="00734D42" w:rsidRPr="003D3F0C" w:rsidRDefault="00734D42" w:rsidP="00D337A6">
            <w:pPr>
              <w:pStyle w:val="Tablehead1"/>
              <w:jc w:val="center"/>
            </w:pPr>
            <w:r w:rsidRPr="003D3F0C">
              <w:t>p-value</w:t>
            </w:r>
          </w:p>
        </w:tc>
        <w:tc>
          <w:tcPr>
            <w:tcW w:w="936" w:type="dxa"/>
            <w:tcBorders>
              <w:top w:val="single" w:sz="4" w:space="0" w:color="auto"/>
              <w:left w:val="nil"/>
              <w:bottom w:val="single" w:sz="4" w:space="0" w:color="auto"/>
              <w:right w:val="nil"/>
            </w:tcBorders>
            <w:shd w:val="clear" w:color="auto" w:fill="auto"/>
          </w:tcPr>
          <w:p w:rsidR="00734D42" w:rsidRPr="003D3F0C" w:rsidRDefault="00734D42" w:rsidP="00D337A6">
            <w:pPr>
              <w:pStyle w:val="Tablehead1"/>
              <w:jc w:val="center"/>
            </w:pPr>
            <w:r w:rsidRPr="003D3F0C">
              <w:t xml:space="preserve">Odds </w:t>
            </w:r>
            <w:r w:rsidR="00D337A6">
              <w:br/>
            </w:r>
            <w:r w:rsidRPr="003D3F0C">
              <w:t>ratio</w:t>
            </w:r>
          </w:p>
        </w:tc>
        <w:tc>
          <w:tcPr>
            <w:tcW w:w="1275" w:type="dxa"/>
            <w:tcBorders>
              <w:top w:val="single" w:sz="4" w:space="0" w:color="auto"/>
              <w:left w:val="nil"/>
              <w:bottom w:val="single" w:sz="4" w:space="0" w:color="auto"/>
              <w:right w:val="nil"/>
            </w:tcBorders>
            <w:shd w:val="clear" w:color="auto" w:fill="auto"/>
          </w:tcPr>
          <w:p w:rsidR="00734D42" w:rsidRPr="003D3F0C" w:rsidRDefault="00734D42" w:rsidP="00D337A6">
            <w:pPr>
              <w:pStyle w:val="Tablehead1"/>
              <w:jc w:val="center"/>
            </w:pPr>
            <w:r w:rsidRPr="003D3F0C">
              <w:t xml:space="preserve">95% CI for </w:t>
            </w:r>
            <w:r w:rsidR="00D337A6">
              <w:t>o</w:t>
            </w:r>
            <w:r w:rsidRPr="003D3F0C">
              <w:t>dds ratio</w:t>
            </w:r>
          </w:p>
        </w:tc>
      </w:tr>
      <w:tr w:rsidR="00734D42" w:rsidRPr="00D337A6" w:rsidTr="00D337A6">
        <w:tc>
          <w:tcPr>
            <w:tcW w:w="8505" w:type="dxa"/>
            <w:gridSpan w:val="8"/>
            <w:tcBorders>
              <w:top w:val="nil"/>
              <w:left w:val="nil"/>
              <w:bottom w:val="nil"/>
              <w:right w:val="nil"/>
            </w:tcBorders>
            <w:shd w:val="clear" w:color="auto" w:fill="auto"/>
            <w:noWrap/>
          </w:tcPr>
          <w:p w:rsidR="00734D42" w:rsidRPr="00D337A6" w:rsidRDefault="00734D42" w:rsidP="001A2D7B">
            <w:pPr>
              <w:pStyle w:val="Tabletext"/>
              <w:rPr>
                <w:b/>
              </w:rPr>
            </w:pPr>
            <w:r w:rsidRPr="00D337A6">
              <w:rPr>
                <w:b/>
              </w:rPr>
              <w:t xml:space="preserve">Maths </w:t>
            </w:r>
            <w:r w:rsidR="00A47F58" w:rsidRPr="00D337A6">
              <w:rPr>
                <w:b/>
              </w:rPr>
              <w:t>achievement quartile</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Lowest</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-0.021</w:t>
            </w:r>
          </w:p>
        </w:tc>
        <w:tc>
          <w:tcPr>
            <w:tcW w:w="935"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0.176</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0.014</w:t>
            </w:r>
          </w:p>
        </w:tc>
        <w:tc>
          <w:tcPr>
            <w:tcW w:w="935" w:type="dxa"/>
            <w:tcBorders>
              <w:top w:val="nil"/>
              <w:left w:val="nil"/>
              <w:bottom w:val="nil"/>
              <w:right w:val="nil"/>
            </w:tcBorders>
            <w:shd w:val="clear" w:color="auto" w:fill="auto"/>
            <w:noWrap/>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0.905</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0.979</w:t>
            </w:r>
          </w:p>
        </w:tc>
        <w:tc>
          <w:tcPr>
            <w:tcW w:w="1275" w:type="dxa"/>
            <w:tcBorders>
              <w:top w:val="nil"/>
              <w:left w:val="nil"/>
              <w:bottom w:val="nil"/>
              <w:right w:val="nil"/>
            </w:tcBorders>
            <w:shd w:val="clear" w:color="auto" w:fill="auto"/>
            <w:noWrap/>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(0.694, 1.381)</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Second</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0.155</w:t>
            </w:r>
          </w:p>
        </w:tc>
        <w:tc>
          <w:tcPr>
            <w:tcW w:w="935"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0.144</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1.158</w:t>
            </w:r>
          </w:p>
        </w:tc>
        <w:tc>
          <w:tcPr>
            <w:tcW w:w="935" w:type="dxa"/>
            <w:tcBorders>
              <w:top w:val="nil"/>
              <w:left w:val="nil"/>
              <w:bottom w:val="nil"/>
              <w:right w:val="nil"/>
            </w:tcBorders>
            <w:shd w:val="clear" w:color="auto" w:fill="auto"/>
            <w:noWrap/>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0.282</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1.168</w:t>
            </w:r>
          </w:p>
        </w:tc>
        <w:tc>
          <w:tcPr>
            <w:tcW w:w="1275" w:type="dxa"/>
            <w:tcBorders>
              <w:top w:val="nil"/>
              <w:left w:val="nil"/>
              <w:bottom w:val="nil"/>
              <w:right w:val="nil"/>
            </w:tcBorders>
            <w:shd w:val="clear" w:color="auto" w:fill="auto"/>
            <w:noWrap/>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(0.880, 1.549)</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Third</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0.132</w:t>
            </w:r>
          </w:p>
        </w:tc>
        <w:tc>
          <w:tcPr>
            <w:tcW w:w="935"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0.118</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1.266</w:t>
            </w:r>
          </w:p>
        </w:tc>
        <w:tc>
          <w:tcPr>
            <w:tcW w:w="935" w:type="dxa"/>
            <w:tcBorders>
              <w:top w:val="nil"/>
              <w:left w:val="nil"/>
              <w:bottom w:val="nil"/>
              <w:right w:val="nil"/>
            </w:tcBorders>
            <w:shd w:val="clear" w:color="auto" w:fill="auto"/>
            <w:noWrap/>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0.261</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1.142</w:t>
            </w:r>
          </w:p>
        </w:tc>
        <w:tc>
          <w:tcPr>
            <w:tcW w:w="1275" w:type="dxa"/>
            <w:tcBorders>
              <w:top w:val="nil"/>
              <w:left w:val="nil"/>
              <w:bottom w:val="nil"/>
              <w:right w:val="nil"/>
            </w:tcBorders>
            <w:shd w:val="clear" w:color="auto" w:fill="auto"/>
            <w:noWrap/>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(0.906, 1.438)</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Highest</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p>
        </w:tc>
        <w:tc>
          <w:tcPr>
            <w:tcW w:w="1215" w:type="dxa"/>
            <w:tcBorders>
              <w:top w:val="nil"/>
              <w:left w:val="nil"/>
              <w:bottom w:val="nil"/>
              <w:right w:val="nil"/>
            </w:tcBorders>
            <w:shd w:val="clear" w:color="auto" w:fill="auto"/>
            <w:noWrap/>
          </w:tcPr>
          <w:p w:rsidR="00734D42" w:rsidRPr="003D3F0C" w:rsidRDefault="00734D42" w:rsidP="001A2D7B">
            <w:pPr>
              <w:pStyle w:val="Tabletext"/>
            </w:pPr>
          </w:p>
        </w:tc>
        <w:tc>
          <w:tcPr>
            <w:tcW w:w="93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127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r>
      <w:tr w:rsidR="00734D42" w:rsidRPr="00D337A6" w:rsidTr="00D337A6">
        <w:tc>
          <w:tcPr>
            <w:tcW w:w="8505" w:type="dxa"/>
            <w:gridSpan w:val="8"/>
            <w:tcBorders>
              <w:top w:val="nil"/>
              <w:left w:val="nil"/>
              <w:bottom w:val="nil"/>
              <w:right w:val="nil"/>
            </w:tcBorders>
            <w:shd w:val="clear" w:color="auto" w:fill="auto"/>
            <w:noWrap/>
          </w:tcPr>
          <w:p w:rsidR="00734D42" w:rsidRPr="00D337A6" w:rsidRDefault="00613717" w:rsidP="001A2D7B">
            <w:pPr>
              <w:pStyle w:val="Tabletext"/>
              <w:rPr>
                <w:b/>
              </w:rPr>
            </w:pPr>
            <w:r w:rsidRPr="00D337A6">
              <w:rPr>
                <w:b/>
              </w:rPr>
              <w:t>Problem</w:t>
            </w:r>
            <w:r w:rsidR="00357354" w:rsidRPr="00D337A6">
              <w:rPr>
                <w:b/>
              </w:rPr>
              <w:t>-</w:t>
            </w:r>
            <w:r w:rsidRPr="00D337A6">
              <w:rPr>
                <w:b/>
              </w:rPr>
              <w:t>s</w:t>
            </w:r>
            <w:r w:rsidR="00734D42" w:rsidRPr="00D337A6">
              <w:rPr>
                <w:b/>
              </w:rPr>
              <w:t xml:space="preserve">olving </w:t>
            </w:r>
            <w:r w:rsidR="00A47F58" w:rsidRPr="00D337A6">
              <w:rPr>
                <w:b/>
              </w:rPr>
              <w:t>achievement quartile</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Lowest</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-0.220</w:t>
            </w:r>
          </w:p>
        </w:tc>
        <w:tc>
          <w:tcPr>
            <w:tcW w:w="935"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0.179</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1.511</w:t>
            </w:r>
          </w:p>
        </w:tc>
        <w:tc>
          <w:tcPr>
            <w:tcW w:w="935" w:type="dxa"/>
            <w:tcBorders>
              <w:top w:val="nil"/>
              <w:left w:val="nil"/>
              <w:bottom w:val="nil"/>
              <w:right w:val="nil"/>
            </w:tcBorders>
            <w:shd w:val="clear" w:color="auto" w:fill="auto"/>
            <w:noWrap/>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0.219</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0.803</w:t>
            </w:r>
          </w:p>
        </w:tc>
        <w:tc>
          <w:tcPr>
            <w:tcW w:w="1275" w:type="dxa"/>
            <w:tcBorders>
              <w:top w:val="nil"/>
              <w:left w:val="nil"/>
              <w:bottom w:val="nil"/>
              <w:right w:val="nil"/>
            </w:tcBorders>
            <w:shd w:val="clear" w:color="auto" w:fill="auto"/>
            <w:noWrap/>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(0.566, 1.139)</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Second</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-0.164</w:t>
            </w:r>
          </w:p>
        </w:tc>
        <w:tc>
          <w:tcPr>
            <w:tcW w:w="935"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0.145</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1.273</w:t>
            </w:r>
          </w:p>
        </w:tc>
        <w:tc>
          <w:tcPr>
            <w:tcW w:w="935" w:type="dxa"/>
            <w:tcBorders>
              <w:top w:val="nil"/>
              <w:left w:val="nil"/>
              <w:bottom w:val="nil"/>
              <w:right w:val="nil"/>
            </w:tcBorders>
            <w:shd w:val="clear" w:color="auto" w:fill="auto"/>
            <w:noWrap/>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0.259</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0.849</w:t>
            </w:r>
          </w:p>
        </w:tc>
        <w:tc>
          <w:tcPr>
            <w:tcW w:w="1275" w:type="dxa"/>
            <w:tcBorders>
              <w:top w:val="nil"/>
              <w:left w:val="nil"/>
              <w:bottom w:val="nil"/>
              <w:right w:val="nil"/>
            </w:tcBorders>
            <w:shd w:val="clear" w:color="auto" w:fill="auto"/>
            <w:noWrap/>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(0.639, 1.128)</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Third</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-0.068</w:t>
            </w:r>
          </w:p>
        </w:tc>
        <w:tc>
          <w:tcPr>
            <w:tcW w:w="935"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0.118</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0.337</w:t>
            </w:r>
          </w:p>
        </w:tc>
        <w:tc>
          <w:tcPr>
            <w:tcW w:w="935" w:type="dxa"/>
            <w:tcBorders>
              <w:top w:val="nil"/>
              <w:left w:val="nil"/>
              <w:bottom w:val="nil"/>
              <w:right w:val="nil"/>
            </w:tcBorders>
            <w:shd w:val="clear" w:color="auto" w:fill="auto"/>
            <w:noWrap/>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0.562</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0.934</w:t>
            </w:r>
          </w:p>
        </w:tc>
        <w:tc>
          <w:tcPr>
            <w:tcW w:w="1275" w:type="dxa"/>
            <w:tcBorders>
              <w:top w:val="nil"/>
              <w:left w:val="nil"/>
              <w:bottom w:val="nil"/>
              <w:right w:val="nil"/>
            </w:tcBorders>
            <w:shd w:val="clear" w:color="auto" w:fill="auto"/>
            <w:noWrap/>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(0.741, 1.176)</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Highest</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p>
        </w:tc>
        <w:tc>
          <w:tcPr>
            <w:tcW w:w="1215" w:type="dxa"/>
            <w:tcBorders>
              <w:top w:val="nil"/>
              <w:left w:val="nil"/>
              <w:bottom w:val="nil"/>
              <w:right w:val="nil"/>
            </w:tcBorders>
            <w:shd w:val="clear" w:color="auto" w:fill="auto"/>
            <w:noWrap/>
          </w:tcPr>
          <w:p w:rsidR="00734D42" w:rsidRPr="003D3F0C" w:rsidRDefault="00734D42" w:rsidP="001A2D7B">
            <w:pPr>
              <w:pStyle w:val="Tabletext"/>
            </w:pPr>
          </w:p>
        </w:tc>
        <w:tc>
          <w:tcPr>
            <w:tcW w:w="93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127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r>
      <w:tr w:rsidR="00734D42" w:rsidRPr="00D337A6" w:rsidTr="00D337A6">
        <w:tc>
          <w:tcPr>
            <w:tcW w:w="8505" w:type="dxa"/>
            <w:gridSpan w:val="8"/>
            <w:tcBorders>
              <w:top w:val="nil"/>
              <w:left w:val="nil"/>
              <w:bottom w:val="nil"/>
              <w:right w:val="nil"/>
            </w:tcBorders>
            <w:shd w:val="clear" w:color="auto" w:fill="auto"/>
            <w:noWrap/>
          </w:tcPr>
          <w:p w:rsidR="00734D42" w:rsidRPr="00D337A6" w:rsidRDefault="00734D42" w:rsidP="001A2D7B">
            <w:pPr>
              <w:pStyle w:val="Tabletext"/>
              <w:rPr>
                <w:b/>
              </w:rPr>
            </w:pPr>
            <w:r w:rsidRPr="00D337A6">
              <w:rPr>
                <w:b/>
              </w:rPr>
              <w:t xml:space="preserve">Science </w:t>
            </w:r>
            <w:r w:rsidR="00A47F58" w:rsidRPr="00D337A6">
              <w:rPr>
                <w:b/>
              </w:rPr>
              <w:t>achievement quartile</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Lowest</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-0.217</w:t>
            </w:r>
          </w:p>
        </w:tc>
        <w:tc>
          <w:tcPr>
            <w:tcW w:w="935"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0.171</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1.606</w:t>
            </w:r>
          </w:p>
        </w:tc>
        <w:tc>
          <w:tcPr>
            <w:tcW w:w="935" w:type="dxa"/>
            <w:tcBorders>
              <w:top w:val="nil"/>
              <w:left w:val="nil"/>
              <w:bottom w:val="nil"/>
              <w:right w:val="nil"/>
            </w:tcBorders>
            <w:shd w:val="clear" w:color="auto" w:fill="auto"/>
            <w:noWrap/>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0.205</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0.805</w:t>
            </w:r>
          </w:p>
        </w:tc>
        <w:tc>
          <w:tcPr>
            <w:tcW w:w="1275" w:type="dxa"/>
            <w:tcBorders>
              <w:top w:val="nil"/>
              <w:left w:val="nil"/>
              <w:bottom w:val="nil"/>
              <w:right w:val="nil"/>
            </w:tcBorders>
            <w:shd w:val="clear" w:color="auto" w:fill="auto"/>
            <w:noWrap/>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(0.576, 1.126)</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Second</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-0.089</w:t>
            </w:r>
          </w:p>
        </w:tc>
        <w:tc>
          <w:tcPr>
            <w:tcW w:w="935"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0.139</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0.404</w:t>
            </w:r>
          </w:p>
        </w:tc>
        <w:tc>
          <w:tcPr>
            <w:tcW w:w="935" w:type="dxa"/>
            <w:tcBorders>
              <w:top w:val="nil"/>
              <w:left w:val="nil"/>
              <w:bottom w:val="nil"/>
              <w:right w:val="nil"/>
            </w:tcBorders>
            <w:shd w:val="clear" w:color="auto" w:fill="auto"/>
            <w:noWrap/>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0.525</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0.915</w:t>
            </w:r>
          </w:p>
        </w:tc>
        <w:tc>
          <w:tcPr>
            <w:tcW w:w="1275" w:type="dxa"/>
            <w:tcBorders>
              <w:top w:val="nil"/>
              <w:left w:val="nil"/>
              <w:bottom w:val="nil"/>
              <w:right w:val="nil"/>
            </w:tcBorders>
            <w:shd w:val="clear" w:color="auto" w:fill="auto"/>
            <w:noWrap/>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(0.697, 1.203)</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Third</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-0.099</w:t>
            </w:r>
          </w:p>
        </w:tc>
        <w:tc>
          <w:tcPr>
            <w:tcW w:w="935"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0.111</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0.791</w:t>
            </w:r>
          </w:p>
        </w:tc>
        <w:tc>
          <w:tcPr>
            <w:tcW w:w="935" w:type="dxa"/>
            <w:tcBorders>
              <w:top w:val="nil"/>
              <w:left w:val="nil"/>
              <w:bottom w:val="nil"/>
              <w:right w:val="nil"/>
            </w:tcBorders>
            <w:shd w:val="clear" w:color="auto" w:fill="auto"/>
            <w:noWrap/>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0.374</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0.906</w:t>
            </w:r>
          </w:p>
        </w:tc>
        <w:tc>
          <w:tcPr>
            <w:tcW w:w="1275" w:type="dxa"/>
            <w:tcBorders>
              <w:top w:val="nil"/>
              <w:left w:val="nil"/>
              <w:bottom w:val="nil"/>
              <w:right w:val="nil"/>
            </w:tcBorders>
            <w:shd w:val="clear" w:color="auto" w:fill="auto"/>
            <w:noWrap/>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(0.729, 1.126)</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Highest</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p>
        </w:tc>
        <w:tc>
          <w:tcPr>
            <w:tcW w:w="1215" w:type="dxa"/>
            <w:tcBorders>
              <w:top w:val="nil"/>
              <w:left w:val="nil"/>
              <w:bottom w:val="nil"/>
              <w:right w:val="nil"/>
            </w:tcBorders>
            <w:shd w:val="clear" w:color="auto" w:fill="auto"/>
            <w:noWrap/>
          </w:tcPr>
          <w:p w:rsidR="00734D42" w:rsidRPr="003D3F0C" w:rsidRDefault="00734D42" w:rsidP="001A2D7B">
            <w:pPr>
              <w:pStyle w:val="Tabletext"/>
            </w:pPr>
          </w:p>
        </w:tc>
        <w:tc>
          <w:tcPr>
            <w:tcW w:w="93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127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r>
      <w:tr w:rsidR="00734D42" w:rsidRPr="00D337A6" w:rsidTr="00D337A6">
        <w:tc>
          <w:tcPr>
            <w:tcW w:w="8505" w:type="dxa"/>
            <w:gridSpan w:val="8"/>
            <w:tcBorders>
              <w:top w:val="nil"/>
              <w:left w:val="nil"/>
              <w:bottom w:val="nil"/>
              <w:right w:val="nil"/>
            </w:tcBorders>
            <w:shd w:val="clear" w:color="auto" w:fill="auto"/>
            <w:noWrap/>
          </w:tcPr>
          <w:p w:rsidR="00734D42" w:rsidRPr="00D337A6" w:rsidRDefault="00734D42" w:rsidP="001A2D7B">
            <w:pPr>
              <w:pStyle w:val="Tabletext"/>
              <w:rPr>
                <w:b/>
              </w:rPr>
            </w:pPr>
            <w:r w:rsidRPr="00D337A6">
              <w:rPr>
                <w:b/>
              </w:rPr>
              <w:t xml:space="preserve">Reading </w:t>
            </w:r>
            <w:r w:rsidR="00A47F58" w:rsidRPr="00D337A6">
              <w:rPr>
                <w:b/>
              </w:rPr>
              <w:t>achievement quartile</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Lowest</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0.115</w:t>
            </w:r>
          </w:p>
        </w:tc>
        <w:tc>
          <w:tcPr>
            <w:tcW w:w="935"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0.165</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0.490</w:t>
            </w:r>
          </w:p>
        </w:tc>
        <w:tc>
          <w:tcPr>
            <w:tcW w:w="935" w:type="dxa"/>
            <w:tcBorders>
              <w:top w:val="nil"/>
              <w:left w:val="nil"/>
              <w:bottom w:val="nil"/>
              <w:right w:val="nil"/>
            </w:tcBorders>
            <w:shd w:val="clear" w:color="auto" w:fill="auto"/>
            <w:noWrap/>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0.484</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1.122</w:t>
            </w:r>
          </w:p>
        </w:tc>
        <w:tc>
          <w:tcPr>
            <w:tcW w:w="1275" w:type="dxa"/>
            <w:tcBorders>
              <w:top w:val="nil"/>
              <w:left w:val="nil"/>
              <w:bottom w:val="nil"/>
              <w:right w:val="nil"/>
            </w:tcBorders>
            <w:shd w:val="clear" w:color="auto" w:fill="auto"/>
            <w:noWrap/>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(0.813, 1.549)</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Second</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0.049</w:t>
            </w:r>
          </w:p>
        </w:tc>
        <w:tc>
          <w:tcPr>
            <w:tcW w:w="935"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0.131</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0.142</w:t>
            </w:r>
          </w:p>
        </w:tc>
        <w:tc>
          <w:tcPr>
            <w:tcW w:w="935" w:type="dxa"/>
            <w:tcBorders>
              <w:top w:val="nil"/>
              <w:left w:val="nil"/>
              <w:bottom w:val="nil"/>
              <w:right w:val="nil"/>
            </w:tcBorders>
            <w:shd w:val="clear" w:color="auto" w:fill="auto"/>
            <w:noWrap/>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0.707</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1.051</w:t>
            </w:r>
          </w:p>
        </w:tc>
        <w:tc>
          <w:tcPr>
            <w:tcW w:w="1275" w:type="dxa"/>
            <w:tcBorders>
              <w:top w:val="nil"/>
              <w:left w:val="nil"/>
              <w:bottom w:val="nil"/>
              <w:right w:val="nil"/>
            </w:tcBorders>
            <w:shd w:val="clear" w:color="auto" w:fill="auto"/>
            <w:noWrap/>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(0.812, 1.358)</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Third</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0.139</w:t>
            </w:r>
          </w:p>
        </w:tc>
        <w:tc>
          <w:tcPr>
            <w:tcW w:w="935"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0.106</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1.725</w:t>
            </w:r>
          </w:p>
        </w:tc>
        <w:tc>
          <w:tcPr>
            <w:tcW w:w="935" w:type="dxa"/>
            <w:tcBorders>
              <w:top w:val="nil"/>
              <w:left w:val="nil"/>
              <w:bottom w:val="nil"/>
              <w:right w:val="nil"/>
            </w:tcBorders>
            <w:shd w:val="clear" w:color="auto" w:fill="auto"/>
            <w:noWrap/>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0.189</w:t>
            </w:r>
          </w:p>
        </w:tc>
        <w:tc>
          <w:tcPr>
            <w:tcW w:w="936" w:type="dxa"/>
            <w:tcBorders>
              <w:top w:val="nil"/>
              <w:left w:val="nil"/>
              <w:bottom w:val="nil"/>
              <w:right w:val="nil"/>
            </w:tcBorders>
            <w:shd w:val="clear" w:color="auto" w:fill="auto"/>
            <w:noWrap/>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1.149</w:t>
            </w:r>
          </w:p>
        </w:tc>
        <w:tc>
          <w:tcPr>
            <w:tcW w:w="1275" w:type="dxa"/>
            <w:tcBorders>
              <w:top w:val="nil"/>
              <w:left w:val="nil"/>
              <w:bottom w:val="nil"/>
              <w:right w:val="nil"/>
            </w:tcBorders>
            <w:shd w:val="clear" w:color="auto" w:fill="auto"/>
            <w:noWrap/>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(0.934, 1.415)</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Highest</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p>
        </w:tc>
        <w:tc>
          <w:tcPr>
            <w:tcW w:w="1215" w:type="dxa"/>
            <w:tcBorders>
              <w:top w:val="nil"/>
              <w:left w:val="nil"/>
              <w:bottom w:val="nil"/>
              <w:right w:val="nil"/>
            </w:tcBorders>
            <w:shd w:val="clear" w:color="auto" w:fill="auto"/>
            <w:noWrap/>
          </w:tcPr>
          <w:p w:rsidR="00734D42" w:rsidRPr="003D3F0C" w:rsidRDefault="00734D42" w:rsidP="001A2D7B">
            <w:pPr>
              <w:pStyle w:val="Tabletext"/>
            </w:pPr>
          </w:p>
        </w:tc>
        <w:tc>
          <w:tcPr>
            <w:tcW w:w="93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127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r>
      <w:tr w:rsidR="00734D42" w:rsidRPr="00D337A6" w:rsidTr="00D337A6">
        <w:tc>
          <w:tcPr>
            <w:tcW w:w="1337" w:type="dxa"/>
            <w:tcBorders>
              <w:top w:val="nil"/>
              <w:left w:val="nil"/>
              <w:bottom w:val="nil"/>
              <w:right w:val="nil"/>
            </w:tcBorders>
            <w:shd w:val="clear" w:color="auto" w:fill="auto"/>
            <w:noWrap/>
          </w:tcPr>
          <w:p w:rsidR="00734D42" w:rsidRPr="00D337A6" w:rsidRDefault="00734D42" w:rsidP="001A2D7B">
            <w:pPr>
              <w:pStyle w:val="Tabletext"/>
              <w:rPr>
                <w:b/>
              </w:rPr>
            </w:pPr>
            <w:r w:rsidRPr="00D337A6">
              <w:rPr>
                <w:b/>
              </w:rPr>
              <w:t>Location*</w:t>
            </w:r>
          </w:p>
        </w:tc>
        <w:tc>
          <w:tcPr>
            <w:tcW w:w="1215" w:type="dxa"/>
            <w:tcBorders>
              <w:top w:val="nil"/>
              <w:left w:val="nil"/>
              <w:bottom w:val="nil"/>
              <w:right w:val="nil"/>
            </w:tcBorders>
            <w:shd w:val="clear" w:color="auto" w:fill="auto"/>
            <w:noWrap/>
          </w:tcPr>
          <w:p w:rsidR="00734D42" w:rsidRPr="00D337A6" w:rsidRDefault="00734D42" w:rsidP="001A2D7B">
            <w:pPr>
              <w:pStyle w:val="Tabletext"/>
              <w:rPr>
                <w:b/>
              </w:rPr>
            </w:pPr>
          </w:p>
        </w:tc>
        <w:tc>
          <w:tcPr>
            <w:tcW w:w="935" w:type="dxa"/>
            <w:tcBorders>
              <w:top w:val="nil"/>
              <w:left w:val="nil"/>
              <w:bottom w:val="nil"/>
              <w:right w:val="nil"/>
            </w:tcBorders>
            <w:shd w:val="clear" w:color="auto" w:fill="auto"/>
          </w:tcPr>
          <w:p w:rsidR="00734D42" w:rsidRPr="00D337A6" w:rsidRDefault="00734D42" w:rsidP="001A2D7B">
            <w:pPr>
              <w:spacing w:before="80"/>
              <w:rPr>
                <w:rFonts w:ascii="Arial" w:hAnsi="Arial" w:cs="Arial"/>
                <w:b/>
                <w:sz w:val="16"/>
                <w:szCs w:val="16"/>
              </w:rPr>
            </w:pPr>
          </w:p>
        </w:tc>
        <w:tc>
          <w:tcPr>
            <w:tcW w:w="936" w:type="dxa"/>
            <w:tcBorders>
              <w:top w:val="nil"/>
              <w:left w:val="nil"/>
              <w:bottom w:val="nil"/>
              <w:right w:val="nil"/>
            </w:tcBorders>
            <w:shd w:val="clear" w:color="auto" w:fill="auto"/>
          </w:tcPr>
          <w:p w:rsidR="00734D42" w:rsidRPr="00D337A6" w:rsidRDefault="00734D42" w:rsidP="001A2D7B">
            <w:pPr>
              <w:spacing w:before="80"/>
              <w:rPr>
                <w:rFonts w:ascii="Arial" w:hAnsi="Arial" w:cs="Arial"/>
                <w:b/>
                <w:sz w:val="16"/>
                <w:szCs w:val="16"/>
              </w:rPr>
            </w:pPr>
          </w:p>
        </w:tc>
        <w:tc>
          <w:tcPr>
            <w:tcW w:w="935" w:type="dxa"/>
            <w:tcBorders>
              <w:top w:val="nil"/>
              <w:left w:val="nil"/>
              <w:bottom w:val="nil"/>
              <w:right w:val="nil"/>
            </w:tcBorders>
            <w:shd w:val="clear" w:color="auto" w:fill="auto"/>
          </w:tcPr>
          <w:p w:rsidR="00734D42" w:rsidRPr="00D337A6" w:rsidRDefault="00734D42" w:rsidP="001A2D7B">
            <w:pPr>
              <w:spacing w:before="80"/>
              <w:rPr>
                <w:rFonts w:ascii="Arial" w:hAnsi="Arial" w:cs="Arial"/>
                <w:b/>
                <w:sz w:val="16"/>
                <w:szCs w:val="16"/>
              </w:rPr>
            </w:pPr>
          </w:p>
        </w:tc>
        <w:tc>
          <w:tcPr>
            <w:tcW w:w="936" w:type="dxa"/>
            <w:tcBorders>
              <w:top w:val="nil"/>
              <w:left w:val="nil"/>
              <w:bottom w:val="nil"/>
              <w:right w:val="nil"/>
            </w:tcBorders>
            <w:shd w:val="clear" w:color="auto" w:fill="auto"/>
          </w:tcPr>
          <w:p w:rsidR="00734D42" w:rsidRPr="00D337A6" w:rsidRDefault="00734D42" w:rsidP="001A2D7B">
            <w:pPr>
              <w:spacing w:before="80"/>
              <w:rPr>
                <w:rFonts w:ascii="Arial" w:hAnsi="Arial" w:cs="Arial"/>
                <w:b/>
                <w:sz w:val="16"/>
                <w:szCs w:val="16"/>
              </w:rPr>
            </w:pPr>
          </w:p>
        </w:tc>
        <w:tc>
          <w:tcPr>
            <w:tcW w:w="936" w:type="dxa"/>
            <w:tcBorders>
              <w:top w:val="nil"/>
              <w:left w:val="nil"/>
              <w:bottom w:val="nil"/>
              <w:right w:val="nil"/>
            </w:tcBorders>
            <w:shd w:val="clear" w:color="auto" w:fill="auto"/>
          </w:tcPr>
          <w:p w:rsidR="00734D42" w:rsidRPr="00D337A6" w:rsidRDefault="00734D42" w:rsidP="001A2D7B">
            <w:pPr>
              <w:spacing w:before="80"/>
              <w:rPr>
                <w:rFonts w:ascii="Arial" w:hAnsi="Arial" w:cs="Arial"/>
                <w:b/>
                <w:sz w:val="16"/>
                <w:szCs w:val="16"/>
              </w:rPr>
            </w:pPr>
          </w:p>
        </w:tc>
        <w:tc>
          <w:tcPr>
            <w:tcW w:w="1275" w:type="dxa"/>
            <w:tcBorders>
              <w:top w:val="nil"/>
              <w:left w:val="nil"/>
              <w:bottom w:val="nil"/>
              <w:right w:val="nil"/>
            </w:tcBorders>
            <w:shd w:val="clear" w:color="auto" w:fill="auto"/>
          </w:tcPr>
          <w:p w:rsidR="00734D42" w:rsidRPr="00D337A6" w:rsidRDefault="00734D42" w:rsidP="001A2D7B">
            <w:pPr>
              <w:spacing w:before="80"/>
              <w:rPr>
                <w:rFonts w:ascii="Arial" w:hAnsi="Arial" w:cs="Arial"/>
                <w:b/>
                <w:sz w:val="16"/>
                <w:szCs w:val="16"/>
              </w:rPr>
            </w:pPr>
          </w:p>
        </w:tc>
      </w:tr>
      <w:tr w:rsidR="00734D42" w:rsidRPr="003D3F0C" w:rsidTr="00D337A6">
        <w:trPr>
          <w:trHeight w:val="193"/>
        </w:trPr>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Metropolitan</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-0.652</w:t>
            </w:r>
          </w:p>
        </w:tc>
        <w:tc>
          <w:tcPr>
            <w:tcW w:w="935"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0.211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9.560</w:t>
            </w:r>
          </w:p>
        </w:tc>
        <w:tc>
          <w:tcPr>
            <w:tcW w:w="935" w:type="dxa"/>
            <w:tcBorders>
              <w:top w:val="nil"/>
              <w:left w:val="nil"/>
              <w:bottom w:val="nil"/>
              <w:right w:val="nil"/>
            </w:tcBorders>
            <w:shd w:val="clear" w:color="auto" w:fill="auto"/>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0.002</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0.521</w:t>
            </w:r>
          </w:p>
        </w:tc>
        <w:tc>
          <w:tcPr>
            <w:tcW w:w="1275" w:type="dxa"/>
            <w:tcBorders>
              <w:top w:val="nil"/>
              <w:left w:val="nil"/>
              <w:bottom w:val="nil"/>
              <w:right w:val="nil"/>
            </w:tcBorders>
            <w:shd w:val="clear" w:color="auto" w:fill="auto"/>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(0.345, 0.788)</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Regional</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-0.344</w:t>
            </w:r>
          </w:p>
        </w:tc>
        <w:tc>
          <w:tcPr>
            <w:tcW w:w="935"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0.216</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2.531</w:t>
            </w:r>
          </w:p>
        </w:tc>
        <w:tc>
          <w:tcPr>
            <w:tcW w:w="935" w:type="dxa"/>
            <w:tcBorders>
              <w:top w:val="nil"/>
              <w:left w:val="nil"/>
              <w:bottom w:val="nil"/>
              <w:right w:val="nil"/>
            </w:tcBorders>
            <w:shd w:val="clear" w:color="auto" w:fill="auto"/>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0.112</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0.709</w:t>
            </w:r>
          </w:p>
        </w:tc>
        <w:tc>
          <w:tcPr>
            <w:tcW w:w="1275" w:type="dxa"/>
            <w:tcBorders>
              <w:top w:val="nil"/>
              <w:left w:val="nil"/>
              <w:bottom w:val="nil"/>
              <w:right w:val="nil"/>
            </w:tcBorders>
            <w:shd w:val="clear" w:color="auto" w:fill="auto"/>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(0.464, 1.083)</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Remote</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p>
        </w:tc>
        <w:tc>
          <w:tcPr>
            <w:tcW w:w="1215" w:type="dxa"/>
            <w:tcBorders>
              <w:top w:val="nil"/>
              <w:left w:val="nil"/>
              <w:bottom w:val="nil"/>
              <w:right w:val="nil"/>
            </w:tcBorders>
            <w:shd w:val="clear" w:color="auto" w:fill="auto"/>
            <w:noWrap/>
          </w:tcPr>
          <w:p w:rsidR="00734D42" w:rsidRPr="003D3F0C" w:rsidRDefault="00734D42" w:rsidP="001A2D7B">
            <w:pPr>
              <w:pStyle w:val="Tabletext"/>
            </w:pPr>
          </w:p>
        </w:tc>
        <w:tc>
          <w:tcPr>
            <w:tcW w:w="93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127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r>
      <w:tr w:rsidR="00734D42" w:rsidRPr="00D337A6" w:rsidTr="00D337A6">
        <w:tc>
          <w:tcPr>
            <w:tcW w:w="1337" w:type="dxa"/>
            <w:tcBorders>
              <w:top w:val="nil"/>
              <w:left w:val="nil"/>
              <w:bottom w:val="nil"/>
              <w:right w:val="nil"/>
            </w:tcBorders>
            <w:shd w:val="clear" w:color="auto" w:fill="auto"/>
            <w:noWrap/>
          </w:tcPr>
          <w:p w:rsidR="00734D42" w:rsidRPr="00D337A6" w:rsidRDefault="00734D42" w:rsidP="001A2D7B">
            <w:pPr>
              <w:pStyle w:val="Tabletext"/>
              <w:rPr>
                <w:b/>
              </w:rPr>
            </w:pPr>
            <w:r w:rsidRPr="00D337A6">
              <w:rPr>
                <w:b/>
              </w:rPr>
              <w:t>Sector*</w:t>
            </w:r>
          </w:p>
        </w:tc>
        <w:tc>
          <w:tcPr>
            <w:tcW w:w="1215" w:type="dxa"/>
            <w:tcBorders>
              <w:top w:val="nil"/>
              <w:left w:val="nil"/>
              <w:bottom w:val="nil"/>
              <w:right w:val="nil"/>
            </w:tcBorders>
            <w:shd w:val="clear" w:color="auto" w:fill="auto"/>
            <w:noWrap/>
          </w:tcPr>
          <w:p w:rsidR="00734D42" w:rsidRPr="00D337A6" w:rsidRDefault="00734D42" w:rsidP="001A2D7B">
            <w:pPr>
              <w:pStyle w:val="Tabletext"/>
              <w:rPr>
                <w:b/>
              </w:rPr>
            </w:pPr>
          </w:p>
        </w:tc>
        <w:tc>
          <w:tcPr>
            <w:tcW w:w="935" w:type="dxa"/>
            <w:tcBorders>
              <w:top w:val="nil"/>
              <w:left w:val="nil"/>
              <w:bottom w:val="nil"/>
              <w:right w:val="nil"/>
            </w:tcBorders>
            <w:shd w:val="clear" w:color="auto" w:fill="auto"/>
            <w:noWrap/>
          </w:tcPr>
          <w:p w:rsidR="00734D42" w:rsidRPr="00D337A6" w:rsidRDefault="00734D42" w:rsidP="001A2D7B">
            <w:pPr>
              <w:spacing w:before="80"/>
              <w:rPr>
                <w:rFonts w:ascii="Arial" w:hAnsi="Arial" w:cs="Arial"/>
                <w:b/>
                <w:sz w:val="16"/>
                <w:szCs w:val="16"/>
              </w:rPr>
            </w:pPr>
          </w:p>
        </w:tc>
        <w:tc>
          <w:tcPr>
            <w:tcW w:w="936" w:type="dxa"/>
            <w:tcBorders>
              <w:top w:val="nil"/>
              <w:left w:val="nil"/>
              <w:bottom w:val="nil"/>
              <w:right w:val="nil"/>
            </w:tcBorders>
            <w:shd w:val="clear" w:color="auto" w:fill="auto"/>
            <w:noWrap/>
          </w:tcPr>
          <w:p w:rsidR="00734D42" w:rsidRPr="00D337A6" w:rsidRDefault="00734D42" w:rsidP="001A2D7B">
            <w:pPr>
              <w:spacing w:before="80"/>
              <w:rPr>
                <w:rFonts w:ascii="Arial" w:hAnsi="Arial" w:cs="Arial"/>
                <w:b/>
                <w:sz w:val="16"/>
                <w:szCs w:val="16"/>
              </w:rPr>
            </w:pPr>
          </w:p>
        </w:tc>
        <w:tc>
          <w:tcPr>
            <w:tcW w:w="935" w:type="dxa"/>
            <w:tcBorders>
              <w:top w:val="nil"/>
              <w:left w:val="nil"/>
              <w:bottom w:val="nil"/>
              <w:right w:val="nil"/>
            </w:tcBorders>
            <w:shd w:val="clear" w:color="auto" w:fill="auto"/>
            <w:noWrap/>
          </w:tcPr>
          <w:p w:rsidR="00734D42" w:rsidRPr="00D337A6" w:rsidRDefault="00734D42" w:rsidP="001A2D7B">
            <w:pPr>
              <w:spacing w:before="80"/>
              <w:rPr>
                <w:rFonts w:ascii="Arial" w:hAnsi="Arial" w:cs="Arial"/>
                <w:b/>
                <w:sz w:val="16"/>
                <w:szCs w:val="16"/>
              </w:rPr>
            </w:pPr>
          </w:p>
        </w:tc>
        <w:tc>
          <w:tcPr>
            <w:tcW w:w="936" w:type="dxa"/>
            <w:tcBorders>
              <w:top w:val="nil"/>
              <w:left w:val="nil"/>
              <w:bottom w:val="nil"/>
              <w:right w:val="nil"/>
            </w:tcBorders>
            <w:shd w:val="clear" w:color="auto" w:fill="auto"/>
            <w:noWrap/>
          </w:tcPr>
          <w:p w:rsidR="00734D42" w:rsidRPr="00D337A6" w:rsidRDefault="00734D42" w:rsidP="001A2D7B">
            <w:pPr>
              <w:spacing w:before="80"/>
              <w:rPr>
                <w:rFonts w:ascii="Arial" w:hAnsi="Arial" w:cs="Arial"/>
                <w:b/>
                <w:sz w:val="16"/>
                <w:szCs w:val="16"/>
              </w:rPr>
            </w:pPr>
          </w:p>
        </w:tc>
        <w:tc>
          <w:tcPr>
            <w:tcW w:w="936" w:type="dxa"/>
            <w:tcBorders>
              <w:top w:val="nil"/>
              <w:left w:val="nil"/>
              <w:bottom w:val="nil"/>
              <w:right w:val="nil"/>
            </w:tcBorders>
            <w:shd w:val="clear" w:color="auto" w:fill="auto"/>
            <w:noWrap/>
          </w:tcPr>
          <w:p w:rsidR="00734D42" w:rsidRPr="00D337A6" w:rsidRDefault="00734D42" w:rsidP="001A2D7B">
            <w:pPr>
              <w:spacing w:before="80"/>
              <w:rPr>
                <w:rFonts w:ascii="Arial" w:hAnsi="Arial" w:cs="Arial"/>
                <w:b/>
                <w:sz w:val="16"/>
                <w:szCs w:val="16"/>
              </w:rPr>
            </w:pPr>
          </w:p>
        </w:tc>
        <w:tc>
          <w:tcPr>
            <w:tcW w:w="1275" w:type="dxa"/>
            <w:tcBorders>
              <w:top w:val="nil"/>
              <w:left w:val="nil"/>
              <w:bottom w:val="nil"/>
              <w:right w:val="nil"/>
            </w:tcBorders>
            <w:shd w:val="clear" w:color="auto" w:fill="auto"/>
            <w:noWrap/>
          </w:tcPr>
          <w:p w:rsidR="00734D42" w:rsidRPr="00D337A6" w:rsidRDefault="00734D42" w:rsidP="001A2D7B">
            <w:pPr>
              <w:spacing w:before="80"/>
              <w:rPr>
                <w:rFonts w:ascii="Arial" w:hAnsi="Arial" w:cs="Arial"/>
                <w:b/>
                <w:sz w:val="16"/>
                <w:szCs w:val="16"/>
              </w:rPr>
            </w:pPr>
          </w:p>
        </w:tc>
      </w:tr>
      <w:tr w:rsidR="00734D42" w:rsidRPr="003D3F0C" w:rsidTr="00D337A6">
        <w:tc>
          <w:tcPr>
            <w:tcW w:w="1337" w:type="dxa"/>
            <w:tcBorders>
              <w:top w:val="nil"/>
              <w:left w:val="nil"/>
              <w:bottom w:val="nil"/>
              <w:right w:val="nil"/>
            </w:tcBorders>
            <w:shd w:val="clear" w:color="auto" w:fill="auto"/>
          </w:tcPr>
          <w:p w:rsidR="00734D42" w:rsidRPr="003D3F0C" w:rsidRDefault="00734D42" w:rsidP="001A2D7B">
            <w:pPr>
              <w:pStyle w:val="Tabletext"/>
            </w:pPr>
            <w:r w:rsidRPr="003D3F0C">
              <w:t>Government</w:t>
            </w:r>
          </w:p>
        </w:tc>
        <w:tc>
          <w:tcPr>
            <w:tcW w:w="1215" w:type="dxa"/>
            <w:tcBorders>
              <w:top w:val="nil"/>
              <w:left w:val="nil"/>
              <w:bottom w:val="nil"/>
              <w:right w:val="nil"/>
            </w:tcBorders>
            <w:shd w:val="clear" w:color="auto" w:fill="auto"/>
          </w:tcPr>
          <w:p w:rsidR="00734D42" w:rsidRPr="003D3F0C" w:rsidRDefault="00734D42" w:rsidP="001A2D7B">
            <w:pPr>
              <w:pStyle w:val="Tabletext"/>
              <w:tabs>
                <w:tab w:val="decimal" w:pos="510"/>
              </w:tabs>
            </w:pPr>
            <w:r w:rsidRPr="003D3F0C">
              <w:t>0.377</w:t>
            </w:r>
          </w:p>
        </w:tc>
        <w:tc>
          <w:tcPr>
            <w:tcW w:w="935"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0.095</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15.788</w:t>
            </w:r>
          </w:p>
        </w:tc>
        <w:tc>
          <w:tcPr>
            <w:tcW w:w="935" w:type="dxa"/>
            <w:tcBorders>
              <w:top w:val="nil"/>
              <w:left w:val="nil"/>
              <w:bottom w:val="nil"/>
              <w:right w:val="nil"/>
            </w:tcBorders>
            <w:shd w:val="clear" w:color="auto" w:fill="auto"/>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&lt;0.0001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1.458</w:t>
            </w:r>
          </w:p>
        </w:tc>
        <w:tc>
          <w:tcPr>
            <w:tcW w:w="1275" w:type="dxa"/>
            <w:tcBorders>
              <w:top w:val="nil"/>
              <w:left w:val="nil"/>
              <w:bottom w:val="nil"/>
              <w:right w:val="nil"/>
            </w:tcBorders>
            <w:shd w:val="clear" w:color="auto" w:fill="auto"/>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(1.211, 1.756)</w:t>
            </w:r>
          </w:p>
        </w:tc>
      </w:tr>
      <w:tr w:rsidR="00734D42" w:rsidRPr="003D3F0C" w:rsidTr="00D337A6">
        <w:tc>
          <w:tcPr>
            <w:tcW w:w="1337" w:type="dxa"/>
            <w:tcBorders>
              <w:top w:val="nil"/>
              <w:left w:val="nil"/>
              <w:right w:val="nil"/>
            </w:tcBorders>
            <w:shd w:val="clear" w:color="auto" w:fill="auto"/>
          </w:tcPr>
          <w:p w:rsidR="00734D42" w:rsidRPr="003D3F0C" w:rsidRDefault="00734D42" w:rsidP="001A2D7B">
            <w:pPr>
              <w:pStyle w:val="Tabletext"/>
            </w:pPr>
            <w:r w:rsidRPr="003D3F0C">
              <w:t>Catholic</w:t>
            </w:r>
          </w:p>
        </w:tc>
        <w:tc>
          <w:tcPr>
            <w:tcW w:w="1215" w:type="dxa"/>
            <w:tcBorders>
              <w:top w:val="nil"/>
              <w:left w:val="nil"/>
              <w:right w:val="nil"/>
            </w:tcBorders>
            <w:shd w:val="clear" w:color="auto" w:fill="auto"/>
          </w:tcPr>
          <w:p w:rsidR="00734D42" w:rsidRPr="003D3F0C" w:rsidRDefault="00734D42" w:rsidP="001A2D7B">
            <w:pPr>
              <w:pStyle w:val="Tabletext"/>
              <w:tabs>
                <w:tab w:val="decimal" w:pos="510"/>
              </w:tabs>
            </w:pPr>
            <w:r w:rsidRPr="003D3F0C">
              <w:t>0.631</w:t>
            </w:r>
          </w:p>
        </w:tc>
        <w:tc>
          <w:tcPr>
            <w:tcW w:w="935" w:type="dxa"/>
            <w:tcBorders>
              <w:top w:val="nil"/>
              <w:left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0.112</w:t>
            </w:r>
          </w:p>
        </w:tc>
        <w:tc>
          <w:tcPr>
            <w:tcW w:w="936" w:type="dxa"/>
            <w:tcBorders>
              <w:top w:val="nil"/>
              <w:left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31.884</w:t>
            </w:r>
          </w:p>
        </w:tc>
        <w:tc>
          <w:tcPr>
            <w:tcW w:w="935" w:type="dxa"/>
            <w:tcBorders>
              <w:top w:val="nil"/>
              <w:left w:val="nil"/>
              <w:right w:val="nil"/>
            </w:tcBorders>
            <w:shd w:val="clear" w:color="auto" w:fill="auto"/>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&lt;0.0001</w:t>
            </w:r>
          </w:p>
        </w:tc>
        <w:tc>
          <w:tcPr>
            <w:tcW w:w="936" w:type="dxa"/>
            <w:tcBorders>
              <w:top w:val="nil"/>
              <w:left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1.880</w:t>
            </w:r>
          </w:p>
        </w:tc>
        <w:tc>
          <w:tcPr>
            <w:tcW w:w="1275" w:type="dxa"/>
            <w:tcBorders>
              <w:top w:val="nil"/>
              <w:left w:val="nil"/>
              <w:right w:val="nil"/>
            </w:tcBorders>
            <w:shd w:val="clear" w:color="auto" w:fill="auto"/>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(1.510, 2.341)</w:t>
            </w:r>
          </w:p>
        </w:tc>
      </w:tr>
      <w:tr w:rsidR="00734D42" w:rsidRPr="003D3F0C" w:rsidTr="00F47751">
        <w:tc>
          <w:tcPr>
            <w:tcW w:w="1337" w:type="dxa"/>
            <w:tcBorders>
              <w:top w:val="nil"/>
              <w:left w:val="nil"/>
              <w:right w:val="nil"/>
            </w:tcBorders>
            <w:shd w:val="clear" w:color="auto" w:fill="auto"/>
          </w:tcPr>
          <w:p w:rsidR="00734D42" w:rsidRPr="003D3F0C" w:rsidRDefault="00734D42" w:rsidP="001A2D7B">
            <w:pPr>
              <w:pStyle w:val="Tabletext"/>
            </w:pPr>
            <w:r w:rsidRPr="003D3F0C">
              <w:t>Independent</w:t>
            </w:r>
          </w:p>
        </w:tc>
        <w:tc>
          <w:tcPr>
            <w:tcW w:w="7168" w:type="dxa"/>
            <w:gridSpan w:val="7"/>
            <w:tcBorders>
              <w:top w:val="nil"/>
              <w:left w:val="nil"/>
              <w:right w:val="nil"/>
            </w:tcBorders>
            <w:shd w:val="clear" w:color="auto" w:fill="auto"/>
          </w:tcPr>
          <w:p w:rsidR="00734D42" w:rsidRPr="003D3F0C" w:rsidRDefault="00734D42" w:rsidP="00F47751">
            <w:pPr>
              <w:pStyle w:val="Tabletext"/>
              <w:jc w:val="center"/>
            </w:pPr>
            <w:r w:rsidRPr="003D3F0C">
              <w:t>Reference category</w:t>
            </w:r>
          </w:p>
        </w:tc>
      </w:tr>
      <w:tr w:rsidR="00734D42" w:rsidRPr="003D3F0C" w:rsidTr="00D337A6">
        <w:tc>
          <w:tcPr>
            <w:tcW w:w="1337" w:type="dxa"/>
            <w:tcBorders>
              <w:left w:val="nil"/>
              <w:bottom w:val="nil"/>
              <w:right w:val="nil"/>
            </w:tcBorders>
            <w:shd w:val="clear" w:color="auto" w:fill="auto"/>
            <w:noWrap/>
          </w:tcPr>
          <w:p w:rsidR="00734D42" w:rsidRPr="003D3F0C" w:rsidRDefault="00734D42" w:rsidP="001A2D7B">
            <w:pPr>
              <w:pStyle w:val="Tabletext"/>
            </w:pPr>
          </w:p>
        </w:tc>
        <w:tc>
          <w:tcPr>
            <w:tcW w:w="1215" w:type="dxa"/>
            <w:tcBorders>
              <w:left w:val="nil"/>
              <w:bottom w:val="nil"/>
              <w:right w:val="nil"/>
            </w:tcBorders>
            <w:shd w:val="clear" w:color="auto" w:fill="auto"/>
            <w:noWrap/>
          </w:tcPr>
          <w:p w:rsidR="00734D42" w:rsidRPr="003D3F0C" w:rsidRDefault="00734D42" w:rsidP="001A2D7B">
            <w:pPr>
              <w:pStyle w:val="Tabletext"/>
            </w:pPr>
          </w:p>
        </w:tc>
        <w:tc>
          <w:tcPr>
            <w:tcW w:w="935" w:type="dxa"/>
            <w:tcBorders>
              <w:left w:val="nil"/>
              <w:bottom w:val="nil"/>
              <w:right w:val="nil"/>
            </w:tcBorders>
            <w:shd w:val="clear" w:color="auto" w:fill="auto"/>
          </w:tcPr>
          <w:p w:rsidR="00734D42" w:rsidRPr="003D3F0C" w:rsidRDefault="00734D42" w:rsidP="001A2D7B">
            <w:pPr>
              <w:spacing w:before="80"/>
              <w:rPr>
                <w:rFonts w:ascii="Arial" w:hAnsi="Arial" w:cs="Arial"/>
                <w:sz w:val="16"/>
                <w:szCs w:val="16"/>
              </w:rPr>
            </w:pPr>
          </w:p>
        </w:tc>
        <w:tc>
          <w:tcPr>
            <w:tcW w:w="936" w:type="dxa"/>
            <w:tcBorders>
              <w:left w:val="nil"/>
              <w:bottom w:val="nil"/>
              <w:right w:val="nil"/>
            </w:tcBorders>
            <w:shd w:val="clear" w:color="auto" w:fill="auto"/>
          </w:tcPr>
          <w:p w:rsidR="00734D42" w:rsidRPr="003D3F0C" w:rsidRDefault="00734D42" w:rsidP="001A2D7B">
            <w:pPr>
              <w:spacing w:before="80"/>
              <w:rPr>
                <w:rFonts w:ascii="Arial" w:hAnsi="Arial" w:cs="Arial"/>
                <w:sz w:val="16"/>
                <w:szCs w:val="16"/>
              </w:rPr>
            </w:pPr>
          </w:p>
        </w:tc>
        <w:tc>
          <w:tcPr>
            <w:tcW w:w="935" w:type="dxa"/>
            <w:tcBorders>
              <w:left w:val="nil"/>
              <w:bottom w:val="nil"/>
              <w:right w:val="nil"/>
            </w:tcBorders>
            <w:shd w:val="clear" w:color="auto" w:fill="auto"/>
          </w:tcPr>
          <w:p w:rsidR="00734D42" w:rsidRPr="003D3F0C" w:rsidRDefault="00734D42" w:rsidP="001A2D7B">
            <w:pPr>
              <w:spacing w:before="80"/>
              <w:rPr>
                <w:rFonts w:ascii="Arial" w:hAnsi="Arial" w:cs="Arial"/>
                <w:sz w:val="16"/>
                <w:szCs w:val="16"/>
              </w:rPr>
            </w:pPr>
          </w:p>
        </w:tc>
        <w:tc>
          <w:tcPr>
            <w:tcW w:w="936" w:type="dxa"/>
            <w:tcBorders>
              <w:left w:val="nil"/>
              <w:bottom w:val="nil"/>
              <w:right w:val="nil"/>
            </w:tcBorders>
            <w:shd w:val="clear" w:color="auto" w:fill="auto"/>
          </w:tcPr>
          <w:p w:rsidR="00734D42" w:rsidRPr="003D3F0C" w:rsidRDefault="00734D42" w:rsidP="001A2D7B">
            <w:pPr>
              <w:spacing w:before="80"/>
              <w:rPr>
                <w:rFonts w:ascii="Arial" w:hAnsi="Arial" w:cs="Arial"/>
                <w:sz w:val="16"/>
                <w:szCs w:val="16"/>
              </w:rPr>
            </w:pPr>
          </w:p>
        </w:tc>
        <w:tc>
          <w:tcPr>
            <w:tcW w:w="936" w:type="dxa"/>
            <w:tcBorders>
              <w:left w:val="nil"/>
              <w:bottom w:val="nil"/>
              <w:right w:val="nil"/>
            </w:tcBorders>
            <w:shd w:val="clear" w:color="auto" w:fill="auto"/>
          </w:tcPr>
          <w:p w:rsidR="00734D42" w:rsidRPr="003D3F0C" w:rsidRDefault="00734D42" w:rsidP="001A2D7B">
            <w:pPr>
              <w:spacing w:before="80"/>
              <w:rPr>
                <w:rFonts w:ascii="Arial" w:hAnsi="Arial" w:cs="Arial"/>
                <w:sz w:val="16"/>
                <w:szCs w:val="16"/>
              </w:rPr>
            </w:pPr>
          </w:p>
        </w:tc>
        <w:tc>
          <w:tcPr>
            <w:tcW w:w="1275" w:type="dxa"/>
            <w:tcBorders>
              <w:left w:val="nil"/>
              <w:bottom w:val="nil"/>
              <w:right w:val="nil"/>
            </w:tcBorders>
            <w:shd w:val="clear" w:color="auto" w:fill="auto"/>
          </w:tcPr>
          <w:p w:rsidR="00734D42" w:rsidRPr="003D3F0C" w:rsidRDefault="00734D42" w:rsidP="001A2D7B">
            <w:pPr>
              <w:spacing w:before="80"/>
              <w:rPr>
                <w:rFonts w:ascii="Arial" w:hAnsi="Arial" w:cs="Arial"/>
                <w:sz w:val="16"/>
                <w:szCs w:val="16"/>
              </w:rPr>
            </w:pPr>
          </w:p>
        </w:tc>
      </w:tr>
      <w:tr w:rsidR="00734D42" w:rsidRPr="00D337A6" w:rsidTr="00D337A6">
        <w:tc>
          <w:tcPr>
            <w:tcW w:w="8505" w:type="dxa"/>
            <w:gridSpan w:val="8"/>
            <w:tcBorders>
              <w:top w:val="nil"/>
              <w:left w:val="nil"/>
              <w:bottom w:val="nil"/>
              <w:right w:val="nil"/>
            </w:tcBorders>
            <w:shd w:val="clear" w:color="auto" w:fill="auto"/>
            <w:noWrap/>
          </w:tcPr>
          <w:p w:rsidR="00734D42" w:rsidRPr="00D337A6" w:rsidRDefault="00357354" w:rsidP="001A2D7B">
            <w:pPr>
              <w:pStyle w:val="Tabletext"/>
              <w:rPr>
                <w:b/>
              </w:rPr>
            </w:pPr>
            <w:r w:rsidRPr="00D337A6">
              <w:rPr>
                <w:b/>
              </w:rPr>
              <w:t>Socioeconomic status (ISCED, f</w:t>
            </w:r>
            <w:r w:rsidR="00734D42" w:rsidRPr="00D337A6">
              <w:rPr>
                <w:b/>
              </w:rPr>
              <w:t>ather’s or mother’s if missing)*</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Low SES quartile</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-0.281</w:t>
            </w:r>
          </w:p>
        </w:tc>
        <w:tc>
          <w:tcPr>
            <w:tcW w:w="935"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0.094</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8.943</w:t>
            </w:r>
          </w:p>
        </w:tc>
        <w:tc>
          <w:tcPr>
            <w:tcW w:w="935" w:type="dxa"/>
            <w:tcBorders>
              <w:top w:val="nil"/>
              <w:left w:val="nil"/>
              <w:bottom w:val="nil"/>
              <w:right w:val="nil"/>
            </w:tcBorders>
            <w:shd w:val="clear" w:color="auto" w:fill="auto"/>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0.003</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0.755</w:t>
            </w:r>
          </w:p>
        </w:tc>
        <w:tc>
          <w:tcPr>
            <w:tcW w:w="1275" w:type="dxa"/>
            <w:tcBorders>
              <w:top w:val="nil"/>
              <w:left w:val="nil"/>
              <w:bottom w:val="nil"/>
              <w:right w:val="nil"/>
            </w:tcBorders>
            <w:shd w:val="clear" w:color="auto" w:fill="auto"/>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(0.628, 0.908)</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 xml:space="preserve">Low-medium </w:t>
            </w:r>
            <w:r w:rsidR="001A2D7B">
              <w:br/>
            </w:r>
            <w:r w:rsidRPr="003D3F0C">
              <w:t>SES quartile</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-0.128</w:t>
            </w:r>
          </w:p>
        </w:tc>
        <w:tc>
          <w:tcPr>
            <w:tcW w:w="935"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0.095</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1.805</w:t>
            </w:r>
          </w:p>
        </w:tc>
        <w:tc>
          <w:tcPr>
            <w:tcW w:w="935" w:type="dxa"/>
            <w:tcBorders>
              <w:top w:val="nil"/>
              <w:left w:val="nil"/>
              <w:bottom w:val="nil"/>
              <w:right w:val="nil"/>
            </w:tcBorders>
            <w:shd w:val="clear" w:color="auto" w:fill="auto"/>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0.179</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0.880</w:t>
            </w:r>
          </w:p>
        </w:tc>
        <w:tc>
          <w:tcPr>
            <w:tcW w:w="1275" w:type="dxa"/>
            <w:tcBorders>
              <w:top w:val="nil"/>
              <w:left w:val="nil"/>
              <w:bottom w:val="nil"/>
              <w:right w:val="nil"/>
            </w:tcBorders>
            <w:shd w:val="clear" w:color="auto" w:fill="auto"/>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(0.731, 1.060)</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 xml:space="preserve">Medium-high </w:t>
            </w:r>
            <w:r w:rsidR="001A2D7B">
              <w:br/>
            </w:r>
            <w:r w:rsidRPr="003D3F0C">
              <w:t>SES quartile</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High SES quartile</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-0.239</w:t>
            </w:r>
          </w:p>
        </w:tc>
        <w:tc>
          <w:tcPr>
            <w:tcW w:w="935"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0.095</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6.316</w:t>
            </w:r>
          </w:p>
        </w:tc>
        <w:tc>
          <w:tcPr>
            <w:tcW w:w="935" w:type="dxa"/>
            <w:tcBorders>
              <w:top w:val="nil"/>
              <w:left w:val="nil"/>
              <w:bottom w:val="nil"/>
              <w:right w:val="nil"/>
            </w:tcBorders>
            <w:shd w:val="clear" w:color="auto" w:fill="auto"/>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0.012</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0.788</w:t>
            </w:r>
          </w:p>
        </w:tc>
        <w:tc>
          <w:tcPr>
            <w:tcW w:w="1275" w:type="dxa"/>
            <w:tcBorders>
              <w:top w:val="nil"/>
              <w:left w:val="nil"/>
              <w:bottom w:val="nil"/>
              <w:right w:val="nil"/>
            </w:tcBorders>
            <w:shd w:val="clear" w:color="auto" w:fill="auto"/>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(0.654, 0.949)</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p>
        </w:tc>
        <w:tc>
          <w:tcPr>
            <w:tcW w:w="1215" w:type="dxa"/>
            <w:tcBorders>
              <w:top w:val="nil"/>
              <w:left w:val="nil"/>
              <w:bottom w:val="nil"/>
              <w:right w:val="nil"/>
            </w:tcBorders>
            <w:shd w:val="clear" w:color="auto" w:fill="auto"/>
            <w:noWrap/>
          </w:tcPr>
          <w:p w:rsidR="00734D42" w:rsidRPr="003D3F0C" w:rsidRDefault="00734D42" w:rsidP="001A2D7B">
            <w:pPr>
              <w:pStyle w:val="Tabletext"/>
            </w:pPr>
          </w:p>
        </w:tc>
        <w:tc>
          <w:tcPr>
            <w:tcW w:w="93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127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r>
      <w:tr w:rsidR="00734D42" w:rsidRPr="00D337A6" w:rsidTr="00D337A6">
        <w:tc>
          <w:tcPr>
            <w:tcW w:w="8505" w:type="dxa"/>
            <w:gridSpan w:val="8"/>
            <w:tcBorders>
              <w:top w:val="nil"/>
              <w:left w:val="nil"/>
              <w:bottom w:val="nil"/>
              <w:right w:val="nil"/>
            </w:tcBorders>
            <w:shd w:val="clear" w:color="auto" w:fill="auto"/>
            <w:noWrap/>
          </w:tcPr>
          <w:p w:rsidR="00734D42" w:rsidRPr="00D337A6" w:rsidRDefault="00734D42" w:rsidP="001A2D7B">
            <w:pPr>
              <w:pStyle w:val="Tabletext"/>
              <w:rPr>
                <w:b/>
              </w:rPr>
            </w:pPr>
            <w:r w:rsidRPr="00D337A6">
              <w:rPr>
                <w:b/>
              </w:rPr>
              <w:t>VET in Schools in 2004</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No</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0.079</w:t>
            </w:r>
          </w:p>
        </w:tc>
        <w:tc>
          <w:tcPr>
            <w:tcW w:w="935"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0.075</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1.113</w:t>
            </w:r>
          </w:p>
        </w:tc>
        <w:tc>
          <w:tcPr>
            <w:tcW w:w="935" w:type="dxa"/>
            <w:tcBorders>
              <w:top w:val="nil"/>
              <w:left w:val="nil"/>
              <w:bottom w:val="nil"/>
              <w:right w:val="nil"/>
            </w:tcBorders>
            <w:shd w:val="clear" w:color="auto" w:fill="auto"/>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0.291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1.082</w:t>
            </w:r>
          </w:p>
        </w:tc>
        <w:tc>
          <w:tcPr>
            <w:tcW w:w="1275" w:type="dxa"/>
            <w:tcBorders>
              <w:top w:val="nil"/>
              <w:left w:val="nil"/>
              <w:bottom w:val="nil"/>
              <w:right w:val="nil"/>
            </w:tcBorders>
            <w:shd w:val="clear" w:color="auto" w:fill="auto"/>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(0.934, 1.254)</w:t>
            </w:r>
          </w:p>
        </w:tc>
      </w:tr>
      <w:tr w:rsidR="00734D42" w:rsidRPr="003D3F0C" w:rsidTr="00F47751">
        <w:tc>
          <w:tcPr>
            <w:tcW w:w="1337" w:type="dxa"/>
            <w:tcBorders>
              <w:top w:val="nil"/>
              <w:left w:val="nil"/>
              <w:right w:val="nil"/>
            </w:tcBorders>
            <w:shd w:val="clear" w:color="auto" w:fill="auto"/>
            <w:noWrap/>
          </w:tcPr>
          <w:p w:rsidR="00734D42" w:rsidRPr="003D3F0C" w:rsidRDefault="00734D42" w:rsidP="001A2D7B">
            <w:pPr>
              <w:pStyle w:val="Tabletext"/>
            </w:pPr>
            <w:r w:rsidRPr="003D3F0C">
              <w:t>Yes</w:t>
            </w:r>
          </w:p>
        </w:tc>
        <w:tc>
          <w:tcPr>
            <w:tcW w:w="7168" w:type="dxa"/>
            <w:gridSpan w:val="7"/>
            <w:tcBorders>
              <w:top w:val="nil"/>
              <w:left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D337A6">
        <w:tc>
          <w:tcPr>
            <w:tcW w:w="1337" w:type="dxa"/>
            <w:tcBorders>
              <w:top w:val="nil"/>
              <w:left w:val="nil"/>
              <w:bottom w:val="dashed" w:sz="4" w:space="0" w:color="auto"/>
              <w:right w:val="nil"/>
            </w:tcBorders>
            <w:shd w:val="clear" w:color="auto" w:fill="auto"/>
            <w:noWrap/>
          </w:tcPr>
          <w:p w:rsidR="00734D42" w:rsidRPr="003D3F0C" w:rsidRDefault="00734D42" w:rsidP="001A2D7B">
            <w:pPr>
              <w:pStyle w:val="Tabletext"/>
            </w:pPr>
            <w:r w:rsidRPr="003D3F0C">
              <w:t>Unknown</w:t>
            </w:r>
          </w:p>
        </w:tc>
        <w:tc>
          <w:tcPr>
            <w:tcW w:w="1215" w:type="dxa"/>
            <w:tcBorders>
              <w:top w:val="nil"/>
              <w:left w:val="nil"/>
              <w:bottom w:val="dashed" w:sz="4" w:space="0" w:color="auto"/>
              <w:right w:val="nil"/>
            </w:tcBorders>
            <w:shd w:val="clear" w:color="auto" w:fill="auto"/>
            <w:noWrap/>
          </w:tcPr>
          <w:p w:rsidR="00734D42" w:rsidRPr="003D3F0C" w:rsidRDefault="00734D42" w:rsidP="001A2D7B">
            <w:pPr>
              <w:pStyle w:val="Tabletext"/>
              <w:tabs>
                <w:tab w:val="decimal" w:pos="510"/>
              </w:tabs>
            </w:pPr>
            <w:r w:rsidRPr="003D3F0C">
              <w:t>-0.188</w:t>
            </w:r>
          </w:p>
        </w:tc>
        <w:tc>
          <w:tcPr>
            <w:tcW w:w="935" w:type="dxa"/>
            <w:tcBorders>
              <w:top w:val="nil"/>
              <w:left w:val="nil"/>
              <w:bottom w:val="dashed" w:sz="4" w:space="0" w:color="auto"/>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0.239</w:t>
            </w:r>
          </w:p>
        </w:tc>
        <w:tc>
          <w:tcPr>
            <w:tcW w:w="936" w:type="dxa"/>
            <w:tcBorders>
              <w:top w:val="nil"/>
              <w:left w:val="nil"/>
              <w:bottom w:val="dashed" w:sz="4" w:space="0" w:color="auto"/>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0.618</w:t>
            </w:r>
          </w:p>
        </w:tc>
        <w:tc>
          <w:tcPr>
            <w:tcW w:w="935" w:type="dxa"/>
            <w:tcBorders>
              <w:top w:val="nil"/>
              <w:left w:val="nil"/>
              <w:bottom w:val="dashed" w:sz="4" w:space="0" w:color="auto"/>
              <w:right w:val="nil"/>
            </w:tcBorders>
            <w:shd w:val="clear" w:color="auto" w:fill="auto"/>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dashed" w:sz="4" w:space="0" w:color="auto"/>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0.432</w:t>
            </w:r>
          </w:p>
        </w:tc>
        <w:tc>
          <w:tcPr>
            <w:tcW w:w="936" w:type="dxa"/>
            <w:tcBorders>
              <w:top w:val="nil"/>
              <w:left w:val="nil"/>
              <w:bottom w:val="dashed" w:sz="4" w:space="0" w:color="auto"/>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0.829</w:t>
            </w:r>
          </w:p>
        </w:tc>
        <w:tc>
          <w:tcPr>
            <w:tcW w:w="1275" w:type="dxa"/>
            <w:tcBorders>
              <w:top w:val="nil"/>
              <w:left w:val="nil"/>
              <w:bottom w:val="dashed" w:sz="4" w:space="0" w:color="auto"/>
              <w:right w:val="nil"/>
            </w:tcBorders>
            <w:shd w:val="clear" w:color="auto" w:fill="auto"/>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(0.519, 1.324)</w:t>
            </w:r>
          </w:p>
        </w:tc>
      </w:tr>
      <w:tr w:rsidR="00734D42" w:rsidRPr="003D3F0C" w:rsidTr="00D337A6">
        <w:tc>
          <w:tcPr>
            <w:tcW w:w="1337" w:type="dxa"/>
            <w:tcBorders>
              <w:top w:val="dashed" w:sz="4" w:space="0" w:color="auto"/>
              <w:left w:val="nil"/>
              <w:bottom w:val="nil"/>
              <w:right w:val="nil"/>
            </w:tcBorders>
            <w:shd w:val="clear" w:color="auto" w:fill="auto"/>
            <w:noWrap/>
          </w:tcPr>
          <w:p w:rsidR="00734D42" w:rsidRPr="003D3F0C" w:rsidRDefault="00734D42" w:rsidP="001A2D7B">
            <w:pPr>
              <w:pStyle w:val="Tabletext"/>
            </w:pPr>
          </w:p>
        </w:tc>
        <w:tc>
          <w:tcPr>
            <w:tcW w:w="1215" w:type="dxa"/>
            <w:tcBorders>
              <w:top w:val="dashed" w:sz="4" w:space="0" w:color="auto"/>
              <w:left w:val="nil"/>
              <w:bottom w:val="nil"/>
              <w:right w:val="nil"/>
            </w:tcBorders>
            <w:shd w:val="clear" w:color="auto" w:fill="auto"/>
            <w:noWrap/>
          </w:tcPr>
          <w:p w:rsidR="00734D42" w:rsidRPr="003D3F0C" w:rsidRDefault="00734D42" w:rsidP="001A2D7B">
            <w:pPr>
              <w:pStyle w:val="Tabletext"/>
            </w:pPr>
          </w:p>
        </w:tc>
        <w:tc>
          <w:tcPr>
            <w:tcW w:w="935" w:type="dxa"/>
            <w:tcBorders>
              <w:top w:val="dashed" w:sz="4" w:space="0" w:color="auto"/>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dashed" w:sz="4" w:space="0" w:color="auto"/>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5" w:type="dxa"/>
            <w:tcBorders>
              <w:top w:val="dashed" w:sz="4" w:space="0" w:color="auto"/>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dashed" w:sz="4" w:space="0" w:color="auto"/>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dashed" w:sz="4" w:space="0" w:color="auto"/>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1275" w:type="dxa"/>
            <w:tcBorders>
              <w:top w:val="dashed" w:sz="4" w:space="0" w:color="auto"/>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r>
      <w:tr w:rsidR="001A2D7B" w:rsidRPr="00D337A6" w:rsidTr="00D337A6">
        <w:tc>
          <w:tcPr>
            <w:tcW w:w="8505" w:type="dxa"/>
            <w:gridSpan w:val="8"/>
            <w:tcBorders>
              <w:top w:val="nil"/>
              <w:left w:val="nil"/>
              <w:bottom w:val="nil"/>
              <w:right w:val="nil"/>
            </w:tcBorders>
            <w:shd w:val="clear" w:color="auto" w:fill="auto"/>
            <w:noWrap/>
          </w:tcPr>
          <w:p w:rsidR="001A2D7B" w:rsidRPr="00D337A6" w:rsidRDefault="001A2D7B" w:rsidP="001A2D7B">
            <w:pPr>
              <w:pStyle w:val="Tabletext"/>
              <w:rPr>
                <w:b/>
              </w:rPr>
            </w:pPr>
          </w:p>
        </w:tc>
      </w:tr>
      <w:tr w:rsidR="00734D42" w:rsidRPr="00D337A6" w:rsidTr="00D337A6">
        <w:tc>
          <w:tcPr>
            <w:tcW w:w="8505" w:type="dxa"/>
            <w:gridSpan w:val="8"/>
            <w:tcBorders>
              <w:top w:val="nil"/>
              <w:left w:val="nil"/>
              <w:bottom w:val="nil"/>
              <w:right w:val="nil"/>
            </w:tcBorders>
            <w:shd w:val="clear" w:color="auto" w:fill="auto"/>
            <w:noWrap/>
          </w:tcPr>
          <w:p w:rsidR="00734D42" w:rsidRPr="00D337A6" w:rsidRDefault="00734D42" w:rsidP="001A2D7B">
            <w:pPr>
              <w:pStyle w:val="Tabletext"/>
              <w:rPr>
                <w:b/>
              </w:rPr>
            </w:pPr>
            <w:r w:rsidRPr="00D337A6">
              <w:rPr>
                <w:b/>
              </w:rPr>
              <w:lastRenderedPageBreak/>
              <w:t>Post-</w:t>
            </w:r>
            <w:r w:rsidR="00613717" w:rsidRPr="00D337A6">
              <w:rPr>
                <w:b/>
              </w:rPr>
              <w:t>s</w:t>
            </w:r>
            <w:r w:rsidRPr="00D337A6">
              <w:rPr>
                <w:b/>
              </w:rPr>
              <w:t>chool intentions</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Go to university</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-0.163</w:t>
            </w:r>
          </w:p>
        </w:tc>
        <w:tc>
          <w:tcPr>
            <w:tcW w:w="935"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0.303</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0.289</w:t>
            </w:r>
          </w:p>
        </w:tc>
        <w:tc>
          <w:tcPr>
            <w:tcW w:w="935" w:type="dxa"/>
            <w:tcBorders>
              <w:top w:val="nil"/>
              <w:left w:val="nil"/>
              <w:bottom w:val="nil"/>
              <w:right w:val="nil"/>
            </w:tcBorders>
            <w:shd w:val="clear" w:color="auto" w:fill="auto"/>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0.591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0.850</w:t>
            </w:r>
          </w:p>
        </w:tc>
        <w:tc>
          <w:tcPr>
            <w:tcW w:w="1275" w:type="dxa"/>
            <w:tcBorders>
              <w:top w:val="nil"/>
              <w:left w:val="nil"/>
              <w:bottom w:val="nil"/>
              <w:right w:val="nil"/>
            </w:tcBorders>
            <w:shd w:val="clear" w:color="auto" w:fill="auto"/>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(0.469, 1.539)</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Get an apprenticeship</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-0.292</w:t>
            </w:r>
          </w:p>
        </w:tc>
        <w:tc>
          <w:tcPr>
            <w:tcW w:w="935"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0.387</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0.571</w:t>
            </w:r>
          </w:p>
        </w:tc>
        <w:tc>
          <w:tcPr>
            <w:tcW w:w="935" w:type="dxa"/>
            <w:tcBorders>
              <w:top w:val="nil"/>
              <w:left w:val="nil"/>
              <w:bottom w:val="nil"/>
              <w:right w:val="nil"/>
            </w:tcBorders>
            <w:shd w:val="clear" w:color="auto" w:fill="auto"/>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0.450</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0.747</w:t>
            </w:r>
          </w:p>
        </w:tc>
        <w:tc>
          <w:tcPr>
            <w:tcW w:w="1275" w:type="dxa"/>
            <w:tcBorders>
              <w:top w:val="nil"/>
              <w:left w:val="nil"/>
              <w:bottom w:val="nil"/>
              <w:right w:val="nil"/>
            </w:tcBorders>
            <w:shd w:val="clear" w:color="auto" w:fill="auto"/>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(0.350, 1.594)</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Get a traineeship</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-0.038</w:t>
            </w:r>
          </w:p>
        </w:tc>
        <w:tc>
          <w:tcPr>
            <w:tcW w:w="935"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0.381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0.010</w:t>
            </w:r>
          </w:p>
        </w:tc>
        <w:tc>
          <w:tcPr>
            <w:tcW w:w="935" w:type="dxa"/>
            <w:tcBorders>
              <w:top w:val="nil"/>
              <w:left w:val="nil"/>
              <w:bottom w:val="nil"/>
              <w:right w:val="nil"/>
            </w:tcBorders>
            <w:shd w:val="clear" w:color="auto" w:fill="auto"/>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0.921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0.963</w:t>
            </w:r>
          </w:p>
        </w:tc>
        <w:tc>
          <w:tcPr>
            <w:tcW w:w="1275" w:type="dxa"/>
            <w:tcBorders>
              <w:top w:val="nil"/>
              <w:left w:val="nil"/>
              <w:bottom w:val="nil"/>
              <w:right w:val="nil"/>
            </w:tcBorders>
            <w:shd w:val="clear" w:color="auto" w:fill="auto"/>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(0.456, 2.032)</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Go to a TAFE college</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-0.236</w:t>
            </w:r>
          </w:p>
        </w:tc>
        <w:tc>
          <w:tcPr>
            <w:tcW w:w="935"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0.314</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0.563</w:t>
            </w:r>
          </w:p>
        </w:tc>
        <w:tc>
          <w:tcPr>
            <w:tcW w:w="935" w:type="dxa"/>
            <w:tcBorders>
              <w:top w:val="nil"/>
              <w:left w:val="nil"/>
              <w:bottom w:val="nil"/>
              <w:right w:val="nil"/>
            </w:tcBorders>
            <w:shd w:val="clear" w:color="auto" w:fill="auto"/>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0.453</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0.790</w:t>
            </w:r>
          </w:p>
        </w:tc>
        <w:tc>
          <w:tcPr>
            <w:tcW w:w="1275" w:type="dxa"/>
            <w:tcBorders>
              <w:top w:val="nil"/>
              <w:left w:val="nil"/>
              <w:bottom w:val="nil"/>
              <w:right w:val="nil"/>
            </w:tcBorders>
            <w:shd w:val="clear" w:color="auto" w:fill="auto"/>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(0.427, 1.462)</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Do some other course or training elsewhere</w:t>
            </w:r>
          </w:p>
        </w:tc>
        <w:tc>
          <w:tcPr>
            <w:tcW w:w="1215" w:type="dxa"/>
            <w:tcBorders>
              <w:top w:val="nil"/>
              <w:left w:val="nil"/>
              <w:bottom w:val="nil"/>
              <w:right w:val="nil"/>
            </w:tcBorders>
            <w:shd w:val="clear" w:color="auto" w:fill="auto"/>
          </w:tcPr>
          <w:p w:rsidR="00734D42" w:rsidRPr="003D3F0C" w:rsidRDefault="00734D42" w:rsidP="001A2D7B">
            <w:pPr>
              <w:pStyle w:val="Tabletext"/>
              <w:tabs>
                <w:tab w:val="decimal" w:pos="510"/>
              </w:tabs>
            </w:pPr>
            <w:r w:rsidRPr="003D3F0C">
              <w:t>0.285</w:t>
            </w:r>
          </w:p>
        </w:tc>
        <w:tc>
          <w:tcPr>
            <w:tcW w:w="935"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0.451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0.399</w:t>
            </w:r>
          </w:p>
        </w:tc>
        <w:tc>
          <w:tcPr>
            <w:tcW w:w="935" w:type="dxa"/>
            <w:tcBorders>
              <w:top w:val="nil"/>
              <w:left w:val="nil"/>
              <w:bottom w:val="nil"/>
              <w:right w:val="nil"/>
            </w:tcBorders>
            <w:shd w:val="clear" w:color="auto" w:fill="auto"/>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0.528</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1.330</w:t>
            </w:r>
          </w:p>
        </w:tc>
        <w:tc>
          <w:tcPr>
            <w:tcW w:w="1275" w:type="dxa"/>
            <w:tcBorders>
              <w:top w:val="nil"/>
              <w:left w:val="nil"/>
              <w:bottom w:val="nil"/>
              <w:right w:val="nil"/>
            </w:tcBorders>
            <w:shd w:val="clear" w:color="auto" w:fill="auto"/>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(0.549, 3.218)</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Look for work/</w:t>
            </w:r>
            <w:r w:rsidR="001A2D7B">
              <w:br/>
            </w:r>
            <w:r w:rsidRPr="003D3F0C">
              <w:t>get a job</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-0.171</w:t>
            </w:r>
          </w:p>
        </w:tc>
        <w:tc>
          <w:tcPr>
            <w:tcW w:w="935"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0.317</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0.290</w:t>
            </w:r>
          </w:p>
        </w:tc>
        <w:tc>
          <w:tcPr>
            <w:tcW w:w="935" w:type="dxa"/>
            <w:tcBorders>
              <w:top w:val="nil"/>
              <w:left w:val="nil"/>
              <w:bottom w:val="nil"/>
              <w:right w:val="nil"/>
            </w:tcBorders>
            <w:shd w:val="clear" w:color="auto" w:fill="auto"/>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0.590</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0.843</w:t>
            </w:r>
          </w:p>
        </w:tc>
        <w:tc>
          <w:tcPr>
            <w:tcW w:w="1275" w:type="dxa"/>
            <w:tcBorders>
              <w:top w:val="nil"/>
              <w:left w:val="nil"/>
              <w:bottom w:val="nil"/>
              <w:right w:val="nil"/>
            </w:tcBorders>
            <w:shd w:val="clear" w:color="auto" w:fill="auto"/>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(0.453, 1.570)</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Other</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0.283</w:t>
            </w:r>
          </w:p>
        </w:tc>
        <w:tc>
          <w:tcPr>
            <w:tcW w:w="935"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0.478</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0.352</w:t>
            </w:r>
          </w:p>
        </w:tc>
        <w:tc>
          <w:tcPr>
            <w:tcW w:w="935" w:type="dxa"/>
            <w:tcBorders>
              <w:top w:val="nil"/>
              <w:left w:val="nil"/>
              <w:bottom w:val="nil"/>
              <w:right w:val="nil"/>
            </w:tcBorders>
            <w:shd w:val="clear" w:color="auto" w:fill="auto"/>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0.553</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1.327</w:t>
            </w:r>
          </w:p>
        </w:tc>
        <w:tc>
          <w:tcPr>
            <w:tcW w:w="1275" w:type="dxa"/>
            <w:tcBorders>
              <w:top w:val="nil"/>
              <w:left w:val="nil"/>
              <w:bottom w:val="nil"/>
              <w:right w:val="nil"/>
            </w:tcBorders>
            <w:shd w:val="clear" w:color="auto" w:fill="auto"/>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(0.521, 3.385)</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 xml:space="preserve">Don't </w:t>
            </w:r>
            <w:r w:rsidR="00693852" w:rsidRPr="003D3F0C">
              <w:t>k</w:t>
            </w:r>
            <w:r w:rsidRPr="003D3F0C">
              <w:t>now</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p>
        </w:tc>
        <w:tc>
          <w:tcPr>
            <w:tcW w:w="1215" w:type="dxa"/>
            <w:tcBorders>
              <w:top w:val="nil"/>
              <w:left w:val="nil"/>
              <w:bottom w:val="nil"/>
              <w:right w:val="nil"/>
            </w:tcBorders>
            <w:shd w:val="clear" w:color="auto" w:fill="auto"/>
            <w:noWrap/>
          </w:tcPr>
          <w:p w:rsidR="00734D42" w:rsidRPr="003D3F0C" w:rsidRDefault="00734D42" w:rsidP="001A2D7B">
            <w:pPr>
              <w:pStyle w:val="Tabletext"/>
            </w:pPr>
          </w:p>
        </w:tc>
        <w:tc>
          <w:tcPr>
            <w:tcW w:w="93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127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r>
      <w:tr w:rsidR="00734D42" w:rsidRPr="00D337A6" w:rsidTr="00D337A6">
        <w:tc>
          <w:tcPr>
            <w:tcW w:w="8505" w:type="dxa"/>
            <w:gridSpan w:val="8"/>
            <w:tcBorders>
              <w:top w:val="nil"/>
              <w:left w:val="nil"/>
              <w:bottom w:val="nil"/>
              <w:right w:val="nil"/>
            </w:tcBorders>
            <w:shd w:val="clear" w:color="auto" w:fill="auto"/>
            <w:noWrap/>
          </w:tcPr>
          <w:p w:rsidR="00734D42" w:rsidRPr="00D337A6" w:rsidRDefault="00734D42" w:rsidP="001A2D7B">
            <w:pPr>
              <w:pStyle w:val="Tabletext"/>
              <w:rPr>
                <w:b/>
              </w:rPr>
            </w:pPr>
            <w:r w:rsidRPr="00D337A6">
              <w:rPr>
                <w:b/>
              </w:rPr>
              <w:t>Intention to commence Year 12</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No</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0.146</w:t>
            </w:r>
          </w:p>
        </w:tc>
        <w:tc>
          <w:tcPr>
            <w:tcW w:w="935"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0.209</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0.491</w:t>
            </w:r>
          </w:p>
        </w:tc>
        <w:tc>
          <w:tcPr>
            <w:tcW w:w="935" w:type="dxa"/>
            <w:tcBorders>
              <w:top w:val="nil"/>
              <w:left w:val="nil"/>
              <w:bottom w:val="nil"/>
              <w:right w:val="nil"/>
            </w:tcBorders>
            <w:shd w:val="clear" w:color="auto" w:fill="auto"/>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0.484</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1.157</w:t>
            </w:r>
          </w:p>
        </w:tc>
        <w:tc>
          <w:tcPr>
            <w:tcW w:w="1275" w:type="dxa"/>
            <w:tcBorders>
              <w:top w:val="nil"/>
              <w:left w:val="nil"/>
              <w:bottom w:val="nil"/>
              <w:right w:val="nil"/>
            </w:tcBorders>
            <w:shd w:val="clear" w:color="auto" w:fill="auto"/>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(0.769, 1.742)</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Yes</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Don't know</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0.202</w:t>
            </w:r>
          </w:p>
        </w:tc>
        <w:tc>
          <w:tcPr>
            <w:tcW w:w="935"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0.236</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0.731</w:t>
            </w:r>
          </w:p>
        </w:tc>
        <w:tc>
          <w:tcPr>
            <w:tcW w:w="935" w:type="dxa"/>
            <w:tcBorders>
              <w:top w:val="nil"/>
              <w:left w:val="nil"/>
              <w:bottom w:val="nil"/>
              <w:right w:val="nil"/>
            </w:tcBorders>
            <w:shd w:val="clear" w:color="auto" w:fill="auto"/>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0.393</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1.223</w:t>
            </w:r>
          </w:p>
        </w:tc>
        <w:tc>
          <w:tcPr>
            <w:tcW w:w="1275" w:type="dxa"/>
            <w:tcBorders>
              <w:top w:val="nil"/>
              <w:left w:val="nil"/>
              <w:bottom w:val="nil"/>
              <w:right w:val="nil"/>
            </w:tcBorders>
            <w:shd w:val="clear" w:color="auto" w:fill="auto"/>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(0.771, 1.942)</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p>
        </w:tc>
        <w:tc>
          <w:tcPr>
            <w:tcW w:w="1215" w:type="dxa"/>
            <w:tcBorders>
              <w:top w:val="nil"/>
              <w:left w:val="nil"/>
              <w:bottom w:val="nil"/>
              <w:right w:val="nil"/>
            </w:tcBorders>
            <w:shd w:val="clear" w:color="auto" w:fill="auto"/>
            <w:noWrap/>
          </w:tcPr>
          <w:p w:rsidR="00734D42" w:rsidRPr="003D3F0C" w:rsidRDefault="00734D42" w:rsidP="001A2D7B">
            <w:pPr>
              <w:pStyle w:val="Tabletext"/>
            </w:pPr>
          </w:p>
        </w:tc>
        <w:tc>
          <w:tcPr>
            <w:tcW w:w="93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936"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c>
          <w:tcPr>
            <w:tcW w:w="1275" w:type="dxa"/>
            <w:tcBorders>
              <w:top w:val="nil"/>
              <w:left w:val="nil"/>
              <w:bottom w:val="nil"/>
              <w:right w:val="nil"/>
            </w:tcBorders>
            <w:shd w:val="clear" w:color="auto" w:fill="auto"/>
            <w:noWrap/>
          </w:tcPr>
          <w:p w:rsidR="00734D42" w:rsidRPr="003D3F0C" w:rsidRDefault="00734D42" w:rsidP="001A2D7B">
            <w:pPr>
              <w:spacing w:before="80"/>
              <w:rPr>
                <w:rFonts w:ascii="Arial" w:hAnsi="Arial" w:cs="Arial"/>
                <w:sz w:val="16"/>
                <w:szCs w:val="16"/>
              </w:rPr>
            </w:pPr>
          </w:p>
        </w:tc>
      </w:tr>
      <w:tr w:rsidR="00734D42" w:rsidRPr="00D337A6" w:rsidTr="00D337A6">
        <w:tc>
          <w:tcPr>
            <w:tcW w:w="8505" w:type="dxa"/>
            <w:gridSpan w:val="8"/>
            <w:tcBorders>
              <w:top w:val="nil"/>
              <w:left w:val="nil"/>
              <w:bottom w:val="nil"/>
              <w:right w:val="nil"/>
            </w:tcBorders>
            <w:shd w:val="clear" w:color="auto" w:fill="auto"/>
            <w:noWrap/>
          </w:tcPr>
          <w:p w:rsidR="00734D42" w:rsidRPr="00D337A6" w:rsidRDefault="00734D42" w:rsidP="001A2D7B">
            <w:pPr>
              <w:pStyle w:val="Tabletext"/>
              <w:rPr>
                <w:b/>
              </w:rPr>
            </w:pPr>
            <w:r w:rsidRPr="00D337A6">
              <w:rPr>
                <w:b/>
              </w:rPr>
              <w:t>Receive Youth Allowance or ABSTUDY*</w:t>
            </w:r>
          </w:p>
        </w:tc>
      </w:tr>
      <w:tr w:rsidR="00734D42" w:rsidRPr="003D3F0C" w:rsidTr="00D337A6">
        <w:tc>
          <w:tcPr>
            <w:tcW w:w="1337" w:type="dxa"/>
            <w:tcBorders>
              <w:top w:val="nil"/>
              <w:left w:val="nil"/>
              <w:bottom w:val="nil"/>
              <w:right w:val="nil"/>
            </w:tcBorders>
            <w:shd w:val="clear" w:color="auto" w:fill="auto"/>
            <w:noWrap/>
          </w:tcPr>
          <w:p w:rsidR="00734D42" w:rsidRPr="003D3F0C" w:rsidRDefault="00734D42" w:rsidP="001A2D7B">
            <w:pPr>
              <w:pStyle w:val="Tabletext"/>
            </w:pPr>
            <w:r w:rsidRPr="003D3F0C">
              <w:t>No</w:t>
            </w:r>
          </w:p>
        </w:tc>
        <w:tc>
          <w:tcPr>
            <w:tcW w:w="1215" w:type="dxa"/>
            <w:tcBorders>
              <w:top w:val="nil"/>
              <w:left w:val="nil"/>
              <w:bottom w:val="nil"/>
              <w:right w:val="nil"/>
            </w:tcBorders>
            <w:shd w:val="clear" w:color="auto" w:fill="auto"/>
            <w:noWrap/>
          </w:tcPr>
          <w:p w:rsidR="00734D42" w:rsidRPr="003D3F0C" w:rsidRDefault="00734D42" w:rsidP="001A2D7B">
            <w:pPr>
              <w:pStyle w:val="Tabletext"/>
              <w:tabs>
                <w:tab w:val="decimal" w:pos="510"/>
              </w:tabs>
            </w:pPr>
            <w:r w:rsidRPr="003D3F0C">
              <w:t>0.233</w:t>
            </w:r>
          </w:p>
        </w:tc>
        <w:tc>
          <w:tcPr>
            <w:tcW w:w="935"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0.148</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2.487</w:t>
            </w:r>
          </w:p>
        </w:tc>
        <w:tc>
          <w:tcPr>
            <w:tcW w:w="935" w:type="dxa"/>
            <w:tcBorders>
              <w:top w:val="nil"/>
              <w:left w:val="nil"/>
              <w:bottom w:val="nil"/>
              <w:right w:val="nil"/>
            </w:tcBorders>
            <w:shd w:val="clear" w:color="auto" w:fill="auto"/>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0.115</w:t>
            </w:r>
          </w:p>
        </w:tc>
        <w:tc>
          <w:tcPr>
            <w:tcW w:w="936" w:type="dxa"/>
            <w:tcBorders>
              <w:top w:val="nil"/>
              <w:left w:val="nil"/>
              <w:bottom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1.262</w:t>
            </w:r>
          </w:p>
        </w:tc>
        <w:tc>
          <w:tcPr>
            <w:tcW w:w="1275" w:type="dxa"/>
            <w:tcBorders>
              <w:top w:val="nil"/>
              <w:left w:val="nil"/>
              <w:bottom w:val="nil"/>
              <w:right w:val="nil"/>
            </w:tcBorders>
            <w:shd w:val="clear" w:color="auto" w:fill="auto"/>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(0.945, 1.685)</w:t>
            </w:r>
          </w:p>
        </w:tc>
      </w:tr>
      <w:tr w:rsidR="00734D42" w:rsidRPr="003D3F0C" w:rsidTr="00D337A6">
        <w:tc>
          <w:tcPr>
            <w:tcW w:w="1337" w:type="dxa"/>
            <w:tcBorders>
              <w:top w:val="nil"/>
              <w:left w:val="nil"/>
              <w:right w:val="nil"/>
            </w:tcBorders>
            <w:shd w:val="clear" w:color="auto" w:fill="auto"/>
            <w:noWrap/>
          </w:tcPr>
          <w:p w:rsidR="00734D42" w:rsidRPr="003D3F0C" w:rsidRDefault="00734D42" w:rsidP="001A2D7B">
            <w:pPr>
              <w:pStyle w:val="Tabletext"/>
            </w:pPr>
            <w:r w:rsidRPr="003D3F0C">
              <w:t>Yes</w:t>
            </w:r>
          </w:p>
        </w:tc>
        <w:tc>
          <w:tcPr>
            <w:tcW w:w="1215" w:type="dxa"/>
            <w:tcBorders>
              <w:top w:val="nil"/>
              <w:left w:val="nil"/>
              <w:right w:val="nil"/>
            </w:tcBorders>
            <w:shd w:val="clear" w:color="auto" w:fill="auto"/>
            <w:noWrap/>
          </w:tcPr>
          <w:p w:rsidR="00734D42" w:rsidRPr="003D3F0C" w:rsidRDefault="00734D42" w:rsidP="001A2D7B">
            <w:pPr>
              <w:pStyle w:val="Tabletext"/>
              <w:tabs>
                <w:tab w:val="decimal" w:pos="510"/>
              </w:tabs>
            </w:pPr>
            <w:r w:rsidRPr="003D3F0C">
              <w:t>-0.123</w:t>
            </w:r>
          </w:p>
        </w:tc>
        <w:tc>
          <w:tcPr>
            <w:tcW w:w="935" w:type="dxa"/>
            <w:tcBorders>
              <w:top w:val="nil"/>
              <w:left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0.159</w:t>
            </w:r>
          </w:p>
        </w:tc>
        <w:tc>
          <w:tcPr>
            <w:tcW w:w="936" w:type="dxa"/>
            <w:tcBorders>
              <w:top w:val="nil"/>
              <w:left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0.603</w:t>
            </w:r>
          </w:p>
        </w:tc>
        <w:tc>
          <w:tcPr>
            <w:tcW w:w="935" w:type="dxa"/>
            <w:tcBorders>
              <w:top w:val="nil"/>
              <w:left w:val="nil"/>
              <w:right w:val="nil"/>
            </w:tcBorders>
            <w:shd w:val="clear" w:color="auto" w:fill="auto"/>
          </w:tcPr>
          <w:p w:rsidR="00734D42" w:rsidRPr="003D3F0C" w:rsidRDefault="00734D42" w:rsidP="001A2D7B">
            <w:pPr>
              <w:spacing w:before="80"/>
              <w:jc w:val="center"/>
              <w:rPr>
                <w:rFonts w:ascii="Arial" w:hAnsi="Arial" w:cs="Arial"/>
                <w:sz w:val="16"/>
                <w:szCs w:val="16"/>
              </w:rPr>
            </w:pPr>
            <w:r w:rsidRPr="003D3F0C">
              <w:rPr>
                <w:rFonts w:ascii="Arial" w:hAnsi="Arial" w:cs="Arial"/>
                <w:sz w:val="16"/>
                <w:szCs w:val="16"/>
              </w:rPr>
              <w:t>1</w:t>
            </w:r>
          </w:p>
        </w:tc>
        <w:tc>
          <w:tcPr>
            <w:tcW w:w="936" w:type="dxa"/>
            <w:tcBorders>
              <w:top w:val="nil"/>
              <w:left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0.438</w:t>
            </w:r>
          </w:p>
        </w:tc>
        <w:tc>
          <w:tcPr>
            <w:tcW w:w="936" w:type="dxa"/>
            <w:tcBorders>
              <w:top w:val="nil"/>
              <w:left w:val="nil"/>
              <w:right w:val="nil"/>
            </w:tcBorders>
            <w:shd w:val="clear" w:color="auto" w:fill="auto"/>
          </w:tcPr>
          <w:p w:rsidR="00734D42" w:rsidRPr="003D3F0C" w:rsidRDefault="00734D42" w:rsidP="001A2D7B">
            <w:pPr>
              <w:tabs>
                <w:tab w:val="decimal" w:pos="340"/>
              </w:tabs>
              <w:spacing w:before="80"/>
              <w:rPr>
                <w:rFonts w:ascii="Arial" w:hAnsi="Arial" w:cs="Arial"/>
                <w:sz w:val="16"/>
                <w:szCs w:val="16"/>
              </w:rPr>
            </w:pPr>
            <w:r w:rsidRPr="003D3F0C">
              <w:rPr>
                <w:rFonts w:ascii="Arial" w:hAnsi="Arial" w:cs="Arial"/>
                <w:sz w:val="16"/>
                <w:szCs w:val="16"/>
              </w:rPr>
              <w:t>0.884</w:t>
            </w:r>
          </w:p>
        </w:tc>
        <w:tc>
          <w:tcPr>
            <w:tcW w:w="1275" w:type="dxa"/>
            <w:tcBorders>
              <w:top w:val="nil"/>
              <w:left w:val="nil"/>
              <w:right w:val="nil"/>
            </w:tcBorders>
            <w:shd w:val="clear" w:color="auto" w:fill="auto"/>
          </w:tcPr>
          <w:p w:rsidR="00734D42" w:rsidRPr="003D3F0C" w:rsidRDefault="00734D42" w:rsidP="001A2D7B">
            <w:pPr>
              <w:tabs>
                <w:tab w:val="decimal" w:pos="255"/>
              </w:tabs>
              <w:spacing w:before="80"/>
              <w:rPr>
                <w:rFonts w:ascii="Arial" w:hAnsi="Arial" w:cs="Arial"/>
                <w:sz w:val="16"/>
                <w:szCs w:val="16"/>
              </w:rPr>
            </w:pPr>
            <w:r w:rsidRPr="003D3F0C">
              <w:rPr>
                <w:rFonts w:ascii="Arial" w:hAnsi="Arial" w:cs="Arial"/>
                <w:sz w:val="16"/>
                <w:szCs w:val="16"/>
              </w:rPr>
              <w:t>(0.648, 1.207)</w:t>
            </w:r>
          </w:p>
        </w:tc>
      </w:tr>
      <w:tr w:rsidR="00734D42" w:rsidRPr="003D3F0C" w:rsidTr="00F47751">
        <w:tc>
          <w:tcPr>
            <w:tcW w:w="1337" w:type="dxa"/>
            <w:tcBorders>
              <w:top w:val="nil"/>
              <w:left w:val="nil"/>
              <w:bottom w:val="single" w:sz="4" w:space="0" w:color="auto"/>
              <w:right w:val="nil"/>
            </w:tcBorders>
            <w:shd w:val="clear" w:color="auto" w:fill="auto"/>
            <w:noWrap/>
          </w:tcPr>
          <w:p w:rsidR="00734D42" w:rsidRPr="003D3F0C" w:rsidRDefault="00734D42" w:rsidP="001A2D7B">
            <w:pPr>
              <w:pStyle w:val="Tabletext"/>
              <w:spacing w:after="40"/>
            </w:pPr>
            <w:r w:rsidRPr="003D3F0C">
              <w:t>Don't know</w:t>
            </w:r>
          </w:p>
        </w:tc>
        <w:tc>
          <w:tcPr>
            <w:tcW w:w="7168" w:type="dxa"/>
            <w:gridSpan w:val="7"/>
            <w:tcBorders>
              <w:top w:val="nil"/>
              <w:left w:val="nil"/>
              <w:bottom w:val="single" w:sz="4" w:space="0" w:color="auto"/>
              <w:right w:val="nil"/>
            </w:tcBorders>
            <w:shd w:val="clear" w:color="auto" w:fill="auto"/>
            <w:noWrap/>
          </w:tcPr>
          <w:p w:rsidR="00734D42" w:rsidRPr="003D3F0C" w:rsidRDefault="00734D42" w:rsidP="00F47751">
            <w:pPr>
              <w:pStyle w:val="Tabletext"/>
              <w:spacing w:after="40"/>
              <w:jc w:val="center"/>
            </w:pPr>
            <w:r w:rsidRPr="003D3F0C">
              <w:t>Reference category</w:t>
            </w:r>
          </w:p>
        </w:tc>
      </w:tr>
    </w:tbl>
    <w:p w:rsidR="00D337A6" w:rsidRDefault="00D337A6" w:rsidP="00D337A6">
      <w:pPr>
        <w:pStyle w:val="Source"/>
        <w:rPr>
          <w:bCs/>
          <w:kern w:val="28"/>
        </w:rPr>
      </w:pPr>
      <w:proofErr w:type="gramStart"/>
      <w:r>
        <w:rPr>
          <w:bCs/>
          <w:kern w:val="28"/>
        </w:rPr>
        <w:t>Note:</w:t>
      </w:r>
      <w:r>
        <w:rPr>
          <w:bCs/>
          <w:kern w:val="28"/>
        </w:rPr>
        <w:tab/>
      </w:r>
      <w:r>
        <w:t>* Significant at the 5% level</w:t>
      </w:r>
      <w:r w:rsidR="00D31A0A">
        <w:t>.</w:t>
      </w:r>
      <w:proofErr w:type="gramEnd"/>
    </w:p>
    <w:p w:rsidR="00BC2139" w:rsidRPr="003D3F0C" w:rsidRDefault="00734D42" w:rsidP="00D31A0A">
      <w:pPr>
        <w:pStyle w:val="tabletitle"/>
        <w:rPr>
          <w:sz w:val="16"/>
          <w:szCs w:val="16"/>
        </w:rPr>
      </w:pPr>
      <w:r w:rsidRPr="003D3F0C">
        <w:rPr>
          <w:bCs/>
          <w:kern w:val="28"/>
        </w:rPr>
        <w:br w:type="page"/>
      </w:r>
      <w:bookmarkStart w:id="81" w:name="_Toc297729182"/>
      <w:r w:rsidR="0030582E">
        <w:rPr>
          <w:bCs/>
          <w:kern w:val="28"/>
        </w:rPr>
        <w:lastRenderedPageBreak/>
        <w:t>Table</w:t>
      </w:r>
      <w:r w:rsidR="00BC2139" w:rsidRPr="003D3F0C">
        <w:t xml:space="preserve"> </w:t>
      </w:r>
      <w:fldSimple w:instr=" SEQ Table \* ARABIC ">
        <w:r w:rsidR="007B36B8">
          <w:rPr>
            <w:noProof/>
          </w:rPr>
          <w:t>17</w:t>
        </w:r>
      </w:fldSimple>
      <w:r w:rsidR="00D31A0A">
        <w:tab/>
      </w:r>
      <w:r w:rsidR="00550DE0">
        <w:t>Regression</w:t>
      </w:r>
      <w:r w:rsidR="00357354">
        <w:t xml:space="preserve"> results for working in Year 11: males, Y03, 2003–</w:t>
      </w:r>
      <w:r w:rsidR="00550DE0" w:rsidRPr="001C7B79">
        <w:t>07</w:t>
      </w:r>
      <w:bookmarkEnd w:id="81"/>
    </w:p>
    <w:tbl>
      <w:tblPr>
        <w:tblW w:w="8505" w:type="dxa"/>
        <w:tblLayout w:type="fixed"/>
        <w:tblCellMar>
          <w:left w:w="0" w:type="dxa"/>
          <w:right w:w="0" w:type="dxa"/>
        </w:tblCellMar>
        <w:tblLook w:val="0000"/>
      </w:tblPr>
      <w:tblGrid>
        <w:gridCol w:w="1337"/>
        <w:gridCol w:w="1215"/>
        <w:gridCol w:w="935"/>
        <w:gridCol w:w="936"/>
        <w:gridCol w:w="935"/>
        <w:gridCol w:w="936"/>
        <w:gridCol w:w="936"/>
        <w:gridCol w:w="1275"/>
      </w:tblGrid>
      <w:tr w:rsidR="00BC2139" w:rsidRPr="003D3F0C" w:rsidTr="00D31A0A">
        <w:trPr>
          <w:tblHeader/>
        </w:trPr>
        <w:tc>
          <w:tcPr>
            <w:tcW w:w="1337" w:type="dxa"/>
            <w:tcBorders>
              <w:top w:val="single" w:sz="4" w:space="0" w:color="auto"/>
              <w:left w:val="nil"/>
              <w:bottom w:val="single" w:sz="4" w:space="0" w:color="auto"/>
              <w:right w:val="nil"/>
            </w:tcBorders>
            <w:shd w:val="clear" w:color="auto" w:fill="auto"/>
          </w:tcPr>
          <w:p w:rsidR="00BC2139" w:rsidRPr="003D3F0C" w:rsidRDefault="00BC2139" w:rsidP="00D31A0A">
            <w:pPr>
              <w:pStyle w:val="Tablehead1"/>
            </w:pPr>
            <w:r w:rsidRPr="003D3F0C">
              <w:t>Characteristic</w:t>
            </w:r>
          </w:p>
        </w:tc>
        <w:tc>
          <w:tcPr>
            <w:tcW w:w="1215" w:type="dxa"/>
            <w:tcBorders>
              <w:top w:val="single" w:sz="4" w:space="0" w:color="auto"/>
              <w:left w:val="nil"/>
              <w:bottom w:val="single" w:sz="4" w:space="0" w:color="auto"/>
              <w:right w:val="nil"/>
            </w:tcBorders>
            <w:shd w:val="clear" w:color="auto" w:fill="auto"/>
          </w:tcPr>
          <w:p w:rsidR="00BC2139" w:rsidRPr="003D3F0C" w:rsidRDefault="00BC2139" w:rsidP="00D31A0A">
            <w:pPr>
              <w:pStyle w:val="Tablehead1"/>
              <w:jc w:val="center"/>
            </w:pPr>
            <w:r w:rsidRPr="003D3F0C">
              <w:t>Coefficients (response reference category is working)</w:t>
            </w:r>
          </w:p>
        </w:tc>
        <w:tc>
          <w:tcPr>
            <w:tcW w:w="935" w:type="dxa"/>
            <w:tcBorders>
              <w:top w:val="single" w:sz="4" w:space="0" w:color="auto"/>
              <w:left w:val="nil"/>
              <w:bottom w:val="single" w:sz="4" w:space="0" w:color="auto"/>
              <w:right w:val="nil"/>
            </w:tcBorders>
            <w:shd w:val="clear" w:color="auto" w:fill="auto"/>
          </w:tcPr>
          <w:p w:rsidR="00BC2139" w:rsidRPr="003D3F0C" w:rsidRDefault="00BC2139" w:rsidP="00D31A0A">
            <w:pPr>
              <w:pStyle w:val="Tablehead1"/>
              <w:jc w:val="center"/>
            </w:pPr>
            <w:r w:rsidRPr="003D3F0C">
              <w:t>S.E</w:t>
            </w:r>
          </w:p>
        </w:tc>
        <w:tc>
          <w:tcPr>
            <w:tcW w:w="936" w:type="dxa"/>
            <w:tcBorders>
              <w:top w:val="single" w:sz="4" w:space="0" w:color="auto"/>
              <w:left w:val="nil"/>
              <w:bottom w:val="single" w:sz="4" w:space="0" w:color="auto"/>
              <w:right w:val="nil"/>
            </w:tcBorders>
            <w:shd w:val="clear" w:color="auto" w:fill="auto"/>
          </w:tcPr>
          <w:p w:rsidR="00BC2139" w:rsidRPr="003D3F0C" w:rsidRDefault="00BC2139" w:rsidP="00D31A0A">
            <w:pPr>
              <w:pStyle w:val="Tablehead1"/>
              <w:jc w:val="center"/>
            </w:pPr>
            <w:r w:rsidRPr="003D3F0C">
              <w:t>Wald</w:t>
            </w:r>
          </w:p>
        </w:tc>
        <w:tc>
          <w:tcPr>
            <w:tcW w:w="935" w:type="dxa"/>
            <w:tcBorders>
              <w:top w:val="single" w:sz="4" w:space="0" w:color="auto"/>
              <w:left w:val="nil"/>
              <w:bottom w:val="single" w:sz="4" w:space="0" w:color="auto"/>
              <w:right w:val="nil"/>
            </w:tcBorders>
            <w:shd w:val="clear" w:color="auto" w:fill="auto"/>
          </w:tcPr>
          <w:p w:rsidR="00BC2139" w:rsidRPr="003D3F0C" w:rsidRDefault="00BC2139" w:rsidP="00D31A0A">
            <w:pPr>
              <w:pStyle w:val="Tablehead1"/>
              <w:jc w:val="center"/>
            </w:pPr>
            <w:proofErr w:type="spellStart"/>
            <w:r w:rsidRPr="003D3F0C">
              <w:t>df</w:t>
            </w:r>
            <w:proofErr w:type="spellEnd"/>
          </w:p>
        </w:tc>
        <w:tc>
          <w:tcPr>
            <w:tcW w:w="936" w:type="dxa"/>
            <w:tcBorders>
              <w:top w:val="single" w:sz="4" w:space="0" w:color="auto"/>
              <w:left w:val="nil"/>
              <w:bottom w:val="single" w:sz="4" w:space="0" w:color="auto"/>
              <w:right w:val="nil"/>
            </w:tcBorders>
            <w:shd w:val="clear" w:color="auto" w:fill="auto"/>
          </w:tcPr>
          <w:p w:rsidR="00BC2139" w:rsidRPr="003D3F0C" w:rsidRDefault="00BC2139" w:rsidP="00D31A0A">
            <w:pPr>
              <w:pStyle w:val="Tablehead1"/>
              <w:jc w:val="center"/>
            </w:pPr>
            <w:r w:rsidRPr="003D3F0C">
              <w:t>p-value</w:t>
            </w:r>
          </w:p>
        </w:tc>
        <w:tc>
          <w:tcPr>
            <w:tcW w:w="936" w:type="dxa"/>
            <w:tcBorders>
              <w:top w:val="single" w:sz="4" w:space="0" w:color="auto"/>
              <w:left w:val="nil"/>
              <w:bottom w:val="single" w:sz="4" w:space="0" w:color="auto"/>
              <w:right w:val="nil"/>
            </w:tcBorders>
            <w:shd w:val="clear" w:color="auto" w:fill="auto"/>
          </w:tcPr>
          <w:p w:rsidR="00BC2139" w:rsidRPr="003D3F0C" w:rsidRDefault="00BC2139" w:rsidP="00D31A0A">
            <w:pPr>
              <w:pStyle w:val="Tablehead1"/>
              <w:jc w:val="center"/>
            </w:pPr>
            <w:r w:rsidRPr="003D3F0C">
              <w:t xml:space="preserve">Odds </w:t>
            </w:r>
            <w:r w:rsidR="00D31A0A">
              <w:br/>
            </w:r>
            <w:r w:rsidRPr="003D3F0C">
              <w:t>ratio</w:t>
            </w:r>
          </w:p>
        </w:tc>
        <w:tc>
          <w:tcPr>
            <w:tcW w:w="1275" w:type="dxa"/>
            <w:tcBorders>
              <w:top w:val="single" w:sz="4" w:space="0" w:color="auto"/>
              <w:left w:val="nil"/>
              <w:bottom w:val="single" w:sz="4" w:space="0" w:color="auto"/>
              <w:right w:val="nil"/>
            </w:tcBorders>
            <w:shd w:val="clear" w:color="auto" w:fill="auto"/>
          </w:tcPr>
          <w:p w:rsidR="00BC2139" w:rsidRPr="003D3F0C" w:rsidRDefault="00357354" w:rsidP="00D31A0A">
            <w:pPr>
              <w:pStyle w:val="Tablehead1"/>
              <w:jc w:val="center"/>
            </w:pPr>
            <w:r>
              <w:t>95% CI for o</w:t>
            </w:r>
            <w:r w:rsidR="00BC2139" w:rsidRPr="003D3F0C">
              <w:t>dds ratio</w:t>
            </w:r>
          </w:p>
        </w:tc>
      </w:tr>
      <w:tr w:rsidR="00BC2139" w:rsidRPr="00D31A0A" w:rsidTr="00D31A0A">
        <w:tc>
          <w:tcPr>
            <w:tcW w:w="8505" w:type="dxa"/>
            <w:gridSpan w:val="8"/>
            <w:tcBorders>
              <w:top w:val="nil"/>
              <w:left w:val="nil"/>
              <w:bottom w:val="nil"/>
              <w:right w:val="nil"/>
            </w:tcBorders>
            <w:shd w:val="clear" w:color="auto" w:fill="auto"/>
            <w:noWrap/>
          </w:tcPr>
          <w:p w:rsidR="00BC2139" w:rsidRPr="00D31A0A" w:rsidRDefault="00BC2139" w:rsidP="00D31A0A">
            <w:pPr>
              <w:pStyle w:val="Tabletext"/>
              <w:rPr>
                <w:b/>
              </w:rPr>
            </w:pPr>
            <w:r w:rsidRPr="00D31A0A">
              <w:rPr>
                <w:b/>
              </w:rPr>
              <w:t xml:space="preserve">Maths </w:t>
            </w:r>
            <w:r w:rsidR="00A47F58" w:rsidRPr="00D31A0A">
              <w:rPr>
                <w:b/>
              </w:rPr>
              <w:t>achievement quartile</w:t>
            </w:r>
            <w:r w:rsidRPr="00D31A0A">
              <w:rPr>
                <w:b/>
              </w:rPr>
              <w:t>*</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Lowest</w:t>
            </w:r>
          </w:p>
        </w:tc>
        <w:tc>
          <w:tcPr>
            <w:tcW w:w="1215" w:type="dxa"/>
            <w:tcBorders>
              <w:top w:val="nil"/>
              <w:left w:val="nil"/>
              <w:bottom w:val="nil"/>
              <w:right w:val="nil"/>
            </w:tcBorders>
            <w:shd w:val="clear" w:color="auto" w:fill="auto"/>
            <w:noWrap/>
          </w:tcPr>
          <w:p w:rsidR="00BC2139" w:rsidRPr="003D3F0C" w:rsidRDefault="008D2D0F" w:rsidP="00FC7A03">
            <w:pPr>
              <w:pStyle w:val="Tabletext"/>
              <w:tabs>
                <w:tab w:val="decimal" w:pos="510"/>
              </w:tabs>
            </w:pPr>
            <w:r w:rsidRPr="003D3F0C">
              <w:t>-0.172</w:t>
            </w:r>
          </w:p>
        </w:tc>
        <w:tc>
          <w:tcPr>
            <w:tcW w:w="935"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0.237</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0.528</w:t>
            </w:r>
          </w:p>
        </w:tc>
        <w:tc>
          <w:tcPr>
            <w:tcW w:w="935" w:type="dxa"/>
            <w:tcBorders>
              <w:top w:val="nil"/>
              <w:left w:val="nil"/>
              <w:bottom w:val="nil"/>
              <w:right w:val="nil"/>
            </w:tcBorders>
            <w:shd w:val="clear" w:color="auto" w:fill="auto"/>
            <w:noWrap/>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0.467</w:t>
            </w:r>
          </w:p>
        </w:tc>
        <w:tc>
          <w:tcPr>
            <w:tcW w:w="936" w:type="dxa"/>
            <w:tcBorders>
              <w:top w:val="nil"/>
              <w:left w:val="nil"/>
              <w:bottom w:val="nil"/>
              <w:right w:val="nil"/>
            </w:tcBorders>
            <w:shd w:val="clear" w:color="auto" w:fill="auto"/>
            <w:noWrap/>
          </w:tcPr>
          <w:p w:rsidR="00BC2139" w:rsidRPr="003D3F0C" w:rsidRDefault="008B4FCB" w:rsidP="00FC7A03">
            <w:pPr>
              <w:pStyle w:val="Tabletext"/>
              <w:tabs>
                <w:tab w:val="decimal" w:pos="340"/>
              </w:tabs>
            </w:pPr>
            <w:r w:rsidRPr="003D3F0C">
              <w:t>0.842</w:t>
            </w:r>
          </w:p>
        </w:tc>
        <w:tc>
          <w:tcPr>
            <w:tcW w:w="1275" w:type="dxa"/>
            <w:tcBorders>
              <w:top w:val="nil"/>
              <w:left w:val="nil"/>
              <w:bottom w:val="nil"/>
              <w:right w:val="nil"/>
            </w:tcBorders>
            <w:shd w:val="clear" w:color="auto" w:fill="auto"/>
            <w:noWrap/>
          </w:tcPr>
          <w:p w:rsidR="00BC2139" w:rsidRPr="003D3F0C" w:rsidRDefault="00BC2139" w:rsidP="00D31A0A">
            <w:pPr>
              <w:pStyle w:val="Tabletext"/>
              <w:tabs>
                <w:tab w:val="decimal" w:pos="255"/>
              </w:tabs>
            </w:pPr>
            <w:r w:rsidRPr="003D3F0C">
              <w:t>(0.5</w:t>
            </w:r>
            <w:r w:rsidR="008B4FCB" w:rsidRPr="003D3F0C">
              <w:t>29</w:t>
            </w:r>
            <w:r w:rsidRPr="003D3F0C">
              <w:t>, 1.</w:t>
            </w:r>
            <w:r w:rsidR="008B4FCB" w:rsidRPr="003D3F0C">
              <w:t>339</w:t>
            </w:r>
            <w:r w:rsidRPr="003D3F0C">
              <w:t>)</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Second</w:t>
            </w:r>
          </w:p>
        </w:tc>
        <w:tc>
          <w:tcPr>
            <w:tcW w:w="1215" w:type="dxa"/>
            <w:tcBorders>
              <w:top w:val="nil"/>
              <w:left w:val="nil"/>
              <w:bottom w:val="nil"/>
              <w:right w:val="nil"/>
            </w:tcBorders>
            <w:shd w:val="clear" w:color="auto" w:fill="auto"/>
            <w:noWrap/>
          </w:tcPr>
          <w:p w:rsidR="00BC2139" w:rsidRPr="003D3F0C" w:rsidRDefault="008D2D0F" w:rsidP="00FC7A03">
            <w:pPr>
              <w:pStyle w:val="Tabletext"/>
              <w:tabs>
                <w:tab w:val="decimal" w:pos="510"/>
              </w:tabs>
            </w:pPr>
            <w:r w:rsidRPr="003D3F0C">
              <w:t>0.018</w:t>
            </w:r>
          </w:p>
        </w:tc>
        <w:tc>
          <w:tcPr>
            <w:tcW w:w="935"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0.180</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0.010</w:t>
            </w:r>
          </w:p>
        </w:tc>
        <w:tc>
          <w:tcPr>
            <w:tcW w:w="935" w:type="dxa"/>
            <w:tcBorders>
              <w:top w:val="nil"/>
              <w:left w:val="nil"/>
              <w:bottom w:val="nil"/>
              <w:right w:val="nil"/>
            </w:tcBorders>
            <w:shd w:val="clear" w:color="auto" w:fill="auto"/>
            <w:noWrap/>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0.919</w:t>
            </w:r>
          </w:p>
        </w:tc>
        <w:tc>
          <w:tcPr>
            <w:tcW w:w="936" w:type="dxa"/>
            <w:tcBorders>
              <w:top w:val="nil"/>
              <w:left w:val="nil"/>
              <w:bottom w:val="nil"/>
              <w:right w:val="nil"/>
            </w:tcBorders>
            <w:shd w:val="clear" w:color="auto" w:fill="auto"/>
            <w:noWrap/>
          </w:tcPr>
          <w:p w:rsidR="00BC2139" w:rsidRPr="003D3F0C" w:rsidRDefault="008B4FCB" w:rsidP="00FC7A03">
            <w:pPr>
              <w:pStyle w:val="Tabletext"/>
              <w:tabs>
                <w:tab w:val="decimal" w:pos="340"/>
              </w:tabs>
            </w:pPr>
            <w:r w:rsidRPr="003D3F0C">
              <w:t>1.018</w:t>
            </w:r>
          </w:p>
        </w:tc>
        <w:tc>
          <w:tcPr>
            <w:tcW w:w="1275" w:type="dxa"/>
            <w:tcBorders>
              <w:top w:val="nil"/>
              <w:left w:val="nil"/>
              <w:bottom w:val="nil"/>
              <w:right w:val="nil"/>
            </w:tcBorders>
            <w:shd w:val="clear" w:color="auto" w:fill="auto"/>
            <w:noWrap/>
          </w:tcPr>
          <w:p w:rsidR="00BC2139" w:rsidRPr="003D3F0C" w:rsidRDefault="00BC2139" w:rsidP="00D31A0A">
            <w:pPr>
              <w:pStyle w:val="Tabletext"/>
              <w:tabs>
                <w:tab w:val="decimal" w:pos="255"/>
              </w:tabs>
            </w:pPr>
            <w:r w:rsidRPr="003D3F0C">
              <w:t>(</w:t>
            </w:r>
            <w:r w:rsidR="008B4FCB" w:rsidRPr="003D3F0C">
              <w:t>0.716, 1.448</w:t>
            </w:r>
            <w:r w:rsidRPr="003D3F0C">
              <w:t>)</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Third</w:t>
            </w:r>
          </w:p>
        </w:tc>
        <w:tc>
          <w:tcPr>
            <w:tcW w:w="1215" w:type="dxa"/>
            <w:tcBorders>
              <w:top w:val="nil"/>
              <w:left w:val="nil"/>
              <w:bottom w:val="nil"/>
              <w:right w:val="nil"/>
            </w:tcBorders>
            <w:shd w:val="clear" w:color="auto" w:fill="auto"/>
            <w:noWrap/>
          </w:tcPr>
          <w:p w:rsidR="00BC2139" w:rsidRPr="003D3F0C" w:rsidRDefault="008D2D0F" w:rsidP="00FC7A03">
            <w:pPr>
              <w:pStyle w:val="Tabletext"/>
              <w:tabs>
                <w:tab w:val="decimal" w:pos="510"/>
              </w:tabs>
            </w:pPr>
            <w:r w:rsidRPr="003D3F0C">
              <w:t>0.141</w:t>
            </w:r>
          </w:p>
        </w:tc>
        <w:tc>
          <w:tcPr>
            <w:tcW w:w="935"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0.135</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1.091</w:t>
            </w:r>
          </w:p>
        </w:tc>
        <w:tc>
          <w:tcPr>
            <w:tcW w:w="935" w:type="dxa"/>
            <w:tcBorders>
              <w:top w:val="nil"/>
              <w:left w:val="nil"/>
              <w:bottom w:val="nil"/>
              <w:right w:val="nil"/>
            </w:tcBorders>
            <w:shd w:val="clear" w:color="auto" w:fill="auto"/>
            <w:noWrap/>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0.296</w:t>
            </w:r>
          </w:p>
        </w:tc>
        <w:tc>
          <w:tcPr>
            <w:tcW w:w="936" w:type="dxa"/>
            <w:tcBorders>
              <w:top w:val="nil"/>
              <w:left w:val="nil"/>
              <w:bottom w:val="nil"/>
              <w:right w:val="nil"/>
            </w:tcBorders>
            <w:shd w:val="clear" w:color="auto" w:fill="auto"/>
            <w:noWrap/>
          </w:tcPr>
          <w:p w:rsidR="00BC2139" w:rsidRPr="003D3F0C" w:rsidRDefault="008B4FCB" w:rsidP="00FC7A03">
            <w:pPr>
              <w:pStyle w:val="Tabletext"/>
              <w:tabs>
                <w:tab w:val="decimal" w:pos="340"/>
              </w:tabs>
            </w:pPr>
            <w:r w:rsidRPr="003D3F0C">
              <w:t>1.151</w:t>
            </w:r>
          </w:p>
        </w:tc>
        <w:tc>
          <w:tcPr>
            <w:tcW w:w="1275" w:type="dxa"/>
            <w:tcBorders>
              <w:top w:val="nil"/>
              <w:left w:val="nil"/>
              <w:bottom w:val="nil"/>
              <w:right w:val="nil"/>
            </w:tcBorders>
            <w:shd w:val="clear" w:color="auto" w:fill="auto"/>
            <w:noWrap/>
          </w:tcPr>
          <w:p w:rsidR="00BC2139" w:rsidRPr="003D3F0C" w:rsidRDefault="00BC2139" w:rsidP="00D31A0A">
            <w:pPr>
              <w:pStyle w:val="Tabletext"/>
              <w:tabs>
                <w:tab w:val="decimal" w:pos="255"/>
              </w:tabs>
            </w:pPr>
            <w:r w:rsidRPr="003D3F0C">
              <w:t>(</w:t>
            </w:r>
            <w:r w:rsidR="008B4FCB" w:rsidRPr="003D3F0C">
              <w:t>0.884, 1.499</w:t>
            </w:r>
            <w:r w:rsidRPr="003D3F0C">
              <w:t>)</w:t>
            </w:r>
          </w:p>
        </w:tc>
      </w:tr>
      <w:tr w:rsidR="00BC2139" w:rsidRPr="003D3F0C" w:rsidTr="00F47751">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Highest</w:t>
            </w:r>
          </w:p>
        </w:tc>
        <w:tc>
          <w:tcPr>
            <w:tcW w:w="7168" w:type="dxa"/>
            <w:gridSpan w:val="7"/>
            <w:tcBorders>
              <w:top w:val="nil"/>
              <w:left w:val="nil"/>
              <w:bottom w:val="nil"/>
              <w:right w:val="nil"/>
            </w:tcBorders>
            <w:shd w:val="clear" w:color="auto" w:fill="auto"/>
            <w:noWrap/>
          </w:tcPr>
          <w:p w:rsidR="00BC2139" w:rsidRPr="003D3F0C" w:rsidRDefault="00BC2139" w:rsidP="00F47751">
            <w:pPr>
              <w:pStyle w:val="Tabletext"/>
              <w:jc w:val="center"/>
            </w:pPr>
            <w:r w:rsidRPr="003D3F0C">
              <w:t>Reference category</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p>
        </w:tc>
        <w:tc>
          <w:tcPr>
            <w:tcW w:w="1215" w:type="dxa"/>
            <w:tcBorders>
              <w:top w:val="nil"/>
              <w:left w:val="nil"/>
              <w:bottom w:val="nil"/>
              <w:right w:val="nil"/>
            </w:tcBorders>
            <w:shd w:val="clear" w:color="auto" w:fill="auto"/>
            <w:noWrap/>
          </w:tcPr>
          <w:p w:rsidR="00BC2139" w:rsidRPr="003D3F0C" w:rsidRDefault="00BC2139" w:rsidP="00D31A0A">
            <w:pPr>
              <w:pStyle w:val="Tabletext"/>
            </w:pPr>
          </w:p>
        </w:tc>
        <w:tc>
          <w:tcPr>
            <w:tcW w:w="935"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935"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1275" w:type="dxa"/>
            <w:tcBorders>
              <w:top w:val="nil"/>
              <w:left w:val="nil"/>
              <w:bottom w:val="nil"/>
              <w:right w:val="nil"/>
            </w:tcBorders>
            <w:shd w:val="clear" w:color="auto" w:fill="auto"/>
            <w:noWrap/>
          </w:tcPr>
          <w:p w:rsidR="00BC2139" w:rsidRPr="003D3F0C" w:rsidRDefault="00BC2139" w:rsidP="00D31A0A">
            <w:pPr>
              <w:pStyle w:val="Tabletext"/>
            </w:pPr>
          </w:p>
        </w:tc>
      </w:tr>
      <w:tr w:rsidR="00BC2139" w:rsidRPr="00D31A0A" w:rsidTr="00D31A0A">
        <w:tc>
          <w:tcPr>
            <w:tcW w:w="8505" w:type="dxa"/>
            <w:gridSpan w:val="8"/>
            <w:tcBorders>
              <w:top w:val="nil"/>
              <w:left w:val="nil"/>
              <w:bottom w:val="nil"/>
              <w:right w:val="nil"/>
            </w:tcBorders>
            <w:shd w:val="clear" w:color="auto" w:fill="auto"/>
            <w:noWrap/>
          </w:tcPr>
          <w:p w:rsidR="00BC2139" w:rsidRPr="00D31A0A" w:rsidRDefault="00357354" w:rsidP="00D31A0A">
            <w:pPr>
              <w:pStyle w:val="Tabletext"/>
              <w:rPr>
                <w:b/>
              </w:rPr>
            </w:pPr>
            <w:r w:rsidRPr="00D31A0A">
              <w:rPr>
                <w:b/>
              </w:rPr>
              <w:t>Problem-</w:t>
            </w:r>
            <w:r w:rsidR="00613717" w:rsidRPr="00D31A0A">
              <w:rPr>
                <w:b/>
              </w:rPr>
              <w:t>s</w:t>
            </w:r>
            <w:r w:rsidR="00BC2139" w:rsidRPr="00D31A0A">
              <w:rPr>
                <w:b/>
              </w:rPr>
              <w:t xml:space="preserve">olving </w:t>
            </w:r>
            <w:r w:rsidR="00A47F58" w:rsidRPr="00D31A0A">
              <w:rPr>
                <w:b/>
              </w:rPr>
              <w:t>achievement quartile</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Lowest</w:t>
            </w:r>
          </w:p>
        </w:tc>
        <w:tc>
          <w:tcPr>
            <w:tcW w:w="1215" w:type="dxa"/>
            <w:tcBorders>
              <w:top w:val="nil"/>
              <w:left w:val="nil"/>
              <w:bottom w:val="nil"/>
              <w:right w:val="nil"/>
            </w:tcBorders>
            <w:shd w:val="clear" w:color="auto" w:fill="auto"/>
            <w:noWrap/>
          </w:tcPr>
          <w:p w:rsidR="00BC2139" w:rsidRPr="003D3F0C" w:rsidRDefault="008D2D0F" w:rsidP="00FC7A03">
            <w:pPr>
              <w:pStyle w:val="Tabletext"/>
              <w:tabs>
                <w:tab w:val="decimal" w:pos="510"/>
              </w:tabs>
            </w:pPr>
            <w:r w:rsidRPr="003D3F0C">
              <w:t>0.192</w:t>
            </w:r>
          </w:p>
        </w:tc>
        <w:tc>
          <w:tcPr>
            <w:tcW w:w="935"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0.235</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0.667</w:t>
            </w:r>
          </w:p>
        </w:tc>
        <w:tc>
          <w:tcPr>
            <w:tcW w:w="935" w:type="dxa"/>
            <w:tcBorders>
              <w:top w:val="nil"/>
              <w:left w:val="nil"/>
              <w:bottom w:val="nil"/>
              <w:right w:val="nil"/>
            </w:tcBorders>
            <w:shd w:val="clear" w:color="auto" w:fill="auto"/>
            <w:noWrap/>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0.414</w:t>
            </w:r>
          </w:p>
        </w:tc>
        <w:tc>
          <w:tcPr>
            <w:tcW w:w="936" w:type="dxa"/>
            <w:tcBorders>
              <w:top w:val="nil"/>
              <w:left w:val="nil"/>
              <w:bottom w:val="nil"/>
              <w:right w:val="nil"/>
            </w:tcBorders>
            <w:shd w:val="clear" w:color="auto" w:fill="auto"/>
            <w:noWrap/>
          </w:tcPr>
          <w:p w:rsidR="00BC2139" w:rsidRPr="003D3F0C" w:rsidRDefault="008B4FCB" w:rsidP="00FC7A03">
            <w:pPr>
              <w:pStyle w:val="Tabletext"/>
              <w:tabs>
                <w:tab w:val="decimal" w:pos="340"/>
              </w:tabs>
            </w:pPr>
            <w:r w:rsidRPr="003D3F0C">
              <w:t>1.212</w:t>
            </w:r>
          </w:p>
        </w:tc>
        <w:tc>
          <w:tcPr>
            <w:tcW w:w="1275" w:type="dxa"/>
            <w:tcBorders>
              <w:top w:val="nil"/>
              <w:left w:val="nil"/>
              <w:bottom w:val="nil"/>
              <w:right w:val="nil"/>
            </w:tcBorders>
            <w:shd w:val="clear" w:color="auto" w:fill="auto"/>
            <w:noWrap/>
          </w:tcPr>
          <w:p w:rsidR="00BC2139" w:rsidRPr="003D3F0C" w:rsidRDefault="00BC2139" w:rsidP="00D31A0A">
            <w:pPr>
              <w:pStyle w:val="Tabletext"/>
              <w:tabs>
                <w:tab w:val="decimal" w:pos="255"/>
              </w:tabs>
            </w:pPr>
            <w:r w:rsidRPr="003D3F0C">
              <w:t>(</w:t>
            </w:r>
            <w:r w:rsidR="008B4FCB" w:rsidRPr="003D3F0C">
              <w:t>0.764, 1.921</w:t>
            </w:r>
            <w:r w:rsidRPr="003D3F0C">
              <w:t>)</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Second</w:t>
            </w:r>
          </w:p>
        </w:tc>
        <w:tc>
          <w:tcPr>
            <w:tcW w:w="1215" w:type="dxa"/>
            <w:tcBorders>
              <w:top w:val="nil"/>
              <w:left w:val="nil"/>
              <w:bottom w:val="nil"/>
              <w:right w:val="nil"/>
            </w:tcBorders>
            <w:shd w:val="clear" w:color="auto" w:fill="auto"/>
            <w:noWrap/>
          </w:tcPr>
          <w:p w:rsidR="00BC2139" w:rsidRPr="003D3F0C" w:rsidRDefault="008D2D0F" w:rsidP="00FC7A03">
            <w:pPr>
              <w:pStyle w:val="Tabletext"/>
              <w:tabs>
                <w:tab w:val="decimal" w:pos="510"/>
              </w:tabs>
            </w:pPr>
            <w:r w:rsidRPr="003D3F0C">
              <w:t>0.060</w:t>
            </w:r>
          </w:p>
        </w:tc>
        <w:tc>
          <w:tcPr>
            <w:tcW w:w="935"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0.175</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0.117</w:t>
            </w:r>
          </w:p>
        </w:tc>
        <w:tc>
          <w:tcPr>
            <w:tcW w:w="935" w:type="dxa"/>
            <w:tcBorders>
              <w:top w:val="nil"/>
              <w:left w:val="nil"/>
              <w:bottom w:val="nil"/>
              <w:right w:val="nil"/>
            </w:tcBorders>
            <w:shd w:val="clear" w:color="auto" w:fill="auto"/>
            <w:noWrap/>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0.732</w:t>
            </w:r>
          </w:p>
        </w:tc>
        <w:tc>
          <w:tcPr>
            <w:tcW w:w="936" w:type="dxa"/>
            <w:tcBorders>
              <w:top w:val="nil"/>
              <w:left w:val="nil"/>
              <w:bottom w:val="nil"/>
              <w:right w:val="nil"/>
            </w:tcBorders>
            <w:shd w:val="clear" w:color="auto" w:fill="auto"/>
            <w:noWrap/>
          </w:tcPr>
          <w:p w:rsidR="00BC2139" w:rsidRPr="003D3F0C" w:rsidRDefault="008B4FCB" w:rsidP="00FC7A03">
            <w:pPr>
              <w:pStyle w:val="Tabletext"/>
              <w:tabs>
                <w:tab w:val="decimal" w:pos="340"/>
              </w:tabs>
            </w:pPr>
            <w:r w:rsidRPr="003D3F0C">
              <w:t>1.062</w:t>
            </w:r>
          </w:p>
        </w:tc>
        <w:tc>
          <w:tcPr>
            <w:tcW w:w="1275" w:type="dxa"/>
            <w:tcBorders>
              <w:top w:val="nil"/>
              <w:left w:val="nil"/>
              <w:bottom w:val="nil"/>
              <w:right w:val="nil"/>
            </w:tcBorders>
            <w:shd w:val="clear" w:color="auto" w:fill="auto"/>
            <w:noWrap/>
          </w:tcPr>
          <w:p w:rsidR="00BC2139" w:rsidRPr="003D3F0C" w:rsidRDefault="00BC2139" w:rsidP="00D31A0A">
            <w:pPr>
              <w:pStyle w:val="Tabletext"/>
              <w:tabs>
                <w:tab w:val="decimal" w:pos="255"/>
              </w:tabs>
            </w:pPr>
            <w:r w:rsidRPr="003D3F0C">
              <w:t>(</w:t>
            </w:r>
            <w:r w:rsidR="008B4FCB" w:rsidRPr="003D3F0C">
              <w:t>0.753, 1.497</w:t>
            </w:r>
            <w:r w:rsidRPr="003D3F0C">
              <w:t>)</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Third</w:t>
            </w:r>
          </w:p>
        </w:tc>
        <w:tc>
          <w:tcPr>
            <w:tcW w:w="1215" w:type="dxa"/>
            <w:tcBorders>
              <w:top w:val="nil"/>
              <w:left w:val="nil"/>
              <w:bottom w:val="nil"/>
              <w:right w:val="nil"/>
            </w:tcBorders>
            <w:shd w:val="clear" w:color="auto" w:fill="auto"/>
            <w:noWrap/>
          </w:tcPr>
          <w:p w:rsidR="00BC2139" w:rsidRPr="003D3F0C" w:rsidRDefault="008D2D0F" w:rsidP="00FC7A03">
            <w:pPr>
              <w:pStyle w:val="Tabletext"/>
              <w:tabs>
                <w:tab w:val="decimal" w:pos="510"/>
              </w:tabs>
            </w:pPr>
            <w:r w:rsidRPr="003D3F0C">
              <w:t>-0.016</w:t>
            </w:r>
          </w:p>
        </w:tc>
        <w:tc>
          <w:tcPr>
            <w:tcW w:w="935"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0.134</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0.014</w:t>
            </w:r>
          </w:p>
        </w:tc>
        <w:tc>
          <w:tcPr>
            <w:tcW w:w="935" w:type="dxa"/>
            <w:tcBorders>
              <w:top w:val="nil"/>
              <w:left w:val="nil"/>
              <w:bottom w:val="nil"/>
              <w:right w:val="nil"/>
            </w:tcBorders>
            <w:shd w:val="clear" w:color="auto" w:fill="auto"/>
            <w:noWrap/>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0.905</w:t>
            </w:r>
          </w:p>
        </w:tc>
        <w:tc>
          <w:tcPr>
            <w:tcW w:w="936" w:type="dxa"/>
            <w:tcBorders>
              <w:top w:val="nil"/>
              <w:left w:val="nil"/>
              <w:bottom w:val="nil"/>
              <w:right w:val="nil"/>
            </w:tcBorders>
            <w:shd w:val="clear" w:color="auto" w:fill="auto"/>
            <w:noWrap/>
          </w:tcPr>
          <w:p w:rsidR="00BC2139" w:rsidRPr="003D3F0C" w:rsidRDefault="008B4FCB" w:rsidP="00FC7A03">
            <w:pPr>
              <w:pStyle w:val="Tabletext"/>
              <w:tabs>
                <w:tab w:val="decimal" w:pos="340"/>
              </w:tabs>
            </w:pPr>
            <w:r w:rsidRPr="003D3F0C">
              <w:t>0.984</w:t>
            </w:r>
          </w:p>
        </w:tc>
        <w:tc>
          <w:tcPr>
            <w:tcW w:w="1275" w:type="dxa"/>
            <w:tcBorders>
              <w:top w:val="nil"/>
              <w:left w:val="nil"/>
              <w:bottom w:val="nil"/>
              <w:right w:val="nil"/>
            </w:tcBorders>
            <w:shd w:val="clear" w:color="auto" w:fill="auto"/>
            <w:noWrap/>
          </w:tcPr>
          <w:p w:rsidR="00BC2139" w:rsidRPr="003D3F0C" w:rsidRDefault="00BC2139" w:rsidP="00D31A0A">
            <w:pPr>
              <w:pStyle w:val="Tabletext"/>
              <w:tabs>
                <w:tab w:val="decimal" w:pos="255"/>
              </w:tabs>
            </w:pPr>
            <w:r w:rsidRPr="003D3F0C">
              <w:t>(</w:t>
            </w:r>
            <w:r w:rsidR="008B4FCB" w:rsidRPr="003D3F0C">
              <w:t>0.757, 1.280</w:t>
            </w:r>
            <w:r w:rsidRPr="003D3F0C">
              <w:t>)</w:t>
            </w:r>
          </w:p>
        </w:tc>
      </w:tr>
      <w:tr w:rsidR="00BC2139" w:rsidRPr="003D3F0C" w:rsidTr="00F47751">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Highest</w:t>
            </w:r>
          </w:p>
        </w:tc>
        <w:tc>
          <w:tcPr>
            <w:tcW w:w="7168" w:type="dxa"/>
            <w:gridSpan w:val="7"/>
            <w:tcBorders>
              <w:top w:val="nil"/>
              <w:left w:val="nil"/>
              <w:bottom w:val="nil"/>
              <w:right w:val="nil"/>
            </w:tcBorders>
            <w:shd w:val="clear" w:color="auto" w:fill="auto"/>
            <w:noWrap/>
          </w:tcPr>
          <w:p w:rsidR="00BC2139" w:rsidRPr="003D3F0C" w:rsidRDefault="00BC2139" w:rsidP="00F47751">
            <w:pPr>
              <w:pStyle w:val="Tabletext"/>
              <w:jc w:val="center"/>
            </w:pPr>
            <w:r w:rsidRPr="003D3F0C">
              <w:t>Reference category</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p>
        </w:tc>
        <w:tc>
          <w:tcPr>
            <w:tcW w:w="1215" w:type="dxa"/>
            <w:tcBorders>
              <w:top w:val="nil"/>
              <w:left w:val="nil"/>
              <w:bottom w:val="nil"/>
              <w:right w:val="nil"/>
            </w:tcBorders>
            <w:shd w:val="clear" w:color="auto" w:fill="auto"/>
            <w:noWrap/>
          </w:tcPr>
          <w:p w:rsidR="00BC2139" w:rsidRPr="003D3F0C" w:rsidRDefault="00BC2139" w:rsidP="00D31A0A">
            <w:pPr>
              <w:pStyle w:val="Tabletext"/>
            </w:pPr>
          </w:p>
        </w:tc>
        <w:tc>
          <w:tcPr>
            <w:tcW w:w="935"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935"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1275" w:type="dxa"/>
            <w:tcBorders>
              <w:top w:val="nil"/>
              <w:left w:val="nil"/>
              <w:bottom w:val="nil"/>
              <w:right w:val="nil"/>
            </w:tcBorders>
            <w:shd w:val="clear" w:color="auto" w:fill="auto"/>
            <w:noWrap/>
          </w:tcPr>
          <w:p w:rsidR="00BC2139" w:rsidRPr="003D3F0C" w:rsidRDefault="00BC2139" w:rsidP="00D31A0A">
            <w:pPr>
              <w:pStyle w:val="Tabletext"/>
            </w:pPr>
          </w:p>
        </w:tc>
      </w:tr>
      <w:tr w:rsidR="00BC2139" w:rsidRPr="00D31A0A" w:rsidTr="00D31A0A">
        <w:tc>
          <w:tcPr>
            <w:tcW w:w="8505" w:type="dxa"/>
            <w:gridSpan w:val="8"/>
            <w:tcBorders>
              <w:top w:val="nil"/>
              <w:left w:val="nil"/>
              <w:bottom w:val="nil"/>
              <w:right w:val="nil"/>
            </w:tcBorders>
            <w:shd w:val="clear" w:color="auto" w:fill="auto"/>
            <w:noWrap/>
          </w:tcPr>
          <w:p w:rsidR="00BC2139" w:rsidRPr="00D31A0A" w:rsidRDefault="00BC2139" w:rsidP="00D31A0A">
            <w:pPr>
              <w:pStyle w:val="Tabletext"/>
              <w:rPr>
                <w:b/>
              </w:rPr>
            </w:pPr>
            <w:r w:rsidRPr="00D31A0A">
              <w:rPr>
                <w:b/>
              </w:rPr>
              <w:t xml:space="preserve">Science </w:t>
            </w:r>
            <w:r w:rsidR="00A47F58" w:rsidRPr="00D31A0A">
              <w:rPr>
                <w:b/>
              </w:rPr>
              <w:t>achievement quartile</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Lowest</w:t>
            </w:r>
          </w:p>
        </w:tc>
        <w:tc>
          <w:tcPr>
            <w:tcW w:w="1215" w:type="dxa"/>
            <w:tcBorders>
              <w:top w:val="nil"/>
              <w:left w:val="nil"/>
              <w:bottom w:val="nil"/>
              <w:right w:val="nil"/>
            </w:tcBorders>
            <w:shd w:val="clear" w:color="auto" w:fill="auto"/>
            <w:noWrap/>
          </w:tcPr>
          <w:p w:rsidR="00BC2139" w:rsidRPr="003D3F0C" w:rsidRDefault="008D2D0F" w:rsidP="00FC7A03">
            <w:pPr>
              <w:pStyle w:val="Tabletext"/>
              <w:tabs>
                <w:tab w:val="decimal" w:pos="510"/>
              </w:tabs>
            </w:pPr>
            <w:r w:rsidRPr="003D3F0C">
              <w:t>-0.043</w:t>
            </w:r>
          </w:p>
        </w:tc>
        <w:tc>
          <w:tcPr>
            <w:tcW w:w="935"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0.217</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0.039</w:t>
            </w:r>
          </w:p>
        </w:tc>
        <w:tc>
          <w:tcPr>
            <w:tcW w:w="935" w:type="dxa"/>
            <w:tcBorders>
              <w:top w:val="nil"/>
              <w:left w:val="nil"/>
              <w:bottom w:val="nil"/>
              <w:right w:val="nil"/>
            </w:tcBorders>
            <w:shd w:val="clear" w:color="auto" w:fill="auto"/>
            <w:noWrap/>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0.844</w:t>
            </w:r>
          </w:p>
        </w:tc>
        <w:tc>
          <w:tcPr>
            <w:tcW w:w="936" w:type="dxa"/>
            <w:tcBorders>
              <w:top w:val="nil"/>
              <w:left w:val="nil"/>
              <w:bottom w:val="nil"/>
              <w:right w:val="nil"/>
            </w:tcBorders>
            <w:shd w:val="clear" w:color="auto" w:fill="auto"/>
            <w:noWrap/>
          </w:tcPr>
          <w:p w:rsidR="00BC2139" w:rsidRPr="003D3F0C" w:rsidRDefault="008B4FCB" w:rsidP="00FC7A03">
            <w:pPr>
              <w:pStyle w:val="Tabletext"/>
              <w:tabs>
                <w:tab w:val="decimal" w:pos="340"/>
              </w:tabs>
            </w:pPr>
            <w:r w:rsidRPr="003D3F0C">
              <w:t>0.958</w:t>
            </w:r>
          </w:p>
        </w:tc>
        <w:tc>
          <w:tcPr>
            <w:tcW w:w="1275" w:type="dxa"/>
            <w:tcBorders>
              <w:top w:val="nil"/>
              <w:left w:val="nil"/>
              <w:bottom w:val="nil"/>
              <w:right w:val="nil"/>
            </w:tcBorders>
            <w:shd w:val="clear" w:color="auto" w:fill="auto"/>
            <w:noWrap/>
          </w:tcPr>
          <w:p w:rsidR="00BC2139" w:rsidRPr="003D3F0C" w:rsidRDefault="00BC2139" w:rsidP="00D31A0A">
            <w:pPr>
              <w:pStyle w:val="Tabletext"/>
              <w:tabs>
                <w:tab w:val="decimal" w:pos="255"/>
              </w:tabs>
            </w:pPr>
            <w:r w:rsidRPr="003D3F0C">
              <w:t>(</w:t>
            </w:r>
            <w:r w:rsidR="008B4FCB" w:rsidRPr="003D3F0C">
              <w:t>0.627, 1.465</w:t>
            </w:r>
            <w:r w:rsidRPr="003D3F0C">
              <w:t>)</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Second</w:t>
            </w:r>
          </w:p>
        </w:tc>
        <w:tc>
          <w:tcPr>
            <w:tcW w:w="1215" w:type="dxa"/>
            <w:tcBorders>
              <w:top w:val="nil"/>
              <w:left w:val="nil"/>
              <w:bottom w:val="nil"/>
              <w:right w:val="nil"/>
            </w:tcBorders>
            <w:shd w:val="clear" w:color="auto" w:fill="auto"/>
            <w:noWrap/>
          </w:tcPr>
          <w:p w:rsidR="00BC2139" w:rsidRPr="003D3F0C" w:rsidRDefault="008D2D0F" w:rsidP="00FC7A03">
            <w:pPr>
              <w:pStyle w:val="Tabletext"/>
              <w:tabs>
                <w:tab w:val="decimal" w:pos="510"/>
              </w:tabs>
            </w:pPr>
            <w:r w:rsidRPr="003D3F0C">
              <w:t>-0.134</w:t>
            </w:r>
          </w:p>
        </w:tc>
        <w:tc>
          <w:tcPr>
            <w:tcW w:w="935"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0.172</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0.605</w:t>
            </w:r>
          </w:p>
        </w:tc>
        <w:tc>
          <w:tcPr>
            <w:tcW w:w="935" w:type="dxa"/>
            <w:tcBorders>
              <w:top w:val="nil"/>
              <w:left w:val="nil"/>
              <w:bottom w:val="nil"/>
              <w:right w:val="nil"/>
            </w:tcBorders>
            <w:shd w:val="clear" w:color="auto" w:fill="auto"/>
            <w:noWrap/>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0.437</w:t>
            </w:r>
          </w:p>
        </w:tc>
        <w:tc>
          <w:tcPr>
            <w:tcW w:w="936" w:type="dxa"/>
            <w:tcBorders>
              <w:top w:val="nil"/>
              <w:left w:val="nil"/>
              <w:bottom w:val="nil"/>
              <w:right w:val="nil"/>
            </w:tcBorders>
            <w:shd w:val="clear" w:color="auto" w:fill="auto"/>
            <w:noWrap/>
          </w:tcPr>
          <w:p w:rsidR="00BC2139" w:rsidRPr="003D3F0C" w:rsidRDefault="008B4FCB" w:rsidP="00FC7A03">
            <w:pPr>
              <w:pStyle w:val="Tabletext"/>
              <w:tabs>
                <w:tab w:val="decimal" w:pos="340"/>
              </w:tabs>
            </w:pPr>
            <w:r w:rsidRPr="003D3F0C">
              <w:t>0.875</w:t>
            </w:r>
          </w:p>
        </w:tc>
        <w:tc>
          <w:tcPr>
            <w:tcW w:w="1275" w:type="dxa"/>
            <w:tcBorders>
              <w:top w:val="nil"/>
              <w:left w:val="nil"/>
              <w:bottom w:val="nil"/>
              <w:right w:val="nil"/>
            </w:tcBorders>
            <w:shd w:val="clear" w:color="auto" w:fill="auto"/>
            <w:noWrap/>
          </w:tcPr>
          <w:p w:rsidR="00BC2139" w:rsidRPr="003D3F0C" w:rsidRDefault="00BC2139" w:rsidP="00D31A0A">
            <w:pPr>
              <w:pStyle w:val="Tabletext"/>
              <w:tabs>
                <w:tab w:val="decimal" w:pos="255"/>
              </w:tabs>
            </w:pPr>
            <w:r w:rsidRPr="003D3F0C">
              <w:t>(</w:t>
            </w:r>
            <w:r w:rsidR="008B4FCB" w:rsidRPr="003D3F0C">
              <w:t>0.625, 1.225</w:t>
            </w:r>
            <w:r w:rsidRPr="003D3F0C">
              <w:t>)</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Third</w:t>
            </w:r>
          </w:p>
        </w:tc>
        <w:tc>
          <w:tcPr>
            <w:tcW w:w="1215" w:type="dxa"/>
            <w:tcBorders>
              <w:top w:val="nil"/>
              <w:left w:val="nil"/>
              <w:bottom w:val="nil"/>
              <w:right w:val="nil"/>
            </w:tcBorders>
            <w:shd w:val="clear" w:color="auto" w:fill="auto"/>
            <w:noWrap/>
          </w:tcPr>
          <w:p w:rsidR="00BC2139" w:rsidRPr="003D3F0C" w:rsidRDefault="008D2D0F" w:rsidP="00FC7A03">
            <w:pPr>
              <w:pStyle w:val="Tabletext"/>
              <w:tabs>
                <w:tab w:val="decimal" w:pos="510"/>
              </w:tabs>
            </w:pPr>
            <w:r w:rsidRPr="003D3F0C">
              <w:t>-0.064</w:t>
            </w:r>
          </w:p>
        </w:tc>
        <w:tc>
          <w:tcPr>
            <w:tcW w:w="935"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0.133</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0.229</w:t>
            </w:r>
          </w:p>
        </w:tc>
        <w:tc>
          <w:tcPr>
            <w:tcW w:w="935" w:type="dxa"/>
            <w:tcBorders>
              <w:top w:val="nil"/>
              <w:left w:val="nil"/>
              <w:bottom w:val="nil"/>
              <w:right w:val="nil"/>
            </w:tcBorders>
            <w:shd w:val="clear" w:color="auto" w:fill="auto"/>
            <w:noWrap/>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0.633</w:t>
            </w:r>
          </w:p>
        </w:tc>
        <w:tc>
          <w:tcPr>
            <w:tcW w:w="936" w:type="dxa"/>
            <w:tcBorders>
              <w:top w:val="nil"/>
              <w:left w:val="nil"/>
              <w:bottom w:val="nil"/>
              <w:right w:val="nil"/>
            </w:tcBorders>
            <w:shd w:val="clear" w:color="auto" w:fill="auto"/>
            <w:noWrap/>
          </w:tcPr>
          <w:p w:rsidR="00BC2139" w:rsidRPr="003D3F0C" w:rsidRDefault="008B4FCB" w:rsidP="00FC7A03">
            <w:pPr>
              <w:pStyle w:val="Tabletext"/>
              <w:tabs>
                <w:tab w:val="decimal" w:pos="340"/>
              </w:tabs>
            </w:pPr>
            <w:r w:rsidRPr="003D3F0C">
              <w:t>0.938</w:t>
            </w:r>
          </w:p>
        </w:tc>
        <w:tc>
          <w:tcPr>
            <w:tcW w:w="1275" w:type="dxa"/>
            <w:tcBorders>
              <w:top w:val="nil"/>
              <w:left w:val="nil"/>
              <w:bottom w:val="nil"/>
              <w:right w:val="nil"/>
            </w:tcBorders>
            <w:shd w:val="clear" w:color="auto" w:fill="auto"/>
            <w:noWrap/>
          </w:tcPr>
          <w:p w:rsidR="00BC2139" w:rsidRPr="003D3F0C" w:rsidRDefault="00BC2139" w:rsidP="00D31A0A">
            <w:pPr>
              <w:pStyle w:val="Tabletext"/>
              <w:tabs>
                <w:tab w:val="decimal" w:pos="255"/>
              </w:tabs>
            </w:pPr>
            <w:r w:rsidRPr="003D3F0C">
              <w:t>(</w:t>
            </w:r>
            <w:r w:rsidR="008B4FCB" w:rsidRPr="003D3F0C">
              <w:t>0.722, 1.219</w:t>
            </w:r>
            <w:r w:rsidRPr="003D3F0C">
              <w:t>)</w:t>
            </w:r>
          </w:p>
        </w:tc>
      </w:tr>
      <w:tr w:rsidR="00BC2139" w:rsidRPr="003D3F0C" w:rsidTr="00F47751">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Highest</w:t>
            </w:r>
          </w:p>
        </w:tc>
        <w:tc>
          <w:tcPr>
            <w:tcW w:w="7168" w:type="dxa"/>
            <w:gridSpan w:val="7"/>
            <w:tcBorders>
              <w:top w:val="nil"/>
              <w:left w:val="nil"/>
              <w:bottom w:val="nil"/>
              <w:right w:val="nil"/>
            </w:tcBorders>
            <w:shd w:val="clear" w:color="auto" w:fill="auto"/>
            <w:noWrap/>
          </w:tcPr>
          <w:p w:rsidR="00BC2139" w:rsidRPr="003D3F0C" w:rsidRDefault="00BC2139" w:rsidP="00F47751">
            <w:pPr>
              <w:pStyle w:val="Tabletext"/>
              <w:jc w:val="center"/>
            </w:pPr>
            <w:r w:rsidRPr="003D3F0C">
              <w:t>Reference category</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p>
        </w:tc>
        <w:tc>
          <w:tcPr>
            <w:tcW w:w="1215" w:type="dxa"/>
            <w:tcBorders>
              <w:top w:val="nil"/>
              <w:left w:val="nil"/>
              <w:bottom w:val="nil"/>
              <w:right w:val="nil"/>
            </w:tcBorders>
            <w:shd w:val="clear" w:color="auto" w:fill="auto"/>
            <w:noWrap/>
          </w:tcPr>
          <w:p w:rsidR="00BC2139" w:rsidRPr="003D3F0C" w:rsidRDefault="00BC2139" w:rsidP="00D31A0A">
            <w:pPr>
              <w:pStyle w:val="Tabletext"/>
            </w:pPr>
          </w:p>
        </w:tc>
        <w:tc>
          <w:tcPr>
            <w:tcW w:w="935"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935"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1275" w:type="dxa"/>
            <w:tcBorders>
              <w:top w:val="nil"/>
              <w:left w:val="nil"/>
              <w:bottom w:val="nil"/>
              <w:right w:val="nil"/>
            </w:tcBorders>
            <w:shd w:val="clear" w:color="auto" w:fill="auto"/>
            <w:noWrap/>
          </w:tcPr>
          <w:p w:rsidR="00BC2139" w:rsidRPr="003D3F0C" w:rsidRDefault="00BC2139" w:rsidP="00D31A0A">
            <w:pPr>
              <w:pStyle w:val="Tabletext"/>
            </w:pPr>
          </w:p>
        </w:tc>
      </w:tr>
      <w:tr w:rsidR="00BC2139" w:rsidRPr="00D31A0A" w:rsidTr="00D31A0A">
        <w:tc>
          <w:tcPr>
            <w:tcW w:w="8505" w:type="dxa"/>
            <w:gridSpan w:val="8"/>
            <w:tcBorders>
              <w:top w:val="nil"/>
              <w:left w:val="nil"/>
              <w:bottom w:val="nil"/>
              <w:right w:val="nil"/>
            </w:tcBorders>
            <w:shd w:val="clear" w:color="auto" w:fill="auto"/>
            <w:noWrap/>
          </w:tcPr>
          <w:p w:rsidR="00BC2139" w:rsidRPr="00D31A0A" w:rsidRDefault="00BC2139" w:rsidP="00D31A0A">
            <w:pPr>
              <w:pStyle w:val="Tabletext"/>
              <w:rPr>
                <w:b/>
              </w:rPr>
            </w:pPr>
            <w:r w:rsidRPr="00D31A0A">
              <w:rPr>
                <w:b/>
              </w:rPr>
              <w:t xml:space="preserve">Reading </w:t>
            </w:r>
            <w:r w:rsidR="00A47F58" w:rsidRPr="00D31A0A">
              <w:rPr>
                <w:b/>
              </w:rPr>
              <w:t>achievement quartile</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Lowest</w:t>
            </w:r>
          </w:p>
        </w:tc>
        <w:tc>
          <w:tcPr>
            <w:tcW w:w="1215" w:type="dxa"/>
            <w:tcBorders>
              <w:top w:val="nil"/>
              <w:left w:val="nil"/>
              <w:bottom w:val="nil"/>
              <w:right w:val="nil"/>
            </w:tcBorders>
            <w:shd w:val="clear" w:color="auto" w:fill="auto"/>
            <w:noWrap/>
          </w:tcPr>
          <w:p w:rsidR="00BC2139" w:rsidRPr="003D3F0C" w:rsidRDefault="008D2D0F" w:rsidP="00FC7A03">
            <w:pPr>
              <w:pStyle w:val="Tabletext"/>
              <w:tabs>
                <w:tab w:val="decimal" w:pos="510"/>
              </w:tabs>
            </w:pPr>
            <w:r w:rsidRPr="003D3F0C">
              <w:t>-0.100</w:t>
            </w:r>
          </w:p>
        </w:tc>
        <w:tc>
          <w:tcPr>
            <w:tcW w:w="935"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0.209</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0.231</w:t>
            </w:r>
          </w:p>
        </w:tc>
        <w:tc>
          <w:tcPr>
            <w:tcW w:w="935" w:type="dxa"/>
            <w:tcBorders>
              <w:top w:val="nil"/>
              <w:left w:val="nil"/>
              <w:bottom w:val="nil"/>
              <w:right w:val="nil"/>
            </w:tcBorders>
            <w:shd w:val="clear" w:color="auto" w:fill="auto"/>
            <w:noWrap/>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0.631</w:t>
            </w:r>
          </w:p>
        </w:tc>
        <w:tc>
          <w:tcPr>
            <w:tcW w:w="936" w:type="dxa"/>
            <w:tcBorders>
              <w:top w:val="nil"/>
              <w:left w:val="nil"/>
              <w:bottom w:val="nil"/>
              <w:right w:val="nil"/>
            </w:tcBorders>
            <w:shd w:val="clear" w:color="auto" w:fill="auto"/>
            <w:noWrap/>
          </w:tcPr>
          <w:p w:rsidR="00BC2139" w:rsidRPr="003D3F0C" w:rsidRDefault="008B4FCB" w:rsidP="00FC7A03">
            <w:pPr>
              <w:pStyle w:val="Tabletext"/>
              <w:tabs>
                <w:tab w:val="decimal" w:pos="340"/>
              </w:tabs>
            </w:pPr>
            <w:r w:rsidRPr="003D3F0C">
              <w:t>0.905</w:t>
            </w:r>
          </w:p>
        </w:tc>
        <w:tc>
          <w:tcPr>
            <w:tcW w:w="1275" w:type="dxa"/>
            <w:tcBorders>
              <w:top w:val="nil"/>
              <w:left w:val="nil"/>
              <w:bottom w:val="nil"/>
              <w:right w:val="nil"/>
            </w:tcBorders>
            <w:shd w:val="clear" w:color="auto" w:fill="auto"/>
            <w:noWrap/>
          </w:tcPr>
          <w:p w:rsidR="00BC2139" w:rsidRPr="003D3F0C" w:rsidRDefault="00BC2139" w:rsidP="00D31A0A">
            <w:pPr>
              <w:pStyle w:val="Tabletext"/>
              <w:tabs>
                <w:tab w:val="decimal" w:pos="255"/>
              </w:tabs>
            </w:pPr>
            <w:r w:rsidRPr="003D3F0C">
              <w:t>(</w:t>
            </w:r>
            <w:r w:rsidR="008B4FCB" w:rsidRPr="003D3F0C">
              <w:t>0.601, 1.362</w:t>
            </w:r>
            <w:r w:rsidRPr="003D3F0C">
              <w:t>)</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Second</w:t>
            </w:r>
          </w:p>
        </w:tc>
        <w:tc>
          <w:tcPr>
            <w:tcW w:w="1215" w:type="dxa"/>
            <w:tcBorders>
              <w:top w:val="nil"/>
              <w:left w:val="nil"/>
              <w:bottom w:val="nil"/>
              <w:right w:val="nil"/>
            </w:tcBorders>
            <w:shd w:val="clear" w:color="auto" w:fill="auto"/>
            <w:noWrap/>
          </w:tcPr>
          <w:p w:rsidR="00BC2139" w:rsidRPr="003D3F0C" w:rsidRDefault="008D2D0F" w:rsidP="00FC7A03">
            <w:pPr>
              <w:pStyle w:val="Tabletext"/>
              <w:tabs>
                <w:tab w:val="decimal" w:pos="510"/>
              </w:tabs>
            </w:pPr>
            <w:r w:rsidRPr="003D3F0C">
              <w:t>0.084</w:t>
            </w:r>
          </w:p>
        </w:tc>
        <w:tc>
          <w:tcPr>
            <w:tcW w:w="935"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0.163</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0.267</w:t>
            </w:r>
          </w:p>
        </w:tc>
        <w:tc>
          <w:tcPr>
            <w:tcW w:w="935" w:type="dxa"/>
            <w:tcBorders>
              <w:top w:val="nil"/>
              <w:left w:val="nil"/>
              <w:bottom w:val="nil"/>
              <w:right w:val="nil"/>
            </w:tcBorders>
            <w:shd w:val="clear" w:color="auto" w:fill="auto"/>
            <w:noWrap/>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0.605</w:t>
            </w:r>
          </w:p>
        </w:tc>
        <w:tc>
          <w:tcPr>
            <w:tcW w:w="936" w:type="dxa"/>
            <w:tcBorders>
              <w:top w:val="nil"/>
              <w:left w:val="nil"/>
              <w:bottom w:val="nil"/>
              <w:right w:val="nil"/>
            </w:tcBorders>
            <w:shd w:val="clear" w:color="auto" w:fill="auto"/>
            <w:noWrap/>
          </w:tcPr>
          <w:p w:rsidR="00BC2139" w:rsidRPr="003D3F0C" w:rsidRDefault="008B4FCB" w:rsidP="00FC7A03">
            <w:pPr>
              <w:pStyle w:val="Tabletext"/>
              <w:tabs>
                <w:tab w:val="decimal" w:pos="340"/>
              </w:tabs>
            </w:pPr>
            <w:r w:rsidRPr="003D3F0C">
              <w:t>1.088</w:t>
            </w:r>
          </w:p>
        </w:tc>
        <w:tc>
          <w:tcPr>
            <w:tcW w:w="1275" w:type="dxa"/>
            <w:tcBorders>
              <w:top w:val="nil"/>
              <w:left w:val="nil"/>
              <w:bottom w:val="nil"/>
              <w:right w:val="nil"/>
            </w:tcBorders>
            <w:shd w:val="clear" w:color="auto" w:fill="auto"/>
            <w:noWrap/>
          </w:tcPr>
          <w:p w:rsidR="00BC2139" w:rsidRPr="003D3F0C" w:rsidRDefault="00BC2139" w:rsidP="00D31A0A">
            <w:pPr>
              <w:pStyle w:val="Tabletext"/>
              <w:tabs>
                <w:tab w:val="decimal" w:pos="255"/>
              </w:tabs>
            </w:pPr>
            <w:r w:rsidRPr="003D3F0C">
              <w:t>(</w:t>
            </w:r>
            <w:r w:rsidR="008B4FCB" w:rsidRPr="003D3F0C">
              <w:t>0.790, 1.498</w:t>
            </w:r>
            <w:r w:rsidRPr="003D3F0C">
              <w:t>)</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Third</w:t>
            </w:r>
          </w:p>
        </w:tc>
        <w:tc>
          <w:tcPr>
            <w:tcW w:w="1215" w:type="dxa"/>
            <w:tcBorders>
              <w:top w:val="nil"/>
              <w:left w:val="nil"/>
              <w:bottom w:val="nil"/>
              <w:right w:val="nil"/>
            </w:tcBorders>
            <w:shd w:val="clear" w:color="auto" w:fill="auto"/>
            <w:noWrap/>
          </w:tcPr>
          <w:p w:rsidR="00BC2139" w:rsidRPr="003D3F0C" w:rsidRDefault="008D2D0F" w:rsidP="00FC7A03">
            <w:pPr>
              <w:pStyle w:val="Tabletext"/>
              <w:tabs>
                <w:tab w:val="decimal" w:pos="510"/>
              </w:tabs>
            </w:pPr>
            <w:r w:rsidRPr="003D3F0C">
              <w:t>0.117</w:t>
            </w:r>
          </w:p>
        </w:tc>
        <w:tc>
          <w:tcPr>
            <w:tcW w:w="935"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0.132</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0.777</w:t>
            </w:r>
          </w:p>
        </w:tc>
        <w:tc>
          <w:tcPr>
            <w:tcW w:w="935" w:type="dxa"/>
            <w:tcBorders>
              <w:top w:val="nil"/>
              <w:left w:val="nil"/>
              <w:bottom w:val="nil"/>
              <w:right w:val="nil"/>
            </w:tcBorders>
            <w:shd w:val="clear" w:color="auto" w:fill="auto"/>
            <w:noWrap/>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8D2D0F" w:rsidP="00FC7A03">
            <w:pPr>
              <w:pStyle w:val="Tabletext"/>
              <w:tabs>
                <w:tab w:val="decimal" w:pos="340"/>
              </w:tabs>
            </w:pPr>
            <w:r w:rsidRPr="003D3F0C">
              <w:t>0.378</w:t>
            </w:r>
          </w:p>
        </w:tc>
        <w:tc>
          <w:tcPr>
            <w:tcW w:w="936" w:type="dxa"/>
            <w:tcBorders>
              <w:top w:val="nil"/>
              <w:left w:val="nil"/>
              <w:bottom w:val="nil"/>
              <w:right w:val="nil"/>
            </w:tcBorders>
            <w:shd w:val="clear" w:color="auto" w:fill="auto"/>
            <w:noWrap/>
          </w:tcPr>
          <w:p w:rsidR="00BC2139" w:rsidRPr="003D3F0C" w:rsidRDefault="008B4FCB" w:rsidP="00FC7A03">
            <w:pPr>
              <w:pStyle w:val="Tabletext"/>
              <w:tabs>
                <w:tab w:val="decimal" w:pos="340"/>
              </w:tabs>
            </w:pPr>
            <w:r w:rsidRPr="003D3F0C">
              <w:t>1.124</w:t>
            </w:r>
          </w:p>
        </w:tc>
        <w:tc>
          <w:tcPr>
            <w:tcW w:w="1275" w:type="dxa"/>
            <w:tcBorders>
              <w:top w:val="nil"/>
              <w:left w:val="nil"/>
              <w:bottom w:val="nil"/>
              <w:right w:val="nil"/>
            </w:tcBorders>
            <w:shd w:val="clear" w:color="auto" w:fill="auto"/>
            <w:noWrap/>
          </w:tcPr>
          <w:p w:rsidR="00BC2139" w:rsidRPr="003D3F0C" w:rsidRDefault="00BC2139" w:rsidP="00D31A0A">
            <w:pPr>
              <w:pStyle w:val="Tabletext"/>
              <w:tabs>
                <w:tab w:val="decimal" w:pos="255"/>
              </w:tabs>
            </w:pPr>
            <w:r w:rsidRPr="003D3F0C">
              <w:t>(</w:t>
            </w:r>
            <w:r w:rsidR="008B4FCB" w:rsidRPr="003D3F0C">
              <w:t>0.867, 1.456</w:t>
            </w:r>
            <w:r w:rsidRPr="003D3F0C">
              <w:t>)</w:t>
            </w:r>
          </w:p>
        </w:tc>
      </w:tr>
      <w:tr w:rsidR="00BC2139" w:rsidRPr="003D3F0C" w:rsidTr="00F47751">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Highest</w:t>
            </w:r>
          </w:p>
        </w:tc>
        <w:tc>
          <w:tcPr>
            <w:tcW w:w="7168" w:type="dxa"/>
            <w:gridSpan w:val="7"/>
            <w:tcBorders>
              <w:top w:val="nil"/>
              <w:left w:val="nil"/>
              <w:bottom w:val="nil"/>
              <w:right w:val="nil"/>
            </w:tcBorders>
            <w:shd w:val="clear" w:color="auto" w:fill="auto"/>
            <w:noWrap/>
          </w:tcPr>
          <w:p w:rsidR="00BC2139" w:rsidRPr="003D3F0C" w:rsidRDefault="00BC2139" w:rsidP="00F47751">
            <w:pPr>
              <w:pStyle w:val="Tabletext"/>
              <w:jc w:val="center"/>
            </w:pPr>
            <w:r w:rsidRPr="003D3F0C">
              <w:t>Reference category</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p>
        </w:tc>
        <w:tc>
          <w:tcPr>
            <w:tcW w:w="1215" w:type="dxa"/>
            <w:tcBorders>
              <w:top w:val="nil"/>
              <w:left w:val="nil"/>
              <w:bottom w:val="nil"/>
              <w:right w:val="nil"/>
            </w:tcBorders>
            <w:shd w:val="clear" w:color="auto" w:fill="auto"/>
            <w:noWrap/>
          </w:tcPr>
          <w:p w:rsidR="00BC2139" w:rsidRPr="003D3F0C" w:rsidRDefault="00BC2139" w:rsidP="00D31A0A">
            <w:pPr>
              <w:pStyle w:val="Tabletext"/>
            </w:pPr>
          </w:p>
        </w:tc>
        <w:tc>
          <w:tcPr>
            <w:tcW w:w="935"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935"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1275" w:type="dxa"/>
            <w:tcBorders>
              <w:top w:val="nil"/>
              <w:left w:val="nil"/>
              <w:bottom w:val="nil"/>
              <w:right w:val="nil"/>
            </w:tcBorders>
            <w:shd w:val="clear" w:color="auto" w:fill="auto"/>
            <w:noWrap/>
          </w:tcPr>
          <w:p w:rsidR="00BC2139" w:rsidRPr="003D3F0C" w:rsidRDefault="00BC2139" w:rsidP="00D31A0A">
            <w:pPr>
              <w:pStyle w:val="Tabletext"/>
            </w:pPr>
          </w:p>
        </w:tc>
      </w:tr>
      <w:tr w:rsidR="00BC2139" w:rsidRPr="00D31A0A" w:rsidTr="00D31A0A">
        <w:tc>
          <w:tcPr>
            <w:tcW w:w="1337" w:type="dxa"/>
            <w:tcBorders>
              <w:top w:val="nil"/>
              <w:left w:val="nil"/>
              <w:bottom w:val="nil"/>
              <w:right w:val="nil"/>
            </w:tcBorders>
            <w:shd w:val="clear" w:color="auto" w:fill="auto"/>
            <w:noWrap/>
          </w:tcPr>
          <w:p w:rsidR="00BC2139" w:rsidRPr="00D31A0A" w:rsidRDefault="00BC2139" w:rsidP="00D31A0A">
            <w:pPr>
              <w:pStyle w:val="Tabletext"/>
              <w:rPr>
                <w:b/>
              </w:rPr>
            </w:pPr>
            <w:r w:rsidRPr="00D31A0A">
              <w:rPr>
                <w:b/>
              </w:rPr>
              <w:t>Location</w:t>
            </w:r>
            <w:r w:rsidR="00D6375C" w:rsidRPr="00D31A0A">
              <w:rPr>
                <w:b/>
              </w:rPr>
              <w:t>*</w:t>
            </w:r>
          </w:p>
        </w:tc>
        <w:tc>
          <w:tcPr>
            <w:tcW w:w="1215" w:type="dxa"/>
            <w:tcBorders>
              <w:top w:val="nil"/>
              <w:left w:val="nil"/>
              <w:bottom w:val="nil"/>
              <w:right w:val="nil"/>
            </w:tcBorders>
            <w:shd w:val="clear" w:color="auto" w:fill="auto"/>
            <w:noWrap/>
          </w:tcPr>
          <w:p w:rsidR="00BC2139" w:rsidRPr="00D31A0A" w:rsidRDefault="00BC2139" w:rsidP="00D31A0A">
            <w:pPr>
              <w:pStyle w:val="Tabletext"/>
              <w:rPr>
                <w:b/>
              </w:rPr>
            </w:pPr>
          </w:p>
        </w:tc>
        <w:tc>
          <w:tcPr>
            <w:tcW w:w="935" w:type="dxa"/>
            <w:tcBorders>
              <w:top w:val="nil"/>
              <w:left w:val="nil"/>
              <w:bottom w:val="nil"/>
              <w:right w:val="nil"/>
            </w:tcBorders>
            <w:shd w:val="clear" w:color="auto" w:fill="auto"/>
          </w:tcPr>
          <w:p w:rsidR="00BC2139" w:rsidRPr="00D31A0A" w:rsidRDefault="00BC2139" w:rsidP="00D31A0A">
            <w:pPr>
              <w:pStyle w:val="Tabletext"/>
              <w:rPr>
                <w:b/>
              </w:rPr>
            </w:pPr>
          </w:p>
        </w:tc>
        <w:tc>
          <w:tcPr>
            <w:tcW w:w="936" w:type="dxa"/>
            <w:tcBorders>
              <w:top w:val="nil"/>
              <w:left w:val="nil"/>
              <w:bottom w:val="nil"/>
              <w:right w:val="nil"/>
            </w:tcBorders>
            <w:shd w:val="clear" w:color="auto" w:fill="auto"/>
          </w:tcPr>
          <w:p w:rsidR="00BC2139" w:rsidRPr="00D31A0A" w:rsidRDefault="00BC2139" w:rsidP="00D31A0A">
            <w:pPr>
              <w:pStyle w:val="Tabletext"/>
              <w:rPr>
                <w:b/>
              </w:rPr>
            </w:pPr>
          </w:p>
        </w:tc>
        <w:tc>
          <w:tcPr>
            <w:tcW w:w="935" w:type="dxa"/>
            <w:tcBorders>
              <w:top w:val="nil"/>
              <w:left w:val="nil"/>
              <w:bottom w:val="nil"/>
              <w:right w:val="nil"/>
            </w:tcBorders>
            <w:shd w:val="clear" w:color="auto" w:fill="auto"/>
          </w:tcPr>
          <w:p w:rsidR="00BC2139" w:rsidRPr="00D31A0A" w:rsidRDefault="00BC2139" w:rsidP="00D31A0A">
            <w:pPr>
              <w:pStyle w:val="Tabletext"/>
              <w:rPr>
                <w:b/>
              </w:rPr>
            </w:pPr>
          </w:p>
        </w:tc>
        <w:tc>
          <w:tcPr>
            <w:tcW w:w="936" w:type="dxa"/>
            <w:tcBorders>
              <w:top w:val="nil"/>
              <w:left w:val="nil"/>
              <w:bottom w:val="nil"/>
              <w:right w:val="nil"/>
            </w:tcBorders>
            <w:shd w:val="clear" w:color="auto" w:fill="auto"/>
          </w:tcPr>
          <w:p w:rsidR="00BC2139" w:rsidRPr="00D31A0A" w:rsidRDefault="00BC2139" w:rsidP="00D31A0A">
            <w:pPr>
              <w:pStyle w:val="Tabletext"/>
              <w:rPr>
                <w:b/>
              </w:rPr>
            </w:pPr>
          </w:p>
        </w:tc>
        <w:tc>
          <w:tcPr>
            <w:tcW w:w="936" w:type="dxa"/>
            <w:tcBorders>
              <w:top w:val="nil"/>
              <w:left w:val="nil"/>
              <w:bottom w:val="nil"/>
              <w:right w:val="nil"/>
            </w:tcBorders>
            <w:shd w:val="clear" w:color="auto" w:fill="auto"/>
          </w:tcPr>
          <w:p w:rsidR="00BC2139" w:rsidRPr="00D31A0A" w:rsidRDefault="00BC2139" w:rsidP="00D31A0A">
            <w:pPr>
              <w:pStyle w:val="Tabletext"/>
              <w:rPr>
                <w:b/>
              </w:rPr>
            </w:pPr>
          </w:p>
        </w:tc>
        <w:tc>
          <w:tcPr>
            <w:tcW w:w="1275" w:type="dxa"/>
            <w:tcBorders>
              <w:top w:val="nil"/>
              <w:left w:val="nil"/>
              <w:bottom w:val="nil"/>
              <w:right w:val="nil"/>
            </w:tcBorders>
            <w:shd w:val="clear" w:color="auto" w:fill="auto"/>
          </w:tcPr>
          <w:p w:rsidR="00BC2139" w:rsidRPr="00D31A0A" w:rsidRDefault="00BC2139" w:rsidP="00D31A0A">
            <w:pPr>
              <w:pStyle w:val="Tabletext"/>
              <w:rPr>
                <w:b/>
              </w:rPr>
            </w:pP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Metropolitan</w:t>
            </w:r>
          </w:p>
        </w:tc>
        <w:tc>
          <w:tcPr>
            <w:tcW w:w="1215" w:type="dxa"/>
            <w:tcBorders>
              <w:top w:val="nil"/>
              <w:left w:val="nil"/>
              <w:bottom w:val="nil"/>
              <w:right w:val="nil"/>
            </w:tcBorders>
            <w:shd w:val="clear" w:color="auto" w:fill="auto"/>
            <w:noWrap/>
          </w:tcPr>
          <w:p w:rsidR="00BC2139" w:rsidRPr="003D3F0C" w:rsidRDefault="009A6FEA" w:rsidP="00FC7A03">
            <w:pPr>
              <w:pStyle w:val="Tabletext"/>
              <w:tabs>
                <w:tab w:val="decimal" w:pos="510"/>
              </w:tabs>
            </w:pPr>
            <w:r w:rsidRPr="003D3F0C">
              <w:t>-0.604</w:t>
            </w:r>
          </w:p>
        </w:tc>
        <w:tc>
          <w:tcPr>
            <w:tcW w:w="935" w:type="dxa"/>
            <w:tcBorders>
              <w:top w:val="nil"/>
              <w:left w:val="nil"/>
              <w:bottom w:val="nil"/>
              <w:right w:val="nil"/>
            </w:tcBorders>
            <w:shd w:val="clear" w:color="auto" w:fill="auto"/>
          </w:tcPr>
          <w:p w:rsidR="00BC2139" w:rsidRPr="003D3F0C" w:rsidRDefault="009A6FEA" w:rsidP="00FC7A03">
            <w:pPr>
              <w:pStyle w:val="Tabletext"/>
              <w:tabs>
                <w:tab w:val="decimal" w:pos="340"/>
              </w:tabs>
            </w:pPr>
            <w:r w:rsidRPr="003D3F0C">
              <w:t>0.316</w:t>
            </w:r>
          </w:p>
        </w:tc>
        <w:tc>
          <w:tcPr>
            <w:tcW w:w="936" w:type="dxa"/>
            <w:tcBorders>
              <w:top w:val="nil"/>
              <w:left w:val="nil"/>
              <w:bottom w:val="nil"/>
              <w:right w:val="nil"/>
            </w:tcBorders>
            <w:shd w:val="clear" w:color="auto" w:fill="auto"/>
          </w:tcPr>
          <w:p w:rsidR="00BC2139" w:rsidRPr="003D3F0C" w:rsidRDefault="009A6FEA" w:rsidP="00FC7A03">
            <w:pPr>
              <w:pStyle w:val="Tabletext"/>
              <w:tabs>
                <w:tab w:val="decimal" w:pos="340"/>
              </w:tabs>
            </w:pPr>
            <w:r w:rsidRPr="003D3F0C">
              <w:t>3.648</w:t>
            </w:r>
          </w:p>
        </w:tc>
        <w:tc>
          <w:tcPr>
            <w:tcW w:w="935" w:type="dxa"/>
            <w:tcBorders>
              <w:top w:val="nil"/>
              <w:left w:val="nil"/>
              <w:bottom w:val="nil"/>
              <w:right w:val="nil"/>
            </w:tcBorders>
            <w:shd w:val="clear" w:color="auto" w:fill="auto"/>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9A6FEA" w:rsidP="00FC7A03">
            <w:pPr>
              <w:pStyle w:val="Tabletext"/>
              <w:tabs>
                <w:tab w:val="decimal" w:pos="340"/>
              </w:tabs>
            </w:pPr>
            <w:r w:rsidRPr="003D3F0C">
              <w:t>0.056</w:t>
            </w:r>
          </w:p>
        </w:tc>
        <w:tc>
          <w:tcPr>
            <w:tcW w:w="936" w:type="dxa"/>
            <w:tcBorders>
              <w:top w:val="nil"/>
              <w:left w:val="nil"/>
              <w:bottom w:val="nil"/>
              <w:right w:val="nil"/>
            </w:tcBorders>
            <w:shd w:val="clear" w:color="auto" w:fill="auto"/>
          </w:tcPr>
          <w:p w:rsidR="00BC2139" w:rsidRPr="003D3F0C" w:rsidRDefault="0071728F" w:rsidP="00FC7A03">
            <w:pPr>
              <w:pStyle w:val="Tabletext"/>
              <w:tabs>
                <w:tab w:val="decimal" w:pos="340"/>
              </w:tabs>
            </w:pPr>
            <w:r w:rsidRPr="003D3F0C">
              <w:t>0.547</w:t>
            </w:r>
          </w:p>
        </w:tc>
        <w:tc>
          <w:tcPr>
            <w:tcW w:w="1275" w:type="dxa"/>
            <w:tcBorders>
              <w:top w:val="nil"/>
              <w:left w:val="nil"/>
              <w:bottom w:val="nil"/>
              <w:right w:val="nil"/>
            </w:tcBorders>
            <w:shd w:val="clear" w:color="auto" w:fill="auto"/>
          </w:tcPr>
          <w:p w:rsidR="00BC2139" w:rsidRPr="003D3F0C" w:rsidRDefault="00BC2139" w:rsidP="00D31A0A">
            <w:pPr>
              <w:pStyle w:val="Tabletext"/>
              <w:tabs>
                <w:tab w:val="decimal" w:pos="255"/>
              </w:tabs>
            </w:pPr>
            <w:r w:rsidRPr="003D3F0C">
              <w:t>(</w:t>
            </w:r>
            <w:r w:rsidR="0071728F" w:rsidRPr="003D3F0C">
              <w:t>0.294, 1.016</w:t>
            </w:r>
            <w:r w:rsidRPr="003D3F0C">
              <w:t>)</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Regional</w:t>
            </w:r>
          </w:p>
        </w:tc>
        <w:tc>
          <w:tcPr>
            <w:tcW w:w="1215" w:type="dxa"/>
            <w:tcBorders>
              <w:top w:val="nil"/>
              <w:left w:val="nil"/>
              <w:bottom w:val="nil"/>
              <w:right w:val="nil"/>
            </w:tcBorders>
            <w:shd w:val="clear" w:color="auto" w:fill="auto"/>
            <w:noWrap/>
          </w:tcPr>
          <w:p w:rsidR="00BC2139" w:rsidRPr="003D3F0C" w:rsidRDefault="009A6FEA" w:rsidP="00FC7A03">
            <w:pPr>
              <w:pStyle w:val="Tabletext"/>
              <w:tabs>
                <w:tab w:val="decimal" w:pos="510"/>
              </w:tabs>
            </w:pPr>
            <w:r w:rsidRPr="003D3F0C">
              <w:t>-0.260</w:t>
            </w:r>
          </w:p>
        </w:tc>
        <w:tc>
          <w:tcPr>
            <w:tcW w:w="935" w:type="dxa"/>
            <w:tcBorders>
              <w:top w:val="nil"/>
              <w:left w:val="nil"/>
              <w:bottom w:val="nil"/>
              <w:right w:val="nil"/>
            </w:tcBorders>
            <w:shd w:val="clear" w:color="auto" w:fill="auto"/>
          </w:tcPr>
          <w:p w:rsidR="00BC2139" w:rsidRPr="003D3F0C" w:rsidRDefault="009A6FEA" w:rsidP="00FC7A03">
            <w:pPr>
              <w:pStyle w:val="Tabletext"/>
              <w:tabs>
                <w:tab w:val="decimal" w:pos="340"/>
              </w:tabs>
            </w:pPr>
            <w:r w:rsidRPr="003D3F0C">
              <w:t>0.324</w:t>
            </w:r>
          </w:p>
        </w:tc>
        <w:tc>
          <w:tcPr>
            <w:tcW w:w="936" w:type="dxa"/>
            <w:tcBorders>
              <w:top w:val="nil"/>
              <w:left w:val="nil"/>
              <w:bottom w:val="nil"/>
              <w:right w:val="nil"/>
            </w:tcBorders>
            <w:shd w:val="clear" w:color="auto" w:fill="auto"/>
          </w:tcPr>
          <w:p w:rsidR="00BC2139" w:rsidRPr="003D3F0C" w:rsidRDefault="009A6FEA" w:rsidP="00FC7A03">
            <w:pPr>
              <w:pStyle w:val="Tabletext"/>
              <w:tabs>
                <w:tab w:val="decimal" w:pos="340"/>
              </w:tabs>
            </w:pPr>
            <w:r w:rsidRPr="003D3F0C">
              <w:t>0.640</w:t>
            </w:r>
          </w:p>
        </w:tc>
        <w:tc>
          <w:tcPr>
            <w:tcW w:w="935" w:type="dxa"/>
            <w:tcBorders>
              <w:top w:val="nil"/>
              <w:left w:val="nil"/>
              <w:bottom w:val="nil"/>
              <w:right w:val="nil"/>
            </w:tcBorders>
            <w:shd w:val="clear" w:color="auto" w:fill="auto"/>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9A6FEA" w:rsidP="00FC7A03">
            <w:pPr>
              <w:pStyle w:val="Tabletext"/>
              <w:tabs>
                <w:tab w:val="decimal" w:pos="340"/>
              </w:tabs>
            </w:pPr>
            <w:r w:rsidRPr="003D3F0C">
              <w:t>0.424</w:t>
            </w:r>
          </w:p>
        </w:tc>
        <w:tc>
          <w:tcPr>
            <w:tcW w:w="936" w:type="dxa"/>
            <w:tcBorders>
              <w:top w:val="nil"/>
              <w:left w:val="nil"/>
              <w:bottom w:val="nil"/>
              <w:right w:val="nil"/>
            </w:tcBorders>
            <w:shd w:val="clear" w:color="auto" w:fill="auto"/>
          </w:tcPr>
          <w:p w:rsidR="00BC2139" w:rsidRPr="003D3F0C" w:rsidRDefault="0071728F" w:rsidP="00FC7A03">
            <w:pPr>
              <w:pStyle w:val="Tabletext"/>
              <w:tabs>
                <w:tab w:val="decimal" w:pos="340"/>
              </w:tabs>
            </w:pPr>
            <w:r w:rsidRPr="003D3F0C">
              <w:t>0.771</w:t>
            </w:r>
          </w:p>
        </w:tc>
        <w:tc>
          <w:tcPr>
            <w:tcW w:w="1275" w:type="dxa"/>
            <w:tcBorders>
              <w:top w:val="nil"/>
              <w:left w:val="nil"/>
              <w:bottom w:val="nil"/>
              <w:right w:val="nil"/>
            </w:tcBorders>
            <w:shd w:val="clear" w:color="auto" w:fill="auto"/>
          </w:tcPr>
          <w:p w:rsidR="00BC2139" w:rsidRPr="003D3F0C" w:rsidRDefault="00BC2139" w:rsidP="00D31A0A">
            <w:pPr>
              <w:pStyle w:val="Tabletext"/>
              <w:tabs>
                <w:tab w:val="decimal" w:pos="255"/>
              </w:tabs>
            </w:pPr>
            <w:r w:rsidRPr="003D3F0C">
              <w:t>(</w:t>
            </w:r>
            <w:r w:rsidR="0071728F" w:rsidRPr="003D3F0C">
              <w:t>0.409, 1.457</w:t>
            </w:r>
            <w:r w:rsidRPr="003D3F0C">
              <w:t>)</w:t>
            </w:r>
          </w:p>
        </w:tc>
      </w:tr>
      <w:tr w:rsidR="00BC2139" w:rsidRPr="003D3F0C" w:rsidTr="00F47751">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Remote</w:t>
            </w:r>
          </w:p>
        </w:tc>
        <w:tc>
          <w:tcPr>
            <w:tcW w:w="7168" w:type="dxa"/>
            <w:gridSpan w:val="7"/>
            <w:tcBorders>
              <w:top w:val="nil"/>
              <w:left w:val="nil"/>
              <w:bottom w:val="nil"/>
              <w:right w:val="nil"/>
            </w:tcBorders>
            <w:shd w:val="clear" w:color="auto" w:fill="auto"/>
            <w:noWrap/>
          </w:tcPr>
          <w:p w:rsidR="00BC2139" w:rsidRPr="003D3F0C" w:rsidRDefault="00BC2139" w:rsidP="00F47751">
            <w:pPr>
              <w:pStyle w:val="Tabletext"/>
              <w:jc w:val="center"/>
            </w:pPr>
            <w:r w:rsidRPr="003D3F0C">
              <w:t>Reference category</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p>
        </w:tc>
        <w:tc>
          <w:tcPr>
            <w:tcW w:w="1215" w:type="dxa"/>
            <w:tcBorders>
              <w:top w:val="nil"/>
              <w:left w:val="nil"/>
              <w:bottom w:val="nil"/>
              <w:right w:val="nil"/>
            </w:tcBorders>
            <w:shd w:val="clear" w:color="auto" w:fill="auto"/>
            <w:noWrap/>
          </w:tcPr>
          <w:p w:rsidR="00BC2139" w:rsidRPr="003D3F0C" w:rsidRDefault="00BC2139" w:rsidP="00D31A0A">
            <w:pPr>
              <w:pStyle w:val="Tabletext"/>
            </w:pPr>
          </w:p>
        </w:tc>
        <w:tc>
          <w:tcPr>
            <w:tcW w:w="935"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935"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1275" w:type="dxa"/>
            <w:tcBorders>
              <w:top w:val="nil"/>
              <w:left w:val="nil"/>
              <w:bottom w:val="nil"/>
              <w:right w:val="nil"/>
            </w:tcBorders>
            <w:shd w:val="clear" w:color="auto" w:fill="auto"/>
            <w:noWrap/>
          </w:tcPr>
          <w:p w:rsidR="00BC2139" w:rsidRPr="003D3F0C" w:rsidRDefault="00BC2139" w:rsidP="00D31A0A">
            <w:pPr>
              <w:pStyle w:val="Tabletext"/>
            </w:pPr>
          </w:p>
        </w:tc>
      </w:tr>
      <w:tr w:rsidR="00BC2139" w:rsidRPr="00D31A0A" w:rsidTr="00D31A0A">
        <w:tc>
          <w:tcPr>
            <w:tcW w:w="1337" w:type="dxa"/>
            <w:tcBorders>
              <w:top w:val="nil"/>
              <w:left w:val="nil"/>
              <w:bottom w:val="nil"/>
              <w:right w:val="nil"/>
            </w:tcBorders>
            <w:shd w:val="clear" w:color="auto" w:fill="auto"/>
            <w:noWrap/>
          </w:tcPr>
          <w:p w:rsidR="00BC2139" w:rsidRPr="00D31A0A" w:rsidRDefault="00BC2139" w:rsidP="00D31A0A">
            <w:pPr>
              <w:pStyle w:val="Tabletext"/>
              <w:rPr>
                <w:b/>
              </w:rPr>
            </w:pPr>
            <w:r w:rsidRPr="00D31A0A">
              <w:rPr>
                <w:b/>
              </w:rPr>
              <w:t>Sector*</w:t>
            </w:r>
          </w:p>
        </w:tc>
        <w:tc>
          <w:tcPr>
            <w:tcW w:w="1215" w:type="dxa"/>
            <w:tcBorders>
              <w:top w:val="nil"/>
              <w:left w:val="nil"/>
              <w:bottom w:val="nil"/>
              <w:right w:val="nil"/>
            </w:tcBorders>
            <w:shd w:val="clear" w:color="auto" w:fill="auto"/>
            <w:noWrap/>
          </w:tcPr>
          <w:p w:rsidR="00BC2139" w:rsidRPr="00D31A0A" w:rsidRDefault="00BC2139" w:rsidP="00D31A0A">
            <w:pPr>
              <w:pStyle w:val="Tabletext"/>
              <w:rPr>
                <w:b/>
              </w:rPr>
            </w:pPr>
          </w:p>
        </w:tc>
        <w:tc>
          <w:tcPr>
            <w:tcW w:w="935" w:type="dxa"/>
            <w:tcBorders>
              <w:top w:val="nil"/>
              <w:left w:val="nil"/>
              <w:bottom w:val="nil"/>
              <w:right w:val="nil"/>
            </w:tcBorders>
            <w:shd w:val="clear" w:color="auto" w:fill="auto"/>
            <w:noWrap/>
          </w:tcPr>
          <w:p w:rsidR="00BC2139" w:rsidRPr="00D31A0A" w:rsidRDefault="00BC2139" w:rsidP="00D31A0A">
            <w:pPr>
              <w:pStyle w:val="Tabletext"/>
              <w:rPr>
                <w:b/>
              </w:rPr>
            </w:pPr>
          </w:p>
        </w:tc>
        <w:tc>
          <w:tcPr>
            <w:tcW w:w="936" w:type="dxa"/>
            <w:tcBorders>
              <w:top w:val="nil"/>
              <w:left w:val="nil"/>
              <w:bottom w:val="nil"/>
              <w:right w:val="nil"/>
            </w:tcBorders>
            <w:shd w:val="clear" w:color="auto" w:fill="auto"/>
            <w:noWrap/>
          </w:tcPr>
          <w:p w:rsidR="00BC2139" w:rsidRPr="00D31A0A" w:rsidRDefault="00BC2139" w:rsidP="00D31A0A">
            <w:pPr>
              <w:pStyle w:val="Tabletext"/>
              <w:rPr>
                <w:b/>
              </w:rPr>
            </w:pPr>
          </w:p>
        </w:tc>
        <w:tc>
          <w:tcPr>
            <w:tcW w:w="935" w:type="dxa"/>
            <w:tcBorders>
              <w:top w:val="nil"/>
              <w:left w:val="nil"/>
              <w:bottom w:val="nil"/>
              <w:right w:val="nil"/>
            </w:tcBorders>
            <w:shd w:val="clear" w:color="auto" w:fill="auto"/>
            <w:noWrap/>
          </w:tcPr>
          <w:p w:rsidR="00BC2139" w:rsidRPr="00D31A0A" w:rsidRDefault="00BC2139" w:rsidP="00D31A0A">
            <w:pPr>
              <w:pStyle w:val="Tabletext"/>
              <w:rPr>
                <w:b/>
              </w:rPr>
            </w:pPr>
          </w:p>
        </w:tc>
        <w:tc>
          <w:tcPr>
            <w:tcW w:w="936" w:type="dxa"/>
            <w:tcBorders>
              <w:top w:val="nil"/>
              <w:left w:val="nil"/>
              <w:bottom w:val="nil"/>
              <w:right w:val="nil"/>
            </w:tcBorders>
            <w:shd w:val="clear" w:color="auto" w:fill="auto"/>
            <w:noWrap/>
          </w:tcPr>
          <w:p w:rsidR="00BC2139" w:rsidRPr="00D31A0A" w:rsidRDefault="00BC2139" w:rsidP="00D31A0A">
            <w:pPr>
              <w:pStyle w:val="Tabletext"/>
              <w:rPr>
                <w:b/>
              </w:rPr>
            </w:pPr>
          </w:p>
        </w:tc>
        <w:tc>
          <w:tcPr>
            <w:tcW w:w="936" w:type="dxa"/>
            <w:tcBorders>
              <w:top w:val="nil"/>
              <w:left w:val="nil"/>
              <w:bottom w:val="nil"/>
              <w:right w:val="nil"/>
            </w:tcBorders>
            <w:shd w:val="clear" w:color="auto" w:fill="auto"/>
            <w:noWrap/>
          </w:tcPr>
          <w:p w:rsidR="00BC2139" w:rsidRPr="00D31A0A" w:rsidRDefault="00BC2139" w:rsidP="00D31A0A">
            <w:pPr>
              <w:pStyle w:val="Tabletext"/>
              <w:rPr>
                <w:b/>
              </w:rPr>
            </w:pPr>
          </w:p>
        </w:tc>
        <w:tc>
          <w:tcPr>
            <w:tcW w:w="1275" w:type="dxa"/>
            <w:tcBorders>
              <w:top w:val="nil"/>
              <w:left w:val="nil"/>
              <w:bottom w:val="nil"/>
              <w:right w:val="nil"/>
            </w:tcBorders>
            <w:shd w:val="clear" w:color="auto" w:fill="auto"/>
            <w:noWrap/>
          </w:tcPr>
          <w:p w:rsidR="00BC2139" w:rsidRPr="00D31A0A" w:rsidRDefault="00BC2139" w:rsidP="00D31A0A">
            <w:pPr>
              <w:pStyle w:val="Tabletext"/>
              <w:rPr>
                <w:b/>
              </w:rPr>
            </w:pPr>
          </w:p>
        </w:tc>
      </w:tr>
      <w:tr w:rsidR="00BC2139" w:rsidRPr="003D3F0C" w:rsidTr="00D31A0A">
        <w:tc>
          <w:tcPr>
            <w:tcW w:w="1337" w:type="dxa"/>
            <w:tcBorders>
              <w:top w:val="nil"/>
              <w:left w:val="nil"/>
              <w:bottom w:val="nil"/>
              <w:right w:val="nil"/>
            </w:tcBorders>
            <w:shd w:val="clear" w:color="auto" w:fill="auto"/>
          </w:tcPr>
          <w:p w:rsidR="00BC2139" w:rsidRPr="003D3F0C" w:rsidRDefault="00BC2139" w:rsidP="00D31A0A">
            <w:pPr>
              <w:pStyle w:val="Tabletext"/>
            </w:pPr>
            <w:r w:rsidRPr="003D3F0C">
              <w:t>Government</w:t>
            </w:r>
          </w:p>
        </w:tc>
        <w:tc>
          <w:tcPr>
            <w:tcW w:w="1215" w:type="dxa"/>
            <w:tcBorders>
              <w:top w:val="nil"/>
              <w:left w:val="nil"/>
              <w:bottom w:val="nil"/>
              <w:right w:val="nil"/>
            </w:tcBorders>
            <w:shd w:val="clear" w:color="auto" w:fill="auto"/>
          </w:tcPr>
          <w:p w:rsidR="00BC2139" w:rsidRPr="003D3F0C" w:rsidRDefault="009A6FEA" w:rsidP="00FC7A03">
            <w:pPr>
              <w:pStyle w:val="Tabletext"/>
              <w:tabs>
                <w:tab w:val="decimal" w:pos="510"/>
              </w:tabs>
            </w:pPr>
            <w:r w:rsidRPr="003D3F0C">
              <w:t>0.377</w:t>
            </w:r>
          </w:p>
        </w:tc>
        <w:tc>
          <w:tcPr>
            <w:tcW w:w="935" w:type="dxa"/>
            <w:tcBorders>
              <w:top w:val="nil"/>
              <w:left w:val="nil"/>
              <w:bottom w:val="nil"/>
              <w:right w:val="nil"/>
            </w:tcBorders>
            <w:shd w:val="clear" w:color="auto" w:fill="auto"/>
          </w:tcPr>
          <w:p w:rsidR="00BC2139" w:rsidRPr="003D3F0C" w:rsidRDefault="009A6FEA" w:rsidP="00FC7A03">
            <w:pPr>
              <w:pStyle w:val="Tabletext"/>
              <w:tabs>
                <w:tab w:val="decimal" w:pos="340"/>
              </w:tabs>
            </w:pPr>
            <w:r w:rsidRPr="003D3F0C">
              <w:t>0.117</w:t>
            </w:r>
          </w:p>
        </w:tc>
        <w:tc>
          <w:tcPr>
            <w:tcW w:w="936" w:type="dxa"/>
            <w:tcBorders>
              <w:top w:val="nil"/>
              <w:left w:val="nil"/>
              <w:bottom w:val="nil"/>
              <w:right w:val="nil"/>
            </w:tcBorders>
            <w:shd w:val="clear" w:color="auto" w:fill="auto"/>
          </w:tcPr>
          <w:p w:rsidR="00BC2139" w:rsidRPr="003D3F0C" w:rsidRDefault="009A6FEA" w:rsidP="00FC7A03">
            <w:pPr>
              <w:pStyle w:val="Tabletext"/>
              <w:tabs>
                <w:tab w:val="decimal" w:pos="340"/>
              </w:tabs>
            </w:pPr>
            <w:r w:rsidRPr="003D3F0C">
              <w:t>10.471</w:t>
            </w:r>
          </w:p>
        </w:tc>
        <w:tc>
          <w:tcPr>
            <w:tcW w:w="935" w:type="dxa"/>
            <w:tcBorders>
              <w:top w:val="nil"/>
              <w:left w:val="nil"/>
              <w:bottom w:val="nil"/>
              <w:right w:val="nil"/>
            </w:tcBorders>
            <w:shd w:val="clear" w:color="auto" w:fill="auto"/>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9A6FEA" w:rsidP="00FC7A03">
            <w:pPr>
              <w:pStyle w:val="Tabletext"/>
              <w:tabs>
                <w:tab w:val="decimal" w:pos="340"/>
              </w:tabs>
            </w:pPr>
            <w:r w:rsidRPr="003D3F0C">
              <w:t>0.001</w:t>
            </w:r>
          </w:p>
        </w:tc>
        <w:tc>
          <w:tcPr>
            <w:tcW w:w="936" w:type="dxa"/>
            <w:tcBorders>
              <w:top w:val="nil"/>
              <w:left w:val="nil"/>
              <w:bottom w:val="nil"/>
              <w:right w:val="nil"/>
            </w:tcBorders>
            <w:shd w:val="clear" w:color="auto" w:fill="auto"/>
          </w:tcPr>
          <w:p w:rsidR="00BC2139" w:rsidRPr="003D3F0C" w:rsidRDefault="0071728F" w:rsidP="00FC7A03">
            <w:pPr>
              <w:pStyle w:val="Tabletext"/>
              <w:tabs>
                <w:tab w:val="decimal" w:pos="340"/>
              </w:tabs>
            </w:pPr>
            <w:r w:rsidRPr="003D3F0C">
              <w:t>1.458</w:t>
            </w:r>
          </w:p>
        </w:tc>
        <w:tc>
          <w:tcPr>
            <w:tcW w:w="1275" w:type="dxa"/>
            <w:tcBorders>
              <w:top w:val="nil"/>
              <w:left w:val="nil"/>
              <w:bottom w:val="nil"/>
              <w:right w:val="nil"/>
            </w:tcBorders>
            <w:shd w:val="clear" w:color="auto" w:fill="auto"/>
          </w:tcPr>
          <w:p w:rsidR="00BC2139" w:rsidRPr="003D3F0C" w:rsidRDefault="00BC2139" w:rsidP="00D31A0A">
            <w:pPr>
              <w:pStyle w:val="Tabletext"/>
              <w:tabs>
                <w:tab w:val="decimal" w:pos="255"/>
              </w:tabs>
            </w:pPr>
            <w:r w:rsidRPr="003D3F0C">
              <w:t>(</w:t>
            </w:r>
            <w:r w:rsidR="0071728F" w:rsidRPr="003D3F0C">
              <w:t>1.160, 1.832</w:t>
            </w:r>
            <w:r w:rsidRPr="003D3F0C">
              <w:t>)</w:t>
            </w:r>
          </w:p>
        </w:tc>
      </w:tr>
      <w:tr w:rsidR="00BC2139" w:rsidRPr="003D3F0C" w:rsidTr="00D31A0A">
        <w:tc>
          <w:tcPr>
            <w:tcW w:w="1337" w:type="dxa"/>
            <w:tcBorders>
              <w:top w:val="nil"/>
              <w:left w:val="nil"/>
              <w:right w:val="nil"/>
            </w:tcBorders>
            <w:shd w:val="clear" w:color="auto" w:fill="auto"/>
          </w:tcPr>
          <w:p w:rsidR="00BC2139" w:rsidRPr="003D3F0C" w:rsidRDefault="00BC2139" w:rsidP="00D31A0A">
            <w:pPr>
              <w:pStyle w:val="Tabletext"/>
            </w:pPr>
            <w:r w:rsidRPr="003D3F0C">
              <w:t>Catholic</w:t>
            </w:r>
          </w:p>
        </w:tc>
        <w:tc>
          <w:tcPr>
            <w:tcW w:w="1215" w:type="dxa"/>
            <w:tcBorders>
              <w:top w:val="nil"/>
              <w:left w:val="nil"/>
              <w:right w:val="nil"/>
            </w:tcBorders>
            <w:shd w:val="clear" w:color="auto" w:fill="auto"/>
          </w:tcPr>
          <w:p w:rsidR="00BC2139" w:rsidRPr="003D3F0C" w:rsidRDefault="009A6FEA" w:rsidP="00FC7A03">
            <w:pPr>
              <w:pStyle w:val="Tabletext"/>
              <w:tabs>
                <w:tab w:val="decimal" w:pos="510"/>
              </w:tabs>
            </w:pPr>
            <w:r w:rsidRPr="003D3F0C">
              <w:t>0.527</w:t>
            </w:r>
          </w:p>
        </w:tc>
        <w:tc>
          <w:tcPr>
            <w:tcW w:w="935" w:type="dxa"/>
            <w:tcBorders>
              <w:top w:val="nil"/>
              <w:left w:val="nil"/>
              <w:right w:val="nil"/>
            </w:tcBorders>
            <w:shd w:val="clear" w:color="auto" w:fill="auto"/>
          </w:tcPr>
          <w:p w:rsidR="00BC2139" w:rsidRPr="003D3F0C" w:rsidRDefault="009A6FEA" w:rsidP="00FC7A03">
            <w:pPr>
              <w:pStyle w:val="Tabletext"/>
              <w:tabs>
                <w:tab w:val="decimal" w:pos="340"/>
              </w:tabs>
            </w:pPr>
            <w:r w:rsidRPr="003D3F0C">
              <w:t>0.129</w:t>
            </w:r>
          </w:p>
        </w:tc>
        <w:tc>
          <w:tcPr>
            <w:tcW w:w="936" w:type="dxa"/>
            <w:tcBorders>
              <w:top w:val="nil"/>
              <w:left w:val="nil"/>
              <w:right w:val="nil"/>
            </w:tcBorders>
            <w:shd w:val="clear" w:color="auto" w:fill="auto"/>
          </w:tcPr>
          <w:p w:rsidR="00BC2139" w:rsidRPr="003D3F0C" w:rsidRDefault="009A6FEA" w:rsidP="00FC7A03">
            <w:pPr>
              <w:pStyle w:val="Tabletext"/>
              <w:tabs>
                <w:tab w:val="decimal" w:pos="340"/>
              </w:tabs>
            </w:pPr>
            <w:r w:rsidRPr="003D3F0C">
              <w:t>16.547</w:t>
            </w:r>
          </w:p>
        </w:tc>
        <w:tc>
          <w:tcPr>
            <w:tcW w:w="935" w:type="dxa"/>
            <w:tcBorders>
              <w:top w:val="nil"/>
              <w:left w:val="nil"/>
              <w:right w:val="nil"/>
            </w:tcBorders>
            <w:shd w:val="clear" w:color="auto" w:fill="auto"/>
          </w:tcPr>
          <w:p w:rsidR="00BC2139" w:rsidRPr="003D3F0C" w:rsidRDefault="00BC2139" w:rsidP="00D31A0A">
            <w:pPr>
              <w:pStyle w:val="Tabletext"/>
              <w:jc w:val="center"/>
            </w:pPr>
            <w:r w:rsidRPr="003D3F0C">
              <w:t>1</w:t>
            </w:r>
          </w:p>
        </w:tc>
        <w:tc>
          <w:tcPr>
            <w:tcW w:w="936" w:type="dxa"/>
            <w:tcBorders>
              <w:top w:val="nil"/>
              <w:left w:val="nil"/>
              <w:right w:val="nil"/>
            </w:tcBorders>
            <w:shd w:val="clear" w:color="auto" w:fill="auto"/>
          </w:tcPr>
          <w:p w:rsidR="00BC2139" w:rsidRPr="003D3F0C" w:rsidRDefault="009A6FEA" w:rsidP="00FC7A03">
            <w:pPr>
              <w:pStyle w:val="Tabletext"/>
              <w:tabs>
                <w:tab w:val="decimal" w:pos="340"/>
              </w:tabs>
            </w:pPr>
            <w:r w:rsidRPr="003D3F0C">
              <w:t>&lt;0.0001</w:t>
            </w:r>
          </w:p>
        </w:tc>
        <w:tc>
          <w:tcPr>
            <w:tcW w:w="936" w:type="dxa"/>
            <w:tcBorders>
              <w:top w:val="nil"/>
              <w:left w:val="nil"/>
              <w:right w:val="nil"/>
            </w:tcBorders>
            <w:shd w:val="clear" w:color="auto" w:fill="auto"/>
          </w:tcPr>
          <w:p w:rsidR="00BC2139" w:rsidRPr="003D3F0C" w:rsidRDefault="0071728F" w:rsidP="00FC7A03">
            <w:pPr>
              <w:pStyle w:val="Tabletext"/>
              <w:tabs>
                <w:tab w:val="decimal" w:pos="340"/>
              </w:tabs>
            </w:pPr>
            <w:r w:rsidRPr="003D3F0C">
              <w:t>1.693</w:t>
            </w:r>
          </w:p>
        </w:tc>
        <w:tc>
          <w:tcPr>
            <w:tcW w:w="1275" w:type="dxa"/>
            <w:tcBorders>
              <w:top w:val="nil"/>
              <w:left w:val="nil"/>
              <w:right w:val="nil"/>
            </w:tcBorders>
            <w:shd w:val="clear" w:color="auto" w:fill="auto"/>
          </w:tcPr>
          <w:p w:rsidR="00BC2139" w:rsidRPr="003D3F0C" w:rsidRDefault="00BC2139" w:rsidP="00D31A0A">
            <w:pPr>
              <w:pStyle w:val="Tabletext"/>
              <w:tabs>
                <w:tab w:val="decimal" w:pos="255"/>
              </w:tabs>
            </w:pPr>
            <w:r w:rsidRPr="003D3F0C">
              <w:t>(</w:t>
            </w:r>
            <w:r w:rsidR="0071728F" w:rsidRPr="003D3F0C">
              <w:t>1.314, 2.182</w:t>
            </w:r>
            <w:r w:rsidRPr="003D3F0C">
              <w:t>)</w:t>
            </w:r>
          </w:p>
        </w:tc>
      </w:tr>
      <w:tr w:rsidR="00BC2139" w:rsidRPr="003D3F0C" w:rsidTr="00F47751">
        <w:tc>
          <w:tcPr>
            <w:tcW w:w="1337" w:type="dxa"/>
            <w:tcBorders>
              <w:top w:val="nil"/>
              <w:left w:val="nil"/>
              <w:right w:val="nil"/>
            </w:tcBorders>
            <w:shd w:val="clear" w:color="auto" w:fill="auto"/>
          </w:tcPr>
          <w:p w:rsidR="00BC2139" w:rsidRPr="003D3F0C" w:rsidRDefault="00BC2139" w:rsidP="00D31A0A">
            <w:pPr>
              <w:pStyle w:val="Tabletext"/>
            </w:pPr>
            <w:r w:rsidRPr="003D3F0C">
              <w:t>Independent</w:t>
            </w:r>
          </w:p>
        </w:tc>
        <w:tc>
          <w:tcPr>
            <w:tcW w:w="7168" w:type="dxa"/>
            <w:gridSpan w:val="7"/>
            <w:tcBorders>
              <w:top w:val="nil"/>
              <w:left w:val="nil"/>
              <w:right w:val="nil"/>
            </w:tcBorders>
            <w:shd w:val="clear" w:color="auto" w:fill="auto"/>
          </w:tcPr>
          <w:p w:rsidR="00BC2139" w:rsidRPr="003D3F0C" w:rsidRDefault="00BC2139" w:rsidP="00F47751">
            <w:pPr>
              <w:pStyle w:val="Tabletext"/>
              <w:jc w:val="center"/>
            </w:pPr>
            <w:r w:rsidRPr="003D3F0C">
              <w:t>Reference category</w:t>
            </w:r>
          </w:p>
        </w:tc>
      </w:tr>
      <w:tr w:rsidR="00BC2139" w:rsidRPr="003D3F0C" w:rsidTr="00D31A0A">
        <w:tc>
          <w:tcPr>
            <w:tcW w:w="1337" w:type="dxa"/>
            <w:tcBorders>
              <w:left w:val="nil"/>
              <w:bottom w:val="nil"/>
              <w:right w:val="nil"/>
            </w:tcBorders>
            <w:shd w:val="clear" w:color="auto" w:fill="auto"/>
            <w:noWrap/>
          </w:tcPr>
          <w:p w:rsidR="00BC2139" w:rsidRPr="003D3F0C" w:rsidRDefault="00BC2139" w:rsidP="00D31A0A">
            <w:pPr>
              <w:pStyle w:val="Tabletext"/>
            </w:pPr>
          </w:p>
        </w:tc>
        <w:tc>
          <w:tcPr>
            <w:tcW w:w="1215" w:type="dxa"/>
            <w:tcBorders>
              <w:left w:val="nil"/>
              <w:bottom w:val="nil"/>
              <w:right w:val="nil"/>
            </w:tcBorders>
            <w:shd w:val="clear" w:color="auto" w:fill="auto"/>
            <w:noWrap/>
          </w:tcPr>
          <w:p w:rsidR="00BC2139" w:rsidRPr="003D3F0C" w:rsidRDefault="00BC2139" w:rsidP="00D31A0A">
            <w:pPr>
              <w:pStyle w:val="Tabletext"/>
            </w:pPr>
          </w:p>
        </w:tc>
        <w:tc>
          <w:tcPr>
            <w:tcW w:w="935" w:type="dxa"/>
            <w:tcBorders>
              <w:left w:val="nil"/>
              <w:bottom w:val="nil"/>
              <w:right w:val="nil"/>
            </w:tcBorders>
            <w:shd w:val="clear" w:color="auto" w:fill="auto"/>
          </w:tcPr>
          <w:p w:rsidR="00BC2139" w:rsidRPr="003D3F0C" w:rsidRDefault="00BC2139" w:rsidP="00D31A0A">
            <w:pPr>
              <w:pStyle w:val="Tabletext"/>
            </w:pPr>
          </w:p>
        </w:tc>
        <w:tc>
          <w:tcPr>
            <w:tcW w:w="936" w:type="dxa"/>
            <w:tcBorders>
              <w:left w:val="nil"/>
              <w:bottom w:val="nil"/>
              <w:right w:val="nil"/>
            </w:tcBorders>
            <w:shd w:val="clear" w:color="auto" w:fill="auto"/>
          </w:tcPr>
          <w:p w:rsidR="00BC2139" w:rsidRPr="003D3F0C" w:rsidRDefault="00BC2139" w:rsidP="00D31A0A">
            <w:pPr>
              <w:pStyle w:val="Tabletext"/>
            </w:pPr>
          </w:p>
        </w:tc>
        <w:tc>
          <w:tcPr>
            <w:tcW w:w="935" w:type="dxa"/>
            <w:tcBorders>
              <w:left w:val="nil"/>
              <w:bottom w:val="nil"/>
              <w:right w:val="nil"/>
            </w:tcBorders>
            <w:shd w:val="clear" w:color="auto" w:fill="auto"/>
          </w:tcPr>
          <w:p w:rsidR="00BC2139" w:rsidRPr="003D3F0C" w:rsidRDefault="00BC2139" w:rsidP="00D31A0A">
            <w:pPr>
              <w:pStyle w:val="Tabletext"/>
            </w:pPr>
          </w:p>
        </w:tc>
        <w:tc>
          <w:tcPr>
            <w:tcW w:w="936" w:type="dxa"/>
            <w:tcBorders>
              <w:left w:val="nil"/>
              <w:bottom w:val="nil"/>
              <w:right w:val="nil"/>
            </w:tcBorders>
            <w:shd w:val="clear" w:color="auto" w:fill="auto"/>
          </w:tcPr>
          <w:p w:rsidR="00BC2139" w:rsidRPr="003D3F0C" w:rsidRDefault="00BC2139" w:rsidP="00D31A0A">
            <w:pPr>
              <w:pStyle w:val="Tabletext"/>
            </w:pPr>
          </w:p>
        </w:tc>
        <w:tc>
          <w:tcPr>
            <w:tcW w:w="936" w:type="dxa"/>
            <w:tcBorders>
              <w:left w:val="nil"/>
              <w:bottom w:val="nil"/>
              <w:right w:val="nil"/>
            </w:tcBorders>
            <w:shd w:val="clear" w:color="auto" w:fill="auto"/>
          </w:tcPr>
          <w:p w:rsidR="00BC2139" w:rsidRPr="003D3F0C" w:rsidRDefault="00BC2139" w:rsidP="00D31A0A">
            <w:pPr>
              <w:pStyle w:val="Tabletext"/>
            </w:pPr>
          </w:p>
        </w:tc>
        <w:tc>
          <w:tcPr>
            <w:tcW w:w="1275" w:type="dxa"/>
            <w:tcBorders>
              <w:left w:val="nil"/>
              <w:bottom w:val="nil"/>
              <w:right w:val="nil"/>
            </w:tcBorders>
            <w:shd w:val="clear" w:color="auto" w:fill="auto"/>
          </w:tcPr>
          <w:p w:rsidR="00BC2139" w:rsidRPr="003D3F0C" w:rsidRDefault="00BC2139" w:rsidP="00D31A0A">
            <w:pPr>
              <w:pStyle w:val="Tabletext"/>
            </w:pPr>
          </w:p>
        </w:tc>
      </w:tr>
      <w:tr w:rsidR="00BC2139" w:rsidRPr="00D31A0A" w:rsidTr="00D31A0A">
        <w:tc>
          <w:tcPr>
            <w:tcW w:w="8505" w:type="dxa"/>
            <w:gridSpan w:val="8"/>
            <w:tcBorders>
              <w:top w:val="nil"/>
              <w:left w:val="nil"/>
              <w:bottom w:val="nil"/>
              <w:right w:val="nil"/>
            </w:tcBorders>
            <w:shd w:val="clear" w:color="auto" w:fill="auto"/>
            <w:noWrap/>
          </w:tcPr>
          <w:p w:rsidR="00BC2139" w:rsidRPr="00D31A0A" w:rsidRDefault="00A47F58" w:rsidP="00D31A0A">
            <w:pPr>
              <w:pStyle w:val="Tabletext"/>
              <w:rPr>
                <w:b/>
              </w:rPr>
            </w:pPr>
            <w:r w:rsidRPr="00D31A0A">
              <w:rPr>
                <w:b/>
              </w:rPr>
              <w:t>Socio</w:t>
            </w:r>
            <w:r w:rsidR="00357354" w:rsidRPr="00D31A0A">
              <w:rPr>
                <w:b/>
              </w:rPr>
              <w:t xml:space="preserve">economic status </w:t>
            </w:r>
            <w:r w:rsidR="00BC2139" w:rsidRPr="00D31A0A">
              <w:rPr>
                <w:b/>
              </w:rPr>
              <w:t>(ISCED, Father’s or mother’s if missing)</w:t>
            </w:r>
            <w:r w:rsidR="00D6375C" w:rsidRPr="00D31A0A">
              <w:rPr>
                <w:b/>
              </w:rPr>
              <w:t>*</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Low SES quartile</w:t>
            </w:r>
          </w:p>
        </w:tc>
        <w:tc>
          <w:tcPr>
            <w:tcW w:w="1215" w:type="dxa"/>
            <w:tcBorders>
              <w:top w:val="nil"/>
              <w:left w:val="nil"/>
              <w:bottom w:val="nil"/>
              <w:right w:val="nil"/>
            </w:tcBorders>
            <w:shd w:val="clear" w:color="auto" w:fill="auto"/>
            <w:noWrap/>
          </w:tcPr>
          <w:p w:rsidR="00BC2139" w:rsidRPr="003D3F0C" w:rsidRDefault="00163BE1" w:rsidP="00FC7A03">
            <w:pPr>
              <w:pStyle w:val="Tabletext"/>
              <w:tabs>
                <w:tab w:val="decimal" w:pos="510"/>
              </w:tabs>
            </w:pPr>
            <w:r w:rsidRPr="003D3F0C">
              <w:t>0.029</w:t>
            </w:r>
          </w:p>
        </w:tc>
        <w:tc>
          <w:tcPr>
            <w:tcW w:w="935"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0.124</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0.057</w:t>
            </w:r>
          </w:p>
        </w:tc>
        <w:tc>
          <w:tcPr>
            <w:tcW w:w="935" w:type="dxa"/>
            <w:tcBorders>
              <w:top w:val="nil"/>
              <w:left w:val="nil"/>
              <w:bottom w:val="nil"/>
              <w:right w:val="nil"/>
            </w:tcBorders>
            <w:shd w:val="clear" w:color="auto" w:fill="auto"/>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0.812</w:t>
            </w:r>
          </w:p>
        </w:tc>
        <w:tc>
          <w:tcPr>
            <w:tcW w:w="936" w:type="dxa"/>
            <w:tcBorders>
              <w:top w:val="nil"/>
              <w:left w:val="nil"/>
              <w:bottom w:val="nil"/>
              <w:right w:val="nil"/>
            </w:tcBorders>
            <w:shd w:val="clear" w:color="auto" w:fill="auto"/>
          </w:tcPr>
          <w:p w:rsidR="00BC2139" w:rsidRPr="003D3F0C" w:rsidRDefault="00F02CF7" w:rsidP="00FC7A03">
            <w:pPr>
              <w:pStyle w:val="Tabletext"/>
              <w:tabs>
                <w:tab w:val="decimal" w:pos="340"/>
              </w:tabs>
            </w:pPr>
            <w:r w:rsidRPr="003D3F0C">
              <w:t>1.030</w:t>
            </w:r>
          </w:p>
        </w:tc>
        <w:tc>
          <w:tcPr>
            <w:tcW w:w="1275" w:type="dxa"/>
            <w:tcBorders>
              <w:top w:val="nil"/>
              <w:left w:val="nil"/>
              <w:bottom w:val="nil"/>
              <w:right w:val="nil"/>
            </w:tcBorders>
            <w:shd w:val="clear" w:color="auto" w:fill="auto"/>
          </w:tcPr>
          <w:p w:rsidR="00BC2139" w:rsidRPr="003D3F0C" w:rsidRDefault="00BC2139" w:rsidP="00D31A0A">
            <w:pPr>
              <w:pStyle w:val="Tabletext"/>
              <w:tabs>
                <w:tab w:val="decimal" w:pos="255"/>
              </w:tabs>
            </w:pPr>
            <w:r w:rsidRPr="003D3F0C">
              <w:t>(</w:t>
            </w:r>
            <w:r w:rsidR="00F02CF7" w:rsidRPr="003D3F0C">
              <w:t>0.808, 1.312</w:t>
            </w:r>
            <w:r w:rsidRPr="003D3F0C">
              <w:t>)</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 xml:space="preserve">Low-medium </w:t>
            </w:r>
            <w:r w:rsidR="00D31A0A">
              <w:br/>
            </w:r>
            <w:r w:rsidRPr="003D3F0C">
              <w:t>SES quartile</w:t>
            </w:r>
          </w:p>
        </w:tc>
        <w:tc>
          <w:tcPr>
            <w:tcW w:w="1215" w:type="dxa"/>
            <w:tcBorders>
              <w:top w:val="nil"/>
              <w:left w:val="nil"/>
              <w:bottom w:val="nil"/>
              <w:right w:val="nil"/>
            </w:tcBorders>
            <w:shd w:val="clear" w:color="auto" w:fill="auto"/>
            <w:noWrap/>
          </w:tcPr>
          <w:p w:rsidR="00BC2139" w:rsidRPr="003D3F0C" w:rsidRDefault="00163BE1" w:rsidP="00FC7A03">
            <w:pPr>
              <w:pStyle w:val="Tabletext"/>
              <w:tabs>
                <w:tab w:val="decimal" w:pos="510"/>
              </w:tabs>
            </w:pPr>
            <w:r w:rsidRPr="003D3F0C">
              <w:t>-0.062</w:t>
            </w:r>
          </w:p>
        </w:tc>
        <w:tc>
          <w:tcPr>
            <w:tcW w:w="935"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0.124</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0.247</w:t>
            </w:r>
          </w:p>
        </w:tc>
        <w:tc>
          <w:tcPr>
            <w:tcW w:w="935" w:type="dxa"/>
            <w:tcBorders>
              <w:top w:val="nil"/>
              <w:left w:val="nil"/>
              <w:bottom w:val="nil"/>
              <w:right w:val="nil"/>
            </w:tcBorders>
            <w:shd w:val="clear" w:color="auto" w:fill="auto"/>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0.619</w:t>
            </w:r>
          </w:p>
        </w:tc>
        <w:tc>
          <w:tcPr>
            <w:tcW w:w="936" w:type="dxa"/>
            <w:tcBorders>
              <w:top w:val="nil"/>
              <w:left w:val="nil"/>
              <w:bottom w:val="nil"/>
              <w:right w:val="nil"/>
            </w:tcBorders>
            <w:shd w:val="clear" w:color="auto" w:fill="auto"/>
          </w:tcPr>
          <w:p w:rsidR="00BC2139" w:rsidRPr="003D3F0C" w:rsidRDefault="00F02CF7" w:rsidP="00FC7A03">
            <w:pPr>
              <w:pStyle w:val="Tabletext"/>
              <w:tabs>
                <w:tab w:val="decimal" w:pos="340"/>
              </w:tabs>
            </w:pPr>
            <w:r w:rsidRPr="003D3F0C">
              <w:t>0.940</w:t>
            </w:r>
          </w:p>
        </w:tc>
        <w:tc>
          <w:tcPr>
            <w:tcW w:w="1275" w:type="dxa"/>
            <w:tcBorders>
              <w:top w:val="nil"/>
              <w:left w:val="nil"/>
              <w:bottom w:val="nil"/>
              <w:right w:val="nil"/>
            </w:tcBorders>
            <w:shd w:val="clear" w:color="auto" w:fill="auto"/>
          </w:tcPr>
          <w:p w:rsidR="00BC2139" w:rsidRPr="003D3F0C" w:rsidRDefault="00163BE1" w:rsidP="00D31A0A">
            <w:pPr>
              <w:pStyle w:val="Tabletext"/>
              <w:tabs>
                <w:tab w:val="decimal" w:pos="255"/>
              </w:tabs>
            </w:pPr>
            <w:r w:rsidRPr="003D3F0C">
              <w:t>(</w:t>
            </w:r>
            <w:r w:rsidR="00F02CF7" w:rsidRPr="003D3F0C">
              <w:t>0.738, 1.199</w:t>
            </w:r>
            <w:r w:rsidR="00BC2139" w:rsidRPr="003D3F0C">
              <w:t>)</w:t>
            </w:r>
          </w:p>
        </w:tc>
      </w:tr>
      <w:tr w:rsidR="00BC2139" w:rsidRPr="003D3F0C" w:rsidTr="00F47751">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 xml:space="preserve">Medium-high </w:t>
            </w:r>
            <w:r w:rsidR="00D31A0A">
              <w:br/>
            </w:r>
            <w:r w:rsidRPr="003D3F0C">
              <w:t>SES quartile</w:t>
            </w:r>
          </w:p>
        </w:tc>
        <w:tc>
          <w:tcPr>
            <w:tcW w:w="7168" w:type="dxa"/>
            <w:gridSpan w:val="7"/>
            <w:tcBorders>
              <w:top w:val="nil"/>
              <w:left w:val="nil"/>
              <w:bottom w:val="nil"/>
              <w:right w:val="nil"/>
            </w:tcBorders>
            <w:shd w:val="clear" w:color="auto" w:fill="auto"/>
            <w:noWrap/>
          </w:tcPr>
          <w:p w:rsidR="00BC2139" w:rsidRPr="003D3F0C" w:rsidRDefault="00BC2139" w:rsidP="00F47751">
            <w:pPr>
              <w:pStyle w:val="Tabletext"/>
              <w:jc w:val="center"/>
            </w:pPr>
            <w:r w:rsidRPr="003D3F0C">
              <w:t>Reference category</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High SES quartile</w:t>
            </w:r>
          </w:p>
        </w:tc>
        <w:tc>
          <w:tcPr>
            <w:tcW w:w="1215" w:type="dxa"/>
            <w:tcBorders>
              <w:top w:val="nil"/>
              <w:left w:val="nil"/>
              <w:bottom w:val="nil"/>
              <w:right w:val="nil"/>
            </w:tcBorders>
            <w:shd w:val="clear" w:color="auto" w:fill="auto"/>
            <w:noWrap/>
          </w:tcPr>
          <w:p w:rsidR="00BC2139" w:rsidRPr="003D3F0C" w:rsidRDefault="00163BE1" w:rsidP="00FC7A03">
            <w:pPr>
              <w:pStyle w:val="Tabletext"/>
              <w:tabs>
                <w:tab w:val="decimal" w:pos="510"/>
              </w:tabs>
            </w:pPr>
            <w:r w:rsidRPr="003D3F0C">
              <w:t>-0.313</w:t>
            </w:r>
          </w:p>
        </w:tc>
        <w:tc>
          <w:tcPr>
            <w:tcW w:w="935"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0.112</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7.824</w:t>
            </w:r>
          </w:p>
        </w:tc>
        <w:tc>
          <w:tcPr>
            <w:tcW w:w="935" w:type="dxa"/>
            <w:tcBorders>
              <w:top w:val="nil"/>
              <w:left w:val="nil"/>
              <w:bottom w:val="nil"/>
              <w:right w:val="nil"/>
            </w:tcBorders>
            <w:shd w:val="clear" w:color="auto" w:fill="auto"/>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0.005</w:t>
            </w:r>
          </w:p>
        </w:tc>
        <w:tc>
          <w:tcPr>
            <w:tcW w:w="936" w:type="dxa"/>
            <w:tcBorders>
              <w:top w:val="nil"/>
              <w:left w:val="nil"/>
              <w:bottom w:val="nil"/>
              <w:right w:val="nil"/>
            </w:tcBorders>
            <w:shd w:val="clear" w:color="auto" w:fill="auto"/>
          </w:tcPr>
          <w:p w:rsidR="00BC2139" w:rsidRPr="003D3F0C" w:rsidRDefault="00F02CF7" w:rsidP="00FC7A03">
            <w:pPr>
              <w:pStyle w:val="Tabletext"/>
              <w:tabs>
                <w:tab w:val="decimal" w:pos="340"/>
              </w:tabs>
            </w:pPr>
            <w:r w:rsidRPr="003D3F0C">
              <w:t>0.732</w:t>
            </w:r>
          </w:p>
        </w:tc>
        <w:tc>
          <w:tcPr>
            <w:tcW w:w="1275" w:type="dxa"/>
            <w:tcBorders>
              <w:top w:val="nil"/>
              <w:left w:val="nil"/>
              <w:bottom w:val="nil"/>
              <w:right w:val="nil"/>
            </w:tcBorders>
            <w:shd w:val="clear" w:color="auto" w:fill="auto"/>
          </w:tcPr>
          <w:p w:rsidR="00BC2139" w:rsidRPr="003D3F0C" w:rsidRDefault="00BC2139" w:rsidP="00D31A0A">
            <w:pPr>
              <w:pStyle w:val="Tabletext"/>
              <w:tabs>
                <w:tab w:val="decimal" w:pos="255"/>
              </w:tabs>
            </w:pPr>
            <w:r w:rsidRPr="003D3F0C">
              <w:t>(</w:t>
            </w:r>
            <w:r w:rsidR="00F02CF7" w:rsidRPr="003D3F0C">
              <w:t>0.588, 0.911</w:t>
            </w:r>
            <w:r w:rsidRPr="003D3F0C">
              <w:t>)</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p>
        </w:tc>
        <w:tc>
          <w:tcPr>
            <w:tcW w:w="1215" w:type="dxa"/>
            <w:tcBorders>
              <w:top w:val="nil"/>
              <w:left w:val="nil"/>
              <w:bottom w:val="nil"/>
              <w:right w:val="nil"/>
            </w:tcBorders>
            <w:shd w:val="clear" w:color="auto" w:fill="auto"/>
            <w:noWrap/>
          </w:tcPr>
          <w:p w:rsidR="00BC2139" w:rsidRPr="003D3F0C" w:rsidRDefault="00BC2139" w:rsidP="00D31A0A">
            <w:pPr>
              <w:pStyle w:val="Tabletext"/>
            </w:pPr>
          </w:p>
        </w:tc>
        <w:tc>
          <w:tcPr>
            <w:tcW w:w="935"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935"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1275" w:type="dxa"/>
            <w:tcBorders>
              <w:top w:val="nil"/>
              <w:left w:val="nil"/>
              <w:bottom w:val="nil"/>
              <w:right w:val="nil"/>
            </w:tcBorders>
            <w:shd w:val="clear" w:color="auto" w:fill="auto"/>
            <w:noWrap/>
          </w:tcPr>
          <w:p w:rsidR="00BC2139" w:rsidRPr="003D3F0C" w:rsidRDefault="00BC2139" w:rsidP="00D31A0A">
            <w:pPr>
              <w:pStyle w:val="Tabletext"/>
            </w:pPr>
          </w:p>
        </w:tc>
      </w:tr>
      <w:tr w:rsidR="00BC2139" w:rsidRPr="00D31A0A" w:rsidTr="00D31A0A">
        <w:tc>
          <w:tcPr>
            <w:tcW w:w="8505" w:type="dxa"/>
            <w:gridSpan w:val="8"/>
            <w:tcBorders>
              <w:top w:val="nil"/>
              <w:left w:val="nil"/>
              <w:bottom w:val="nil"/>
              <w:right w:val="nil"/>
            </w:tcBorders>
            <w:shd w:val="clear" w:color="auto" w:fill="auto"/>
            <w:noWrap/>
          </w:tcPr>
          <w:p w:rsidR="00BC2139" w:rsidRPr="00D31A0A" w:rsidRDefault="00BC2139" w:rsidP="00D31A0A">
            <w:pPr>
              <w:pStyle w:val="Tabletext"/>
              <w:rPr>
                <w:b/>
              </w:rPr>
            </w:pPr>
            <w:r w:rsidRPr="00D31A0A">
              <w:rPr>
                <w:b/>
              </w:rPr>
              <w:t>VET in Schools in 2004</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No</w:t>
            </w:r>
          </w:p>
        </w:tc>
        <w:tc>
          <w:tcPr>
            <w:tcW w:w="1215" w:type="dxa"/>
            <w:tcBorders>
              <w:top w:val="nil"/>
              <w:left w:val="nil"/>
              <w:bottom w:val="nil"/>
              <w:right w:val="nil"/>
            </w:tcBorders>
            <w:shd w:val="clear" w:color="auto" w:fill="auto"/>
            <w:noWrap/>
          </w:tcPr>
          <w:p w:rsidR="00BC2139" w:rsidRPr="003D3F0C" w:rsidRDefault="00163BE1" w:rsidP="00FC7A03">
            <w:pPr>
              <w:pStyle w:val="Tabletext"/>
              <w:tabs>
                <w:tab w:val="decimal" w:pos="510"/>
              </w:tabs>
            </w:pPr>
            <w:r w:rsidRPr="003D3F0C">
              <w:t>-0.159</w:t>
            </w:r>
          </w:p>
        </w:tc>
        <w:tc>
          <w:tcPr>
            <w:tcW w:w="935"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0.090</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3.098</w:t>
            </w:r>
          </w:p>
        </w:tc>
        <w:tc>
          <w:tcPr>
            <w:tcW w:w="935" w:type="dxa"/>
            <w:tcBorders>
              <w:top w:val="nil"/>
              <w:left w:val="nil"/>
              <w:bottom w:val="nil"/>
              <w:right w:val="nil"/>
            </w:tcBorders>
            <w:shd w:val="clear" w:color="auto" w:fill="auto"/>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0.078</w:t>
            </w:r>
          </w:p>
        </w:tc>
        <w:tc>
          <w:tcPr>
            <w:tcW w:w="936" w:type="dxa"/>
            <w:tcBorders>
              <w:top w:val="nil"/>
              <w:left w:val="nil"/>
              <w:bottom w:val="nil"/>
              <w:right w:val="nil"/>
            </w:tcBorders>
            <w:shd w:val="clear" w:color="auto" w:fill="auto"/>
          </w:tcPr>
          <w:p w:rsidR="00BC2139" w:rsidRPr="003D3F0C" w:rsidRDefault="00F02CF7" w:rsidP="00FC7A03">
            <w:pPr>
              <w:pStyle w:val="Tabletext"/>
              <w:tabs>
                <w:tab w:val="decimal" w:pos="340"/>
              </w:tabs>
            </w:pPr>
            <w:r w:rsidRPr="003D3F0C">
              <w:t>0.853</w:t>
            </w:r>
          </w:p>
        </w:tc>
        <w:tc>
          <w:tcPr>
            <w:tcW w:w="1275" w:type="dxa"/>
            <w:tcBorders>
              <w:top w:val="nil"/>
              <w:left w:val="nil"/>
              <w:bottom w:val="nil"/>
              <w:right w:val="nil"/>
            </w:tcBorders>
            <w:shd w:val="clear" w:color="auto" w:fill="auto"/>
          </w:tcPr>
          <w:p w:rsidR="00BC2139" w:rsidRPr="003D3F0C" w:rsidRDefault="00BC2139" w:rsidP="00D31A0A">
            <w:pPr>
              <w:pStyle w:val="Tabletext"/>
              <w:tabs>
                <w:tab w:val="decimal" w:pos="255"/>
              </w:tabs>
            </w:pPr>
            <w:r w:rsidRPr="003D3F0C">
              <w:t>(</w:t>
            </w:r>
            <w:r w:rsidR="00F02CF7" w:rsidRPr="003D3F0C">
              <w:t>0.714, 1.018</w:t>
            </w:r>
            <w:r w:rsidRPr="003D3F0C">
              <w:t>)</w:t>
            </w:r>
          </w:p>
        </w:tc>
      </w:tr>
      <w:tr w:rsidR="00BC2139" w:rsidRPr="003D3F0C" w:rsidTr="00F47751">
        <w:tc>
          <w:tcPr>
            <w:tcW w:w="1337" w:type="dxa"/>
            <w:tcBorders>
              <w:top w:val="nil"/>
              <w:left w:val="nil"/>
              <w:right w:val="nil"/>
            </w:tcBorders>
            <w:shd w:val="clear" w:color="auto" w:fill="auto"/>
            <w:noWrap/>
          </w:tcPr>
          <w:p w:rsidR="00BC2139" w:rsidRPr="003D3F0C" w:rsidRDefault="00BC2139" w:rsidP="00D31A0A">
            <w:pPr>
              <w:pStyle w:val="Tabletext"/>
            </w:pPr>
            <w:r w:rsidRPr="003D3F0C">
              <w:t>Yes</w:t>
            </w:r>
          </w:p>
        </w:tc>
        <w:tc>
          <w:tcPr>
            <w:tcW w:w="7168" w:type="dxa"/>
            <w:gridSpan w:val="7"/>
            <w:tcBorders>
              <w:top w:val="nil"/>
              <w:left w:val="nil"/>
              <w:right w:val="nil"/>
            </w:tcBorders>
            <w:shd w:val="clear" w:color="auto" w:fill="auto"/>
            <w:noWrap/>
          </w:tcPr>
          <w:p w:rsidR="00BC2139" w:rsidRPr="003D3F0C" w:rsidRDefault="00BC2139" w:rsidP="00F47751">
            <w:pPr>
              <w:pStyle w:val="Tabletext"/>
              <w:jc w:val="center"/>
            </w:pPr>
            <w:r w:rsidRPr="003D3F0C">
              <w:t>Reference category</w:t>
            </w:r>
          </w:p>
        </w:tc>
      </w:tr>
      <w:tr w:rsidR="00BC2139" w:rsidRPr="003D3F0C" w:rsidTr="00D31A0A">
        <w:tc>
          <w:tcPr>
            <w:tcW w:w="1337" w:type="dxa"/>
            <w:tcBorders>
              <w:top w:val="nil"/>
              <w:left w:val="nil"/>
              <w:bottom w:val="dashed" w:sz="4" w:space="0" w:color="auto"/>
              <w:right w:val="nil"/>
            </w:tcBorders>
            <w:shd w:val="clear" w:color="auto" w:fill="auto"/>
            <w:noWrap/>
          </w:tcPr>
          <w:p w:rsidR="00BC2139" w:rsidRPr="003D3F0C" w:rsidRDefault="00BC2139" w:rsidP="00D31A0A">
            <w:pPr>
              <w:pStyle w:val="Tabletext"/>
            </w:pPr>
            <w:r w:rsidRPr="003D3F0C">
              <w:t>Unknown</w:t>
            </w:r>
          </w:p>
        </w:tc>
        <w:tc>
          <w:tcPr>
            <w:tcW w:w="1215" w:type="dxa"/>
            <w:tcBorders>
              <w:top w:val="nil"/>
              <w:left w:val="nil"/>
              <w:bottom w:val="dashed" w:sz="4" w:space="0" w:color="auto"/>
              <w:right w:val="nil"/>
            </w:tcBorders>
            <w:shd w:val="clear" w:color="auto" w:fill="auto"/>
            <w:noWrap/>
          </w:tcPr>
          <w:p w:rsidR="00BC2139" w:rsidRPr="003D3F0C" w:rsidRDefault="00163BE1" w:rsidP="00FC7A03">
            <w:pPr>
              <w:pStyle w:val="Tabletext"/>
              <w:tabs>
                <w:tab w:val="decimal" w:pos="510"/>
              </w:tabs>
            </w:pPr>
            <w:r w:rsidRPr="003D3F0C">
              <w:t>0.196</w:t>
            </w:r>
          </w:p>
        </w:tc>
        <w:tc>
          <w:tcPr>
            <w:tcW w:w="935" w:type="dxa"/>
            <w:tcBorders>
              <w:top w:val="nil"/>
              <w:left w:val="nil"/>
              <w:bottom w:val="dashed" w:sz="4" w:space="0" w:color="auto"/>
              <w:right w:val="nil"/>
            </w:tcBorders>
            <w:shd w:val="clear" w:color="auto" w:fill="auto"/>
          </w:tcPr>
          <w:p w:rsidR="00BC2139" w:rsidRPr="003D3F0C" w:rsidRDefault="00163BE1" w:rsidP="00FC7A03">
            <w:pPr>
              <w:pStyle w:val="Tabletext"/>
              <w:tabs>
                <w:tab w:val="decimal" w:pos="340"/>
              </w:tabs>
            </w:pPr>
            <w:r w:rsidRPr="003D3F0C">
              <w:t>0.183</w:t>
            </w:r>
          </w:p>
        </w:tc>
        <w:tc>
          <w:tcPr>
            <w:tcW w:w="936" w:type="dxa"/>
            <w:tcBorders>
              <w:top w:val="nil"/>
              <w:left w:val="nil"/>
              <w:bottom w:val="dashed" w:sz="4" w:space="0" w:color="auto"/>
              <w:right w:val="nil"/>
            </w:tcBorders>
            <w:shd w:val="clear" w:color="auto" w:fill="auto"/>
          </w:tcPr>
          <w:p w:rsidR="00BC2139" w:rsidRPr="003D3F0C" w:rsidRDefault="00163BE1" w:rsidP="00FC7A03">
            <w:pPr>
              <w:pStyle w:val="Tabletext"/>
              <w:tabs>
                <w:tab w:val="decimal" w:pos="340"/>
              </w:tabs>
            </w:pPr>
            <w:r w:rsidRPr="003D3F0C">
              <w:t>1.147</w:t>
            </w:r>
          </w:p>
        </w:tc>
        <w:tc>
          <w:tcPr>
            <w:tcW w:w="935" w:type="dxa"/>
            <w:tcBorders>
              <w:top w:val="nil"/>
              <w:left w:val="nil"/>
              <w:bottom w:val="dashed" w:sz="4" w:space="0" w:color="auto"/>
              <w:right w:val="nil"/>
            </w:tcBorders>
            <w:shd w:val="clear" w:color="auto" w:fill="auto"/>
          </w:tcPr>
          <w:p w:rsidR="00BC2139" w:rsidRPr="003D3F0C" w:rsidRDefault="00BC2139" w:rsidP="00D31A0A">
            <w:pPr>
              <w:pStyle w:val="Tabletext"/>
              <w:jc w:val="center"/>
            </w:pPr>
            <w:r w:rsidRPr="003D3F0C">
              <w:t>1</w:t>
            </w:r>
          </w:p>
        </w:tc>
        <w:tc>
          <w:tcPr>
            <w:tcW w:w="936" w:type="dxa"/>
            <w:tcBorders>
              <w:top w:val="nil"/>
              <w:left w:val="nil"/>
              <w:bottom w:val="dashed" w:sz="4" w:space="0" w:color="auto"/>
              <w:right w:val="nil"/>
            </w:tcBorders>
            <w:shd w:val="clear" w:color="auto" w:fill="auto"/>
          </w:tcPr>
          <w:p w:rsidR="00BC2139" w:rsidRPr="003D3F0C" w:rsidRDefault="00163BE1" w:rsidP="00FC7A03">
            <w:pPr>
              <w:pStyle w:val="Tabletext"/>
              <w:tabs>
                <w:tab w:val="decimal" w:pos="340"/>
              </w:tabs>
            </w:pPr>
            <w:r w:rsidRPr="003D3F0C">
              <w:t>0.284</w:t>
            </w:r>
          </w:p>
        </w:tc>
        <w:tc>
          <w:tcPr>
            <w:tcW w:w="936" w:type="dxa"/>
            <w:tcBorders>
              <w:top w:val="nil"/>
              <w:left w:val="nil"/>
              <w:bottom w:val="dashed" w:sz="4" w:space="0" w:color="auto"/>
              <w:right w:val="nil"/>
            </w:tcBorders>
            <w:shd w:val="clear" w:color="auto" w:fill="auto"/>
          </w:tcPr>
          <w:p w:rsidR="00BC2139" w:rsidRPr="003D3F0C" w:rsidRDefault="00F02CF7" w:rsidP="00FC7A03">
            <w:pPr>
              <w:pStyle w:val="Tabletext"/>
              <w:tabs>
                <w:tab w:val="decimal" w:pos="340"/>
              </w:tabs>
            </w:pPr>
            <w:r w:rsidRPr="003D3F0C">
              <w:t>1.216</w:t>
            </w:r>
          </w:p>
        </w:tc>
        <w:tc>
          <w:tcPr>
            <w:tcW w:w="1275" w:type="dxa"/>
            <w:tcBorders>
              <w:top w:val="nil"/>
              <w:left w:val="nil"/>
              <w:bottom w:val="dashed" w:sz="4" w:space="0" w:color="auto"/>
              <w:right w:val="nil"/>
            </w:tcBorders>
            <w:shd w:val="clear" w:color="auto" w:fill="auto"/>
          </w:tcPr>
          <w:p w:rsidR="00BC2139" w:rsidRPr="003D3F0C" w:rsidRDefault="00BC2139" w:rsidP="00D31A0A">
            <w:pPr>
              <w:pStyle w:val="Tabletext"/>
              <w:tabs>
                <w:tab w:val="decimal" w:pos="255"/>
              </w:tabs>
            </w:pPr>
            <w:r w:rsidRPr="003D3F0C">
              <w:t>(</w:t>
            </w:r>
            <w:r w:rsidR="00F02CF7" w:rsidRPr="003D3F0C">
              <w:t>0.850, 1.739</w:t>
            </w:r>
            <w:r w:rsidRPr="003D3F0C">
              <w:t>)</w:t>
            </w:r>
          </w:p>
        </w:tc>
      </w:tr>
      <w:tr w:rsidR="00BC2139" w:rsidRPr="003D3F0C" w:rsidTr="00D31A0A">
        <w:tc>
          <w:tcPr>
            <w:tcW w:w="1337" w:type="dxa"/>
            <w:tcBorders>
              <w:top w:val="dashed" w:sz="4" w:space="0" w:color="auto"/>
              <w:left w:val="nil"/>
              <w:bottom w:val="nil"/>
              <w:right w:val="nil"/>
            </w:tcBorders>
            <w:shd w:val="clear" w:color="auto" w:fill="auto"/>
            <w:noWrap/>
          </w:tcPr>
          <w:p w:rsidR="00BC2139" w:rsidRPr="003D3F0C" w:rsidRDefault="00BC2139" w:rsidP="00D31A0A">
            <w:pPr>
              <w:pStyle w:val="Tabletext"/>
            </w:pPr>
          </w:p>
        </w:tc>
        <w:tc>
          <w:tcPr>
            <w:tcW w:w="1215" w:type="dxa"/>
            <w:tcBorders>
              <w:top w:val="dashed" w:sz="4" w:space="0" w:color="auto"/>
              <w:left w:val="nil"/>
              <w:bottom w:val="nil"/>
              <w:right w:val="nil"/>
            </w:tcBorders>
            <w:shd w:val="clear" w:color="auto" w:fill="auto"/>
            <w:noWrap/>
          </w:tcPr>
          <w:p w:rsidR="00BC2139" w:rsidRPr="003D3F0C" w:rsidRDefault="00BC2139" w:rsidP="00D31A0A">
            <w:pPr>
              <w:pStyle w:val="Tabletext"/>
            </w:pPr>
          </w:p>
        </w:tc>
        <w:tc>
          <w:tcPr>
            <w:tcW w:w="935" w:type="dxa"/>
            <w:tcBorders>
              <w:top w:val="dashed" w:sz="4" w:space="0" w:color="auto"/>
              <w:left w:val="nil"/>
              <w:bottom w:val="nil"/>
              <w:right w:val="nil"/>
            </w:tcBorders>
            <w:shd w:val="clear" w:color="auto" w:fill="auto"/>
            <w:noWrap/>
          </w:tcPr>
          <w:p w:rsidR="00BC2139" w:rsidRPr="003D3F0C" w:rsidRDefault="00BC2139" w:rsidP="00D31A0A">
            <w:pPr>
              <w:pStyle w:val="Tabletext"/>
            </w:pPr>
          </w:p>
        </w:tc>
        <w:tc>
          <w:tcPr>
            <w:tcW w:w="936" w:type="dxa"/>
            <w:tcBorders>
              <w:top w:val="dashed" w:sz="4" w:space="0" w:color="auto"/>
              <w:left w:val="nil"/>
              <w:bottom w:val="nil"/>
              <w:right w:val="nil"/>
            </w:tcBorders>
            <w:shd w:val="clear" w:color="auto" w:fill="auto"/>
            <w:noWrap/>
          </w:tcPr>
          <w:p w:rsidR="00BC2139" w:rsidRPr="003D3F0C" w:rsidRDefault="00BC2139" w:rsidP="00D31A0A">
            <w:pPr>
              <w:pStyle w:val="Tabletext"/>
            </w:pPr>
          </w:p>
        </w:tc>
        <w:tc>
          <w:tcPr>
            <w:tcW w:w="935" w:type="dxa"/>
            <w:tcBorders>
              <w:top w:val="dashed" w:sz="4" w:space="0" w:color="auto"/>
              <w:left w:val="nil"/>
              <w:bottom w:val="nil"/>
              <w:right w:val="nil"/>
            </w:tcBorders>
            <w:shd w:val="clear" w:color="auto" w:fill="auto"/>
            <w:noWrap/>
          </w:tcPr>
          <w:p w:rsidR="00BC2139" w:rsidRPr="003D3F0C" w:rsidRDefault="00BC2139" w:rsidP="00D31A0A">
            <w:pPr>
              <w:pStyle w:val="Tabletext"/>
            </w:pPr>
          </w:p>
        </w:tc>
        <w:tc>
          <w:tcPr>
            <w:tcW w:w="936" w:type="dxa"/>
            <w:tcBorders>
              <w:top w:val="dashed" w:sz="4" w:space="0" w:color="auto"/>
              <w:left w:val="nil"/>
              <w:bottom w:val="nil"/>
              <w:right w:val="nil"/>
            </w:tcBorders>
            <w:shd w:val="clear" w:color="auto" w:fill="auto"/>
            <w:noWrap/>
          </w:tcPr>
          <w:p w:rsidR="00BC2139" w:rsidRPr="003D3F0C" w:rsidRDefault="00BC2139" w:rsidP="00D31A0A">
            <w:pPr>
              <w:pStyle w:val="Tabletext"/>
            </w:pPr>
          </w:p>
        </w:tc>
        <w:tc>
          <w:tcPr>
            <w:tcW w:w="936" w:type="dxa"/>
            <w:tcBorders>
              <w:top w:val="dashed" w:sz="4" w:space="0" w:color="auto"/>
              <w:left w:val="nil"/>
              <w:bottom w:val="nil"/>
              <w:right w:val="nil"/>
            </w:tcBorders>
            <w:shd w:val="clear" w:color="auto" w:fill="auto"/>
            <w:noWrap/>
          </w:tcPr>
          <w:p w:rsidR="00BC2139" w:rsidRPr="003D3F0C" w:rsidRDefault="00BC2139" w:rsidP="00D31A0A">
            <w:pPr>
              <w:pStyle w:val="Tabletext"/>
            </w:pPr>
          </w:p>
        </w:tc>
        <w:tc>
          <w:tcPr>
            <w:tcW w:w="1275" w:type="dxa"/>
            <w:tcBorders>
              <w:top w:val="dashed" w:sz="4" w:space="0" w:color="auto"/>
              <w:left w:val="nil"/>
              <w:bottom w:val="nil"/>
              <w:right w:val="nil"/>
            </w:tcBorders>
            <w:shd w:val="clear" w:color="auto" w:fill="auto"/>
            <w:noWrap/>
          </w:tcPr>
          <w:p w:rsidR="00BC2139" w:rsidRPr="003D3F0C" w:rsidRDefault="00BC2139" w:rsidP="00D31A0A">
            <w:pPr>
              <w:pStyle w:val="Tabletext"/>
            </w:pPr>
          </w:p>
        </w:tc>
      </w:tr>
      <w:tr w:rsidR="00D31A0A" w:rsidRPr="00D31A0A" w:rsidTr="00D31A0A">
        <w:tc>
          <w:tcPr>
            <w:tcW w:w="8505" w:type="dxa"/>
            <w:gridSpan w:val="8"/>
            <w:tcBorders>
              <w:top w:val="nil"/>
              <w:left w:val="nil"/>
              <w:bottom w:val="nil"/>
              <w:right w:val="nil"/>
            </w:tcBorders>
            <w:shd w:val="clear" w:color="auto" w:fill="auto"/>
            <w:noWrap/>
          </w:tcPr>
          <w:p w:rsidR="00D31A0A" w:rsidRPr="00D31A0A" w:rsidRDefault="00D31A0A" w:rsidP="00D31A0A">
            <w:pPr>
              <w:pStyle w:val="Tabletext"/>
              <w:rPr>
                <w:b/>
              </w:rPr>
            </w:pPr>
          </w:p>
        </w:tc>
      </w:tr>
      <w:tr w:rsidR="00BC2139" w:rsidRPr="00D31A0A" w:rsidTr="00D31A0A">
        <w:tc>
          <w:tcPr>
            <w:tcW w:w="8505" w:type="dxa"/>
            <w:gridSpan w:val="8"/>
            <w:tcBorders>
              <w:top w:val="nil"/>
              <w:left w:val="nil"/>
              <w:bottom w:val="nil"/>
              <w:right w:val="nil"/>
            </w:tcBorders>
            <w:shd w:val="clear" w:color="auto" w:fill="auto"/>
            <w:noWrap/>
          </w:tcPr>
          <w:p w:rsidR="00BC2139" w:rsidRPr="00D31A0A" w:rsidRDefault="00613717" w:rsidP="00D31A0A">
            <w:pPr>
              <w:pStyle w:val="Tabletext"/>
              <w:rPr>
                <w:b/>
              </w:rPr>
            </w:pPr>
            <w:r w:rsidRPr="00D31A0A">
              <w:rPr>
                <w:b/>
              </w:rPr>
              <w:lastRenderedPageBreak/>
              <w:t>Post-s</w:t>
            </w:r>
            <w:r w:rsidR="00BC2139" w:rsidRPr="00D31A0A">
              <w:rPr>
                <w:b/>
              </w:rPr>
              <w:t>chool intentions</w:t>
            </w:r>
            <w:r w:rsidR="00D6375C" w:rsidRPr="00D31A0A">
              <w:rPr>
                <w:b/>
              </w:rPr>
              <w:t>*</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Go to university</w:t>
            </w:r>
          </w:p>
        </w:tc>
        <w:tc>
          <w:tcPr>
            <w:tcW w:w="1215" w:type="dxa"/>
            <w:tcBorders>
              <w:top w:val="nil"/>
              <w:left w:val="nil"/>
              <w:bottom w:val="nil"/>
              <w:right w:val="nil"/>
            </w:tcBorders>
            <w:shd w:val="clear" w:color="auto" w:fill="auto"/>
            <w:noWrap/>
          </w:tcPr>
          <w:p w:rsidR="00BC2139" w:rsidRPr="003D3F0C" w:rsidRDefault="00163BE1" w:rsidP="00FC7A03">
            <w:pPr>
              <w:pStyle w:val="Tabletext"/>
              <w:tabs>
                <w:tab w:val="decimal" w:pos="510"/>
              </w:tabs>
            </w:pPr>
            <w:r w:rsidRPr="003D3F0C">
              <w:t>-0.472</w:t>
            </w:r>
          </w:p>
        </w:tc>
        <w:tc>
          <w:tcPr>
            <w:tcW w:w="935"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0.323</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2.136</w:t>
            </w:r>
          </w:p>
        </w:tc>
        <w:tc>
          <w:tcPr>
            <w:tcW w:w="935" w:type="dxa"/>
            <w:tcBorders>
              <w:top w:val="nil"/>
              <w:left w:val="nil"/>
              <w:bottom w:val="nil"/>
              <w:right w:val="nil"/>
            </w:tcBorders>
            <w:shd w:val="clear" w:color="auto" w:fill="auto"/>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0.144</w:t>
            </w:r>
          </w:p>
        </w:tc>
        <w:tc>
          <w:tcPr>
            <w:tcW w:w="936" w:type="dxa"/>
            <w:tcBorders>
              <w:top w:val="nil"/>
              <w:left w:val="nil"/>
              <w:bottom w:val="nil"/>
              <w:right w:val="nil"/>
            </w:tcBorders>
            <w:shd w:val="clear" w:color="auto" w:fill="auto"/>
          </w:tcPr>
          <w:p w:rsidR="00BC2139" w:rsidRPr="003D3F0C" w:rsidRDefault="00F02CF7" w:rsidP="00FC7A03">
            <w:pPr>
              <w:pStyle w:val="Tabletext"/>
              <w:tabs>
                <w:tab w:val="decimal" w:pos="340"/>
              </w:tabs>
            </w:pPr>
            <w:r w:rsidRPr="003D3F0C">
              <w:t>0.624</w:t>
            </w:r>
          </w:p>
        </w:tc>
        <w:tc>
          <w:tcPr>
            <w:tcW w:w="1275" w:type="dxa"/>
            <w:tcBorders>
              <w:top w:val="nil"/>
              <w:left w:val="nil"/>
              <w:bottom w:val="nil"/>
              <w:right w:val="nil"/>
            </w:tcBorders>
            <w:shd w:val="clear" w:color="auto" w:fill="auto"/>
          </w:tcPr>
          <w:p w:rsidR="00BC2139" w:rsidRPr="003D3F0C" w:rsidRDefault="00BC2139" w:rsidP="00D31A0A">
            <w:pPr>
              <w:pStyle w:val="Tabletext"/>
              <w:tabs>
                <w:tab w:val="decimal" w:pos="255"/>
              </w:tabs>
            </w:pPr>
            <w:r w:rsidRPr="003D3F0C">
              <w:t>(</w:t>
            </w:r>
            <w:r w:rsidR="00F02CF7" w:rsidRPr="003D3F0C">
              <w:t>0.331, 1.175</w:t>
            </w:r>
            <w:r w:rsidRPr="003D3F0C">
              <w:t>)</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Get an apprenticeship</w:t>
            </w:r>
          </w:p>
        </w:tc>
        <w:tc>
          <w:tcPr>
            <w:tcW w:w="1215" w:type="dxa"/>
            <w:tcBorders>
              <w:top w:val="nil"/>
              <w:left w:val="nil"/>
              <w:bottom w:val="nil"/>
              <w:right w:val="nil"/>
            </w:tcBorders>
            <w:shd w:val="clear" w:color="auto" w:fill="auto"/>
            <w:noWrap/>
          </w:tcPr>
          <w:p w:rsidR="00BC2139" w:rsidRPr="003D3F0C" w:rsidRDefault="00163BE1" w:rsidP="00FC7A03">
            <w:pPr>
              <w:pStyle w:val="Tabletext"/>
              <w:tabs>
                <w:tab w:val="decimal" w:pos="510"/>
              </w:tabs>
            </w:pPr>
            <w:r w:rsidRPr="003D3F0C">
              <w:t>-0.180</w:t>
            </w:r>
          </w:p>
        </w:tc>
        <w:tc>
          <w:tcPr>
            <w:tcW w:w="935"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0.335</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0.289</w:t>
            </w:r>
          </w:p>
        </w:tc>
        <w:tc>
          <w:tcPr>
            <w:tcW w:w="935" w:type="dxa"/>
            <w:tcBorders>
              <w:top w:val="nil"/>
              <w:left w:val="nil"/>
              <w:bottom w:val="nil"/>
              <w:right w:val="nil"/>
            </w:tcBorders>
            <w:shd w:val="clear" w:color="auto" w:fill="auto"/>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0.591</w:t>
            </w:r>
          </w:p>
        </w:tc>
        <w:tc>
          <w:tcPr>
            <w:tcW w:w="936" w:type="dxa"/>
            <w:tcBorders>
              <w:top w:val="nil"/>
              <w:left w:val="nil"/>
              <w:bottom w:val="nil"/>
              <w:right w:val="nil"/>
            </w:tcBorders>
            <w:shd w:val="clear" w:color="auto" w:fill="auto"/>
          </w:tcPr>
          <w:p w:rsidR="00BC2139" w:rsidRPr="003D3F0C" w:rsidRDefault="00F02CF7" w:rsidP="00FC7A03">
            <w:pPr>
              <w:pStyle w:val="Tabletext"/>
              <w:tabs>
                <w:tab w:val="decimal" w:pos="340"/>
              </w:tabs>
            </w:pPr>
            <w:r w:rsidRPr="003D3F0C">
              <w:t>0.835</w:t>
            </w:r>
          </w:p>
        </w:tc>
        <w:tc>
          <w:tcPr>
            <w:tcW w:w="1275" w:type="dxa"/>
            <w:tcBorders>
              <w:top w:val="nil"/>
              <w:left w:val="nil"/>
              <w:bottom w:val="nil"/>
              <w:right w:val="nil"/>
            </w:tcBorders>
            <w:shd w:val="clear" w:color="auto" w:fill="auto"/>
          </w:tcPr>
          <w:p w:rsidR="00BC2139" w:rsidRPr="003D3F0C" w:rsidRDefault="00BC2139" w:rsidP="00D31A0A">
            <w:pPr>
              <w:pStyle w:val="Tabletext"/>
              <w:tabs>
                <w:tab w:val="decimal" w:pos="255"/>
              </w:tabs>
            </w:pPr>
            <w:r w:rsidRPr="003D3F0C">
              <w:t>(</w:t>
            </w:r>
            <w:r w:rsidR="00F02CF7" w:rsidRPr="003D3F0C">
              <w:t>0.433, 1.610</w:t>
            </w:r>
            <w:r w:rsidRPr="003D3F0C">
              <w:t>)</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Get a traineeship</w:t>
            </w:r>
          </w:p>
        </w:tc>
        <w:tc>
          <w:tcPr>
            <w:tcW w:w="1215" w:type="dxa"/>
            <w:tcBorders>
              <w:top w:val="nil"/>
              <w:left w:val="nil"/>
              <w:bottom w:val="nil"/>
              <w:right w:val="nil"/>
            </w:tcBorders>
            <w:shd w:val="clear" w:color="auto" w:fill="auto"/>
            <w:noWrap/>
          </w:tcPr>
          <w:p w:rsidR="00BC2139" w:rsidRPr="003D3F0C" w:rsidRDefault="00163BE1" w:rsidP="00FC7A03">
            <w:pPr>
              <w:pStyle w:val="Tabletext"/>
              <w:tabs>
                <w:tab w:val="decimal" w:pos="510"/>
              </w:tabs>
            </w:pPr>
            <w:r w:rsidRPr="003D3F0C">
              <w:t>0.165</w:t>
            </w:r>
          </w:p>
        </w:tc>
        <w:tc>
          <w:tcPr>
            <w:tcW w:w="935"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0.429</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0.148</w:t>
            </w:r>
          </w:p>
        </w:tc>
        <w:tc>
          <w:tcPr>
            <w:tcW w:w="935" w:type="dxa"/>
            <w:tcBorders>
              <w:top w:val="nil"/>
              <w:left w:val="nil"/>
              <w:bottom w:val="nil"/>
              <w:right w:val="nil"/>
            </w:tcBorders>
            <w:shd w:val="clear" w:color="auto" w:fill="auto"/>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0.701</w:t>
            </w:r>
          </w:p>
        </w:tc>
        <w:tc>
          <w:tcPr>
            <w:tcW w:w="936" w:type="dxa"/>
            <w:tcBorders>
              <w:top w:val="nil"/>
              <w:left w:val="nil"/>
              <w:bottom w:val="nil"/>
              <w:right w:val="nil"/>
            </w:tcBorders>
            <w:shd w:val="clear" w:color="auto" w:fill="auto"/>
          </w:tcPr>
          <w:p w:rsidR="00BC2139" w:rsidRPr="003D3F0C" w:rsidRDefault="00F02CF7" w:rsidP="00FC7A03">
            <w:pPr>
              <w:pStyle w:val="Tabletext"/>
              <w:tabs>
                <w:tab w:val="decimal" w:pos="340"/>
              </w:tabs>
            </w:pPr>
            <w:r w:rsidRPr="003D3F0C">
              <w:t>1.179</w:t>
            </w:r>
          </w:p>
        </w:tc>
        <w:tc>
          <w:tcPr>
            <w:tcW w:w="1275" w:type="dxa"/>
            <w:tcBorders>
              <w:top w:val="nil"/>
              <w:left w:val="nil"/>
              <w:bottom w:val="nil"/>
              <w:right w:val="nil"/>
            </w:tcBorders>
            <w:shd w:val="clear" w:color="auto" w:fill="auto"/>
          </w:tcPr>
          <w:p w:rsidR="00BC2139" w:rsidRPr="003D3F0C" w:rsidRDefault="00163BE1" w:rsidP="00D31A0A">
            <w:pPr>
              <w:pStyle w:val="Tabletext"/>
              <w:tabs>
                <w:tab w:val="decimal" w:pos="255"/>
              </w:tabs>
            </w:pPr>
            <w:r w:rsidRPr="003D3F0C">
              <w:t>(</w:t>
            </w:r>
            <w:r w:rsidR="00F02CF7" w:rsidRPr="003D3F0C">
              <w:t>0.508, 2.735</w:t>
            </w:r>
            <w:r w:rsidR="00BC2139" w:rsidRPr="003D3F0C">
              <w:t>)</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Go to a TAFE college</w:t>
            </w:r>
          </w:p>
        </w:tc>
        <w:tc>
          <w:tcPr>
            <w:tcW w:w="1215" w:type="dxa"/>
            <w:tcBorders>
              <w:top w:val="nil"/>
              <w:left w:val="nil"/>
              <w:bottom w:val="nil"/>
              <w:right w:val="nil"/>
            </w:tcBorders>
            <w:shd w:val="clear" w:color="auto" w:fill="auto"/>
            <w:noWrap/>
          </w:tcPr>
          <w:p w:rsidR="00BC2139" w:rsidRPr="003D3F0C" w:rsidRDefault="00163BE1" w:rsidP="00FC7A03">
            <w:pPr>
              <w:pStyle w:val="Tabletext"/>
              <w:tabs>
                <w:tab w:val="decimal" w:pos="510"/>
              </w:tabs>
            </w:pPr>
            <w:r w:rsidRPr="003D3F0C">
              <w:t>-0.450</w:t>
            </w:r>
          </w:p>
        </w:tc>
        <w:tc>
          <w:tcPr>
            <w:tcW w:w="935"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0.340</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1.748</w:t>
            </w:r>
          </w:p>
        </w:tc>
        <w:tc>
          <w:tcPr>
            <w:tcW w:w="935" w:type="dxa"/>
            <w:tcBorders>
              <w:top w:val="nil"/>
              <w:left w:val="nil"/>
              <w:bottom w:val="nil"/>
              <w:right w:val="nil"/>
            </w:tcBorders>
            <w:shd w:val="clear" w:color="auto" w:fill="auto"/>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0.186</w:t>
            </w:r>
          </w:p>
        </w:tc>
        <w:tc>
          <w:tcPr>
            <w:tcW w:w="936" w:type="dxa"/>
            <w:tcBorders>
              <w:top w:val="nil"/>
              <w:left w:val="nil"/>
              <w:bottom w:val="nil"/>
              <w:right w:val="nil"/>
            </w:tcBorders>
            <w:shd w:val="clear" w:color="auto" w:fill="auto"/>
          </w:tcPr>
          <w:p w:rsidR="00BC2139" w:rsidRPr="003D3F0C" w:rsidRDefault="00F02CF7" w:rsidP="00FC7A03">
            <w:pPr>
              <w:pStyle w:val="Tabletext"/>
              <w:tabs>
                <w:tab w:val="decimal" w:pos="340"/>
              </w:tabs>
            </w:pPr>
            <w:r w:rsidRPr="003D3F0C">
              <w:t>0.638</w:t>
            </w:r>
          </w:p>
        </w:tc>
        <w:tc>
          <w:tcPr>
            <w:tcW w:w="1275" w:type="dxa"/>
            <w:tcBorders>
              <w:top w:val="nil"/>
              <w:left w:val="nil"/>
              <w:bottom w:val="nil"/>
              <w:right w:val="nil"/>
            </w:tcBorders>
            <w:shd w:val="clear" w:color="auto" w:fill="auto"/>
          </w:tcPr>
          <w:p w:rsidR="00BC2139" w:rsidRPr="003D3F0C" w:rsidRDefault="00BC2139" w:rsidP="00D31A0A">
            <w:pPr>
              <w:pStyle w:val="Tabletext"/>
              <w:tabs>
                <w:tab w:val="decimal" w:pos="255"/>
              </w:tabs>
            </w:pPr>
            <w:r w:rsidRPr="003D3F0C">
              <w:t>(</w:t>
            </w:r>
            <w:r w:rsidR="00F02CF7" w:rsidRPr="003D3F0C">
              <w:t>0.328, 1.242</w:t>
            </w:r>
            <w:r w:rsidRPr="003D3F0C">
              <w:t>)</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Do some other course or training elsewhere</w:t>
            </w:r>
          </w:p>
        </w:tc>
        <w:tc>
          <w:tcPr>
            <w:tcW w:w="1215" w:type="dxa"/>
            <w:tcBorders>
              <w:top w:val="nil"/>
              <w:left w:val="nil"/>
              <w:bottom w:val="nil"/>
              <w:right w:val="nil"/>
            </w:tcBorders>
            <w:shd w:val="clear" w:color="auto" w:fill="auto"/>
          </w:tcPr>
          <w:p w:rsidR="00BC2139" w:rsidRPr="003D3F0C" w:rsidRDefault="00163BE1" w:rsidP="00FC7A03">
            <w:pPr>
              <w:pStyle w:val="Tabletext"/>
              <w:tabs>
                <w:tab w:val="decimal" w:pos="510"/>
              </w:tabs>
            </w:pPr>
            <w:r w:rsidRPr="003D3F0C">
              <w:t>-0.416</w:t>
            </w:r>
          </w:p>
        </w:tc>
        <w:tc>
          <w:tcPr>
            <w:tcW w:w="935"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0.415</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1.007</w:t>
            </w:r>
          </w:p>
        </w:tc>
        <w:tc>
          <w:tcPr>
            <w:tcW w:w="935" w:type="dxa"/>
            <w:tcBorders>
              <w:top w:val="nil"/>
              <w:left w:val="nil"/>
              <w:bottom w:val="nil"/>
              <w:right w:val="nil"/>
            </w:tcBorders>
            <w:shd w:val="clear" w:color="auto" w:fill="auto"/>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0.316</w:t>
            </w:r>
          </w:p>
        </w:tc>
        <w:tc>
          <w:tcPr>
            <w:tcW w:w="936" w:type="dxa"/>
            <w:tcBorders>
              <w:top w:val="nil"/>
              <w:left w:val="nil"/>
              <w:bottom w:val="nil"/>
              <w:right w:val="nil"/>
            </w:tcBorders>
            <w:shd w:val="clear" w:color="auto" w:fill="auto"/>
          </w:tcPr>
          <w:p w:rsidR="00BC2139" w:rsidRPr="003D3F0C" w:rsidRDefault="00F02CF7" w:rsidP="00FC7A03">
            <w:pPr>
              <w:pStyle w:val="Tabletext"/>
              <w:tabs>
                <w:tab w:val="decimal" w:pos="340"/>
              </w:tabs>
            </w:pPr>
            <w:r w:rsidRPr="003D3F0C">
              <w:t>0.660</w:t>
            </w:r>
          </w:p>
        </w:tc>
        <w:tc>
          <w:tcPr>
            <w:tcW w:w="1275" w:type="dxa"/>
            <w:tcBorders>
              <w:top w:val="nil"/>
              <w:left w:val="nil"/>
              <w:bottom w:val="nil"/>
              <w:right w:val="nil"/>
            </w:tcBorders>
            <w:shd w:val="clear" w:color="auto" w:fill="auto"/>
          </w:tcPr>
          <w:p w:rsidR="00BC2139" w:rsidRPr="003D3F0C" w:rsidRDefault="00BC2139" w:rsidP="00D31A0A">
            <w:pPr>
              <w:pStyle w:val="Tabletext"/>
              <w:tabs>
                <w:tab w:val="decimal" w:pos="255"/>
              </w:tabs>
            </w:pPr>
            <w:r w:rsidRPr="003D3F0C">
              <w:t>(</w:t>
            </w:r>
            <w:r w:rsidR="00F02CF7" w:rsidRPr="003D3F0C">
              <w:t>0.292, 1.487</w:t>
            </w:r>
            <w:r w:rsidRPr="003D3F0C">
              <w:t>)</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Look for work/</w:t>
            </w:r>
            <w:r w:rsidR="00D31A0A">
              <w:br/>
            </w:r>
            <w:r w:rsidRPr="003D3F0C">
              <w:t>get a job</w:t>
            </w:r>
          </w:p>
        </w:tc>
        <w:tc>
          <w:tcPr>
            <w:tcW w:w="1215" w:type="dxa"/>
            <w:tcBorders>
              <w:top w:val="nil"/>
              <w:left w:val="nil"/>
              <w:bottom w:val="nil"/>
              <w:right w:val="nil"/>
            </w:tcBorders>
            <w:shd w:val="clear" w:color="auto" w:fill="auto"/>
            <w:noWrap/>
          </w:tcPr>
          <w:p w:rsidR="00BC2139" w:rsidRPr="003D3F0C" w:rsidRDefault="00163BE1" w:rsidP="00FC7A03">
            <w:pPr>
              <w:pStyle w:val="Tabletext"/>
              <w:tabs>
                <w:tab w:val="decimal" w:pos="510"/>
              </w:tabs>
            </w:pPr>
            <w:r w:rsidRPr="003D3F0C">
              <w:t>-0.169</w:t>
            </w:r>
          </w:p>
        </w:tc>
        <w:tc>
          <w:tcPr>
            <w:tcW w:w="935"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0.337</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0.252</w:t>
            </w:r>
          </w:p>
        </w:tc>
        <w:tc>
          <w:tcPr>
            <w:tcW w:w="935" w:type="dxa"/>
            <w:tcBorders>
              <w:top w:val="nil"/>
              <w:left w:val="nil"/>
              <w:bottom w:val="nil"/>
              <w:right w:val="nil"/>
            </w:tcBorders>
            <w:shd w:val="clear" w:color="auto" w:fill="auto"/>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0.615</w:t>
            </w:r>
          </w:p>
        </w:tc>
        <w:tc>
          <w:tcPr>
            <w:tcW w:w="936" w:type="dxa"/>
            <w:tcBorders>
              <w:top w:val="nil"/>
              <w:left w:val="nil"/>
              <w:bottom w:val="nil"/>
              <w:right w:val="nil"/>
            </w:tcBorders>
            <w:shd w:val="clear" w:color="auto" w:fill="auto"/>
          </w:tcPr>
          <w:p w:rsidR="00BC2139" w:rsidRPr="003D3F0C" w:rsidRDefault="00F02CF7" w:rsidP="00FC7A03">
            <w:pPr>
              <w:pStyle w:val="Tabletext"/>
              <w:tabs>
                <w:tab w:val="decimal" w:pos="340"/>
              </w:tabs>
            </w:pPr>
            <w:r w:rsidRPr="003D3F0C">
              <w:t>0.844</w:t>
            </w:r>
          </w:p>
        </w:tc>
        <w:tc>
          <w:tcPr>
            <w:tcW w:w="1275" w:type="dxa"/>
            <w:tcBorders>
              <w:top w:val="nil"/>
              <w:left w:val="nil"/>
              <w:bottom w:val="nil"/>
              <w:right w:val="nil"/>
            </w:tcBorders>
            <w:shd w:val="clear" w:color="auto" w:fill="auto"/>
          </w:tcPr>
          <w:p w:rsidR="00BC2139" w:rsidRPr="003D3F0C" w:rsidRDefault="00163BE1" w:rsidP="00D31A0A">
            <w:pPr>
              <w:pStyle w:val="Tabletext"/>
              <w:tabs>
                <w:tab w:val="decimal" w:pos="255"/>
              </w:tabs>
            </w:pPr>
            <w:r w:rsidRPr="003D3F0C">
              <w:t>(</w:t>
            </w:r>
            <w:r w:rsidR="00F02CF7" w:rsidRPr="003D3F0C">
              <w:t>0.436, 1.634</w:t>
            </w:r>
            <w:r w:rsidR="00BC2139" w:rsidRPr="003D3F0C">
              <w:t>)</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Other</w:t>
            </w:r>
          </w:p>
        </w:tc>
        <w:tc>
          <w:tcPr>
            <w:tcW w:w="1215" w:type="dxa"/>
            <w:tcBorders>
              <w:top w:val="nil"/>
              <w:left w:val="nil"/>
              <w:bottom w:val="nil"/>
              <w:right w:val="nil"/>
            </w:tcBorders>
            <w:shd w:val="clear" w:color="auto" w:fill="auto"/>
            <w:noWrap/>
          </w:tcPr>
          <w:p w:rsidR="00BC2139" w:rsidRPr="003D3F0C" w:rsidRDefault="00163BE1" w:rsidP="00FC7A03">
            <w:pPr>
              <w:pStyle w:val="Tabletext"/>
              <w:tabs>
                <w:tab w:val="decimal" w:pos="510"/>
              </w:tabs>
            </w:pPr>
            <w:r w:rsidRPr="003D3F0C">
              <w:t>0.095</w:t>
            </w:r>
          </w:p>
        </w:tc>
        <w:tc>
          <w:tcPr>
            <w:tcW w:w="935"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0.501</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0.036</w:t>
            </w:r>
          </w:p>
        </w:tc>
        <w:tc>
          <w:tcPr>
            <w:tcW w:w="935" w:type="dxa"/>
            <w:tcBorders>
              <w:top w:val="nil"/>
              <w:left w:val="nil"/>
              <w:bottom w:val="nil"/>
              <w:right w:val="nil"/>
            </w:tcBorders>
            <w:shd w:val="clear" w:color="auto" w:fill="auto"/>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0.849</w:t>
            </w:r>
          </w:p>
        </w:tc>
        <w:tc>
          <w:tcPr>
            <w:tcW w:w="936" w:type="dxa"/>
            <w:tcBorders>
              <w:top w:val="nil"/>
              <w:left w:val="nil"/>
              <w:bottom w:val="nil"/>
              <w:right w:val="nil"/>
            </w:tcBorders>
            <w:shd w:val="clear" w:color="auto" w:fill="auto"/>
          </w:tcPr>
          <w:p w:rsidR="00BC2139" w:rsidRPr="003D3F0C" w:rsidRDefault="00F02CF7" w:rsidP="00FC7A03">
            <w:pPr>
              <w:pStyle w:val="Tabletext"/>
              <w:tabs>
                <w:tab w:val="decimal" w:pos="340"/>
              </w:tabs>
            </w:pPr>
            <w:r w:rsidRPr="003D3F0C">
              <w:t>1.100</w:t>
            </w:r>
          </w:p>
        </w:tc>
        <w:tc>
          <w:tcPr>
            <w:tcW w:w="1275" w:type="dxa"/>
            <w:tcBorders>
              <w:top w:val="nil"/>
              <w:left w:val="nil"/>
              <w:bottom w:val="nil"/>
              <w:right w:val="nil"/>
            </w:tcBorders>
            <w:shd w:val="clear" w:color="auto" w:fill="auto"/>
          </w:tcPr>
          <w:p w:rsidR="00BC2139" w:rsidRPr="003D3F0C" w:rsidRDefault="00BC2139" w:rsidP="00D31A0A">
            <w:pPr>
              <w:pStyle w:val="Tabletext"/>
              <w:tabs>
                <w:tab w:val="decimal" w:pos="255"/>
              </w:tabs>
            </w:pPr>
            <w:r w:rsidRPr="003D3F0C">
              <w:t>(</w:t>
            </w:r>
            <w:r w:rsidR="00F02CF7" w:rsidRPr="003D3F0C">
              <w:t>0.412, 2.933</w:t>
            </w:r>
            <w:r w:rsidRPr="003D3F0C">
              <w:t>)</w:t>
            </w:r>
          </w:p>
        </w:tc>
      </w:tr>
      <w:tr w:rsidR="00BC2139" w:rsidRPr="003D3F0C" w:rsidTr="00F47751">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 xml:space="preserve">Don't </w:t>
            </w:r>
            <w:r w:rsidR="00693852" w:rsidRPr="003D3F0C">
              <w:t>k</w:t>
            </w:r>
            <w:r w:rsidRPr="003D3F0C">
              <w:t>now</w:t>
            </w:r>
          </w:p>
        </w:tc>
        <w:tc>
          <w:tcPr>
            <w:tcW w:w="7168" w:type="dxa"/>
            <w:gridSpan w:val="7"/>
            <w:tcBorders>
              <w:top w:val="nil"/>
              <w:left w:val="nil"/>
              <w:bottom w:val="nil"/>
              <w:right w:val="nil"/>
            </w:tcBorders>
            <w:shd w:val="clear" w:color="auto" w:fill="auto"/>
            <w:noWrap/>
          </w:tcPr>
          <w:p w:rsidR="00BC2139" w:rsidRPr="003D3F0C" w:rsidRDefault="00BC2139" w:rsidP="00F47751">
            <w:pPr>
              <w:pStyle w:val="Tabletext"/>
              <w:jc w:val="center"/>
            </w:pPr>
            <w:r w:rsidRPr="003D3F0C">
              <w:t>Reference category</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p>
        </w:tc>
        <w:tc>
          <w:tcPr>
            <w:tcW w:w="1215" w:type="dxa"/>
            <w:tcBorders>
              <w:top w:val="nil"/>
              <w:left w:val="nil"/>
              <w:bottom w:val="nil"/>
              <w:right w:val="nil"/>
            </w:tcBorders>
            <w:shd w:val="clear" w:color="auto" w:fill="auto"/>
            <w:noWrap/>
          </w:tcPr>
          <w:p w:rsidR="00BC2139" w:rsidRPr="003D3F0C" w:rsidRDefault="00BC2139" w:rsidP="00D31A0A">
            <w:pPr>
              <w:pStyle w:val="Tabletext"/>
            </w:pPr>
          </w:p>
        </w:tc>
        <w:tc>
          <w:tcPr>
            <w:tcW w:w="935"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935"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1275" w:type="dxa"/>
            <w:tcBorders>
              <w:top w:val="nil"/>
              <w:left w:val="nil"/>
              <w:bottom w:val="nil"/>
              <w:right w:val="nil"/>
            </w:tcBorders>
            <w:shd w:val="clear" w:color="auto" w:fill="auto"/>
            <w:noWrap/>
          </w:tcPr>
          <w:p w:rsidR="00BC2139" w:rsidRPr="003D3F0C" w:rsidRDefault="00BC2139" w:rsidP="00D31A0A">
            <w:pPr>
              <w:pStyle w:val="Tabletext"/>
            </w:pPr>
          </w:p>
        </w:tc>
      </w:tr>
      <w:tr w:rsidR="00BC2139" w:rsidRPr="00D31A0A" w:rsidTr="00D31A0A">
        <w:tc>
          <w:tcPr>
            <w:tcW w:w="8505" w:type="dxa"/>
            <w:gridSpan w:val="8"/>
            <w:tcBorders>
              <w:top w:val="nil"/>
              <w:left w:val="nil"/>
              <w:bottom w:val="nil"/>
              <w:right w:val="nil"/>
            </w:tcBorders>
            <w:shd w:val="clear" w:color="auto" w:fill="auto"/>
            <w:noWrap/>
          </w:tcPr>
          <w:p w:rsidR="00BC2139" w:rsidRPr="00D31A0A" w:rsidRDefault="00BC2139" w:rsidP="00D31A0A">
            <w:pPr>
              <w:pStyle w:val="Tabletext"/>
              <w:rPr>
                <w:b/>
              </w:rPr>
            </w:pPr>
            <w:r w:rsidRPr="00D31A0A">
              <w:rPr>
                <w:b/>
              </w:rPr>
              <w:t>Intention to commence Year 12</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No</w:t>
            </w:r>
          </w:p>
        </w:tc>
        <w:tc>
          <w:tcPr>
            <w:tcW w:w="1215" w:type="dxa"/>
            <w:tcBorders>
              <w:top w:val="nil"/>
              <w:left w:val="nil"/>
              <w:bottom w:val="nil"/>
              <w:right w:val="nil"/>
            </w:tcBorders>
            <w:shd w:val="clear" w:color="auto" w:fill="auto"/>
            <w:noWrap/>
          </w:tcPr>
          <w:p w:rsidR="00BC2139" w:rsidRPr="003D3F0C" w:rsidRDefault="00163BE1" w:rsidP="00FC7A03">
            <w:pPr>
              <w:pStyle w:val="Tabletext"/>
              <w:tabs>
                <w:tab w:val="decimal" w:pos="510"/>
              </w:tabs>
            </w:pPr>
            <w:r w:rsidRPr="003D3F0C">
              <w:t>-0.161</w:t>
            </w:r>
          </w:p>
        </w:tc>
        <w:tc>
          <w:tcPr>
            <w:tcW w:w="935"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0.421</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0.146</w:t>
            </w:r>
          </w:p>
        </w:tc>
        <w:tc>
          <w:tcPr>
            <w:tcW w:w="935" w:type="dxa"/>
            <w:tcBorders>
              <w:top w:val="nil"/>
              <w:left w:val="nil"/>
              <w:bottom w:val="nil"/>
              <w:right w:val="nil"/>
            </w:tcBorders>
            <w:shd w:val="clear" w:color="auto" w:fill="auto"/>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0.703</w:t>
            </w:r>
          </w:p>
        </w:tc>
        <w:tc>
          <w:tcPr>
            <w:tcW w:w="936" w:type="dxa"/>
            <w:tcBorders>
              <w:top w:val="nil"/>
              <w:left w:val="nil"/>
              <w:bottom w:val="nil"/>
              <w:right w:val="nil"/>
            </w:tcBorders>
            <w:shd w:val="clear" w:color="auto" w:fill="auto"/>
          </w:tcPr>
          <w:p w:rsidR="00BC2139" w:rsidRPr="003D3F0C" w:rsidRDefault="00F02CF7" w:rsidP="00FC7A03">
            <w:pPr>
              <w:pStyle w:val="Tabletext"/>
              <w:tabs>
                <w:tab w:val="decimal" w:pos="340"/>
              </w:tabs>
            </w:pPr>
            <w:r w:rsidRPr="003D3F0C">
              <w:t>0.852</w:t>
            </w:r>
          </w:p>
        </w:tc>
        <w:tc>
          <w:tcPr>
            <w:tcW w:w="1275" w:type="dxa"/>
            <w:tcBorders>
              <w:top w:val="nil"/>
              <w:left w:val="nil"/>
              <w:bottom w:val="nil"/>
              <w:right w:val="nil"/>
            </w:tcBorders>
            <w:shd w:val="clear" w:color="auto" w:fill="auto"/>
          </w:tcPr>
          <w:p w:rsidR="00BC2139" w:rsidRPr="003D3F0C" w:rsidRDefault="00BC2139" w:rsidP="00D31A0A">
            <w:pPr>
              <w:pStyle w:val="Tabletext"/>
              <w:tabs>
                <w:tab w:val="decimal" w:pos="255"/>
              </w:tabs>
            </w:pPr>
            <w:r w:rsidRPr="003D3F0C">
              <w:t>(</w:t>
            </w:r>
            <w:r w:rsidR="00F02CF7" w:rsidRPr="003D3F0C">
              <w:t>0.373, 1.943</w:t>
            </w:r>
            <w:r w:rsidRPr="003D3F0C">
              <w:t>)</w:t>
            </w:r>
          </w:p>
        </w:tc>
      </w:tr>
      <w:tr w:rsidR="00BC2139" w:rsidRPr="003D3F0C" w:rsidTr="00F47751">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Yes</w:t>
            </w:r>
          </w:p>
        </w:tc>
        <w:tc>
          <w:tcPr>
            <w:tcW w:w="7168" w:type="dxa"/>
            <w:gridSpan w:val="7"/>
            <w:tcBorders>
              <w:top w:val="nil"/>
              <w:left w:val="nil"/>
              <w:bottom w:val="nil"/>
              <w:right w:val="nil"/>
            </w:tcBorders>
            <w:shd w:val="clear" w:color="auto" w:fill="auto"/>
            <w:noWrap/>
          </w:tcPr>
          <w:p w:rsidR="00BC2139" w:rsidRPr="003D3F0C" w:rsidRDefault="00BC2139" w:rsidP="00F47751">
            <w:pPr>
              <w:pStyle w:val="Tabletext"/>
              <w:jc w:val="center"/>
            </w:pPr>
            <w:r w:rsidRPr="003D3F0C">
              <w:t>Reference category</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Don't know</w:t>
            </w:r>
          </w:p>
        </w:tc>
        <w:tc>
          <w:tcPr>
            <w:tcW w:w="1215" w:type="dxa"/>
            <w:tcBorders>
              <w:top w:val="nil"/>
              <w:left w:val="nil"/>
              <w:bottom w:val="nil"/>
              <w:right w:val="nil"/>
            </w:tcBorders>
            <w:shd w:val="clear" w:color="auto" w:fill="auto"/>
            <w:noWrap/>
          </w:tcPr>
          <w:p w:rsidR="00BC2139" w:rsidRPr="003D3F0C" w:rsidRDefault="00163BE1" w:rsidP="00FC7A03">
            <w:pPr>
              <w:pStyle w:val="Tabletext"/>
              <w:tabs>
                <w:tab w:val="decimal" w:pos="510"/>
              </w:tabs>
            </w:pPr>
            <w:r w:rsidRPr="003D3F0C">
              <w:t>0.092</w:t>
            </w:r>
          </w:p>
        </w:tc>
        <w:tc>
          <w:tcPr>
            <w:tcW w:w="935"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0.407</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0.051</w:t>
            </w:r>
          </w:p>
        </w:tc>
        <w:tc>
          <w:tcPr>
            <w:tcW w:w="935" w:type="dxa"/>
            <w:tcBorders>
              <w:top w:val="nil"/>
              <w:left w:val="nil"/>
              <w:bottom w:val="nil"/>
              <w:right w:val="nil"/>
            </w:tcBorders>
            <w:shd w:val="clear" w:color="auto" w:fill="auto"/>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0.821</w:t>
            </w:r>
          </w:p>
        </w:tc>
        <w:tc>
          <w:tcPr>
            <w:tcW w:w="936" w:type="dxa"/>
            <w:tcBorders>
              <w:top w:val="nil"/>
              <w:left w:val="nil"/>
              <w:bottom w:val="nil"/>
              <w:right w:val="nil"/>
            </w:tcBorders>
            <w:shd w:val="clear" w:color="auto" w:fill="auto"/>
          </w:tcPr>
          <w:p w:rsidR="00BC2139" w:rsidRPr="003D3F0C" w:rsidRDefault="00F02CF7" w:rsidP="00FC7A03">
            <w:pPr>
              <w:pStyle w:val="Tabletext"/>
              <w:tabs>
                <w:tab w:val="decimal" w:pos="340"/>
              </w:tabs>
            </w:pPr>
            <w:r w:rsidRPr="003D3F0C">
              <w:t>1.096</w:t>
            </w:r>
          </w:p>
        </w:tc>
        <w:tc>
          <w:tcPr>
            <w:tcW w:w="1275" w:type="dxa"/>
            <w:tcBorders>
              <w:top w:val="nil"/>
              <w:left w:val="nil"/>
              <w:bottom w:val="nil"/>
              <w:right w:val="nil"/>
            </w:tcBorders>
            <w:shd w:val="clear" w:color="auto" w:fill="auto"/>
          </w:tcPr>
          <w:p w:rsidR="00BC2139" w:rsidRPr="003D3F0C" w:rsidRDefault="00BC2139" w:rsidP="00D31A0A">
            <w:pPr>
              <w:pStyle w:val="Tabletext"/>
              <w:tabs>
                <w:tab w:val="decimal" w:pos="255"/>
              </w:tabs>
            </w:pPr>
            <w:r w:rsidRPr="003D3F0C">
              <w:t>(</w:t>
            </w:r>
            <w:r w:rsidR="00F02CF7" w:rsidRPr="003D3F0C">
              <w:t>0.494, 2.432</w:t>
            </w:r>
            <w:r w:rsidRPr="003D3F0C">
              <w:t>)</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p>
        </w:tc>
        <w:tc>
          <w:tcPr>
            <w:tcW w:w="1215" w:type="dxa"/>
            <w:tcBorders>
              <w:top w:val="nil"/>
              <w:left w:val="nil"/>
              <w:bottom w:val="nil"/>
              <w:right w:val="nil"/>
            </w:tcBorders>
            <w:shd w:val="clear" w:color="auto" w:fill="auto"/>
            <w:noWrap/>
          </w:tcPr>
          <w:p w:rsidR="00BC2139" w:rsidRPr="003D3F0C" w:rsidRDefault="00BC2139" w:rsidP="00D31A0A">
            <w:pPr>
              <w:pStyle w:val="Tabletext"/>
            </w:pPr>
          </w:p>
        </w:tc>
        <w:tc>
          <w:tcPr>
            <w:tcW w:w="935"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935"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936" w:type="dxa"/>
            <w:tcBorders>
              <w:top w:val="nil"/>
              <w:left w:val="nil"/>
              <w:bottom w:val="nil"/>
              <w:right w:val="nil"/>
            </w:tcBorders>
            <w:shd w:val="clear" w:color="auto" w:fill="auto"/>
            <w:noWrap/>
          </w:tcPr>
          <w:p w:rsidR="00BC2139" w:rsidRPr="003D3F0C" w:rsidRDefault="00BC2139" w:rsidP="00D31A0A">
            <w:pPr>
              <w:pStyle w:val="Tabletext"/>
            </w:pPr>
          </w:p>
        </w:tc>
        <w:tc>
          <w:tcPr>
            <w:tcW w:w="1275" w:type="dxa"/>
            <w:tcBorders>
              <w:top w:val="nil"/>
              <w:left w:val="nil"/>
              <w:bottom w:val="nil"/>
              <w:right w:val="nil"/>
            </w:tcBorders>
            <w:shd w:val="clear" w:color="auto" w:fill="auto"/>
            <w:noWrap/>
          </w:tcPr>
          <w:p w:rsidR="00BC2139" w:rsidRPr="003D3F0C" w:rsidRDefault="00BC2139" w:rsidP="00D31A0A">
            <w:pPr>
              <w:pStyle w:val="Tabletext"/>
            </w:pPr>
          </w:p>
        </w:tc>
      </w:tr>
      <w:tr w:rsidR="00BC2139" w:rsidRPr="00D31A0A" w:rsidTr="00D31A0A">
        <w:tc>
          <w:tcPr>
            <w:tcW w:w="8505" w:type="dxa"/>
            <w:gridSpan w:val="8"/>
            <w:tcBorders>
              <w:top w:val="nil"/>
              <w:left w:val="nil"/>
              <w:bottom w:val="nil"/>
              <w:right w:val="nil"/>
            </w:tcBorders>
            <w:shd w:val="clear" w:color="auto" w:fill="auto"/>
            <w:noWrap/>
          </w:tcPr>
          <w:p w:rsidR="00BC2139" w:rsidRPr="00D31A0A" w:rsidRDefault="00BC2139" w:rsidP="00D31A0A">
            <w:pPr>
              <w:pStyle w:val="Tabletext"/>
              <w:rPr>
                <w:b/>
              </w:rPr>
            </w:pPr>
            <w:r w:rsidRPr="00D31A0A">
              <w:rPr>
                <w:b/>
              </w:rPr>
              <w:t>Receive Youth Allowance or ABSTUDY*</w:t>
            </w:r>
          </w:p>
        </w:tc>
      </w:tr>
      <w:tr w:rsidR="00BC2139" w:rsidRPr="003D3F0C" w:rsidTr="00D31A0A">
        <w:tc>
          <w:tcPr>
            <w:tcW w:w="1337" w:type="dxa"/>
            <w:tcBorders>
              <w:top w:val="nil"/>
              <w:left w:val="nil"/>
              <w:bottom w:val="nil"/>
              <w:right w:val="nil"/>
            </w:tcBorders>
            <w:shd w:val="clear" w:color="auto" w:fill="auto"/>
            <w:noWrap/>
          </w:tcPr>
          <w:p w:rsidR="00BC2139" w:rsidRPr="003D3F0C" w:rsidRDefault="00BC2139" w:rsidP="00D31A0A">
            <w:pPr>
              <w:pStyle w:val="Tabletext"/>
            </w:pPr>
            <w:r w:rsidRPr="003D3F0C">
              <w:t>No</w:t>
            </w:r>
          </w:p>
        </w:tc>
        <w:tc>
          <w:tcPr>
            <w:tcW w:w="1215" w:type="dxa"/>
            <w:tcBorders>
              <w:top w:val="nil"/>
              <w:left w:val="nil"/>
              <w:bottom w:val="nil"/>
              <w:right w:val="nil"/>
            </w:tcBorders>
            <w:shd w:val="clear" w:color="auto" w:fill="auto"/>
            <w:noWrap/>
          </w:tcPr>
          <w:p w:rsidR="00BC2139" w:rsidRPr="003D3F0C" w:rsidRDefault="00163BE1" w:rsidP="00FC7A03">
            <w:pPr>
              <w:pStyle w:val="Tabletext"/>
              <w:tabs>
                <w:tab w:val="decimal" w:pos="510"/>
              </w:tabs>
            </w:pPr>
            <w:r w:rsidRPr="003D3F0C">
              <w:t>0.195</w:t>
            </w:r>
          </w:p>
        </w:tc>
        <w:tc>
          <w:tcPr>
            <w:tcW w:w="935"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0.167</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1.370</w:t>
            </w:r>
          </w:p>
        </w:tc>
        <w:tc>
          <w:tcPr>
            <w:tcW w:w="935" w:type="dxa"/>
            <w:tcBorders>
              <w:top w:val="nil"/>
              <w:left w:val="nil"/>
              <w:bottom w:val="nil"/>
              <w:right w:val="nil"/>
            </w:tcBorders>
            <w:shd w:val="clear" w:color="auto" w:fill="auto"/>
          </w:tcPr>
          <w:p w:rsidR="00BC2139" w:rsidRPr="003D3F0C" w:rsidRDefault="00BC2139" w:rsidP="00D31A0A">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163BE1" w:rsidP="00FC7A03">
            <w:pPr>
              <w:pStyle w:val="Tabletext"/>
              <w:tabs>
                <w:tab w:val="decimal" w:pos="340"/>
              </w:tabs>
            </w:pPr>
            <w:r w:rsidRPr="003D3F0C">
              <w:t>0.242</w:t>
            </w:r>
          </w:p>
        </w:tc>
        <w:tc>
          <w:tcPr>
            <w:tcW w:w="936" w:type="dxa"/>
            <w:tcBorders>
              <w:top w:val="nil"/>
              <w:left w:val="nil"/>
              <w:bottom w:val="nil"/>
              <w:right w:val="nil"/>
            </w:tcBorders>
            <w:shd w:val="clear" w:color="auto" w:fill="auto"/>
          </w:tcPr>
          <w:p w:rsidR="00BC2139" w:rsidRPr="003D3F0C" w:rsidRDefault="00F02CF7" w:rsidP="00FC7A03">
            <w:pPr>
              <w:pStyle w:val="Tabletext"/>
              <w:tabs>
                <w:tab w:val="decimal" w:pos="340"/>
              </w:tabs>
            </w:pPr>
            <w:r w:rsidRPr="003D3F0C">
              <w:t>1.216</w:t>
            </w:r>
          </w:p>
        </w:tc>
        <w:tc>
          <w:tcPr>
            <w:tcW w:w="1275" w:type="dxa"/>
            <w:tcBorders>
              <w:top w:val="nil"/>
              <w:left w:val="nil"/>
              <w:bottom w:val="nil"/>
              <w:right w:val="nil"/>
            </w:tcBorders>
            <w:shd w:val="clear" w:color="auto" w:fill="auto"/>
          </w:tcPr>
          <w:p w:rsidR="00BC2139" w:rsidRPr="003D3F0C" w:rsidRDefault="00BC2139" w:rsidP="00D31A0A">
            <w:pPr>
              <w:pStyle w:val="Tabletext"/>
              <w:tabs>
                <w:tab w:val="decimal" w:pos="255"/>
              </w:tabs>
            </w:pPr>
            <w:r w:rsidRPr="003D3F0C">
              <w:t>(</w:t>
            </w:r>
            <w:r w:rsidR="00F02CF7" w:rsidRPr="003D3F0C">
              <w:t>0.876, 1.689</w:t>
            </w:r>
            <w:r w:rsidRPr="003D3F0C">
              <w:t>)</w:t>
            </w:r>
          </w:p>
        </w:tc>
      </w:tr>
      <w:tr w:rsidR="00BC2139" w:rsidRPr="003D3F0C" w:rsidTr="00D31A0A">
        <w:tc>
          <w:tcPr>
            <w:tcW w:w="1337" w:type="dxa"/>
            <w:tcBorders>
              <w:top w:val="nil"/>
              <w:left w:val="nil"/>
              <w:right w:val="nil"/>
            </w:tcBorders>
            <w:shd w:val="clear" w:color="auto" w:fill="auto"/>
            <w:noWrap/>
          </w:tcPr>
          <w:p w:rsidR="00BC2139" w:rsidRPr="003D3F0C" w:rsidRDefault="00BC2139" w:rsidP="00D31A0A">
            <w:pPr>
              <w:pStyle w:val="Tabletext"/>
            </w:pPr>
            <w:r w:rsidRPr="003D3F0C">
              <w:t>Yes</w:t>
            </w:r>
          </w:p>
        </w:tc>
        <w:tc>
          <w:tcPr>
            <w:tcW w:w="1215" w:type="dxa"/>
            <w:tcBorders>
              <w:top w:val="nil"/>
              <w:left w:val="nil"/>
              <w:right w:val="nil"/>
            </w:tcBorders>
            <w:shd w:val="clear" w:color="auto" w:fill="auto"/>
            <w:noWrap/>
          </w:tcPr>
          <w:p w:rsidR="00BC2139" w:rsidRPr="003D3F0C" w:rsidRDefault="00163BE1" w:rsidP="00FC7A03">
            <w:pPr>
              <w:pStyle w:val="Tabletext"/>
              <w:tabs>
                <w:tab w:val="decimal" w:pos="510"/>
              </w:tabs>
            </w:pPr>
            <w:r w:rsidRPr="003D3F0C">
              <w:t>-0.460</w:t>
            </w:r>
          </w:p>
        </w:tc>
        <w:tc>
          <w:tcPr>
            <w:tcW w:w="935" w:type="dxa"/>
            <w:tcBorders>
              <w:top w:val="nil"/>
              <w:left w:val="nil"/>
              <w:right w:val="nil"/>
            </w:tcBorders>
            <w:shd w:val="clear" w:color="auto" w:fill="auto"/>
          </w:tcPr>
          <w:p w:rsidR="00BC2139" w:rsidRPr="003D3F0C" w:rsidRDefault="00163BE1" w:rsidP="00FC7A03">
            <w:pPr>
              <w:pStyle w:val="Tabletext"/>
              <w:tabs>
                <w:tab w:val="decimal" w:pos="340"/>
              </w:tabs>
            </w:pPr>
            <w:r w:rsidRPr="003D3F0C">
              <w:t>0.187</w:t>
            </w:r>
          </w:p>
        </w:tc>
        <w:tc>
          <w:tcPr>
            <w:tcW w:w="936" w:type="dxa"/>
            <w:tcBorders>
              <w:top w:val="nil"/>
              <w:left w:val="nil"/>
              <w:right w:val="nil"/>
            </w:tcBorders>
            <w:shd w:val="clear" w:color="auto" w:fill="auto"/>
          </w:tcPr>
          <w:p w:rsidR="00BC2139" w:rsidRPr="003D3F0C" w:rsidRDefault="00163BE1" w:rsidP="00FC7A03">
            <w:pPr>
              <w:pStyle w:val="Tabletext"/>
              <w:tabs>
                <w:tab w:val="decimal" w:pos="340"/>
              </w:tabs>
            </w:pPr>
            <w:r w:rsidRPr="003D3F0C">
              <w:t>6.063</w:t>
            </w:r>
          </w:p>
        </w:tc>
        <w:tc>
          <w:tcPr>
            <w:tcW w:w="935" w:type="dxa"/>
            <w:tcBorders>
              <w:top w:val="nil"/>
              <w:left w:val="nil"/>
              <w:right w:val="nil"/>
            </w:tcBorders>
            <w:shd w:val="clear" w:color="auto" w:fill="auto"/>
          </w:tcPr>
          <w:p w:rsidR="00BC2139" w:rsidRPr="003D3F0C" w:rsidRDefault="00BC2139" w:rsidP="00D31A0A">
            <w:pPr>
              <w:pStyle w:val="Tabletext"/>
              <w:jc w:val="center"/>
            </w:pPr>
            <w:r w:rsidRPr="003D3F0C">
              <w:t>1</w:t>
            </w:r>
          </w:p>
        </w:tc>
        <w:tc>
          <w:tcPr>
            <w:tcW w:w="936" w:type="dxa"/>
            <w:tcBorders>
              <w:top w:val="nil"/>
              <w:left w:val="nil"/>
              <w:right w:val="nil"/>
            </w:tcBorders>
            <w:shd w:val="clear" w:color="auto" w:fill="auto"/>
          </w:tcPr>
          <w:p w:rsidR="00BC2139" w:rsidRPr="003D3F0C" w:rsidRDefault="00163BE1" w:rsidP="00FC7A03">
            <w:pPr>
              <w:pStyle w:val="Tabletext"/>
              <w:tabs>
                <w:tab w:val="decimal" w:pos="340"/>
              </w:tabs>
            </w:pPr>
            <w:r w:rsidRPr="003D3F0C">
              <w:t>0.014</w:t>
            </w:r>
          </w:p>
        </w:tc>
        <w:tc>
          <w:tcPr>
            <w:tcW w:w="936" w:type="dxa"/>
            <w:tcBorders>
              <w:top w:val="nil"/>
              <w:left w:val="nil"/>
              <w:right w:val="nil"/>
            </w:tcBorders>
            <w:shd w:val="clear" w:color="auto" w:fill="auto"/>
          </w:tcPr>
          <w:p w:rsidR="00BC2139" w:rsidRPr="003D3F0C" w:rsidRDefault="00F02CF7" w:rsidP="00FC7A03">
            <w:pPr>
              <w:pStyle w:val="Tabletext"/>
              <w:tabs>
                <w:tab w:val="decimal" w:pos="340"/>
              </w:tabs>
            </w:pPr>
            <w:r w:rsidRPr="003D3F0C">
              <w:t>0.631</w:t>
            </w:r>
          </w:p>
        </w:tc>
        <w:tc>
          <w:tcPr>
            <w:tcW w:w="1275" w:type="dxa"/>
            <w:tcBorders>
              <w:top w:val="nil"/>
              <w:left w:val="nil"/>
              <w:right w:val="nil"/>
            </w:tcBorders>
            <w:shd w:val="clear" w:color="auto" w:fill="auto"/>
          </w:tcPr>
          <w:p w:rsidR="00BC2139" w:rsidRPr="003D3F0C" w:rsidRDefault="00BC2139" w:rsidP="00D31A0A">
            <w:pPr>
              <w:pStyle w:val="Tabletext"/>
              <w:tabs>
                <w:tab w:val="decimal" w:pos="255"/>
              </w:tabs>
            </w:pPr>
            <w:r w:rsidRPr="003D3F0C">
              <w:t>(</w:t>
            </w:r>
            <w:r w:rsidR="00F02CF7" w:rsidRPr="003D3F0C">
              <w:t>0.438, 0.910</w:t>
            </w:r>
            <w:r w:rsidRPr="003D3F0C">
              <w:t>)</w:t>
            </w:r>
          </w:p>
        </w:tc>
      </w:tr>
      <w:tr w:rsidR="00BC2139" w:rsidRPr="003D3F0C" w:rsidTr="00F47751">
        <w:tc>
          <w:tcPr>
            <w:tcW w:w="1337" w:type="dxa"/>
            <w:tcBorders>
              <w:top w:val="nil"/>
              <w:left w:val="nil"/>
              <w:bottom w:val="single" w:sz="4" w:space="0" w:color="auto"/>
              <w:right w:val="nil"/>
            </w:tcBorders>
            <w:shd w:val="clear" w:color="auto" w:fill="auto"/>
            <w:noWrap/>
          </w:tcPr>
          <w:p w:rsidR="00BC2139" w:rsidRPr="003D3F0C" w:rsidRDefault="00BC2139" w:rsidP="00D31A0A">
            <w:pPr>
              <w:pStyle w:val="Tabletext"/>
              <w:spacing w:after="40"/>
            </w:pPr>
            <w:r w:rsidRPr="003D3F0C">
              <w:t>Don't know</w:t>
            </w:r>
          </w:p>
        </w:tc>
        <w:tc>
          <w:tcPr>
            <w:tcW w:w="7168" w:type="dxa"/>
            <w:gridSpan w:val="7"/>
            <w:tcBorders>
              <w:top w:val="nil"/>
              <w:left w:val="nil"/>
              <w:bottom w:val="single" w:sz="4" w:space="0" w:color="auto"/>
              <w:right w:val="nil"/>
            </w:tcBorders>
            <w:shd w:val="clear" w:color="auto" w:fill="auto"/>
            <w:noWrap/>
          </w:tcPr>
          <w:p w:rsidR="00BC2139" w:rsidRPr="003D3F0C" w:rsidRDefault="00BC2139" w:rsidP="00F47751">
            <w:pPr>
              <w:pStyle w:val="Tabletext"/>
              <w:spacing w:after="40"/>
              <w:jc w:val="center"/>
            </w:pPr>
            <w:r w:rsidRPr="003D3F0C">
              <w:t>Reference category</w:t>
            </w:r>
          </w:p>
        </w:tc>
      </w:tr>
    </w:tbl>
    <w:p w:rsidR="00BC2139" w:rsidRPr="003D3F0C" w:rsidRDefault="00D31A0A" w:rsidP="00D31A0A">
      <w:pPr>
        <w:pStyle w:val="Source"/>
      </w:pPr>
      <w:proofErr w:type="gramStart"/>
      <w:r>
        <w:t>Note:</w:t>
      </w:r>
      <w:r>
        <w:tab/>
        <w:t>* Significant at the 5% level.</w:t>
      </w:r>
      <w:proofErr w:type="gramEnd"/>
    </w:p>
    <w:p w:rsidR="00BC2139" w:rsidRPr="00BD62C8" w:rsidRDefault="00284178" w:rsidP="00BD62C8">
      <w:pPr>
        <w:pStyle w:val="tabletitle"/>
        <w:rPr>
          <w:szCs w:val="16"/>
        </w:rPr>
      </w:pPr>
      <w:r>
        <w:br w:type="page"/>
      </w:r>
      <w:bookmarkStart w:id="82" w:name="_Toc297729183"/>
      <w:r w:rsidR="0030582E">
        <w:lastRenderedPageBreak/>
        <w:t>Table</w:t>
      </w:r>
      <w:r w:rsidR="00BC2139" w:rsidRPr="003D3F0C">
        <w:t xml:space="preserve"> </w:t>
      </w:r>
      <w:fldSimple w:instr=" SEQ Table \* ARABIC ">
        <w:r w:rsidR="007B36B8">
          <w:rPr>
            <w:noProof/>
          </w:rPr>
          <w:t>18</w:t>
        </w:r>
      </w:fldSimple>
      <w:r w:rsidR="00BD62C8">
        <w:tab/>
      </w:r>
      <w:r w:rsidR="00550DE0">
        <w:t>Regression</w:t>
      </w:r>
      <w:r w:rsidR="00357354">
        <w:t xml:space="preserve"> results for working in Year 11: </w:t>
      </w:r>
      <w:r w:rsidR="00550DE0">
        <w:t>fe</w:t>
      </w:r>
      <w:r w:rsidR="00550DE0" w:rsidRPr="001C7B79">
        <w:t>males, Y0</w:t>
      </w:r>
      <w:r w:rsidR="00357354">
        <w:t>3, 2003–</w:t>
      </w:r>
      <w:r w:rsidR="00550DE0" w:rsidRPr="001C7B79">
        <w:t>07</w:t>
      </w:r>
      <w:bookmarkEnd w:id="82"/>
    </w:p>
    <w:tbl>
      <w:tblPr>
        <w:tblW w:w="8505" w:type="dxa"/>
        <w:tblLayout w:type="fixed"/>
        <w:tblCellMar>
          <w:left w:w="0" w:type="dxa"/>
          <w:right w:w="0" w:type="dxa"/>
        </w:tblCellMar>
        <w:tblLook w:val="0000"/>
      </w:tblPr>
      <w:tblGrid>
        <w:gridCol w:w="1337"/>
        <w:gridCol w:w="1215"/>
        <w:gridCol w:w="935"/>
        <w:gridCol w:w="936"/>
        <w:gridCol w:w="935"/>
        <w:gridCol w:w="936"/>
        <w:gridCol w:w="936"/>
        <w:gridCol w:w="1275"/>
      </w:tblGrid>
      <w:tr w:rsidR="00BC2139" w:rsidRPr="003D3F0C" w:rsidTr="00BD62C8">
        <w:trPr>
          <w:tblHeader/>
        </w:trPr>
        <w:tc>
          <w:tcPr>
            <w:tcW w:w="1337" w:type="dxa"/>
            <w:tcBorders>
              <w:top w:val="single" w:sz="4" w:space="0" w:color="auto"/>
              <w:left w:val="nil"/>
              <w:bottom w:val="single" w:sz="4" w:space="0" w:color="auto"/>
              <w:right w:val="nil"/>
            </w:tcBorders>
            <w:shd w:val="clear" w:color="auto" w:fill="auto"/>
          </w:tcPr>
          <w:p w:rsidR="00BC2139" w:rsidRPr="003D3F0C" w:rsidRDefault="00BC2139" w:rsidP="00BD62C8">
            <w:pPr>
              <w:pStyle w:val="Tablehead1"/>
            </w:pPr>
            <w:r w:rsidRPr="003D3F0C">
              <w:t>Characteristic</w:t>
            </w:r>
          </w:p>
        </w:tc>
        <w:tc>
          <w:tcPr>
            <w:tcW w:w="1215" w:type="dxa"/>
            <w:tcBorders>
              <w:top w:val="single" w:sz="4" w:space="0" w:color="auto"/>
              <w:left w:val="nil"/>
              <w:bottom w:val="single" w:sz="4" w:space="0" w:color="auto"/>
              <w:right w:val="nil"/>
            </w:tcBorders>
            <w:shd w:val="clear" w:color="auto" w:fill="auto"/>
          </w:tcPr>
          <w:p w:rsidR="00BC2139" w:rsidRPr="003D3F0C" w:rsidRDefault="00BC2139" w:rsidP="00BD62C8">
            <w:pPr>
              <w:pStyle w:val="Tablehead1"/>
              <w:jc w:val="center"/>
            </w:pPr>
            <w:r w:rsidRPr="003D3F0C">
              <w:t>Coefficients (response reference category is working)</w:t>
            </w:r>
          </w:p>
        </w:tc>
        <w:tc>
          <w:tcPr>
            <w:tcW w:w="935" w:type="dxa"/>
            <w:tcBorders>
              <w:top w:val="single" w:sz="4" w:space="0" w:color="auto"/>
              <w:left w:val="nil"/>
              <w:bottom w:val="single" w:sz="4" w:space="0" w:color="auto"/>
              <w:right w:val="nil"/>
            </w:tcBorders>
            <w:shd w:val="clear" w:color="auto" w:fill="auto"/>
          </w:tcPr>
          <w:p w:rsidR="00BC2139" w:rsidRPr="003D3F0C" w:rsidRDefault="00BC2139" w:rsidP="00BD62C8">
            <w:pPr>
              <w:pStyle w:val="Tablehead1"/>
              <w:jc w:val="center"/>
            </w:pPr>
            <w:r w:rsidRPr="003D3F0C">
              <w:t>S.E</w:t>
            </w:r>
          </w:p>
        </w:tc>
        <w:tc>
          <w:tcPr>
            <w:tcW w:w="936" w:type="dxa"/>
            <w:tcBorders>
              <w:top w:val="single" w:sz="4" w:space="0" w:color="auto"/>
              <w:left w:val="nil"/>
              <w:bottom w:val="single" w:sz="4" w:space="0" w:color="auto"/>
              <w:right w:val="nil"/>
            </w:tcBorders>
            <w:shd w:val="clear" w:color="auto" w:fill="auto"/>
          </w:tcPr>
          <w:p w:rsidR="00BC2139" w:rsidRPr="003D3F0C" w:rsidRDefault="00BC2139" w:rsidP="00BD62C8">
            <w:pPr>
              <w:pStyle w:val="Tablehead1"/>
              <w:jc w:val="center"/>
            </w:pPr>
            <w:r w:rsidRPr="003D3F0C">
              <w:t>Wald</w:t>
            </w:r>
          </w:p>
        </w:tc>
        <w:tc>
          <w:tcPr>
            <w:tcW w:w="935" w:type="dxa"/>
            <w:tcBorders>
              <w:top w:val="single" w:sz="4" w:space="0" w:color="auto"/>
              <w:left w:val="nil"/>
              <w:bottom w:val="single" w:sz="4" w:space="0" w:color="auto"/>
              <w:right w:val="nil"/>
            </w:tcBorders>
            <w:shd w:val="clear" w:color="auto" w:fill="auto"/>
          </w:tcPr>
          <w:p w:rsidR="00BC2139" w:rsidRPr="003D3F0C" w:rsidRDefault="00BC2139" w:rsidP="00BD62C8">
            <w:pPr>
              <w:pStyle w:val="Tablehead1"/>
              <w:jc w:val="center"/>
            </w:pPr>
            <w:proofErr w:type="spellStart"/>
            <w:r w:rsidRPr="003D3F0C">
              <w:t>df</w:t>
            </w:r>
            <w:proofErr w:type="spellEnd"/>
          </w:p>
        </w:tc>
        <w:tc>
          <w:tcPr>
            <w:tcW w:w="936" w:type="dxa"/>
            <w:tcBorders>
              <w:top w:val="single" w:sz="4" w:space="0" w:color="auto"/>
              <w:left w:val="nil"/>
              <w:bottom w:val="single" w:sz="4" w:space="0" w:color="auto"/>
              <w:right w:val="nil"/>
            </w:tcBorders>
            <w:shd w:val="clear" w:color="auto" w:fill="auto"/>
          </w:tcPr>
          <w:p w:rsidR="00BC2139" w:rsidRPr="003D3F0C" w:rsidRDefault="00BC2139" w:rsidP="00BD62C8">
            <w:pPr>
              <w:pStyle w:val="Tablehead1"/>
              <w:jc w:val="center"/>
            </w:pPr>
            <w:r w:rsidRPr="003D3F0C">
              <w:t>p-value</w:t>
            </w:r>
          </w:p>
        </w:tc>
        <w:tc>
          <w:tcPr>
            <w:tcW w:w="936" w:type="dxa"/>
            <w:tcBorders>
              <w:top w:val="single" w:sz="4" w:space="0" w:color="auto"/>
              <w:left w:val="nil"/>
              <w:bottom w:val="single" w:sz="4" w:space="0" w:color="auto"/>
              <w:right w:val="nil"/>
            </w:tcBorders>
            <w:shd w:val="clear" w:color="auto" w:fill="auto"/>
          </w:tcPr>
          <w:p w:rsidR="00BC2139" w:rsidRPr="003D3F0C" w:rsidRDefault="00BC2139" w:rsidP="00BD62C8">
            <w:pPr>
              <w:pStyle w:val="Tablehead1"/>
              <w:jc w:val="center"/>
            </w:pPr>
            <w:r w:rsidRPr="003D3F0C">
              <w:t xml:space="preserve">Odds </w:t>
            </w:r>
            <w:r w:rsidR="00BD62C8">
              <w:br/>
            </w:r>
            <w:r w:rsidRPr="003D3F0C">
              <w:t>ratio</w:t>
            </w:r>
          </w:p>
        </w:tc>
        <w:tc>
          <w:tcPr>
            <w:tcW w:w="1275" w:type="dxa"/>
            <w:tcBorders>
              <w:top w:val="single" w:sz="4" w:space="0" w:color="auto"/>
              <w:left w:val="nil"/>
              <w:bottom w:val="single" w:sz="4" w:space="0" w:color="auto"/>
              <w:right w:val="nil"/>
            </w:tcBorders>
            <w:shd w:val="clear" w:color="auto" w:fill="auto"/>
          </w:tcPr>
          <w:p w:rsidR="00BC2139" w:rsidRPr="003D3F0C" w:rsidRDefault="00357354" w:rsidP="00BD62C8">
            <w:pPr>
              <w:pStyle w:val="Tablehead1"/>
              <w:jc w:val="center"/>
            </w:pPr>
            <w:r>
              <w:t>95% CI for o</w:t>
            </w:r>
            <w:r w:rsidR="00BC2139" w:rsidRPr="003D3F0C">
              <w:t>dds ratio</w:t>
            </w:r>
          </w:p>
        </w:tc>
      </w:tr>
      <w:tr w:rsidR="00BC2139" w:rsidRPr="003D3F0C" w:rsidTr="00BD62C8">
        <w:tc>
          <w:tcPr>
            <w:tcW w:w="8505" w:type="dxa"/>
            <w:gridSpan w:val="8"/>
            <w:tcBorders>
              <w:top w:val="nil"/>
              <w:left w:val="nil"/>
              <w:bottom w:val="nil"/>
              <w:right w:val="nil"/>
            </w:tcBorders>
            <w:shd w:val="clear" w:color="auto" w:fill="auto"/>
            <w:noWrap/>
          </w:tcPr>
          <w:p w:rsidR="00BC2139" w:rsidRPr="003D3F0C" w:rsidRDefault="00535605" w:rsidP="00BD62C8">
            <w:pPr>
              <w:pStyle w:val="Tabletext"/>
              <w:rPr>
                <w:b/>
                <w:bCs/>
              </w:rPr>
            </w:pPr>
            <w:r>
              <w:rPr>
                <w:b/>
                <w:bCs/>
              </w:rPr>
              <w:t xml:space="preserve">Maths </w:t>
            </w:r>
            <w:r w:rsidR="00A47F58">
              <w:rPr>
                <w:b/>
                <w:bCs/>
              </w:rPr>
              <w:t>achievement quartile</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Lowest</w:t>
            </w:r>
          </w:p>
        </w:tc>
        <w:tc>
          <w:tcPr>
            <w:tcW w:w="1215" w:type="dxa"/>
            <w:tcBorders>
              <w:top w:val="nil"/>
              <w:left w:val="nil"/>
              <w:bottom w:val="nil"/>
              <w:right w:val="nil"/>
            </w:tcBorders>
            <w:shd w:val="clear" w:color="auto" w:fill="auto"/>
            <w:noWrap/>
          </w:tcPr>
          <w:p w:rsidR="00BC2139" w:rsidRPr="003D3F0C" w:rsidRDefault="00C426EB" w:rsidP="00BD62C8">
            <w:pPr>
              <w:pStyle w:val="Tabletext"/>
              <w:tabs>
                <w:tab w:val="decimal" w:pos="510"/>
              </w:tabs>
            </w:pPr>
            <w:r w:rsidRPr="003D3F0C">
              <w:t>-0.046</w:t>
            </w:r>
          </w:p>
        </w:tc>
        <w:tc>
          <w:tcPr>
            <w:tcW w:w="935"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0.214</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0.045</w:t>
            </w:r>
          </w:p>
        </w:tc>
        <w:tc>
          <w:tcPr>
            <w:tcW w:w="935" w:type="dxa"/>
            <w:tcBorders>
              <w:top w:val="nil"/>
              <w:left w:val="nil"/>
              <w:bottom w:val="nil"/>
              <w:right w:val="nil"/>
            </w:tcBorders>
            <w:shd w:val="clear" w:color="auto" w:fill="auto"/>
            <w:noWrap/>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0.831</w:t>
            </w:r>
          </w:p>
        </w:tc>
        <w:tc>
          <w:tcPr>
            <w:tcW w:w="936" w:type="dxa"/>
            <w:tcBorders>
              <w:top w:val="nil"/>
              <w:left w:val="nil"/>
              <w:bottom w:val="nil"/>
              <w:right w:val="nil"/>
            </w:tcBorders>
            <w:shd w:val="clear" w:color="auto" w:fill="auto"/>
            <w:noWrap/>
          </w:tcPr>
          <w:p w:rsidR="00BC2139" w:rsidRPr="003D3F0C" w:rsidRDefault="00954472" w:rsidP="00BD62C8">
            <w:pPr>
              <w:pStyle w:val="Tabletext"/>
              <w:tabs>
                <w:tab w:val="decimal" w:pos="340"/>
              </w:tabs>
            </w:pPr>
            <w:r w:rsidRPr="003D3F0C">
              <w:t>0.955</w:t>
            </w:r>
          </w:p>
        </w:tc>
        <w:tc>
          <w:tcPr>
            <w:tcW w:w="1275" w:type="dxa"/>
            <w:tcBorders>
              <w:top w:val="nil"/>
              <w:left w:val="nil"/>
              <w:bottom w:val="nil"/>
              <w:right w:val="nil"/>
            </w:tcBorders>
            <w:shd w:val="clear" w:color="auto" w:fill="auto"/>
            <w:noWrap/>
          </w:tcPr>
          <w:p w:rsidR="00BC2139" w:rsidRPr="003D3F0C" w:rsidRDefault="00BC2139" w:rsidP="00BD62C8">
            <w:pPr>
              <w:pStyle w:val="Tabletext"/>
              <w:tabs>
                <w:tab w:val="decimal" w:pos="255"/>
              </w:tabs>
            </w:pPr>
            <w:r w:rsidRPr="003D3F0C">
              <w:t>(</w:t>
            </w:r>
            <w:r w:rsidR="00954472" w:rsidRPr="003D3F0C">
              <w:t>0.628, 1.453</w:t>
            </w:r>
            <w:r w:rsidRPr="003D3F0C">
              <w:t>)</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Second</w:t>
            </w:r>
          </w:p>
        </w:tc>
        <w:tc>
          <w:tcPr>
            <w:tcW w:w="1215" w:type="dxa"/>
            <w:tcBorders>
              <w:top w:val="nil"/>
              <w:left w:val="nil"/>
              <w:bottom w:val="nil"/>
              <w:right w:val="nil"/>
            </w:tcBorders>
            <w:shd w:val="clear" w:color="auto" w:fill="auto"/>
            <w:noWrap/>
          </w:tcPr>
          <w:p w:rsidR="00BC2139" w:rsidRPr="003D3F0C" w:rsidRDefault="00C426EB" w:rsidP="00BD62C8">
            <w:pPr>
              <w:pStyle w:val="Tabletext"/>
              <w:tabs>
                <w:tab w:val="decimal" w:pos="510"/>
              </w:tabs>
            </w:pPr>
            <w:r w:rsidRPr="003D3F0C">
              <w:t>0.174</w:t>
            </w:r>
          </w:p>
        </w:tc>
        <w:tc>
          <w:tcPr>
            <w:tcW w:w="935"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0.166</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1.107</w:t>
            </w:r>
          </w:p>
        </w:tc>
        <w:tc>
          <w:tcPr>
            <w:tcW w:w="935" w:type="dxa"/>
            <w:tcBorders>
              <w:top w:val="nil"/>
              <w:left w:val="nil"/>
              <w:bottom w:val="nil"/>
              <w:right w:val="nil"/>
            </w:tcBorders>
            <w:shd w:val="clear" w:color="auto" w:fill="auto"/>
            <w:noWrap/>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0.293</w:t>
            </w:r>
          </w:p>
        </w:tc>
        <w:tc>
          <w:tcPr>
            <w:tcW w:w="936" w:type="dxa"/>
            <w:tcBorders>
              <w:top w:val="nil"/>
              <w:left w:val="nil"/>
              <w:bottom w:val="nil"/>
              <w:right w:val="nil"/>
            </w:tcBorders>
            <w:shd w:val="clear" w:color="auto" w:fill="auto"/>
            <w:noWrap/>
          </w:tcPr>
          <w:p w:rsidR="00BC2139" w:rsidRPr="003D3F0C" w:rsidRDefault="00954472" w:rsidP="00BD62C8">
            <w:pPr>
              <w:pStyle w:val="Tabletext"/>
              <w:tabs>
                <w:tab w:val="decimal" w:pos="340"/>
              </w:tabs>
            </w:pPr>
            <w:r w:rsidRPr="003D3F0C">
              <w:t>1.190</w:t>
            </w:r>
          </w:p>
        </w:tc>
        <w:tc>
          <w:tcPr>
            <w:tcW w:w="1275" w:type="dxa"/>
            <w:tcBorders>
              <w:top w:val="nil"/>
              <w:left w:val="nil"/>
              <w:bottom w:val="nil"/>
              <w:right w:val="nil"/>
            </w:tcBorders>
            <w:shd w:val="clear" w:color="auto" w:fill="auto"/>
            <w:noWrap/>
          </w:tcPr>
          <w:p w:rsidR="00BC2139" w:rsidRPr="003D3F0C" w:rsidRDefault="00BC2139" w:rsidP="00BD62C8">
            <w:pPr>
              <w:pStyle w:val="Tabletext"/>
              <w:tabs>
                <w:tab w:val="decimal" w:pos="255"/>
              </w:tabs>
            </w:pPr>
            <w:r w:rsidRPr="003D3F0C">
              <w:t>(</w:t>
            </w:r>
            <w:r w:rsidR="00954472" w:rsidRPr="003D3F0C">
              <w:t>0.860, 1.647</w:t>
            </w:r>
            <w:r w:rsidRPr="003D3F0C">
              <w:t>)</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Third</w:t>
            </w:r>
          </w:p>
        </w:tc>
        <w:tc>
          <w:tcPr>
            <w:tcW w:w="1215" w:type="dxa"/>
            <w:tcBorders>
              <w:top w:val="nil"/>
              <w:left w:val="nil"/>
              <w:bottom w:val="nil"/>
              <w:right w:val="nil"/>
            </w:tcBorders>
            <w:shd w:val="clear" w:color="auto" w:fill="auto"/>
            <w:noWrap/>
          </w:tcPr>
          <w:p w:rsidR="00BC2139" w:rsidRPr="003D3F0C" w:rsidRDefault="00C426EB" w:rsidP="00BD62C8">
            <w:pPr>
              <w:pStyle w:val="Tabletext"/>
              <w:tabs>
                <w:tab w:val="decimal" w:pos="510"/>
              </w:tabs>
            </w:pPr>
            <w:r w:rsidRPr="003D3F0C">
              <w:t>0.204</w:t>
            </w:r>
          </w:p>
        </w:tc>
        <w:tc>
          <w:tcPr>
            <w:tcW w:w="935"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0.131</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2.439</w:t>
            </w:r>
          </w:p>
        </w:tc>
        <w:tc>
          <w:tcPr>
            <w:tcW w:w="935" w:type="dxa"/>
            <w:tcBorders>
              <w:top w:val="nil"/>
              <w:left w:val="nil"/>
              <w:bottom w:val="nil"/>
              <w:right w:val="nil"/>
            </w:tcBorders>
            <w:shd w:val="clear" w:color="auto" w:fill="auto"/>
            <w:noWrap/>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0.118</w:t>
            </w:r>
          </w:p>
        </w:tc>
        <w:tc>
          <w:tcPr>
            <w:tcW w:w="936" w:type="dxa"/>
            <w:tcBorders>
              <w:top w:val="nil"/>
              <w:left w:val="nil"/>
              <w:bottom w:val="nil"/>
              <w:right w:val="nil"/>
            </w:tcBorders>
            <w:shd w:val="clear" w:color="auto" w:fill="auto"/>
            <w:noWrap/>
          </w:tcPr>
          <w:p w:rsidR="00BC2139" w:rsidRPr="003D3F0C" w:rsidRDefault="00954472" w:rsidP="00BD62C8">
            <w:pPr>
              <w:pStyle w:val="Tabletext"/>
              <w:tabs>
                <w:tab w:val="decimal" w:pos="340"/>
              </w:tabs>
            </w:pPr>
            <w:r w:rsidRPr="003D3F0C">
              <w:t>1.227</w:t>
            </w:r>
          </w:p>
        </w:tc>
        <w:tc>
          <w:tcPr>
            <w:tcW w:w="1275" w:type="dxa"/>
            <w:tcBorders>
              <w:top w:val="nil"/>
              <w:left w:val="nil"/>
              <w:bottom w:val="nil"/>
              <w:right w:val="nil"/>
            </w:tcBorders>
            <w:shd w:val="clear" w:color="auto" w:fill="auto"/>
            <w:noWrap/>
          </w:tcPr>
          <w:p w:rsidR="00BC2139" w:rsidRPr="003D3F0C" w:rsidRDefault="00BC2139" w:rsidP="00BD62C8">
            <w:pPr>
              <w:pStyle w:val="Tabletext"/>
              <w:tabs>
                <w:tab w:val="decimal" w:pos="255"/>
              </w:tabs>
            </w:pPr>
            <w:r w:rsidRPr="003D3F0C">
              <w:t>(</w:t>
            </w:r>
            <w:r w:rsidR="00954472" w:rsidRPr="003D3F0C">
              <w:t>0.949, 1.586</w:t>
            </w:r>
            <w:r w:rsidRPr="003D3F0C">
              <w:t>)</w:t>
            </w:r>
          </w:p>
        </w:tc>
      </w:tr>
      <w:tr w:rsidR="00BC2139" w:rsidRPr="003D3F0C" w:rsidTr="00F47751">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Highest</w:t>
            </w:r>
          </w:p>
        </w:tc>
        <w:tc>
          <w:tcPr>
            <w:tcW w:w="7168" w:type="dxa"/>
            <w:gridSpan w:val="7"/>
            <w:tcBorders>
              <w:top w:val="nil"/>
              <w:left w:val="nil"/>
              <w:bottom w:val="nil"/>
              <w:right w:val="nil"/>
            </w:tcBorders>
            <w:shd w:val="clear" w:color="auto" w:fill="auto"/>
            <w:noWrap/>
          </w:tcPr>
          <w:p w:rsidR="00BC2139" w:rsidRPr="003D3F0C" w:rsidRDefault="00BC2139" w:rsidP="00F47751">
            <w:pPr>
              <w:pStyle w:val="Tabletext"/>
              <w:jc w:val="center"/>
            </w:pPr>
            <w:r w:rsidRPr="003D3F0C">
              <w:t>Reference category</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p>
        </w:tc>
        <w:tc>
          <w:tcPr>
            <w:tcW w:w="1215" w:type="dxa"/>
            <w:tcBorders>
              <w:top w:val="nil"/>
              <w:left w:val="nil"/>
              <w:bottom w:val="nil"/>
              <w:right w:val="nil"/>
            </w:tcBorders>
            <w:shd w:val="clear" w:color="auto" w:fill="auto"/>
            <w:noWrap/>
          </w:tcPr>
          <w:p w:rsidR="00BC2139" w:rsidRPr="003D3F0C" w:rsidRDefault="00BC2139" w:rsidP="00BD62C8">
            <w:pPr>
              <w:pStyle w:val="Tabletext"/>
            </w:pPr>
          </w:p>
        </w:tc>
        <w:tc>
          <w:tcPr>
            <w:tcW w:w="935"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935"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1275" w:type="dxa"/>
            <w:tcBorders>
              <w:top w:val="nil"/>
              <w:left w:val="nil"/>
              <w:bottom w:val="nil"/>
              <w:right w:val="nil"/>
            </w:tcBorders>
            <w:shd w:val="clear" w:color="auto" w:fill="auto"/>
            <w:noWrap/>
          </w:tcPr>
          <w:p w:rsidR="00BC2139" w:rsidRPr="003D3F0C" w:rsidRDefault="00BC2139" w:rsidP="00BD62C8">
            <w:pPr>
              <w:pStyle w:val="Tabletext"/>
            </w:pPr>
          </w:p>
        </w:tc>
      </w:tr>
      <w:tr w:rsidR="00BC2139" w:rsidRPr="003D3F0C" w:rsidTr="00BD62C8">
        <w:tc>
          <w:tcPr>
            <w:tcW w:w="8505" w:type="dxa"/>
            <w:gridSpan w:val="8"/>
            <w:tcBorders>
              <w:top w:val="nil"/>
              <w:left w:val="nil"/>
              <w:bottom w:val="nil"/>
              <w:right w:val="nil"/>
            </w:tcBorders>
            <w:shd w:val="clear" w:color="auto" w:fill="auto"/>
            <w:noWrap/>
          </w:tcPr>
          <w:p w:rsidR="00BC2139" w:rsidRPr="003D3F0C" w:rsidRDefault="00357354" w:rsidP="00BD62C8">
            <w:pPr>
              <w:pStyle w:val="Tabletext"/>
              <w:rPr>
                <w:b/>
                <w:bCs/>
              </w:rPr>
            </w:pPr>
            <w:r>
              <w:rPr>
                <w:b/>
                <w:bCs/>
              </w:rPr>
              <w:t>Problem-</w:t>
            </w:r>
            <w:r w:rsidR="00613717">
              <w:rPr>
                <w:b/>
                <w:bCs/>
              </w:rPr>
              <w:t>s</w:t>
            </w:r>
            <w:r w:rsidR="00BC2139" w:rsidRPr="003D3F0C">
              <w:rPr>
                <w:b/>
                <w:bCs/>
              </w:rPr>
              <w:t xml:space="preserve">olving </w:t>
            </w:r>
            <w:r w:rsidR="00A47F58">
              <w:rPr>
                <w:b/>
                <w:bCs/>
              </w:rPr>
              <w:t>achievement quartile</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Lowest</w:t>
            </w:r>
          </w:p>
        </w:tc>
        <w:tc>
          <w:tcPr>
            <w:tcW w:w="1215" w:type="dxa"/>
            <w:tcBorders>
              <w:top w:val="nil"/>
              <w:left w:val="nil"/>
              <w:bottom w:val="nil"/>
              <w:right w:val="nil"/>
            </w:tcBorders>
            <w:shd w:val="clear" w:color="auto" w:fill="auto"/>
            <w:noWrap/>
          </w:tcPr>
          <w:p w:rsidR="00BC2139" w:rsidRPr="003D3F0C" w:rsidRDefault="00C426EB" w:rsidP="00BD62C8">
            <w:pPr>
              <w:pStyle w:val="Tabletext"/>
              <w:tabs>
                <w:tab w:val="decimal" w:pos="510"/>
              </w:tabs>
            </w:pPr>
            <w:r w:rsidRPr="003D3F0C">
              <w:t>-0.023</w:t>
            </w:r>
          </w:p>
        </w:tc>
        <w:tc>
          <w:tcPr>
            <w:tcW w:w="935"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0.222</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0.011</w:t>
            </w:r>
          </w:p>
        </w:tc>
        <w:tc>
          <w:tcPr>
            <w:tcW w:w="935" w:type="dxa"/>
            <w:tcBorders>
              <w:top w:val="nil"/>
              <w:left w:val="nil"/>
              <w:bottom w:val="nil"/>
              <w:right w:val="nil"/>
            </w:tcBorders>
            <w:shd w:val="clear" w:color="auto" w:fill="auto"/>
            <w:noWrap/>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0.918</w:t>
            </w:r>
          </w:p>
        </w:tc>
        <w:tc>
          <w:tcPr>
            <w:tcW w:w="936" w:type="dxa"/>
            <w:tcBorders>
              <w:top w:val="nil"/>
              <w:left w:val="nil"/>
              <w:bottom w:val="nil"/>
              <w:right w:val="nil"/>
            </w:tcBorders>
            <w:shd w:val="clear" w:color="auto" w:fill="auto"/>
            <w:noWrap/>
          </w:tcPr>
          <w:p w:rsidR="00BC2139" w:rsidRPr="003D3F0C" w:rsidRDefault="00954472" w:rsidP="00BD62C8">
            <w:pPr>
              <w:pStyle w:val="Tabletext"/>
              <w:tabs>
                <w:tab w:val="decimal" w:pos="340"/>
              </w:tabs>
            </w:pPr>
            <w:r w:rsidRPr="003D3F0C">
              <w:t>0.977</w:t>
            </w:r>
          </w:p>
        </w:tc>
        <w:tc>
          <w:tcPr>
            <w:tcW w:w="1275" w:type="dxa"/>
            <w:tcBorders>
              <w:top w:val="nil"/>
              <w:left w:val="nil"/>
              <w:bottom w:val="nil"/>
              <w:right w:val="nil"/>
            </w:tcBorders>
            <w:shd w:val="clear" w:color="auto" w:fill="auto"/>
            <w:noWrap/>
          </w:tcPr>
          <w:p w:rsidR="00BC2139" w:rsidRPr="003D3F0C" w:rsidRDefault="00BC2139" w:rsidP="00BD62C8">
            <w:pPr>
              <w:pStyle w:val="Tabletext"/>
              <w:tabs>
                <w:tab w:val="decimal" w:pos="255"/>
              </w:tabs>
            </w:pPr>
            <w:r w:rsidRPr="003D3F0C">
              <w:t>(</w:t>
            </w:r>
            <w:r w:rsidR="00954472" w:rsidRPr="003D3F0C">
              <w:t>0.633, 1.510</w:t>
            </w:r>
            <w:r w:rsidRPr="003D3F0C">
              <w:t>)</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Second</w:t>
            </w:r>
          </w:p>
        </w:tc>
        <w:tc>
          <w:tcPr>
            <w:tcW w:w="1215" w:type="dxa"/>
            <w:tcBorders>
              <w:top w:val="nil"/>
              <w:left w:val="nil"/>
              <w:bottom w:val="nil"/>
              <w:right w:val="nil"/>
            </w:tcBorders>
            <w:shd w:val="clear" w:color="auto" w:fill="auto"/>
            <w:noWrap/>
          </w:tcPr>
          <w:p w:rsidR="00BC2139" w:rsidRPr="003D3F0C" w:rsidRDefault="00C426EB" w:rsidP="00BD62C8">
            <w:pPr>
              <w:pStyle w:val="Tabletext"/>
              <w:tabs>
                <w:tab w:val="decimal" w:pos="510"/>
              </w:tabs>
            </w:pPr>
            <w:r w:rsidRPr="003D3F0C">
              <w:t>0.030</w:t>
            </w:r>
          </w:p>
        </w:tc>
        <w:tc>
          <w:tcPr>
            <w:tcW w:w="935"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0.169</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0.032</w:t>
            </w:r>
          </w:p>
        </w:tc>
        <w:tc>
          <w:tcPr>
            <w:tcW w:w="935" w:type="dxa"/>
            <w:tcBorders>
              <w:top w:val="nil"/>
              <w:left w:val="nil"/>
              <w:bottom w:val="nil"/>
              <w:right w:val="nil"/>
            </w:tcBorders>
            <w:shd w:val="clear" w:color="auto" w:fill="auto"/>
            <w:noWrap/>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0.858</w:t>
            </w:r>
          </w:p>
        </w:tc>
        <w:tc>
          <w:tcPr>
            <w:tcW w:w="936" w:type="dxa"/>
            <w:tcBorders>
              <w:top w:val="nil"/>
              <w:left w:val="nil"/>
              <w:bottom w:val="nil"/>
              <w:right w:val="nil"/>
            </w:tcBorders>
            <w:shd w:val="clear" w:color="auto" w:fill="auto"/>
            <w:noWrap/>
          </w:tcPr>
          <w:p w:rsidR="00BC2139" w:rsidRPr="003D3F0C" w:rsidRDefault="00954472" w:rsidP="00BD62C8">
            <w:pPr>
              <w:pStyle w:val="Tabletext"/>
              <w:tabs>
                <w:tab w:val="decimal" w:pos="340"/>
              </w:tabs>
            </w:pPr>
            <w:r w:rsidRPr="003D3F0C">
              <w:t>1.031</w:t>
            </w:r>
          </w:p>
        </w:tc>
        <w:tc>
          <w:tcPr>
            <w:tcW w:w="1275" w:type="dxa"/>
            <w:tcBorders>
              <w:top w:val="nil"/>
              <w:left w:val="nil"/>
              <w:bottom w:val="nil"/>
              <w:right w:val="nil"/>
            </w:tcBorders>
            <w:shd w:val="clear" w:color="auto" w:fill="auto"/>
            <w:noWrap/>
          </w:tcPr>
          <w:p w:rsidR="00BC2139" w:rsidRPr="003D3F0C" w:rsidRDefault="00BC2139" w:rsidP="00BD62C8">
            <w:pPr>
              <w:pStyle w:val="Tabletext"/>
              <w:tabs>
                <w:tab w:val="decimal" w:pos="255"/>
              </w:tabs>
            </w:pPr>
            <w:r w:rsidRPr="003D3F0C">
              <w:t>(</w:t>
            </w:r>
            <w:r w:rsidR="00954472" w:rsidRPr="003D3F0C">
              <w:t>0.740, 1.437</w:t>
            </w:r>
            <w:r w:rsidRPr="003D3F0C">
              <w:t>)</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Third</w:t>
            </w:r>
          </w:p>
        </w:tc>
        <w:tc>
          <w:tcPr>
            <w:tcW w:w="1215" w:type="dxa"/>
            <w:tcBorders>
              <w:top w:val="nil"/>
              <w:left w:val="nil"/>
              <w:bottom w:val="nil"/>
              <w:right w:val="nil"/>
            </w:tcBorders>
            <w:shd w:val="clear" w:color="auto" w:fill="auto"/>
            <w:noWrap/>
          </w:tcPr>
          <w:p w:rsidR="00BC2139" w:rsidRPr="003D3F0C" w:rsidRDefault="00C426EB" w:rsidP="00BD62C8">
            <w:pPr>
              <w:pStyle w:val="Tabletext"/>
              <w:tabs>
                <w:tab w:val="decimal" w:pos="510"/>
              </w:tabs>
            </w:pPr>
            <w:r w:rsidRPr="003D3F0C">
              <w:t>-0.074</w:t>
            </w:r>
          </w:p>
        </w:tc>
        <w:tc>
          <w:tcPr>
            <w:tcW w:w="935"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0.133</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0.310</w:t>
            </w:r>
          </w:p>
        </w:tc>
        <w:tc>
          <w:tcPr>
            <w:tcW w:w="935" w:type="dxa"/>
            <w:tcBorders>
              <w:top w:val="nil"/>
              <w:left w:val="nil"/>
              <w:bottom w:val="nil"/>
              <w:right w:val="nil"/>
            </w:tcBorders>
            <w:shd w:val="clear" w:color="auto" w:fill="auto"/>
            <w:noWrap/>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0.578</w:t>
            </w:r>
          </w:p>
        </w:tc>
        <w:tc>
          <w:tcPr>
            <w:tcW w:w="936" w:type="dxa"/>
            <w:tcBorders>
              <w:top w:val="nil"/>
              <w:left w:val="nil"/>
              <w:bottom w:val="nil"/>
              <w:right w:val="nil"/>
            </w:tcBorders>
            <w:shd w:val="clear" w:color="auto" w:fill="auto"/>
            <w:noWrap/>
          </w:tcPr>
          <w:p w:rsidR="00BC2139" w:rsidRPr="003D3F0C" w:rsidRDefault="00954472" w:rsidP="00BD62C8">
            <w:pPr>
              <w:pStyle w:val="Tabletext"/>
              <w:tabs>
                <w:tab w:val="decimal" w:pos="340"/>
              </w:tabs>
            </w:pPr>
            <w:r w:rsidRPr="003D3F0C">
              <w:t>0.929</w:t>
            </w:r>
          </w:p>
        </w:tc>
        <w:tc>
          <w:tcPr>
            <w:tcW w:w="1275" w:type="dxa"/>
            <w:tcBorders>
              <w:top w:val="nil"/>
              <w:left w:val="nil"/>
              <w:bottom w:val="nil"/>
              <w:right w:val="nil"/>
            </w:tcBorders>
            <w:shd w:val="clear" w:color="auto" w:fill="auto"/>
            <w:noWrap/>
          </w:tcPr>
          <w:p w:rsidR="00BC2139" w:rsidRPr="003D3F0C" w:rsidRDefault="00BC2139" w:rsidP="00BD62C8">
            <w:pPr>
              <w:pStyle w:val="Tabletext"/>
              <w:tabs>
                <w:tab w:val="decimal" w:pos="255"/>
              </w:tabs>
            </w:pPr>
            <w:r w:rsidRPr="003D3F0C">
              <w:t>(</w:t>
            </w:r>
            <w:r w:rsidR="00954472" w:rsidRPr="003D3F0C">
              <w:t>0.717, 1.204</w:t>
            </w:r>
            <w:r w:rsidRPr="003D3F0C">
              <w:t>)</w:t>
            </w:r>
          </w:p>
        </w:tc>
      </w:tr>
      <w:tr w:rsidR="00BC2139" w:rsidRPr="003D3F0C" w:rsidTr="00F47751">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Highest</w:t>
            </w:r>
          </w:p>
        </w:tc>
        <w:tc>
          <w:tcPr>
            <w:tcW w:w="7168" w:type="dxa"/>
            <w:gridSpan w:val="7"/>
            <w:tcBorders>
              <w:top w:val="nil"/>
              <w:left w:val="nil"/>
              <w:bottom w:val="nil"/>
              <w:right w:val="nil"/>
            </w:tcBorders>
            <w:shd w:val="clear" w:color="auto" w:fill="auto"/>
            <w:noWrap/>
          </w:tcPr>
          <w:p w:rsidR="00BC2139" w:rsidRPr="003D3F0C" w:rsidRDefault="00BC2139" w:rsidP="00F47751">
            <w:pPr>
              <w:pStyle w:val="Tabletext"/>
              <w:jc w:val="center"/>
            </w:pPr>
            <w:r w:rsidRPr="003D3F0C">
              <w:t>Reference category</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p>
        </w:tc>
        <w:tc>
          <w:tcPr>
            <w:tcW w:w="1215" w:type="dxa"/>
            <w:tcBorders>
              <w:top w:val="nil"/>
              <w:left w:val="nil"/>
              <w:bottom w:val="nil"/>
              <w:right w:val="nil"/>
            </w:tcBorders>
            <w:shd w:val="clear" w:color="auto" w:fill="auto"/>
            <w:noWrap/>
          </w:tcPr>
          <w:p w:rsidR="00BC2139" w:rsidRPr="003D3F0C" w:rsidRDefault="00BC2139" w:rsidP="00BD62C8">
            <w:pPr>
              <w:pStyle w:val="Tabletext"/>
            </w:pPr>
          </w:p>
        </w:tc>
        <w:tc>
          <w:tcPr>
            <w:tcW w:w="935"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935"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1275" w:type="dxa"/>
            <w:tcBorders>
              <w:top w:val="nil"/>
              <w:left w:val="nil"/>
              <w:bottom w:val="nil"/>
              <w:right w:val="nil"/>
            </w:tcBorders>
            <w:shd w:val="clear" w:color="auto" w:fill="auto"/>
            <w:noWrap/>
          </w:tcPr>
          <w:p w:rsidR="00BC2139" w:rsidRPr="003D3F0C" w:rsidRDefault="00BC2139" w:rsidP="00BD62C8">
            <w:pPr>
              <w:pStyle w:val="Tabletext"/>
            </w:pPr>
          </w:p>
        </w:tc>
      </w:tr>
      <w:tr w:rsidR="00BC2139" w:rsidRPr="003D3F0C" w:rsidTr="00BD62C8">
        <w:tc>
          <w:tcPr>
            <w:tcW w:w="8505" w:type="dxa"/>
            <w:gridSpan w:val="8"/>
            <w:tcBorders>
              <w:top w:val="nil"/>
              <w:left w:val="nil"/>
              <w:bottom w:val="nil"/>
              <w:right w:val="nil"/>
            </w:tcBorders>
            <w:shd w:val="clear" w:color="auto" w:fill="auto"/>
            <w:noWrap/>
          </w:tcPr>
          <w:p w:rsidR="00BC2139" w:rsidRPr="003D3F0C" w:rsidRDefault="00BC2139" w:rsidP="00BD62C8">
            <w:pPr>
              <w:pStyle w:val="Tabletext"/>
            </w:pPr>
            <w:r w:rsidRPr="003D3F0C">
              <w:rPr>
                <w:b/>
                <w:bCs/>
              </w:rPr>
              <w:t xml:space="preserve">Science </w:t>
            </w:r>
            <w:r w:rsidR="00A47F58">
              <w:rPr>
                <w:b/>
                <w:bCs/>
              </w:rPr>
              <w:t>achievement quartile</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Lowest</w:t>
            </w:r>
          </w:p>
        </w:tc>
        <w:tc>
          <w:tcPr>
            <w:tcW w:w="1215" w:type="dxa"/>
            <w:tcBorders>
              <w:top w:val="nil"/>
              <w:left w:val="nil"/>
              <w:bottom w:val="nil"/>
              <w:right w:val="nil"/>
            </w:tcBorders>
            <w:shd w:val="clear" w:color="auto" w:fill="auto"/>
            <w:noWrap/>
          </w:tcPr>
          <w:p w:rsidR="00BC2139" w:rsidRPr="003D3F0C" w:rsidRDefault="00C426EB" w:rsidP="00BD62C8">
            <w:pPr>
              <w:pStyle w:val="Tabletext"/>
              <w:tabs>
                <w:tab w:val="decimal" w:pos="510"/>
              </w:tabs>
            </w:pPr>
            <w:r w:rsidRPr="003D3F0C">
              <w:t>0.076</w:t>
            </w:r>
          </w:p>
        </w:tc>
        <w:tc>
          <w:tcPr>
            <w:tcW w:w="935"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0.213</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0.128</w:t>
            </w:r>
          </w:p>
        </w:tc>
        <w:tc>
          <w:tcPr>
            <w:tcW w:w="935" w:type="dxa"/>
            <w:tcBorders>
              <w:top w:val="nil"/>
              <w:left w:val="nil"/>
              <w:bottom w:val="nil"/>
              <w:right w:val="nil"/>
            </w:tcBorders>
            <w:shd w:val="clear" w:color="auto" w:fill="auto"/>
            <w:noWrap/>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0.721</w:t>
            </w:r>
          </w:p>
        </w:tc>
        <w:tc>
          <w:tcPr>
            <w:tcW w:w="936" w:type="dxa"/>
            <w:tcBorders>
              <w:top w:val="nil"/>
              <w:left w:val="nil"/>
              <w:bottom w:val="nil"/>
              <w:right w:val="nil"/>
            </w:tcBorders>
            <w:shd w:val="clear" w:color="auto" w:fill="auto"/>
            <w:noWrap/>
          </w:tcPr>
          <w:p w:rsidR="00BC2139" w:rsidRPr="003D3F0C" w:rsidRDefault="00954472" w:rsidP="00BD62C8">
            <w:pPr>
              <w:pStyle w:val="Tabletext"/>
              <w:tabs>
                <w:tab w:val="decimal" w:pos="340"/>
              </w:tabs>
            </w:pPr>
            <w:r w:rsidRPr="003D3F0C">
              <w:t>1.079</w:t>
            </w:r>
          </w:p>
        </w:tc>
        <w:tc>
          <w:tcPr>
            <w:tcW w:w="1275" w:type="dxa"/>
            <w:tcBorders>
              <w:top w:val="nil"/>
              <w:left w:val="nil"/>
              <w:bottom w:val="nil"/>
              <w:right w:val="nil"/>
            </w:tcBorders>
            <w:shd w:val="clear" w:color="auto" w:fill="auto"/>
            <w:noWrap/>
          </w:tcPr>
          <w:p w:rsidR="00BC2139" w:rsidRPr="003D3F0C" w:rsidRDefault="00BC2139" w:rsidP="00BD62C8">
            <w:pPr>
              <w:pStyle w:val="Tabletext"/>
              <w:tabs>
                <w:tab w:val="decimal" w:pos="255"/>
              </w:tabs>
            </w:pPr>
            <w:r w:rsidRPr="003D3F0C">
              <w:t>(</w:t>
            </w:r>
            <w:r w:rsidR="00954472" w:rsidRPr="003D3F0C">
              <w:t>0.711, 1.636</w:t>
            </w:r>
            <w:r w:rsidRPr="003D3F0C">
              <w:t>)</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Second</w:t>
            </w:r>
          </w:p>
        </w:tc>
        <w:tc>
          <w:tcPr>
            <w:tcW w:w="1215" w:type="dxa"/>
            <w:tcBorders>
              <w:top w:val="nil"/>
              <w:left w:val="nil"/>
              <w:bottom w:val="nil"/>
              <w:right w:val="nil"/>
            </w:tcBorders>
            <w:shd w:val="clear" w:color="auto" w:fill="auto"/>
            <w:noWrap/>
          </w:tcPr>
          <w:p w:rsidR="00BC2139" w:rsidRPr="003D3F0C" w:rsidRDefault="00C426EB" w:rsidP="00BD62C8">
            <w:pPr>
              <w:pStyle w:val="Tabletext"/>
              <w:tabs>
                <w:tab w:val="decimal" w:pos="510"/>
              </w:tabs>
            </w:pPr>
            <w:r w:rsidRPr="003D3F0C">
              <w:t>0.022</w:t>
            </w:r>
          </w:p>
        </w:tc>
        <w:tc>
          <w:tcPr>
            <w:tcW w:w="935"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0.162</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0.019</w:t>
            </w:r>
          </w:p>
        </w:tc>
        <w:tc>
          <w:tcPr>
            <w:tcW w:w="935" w:type="dxa"/>
            <w:tcBorders>
              <w:top w:val="nil"/>
              <w:left w:val="nil"/>
              <w:bottom w:val="nil"/>
              <w:right w:val="nil"/>
            </w:tcBorders>
            <w:shd w:val="clear" w:color="auto" w:fill="auto"/>
            <w:noWrap/>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0.890</w:t>
            </w:r>
          </w:p>
        </w:tc>
        <w:tc>
          <w:tcPr>
            <w:tcW w:w="936" w:type="dxa"/>
            <w:tcBorders>
              <w:top w:val="nil"/>
              <w:left w:val="nil"/>
              <w:bottom w:val="nil"/>
              <w:right w:val="nil"/>
            </w:tcBorders>
            <w:shd w:val="clear" w:color="auto" w:fill="auto"/>
            <w:noWrap/>
          </w:tcPr>
          <w:p w:rsidR="00BC2139" w:rsidRPr="003D3F0C" w:rsidRDefault="00954472" w:rsidP="00BD62C8">
            <w:pPr>
              <w:pStyle w:val="Tabletext"/>
              <w:tabs>
                <w:tab w:val="decimal" w:pos="340"/>
              </w:tabs>
            </w:pPr>
            <w:r w:rsidRPr="003D3F0C">
              <w:t>1.023</w:t>
            </w:r>
          </w:p>
        </w:tc>
        <w:tc>
          <w:tcPr>
            <w:tcW w:w="1275" w:type="dxa"/>
            <w:tcBorders>
              <w:top w:val="nil"/>
              <w:left w:val="nil"/>
              <w:bottom w:val="nil"/>
              <w:right w:val="nil"/>
            </w:tcBorders>
            <w:shd w:val="clear" w:color="auto" w:fill="auto"/>
            <w:noWrap/>
          </w:tcPr>
          <w:p w:rsidR="00BC2139" w:rsidRPr="003D3F0C" w:rsidRDefault="00BC2139" w:rsidP="00BD62C8">
            <w:pPr>
              <w:pStyle w:val="Tabletext"/>
              <w:tabs>
                <w:tab w:val="decimal" w:pos="255"/>
              </w:tabs>
            </w:pPr>
            <w:r w:rsidRPr="003D3F0C">
              <w:t>(</w:t>
            </w:r>
            <w:r w:rsidR="00954472" w:rsidRPr="003D3F0C">
              <w:t>0.744, 1.405</w:t>
            </w:r>
            <w:r w:rsidRPr="003D3F0C">
              <w:t>)</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Third</w:t>
            </w:r>
          </w:p>
        </w:tc>
        <w:tc>
          <w:tcPr>
            <w:tcW w:w="1215" w:type="dxa"/>
            <w:tcBorders>
              <w:top w:val="nil"/>
              <w:left w:val="nil"/>
              <w:bottom w:val="nil"/>
              <w:right w:val="nil"/>
            </w:tcBorders>
            <w:shd w:val="clear" w:color="auto" w:fill="auto"/>
            <w:noWrap/>
          </w:tcPr>
          <w:p w:rsidR="00BC2139" w:rsidRPr="003D3F0C" w:rsidRDefault="00C426EB" w:rsidP="00BD62C8">
            <w:pPr>
              <w:pStyle w:val="Tabletext"/>
              <w:tabs>
                <w:tab w:val="decimal" w:pos="510"/>
              </w:tabs>
            </w:pPr>
            <w:r w:rsidRPr="003D3F0C">
              <w:t>0.109</w:t>
            </w:r>
          </w:p>
        </w:tc>
        <w:tc>
          <w:tcPr>
            <w:tcW w:w="935"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0.124</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0.763</w:t>
            </w:r>
          </w:p>
        </w:tc>
        <w:tc>
          <w:tcPr>
            <w:tcW w:w="935" w:type="dxa"/>
            <w:tcBorders>
              <w:top w:val="nil"/>
              <w:left w:val="nil"/>
              <w:bottom w:val="nil"/>
              <w:right w:val="nil"/>
            </w:tcBorders>
            <w:shd w:val="clear" w:color="auto" w:fill="auto"/>
            <w:noWrap/>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0.383</w:t>
            </w:r>
          </w:p>
        </w:tc>
        <w:tc>
          <w:tcPr>
            <w:tcW w:w="936" w:type="dxa"/>
            <w:tcBorders>
              <w:top w:val="nil"/>
              <w:left w:val="nil"/>
              <w:bottom w:val="nil"/>
              <w:right w:val="nil"/>
            </w:tcBorders>
            <w:shd w:val="clear" w:color="auto" w:fill="auto"/>
            <w:noWrap/>
          </w:tcPr>
          <w:p w:rsidR="00BC2139" w:rsidRPr="003D3F0C" w:rsidRDefault="00954472" w:rsidP="00BD62C8">
            <w:pPr>
              <w:pStyle w:val="Tabletext"/>
              <w:tabs>
                <w:tab w:val="decimal" w:pos="340"/>
              </w:tabs>
            </w:pPr>
            <w:r w:rsidRPr="003D3F0C">
              <w:t>1.115</w:t>
            </w:r>
          </w:p>
        </w:tc>
        <w:tc>
          <w:tcPr>
            <w:tcW w:w="1275" w:type="dxa"/>
            <w:tcBorders>
              <w:top w:val="nil"/>
              <w:left w:val="nil"/>
              <w:bottom w:val="nil"/>
              <w:right w:val="nil"/>
            </w:tcBorders>
            <w:shd w:val="clear" w:color="auto" w:fill="auto"/>
            <w:noWrap/>
          </w:tcPr>
          <w:p w:rsidR="00BC2139" w:rsidRPr="003D3F0C" w:rsidRDefault="00BC2139" w:rsidP="00BD62C8">
            <w:pPr>
              <w:pStyle w:val="Tabletext"/>
              <w:tabs>
                <w:tab w:val="decimal" w:pos="255"/>
              </w:tabs>
            </w:pPr>
            <w:r w:rsidRPr="003D3F0C">
              <w:t>(</w:t>
            </w:r>
            <w:r w:rsidR="00954472" w:rsidRPr="003D3F0C">
              <w:t>0.874, 1.422</w:t>
            </w:r>
            <w:r w:rsidRPr="003D3F0C">
              <w:t>)</w:t>
            </w:r>
          </w:p>
        </w:tc>
      </w:tr>
      <w:tr w:rsidR="00BC2139" w:rsidRPr="003D3F0C" w:rsidTr="00F47751">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Highest</w:t>
            </w:r>
          </w:p>
        </w:tc>
        <w:tc>
          <w:tcPr>
            <w:tcW w:w="7168" w:type="dxa"/>
            <w:gridSpan w:val="7"/>
            <w:tcBorders>
              <w:top w:val="nil"/>
              <w:left w:val="nil"/>
              <w:bottom w:val="nil"/>
              <w:right w:val="nil"/>
            </w:tcBorders>
            <w:shd w:val="clear" w:color="auto" w:fill="auto"/>
            <w:noWrap/>
          </w:tcPr>
          <w:p w:rsidR="00BC2139" w:rsidRPr="003D3F0C" w:rsidRDefault="00BC2139" w:rsidP="00F47751">
            <w:pPr>
              <w:pStyle w:val="Tabletext"/>
              <w:jc w:val="center"/>
            </w:pPr>
            <w:r w:rsidRPr="003D3F0C">
              <w:t>Reference category</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p>
        </w:tc>
        <w:tc>
          <w:tcPr>
            <w:tcW w:w="1215" w:type="dxa"/>
            <w:tcBorders>
              <w:top w:val="nil"/>
              <w:left w:val="nil"/>
              <w:bottom w:val="nil"/>
              <w:right w:val="nil"/>
            </w:tcBorders>
            <w:shd w:val="clear" w:color="auto" w:fill="auto"/>
            <w:noWrap/>
          </w:tcPr>
          <w:p w:rsidR="00BC2139" w:rsidRPr="003D3F0C" w:rsidRDefault="00BC2139" w:rsidP="00BD62C8">
            <w:pPr>
              <w:pStyle w:val="Tabletext"/>
            </w:pPr>
          </w:p>
        </w:tc>
        <w:tc>
          <w:tcPr>
            <w:tcW w:w="935"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935"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1275" w:type="dxa"/>
            <w:tcBorders>
              <w:top w:val="nil"/>
              <w:left w:val="nil"/>
              <w:bottom w:val="nil"/>
              <w:right w:val="nil"/>
            </w:tcBorders>
            <w:shd w:val="clear" w:color="auto" w:fill="auto"/>
            <w:noWrap/>
          </w:tcPr>
          <w:p w:rsidR="00BC2139" w:rsidRPr="003D3F0C" w:rsidRDefault="00BC2139" w:rsidP="00BD62C8">
            <w:pPr>
              <w:pStyle w:val="Tabletext"/>
            </w:pPr>
          </w:p>
        </w:tc>
      </w:tr>
      <w:tr w:rsidR="00BC2139" w:rsidRPr="003D3F0C" w:rsidTr="00BD62C8">
        <w:tc>
          <w:tcPr>
            <w:tcW w:w="8505" w:type="dxa"/>
            <w:gridSpan w:val="8"/>
            <w:tcBorders>
              <w:top w:val="nil"/>
              <w:left w:val="nil"/>
              <w:bottom w:val="nil"/>
              <w:right w:val="nil"/>
            </w:tcBorders>
            <w:shd w:val="clear" w:color="auto" w:fill="auto"/>
            <w:noWrap/>
          </w:tcPr>
          <w:p w:rsidR="00BC2139" w:rsidRPr="003D3F0C" w:rsidRDefault="00BC2139" w:rsidP="00BD62C8">
            <w:pPr>
              <w:pStyle w:val="Tabletext"/>
            </w:pPr>
            <w:r w:rsidRPr="003D3F0C">
              <w:rPr>
                <w:b/>
                <w:bCs/>
              </w:rPr>
              <w:t xml:space="preserve">Reading </w:t>
            </w:r>
            <w:r w:rsidR="00A47F58">
              <w:rPr>
                <w:b/>
                <w:bCs/>
              </w:rPr>
              <w:t>achievement quartile</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Lowest</w:t>
            </w:r>
          </w:p>
        </w:tc>
        <w:tc>
          <w:tcPr>
            <w:tcW w:w="1215" w:type="dxa"/>
            <w:tcBorders>
              <w:top w:val="nil"/>
              <w:left w:val="nil"/>
              <w:bottom w:val="nil"/>
              <w:right w:val="nil"/>
            </w:tcBorders>
            <w:shd w:val="clear" w:color="auto" w:fill="auto"/>
            <w:noWrap/>
          </w:tcPr>
          <w:p w:rsidR="00BC2139" w:rsidRPr="003D3F0C" w:rsidRDefault="00C426EB" w:rsidP="00BD62C8">
            <w:pPr>
              <w:pStyle w:val="Tabletext"/>
              <w:tabs>
                <w:tab w:val="decimal" w:pos="510"/>
              </w:tabs>
            </w:pPr>
            <w:r w:rsidRPr="003D3F0C">
              <w:t>-0.277</w:t>
            </w:r>
          </w:p>
        </w:tc>
        <w:tc>
          <w:tcPr>
            <w:tcW w:w="935"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0.214</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1.676</w:t>
            </w:r>
          </w:p>
        </w:tc>
        <w:tc>
          <w:tcPr>
            <w:tcW w:w="935" w:type="dxa"/>
            <w:tcBorders>
              <w:top w:val="nil"/>
              <w:left w:val="nil"/>
              <w:bottom w:val="nil"/>
              <w:right w:val="nil"/>
            </w:tcBorders>
            <w:shd w:val="clear" w:color="auto" w:fill="auto"/>
            <w:noWrap/>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0.196</w:t>
            </w:r>
          </w:p>
        </w:tc>
        <w:tc>
          <w:tcPr>
            <w:tcW w:w="936" w:type="dxa"/>
            <w:tcBorders>
              <w:top w:val="nil"/>
              <w:left w:val="nil"/>
              <w:bottom w:val="nil"/>
              <w:right w:val="nil"/>
            </w:tcBorders>
            <w:shd w:val="clear" w:color="auto" w:fill="auto"/>
            <w:noWrap/>
          </w:tcPr>
          <w:p w:rsidR="00BC2139" w:rsidRPr="003D3F0C" w:rsidRDefault="00954472" w:rsidP="00BD62C8">
            <w:pPr>
              <w:pStyle w:val="Tabletext"/>
              <w:tabs>
                <w:tab w:val="decimal" w:pos="340"/>
              </w:tabs>
            </w:pPr>
            <w:r w:rsidRPr="003D3F0C">
              <w:t>0.758</w:t>
            </w:r>
          </w:p>
        </w:tc>
        <w:tc>
          <w:tcPr>
            <w:tcW w:w="1275" w:type="dxa"/>
            <w:tcBorders>
              <w:top w:val="nil"/>
              <w:left w:val="nil"/>
              <w:bottom w:val="nil"/>
              <w:right w:val="nil"/>
            </w:tcBorders>
            <w:shd w:val="clear" w:color="auto" w:fill="auto"/>
            <w:noWrap/>
          </w:tcPr>
          <w:p w:rsidR="00BC2139" w:rsidRPr="003D3F0C" w:rsidRDefault="00BC2139" w:rsidP="00BD62C8">
            <w:pPr>
              <w:pStyle w:val="Tabletext"/>
              <w:tabs>
                <w:tab w:val="decimal" w:pos="255"/>
              </w:tabs>
            </w:pPr>
            <w:r w:rsidRPr="003D3F0C">
              <w:t>(</w:t>
            </w:r>
            <w:r w:rsidR="00954472" w:rsidRPr="003D3F0C">
              <w:t>0.498, 1.153</w:t>
            </w:r>
            <w:r w:rsidRPr="003D3F0C">
              <w:t>)</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Second</w:t>
            </w:r>
          </w:p>
        </w:tc>
        <w:tc>
          <w:tcPr>
            <w:tcW w:w="1215" w:type="dxa"/>
            <w:tcBorders>
              <w:top w:val="nil"/>
              <w:left w:val="nil"/>
              <w:bottom w:val="nil"/>
              <w:right w:val="nil"/>
            </w:tcBorders>
            <w:shd w:val="clear" w:color="auto" w:fill="auto"/>
            <w:noWrap/>
          </w:tcPr>
          <w:p w:rsidR="00BC2139" w:rsidRPr="003D3F0C" w:rsidRDefault="00C426EB" w:rsidP="00BD62C8">
            <w:pPr>
              <w:pStyle w:val="Tabletext"/>
              <w:tabs>
                <w:tab w:val="decimal" w:pos="510"/>
              </w:tabs>
            </w:pPr>
            <w:r w:rsidRPr="003D3F0C">
              <w:t>0.050</w:t>
            </w:r>
          </w:p>
        </w:tc>
        <w:tc>
          <w:tcPr>
            <w:tcW w:w="935"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0.160</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0.099</w:t>
            </w:r>
          </w:p>
        </w:tc>
        <w:tc>
          <w:tcPr>
            <w:tcW w:w="935" w:type="dxa"/>
            <w:tcBorders>
              <w:top w:val="nil"/>
              <w:left w:val="nil"/>
              <w:bottom w:val="nil"/>
              <w:right w:val="nil"/>
            </w:tcBorders>
            <w:shd w:val="clear" w:color="auto" w:fill="auto"/>
            <w:noWrap/>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0.753</w:t>
            </w:r>
          </w:p>
        </w:tc>
        <w:tc>
          <w:tcPr>
            <w:tcW w:w="936" w:type="dxa"/>
            <w:tcBorders>
              <w:top w:val="nil"/>
              <w:left w:val="nil"/>
              <w:bottom w:val="nil"/>
              <w:right w:val="nil"/>
            </w:tcBorders>
            <w:shd w:val="clear" w:color="auto" w:fill="auto"/>
            <w:noWrap/>
          </w:tcPr>
          <w:p w:rsidR="00BC2139" w:rsidRPr="003D3F0C" w:rsidRDefault="00954472" w:rsidP="00BD62C8">
            <w:pPr>
              <w:pStyle w:val="Tabletext"/>
              <w:tabs>
                <w:tab w:val="decimal" w:pos="340"/>
              </w:tabs>
            </w:pPr>
            <w:r w:rsidRPr="003D3F0C">
              <w:t>1.051</w:t>
            </w:r>
          </w:p>
        </w:tc>
        <w:tc>
          <w:tcPr>
            <w:tcW w:w="1275" w:type="dxa"/>
            <w:tcBorders>
              <w:top w:val="nil"/>
              <w:left w:val="nil"/>
              <w:bottom w:val="nil"/>
              <w:right w:val="nil"/>
            </w:tcBorders>
            <w:shd w:val="clear" w:color="auto" w:fill="auto"/>
            <w:noWrap/>
          </w:tcPr>
          <w:p w:rsidR="00BC2139" w:rsidRPr="003D3F0C" w:rsidRDefault="00BC2139" w:rsidP="00BD62C8">
            <w:pPr>
              <w:pStyle w:val="Tabletext"/>
              <w:tabs>
                <w:tab w:val="decimal" w:pos="255"/>
              </w:tabs>
            </w:pPr>
            <w:r w:rsidRPr="003D3F0C">
              <w:t>(</w:t>
            </w:r>
            <w:r w:rsidR="00954472" w:rsidRPr="003D3F0C">
              <w:t>0.769, 1.438</w:t>
            </w:r>
            <w:r w:rsidRPr="003D3F0C">
              <w:t>)</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Third</w:t>
            </w:r>
          </w:p>
        </w:tc>
        <w:tc>
          <w:tcPr>
            <w:tcW w:w="1215" w:type="dxa"/>
            <w:tcBorders>
              <w:top w:val="nil"/>
              <w:left w:val="nil"/>
              <w:bottom w:val="nil"/>
              <w:right w:val="nil"/>
            </w:tcBorders>
            <w:shd w:val="clear" w:color="auto" w:fill="auto"/>
            <w:noWrap/>
          </w:tcPr>
          <w:p w:rsidR="00BC2139" w:rsidRPr="003D3F0C" w:rsidRDefault="00C426EB" w:rsidP="00BD62C8">
            <w:pPr>
              <w:pStyle w:val="Tabletext"/>
              <w:tabs>
                <w:tab w:val="decimal" w:pos="510"/>
              </w:tabs>
            </w:pPr>
            <w:r w:rsidRPr="003D3F0C">
              <w:t>0.004</w:t>
            </w:r>
          </w:p>
        </w:tc>
        <w:tc>
          <w:tcPr>
            <w:tcW w:w="935"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0.123</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0.001</w:t>
            </w:r>
          </w:p>
        </w:tc>
        <w:tc>
          <w:tcPr>
            <w:tcW w:w="935" w:type="dxa"/>
            <w:tcBorders>
              <w:top w:val="nil"/>
              <w:left w:val="nil"/>
              <w:bottom w:val="nil"/>
              <w:right w:val="nil"/>
            </w:tcBorders>
            <w:shd w:val="clear" w:color="auto" w:fill="auto"/>
            <w:noWrap/>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noWrap/>
          </w:tcPr>
          <w:p w:rsidR="00BC2139" w:rsidRPr="003D3F0C" w:rsidRDefault="00C426EB" w:rsidP="00BD62C8">
            <w:pPr>
              <w:pStyle w:val="Tabletext"/>
              <w:tabs>
                <w:tab w:val="decimal" w:pos="340"/>
              </w:tabs>
            </w:pPr>
            <w:r w:rsidRPr="003D3F0C">
              <w:t>0.974</w:t>
            </w:r>
          </w:p>
        </w:tc>
        <w:tc>
          <w:tcPr>
            <w:tcW w:w="936" w:type="dxa"/>
            <w:tcBorders>
              <w:top w:val="nil"/>
              <w:left w:val="nil"/>
              <w:bottom w:val="nil"/>
              <w:right w:val="nil"/>
            </w:tcBorders>
            <w:shd w:val="clear" w:color="auto" w:fill="auto"/>
            <w:noWrap/>
          </w:tcPr>
          <w:p w:rsidR="00BC2139" w:rsidRPr="003D3F0C" w:rsidRDefault="00954472" w:rsidP="00BD62C8">
            <w:pPr>
              <w:pStyle w:val="Tabletext"/>
              <w:tabs>
                <w:tab w:val="decimal" w:pos="340"/>
              </w:tabs>
            </w:pPr>
            <w:r w:rsidRPr="003D3F0C">
              <w:t>1.004</w:t>
            </w:r>
          </w:p>
        </w:tc>
        <w:tc>
          <w:tcPr>
            <w:tcW w:w="1275" w:type="dxa"/>
            <w:tcBorders>
              <w:top w:val="nil"/>
              <w:left w:val="nil"/>
              <w:bottom w:val="nil"/>
              <w:right w:val="nil"/>
            </w:tcBorders>
            <w:shd w:val="clear" w:color="auto" w:fill="auto"/>
            <w:noWrap/>
          </w:tcPr>
          <w:p w:rsidR="00BC2139" w:rsidRPr="003D3F0C" w:rsidRDefault="00BC2139" w:rsidP="00BD62C8">
            <w:pPr>
              <w:pStyle w:val="Tabletext"/>
              <w:tabs>
                <w:tab w:val="decimal" w:pos="255"/>
              </w:tabs>
            </w:pPr>
            <w:r w:rsidRPr="003D3F0C">
              <w:t>(</w:t>
            </w:r>
            <w:r w:rsidR="00954472" w:rsidRPr="003D3F0C">
              <w:t>0.790, 1.276</w:t>
            </w:r>
            <w:r w:rsidRPr="003D3F0C">
              <w:t>)</w:t>
            </w:r>
          </w:p>
        </w:tc>
      </w:tr>
      <w:tr w:rsidR="00BC2139" w:rsidRPr="003D3F0C" w:rsidTr="00F47751">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Highest</w:t>
            </w:r>
          </w:p>
        </w:tc>
        <w:tc>
          <w:tcPr>
            <w:tcW w:w="7168" w:type="dxa"/>
            <w:gridSpan w:val="7"/>
            <w:tcBorders>
              <w:top w:val="nil"/>
              <w:left w:val="nil"/>
              <w:bottom w:val="nil"/>
              <w:right w:val="nil"/>
            </w:tcBorders>
            <w:shd w:val="clear" w:color="auto" w:fill="auto"/>
            <w:noWrap/>
          </w:tcPr>
          <w:p w:rsidR="00BC2139" w:rsidRPr="003D3F0C" w:rsidRDefault="00BC2139" w:rsidP="00F47751">
            <w:pPr>
              <w:pStyle w:val="Tabletext"/>
              <w:jc w:val="center"/>
            </w:pPr>
            <w:r w:rsidRPr="003D3F0C">
              <w:t>Reference category</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p>
        </w:tc>
        <w:tc>
          <w:tcPr>
            <w:tcW w:w="1215" w:type="dxa"/>
            <w:tcBorders>
              <w:top w:val="nil"/>
              <w:left w:val="nil"/>
              <w:bottom w:val="nil"/>
              <w:right w:val="nil"/>
            </w:tcBorders>
            <w:shd w:val="clear" w:color="auto" w:fill="auto"/>
            <w:noWrap/>
          </w:tcPr>
          <w:p w:rsidR="00BC2139" w:rsidRPr="003D3F0C" w:rsidRDefault="00BC2139" w:rsidP="00BD62C8">
            <w:pPr>
              <w:pStyle w:val="Tabletext"/>
            </w:pPr>
          </w:p>
        </w:tc>
        <w:tc>
          <w:tcPr>
            <w:tcW w:w="935"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935"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1275" w:type="dxa"/>
            <w:tcBorders>
              <w:top w:val="nil"/>
              <w:left w:val="nil"/>
              <w:bottom w:val="nil"/>
              <w:right w:val="nil"/>
            </w:tcBorders>
            <w:shd w:val="clear" w:color="auto" w:fill="auto"/>
            <w:noWrap/>
          </w:tcPr>
          <w:p w:rsidR="00BC2139" w:rsidRPr="003D3F0C" w:rsidRDefault="00BC2139" w:rsidP="00BD62C8">
            <w:pPr>
              <w:pStyle w:val="Tabletext"/>
            </w:pP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rPr>
                <w:b/>
              </w:rPr>
            </w:pPr>
            <w:r w:rsidRPr="003D3F0C">
              <w:rPr>
                <w:b/>
              </w:rPr>
              <w:t>Location</w:t>
            </w:r>
            <w:r w:rsidR="00535605">
              <w:rPr>
                <w:b/>
              </w:rPr>
              <w:t>*</w:t>
            </w:r>
          </w:p>
        </w:tc>
        <w:tc>
          <w:tcPr>
            <w:tcW w:w="1215" w:type="dxa"/>
            <w:tcBorders>
              <w:top w:val="nil"/>
              <w:left w:val="nil"/>
              <w:bottom w:val="nil"/>
              <w:right w:val="nil"/>
            </w:tcBorders>
            <w:shd w:val="clear" w:color="auto" w:fill="auto"/>
            <w:noWrap/>
          </w:tcPr>
          <w:p w:rsidR="00BC2139" w:rsidRPr="003D3F0C" w:rsidRDefault="00BC2139" w:rsidP="00BD62C8">
            <w:pPr>
              <w:pStyle w:val="Tabletext"/>
            </w:pPr>
          </w:p>
        </w:tc>
        <w:tc>
          <w:tcPr>
            <w:tcW w:w="935" w:type="dxa"/>
            <w:tcBorders>
              <w:top w:val="nil"/>
              <w:left w:val="nil"/>
              <w:bottom w:val="nil"/>
              <w:right w:val="nil"/>
            </w:tcBorders>
            <w:shd w:val="clear" w:color="auto" w:fill="auto"/>
          </w:tcPr>
          <w:p w:rsidR="00BC2139" w:rsidRPr="003D3F0C" w:rsidRDefault="00BC2139" w:rsidP="00BD62C8">
            <w:pPr>
              <w:pStyle w:val="Tabletext"/>
            </w:pPr>
          </w:p>
        </w:tc>
        <w:tc>
          <w:tcPr>
            <w:tcW w:w="936" w:type="dxa"/>
            <w:tcBorders>
              <w:top w:val="nil"/>
              <w:left w:val="nil"/>
              <w:bottom w:val="nil"/>
              <w:right w:val="nil"/>
            </w:tcBorders>
            <w:shd w:val="clear" w:color="auto" w:fill="auto"/>
          </w:tcPr>
          <w:p w:rsidR="00BC2139" w:rsidRPr="003D3F0C" w:rsidRDefault="00BC2139" w:rsidP="00BD62C8">
            <w:pPr>
              <w:pStyle w:val="Tabletext"/>
            </w:pPr>
          </w:p>
        </w:tc>
        <w:tc>
          <w:tcPr>
            <w:tcW w:w="935" w:type="dxa"/>
            <w:tcBorders>
              <w:top w:val="nil"/>
              <w:left w:val="nil"/>
              <w:bottom w:val="nil"/>
              <w:right w:val="nil"/>
            </w:tcBorders>
            <w:shd w:val="clear" w:color="auto" w:fill="auto"/>
          </w:tcPr>
          <w:p w:rsidR="00BC2139" w:rsidRPr="003D3F0C" w:rsidRDefault="00BC2139" w:rsidP="00BD62C8">
            <w:pPr>
              <w:pStyle w:val="Tabletext"/>
            </w:pPr>
          </w:p>
        </w:tc>
        <w:tc>
          <w:tcPr>
            <w:tcW w:w="936" w:type="dxa"/>
            <w:tcBorders>
              <w:top w:val="nil"/>
              <w:left w:val="nil"/>
              <w:bottom w:val="nil"/>
              <w:right w:val="nil"/>
            </w:tcBorders>
            <w:shd w:val="clear" w:color="auto" w:fill="auto"/>
          </w:tcPr>
          <w:p w:rsidR="00BC2139" w:rsidRPr="003D3F0C" w:rsidRDefault="00BC2139" w:rsidP="00BD62C8">
            <w:pPr>
              <w:pStyle w:val="Tabletext"/>
            </w:pPr>
          </w:p>
        </w:tc>
        <w:tc>
          <w:tcPr>
            <w:tcW w:w="936" w:type="dxa"/>
            <w:tcBorders>
              <w:top w:val="nil"/>
              <w:left w:val="nil"/>
              <w:bottom w:val="nil"/>
              <w:right w:val="nil"/>
            </w:tcBorders>
            <w:shd w:val="clear" w:color="auto" w:fill="auto"/>
          </w:tcPr>
          <w:p w:rsidR="00BC2139" w:rsidRPr="003D3F0C" w:rsidRDefault="00BC2139" w:rsidP="00BD62C8">
            <w:pPr>
              <w:pStyle w:val="Tabletext"/>
            </w:pPr>
          </w:p>
        </w:tc>
        <w:tc>
          <w:tcPr>
            <w:tcW w:w="1275" w:type="dxa"/>
            <w:tcBorders>
              <w:top w:val="nil"/>
              <w:left w:val="nil"/>
              <w:bottom w:val="nil"/>
              <w:right w:val="nil"/>
            </w:tcBorders>
            <w:shd w:val="clear" w:color="auto" w:fill="auto"/>
          </w:tcPr>
          <w:p w:rsidR="00BC2139" w:rsidRPr="003D3F0C" w:rsidRDefault="00BC2139" w:rsidP="00BD62C8">
            <w:pPr>
              <w:pStyle w:val="Tabletext"/>
            </w:pP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Metropolitan</w:t>
            </w:r>
          </w:p>
        </w:tc>
        <w:tc>
          <w:tcPr>
            <w:tcW w:w="1215" w:type="dxa"/>
            <w:tcBorders>
              <w:top w:val="nil"/>
              <w:left w:val="nil"/>
              <w:bottom w:val="nil"/>
              <w:right w:val="nil"/>
            </w:tcBorders>
            <w:shd w:val="clear" w:color="auto" w:fill="auto"/>
            <w:noWrap/>
          </w:tcPr>
          <w:p w:rsidR="00BC2139" w:rsidRPr="003D3F0C" w:rsidRDefault="004D0330" w:rsidP="00BD62C8">
            <w:pPr>
              <w:pStyle w:val="Tabletext"/>
              <w:tabs>
                <w:tab w:val="decimal" w:pos="510"/>
              </w:tabs>
            </w:pPr>
            <w:r w:rsidRPr="003D3F0C">
              <w:t>-0.625</w:t>
            </w:r>
          </w:p>
        </w:tc>
        <w:tc>
          <w:tcPr>
            <w:tcW w:w="935"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0.288</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4.727</w:t>
            </w:r>
          </w:p>
        </w:tc>
        <w:tc>
          <w:tcPr>
            <w:tcW w:w="935" w:type="dxa"/>
            <w:tcBorders>
              <w:top w:val="nil"/>
              <w:left w:val="nil"/>
              <w:bottom w:val="nil"/>
              <w:right w:val="nil"/>
            </w:tcBorders>
            <w:shd w:val="clear" w:color="auto" w:fill="auto"/>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0.030</w:t>
            </w:r>
          </w:p>
        </w:tc>
        <w:tc>
          <w:tcPr>
            <w:tcW w:w="936" w:type="dxa"/>
            <w:tcBorders>
              <w:top w:val="nil"/>
              <w:left w:val="nil"/>
              <w:bottom w:val="nil"/>
              <w:right w:val="nil"/>
            </w:tcBorders>
            <w:shd w:val="clear" w:color="auto" w:fill="auto"/>
          </w:tcPr>
          <w:p w:rsidR="00BC2139" w:rsidRPr="003D3F0C" w:rsidRDefault="00954472" w:rsidP="00BD62C8">
            <w:pPr>
              <w:pStyle w:val="Tabletext"/>
              <w:tabs>
                <w:tab w:val="decimal" w:pos="340"/>
              </w:tabs>
            </w:pPr>
            <w:r w:rsidRPr="003D3F0C">
              <w:t>0.535</w:t>
            </w:r>
          </w:p>
        </w:tc>
        <w:tc>
          <w:tcPr>
            <w:tcW w:w="1275" w:type="dxa"/>
            <w:tcBorders>
              <w:top w:val="nil"/>
              <w:left w:val="nil"/>
              <w:bottom w:val="nil"/>
              <w:right w:val="nil"/>
            </w:tcBorders>
            <w:shd w:val="clear" w:color="auto" w:fill="auto"/>
          </w:tcPr>
          <w:p w:rsidR="00BC2139" w:rsidRPr="003D3F0C" w:rsidRDefault="00BC2139" w:rsidP="00BD62C8">
            <w:pPr>
              <w:pStyle w:val="Tabletext"/>
              <w:tabs>
                <w:tab w:val="decimal" w:pos="255"/>
              </w:tabs>
            </w:pPr>
            <w:r w:rsidRPr="003D3F0C">
              <w:t>(</w:t>
            </w:r>
            <w:r w:rsidR="00954472" w:rsidRPr="003D3F0C">
              <w:t>0.305, 0.940</w:t>
            </w:r>
            <w:r w:rsidRPr="003D3F0C">
              <w:t>)</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Regional</w:t>
            </w:r>
          </w:p>
        </w:tc>
        <w:tc>
          <w:tcPr>
            <w:tcW w:w="1215" w:type="dxa"/>
            <w:tcBorders>
              <w:top w:val="nil"/>
              <w:left w:val="nil"/>
              <w:bottom w:val="nil"/>
              <w:right w:val="nil"/>
            </w:tcBorders>
            <w:shd w:val="clear" w:color="auto" w:fill="auto"/>
            <w:noWrap/>
          </w:tcPr>
          <w:p w:rsidR="00BC2139" w:rsidRPr="003D3F0C" w:rsidRDefault="004D0330" w:rsidP="00BD62C8">
            <w:pPr>
              <w:pStyle w:val="Tabletext"/>
              <w:tabs>
                <w:tab w:val="decimal" w:pos="510"/>
              </w:tabs>
            </w:pPr>
            <w:r w:rsidRPr="003D3F0C">
              <w:t>-0.344</w:t>
            </w:r>
          </w:p>
        </w:tc>
        <w:tc>
          <w:tcPr>
            <w:tcW w:w="935"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0.294</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1.366</w:t>
            </w:r>
          </w:p>
        </w:tc>
        <w:tc>
          <w:tcPr>
            <w:tcW w:w="935" w:type="dxa"/>
            <w:tcBorders>
              <w:top w:val="nil"/>
              <w:left w:val="nil"/>
              <w:bottom w:val="nil"/>
              <w:right w:val="nil"/>
            </w:tcBorders>
            <w:shd w:val="clear" w:color="auto" w:fill="auto"/>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0.243</w:t>
            </w:r>
          </w:p>
        </w:tc>
        <w:tc>
          <w:tcPr>
            <w:tcW w:w="936" w:type="dxa"/>
            <w:tcBorders>
              <w:top w:val="nil"/>
              <w:left w:val="nil"/>
              <w:bottom w:val="nil"/>
              <w:right w:val="nil"/>
            </w:tcBorders>
            <w:shd w:val="clear" w:color="auto" w:fill="auto"/>
          </w:tcPr>
          <w:p w:rsidR="00BC2139" w:rsidRPr="003D3F0C" w:rsidRDefault="00954472" w:rsidP="00BD62C8">
            <w:pPr>
              <w:pStyle w:val="Tabletext"/>
              <w:tabs>
                <w:tab w:val="decimal" w:pos="340"/>
              </w:tabs>
            </w:pPr>
            <w:r w:rsidRPr="003D3F0C">
              <w:t>0.709</w:t>
            </w:r>
          </w:p>
        </w:tc>
        <w:tc>
          <w:tcPr>
            <w:tcW w:w="1275" w:type="dxa"/>
            <w:tcBorders>
              <w:top w:val="nil"/>
              <w:left w:val="nil"/>
              <w:bottom w:val="nil"/>
              <w:right w:val="nil"/>
            </w:tcBorders>
            <w:shd w:val="clear" w:color="auto" w:fill="auto"/>
          </w:tcPr>
          <w:p w:rsidR="00BC2139" w:rsidRPr="003D3F0C" w:rsidRDefault="00BC2139" w:rsidP="00BD62C8">
            <w:pPr>
              <w:pStyle w:val="Tabletext"/>
              <w:tabs>
                <w:tab w:val="decimal" w:pos="255"/>
              </w:tabs>
            </w:pPr>
            <w:r w:rsidRPr="003D3F0C">
              <w:t>(</w:t>
            </w:r>
            <w:r w:rsidR="00954472" w:rsidRPr="003D3F0C">
              <w:t>0.398, 1.262</w:t>
            </w:r>
            <w:r w:rsidRPr="003D3F0C">
              <w:t>)</w:t>
            </w:r>
          </w:p>
        </w:tc>
      </w:tr>
      <w:tr w:rsidR="00BC2139" w:rsidRPr="003D3F0C" w:rsidTr="00F47751">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Remote</w:t>
            </w:r>
          </w:p>
        </w:tc>
        <w:tc>
          <w:tcPr>
            <w:tcW w:w="7168" w:type="dxa"/>
            <w:gridSpan w:val="7"/>
            <w:tcBorders>
              <w:top w:val="nil"/>
              <w:left w:val="nil"/>
              <w:bottom w:val="nil"/>
              <w:right w:val="nil"/>
            </w:tcBorders>
            <w:shd w:val="clear" w:color="auto" w:fill="auto"/>
            <w:noWrap/>
          </w:tcPr>
          <w:p w:rsidR="00BC2139" w:rsidRPr="003D3F0C" w:rsidRDefault="00BC2139" w:rsidP="00F47751">
            <w:pPr>
              <w:pStyle w:val="Tabletext"/>
              <w:jc w:val="center"/>
            </w:pPr>
            <w:r w:rsidRPr="003D3F0C">
              <w:t>Reference category</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p>
        </w:tc>
        <w:tc>
          <w:tcPr>
            <w:tcW w:w="1215" w:type="dxa"/>
            <w:tcBorders>
              <w:top w:val="nil"/>
              <w:left w:val="nil"/>
              <w:bottom w:val="nil"/>
              <w:right w:val="nil"/>
            </w:tcBorders>
            <w:shd w:val="clear" w:color="auto" w:fill="auto"/>
            <w:noWrap/>
          </w:tcPr>
          <w:p w:rsidR="00BC2139" w:rsidRPr="003D3F0C" w:rsidRDefault="00BC2139" w:rsidP="00BD62C8">
            <w:pPr>
              <w:pStyle w:val="Tabletext"/>
            </w:pPr>
          </w:p>
        </w:tc>
        <w:tc>
          <w:tcPr>
            <w:tcW w:w="935"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935"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1275" w:type="dxa"/>
            <w:tcBorders>
              <w:top w:val="nil"/>
              <w:left w:val="nil"/>
              <w:bottom w:val="nil"/>
              <w:right w:val="nil"/>
            </w:tcBorders>
            <w:shd w:val="clear" w:color="auto" w:fill="auto"/>
            <w:noWrap/>
          </w:tcPr>
          <w:p w:rsidR="00BC2139" w:rsidRPr="003D3F0C" w:rsidRDefault="00BC2139" w:rsidP="00BD62C8">
            <w:pPr>
              <w:pStyle w:val="Tabletext"/>
            </w:pP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rPr>
                <w:b/>
                <w:bCs/>
              </w:rPr>
            </w:pPr>
            <w:r w:rsidRPr="003D3F0C">
              <w:rPr>
                <w:b/>
                <w:bCs/>
              </w:rPr>
              <w:t>Sector*</w:t>
            </w:r>
          </w:p>
        </w:tc>
        <w:tc>
          <w:tcPr>
            <w:tcW w:w="1215" w:type="dxa"/>
            <w:tcBorders>
              <w:top w:val="nil"/>
              <w:left w:val="nil"/>
              <w:bottom w:val="nil"/>
              <w:right w:val="nil"/>
            </w:tcBorders>
            <w:shd w:val="clear" w:color="auto" w:fill="auto"/>
            <w:noWrap/>
          </w:tcPr>
          <w:p w:rsidR="00BC2139" w:rsidRPr="003D3F0C" w:rsidRDefault="00BC2139" w:rsidP="00BD62C8">
            <w:pPr>
              <w:pStyle w:val="Tabletext"/>
              <w:rPr>
                <w:b/>
                <w:bCs/>
              </w:rPr>
            </w:pPr>
          </w:p>
        </w:tc>
        <w:tc>
          <w:tcPr>
            <w:tcW w:w="935"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935"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1275" w:type="dxa"/>
            <w:tcBorders>
              <w:top w:val="nil"/>
              <w:left w:val="nil"/>
              <w:bottom w:val="nil"/>
              <w:right w:val="nil"/>
            </w:tcBorders>
            <w:shd w:val="clear" w:color="auto" w:fill="auto"/>
            <w:noWrap/>
          </w:tcPr>
          <w:p w:rsidR="00BC2139" w:rsidRPr="003D3F0C" w:rsidRDefault="00BC2139" w:rsidP="00BD62C8">
            <w:pPr>
              <w:pStyle w:val="Tabletext"/>
            </w:pPr>
          </w:p>
        </w:tc>
      </w:tr>
      <w:tr w:rsidR="00BC2139" w:rsidRPr="003D3F0C" w:rsidTr="00BD62C8">
        <w:tc>
          <w:tcPr>
            <w:tcW w:w="1337" w:type="dxa"/>
            <w:tcBorders>
              <w:top w:val="nil"/>
              <w:left w:val="nil"/>
              <w:bottom w:val="nil"/>
              <w:right w:val="nil"/>
            </w:tcBorders>
            <w:shd w:val="clear" w:color="auto" w:fill="auto"/>
          </w:tcPr>
          <w:p w:rsidR="00BC2139" w:rsidRPr="003D3F0C" w:rsidRDefault="00BC2139" w:rsidP="00BD62C8">
            <w:pPr>
              <w:pStyle w:val="Tabletext"/>
            </w:pPr>
            <w:r w:rsidRPr="003D3F0C">
              <w:t>Government</w:t>
            </w:r>
          </w:p>
        </w:tc>
        <w:tc>
          <w:tcPr>
            <w:tcW w:w="1215" w:type="dxa"/>
            <w:tcBorders>
              <w:top w:val="nil"/>
              <w:left w:val="nil"/>
              <w:bottom w:val="nil"/>
              <w:right w:val="nil"/>
            </w:tcBorders>
            <w:shd w:val="clear" w:color="auto" w:fill="auto"/>
          </w:tcPr>
          <w:p w:rsidR="00BC2139" w:rsidRPr="003D3F0C" w:rsidRDefault="004D0330" w:rsidP="00BD62C8">
            <w:pPr>
              <w:pStyle w:val="Tabletext"/>
              <w:tabs>
                <w:tab w:val="decimal" w:pos="510"/>
              </w:tabs>
            </w:pPr>
            <w:r w:rsidRPr="003D3F0C">
              <w:t>0.387</w:t>
            </w:r>
          </w:p>
        </w:tc>
        <w:tc>
          <w:tcPr>
            <w:tcW w:w="935"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0.110</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12.281</w:t>
            </w:r>
          </w:p>
        </w:tc>
        <w:tc>
          <w:tcPr>
            <w:tcW w:w="935" w:type="dxa"/>
            <w:tcBorders>
              <w:top w:val="nil"/>
              <w:left w:val="nil"/>
              <w:bottom w:val="nil"/>
              <w:right w:val="nil"/>
            </w:tcBorders>
            <w:shd w:val="clear" w:color="auto" w:fill="auto"/>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0.0005</w:t>
            </w:r>
          </w:p>
        </w:tc>
        <w:tc>
          <w:tcPr>
            <w:tcW w:w="936" w:type="dxa"/>
            <w:tcBorders>
              <w:top w:val="nil"/>
              <w:left w:val="nil"/>
              <w:bottom w:val="nil"/>
              <w:right w:val="nil"/>
            </w:tcBorders>
            <w:shd w:val="clear" w:color="auto" w:fill="auto"/>
          </w:tcPr>
          <w:p w:rsidR="00BC2139" w:rsidRPr="003D3F0C" w:rsidRDefault="00954472" w:rsidP="00BD62C8">
            <w:pPr>
              <w:pStyle w:val="Tabletext"/>
              <w:tabs>
                <w:tab w:val="decimal" w:pos="340"/>
              </w:tabs>
            </w:pPr>
            <w:r w:rsidRPr="003D3F0C">
              <w:t>1.472</w:t>
            </w:r>
          </w:p>
        </w:tc>
        <w:tc>
          <w:tcPr>
            <w:tcW w:w="1275" w:type="dxa"/>
            <w:tcBorders>
              <w:top w:val="nil"/>
              <w:left w:val="nil"/>
              <w:bottom w:val="nil"/>
              <w:right w:val="nil"/>
            </w:tcBorders>
            <w:shd w:val="clear" w:color="auto" w:fill="auto"/>
          </w:tcPr>
          <w:p w:rsidR="00BC2139" w:rsidRPr="003D3F0C" w:rsidRDefault="00BC2139" w:rsidP="00BD62C8">
            <w:pPr>
              <w:pStyle w:val="Tabletext"/>
              <w:tabs>
                <w:tab w:val="decimal" w:pos="255"/>
              </w:tabs>
            </w:pPr>
            <w:r w:rsidRPr="003D3F0C">
              <w:t>(</w:t>
            </w:r>
            <w:r w:rsidR="00954472" w:rsidRPr="003D3F0C">
              <w:t>1.186, 1.827</w:t>
            </w:r>
            <w:r w:rsidRPr="003D3F0C">
              <w:t>)</w:t>
            </w:r>
          </w:p>
        </w:tc>
      </w:tr>
      <w:tr w:rsidR="00BC2139" w:rsidRPr="003D3F0C" w:rsidTr="00BD62C8">
        <w:tc>
          <w:tcPr>
            <w:tcW w:w="1337" w:type="dxa"/>
            <w:tcBorders>
              <w:top w:val="nil"/>
              <w:left w:val="nil"/>
              <w:right w:val="nil"/>
            </w:tcBorders>
            <w:shd w:val="clear" w:color="auto" w:fill="auto"/>
          </w:tcPr>
          <w:p w:rsidR="00BC2139" w:rsidRPr="003D3F0C" w:rsidRDefault="00BC2139" w:rsidP="00BD62C8">
            <w:pPr>
              <w:pStyle w:val="Tabletext"/>
            </w:pPr>
            <w:r w:rsidRPr="003D3F0C">
              <w:t>Catholic</w:t>
            </w:r>
          </w:p>
        </w:tc>
        <w:tc>
          <w:tcPr>
            <w:tcW w:w="1215" w:type="dxa"/>
            <w:tcBorders>
              <w:top w:val="nil"/>
              <w:left w:val="nil"/>
              <w:right w:val="nil"/>
            </w:tcBorders>
            <w:shd w:val="clear" w:color="auto" w:fill="auto"/>
          </w:tcPr>
          <w:p w:rsidR="00BC2139" w:rsidRPr="003D3F0C" w:rsidRDefault="004D0330" w:rsidP="00BD62C8">
            <w:pPr>
              <w:pStyle w:val="Tabletext"/>
              <w:tabs>
                <w:tab w:val="decimal" w:pos="510"/>
              </w:tabs>
            </w:pPr>
            <w:r w:rsidRPr="003D3F0C">
              <w:t>0.628</w:t>
            </w:r>
          </w:p>
        </w:tc>
        <w:tc>
          <w:tcPr>
            <w:tcW w:w="935" w:type="dxa"/>
            <w:tcBorders>
              <w:top w:val="nil"/>
              <w:left w:val="nil"/>
              <w:right w:val="nil"/>
            </w:tcBorders>
            <w:shd w:val="clear" w:color="auto" w:fill="auto"/>
          </w:tcPr>
          <w:p w:rsidR="00BC2139" w:rsidRPr="003D3F0C" w:rsidRDefault="004D0330" w:rsidP="00BD62C8">
            <w:pPr>
              <w:pStyle w:val="Tabletext"/>
              <w:tabs>
                <w:tab w:val="decimal" w:pos="340"/>
              </w:tabs>
            </w:pPr>
            <w:r w:rsidRPr="003D3F0C">
              <w:t>0.131</w:t>
            </w:r>
          </w:p>
        </w:tc>
        <w:tc>
          <w:tcPr>
            <w:tcW w:w="936" w:type="dxa"/>
            <w:tcBorders>
              <w:top w:val="nil"/>
              <w:left w:val="nil"/>
              <w:right w:val="nil"/>
            </w:tcBorders>
            <w:shd w:val="clear" w:color="auto" w:fill="auto"/>
          </w:tcPr>
          <w:p w:rsidR="00BC2139" w:rsidRPr="003D3F0C" w:rsidRDefault="004D0330" w:rsidP="00BD62C8">
            <w:pPr>
              <w:pStyle w:val="Tabletext"/>
              <w:tabs>
                <w:tab w:val="decimal" w:pos="340"/>
              </w:tabs>
            </w:pPr>
            <w:r w:rsidRPr="003D3F0C">
              <w:t>22.929</w:t>
            </w:r>
          </w:p>
        </w:tc>
        <w:tc>
          <w:tcPr>
            <w:tcW w:w="935" w:type="dxa"/>
            <w:tcBorders>
              <w:top w:val="nil"/>
              <w:left w:val="nil"/>
              <w:right w:val="nil"/>
            </w:tcBorders>
            <w:shd w:val="clear" w:color="auto" w:fill="auto"/>
          </w:tcPr>
          <w:p w:rsidR="00BC2139" w:rsidRPr="003D3F0C" w:rsidRDefault="00BC2139" w:rsidP="00BD62C8">
            <w:pPr>
              <w:pStyle w:val="Tabletext"/>
              <w:jc w:val="center"/>
            </w:pPr>
            <w:r w:rsidRPr="003D3F0C">
              <w:t>1</w:t>
            </w:r>
          </w:p>
        </w:tc>
        <w:tc>
          <w:tcPr>
            <w:tcW w:w="936" w:type="dxa"/>
            <w:tcBorders>
              <w:top w:val="nil"/>
              <w:left w:val="nil"/>
              <w:right w:val="nil"/>
            </w:tcBorders>
            <w:shd w:val="clear" w:color="auto" w:fill="auto"/>
          </w:tcPr>
          <w:p w:rsidR="00BC2139" w:rsidRPr="003D3F0C" w:rsidRDefault="004D0330" w:rsidP="00BD62C8">
            <w:pPr>
              <w:pStyle w:val="Tabletext"/>
              <w:tabs>
                <w:tab w:val="decimal" w:pos="340"/>
              </w:tabs>
            </w:pPr>
            <w:r w:rsidRPr="003D3F0C">
              <w:t>&lt;0.0001</w:t>
            </w:r>
          </w:p>
        </w:tc>
        <w:tc>
          <w:tcPr>
            <w:tcW w:w="936" w:type="dxa"/>
            <w:tcBorders>
              <w:top w:val="nil"/>
              <w:left w:val="nil"/>
              <w:right w:val="nil"/>
            </w:tcBorders>
            <w:shd w:val="clear" w:color="auto" w:fill="auto"/>
          </w:tcPr>
          <w:p w:rsidR="00BC2139" w:rsidRPr="003D3F0C" w:rsidRDefault="00954472" w:rsidP="00BD62C8">
            <w:pPr>
              <w:pStyle w:val="Tabletext"/>
              <w:tabs>
                <w:tab w:val="decimal" w:pos="340"/>
              </w:tabs>
            </w:pPr>
            <w:r w:rsidRPr="003D3F0C">
              <w:t>1.873</w:t>
            </w:r>
          </w:p>
        </w:tc>
        <w:tc>
          <w:tcPr>
            <w:tcW w:w="1275" w:type="dxa"/>
            <w:tcBorders>
              <w:top w:val="nil"/>
              <w:left w:val="nil"/>
              <w:right w:val="nil"/>
            </w:tcBorders>
            <w:shd w:val="clear" w:color="auto" w:fill="auto"/>
          </w:tcPr>
          <w:p w:rsidR="00BC2139" w:rsidRPr="003D3F0C" w:rsidRDefault="00BC2139" w:rsidP="00BD62C8">
            <w:pPr>
              <w:pStyle w:val="Tabletext"/>
              <w:tabs>
                <w:tab w:val="decimal" w:pos="255"/>
              </w:tabs>
            </w:pPr>
            <w:r w:rsidRPr="003D3F0C">
              <w:t>(</w:t>
            </w:r>
            <w:r w:rsidR="00954472" w:rsidRPr="003D3F0C">
              <w:t>1.449, 2.421</w:t>
            </w:r>
            <w:r w:rsidRPr="003D3F0C">
              <w:t>)</w:t>
            </w:r>
          </w:p>
        </w:tc>
      </w:tr>
      <w:tr w:rsidR="00BC2139" w:rsidRPr="003D3F0C" w:rsidTr="00F47751">
        <w:tc>
          <w:tcPr>
            <w:tcW w:w="1337" w:type="dxa"/>
            <w:tcBorders>
              <w:top w:val="nil"/>
              <w:left w:val="nil"/>
              <w:right w:val="nil"/>
            </w:tcBorders>
            <w:shd w:val="clear" w:color="auto" w:fill="auto"/>
          </w:tcPr>
          <w:p w:rsidR="00BC2139" w:rsidRPr="003D3F0C" w:rsidRDefault="00BC2139" w:rsidP="00BD62C8">
            <w:pPr>
              <w:pStyle w:val="Tabletext"/>
            </w:pPr>
            <w:r w:rsidRPr="003D3F0C">
              <w:t>Independent</w:t>
            </w:r>
          </w:p>
        </w:tc>
        <w:tc>
          <w:tcPr>
            <w:tcW w:w="7168" w:type="dxa"/>
            <w:gridSpan w:val="7"/>
            <w:tcBorders>
              <w:top w:val="nil"/>
              <w:left w:val="nil"/>
              <w:right w:val="nil"/>
            </w:tcBorders>
            <w:shd w:val="clear" w:color="auto" w:fill="auto"/>
          </w:tcPr>
          <w:p w:rsidR="00BC2139" w:rsidRPr="003D3F0C" w:rsidRDefault="00BC2139" w:rsidP="00F47751">
            <w:pPr>
              <w:pStyle w:val="Tabletext"/>
              <w:jc w:val="center"/>
            </w:pPr>
            <w:r w:rsidRPr="003D3F0C">
              <w:t>Reference category</w:t>
            </w:r>
          </w:p>
        </w:tc>
      </w:tr>
      <w:tr w:rsidR="00BC2139" w:rsidRPr="003D3F0C" w:rsidTr="00BD62C8">
        <w:tc>
          <w:tcPr>
            <w:tcW w:w="1337" w:type="dxa"/>
            <w:tcBorders>
              <w:left w:val="nil"/>
              <w:bottom w:val="nil"/>
              <w:right w:val="nil"/>
            </w:tcBorders>
            <w:shd w:val="clear" w:color="auto" w:fill="auto"/>
            <w:noWrap/>
          </w:tcPr>
          <w:p w:rsidR="00BC2139" w:rsidRPr="003D3F0C" w:rsidRDefault="00BC2139" w:rsidP="00BD62C8">
            <w:pPr>
              <w:pStyle w:val="Tabletext"/>
            </w:pPr>
          </w:p>
        </w:tc>
        <w:tc>
          <w:tcPr>
            <w:tcW w:w="1215" w:type="dxa"/>
            <w:tcBorders>
              <w:left w:val="nil"/>
              <w:bottom w:val="nil"/>
              <w:right w:val="nil"/>
            </w:tcBorders>
            <w:shd w:val="clear" w:color="auto" w:fill="auto"/>
            <w:noWrap/>
          </w:tcPr>
          <w:p w:rsidR="00BC2139" w:rsidRPr="003D3F0C" w:rsidRDefault="00BC2139" w:rsidP="00BD62C8">
            <w:pPr>
              <w:pStyle w:val="Tabletext"/>
            </w:pPr>
          </w:p>
        </w:tc>
        <w:tc>
          <w:tcPr>
            <w:tcW w:w="935" w:type="dxa"/>
            <w:tcBorders>
              <w:left w:val="nil"/>
              <w:bottom w:val="nil"/>
              <w:right w:val="nil"/>
            </w:tcBorders>
            <w:shd w:val="clear" w:color="auto" w:fill="auto"/>
          </w:tcPr>
          <w:p w:rsidR="00BC2139" w:rsidRPr="003D3F0C" w:rsidRDefault="00BC2139" w:rsidP="00BD62C8">
            <w:pPr>
              <w:pStyle w:val="Tabletext"/>
            </w:pPr>
          </w:p>
        </w:tc>
        <w:tc>
          <w:tcPr>
            <w:tcW w:w="936" w:type="dxa"/>
            <w:tcBorders>
              <w:left w:val="nil"/>
              <w:bottom w:val="nil"/>
              <w:right w:val="nil"/>
            </w:tcBorders>
            <w:shd w:val="clear" w:color="auto" w:fill="auto"/>
          </w:tcPr>
          <w:p w:rsidR="00BC2139" w:rsidRPr="003D3F0C" w:rsidRDefault="00BC2139" w:rsidP="00BD62C8">
            <w:pPr>
              <w:pStyle w:val="Tabletext"/>
            </w:pPr>
          </w:p>
        </w:tc>
        <w:tc>
          <w:tcPr>
            <w:tcW w:w="935" w:type="dxa"/>
            <w:tcBorders>
              <w:left w:val="nil"/>
              <w:bottom w:val="nil"/>
              <w:right w:val="nil"/>
            </w:tcBorders>
            <w:shd w:val="clear" w:color="auto" w:fill="auto"/>
          </w:tcPr>
          <w:p w:rsidR="00BC2139" w:rsidRPr="003D3F0C" w:rsidRDefault="00BC2139" w:rsidP="00BD62C8">
            <w:pPr>
              <w:pStyle w:val="Tabletext"/>
            </w:pPr>
          </w:p>
        </w:tc>
        <w:tc>
          <w:tcPr>
            <w:tcW w:w="936" w:type="dxa"/>
            <w:tcBorders>
              <w:left w:val="nil"/>
              <w:bottom w:val="nil"/>
              <w:right w:val="nil"/>
            </w:tcBorders>
            <w:shd w:val="clear" w:color="auto" w:fill="auto"/>
          </w:tcPr>
          <w:p w:rsidR="00BC2139" w:rsidRPr="003D3F0C" w:rsidRDefault="00BC2139" w:rsidP="00BD62C8">
            <w:pPr>
              <w:pStyle w:val="Tabletext"/>
            </w:pPr>
          </w:p>
        </w:tc>
        <w:tc>
          <w:tcPr>
            <w:tcW w:w="936" w:type="dxa"/>
            <w:tcBorders>
              <w:left w:val="nil"/>
              <w:bottom w:val="nil"/>
              <w:right w:val="nil"/>
            </w:tcBorders>
            <w:shd w:val="clear" w:color="auto" w:fill="auto"/>
          </w:tcPr>
          <w:p w:rsidR="00BC2139" w:rsidRPr="003D3F0C" w:rsidRDefault="00BC2139" w:rsidP="00BD62C8">
            <w:pPr>
              <w:pStyle w:val="Tabletext"/>
            </w:pPr>
          </w:p>
        </w:tc>
        <w:tc>
          <w:tcPr>
            <w:tcW w:w="1275" w:type="dxa"/>
            <w:tcBorders>
              <w:left w:val="nil"/>
              <w:bottom w:val="nil"/>
              <w:right w:val="nil"/>
            </w:tcBorders>
            <w:shd w:val="clear" w:color="auto" w:fill="auto"/>
          </w:tcPr>
          <w:p w:rsidR="00BC2139" w:rsidRPr="003D3F0C" w:rsidRDefault="00BC2139" w:rsidP="00BD62C8">
            <w:pPr>
              <w:pStyle w:val="Tabletext"/>
            </w:pPr>
          </w:p>
        </w:tc>
      </w:tr>
      <w:tr w:rsidR="00BC2139" w:rsidRPr="003D3F0C" w:rsidTr="00BD62C8">
        <w:tc>
          <w:tcPr>
            <w:tcW w:w="8505" w:type="dxa"/>
            <w:gridSpan w:val="8"/>
            <w:tcBorders>
              <w:top w:val="nil"/>
              <w:left w:val="nil"/>
              <w:bottom w:val="nil"/>
              <w:right w:val="nil"/>
            </w:tcBorders>
            <w:shd w:val="clear" w:color="auto" w:fill="auto"/>
            <w:noWrap/>
          </w:tcPr>
          <w:p w:rsidR="00BC2139" w:rsidRPr="003D3F0C" w:rsidRDefault="00357354" w:rsidP="00BD62C8">
            <w:pPr>
              <w:pStyle w:val="Tabletext"/>
              <w:rPr>
                <w:b/>
              </w:rPr>
            </w:pPr>
            <w:r>
              <w:rPr>
                <w:b/>
              </w:rPr>
              <w:t>Socioeconomic status (ISCED, f</w:t>
            </w:r>
            <w:r w:rsidR="00BC2139" w:rsidRPr="003D3F0C">
              <w:rPr>
                <w:b/>
              </w:rPr>
              <w:t>ather’s or mother’s if missing)</w:t>
            </w:r>
            <w:r w:rsidR="00535605">
              <w:rPr>
                <w:b/>
              </w:rPr>
              <w:t>*</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Low SES quartile</w:t>
            </w:r>
          </w:p>
        </w:tc>
        <w:tc>
          <w:tcPr>
            <w:tcW w:w="1215" w:type="dxa"/>
            <w:tcBorders>
              <w:top w:val="nil"/>
              <w:left w:val="nil"/>
              <w:bottom w:val="nil"/>
              <w:right w:val="nil"/>
            </w:tcBorders>
            <w:shd w:val="clear" w:color="auto" w:fill="auto"/>
            <w:noWrap/>
          </w:tcPr>
          <w:p w:rsidR="00BC2139" w:rsidRPr="003D3F0C" w:rsidRDefault="004D0330" w:rsidP="00BD62C8">
            <w:pPr>
              <w:pStyle w:val="Tabletext"/>
              <w:tabs>
                <w:tab w:val="decimal" w:pos="510"/>
              </w:tabs>
            </w:pPr>
            <w:r w:rsidRPr="003D3F0C">
              <w:t>-0.280</w:t>
            </w:r>
          </w:p>
        </w:tc>
        <w:tc>
          <w:tcPr>
            <w:tcW w:w="935"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0.119</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5.497</w:t>
            </w:r>
          </w:p>
        </w:tc>
        <w:tc>
          <w:tcPr>
            <w:tcW w:w="935" w:type="dxa"/>
            <w:tcBorders>
              <w:top w:val="nil"/>
              <w:left w:val="nil"/>
              <w:bottom w:val="nil"/>
              <w:right w:val="nil"/>
            </w:tcBorders>
            <w:shd w:val="clear" w:color="auto" w:fill="auto"/>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0.019</w:t>
            </w:r>
          </w:p>
        </w:tc>
        <w:tc>
          <w:tcPr>
            <w:tcW w:w="936" w:type="dxa"/>
            <w:tcBorders>
              <w:top w:val="nil"/>
              <w:left w:val="nil"/>
              <w:bottom w:val="nil"/>
              <w:right w:val="nil"/>
            </w:tcBorders>
            <w:shd w:val="clear" w:color="auto" w:fill="auto"/>
          </w:tcPr>
          <w:p w:rsidR="00BC2139" w:rsidRPr="003D3F0C" w:rsidRDefault="00954472" w:rsidP="00BD62C8">
            <w:pPr>
              <w:pStyle w:val="Tabletext"/>
              <w:tabs>
                <w:tab w:val="decimal" w:pos="340"/>
              </w:tabs>
            </w:pPr>
            <w:r w:rsidRPr="003D3F0C">
              <w:t>0.756</w:t>
            </w:r>
          </w:p>
        </w:tc>
        <w:tc>
          <w:tcPr>
            <w:tcW w:w="1275" w:type="dxa"/>
            <w:tcBorders>
              <w:top w:val="nil"/>
              <w:left w:val="nil"/>
              <w:bottom w:val="nil"/>
              <w:right w:val="nil"/>
            </w:tcBorders>
            <w:shd w:val="clear" w:color="auto" w:fill="auto"/>
          </w:tcPr>
          <w:p w:rsidR="00BC2139" w:rsidRPr="003D3F0C" w:rsidRDefault="00BC2139" w:rsidP="00BD62C8">
            <w:pPr>
              <w:pStyle w:val="Tabletext"/>
              <w:tabs>
                <w:tab w:val="decimal" w:pos="255"/>
              </w:tabs>
            </w:pPr>
            <w:r w:rsidRPr="003D3F0C">
              <w:t>(</w:t>
            </w:r>
            <w:r w:rsidR="00954472" w:rsidRPr="003D3F0C">
              <w:t>0.598, 0.955</w:t>
            </w:r>
            <w:r w:rsidRPr="003D3F0C">
              <w:t>)</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 xml:space="preserve">Low-medium </w:t>
            </w:r>
            <w:r w:rsidR="00793363">
              <w:br/>
            </w:r>
            <w:r w:rsidRPr="003D3F0C">
              <w:t>SES quartile</w:t>
            </w:r>
          </w:p>
        </w:tc>
        <w:tc>
          <w:tcPr>
            <w:tcW w:w="1215" w:type="dxa"/>
            <w:tcBorders>
              <w:top w:val="nil"/>
              <w:left w:val="nil"/>
              <w:bottom w:val="nil"/>
              <w:right w:val="nil"/>
            </w:tcBorders>
            <w:shd w:val="clear" w:color="auto" w:fill="auto"/>
            <w:noWrap/>
          </w:tcPr>
          <w:p w:rsidR="00BC2139" w:rsidRPr="003D3F0C" w:rsidRDefault="004D0330" w:rsidP="00BD62C8">
            <w:pPr>
              <w:pStyle w:val="Tabletext"/>
              <w:tabs>
                <w:tab w:val="decimal" w:pos="510"/>
              </w:tabs>
            </w:pPr>
            <w:r w:rsidRPr="003D3F0C">
              <w:t>-0.151</w:t>
            </w:r>
          </w:p>
        </w:tc>
        <w:tc>
          <w:tcPr>
            <w:tcW w:w="935"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0.112</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1.618</w:t>
            </w:r>
          </w:p>
        </w:tc>
        <w:tc>
          <w:tcPr>
            <w:tcW w:w="935" w:type="dxa"/>
            <w:tcBorders>
              <w:top w:val="nil"/>
              <w:left w:val="nil"/>
              <w:bottom w:val="nil"/>
              <w:right w:val="nil"/>
            </w:tcBorders>
            <w:shd w:val="clear" w:color="auto" w:fill="auto"/>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0.203</w:t>
            </w:r>
          </w:p>
        </w:tc>
        <w:tc>
          <w:tcPr>
            <w:tcW w:w="936" w:type="dxa"/>
            <w:tcBorders>
              <w:top w:val="nil"/>
              <w:left w:val="nil"/>
              <w:bottom w:val="nil"/>
              <w:right w:val="nil"/>
            </w:tcBorders>
            <w:shd w:val="clear" w:color="auto" w:fill="auto"/>
          </w:tcPr>
          <w:p w:rsidR="00BC2139" w:rsidRPr="003D3F0C" w:rsidRDefault="00954472" w:rsidP="00BD62C8">
            <w:pPr>
              <w:pStyle w:val="Tabletext"/>
              <w:tabs>
                <w:tab w:val="decimal" w:pos="340"/>
              </w:tabs>
            </w:pPr>
            <w:r w:rsidRPr="003D3F0C">
              <w:t>0.860</w:t>
            </w:r>
          </w:p>
        </w:tc>
        <w:tc>
          <w:tcPr>
            <w:tcW w:w="1275" w:type="dxa"/>
            <w:tcBorders>
              <w:top w:val="nil"/>
              <w:left w:val="nil"/>
              <w:bottom w:val="nil"/>
              <w:right w:val="nil"/>
            </w:tcBorders>
            <w:shd w:val="clear" w:color="auto" w:fill="auto"/>
          </w:tcPr>
          <w:p w:rsidR="00BC2139" w:rsidRPr="003D3F0C" w:rsidRDefault="00BC2139" w:rsidP="00BD62C8">
            <w:pPr>
              <w:pStyle w:val="Tabletext"/>
              <w:tabs>
                <w:tab w:val="decimal" w:pos="255"/>
              </w:tabs>
            </w:pPr>
            <w:r w:rsidRPr="003D3F0C">
              <w:t>(</w:t>
            </w:r>
            <w:r w:rsidR="00954472" w:rsidRPr="003D3F0C">
              <w:t>0.681, 1.085</w:t>
            </w:r>
            <w:r w:rsidRPr="003D3F0C">
              <w:t>)</w:t>
            </w:r>
          </w:p>
        </w:tc>
      </w:tr>
      <w:tr w:rsidR="00BC2139" w:rsidRPr="003D3F0C" w:rsidTr="00F47751">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 xml:space="preserve">Medium-high </w:t>
            </w:r>
            <w:r w:rsidR="00793363">
              <w:br/>
            </w:r>
            <w:r w:rsidRPr="003D3F0C">
              <w:t>SES quartile</w:t>
            </w:r>
          </w:p>
        </w:tc>
        <w:tc>
          <w:tcPr>
            <w:tcW w:w="7168" w:type="dxa"/>
            <w:gridSpan w:val="7"/>
            <w:tcBorders>
              <w:top w:val="nil"/>
              <w:left w:val="nil"/>
              <w:bottom w:val="nil"/>
              <w:right w:val="nil"/>
            </w:tcBorders>
            <w:shd w:val="clear" w:color="auto" w:fill="auto"/>
            <w:noWrap/>
          </w:tcPr>
          <w:p w:rsidR="00BC2139" w:rsidRPr="003D3F0C" w:rsidRDefault="00BC2139" w:rsidP="00F47751">
            <w:pPr>
              <w:pStyle w:val="Tabletext"/>
              <w:jc w:val="center"/>
            </w:pPr>
            <w:r w:rsidRPr="003D3F0C">
              <w:t>Reference category</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High SES quartile</w:t>
            </w:r>
          </w:p>
        </w:tc>
        <w:tc>
          <w:tcPr>
            <w:tcW w:w="1215" w:type="dxa"/>
            <w:tcBorders>
              <w:top w:val="nil"/>
              <w:left w:val="nil"/>
              <w:bottom w:val="nil"/>
              <w:right w:val="nil"/>
            </w:tcBorders>
            <w:shd w:val="clear" w:color="auto" w:fill="auto"/>
            <w:noWrap/>
          </w:tcPr>
          <w:p w:rsidR="00BC2139" w:rsidRPr="003D3F0C" w:rsidRDefault="004D0330" w:rsidP="00BD62C8">
            <w:pPr>
              <w:pStyle w:val="Tabletext"/>
              <w:tabs>
                <w:tab w:val="decimal" w:pos="510"/>
              </w:tabs>
            </w:pPr>
            <w:r w:rsidRPr="003D3F0C">
              <w:t>-0.294</w:t>
            </w:r>
          </w:p>
        </w:tc>
        <w:tc>
          <w:tcPr>
            <w:tcW w:w="935"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0.112</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6.985</w:t>
            </w:r>
          </w:p>
        </w:tc>
        <w:tc>
          <w:tcPr>
            <w:tcW w:w="935" w:type="dxa"/>
            <w:tcBorders>
              <w:top w:val="nil"/>
              <w:left w:val="nil"/>
              <w:bottom w:val="nil"/>
              <w:right w:val="nil"/>
            </w:tcBorders>
            <w:shd w:val="clear" w:color="auto" w:fill="auto"/>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0.008</w:t>
            </w:r>
          </w:p>
        </w:tc>
        <w:tc>
          <w:tcPr>
            <w:tcW w:w="936" w:type="dxa"/>
            <w:tcBorders>
              <w:top w:val="nil"/>
              <w:left w:val="nil"/>
              <w:bottom w:val="nil"/>
              <w:right w:val="nil"/>
            </w:tcBorders>
            <w:shd w:val="clear" w:color="auto" w:fill="auto"/>
          </w:tcPr>
          <w:p w:rsidR="00BC2139" w:rsidRPr="003D3F0C" w:rsidRDefault="00954472" w:rsidP="00BD62C8">
            <w:pPr>
              <w:pStyle w:val="Tabletext"/>
              <w:tabs>
                <w:tab w:val="decimal" w:pos="340"/>
              </w:tabs>
            </w:pPr>
            <w:r w:rsidRPr="003D3F0C">
              <w:t>0.745</w:t>
            </w:r>
          </w:p>
        </w:tc>
        <w:tc>
          <w:tcPr>
            <w:tcW w:w="1275" w:type="dxa"/>
            <w:tcBorders>
              <w:top w:val="nil"/>
              <w:left w:val="nil"/>
              <w:bottom w:val="nil"/>
              <w:right w:val="nil"/>
            </w:tcBorders>
            <w:shd w:val="clear" w:color="auto" w:fill="auto"/>
          </w:tcPr>
          <w:p w:rsidR="00BC2139" w:rsidRPr="003D3F0C" w:rsidRDefault="007B2789" w:rsidP="00BD62C8">
            <w:pPr>
              <w:pStyle w:val="Tabletext"/>
              <w:tabs>
                <w:tab w:val="decimal" w:pos="255"/>
              </w:tabs>
            </w:pPr>
            <w:r w:rsidRPr="003D3F0C">
              <w:t>(</w:t>
            </w:r>
            <w:r w:rsidR="00954472" w:rsidRPr="003D3F0C">
              <w:t>0.599, 0.927</w:t>
            </w:r>
            <w:r w:rsidR="00BC2139" w:rsidRPr="003D3F0C">
              <w:t>)</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p>
        </w:tc>
        <w:tc>
          <w:tcPr>
            <w:tcW w:w="1215" w:type="dxa"/>
            <w:tcBorders>
              <w:top w:val="nil"/>
              <w:left w:val="nil"/>
              <w:bottom w:val="nil"/>
              <w:right w:val="nil"/>
            </w:tcBorders>
            <w:shd w:val="clear" w:color="auto" w:fill="auto"/>
            <w:noWrap/>
          </w:tcPr>
          <w:p w:rsidR="00BC2139" w:rsidRPr="003D3F0C" w:rsidRDefault="00BC2139" w:rsidP="00BD62C8">
            <w:pPr>
              <w:pStyle w:val="Tabletext"/>
            </w:pPr>
          </w:p>
        </w:tc>
        <w:tc>
          <w:tcPr>
            <w:tcW w:w="935"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935"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1275" w:type="dxa"/>
            <w:tcBorders>
              <w:top w:val="nil"/>
              <w:left w:val="nil"/>
              <w:bottom w:val="nil"/>
              <w:right w:val="nil"/>
            </w:tcBorders>
            <w:shd w:val="clear" w:color="auto" w:fill="auto"/>
            <w:noWrap/>
          </w:tcPr>
          <w:p w:rsidR="00BC2139" w:rsidRPr="003D3F0C" w:rsidRDefault="00BC2139" w:rsidP="00BD62C8">
            <w:pPr>
              <w:pStyle w:val="Tabletext"/>
            </w:pPr>
          </w:p>
        </w:tc>
      </w:tr>
      <w:tr w:rsidR="00BC2139" w:rsidRPr="003D3F0C" w:rsidTr="00BD62C8">
        <w:tc>
          <w:tcPr>
            <w:tcW w:w="8505" w:type="dxa"/>
            <w:gridSpan w:val="8"/>
            <w:tcBorders>
              <w:top w:val="nil"/>
              <w:left w:val="nil"/>
              <w:bottom w:val="nil"/>
              <w:right w:val="nil"/>
            </w:tcBorders>
            <w:shd w:val="clear" w:color="auto" w:fill="auto"/>
            <w:noWrap/>
          </w:tcPr>
          <w:p w:rsidR="00BC2139" w:rsidRPr="003D3F0C" w:rsidRDefault="00BC2139" w:rsidP="00BD62C8">
            <w:pPr>
              <w:pStyle w:val="Tabletext"/>
              <w:rPr>
                <w:b/>
              </w:rPr>
            </w:pPr>
            <w:r w:rsidRPr="003D3F0C">
              <w:rPr>
                <w:b/>
              </w:rPr>
              <w:t>VET in Schools in 2004</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No</w:t>
            </w:r>
          </w:p>
        </w:tc>
        <w:tc>
          <w:tcPr>
            <w:tcW w:w="1215" w:type="dxa"/>
            <w:tcBorders>
              <w:top w:val="nil"/>
              <w:left w:val="nil"/>
              <w:bottom w:val="nil"/>
              <w:right w:val="nil"/>
            </w:tcBorders>
            <w:shd w:val="clear" w:color="auto" w:fill="auto"/>
            <w:noWrap/>
          </w:tcPr>
          <w:p w:rsidR="00BC2139" w:rsidRPr="003D3F0C" w:rsidRDefault="004D0330" w:rsidP="00793363">
            <w:pPr>
              <w:pStyle w:val="Tabletext"/>
              <w:tabs>
                <w:tab w:val="decimal" w:pos="510"/>
              </w:tabs>
            </w:pPr>
            <w:r w:rsidRPr="003D3F0C">
              <w:t>0.014</w:t>
            </w:r>
          </w:p>
        </w:tc>
        <w:tc>
          <w:tcPr>
            <w:tcW w:w="935"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0.089</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0.026</w:t>
            </w:r>
          </w:p>
        </w:tc>
        <w:tc>
          <w:tcPr>
            <w:tcW w:w="935" w:type="dxa"/>
            <w:tcBorders>
              <w:top w:val="nil"/>
              <w:left w:val="nil"/>
              <w:bottom w:val="nil"/>
              <w:right w:val="nil"/>
            </w:tcBorders>
            <w:shd w:val="clear" w:color="auto" w:fill="auto"/>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0.872</w:t>
            </w:r>
          </w:p>
        </w:tc>
        <w:tc>
          <w:tcPr>
            <w:tcW w:w="936" w:type="dxa"/>
            <w:tcBorders>
              <w:top w:val="nil"/>
              <w:left w:val="nil"/>
              <w:bottom w:val="nil"/>
              <w:right w:val="nil"/>
            </w:tcBorders>
            <w:shd w:val="clear" w:color="auto" w:fill="auto"/>
          </w:tcPr>
          <w:p w:rsidR="00BC2139" w:rsidRPr="003D3F0C" w:rsidRDefault="00DE3B78" w:rsidP="00BD62C8">
            <w:pPr>
              <w:pStyle w:val="Tabletext"/>
              <w:tabs>
                <w:tab w:val="decimal" w:pos="340"/>
              </w:tabs>
            </w:pPr>
            <w:r w:rsidRPr="003D3F0C">
              <w:t>1.014</w:t>
            </w:r>
          </w:p>
        </w:tc>
        <w:tc>
          <w:tcPr>
            <w:tcW w:w="1275" w:type="dxa"/>
            <w:tcBorders>
              <w:top w:val="nil"/>
              <w:left w:val="nil"/>
              <w:bottom w:val="nil"/>
              <w:right w:val="nil"/>
            </w:tcBorders>
            <w:shd w:val="clear" w:color="auto" w:fill="auto"/>
          </w:tcPr>
          <w:p w:rsidR="00BC2139" w:rsidRPr="003D3F0C" w:rsidRDefault="00BC2139" w:rsidP="00BD62C8">
            <w:pPr>
              <w:pStyle w:val="Tabletext"/>
              <w:tabs>
                <w:tab w:val="decimal" w:pos="255"/>
              </w:tabs>
            </w:pPr>
            <w:r w:rsidRPr="003D3F0C">
              <w:t>(</w:t>
            </w:r>
            <w:r w:rsidR="00DE3B78" w:rsidRPr="003D3F0C">
              <w:t>0.852, 1.208</w:t>
            </w:r>
            <w:r w:rsidRPr="003D3F0C">
              <w:t>)</w:t>
            </w:r>
          </w:p>
        </w:tc>
      </w:tr>
      <w:tr w:rsidR="00BC2139" w:rsidRPr="003D3F0C" w:rsidTr="00F47751">
        <w:tc>
          <w:tcPr>
            <w:tcW w:w="1337" w:type="dxa"/>
            <w:tcBorders>
              <w:top w:val="nil"/>
              <w:left w:val="nil"/>
              <w:right w:val="nil"/>
            </w:tcBorders>
            <w:shd w:val="clear" w:color="auto" w:fill="auto"/>
            <w:noWrap/>
          </w:tcPr>
          <w:p w:rsidR="00BC2139" w:rsidRPr="003D3F0C" w:rsidRDefault="00BC2139" w:rsidP="00BD62C8">
            <w:pPr>
              <w:pStyle w:val="Tabletext"/>
            </w:pPr>
            <w:r w:rsidRPr="003D3F0C">
              <w:t>Yes</w:t>
            </w:r>
          </w:p>
        </w:tc>
        <w:tc>
          <w:tcPr>
            <w:tcW w:w="7168" w:type="dxa"/>
            <w:gridSpan w:val="7"/>
            <w:tcBorders>
              <w:top w:val="nil"/>
              <w:left w:val="nil"/>
              <w:right w:val="nil"/>
            </w:tcBorders>
            <w:shd w:val="clear" w:color="auto" w:fill="auto"/>
            <w:noWrap/>
          </w:tcPr>
          <w:p w:rsidR="00BC2139" w:rsidRPr="003D3F0C" w:rsidRDefault="00BC2139" w:rsidP="00F47751">
            <w:pPr>
              <w:pStyle w:val="Tabletext"/>
              <w:jc w:val="center"/>
            </w:pPr>
            <w:r w:rsidRPr="003D3F0C">
              <w:t>Reference category</w:t>
            </w:r>
          </w:p>
        </w:tc>
      </w:tr>
      <w:tr w:rsidR="00BC2139" w:rsidRPr="003D3F0C" w:rsidTr="00BD62C8">
        <w:tc>
          <w:tcPr>
            <w:tcW w:w="1337" w:type="dxa"/>
            <w:tcBorders>
              <w:top w:val="nil"/>
              <w:left w:val="nil"/>
              <w:bottom w:val="dashed" w:sz="4" w:space="0" w:color="auto"/>
              <w:right w:val="nil"/>
            </w:tcBorders>
            <w:shd w:val="clear" w:color="auto" w:fill="auto"/>
            <w:noWrap/>
          </w:tcPr>
          <w:p w:rsidR="00BC2139" w:rsidRPr="003D3F0C" w:rsidRDefault="00BC2139" w:rsidP="00BD62C8">
            <w:pPr>
              <w:pStyle w:val="Tabletext"/>
            </w:pPr>
            <w:r w:rsidRPr="003D3F0C">
              <w:t>Unknown</w:t>
            </w:r>
          </w:p>
        </w:tc>
        <w:tc>
          <w:tcPr>
            <w:tcW w:w="1215" w:type="dxa"/>
            <w:tcBorders>
              <w:top w:val="nil"/>
              <w:left w:val="nil"/>
              <w:bottom w:val="dashed" w:sz="4" w:space="0" w:color="auto"/>
              <w:right w:val="nil"/>
            </w:tcBorders>
            <w:shd w:val="clear" w:color="auto" w:fill="auto"/>
            <w:noWrap/>
          </w:tcPr>
          <w:p w:rsidR="00BC2139" w:rsidRPr="003D3F0C" w:rsidRDefault="004D0330" w:rsidP="00793363">
            <w:pPr>
              <w:pStyle w:val="Tabletext"/>
              <w:tabs>
                <w:tab w:val="decimal" w:pos="510"/>
              </w:tabs>
            </w:pPr>
            <w:r w:rsidRPr="003D3F0C">
              <w:t>-0.325</w:t>
            </w:r>
          </w:p>
        </w:tc>
        <w:tc>
          <w:tcPr>
            <w:tcW w:w="935" w:type="dxa"/>
            <w:tcBorders>
              <w:top w:val="nil"/>
              <w:left w:val="nil"/>
              <w:bottom w:val="dashed" w:sz="4" w:space="0" w:color="auto"/>
              <w:right w:val="nil"/>
            </w:tcBorders>
            <w:shd w:val="clear" w:color="auto" w:fill="auto"/>
          </w:tcPr>
          <w:p w:rsidR="00BC2139" w:rsidRPr="003D3F0C" w:rsidRDefault="004D0330" w:rsidP="00BD62C8">
            <w:pPr>
              <w:pStyle w:val="Tabletext"/>
              <w:tabs>
                <w:tab w:val="decimal" w:pos="340"/>
              </w:tabs>
            </w:pPr>
            <w:r w:rsidRPr="003D3F0C">
              <w:t>0.228</w:t>
            </w:r>
          </w:p>
        </w:tc>
        <w:tc>
          <w:tcPr>
            <w:tcW w:w="936" w:type="dxa"/>
            <w:tcBorders>
              <w:top w:val="nil"/>
              <w:left w:val="nil"/>
              <w:bottom w:val="dashed" w:sz="4" w:space="0" w:color="auto"/>
              <w:right w:val="nil"/>
            </w:tcBorders>
            <w:shd w:val="clear" w:color="auto" w:fill="auto"/>
          </w:tcPr>
          <w:p w:rsidR="00BC2139" w:rsidRPr="003D3F0C" w:rsidRDefault="004D0330" w:rsidP="00BD62C8">
            <w:pPr>
              <w:pStyle w:val="Tabletext"/>
              <w:tabs>
                <w:tab w:val="decimal" w:pos="340"/>
              </w:tabs>
            </w:pPr>
            <w:r w:rsidRPr="003D3F0C">
              <w:t>2.033</w:t>
            </w:r>
          </w:p>
        </w:tc>
        <w:tc>
          <w:tcPr>
            <w:tcW w:w="935" w:type="dxa"/>
            <w:tcBorders>
              <w:top w:val="nil"/>
              <w:left w:val="nil"/>
              <w:bottom w:val="dashed" w:sz="4" w:space="0" w:color="auto"/>
              <w:right w:val="nil"/>
            </w:tcBorders>
            <w:shd w:val="clear" w:color="auto" w:fill="auto"/>
          </w:tcPr>
          <w:p w:rsidR="00BC2139" w:rsidRPr="003D3F0C" w:rsidRDefault="00BC2139" w:rsidP="00BD62C8">
            <w:pPr>
              <w:pStyle w:val="Tabletext"/>
              <w:jc w:val="center"/>
            </w:pPr>
            <w:r w:rsidRPr="003D3F0C">
              <w:t>1</w:t>
            </w:r>
          </w:p>
        </w:tc>
        <w:tc>
          <w:tcPr>
            <w:tcW w:w="936" w:type="dxa"/>
            <w:tcBorders>
              <w:top w:val="nil"/>
              <w:left w:val="nil"/>
              <w:bottom w:val="dashed" w:sz="4" w:space="0" w:color="auto"/>
              <w:right w:val="nil"/>
            </w:tcBorders>
            <w:shd w:val="clear" w:color="auto" w:fill="auto"/>
          </w:tcPr>
          <w:p w:rsidR="00BC2139" w:rsidRPr="003D3F0C" w:rsidRDefault="004D0330" w:rsidP="00BD62C8">
            <w:pPr>
              <w:pStyle w:val="Tabletext"/>
              <w:tabs>
                <w:tab w:val="decimal" w:pos="340"/>
              </w:tabs>
            </w:pPr>
            <w:r w:rsidRPr="003D3F0C">
              <w:t>0.154</w:t>
            </w:r>
          </w:p>
        </w:tc>
        <w:tc>
          <w:tcPr>
            <w:tcW w:w="936" w:type="dxa"/>
            <w:tcBorders>
              <w:top w:val="nil"/>
              <w:left w:val="nil"/>
              <w:bottom w:val="dashed" w:sz="4" w:space="0" w:color="auto"/>
              <w:right w:val="nil"/>
            </w:tcBorders>
            <w:shd w:val="clear" w:color="auto" w:fill="auto"/>
          </w:tcPr>
          <w:p w:rsidR="00BC2139" w:rsidRPr="003D3F0C" w:rsidRDefault="00DE3B78" w:rsidP="00BD62C8">
            <w:pPr>
              <w:pStyle w:val="Tabletext"/>
              <w:tabs>
                <w:tab w:val="decimal" w:pos="340"/>
              </w:tabs>
            </w:pPr>
            <w:r w:rsidRPr="003D3F0C">
              <w:t>0.723</w:t>
            </w:r>
          </w:p>
        </w:tc>
        <w:tc>
          <w:tcPr>
            <w:tcW w:w="1275" w:type="dxa"/>
            <w:tcBorders>
              <w:top w:val="nil"/>
              <w:left w:val="nil"/>
              <w:bottom w:val="dashed" w:sz="4" w:space="0" w:color="auto"/>
              <w:right w:val="nil"/>
            </w:tcBorders>
            <w:shd w:val="clear" w:color="auto" w:fill="auto"/>
          </w:tcPr>
          <w:p w:rsidR="00BC2139" w:rsidRPr="003D3F0C" w:rsidRDefault="007B2789" w:rsidP="00BD62C8">
            <w:pPr>
              <w:pStyle w:val="Tabletext"/>
              <w:tabs>
                <w:tab w:val="decimal" w:pos="255"/>
              </w:tabs>
            </w:pPr>
            <w:r w:rsidRPr="003D3F0C">
              <w:t>(</w:t>
            </w:r>
            <w:r w:rsidR="00DE3B78" w:rsidRPr="003D3F0C">
              <w:t>0.462, 1.129</w:t>
            </w:r>
            <w:r w:rsidR="00BC2139" w:rsidRPr="003D3F0C">
              <w:t>)</w:t>
            </w:r>
          </w:p>
        </w:tc>
      </w:tr>
      <w:tr w:rsidR="00BC2139" w:rsidRPr="003D3F0C" w:rsidTr="00BD62C8">
        <w:tc>
          <w:tcPr>
            <w:tcW w:w="1337" w:type="dxa"/>
            <w:tcBorders>
              <w:top w:val="dashed" w:sz="4" w:space="0" w:color="auto"/>
              <w:left w:val="nil"/>
              <w:bottom w:val="nil"/>
              <w:right w:val="nil"/>
            </w:tcBorders>
            <w:shd w:val="clear" w:color="auto" w:fill="auto"/>
            <w:noWrap/>
          </w:tcPr>
          <w:p w:rsidR="00BC2139" w:rsidRPr="003D3F0C" w:rsidRDefault="00BC2139" w:rsidP="00BD62C8">
            <w:pPr>
              <w:pStyle w:val="Tabletext"/>
            </w:pPr>
          </w:p>
        </w:tc>
        <w:tc>
          <w:tcPr>
            <w:tcW w:w="1215" w:type="dxa"/>
            <w:tcBorders>
              <w:top w:val="dashed" w:sz="4" w:space="0" w:color="auto"/>
              <w:left w:val="nil"/>
              <w:bottom w:val="nil"/>
              <w:right w:val="nil"/>
            </w:tcBorders>
            <w:shd w:val="clear" w:color="auto" w:fill="auto"/>
            <w:noWrap/>
          </w:tcPr>
          <w:p w:rsidR="00BC2139" w:rsidRPr="003D3F0C" w:rsidRDefault="00BC2139" w:rsidP="00BD62C8">
            <w:pPr>
              <w:pStyle w:val="Tabletext"/>
            </w:pPr>
          </w:p>
        </w:tc>
        <w:tc>
          <w:tcPr>
            <w:tcW w:w="935" w:type="dxa"/>
            <w:tcBorders>
              <w:top w:val="dashed" w:sz="4" w:space="0" w:color="auto"/>
              <w:left w:val="nil"/>
              <w:bottom w:val="nil"/>
              <w:right w:val="nil"/>
            </w:tcBorders>
            <w:shd w:val="clear" w:color="auto" w:fill="auto"/>
            <w:noWrap/>
          </w:tcPr>
          <w:p w:rsidR="00BC2139" w:rsidRPr="003D3F0C" w:rsidRDefault="00BC2139" w:rsidP="00BD62C8">
            <w:pPr>
              <w:pStyle w:val="Tabletext"/>
            </w:pPr>
          </w:p>
        </w:tc>
        <w:tc>
          <w:tcPr>
            <w:tcW w:w="936" w:type="dxa"/>
            <w:tcBorders>
              <w:top w:val="dashed" w:sz="4" w:space="0" w:color="auto"/>
              <w:left w:val="nil"/>
              <w:bottom w:val="nil"/>
              <w:right w:val="nil"/>
            </w:tcBorders>
            <w:shd w:val="clear" w:color="auto" w:fill="auto"/>
            <w:noWrap/>
          </w:tcPr>
          <w:p w:rsidR="00BC2139" w:rsidRPr="003D3F0C" w:rsidRDefault="00BC2139" w:rsidP="00BD62C8">
            <w:pPr>
              <w:pStyle w:val="Tabletext"/>
            </w:pPr>
          </w:p>
        </w:tc>
        <w:tc>
          <w:tcPr>
            <w:tcW w:w="935" w:type="dxa"/>
            <w:tcBorders>
              <w:top w:val="dashed" w:sz="4" w:space="0" w:color="auto"/>
              <w:left w:val="nil"/>
              <w:bottom w:val="nil"/>
              <w:right w:val="nil"/>
            </w:tcBorders>
            <w:shd w:val="clear" w:color="auto" w:fill="auto"/>
            <w:noWrap/>
          </w:tcPr>
          <w:p w:rsidR="00BC2139" w:rsidRPr="003D3F0C" w:rsidRDefault="00BC2139" w:rsidP="00BD62C8">
            <w:pPr>
              <w:pStyle w:val="Tabletext"/>
            </w:pPr>
          </w:p>
        </w:tc>
        <w:tc>
          <w:tcPr>
            <w:tcW w:w="936" w:type="dxa"/>
            <w:tcBorders>
              <w:top w:val="dashed" w:sz="4" w:space="0" w:color="auto"/>
              <w:left w:val="nil"/>
              <w:bottom w:val="nil"/>
              <w:right w:val="nil"/>
            </w:tcBorders>
            <w:shd w:val="clear" w:color="auto" w:fill="auto"/>
            <w:noWrap/>
          </w:tcPr>
          <w:p w:rsidR="00BC2139" w:rsidRPr="003D3F0C" w:rsidRDefault="00BC2139" w:rsidP="00BD62C8">
            <w:pPr>
              <w:pStyle w:val="Tabletext"/>
            </w:pPr>
          </w:p>
        </w:tc>
        <w:tc>
          <w:tcPr>
            <w:tcW w:w="936" w:type="dxa"/>
            <w:tcBorders>
              <w:top w:val="dashed" w:sz="4" w:space="0" w:color="auto"/>
              <w:left w:val="nil"/>
              <w:bottom w:val="nil"/>
              <w:right w:val="nil"/>
            </w:tcBorders>
            <w:shd w:val="clear" w:color="auto" w:fill="auto"/>
            <w:noWrap/>
          </w:tcPr>
          <w:p w:rsidR="00BC2139" w:rsidRPr="003D3F0C" w:rsidRDefault="00BC2139" w:rsidP="00BD62C8">
            <w:pPr>
              <w:pStyle w:val="Tabletext"/>
            </w:pPr>
          </w:p>
        </w:tc>
        <w:tc>
          <w:tcPr>
            <w:tcW w:w="1275" w:type="dxa"/>
            <w:tcBorders>
              <w:top w:val="dashed" w:sz="4" w:space="0" w:color="auto"/>
              <w:left w:val="nil"/>
              <w:bottom w:val="nil"/>
              <w:right w:val="nil"/>
            </w:tcBorders>
            <w:shd w:val="clear" w:color="auto" w:fill="auto"/>
            <w:noWrap/>
          </w:tcPr>
          <w:p w:rsidR="00BC2139" w:rsidRPr="003D3F0C" w:rsidRDefault="00BC2139" w:rsidP="00BD62C8">
            <w:pPr>
              <w:pStyle w:val="Tabletext"/>
            </w:pPr>
          </w:p>
        </w:tc>
      </w:tr>
      <w:tr w:rsidR="00793363" w:rsidRPr="003D3F0C" w:rsidTr="00BD62C8">
        <w:tc>
          <w:tcPr>
            <w:tcW w:w="8505" w:type="dxa"/>
            <w:gridSpan w:val="8"/>
            <w:tcBorders>
              <w:top w:val="nil"/>
              <w:left w:val="nil"/>
              <w:bottom w:val="nil"/>
              <w:right w:val="nil"/>
            </w:tcBorders>
            <w:shd w:val="clear" w:color="auto" w:fill="auto"/>
            <w:noWrap/>
          </w:tcPr>
          <w:p w:rsidR="00793363" w:rsidRDefault="00793363" w:rsidP="00BD62C8">
            <w:pPr>
              <w:pStyle w:val="Tabletext"/>
              <w:rPr>
                <w:b/>
              </w:rPr>
            </w:pPr>
          </w:p>
        </w:tc>
      </w:tr>
      <w:tr w:rsidR="00BC2139" w:rsidRPr="003D3F0C" w:rsidTr="00BD62C8">
        <w:tc>
          <w:tcPr>
            <w:tcW w:w="8505" w:type="dxa"/>
            <w:gridSpan w:val="8"/>
            <w:tcBorders>
              <w:top w:val="nil"/>
              <w:left w:val="nil"/>
              <w:bottom w:val="nil"/>
              <w:right w:val="nil"/>
            </w:tcBorders>
            <w:shd w:val="clear" w:color="auto" w:fill="auto"/>
            <w:noWrap/>
          </w:tcPr>
          <w:p w:rsidR="00BC2139" w:rsidRPr="003D3F0C" w:rsidRDefault="00613717" w:rsidP="00BD62C8">
            <w:pPr>
              <w:pStyle w:val="Tabletext"/>
              <w:rPr>
                <w:b/>
              </w:rPr>
            </w:pPr>
            <w:r>
              <w:rPr>
                <w:b/>
              </w:rPr>
              <w:lastRenderedPageBreak/>
              <w:t>Post-s</w:t>
            </w:r>
            <w:r w:rsidR="00BC2139" w:rsidRPr="003D3F0C">
              <w:rPr>
                <w:b/>
              </w:rPr>
              <w:t>chool intentions</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Go to university</w:t>
            </w:r>
          </w:p>
        </w:tc>
        <w:tc>
          <w:tcPr>
            <w:tcW w:w="1215" w:type="dxa"/>
            <w:tcBorders>
              <w:top w:val="nil"/>
              <w:left w:val="nil"/>
              <w:bottom w:val="nil"/>
              <w:right w:val="nil"/>
            </w:tcBorders>
            <w:shd w:val="clear" w:color="auto" w:fill="auto"/>
            <w:noWrap/>
          </w:tcPr>
          <w:p w:rsidR="00BC2139" w:rsidRPr="003D3F0C" w:rsidRDefault="004D0330" w:rsidP="00793363">
            <w:pPr>
              <w:pStyle w:val="Tabletext"/>
              <w:tabs>
                <w:tab w:val="decimal" w:pos="510"/>
              </w:tabs>
            </w:pPr>
            <w:r w:rsidRPr="003D3F0C">
              <w:t>0.324</w:t>
            </w:r>
          </w:p>
        </w:tc>
        <w:tc>
          <w:tcPr>
            <w:tcW w:w="935"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0.303</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1.151</w:t>
            </w:r>
          </w:p>
        </w:tc>
        <w:tc>
          <w:tcPr>
            <w:tcW w:w="935" w:type="dxa"/>
            <w:tcBorders>
              <w:top w:val="nil"/>
              <w:left w:val="nil"/>
              <w:bottom w:val="nil"/>
              <w:right w:val="nil"/>
            </w:tcBorders>
            <w:shd w:val="clear" w:color="auto" w:fill="auto"/>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0.283</w:t>
            </w:r>
          </w:p>
        </w:tc>
        <w:tc>
          <w:tcPr>
            <w:tcW w:w="936" w:type="dxa"/>
            <w:tcBorders>
              <w:top w:val="nil"/>
              <w:left w:val="nil"/>
              <w:bottom w:val="nil"/>
              <w:right w:val="nil"/>
            </w:tcBorders>
            <w:shd w:val="clear" w:color="auto" w:fill="auto"/>
          </w:tcPr>
          <w:p w:rsidR="00BC2139" w:rsidRPr="003D3F0C" w:rsidRDefault="00DE3B78" w:rsidP="00BD62C8">
            <w:pPr>
              <w:pStyle w:val="Tabletext"/>
              <w:tabs>
                <w:tab w:val="decimal" w:pos="340"/>
              </w:tabs>
            </w:pPr>
            <w:r w:rsidRPr="003D3F0C">
              <w:t>1.383</w:t>
            </w:r>
          </w:p>
        </w:tc>
        <w:tc>
          <w:tcPr>
            <w:tcW w:w="1275" w:type="dxa"/>
            <w:tcBorders>
              <w:top w:val="nil"/>
              <w:left w:val="nil"/>
              <w:bottom w:val="nil"/>
              <w:right w:val="nil"/>
            </w:tcBorders>
            <w:shd w:val="clear" w:color="auto" w:fill="auto"/>
          </w:tcPr>
          <w:p w:rsidR="00BC2139" w:rsidRPr="003D3F0C" w:rsidRDefault="00BC2139" w:rsidP="00BD62C8">
            <w:pPr>
              <w:pStyle w:val="Tabletext"/>
              <w:tabs>
                <w:tab w:val="decimal" w:pos="255"/>
              </w:tabs>
            </w:pPr>
            <w:r w:rsidRPr="003D3F0C">
              <w:t>(</w:t>
            </w:r>
            <w:r w:rsidR="00DE3B78" w:rsidRPr="003D3F0C">
              <w:t>0.765, 2.503</w:t>
            </w:r>
            <w:r w:rsidRPr="003D3F0C">
              <w:t>)</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Get an apprenticeship</w:t>
            </w:r>
          </w:p>
        </w:tc>
        <w:tc>
          <w:tcPr>
            <w:tcW w:w="1215" w:type="dxa"/>
            <w:tcBorders>
              <w:top w:val="nil"/>
              <w:left w:val="nil"/>
              <w:bottom w:val="nil"/>
              <w:right w:val="nil"/>
            </w:tcBorders>
            <w:shd w:val="clear" w:color="auto" w:fill="auto"/>
            <w:noWrap/>
          </w:tcPr>
          <w:p w:rsidR="00BC2139" w:rsidRPr="003D3F0C" w:rsidRDefault="004D0330" w:rsidP="00793363">
            <w:pPr>
              <w:pStyle w:val="Tabletext"/>
              <w:tabs>
                <w:tab w:val="decimal" w:pos="510"/>
              </w:tabs>
            </w:pPr>
            <w:r w:rsidRPr="003D3F0C">
              <w:t>0.795</w:t>
            </w:r>
          </w:p>
        </w:tc>
        <w:tc>
          <w:tcPr>
            <w:tcW w:w="935"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0.405</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3.848</w:t>
            </w:r>
          </w:p>
        </w:tc>
        <w:tc>
          <w:tcPr>
            <w:tcW w:w="935" w:type="dxa"/>
            <w:tcBorders>
              <w:top w:val="nil"/>
              <w:left w:val="nil"/>
              <w:bottom w:val="nil"/>
              <w:right w:val="nil"/>
            </w:tcBorders>
            <w:shd w:val="clear" w:color="auto" w:fill="auto"/>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0.050</w:t>
            </w:r>
          </w:p>
        </w:tc>
        <w:tc>
          <w:tcPr>
            <w:tcW w:w="936" w:type="dxa"/>
            <w:tcBorders>
              <w:top w:val="nil"/>
              <w:left w:val="nil"/>
              <w:bottom w:val="nil"/>
              <w:right w:val="nil"/>
            </w:tcBorders>
            <w:shd w:val="clear" w:color="auto" w:fill="auto"/>
          </w:tcPr>
          <w:p w:rsidR="00BC2139" w:rsidRPr="003D3F0C" w:rsidRDefault="00DE3B78" w:rsidP="00BD62C8">
            <w:pPr>
              <w:pStyle w:val="Tabletext"/>
              <w:tabs>
                <w:tab w:val="decimal" w:pos="340"/>
              </w:tabs>
            </w:pPr>
            <w:r w:rsidRPr="003D3F0C">
              <w:t>2.213</w:t>
            </w:r>
          </w:p>
        </w:tc>
        <w:tc>
          <w:tcPr>
            <w:tcW w:w="1275" w:type="dxa"/>
            <w:tcBorders>
              <w:top w:val="nil"/>
              <w:left w:val="nil"/>
              <w:bottom w:val="nil"/>
              <w:right w:val="nil"/>
            </w:tcBorders>
            <w:shd w:val="clear" w:color="auto" w:fill="auto"/>
          </w:tcPr>
          <w:p w:rsidR="00BC2139" w:rsidRPr="003D3F0C" w:rsidRDefault="00BC2139" w:rsidP="00BD62C8">
            <w:pPr>
              <w:pStyle w:val="Tabletext"/>
              <w:tabs>
                <w:tab w:val="decimal" w:pos="255"/>
              </w:tabs>
            </w:pPr>
            <w:r w:rsidRPr="003D3F0C">
              <w:t>(</w:t>
            </w:r>
            <w:r w:rsidR="00DE3B78" w:rsidRPr="003D3F0C">
              <w:t>1.001, 4.895</w:t>
            </w:r>
            <w:r w:rsidRPr="003D3F0C">
              <w:t>)</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Get a traineeship</w:t>
            </w:r>
          </w:p>
        </w:tc>
        <w:tc>
          <w:tcPr>
            <w:tcW w:w="1215" w:type="dxa"/>
            <w:tcBorders>
              <w:top w:val="nil"/>
              <w:left w:val="nil"/>
              <w:bottom w:val="nil"/>
              <w:right w:val="nil"/>
            </w:tcBorders>
            <w:shd w:val="clear" w:color="auto" w:fill="auto"/>
            <w:noWrap/>
          </w:tcPr>
          <w:p w:rsidR="00BC2139" w:rsidRPr="003D3F0C" w:rsidRDefault="004D0330" w:rsidP="00793363">
            <w:pPr>
              <w:pStyle w:val="Tabletext"/>
              <w:tabs>
                <w:tab w:val="decimal" w:pos="510"/>
              </w:tabs>
            </w:pPr>
            <w:r w:rsidRPr="003D3F0C">
              <w:t>0.719</w:t>
            </w:r>
          </w:p>
        </w:tc>
        <w:tc>
          <w:tcPr>
            <w:tcW w:w="935"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0.401</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3.218</w:t>
            </w:r>
          </w:p>
        </w:tc>
        <w:tc>
          <w:tcPr>
            <w:tcW w:w="935" w:type="dxa"/>
            <w:tcBorders>
              <w:top w:val="nil"/>
              <w:left w:val="nil"/>
              <w:bottom w:val="nil"/>
              <w:right w:val="nil"/>
            </w:tcBorders>
            <w:shd w:val="clear" w:color="auto" w:fill="auto"/>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0.072</w:t>
            </w:r>
          </w:p>
        </w:tc>
        <w:tc>
          <w:tcPr>
            <w:tcW w:w="936" w:type="dxa"/>
            <w:tcBorders>
              <w:top w:val="nil"/>
              <w:left w:val="nil"/>
              <w:bottom w:val="nil"/>
              <w:right w:val="nil"/>
            </w:tcBorders>
            <w:shd w:val="clear" w:color="auto" w:fill="auto"/>
          </w:tcPr>
          <w:p w:rsidR="00BC2139" w:rsidRPr="003D3F0C" w:rsidRDefault="00DE3B78" w:rsidP="00BD62C8">
            <w:pPr>
              <w:pStyle w:val="Tabletext"/>
              <w:tabs>
                <w:tab w:val="decimal" w:pos="340"/>
              </w:tabs>
            </w:pPr>
            <w:r w:rsidRPr="003D3F0C">
              <w:t>2.053</w:t>
            </w:r>
          </w:p>
        </w:tc>
        <w:tc>
          <w:tcPr>
            <w:tcW w:w="1275" w:type="dxa"/>
            <w:tcBorders>
              <w:top w:val="nil"/>
              <w:left w:val="nil"/>
              <w:bottom w:val="nil"/>
              <w:right w:val="nil"/>
            </w:tcBorders>
            <w:shd w:val="clear" w:color="auto" w:fill="auto"/>
          </w:tcPr>
          <w:p w:rsidR="00BC2139" w:rsidRPr="003D3F0C" w:rsidRDefault="00BC2139" w:rsidP="00BD62C8">
            <w:pPr>
              <w:pStyle w:val="Tabletext"/>
              <w:tabs>
                <w:tab w:val="decimal" w:pos="255"/>
              </w:tabs>
            </w:pPr>
            <w:r w:rsidRPr="003D3F0C">
              <w:t>(</w:t>
            </w:r>
            <w:r w:rsidR="00DE3B78" w:rsidRPr="003D3F0C">
              <w:t>0.936, 4.504</w:t>
            </w:r>
            <w:r w:rsidRPr="003D3F0C">
              <w:t>)</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Go to a TAFE college</w:t>
            </w:r>
          </w:p>
        </w:tc>
        <w:tc>
          <w:tcPr>
            <w:tcW w:w="1215" w:type="dxa"/>
            <w:tcBorders>
              <w:top w:val="nil"/>
              <w:left w:val="nil"/>
              <w:bottom w:val="nil"/>
              <w:right w:val="nil"/>
            </w:tcBorders>
            <w:shd w:val="clear" w:color="auto" w:fill="auto"/>
            <w:noWrap/>
          </w:tcPr>
          <w:p w:rsidR="00BC2139" w:rsidRPr="003D3F0C" w:rsidRDefault="004D0330" w:rsidP="00793363">
            <w:pPr>
              <w:pStyle w:val="Tabletext"/>
              <w:tabs>
                <w:tab w:val="decimal" w:pos="510"/>
              </w:tabs>
            </w:pPr>
            <w:r w:rsidRPr="003D3F0C">
              <w:t>0.428</w:t>
            </w:r>
          </w:p>
        </w:tc>
        <w:tc>
          <w:tcPr>
            <w:tcW w:w="935"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0.315</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1.852</w:t>
            </w:r>
          </w:p>
        </w:tc>
        <w:tc>
          <w:tcPr>
            <w:tcW w:w="935" w:type="dxa"/>
            <w:tcBorders>
              <w:top w:val="nil"/>
              <w:left w:val="nil"/>
              <w:bottom w:val="nil"/>
              <w:right w:val="nil"/>
            </w:tcBorders>
            <w:shd w:val="clear" w:color="auto" w:fill="auto"/>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0.174</w:t>
            </w:r>
          </w:p>
        </w:tc>
        <w:tc>
          <w:tcPr>
            <w:tcW w:w="936" w:type="dxa"/>
            <w:tcBorders>
              <w:top w:val="nil"/>
              <w:left w:val="nil"/>
              <w:bottom w:val="nil"/>
              <w:right w:val="nil"/>
            </w:tcBorders>
            <w:shd w:val="clear" w:color="auto" w:fill="auto"/>
          </w:tcPr>
          <w:p w:rsidR="00BC2139" w:rsidRPr="003D3F0C" w:rsidRDefault="00DE3B78" w:rsidP="00BD62C8">
            <w:pPr>
              <w:pStyle w:val="Tabletext"/>
              <w:tabs>
                <w:tab w:val="decimal" w:pos="340"/>
              </w:tabs>
            </w:pPr>
            <w:r w:rsidRPr="003D3F0C">
              <w:t>1.535</w:t>
            </w:r>
          </w:p>
        </w:tc>
        <w:tc>
          <w:tcPr>
            <w:tcW w:w="1275" w:type="dxa"/>
            <w:tcBorders>
              <w:top w:val="nil"/>
              <w:left w:val="nil"/>
              <w:bottom w:val="nil"/>
              <w:right w:val="nil"/>
            </w:tcBorders>
            <w:shd w:val="clear" w:color="auto" w:fill="auto"/>
          </w:tcPr>
          <w:p w:rsidR="00BC2139" w:rsidRPr="003D3F0C" w:rsidRDefault="00BC2139" w:rsidP="00BD62C8">
            <w:pPr>
              <w:pStyle w:val="Tabletext"/>
              <w:tabs>
                <w:tab w:val="decimal" w:pos="255"/>
              </w:tabs>
            </w:pPr>
            <w:r w:rsidRPr="003D3F0C">
              <w:t>(</w:t>
            </w:r>
            <w:r w:rsidR="00DE3B78" w:rsidRPr="003D3F0C">
              <w:t>0.828, 2.845</w:t>
            </w:r>
            <w:r w:rsidRPr="003D3F0C">
              <w:t>)</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Do some other course or training elsewhere</w:t>
            </w:r>
          </w:p>
        </w:tc>
        <w:tc>
          <w:tcPr>
            <w:tcW w:w="1215" w:type="dxa"/>
            <w:tcBorders>
              <w:top w:val="nil"/>
              <w:left w:val="nil"/>
              <w:bottom w:val="nil"/>
              <w:right w:val="nil"/>
            </w:tcBorders>
            <w:shd w:val="clear" w:color="auto" w:fill="auto"/>
          </w:tcPr>
          <w:p w:rsidR="00BC2139" w:rsidRPr="003D3F0C" w:rsidRDefault="004D0330" w:rsidP="00793363">
            <w:pPr>
              <w:pStyle w:val="Tabletext"/>
              <w:tabs>
                <w:tab w:val="decimal" w:pos="510"/>
              </w:tabs>
            </w:pPr>
            <w:r w:rsidRPr="003D3F0C">
              <w:t>0.145</w:t>
            </w:r>
          </w:p>
        </w:tc>
        <w:tc>
          <w:tcPr>
            <w:tcW w:w="935"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0.439</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0.109</w:t>
            </w:r>
          </w:p>
        </w:tc>
        <w:tc>
          <w:tcPr>
            <w:tcW w:w="935" w:type="dxa"/>
            <w:tcBorders>
              <w:top w:val="nil"/>
              <w:left w:val="nil"/>
              <w:bottom w:val="nil"/>
              <w:right w:val="nil"/>
            </w:tcBorders>
            <w:shd w:val="clear" w:color="auto" w:fill="auto"/>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0.741</w:t>
            </w:r>
          </w:p>
        </w:tc>
        <w:tc>
          <w:tcPr>
            <w:tcW w:w="936" w:type="dxa"/>
            <w:tcBorders>
              <w:top w:val="nil"/>
              <w:left w:val="nil"/>
              <w:bottom w:val="nil"/>
              <w:right w:val="nil"/>
            </w:tcBorders>
            <w:shd w:val="clear" w:color="auto" w:fill="auto"/>
          </w:tcPr>
          <w:p w:rsidR="00BC2139" w:rsidRPr="003D3F0C" w:rsidRDefault="00DE3B78" w:rsidP="00BD62C8">
            <w:pPr>
              <w:pStyle w:val="Tabletext"/>
              <w:tabs>
                <w:tab w:val="decimal" w:pos="340"/>
              </w:tabs>
            </w:pPr>
            <w:r w:rsidRPr="003D3F0C">
              <w:t>1.156</w:t>
            </w:r>
          </w:p>
        </w:tc>
        <w:tc>
          <w:tcPr>
            <w:tcW w:w="1275" w:type="dxa"/>
            <w:tcBorders>
              <w:top w:val="nil"/>
              <w:left w:val="nil"/>
              <w:bottom w:val="nil"/>
              <w:right w:val="nil"/>
            </w:tcBorders>
            <w:shd w:val="clear" w:color="auto" w:fill="auto"/>
          </w:tcPr>
          <w:p w:rsidR="00BC2139" w:rsidRPr="003D3F0C" w:rsidRDefault="00BC2139" w:rsidP="00BD62C8">
            <w:pPr>
              <w:pStyle w:val="Tabletext"/>
              <w:tabs>
                <w:tab w:val="decimal" w:pos="255"/>
              </w:tabs>
            </w:pPr>
            <w:r w:rsidRPr="003D3F0C">
              <w:t>(</w:t>
            </w:r>
            <w:r w:rsidR="00DE3B78" w:rsidRPr="003D3F0C">
              <w:t>0.489, 2.730</w:t>
            </w:r>
            <w:r w:rsidRPr="003D3F0C">
              <w:t>)</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Look for work/</w:t>
            </w:r>
            <w:r w:rsidR="00793363">
              <w:br/>
            </w:r>
            <w:r w:rsidRPr="003D3F0C">
              <w:t>get a job</w:t>
            </w:r>
          </w:p>
        </w:tc>
        <w:tc>
          <w:tcPr>
            <w:tcW w:w="1215" w:type="dxa"/>
            <w:tcBorders>
              <w:top w:val="nil"/>
              <w:left w:val="nil"/>
              <w:bottom w:val="nil"/>
              <w:right w:val="nil"/>
            </w:tcBorders>
            <w:shd w:val="clear" w:color="auto" w:fill="auto"/>
            <w:noWrap/>
          </w:tcPr>
          <w:p w:rsidR="00BC2139" w:rsidRPr="003D3F0C" w:rsidRDefault="004D0330" w:rsidP="00793363">
            <w:pPr>
              <w:pStyle w:val="Tabletext"/>
              <w:tabs>
                <w:tab w:val="decimal" w:pos="510"/>
              </w:tabs>
            </w:pPr>
            <w:r w:rsidRPr="003D3F0C">
              <w:t>0.612</w:t>
            </w:r>
          </w:p>
        </w:tc>
        <w:tc>
          <w:tcPr>
            <w:tcW w:w="935"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0.318</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3.694</w:t>
            </w:r>
          </w:p>
        </w:tc>
        <w:tc>
          <w:tcPr>
            <w:tcW w:w="935" w:type="dxa"/>
            <w:tcBorders>
              <w:top w:val="nil"/>
              <w:left w:val="nil"/>
              <w:bottom w:val="nil"/>
              <w:right w:val="nil"/>
            </w:tcBorders>
            <w:shd w:val="clear" w:color="auto" w:fill="auto"/>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0.055</w:t>
            </w:r>
          </w:p>
        </w:tc>
        <w:tc>
          <w:tcPr>
            <w:tcW w:w="936" w:type="dxa"/>
            <w:tcBorders>
              <w:top w:val="nil"/>
              <w:left w:val="nil"/>
              <w:bottom w:val="nil"/>
              <w:right w:val="nil"/>
            </w:tcBorders>
            <w:shd w:val="clear" w:color="auto" w:fill="auto"/>
          </w:tcPr>
          <w:p w:rsidR="00BC2139" w:rsidRPr="003D3F0C" w:rsidRDefault="00DE3B78" w:rsidP="00BD62C8">
            <w:pPr>
              <w:pStyle w:val="Tabletext"/>
              <w:tabs>
                <w:tab w:val="decimal" w:pos="340"/>
              </w:tabs>
            </w:pPr>
            <w:r w:rsidRPr="003D3F0C">
              <w:t>1.844</w:t>
            </w:r>
          </w:p>
        </w:tc>
        <w:tc>
          <w:tcPr>
            <w:tcW w:w="1275" w:type="dxa"/>
            <w:tcBorders>
              <w:top w:val="nil"/>
              <w:left w:val="nil"/>
              <w:bottom w:val="nil"/>
              <w:right w:val="nil"/>
            </w:tcBorders>
            <w:shd w:val="clear" w:color="auto" w:fill="auto"/>
          </w:tcPr>
          <w:p w:rsidR="00BC2139" w:rsidRPr="003D3F0C" w:rsidRDefault="00BC2139" w:rsidP="00BD62C8">
            <w:pPr>
              <w:pStyle w:val="Tabletext"/>
              <w:tabs>
                <w:tab w:val="decimal" w:pos="255"/>
              </w:tabs>
            </w:pPr>
            <w:r w:rsidRPr="003D3F0C">
              <w:t>(</w:t>
            </w:r>
            <w:r w:rsidR="00DE3B78" w:rsidRPr="003D3F0C">
              <w:t>0.988, 3.441</w:t>
            </w:r>
            <w:r w:rsidRPr="003D3F0C">
              <w:t>)</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Other</w:t>
            </w:r>
          </w:p>
        </w:tc>
        <w:tc>
          <w:tcPr>
            <w:tcW w:w="1215" w:type="dxa"/>
            <w:tcBorders>
              <w:top w:val="nil"/>
              <w:left w:val="nil"/>
              <w:bottom w:val="nil"/>
              <w:right w:val="nil"/>
            </w:tcBorders>
            <w:shd w:val="clear" w:color="auto" w:fill="auto"/>
            <w:noWrap/>
          </w:tcPr>
          <w:p w:rsidR="00BC2139" w:rsidRPr="003D3F0C" w:rsidRDefault="004D0330" w:rsidP="00793363">
            <w:pPr>
              <w:pStyle w:val="Tabletext"/>
              <w:tabs>
                <w:tab w:val="decimal" w:pos="510"/>
              </w:tabs>
            </w:pPr>
            <w:r w:rsidRPr="003D3F0C">
              <w:t>0.810</w:t>
            </w:r>
          </w:p>
        </w:tc>
        <w:tc>
          <w:tcPr>
            <w:tcW w:w="935"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0.506</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2.558</w:t>
            </w:r>
          </w:p>
        </w:tc>
        <w:tc>
          <w:tcPr>
            <w:tcW w:w="935" w:type="dxa"/>
            <w:tcBorders>
              <w:top w:val="nil"/>
              <w:left w:val="nil"/>
              <w:bottom w:val="nil"/>
              <w:right w:val="nil"/>
            </w:tcBorders>
            <w:shd w:val="clear" w:color="auto" w:fill="auto"/>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0.110</w:t>
            </w:r>
          </w:p>
        </w:tc>
        <w:tc>
          <w:tcPr>
            <w:tcW w:w="936" w:type="dxa"/>
            <w:tcBorders>
              <w:top w:val="nil"/>
              <w:left w:val="nil"/>
              <w:bottom w:val="nil"/>
              <w:right w:val="nil"/>
            </w:tcBorders>
            <w:shd w:val="clear" w:color="auto" w:fill="auto"/>
          </w:tcPr>
          <w:p w:rsidR="00BC2139" w:rsidRPr="003D3F0C" w:rsidRDefault="00DE3B78" w:rsidP="00BD62C8">
            <w:pPr>
              <w:pStyle w:val="Tabletext"/>
              <w:tabs>
                <w:tab w:val="decimal" w:pos="340"/>
              </w:tabs>
            </w:pPr>
            <w:r w:rsidRPr="003D3F0C">
              <w:t>2.247</w:t>
            </w:r>
          </w:p>
        </w:tc>
        <w:tc>
          <w:tcPr>
            <w:tcW w:w="1275" w:type="dxa"/>
            <w:tcBorders>
              <w:top w:val="nil"/>
              <w:left w:val="nil"/>
              <w:bottom w:val="nil"/>
              <w:right w:val="nil"/>
            </w:tcBorders>
            <w:shd w:val="clear" w:color="auto" w:fill="auto"/>
          </w:tcPr>
          <w:p w:rsidR="00BC2139" w:rsidRPr="003D3F0C" w:rsidRDefault="00BC2139" w:rsidP="00BD62C8">
            <w:pPr>
              <w:pStyle w:val="Tabletext"/>
              <w:tabs>
                <w:tab w:val="decimal" w:pos="255"/>
              </w:tabs>
            </w:pPr>
            <w:r w:rsidRPr="003D3F0C">
              <w:t>(</w:t>
            </w:r>
            <w:r w:rsidR="00DE3B78" w:rsidRPr="003D3F0C">
              <w:t>0.833, 6.060</w:t>
            </w:r>
            <w:r w:rsidRPr="003D3F0C">
              <w:t>)</w:t>
            </w:r>
          </w:p>
        </w:tc>
      </w:tr>
      <w:tr w:rsidR="00BC2139" w:rsidRPr="003D3F0C" w:rsidTr="00F47751">
        <w:tc>
          <w:tcPr>
            <w:tcW w:w="1337" w:type="dxa"/>
            <w:tcBorders>
              <w:top w:val="nil"/>
              <w:left w:val="nil"/>
              <w:bottom w:val="nil"/>
              <w:right w:val="nil"/>
            </w:tcBorders>
            <w:shd w:val="clear" w:color="auto" w:fill="auto"/>
            <w:noWrap/>
          </w:tcPr>
          <w:p w:rsidR="00BC2139" w:rsidRPr="003D3F0C" w:rsidRDefault="00BC2139" w:rsidP="00793363">
            <w:pPr>
              <w:pStyle w:val="Tabletext"/>
            </w:pPr>
            <w:r w:rsidRPr="003D3F0C">
              <w:t xml:space="preserve">Don't </w:t>
            </w:r>
            <w:r w:rsidR="00793363">
              <w:t>k</w:t>
            </w:r>
            <w:r w:rsidRPr="003D3F0C">
              <w:t>now</w:t>
            </w:r>
          </w:p>
        </w:tc>
        <w:tc>
          <w:tcPr>
            <w:tcW w:w="7168" w:type="dxa"/>
            <w:gridSpan w:val="7"/>
            <w:tcBorders>
              <w:top w:val="nil"/>
              <w:left w:val="nil"/>
              <w:bottom w:val="nil"/>
              <w:right w:val="nil"/>
            </w:tcBorders>
            <w:shd w:val="clear" w:color="auto" w:fill="auto"/>
            <w:noWrap/>
          </w:tcPr>
          <w:p w:rsidR="00BC2139" w:rsidRPr="003D3F0C" w:rsidRDefault="00BC2139" w:rsidP="00F47751">
            <w:pPr>
              <w:pStyle w:val="Tabletext"/>
              <w:jc w:val="center"/>
            </w:pPr>
            <w:r w:rsidRPr="003D3F0C">
              <w:t>Reference category</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p>
        </w:tc>
        <w:tc>
          <w:tcPr>
            <w:tcW w:w="1215" w:type="dxa"/>
            <w:tcBorders>
              <w:top w:val="nil"/>
              <w:left w:val="nil"/>
              <w:bottom w:val="nil"/>
              <w:right w:val="nil"/>
            </w:tcBorders>
            <w:shd w:val="clear" w:color="auto" w:fill="auto"/>
            <w:noWrap/>
          </w:tcPr>
          <w:p w:rsidR="00BC2139" w:rsidRPr="003D3F0C" w:rsidRDefault="00BC2139" w:rsidP="00BD62C8">
            <w:pPr>
              <w:pStyle w:val="Tabletext"/>
            </w:pPr>
          </w:p>
        </w:tc>
        <w:tc>
          <w:tcPr>
            <w:tcW w:w="935"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935"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1275" w:type="dxa"/>
            <w:tcBorders>
              <w:top w:val="nil"/>
              <w:left w:val="nil"/>
              <w:bottom w:val="nil"/>
              <w:right w:val="nil"/>
            </w:tcBorders>
            <w:shd w:val="clear" w:color="auto" w:fill="auto"/>
            <w:noWrap/>
          </w:tcPr>
          <w:p w:rsidR="00BC2139" w:rsidRPr="003D3F0C" w:rsidRDefault="00BC2139" w:rsidP="00BD62C8">
            <w:pPr>
              <w:pStyle w:val="Tabletext"/>
            </w:pPr>
          </w:p>
        </w:tc>
      </w:tr>
      <w:tr w:rsidR="00BC2139" w:rsidRPr="003D3F0C" w:rsidTr="00BD62C8">
        <w:tc>
          <w:tcPr>
            <w:tcW w:w="8505" w:type="dxa"/>
            <w:gridSpan w:val="8"/>
            <w:tcBorders>
              <w:top w:val="nil"/>
              <w:left w:val="nil"/>
              <w:bottom w:val="nil"/>
              <w:right w:val="nil"/>
            </w:tcBorders>
            <w:shd w:val="clear" w:color="auto" w:fill="auto"/>
            <w:noWrap/>
          </w:tcPr>
          <w:p w:rsidR="00BC2139" w:rsidRPr="003D3F0C" w:rsidRDefault="00BC2139" w:rsidP="00BD62C8">
            <w:pPr>
              <w:pStyle w:val="Tabletext"/>
              <w:rPr>
                <w:b/>
              </w:rPr>
            </w:pPr>
            <w:r w:rsidRPr="003D3F0C">
              <w:rPr>
                <w:b/>
              </w:rPr>
              <w:t>Intention to commence Year 12</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No</w:t>
            </w:r>
          </w:p>
        </w:tc>
        <w:tc>
          <w:tcPr>
            <w:tcW w:w="1215" w:type="dxa"/>
            <w:tcBorders>
              <w:top w:val="nil"/>
              <w:left w:val="nil"/>
              <w:bottom w:val="nil"/>
              <w:right w:val="nil"/>
            </w:tcBorders>
            <w:shd w:val="clear" w:color="auto" w:fill="auto"/>
            <w:noWrap/>
          </w:tcPr>
          <w:p w:rsidR="00BC2139" w:rsidRPr="003D3F0C" w:rsidRDefault="004D0330" w:rsidP="00793363">
            <w:pPr>
              <w:pStyle w:val="Tabletext"/>
              <w:tabs>
                <w:tab w:val="decimal" w:pos="510"/>
              </w:tabs>
            </w:pPr>
            <w:r w:rsidRPr="003D3F0C">
              <w:t>0.143</w:t>
            </w:r>
          </w:p>
        </w:tc>
        <w:tc>
          <w:tcPr>
            <w:tcW w:w="935"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0.535</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0.072</w:t>
            </w:r>
          </w:p>
        </w:tc>
        <w:tc>
          <w:tcPr>
            <w:tcW w:w="935" w:type="dxa"/>
            <w:tcBorders>
              <w:top w:val="nil"/>
              <w:left w:val="nil"/>
              <w:bottom w:val="nil"/>
              <w:right w:val="nil"/>
            </w:tcBorders>
            <w:shd w:val="clear" w:color="auto" w:fill="auto"/>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0.789</w:t>
            </w:r>
          </w:p>
        </w:tc>
        <w:tc>
          <w:tcPr>
            <w:tcW w:w="936" w:type="dxa"/>
            <w:tcBorders>
              <w:top w:val="nil"/>
              <w:left w:val="nil"/>
              <w:bottom w:val="nil"/>
              <w:right w:val="nil"/>
            </w:tcBorders>
            <w:shd w:val="clear" w:color="auto" w:fill="auto"/>
          </w:tcPr>
          <w:p w:rsidR="00BC2139" w:rsidRPr="003D3F0C" w:rsidRDefault="00DE3B78" w:rsidP="00BD62C8">
            <w:pPr>
              <w:pStyle w:val="Tabletext"/>
              <w:tabs>
                <w:tab w:val="decimal" w:pos="340"/>
              </w:tabs>
            </w:pPr>
            <w:r w:rsidRPr="003D3F0C">
              <w:t>1.154</w:t>
            </w:r>
          </w:p>
        </w:tc>
        <w:tc>
          <w:tcPr>
            <w:tcW w:w="1275" w:type="dxa"/>
            <w:tcBorders>
              <w:top w:val="nil"/>
              <w:left w:val="nil"/>
              <w:bottom w:val="nil"/>
              <w:right w:val="nil"/>
            </w:tcBorders>
            <w:shd w:val="clear" w:color="auto" w:fill="auto"/>
          </w:tcPr>
          <w:p w:rsidR="00BC2139" w:rsidRPr="003D3F0C" w:rsidRDefault="00BC2139" w:rsidP="00BD62C8">
            <w:pPr>
              <w:pStyle w:val="Tabletext"/>
              <w:tabs>
                <w:tab w:val="decimal" w:pos="255"/>
              </w:tabs>
            </w:pPr>
            <w:r w:rsidRPr="003D3F0C">
              <w:t>(</w:t>
            </w:r>
            <w:r w:rsidR="00DE3B78" w:rsidRPr="003D3F0C">
              <w:t>0.405, 3.292</w:t>
            </w:r>
            <w:r w:rsidRPr="003D3F0C">
              <w:t>)</w:t>
            </w:r>
          </w:p>
        </w:tc>
      </w:tr>
      <w:tr w:rsidR="00BC2139" w:rsidRPr="003D3F0C" w:rsidTr="00F47751">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Yes</w:t>
            </w:r>
          </w:p>
        </w:tc>
        <w:tc>
          <w:tcPr>
            <w:tcW w:w="7168" w:type="dxa"/>
            <w:gridSpan w:val="7"/>
            <w:tcBorders>
              <w:top w:val="nil"/>
              <w:left w:val="nil"/>
              <w:bottom w:val="nil"/>
              <w:right w:val="nil"/>
            </w:tcBorders>
            <w:shd w:val="clear" w:color="auto" w:fill="auto"/>
            <w:noWrap/>
          </w:tcPr>
          <w:p w:rsidR="00BC2139" w:rsidRPr="003D3F0C" w:rsidRDefault="00BC2139" w:rsidP="00F47751">
            <w:pPr>
              <w:pStyle w:val="Tabletext"/>
              <w:jc w:val="center"/>
            </w:pPr>
            <w:r w:rsidRPr="003D3F0C">
              <w:t>Reference category</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Don't know</w:t>
            </w:r>
          </w:p>
        </w:tc>
        <w:tc>
          <w:tcPr>
            <w:tcW w:w="1215" w:type="dxa"/>
            <w:tcBorders>
              <w:top w:val="nil"/>
              <w:left w:val="nil"/>
              <w:bottom w:val="nil"/>
              <w:right w:val="nil"/>
            </w:tcBorders>
            <w:shd w:val="clear" w:color="auto" w:fill="auto"/>
            <w:noWrap/>
          </w:tcPr>
          <w:p w:rsidR="00BC2139" w:rsidRPr="003D3F0C" w:rsidRDefault="004D0330" w:rsidP="00793363">
            <w:pPr>
              <w:pStyle w:val="Tabletext"/>
              <w:tabs>
                <w:tab w:val="decimal" w:pos="510"/>
              </w:tabs>
            </w:pPr>
            <w:r w:rsidRPr="003D3F0C">
              <w:t>-0.143</w:t>
            </w:r>
          </w:p>
        </w:tc>
        <w:tc>
          <w:tcPr>
            <w:tcW w:w="935"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0.482</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0.088</w:t>
            </w:r>
          </w:p>
        </w:tc>
        <w:tc>
          <w:tcPr>
            <w:tcW w:w="935" w:type="dxa"/>
            <w:tcBorders>
              <w:top w:val="nil"/>
              <w:left w:val="nil"/>
              <w:bottom w:val="nil"/>
              <w:right w:val="nil"/>
            </w:tcBorders>
            <w:shd w:val="clear" w:color="auto" w:fill="auto"/>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0.766</w:t>
            </w:r>
          </w:p>
        </w:tc>
        <w:tc>
          <w:tcPr>
            <w:tcW w:w="936" w:type="dxa"/>
            <w:tcBorders>
              <w:top w:val="nil"/>
              <w:left w:val="nil"/>
              <w:bottom w:val="nil"/>
              <w:right w:val="nil"/>
            </w:tcBorders>
            <w:shd w:val="clear" w:color="auto" w:fill="auto"/>
          </w:tcPr>
          <w:p w:rsidR="00BC2139" w:rsidRPr="003D3F0C" w:rsidRDefault="00DE3B78" w:rsidP="00BD62C8">
            <w:pPr>
              <w:pStyle w:val="Tabletext"/>
              <w:tabs>
                <w:tab w:val="decimal" w:pos="340"/>
              </w:tabs>
            </w:pPr>
            <w:r w:rsidRPr="003D3F0C">
              <w:t>0.867</w:t>
            </w:r>
          </w:p>
        </w:tc>
        <w:tc>
          <w:tcPr>
            <w:tcW w:w="1275" w:type="dxa"/>
            <w:tcBorders>
              <w:top w:val="nil"/>
              <w:left w:val="nil"/>
              <w:bottom w:val="nil"/>
              <w:right w:val="nil"/>
            </w:tcBorders>
            <w:shd w:val="clear" w:color="auto" w:fill="auto"/>
          </w:tcPr>
          <w:p w:rsidR="00BC2139" w:rsidRPr="003D3F0C" w:rsidRDefault="00BC2139" w:rsidP="00BD62C8">
            <w:pPr>
              <w:pStyle w:val="Tabletext"/>
              <w:tabs>
                <w:tab w:val="decimal" w:pos="255"/>
              </w:tabs>
            </w:pPr>
            <w:r w:rsidRPr="003D3F0C">
              <w:t>(</w:t>
            </w:r>
            <w:r w:rsidR="00DE3B78" w:rsidRPr="003D3F0C">
              <w:t>0.337, 2.227</w:t>
            </w:r>
            <w:r w:rsidRPr="003D3F0C">
              <w:t>)</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p>
        </w:tc>
        <w:tc>
          <w:tcPr>
            <w:tcW w:w="1215" w:type="dxa"/>
            <w:tcBorders>
              <w:top w:val="nil"/>
              <w:left w:val="nil"/>
              <w:bottom w:val="nil"/>
              <w:right w:val="nil"/>
            </w:tcBorders>
            <w:shd w:val="clear" w:color="auto" w:fill="auto"/>
            <w:noWrap/>
          </w:tcPr>
          <w:p w:rsidR="00BC2139" w:rsidRPr="003D3F0C" w:rsidRDefault="00BC2139" w:rsidP="00BD62C8">
            <w:pPr>
              <w:pStyle w:val="Tabletext"/>
            </w:pPr>
          </w:p>
        </w:tc>
        <w:tc>
          <w:tcPr>
            <w:tcW w:w="935"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935"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936" w:type="dxa"/>
            <w:tcBorders>
              <w:top w:val="nil"/>
              <w:left w:val="nil"/>
              <w:bottom w:val="nil"/>
              <w:right w:val="nil"/>
            </w:tcBorders>
            <w:shd w:val="clear" w:color="auto" w:fill="auto"/>
            <w:noWrap/>
          </w:tcPr>
          <w:p w:rsidR="00BC2139" w:rsidRPr="003D3F0C" w:rsidRDefault="00BC2139" w:rsidP="00BD62C8">
            <w:pPr>
              <w:pStyle w:val="Tabletext"/>
            </w:pPr>
          </w:p>
        </w:tc>
        <w:tc>
          <w:tcPr>
            <w:tcW w:w="1275" w:type="dxa"/>
            <w:tcBorders>
              <w:top w:val="nil"/>
              <w:left w:val="nil"/>
              <w:bottom w:val="nil"/>
              <w:right w:val="nil"/>
            </w:tcBorders>
            <w:shd w:val="clear" w:color="auto" w:fill="auto"/>
            <w:noWrap/>
          </w:tcPr>
          <w:p w:rsidR="00BC2139" w:rsidRPr="003D3F0C" w:rsidRDefault="00BC2139" w:rsidP="00BD62C8">
            <w:pPr>
              <w:pStyle w:val="Tabletext"/>
            </w:pPr>
          </w:p>
        </w:tc>
      </w:tr>
      <w:tr w:rsidR="00BC2139" w:rsidRPr="003D3F0C" w:rsidTr="00BD62C8">
        <w:tc>
          <w:tcPr>
            <w:tcW w:w="8505" w:type="dxa"/>
            <w:gridSpan w:val="8"/>
            <w:tcBorders>
              <w:top w:val="nil"/>
              <w:left w:val="nil"/>
              <w:bottom w:val="nil"/>
              <w:right w:val="nil"/>
            </w:tcBorders>
            <w:shd w:val="clear" w:color="auto" w:fill="auto"/>
            <w:noWrap/>
          </w:tcPr>
          <w:p w:rsidR="00BC2139" w:rsidRPr="003D3F0C" w:rsidRDefault="00BC2139" w:rsidP="00BD62C8">
            <w:pPr>
              <w:pStyle w:val="Tabletext"/>
              <w:rPr>
                <w:b/>
              </w:rPr>
            </w:pPr>
            <w:r w:rsidRPr="003D3F0C">
              <w:rPr>
                <w:b/>
              </w:rPr>
              <w:t>Receive Youth Allowance or ABSTUDY*</w:t>
            </w:r>
          </w:p>
        </w:tc>
      </w:tr>
      <w:tr w:rsidR="00BC2139" w:rsidRPr="003D3F0C" w:rsidTr="00BD62C8">
        <w:tc>
          <w:tcPr>
            <w:tcW w:w="1337" w:type="dxa"/>
            <w:tcBorders>
              <w:top w:val="nil"/>
              <w:left w:val="nil"/>
              <w:bottom w:val="nil"/>
              <w:right w:val="nil"/>
            </w:tcBorders>
            <w:shd w:val="clear" w:color="auto" w:fill="auto"/>
            <w:noWrap/>
          </w:tcPr>
          <w:p w:rsidR="00BC2139" w:rsidRPr="003D3F0C" w:rsidRDefault="00BC2139" w:rsidP="00BD62C8">
            <w:pPr>
              <w:pStyle w:val="Tabletext"/>
            </w:pPr>
            <w:r w:rsidRPr="003D3F0C">
              <w:t>No</w:t>
            </w:r>
          </w:p>
        </w:tc>
        <w:tc>
          <w:tcPr>
            <w:tcW w:w="1215" w:type="dxa"/>
            <w:tcBorders>
              <w:top w:val="nil"/>
              <w:left w:val="nil"/>
              <w:bottom w:val="nil"/>
              <w:right w:val="nil"/>
            </w:tcBorders>
            <w:shd w:val="clear" w:color="auto" w:fill="auto"/>
            <w:noWrap/>
          </w:tcPr>
          <w:p w:rsidR="00BC2139" w:rsidRPr="003D3F0C" w:rsidRDefault="004D0330" w:rsidP="00793363">
            <w:pPr>
              <w:pStyle w:val="Tabletext"/>
              <w:tabs>
                <w:tab w:val="decimal" w:pos="510"/>
              </w:tabs>
            </w:pPr>
            <w:r w:rsidRPr="003D3F0C">
              <w:t>0.348</w:t>
            </w:r>
          </w:p>
        </w:tc>
        <w:tc>
          <w:tcPr>
            <w:tcW w:w="935"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0.166</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4.369</w:t>
            </w:r>
          </w:p>
        </w:tc>
        <w:tc>
          <w:tcPr>
            <w:tcW w:w="935" w:type="dxa"/>
            <w:tcBorders>
              <w:top w:val="nil"/>
              <w:left w:val="nil"/>
              <w:bottom w:val="nil"/>
              <w:right w:val="nil"/>
            </w:tcBorders>
            <w:shd w:val="clear" w:color="auto" w:fill="auto"/>
          </w:tcPr>
          <w:p w:rsidR="00BC2139" w:rsidRPr="003D3F0C" w:rsidRDefault="00BC2139" w:rsidP="00BD62C8">
            <w:pPr>
              <w:pStyle w:val="Tabletext"/>
              <w:jc w:val="center"/>
            </w:pPr>
            <w:r w:rsidRPr="003D3F0C">
              <w:t>1</w:t>
            </w:r>
          </w:p>
        </w:tc>
        <w:tc>
          <w:tcPr>
            <w:tcW w:w="936" w:type="dxa"/>
            <w:tcBorders>
              <w:top w:val="nil"/>
              <w:left w:val="nil"/>
              <w:bottom w:val="nil"/>
              <w:right w:val="nil"/>
            </w:tcBorders>
            <w:shd w:val="clear" w:color="auto" w:fill="auto"/>
          </w:tcPr>
          <w:p w:rsidR="00BC2139" w:rsidRPr="003D3F0C" w:rsidRDefault="004D0330" w:rsidP="00BD62C8">
            <w:pPr>
              <w:pStyle w:val="Tabletext"/>
              <w:tabs>
                <w:tab w:val="decimal" w:pos="340"/>
              </w:tabs>
            </w:pPr>
            <w:r w:rsidRPr="003D3F0C">
              <w:t>0.037</w:t>
            </w:r>
          </w:p>
        </w:tc>
        <w:tc>
          <w:tcPr>
            <w:tcW w:w="936" w:type="dxa"/>
            <w:tcBorders>
              <w:top w:val="nil"/>
              <w:left w:val="nil"/>
              <w:bottom w:val="nil"/>
              <w:right w:val="nil"/>
            </w:tcBorders>
            <w:shd w:val="clear" w:color="auto" w:fill="auto"/>
          </w:tcPr>
          <w:p w:rsidR="00BC2139" w:rsidRPr="003D3F0C" w:rsidRDefault="00DE3B78" w:rsidP="00BD62C8">
            <w:pPr>
              <w:pStyle w:val="Tabletext"/>
              <w:tabs>
                <w:tab w:val="decimal" w:pos="340"/>
              </w:tabs>
            </w:pPr>
            <w:r w:rsidRPr="003D3F0C">
              <w:t>1.416</w:t>
            </w:r>
          </w:p>
        </w:tc>
        <w:tc>
          <w:tcPr>
            <w:tcW w:w="1275" w:type="dxa"/>
            <w:tcBorders>
              <w:top w:val="nil"/>
              <w:left w:val="nil"/>
              <w:bottom w:val="nil"/>
              <w:right w:val="nil"/>
            </w:tcBorders>
            <w:shd w:val="clear" w:color="auto" w:fill="auto"/>
          </w:tcPr>
          <w:p w:rsidR="00BC2139" w:rsidRPr="003D3F0C" w:rsidRDefault="00BC2139" w:rsidP="00BD62C8">
            <w:pPr>
              <w:pStyle w:val="Tabletext"/>
              <w:tabs>
                <w:tab w:val="decimal" w:pos="255"/>
              </w:tabs>
            </w:pPr>
            <w:r w:rsidRPr="003D3F0C">
              <w:t>(</w:t>
            </w:r>
            <w:r w:rsidR="00DE3B78" w:rsidRPr="003D3F0C">
              <w:t>1.022, 1.961</w:t>
            </w:r>
            <w:r w:rsidRPr="003D3F0C">
              <w:t>)</w:t>
            </w:r>
          </w:p>
        </w:tc>
      </w:tr>
      <w:tr w:rsidR="00BC2139" w:rsidRPr="003D3F0C" w:rsidTr="00BD62C8">
        <w:tc>
          <w:tcPr>
            <w:tcW w:w="1337" w:type="dxa"/>
            <w:tcBorders>
              <w:top w:val="nil"/>
              <w:left w:val="nil"/>
              <w:right w:val="nil"/>
            </w:tcBorders>
            <w:shd w:val="clear" w:color="auto" w:fill="auto"/>
            <w:noWrap/>
          </w:tcPr>
          <w:p w:rsidR="00BC2139" w:rsidRPr="003D3F0C" w:rsidRDefault="00BC2139" w:rsidP="00BD62C8">
            <w:pPr>
              <w:pStyle w:val="Tabletext"/>
            </w:pPr>
            <w:r w:rsidRPr="003D3F0C">
              <w:t>Yes</w:t>
            </w:r>
          </w:p>
        </w:tc>
        <w:tc>
          <w:tcPr>
            <w:tcW w:w="1215" w:type="dxa"/>
            <w:tcBorders>
              <w:top w:val="nil"/>
              <w:left w:val="nil"/>
              <w:right w:val="nil"/>
            </w:tcBorders>
            <w:shd w:val="clear" w:color="auto" w:fill="auto"/>
            <w:noWrap/>
          </w:tcPr>
          <w:p w:rsidR="00BC2139" w:rsidRPr="003D3F0C" w:rsidRDefault="004D0330" w:rsidP="00793363">
            <w:pPr>
              <w:pStyle w:val="Tabletext"/>
              <w:tabs>
                <w:tab w:val="decimal" w:pos="510"/>
              </w:tabs>
            </w:pPr>
            <w:r w:rsidRPr="003D3F0C">
              <w:t>-0.244</w:t>
            </w:r>
          </w:p>
        </w:tc>
        <w:tc>
          <w:tcPr>
            <w:tcW w:w="935" w:type="dxa"/>
            <w:tcBorders>
              <w:top w:val="nil"/>
              <w:left w:val="nil"/>
              <w:right w:val="nil"/>
            </w:tcBorders>
            <w:shd w:val="clear" w:color="auto" w:fill="auto"/>
          </w:tcPr>
          <w:p w:rsidR="00BC2139" w:rsidRPr="003D3F0C" w:rsidRDefault="004D0330" w:rsidP="00BD62C8">
            <w:pPr>
              <w:pStyle w:val="Tabletext"/>
              <w:tabs>
                <w:tab w:val="decimal" w:pos="340"/>
              </w:tabs>
            </w:pPr>
            <w:r w:rsidRPr="003D3F0C">
              <w:t>0.181</w:t>
            </w:r>
          </w:p>
        </w:tc>
        <w:tc>
          <w:tcPr>
            <w:tcW w:w="936" w:type="dxa"/>
            <w:tcBorders>
              <w:top w:val="nil"/>
              <w:left w:val="nil"/>
              <w:right w:val="nil"/>
            </w:tcBorders>
            <w:shd w:val="clear" w:color="auto" w:fill="auto"/>
          </w:tcPr>
          <w:p w:rsidR="00BC2139" w:rsidRPr="003D3F0C" w:rsidRDefault="004D0330" w:rsidP="00BD62C8">
            <w:pPr>
              <w:pStyle w:val="Tabletext"/>
              <w:tabs>
                <w:tab w:val="decimal" w:pos="340"/>
              </w:tabs>
            </w:pPr>
            <w:r w:rsidRPr="003D3F0C">
              <w:t>1.813</w:t>
            </w:r>
          </w:p>
        </w:tc>
        <w:tc>
          <w:tcPr>
            <w:tcW w:w="935" w:type="dxa"/>
            <w:tcBorders>
              <w:top w:val="nil"/>
              <w:left w:val="nil"/>
              <w:right w:val="nil"/>
            </w:tcBorders>
            <w:shd w:val="clear" w:color="auto" w:fill="auto"/>
          </w:tcPr>
          <w:p w:rsidR="00BC2139" w:rsidRPr="003D3F0C" w:rsidRDefault="00BC2139" w:rsidP="00BD62C8">
            <w:pPr>
              <w:pStyle w:val="Tabletext"/>
              <w:jc w:val="center"/>
            </w:pPr>
            <w:r w:rsidRPr="003D3F0C">
              <w:t>1</w:t>
            </w:r>
          </w:p>
        </w:tc>
        <w:tc>
          <w:tcPr>
            <w:tcW w:w="936" w:type="dxa"/>
            <w:tcBorders>
              <w:top w:val="nil"/>
              <w:left w:val="nil"/>
              <w:right w:val="nil"/>
            </w:tcBorders>
            <w:shd w:val="clear" w:color="auto" w:fill="auto"/>
          </w:tcPr>
          <w:p w:rsidR="00BC2139" w:rsidRPr="003D3F0C" w:rsidRDefault="004D0330" w:rsidP="00BD62C8">
            <w:pPr>
              <w:pStyle w:val="Tabletext"/>
              <w:tabs>
                <w:tab w:val="decimal" w:pos="340"/>
              </w:tabs>
            </w:pPr>
            <w:r w:rsidRPr="003D3F0C">
              <w:t>0.178</w:t>
            </w:r>
          </w:p>
        </w:tc>
        <w:tc>
          <w:tcPr>
            <w:tcW w:w="936" w:type="dxa"/>
            <w:tcBorders>
              <w:top w:val="nil"/>
              <w:left w:val="nil"/>
              <w:right w:val="nil"/>
            </w:tcBorders>
            <w:shd w:val="clear" w:color="auto" w:fill="auto"/>
          </w:tcPr>
          <w:p w:rsidR="00BC2139" w:rsidRPr="003D3F0C" w:rsidRDefault="00DE3B78" w:rsidP="00BD62C8">
            <w:pPr>
              <w:pStyle w:val="Tabletext"/>
              <w:tabs>
                <w:tab w:val="decimal" w:pos="340"/>
              </w:tabs>
            </w:pPr>
            <w:r w:rsidRPr="003D3F0C">
              <w:t>0.784</w:t>
            </w:r>
          </w:p>
        </w:tc>
        <w:tc>
          <w:tcPr>
            <w:tcW w:w="1275" w:type="dxa"/>
            <w:tcBorders>
              <w:top w:val="nil"/>
              <w:left w:val="nil"/>
              <w:right w:val="nil"/>
            </w:tcBorders>
            <w:shd w:val="clear" w:color="auto" w:fill="auto"/>
          </w:tcPr>
          <w:p w:rsidR="00BC2139" w:rsidRPr="003D3F0C" w:rsidRDefault="00BC2139" w:rsidP="00BD62C8">
            <w:pPr>
              <w:pStyle w:val="Tabletext"/>
              <w:tabs>
                <w:tab w:val="decimal" w:pos="255"/>
              </w:tabs>
            </w:pPr>
            <w:r w:rsidRPr="003D3F0C">
              <w:t>(</w:t>
            </w:r>
            <w:r w:rsidR="00DE3B78" w:rsidRPr="003D3F0C">
              <w:t>0.549, 1.118</w:t>
            </w:r>
            <w:r w:rsidRPr="003D3F0C">
              <w:t>)</w:t>
            </w:r>
          </w:p>
        </w:tc>
      </w:tr>
      <w:tr w:rsidR="00BC2139" w:rsidRPr="003D3F0C" w:rsidTr="00F47751">
        <w:tc>
          <w:tcPr>
            <w:tcW w:w="1337" w:type="dxa"/>
            <w:tcBorders>
              <w:top w:val="nil"/>
              <w:left w:val="nil"/>
              <w:bottom w:val="single" w:sz="4" w:space="0" w:color="auto"/>
              <w:right w:val="nil"/>
            </w:tcBorders>
            <w:shd w:val="clear" w:color="auto" w:fill="auto"/>
            <w:noWrap/>
          </w:tcPr>
          <w:p w:rsidR="00BC2139" w:rsidRPr="003D3F0C" w:rsidRDefault="00BC2139" w:rsidP="00BD62C8">
            <w:pPr>
              <w:pStyle w:val="Tabletext"/>
              <w:spacing w:after="40"/>
            </w:pPr>
            <w:r w:rsidRPr="003D3F0C">
              <w:t>Don't know</w:t>
            </w:r>
          </w:p>
        </w:tc>
        <w:tc>
          <w:tcPr>
            <w:tcW w:w="7168" w:type="dxa"/>
            <w:gridSpan w:val="7"/>
            <w:tcBorders>
              <w:top w:val="nil"/>
              <w:left w:val="nil"/>
              <w:bottom w:val="single" w:sz="4" w:space="0" w:color="auto"/>
              <w:right w:val="nil"/>
            </w:tcBorders>
            <w:shd w:val="clear" w:color="auto" w:fill="auto"/>
            <w:noWrap/>
          </w:tcPr>
          <w:p w:rsidR="00BC2139" w:rsidRPr="003D3F0C" w:rsidRDefault="00BC2139" w:rsidP="00F47751">
            <w:pPr>
              <w:pStyle w:val="Tabletext"/>
              <w:spacing w:after="40"/>
              <w:jc w:val="center"/>
            </w:pPr>
            <w:r w:rsidRPr="003D3F0C">
              <w:t>Reference category</w:t>
            </w:r>
          </w:p>
        </w:tc>
      </w:tr>
    </w:tbl>
    <w:p w:rsidR="006048FA" w:rsidRDefault="00BD62C8" w:rsidP="00BD62C8">
      <w:pPr>
        <w:pStyle w:val="Source"/>
      </w:pPr>
      <w:r>
        <w:t>Note:</w:t>
      </w:r>
      <w:r>
        <w:tab/>
        <w:t>* Significant at the 5% level</w:t>
      </w:r>
    </w:p>
    <w:p w:rsidR="00734D42" w:rsidRPr="00793363" w:rsidRDefault="00734D42" w:rsidP="00793363">
      <w:pPr>
        <w:pStyle w:val="tabletitle"/>
        <w:rPr>
          <w:szCs w:val="16"/>
          <w:highlight w:val="yellow"/>
        </w:rPr>
      </w:pPr>
      <w:r>
        <w:br w:type="page"/>
      </w:r>
      <w:bookmarkStart w:id="83" w:name="_Ref224536317"/>
      <w:bookmarkStart w:id="84" w:name="_Toc297729184"/>
      <w:r w:rsidR="0030582E">
        <w:lastRenderedPageBreak/>
        <w:t>Table</w:t>
      </w:r>
      <w:r w:rsidRPr="001C7B79">
        <w:t xml:space="preserve"> </w:t>
      </w:r>
      <w:fldSimple w:instr=" SEQ Table \* ARABIC ">
        <w:r w:rsidR="007B36B8">
          <w:rPr>
            <w:noProof/>
          </w:rPr>
          <w:t>19</w:t>
        </w:r>
      </w:fldSimple>
      <w:bookmarkEnd w:id="83"/>
      <w:r w:rsidR="00357354">
        <w:tab/>
      </w:r>
      <w:r>
        <w:t>Regression results for working</w:t>
      </w:r>
      <w:r w:rsidRPr="001C7B79">
        <w:t xml:space="preserve"> in Year 12</w:t>
      </w:r>
      <w:r w:rsidR="00357354">
        <w:t>: males, Y03, 2003–</w:t>
      </w:r>
      <w:r w:rsidRPr="001C7B79">
        <w:t>07</w:t>
      </w:r>
      <w:bookmarkEnd w:id="84"/>
    </w:p>
    <w:tbl>
      <w:tblPr>
        <w:tblW w:w="8505" w:type="dxa"/>
        <w:tblLayout w:type="fixed"/>
        <w:tblCellMar>
          <w:left w:w="0" w:type="dxa"/>
          <w:right w:w="0" w:type="dxa"/>
        </w:tblCellMar>
        <w:tblLook w:val="0000"/>
      </w:tblPr>
      <w:tblGrid>
        <w:gridCol w:w="1276"/>
        <w:gridCol w:w="1276"/>
        <w:gridCol w:w="935"/>
        <w:gridCol w:w="936"/>
        <w:gridCol w:w="935"/>
        <w:gridCol w:w="936"/>
        <w:gridCol w:w="936"/>
        <w:gridCol w:w="1275"/>
      </w:tblGrid>
      <w:tr w:rsidR="00793363" w:rsidRPr="003D3F0C" w:rsidTr="00793363">
        <w:trPr>
          <w:tblHeader/>
        </w:trPr>
        <w:tc>
          <w:tcPr>
            <w:tcW w:w="1276" w:type="dxa"/>
            <w:tcBorders>
              <w:top w:val="single" w:sz="4" w:space="0" w:color="auto"/>
              <w:left w:val="nil"/>
              <w:bottom w:val="single" w:sz="4" w:space="0" w:color="auto"/>
              <w:right w:val="nil"/>
            </w:tcBorders>
            <w:shd w:val="clear" w:color="auto" w:fill="auto"/>
          </w:tcPr>
          <w:p w:rsidR="00734D42" w:rsidRPr="003D3F0C" w:rsidRDefault="00734D42" w:rsidP="00793363">
            <w:pPr>
              <w:pStyle w:val="Tablehead1"/>
            </w:pPr>
            <w:r w:rsidRPr="003D3F0C">
              <w:t>Characteristic</w:t>
            </w:r>
          </w:p>
        </w:tc>
        <w:tc>
          <w:tcPr>
            <w:tcW w:w="1276" w:type="dxa"/>
            <w:tcBorders>
              <w:top w:val="single" w:sz="4" w:space="0" w:color="auto"/>
              <w:left w:val="nil"/>
              <w:bottom w:val="single" w:sz="4" w:space="0" w:color="auto"/>
              <w:right w:val="nil"/>
            </w:tcBorders>
            <w:shd w:val="clear" w:color="auto" w:fill="auto"/>
          </w:tcPr>
          <w:p w:rsidR="00734D42" w:rsidRPr="003D3F0C" w:rsidRDefault="00734D42" w:rsidP="00793363">
            <w:pPr>
              <w:pStyle w:val="Tablehead1"/>
              <w:jc w:val="center"/>
            </w:pPr>
            <w:r w:rsidRPr="003D3F0C">
              <w:t>Coefficients (response reference category is working)</w:t>
            </w:r>
          </w:p>
        </w:tc>
        <w:tc>
          <w:tcPr>
            <w:tcW w:w="935" w:type="dxa"/>
            <w:tcBorders>
              <w:top w:val="single" w:sz="4" w:space="0" w:color="auto"/>
              <w:left w:val="nil"/>
              <w:bottom w:val="single" w:sz="4" w:space="0" w:color="auto"/>
              <w:right w:val="nil"/>
            </w:tcBorders>
            <w:shd w:val="clear" w:color="auto" w:fill="auto"/>
          </w:tcPr>
          <w:p w:rsidR="00734D42" w:rsidRPr="003D3F0C" w:rsidRDefault="00734D42" w:rsidP="00793363">
            <w:pPr>
              <w:pStyle w:val="Tablehead1"/>
              <w:jc w:val="center"/>
            </w:pPr>
            <w:r w:rsidRPr="003D3F0C">
              <w:t>S.E</w:t>
            </w:r>
          </w:p>
        </w:tc>
        <w:tc>
          <w:tcPr>
            <w:tcW w:w="936" w:type="dxa"/>
            <w:tcBorders>
              <w:top w:val="single" w:sz="4" w:space="0" w:color="auto"/>
              <w:left w:val="nil"/>
              <w:bottom w:val="single" w:sz="4" w:space="0" w:color="auto"/>
              <w:right w:val="nil"/>
            </w:tcBorders>
            <w:shd w:val="clear" w:color="auto" w:fill="auto"/>
          </w:tcPr>
          <w:p w:rsidR="00734D42" w:rsidRPr="003D3F0C" w:rsidRDefault="00734D42" w:rsidP="00793363">
            <w:pPr>
              <w:pStyle w:val="Tablehead1"/>
              <w:jc w:val="center"/>
            </w:pPr>
            <w:r w:rsidRPr="003D3F0C">
              <w:t>Wald</w:t>
            </w:r>
          </w:p>
        </w:tc>
        <w:tc>
          <w:tcPr>
            <w:tcW w:w="935" w:type="dxa"/>
            <w:tcBorders>
              <w:top w:val="single" w:sz="4" w:space="0" w:color="auto"/>
              <w:left w:val="nil"/>
              <w:bottom w:val="single" w:sz="4" w:space="0" w:color="auto"/>
              <w:right w:val="nil"/>
            </w:tcBorders>
            <w:shd w:val="clear" w:color="auto" w:fill="auto"/>
          </w:tcPr>
          <w:p w:rsidR="00734D42" w:rsidRPr="003D3F0C" w:rsidRDefault="00734D42" w:rsidP="00793363">
            <w:pPr>
              <w:pStyle w:val="Tablehead1"/>
              <w:jc w:val="center"/>
            </w:pPr>
            <w:proofErr w:type="spellStart"/>
            <w:r w:rsidRPr="003D3F0C">
              <w:t>df</w:t>
            </w:r>
            <w:proofErr w:type="spellEnd"/>
          </w:p>
        </w:tc>
        <w:tc>
          <w:tcPr>
            <w:tcW w:w="936" w:type="dxa"/>
            <w:tcBorders>
              <w:top w:val="single" w:sz="4" w:space="0" w:color="auto"/>
              <w:left w:val="nil"/>
              <w:bottom w:val="single" w:sz="4" w:space="0" w:color="auto"/>
              <w:right w:val="nil"/>
            </w:tcBorders>
            <w:shd w:val="clear" w:color="auto" w:fill="auto"/>
          </w:tcPr>
          <w:p w:rsidR="00734D42" w:rsidRPr="003D3F0C" w:rsidRDefault="00734D42" w:rsidP="00793363">
            <w:pPr>
              <w:pStyle w:val="Tablehead1"/>
              <w:jc w:val="center"/>
            </w:pPr>
            <w:r w:rsidRPr="003D3F0C">
              <w:t>p-value</w:t>
            </w:r>
          </w:p>
        </w:tc>
        <w:tc>
          <w:tcPr>
            <w:tcW w:w="936" w:type="dxa"/>
            <w:tcBorders>
              <w:top w:val="single" w:sz="4" w:space="0" w:color="auto"/>
              <w:left w:val="nil"/>
              <w:bottom w:val="single" w:sz="4" w:space="0" w:color="auto"/>
              <w:right w:val="nil"/>
            </w:tcBorders>
            <w:shd w:val="clear" w:color="auto" w:fill="auto"/>
          </w:tcPr>
          <w:p w:rsidR="00734D42" w:rsidRPr="003D3F0C" w:rsidRDefault="00734D42" w:rsidP="00793363">
            <w:pPr>
              <w:pStyle w:val="Tablehead1"/>
              <w:jc w:val="center"/>
            </w:pPr>
            <w:r w:rsidRPr="003D3F0C">
              <w:t xml:space="preserve">Odds </w:t>
            </w:r>
            <w:r w:rsidR="00793363">
              <w:br/>
            </w:r>
            <w:r w:rsidRPr="003D3F0C">
              <w:t>ratio</w:t>
            </w:r>
          </w:p>
        </w:tc>
        <w:tc>
          <w:tcPr>
            <w:tcW w:w="1275" w:type="dxa"/>
            <w:tcBorders>
              <w:top w:val="single" w:sz="4" w:space="0" w:color="auto"/>
              <w:left w:val="nil"/>
              <w:bottom w:val="single" w:sz="4" w:space="0" w:color="auto"/>
              <w:right w:val="nil"/>
            </w:tcBorders>
            <w:shd w:val="clear" w:color="auto" w:fill="auto"/>
          </w:tcPr>
          <w:p w:rsidR="00734D42" w:rsidRPr="003D3F0C" w:rsidRDefault="00357354" w:rsidP="00793363">
            <w:pPr>
              <w:pStyle w:val="Tablehead1"/>
              <w:jc w:val="center"/>
            </w:pPr>
            <w:r>
              <w:t>95% CI for o</w:t>
            </w:r>
            <w:r w:rsidR="00734D42" w:rsidRPr="003D3F0C">
              <w:t>dds ratio</w:t>
            </w:r>
          </w:p>
        </w:tc>
      </w:tr>
      <w:tr w:rsidR="00734D42" w:rsidRPr="00793363" w:rsidTr="00793363">
        <w:tc>
          <w:tcPr>
            <w:tcW w:w="8505" w:type="dxa"/>
            <w:gridSpan w:val="8"/>
            <w:tcBorders>
              <w:top w:val="nil"/>
              <w:left w:val="nil"/>
              <w:bottom w:val="nil"/>
              <w:right w:val="nil"/>
            </w:tcBorders>
            <w:shd w:val="clear" w:color="auto" w:fill="auto"/>
            <w:noWrap/>
          </w:tcPr>
          <w:p w:rsidR="00734D42" w:rsidRPr="00793363" w:rsidRDefault="00734D42" w:rsidP="00793363">
            <w:pPr>
              <w:pStyle w:val="Tabletext"/>
              <w:rPr>
                <w:b/>
              </w:rPr>
            </w:pPr>
            <w:r w:rsidRPr="00793363">
              <w:rPr>
                <w:b/>
              </w:rPr>
              <w:t xml:space="preserve">Maths </w:t>
            </w:r>
            <w:r w:rsidR="00A47F58" w:rsidRPr="00793363">
              <w:rPr>
                <w:b/>
              </w:rPr>
              <w:t>achievement quartile</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Lowest</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-0.063</w:t>
            </w:r>
          </w:p>
        </w:tc>
        <w:tc>
          <w:tcPr>
            <w:tcW w:w="935"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0.240</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0.070</w:t>
            </w:r>
          </w:p>
        </w:tc>
        <w:tc>
          <w:tcPr>
            <w:tcW w:w="935" w:type="dxa"/>
            <w:tcBorders>
              <w:top w:val="nil"/>
              <w:left w:val="nil"/>
              <w:bottom w:val="nil"/>
              <w:right w:val="nil"/>
            </w:tcBorders>
            <w:shd w:val="clear" w:color="auto" w:fill="auto"/>
            <w:noWrap/>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0.792</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0.939</w:t>
            </w:r>
          </w:p>
        </w:tc>
        <w:tc>
          <w:tcPr>
            <w:tcW w:w="1275" w:type="dxa"/>
            <w:tcBorders>
              <w:top w:val="nil"/>
              <w:left w:val="nil"/>
              <w:bottom w:val="nil"/>
              <w:right w:val="nil"/>
            </w:tcBorders>
            <w:shd w:val="clear" w:color="auto" w:fill="auto"/>
            <w:noWrap/>
          </w:tcPr>
          <w:p w:rsidR="00734D42" w:rsidRPr="003D3F0C" w:rsidRDefault="00734D42" w:rsidP="00CB46B2">
            <w:pPr>
              <w:pStyle w:val="Tabletext"/>
              <w:tabs>
                <w:tab w:val="decimal" w:pos="255"/>
              </w:tabs>
            </w:pPr>
            <w:r w:rsidRPr="003D3F0C">
              <w:t>(0.587, 1.501)</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Second</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0.330</w:t>
            </w:r>
          </w:p>
        </w:tc>
        <w:tc>
          <w:tcPr>
            <w:tcW w:w="935"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0.180</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3.360</w:t>
            </w:r>
          </w:p>
        </w:tc>
        <w:tc>
          <w:tcPr>
            <w:tcW w:w="935" w:type="dxa"/>
            <w:tcBorders>
              <w:top w:val="nil"/>
              <w:left w:val="nil"/>
              <w:bottom w:val="nil"/>
              <w:right w:val="nil"/>
            </w:tcBorders>
            <w:shd w:val="clear" w:color="auto" w:fill="auto"/>
            <w:noWrap/>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0.067</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1.391</w:t>
            </w:r>
          </w:p>
        </w:tc>
        <w:tc>
          <w:tcPr>
            <w:tcW w:w="1275" w:type="dxa"/>
            <w:tcBorders>
              <w:top w:val="nil"/>
              <w:left w:val="nil"/>
              <w:bottom w:val="nil"/>
              <w:right w:val="nil"/>
            </w:tcBorders>
            <w:shd w:val="clear" w:color="auto" w:fill="auto"/>
            <w:noWrap/>
          </w:tcPr>
          <w:p w:rsidR="00734D42" w:rsidRPr="003D3F0C" w:rsidRDefault="00734D42" w:rsidP="00CB46B2">
            <w:pPr>
              <w:pStyle w:val="Tabletext"/>
              <w:tabs>
                <w:tab w:val="decimal" w:pos="255"/>
              </w:tabs>
            </w:pPr>
            <w:r w:rsidRPr="003D3F0C">
              <w:t>(0.977, 1.980)</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Third</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0.107</w:t>
            </w:r>
          </w:p>
        </w:tc>
        <w:tc>
          <w:tcPr>
            <w:tcW w:w="935"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0.134</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0.636</w:t>
            </w:r>
          </w:p>
        </w:tc>
        <w:tc>
          <w:tcPr>
            <w:tcW w:w="935" w:type="dxa"/>
            <w:tcBorders>
              <w:top w:val="nil"/>
              <w:left w:val="nil"/>
              <w:bottom w:val="nil"/>
              <w:right w:val="nil"/>
            </w:tcBorders>
            <w:shd w:val="clear" w:color="auto" w:fill="auto"/>
            <w:noWrap/>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0.425</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1.113</w:t>
            </w:r>
          </w:p>
        </w:tc>
        <w:tc>
          <w:tcPr>
            <w:tcW w:w="1275" w:type="dxa"/>
            <w:tcBorders>
              <w:top w:val="nil"/>
              <w:left w:val="nil"/>
              <w:bottom w:val="nil"/>
              <w:right w:val="nil"/>
            </w:tcBorders>
            <w:shd w:val="clear" w:color="auto" w:fill="auto"/>
            <w:noWrap/>
          </w:tcPr>
          <w:p w:rsidR="00734D42" w:rsidRPr="003D3F0C" w:rsidRDefault="00734D42" w:rsidP="00CB46B2">
            <w:pPr>
              <w:pStyle w:val="Tabletext"/>
              <w:tabs>
                <w:tab w:val="decimal" w:pos="255"/>
              </w:tabs>
            </w:pPr>
            <w:r w:rsidRPr="003D3F0C">
              <w:t>(0.856, 1.447)</w:t>
            </w:r>
          </w:p>
        </w:tc>
      </w:tr>
      <w:tr w:rsidR="00734D42" w:rsidRPr="003D3F0C" w:rsidTr="00F47751">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Highest</w:t>
            </w:r>
          </w:p>
        </w:tc>
        <w:tc>
          <w:tcPr>
            <w:tcW w:w="7229" w:type="dxa"/>
            <w:gridSpan w:val="7"/>
            <w:tcBorders>
              <w:top w:val="nil"/>
              <w:left w:val="nil"/>
              <w:bottom w:val="nil"/>
              <w:right w:val="nil"/>
            </w:tcBorders>
            <w:shd w:val="clear" w:color="auto" w:fill="auto"/>
            <w:noWrap/>
          </w:tcPr>
          <w:p w:rsidR="00734D42" w:rsidRPr="003D3F0C" w:rsidRDefault="00734D42" w:rsidP="00F47751">
            <w:pPr>
              <w:pStyle w:val="Tabletext"/>
              <w:jc w:val="center"/>
            </w:pPr>
            <w:r>
              <w:t>Reference category</w:t>
            </w:r>
          </w:p>
        </w:tc>
      </w:tr>
      <w:tr w:rsidR="00734D42" w:rsidRPr="003D3F0C" w:rsidTr="00793363">
        <w:tc>
          <w:tcPr>
            <w:tcW w:w="1276" w:type="dxa"/>
            <w:tcBorders>
              <w:top w:val="nil"/>
              <w:left w:val="nil"/>
              <w:bottom w:val="nil"/>
              <w:right w:val="nil"/>
            </w:tcBorders>
            <w:shd w:val="clear" w:color="auto" w:fill="auto"/>
            <w:noWrap/>
          </w:tcPr>
          <w:p w:rsidR="00734D42" w:rsidRPr="003D3F0C" w:rsidRDefault="00734D42" w:rsidP="00793363">
            <w:pPr>
              <w:pStyle w:val="Tabletext"/>
            </w:pPr>
          </w:p>
        </w:tc>
        <w:tc>
          <w:tcPr>
            <w:tcW w:w="1276" w:type="dxa"/>
            <w:tcBorders>
              <w:top w:val="nil"/>
              <w:left w:val="nil"/>
              <w:bottom w:val="nil"/>
              <w:right w:val="nil"/>
            </w:tcBorders>
            <w:shd w:val="clear" w:color="auto" w:fill="auto"/>
            <w:noWrap/>
          </w:tcPr>
          <w:p w:rsidR="00734D42" w:rsidRPr="003D3F0C" w:rsidRDefault="00734D42" w:rsidP="00793363">
            <w:pPr>
              <w:pStyle w:val="Tabletext"/>
            </w:pPr>
          </w:p>
        </w:tc>
        <w:tc>
          <w:tcPr>
            <w:tcW w:w="935"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935"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1275" w:type="dxa"/>
            <w:tcBorders>
              <w:top w:val="nil"/>
              <w:left w:val="nil"/>
              <w:bottom w:val="nil"/>
              <w:right w:val="nil"/>
            </w:tcBorders>
            <w:shd w:val="clear" w:color="auto" w:fill="auto"/>
            <w:noWrap/>
          </w:tcPr>
          <w:p w:rsidR="00734D42" w:rsidRPr="003D3F0C" w:rsidRDefault="00734D42" w:rsidP="00793363">
            <w:pPr>
              <w:pStyle w:val="Tabletext"/>
            </w:pPr>
          </w:p>
        </w:tc>
      </w:tr>
      <w:tr w:rsidR="00734D42" w:rsidRPr="00793363" w:rsidTr="00793363">
        <w:tc>
          <w:tcPr>
            <w:tcW w:w="8505" w:type="dxa"/>
            <w:gridSpan w:val="8"/>
            <w:tcBorders>
              <w:top w:val="nil"/>
              <w:left w:val="nil"/>
              <w:bottom w:val="nil"/>
              <w:right w:val="nil"/>
            </w:tcBorders>
            <w:shd w:val="clear" w:color="auto" w:fill="auto"/>
            <w:noWrap/>
          </w:tcPr>
          <w:p w:rsidR="00734D42" w:rsidRPr="00793363" w:rsidRDefault="00D17C46" w:rsidP="00793363">
            <w:pPr>
              <w:pStyle w:val="Tabletext"/>
              <w:rPr>
                <w:b/>
              </w:rPr>
            </w:pPr>
            <w:r w:rsidRPr="00793363">
              <w:rPr>
                <w:b/>
              </w:rPr>
              <w:t>Problem-</w:t>
            </w:r>
            <w:r w:rsidR="00613717" w:rsidRPr="00793363">
              <w:rPr>
                <w:b/>
              </w:rPr>
              <w:t>s</w:t>
            </w:r>
            <w:r w:rsidR="00734D42" w:rsidRPr="00793363">
              <w:rPr>
                <w:b/>
              </w:rPr>
              <w:t xml:space="preserve">olving </w:t>
            </w:r>
            <w:r w:rsidR="00A47F58" w:rsidRPr="00793363">
              <w:rPr>
                <w:b/>
              </w:rPr>
              <w:t>achievement quartile</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Lowest</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-0.025</w:t>
            </w:r>
          </w:p>
        </w:tc>
        <w:tc>
          <w:tcPr>
            <w:tcW w:w="935"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0.239</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0.011</w:t>
            </w:r>
          </w:p>
        </w:tc>
        <w:tc>
          <w:tcPr>
            <w:tcW w:w="935" w:type="dxa"/>
            <w:tcBorders>
              <w:top w:val="nil"/>
              <w:left w:val="nil"/>
              <w:bottom w:val="nil"/>
              <w:right w:val="nil"/>
            </w:tcBorders>
            <w:shd w:val="clear" w:color="auto" w:fill="auto"/>
            <w:noWrap/>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0.918</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0.976</w:t>
            </w:r>
          </w:p>
        </w:tc>
        <w:tc>
          <w:tcPr>
            <w:tcW w:w="1275" w:type="dxa"/>
            <w:tcBorders>
              <w:top w:val="nil"/>
              <w:left w:val="nil"/>
              <w:bottom w:val="nil"/>
              <w:right w:val="nil"/>
            </w:tcBorders>
            <w:shd w:val="clear" w:color="auto" w:fill="auto"/>
            <w:noWrap/>
          </w:tcPr>
          <w:p w:rsidR="00734D42" w:rsidRPr="003D3F0C" w:rsidRDefault="00734D42" w:rsidP="00CB46B2">
            <w:pPr>
              <w:pStyle w:val="Tabletext"/>
              <w:tabs>
                <w:tab w:val="decimal" w:pos="255"/>
              </w:tabs>
            </w:pPr>
            <w:r w:rsidRPr="003D3F0C">
              <w:t>(0.611, 1.559)</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Second</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-0.140</w:t>
            </w:r>
          </w:p>
        </w:tc>
        <w:tc>
          <w:tcPr>
            <w:tcW w:w="935"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0.176</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0.631</w:t>
            </w:r>
          </w:p>
        </w:tc>
        <w:tc>
          <w:tcPr>
            <w:tcW w:w="935" w:type="dxa"/>
            <w:tcBorders>
              <w:top w:val="nil"/>
              <w:left w:val="nil"/>
              <w:bottom w:val="nil"/>
              <w:right w:val="nil"/>
            </w:tcBorders>
            <w:shd w:val="clear" w:color="auto" w:fill="auto"/>
            <w:noWrap/>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0.427</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0.870</w:t>
            </w:r>
          </w:p>
        </w:tc>
        <w:tc>
          <w:tcPr>
            <w:tcW w:w="1275" w:type="dxa"/>
            <w:tcBorders>
              <w:top w:val="nil"/>
              <w:left w:val="nil"/>
              <w:bottom w:val="nil"/>
              <w:right w:val="nil"/>
            </w:tcBorders>
            <w:shd w:val="clear" w:color="auto" w:fill="auto"/>
            <w:noWrap/>
          </w:tcPr>
          <w:p w:rsidR="00734D42" w:rsidRPr="003D3F0C" w:rsidRDefault="00734D42" w:rsidP="00CB46B2">
            <w:pPr>
              <w:pStyle w:val="Tabletext"/>
              <w:tabs>
                <w:tab w:val="decimal" w:pos="255"/>
              </w:tabs>
            </w:pPr>
            <w:r w:rsidRPr="003D3F0C">
              <w:t>(0.616, 1.227)</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Third</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-0.144</w:t>
            </w:r>
          </w:p>
        </w:tc>
        <w:tc>
          <w:tcPr>
            <w:tcW w:w="935"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0.134</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1.157</w:t>
            </w:r>
          </w:p>
        </w:tc>
        <w:tc>
          <w:tcPr>
            <w:tcW w:w="935" w:type="dxa"/>
            <w:tcBorders>
              <w:top w:val="nil"/>
              <w:left w:val="nil"/>
              <w:bottom w:val="nil"/>
              <w:right w:val="nil"/>
            </w:tcBorders>
            <w:shd w:val="clear" w:color="auto" w:fill="auto"/>
            <w:noWrap/>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0.2822</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0.866</w:t>
            </w:r>
          </w:p>
        </w:tc>
        <w:tc>
          <w:tcPr>
            <w:tcW w:w="1275" w:type="dxa"/>
            <w:tcBorders>
              <w:top w:val="nil"/>
              <w:left w:val="nil"/>
              <w:bottom w:val="nil"/>
              <w:right w:val="nil"/>
            </w:tcBorders>
            <w:shd w:val="clear" w:color="auto" w:fill="auto"/>
            <w:noWrap/>
          </w:tcPr>
          <w:p w:rsidR="00734D42" w:rsidRPr="003D3F0C" w:rsidRDefault="00734D42" w:rsidP="00CB46B2">
            <w:pPr>
              <w:pStyle w:val="Tabletext"/>
              <w:tabs>
                <w:tab w:val="decimal" w:pos="255"/>
              </w:tabs>
            </w:pPr>
            <w:r w:rsidRPr="003D3F0C">
              <w:t>(0.667, 1.125)</w:t>
            </w:r>
          </w:p>
        </w:tc>
      </w:tr>
      <w:tr w:rsidR="00734D42" w:rsidRPr="003D3F0C" w:rsidTr="00F47751">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Highest</w:t>
            </w:r>
          </w:p>
        </w:tc>
        <w:tc>
          <w:tcPr>
            <w:tcW w:w="7229"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793363">
        <w:tc>
          <w:tcPr>
            <w:tcW w:w="1276" w:type="dxa"/>
            <w:tcBorders>
              <w:top w:val="nil"/>
              <w:left w:val="nil"/>
              <w:bottom w:val="nil"/>
              <w:right w:val="nil"/>
            </w:tcBorders>
            <w:shd w:val="clear" w:color="auto" w:fill="auto"/>
            <w:noWrap/>
          </w:tcPr>
          <w:p w:rsidR="00734D42" w:rsidRPr="003D3F0C" w:rsidRDefault="00734D42" w:rsidP="00793363">
            <w:pPr>
              <w:pStyle w:val="Tabletext"/>
            </w:pPr>
          </w:p>
        </w:tc>
        <w:tc>
          <w:tcPr>
            <w:tcW w:w="1276" w:type="dxa"/>
            <w:tcBorders>
              <w:top w:val="nil"/>
              <w:left w:val="nil"/>
              <w:bottom w:val="nil"/>
              <w:right w:val="nil"/>
            </w:tcBorders>
            <w:shd w:val="clear" w:color="auto" w:fill="auto"/>
            <w:noWrap/>
          </w:tcPr>
          <w:p w:rsidR="00734D42" w:rsidRPr="003D3F0C" w:rsidRDefault="00734D42" w:rsidP="00793363">
            <w:pPr>
              <w:pStyle w:val="Tabletext"/>
            </w:pPr>
          </w:p>
        </w:tc>
        <w:tc>
          <w:tcPr>
            <w:tcW w:w="935"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935"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1275" w:type="dxa"/>
            <w:tcBorders>
              <w:top w:val="nil"/>
              <w:left w:val="nil"/>
              <w:bottom w:val="nil"/>
              <w:right w:val="nil"/>
            </w:tcBorders>
            <w:shd w:val="clear" w:color="auto" w:fill="auto"/>
            <w:noWrap/>
          </w:tcPr>
          <w:p w:rsidR="00734D42" w:rsidRPr="003D3F0C" w:rsidRDefault="00734D42" w:rsidP="00793363">
            <w:pPr>
              <w:pStyle w:val="Tabletext"/>
            </w:pPr>
          </w:p>
        </w:tc>
      </w:tr>
      <w:tr w:rsidR="00734D42" w:rsidRPr="00793363" w:rsidTr="00793363">
        <w:tc>
          <w:tcPr>
            <w:tcW w:w="8505" w:type="dxa"/>
            <w:gridSpan w:val="8"/>
            <w:tcBorders>
              <w:top w:val="nil"/>
              <w:left w:val="nil"/>
              <w:bottom w:val="nil"/>
              <w:right w:val="nil"/>
            </w:tcBorders>
            <w:shd w:val="clear" w:color="auto" w:fill="auto"/>
            <w:noWrap/>
          </w:tcPr>
          <w:p w:rsidR="00734D42" w:rsidRPr="00793363" w:rsidRDefault="00734D42" w:rsidP="00793363">
            <w:pPr>
              <w:pStyle w:val="Tabletext"/>
              <w:rPr>
                <w:b/>
              </w:rPr>
            </w:pPr>
            <w:r w:rsidRPr="00793363">
              <w:rPr>
                <w:b/>
              </w:rPr>
              <w:t xml:space="preserve">Science </w:t>
            </w:r>
            <w:r w:rsidR="00A47F58" w:rsidRPr="00793363">
              <w:rPr>
                <w:b/>
              </w:rPr>
              <w:t>achievement quartile</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Lowest</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-0.191</w:t>
            </w:r>
          </w:p>
        </w:tc>
        <w:tc>
          <w:tcPr>
            <w:tcW w:w="935"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0.221</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0.747</w:t>
            </w:r>
          </w:p>
        </w:tc>
        <w:tc>
          <w:tcPr>
            <w:tcW w:w="935" w:type="dxa"/>
            <w:tcBorders>
              <w:top w:val="nil"/>
              <w:left w:val="nil"/>
              <w:bottom w:val="nil"/>
              <w:right w:val="nil"/>
            </w:tcBorders>
            <w:shd w:val="clear" w:color="auto" w:fill="auto"/>
            <w:noWrap/>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0.387</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0.826</w:t>
            </w:r>
          </w:p>
        </w:tc>
        <w:tc>
          <w:tcPr>
            <w:tcW w:w="1275" w:type="dxa"/>
            <w:tcBorders>
              <w:top w:val="nil"/>
              <w:left w:val="nil"/>
              <w:bottom w:val="nil"/>
              <w:right w:val="nil"/>
            </w:tcBorders>
            <w:shd w:val="clear" w:color="auto" w:fill="auto"/>
            <w:noWrap/>
          </w:tcPr>
          <w:p w:rsidR="00734D42" w:rsidRPr="003D3F0C" w:rsidRDefault="00734D42" w:rsidP="00CB46B2">
            <w:pPr>
              <w:pStyle w:val="Tabletext"/>
              <w:tabs>
                <w:tab w:val="decimal" w:pos="255"/>
              </w:tabs>
            </w:pPr>
            <w:r w:rsidRPr="003D3F0C">
              <w:t>(0.536, 1.274)</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Second</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-0.100</w:t>
            </w:r>
          </w:p>
        </w:tc>
        <w:tc>
          <w:tcPr>
            <w:tcW w:w="935"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0.172</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0.332</w:t>
            </w:r>
          </w:p>
        </w:tc>
        <w:tc>
          <w:tcPr>
            <w:tcW w:w="935" w:type="dxa"/>
            <w:tcBorders>
              <w:top w:val="nil"/>
              <w:left w:val="nil"/>
              <w:bottom w:val="nil"/>
              <w:right w:val="nil"/>
            </w:tcBorders>
            <w:shd w:val="clear" w:color="auto" w:fill="auto"/>
            <w:noWrap/>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0.564</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0.905</w:t>
            </w:r>
          </w:p>
        </w:tc>
        <w:tc>
          <w:tcPr>
            <w:tcW w:w="1275" w:type="dxa"/>
            <w:tcBorders>
              <w:top w:val="nil"/>
              <w:left w:val="nil"/>
              <w:bottom w:val="nil"/>
              <w:right w:val="nil"/>
            </w:tcBorders>
            <w:shd w:val="clear" w:color="auto" w:fill="auto"/>
            <w:noWrap/>
          </w:tcPr>
          <w:p w:rsidR="00734D42" w:rsidRPr="003D3F0C" w:rsidRDefault="00734D42" w:rsidP="00CB46B2">
            <w:pPr>
              <w:pStyle w:val="Tabletext"/>
              <w:tabs>
                <w:tab w:val="decimal" w:pos="255"/>
              </w:tabs>
            </w:pPr>
            <w:r w:rsidRPr="003D3F0C">
              <w:t>(0.645, 1.270)</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Third</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0.038</w:t>
            </w:r>
          </w:p>
        </w:tc>
        <w:tc>
          <w:tcPr>
            <w:tcW w:w="935"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0.133</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0.079</w:t>
            </w:r>
          </w:p>
        </w:tc>
        <w:tc>
          <w:tcPr>
            <w:tcW w:w="935" w:type="dxa"/>
            <w:tcBorders>
              <w:top w:val="nil"/>
              <w:left w:val="nil"/>
              <w:bottom w:val="nil"/>
              <w:right w:val="nil"/>
            </w:tcBorders>
            <w:shd w:val="clear" w:color="auto" w:fill="auto"/>
            <w:noWrap/>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0.779</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1.038</w:t>
            </w:r>
          </w:p>
        </w:tc>
        <w:tc>
          <w:tcPr>
            <w:tcW w:w="1275" w:type="dxa"/>
            <w:tcBorders>
              <w:top w:val="nil"/>
              <w:left w:val="nil"/>
              <w:bottom w:val="nil"/>
              <w:right w:val="nil"/>
            </w:tcBorders>
            <w:shd w:val="clear" w:color="auto" w:fill="auto"/>
            <w:noWrap/>
          </w:tcPr>
          <w:p w:rsidR="00734D42" w:rsidRPr="003D3F0C" w:rsidRDefault="00734D42" w:rsidP="00CB46B2">
            <w:pPr>
              <w:pStyle w:val="Tabletext"/>
              <w:tabs>
                <w:tab w:val="decimal" w:pos="255"/>
              </w:tabs>
            </w:pPr>
            <w:r w:rsidRPr="003D3F0C">
              <w:t>(0.799, 1.348)</w:t>
            </w:r>
          </w:p>
        </w:tc>
      </w:tr>
      <w:tr w:rsidR="00734D42" w:rsidRPr="003D3F0C" w:rsidTr="00F47751">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Highest</w:t>
            </w:r>
          </w:p>
        </w:tc>
        <w:tc>
          <w:tcPr>
            <w:tcW w:w="7229"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793363">
        <w:tc>
          <w:tcPr>
            <w:tcW w:w="1276" w:type="dxa"/>
            <w:tcBorders>
              <w:top w:val="nil"/>
              <w:left w:val="nil"/>
              <w:bottom w:val="nil"/>
              <w:right w:val="nil"/>
            </w:tcBorders>
            <w:shd w:val="clear" w:color="auto" w:fill="auto"/>
            <w:noWrap/>
          </w:tcPr>
          <w:p w:rsidR="00734D42" w:rsidRPr="003D3F0C" w:rsidRDefault="00734D42" w:rsidP="00793363">
            <w:pPr>
              <w:pStyle w:val="Tabletext"/>
            </w:pPr>
          </w:p>
        </w:tc>
        <w:tc>
          <w:tcPr>
            <w:tcW w:w="1276" w:type="dxa"/>
            <w:tcBorders>
              <w:top w:val="nil"/>
              <w:left w:val="nil"/>
              <w:bottom w:val="nil"/>
              <w:right w:val="nil"/>
            </w:tcBorders>
            <w:shd w:val="clear" w:color="auto" w:fill="auto"/>
            <w:noWrap/>
          </w:tcPr>
          <w:p w:rsidR="00734D42" w:rsidRPr="003D3F0C" w:rsidRDefault="00734D42" w:rsidP="00793363">
            <w:pPr>
              <w:pStyle w:val="Tabletext"/>
            </w:pPr>
          </w:p>
        </w:tc>
        <w:tc>
          <w:tcPr>
            <w:tcW w:w="935"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935"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1275" w:type="dxa"/>
            <w:tcBorders>
              <w:top w:val="nil"/>
              <w:left w:val="nil"/>
              <w:bottom w:val="nil"/>
              <w:right w:val="nil"/>
            </w:tcBorders>
            <w:shd w:val="clear" w:color="auto" w:fill="auto"/>
            <w:noWrap/>
          </w:tcPr>
          <w:p w:rsidR="00734D42" w:rsidRPr="003D3F0C" w:rsidRDefault="00734D42" w:rsidP="00793363">
            <w:pPr>
              <w:pStyle w:val="Tabletext"/>
            </w:pPr>
          </w:p>
        </w:tc>
      </w:tr>
      <w:tr w:rsidR="00734D42" w:rsidRPr="00793363" w:rsidTr="00793363">
        <w:tc>
          <w:tcPr>
            <w:tcW w:w="8505" w:type="dxa"/>
            <w:gridSpan w:val="8"/>
            <w:tcBorders>
              <w:top w:val="nil"/>
              <w:left w:val="nil"/>
              <w:bottom w:val="nil"/>
              <w:right w:val="nil"/>
            </w:tcBorders>
            <w:shd w:val="clear" w:color="auto" w:fill="auto"/>
            <w:noWrap/>
          </w:tcPr>
          <w:p w:rsidR="00734D42" w:rsidRPr="00793363" w:rsidRDefault="00734D42" w:rsidP="00793363">
            <w:pPr>
              <w:pStyle w:val="Tabletext"/>
              <w:rPr>
                <w:b/>
              </w:rPr>
            </w:pPr>
            <w:r w:rsidRPr="00793363">
              <w:rPr>
                <w:b/>
              </w:rPr>
              <w:t xml:space="preserve">Reading </w:t>
            </w:r>
            <w:r w:rsidR="00A47F58" w:rsidRPr="00793363">
              <w:rPr>
                <w:b/>
              </w:rPr>
              <w:t>achievement quartile</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Lowest</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0.106</w:t>
            </w:r>
          </w:p>
        </w:tc>
        <w:tc>
          <w:tcPr>
            <w:tcW w:w="935"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0.214</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0.245</w:t>
            </w:r>
          </w:p>
        </w:tc>
        <w:tc>
          <w:tcPr>
            <w:tcW w:w="935" w:type="dxa"/>
            <w:tcBorders>
              <w:top w:val="nil"/>
              <w:left w:val="nil"/>
              <w:bottom w:val="nil"/>
              <w:right w:val="nil"/>
            </w:tcBorders>
            <w:shd w:val="clear" w:color="auto" w:fill="auto"/>
            <w:noWrap/>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0.621</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1.112</w:t>
            </w:r>
          </w:p>
        </w:tc>
        <w:tc>
          <w:tcPr>
            <w:tcW w:w="1275" w:type="dxa"/>
            <w:tcBorders>
              <w:top w:val="nil"/>
              <w:left w:val="nil"/>
              <w:bottom w:val="nil"/>
              <w:right w:val="nil"/>
            </w:tcBorders>
            <w:shd w:val="clear" w:color="auto" w:fill="auto"/>
            <w:noWrap/>
          </w:tcPr>
          <w:p w:rsidR="00734D42" w:rsidRPr="003D3F0C" w:rsidRDefault="00734D42" w:rsidP="00CB46B2">
            <w:pPr>
              <w:pStyle w:val="Tabletext"/>
              <w:tabs>
                <w:tab w:val="decimal" w:pos="255"/>
              </w:tabs>
            </w:pPr>
            <w:r w:rsidRPr="003D3F0C">
              <w:t>(0.731, 1.691)</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Second</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0.112</w:t>
            </w:r>
          </w:p>
        </w:tc>
        <w:tc>
          <w:tcPr>
            <w:tcW w:w="935"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0.164</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0.465</w:t>
            </w:r>
          </w:p>
        </w:tc>
        <w:tc>
          <w:tcPr>
            <w:tcW w:w="935" w:type="dxa"/>
            <w:tcBorders>
              <w:top w:val="nil"/>
              <w:left w:val="nil"/>
              <w:bottom w:val="nil"/>
              <w:right w:val="nil"/>
            </w:tcBorders>
            <w:shd w:val="clear" w:color="auto" w:fill="auto"/>
            <w:noWrap/>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0.500</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1.118</w:t>
            </w:r>
          </w:p>
        </w:tc>
        <w:tc>
          <w:tcPr>
            <w:tcW w:w="1275" w:type="dxa"/>
            <w:tcBorders>
              <w:top w:val="nil"/>
              <w:left w:val="nil"/>
              <w:bottom w:val="nil"/>
              <w:right w:val="nil"/>
            </w:tcBorders>
            <w:shd w:val="clear" w:color="auto" w:fill="auto"/>
            <w:noWrap/>
          </w:tcPr>
          <w:p w:rsidR="00734D42" w:rsidRPr="003D3F0C" w:rsidRDefault="00734D42" w:rsidP="00CB46B2">
            <w:pPr>
              <w:pStyle w:val="Tabletext"/>
              <w:tabs>
                <w:tab w:val="decimal" w:pos="255"/>
              </w:tabs>
            </w:pPr>
            <w:r w:rsidRPr="003D3F0C">
              <w:t>(0.811, 1.543)</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Third</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0.109</w:t>
            </w:r>
          </w:p>
        </w:tc>
        <w:tc>
          <w:tcPr>
            <w:tcW w:w="935"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0.133</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0.680</w:t>
            </w:r>
          </w:p>
        </w:tc>
        <w:tc>
          <w:tcPr>
            <w:tcW w:w="935" w:type="dxa"/>
            <w:tcBorders>
              <w:top w:val="nil"/>
              <w:left w:val="nil"/>
              <w:bottom w:val="nil"/>
              <w:right w:val="nil"/>
            </w:tcBorders>
            <w:shd w:val="clear" w:color="auto" w:fill="auto"/>
            <w:noWrap/>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0.410</w:t>
            </w:r>
          </w:p>
        </w:tc>
        <w:tc>
          <w:tcPr>
            <w:tcW w:w="936" w:type="dxa"/>
            <w:tcBorders>
              <w:top w:val="nil"/>
              <w:left w:val="nil"/>
              <w:bottom w:val="nil"/>
              <w:right w:val="nil"/>
            </w:tcBorders>
            <w:shd w:val="clear" w:color="auto" w:fill="auto"/>
            <w:noWrap/>
          </w:tcPr>
          <w:p w:rsidR="00734D42" w:rsidRPr="003D3F0C" w:rsidRDefault="00734D42" w:rsidP="00CB46B2">
            <w:pPr>
              <w:pStyle w:val="Tabletext"/>
              <w:tabs>
                <w:tab w:val="decimal" w:pos="340"/>
              </w:tabs>
            </w:pPr>
            <w:r w:rsidRPr="003D3F0C">
              <w:t>1.116</w:t>
            </w:r>
          </w:p>
        </w:tc>
        <w:tc>
          <w:tcPr>
            <w:tcW w:w="1275" w:type="dxa"/>
            <w:tcBorders>
              <w:top w:val="nil"/>
              <w:left w:val="nil"/>
              <w:bottom w:val="nil"/>
              <w:right w:val="nil"/>
            </w:tcBorders>
            <w:shd w:val="clear" w:color="auto" w:fill="auto"/>
            <w:noWrap/>
          </w:tcPr>
          <w:p w:rsidR="00734D42" w:rsidRPr="003D3F0C" w:rsidRDefault="00734D42" w:rsidP="00CB46B2">
            <w:pPr>
              <w:pStyle w:val="Tabletext"/>
              <w:tabs>
                <w:tab w:val="decimal" w:pos="255"/>
              </w:tabs>
            </w:pPr>
            <w:r w:rsidRPr="003D3F0C">
              <w:t>(0.860, 1.447)</w:t>
            </w:r>
          </w:p>
        </w:tc>
      </w:tr>
      <w:tr w:rsidR="00734D42" w:rsidRPr="003D3F0C" w:rsidTr="00F47751">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Highest</w:t>
            </w:r>
          </w:p>
        </w:tc>
        <w:tc>
          <w:tcPr>
            <w:tcW w:w="7229"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793363">
        <w:tc>
          <w:tcPr>
            <w:tcW w:w="1276" w:type="dxa"/>
            <w:tcBorders>
              <w:top w:val="nil"/>
              <w:left w:val="nil"/>
              <w:bottom w:val="nil"/>
              <w:right w:val="nil"/>
            </w:tcBorders>
            <w:shd w:val="clear" w:color="auto" w:fill="auto"/>
            <w:noWrap/>
          </w:tcPr>
          <w:p w:rsidR="00734D42" w:rsidRPr="003D3F0C" w:rsidRDefault="00734D42" w:rsidP="00793363">
            <w:pPr>
              <w:pStyle w:val="Tabletext"/>
            </w:pPr>
          </w:p>
        </w:tc>
        <w:tc>
          <w:tcPr>
            <w:tcW w:w="1276" w:type="dxa"/>
            <w:tcBorders>
              <w:top w:val="nil"/>
              <w:left w:val="nil"/>
              <w:bottom w:val="nil"/>
              <w:right w:val="nil"/>
            </w:tcBorders>
            <w:shd w:val="clear" w:color="auto" w:fill="auto"/>
            <w:noWrap/>
          </w:tcPr>
          <w:p w:rsidR="00734D42" w:rsidRPr="003D3F0C" w:rsidRDefault="00734D42" w:rsidP="00793363">
            <w:pPr>
              <w:pStyle w:val="Tabletext"/>
            </w:pPr>
          </w:p>
        </w:tc>
        <w:tc>
          <w:tcPr>
            <w:tcW w:w="935"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935"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1275" w:type="dxa"/>
            <w:tcBorders>
              <w:top w:val="nil"/>
              <w:left w:val="nil"/>
              <w:bottom w:val="nil"/>
              <w:right w:val="nil"/>
            </w:tcBorders>
            <w:shd w:val="clear" w:color="auto" w:fill="auto"/>
            <w:noWrap/>
          </w:tcPr>
          <w:p w:rsidR="00734D42" w:rsidRPr="003D3F0C" w:rsidRDefault="00734D42" w:rsidP="00793363">
            <w:pPr>
              <w:pStyle w:val="Tabletext"/>
            </w:pPr>
          </w:p>
        </w:tc>
      </w:tr>
      <w:tr w:rsidR="00734D42" w:rsidRPr="00793363" w:rsidTr="00793363">
        <w:tc>
          <w:tcPr>
            <w:tcW w:w="1276" w:type="dxa"/>
            <w:tcBorders>
              <w:top w:val="nil"/>
              <w:left w:val="nil"/>
              <w:bottom w:val="nil"/>
              <w:right w:val="nil"/>
            </w:tcBorders>
            <w:shd w:val="clear" w:color="auto" w:fill="auto"/>
            <w:noWrap/>
          </w:tcPr>
          <w:p w:rsidR="00734D42" w:rsidRPr="00793363" w:rsidRDefault="00734D42" w:rsidP="00793363">
            <w:pPr>
              <w:pStyle w:val="Tabletext"/>
              <w:rPr>
                <w:b/>
              </w:rPr>
            </w:pPr>
            <w:r w:rsidRPr="00793363">
              <w:rPr>
                <w:b/>
              </w:rPr>
              <w:t>Location*</w:t>
            </w:r>
          </w:p>
        </w:tc>
        <w:tc>
          <w:tcPr>
            <w:tcW w:w="1276" w:type="dxa"/>
            <w:tcBorders>
              <w:top w:val="nil"/>
              <w:left w:val="nil"/>
              <w:bottom w:val="nil"/>
              <w:right w:val="nil"/>
            </w:tcBorders>
            <w:shd w:val="clear" w:color="auto" w:fill="auto"/>
            <w:noWrap/>
          </w:tcPr>
          <w:p w:rsidR="00734D42" w:rsidRPr="00793363" w:rsidRDefault="00734D42" w:rsidP="00793363">
            <w:pPr>
              <w:pStyle w:val="Tabletext"/>
              <w:rPr>
                <w:b/>
              </w:rPr>
            </w:pPr>
          </w:p>
        </w:tc>
        <w:tc>
          <w:tcPr>
            <w:tcW w:w="935" w:type="dxa"/>
            <w:tcBorders>
              <w:top w:val="nil"/>
              <w:left w:val="nil"/>
              <w:bottom w:val="nil"/>
              <w:right w:val="nil"/>
            </w:tcBorders>
            <w:shd w:val="clear" w:color="auto" w:fill="auto"/>
          </w:tcPr>
          <w:p w:rsidR="00734D42" w:rsidRPr="00793363" w:rsidRDefault="00734D42" w:rsidP="00793363">
            <w:pPr>
              <w:pStyle w:val="Tabletext"/>
              <w:rPr>
                <w:b/>
              </w:rPr>
            </w:pPr>
          </w:p>
        </w:tc>
        <w:tc>
          <w:tcPr>
            <w:tcW w:w="936" w:type="dxa"/>
            <w:tcBorders>
              <w:top w:val="nil"/>
              <w:left w:val="nil"/>
              <w:bottom w:val="nil"/>
              <w:right w:val="nil"/>
            </w:tcBorders>
            <w:shd w:val="clear" w:color="auto" w:fill="auto"/>
          </w:tcPr>
          <w:p w:rsidR="00734D42" w:rsidRPr="00793363" w:rsidRDefault="00734D42" w:rsidP="00793363">
            <w:pPr>
              <w:pStyle w:val="Tabletext"/>
              <w:rPr>
                <w:b/>
              </w:rPr>
            </w:pPr>
          </w:p>
        </w:tc>
        <w:tc>
          <w:tcPr>
            <w:tcW w:w="935" w:type="dxa"/>
            <w:tcBorders>
              <w:top w:val="nil"/>
              <w:left w:val="nil"/>
              <w:bottom w:val="nil"/>
              <w:right w:val="nil"/>
            </w:tcBorders>
            <w:shd w:val="clear" w:color="auto" w:fill="auto"/>
          </w:tcPr>
          <w:p w:rsidR="00734D42" w:rsidRPr="00793363" w:rsidRDefault="00734D42" w:rsidP="00793363">
            <w:pPr>
              <w:pStyle w:val="Tabletext"/>
              <w:rPr>
                <w:b/>
              </w:rPr>
            </w:pPr>
          </w:p>
        </w:tc>
        <w:tc>
          <w:tcPr>
            <w:tcW w:w="936" w:type="dxa"/>
            <w:tcBorders>
              <w:top w:val="nil"/>
              <w:left w:val="nil"/>
              <w:bottom w:val="nil"/>
              <w:right w:val="nil"/>
            </w:tcBorders>
            <w:shd w:val="clear" w:color="auto" w:fill="auto"/>
          </w:tcPr>
          <w:p w:rsidR="00734D42" w:rsidRPr="00793363" w:rsidRDefault="00734D42" w:rsidP="00793363">
            <w:pPr>
              <w:pStyle w:val="Tabletext"/>
              <w:rPr>
                <w:b/>
              </w:rPr>
            </w:pPr>
          </w:p>
        </w:tc>
        <w:tc>
          <w:tcPr>
            <w:tcW w:w="936" w:type="dxa"/>
            <w:tcBorders>
              <w:top w:val="nil"/>
              <w:left w:val="nil"/>
              <w:bottom w:val="nil"/>
              <w:right w:val="nil"/>
            </w:tcBorders>
            <w:shd w:val="clear" w:color="auto" w:fill="auto"/>
          </w:tcPr>
          <w:p w:rsidR="00734D42" w:rsidRPr="00793363" w:rsidRDefault="00734D42" w:rsidP="00793363">
            <w:pPr>
              <w:pStyle w:val="Tabletext"/>
              <w:rPr>
                <w:b/>
              </w:rPr>
            </w:pPr>
          </w:p>
        </w:tc>
        <w:tc>
          <w:tcPr>
            <w:tcW w:w="1275" w:type="dxa"/>
            <w:tcBorders>
              <w:top w:val="nil"/>
              <w:left w:val="nil"/>
              <w:bottom w:val="nil"/>
              <w:right w:val="nil"/>
            </w:tcBorders>
            <w:shd w:val="clear" w:color="auto" w:fill="auto"/>
          </w:tcPr>
          <w:p w:rsidR="00734D42" w:rsidRPr="00793363" w:rsidRDefault="00734D42" w:rsidP="00793363">
            <w:pPr>
              <w:pStyle w:val="Tabletext"/>
              <w:rPr>
                <w:b/>
              </w:rPr>
            </w:pP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Metropolitan</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-0.110</w:t>
            </w:r>
          </w:p>
        </w:tc>
        <w:tc>
          <w:tcPr>
            <w:tcW w:w="935"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0.305</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0.130</w:t>
            </w:r>
          </w:p>
        </w:tc>
        <w:tc>
          <w:tcPr>
            <w:tcW w:w="935" w:type="dxa"/>
            <w:tcBorders>
              <w:top w:val="nil"/>
              <w:left w:val="nil"/>
              <w:bottom w:val="nil"/>
              <w:right w:val="nil"/>
            </w:tcBorders>
            <w:shd w:val="clear" w:color="auto" w:fill="auto"/>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0.718</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0.896</w:t>
            </w:r>
          </w:p>
        </w:tc>
        <w:tc>
          <w:tcPr>
            <w:tcW w:w="1275" w:type="dxa"/>
            <w:tcBorders>
              <w:top w:val="nil"/>
              <w:left w:val="nil"/>
              <w:bottom w:val="nil"/>
              <w:right w:val="nil"/>
            </w:tcBorders>
            <w:shd w:val="clear" w:color="auto" w:fill="auto"/>
          </w:tcPr>
          <w:p w:rsidR="00734D42" w:rsidRPr="003D3F0C" w:rsidRDefault="00734D42" w:rsidP="00CB46B2">
            <w:pPr>
              <w:pStyle w:val="Tabletext"/>
              <w:tabs>
                <w:tab w:val="decimal" w:pos="255"/>
              </w:tabs>
            </w:pPr>
            <w:r w:rsidRPr="003D3F0C">
              <w:t>(0.493, 1.628)</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Regional</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0.294</w:t>
            </w:r>
          </w:p>
        </w:tc>
        <w:tc>
          <w:tcPr>
            <w:tcW w:w="935"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0.314</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0.877</w:t>
            </w:r>
          </w:p>
        </w:tc>
        <w:tc>
          <w:tcPr>
            <w:tcW w:w="935" w:type="dxa"/>
            <w:tcBorders>
              <w:top w:val="nil"/>
              <w:left w:val="nil"/>
              <w:bottom w:val="nil"/>
              <w:right w:val="nil"/>
            </w:tcBorders>
            <w:shd w:val="clear" w:color="auto" w:fill="auto"/>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0.349</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1.342</w:t>
            </w:r>
          </w:p>
        </w:tc>
        <w:tc>
          <w:tcPr>
            <w:tcW w:w="1275" w:type="dxa"/>
            <w:tcBorders>
              <w:top w:val="nil"/>
              <w:left w:val="nil"/>
              <w:bottom w:val="nil"/>
              <w:right w:val="nil"/>
            </w:tcBorders>
            <w:shd w:val="clear" w:color="auto" w:fill="auto"/>
          </w:tcPr>
          <w:p w:rsidR="00734D42" w:rsidRPr="003D3F0C" w:rsidRDefault="00734D42" w:rsidP="00CB46B2">
            <w:pPr>
              <w:pStyle w:val="Tabletext"/>
              <w:tabs>
                <w:tab w:val="decimal" w:pos="255"/>
              </w:tabs>
            </w:pPr>
            <w:r w:rsidRPr="003D3F0C">
              <w:t>(0.725, 2.483)</w:t>
            </w:r>
          </w:p>
        </w:tc>
      </w:tr>
      <w:tr w:rsidR="00734D42" w:rsidRPr="003D3F0C" w:rsidTr="00F47751">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Remote</w:t>
            </w:r>
          </w:p>
        </w:tc>
        <w:tc>
          <w:tcPr>
            <w:tcW w:w="7229"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793363">
        <w:tc>
          <w:tcPr>
            <w:tcW w:w="1276" w:type="dxa"/>
            <w:tcBorders>
              <w:top w:val="nil"/>
              <w:left w:val="nil"/>
              <w:bottom w:val="nil"/>
              <w:right w:val="nil"/>
            </w:tcBorders>
            <w:shd w:val="clear" w:color="auto" w:fill="auto"/>
            <w:noWrap/>
          </w:tcPr>
          <w:p w:rsidR="00734D42" w:rsidRPr="003D3F0C" w:rsidRDefault="00734D42" w:rsidP="00793363">
            <w:pPr>
              <w:pStyle w:val="Tabletext"/>
            </w:pPr>
          </w:p>
        </w:tc>
        <w:tc>
          <w:tcPr>
            <w:tcW w:w="1276" w:type="dxa"/>
            <w:tcBorders>
              <w:top w:val="nil"/>
              <w:left w:val="nil"/>
              <w:bottom w:val="nil"/>
              <w:right w:val="nil"/>
            </w:tcBorders>
            <w:shd w:val="clear" w:color="auto" w:fill="auto"/>
            <w:noWrap/>
          </w:tcPr>
          <w:p w:rsidR="00734D42" w:rsidRPr="003D3F0C" w:rsidRDefault="00734D42" w:rsidP="00793363">
            <w:pPr>
              <w:pStyle w:val="Tabletext"/>
            </w:pPr>
          </w:p>
        </w:tc>
        <w:tc>
          <w:tcPr>
            <w:tcW w:w="935"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935"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1275" w:type="dxa"/>
            <w:tcBorders>
              <w:top w:val="nil"/>
              <w:left w:val="nil"/>
              <w:bottom w:val="nil"/>
              <w:right w:val="nil"/>
            </w:tcBorders>
            <w:shd w:val="clear" w:color="auto" w:fill="auto"/>
            <w:noWrap/>
          </w:tcPr>
          <w:p w:rsidR="00734D42" w:rsidRPr="003D3F0C" w:rsidRDefault="00734D42" w:rsidP="00793363">
            <w:pPr>
              <w:pStyle w:val="Tabletext"/>
            </w:pPr>
          </w:p>
        </w:tc>
      </w:tr>
      <w:tr w:rsidR="00734D42" w:rsidRPr="00793363" w:rsidTr="00793363">
        <w:tc>
          <w:tcPr>
            <w:tcW w:w="1276" w:type="dxa"/>
            <w:tcBorders>
              <w:top w:val="nil"/>
              <w:left w:val="nil"/>
              <w:bottom w:val="nil"/>
              <w:right w:val="nil"/>
            </w:tcBorders>
            <w:shd w:val="clear" w:color="auto" w:fill="auto"/>
            <w:noWrap/>
          </w:tcPr>
          <w:p w:rsidR="00734D42" w:rsidRPr="00793363" w:rsidRDefault="00734D42" w:rsidP="00793363">
            <w:pPr>
              <w:pStyle w:val="Tabletext"/>
              <w:rPr>
                <w:b/>
              </w:rPr>
            </w:pPr>
            <w:r w:rsidRPr="00793363">
              <w:rPr>
                <w:b/>
              </w:rPr>
              <w:t>Sector*</w:t>
            </w:r>
          </w:p>
        </w:tc>
        <w:tc>
          <w:tcPr>
            <w:tcW w:w="1276" w:type="dxa"/>
            <w:tcBorders>
              <w:top w:val="nil"/>
              <w:left w:val="nil"/>
              <w:bottom w:val="nil"/>
              <w:right w:val="nil"/>
            </w:tcBorders>
            <w:shd w:val="clear" w:color="auto" w:fill="auto"/>
            <w:noWrap/>
          </w:tcPr>
          <w:p w:rsidR="00734D42" w:rsidRPr="00793363" w:rsidRDefault="00734D42" w:rsidP="00793363">
            <w:pPr>
              <w:pStyle w:val="Tabletext"/>
              <w:rPr>
                <w:b/>
              </w:rPr>
            </w:pPr>
          </w:p>
        </w:tc>
        <w:tc>
          <w:tcPr>
            <w:tcW w:w="935" w:type="dxa"/>
            <w:tcBorders>
              <w:top w:val="nil"/>
              <w:left w:val="nil"/>
              <w:bottom w:val="nil"/>
              <w:right w:val="nil"/>
            </w:tcBorders>
            <w:shd w:val="clear" w:color="auto" w:fill="auto"/>
            <w:noWrap/>
          </w:tcPr>
          <w:p w:rsidR="00734D42" w:rsidRPr="00793363" w:rsidRDefault="00734D42" w:rsidP="00793363">
            <w:pPr>
              <w:pStyle w:val="Tabletext"/>
              <w:rPr>
                <w:b/>
              </w:rPr>
            </w:pPr>
          </w:p>
        </w:tc>
        <w:tc>
          <w:tcPr>
            <w:tcW w:w="936" w:type="dxa"/>
            <w:tcBorders>
              <w:top w:val="nil"/>
              <w:left w:val="nil"/>
              <w:bottom w:val="nil"/>
              <w:right w:val="nil"/>
            </w:tcBorders>
            <w:shd w:val="clear" w:color="auto" w:fill="auto"/>
            <w:noWrap/>
          </w:tcPr>
          <w:p w:rsidR="00734D42" w:rsidRPr="00793363" w:rsidRDefault="00734D42" w:rsidP="00793363">
            <w:pPr>
              <w:pStyle w:val="Tabletext"/>
              <w:rPr>
                <w:b/>
              </w:rPr>
            </w:pPr>
          </w:p>
        </w:tc>
        <w:tc>
          <w:tcPr>
            <w:tcW w:w="935" w:type="dxa"/>
            <w:tcBorders>
              <w:top w:val="nil"/>
              <w:left w:val="nil"/>
              <w:bottom w:val="nil"/>
              <w:right w:val="nil"/>
            </w:tcBorders>
            <w:shd w:val="clear" w:color="auto" w:fill="auto"/>
            <w:noWrap/>
          </w:tcPr>
          <w:p w:rsidR="00734D42" w:rsidRPr="00793363" w:rsidRDefault="00734D42" w:rsidP="00793363">
            <w:pPr>
              <w:pStyle w:val="Tabletext"/>
              <w:rPr>
                <w:b/>
              </w:rPr>
            </w:pPr>
          </w:p>
        </w:tc>
        <w:tc>
          <w:tcPr>
            <w:tcW w:w="936" w:type="dxa"/>
            <w:tcBorders>
              <w:top w:val="nil"/>
              <w:left w:val="nil"/>
              <w:bottom w:val="nil"/>
              <w:right w:val="nil"/>
            </w:tcBorders>
            <w:shd w:val="clear" w:color="auto" w:fill="auto"/>
            <w:noWrap/>
          </w:tcPr>
          <w:p w:rsidR="00734D42" w:rsidRPr="00793363" w:rsidRDefault="00734D42" w:rsidP="00793363">
            <w:pPr>
              <w:pStyle w:val="Tabletext"/>
              <w:rPr>
                <w:b/>
              </w:rPr>
            </w:pPr>
          </w:p>
        </w:tc>
        <w:tc>
          <w:tcPr>
            <w:tcW w:w="936" w:type="dxa"/>
            <w:tcBorders>
              <w:top w:val="nil"/>
              <w:left w:val="nil"/>
              <w:bottom w:val="nil"/>
              <w:right w:val="nil"/>
            </w:tcBorders>
            <w:shd w:val="clear" w:color="auto" w:fill="auto"/>
            <w:noWrap/>
          </w:tcPr>
          <w:p w:rsidR="00734D42" w:rsidRPr="00793363" w:rsidRDefault="00734D42" w:rsidP="00793363">
            <w:pPr>
              <w:pStyle w:val="Tabletext"/>
              <w:rPr>
                <w:b/>
              </w:rPr>
            </w:pPr>
          </w:p>
        </w:tc>
        <w:tc>
          <w:tcPr>
            <w:tcW w:w="1275" w:type="dxa"/>
            <w:tcBorders>
              <w:top w:val="nil"/>
              <w:left w:val="nil"/>
              <w:bottom w:val="nil"/>
              <w:right w:val="nil"/>
            </w:tcBorders>
            <w:shd w:val="clear" w:color="auto" w:fill="auto"/>
            <w:noWrap/>
          </w:tcPr>
          <w:p w:rsidR="00734D42" w:rsidRPr="00793363" w:rsidRDefault="00734D42" w:rsidP="00793363">
            <w:pPr>
              <w:pStyle w:val="Tabletext"/>
              <w:rPr>
                <w:b/>
              </w:rPr>
            </w:pPr>
          </w:p>
        </w:tc>
      </w:tr>
      <w:tr w:rsidR="00734D42" w:rsidRPr="003D3F0C" w:rsidTr="00CB46B2">
        <w:tc>
          <w:tcPr>
            <w:tcW w:w="1276" w:type="dxa"/>
            <w:tcBorders>
              <w:top w:val="nil"/>
              <w:left w:val="nil"/>
              <w:bottom w:val="nil"/>
              <w:right w:val="nil"/>
            </w:tcBorders>
            <w:shd w:val="clear" w:color="auto" w:fill="auto"/>
          </w:tcPr>
          <w:p w:rsidR="00734D42" w:rsidRPr="003D3F0C" w:rsidRDefault="00734D42" w:rsidP="00793363">
            <w:pPr>
              <w:pStyle w:val="Tabletext"/>
            </w:pPr>
            <w:r w:rsidRPr="003D3F0C">
              <w:t>Government</w:t>
            </w:r>
          </w:p>
        </w:tc>
        <w:tc>
          <w:tcPr>
            <w:tcW w:w="1276" w:type="dxa"/>
            <w:tcBorders>
              <w:top w:val="nil"/>
              <w:left w:val="nil"/>
              <w:bottom w:val="nil"/>
              <w:right w:val="nil"/>
            </w:tcBorders>
            <w:shd w:val="clear" w:color="auto" w:fill="auto"/>
          </w:tcPr>
          <w:p w:rsidR="00734D42" w:rsidRPr="003D3F0C" w:rsidRDefault="00734D42" w:rsidP="00CB46B2">
            <w:pPr>
              <w:pStyle w:val="Tabletext"/>
              <w:tabs>
                <w:tab w:val="decimal" w:pos="510"/>
              </w:tabs>
            </w:pPr>
            <w:r w:rsidRPr="003D3F0C">
              <w:t>0.4862</w:t>
            </w:r>
          </w:p>
        </w:tc>
        <w:tc>
          <w:tcPr>
            <w:tcW w:w="935"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0.119</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16.687</w:t>
            </w:r>
          </w:p>
        </w:tc>
        <w:tc>
          <w:tcPr>
            <w:tcW w:w="935" w:type="dxa"/>
            <w:tcBorders>
              <w:top w:val="nil"/>
              <w:left w:val="nil"/>
              <w:bottom w:val="nil"/>
              <w:right w:val="nil"/>
            </w:tcBorders>
            <w:shd w:val="clear" w:color="auto" w:fill="auto"/>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&lt;0.0001</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1.626</w:t>
            </w:r>
          </w:p>
        </w:tc>
        <w:tc>
          <w:tcPr>
            <w:tcW w:w="1275" w:type="dxa"/>
            <w:tcBorders>
              <w:top w:val="nil"/>
              <w:left w:val="nil"/>
              <w:bottom w:val="nil"/>
              <w:right w:val="nil"/>
            </w:tcBorders>
            <w:shd w:val="clear" w:color="auto" w:fill="auto"/>
          </w:tcPr>
          <w:p w:rsidR="00734D42" w:rsidRPr="003D3F0C" w:rsidRDefault="00734D42" w:rsidP="00CB46B2">
            <w:pPr>
              <w:pStyle w:val="Tabletext"/>
              <w:tabs>
                <w:tab w:val="decimal" w:pos="255"/>
              </w:tabs>
            </w:pPr>
            <w:r w:rsidRPr="003D3F0C">
              <w:t>(1.287, 2.055)</w:t>
            </w:r>
          </w:p>
        </w:tc>
      </w:tr>
      <w:tr w:rsidR="00734D42" w:rsidRPr="003D3F0C" w:rsidTr="00CB46B2">
        <w:tc>
          <w:tcPr>
            <w:tcW w:w="1276" w:type="dxa"/>
            <w:tcBorders>
              <w:top w:val="nil"/>
              <w:left w:val="nil"/>
              <w:right w:val="nil"/>
            </w:tcBorders>
            <w:shd w:val="clear" w:color="auto" w:fill="auto"/>
          </w:tcPr>
          <w:p w:rsidR="00734D42" w:rsidRPr="003D3F0C" w:rsidRDefault="00734D42" w:rsidP="00793363">
            <w:pPr>
              <w:pStyle w:val="Tabletext"/>
            </w:pPr>
            <w:r w:rsidRPr="003D3F0C">
              <w:t>Catholic</w:t>
            </w:r>
          </w:p>
        </w:tc>
        <w:tc>
          <w:tcPr>
            <w:tcW w:w="1276" w:type="dxa"/>
            <w:tcBorders>
              <w:top w:val="nil"/>
              <w:left w:val="nil"/>
              <w:right w:val="nil"/>
            </w:tcBorders>
            <w:shd w:val="clear" w:color="auto" w:fill="auto"/>
          </w:tcPr>
          <w:p w:rsidR="00734D42" w:rsidRPr="003D3F0C" w:rsidRDefault="00734D42" w:rsidP="00CB46B2">
            <w:pPr>
              <w:pStyle w:val="Tabletext"/>
              <w:tabs>
                <w:tab w:val="decimal" w:pos="510"/>
              </w:tabs>
            </w:pPr>
            <w:r w:rsidRPr="003D3F0C">
              <w:t>0.5391</w:t>
            </w:r>
          </w:p>
        </w:tc>
        <w:tc>
          <w:tcPr>
            <w:tcW w:w="935" w:type="dxa"/>
            <w:tcBorders>
              <w:top w:val="nil"/>
              <w:left w:val="nil"/>
              <w:right w:val="nil"/>
            </w:tcBorders>
            <w:shd w:val="clear" w:color="auto" w:fill="auto"/>
          </w:tcPr>
          <w:p w:rsidR="00734D42" w:rsidRPr="003D3F0C" w:rsidRDefault="00734D42" w:rsidP="00CB46B2">
            <w:pPr>
              <w:pStyle w:val="Tabletext"/>
              <w:tabs>
                <w:tab w:val="decimal" w:pos="340"/>
              </w:tabs>
            </w:pPr>
            <w:r w:rsidRPr="003D3F0C">
              <w:t>0.132</w:t>
            </w:r>
          </w:p>
        </w:tc>
        <w:tc>
          <w:tcPr>
            <w:tcW w:w="936" w:type="dxa"/>
            <w:tcBorders>
              <w:top w:val="nil"/>
              <w:left w:val="nil"/>
              <w:right w:val="nil"/>
            </w:tcBorders>
            <w:shd w:val="clear" w:color="auto" w:fill="auto"/>
          </w:tcPr>
          <w:p w:rsidR="00734D42" w:rsidRPr="003D3F0C" w:rsidRDefault="00734D42" w:rsidP="00CB46B2">
            <w:pPr>
              <w:pStyle w:val="Tabletext"/>
              <w:tabs>
                <w:tab w:val="decimal" w:pos="340"/>
              </w:tabs>
            </w:pPr>
            <w:r w:rsidRPr="003D3F0C">
              <w:t>16.574</w:t>
            </w:r>
          </w:p>
        </w:tc>
        <w:tc>
          <w:tcPr>
            <w:tcW w:w="935" w:type="dxa"/>
            <w:tcBorders>
              <w:top w:val="nil"/>
              <w:left w:val="nil"/>
              <w:right w:val="nil"/>
            </w:tcBorders>
            <w:shd w:val="clear" w:color="auto" w:fill="auto"/>
          </w:tcPr>
          <w:p w:rsidR="00734D42" w:rsidRPr="003D3F0C" w:rsidRDefault="00734D42" w:rsidP="00CB46B2">
            <w:pPr>
              <w:pStyle w:val="Tabletext"/>
              <w:jc w:val="center"/>
            </w:pPr>
            <w:r w:rsidRPr="003D3F0C">
              <w:t>1</w:t>
            </w:r>
          </w:p>
        </w:tc>
        <w:tc>
          <w:tcPr>
            <w:tcW w:w="936" w:type="dxa"/>
            <w:tcBorders>
              <w:top w:val="nil"/>
              <w:left w:val="nil"/>
              <w:right w:val="nil"/>
            </w:tcBorders>
            <w:shd w:val="clear" w:color="auto" w:fill="auto"/>
          </w:tcPr>
          <w:p w:rsidR="00734D42" w:rsidRPr="003D3F0C" w:rsidRDefault="00734D42" w:rsidP="00CB46B2">
            <w:pPr>
              <w:pStyle w:val="Tabletext"/>
              <w:tabs>
                <w:tab w:val="decimal" w:pos="340"/>
              </w:tabs>
            </w:pPr>
            <w:r w:rsidRPr="003D3F0C">
              <w:t>&lt;0.0001</w:t>
            </w:r>
          </w:p>
        </w:tc>
        <w:tc>
          <w:tcPr>
            <w:tcW w:w="936" w:type="dxa"/>
            <w:tcBorders>
              <w:top w:val="nil"/>
              <w:left w:val="nil"/>
              <w:right w:val="nil"/>
            </w:tcBorders>
            <w:shd w:val="clear" w:color="auto" w:fill="auto"/>
          </w:tcPr>
          <w:p w:rsidR="00734D42" w:rsidRPr="003D3F0C" w:rsidRDefault="00734D42" w:rsidP="00CB46B2">
            <w:pPr>
              <w:pStyle w:val="Tabletext"/>
              <w:tabs>
                <w:tab w:val="decimal" w:pos="340"/>
              </w:tabs>
            </w:pPr>
            <w:r w:rsidRPr="003D3F0C">
              <w:t>1.714</w:t>
            </w:r>
          </w:p>
        </w:tc>
        <w:tc>
          <w:tcPr>
            <w:tcW w:w="1275" w:type="dxa"/>
            <w:tcBorders>
              <w:top w:val="nil"/>
              <w:left w:val="nil"/>
              <w:right w:val="nil"/>
            </w:tcBorders>
            <w:shd w:val="clear" w:color="auto" w:fill="auto"/>
          </w:tcPr>
          <w:p w:rsidR="00734D42" w:rsidRPr="003D3F0C" w:rsidRDefault="00734D42" w:rsidP="00CB46B2">
            <w:pPr>
              <w:pStyle w:val="Tabletext"/>
              <w:tabs>
                <w:tab w:val="decimal" w:pos="255"/>
              </w:tabs>
            </w:pPr>
            <w:r w:rsidRPr="003D3F0C">
              <w:t>(1.324, 2.220)</w:t>
            </w:r>
          </w:p>
        </w:tc>
      </w:tr>
      <w:tr w:rsidR="00734D42" w:rsidRPr="003D3F0C" w:rsidTr="00F47751">
        <w:tc>
          <w:tcPr>
            <w:tcW w:w="1276" w:type="dxa"/>
            <w:tcBorders>
              <w:top w:val="nil"/>
              <w:left w:val="nil"/>
              <w:right w:val="nil"/>
            </w:tcBorders>
            <w:shd w:val="clear" w:color="auto" w:fill="auto"/>
          </w:tcPr>
          <w:p w:rsidR="00734D42" w:rsidRPr="003D3F0C" w:rsidRDefault="00734D42" w:rsidP="00793363">
            <w:pPr>
              <w:pStyle w:val="Tabletext"/>
            </w:pPr>
            <w:r w:rsidRPr="003D3F0C">
              <w:t>Independent</w:t>
            </w:r>
          </w:p>
        </w:tc>
        <w:tc>
          <w:tcPr>
            <w:tcW w:w="7229" w:type="dxa"/>
            <w:gridSpan w:val="7"/>
            <w:tcBorders>
              <w:top w:val="nil"/>
              <w:left w:val="nil"/>
              <w:right w:val="nil"/>
            </w:tcBorders>
            <w:shd w:val="clear" w:color="auto" w:fill="auto"/>
          </w:tcPr>
          <w:p w:rsidR="00734D42" w:rsidRPr="003D3F0C" w:rsidRDefault="00734D42" w:rsidP="00F47751">
            <w:pPr>
              <w:pStyle w:val="Tabletext"/>
              <w:jc w:val="center"/>
            </w:pPr>
            <w:r w:rsidRPr="003D3F0C">
              <w:t>Reference category</w:t>
            </w:r>
          </w:p>
        </w:tc>
      </w:tr>
      <w:tr w:rsidR="00793363" w:rsidRPr="00793363" w:rsidTr="00793363">
        <w:tc>
          <w:tcPr>
            <w:tcW w:w="8505" w:type="dxa"/>
            <w:gridSpan w:val="8"/>
            <w:tcBorders>
              <w:left w:val="nil"/>
              <w:bottom w:val="nil"/>
              <w:right w:val="nil"/>
            </w:tcBorders>
            <w:shd w:val="clear" w:color="auto" w:fill="auto"/>
            <w:noWrap/>
          </w:tcPr>
          <w:p w:rsidR="00793363" w:rsidRPr="00793363" w:rsidRDefault="00793363" w:rsidP="00793363">
            <w:pPr>
              <w:pStyle w:val="Tabletext"/>
              <w:rPr>
                <w:b/>
              </w:rPr>
            </w:pPr>
          </w:p>
        </w:tc>
      </w:tr>
      <w:tr w:rsidR="00734D42" w:rsidRPr="00793363" w:rsidTr="00793363">
        <w:tc>
          <w:tcPr>
            <w:tcW w:w="8505" w:type="dxa"/>
            <w:gridSpan w:val="8"/>
            <w:tcBorders>
              <w:left w:val="nil"/>
              <w:bottom w:val="nil"/>
              <w:right w:val="nil"/>
            </w:tcBorders>
            <w:shd w:val="clear" w:color="auto" w:fill="auto"/>
            <w:noWrap/>
          </w:tcPr>
          <w:p w:rsidR="00734D42" w:rsidRPr="00793363" w:rsidRDefault="00D17C46" w:rsidP="00793363">
            <w:pPr>
              <w:pStyle w:val="Tabletext"/>
              <w:rPr>
                <w:b/>
              </w:rPr>
            </w:pPr>
            <w:r w:rsidRPr="00793363">
              <w:rPr>
                <w:b/>
              </w:rPr>
              <w:t>Socioeconomic status (ISCED, f</w:t>
            </w:r>
            <w:r w:rsidR="00734D42" w:rsidRPr="00793363">
              <w:rPr>
                <w:b/>
              </w:rPr>
              <w:t>ather’s or mother’s if missing)*</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Low SES quartile</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-0.009</w:t>
            </w:r>
          </w:p>
        </w:tc>
        <w:tc>
          <w:tcPr>
            <w:tcW w:w="935"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0.127</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0.005</w:t>
            </w:r>
          </w:p>
        </w:tc>
        <w:tc>
          <w:tcPr>
            <w:tcW w:w="935" w:type="dxa"/>
            <w:tcBorders>
              <w:top w:val="nil"/>
              <w:left w:val="nil"/>
              <w:bottom w:val="nil"/>
              <w:right w:val="nil"/>
            </w:tcBorders>
            <w:shd w:val="clear" w:color="auto" w:fill="auto"/>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0.946</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0.991</w:t>
            </w:r>
          </w:p>
        </w:tc>
        <w:tc>
          <w:tcPr>
            <w:tcW w:w="1275" w:type="dxa"/>
            <w:tcBorders>
              <w:top w:val="nil"/>
              <w:left w:val="nil"/>
              <w:bottom w:val="nil"/>
              <w:right w:val="nil"/>
            </w:tcBorders>
            <w:shd w:val="clear" w:color="auto" w:fill="auto"/>
          </w:tcPr>
          <w:p w:rsidR="00734D42" w:rsidRPr="003D3F0C" w:rsidRDefault="00734D42" w:rsidP="00CB46B2">
            <w:pPr>
              <w:pStyle w:val="Tabletext"/>
              <w:tabs>
                <w:tab w:val="decimal" w:pos="255"/>
              </w:tabs>
            </w:pPr>
            <w:r w:rsidRPr="003D3F0C">
              <w:t>(0.776, 1.272)</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 xml:space="preserve">Low-medium </w:t>
            </w:r>
            <w:r w:rsidR="00793363">
              <w:br/>
            </w:r>
            <w:r w:rsidRPr="003D3F0C">
              <w:t>SES quartile</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-0.087</w:t>
            </w:r>
          </w:p>
        </w:tc>
        <w:tc>
          <w:tcPr>
            <w:tcW w:w="935"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0.126</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0.471</w:t>
            </w:r>
          </w:p>
        </w:tc>
        <w:tc>
          <w:tcPr>
            <w:tcW w:w="935" w:type="dxa"/>
            <w:tcBorders>
              <w:top w:val="nil"/>
              <w:left w:val="nil"/>
              <w:bottom w:val="nil"/>
              <w:right w:val="nil"/>
            </w:tcBorders>
            <w:shd w:val="clear" w:color="auto" w:fill="auto"/>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0.492</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0.917</w:t>
            </w:r>
          </w:p>
        </w:tc>
        <w:tc>
          <w:tcPr>
            <w:tcW w:w="1275" w:type="dxa"/>
            <w:tcBorders>
              <w:top w:val="nil"/>
              <w:left w:val="nil"/>
              <w:bottom w:val="nil"/>
              <w:right w:val="nil"/>
            </w:tcBorders>
            <w:shd w:val="clear" w:color="auto" w:fill="auto"/>
          </w:tcPr>
          <w:p w:rsidR="00734D42" w:rsidRPr="003D3F0C" w:rsidRDefault="00734D42" w:rsidP="00CB46B2">
            <w:pPr>
              <w:pStyle w:val="Tabletext"/>
              <w:tabs>
                <w:tab w:val="decimal" w:pos="255"/>
              </w:tabs>
            </w:pPr>
            <w:r w:rsidRPr="003D3F0C">
              <w:t>(0.716, 1.174)</w:t>
            </w:r>
          </w:p>
        </w:tc>
      </w:tr>
      <w:tr w:rsidR="00734D42" w:rsidRPr="003D3F0C" w:rsidTr="00F47751">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 xml:space="preserve">Medium-high </w:t>
            </w:r>
            <w:r w:rsidR="00793363">
              <w:br/>
            </w:r>
            <w:r w:rsidRPr="003D3F0C">
              <w:t>SES quartile</w:t>
            </w:r>
          </w:p>
        </w:tc>
        <w:tc>
          <w:tcPr>
            <w:tcW w:w="7229"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High SES quartile</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-0.356</w:t>
            </w:r>
          </w:p>
        </w:tc>
        <w:tc>
          <w:tcPr>
            <w:tcW w:w="935"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0.114</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9.729</w:t>
            </w:r>
          </w:p>
        </w:tc>
        <w:tc>
          <w:tcPr>
            <w:tcW w:w="935" w:type="dxa"/>
            <w:tcBorders>
              <w:top w:val="nil"/>
              <w:left w:val="nil"/>
              <w:bottom w:val="nil"/>
              <w:right w:val="nil"/>
            </w:tcBorders>
            <w:shd w:val="clear" w:color="auto" w:fill="auto"/>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0.002</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0.701</w:t>
            </w:r>
          </w:p>
        </w:tc>
        <w:tc>
          <w:tcPr>
            <w:tcW w:w="1275" w:type="dxa"/>
            <w:tcBorders>
              <w:top w:val="nil"/>
              <w:left w:val="nil"/>
              <w:bottom w:val="nil"/>
              <w:right w:val="nil"/>
            </w:tcBorders>
            <w:shd w:val="clear" w:color="auto" w:fill="auto"/>
          </w:tcPr>
          <w:p w:rsidR="00734D42" w:rsidRPr="003D3F0C" w:rsidRDefault="00734D42" w:rsidP="00CB46B2">
            <w:pPr>
              <w:pStyle w:val="Tabletext"/>
              <w:tabs>
                <w:tab w:val="decimal" w:pos="255"/>
              </w:tabs>
            </w:pPr>
            <w:r w:rsidRPr="003D3F0C">
              <w:t>(0.560, 0.876)</w:t>
            </w:r>
          </w:p>
        </w:tc>
      </w:tr>
      <w:tr w:rsidR="00734D42" w:rsidRPr="003D3F0C" w:rsidTr="00793363">
        <w:tc>
          <w:tcPr>
            <w:tcW w:w="1276" w:type="dxa"/>
            <w:tcBorders>
              <w:top w:val="nil"/>
              <w:left w:val="nil"/>
              <w:bottom w:val="nil"/>
              <w:right w:val="nil"/>
            </w:tcBorders>
            <w:shd w:val="clear" w:color="auto" w:fill="auto"/>
            <w:noWrap/>
          </w:tcPr>
          <w:p w:rsidR="00734D42" w:rsidRPr="003D3F0C" w:rsidRDefault="00734D42" w:rsidP="00793363">
            <w:pPr>
              <w:pStyle w:val="Tabletext"/>
            </w:pPr>
          </w:p>
        </w:tc>
        <w:tc>
          <w:tcPr>
            <w:tcW w:w="1276" w:type="dxa"/>
            <w:tcBorders>
              <w:top w:val="nil"/>
              <w:left w:val="nil"/>
              <w:bottom w:val="nil"/>
              <w:right w:val="nil"/>
            </w:tcBorders>
            <w:shd w:val="clear" w:color="auto" w:fill="auto"/>
            <w:noWrap/>
          </w:tcPr>
          <w:p w:rsidR="00734D42" w:rsidRPr="003D3F0C" w:rsidRDefault="00734D42" w:rsidP="00793363">
            <w:pPr>
              <w:pStyle w:val="Tabletext"/>
            </w:pPr>
          </w:p>
        </w:tc>
        <w:tc>
          <w:tcPr>
            <w:tcW w:w="935"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935"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1275" w:type="dxa"/>
            <w:tcBorders>
              <w:top w:val="nil"/>
              <w:left w:val="nil"/>
              <w:bottom w:val="nil"/>
              <w:right w:val="nil"/>
            </w:tcBorders>
            <w:shd w:val="clear" w:color="auto" w:fill="auto"/>
            <w:noWrap/>
          </w:tcPr>
          <w:p w:rsidR="00734D42" w:rsidRPr="003D3F0C" w:rsidRDefault="00734D42" w:rsidP="00793363">
            <w:pPr>
              <w:pStyle w:val="Tabletext"/>
            </w:pPr>
          </w:p>
        </w:tc>
      </w:tr>
      <w:tr w:rsidR="00734D42" w:rsidRPr="00793363" w:rsidTr="00793363">
        <w:tc>
          <w:tcPr>
            <w:tcW w:w="8505" w:type="dxa"/>
            <w:gridSpan w:val="8"/>
            <w:tcBorders>
              <w:top w:val="nil"/>
              <w:left w:val="nil"/>
              <w:bottom w:val="nil"/>
              <w:right w:val="nil"/>
            </w:tcBorders>
            <w:shd w:val="clear" w:color="auto" w:fill="auto"/>
            <w:noWrap/>
          </w:tcPr>
          <w:p w:rsidR="00734D42" w:rsidRPr="00793363" w:rsidRDefault="00734D42" w:rsidP="00793363">
            <w:pPr>
              <w:pStyle w:val="Tabletext"/>
              <w:rPr>
                <w:b/>
              </w:rPr>
            </w:pPr>
            <w:r w:rsidRPr="00793363">
              <w:rPr>
                <w:b/>
              </w:rPr>
              <w:t>VET in Schools in 2004</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No</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-0.2149</w:t>
            </w:r>
          </w:p>
        </w:tc>
        <w:tc>
          <w:tcPr>
            <w:tcW w:w="935"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0.091</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5.627</w:t>
            </w:r>
          </w:p>
        </w:tc>
        <w:tc>
          <w:tcPr>
            <w:tcW w:w="935" w:type="dxa"/>
            <w:tcBorders>
              <w:top w:val="nil"/>
              <w:left w:val="nil"/>
              <w:bottom w:val="nil"/>
              <w:right w:val="nil"/>
            </w:tcBorders>
            <w:shd w:val="clear" w:color="auto" w:fill="auto"/>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0.018</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0.807</w:t>
            </w:r>
          </w:p>
        </w:tc>
        <w:tc>
          <w:tcPr>
            <w:tcW w:w="1275" w:type="dxa"/>
            <w:tcBorders>
              <w:top w:val="nil"/>
              <w:left w:val="nil"/>
              <w:bottom w:val="nil"/>
              <w:right w:val="nil"/>
            </w:tcBorders>
            <w:shd w:val="clear" w:color="auto" w:fill="auto"/>
          </w:tcPr>
          <w:p w:rsidR="00734D42" w:rsidRPr="003D3F0C" w:rsidRDefault="00734D42" w:rsidP="00CB46B2">
            <w:pPr>
              <w:pStyle w:val="Tabletext"/>
              <w:tabs>
                <w:tab w:val="decimal" w:pos="255"/>
              </w:tabs>
            </w:pPr>
            <w:r w:rsidRPr="003D3F0C">
              <w:t>(0.675, 0.963)</w:t>
            </w:r>
          </w:p>
        </w:tc>
      </w:tr>
      <w:tr w:rsidR="00734D42" w:rsidRPr="003D3F0C" w:rsidTr="00F47751">
        <w:tc>
          <w:tcPr>
            <w:tcW w:w="1276" w:type="dxa"/>
            <w:tcBorders>
              <w:top w:val="nil"/>
              <w:left w:val="nil"/>
              <w:right w:val="nil"/>
            </w:tcBorders>
            <w:shd w:val="clear" w:color="auto" w:fill="auto"/>
            <w:noWrap/>
          </w:tcPr>
          <w:p w:rsidR="00734D42" w:rsidRPr="003D3F0C" w:rsidRDefault="00734D42" w:rsidP="00793363">
            <w:pPr>
              <w:pStyle w:val="Tabletext"/>
            </w:pPr>
            <w:r w:rsidRPr="003D3F0C">
              <w:t>Yes</w:t>
            </w:r>
          </w:p>
        </w:tc>
        <w:tc>
          <w:tcPr>
            <w:tcW w:w="7229" w:type="dxa"/>
            <w:gridSpan w:val="7"/>
            <w:tcBorders>
              <w:top w:val="nil"/>
              <w:left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CB46B2">
        <w:tc>
          <w:tcPr>
            <w:tcW w:w="1276" w:type="dxa"/>
            <w:tcBorders>
              <w:top w:val="nil"/>
              <w:left w:val="nil"/>
              <w:bottom w:val="dashed" w:sz="4" w:space="0" w:color="auto"/>
              <w:right w:val="nil"/>
            </w:tcBorders>
            <w:shd w:val="clear" w:color="auto" w:fill="auto"/>
            <w:noWrap/>
          </w:tcPr>
          <w:p w:rsidR="00734D42" w:rsidRPr="003D3F0C" w:rsidRDefault="00734D42" w:rsidP="00793363">
            <w:pPr>
              <w:pStyle w:val="Tabletext"/>
            </w:pPr>
            <w:r w:rsidRPr="003D3F0C">
              <w:t>Unknown</w:t>
            </w:r>
          </w:p>
        </w:tc>
        <w:tc>
          <w:tcPr>
            <w:tcW w:w="1276" w:type="dxa"/>
            <w:tcBorders>
              <w:top w:val="nil"/>
              <w:left w:val="nil"/>
              <w:bottom w:val="dashed" w:sz="4" w:space="0" w:color="auto"/>
              <w:right w:val="nil"/>
            </w:tcBorders>
            <w:shd w:val="clear" w:color="auto" w:fill="auto"/>
            <w:noWrap/>
          </w:tcPr>
          <w:p w:rsidR="00734D42" w:rsidRPr="003D3F0C" w:rsidRDefault="00734D42" w:rsidP="00CB46B2">
            <w:pPr>
              <w:pStyle w:val="Tabletext"/>
              <w:tabs>
                <w:tab w:val="decimal" w:pos="510"/>
              </w:tabs>
            </w:pPr>
            <w:r w:rsidRPr="003D3F0C">
              <w:t>-0.0466</w:t>
            </w:r>
          </w:p>
        </w:tc>
        <w:tc>
          <w:tcPr>
            <w:tcW w:w="935" w:type="dxa"/>
            <w:tcBorders>
              <w:top w:val="nil"/>
              <w:left w:val="nil"/>
              <w:bottom w:val="dashed" w:sz="4" w:space="0" w:color="auto"/>
              <w:right w:val="nil"/>
            </w:tcBorders>
            <w:shd w:val="clear" w:color="auto" w:fill="auto"/>
          </w:tcPr>
          <w:p w:rsidR="00734D42" w:rsidRPr="003D3F0C" w:rsidRDefault="00734D42" w:rsidP="00CB46B2">
            <w:pPr>
              <w:pStyle w:val="Tabletext"/>
              <w:tabs>
                <w:tab w:val="decimal" w:pos="340"/>
              </w:tabs>
            </w:pPr>
            <w:r w:rsidRPr="003D3F0C">
              <w:t>0.221</w:t>
            </w:r>
          </w:p>
        </w:tc>
        <w:tc>
          <w:tcPr>
            <w:tcW w:w="936" w:type="dxa"/>
            <w:tcBorders>
              <w:top w:val="nil"/>
              <w:left w:val="nil"/>
              <w:bottom w:val="dashed" w:sz="4" w:space="0" w:color="auto"/>
              <w:right w:val="nil"/>
            </w:tcBorders>
            <w:shd w:val="clear" w:color="auto" w:fill="auto"/>
          </w:tcPr>
          <w:p w:rsidR="00734D42" w:rsidRPr="003D3F0C" w:rsidRDefault="00734D42" w:rsidP="00CB46B2">
            <w:pPr>
              <w:pStyle w:val="Tabletext"/>
              <w:tabs>
                <w:tab w:val="decimal" w:pos="340"/>
              </w:tabs>
            </w:pPr>
            <w:r w:rsidRPr="003D3F0C">
              <w:t>0.045</w:t>
            </w:r>
          </w:p>
        </w:tc>
        <w:tc>
          <w:tcPr>
            <w:tcW w:w="935" w:type="dxa"/>
            <w:tcBorders>
              <w:top w:val="nil"/>
              <w:left w:val="nil"/>
              <w:bottom w:val="dashed" w:sz="4" w:space="0" w:color="auto"/>
              <w:right w:val="nil"/>
            </w:tcBorders>
            <w:shd w:val="clear" w:color="auto" w:fill="auto"/>
          </w:tcPr>
          <w:p w:rsidR="00734D42" w:rsidRPr="003D3F0C" w:rsidRDefault="00734D42" w:rsidP="00CB46B2">
            <w:pPr>
              <w:pStyle w:val="Tabletext"/>
              <w:jc w:val="center"/>
            </w:pPr>
            <w:r w:rsidRPr="003D3F0C">
              <w:t>1</w:t>
            </w:r>
          </w:p>
        </w:tc>
        <w:tc>
          <w:tcPr>
            <w:tcW w:w="936" w:type="dxa"/>
            <w:tcBorders>
              <w:top w:val="nil"/>
              <w:left w:val="nil"/>
              <w:bottom w:val="dashed" w:sz="4" w:space="0" w:color="auto"/>
              <w:right w:val="nil"/>
            </w:tcBorders>
            <w:shd w:val="clear" w:color="auto" w:fill="auto"/>
          </w:tcPr>
          <w:p w:rsidR="00734D42" w:rsidRPr="003D3F0C" w:rsidRDefault="00734D42" w:rsidP="00CB46B2">
            <w:pPr>
              <w:pStyle w:val="Tabletext"/>
              <w:tabs>
                <w:tab w:val="decimal" w:pos="340"/>
              </w:tabs>
            </w:pPr>
            <w:r w:rsidRPr="003D3F0C">
              <w:t>0.833</w:t>
            </w:r>
          </w:p>
        </w:tc>
        <w:tc>
          <w:tcPr>
            <w:tcW w:w="936" w:type="dxa"/>
            <w:tcBorders>
              <w:top w:val="nil"/>
              <w:left w:val="nil"/>
              <w:bottom w:val="dashed" w:sz="4" w:space="0" w:color="auto"/>
              <w:right w:val="nil"/>
            </w:tcBorders>
            <w:shd w:val="clear" w:color="auto" w:fill="auto"/>
          </w:tcPr>
          <w:p w:rsidR="00734D42" w:rsidRPr="003D3F0C" w:rsidRDefault="00734D42" w:rsidP="00CB46B2">
            <w:pPr>
              <w:pStyle w:val="Tabletext"/>
              <w:tabs>
                <w:tab w:val="decimal" w:pos="340"/>
              </w:tabs>
            </w:pPr>
            <w:r w:rsidRPr="003D3F0C">
              <w:t>0.954</w:t>
            </w:r>
          </w:p>
        </w:tc>
        <w:tc>
          <w:tcPr>
            <w:tcW w:w="1275" w:type="dxa"/>
            <w:tcBorders>
              <w:top w:val="nil"/>
              <w:left w:val="nil"/>
              <w:bottom w:val="dashed" w:sz="4" w:space="0" w:color="auto"/>
              <w:right w:val="nil"/>
            </w:tcBorders>
            <w:shd w:val="clear" w:color="auto" w:fill="auto"/>
          </w:tcPr>
          <w:p w:rsidR="00734D42" w:rsidRPr="003D3F0C" w:rsidRDefault="00734D42" w:rsidP="00CB46B2">
            <w:pPr>
              <w:pStyle w:val="Tabletext"/>
              <w:tabs>
                <w:tab w:val="decimal" w:pos="255"/>
              </w:tabs>
            </w:pPr>
            <w:r w:rsidRPr="003D3F0C">
              <w:t>(0.619, 1.471)</w:t>
            </w:r>
          </w:p>
        </w:tc>
      </w:tr>
      <w:tr w:rsidR="00734D42" w:rsidRPr="003D3F0C" w:rsidTr="00793363">
        <w:tc>
          <w:tcPr>
            <w:tcW w:w="1276" w:type="dxa"/>
            <w:tcBorders>
              <w:top w:val="dashed" w:sz="4" w:space="0" w:color="auto"/>
              <w:left w:val="nil"/>
              <w:bottom w:val="nil"/>
              <w:right w:val="nil"/>
            </w:tcBorders>
            <w:shd w:val="clear" w:color="auto" w:fill="auto"/>
            <w:noWrap/>
          </w:tcPr>
          <w:p w:rsidR="00734D42" w:rsidRPr="003D3F0C" w:rsidRDefault="00734D42" w:rsidP="00793363">
            <w:pPr>
              <w:pStyle w:val="Tabletext"/>
            </w:pPr>
          </w:p>
        </w:tc>
        <w:tc>
          <w:tcPr>
            <w:tcW w:w="1276" w:type="dxa"/>
            <w:tcBorders>
              <w:top w:val="dashed" w:sz="4" w:space="0" w:color="auto"/>
              <w:left w:val="nil"/>
              <w:bottom w:val="nil"/>
              <w:right w:val="nil"/>
            </w:tcBorders>
            <w:shd w:val="clear" w:color="auto" w:fill="auto"/>
            <w:noWrap/>
          </w:tcPr>
          <w:p w:rsidR="00734D42" w:rsidRPr="003D3F0C" w:rsidRDefault="00734D42" w:rsidP="00793363">
            <w:pPr>
              <w:pStyle w:val="Tabletext"/>
            </w:pPr>
          </w:p>
        </w:tc>
        <w:tc>
          <w:tcPr>
            <w:tcW w:w="935" w:type="dxa"/>
            <w:tcBorders>
              <w:top w:val="dashed" w:sz="4" w:space="0" w:color="auto"/>
              <w:left w:val="nil"/>
              <w:bottom w:val="nil"/>
              <w:right w:val="nil"/>
            </w:tcBorders>
            <w:shd w:val="clear" w:color="auto" w:fill="auto"/>
            <w:noWrap/>
          </w:tcPr>
          <w:p w:rsidR="00734D42" w:rsidRPr="003D3F0C" w:rsidRDefault="00734D42" w:rsidP="00793363">
            <w:pPr>
              <w:pStyle w:val="Tabletext"/>
            </w:pPr>
          </w:p>
        </w:tc>
        <w:tc>
          <w:tcPr>
            <w:tcW w:w="936" w:type="dxa"/>
            <w:tcBorders>
              <w:top w:val="dashed" w:sz="4" w:space="0" w:color="auto"/>
              <w:left w:val="nil"/>
              <w:bottom w:val="nil"/>
              <w:right w:val="nil"/>
            </w:tcBorders>
            <w:shd w:val="clear" w:color="auto" w:fill="auto"/>
            <w:noWrap/>
          </w:tcPr>
          <w:p w:rsidR="00734D42" w:rsidRPr="003D3F0C" w:rsidRDefault="00734D42" w:rsidP="00793363">
            <w:pPr>
              <w:pStyle w:val="Tabletext"/>
            </w:pPr>
          </w:p>
        </w:tc>
        <w:tc>
          <w:tcPr>
            <w:tcW w:w="935" w:type="dxa"/>
            <w:tcBorders>
              <w:top w:val="dashed" w:sz="4" w:space="0" w:color="auto"/>
              <w:left w:val="nil"/>
              <w:bottom w:val="nil"/>
              <w:right w:val="nil"/>
            </w:tcBorders>
            <w:shd w:val="clear" w:color="auto" w:fill="auto"/>
            <w:noWrap/>
          </w:tcPr>
          <w:p w:rsidR="00734D42" w:rsidRPr="003D3F0C" w:rsidRDefault="00734D42" w:rsidP="00793363">
            <w:pPr>
              <w:pStyle w:val="Tabletext"/>
            </w:pPr>
          </w:p>
        </w:tc>
        <w:tc>
          <w:tcPr>
            <w:tcW w:w="936" w:type="dxa"/>
            <w:tcBorders>
              <w:top w:val="dashed" w:sz="4" w:space="0" w:color="auto"/>
              <w:left w:val="nil"/>
              <w:bottom w:val="nil"/>
              <w:right w:val="nil"/>
            </w:tcBorders>
            <w:shd w:val="clear" w:color="auto" w:fill="auto"/>
            <w:noWrap/>
          </w:tcPr>
          <w:p w:rsidR="00734D42" w:rsidRPr="003D3F0C" w:rsidRDefault="00734D42" w:rsidP="00793363">
            <w:pPr>
              <w:pStyle w:val="Tabletext"/>
            </w:pPr>
          </w:p>
        </w:tc>
        <w:tc>
          <w:tcPr>
            <w:tcW w:w="936" w:type="dxa"/>
            <w:tcBorders>
              <w:top w:val="dashed" w:sz="4" w:space="0" w:color="auto"/>
              <w:left w:val="nil"/>
              <w:bottom w:val="nil"/>
              <w:right w:val="nil"/>
            </w:tcBorders>
            <w:shd w:val="clear" w:color="auto" w:fill="auto"/>
            <w:noWrap/>
          </w:tcPr>
          <w:p w:rsidR="00734D42" w:rsidRPr="003D3F0C" w:rsidRDefault="00734D42" w:rsidP="00793363">
            <w:pPr>
              <w:pStyle w:val="Tabletext"/>
            </w:pPr>
          </w:p>
        </w:tc>
        <w:tc>
          <w:tcPr>
            <w:tcW w:w="1275" w:type="dxa"/>
            <w:tcBorders>
              <w:top w:val="dashed" w:sz="4" w:space="0" w:color="auto"/>
              <w:left w:val="nil"/>
              <w:bottom w:val="nil"/>
              <w:right w:val="nil"/>
            </w:tcBorders>
            <w:shd w:val="clear" w:color="auto" w:fill="auto"/>
            <w:noWrap/>
          </w:tcPr>
          <w:p w:rsidR="00734D42" w:rsidRPr="003D3F0C" w:rsidRDefault="00734D42" w:rsidP="00793363">
            <w:pPr>
              <w:pStyle w:val="Tabletext"/>
            </w:pPr>
          </w:p>
        </w:tc>
      </w:tr>
      <w:tr w:rsidR="00793363" w:rsidRPr="00793363" w:rsidTr="00793363">
        <w:tc>
          <w:tcPr>
            <w:tcW w:w="8505" w:type="dxa"/>
            <w:gridSpan w:val="8"/>
            <w:tcBorders>
              <w:top w:val="nil"/>
              <w:left w:val="nil"/>
              <w:bottom w:val="nil"/>
              <w:right w:val="nil"/>
            </w:tcBorders>
            <w:shd w:val="clear" w:color="auto" w:fill="auto"/>
            <w:noWrap/>
          </w:tcPr>
          <w:p w:rsidR="00793363" w:rsidRPr="00793363" w:rsidRDefault="00793363" w:rsidP="00793363">
            <w:pPr>
              <w:pStyle w:val="Tabletext"/>
              <w:rPr>
                <w:b/>
              </w:rPr>
            </w:pPr>
          </w:p>
        </w:tc>
      </w:tr>
      <w:tr w:rsidR="00734D42" w:rsidRPr="00793363" w:rsidTr="00793363">
        <w:tc>
          <w:tcPr>
            <w:tcW w:w="8505" w:type="dxa"/>
            <w:gridSpan w:val="8"/>
            <w:tcBorders>
              <w:top w:val="nil"/>
              <w:left w:val="nil"/>
              <w:bottom w:val="nil"/>
              <w:right w:val="nil"/>
            </w:tcBorders>
            <w:shd w:val="clear" w:color="auto" w:fill="auto"/>
            <w:noWrap/>
          </w:tcPr>
          <w:p w:rsidR="00734D42" w:rsidRPr="00793363" w:rsidRDefault="00613717" w:rsidP="00793363">
            <w:pPr>
              <w:pStyle w:val="Tabletext"/>
              <w:rPr>
                <w:b/>
              </w:rPr>
            </w:pPr>
            <w:r w:rsidRPr="00793363">
              <w:rPr>
                <w:b/>
              </w:rPr>
              <w:lastRenderedPageBreak/>
              <w:t>Post-s</w:t>
            </w:r>
            <w:r w:rsidR="00734D42" w:rsidRPr="00793363">
              <w:rPr>
                <w:b/>
              </w:rPr>
              <w:t>chool intentions*</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Go to university</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-0.3551</w:t>
            </w:r>
          </w:p>
        </w:tc>
        <w:tc>
          <w:tcPr>
            <w:tcW w:w="935"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0.334</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1.132</w:t>
            </w:r>
          </w:p>
        </w:tc>
        <w:tc>
          <w:tcPr>
            <w:tcW w:w="935" w:type="dxa"/>
            <w:tcBorders>
              <w:top w:val="nil"/>
              <w:left w:val="nil"/>
              <w:bottom w:val="nil"/>
              <w:right w:val="nil"/>
            </w:tcBorders>
            <w:shd w:val="clear" w:color="auto" w:fill="auto"/>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0.287</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0.701</w:t>
            </w:r>
          </w:p>
        </w:tc>
        <w:tc>
          <w:tcPr>
            <w:tcW w:w="1275" w:type="dxa"/>
            <w:tcBorders>
              <w:top w:val="nil"/>
              <w:left w:val="nil"/>
              <w:bottom w:val="nil"/>
              <w:right w:val="nil"/>
            </w:tcBorders>
            <w:shd w:val="clear" w:color="auto" w:fill="auto"/>
          </w:tcPr>
          <w:p w:rsidR="00734D42" w:rsidRPr="003D3F0C" w:rsidRDefault="00734D42" w:rsidP="00CB46B2">
            <w:pPr>
              <w:pStyle w:val="Tabletext"/>
              <w:tabs>
                <w:tab w:val="decimal" w:pos="255"/>
              </w:tabs>
            </w:pPr>
            <w:r w:rsidRPr="003D3F0C">
              <w:t>(0.364, 1.349)</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Get an apprenticeship</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0.2860</w:t>
            </w:r>
          </w:p>
        </w:tc>
        <w:tc>
          <w:tcPr>
            <w:tcW w:w="935"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0.348</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0.677</w:t>
            </w:r>
          </w:p>
        </w:tc>
        <w:tc>
          <w:tcPr>
            <w:tcW w:w="935" w:type="dxa"/>
            <w:tcBorders>
              <w:top w:val="nil"/>
              <w:left w:val="nil"/>
              <w:bottom w:val="nil"/>
              <w:right w:val="nil"/>
            </w:tcBorders>
            <w:shd w:val="clear" w:color="auto" w:fill="auto"/>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0.411</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1.331</w:t>
            </w:r>
          </w:p>
        </w:tc>
        <w:tc>
          <w:tcPr>
            <w:tcW w:w="1275" w:type="dxa"/>
            <w:tcBorders>
              <w:top w:val="nil"/>
              <w:left w:val="nil"/>
              <w:bottom w:val="nil"/>
              <w:right w:val="nil"/>
            </w:tcBorders>
            <w:shd w:val="clear" w:color="auto" w:fill="auto"/>
          </w:tcPr>
          <w:p w:rsidR="00734D42" w:rsidRPr="003D3F0C" w:rsidRDefault="00734D42" w:rsidP="00CB46B2">
            <w:pPr>
              <w:pStyle w:val="Tabletext"/>
              <w:tabs>
                <w:tab w:val="decimal" w:pos="255"/>
              </w:tabs>
            </w:pPr>
            <w:r w:rsidRPr="003D3F0C">
              <w:t>(0.673, 2.631)</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Get a traineeship</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0.7213</w:t>
            </w:r>
          </w:p>
        </w:tc>
        <w:tc>
          <w:tcPr>
            <w:tcW w:w="935"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0.452</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2.55</w:t>
            </w:r>
          </w:p>
        </w:tc>
        <w:tc>
          <w:tcPr>
            <w:tcW w:w="935" w:type="dxa"/>
            <w:tcBorders>
              <w:top w:val="nil"/>
              <w:left w:val="nil"/>
              <w:bottom w:val="nil"/>
              <w:right w:val="nil"/>
            </w:tcBorders>
            <w:shd w:val="clear" w:color="auto" w:fill="auto"/>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0.110</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2.057</w:t>
            </w:r>
          </w:p>
        </w:tc>
        <w:tc>
          <w:tcPr>
            <w:tcW w:w="1275" w:type="dxa"/>
            <w:tcBorders>
              <w:top w:val="nil"/>
              <w:left w:val="nil"/>
              <w:bottom w:val="nil"/>
              <w:right w:val="nil"/>
            </w:tcBorders>
            <w:shd w:val="clear" w:color="auto" w:fill="auto"/>
          </w:tcPr>
          <w:p w:rsidR="00734D42" w:rsidRPr="003D3F0C" w:rsidRDefault="00734D42" w:rsidP="00CB46B2">
            <w:pPr>
              <w:pStyle w:val="Tabletext"/>
              <w:tabs>
                <w:tab w:val="decimal" w:pos="255"/>
              </w:tabs>
            </w:pPr>
            <w:r w:rsidRPr="003D3F0C">
              <w:t>(0.849, 4.986)</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Go to a TAFE college</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-0.0201</w:t>
            </w:r>
          </w:p>
        </w:tc>
        <w:tc>
          <w:tcPr>
            <w:tcW w:w="935"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0.351</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0.033</w:t>
            </w:r>
          </w:p>
        </w:tc>
        <w:tc>
          <w:tcPr>
            <w:tcW w:w="935" w:type="dxa"/>
            <w:tcBorders>
              <w:top w:val="nil"/>
              <w:left w:val="nil"/>
              <w:bottom w:val="nil"/>
              <w:right w:val="nil"/>
            </w:tcBorders>
            <w:shd w:val="clear" w:color="auto" w:fill="auto"/>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0.954</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0.980</w:t>
            </w:r>
          </w:p>
        </w:tc>
        <w:tc>
          <w:tcPr>
            <w:tcW w:w="1275" w:type="dxa"/>
            <w:tcBorders>
              <w:top w:val="nil"/>
              <w:left w:val="nil"/>
              <w:bottom w:val="nil"/>
              <w:right w:val="nil"/>
            </w:tcBorders>
            <w:shd w:val="clear" w:color="auto" w:fill="auto"/>
          </w:tcPr>
          <w:p w:rsidR="00734D42" w:rsidRPr="003D3F0C" w:rsidRDefault="00734D42" w:rsidP="00CB46B2">
            <w:pPr>
              <w:pStyle w:val="Tabletext"/>
              <w:tabs>
                <w:tab w:val="decimal" w:pos="255"/>
              </w:tabs>
            </w:pPr>
            <w:r w:rsidRPr="003D3F0C">
              <w:t>(0.493, 1.948)</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Do some other course or training elsewhere</w:t>
            </w:r>
          </w:p>
        </w:tc>
        <w:tc>
          <w:tcPr>
            <w:tcW w:w="1276" w:type="dxa"/>
            <w:tcBorders>
              <w:top w:val="nil"/>
              <w:left w:val="nil"/>
              <w:bottom w:val="nil"/>
              <w:right w:val="nil"/>
            </w:tcBorders>
            <w:shd w:val="clear" w:color="auto" w:fill="auto"/>
          </w:tcPr>
          <w:p w:rsidR="00734D42" w:rsidRPr="003D3F0C" w:rsidRDefault="00734D42" w:rsidP="00CB46B2">
            <w:pPr>
              <w:pStyle w:val="Tabletext"/>
              <w:tabs>
                <w:tab w:val="decimal" w:pos="510"/>
              </w:tabs>
            </w:pPr>
            <w:r w:rsidRPr="003D3F0C">
              <w:t>-0.0922</w:t>
            </w:r>
          </w:p>
        </w:tc>
        <w:tc>
          <w:tcPr>
            <w:tcW w:w="935"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0.426</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0.047</w:t>
            </w:r>
          </w:p>
        </w:tc>
        <w:tc>
          <w:tcPr>
            <w:tcW w:w="935" w:type="dxa"/>
            <w:tcBorders>
              <w:top w:val="nil"/>
              <w:left w:val="nil"/>
              <w:bottom w:val="nil"/>
              <w:right w:val="nil"/>
            </w:tcBorders>
            <w:shd w:val="clear" w:color="auto" w:fill="auto"/>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0.829</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0.912</w:t>
            </w:r>
          </w:p>
        </w:tc>
        <w:tc>
          <w:tcPr>
            <w:tcW w:w="1275" w:type="dxa"/>
            <w:tcBorders>
              <w:top w:val="nil"/>
              <w:left w:val="nil"/>
              <w:bottom w:val="nil"/>
              <w:right w:val="nil"/>
            </w:tcBorders>
            <w:shd w:val="clear" w:color="auto" w:fill="auto"/>
          </w:tcPr>
          <w:p w:rsidR="00734D42" w:rsidRPr="003D3F0C" w:rsidRDefault="00734D42" w:rsidP="00CB46B2">
            <w:pPr>
              <w:pStyle w:val="Tabletext"/>
              <w:tabs>
                <w:tab w:val="decimal" w:pos="255"/>
              </w:tabs>
            </w:pPr>
            <w:r w:rsidRPr="003D3F0C">
              <w:t>(0.396, 2.102)</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Look for work/</w:t>
            </w:r>
            <w:r w:rsidR="00793363">
              <w:br/>
            </w:r>
            <w:r w:rsidRPr="003D3F0C">
              <w:t>get a job</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-0.0314</w:t>
            </w:r>
          </w:p>
        </w:tc>
        <w:tc>
          <w:tcPr>
            <w:tcW w:w="935"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0.348</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0.008</w:t>
            </w:r>
          </w:p>
        </w:tc>
        <w:tc>
          <w:tcPr>
            <w:tcW w:w="935" w:type="dxa"/>
            <w:tcBorders>
              <w:top w:val="nil"/>
              <w:left w:val="nil"/>
              <w:bottom w:val="nil"/>
              <w:right w:val="nil"/>
            </w:tcBorders>
            <w:shd w:val="clear" w:color="auto" w:fill="auto"/>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0.928</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0.969</w:t>
            </w:r>
          </w:p>
        </w:tc>
        <w:tc>
          <w:tcPr>
            <w:tcW w:w="1275" w:type="dxa"/>
            <w:tcBorders>
              <w:top w:val="nil"/>
              <w:left w:val="nil"/>
              <w:bottom w:val="nil"/>
              <w:right w:val="nil"/>
            </w:tcBorders>
            <w:shd w:val="clear" w:color="auto" w:fill="auto"/>
          </w:tcPr>
          <w:p w:rsidR="00734D42" w:rsidRPr="003D3F0C" w:rsidRDefault="00734D42" w:rsidP="00CB46B2">
            <w:pPr>
              <w:pStyle w:val="Tabletext"/>
              <w:tabs>
                <w:tab w:val="decimal" w:pos="255"/>
              </w:tabs>
            </w:pPr>
            <w:r w:rsidRPr="003D3F0C">
              <w:t>(0.490, 1.916)</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Other</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0.0487</w:t>
            </w:r>
          </w:p>
        </w:tc>
        <w:tc>
          <w:tcPr>
            <w:tcW w:w="935"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0.525</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0.009</w:t>
            </w:r>
          </w:p>
        </w:tc>
        <w:tc>
          <w:tcPr>
            <w:tcW w:w="935" w:type="dxa"/>
            <w:tcBorders>
              <w:top w:val="nil"/>
              <w:left w:val="nil"/>
              <w:bottom w:val="nil"/>
              <w:right w:val="nil"/>
            </w:tcBorders>
            <w:shd w:val="clear" w:color="auto" w:fill="auto"/>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0.926</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1.050</w:t>
            </w:r>
          </w:p>
        </w:tc>
        <w:tc>
          <w:tcPr>
            <w:tcW w:w="1275" w:type="dxa"/>
            <w:tcBorders>
              <w:top w:val="nil"/>
              <w:left w:val="nil"/>
              <w:bottom w:val="nil"/>
              <w:right w:val="nil"/>
            </w:tcBorders>
            <w:shd w:val="clear" w:color="auto" w:fill="auto"/>
          </w:tcPr>
          <w:p w:rsidR="00734D42" w:rsidRPr="003D3F0C" w:rsidRDefault="00734D42" w:rsidP="00CB46B2">
            <w:pPr>
              <w:pStyle w:val="Tabletext"/>
              <w:tabs>
                <w:tab w:val="decimal" w:pos="255"/>
              </w:tabs>
            </w:pPr>
            <w:r w:rsidRPr="003D3F0C">
              <w:t>(0.375, 2.938)</w:t>
            </w:r>
          </w:p>
        </w:tc>
      </w:tr>
      <w:tr w:rsidR="00734D42" w:rsidRPr="003D3F0C" w:rsidTr="00F47751">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 xml:space="preserve">Don't </w:t>
            </w:r>
            <w:r w:rsidR="00793363">
              <w:t>k</w:t>
            </w:r>
            <w:r w:rsidRPr="003D3F0C">
              <w:t>now</w:t>
            </w:r>
          </w:p>
        </w:tc>
        <w:tc>
          <w:tcPr>
            <w:tcW w:w="7229"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793363">
        <w:tc>
          <w:tcPr>
            <w:tcW w:w="1276" w:type="dxa"/>
            <w:tcBorders>
              <w:top w:val="nil"/>
              <w:left w:val="nil"/>
              <w:bottom w:val="nil"/>
              <w:right w:val="nil"/>
            </w:tcBorders>
            <w:shd w:val="clear" w:color="auto" w:fill="auto"/>
            <w:noWrap/>
          </w:tcPr>
          <w:p w:rsidR="00734D42" w:rsidRPr="003D3F0C" w:rsidRDefault="00734D42" w:rsidP="00793363">
            <w:pPr>
              <w:pStyle w:val="Tabletext"/>
            </w:pPr>
          </w:p>
        </w:tc>
        <w:tc>
          <w:tcPr>
            <w:tcW w:w="1276" w:type="dxa"/>
            <w:tcBorders>
              <w:top w:val="nil"/>
              <w:left w:val="nil"/>
              <w:bottom w:val="nil"/>
              <w:right w:val="nil"/>
            </w:tcBorders>
            <w:shd w:val="clear" w:color="auto" w:fill="auto"/>
            <w:noWrap/>
          </w:tcPr>
          <w:p w:rsidR="00734D42" w:rsidRPr="003D3F0C" w:rsidRDefault="00734D42" w:rsidP="00793363">
            <w:pPr>
              <w:pStyle w:val="Tabletext"/>
            </w:pPr>
          </w:p>
        </w:tc>
        <w:tc>
          <w:tcPr>
            <w:tcW w:w="935"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935"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1275" w:type="dxa"/>
            <w:tcBorders>
              <w:top w:val="nil"/>
              <w:left w:val="nil"/>
              <w:bottom w:val="nil"/>
              <w:right w:val="nil"/>
            </w:tcBorders>
            <w:shd w:val="clear" w:color="auto" w:fill="auto"/>
            <w:noWrap/>
          </w:tcPr>
          <w:p w:rsidR="00734D42" w:rsidRPr="003D3F0C" w:rsidRDefault="00734D42" w:rsidP="00793363">
            <w:pPr>
              <w:pStyle w:val="Tabletext"/>
            </w:pPr>
          </w:p>
        </w:tc>
      </w:tr>
      <w:tr w:rsidR="00734D42" w:rsidRPr="00793363" w:rsidTr="00793363">
        <w:tc>
          <w:tcPr>
            <w:tcW w:w="8505" w:type="dxa"/>
            <w:gridSpan w:val="8"/>
            <w:tcBorders>
              <w:top w:val="nil"/>
              <w:left w:val="nil"/>
              <w:bottom w:val="nil"/>
              <w:right w:val="nil"/>
            </w:tcBorders>
            <w:shd w:val="clear" w:color="auto" w:fill="auto"/>
            <w:noWrap/>
          </w:tcPr>
          <w:p w:rsidR="00734D42" w:rsidRPr="00793363" w:rsidRDefault="00734D42" w:rsidP="00793363">
            <w:pPr>
              <w:pStyle w:val="Tabletext"/>
              <w:rPr>
                <w:b/>
              </w:rPr>
            </w:pPr>
            <w:r w:rsidRPr="00793363">
              <w:rPr>
                <w:b/>
              </w:rPr>
              <w:t>Intention to commence Year 12</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No</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0.0885</w:t>
            </w:r>
          </w:p>
        </w:tc>
        <w:tc>
          <w:tcPr>
            <w:tcW w:w="935"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0.450</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0.039</w:t>
            </w:r>
          </w:p>
        </w:tc>
        <w:tc>
          <w:tcPr>
            <w:tcW w:w="935" w:type="dxa"/>
            <w:tcBorders>
              <w:top w:val="nil"/>
              <w:left w:val="nil"/>
              <w:bottom w:val="nil"/>
              <w:right w:val="nil"/>
            </w:tcBorders>
            <w:shd w:val="clear" w:color="auto" w:fill="auto"/>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0.844</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1.093</w:t>
            </w:r>
          </w:p>
        </w:tc>
        <w:tc>
          <w:tcPr>
            <w:tcW w:w="1275" w:type="dxa"/>
            <w:tcBorders>
              <w:top w:val="nil"/>
              <w:left w:val="nil"/>
              <w:bottom w:val="nil"/>
              <w:right w:val="nil"/>
            </w:tcBorders>
            <w:shd w:val="clear" w:color="auto" w:fill="auto"/>
          </w:tcPr>
          <w:p w:rsidR="00734D42" w:rsidRPr="003D3F0C" w:rsidRDefault="00734D42" w:rsidP="00CB46B2">
            <w:pPr>
              <w:pStyle w:val="Tabletext"/>
              <w:tabs>
                <w:tab w:val="decimal" w:pos="255"/>
              </w:tabs>
            </w:pPr>
            <w:r w:rsidRPr="003D3F0C">
              <w:t>(0.453,2.637)</w:t>
            </w:r>
          </w:p>
        </w:tc>
      </w:tr>
      <w:tr w:rsidR="00734D42" w:rsidRPr="003D3F0C" w:rsidTr="00F47751">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Yes</w:t>
            </w:r>
          </w:p>
        </w:tc>
        <w:tc>
          <w:tcPr>
            <w:tcW w:w="7229"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Don't know</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-0.2384</w:t>
            </w:r>
          </w:p>
        </w:tc>
        <w:tc>
          <w:tcPr>
            <w:tcW w:w="935"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0.460</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0.269</w:t>
            </w:r>
          </w:p>
        </w:tc>
        <w:tc>
          <w:tcPr>
            <w:tcW w:w="935" w:type="dxa"/>
            <w:tcBorders>
              <w:top w:val="nil"/>
              <w:left w:val="nil"/>
              <w:bottom w:val="nil"/>
              <w:right w:val="nil"/>
            </w:tcBorders>
            <w:shd w:val="clear" w:color="auto" w:fill="auto"/>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0.604</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0.788</w:t>
            </w:r>
          </w:p>
        </w:tc>
        <w:tc>
          <w:tcPr>
            <w:tcW w:w="1275" w:type="dxa"/>
            <w:tcBorders>
              <w:top w:val="nil"/>
              <w:left w:val="nil"/>
              <w:bottom w:val="nil"/>
              <w:right w:val="nil"/>
            </w:tcBorders>
            <w:shd w:val="clear" w:color="auto" w:fill="auto"/>
          </w:tcPr>
          <w:p w:rsidR="00734D42" w:rsidRPr="003D3F0C" w:rsidRDefault="00734D42" w:rsidP="00CB46B2">
            <w:pPr>
              <w:pStyle w:val="Tabletext"/>
              <w:tabs>
                <w:tab w:val="decimal" w:pos="255"/>
              </w:tabs>
            </w:pPr>
            <w:r w:rsidRPr="003D3F0C">
              <w:t>(0.320, 1.939)</w:t>
            </w:r>
          </w:p>
        </w:tc>
      </w:tr>
      <w:tr w:rsidR="00734D42" w:rsidRPr="003D3F0C" w:rsidTr="00793363">
        <w:tc>
          <w:tcPr>
            <w:tcW w:w="1276" w:type="dxa"/>
            <w:tcBorders>
              <w:top w:val="nil"/>
              <w:left w:val="nil"/>
              <w:bottom w:val="nil"/>
              <w:right w:val="nil"/>
            </w:tcBorders>
            <w:shd w:val="clear" w:color="auto" w:fill="auto"/>
            <w:noWrap/>
          </w:tcPr>
          <w:p w:rsidR="00734D42" w:rsidRPr="003D3F0C" w:rsidRDefault="00734D42" w:rsidP="00793363">
            <w:pPr>
              <w:pStyle w:val="Tabletext"/>
            </w:pPr>
          </w:p>
        </w:tc>
        <w:tc>
          <w:tcPr>
            <w:tcW w:w="1276" w:type="dxa"/>
            <w:tcBorders>
              <w:top w:val="nil"/>
              <w:left w:val="nil"/>
              <w:bottom w:val="nil"/>
              <w:right w:val="nil"/>
            </w:tcBorders>
            <w:shd w:val="clear" w:color="auto" w:fill="auto"/>
            <w:noWrap/>
          </w:tcPr>
          <w:p w:rsidR="00734D42" w:rsidRPr="003D3F0C" w:rsidRDefault="00734D42" w:rsidP="00793363">
            <w:pPr>
              <w:pStyle w:val="Tabletext"/>
            </w:pPr>
          </w:p>
        </w:tc>
        <w:tc>
          <w:tcPr>
            <w:tcW w:w="935"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935"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936" w:type="dxa"/>
            <w:tcBorders>
              <w:top w:val="nil"/>
              <w:left w:val="nil"/>
              <w:bottom w:val="nil"/>
              <w:right w:val="nil"/>
            </w:tcBorders>
            <w:shd w:val="clear" w:color="auto" w:fill="auto"/>
            <w:noWrap/>
          </w:tcPr>
          <w:p w:rsidR="00734D42" w:rsidRPr="003D3F0C" w:rsidRDefault="00734D42" w:rsidP="00793363">
            <w:pPr>
              <w:pStyle w:val="Tabletext"/>
            </w:pPr>
          </w:p>
        </w:tc>
        <w:tc>
          <w:tcPr>
            <w:tcW w:w="1275" w:type="dxa"/>
            <w:tcBorders>
              <w:top w:val="nil"/>
              <w:left w:val="nil"/>
              <w:bottom w:val="nil"/>
              <w:right w:val="nil"/>
            </w:tcBorders>
            <w:shd w:val="clear" w:color="auto" w:fill="auto"/>
            <w:noWrap/>
          </w:tcPr>
          <w:p w:rsidR="00734D42" w:rsidRPr="003D3F0C" w:rsidRDefault="00734D42" w:rsidP="00793363">
            <w:pPr>
              <w:pStyle w:val="Tabletext"/>
            </w:pPr>
          </w:p>
        </w:tc>
      </w:tr>
      <w:tr w:rsidR="00734D42" w:rsidRPr="00793363" w:rsidTr="00793363">
        <w:tc>
          <w:tcPr>
            <w:tcW w:w="8505" w:type="dxa"/>
            <w:gridSpan w:val="8"/>
            <w:tcBorders>
              <w:top w:val="nil"/>
              <w:left w:val="nil"/>
              <w:bottom w:val="nil"/>
              <w:right w:val="nil"/>
            </w:tcBorders>
            <w:shd w:val="clear" w:color="auto" w:fill="auto"/>
            <w:noWrap/>
          </w:tcPr>
          <w:p w:rsidR="00734D42" w:rsidRPr="00793363" w:rsidRDefault="00734D42" w:rsidP="00793363">
            <w:pPr>
              <w:pStyle w:val="Tabletext"/>
              <w:rPr>
                <w:b/>
              </w:rPr>
            </w:pPr>
            <w:r w:rsidRPr="00793363">
              <w:rPr>
                <w:b/>
              </w:rPr>
              <w:t>Receive Youth Allowance or ABSTUDY*</w:t>
            </w:r>
          </w:p>
        </w:tc>
      </w:tr>
      <w:tr w:rsidR="00734D42" w:rsidRPr="003D3F0C" w:rsidTr="00CB46B2">
        <w:tc>
          <w:tcPr>
            <w:tcW w:w="1276" w:type="dxa"/>
            <w:tcBorders>
              <w:top w:val="nil"/>
              <w:left w:val="nil"/>
              <w:bottom w:val="nil"/>
              <w:right w:val="nil"/>
            </w:tcBorders>
            <w:shd w:val="clear" w:color="auto" w:fill="auto"/>
            <w:noWrap/>
          </w:tcPr>
          <w:p w:rsidR="00734D42" w:rsidRPr="003D3F0C" w:rsidRDefault="00734D42" w:rsidP="00793363">
            <w:pPr>
              <w:pStyle w:val="Tabletext"/>
            </w:pPr>
            <w:r w:rsidRPr="003D3F0C">
              <w:t>No</w:t>
            </w:r>
          </w:p>
        </w:tc>
        <w:tc>
          <w:tcPr>
            <w:tcW w:w="1276" w:type="dxa"/>
            <w:tcBorders>
              <w:top w:val="nil"/>
              <w:left w:val="nil"/>
              <w:bottom w:val="nil"/>
              <w:right w:val="nil"/>
            </w:tcBorders>
            <w:shd w:val="clear" w:color="auto" w:fill="auto"/>
            <w:noWrap/>
          </w:tcPr>
          <w:p w:rsidR="00734D42" w:rsidRPr="003D3F0C" w:rsidRDefault="00734D42" w:rsidP="00CB46B2">
            <w:pPr>
              <w:pStyle w:val="Tabletext"/>
              <w:tabs>
                <w:tab w:val="decimal" w:pos="510"/>
              </w:tabs>
            </w:pPr>
            <w:r w:rsidRPr="003D3F0C">
              <w:t>0.1823</w:t>
            </w:r>
          </w:p>
        </w:tc>
        <w:tc>
          <w:tcPr>
            <w:tcW w:w="935"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0.174</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1.100</w:t>
            </w:r>
          </w:p>
        </w:tc>
        <w:tc>
          <w:tcPr>
            <w:tcW w:w="935" w:type="dxa"/>
            <w:tcBorders>
              <w:top w:val="nil"/>
              <w:left w:val="nil"/>
              <w:bottom w:val="nil"/>
              <w:right w:val="nil"/>
            </w:tcBorders>
            <w:shd w:val="clear" w:color="auto" w:fill="auto"/>
          </w:tcPr>
          <w:p w:rsidR="00734D42" w:rsidRPr="003D3F0C" w:rsidRDefault="00734D42" w:rsidP="00CB46B2">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0.295</w:t>
            </w:r>
          </w:p>
        </w:tc>
        <w:tc>
          <w:tcPr>
            <w:tcW w:w="936" w:type="dxa"/>
            <w:tcBorders>
              <w:top w:val="nil"/>
              <w:left w:val="nil"/>
              <w:bottom w:val="nil"/>
              <w:right w:val="nil"/>
            </w:tcBorders>
            <w:shd w:val="clear" w:color="auto" w:fill="auto"/>
          </w:tcPr>
          <w:p w:rsidR="00734D42" w:rsidRPr="003D3F0C" w:rsidRDefault="00734D42" w:rsidP="00CB46B2">
            <w:pPr>
              <w:pStyle w:val="Tabletext"/>
              <w:tabs>
                <w:tab w:val="decimal" w:pos="340"/>
              </w:tabs>
            </w:pPr>
            <w:r w:rsidRPr="003D3F0C">
              <w:t>1.200</w:t>
            </w:r>
          </w:p>
        </w:tc>
        <w:tc>
          <w:tcPr>
            <w:tcW w:w="1275" w:type="dxa"/>
            <w:tcBorders>
              <w:top w:val="nil"/>
              <w:left w:val="nil"/>
              <w:bottom w:val="nil"/>
              <w:right w:val="nil"/>
            </w:tcBorders>
            <w:shd w:val="clear" w:color="auto" w:fill="auto"/>
          </w:tcPr>
          <w:p w:rsidR="00734D42" w:rsidRPr="003D3F0C" w:rsidRDefault="00734D42" w:rsidP="00CB46B2">
            <w:pPr>
              <w:pStyle w:val="Tabletext"/>
              <w:tabs>
                <w:tab w:val="decimal" w:pos="255"/>
              </w:tabs>
            </w:pPr>
            <w:r w:rsidRPr="003D3F0C">
              <w:t>(0.853, 1.688)</w:t>
            </w:r>
          </w:p>
        </w:tc>
      </w:tr>
      <w:tr w:rsidR="00734D42" w:rsidRPr="003D3F0C" w:rsidTr="00CB46B2">
        <w:tc>
          <w:tcPr>
            <w:tcW w:w="1276" w:type="dxa"/>
            <w:tcBorders>
              <w:top w:val="nil"/>
              <w:left w:val="nil"/>
              <w:right w:val="nil"/>
            </w:tcBorders>
            <w:shd w:val="clear" w:color="auto" w:fill="auto"/>
            <w:noWrap/>
          </w:tcPr>
          <w:p w:rsidR="00734D42" w:rsidRPr="003D3F0C" w:rsidRDefault="00734D42" w:rsidP="00793363">
            <w:pPr>
              <w:pStyle w:val="Tabletext"/>
            </w:pPr>
            <w:r w:rsidRPr="003D3F0C">
              <w:t>Yes</w:t>
            </w:r>
          </w:p>
        </w:tc>
        <w:tc>
          <w:tcPr>
            <w:tcW w:w="1276" w:type="dxa"/>
            <w:tcBorders>
              <w:top w:val="nil"/>
              <w:left w:val="nil"/>
              <w:right w:val="nil"/>
            </w:tcBorders>
            <w:shd w:val="clear" w:color="auto" w:fill="auto"/>
            <w:noWrap/>
          </w:tcPr>
          <w:p w:rsidR="00734D42" w:rsidRPr="003D3F0C" w:rsidRDefault="00734D42" w:rsidP="00CB46B2">
            <w:pPr>
              <w:pStyle w:val="Tabletext"/>
              <w:tabs>
                <w:tab w:val="decimal" w:pos="510"/>
              </w:tabs>
            </w:pPr>
            <w:r w:rsidRPr="003D3F0C">
              <w:t>-0.3674</w:t>
            </w:r>
          </w:p>
        </w:tc>
        <w:tc>
          <w:tcPr>
            <w:tcW w:w="935" w:type="dxa"/>
            <w:tcBorders>
              <w:top w:val="nil"/>
              <w:left w:val="nil"/>
              <w:right w:val="nil"/>
            </w:tcBorders>
            <w:shd w:val="clear" w:color="auto" w:fill="auto"/>
          </w:tcPr>
          <w:p w:rsidR="00734D42" w:rsidRPr="003D3F0C" w:rsidRDefault="00734D42" w:rsidP="00CB46B2">
            <w:pPr>
              <w:pStyle w:val="Tabletext"/>
              <w:tabs>
                <w:tab w:val="decimal" w:pos="340"/>
              </w:tabs>
            </w:pPr>
            <w:r w:rsidRPr="003D3F0C">
              <w:t>0.193</w:t>
            </w:r>
          </w:p>
        </w:tc>
        <w:tc>
          <w:tcPr>
            <w:tcW w:w="936" w:type="dxa"/>
            <w:tcBorders>
              <w:top w:val="nil"/>
              <w:left w:val="nil"/>
              <w:right w:val="nil"/>
            </w:tcBorders>
            <w:shd w:val="clear" w:color="auto" w:fill="auto"/>
          </w:tcPr>
          <w:p w:rsidR="00734D42" w:rsidRPr="003D3F0C" w:rsidRDefault="00734D42" w:rsidP="00CB46B2">
            <w:pPr>
              <w:pStyle w:val="Tabletext"/>
              <w:tabs>
                <w:tab w:val="decimal" w:pos="340"/>
              </w:tabs>
            </w:pPr>
            <w:r w:rsidRPr="003D3F0C">
              <w:t>3.622</w:t>
            </w:r>
          </w:p>
        </w:tc>
        <w:tc>
          <w:tcPr>
            <w:tcW w:w="935" w:type="dxa"/>
            <w:tcBorders>
              <w:top w:val="nil"/>
              <w:left w:val="nil"/>
              <w:right w:val="nil"/>
            </w:tcBorders>
            <w:shd w:val="clear" w:color="auto" w:fill="auto"/>
          </w:tcPr>
          <w:p w:rsidR="00734D42" w:rsidRPr="003D3F0C" w:rsidRDefault="00734D42" w:rsidP="00CB46B2">
            <w:pPr>
              <w:pStyle w:val="Tabletext"/>
              <w:jc w:val="center"/>
            </w:pPr>
            <w:r w:rsidRPr="003D3F0C">
              <w:t>1</w:t>
            </w:r>
          </w:p>
        </w:tc>
        <w:tc>
          <w:tcPr>
            <w:tcW w:w="936" w:type="dxa"/>
            <w:tcBorders>
              <w:top w:val="nil"/>
              <w:left w:val="nil"/>
              <w:right w:val="nil"/>
            </w:tcBorders>
            <w:shd w:val="clear" w:color="auto" w:fill="auto"/>
          </w:tcPr>
          <w:p w:rsidR="00734D42" w:rsidRPr="003D3F0C" w:rsidRDefault="00734D42" w:rsidP="00CB46B2">
            <w:pPr>
              <w:pStyle w:val="Tabletext"/>
              <w:tabs>
                <w:tab w:val="decimal" w:pos="340"/>
              </w:tabs>
            </w:pPr>
            <w:r w:rsidRPr="003D3F0C">
              <w:t>0.057</w:t>
            </w:r>
          </w:p>
        </w:tc>
        <w:tc>
          <w:tcPr>
            <w:tcW w:w="936" w:type="dxa"/>
            <w:tcBorders>
              <w:top w:val="nil"/>
              <w:left w:val="nil"/>
              <w:right w:val="nil"/>
            </w:tcBorders>
            <w:shd w:val="clear" w:color="auto" w:fill="auto"/>
          </w:tcPr>
          <w:p w:rsidR="00734D42" w:rsidRPr="003D3F0C" w:rsidRDefault="00734D42" w:rsidP="00CB46B2">
            <w:pPr>
              <w:pStyle w:val="Tabletext"/>
              <w:tabs>
                <w:tab w:val="decimal" w:pos="340"/>
              </w:tabs>
            </w:pPr>
            <w:r w:rsidRPr="003D3F0C">
              <w:t>0.693</w:t>
            </w:r>
          </w:p>
        </w:tc>
        <w:tc>
          <w:tcPr>
            <w:tcW w:w="1275" w:type="dxa"/>
            <w:tcBorders>
              <w:top w:val="nil"/>
              <w:left w:val="nil"/>
              <w:right w:val="nil"/>
            </w:tcBorders>
            <w:shd w:val="clear" w:color="auto" w:fill="auto"/>
          </w:tcPr>
          <w:p w:rsidR="00734D42" w:rsidRPr="003D3F0C" w:rsidRDefault="00734D42" w:rsidP="00CB46B2">
            <w:pPr>
              <w:pStyle w:val="Tabletext"/>
              <w:tabs>
                <w:tab w:val="decimal" w:pos="255"/>
              </w:tabs>
            </w:pPr>
            <w:r w:rsidRPr="003D3F0C">
              <w:t>(0.474, 1.011)</w:t>
            </w:r>
          </w:p>
        </w:tc>
      </w:tr>
      <w:tr w:rsidR="00734D42" w:rsidRPr="003D3F0C" w:rsidTr="00F47751">
        <w:tc>
          <w:tcPr>
            <w:tcW w:w="1276" w:type="dxa"/>
            <w:tcBorders>
              <w:top w:val="nil"/>
              <w:left w:val="nil"/>
              <w:bottom w:val="single" w:sz="4" w:space="0" w:color="auto"/>
              <w:right w:val="nil"/>
            </w:tcBorders>
            <w:shd w:val="clear" w:color="auto" w:fill="auto"/>
            <w:noWrap/>
          </w:tcPr>
          <w:p w:rsidR="00734D42" w:rsidRPr="003D3F0C" w:rsidRDefault="00734D42" w:rsidP="00793363">
            <w:pPr>
              <w:pStyle w:val="Tabletext"/>
              <w:spacing w:after="40"/>
            </w:pPr>
            <w:r w:rsidRPr="003D3F0C">
              <w:t>Don't know</w:t>
            </w:r>
          </w:p>
        </w:tc>
        <w:tc>
          <w:tcPr>
            <w:tcW w:w="7229" w:type="dxa"/>
            <w:gridSpan w:val="7"/>
            <w:tcBorders>
              <w:top w:val="nil"/>
              <w:left w:val="nil"/>
              <w:bottom w:val="single" w:sz="4" w:space="0" w:color="auto"/>
              <w:right w:val="nil"/>
            </w:tcBorders>
            <w:shd w:val="clear" w:color="auto" w:fill="auto"/>
            <w:noWrap/>
          </w:tcPr>
          <w:p w:rsidR="00734D42" w:rsidRPr="003D3F0C" w:rsidRDefault="00734D42" w:rsidP="00F47751">
            <w:pPr>
              <w:pStyle w:val="Tabletext"/>
              <w:spacing w:after="40"/>
              <w:jc w:val="center"/>
            </w:pPr>
            <w:r w:rsidRPr="003D3F0C">
              <w:t>Reference category</w:t>
            </w:r>
          </w:p>
        </w:tc>
      </w:tr>
    </w:tbl>
    <w:p w:rsidR="00734D42" w:rsidRPr="003D3F0C" w:rsidRDefault="00793363" w:rsidP="00793363">
      <w:pPr>
        <w:pStyle w:val="Source"/>
      </w:pPr>
      <w:r>
        <w:t>Note:</w:t>
      </w:r>
      <w:r>
        <w:tab/>
        <w:t>* Significant at the 5% level</w:t>
      </w:r>
    </w:p>
    <w:p w:rsidR="00734D42" w:rsidRPr="00394B7D" w:rsidRDefault="00734D42" w:rsidP="00394B7D">
      <w:pPr>
        <w:pStyle w:val="tabletitle"/>
        <w:rPr>
          <w:szCs w:val="16"/>
        </w:rPr>
      </w:pPr>
      <w:r>
        <w:br w:type="page"/>
      </w:r>
      <w:bookmarkStart w:id="85" w:name="_Ref224536737"/>
      <w:bookmarkStart w:id="86" w:name="_Toc297729185"/>
      <w:r w:rsidR="0030582E">
        <w:lastRenderedPageBreak/>
        <w:t>Table</w:t>
      </w:r>
      <w:r w:rsidRPr="003D3F0C">
        <w:t xml:space="preserve"> </w:t>
      </w:r>
      <w:fldSimple w:instr=" SEQ Table \* ARABIC ">
        <w:r w:rsidR="007B36B8">
          <w:rPr>
            <w:noProof/>
          </w:rPr>
          <w:t>20</w:t>
        </w:r>
      </w:fldSimple>
      <w:bookmarkEnd w:id="85"/>
      <w:r w:rsidR="00840B85">
        <w:tab/>
      </w:r>
      <w:r>
        <w:t>Regression results for working</w:t>
      </w:r>
      <w:r w:rsidRPr="001C7B79">
        <w:t xml:space="preserve"> in Year 12</w:t>
      </w:r>
      <w:r w:rsidR="00D17C46">
        <w:t>:</w:t>
      </w:r>
      <w:r w:rsidRPr="001C7B79">
        <w:t xml:space="preserve"> </w:t>
      </w:r>
      <w:r>
        <w:t>fe</w:t>
      </w:r>
      <w:r w:rsidR="00D17C46">
        <w:t>males, Y03, 2003–</w:t>
      </w:r>
      <w:r w:rsidRPr="001C7B79">
        <w:t>07</w:t>
      </w:r>
      <w:bookmarkEnd w:id="86"/>
    </w:p>
    <w:tbl>
      <w:tblPr>
        <w:tblW w:w="8505" w:type="dxa"/>
        <w:tblLayout w:type="fixed"/>
        <w:tblCellMar>
          <w:left w:w="0" w:type="dxa"/>
          <w:right w:w="0" w:type="dxa"/>
        </w:tblCellMar>
        <w:tblLook w:val="0000"/>
      </w:tblPr>
      <w:tblGrid>
        <w:gridCol w:w="1337"/>
        <w:gridCol w:w="1215"/>
        <w:gridCol w:w="935"/>
        <w:gridCol w:w="936"/>
        <w:gridCol w:w="935"/>
        <w:gridCol w:w="936"/>
        <w:gridCol w:w="936"/>
        <w:gridCol w:w="1275"/>
      </w:tblGrid>
      <w:tr w:rsidR="00734D42" w:rsidRPr="003D3F0C" w:rsidTr="00394B7D">
        <w:trPr>
          <w:tblHeader/>
        </w:trPr>
        <w:tc>
          <w:tcPr>
            <w:tcW w:w="1337" w:type="dxa"/>
            <w:tcBorders>
              <w:top w:val="single" w:sz="4" w:space="0" w:color="auto"/>
              <w:left w:val="nil"/>
              <w:bottom w:val="single" w:sz="4" w:space="0" w:color="auto"/>
              <w:right w:val="nil"/>
            </w:tcBorders>
            <w:shd w:val="clear" w:color="auto" w:fill="auto"/>
          </w:tcPr>
          <w:p w:rsidR="00734D42" w:rsidRPr="003D3F0C" w:rsidRDefault="00734D42" w:rsidP="00394B7D">
            <w:pPr>
              <w:pStyle w:val="Tablehead1"/>
            </w:pPr>
            <w:r w:rsidRPr="003D3F0C">
              <w:t>Characteristic</w:t>
            </w:r>
          </w:p>
        </w:tc>
        <w:tc>
          <w:tcPr>
            <w:tcW w:w="1215" w:type="dxa"/>
            <w:tcBorders>
              <w:top w:val="single" w:sz="4" w:space="0" w:color="auto"/>
              <w:left w:val="nil"/>
              <w:bottom w:val="single" w:sz="4" w:space="0" w:color="auto"/>
              <w:right w:val="nil"/>
            </w:tcBorders>
            <w:shd w:val="clear" w:color="auto" w:fill="auto"/>
          </w:tcPr>
          <w:p w:rsidR="00734D42" w:rsidRPr="003D3F0C" w:rsidRDefault="00734D42" w:rsidP="00394B7D">
            <w:pPr>
              <w:pStyle w:val="Tablehead1"/>
              <w:jc w:val="center"/>
            </w:pPr>
            <w:r w:rsidRPr="003D3F0C">
              <w:t>Coefficients (response reference category is working)</w:t>
            </w:r>
          </w:p>
        </w:tc>
        <w:tc>
          <w:tcPr>
            <w:tcW w:w="935" w:type="dxa"/>
            <w:tcBorders>
              <w:top w:val="single" w:sz="4" w:space="0" w:color="auto"/>
              <w:left w:val="nil"/>
              <w:bottom w:val="single" w:sz="4" w:space="0" w:color="auto"/>
              <w:right w:val="nil"/>
            </w:tcBorders>
            <w:shd w:val="clear" w:color="auto" w:fill="auto"/>
          </w:tcPr>
          <w:p w:rsidR="00734D42" w:rsidRPr="003D3F0C" w:rsidRDefault="00734D42" w:rsidP="00394B7D">
            <w:pPr>
              <w:pStyle w:val="Tablehead1"/>
              <w:jc w:val="center"/>
            </w:pPr>
            <w:r w:rsidRPr="003D3F0C">
              <w:t>S.E</w:t>
            </w:r>
          </w:p>
        </w:tc>
        <w:tc>
          <w:tcPr>
            <w:tcW w:w="936" w:type="dxa"/>
            <w:tcBorders>
              <w:top w:val="single" w:sz="4" w:space="0" w:color="auto"/>
              <w:left w:val="nil"/>
              <w:bottom w:val="single" w:sz="4" w:space="0" w:color="auto"/>
              <w:right w:val="nil"/>
            </w:tcBorders>
            <w:shd w:val="clear" w:color="auto" w:fill="auto"/>
          </w:tcPr>
          <w:p w:rsidR="00734D42" w:rsidRPr="003D3F0C" w:rsidRDefault="00734D42" w:rsidP="00394B7D">
            <w:pPr>
              <w:pStyle w:val="Tablehead1"/>
              <w:jc w:val="center"/>
            </w:pPr>
            <w:r w:rsidRPr="003D3F0C">
              <w:t>Wald</w:t>
            </w:r>
          </w:p>
        </w:tc>
        <w:tc>
          <w:tcPr>
            <w:tcW w:w="935" w:type="dxa"/>
            <w:tcBorders>
              <w:top w:val="single" w:sz="4" w:space="0" w:color="auto"/>
              <w:left w:val="nil"/>
              <w:bottom w:val="single" w:sz="4" w:space="0" w:color="auto"/>
              <w:right w:val="nil"/>
            </w:tcBorders>
            <w:shd w:val="clear" w:color="auto" w:fill="auto"/>
          </w:tcPr>
          <w:p w:rsidR="00734D42" w:rsidRPr="003D3F0C" w:rsidRDefault="00734D42" w:rsidP="00394B7D">
            <w:pPr>
              <w:pStyle w:val="Tablehead1"/>
              <w:jc w:val="center"/>
            </w:pPr>
            <w:proofErr w:type="spellStart"/>
            <w:r w:rsidRPr="003D3F0C">
              <w:t>df</w:t>
            </w:r>
            <w:proofErr w:type="spellEnd"/>
          </w:p>
        </w:tc>
        <w:tc>
          <w:tcPr>
            <w:tcW w:w="936" w:type="dxa"/>
            <w:tcBorders>
              <w:top w:val="single" w:sz="4" w:space="0" w:color="auto"/>
              <w:left w:val="nil"/>
              <w:bottom w:val="single" w:sz="4" w:space="0" w:color="auto"/>
              <w:right w:val="nil"/>
            </w:tcBorders>
            <w:shd w:val="clear" w:color="auto" w:fill="auto"/>
          </w:tcPr>
          <w:p w:rsidR="00734D42" w:rsidRPr="003D3F0C" w:rsidRDefault="00734D42" w:rsidP="00394B7D">
            <w:pPr>
              <w:pStyle w:val="Tablehead1"/>
              <w:jc w:val="center"/>
            </w:pPr>
            <w:r w:rsidRPr="003D3F0C">
              <w:t>p-value</w:t>
            </w:r>
          </w:p>
        </w:tc>
        <w:tc>
          <w:tcPr>
            <w:tcW w:w="936" w:type="dxa"/>
            <w:tcBorders>
              <w:top w:val="single" w:sz="4" w:space="0" w:color="auto"/>
              <w:left w:val="nil"/>
              <w:bottom w:val="single" w:sz="4" w:space="0" w:color="auto"/>
              <w:right w:val="nil"/>
            </w:tcBorders>
            <w:shd w:val="clear" w:color="auto" w:fill="auto"/>
          </w:tcPr>
          <w:p w:rsidR="00734D42" w:rsidRPr="003D3F0C" w:rsidRDefault="00734D42" w:rsidP="00394B7D">
            <w:pPr>
              <w:pStyle w:val="Tablehead1"/>
              <w:jc w:val="center"/>
            </w:pPr>
            <w:r w:rsidRPr="003D3F0C">
              <w:t xml:space="preserve">Odds </w:t>
            </w:r>
            <w:r w:rsidR="00394B7D">
              <w:br/>
            </w:r>
            <w:r w:rsidRPr="003D3F0C">
              <w:t>ratio</w:t>
            </w:r>
          </w:p>
        </w:tc>
        <w:tc>
          <w:tcPr>
            <w:tcW w:w="1275" w:type="dxa"/>
            <w:tcBorders>
              <w:top w:val="single" w:sz="4" w:space="0" w:color="auto"/>
              <w:left w:val="nil"/>
              <w:bottom w:val="single" w:sz="4" w:space="0" w:color="auto"/>
              <w:right w:val="nil"/>
            </w:tcBorders>
            <w:shd w:val="clear" w:color="auto" w:fill="auto"/>
          </w:tcPr>
          <w:p w:rsidR="00734D42" w:rsidRPr="003D3F0C" w:rsidRDefault="00D17C46" w:rsidP="00394B7D">
            <w:pPr>
              <w:pStyle w:val="Tablehead1"/>
              <w:jc w:val="center"/>
            </w:pPr>
            <w:r>
              <w:t>95% CI for o</w:t>
            </w:r>
            <w:r w:rsidR="00734D42" w:rsidRPr="003D3F0C">
              <w:t>dds ratio</w:t>
            </w:r>
          </w:p>
        </w:tc>
      </w:tr>
      <w:tr w:rsidR="00734D42" w:rsidRPr="003D3F0C" w:rsidTr="00394B7D">
        <w:tc>
          <w:tcPr>
            <w:tcW w:w="8505" w:type="dxa"/>
            <w:gridSpan w:val="8"/>
            <w:tcBorders>
              <w:top w:val="nil"/>
              <w:left w:val="nil"/>
              <w:bottom w:val="nil"/>
              <w:right w:val="nil"/>
            </w:tcBorders>
            <w:shd w:val="clear" w:color="auto" w:fill="auto"/>
            <w:noWrap/>
          </w:tcPr>
          <w:p w:rsidR="00734D42" w:rsidRPr="003D3F0C" w:rsidRDefault="00734D42" w:rsidP="00394B7D">
            <w:pPr>
              <w:pStyle w:val="Tabletext"/>
              <w:rPr>
                <w:b/>
                <w:bCs/>
              </w:rPr>
            </w:pPr>
            <w:r w:rsidRPr="003D3F0C">
              <w:rPr>
                <w:b/>
                <w:bCs/>
              </w:rPr>
              <w:t xml:space="preserve">Maths </w:t>
            </w:r>
            <w:r w:rsidR="00A47F58">
              <w:rPr>
                <w:b/>
                <w:bCs/>
              </w:rPr>
              <w:t>achievement quartile</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Lowest</w:t>
            </w:r>
          </w:p>
        </w:tc>
        <w:tc>
          <w:tcPr>
            <w:tcW w:w="1215" w:type="dxa"/>
            <w:tcBorders>
              <w:top w:val="nil"/>
              <w:left w:val="nil"/>
              <w:bottom w:val="nil"/>
              <w:right w:val="nil"/>
            </w:tcBorders>
            <w:shd w:val="clear" w:color="auto" w:fill="auto"/>
            <w:noWrap/>
          </w:tcPr>
          <w:p w:rsidR="00734D42" w:rsidRPr="003D3F0C" w:rsidRDefault="00734D42" w:rsidP="006C3A57">
            <w:pPr>
              <w:pStyle w:val="Tabletext"/>
              <w:tabs>
                <w:tab w:val="decimal" w:pos="510"/>
              </w:tabs>
            </w:pPr>
            <w:r w:rsidRPr="003D3F0C">
              <w:t>0.001</w:t>
            </w:r>
          </w:p>
        </w:tc>
        <w:tc>
          <w:tcPr>
            <w:tcW w:w="935"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0.219</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0.000</w:t>
            </w:r>
          </w:p>
        </w:tc>
        <w:tc>
          <w:tcPr>
            <w:tcW w:w="935" w:type="dxa"/>
            <w:tcBorders>
              <w:top w:val="nil"/>
              <w:left w:val="nil"/>
              <w:bottom w:val="nil"/>
              <w:right w:val="nil"/>
            </w:tcBorders>
            <w:shd w:val="clear" w:color="auto" w:fill="auto"/>
            <w:noWrap/>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0.998</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1.001</w:t>
            </w:r>
          </w:p>
        </w:tc>
        <w:tc>
          <w:tcPr>
            <w:tcW w:w="1275" w:type="dxa"/>
            <w:tcBorders>
              <w:top w:val="nil"/>
              <w:left w:val="nil"/>
              <w:bottom w:val="nil"/>
              <w:right w:val="nil"/>
            </w:tcBorders>
            <w:shd w:val="clear" w:color="auto" w:fill="auto"/>
            <w:noWrap/>
          </w:tcPr>
          <w:p w:rsidR="00734D42" w:rsidRPr="003D3F0C" w:rsidRDefault="00734D42" w:rsidP="006C3A57">
            <w:pPr>
              <w:pStyle w:val="Tabletext"/>
              <w:tabs>
                <w:tab w:val="decimal" w:pos="255"/>
              </w:tabs>
            </w:pPr>
            <w:r w:rsidRPr="003D3F0C">
              <w:t>(0.652, 1.536)</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Second</w:t>
            </w:r>
          </w:p>
        </w:tc>
        <w:tc>
          <w:tcPr>
            <w:tcW w:w="1215" w:type="dxa"/>
            <w:tcBorders>
              <w:top w:val="nil"/>
              <w:left w:val="nil"/>
              <w:bottom w:val="nil"/>
              <w:right w:val="nil"/>
            </w:tcBorders>
            <w:shd w:val="clear" w:color="auto" w:fill="auto"/>
            <w:noWrap/>
          </w:tcPr>
          <w:p w:rsidR="00734D42" w:rsidRPr="003D3F0C" w:rsidRDefault="00734D42" w:rsidP="006C3A57">
            <w:pPr>
              <w:pStyle w:val="Tabletext"/>
              <w:tabs>
                <w:tab w:val="decimal" w:pos="510"/>
              </w:tabs>
            </w:pPr>
            <w:r w:rsidRPr="003D3F0C">
              <w:t>0.200</w:t>
            </w:r>
          </w:p>
        </w:tc>
        <w:tc>
          <w:tcPr>
            <w:tcW w:w="935"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0.169</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1.403</w:t>
            </w:r>
          </w:p>
        </w:tc>
        <w:tc>
          <w:tcPr>
            <w:tcW w:w="935" w:type="dxa"/>
            <w:tcBorders>
              <w:top w:val="nil"/>
              <w:left w:val="nil"/>
              <w:bottom w:val="nil"/>
              <w:right w:val="nil"/>
            </w:tcBorders>
            <w:shd w:val="clear" w:color="auto" w:fill="auto"/>
            <w:noWrap/>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0.236</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1.221</w:t>
            </w:r>
          </w:p>
        </w:tc>
        <w:tc>
          <w:tcPr>
            <w:tcW w:w="1275" w:type="dxa"/>
            <w:tcBorders>
              <w:top w:val="nil"/>
              <w:left w:val="nil"/>
              <w:bottom w:val="nil"/>
              <w:right w:val="nil"/>
            </w:tcBorders>
            <w:shd w:val="clear" w:color="auto" w:fill="auto"/>
            <w:noWrap/>
          </w:tcPr>
          <w:p w:rsidR="00734D42" w:rsidRPr="003D3F0C" w:rsidRDefault="00734D42" w:rsidP="006C3A57">
            <w:pPr>
              <w:pStyle w:val="Tabletext"/>
              <w:tabs>
                <w:tab w:val="decimal" w:pos="255"/>
              </w:tabs>
            </w:pPr>
            <w:r w:rsidRPr="003D3F0C">
              <w:t>(0.878, 1.699)</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Third</w:t>
            </w:r>
          </w:p>
        </w:tc>
        <w:tc>
          <w:tcPr>
            <w:tcW w:w="1215" w:type="dxa"/>
            <w:tcBorders>
              <w:top w:val="nil"/>
              <w:left w:val="nil"/>
              <w:bottom w:val="nil"/>
              <w:right w:val="nil"/>
            </w:tcBorders>
            <w:shd w:val="clear" w:color="auto" w:fill="auto"/>
            <w:noWrap/>
          </w:tcPr>
          <w:p w:rsidR="00734D42" w:rsidRPr="003D3F0C" w:rsidRDefault="00734D42" w:rsidP="006C3A57">
            <w:pPr>
              <w:pStyle w:val="Tabletext"/>
              <w:tabs>
                <w:tab w:val="decimal" w:pos="510"/>
              </w:tabs>
            </w:pPr>
            <w:r w:rsidRPr="003D3F0C">
              <w:t>0.086</w:t>
            </w:r>
          </w:p>
        </w:tc>
        <w:tc>
          <w:tcPr>
            <w:tcW w:w="935"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0.131</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0.434</w:t>
            </w:r>
          </w:p>
        </w:tc>
        <w:tc>
          <w:tcPr>
            <w:tcW w:w="935" w:type="dxa"/>
            <w:tcBorders>
              <w:top w:val="nil"/>
              <w:left w:val="nil"/>
              <w:bottom w:val="nil"/>
              <w:right w:val="nil"/>
            </w:tcBorders>
            <w:shd w:val="clear" w:color="auto" w:fill="auto"/>
            <w:noWrap/>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0.510</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1.090</w:t>
            </w:r>
          </w:p>
        </w:tc>
        <w:tc>
          <w:tcPr>
            <w:tcW w:w="1275" w:type="dxa"/>
            <w:tcBorders>
              <w:top w:val="nil"/>
              <w:left w:val="nil"/>
              <w:bottom w:val="nil"/>
              <w:right w:val="nil"/>
            </w:tcBorders>
            <w:shd w:val="clear" w:color="auto" w:fill="auto"/>
            <w:noWrap/>
          </w:tcPr>
          <w:p w:rsidR="00734D42" w:rsidRPr="003D3F0C" w:rsidRDefault="00734D42" w:rsidP="006C3A57">
            <w:pPr>
              <w:pStyle w:val="Tabletext"/>
              <w:tabs>
                <w:tab w:val="decimal" w:pos="255"/>
              </w:tabs>
            </w:pPr>
            <w:r w:rsidRPr="003D3F0C">
              <w:t>(0.843, 1.409)</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Highest</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p>
        </w:tc>
        <w:tc>
          <w:tcPr>
            <w:tcW w:w="1215" w:type="dxa"/>
            <w:tcBorders>
              <w:top w:val="nil"/>
              <w:left w:val="nil"/>
              <w:bottom w:val="nil"/>
              <w:right w:val="nil"/>
            </w:tcBorders>
            <w:shd w:val="clear" w:color="auto" w:fill="auto"/>
            <w:noWrap/>
          </w:tcPr>
          <w:p w:rsidR="00734D42" w:rsidRPr="003D3F0C" w:rsidRDefault="00734D42" w:rsidP="00394B7D">
            <w:pPr>
              <w:pStyle w:val="Tabletext"/>
            </w:pPr>
          </w:p>
        </w:tc>
        <w:tc>
          <w:tcPr>
            <w:tcW w:w="935"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935"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1275" w:type="dxa"/>
            <w:tcBorders>
              <w:top w:val="nil"/>
              <w:left w:val="nil"/>
              <w:bottom w:val="nil"/>
              <w:right w:val="nil"/>
            </w:tcBorders>
            <w:shd w:val="clear" w:color="auto" w:fill="auto"/>
            <w:noWrap/>
          </w:tcPr>
          <w:p w:rsidR="00734D42" w:rsidRPr="003D3F0C" w:rsidRDefault="00734D42" w:rsidP="00394B7D">
            <w:pPr>
              <w:pStyle w:val="Tabletext"/>
            </w:pPr>
          </w:p>
        </w:tc>
      </w:tr>
      <w:tr w:rsidR="00734D42" w:rsidRPr="003D3F0C" w:rsidTr="00394B7D">
        <w:tc>
          <w:tcPr>
            <w:tcW w:w="8505" w:type="dxa"/>
            <w:gridSpan w:val="8"/>
            <w:tcBorders>
              <w:top w:val="nil"/>
              <w:left w:val="nil"/>
              <w:bottom w:val="nil"/>
              <w:right w:val="nil"/>
            </w:tcBorders>
            <w:shd w:val="clear" w:color="auto" w:fill="auto"/>
            <w:noWrap/>
          </w:tcPr>
          <w:p w:rsidR="00734D42" w:rsidRPr="003D3F0C" w:rsidRDefault="00D17C46" w:rsidP="00394B7D">
            <w:pPr>
              <w:pStyle w:val="Tabletext"/>
              <w:rPr>
                <w:b/>
                <w:bCs/>
              </w:rPr>
            </w:pPr>
            <w:r>
              <w:rPr>
                <w:b/>
                <w:bCs/>
              </w:rPr>
              <w:t>Problem-</w:t>
            </w:r>
            <w:r w:rsidR="00613717">
              <w:rPr>
                <w:b/>
                <w:bCs/>
              </w:rPr>
              <w:t>s</w:t>
            </w:r>
            <w:r w:rsidR="00734D42" w:rsidRPr="003D3F0C">
              <w:rPr>
                <w:b/>
                <w:bCs/>
              </w:rPr>
              <w:t xml:space="preserve">olving </w:t>
            </w:r>
            <w:r w:rsidR="00A47F58">
              <w:rPr>
                <w:b/>
                <w:bCs/>
              </w:rPr>
              <w:t>achievement quartile</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Lowest</w:t>
            </w:r>
          </w:p>
        </w:tc>
        <w:tc>
          <w:tcPr>
            <w:tcW w:w="1215" w:type="dxa"/>
            <w:tcBorders>
              <w:top w:val="nil"/>
              <w:left w:val="nil"/>
              <w:bottom w:val="nil"/>
              <w:right w:val="nil"/>
            </w:tcBorders>
            <w:shd w:val="clear" w:color="auto" w:fill="auto"/>
            <w:noWrap/>
          </w:tcPr>
          <w:p w:rsidR="00734D42" w:rsidRPr="003D3F0C" w:rsidRDefault="00734D42" w:rsidP="006C3A57">
            <w:pPr>
              <w:pStyle w:val="Tabletext"/>
              <w:tabs>
                <w:tab w:val="decimal" w:pos="510"/>
              </w:tabs>
            </w:pPr>
            <w:r w:rsidRPr="003D3F0C">
              <w:t>-0.261</w:t>
            </w:r>
          </w:p>
        </w:tc>
        <w:tc>
          <w:tcPr>
            <w:tcW w:w="935"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0.226</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1.328</w:t>
            </w:r>
          </w:p>
        </w:tc>
        <w:tc>
          <w:tcPr>
            <w:tcW w:w="935" w:type="dxa"/>
            <w:tcBorders>
              <w:top w:val="nil"/>
              <w:left w:val="nil"/>
              <w:bottom w:val="nil"/>
              <w:right w:val="nil"/>
            </w:tcBorders>
            <w:shd w:val="clear" w:color="auto" w:fill="auto"/>
            <w:noWrap/>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0.249</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0.771</w:t>
            </w:r>
          </w:p>
        </w:tc>
        <w:tc>
          <w:tcPr>
            <w:tcW w:w="1275" w:type="dxa"/>
            <w:tcBorders>
              <w:top w:val="nil"/>
              <w:left w:val="nil"/>
              <w:bottom w:val="nil"/>
              <w:right w:val="nil"/>
            </w:tcBorders>
            <w:shd w:val="clear" w:color="auto" w:fill="auto"/>
            <w:noWrap/>
          </w:tcPr>
          <w:p w:rsidR="00734D42" w:rsidRPr="003D3F0C" w:rsidRDefault="00734D42" w:rsidP="006C3A57">
            <w:pPr>
              <w:pStyle w:val="Tabletext"/>
              <w:tabs>
                <w:tab w:val="decimal" w:pos="255"/>
              </w:tabs>
            </w:pPr>
            <w:r w:rsidRPr="003D3F0C">
              <w:t>(0.495, 1.200)</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Second</w:t>
            </w:r>
          </w:p>
        </w:tc>
        <w:tc>
          <w:tcPr>
            <w:tcW w:w="1215" w:type="dxa"/>
            <w:tcBorders>
              <w:top w:val="nil"/>
              <w:left w:val="nil"/>
              <w:bottom w:val="nil"/>
              <w:right w:val="nil"/>
            </w:tcBorders>
            <w:shd w:val="clear" w:color="auto" w:fill="auto"/>
            <w:noWrap/>
          </w:tcPr>
          <w:p w:rsidR="00734D42" w:rsidRPr="003D3F0C" w:rsidRDefault="00734D42" w:rsidP="006C3A57">
            <w:pPr>
              <w:pStyle w:val="Tabletext"/>
              <w:tabs>
                <w:tab w:val="decimal" w:pos="510"/>
              </w:tabs>
            </w:pPr>
            <w:r w:rsidRPr="003D3F0C">
              <w:t>-0.030</w:t>
            </w:r>
          </w:p>
        </w:tc>
        <w:tc>
          <w:tcPr>
            <w:tcW w:w="935"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0.172</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0.030</w:t>
            </w:r>
          </w:p>
        </w:tc>
        <w:tc>
          <w:tcPr>
            <w:tcW w:w="935" w:type="dxa"/>
            <w:tcBorders>
              <w:top w:val="nil"/>
              <w:left w:val="nil"/>
              <w:bottom w:val="nil"/>
              <w:right w:val="nil"/>
            </w:tcBorders>
            <w:shd w:val="clear" w:color="auto" w:fill="auto"/>
            <w:noWrap/>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0.863</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0.971</w:t>
            </w:r>
          </w:p>
        </w:tc>
        <w:tc>
          <w:tcPr>
            <w:tcW w:w="1275" w:type="dxa"/>
            <w:tcBorders>
              <w:top w:val="nil"/>
              <w:left w:val="nil"/>
              <w:bottom w:val="nil"/>
              <w:right w:val="nil"/>
            </w:tcBorders>
            <w:shd w:val="clear" w:color="auto" w:fill="auto"/>
            <w:noWrap/>
          </w:tcPr>
          <w:p w:rsidR="00734D42" w:rsidRPr="003D3F0C" w:rsidRDefault="00734D42" w:rsidP="006C3A57">
            <w:pPr>
              <w:pStyle w:val="Tabletext"/>
              <w:tabs>
                <w:tab w:val="decimal" w:pos="255"/>
              </w:tabs>
            </w:pPr>
            <w:r w:rsidRPr="003D3F0C">
              <w:t>(0.693, 1.359)</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Third</w:t>
            </w:r>
          </w:p>
        </w:tc>
        <w:tc>
          <w:tcPr>
            <w:tcW w:w="1215" w:type="dxa"/>
            <w:tcBorders>
              <w:top w:val="nil"/>
              <w:left w:val="nil"/>
              <w:bottom w:val="nil"/>
              <w:right w:val="nil"/>
            </w:tcBorders>
            <w:shd w:val="clear" w:color="auto" w:fill="auto"/>
            <w:noWrap/>
          </w:tcPr>
          <w:p w:rsidR="00734D42" w:rsidRPr="003D3F0C" w:rsidRDefault="00734D42" w:rsidP="006C3A57">
            <w:pPr>
              <w:pStyle w:val="Tabletext"/>
              <w:tabs>
                <w:tab w:val="decimal" w:pos="510"/>
              </w:tabs>
            </w:pPr>
            <w:r w:rsidRPr="003D3F0C">
              <w:t>-0.152</w:t>
            </w:r>
          </w:p>
        </w:tc>
        <w:tc>
          <w:tcPr>
            <w:tcW w:w="935"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0.133</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1.311</w:t>
            </w:r>
          </w:p>
        </w:tc>
        <w:tc>
          <w:tcPr>
            <w:tcW w:w="935" w:type="dxa"/>
            <w:tcBorders>
              <w:top w:val="nil"/>
              <w:left w:val="nil"/>
              <w:bottom w:val="nil"/>
              <w:right w:val="nil"/>
            </w:tcBorders>
            <w:shd w:val="clear" w:color="auto" w:fill="auto"/>
            <w:noWrap/>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0.252</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0.859</w:t>
            </w:r>
          </w:p>
        </w:tc>
        <w:tc>
          <w:tcPr>
            <w:tcW w:w="1275" w:type="dxa"/>
            <w:tcBorders>
              <w:top w:val="nil"/>
              <w:left w:val="nil"/>
              <w:bottom w:val="nil"/>
              <w:right w:val="nil"/>
            </w:tcBorders>
            <w:shd w:val="clear" w:color="auto" w:fill="auto"/>
            <w:noWrap/>
          </w:tcPr>
          <w:p w:rsidR="00734D42" w:rsidRPr="003D3F0C" w:rsidRDefault="00734D42" w:rsidP="006C3A57">
            <w:pPr>
              <w:pStyle w:val="Tabletext"/>
              <w:tabs>
                <w:tab w:val="decimal" w:pos="255"/>
              </w:tabs>
            </w:pPr>
            <w:r w:rsidRPr="003D3F0C">
              <w:t>(0.661, 1.115)</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Highest</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p>
        </w:tc>
        <w:tc>
          <w:tcPr>
            <w:tcW w:w="1215" w:type="dxa"/>
            <w:tcBorders>
              <w:top w:val="nil"/>
              <w:left w:val="nil"/>
              <w:bottom w:val="nil"/>
              <w:right w:val="nil"/>
            </w:tcBorders>
            <w:shd w:val="clear" w:color="auto" w:fill="auto"/>
            <w:noWrap/>
          </w:tcPr>
          <w:p w:rsidR="00734D42" w:rsidRPr="003D3F0C" w:rsidRDefault="00734D42" w:rsidP="00394B7D">
            <w:pPr>
              <w:pStyle w:val="Tabletext"/>
            </w:pPr>
          </w:p>
        </w:tc>
        <w:tc>
          <w:tcPr>
            <w:tcW w:w="935"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935"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1275" w:type="dxa"/>
            <w:tcBorders>
              <w:top w:val="nil"/>
              <w:left w:val="nil"/>
              <w:bottom w:val="nil"/>
              <w:right w:val="nil"/>
            </w:tcBorders>
            <w:shd w:val="clear" w:color="auto" w:fill="auto"/>
            <w:noWrap/>
          </w:tcPr>
          <w:p w:rsidR="00734D42" w:rsidRPr="003D3F0C" w:rsidRDefault="00734D42" w:rsidP="00394B7D">
            <w:pPr>
              <w:pStyle w:val="Tabletext"/>
            </w:pPr>
          </w:p>
        </w:tc>
      </w:tr>
      <w:tr w:rsidR="00734D42" w:rsidRPr="003D3F0C" w:rsidTr="00394B7D">
        <w:tc>
          <w:tcPr>
            <w:tcW w:w="8505" w:type="dxa"/>
            <w:gridSpan w:val="8"/>
            <w:tcBorders>
              <w:top w:val="nil"/>
              <w:left w:val="nil"/>
              <w:bottom w:val="nil"/>
              <w:right w:val="nil"/>
            </w:tcBorders>
            <w:shd w:val="clear" w:color="auto" w:fill="auto"/>
            <w:noWrap/>
          </w:tcPr>
          <w:p w:rsidR="00734D42" w:rsidRPr="003D3F0C" w:rsidRDefault="00734D42" w:rsidP="00394B7D">
            <w:pPr>
              <w:pStyle w:val="Tabletext"/>
            </w:pPr>
            <w:r w:rsidRPr="003D3F0C">
              <w:rPr>
                <w:b/>
                <w:bCs/>
              </w:rPr>
              <w:t xml:space="preserve">Science </w:t>
            </w:r>
            <w:r w:rsidR="00A47F58">
              <w:rPr>
                <w:b/>
                <w:bCs/>
              </w:rPr>
              <w:t>achievement quartile</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Lowest</w:t>
            </w:r>
          </w:p>
        </w:tc>
        <w:tc>
          <w:tcPr>
            <w:tcW w:w="1215" w:type="dxa"/>
            <w:tcBorders>
              <w:top w:val="nil"/>
              <w:left w:val="nil"/>
              <w:bottom w:val="nil"/>
              <w:right w:val="nil"/>
            </w:tcBorders>
            <w:shd w:val="clear" w:color="auto" w:fill="auto"/>
            <w:noWrap/>
          </w:tcPr>
          <w:p w:rsidR="00734D42" w:rsidRPr="003D3F0C" w:rsidRDefault="00734D42" w:rsidP="00394B7D">
            <w:pPr>
              <w:pStyle w:val="Tabletext"/>
              <w:tabs>
                <w:tab w:val="decimal" w:pos="510"/>
              </w:tabs>
            </w:pPr>
            <w:r w:rsidRPr="003D3F0C">
              <w:t>-0.127</w:t>
            </w:r>
          </w:p>
        </w:tc>
        <w:tc>
          <w:tcPr>
            <w:tcW w:w="935"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0.216</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0.343</w:t>
            </w:r>
          </w:p>
        </w:tc>
        <w:tc>
          <w:tcPr>
            <w:tcW w:w="935" w:type="dxa"/>
            <w:tcBorders>
              <w:top w:val="nil"/>
              <w:left w:val="nil"/>
              <w:bottom w:val="nil"/>
              <w:right w:val="nil"/>
            </w:tcBorders>
            <w:shd w:val="clear" w:color="auto" w:fill="auto"/>
            <w:noWrap/>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0.558</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0.881</w:t>
            </w:r>
          </w:p>
        </w:tc>
        <w:tc>
          <w:tcPr>
            <w:tcW w:w="1275" w:type="dxa"/>
            <w:tcBorders>
              <w:top w:val="nil"/>
              <w:left w:val="nil"/>
              <w:bottom w:val="nil"/>
              <w:right w:val="nil"/>
            </w:tcBorders>
            <w:shd w:val="clear" w:color="auto" w:fill="auto"/>
            <w:noWrap/>
          </w:tcPr>
          <w:p w:rsidR="00734D42" w:rsidRPr="003D3F0C" w:rsidRDefault="00734D42" w:rsidP="006C3A57">
            <w:pPr>
              <w:pStyle w:val="Tabletext"/>
              <w:tabs>
                <w:tab w:val="decimal" w:pos="255"/>
              </w:tabs>
            </w:pPr>
            <w:r w:rsidRPr="003D3F0C">
              <w:t>(0.577, 1.346)</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Second</w:t>
            </w:r>
          </w:p>
        </w:tc>
        <w:tc>
          <w:tcPr>
            <w:tcW w:w="1215" w:type="dxa"/>
            <w:tcBorders>
              <w:top w:val="nil"/>
              <w:left w:val="nil"/>
              <w:bottom w:val="nil"/>
              <w:right w:val="nil"/>
            </w:tcBorders>
            <w:shd w:val="clear" w:color="auto" w:fill="auto"/>
            <w:noWrap/>
          </w:tcPr>
          <w:p w:rsidR="00734D42" w:rsidRPr="003D3F0C" w:rsidRDefault="00734D42" w:rsidP="00394B7D">
            <w:pPr>
              <w:pStyle w:val="Tabletext"/>
              <w:tabs>
                <w:tab w:val="decimal" w:pos="510"/>
              </w:tabs>
            </w:pPr>
            <w:r w:rsidRPr="003D3F0C">
              <w:t>-0.050</w:t>
            </w:r>
          </w:p>
        </w:tc>
        <w:tc>
          <w:tcPr>
            <w:tcW w:w="935"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0.164</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0.091</w:t>
            </w:r>
          </w:p>
        </w:tc>
        <w:tc>
          <w:tcPr>
            <w:tcW w:w="935" w:type="dxa"/>
            <w:tcBorders>
              <w:top w:val="nil"/>
              <w:left w:val="nil"/>
              <w:bottom w:val="nil"/>
              <w:right w:val="nil"/>
            </w:tcBorders>
            <w:shd w:val="clear" w:color="auto" w:fill="auto"/>
            <w:noWrap/>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0.763</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0.952</w:t>
            </w:r>
          </w:p>
        </w:tc>
        <w:tc>
          <w:tcPr>
            <w:tcW w:w="1275" w:type="dxa"/>
            <w:tcBorders>
              <w:top w:val="nil"/>
              <w:left w:val="nil"/>
              <w:bottom w:val="nil"/>
              <w:right w:val="nil"/>
            </w:tcBorders>
            <w:shd w:val="clear" w:color="auto" w:fill="auto"/>
            <w:noWrap/>
          </w:tcPr>
          <w:p w:rsidR="00734D42" w:rsidRPr="003D3F0C" w:rsidRDefault="00734D42" w:rsidP="006C3A57">
            <w:pPr>
              <w:pStyle w:val="Tabletext"/>
              <w:tabs>
                <w:tab w:val="decimal" w:pos="255"/>
              </w:tabs>
            </w:pPr>
            <w:r w:rsidRPr="003D3F0C">
              <w:t>(0.690, 1.313)</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Third</w:t>
            </w:r>
          </w:p>
        </w:tc>
        <w:tc>
          <w:tcPr>
            <w:tcW w:w="1215" w:type="dxa"/>
            <w:tcBorders>
              <w:top w:val="nil"/>
              <w:left w:val="nil"/>
              <w:bottom w:val="nil"/>
              <w:right w:val="nil"/>
            </w:tcBorders>
            <w:shd w:val="clear" w:color="auto" w:fill="auto"/>
            <w:noWrap/>
          </w:tcPr>
          <w:p w:rsidR="00734D42" w:rsidRPr="003D3F0C" w:rsidRDefault="00734D42" w:rsidP="00394B7D">
            <w:pPr>
              <w:pStyle w:val="Tabletext"/>
              <w:tabs>
                <w:tab w:val="decimal" w:pos="510"/>
              </w:tabs>
            </w:pPr>
            <w:r w:rsidRPr="003D3F0C">
              <w:t>0.033</w:t>
            </w:r>
          </w:p>
        </w:tc>
        <w:tc>
          <w:tcPr>
            <w:tcW w:w="935"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0.125</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0.069</w:t>
            </w:r>
          </w:p>
        </w:tc>
        <w:tc>
          <w:tcPr>
            <w:tcW w:w="935" w:type="dxa"/>
            <w:tcBorders>
              <w:top w:val="nil"/>
              <w:left w:val="nil"/>
              <w:bottom w:val="nil"/>
              <w:right w:val="nil"/>
            </w:tcBorders>
            <w:shd w:val="clear" w:color="auto" w:fill="auto"/>
            <w:noWrap/>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0.793</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1.033</w:t>
            </w:r>
          </w:p>
        </w:tc>
        <w:tc>
          <w:tcPr>
            <w:tcW w:w="1275" w:type="dxa"/>
            <w:tcBorders>
              <w:top w:val="nil"/>
              <w:left w:val="nil"/>
              <w:bottom w:val="nil"/>
              <w:right w:val="nil"/>
            </w:tcBorders>
            <w:shd w:val="clear" w:color="auto" w:fill="auto"/>
            <w:noWrap/>
          </w:tcPr>
          <w:p w:rsidR="00734D42" w:rsidRPr="003D3F0C" w:rsidRDefault="00734D42" w:rsidP="006C3A57">
            <w:pPr>
              <w:pStyle w:val="Tabletext"/>
              <w:tabs>
                <w:tab w:val="decimal" w:pos="255"/>
              </w:tabs>
            </w:pPr>
            <w:r w:rsidRPr="003D3F0C">
              <w:t>(0.809, 1.319)</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Highest</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p>
        </w:tc>
        <w:tc>
          <w:tcPr>
            <w:tcW w:w="1215" w:type="dxa"/>
            <w:tcBorders>
              <w:top w:val="nil"/>
              <w:left w:val="nil"/>
              <w:bottom w:val="nil"/>
              <w:right w:val="nil"/>
            </w:tcBorders>
            <w:shd w:val="clear" w:color="auto" w:fill="auto"/>
            <w:noWrap/>
          </w:tcPr>
          <w:p w:rsidR="00734D42" w:rsidRPr="003D3F0C" w:rsidRDefault="00734D42" w:rsidP="00394B7D">
            <w:pPr>
              <w:pStyle w:val="Tabletext"/>
            </w:pPr>
          </w:p>
        </w:tc>
        <w:tc>
          <w:tcPr>
            <w:tcW w:w="935"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935"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1275" w:type="dxa"/>
            <w:tcBorders>
              <w:top w:val="nil"/>
              <w:left w:val="nil"/>
              <w:bottom w:val="nil"/>
              <w:right w:val="nil"/>
            </w:tcBorders>
            <w:shd w:val="clear" w:color="auto" w:fill="auto"/>
            <w:noWrap/>
          </w:tcPr>
          <w:p w:rsidR="00734D42" w:rsidRPr="003D3F0C" w:rsidRDefault="00734D42" w:rsidP="00394B7D">
            <w:pPr>
              <w:pStyle w:val="Tabletext"/>
            </w:pPr>
          </w:p>
        </w:tc>
      </w:tr>
      <w:tr w:rsidR="00734D42" w:rsidRPr="003D3F0C" w:rsidTr="00394B7D">
        <w:tc>
          <w:tcPr>
            <w:tcW w:w="8505" w:type="dxa"/>
            <w:gridSpan w:val="8"/>
            <w:tcBorders>
              <w:top w:val="nil"/>
              <w:left w:val="nil"/>
              <w:bottom w:val="nil"/>
              <w:right w:val="nil"/>
            </w:tcBorders>
            <w:shd w:val="clear" w:color="auto" w:fill="auto"/>
            <w:noWrap/>
          </w:tcPr>
          <w:p w:rsidR="00734D42" w:rsidRPr="003D3F0C" w:rsidRDefault="00734D42" w:rsidP="00394B7D">
            <w:pPr>
              <w:pStyle w:val="Tabletext"/>
            </w:pPr>
            <w:r w:rsidRPr="003D3F0C">
              <w:rPr>
                <w:b/>
                <w:bCs/>
              </w:rPr>
              <w:t xml:space="preserve">Reading </w:t>
            </w:r>
            <w:r w:rsidR="00A47F58">
              <w:rPr>
                <w:b/>
                <w:bCs/>
              </w:rPr>
              <w:t>achievement quartile</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Lowest</w:t>
            </w:r>
          </w:p>
        </w:tc>
        <w:tc>
          <w:tcPr>
            <w:tcW w:w="1215" w:type="dxa"/>
            <w:tcBorders>
              <w:top w:val="nil"/>
              <w:left w:val="nil"/>
              <w:bottom w:val="nil"/>
              <w:right w:val="nil"/>
            </w:tcBorders>
            <w:shd w:val="clear" w:color="auto" w:fill="auto"/>
            <w:noWrap/>
          </w:tcPr>
          <w:p w:rsidR="00734D42" w:rsidRPr="003D3F0C" w:rsidRDefault="00734D42" w:rsidP="00394B7D">
            <w:pPr>
              <w:pStyle w:val="Tabletext"/>
              <w:tabs>
                <w:tab w:val="decimal" w:pos="510"/>
              </w:tabs>
            </w:pPr>
            <w:r w:rsidRPr="003D3F0C">
              <w:t>0.089</w:t>
            </w:r>
          </w:p>
        </w:tc>
        <w:tc>
          <w:tcPr>
            <w:tcW w:w="935"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0.219</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0.167</w:t>
            </w:r>
          </w:p>
        </w:tc>
        <w:tc>
          <w:tcPr>
            <w:tcW w:w="935" w:type="dxa"/>
            <w:tcBorders>
              <w:top w:val="nil"/>
              <w:left w:val="nil"/>
              <w:bottom w:val="nil"/>
              <w:right w:val="nil"/>
            </w:tcBorders>
            <w:shd w:val="clear" w:color="auto" w:fill="auto"/>
            <w:noWrap/>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0.683</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1.093</w:t>
            </w:r>
          </w:p>
        </w:tc>
        <w:tc>
          <w:tcPr>
            <w:tcW w:w="1275" w:type="dxa"/>
            <w:tcBorders>
              <w:top w:val="nil"/>
              <w:left w:val="nil"/>
              <w:bottom w:val="nil"/>
              <w:right w:val="nil"/>
            </w:tcBorders>
            <w:shd w:val="clear" w:color="auto" w:fill="auto"/>
            <w:noWrap/>
          </w:tcPr>
          <w:p w:rsidR="00734D42" w:rsidRPr="003D3F0C" w:rsidRDefault="00734D42" w:rsidP="006C3A57">
            <w:pPr>
              <w:pStyle w:val="Tabletext"/>
              <w:tabs>
                <w:tab w:val="decimal" w:pos="255"/>
              </w:tabs>
            </w:pPr>
            <w:r w:rsidRPr="003D3F0C">
              <w:t>(0.712, 1.680)</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Second</w:t>
            </w:r>
          </w:p>
        </w:tc>
        <w:tc>
          <w:tcPr>
            <w:tcW w:w="1215" w:type="dxa"/>
            <w:tcBorders>
              <w:top w:val="nil"/>
              <w:left w:val="nil"/>
              <w:bottom w:val="nil"/>
              <w:right w:val="nil"/>
            </w:tcBorders>
            <w:shd w:val="clear" w:color="auto" w:fill="auto"/>
            <w:noWrap/>
          </w:tcPr>
          <w:p w:rsidR="00734D42" w:rsidRPr="003D3F0C" w:rsidRDefault="00734D42" w:rsidP="00394B7D">
            <w:pPr>
              <w:pStyle w:val="Tabletext"/>
              <w:tabs>
                <w:tab w:val="decimal" w:pos="510"/>
              </w:tabs>
            </w:pPr>
            <w:r w:rsidRPr="003D3F0C">
              <w:t>0.203</w:t>
            </w:r>
          </w:p>
        </w:tc>
        <w:tc>
          <w:tcPr>
            <w:tcW w:w="935"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0.162</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1.576</w:t>
            </w:r>
          </w:p>
        </w:tc>
        <w:tc>
          <w:tcPr>
            <w:tcW w:w="935" w:type="dxa"/>
            <w:tcBorders>
              <w:top w:val="nil"/>
              <w:left w:val="nil"/>
              <w:bottom w:val="nil"/>
              <w:right w:val="nil"/>
            </w:tcBorders>
            <w:shd w:val="clear" w:color="auto" w:fill="auto"/>
            <w:noWrap/>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0.209</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1.225</w:t>
            </w:r>
          </w:p>
        </w:tc>
        <w:tc>
          <w:tcPr>
            <w:tcW w:w="1275" w:type="dxa"/>
            <w:tcBorders>
              <w:top w:val="nil"/>
              <w:left w:val="nil"/>
              <w:bottom w:val="nil"/>
              <w:right w:val="nil"/>
            </w:tcBorders>
            <w:shd w:val="clear" w:color="auto" w:fill="auto"/>
            <w:noWrap/>
          </w:tcPr>
          <w:p w:rsidR="00734D42" w:rsidRPr="003D3F0C" w:rsidRDefault="00734D42" w:rsidP="006C3A57">
            <w:pPr>
              <w:pStyle w:val="Tabletext"/>
              <w:tabs>
                <w:tab w:val="decimal" w:pos="255"/>
              </w:tabs>
            </w:pPr>
            <w:r w:rsidRPr="003D3F0C">
              <w:t>(0.892, 1.683)</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Third</w:t>
            </w:r>
          </w:p>
        </w:tc>
        <w:tc>
          <w:tcPr>
            <w:tcW w:w="1215" w:type="dxa"/>
            <w:tcBorders>
              <w:top w:val="nil"/>
              <w:left w:val="nil"/>
              <w:bottom w:val="nil"/>
              <w:right w:val="nil"/>
            </w:tcBorders>
            <w:shd w:val="clear" w:color="auto" w:fill="auto"/>
            <w:noWrap/>
          </w:tcPr>
          <w:p w:rsidR="00734D42" w:rsidRPr="003D3F0C" w:rsidRDefault="00734D42" w:rsidP="00394B7D">
            <w:pPr>
              <w:pStyle w:val="Tabletext"/>
              <w:tabs>
                <w:tab w:val="decimal" w:pos="510"/>
              </w:tabs>
            </w:pPr>
            <w:r w:rsidRPr="003D3F0C">
              <w:t>0.166</w:t>
            </w:r>
          </w:p>
        </w:tc>
        <w:tc>
          <w:tcPr>
            <w:tcW w:w="935"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0.123</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1.819</w:t>
            </w:r>
          </w:p>
        </w:tc>
        <w:tc>
          <w:tcPr>
            <w:tcW w:w="935" w:type="dxa"/>
            <w:tcBorders>
              <w:top w:val="nil"/>
              <w:left w:val="nil"/>
              <w:bottom w:val="nil"/>
              <w:right w:val="nil"/>
            </w:tcBorders>
            <w:shd w:val="clear" w:color="auto" w:fill="auto"/>
            <w:noWrap/>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0.178</w:t>
            </w:r>
          </w:p>
        </w:tc>
        <w:tc>
          <w:tcPr>
            <w:tcW w:w="936" w:type="dxa"/>
            <w:tcBorders>
              <w:top w:val="nil"/>
              <w:left w:val="nil"/>
              <w:bottom w:val="nil"/>
              <w:right w:val="nil"/>
            </w:tcBorders>
            <w:shd w:val="clear" w:color="auto" w:fill="auto"/>
            <w:noWrap/>
          </w:tcPr>
          <w:p w:rsidR="00734D42" w:rsidRPr="003D3F0C" w:rsidRDefault="00734D42" w:rsidP="006C3A57">
            <w:pPr>
              <w:pStyle w:val="Tabletext"/>
              <w:tabs>
                <w:tab w:val="decimal" w:pos="340"/>
              </w:tabs>
            </w:pPr>
            <w:r w:rsidRPr="003D3F0C">
              <w:t>1.181</w:t>
            </w:r>
          </w:p>
        </w:tc>
        <w:tc>
          <w:tcPr>
            <w:tcW w:w="1275" w:type="dxa"/>
            <w:tcBorders>
              <w:top w:val="nil"/>
              <w:left w:val="nil"/>
              <w:bottom w:val="nil"/>
              <w:right w:val="nil"/>
            </w:tcBorders>
            <w:shd w:val="clear" w:color="auto" w:fill="auto"/>
            <w:noWrap/>
          </w:tcPr>
          <w:p w:rsidR="00734D42" w:rsidRPr="003D3F0C" w:rsidRDefault="00734D42" w:rsidP="006C3A57">
            <w:pPr>
              <w:pStyle w:val="Tabletext"/>
              <w:tabs>
                <w:tab w:val="decimal" w:pos="255"/>
              </w:tabs>
            </w:pPr>
            <w:r w:rsidRPr="003D3F0C">
              <w:t>(0.927, 1.503)</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Highest</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p>
        </w:tc>
        <w:tc>
          <w:tcPr>
            <w:tcW w:w="1215" w:type="dxa"/>
            <w:tcBorders>
              <w:top w:val="nil"/>
              <w:left w:val="nil"/>
              <w:bottom w:val="nil"/>
              <w:right w:val="nil"/>
            </w:tcBorders>
            <w:shd w:val="clear" w:color="auto" w:fill="auto"/>
            <w:noWrap/>
          </w:tcPr>
          <w:p w:rsidR="00734D42" w:rsidRPr="003D3F0C" w:rsidRDefault="00734D42" w:rsidP="00394B7D">
            <w:pPr>
              <w:pStyle w:val="Tabletext"/>
            </w:pPr>
          </w:p>
        </w:tc>
        <w:tc>
          <w:tcPr>
            <w:tcW w:w="935"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935"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1275" w:type="dxa"/>
            <w:tcBorders>
              <w:top w:val="nil"/>
              <w:left w:val="nil"/>
              <w:bottom w:val="nil"/>
              <w:right w:val="nil"/>
            </w:tcBorders>
            <w:shd w:val="clear" w:color="auto" w:fill="auto"/>
            <w:noWrap/>
          </w:tcPr>
          <w:p w:rsidR="00734D42" w:rsidRPr="003D3F0C" w:rsidRDefault="00734D42" w:rsidP="00394B7D">
            <w:pPr>
              <w:pStyle w:val="Tabletext"/>
            </w:pP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rPr>
                <w:b/>
              </w:rPr>
            </w:pPr>
            <w:r w:rsidRPr="003D3F0C">
              <w:rPr>
                <w:b/>
              </w:rPr>
              <w:t>Location</w:t>
            </w:r>
          </w:p>
        </w:tc>
        <w:tc>
          <w:tcPr>
            <w:tcW w:w="1215" w:type="dxa"/>
            <w:tcBorders>
              <w:top w:val="nil"/>
              <w:left w:val="nil"/>
              <w:bottom w:val="nil"/>
              <w:right w:val="nil"/>
            </w:tcBorders>
            <w:shd w:val="clear" w:color="auto" w:fill="auto"/>
            <w:noWrap/>
          </w:tcPr>
          <w:p w:rsidR="00734D42" w:rsidRPr="003D3F0C" w:rsidRDefault="00734D42" w:rsidP="00394B7D">
            <w:pPr>
              <w:pStyle w:val="Tabletext"/>
            </w:pPr>
          </w:p>
        </w:tc>
        <w:tc>
          <w:tcPr>
            <w:tcW w:w="935" w:type="dxa"/>
            <w:tcBorders>
              <w:top w:val="nil"/>
              <w:left w:val="nil"/>
              <w:bottom w:val="nil"/>
              <w:right w:val="nil"/>
            </w:tcBorders>
            <w:shd w:val="clear" w:color="auto" w:fill="auto"/>
          </w:tcPr>
          <w:p w:rsidR="00734D42" w:rsidRPr="003D3F0C" w:rsidRDefault="00734D42" w:rsidP="00394B7D">
            <w:pPr>
              <w:pStyle w:val="Tabletext"/>
            </w:pPr>
          </w:p>
        </w:tc>
        <w:tc>
          <w:tcPr>
            <w:tcW w:w="936" w:type="dxa"/>
            <w:tcBorders>
              <w:top w:val="nil"/>
              <w:left w:val="nil"/>
              <w:bottom w:val="nil"/>
              <w:right w:val="nil"/>
            </w:tcBorders>
            <w:shd w:val="clear" w:color="auto" w:fill="auto"/>
          </w:tcPr>
          <w:p w:rsidR="00734D42" w:rsidRPr="003D3F0C" w:rsidRDefault="00734D42" w:rsidP="00394B7D">
            <w:pPr>
              <w:pStyle w:val="Tabletext"/>
            </w:pPr>
          </w:p>
        </w:tc>
        <w:tc>
          <w:tcPr>
            <w:tcW w:w="935" w:type="dxa"/>
            <w:tcBorders>
              <w:top w:val="nil"/>
              <w:left w:val="nil"/>
              <w:bottom w:val="nil"/>
              <w:right w:val="nil"/>
            </w:tcBorders>
            <w:shd w:val="clear" w:color="auto" w:fill="auto"/>
          </w:tcPr>
          <w:p w:rsidR="00734D42" w:rsidRPr="003D3F0C" w:rsidRDefault="00734D42" w:rsidP="00394B7D">
            <w:pPr>
              <w:pStyle w:val="Tabletext"/>
            </w:pPr>
          </w:p>
        </w:tc>
        <w:tc>
          <w:tcPr>
            <w:tcW w:w="936" w:type="dxa"/>
            <w:tcBorders>
              <w:top w:val="nil"/>
              <w:left w:val="nil"/>
              <w:bottom w:val="nil"/>
              <w:right w:val="nil"/>
            </w:tcBorders>
            <w:shd w:val="clear" w:color="auto" w:fill="auto"/>
          </w:tcPr>
          <w:p w:rsidR="00734D42" w:rsidRPr="003D3F0C" w:rsidRDefault="00734D42" w:rsidP="00394B7D">
            <w:pPr>
              <w:pStyle w:val="Tabletext"/>
            </w:pPr>
          </w:p>
        </w:tc>
        <w:tc>
          <w:tcPr>
            <w:tcW w:w="936" w:type="dxa"/>
            <w:tcBorders>
              <w:top w:val="nil"/>
              <w:left w:val="nil"/>
              <w:bottom w:val="nil"/>
              <w:right w:val="nil"/>
            </w:tcBorders>
            <w:shd w:val="clear" w:color="auto" w:fill="auto"/>
          </w:tcPr>
          <w:p w:rsidR="00734D42" w:rsidRPr="003D3F0C" w:rsidRDefault="00734D42" w:rsidP="00394B7D">
            <w:pPr>
              <w:pStyle w:val="Tabletext"/>
            </w:pPr>
          </w:p>
        </w:tc>
        <w:tc>
          <w:tcPr>
            <w:tcW w:w="1275" w:type="dxa"/>
            <w:tcBorders>
              <w:top w:val="nil"/>
              <w:left w:val="nil"/>
              <w:bottom w:val="nil"/>
              <w:right w:val="nil"/>
            </w:tcBorders>
            <w:shd w:val="clear" w:color="auto" w:fill="auto"/>
          </w:tcPr>
          <w:p w:rsidR="00734D42" w:rsidRPr="003D3F0C" w:rsidRDefault="00734D42" w:rsidP="00394B7D">
            <w:pPr>
              <w:pStyle w:val="Tabletext"/>
            </w:pP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Metropolitan</w:t>
            </w:r>
          </w:p>
        </w:tc>
        <w:tc>
          <w:tcPr>
            <w:tcW w:w="1215" w:type="dxa"/>
            <w:tcBorders>
              <w:top w:val="nil"/>
              <w:left w:val="nil"/>
              <w:bottom w:val="nil"/>
              <w:right w:val="nil"/>
            </w:tcBorders>
            <w:shd w:val="clear" w:color="auto" w:fill="auto"/>
            <w:noWrap/>
          </w:tcPr>
          <w:p w:rsidR="00734D42" w:rsidRPr="003D3F0C" w:rsidRDefault="00734D42" w:rsidP="00394B7D">
            <w:pPr>
              <w:pStyle w:val="Tabletext"/>
              <w:tabs>
                <w:tab w:val="decimal" w:pos="510"/>
              </w:tabs>
            </w:pPr>
            <w:r w:rsidRPr="003D3F0C">
              <w:t>-0.189</w:t>
            </w:r>
          </w:p>
        </w:tc>
        <w:tc>
          <w:tcPr>
            <w:tcW w:w="935"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0.270</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0.491</w:t>
            </w:r>
          </w:p>
        </w:tc>
        <w:tc>
          <w:tcPr>
            <w:tcW w:w="935" w:type="dxa"/>
            <w:tcBorders>
              <w:top w:val="nil"/>
              <w:left w:val="nil"/>
              <w:bottom w:val="nil"/>
              <w:right w:val="nil"/>
            </w:tcBorders>
            <w:shd w:val="clear" w:color="auto" w:fill="auto"/>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0.484</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0.828</w:t>
            </w:r>
          </w:p>
        </w:tc>
        <w:tc>
          <w:tcPr>
            <w:tcW w:w="1275" w:type="dxa"/>
            <w:tcBorders>
              <w:top w:val="nil"/>
              <w:left w:val="nil"/>
              <w:bottom w:val="nil"/>
              <w:right w:val="nil"/>
            </w:tcBorders>
            <w:shd w:val="clear" w:color="auto" w:fill="auto"/>
          </w:tcPr>
          <w:p w:rsidR="00734D42" w:rsidRPr="003D3F0C" w:rsidRDefault="00734D42" w:rsidP="006C3A57">
            <w:pPr>
              <w:pStyle w:val="Tabletext"/>
              <w:tabs>
                <w:tab w:val="decimal" w:pos="255"/>
              </w:tabs>
            </w:pPr>
            <w:r w:rsidRPr="003D3F0C">
              <w:t>(0.488, 1.404)</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Regional</w:t>
            </w:r>
          </w:p>
        </w:tc>
        <w:tc>
          <w:tcPr>
            <w:tcW w:w="1215" w:type="dxa"/>
            <w:tcBorders>
              <w:top w:val="nil"/>
              <w:left w:val="nil"/>
              <w:bottom w:val="nil"/>
              <w:right w:val="nil"/>
            </w:tcBorders>
            <w:shd w:val="clear" w:color="auto" w:fill="auto"/>
            <w:noWrap/>
          </w:tcPr>
          <w:p w:rsidR="00734D42" w:rsidRPr="003D3F0C" w:rsidRDefault="00734D42" w:rsidP="00394B7D">
            <w:pPr>
              <w:pStyle w:val="Tabletext"/>
              <w:tabs>
                <w:tab w:val="decimal" w:pos="510"/>
              </w:tabs>
            </w:pPr>
            <w:r w:rsidRPr="003D3F0C">
              <w:t>0.048</w:t>
            </w:r>
          </w:p>
        </w:tc>
        <w:tc>
          <w:tcPr>
            <w:tcW w:w="935"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0.277</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0.030</w:t>
            </w:r>
          </w:p>
        </w:tc>
        <w:tc>
          <w:tcPr>
            <w:tcW w:w="935" w:type="dxa"/>
            <w:tcBorders>
              <w:top w:val="nil"/>
              <w:left w:val="nil"/>
              <w:bottom w:val="nil"/>
              <w:right w:val="nil"/>
            </w:tcBorders>
            <w:shd w:val="clear" w:color="auto" w:fill="auto"/>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0.863</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1.049</w:t>
            </w:r>
          </w:p>
        </w:tc>
        <w:tc>
          <w:tcPr>
            <w:tcW w:w="1275" w:type="dxa"/>
            <w:tcBorders>
              <w:top w:val="nil"/>
              <w:left w:val="nil"/>
              <w:bottom w:val="nil"/>
              <w:right w:val="nil"/>
            </w:tcBorders>
            <w:shd w:val="clear" w:color="auto" w:fill="auto"/>
          </w:tcPr>
          <w:p w:rsidR="00734D42" w:rsidRPr="003D3F0C" w:rsidRDefault="00734D42" w:rsidP="006C3A57">
            <w:pPr>
              <w:pStyle w:val="Tabletext"/>
              <w:tabs>
                <w:tab w:val="decimal" w:pos="255"/>
              </w:tabs>
            </w:pPr>
            <w:r w:rsidRPr="003D3F0C">
              <w:t>(0.610, 1.804)</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Remote</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p>
        </w:tc>
        <w:tc>
          <w:tcPr>
            <w:tcW w:w="1215" w:type="dxa"/>
            <w:tcBorders>
              <w:top w:val="nil"/>
              <w:left w:val="nil"/>
              <w:bottom w:val="nil"/>
              <w:right w:val="nil"/>
            </w:tcBorders>
            <w:shd w:val="clear" w:color="auto" w:fill="auto"/>
            <w:noWrap/>
          </w:tcPr>
          <w:p w:rsidR="00734D42" w:rsidRPr="003D3F0C" w:rsidRDefault="00734D42" w:rsidP="00394B7D">
            <w:pPr>
              <w:pStyle w:val="Tabletext"/>
            </w:pPr>
          </w:p>
        </w:tc>
        <w:tc>
          <w:tcPr>
            <w:tcW w:w="935"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935"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1275" w:type="dxa"/>
            <w:tcBorders>
              <w:top w:val="nil"/>
              <w:left w:val="nil"/>
              <w:bottom w:val="nil"/>
              <w:right w:val="nil"/>
            </w:tcBorders>
            <w:shd w:val="clear" w:color="auto" w:fill="auto"/>
            <w:noWrap/>
          </w:tcPr>
          <w:p w:rsidR="00734D42" w:rsidRPr="003D3F0C" w:rsidRDefault="00734D42" w:rsidP="00394B7D">
            <w:pPr>
              <w:pStyle w:val="Tabletext"/>
            </w:pP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rPr>
                <w:b/>
                <w:bCs/>
              </w:rPr>
            </w:pPr>
            <w:r w:rsidRPr="003D3F0C">
              <w:rPr>
                <w:b/>
                <w:bCs/>
              </w:rPr>
              <w:t>Sector*</w:t>
            </w:r>
          </w:p>
        </w:tc>
        <w:tc>
          <w:tcPr>
            <w:tcW w:w="1215" w:type="dxa"/>
            <w:tcBorders>
              <w:top w:val="nil"/>
              <w:left w:val="nil"/>
              <w:bottom w:val="nil"/>
              <w:right w:val="nil"/>
            </w:tcBorders>
            <w:shd w:val="clear" w:color="auto" w:fill="auto"/>
            <w:noWrap/>
          </w:tcPr>
          <w:p w:rsidR="00734D42" w:rsidRPr="003D3F0C" w:rsidRDefault="00734D42" w:rsidP="00394B7D">
            <w:pPr>
              <w:pStyle w:val="Tabletext"/>
              <w:rPr>
                <w:b/>
                <w:bCs/>
              </w:rPr>
            </w:pPr>
          </w:p>
        </w:tc>
        <w:tc>
          <w:tcPr>
            <w:tcW w:w="935"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935"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1275" w:type="dxa"/>
            <w:tcBorders>
              <w:top w:val="nil"/>
              <w:left w:val="nil"/>
              <w:bottom w:val="nil"/>
              <w:right w:val="nil"/>
            </w:tcBorders>
            <w:shd w:val="clear" w:color="auto" w:fill="auto"/>
            <w:noWrap/>
          </w:tcPr>
          <w:p w:rsidR="00734D42" w:rsidRPr="003D3F0C" w:rsidRDefault="00734D42" w:rsidP="00394B7D">
            <w:pPr>
              <w:pStyle w:val="Tabletext"/>
            </w:pPr>
          </w:p>
        </w:tc>
      </w:tr>
      <w:tr w:rsidR="00734D42" w:rsidRPr="003D3F0C" w:rsidTr="00394B7D">
        <w:tc>
          <w:tcPr>
            <w:tcW w:w="1337" w:type="dxa"/>
            <w:tcBorders>
              <w:top w:val="nil"/>
              <w:left w:val="nil"/>
              <w:bottom w:val="nil"/>
              <w:right w:val="nil"/>
            </w:tcBorders>
            <w:shd w:val="clear" w:color="auto" w:fill="auto"/>
          </w:tcPr>
          <w:p w:rsidR="00734D42" w:rsidRPr="003D3F0C" w:rsidRDefault="00734D42" w:rsidP="00394B7D">
            <w:pPr>
              <w:pStyle w:val="Tabletext"/>
            </w:pPr>
            <w:r w:rsidRPr="003D3F0C">
              <w:t>Government</w:t>
            </w:r>
          </w:p>
        </w:tc>
        <w:tc>
          <w:tcPr>
            <w:tcW w:w="1215" w:type="dxa"/>
            <w:tcBorders>
              <w:top w:val="nil"/>
              <w:left w:val="nil"/>
              <w:bottom w:val="nil"/>
              <w:right w:val="nil"/>
            </w:tcBorders>
            <w:shd w:val="clear" w:color="auto" w:fill="auto"/>
          </w:tcPr>
          <w:p w:rsidR="00734D42" w:rsidRPr="003D3F0C" w:rsidRDefault="00734D42" w:rsidP="00394B7D">
            <w:pPr>
              <w:pStyle w:val="Tabletext"/>
              <w:tabs>
                <w:tab w:val="decimal" w:pos="510"/>
              </w:tabs>
            </w:pPr>
            <w:r w:rsidRPr="003D3F0C">
              <w:t>0.6866</w:t>
            </w:r>
          </w:p>
        </w:tc>
        <w:tc>
          <w:tcPr>
            <w:tcW w:w="935"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0.111</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38.373</w:t>
            </w:r>
          </w:p>
        </w:tc>
        <w:tc>
          <w:tcPr>
            <w:tcW w:w="935" w:type="dxa"/>
            <w:tcBorders>
              <w:top w:val="nil"/>
              <w:left w:val="nil"/>
              <w:bottom w:val="nil"/>
              <w:right w:val="nil"/>
            </w:tcBorders>
            <w:shd w:val="clear" w:color="auto" w:fill="auto"/>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&lt;0.0001</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1.987</w:t>
            </w:r>
          </w:p>
        </w:tc>
        <w:tc>
          <w:tcPr>
            <w:tcW w:w="1275" w:type="dxa"/>
            <w:tcBorders>
              <w:top w:val="nil"/>
              <w:left w:val="nil"/>
              <w:bottom w:val="nil"/>
              <w:right w:val="nil"/>
            </w:tcBorders>
            <w:shd w:val="clear" w:color="auto" w:fill="auto"/>
          </w:tcPr>
          <w:p w:rsidR="00734D42" w:rsidRPr="003D3F0C" w:rsidRDefault="00734D42" w:rsidP="006C3A57">
            <w:pPr>
              <w:pStyle w:val="Tabletext"/>
              <w:tabs>
                <w:tab w:val="decimal" w:pos="255"/>
              </w:tabs>
            </w:pPr>
            <w:r w:rsidRPr="003D3F0C">
              <w:t>(1.599, 2.469)</w:t>
            </w:r>
          </w:p>
        </w:tc>
      </w:tr>
      <w:tr w:rsidR="00734D42" w:rsidRPr="003D3F0C" w:rsidTr="00394B7D">
        <w:tc>
          <w:tcPr>
            <w:tcW w:w="1337" w:type="dxa"/>
            <w:tcBorders>
              <w:top w:val="nil"/>
              <w:left w:val="nil"/>
              <w:right w:val="nil"/>
            </w:tcBorders>
            <w:shd w:val="clear" w:color="auto" w:fill="auto"/>
          </w:tcPr>
          <w:p w:rsidR="00734D42" w:rsidRPr="003D3F0C" w:rsidRDefault="00734D42" w:rsidP="00394B7D">
            <w:pPr>
              <w:pStyle w:val="Tabletext"/>
            </w:pPr>
            <w:r w:rsidRPr="003D3F0C">
              <w:t>Catholic</w:t>
            </w:r>
          </w:p>
        </w:tc>
        <w:tc>
          <w:tcPr>
            <w:tcW w:w="1215" w:type="dxa"/>
            <w:tcBorders>
              <w:top w:val="nil"/>
              <w:left w:val="nil"/>
              <w:right w:val="nil"/>
            </w:tcBorders>
            <w:shd w:val="clear" w:color="auto" w:fill="auto"/>
          </w:tcPr>
          <w:p w:rsidR="00734D42" w:rsidRPr="003D3F0C" w:rsidRDefault="00734D42" w:rsidP="00394B7D">
            <w:pPr>
              <w:pStyle w:val="Tabletext"/>
              <w:tabs>
                <w:tab w:val="decimal" w:pos="510"/>
              </w:tabs>
            </w:pPr>
            <w:r w:rsidRPr="003D3F0C">
              <w:t>0.6870</w:t>
            </w:r>
          </w:p>
        </w:tc>
        <w:tc>
          <w:tcPr>
            <w:tcW w:w="935" w:type="dxa"/>
            <w:tcBorders>
              <w:top w:val="nil"/>
              <w:left w:val="nil"/>
              <w:right w:val="nil"/>
            </w:tcBorders>
            <w:shd w:val="clear" w:color="auto" w:fill="auto"/>
          </w:tcPr>
          <w:p w:rsidR="00734D42" w:rsidRPr="003D3F0C" w:rsidRDefault="00734D42" w:rsidP="006C3A57">
            <w:pPr>
              <w:pStyle w:val="Tabletext"/>
              <w:tabs>
                <w:tab w:val="decimal" w:pos="340"/>
              </w:tabs>
            </w:pPr>
            <w:r w:rsidRPr="003D3F0C">
              <w:t>0.131</w:t>
            </w:r>
          </w:p>
        </w:tc>
        <w:tc>
          <w:tcPr>
            <w:tcW w:w="936" w:type="dxa"/>
            <w:tcBorders>
              <w:top w:val="nil"/>
              <w:left w:val="nil"/>
              <w:right w:val="nil"/>
            </w:tcBorders>
            <w:shd w:val="clear" w:color="auto" w:fill="auto"/>
          </w:tcPr>
          <w:p w:rsidR="00734D42" w:rsidRPr="003D3F0C" w:rsidRDefault="00734D42" w:rsidP="006C3A57">
            <w:pPr>
              <w:pStyle w:val="Tabletext"/>
              <w:tabs>
                <w:tab w:val="decimal" w:pos="340"/>
              </w:tabs>
            </w:pPr>
            <w:r w:rsidRPr="003D3F0C">
              <w:t>27.578</w:t>
            </w:r>
          </w:p>
        </w:tc>
        <w:tc>
          <w:tcPr>
            <w:tcW w:w="935" w:type="dxa"/>
            <w:tcBorders>
              <w:top w:val="nil"/>
              <w:left w:val="nil"/>
              <w:right w:val="nil"/>
            </w:tcBorders>
            <w:shd w:val="clear" w:color="auto" w:fill="auto"/>
          </w:tcPr>
          <w:p w:rsidR="00734D42" w:rsidRPr="003D3F0C" w:rsidRDefault="00734D42" w:rsidP="00394B7D">
            <w:pPr>
              <w:pStyle w:val="Tabletext"/>
              <w:jc w:val="center"/>
            </w:pPr>
            <w:r w:rsidRPr="003D3F0C">
              <w:t>1</w:t>
            </w:r>
          </w:p>
        </w:tc>
        <w:tc>
          <w:tcPr>
            <w:tcW w:w="936" w:type="dxa"/>
            <w:tcBorders>
              <w:top w:val="nil"/>
              <w:left w:val="nil"/>
              <w:right w:val="nil"/>
            </w:tcBorders>
            <w:shd w:val="clear" w:color="auto" w:fill="auto"/>
          </w:tcPr>
          <w:p w:rsidR="00734D42" w:rsidRPr="003D3F0C" w:rsidRDefault="00734D42" w:rsidP="006C3A57">
            <w:pPr>
              <w:pStyle w:val="Tabletext"/>
              <w:tabs>
                <w:tab w:val="decimal" w:pos="340"/>
              </w:tabs>
            </w:pPr>
            <w:r w:rsidRPr="003D3F0C">
              <w:t>&lt;0.0001</w:t>
            </w:r>
          </w:p>
        </w:tc>
        <w:tc>
          <w:tcPr>
            <w:tcW w:w="936" w:type="dxa"/>
            <w:tcBorders>
              <w:top w:val="nil"/>
              <w:left w:val="nil"/>
              <w:right w:val="nil"/>
            </w:tcBorders>
            <w:shd w:val="clear" w:color="auto" w:fill="auto"/>
          </w:tcPr>
          <w:p w:rsidR="00734D42" w:rsidRPr="003D3F0C" w:rsidRDefault="00734D42" w:rsidP="006C3A57">
            <w:pPr>
              <w:pStyle w:val="Tabletext"/>
              <w:tabs>
                <w:tab w:val="decimal" w:pos="340"/>
              </w:tabs>
            </w:pPr>
            <w:r w:rsidRPr="003D3F0C">
              <w:t>1.988</w:t>
            </w:r>
          </w:p>
        </w:tc>
        <w:tc>
          <w:tcPr>
            <w:tcW w:w="1275" w:type="dxa"/>
            <w:tcBorders>
              <w:top w:val="nil"/>
              <w:left w:val="nil"/>
              <w:right w:val="nil"/>
            </w:tcBorders>
            <w:shd w:val="clear" w:color="auto" w:fill="auto"/>
          </w:tcPr>
          <w:p w:rsidR="00734D42" w:rsidRPr="003D3F0C" w:rsidRDefault="00734D42" w:rsidP="006C3A57">
            <w:pPr>
              <w:pStyle w:val="Tabletext"/>
              <w:tabs>
                <w:tab w:val="decimal" w:pos="255"/>
              </w:tabs>
            </w:pPr>
            <w:r w:rsidRPr="003D3F0C">
              <w:t>(1.538, 2.569)</w:t>
            </w:r>
          </w:p>
        </w:tc>
      </w:tr>
      <w:tr w:rsidR="00734D42" w:rsidRPr="003D3F0C" w:rsidTr="00F47751">
        <w:tc>
          <w:tcPr>
            <w:tcW w:w="1337" w:type="dxa"/>
            <w:tcBorders>
              <w:top w:val="nil"/>
              <w:left w:val="nil"/>
              <w:right w:val="nil"/>
            </w:tcBorders>
            <w:shd w:val="clear" w:color="auto" w:fill="auto"/>
          </w:tcPr>
          <w:p w:rsidR="00734D42" w:rsidRPr="003D3F0C" w:rsidRDefault="00734D42" w:rsidP="00394B7D">
            <w:pPr>
              <w:pStyle w:val="Tabletext"/>
            </w:pPr>
            <w:r w:rsidRPr="003D3F0C">
              <w:t>Independent</w:t>
            </w:r>
          </w:p>
        </w:tc>
        <w:tc>
          <w:tcPr>
            <w:tcW w:w="7168" w:type="dxa"/>
            <w:gridSpan w:val="7"/>
            <w:tcBorders>
              <w:top w:val="nil"/>
              <w:left w:val="nil"/>
              <w:right w:val="nil"/>
            </w:tcBorders>
            <w:shd w:val="clear" w:color="auto" w:fill="auto"/>
          </w:tcPr>
          <w:p w:rsidR="00734D42" w:rsidRPr="003D3F0C" w:rsidRDefault="00734D42" w:rsidP="00F47751">
            <w:pPr>
              <w:pStyle w:val="Tabletext"/>
              <w:jc w:val="center"/>
            </w:pPr>
            <w:r w:rsidRPr="003D3F0C">
              <w:t>Reference category</w:t>
            </w:r>
          </w:p>
        </w:tc>
      </w:tr>
      <w:tr w:rsidR="00734D42" w:rsidRPr="003D3F0C" w:rsidTr="00394B7D">
        <w:tc>
          <w:tcPr>
            <w:tcW w:w="1337" w:type="dxa"/>
            <w:tcBorders>
              <w:left w:val="nil"/>
              <w:bottom w:val="nil"/>
              <w:right w:val="nil"/>
            </w:tcBorders>
            <w:shd w:val="clear" w:color="auto" w:fill="auto"/>
            <w:noWrap/>
          </w:tcPr>
          <w:p w:rsidR="00734D42" w:rsidRPr="003D3F0C" w:rsidRDefault="00734D42" w:rsidP="00394B7D">
            <w:pPr>
              <w:pStyle w:val="Tabletext"/>
            </w:pPr>
          </w:p>
        </w:tc>
        <w:tc>
          <w:tcPr>
            <w:tcW w:w="1215" w:type="dxa"/>
            <w:tcBorders>
              <w:left w:val="nil"/>
              <w:bottom w:val="nil"/>
              <w:right w:val="nil"/>
            </w:tcBorders>
            <w:shd w:val="clear" w:color="auto" w:fill="auto"/>
            <w:noWrap/>
          </w:tcPr>
          <w:p w:rsidR="00734D42" w:rsidRPr="003D3F0C" w:rsidRDefault="00734D42" w:rsidP="00394B7D">
            <w:pPr>
              <w:pStyle w:val="Tabletext"/>
            </w:pPr>
          </w:p>
        </w:tc>
        <w:tc>
          <w:tcPr>
            <w:tcW w:w="935" w:type="dxa"/>
            <w:tcBorders>
              <w:left w:val="nil"/>
              <w:bottom w:val="nil"/>
              <w:right w:val="nil"/>
            </w:tcBorders>
            <w:shd w:val="clear" w:color="auto" w:fill="auto"/>
          </w:tcPr>
          <w:p w:rsidR="00734D42" w:rsidRPr="003D3F0C" w:rsidRDefault="00734D42" w:rsidP="00394B7D">
            <w:pPr>
              <w:pStyle w:val="Tabletext"/>
            </w:pPr>
          </w:p>
        </w:tc>
        <w:tc>
          <w:tcPr>
            <w:tcW w:w="936" w:type="dxa"/>
            <w:tcBorders>
              <w:left w:val="nil"/>
              <w:bottom w:val="nil"/>
              <w:right w:val="nil"/>
            </w:tcBorders>
            <w:shd w:val="clear" w:color="auto" w:fill="auto"/>
          </w:tcPr>
          <w:p w:rsidR="00734D42" w:rsidRPr="003D3F0C" w:rsidRDefault="00734D42" w:rsidP="00394B7D">
            <w:pPr>
              <w:pStyle w:val="Tabletext"/>
            </w:pPr>
          </w:p>
        </w:tc>
        <w:tc>
          <w:tcPr>
            <w:tcW w:w="935" w:type="dxa"/>
            <w:tcBorders>
              <w:left w:val="nil"/>
              <w:bottom w:val="nil"/>
              <w:right w:val="nil"/>
            </w:tcBorders>
            <w:shd w:val="clear" w:color="auto" w:fill="auto"/>
          </w:tcPr>
          <w:p w:rsidR="00734D42" w:rsidRPr="003D3F0C" w:rsidRDefault="00734D42" w:rsidP="00394B7D">
            <w:pPr>
              <w:pStyle w:val="Tabletext"/>
            </w:pPr>
          </w:p>
        </w:tc>
        <w:tc>
          <w:tcPr>
            <w:tcW w:w="936" w:type="dxa"/>
            <w:tcBorders>
              <w:left w:val="nil"/>
              <w:bottom w:val="nil"/>
              <w:right w:val="nil"/>
            </w:tcBorders>
            <w:shd w:val="clear" w:color="auto" w:fill="auto"/>
          </w:tcPr>
          <w:p w:rsidR="00734D42" w:rsidRPr="003D3F0C" w:rsidRDefault="00734D42" w:rsidP="00394B7D">
            <w:pPr>
              <w:pStyle w:val="Tabletext"/>
            </w:pPr>
          </w:p>
        </w:tc>
        <w:tc>
          <w:tcPr>
            <w:tcW w:w="936" w:type="dxa"/>
            <w:tcBorders>
              <w:left w:val="nil"/>
              <w:bottom w:val="nil"/>
              <w:right w:val="nil"/>
            </w:tcBorders>
            <w:shd w:val="clear" w:color="auto" w:fill="auto"/>
          </w:tcPr>
          <w:p w:rsidR="00734D42" w:rsidRPr="003D3F0C" w:rsidRDefault="00734D42" w:rsidP="00394B7D">
            <w:pPr>
              <w:pStyle w:val="Tabletext"/>
            </w:pPr>
          </w:p>
        </w:tc>
        <w:tc>
          <w:tcPr>
            <w:tcW w:w="1275" w:type="dxa"/>
            <w:tcBorders>
              <w:left w:val="nil"/>
              <w:bottom w:val="nil"/>
              <w:right w:val="nil"/>
            </w:tcBorders>
            <w:shd w:val="clear" w:color="auto" w:fill="auto"/>
          </w:tcPr>
          <w:p w:rsidR="00734D42" w:rsidRPr="003D3F0C" w:rsidRDefault="00734D42" w:rsidP="00394B7D">
            <w:pPr>
              <w:pStyle w:val="Tabletext"/>
            </w:pPr>
          </w:p>
        </w:tc>
      </w:tr>
      <w:tr w:rsidR="00734D42" w:rsidRPr="003D3F0C" w:rsidTr="00394B7D">
        <w:tc>
          <w:tcPr>
            <w:tcW w:w="8505" w:type="dxa"/>
            <w:gridSpan w:val="8"/>
            <w:tcBorders>
              <w:top w:val="nil"/>
              <w:left w:val="nil"/>
              <w:bottom w:val="nil"/>
              <w:right w:val="nil"/>
            </w:tcBorders>
            <w:shd w:val="clear" w:color="auto" w:fill="auto"/>
            <w:noWrap/>
          </w:tcPr>
          <w:p w:rsidR="00734D42" w:rsidRPr="003D3F0C" w:rsidRDefault="00D17C46" w:rsidP="00394B7D">
            <w:pPr>
              <w:pStyle w:val="Tabletext"/>
              <w:rPr>
                <w:b/>
              </w:rPr>
            </w:pPr>
            <w:r>
              <w:rPr>
                <w:b/>
              </w:rPr>
              <w:t>Socio</w:t>
            </w:r>
            <w:r w:rsidRPr="003D3F0C">
              <w:rPr>
                <w:b/>
              </w:rPr>
              <w:t xml:space="preserve">economic status </w:t>
            </w:r>
            <w:r>
              <w:rPr>
                <w:b/>
              </w:rPr>
              <w:t>(ISCED, f</w:t>
            </w:r>
            <w:r w:rsidR="00734D42" w:rsidRPr="003D3F0C">
              <w:rPr>
                <w:b/>
              </w:rPr>
              <w:t>ather’s or mother’s if missing)</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Low SES quartile</w:t>
            </w:r>
          </w:p>
        </w:tc>
        <w:tc>
          <w:tcPr>
            <w:tcW w:w="1215" w:type="dxa"/>
            <w:tcBorders>
              <w:top w:val="nil"/>
              <w:left w:val="nil"/>
              <w:bottom w:val="nil"/>
              <w:right w:val="nil"/>
            </w:tcBorders>
            <w:shd w:val="clear" w:color="auto" w:fill="auto"/>
            <w:noWrap/>
          </w:tcPr>
          <w:p w:rsidR="00734D42" w:rsidRPr="003D3F0C" w:rsidRDefault="00734D42" w:rsidP="00394B7D">
            <w:pPr>
              <w:pStyle w:val="Tabletext"/>
              <w:tabs>
                <w:tab w:val="decimal" w:pos="510"/>
              </w:tabs>
            </w:pPr>
            <w:r w:rsidRPr="003D3F0C">
              <w:t>-0.075</w:t>
            </w:r>
          </w:p>
        </w:tc>
        <w:tc>
          <w:tcPr>
            <w:tcW w:w="935"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0.121</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0.383</w:t>
            </w:r>
          </w:p>
        </w:tc>
        <w:tc>
          <w:tcPr>
            <w:tcW w:w="935" w:type="dxa"/>
            <w:tcBorders>
              <w:top w:val="nil"/>
              <w:left w:val="nil"/>
              <w:bottom w:val="nil"/>
              <w:right w:val="nil"/>
            </w:tcBorders>
            <w:shd w:val="clear" w:color="auto" w:fill="auto"/>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0.536</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0.928</w:t>
            </w:r>
          </w:p>
        </w:tc>
        <w:tc>
          <w:tcPr>
            <w:tcW w:w="1275" w:type="dxa"/>
            <w:tcBorders>
              <w:top w:val="nil"/>
              <w:left w:val="nil"/>
              <w:bottom w:val="nil"/>
              <w:right w:val="nil"/>
            </w:tcBorders>
            <w:shd w:val="clear" w:color="auto" w:fill="auto"/>
          </w:tcPr>
          <w:p w:rsidR="00734D42" w:rsidRPr="003D3F0C" w:rsidRDefault="00734D42" w:rsidP="006C3A57">
            <w:pPr>
              <w:pStyle w:val="Tabletext"/>
              <w:tabs>
                <w:tab w:val="decimal" w:pos="255"/>
              </w:tabs>
            </w:pPr>
            <w:r w:rsidRPr="003D3F0C">
              <w:t>(0.731, 1.177)</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 xml:space="preserve">Low-medium </w:t>
            </w:r>
            <w:r w:rsidR="006C3A57">
              <w:br/>
            </w:r>
            <w:r w:rsidRPr="003D3F0C">
              <w:t>SES quartile</w:t>
            </w:r>
          </w:p>
        </w:tc>
        <w:tc>
          <w:tcPr>
            <w:tcW w:w="1215" w:type="dxa"/>
            <w:tcBorders>
              <w:top w:val="nil"/>
              <w:left w:val="nil"/>
              <w:bottom w:val="nil"/>
              <w:right w:val="nil"/>
            </w:tcBorders>
            <w:shd w:val="clear" w:color="auto" w:fill="auto"/>
            <w:noWrap/>
          </w:tcPr>
          <w:p w:rsidR="00734D42" w:rsidRPr="003D3F0C" w:rsidRDefault="00734D42" w:rsidP="00394B7D">
            <w:pPr>
              <w:pStyle w:val="Tabletext"/>
              <w:tabs>
                <w:tab w:val="decimal" w:pos="510"/>
              </w:tabs>
            </w:pPr>
            <w:r w:rsidRPr="003D3F0C">
              <w:t>0.029</w:t>
            </w:r>
          </w:p>
        </w:tc>
        <w:tc>
          <w:tcPr>
            <w:tcW w:w="935"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0.121</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0.058</w:t>
            </w:r>
          </w:p>
        </w:tc>
        <w:tc>
          <w:tcPr>
            <w:tcW w:w="935" w:type="dxa"/>
            <w:tcBorders>
              <w:top w:val="nil"/>
              <w:left w:val="nil"/>
              <w:bottom w:val="nil"/>
              <w:right w:val="nil"/>
            </w:tcBorders>
            <w:shd w:val="clear" w:color="auto" w:fill="auto"/>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0.810</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1.029</w:t>
            </w:r>
          </w:p>
        </w:tc>
        <w:tc>
          <w:tcPr>
            <w:tcW w:w="1275" w:type="dxa"/>
            <w:tcBorders>
              <w:top w:val="nil"/>
              <w:left w:val="nil"/>
              <w:bottom w:val="nil"/>
              <w:right w:val="nil"/>
            </w:tcBorders>
            <w:shd w:val="clear" w:color="auto" w:fill="auto"/>
          </w:tcPr>
          <w:p w:rsidR="00734D42" w:rsidRPr="003D3F0C" w:rsidRDefault="00734D42" w:rsidP="006C3A57">
            <w:pPr>
              <w:pStyle w:val="Tabletext"/>
              <w:tabs>
                <w:tab w:val="decimal" w:pos="255"/>
              </w:tabs>
            </w:pPr>
            <w:r w:rsidRPr="003D3F0C">
              <w:t>(0.813, 1.304)</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 xml:space="preserve">Medium-high </w:t>
            </w:r>
            <w:r w:rsidR="006C3A57">
              <w:br/>
            </w:r>
            <w:r w:rsidRPr="003D3F0C">
              <w:t>SES quartile</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High SES quartile</w:t>
            </w:r>
          </w:p>
        </w:tc>
        <w:tc>
          <w:tcPr>
            <w:tcW w:w="1215" w:type="dxa"/>
            <w:tcBorders>
              <w:top w:val="nil"/>
              <w:left w:val="nil"/>
              <w:bottom w:val="nil"/>
              <w:right w:val="nil"/>
            </w:tcBorders>
            <w:shd w:val="clear" w:color="auto" w:fill="auto"/>
            <w:noWrap/>
          </w:tcPr>
          <w:p w:rsidR="00734D42" w:rsidRPr="003D3F0C" w:rsidRDefault="00734D42" w:rsidP="00394B7D">
            <w:pPr>
              <w:pStyle w:val="Tabletext"/>
              <w:tabs>
                <w:tab w:val="decimal" w:pos="510"/>
              </w:tabs>
            </w:pPr>
            <w:r w:rsidRPr="003D3F0C">
              <w:t>-0.139</w:t>
            </w:r>
          </w:p>
        </w:tc>
        <w:tc>
          <w:tcPr>
            <w:tcW w:w="935"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0.112</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1.555</w:t>
            </w:r>
          </w:p>
        </w:tc>
        <w:tc>
          <w:tcPr>
            <w:tcW w:w="935" w:type="dxa"/>
            <w:tcBorders>
              <w:top w:val="nil"/>
              <w:left w:val="nil"/>
              <w:bottom w:val="nil"/>
              <w:right w:val="nil"/>
            </w:tcBorders>
            <w:shd w:val="clear" w:color="auto" w:fill="auto"/>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0.212</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0.870</w:t>
            </w:r>
          </w:p>
        </w:tc>
        <w:tc>
          <w:tcPr>
            <w:tcW w:w="1275" w:type="dxa"/>
            <w:tcBorders>
              <w:top w:val="nil"/>
              <w:left w:val="nil"/>
              <w:bottom w:val="nil"/>
              <w:right w:val="nil"/>
            </w:tcBorders>
            <w:shd w:val="clear" w:color="auto" w:fill="auto"/>
          </w:tcPr>
          <w:p w:rsidR="00734D42" w:rsidRPr="003D3F0C" w:rsidRDefault="00734D42" w:rsidP="006C3A57">
            <w:pPr>
              <w:pStyle w:val="Tabletext"/>
              <w:tabs>
                <w:tab w:val="decimal" w:pos="255"/>
              </w:tabs>
            </w:pPr>
            <w:r w:rsidRPr="003D3F0C">
              <w:t>(0.699, 1.083)</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p>
        </w:tc>
        <w:tc>
          <w:tcPr>
            <w:tcW w:w="1215" w:type="dxa"/>
            <w:tcBorders>
              <w:top w:val="nil"/>
              <w:left w:val="nil"/>
              <w:bottom w:val="nil"/>
              <w:right w:val="nil"/>
            </w:tcBorders>
            <w:shd w:val="clear" w:color="auto" w:fill="auto"/>
            <w:noWrap/>
          </w:tcPr>
          <w:p w:rsidR="00734D42" w:rsidRPr="003D3F0C" w:rsidRDefault="00734D42" w:rsidP="00394B7D">
            <w:pPr>
              <w:pStyle w:val="Tabletext"/>
            </w:pPr>
          </w:p>
        </w:tc>
        <w:tc>
          <w:tcPr>
            <w:tcW w:w="935"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935"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1275" w:type="dxa"/>
            <w:tcBorders>
              <w:top w:val="nil"/>
              <w:left w:val="nil"/>
              <w:bottom w:val="nil"/>
              <w:right w:val="nil"/>
            </w:tcBorders>
            <w:shd w:val="clear" w:color="auto" w:fill="auto"/>
            <w:noWrap/>
          </w:tcPr>
          <w:p w:rsidR="00734D42" w:rsidRPr="003D3F0C" w:rsidRDefault="00734D42" w:rsidP="00394B7D">
            <w:pPr>
              <w:pStyle w:val="Tabletext"/>
            </w:pPr>
          </w:p>
        </w:tc>
      </w:tr>
      <w:tr w:rsidR="00734D42" w:rsidRPr="003D3F0C" w:rsidTr="00394B7D">
        <w:tc>
          <w:tcPr>
            <w:tcW w:w="8505" w:type="dxa"/>
            <w:gridSpan w:val="8"/>
            <w:tcBorders>
              <w:top w:val="nil"/>
              <w:left w:val="nil"/>
              <w:bottom w:val="nil"/>
              <w:right w:val="nil"/>
            </w:tcBorders>
            <w:shd w:val="clear" w:color="auto" w:fill="auto"/>
            <w:noWrap/>
          </w:tcPr>
          <w:p w:rsidR="00734D42" w:rsidRPr="003D3F0C" w:rsidRDefault="00734D42" w:rsidP="00394B7D">
            <w:pPr>
              <w:pStyle w:val="Tabletext"/>
              <w:rPr>
                <w:b/>
              </w:rPr>
            </w:pPr>
            <w:r w:rsidRPr="003D3F0C">
              <w:rPr>
                <w:b/>
              </w:rPr>
              <w:t>VET in Schools in 2004</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No</w:t>
            </w:r>
          </w:p>
        </w:tc>
        <w:tc>
          <w:tcPr>
            <w:tcW w:w="1215" w:type="dxa"/>
            <w:tcBorders>
              <w:top w:val="nil"/>
              <w:left w:val="nil"/>
              <w:bottom w:val="nil"/>
              <w:right w:val="nil"/>
            </w:tcBorders>
            <w:shd w:val="clear" w:color="auto" w:fill="auto"/>
            <w:noWrap/>
          </w:tcPr>
          <w:p w:rsidR="00734D42" w:rsidRPr="003D3F0C" w:rsidRDefault="00734D42" w:rsidP="00394B7D">
            <w:pPr>
              <w:pStyle w:val="Tabletext"/>
              <w:tabs>
                <w:tab w:val="decimal" w:pos="510"/>
              </w:tabs>
            </w:pPr>
            <w:r w:rsidRPr="003D3F0C">
              <w:t>-0.025</w:t>
            </w:r>
          </w:p>
        </w:tc>
        <w:tc>
          <w:tcPr>
            <w:tcW w:w="935"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0.089</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0.076</w:t>
            </w:r>
          </w:p>
        </w:tc>
        <w:tc>
          <w:tcPr>
            <w:tcW w:w="935" w:type="dxa"/>
            <w:tcBorders>
              <w:top w:val="nil"/>
              <w:left w:val="nil"/>
              <w:bottom w:val="nil"/>
              <w:right w:val="nil"/>
            </w:tcBorders>
            <w:shd w:val="clear" w:color="auto" w:fill="auto"/>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0.783</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0.976</w:t>
            </w:r>
          </w:p>
        </w:tc>
        <w:tc>
          <w:tcPr>
            <w:tcW w:w="1275" w:type="dxa"/>
            <w:tcBorders>
              <w:top w:val="nil"/>
              <w:left w:val="nil"/>
              <w:bottom w:val="nil"/>
              <w:right w:val="nil"/>
            </w:tcBorders>
            <w:shd w:val="clear" w:color="auto" w:fill="auto"/>
          </w:tcPr>
          <w:p w:rsidR="00734D42" w:rsidRPr="003D3F0C" w:rsidRDefault="00734D42" w:rsidP="006C3A57">
            <w:pPr>
              <w:pStyle w:val="Tabletext"/>
              <w:tabs>
                <w:tab w:val="decimal" w:pos="255"/>
              </w:tabs>
            </w:pPr>
            <w:r w:rsidRPr="003D3F0C">
              <w:t>(0.819, 1.163)</w:t>
            </w:r>
          </w:p>
        </w:tc>
      </w:tr>
      <w:tr w:rsidR="00734D42" w:rsidRPr="003D3F0C" w:rsidTr="00F47751">
        <w:tc>
          <w:tcPr>
            <w:tcW w:w="1337" w:type="dxa"/>
            <w:tcBorders>
              <w:top w:val="nil"/>
              <w:left w:val="nil"/>
              <w:right w:val="nil"/>
            </w:tcBorders>
            <w:shd w:val="clear" w:color="auto" w:fill="auto"/>
            <w:noWrap/>
          </w:tcPr>
          <w:p w:rsidR="00734D42" w:rsidRPr="003D3F0C" w:rsidRDefault="00734D42" w:rsidP="00394B7D">
            <w:pPr>
              <w:pStyle w:val="Tabletext"/>
            </w:pPr>
            <w:r w:rsidRPr="003D3F0C">
              <w:t>Yes</w:t>
            </w:r>
          </w:p>
        </w:tc>
        <w:tc>
          <w:tcPr>
            <w:tcW w:w="7168" w:type="dxa"/>
            <w:gridSpan w:val="7"/>
            <w:tcBorders>
              <w:top w:val="nil"/>
              <w:left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394B7D">
        <w:tc>
          <w:tcPr>
            <w:tcW w:w="1337" w:type="dxa"/>
            <w:tcBorders>
              <w:top w:val="nil"/>
              <w:left w:val="nil"/>
              <w:bottom w:val="dashed" w:sz="4" w:space="0" w:color="auto"/>
              <w:right w:val="nil"/>
            </w:tcBorders>
            <w:shd w:val="clear" w:color="auto" w:fill="auto"/>
            <w:noWrap/>
          </w:tcPr>
          <w:p w:rsidR="00734D42" w:rsidRPr="003D3F0C" w:rsidRDefault="00734D42" w:rsidP="00394B7D">
            <w:pPr>
              <w:pStyle w:val="Tabletext"/>
            </w:pPr>
            <w:r w:rsidRPr="003D3F0C">
              <w:t>Unknown</w:t>
            </w:r>
          </w:p>
        </w:tc>
        <w:tc>
          <w:tcPr>
            <w:tcW w:w="1215" w:type="dxa"/>
            <w:tcBorders>
              <w:top w:val="nil"/>
              <w:left w:val="nil"/>
              <w:bottom w:val="dashed" w:sz="4" w:space="0" w:color="auto"/>
              <w:right w:val="nil"/>
            </w:tcBorders>
            <w:shd w:val="clear" w:color="auto" w:fill="auto"/>
            <w:noWrap/>
          </w:tcPr>
          <w:p w:rsidR="00734D42" w:rsidRPr="003D3F0C" w:rsidRDefault="00734D42" w:rsidP="00394B7D">
            <w:pPr>
              <w:pStyle w:val="Tabletext"/>
              <w:tabs>
                <w:tab w:val="decimal" w:pos="510"/>
              </w:tabs>
            </w:pPr>
            <w:r w:rsidRPr="003D3F0C">
              <w:t>0.002</w:t>
            </w:r>
          </w:p>
        </w:tc>
        <w:tc>
          <w:tcPr>
            <w:tcW w:w="935" w:type="dxa"/>
            <w:tcBorders>
              <w:top w:val="nil"/>
              <w:left w:val="nil"/>
              <w:bottom w:val="dashed" w:sz="4" w:space="0" w:color="auto"/>
              <w:right w:val="nil"/>
            </w:tcBorders>
            <w:shd w:val="clear" w:color="auto" w:fill="auto"/>
          </w:tcPr>
          <w:p w:rsidR="00734D42" w:rsidRPr="003D3F0C" w:rsidRDefault="00734D42" w:rsidP="006C3A57">
            <w:pPr>
              <w:pStyle w:val="Tabletext"/>
              <w:tabs>
                <w:tab w:val="decimal" w:pos="340"/>
              </w:tabs>
            </w:pPr>
            <w:r w:rsidRPr="003D3F0C">
              <w:t>0.279</w:t>
            </w:r>
          </w:p>
        </w:tc>
        <w:tc>
          <w:tcPr>
            <w:tcW w:w="936" w:type="dxa"/>
            <w:tcBorders>
              <w:top w:val="nil"/>
              <w:left w:val="nil"/>
              <w:bottom w:val="dashed" w:sz="4" w:space="0" w:color="auto"/>
              <w:right w:val="nil"/>
            </w:tcBorders>
            <w:shd w:val="clear" w:color="auto" w:fill="auto"/>
          </w:tcPr>
          <w:p w:rsidR="00734D42" w:rsidRPr="003D3F0C" w:rsidRDefault="00734D42" w:rsidP="006C3A57">
            <w:pPr>
              <w:pStyle w:val="Tabletext"/>
              <w:tabs>
                <w:tab w:val="decimal" w:pos="340"/>
              </w:tabs>
            </w:pPr>
            <w:r w:rsidRPr="003D3F0C">
              <w:t>0.0001</w:t>
            </w:r>
          </w:p>
        </w:tc>
        <w:tc>
          <w:tcPr>
            <w:tcW w:w="935" w:type="dxa"/>
            <w:tcBorders>
              <w:top w:val="nil"/>
              <w:left w:val="nil"/>
              <w:bottom w:val="dashed" w:sz="4" w:space="0" w:color="auto"/>
              <w:right w:val="nil"/>
            </w:tcBorders>
            <w:shd w:val="clear" w:color="auto" w:fill="auto"/>
          </w:tcPr>
          <w:p w:rsidR="00734D42" w:rsidRPr="003D3F0C" w:rsidRDefault="00734D42" w:rsidP="00394B7D">
            <w:pPr>
              <w:pStyle w:val="Tabletext"/>
              <w:jc w:val="center"/>
            </w:pPr>
            <w:r w:rsidRPr="003D3F0C">
              <w:t>1</w:t>
            </w:r>
          </w:p>
        </w:tc>
        <w:tc>
          <w:tcPr>
            <w:tcW w:w="936" w:type="dxa"/>
            <w:tcBorders>
              <w:top w:val="nil"/>
              <w:left w:val="nil"/>
              <w:bottom w:val="dashed" w:sz="4" w:space="0" w:color="auto"/>
              <w:right w:val="nil"/>
            </w:tcBorders>
            <w:shd w:val="clear" w:color="auto" w:fill="auto"/>
          </w:tcPr>
          <w:p w:rsidR="00734D42" w:rsidRPr="003D3F0C" w:rsidRDefault="00734D42" w:rsidP="006C3A57">
            <w:pPr>
              <w:pStyle w:val="Tabletext"/>
              <w:tabs>
                <w:tab w:val="decimal" w:pos="340"/>
              </w:tabs>
            </w:pPr>
            <w:r w:rsidRPr="003D3F0C">
              <w:t>0.994</w:t>
            </w:r>
          </w:p>
        </w:tc>
        <w:tc>
          <w:tcPr>
            <w:tcW w:w="936" w:type="dxa"/>
            <w:tcBorders>
              <w:top w:val="nil"/>
              <w:left w:val="nil"/>
              <w:bottom w:val="dashed" w:sz="4" w:space="0" w:color="auto"/>
              <w:right w:val="nil"/>
            </w:tcBorders>
            <w:shd w:val="clear" w:color="auto" w:fill="auto"/>
          </w:tcPr>
          <w:p w:rsidR="00734D42" w:rsidRPr="003D3F0C" w:rsidRDefault="00734D42" w:rsidP="006C3A57">
            <w:pPr>
              <w:pStyle w:val="Tabletext"/>
              <w:tabs>
                <w:tab w:val="decimal" w:pos="340"/>
              </w:tabs>
            </w:pPr>
            <w:r w:rsidRPr="003D3F0C">
              <w:t>1.002</w:t>
            </w:r>
          </w:p>
        </w:tc>
        <w:tc>
          <w:tcPr>
            <w:tcW w:w="1275" w:type="dxa"/>
            <w:tcBorders>
              <w:top w:val="nil"/>
              <w:left w:val="nil"/>
              <w:bottom w:val="dashed" w:sz="4" w:space="0" w:color="auto"/>
              <w:right w:val="nil"/>
            </w:tcBorders>
            <w:shd w:val="clear" w:color="auto" w:fill="auto"/>
          </w:tcPr>
          <w:p w:rsidR="00734D42" w:rsidRPr="003D3F0C" w:rsidRDefault="00734D42" w:rsidP="006C3A57">
            <w:pPr>
              <w:pStyle w:val="Tabletext"/>
              <w:tabs>
                <w:tab w:val="decimal" w:pos="255"/>
              </w:tabs>
            </w:pPr>
            <w:r w:rsidRPr="003D3F0C">
              <w:t>(0.580, 1.733)</w:t>
            </w:r>
          </w:p>
        </w:tc>
      </w:tr>
      <w:tr w:rsidR="00734D42" w:rsidRPr="003D3F0C" w:rsidTr="00394B7D">
        <w:tc>
          <w:tcPr>
            <w:tcW w:w="1337" w:type="dxa"/>
            <w:tcBorders>
              <w:top w:val="dashed" w:sz="4" w:space="0" w:color="auto"/>
              <w:left w:val="nil"/>
              <w:bottom w:val="nil"/>
              <w:right w:val="nil"/>
            </w:tcBorders>
            <w:shd w:val="clear" w:color="auto" w:fill="auto"/>
            <w:noWrap/>
          </w:tcPr>
          <w:p w:rsidR="00734D42" w:rsidRPr="003D3F0C" w:rsidRDefault="00734D42" w:rsidP="00394B7D">
            <w:pPr>
              <w:pStyle w:val="Tabletext"/>
            </w:pPr>
          </w:p>
        </w:tc>
        <w:tc>
          <w:tcPr>
            <w:tcW w:w="1215" w:type="dxa"/>
            <w:tcBorders>
              <w:top w:val="dashed" w:sz="4" w:space="0" w:color="auto"/>
              <w:left w:val="nil"/>
              <w:bottom w:val="nil"/>
              <w:right w:val="nil"/>
            </w:tcBorders>
            <w:shd w:val="clear" w:color="auto" w:fill="auto"/>
            <w:noWrap/>
          </w:tcPr>
          <w:p w:rsidR="00734D42" w:rsidRPr="003D3F0C" w:rsidRDefault="00734D42" w:rsidP="00394B7D">
            <w:pPr>
              <w:pStyle w:val="Tabletext"/>
            </w:pPr>
          </w:p>
        </w:tc>
        <w:tc>
          <w:tcPr>
            <w:tcW w:w="935" w:type="dxa"/>
            <w:tcBorders>
              <w:top w:val="dashed" w:sz="4" w:space="0" w:color="auto"/>
              <w:left w:val="nil"/>
              <w:bottom w:val="nil"/>
              <w:right w:val="nil"/>
            </w:tcBorders>
            <w:shd w:val="clear" w:color="auto" w:fill="auto"/>
            <w:noWrap/>
          </w:tcPr>
          <w:p w:rsidR="00734D42" w:rsidRPr="003D3F0C" w:rsidRDefault="00734D42" w:rsidP="00394B7D">
            <w:pPr>
              <w:pStyle w:val="Tabletext"/>
            </w:pPr>
          </w:p>
        </w:tc>
        <w:tc>
          <w:tcPr>
            <w:tcW w:w="936" w:type="dxa"/>
            <w:tcBorders>
              <w:top w:val="dashed" w:sz="4" w:space="0" w:color="auto"/>
              <w:left w:val="nil"/>
              <w:bottom w:val="nil"/>
              <w:right w:val="nil"/>
            </w:tcBorders>
            <w:shd w:val="clear" w:color="auto" w:fill="auto"/>
            <w:noWrap/>
          </w:tcPr>
          <w:p w:rsidR="00734D42" w:rsidRPr="003D3F0C" w:rsidRDefault="00734D42" w:rsidP="00394B7D">
            <w:pPr>
              <w:pStyle w:val="Tabletext"/>
            </w:pPr>
          </w:p>
        </w:tc>
        <w:tc>
          <w:tcPr>
            <w:tcW w:w="935" w:type="dxa"/>
            <w:tcBorders>
              <w:top w:val="dashed" w:sz="4" w:space="0" w:color="auto"/>
              <w:left w:val="nil"/>
              <w:bottom w:val="nil"/>
              <w:right w:val="nil"/>
            </w:tcBorders>
            <w:shd w:val="clear" w:color="auto" w:fill="auto"/>
            <w:noWrap/>
          </w:tcPr>
          <w:p w:rsidR="00734D42" w:rsidRPr="003D3F0C" w:rsidRDefault="00734D42" w:rsidP="00394B7D">
            <w:pPr>
              <w:pStyle w:val="Tabletext"/>
            </w:pPr>
          </w:p>
        </w:tc>
        <w:tc>
          <w:tcPr>
            <w:tcW w:w="936" w:type="dxa"/>
            <w:tcBorders>
              <w:top w:val="dashed" w:sz="4" w:space="0" w:color="auto"/>
              <w:left w:val="nil"/>
              <w:bottom w:val="nil"/>
              <w:right w:val="nil"/>
            </w:tcBorders>
            <w:shd w:val="clear" w:color="auto" w:fill="auto"/>
            <w:noWrap/>
          </w:tcPr>
          <w:p w:rsidR="00734D42" w:rsidRPr="003D3F0C" w:rsidRDefault="00734D42" w:rsidP="00394B7D">
            <w:pPr>
              <w:pStyle w:val="Tabletext"/>
            </w:pPr>
          </w:p>
        </w:tc>
        <w:tc>
          <w:tcPr>
            <w:tcW w:w="936" w:type="dxa"/>
            <w:tcBorders>
              <w:top w:val="dashed" w:sz="4" w:space="0" w:color="auto"/>
              <w:left w:val="nil"/>
              <w:bottom w:val="nil"/>
              <w:right w:val="nil"/>
            </w:tcBorders>
            <w:shd w:val="clear" w:color="auto" w:fill="auto"/>
            <w:noWrap/>
          </w:tcPr>
          <w:p w:rsidR="00734D42" w:rsidRPr="003D3F0C" w:rsidRDefault="00734D42" w:rsidP="00394B7D">
            <w:pPr>
              <w:pStyle w:val="Tabletext"/>
            </w:pPr>
          </w:p>
        </w:tc>
        <w:tc>
          <w:tcPr>
            <w:tcW w:w="1275" w:type="dxa"/>
            <w:tcBorders>
              <w:top w:val="dashed" w:sz="4" w:space="0" w:color="auto"/>
              <w:left w:val="nil"/>
              <w:bottom w:val="nil"/>
              <w:right w:val="nil"/>
            </w:tcBorders>
            <w:shd w:val="clear" w:color="auto" w:fill="auto"/>
            <w:noWrap/>
          </w:tcPr>
          <w:p w:rsidR="00734D42" w:rsidRPr="003D3F0C" w:rsidRDefault="00734D42" w:rsidP="00394B7D">
            <w:pPr>
              <w:pStyle w:val="Tabletext"/>
            </w:pPr>
          </w:p>
        </w:tc>
      </w:tr>
      <w:tr w:rsidR="00394B7D" w:rsidRPr="003D3F0C" w:rsidTr="00394B7D">
        <w:tc>
          <w:tcPr>
            <w:tcW w:w="8505" w:type="dxa"/>
            <w:gridSpan w:val="8"/>
            <w:tcBorders>
              <w:top w:val="nil"/>
              <w:left w:val="nil"/>
              <w:bottom w:val="nil"/>
              <w:right w:val="nil"/>
            </w:tcBorders>
            <w:shd w:val="clear" w:color="auto" w:fill="auto"/>
            <w:noWrap/>
          </w:tcPr>
          <w:p w:rsidR="00394B7D" w:rsidRDefault="00394B7D" w:rsidP="00394B7D">
            <w:pPr>
              <w:pStyle w:val="Tabletext"/>
              <w:rPr>
                <w:b/>
              </w:rPr>
            </w:pPr>
          </w:p>
        </w:tc>
      </w:tr>
      <w:tr w:rsidR="00734D42" w:rsidRPr="003D3F0C" w:rsidTr="00394B7D">
        <w:tc>
          <w:tcPr>
            <w:tcW w:w="8505" w:type="dxa"/>
            <w:gridSpan w:val="8"/>
            <w:tcBorders>
              <w:top w:val="nil"/>
              <w:left w:val="nil"/>
              <w:bottom w:val="nil"/>
              <w:right w:val="nil"/>
            </w:tcBorders>
            <w:shd w:val="clear" w:color="auto" w:fill="auto"/>
            <w:noWrap/>
          </w:tcPr>
          <w:p w:rsidR="00734D42" w:rsidRPr="003D3F0C" w:rsidRDefault="00613717" w:rsidP="00394B7D">
            <w:pPr>
              <w:pStyle w:val="Tabletext"/>
              <w:rPr>
                <w:b/>
              </w:rPr>
            </w:pPr>
            <w:r>
              <w:rPr>
                <w:b/>
              </w:rPr>
              <w:lastRenderedPageBreak/>
              <w:t>Post-s</w:t>
            </w:r>
            <w:r w:rsidR="00734D42" w:rsidRPr="003D3F0C">
              <w:rPr>
                <w:b/>
              </w:rPr>
              <w:t>chool intentions</w:t>
            </w:r>
            <w:r w:rsidR="00734D42">
              <w:rPr>
                <w:b/>
              </w:rPr>
              <w:t>*</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Go to university</w:t>
            </w:r>
          </w:p>
        </w:tc>
        <w:tc>
          <w:tcPr>
            <w:tcW w:w="1215" w:type="dxa"/>
            <w:tcBorders>
              <w:top w:val="nil"/>
              <w:left w:val="nil"/>
              <w:bottom w:val="nil"/>
              <w:right w:val="nil"/>
            </w:tcBorders>
            <w:shd w:val="clear" w:color="auto" w:fill="auto"/>
            <w:noWrap/>
          </w:tcPr>
          <w:p w:rsidR="00734D42" w:rsidRPr="003D3F0C" w:rsidRDefault="00734D42" w:rsidP="00394B7D">
            <w:pPr>
              <w:pStyle w:val="Tabletext"/>
              <w:tabs>
                <w:tab w:val="decimal" w:pos="510"/>
              </w:tabs>
            </w:pPr>
            <w:r w:rsidRPr="003D3F0C">
              <w:t>-0.277</w:t>
            </w:r>
          </w:p>
        </w:tc>
        <w:tc>
          <w:tcPr>
            <w:tcW w:w="935"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0.328</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0.715</w:t>
            </w:r>
          </w:p>
        </w:tc>
        <w:tc>
          <w:tcPr>
            <w:tcW w:w="935" w:type="dxa"/>
            <w:tcBorders>
              <w:top w:val="nil"/>
              <w:left w:val="nil"/>
              <w:bottom w:val="nil"/>
              <w:right w:val="nil"/>
            </w:tcBorders>
            <w:shd w:val="clear" w:color="auto" w:fill="auto"/>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0.398</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0.758</w:t>
            </w:r>
          </w:p>
        </w:tc>
        <w:tc>
          <w:tcPr>
            <w:tcW w:w="1275" w:type="dxa"/>
            <w:tcBorders>
              <w:top w:val="nil"/>
              <w:left w:val="nil"/>
              <w:bottom w:val="nil"/>
              <w:right w:val="nil"/>
            </w:tcBorders>
            <w:shd w:val="clear" w:color="auto" w:fill="auto"/>
          </w:tcPr>
          <w:p w:rsidR="00734D42" w:rsidRPr="003D3F0C" w:rsidRDefault="00734D42" w:rsidP="006C3A57">
            <w:pPr>
              <w:pStyle w:val="Tabletext"/>
              <w:tabs>
                <w:tab w:val="decimal" w:pos="255"/>
              </w:tabs>
            </w:pPr>
            <w:r w:rsidRPr="003D3F0C">
              <w:t>(0.399, 1.441)</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Get an apprenticeship</w:t>
            </w:r>
          </w:p>
        </w:tc>
        <w:tc>
          <w:tcPr>
            <w:tcW w:w="1215" w:type="dxa"/>
            <w:tcBorders>
              <w:top w:val="nil"/>
              <w:left w:val="nil"/>
              <w:bottom w:val="nil"/>
              <w:right w:val="nil"/>
            </w:tcBorders>
            <w:shd w:val="clear" w:color="auto" w:fill="auto"/>
            <w:noWrap/>
          </w:tcPr>
          <w:p w:rsidR="00734D42" w:rsidRPr="003D3F0C" w:rsidRDefault="00734D42" w:rsidP="00394B7D">
            <w:pPr>
              <w:pStyle w:val="Tabletext"/>
              <w:tabs>
                <w:tab w:val="decimal" w:pos="510"/>
              </w:tabs>
            </w:pPr>
            <w:r w:rsidRPr="003D3F0C">
              <w:t>0.213</w:t>
            </w:r>
          </w:p>
        </w:tc>
        <w:tc>
          <w:tcPr>
            <w:tcW w:w="935"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0.439</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0.235</w:t>
            </w:r>
          </w:p>
        </w:tc>
        <w:tc>
          <w:tcPr>
            <w:tcW w:w="935" w:type="dxa"/>
            <w:tcBorders>
              <w:top w:val="nil"/>
              <w:left w:val="nil"/>
              <w:bottom w:val="nil"/>
              <w:right w:val="nil"/>
            </w:tcBorders>
            <w:shd w:val="clear" w:color="auto" w:fill="auto"/>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0.628</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1.237</w:t>
            </w:r>
          </w:p>
        </w:tc>
        <w:tc>
          <w:tcPr>
            <w:tcW w:w="1275" w:type="dxa"/>
            <w:tcBorders>
              <w:top w:val="nil"/>
              <w:left w:val="nil"/>
              <w:bottom w:val="nil"/>
              <w:right w:val="nil"/>
            </w:tcBorders>
            <w:shd w:val="clear" w:color="auto" w:fill="auto"/>
          </w:tcPr>
          <w:p w:rsidR="00734D42" w:rsidRPr="003D3F0C" w:rsidRDefault="00734D42" w:rsidP="006C3A57">
            <w:pPr>
              <w:pStyle w:val="Tabletext"/>
              <w:tabs>
                <w:tab w:val="decimal" w:pos="255"/>
              </w:tabs>
            </w:pPr>
            <w:r w:rsidRPr="003D3F0C">
              <w:t>(0.523, 2.927)</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Get a traineeship</w:t>
            </w:r>
          </w:p>
        </w:tc>
        <w:tc>
          <w:tcPr>
            <w:tcW w:w="1215" w:type="dxa"/>
            <w:tcBorders>
              <w:top w:val="nil"/>
              <w:left w:val="nil"/>
              <w:bottom w:val="nil"/>
              <w:right w:val="nil"/>
            </w:tcBorders>
            <w:shd w:val="clear" w:color="auto" w:fill="auto"/>
            <w:noWrap/>
          </w:tcPr>
          <w:p w:rsidR="00734D42" w:rsidRPr="003D3F0C" w:rsidRDefault="00734D42" w:rsidP="00394B7D">
            <w:pPr>
              <w:pStyle w:val="Tabletext"/>
              <w:tabs>
                <w:tab w:val="decimal" w:pos="510"/>
              </w:tabs>
            </w:pPr>
            <w:r w:rsidRPr="003D3F0C">
              <w:t>0.161</w:t>
            </w:r>
          </w:p>
        </w:tc>
        <w:tc>
          <w:tcPr>
            <w:tcW w:w="935"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0.425</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0.144</w:t>
            </w:r>
          </w:p>
        </w:tc>
        <w:tc>
          <w:tcPr>
            <w:tcW w:w="935" w:type="dxa"/>
            <w:tcBorders>
              <w:top w:val="nil"/>
              <w:left w:val="nil"/>
              <w:bottom w:val="nil"/>
              <w:right w:val="nil"/>
            </w:tcBorders>
            <w:shd w:val="clear" w:color="auto" w:fill="auto"/>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0.705</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1.175</w:t>
            </w:r>
          </w:p>
        </w:tc>
        <w:tc>
          <w:tcPr>
            <w:tcW w:w="1275" w:type="dxa"/>
            <w:tcBorders>
              <w:top w:val="nil"/>
              <w:left w:val="nil"/>
              <w:bottom w:val="nil"/>
              <w:right w:val="nil"/>
            </w:tcBorders>
            <w:shd w:val="clear" w:color="auto" w:fill="auto"/>
          </w:tcPr>
          <w:p w:rsidR="00734D42" w:rsidRPr="003D3F0C" w:rsidRDefault="00734D42" w:rsidP="006C3A57">
            <w:pPr>
              <w:pStyle w:val="Tabletext"/>
              <w:tabs>
                <w:tab w:val="decimal" w:pos="255"/>
              </w:tabs>
            </w:pPr>
            <w:r w:rsidRPr="003D3F0C">
              <w:t>(0.511, 2.702)</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Go to a TAFE college</w:t>
            </w:r>
          </w:p>
        </w:tc>
        <w:tc>
          <w:tcPr>
            <w:tcW w:w="1215" w:type="dxa"/>
            <w:tcBorders>
              <w:top w:val="nil"/>
              <w:left w:val="nil"/>
              <w:bottom w:val="nil"/>
              <w:right w:val="nil"/>
            </w:tcBorders>
            <w:shd w:val="clear" w:color="auto" w:fill="auto"/>
            <w:noWrap/>
          </w:tcPr>
          <w:p w:rsidR="00734D42" w:rsidRPr="003D3F0C" w:rsidRDefault="00734D42" w:rsidP="00394B7D">
            <w:pPr>
              <w:pStyle w:val="Tabletext"/>
              <w:tabs>
                <w:tab w:val="decimal" w:pos="510"/>
              </w:tabs>
            </w:pPr>
            <w:r w:rsidRPr="003D3F0C">
              <w:t>0.069</w:t>
            </w:r>
          </w:p>
        </w:tc>
        <w:tc>
          <w:tcPr>
            <w:tcW w:w="935"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0.341</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0.041</w:t>
            </w:r>
          </w:p>
        </w:tc>
        <w:tc>
          <w:tcPr>
            <w:tcW w:w="935" w:type="dxa"/>
            <w:tcBorders>
              <w:top w:val="nil"/>
              <w:left w:val="nil"/>
              <w:bottom w:val="nil"/>
              <w:right w:val="nil"/>
            </w:tcBorders>
            <w:shd w:val="clear" w:color="auto" w:fill="auto"/>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0.840</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1.071</w:t>
            </w:r>
          </w:p>
        </w:tc>
        <w:tc>
          <w:tcPr>
            <w:tcW w:w="1275" w:type="dxa"/>
            <w:tcBorders>
              <w:top w:val="nil"/>
              <w:left w:val="nil"/>
              <w:bottom w:val="nil"/>
              <w:right w:val="nil"/>
            </w:tcBorders>
            <w:shd w:val="clear" w:color="auto" w:fill="auto"/>
          </w:tcPr>
          <w:p w:rsidR="00734D42" w:rsidRPr="003D3F0C" w:rsidRDefault="00734D42" w:rsidP="006C3A57">
            <w:pPr>
              <w:pStyle w:val="Tabletext"/>
              <w:tabs>
                <w:tab w:val="decimal" w:pos="255"/>
              </w:tabs>
            </w:pPr>
            <w:r w:rsidRPr="003D3F0C">
              <w:t>(0.549, 2.091)</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Do some other course or training elsewhere</w:t>
            </w:r>
          </w:p>
        </w:tc>
        <w:tc>
          <w:tcPr>
            <w:tcW w:w="1215" w:type="dxa"/>
            <w:tcBorders>
              <w:top w:val="nil"/>
              <w:left w:val="nil"/>
              <w:bottom w:val="nil"/>
              <w:right w:val="nil"/>
            </w:tcBorders>
            <w:shd w:val="clear" w:color="auto" w:fill="auto"/>
          </w:tcPr>
          <w:p w:rsidR="00734D42" w:rsidRPr="003D3F0C" w:rsidRDefault="00734D42" w:rsidP="00394B7D">
            <w:pPr>
              <w:pStyle w:val="Tabletext"/>
              <w:tabs>
                <w:tab w:val="decimal" w:pos="510"/>
              </w:tabs>
            </w:pPr>
            <w:r w:rsidRPr="003D3F0C">
              <w:t>-0.227</w:t>
            </w:r>
          </w:p>
        </w:tc>
        <w:tc>
          <w:tcPr>
            <w:tcW w:w="935"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0.473</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0.230</w:t>
            </w:r>
          </w:p>
        </w:tc>
        <w:tc>
          <w:tcPr>
            <w:tcW w:w="935" w:type="dxa"/>
            <w:tcBorders>
              <w:top w:val="nil"/>
              <w:left w:val="nil"/>
              <w:bottom w:val="nil"/>
              <w:right w:val="nil"/>
            </w:tcBorders>
            <w:shd w:val="clear" w:color="auto" w:fill="auto"/>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0.632</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0.797</w:t>
            </w:r>
          </w:p>
        </w:tc>
        <w:tc>
          <w:tcPr>
            <w:tcW w:w="1275" w:type="dxa"/>
            <w:tcBorders>
              <w:top w:val="nil"/>
              <w:left w:val="nil"/>
              <w:bottom w:val="nil"/>
              <w:right w:val="nil"/>
            </w:tcBorders>
            <w:shd w:val="clear" w:color="auto" w:fill="auto"/>
          </w:tcPr>
          <w:p w:rsidR="00734D42" w:rsidRPr="003D3F0C" w:rsidRDefault="00734D42" w:rsidP="006C3A57">
            <w:pPr>
              <w:pStyle w:val="Tabletext"/>
              <w:tabs>
                <w:tab w:val="decimal" w:pos="255"/>
              </w:tabs>
            </w:pPr>
            <w:r w:rsidRPr="003D3F0C">
              <w:t>(0.315, 2.016)</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Look for work/</w:t>
            </w:r>
            <w:r w:rsidR="00394B7D">
              <w:br/>
            </w:r>
            <w:r w:rsidRPr="003D3F0C">
              <w:t>get a job</w:t>
            </w:r>
          </w:p>
        </w:tc>
        <w:tc>
          <w:tcPr>
            <w:tcW w:w="1215" w:type="dxa"/>
            <w:tcBorders>
              <w:top w:val="nil"/>
              <w:left w:val="nil"/>
              <w:bottom w:val="nil"/>
              <w:right w:val="nil"/>
            </w:tcBorders>
            <w:shd w:val="clear" w:color="auto" w:fill="auto"/>
            <w:noWrap/>
          </w:tcPr>
          <w:p w:rsidR="00734D42" w:rsidRPr="003D3F0C" w:rsidRDefault="00734D42" w:rsidP="00394B7D">
            <w:pPr>
              <w:pStyle w:val="Tabletext"/>
              <w:tabs>
                <w:tab w:val="decimal" w:pos="510"/>
              </w:tabs>
            </w:pPr>
            <w:r w:rsidRPr="003D3F0C">
              <w:t>0.004</w:t>
            </w:r>
          </w:p>
        </w:tc>
        <w:tc>
          <w:tcPr>
            <w:tcW w:w="935"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0.343</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0.0001</w:t>
            </w:r>
          </w:p>
        </w:tc>
        <w:tc>
          <w:tcPr>
            <w:tcW w:w="935" w:type="dxa"/>
            <w:tcBorders>
              <w:top w:val="nil"/>
              <w:left w:val="nil"/>
              <w:bottom w:val="nil"/>
              <w:right w:val="nil"/>
            </w:tcBorders>
            <w:shd w:val="clear" w:color="auto" w:fill="auto"/>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0.992</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1.004</w:t>
            </w:r>
          </w:p>
        </w:tc>
        <w:tc>
          <w:tcPr>
            <w:tcW w:w="1275" w:type="dxa"/>
            <w:tcBorders>
              <w:top w:val="nil"/>
              <w:left w:val="nil"/>
              <w:bottom w:val="nil"/>
              <w:right w:val="nil"/>
            </w:tcBorders>
            <w:shd w:val="clear" w:color="auto" w:fill="auto"/>
          </w:tcPr>
          <w:p w:rsidR="00734D42" w:rsidRPr="003D3F0C" w:rsidRDefault="00734D42" w:rsidP="006C3A57">
            <w:pPr>
              <w:pStyle w:val="Tabletext"/>
              <w:tabs>
                <w:tab w:val="decimal" w:pos="255"/>
              </w:tabs>
            </w:pPr>
            <w:r w:rsidRPr="003D3F0C">
              <w:t>(0.512, 1.967)</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Other</w:t>
            </w:r>
          </w:p>
        </w:tc>
        <w:tc>
          <w:tcPr>
            <w:tcW w:w="1215" w:type="dxa"/>
            <w:tcBorders>
              <w:top w:val="nil"/>
              <w:left w:val="nil"/>
              <w:bottom w:val="nil"/>
              <w:right w:val="nil"/>
            </w:tcBorders>
            <w:shd w:val="clear" w:color="auto" w:fill="auto"/>
            <w:noWrap/>
          </w:tcPr>
          <w:p w:rsidR="00734D42" w:rsidRPr="003D3F0C" w:rsidRDefault="00734D42" w:rsidP="00394B7D">
            <w:pPr>
              <w:pStyle w:val="Tabletext"/>
              <w:tabs>
                <w:tab w:val="decimal" w:pos="510"/>
              </w:tabs>
            </w:pPr>
            <w:r w:rsidRPr="003D3F0C">
              <w:t>0.663</w:t>
            </w:r>
          </w:p>
        </w:tc>
        <w:tc>
          <w:tcPr>
            <w:tcW w:w="935"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0.573</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1.341</w:t>
            </w:r>
          </w:p>
        </w:tc>
        <w:tc>
          <w:tcPr>
            <w:tcW w:w="935" w:type="dxa"/>
            <w:tcBorders>
              <w:top w:val="nil"/>
              <w:left w:val="nil"/>
              <w:bottom w:val="nil"/>
              <w:right w:val="nil"/>
            </w:tcBorders>
            <w:shd w:val="clear" w:color="auto" w:fill="auto"/>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0.247</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1.941</w:t>
            </w:r>
          </w:p>
        </w:tc>
        <w:tc>
          <w:tcPr>
            <w:tcW w:w="1275" w:type="dxa"/>
            <w:tcBorders>
              <w:top w:val="nil"/>
              <w:left w:val="nil"/>
              <w:bottom w:val="nil"/>
              <w:right w:val="nil"/>
            </w:tcBorders>
            <w:shd w:val="clear" w:color="auto" w:fill="auto"/>
          </w:tcPr>
          <w:p w:rsidR="00734D42" w:rsidRPr="003D3F0C" w:rsidRDefault="00734D42" w:rsidP="006C3A57">
            <w:pPr>
              <w:pStyle w:val="Tabletext"/>
              <w:tabs>
                <w:tab w:val="decimal" w:pos="255"/>
              </w:tabs>
            </w:pPr>
            <w:r w:rsidRPr="003D3F0C">
              <w:t>(0.632, 5.962)</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 xml:space="preserve">Don't </w:t>
            </w:r>
            <w:r w:rsidR="00394B7D">
              <w:t>k</w:t>
            </w:r>
            <w:r w:rsidRPr="003D3F0C">
              <w:t>now</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p>
        </w:tc>
        <w:tc>
          <w:tcPr>
            <w:tcW w:w="1215" w:type="dxa"/>
            <w:tcBorders>
              <w:top w:val="nil"/>
              <w:left w:val="nil"/>
              <w:bottom w:val="nil"/>
              <w:right w:val="nil"/>
            </w:tcBorders>
            <w:shd w:val="clear" w:color="auto" w:fill="auto"/>
            <w:noWrap/>
          </w:tcPr>
          <w:p w:rsidR="00734D42" w:rsidRPr="003D3F0C" w:rsidRDefault="00734D42" w:rsidP="00394B7D">
            <w:pPr>
              <w:pStyle w:val="Tabletext"/>
            </w:pPr>
          </w:p>
        </w:tc>
        <w:tc>
          <w:tcPr>
            <w:tcW w:w="935"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935"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1275" w:type="dxa"/>
            <w:tcBorders>
              <w:top w:val="nil"/>
              <w:left w:val="nil"/>
              <w:bottom w:val="nil"/>
              <w:right w:val="nil"/>
            </w:tcBorders>
            <w:shd w:val="clear" w:color="auto" w:fill="auto"/>
            <w:noWrap/>
          </w:tcPr>
          <w:p w:rsidR="00734D42" w:rsidRPr="003D3F0C" w:rsidRDefault="00734D42" w:rsidP="00394B7D">
            <w:pPr>
              <w:pStyle w:val="Tabletext"/>
            </w:pPr>
          </w:p>
        </w:tc>
      </w:tr>
      <w:tr w:rsidR="00734D42" w:rsidRPr="003D3F0C" w:rsidTr="00394B7D">
        <w:tc>
          <w:tcPr>
            <w:tcW w:w="8505" w:type="dxa"/>
            <w:gridSpan w:val="8"/>
            <w:tcBorders>
              <w:top w:val="nil"/>
              <w:left w:val="nil"/>
              <w:bottom w:val="nil"/>
              <w:right w:val="nil"/>
            </w:tcBorders>
            <w:shd w:val="clear" w:color="auto" w:fill="auto"/>
            <w:noWrap/>
          </w:tcPr>
          <w:p w:rsidR="00734D42" w:rsidRPr="003D3F0C" w:rsidRDefault="00734D42" w:rsidP="00394B7D">
            <w:pPr>
              <w:pStyle w:val="Tabletext"/>
              <w:rPr>
                <w:b/>
              </w:rPr>
            </w:pPr>
            <w:r w:rsidRPr="003D3F0C">
              <w:rPr>
                <w:b/>
              </w:rPr>
              <w:t>Intention to commence Year 12</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No</w:t>
            </w:r>
          </w:p>
        </w:tc>
        <w:tc>
          <w:tcPr>
            <w:tcW w:w="1215" w:type="dxa"/>
            <w:tcBorders>
              <w:top w:val="nil"/>
              <w:left w:val="nil"/>
              <w:bottom w:val="nil"/>
              <w:right w:val="nil"/>
            </w:tcBorders>
            <w:shd w:val="clear" w:color="auto" w:fill="auto"/>
            <w:noWrap/>
          </w:tcPr>
          <w:p w:rsidR="00734D42" w:rsidRPr="003D3F0C" w:rsidRDefault="00734D42" w:rsidP="00394B7D">
            <w:pPr>
              <w:pStyle w:val="Tabletext"/>
              <w:tabs>
                <w:tab w:val="decimal" w:pos="510"/>
              </w:tabs>
            </w:pPr>
            <w:r w:rsidRPr="003D3F0C">
              <w:t>-0.280</w:t>
            </w:r>
          </w:p>
        </w:tc>
        <w:tc>
          <w:tcPr>
            <w:tcW w:w="935"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0.596</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0.220</w:t>
            </w:r>
          </w:p>
        </w:tc>
        <w:tc>
          <w:tcPr>
            <w:tcW w:w="935" w:type="dxa"/>
            <w:tcBorders>
              <w:top w:val="nil"/>
              <w:left w:val="nil"/>
              <w:bottom w:val="nil"/>
              <w:right w:val="nil"/>
            </w:tcBorders>
            <w:shd w:val="clear" w:color="auto" w:fill="auto"/>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0.639</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0.756</w:t>
            </w:r>
          </w:p>
        </w:tc>
        <w:tc>
          <w:tcPr>
            <w:tcW w:w="1275" w:type="dxa"/>
            <w:tcBorders>
              <w:top w:val="nil"/>
              <w:left w:val="nil"/>
              <w:bottom w:val="nil"/>
              <w:right w:val="nil"/>
            </w:tcBorders>
            <w:shd w:val="clear" w:color="auto" w:fill="auto"/>
          </w:tcPr>
          <w:p w:rsidR="00734D42" w:rsidRPr="003D3F0C" w:rsidRDefault="00734D42" w:rsidP="006C3A57">
            <w:pPr>
              <w:pStyle w:val="Tabletext"/>
              <w:tabs>
                <w:tab w:val="decimal" w:pos="255"/>
              </w:tabs>
            </w:pPr>
            <w:r w:rsidRPr="003D3F0C">
              <w:t>(0.235, 2.433)</w:t>
            </w:r>
          </w:p>
        </w:tc>
      </w:tr>
      <w:tr w:rsidR="00734D42" w:rsidRPr="003D3F0C" w:rsidTr="00F47751">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Yes</w:t>
            </w:r>
          </w:p>
        </w:tc>
        <w:tc>
          <w:tcPr>
            <w:tcW w:w="7168" w:type="dxa"/>
            <w:gridSpan w:val="7"/>
            <w:tcBorders>
              <w:top w:val="nil"/>
              <w:left w:val="nil"/>
              <w:bottom w:val="nil"/>
              <w:right w:val="nil"/>
            </w:tcBorders>
            <w:shd w:val="clear" w:color="auto" w:fill="auto"/>
            <w:noWrap/>
          </w:tcPr>
          <w:p w:rsidR="00734D42" w:rsidRPr="003D3F0C" w:rsidRDefault="00734D42" w:rsidP="00F47751">
            <w:pPr>
              <w:pStyle w:val="Tabletext"/>
              <w:jc w:val="center"/>
            </w:pPr>
            <w:r w:rsidRPr="003D3F0C">
              <w:t>Reference category</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Don't know</w:t>
            </w:r>
          </w:p>
        </w:tc>
        <w:tc>
          <w:tcPr>
            <w:tcW w:w="1215" w:type="dxa"/>
            <w:tcBorders>
              <w:top w:val="nil"/>
              <w:left w:val="nil"/>
              <w:bottom w:val="nil"/>
              <w:right w:val="nil"/>
            </w:tcBorders>
            <w:shd w:val="clear" w:color="auto" w:fill="auto"/>
            <w:noWrap/>
          </w:tcPr>
          <w:p w:rsidR="00734D42" w:rsidRPr="003D3F0C" w:rsidRDefault="00734D42" w:rsidP="00394B7D">
            <w:pPr>
              <w:pStyle w:val="Tabletext"/>
              <w:tabs>
                <w:tab w:val="decimal" w:pos="510"/>
              </w:tabs>
            </w:pPr>
            <w:r w:rsidRPr="003D3F0C">
              <w:t>-0.067</w:t>
            </w:r>
          </w:p>
        </w:tc>
        <w:tc>
          <w:tcPr>
            <w:tcW w:w="935"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0.485</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0.019</w:t>
            </w:r>
          </w:p>
        </w:tc>
        <w:tc>
          <w:tcPr>
            <w:tcW w:w="935" w:type="dxa"/>
            <w:tcBorders>
              <w:top w:val="nil"/>
              <w:left w:val="nil"/>
              <w:bottom w:val="nil"/>
              <w:right w:val="nil"/>
            </w:tcBorders>
            <w:shd w:val="clear" w:color="auto" w:fill="auto"/>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0.890</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0.935</w:t>
            </w:r>
          </w:p>
        </w:tc>
        <w:tc>
          <w:tcPr>
            <w:tcW w:w="1275" w:type="dxa"/>
            <w:tcBorders>
              <w:top w:val="nil"/>
              <w:left w:val="nil"/>
              <w:bottom w:val="nil"/>
              <w:right w:val="nil"/>
            </w:tcBorders>
            <w:shd w:val="clear" w:color="auto" w:fill="auto"/>
          </w:tcPr>
          <w:p w:rsidR="00734D42" w:rsidRPr="003D3F0C" w:rsidRDefault="00734D42" w:rsidP="006C3A57">
            <w:pPr>
              <w:pStyle w:val="Tabletext"/>
              <w:tabs>
                <w:tab w:val="decimal" w:pos="255"/>
              </w:tabs>
            </w:pPr>
            <w:r w:rsidRPr="003D3F0C">
              <w:t>(0.362, 2.418)</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p>
        </w:tc>
        <w:tc>
          <w:tcPr>
            <w:tcW w:w="1215" w:type="dxa"/>
            <w:tcBorders>
              <w:top w:val="nil"/>
              <w:left w:val="nil"/>
              <w:bottom w:val="nil"/>
              <w:right w:val="nil"/>
            </w:tcBorders>
            <w:shd w:val="clear" w:color="auto" w:fill="auto"/>
            <w:noWrap/>
          </w:tcPr>
          <w:p w:rsidR="00734D42" w:rsidRPr="003D3F0C" w:rsidRDefault="00734D42" w:rsidP="00394B7D">
            <w:pPr>
              <w:pStyle w:val="Tabletext"/>
            </w:pPr>
          </w:p>
        </w:tc>
        <w:tc>
          <w:tcPr>
            <w:tcW w:w="935"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935"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936" w:type="dxa"/>
            <w:tcBorders>
              <w:top w:val="nil"/>
              <w:left w:val="nil"/>
              <w:bottom w:val="nil"/>
              <w:right w:val="nil"/>
            </w:tcBorders>
            <w:shd w:val="clear" w:color="auto" w:fill="auto"/>
            <w:noWrap/>
          </w:tcPr>
          <w:p w:rsidR="00734D42" w:rsidRPr="003D3F0C" w:rsidRDefault="00734D42" w:rsidP="00394B7D">
            <w:pPr>
              <w:pStyle w:val="Tabletext"/>
            </w:pPr>
          </w:p>
        </w:tc>
        <w:tc>
          <w:tcPr>
            <w:tcW w:w="1275" w:type="dxa"/>
            <w:tcBorders>
              <w:top w:val="nil"/>
              <w:left w:val="nil"/>
              <w:bottom w:val="nil"/>
              <w:right w:val="nil"/>
            </w:tcBorders>
            <w:shd w:val="clear" w:color="auto" w:fill="auto"/>
            <w:noWrap/>
          </w:tcPr>
          <w:p w:rsidR="00734D42" w:rsidRPr="003D3F0C" w:rsidRDefault="00734D42" w:rsidP="00394B7D">
            <w:pPr>
              <w:pStyle w:val="Tabletext"/>
            </w:pPr>
          </w:p>
        </w:tc>
      </w:tr>
      <w:tr w:rsidR="00734D42" w:rsidRPr="003D3F0C" w:rsidTr="00394B7D">
        <w:tc>
          <w:tcPr>
            <w:tcW w:w="8505" w:type="dxa"/>
            <w:gridSpan w:val="8"/>
            <w:tcBorders>
              <w:top w:val="nil"/>
              <w:left w:val="nil"/>
              <w:bottom w:val="nil"/>
              <w:right w:val="nil"/>
            </w:tcBorders>
            <w:shd w:val="clear" w:color="auto" w:fill="auto"/>
            <w:noWrap/>
          </w:tcPr>
          <w:p w:rsidR="00734D42" w:rsidRPr="003D3F0C" w:rsidRDefault="00734D42" w:rsidP="00394B7D">
            <w:pPr>
              <w:pStyle w:val="Tabletext"/>
              <w:rPr>
                <w:b/>
              </w:rPr>
            </w:pPr>
            <w:r w:rsidRPr="003D3F0C">
              <w:rPr>
                <w:b/>
              </w:rPr>
              <w:t>Receive Youth Allowance or ABSTUDY*</w:t>
            </w:r>
          </w:p>
        </w:tc>
      </w:tr>
      <w:tr w:rsidR="00734D42" w:rsidRPr="003D3F0C" w:rsidTr="00394B7D">
        <w:tc>
          <w:tcPr>
            <w:tcW w:w="1337" w:type="dxa"/>
            <w:tcBorders>
              <w:top w:val="nil"/>
              <w:left w:val="nil"/>
              <w:bottom w:val="nil"/>
              <w:right w:val="nil"/>
            </w:tcBorders>
            <w:shd w:val="clear" w:color="auto" w:fill="auto"/>
            <w:noWrap/>
          </w:tcPr>
          <w:p w:rsidR="00734D42" w:rsidRPr="003D3F0C" w:rsidRDefault="00734D42" w:rsidP="00394B7D">
            <w:pPr>
              <w:pStyle w:val="Tabletext"/>
            </w:pPr>
            <w:r w:rsidRPr="003D3F0C">
              <w:t>No</w:t>
            </w:r>
          </w:p>
        </w:tc>
        <w:tc>
          <w:tcPr>
            <w:tcW w:w="1215" w:type="dxa"/>
            <w:tcBorders>
              <w:top w:val="nil"/>
              <w:left w:val="nil"/>
              <w:bottom w:val="nil"/>
              <w:right w:val="nil"/>
            </w:tcBorders>
            <w:shd w:val="clear" w:color="auto" w:fill="auto"/>
            <w:noWrap/>
          </w:tcPr>
          <w:p w:rsidR="00734D42" w:rsidRPr="003D3F0C" w:rsidRDefault="00734D42" w:rsidP="00394B7D">
            <w:pPr>
              <w:pStyle w:val="Tabletext"/>
              <w:tabs>
                <w:tab w:val="decimal" w:pos="510"/>
              </w:tabs>
            </w:pPr>
            <w:r w:rsidRPr="003D3F0C">
              <w:t>0.020</w:t>
            </w:r>
          </w:p>
        </w:tc>
        <w:tc>
          <w:tcPr>
            <w:tcW w:w="935"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0.172</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0.013</w:t>
            </w:r>
          </w:p>
        </w:tc>
        <w:tc>
          <w:tcPr>
            <w:tcW w:w="935" w:type="dxa"/>
            <w:tcBorders>
              <w:top w:val="nil"/>
              <w:left w:val="nil"/>
              <w:bottom w:val="nil"/>
              <w:right w:val="nil"/>
            </w:tcBorders>
            <w:shd w:val="clear" w:color="auto" w:fill="auto"/>
          </w:tcPr>
          <w:p w:rsidR="00734D42" w:rsidRPr="003D3F0C" w:rsidRDefault="00734D42" w:rsidP="00394B7D">
            <w:pPr>
              <w:pStyle w:val="Tabletext"/>
              <w:jc w:val="center"/>
            </w:pPr>
            <w:r w:rsidRPr="003D3F0C">
              <w:t>1</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0.910</w:t>
            </w:r>
          </w:p>
        </w:tc>
        <w:tc>
          <w:tcPr>
            <w:tcW w:w="936" w:type="dxa"/>
            <w:tcBorders>
              <w:top w:val="nil"/>
              <w:left w:val="nil"/>
              <w:bottom w:val="nil"/>
              <w:right w:val="nil"/>
            </w:tcBorders>
            <w:shd w:val="clear" w:color="auto" w:fill="auto"/>
          </w:tcPr>
          <w:p w:rsidR="00734D42" w:rsidRPr="003D3F0C" w:rsidRDefault="00734D42" w:rsidP="006C3A57">
            <w:pPr>
              <w:pStyle w:val="Tabletext"/>
              <w:tabs>
                <w:tab w:val="decimal" w:pos="340"/>
              </w:tabs>
            </w:pPr>
            <w:r w:rsidRPr="003D3F0C">
              <w:t>1.020</w:t>
            </w:r>
          </w:p>
        </w:tc>
        <w:tc>
          <w:tcPr>
            <w:tcW w:w="1275" w:type="dxa"/>
            <w:tcBorders>
              <w:top w:val="nil"/>
              <w:left w:val="nil"/>
              <w:bottom w:val="nil"/>
              <w:right w:val="nil"/>
            </w:tcBorders>
            <w:shd w:val="clear" w:color="auto" w:fill="auto"/>
          </w:tcPr>
          <w:p w:rsidR="00734D42" w:rsidRPr="003D3F0C" w:rsidRDefault="00734D42" w:rsidP="006C3A57">
            <w:pPr>
              <w:pStyle w:val="Tabletext"/>
              <w:tabs>
                <w:tab w:val="decimal" w:pos="255"/>
              </w:tabs>
            </w:pPr>
            <w:r w:rsidRPr="003D3F0C">
              <w:t>(0.728, 1.430)</w:t>
            </w:r>
          </w:p>
        </w:tc>
      </w:tr>
      <w:tr w:rsidR="00734D42" w:rsidRPr="003D3F0C" w:rsidTr="00394B7D">
        <w:tc>
          <w:tcPr>
            <w:tcW w:w="1337" w:type="dxa"/>
            <w:tcBorders>
              <w:top w:val="nil"/>
              <w:left w:val="nil"/>
              <w:right w:val="nil"/>
            </w:tcBorders>
            <w:shd w:val="clear" w:color="auto" w:fill="auto"/>
            <w:noWrap/>
          </w:tcPr>
          <w:p w:rsidR="00734D42" w:rsidRPr="003D3F0C" w:rsidRDefault="00734D42" w:rsidP="00394B7D">
            <w:pPr>
              <w:pStyle w:val="Tabletext"/>
            </w:pPr>
            <w:r w:rsidRPr="003D3F0C">
              <w:t>Yes</w:t>
            </w:r>
          </w:p>
        </w:tc>
        <w:tc>
          <w:tcPr>
            <w:tcW w:w="1215" w:type="dxa"/>
            <w:tcBorders>
              <w:top w:val="nil"/>
              <w:left w:val="nil"/>
              <w:right w:val="nil"/>
            </w:tcBorders>
            <w:shd w:val="clear" w:color="auto" w:fill="auto"/>
            <w:noWrap/>
          </w:tcPr>
          <w:p w:rsidR="00734D42" w:rsidRPr="003D3F0C" w:rsidRDefault="00734D42" w:rsidP="00394B7D">
            <w:pPr>
              <w:pStyle w:val="Tabletext"/>
              <w:tabs>
                <w:tab w:val="decimal" w:pos="510"/>
              </w:tabs>
            </w:pPr>
            <w:r w:rsidRPr="003D3F0C">
              <w:t>-0.591</w:t>
            </w:r>
          </w:p>
        </w:tc>
        <w:tc>
          <w:tcPr>
            <w:tcW w:w="935" w:type="dxa"/>
            <w:tcBorders>
              <w:top w:val="nil"/>
              <w:left w:val="nil"/>
              <w:right w:val="nil"/>
            </w:tcBorders>
            <w:shd w:val="clear" w:color="auto" w:fill="auto"/>
          </w:tcPr>
          <w:p w:rsidR="00734D42" w:rsidRPr="003D3F0C" w:rsidRDefault="00734D42" w:rsidP="006C3A57">
            <w:pPr>
              <w:pStyle w:val="Tabletext"/>
              <w:tabs>
                <w:tab w:val="decimal" w:pos="340"/>
              </w:tabs>
            </w:pPr>
            <w:r w:rsidRPr="003D3F0C">
              <w:t>0.188</w:t>
            </w:r>
          </w:p>
        </w:tc>
        <w:tc>
          <w:tcPr>
            <w:tcW w:w="936" w:type="dxa"/>
            <w:tcBorders>
              <w:top w:val="nil"/>
              <w:left w:val="nil"/>
              <w:right w:val="nil"/>
            </w:tcBorders>
            <w:shd w:val="clear" w:color="auto" w:fill="auto"/>
          </w:tcPr>
          <w:p w:rsidR="00734D42" w:rsidRPr="003D3F0C" w:rsidRDefault="00734D42" w:rsidP="006C3A57">
            <w:pPr>
              <w:pStyle w:val="Tabletext"/>
              <w:tabs>
                <w:tab w:val="decimal" w:pos="340"/>
              </w:tabs>
            </w:pPr>
            <w:r w:rsidRPr="003D3F0C">
              <w:t>9.916</w:t>
            </w:r>
          </w:p>
        </w:tc>
        <w:tc>
          <w:tcPr>
            <w:tcW w:w="935" w:type="dxa"/>
            <w:tcBorders>
              <w:top w:val="nil"/>
              <w:left w:val="nil"/>
              <w:right w:val="nil"/>
            </w:tcBorders>
            <w:shd w:val="clear" w:color="auto" w:fill="auto"/>
          </w:tcPr>
          <w:p w:rsidR="00734D42" w:rsidRPr="003D3F0C" w:rsidRDefault="00734D42" w:rsidP="00394B7D">
            <w:pPr>
              <w:pStyle w:val="Tabletext"/>
              <w:jc w:val="center"/>
            </w:pPr>
            <w:r w:rsidRPr="003D3F0C">
              <w:t>1</w:t>
            </w:r>
          </w:p>
        </w:tc>
        <w:tc>
          <w:tcPr>
            <w:tcW w:w="936" w:type="dxa"/>
            <w:tcBorders>
              <w:top w:val="nil"/>
              <w:left w:val="nil"/>
              <w:right w:val="nil"/>
            </w:tcBorders>
            <w:shd w:val="clear" w:color="auto" w:fill="auto"/>
          </w:tcPr>
          <w:p w:rsidR="00734D42" w:rsidRPr="003D3F0C" w:rsidRDefault="00734D42" w:rsidP="006C3A57">
            <w:pPr>
              <w:pStyle w:val="Tabletext"/>
              <w:tabs>
                <w:tab w:val="decimal" w:pos="340"/>
              </w:tabs>
            </w:pPr>
            <w:r w:rsidRPr="003D3F0C">
              <w:t>0.002</w:t>
            </w:r>
          </w:p>
        </w:tc>
        <w:tc>
          <w:tcPr>
            <w:tcW w:w="936" w:type="dxa"/>
            <w:tcBorders>
              <w:top w:val="nil"/>
              <w:left w:val="nil"/>
              <w:right w:val="nil"/>
            </w:tcBorders>
            <w:shd w:val="clear" w:color="auto" w:fill="auto"/>
          </w:tcPr>
          <w:p w:rsidR="00734D42" w:rsidRPr="003D3F0C" w:rsidRDefault="00734D42" w:rsidP="006C3A57">
            <w:pPr>
              <w:pStyle w:val="Tabletext"/>
              <w:tabs>
                <w:tab w:val="decimal" w:pos="340"/>
              </w:tabs>
            </w:pPr>
            <w:r w:rsidRPr="003D3F0C">
              <w:t>0.554</w:t>
            </w:r>
          </w:p>
        </w:tc>
        <w:tc>
          <w:tcPr>
            <w:tcW w:w="1275" w:type="dxa"/>
            <w:tcBorders>
              <w:top w:val="nil"/>
              <w:left w:val="nil"/>
              <w:right w:val="nil"/>
            </w:tcBorders>
            <w:shd w:val="clear" w:color="auto" w:fill="auto"/>
          </w:tcPr>
          <w:p w:rsidR="00734D42" w:rsidRPr="003D3F0C" w:rsidRDefault="00734D42" w:rsidP="006C3A57">
            <w:pPr>
              <w:pStyle w:val="Tabletext"/>
              <w:tabs>
                <w:tab w:val="decimal" w:pos="255"/>
              </w:tabs>
            </w:pPr>
            <w:r w:rsidRPr="003D3F0C">
              <w:t>(0.383, 0.800)</w:t>
            </w:r>
          </w:p>
        </w:tc>
      </w:tr>
      <w:tr w:rsidR="00734D42" w:rsidRPr="003D3F0C" w:rsidTr="00F47751">
        <w:tc>
          <w:tcPr>
            <w:tcW w:w="1337" w:type="dxa"/>
            <w:tcBorders>
              <w:top w:val="nil"/>
              <w:left w:val="nil"/>
              <w:bottom w:val="single" w:sz="4" w:space="0" w:color="auto"/>
              <w:right w:val="nil"/>
            </w:tcBorders>
            <w:shd w:val="clear" w:color="auto" w:fill="auto"/>
            <w:noWrap/>
          </w:tcPr>
          <w:p w:rsidR="00734D42" w:rsidRPr="003D3F0C" w:rsidRDefault="00734D42" w:rsidP="00394B7D">
            <w:pPr>
              <w:pStyle w:val="Tabletext"/>
              <w:spacing w:after="40"/>
            </w:pPr>
            <w:r w:rsidRPr="003D3F0C">
              <w:t>Don't know</w:t>
            </w:r>
          </w:p>
        </w:tc>
        <w:tc>
          <w:tcPr>
            <w:tcW w:w="7168" w:type="dxa"/>
            <w:gridSpan w:val="7"/>
            <w:tcBorders>
              <w:top w:val="nil"/>
              <w:left w:val="nil"/>
              <w:bottom w:val="single" w:sz="4" w:space="0" w:color="auto"/>
              <w:right w:val="nil"/>
            </w:tcBorders>
            <w:shd w:val="clear" w:color="auto" w:fill="auto"/>
            <w:noWrap/>
          </w:tcPr>
          <w:p w:rsidR="00734D42" w:rsidRPr="003D3F0C" w:rsidRDefault="00734D42" w:rsidP="00F47751">
            <w:pPr>
              <w:pStyle w:val="Tabletext"/>
              <w:spacing w:after="40"/>
              <w:jc w:val="center"/>
            </w:pPr>
            <w:r w:rsidRPr="003D3F0C">
              <w:t>Reference category</w:t>
            </w:r>
          </w:p>
        </w:tc>
      </w:tr>
    </w:tbl>
    <w:p w:rsidR="00734D42" w:rsidRPr="00394B7D" w:rsidRDefault="00394B7D" w:rsidP="00394B7D">
      <w:pPr>
        <w:pStyle w:val="Source"/>
      </w:pPr>
      <w:r w:rsidRPr="00394B7D">
        <w:t>Note:</w:t>
      </w:r>
      <w:r w:rsidRPr="00394B7D">
        <w:tab/>
      </w:r>
      <w:r w:rsidRPr="00394B7D">
        <w:rPr>
          <w:szCs w:val="16"/>
        </w:rPr>
        <w:t>* Significant at the 5% level</w:t>
      </w:r>
    </w:p>
    <w:p w:rsidR="007A7E1A" w:rsidRPr="003D3F0C" w:rsidRDefault="006048FA" w:rsidP="00C0171B">
      <w:pPr>
        <w:pStyle w:val="Heading2"/>
      </w:pPr>
      <w:r>
        <w:br w:type="page"/>
      </w:r>
      <w:bookmarkStart w:id="87" w:name="_Toc297729095"/>
      <w:r w:rsidR="00D17C46">
        <w:lastRenderedPageBreak/>
        <w:t>Regression r</w:t>
      </w:r>
      <w:r w:rsidR="007A7E1A" w:rsidRPr="003D3F0C">
        <w:t>esults for school retention</w:t>
      </w:r>
      <w:bookmarkEnd w:id="87"/>
    </w:p>
    <w:p w:rsidR="007A7E1A" w:rsidRPr="003D3F0C" w:rsidRDefault="007A7E1A" w:rsidP="00C0171B">
      <w:pPr>
        <w:pStyle w:val="Heading3"/>
        <w:spacing w:before="120"/>
      </w:pPr>
      <w:r w:rsidRPr="003D3F0C">
        <w:t xml:space="preserve">Year 11 </w:t>
      </w:r>
      <w:r w:rsidR="00C0171B">
        <w:t>r</w:t>
      </w:r>
      <w:r w:rsidRPr="003D3F0C">
        <w:t>etention</w:t>
      </w:r>
    </w:p>
    <w:p w:rsidR="00F25D41" w:rsidRPr="003D3F0C" w:rsidRDefault="0030582E" w:rsidP="00C0171B">
      <w:pPr>
        <w:pStyle w:val="tabletitle"/>
      </w:pPr>
      <w:bookmarkStart w:id="88" w:name="_Ref224536846"/>
      <w:bookmarkStart w:id="89" w:name="_Toc297729186"/>
      <w:r>
        <w:t>Table</w:t>
      </w:r>
      <w:r w:rsidR="00F25D41" w:rsidRPr="003D3F0C">
        <w:t xml:space="preserve"> </w:t>
      </w:r>
      <w:fldSimple w:instr=" SEQ Table \* ARABIC ">
        <w:r w:rsidR="007B36B8">
          <w:rPr>
            <w:noProof/>
          </w:rPr>
          <w:t>21</w:t>
        </w:r>
      </w:fldSimple>
      <w:bookmarkEnd w:id="88"/>
      <w:r w:rsidR="00D17C46">
        <w:tab/>
      </w:r>
      <w:r w:rsidR="00840B85">
        <w:t>Type 3 a</w:t>
      </w:r>
      <w:r w:rsidR="007347D7">
        <w:t>nalysis of e</w:t>
      </w:r>
      <w:r w:rsidR="00D17C46">
        <w:t xml:space="preserve">ffects </w:t>
      </w:r>
      <w:r w:rsidR="00D17C46" w:rsidRPr="00C0171B">
        <w:t>for</w:t>
      </w:r>
      <w:r w:rsidR="00D17C46">
        <w:t xml:space="preserve"> Year 11 retention, </w:t>
      </w:r>
      <w:r w:rsidR="00966D6D">
        <w:t>m</w:t>
      </w:r>
      <w:r w:rsidR="00F25D41" w:rsidRPr="003D3F0C">
        <w:t>ales</w:t>
      </w:r>
      <w:bookmarkEnd w:id="89"/>
    </w:p>
    <w:tbl>
      <w:tblPr>
        <w:tblW w:w="5670" w:type="dxa"/>
        <w:tblInd w:w="108" w:type="dxa"/>
        <w:tblLayout w:type="fixed"/>
        <w:tblLook w:val="01E0"/>
      </w:tblPr>
      <w:tblGrid>
        <w:gridCol w:w="2552"/>
        <w:gridCol w:w="1039"/>
        <w:gridCol w:w="1039"/>
        <w:gridCol w:w="1040"/>
      </w:tblGrid>
      <w:tr w:rsidR="00F25D41" w:rsidRPr="00871301" w:rsidTr="005C250F">
        <w:tc>
          <w:tcPr>
            <w:tcW w:w="2552" w:type="dxa"/>
            <w:tcBorders>
              <w:top w:val="single" w:sz="4" w:space="0" w:color="auto"/>
              <w:bottom w:val="single" w:sz="4" w:space="0" w:color="auto"/>
            </w:tcBorders>
            <w:shd w:val="clear" w:color="auto" w:fill="auto"/>
          </w:tcPr>
          <w:p w:rsidR="00F25D41" w:rsidRPr="00871301" w:rsidRDefault="00F25D41" w:rsidP="005C250F">
            <w:pPr>
              <w:pStyle w:val="Tablehead1"/>
            </w:pPr>
            <w:r w:rsidRPr="00871301">
              <w:t>Effect</w:t>
            </w:r>
          </w:p>
        </w:tc>
        <w:tc>
          <w:tcPr>
            <w:tcW w:w="1039" w:type="dxa"/>
            <w:tcBorders>
              <w:top w:val="single" w:sz="4" w:space="0" w:color="auto"/>
              <w:bottom w:val="single" w:sz="4" w:space="0" w:color="auto"/>
            </w:tcBorders>
            <w:shd w:val="clear" w:color="auto" w:fill="auto"/>
          </w:tcPr>
          <w:p w:rsidR="00F25D41" w:rsidRPr="00871301" w:rsidRDefault="00F25D41" w:rsidP="005C250F">
            <w:pPr>
              <w:pStyle w:val="Tablehead1"/>
              <w:jc w:val="center"/>
            </w:pPr>
            <w:proofErr w:type="spellStart"/>
            <w:r w:rsidRPr="00871301">
              <w:t>df</w:t>
            </w:r>
            <w:proofErr w:type="spellEnd"/>
          </w:p>
        </w:tc>
        <w:tc>
          <w:tcPr>
            <w:tcW w:w="1039" w:type="dxa"/>
            <w:tcBorders>
              <w:top w:val="single" w:sz="4" w:space="0" w:color="auto"/>
              <w:bottom w:val="single" w:sz="4" w:space="0" w:color="auto"/>
            </w:tcBorders>
            <w:shd w:val="clear" w:color="auto" w:fill="auto"/>
          </w:tcPr>
          <w:p w:rsidR="00F25D41" w:rsidRPr="00871301" w:rsidRDefault="00F25D41" w:rsidP="005C250F">
            <w:pPr>
              <w:pStyle w:val="Tablehead1"/>
              <w:jc w:val="center"/>
            </w:pPr>
            <w:r w:rsidRPr="00871301">
              <w:t>Wald</w:t>
            </w:r>
          </w:p>
        </w:tc>
        <w:tc>
          <w:tcPr>
            <w:tcW w:w="1040" w:type="dxa"/>
            <w:tcBorders>
              <w:top w:val="single" w:sz="4" w:space="0" w:color="auto"/>
              <w:bottom w:val="single" w:sz="4" w:space="0" w:color="auto"/>
            </w:tcBorders>
            <w:shd w:val="clear" w:color="auto" w:fill="auto"/>
          </w:tcPr>
          <w:p w:rsidR="00F25D41" w:rsidRPr="00871301" w:rsidRDefault="00F25D41" w:rsidP="005C250F">
            <w:pPr>
              <w:pStyle w:val="Tablehead1"/>
              <w:jc w:val="center"/>
            </w:pPr>
            <w:r w:rsidRPr="00871301">
              <w:t>P-value</w:t>
            </w:r>
          </w:p>
        </w:tc>
      </w:tr>
      <w:tr w:rsidR="00F25D41" w:rsidRPr="003D3F0C" w:rsidTr="005C250F">
        <w:tc>
          <w:tcPr>
            <w:tcW w:w="2552" w:type="dxa"/>
            <w:tcBorders>
              <w:top w:val="single" w:sz="4" w:space="0" w:color="auto"/>
            </w:tcBorders>
            <w:shd w:val="clear" w:color="auto" w:fill="auto"/>
          </w:tcPr>
          <w:p w:rsidR="00F25D41" w:rsidRPr="00871301" w:rsidRDefault="007347D7" w:rsidP="005C250F">
            <w:pPr>
              <w:pStyle w:val="Tabletext"/>
            </w:pPr>
            <w:r w:rsidRPr="00871301">
              <w:t>Year 10 h</w:t>
            </w:r>
            <w:r w:rsidR="00F25D41" w:rsidRPr="00871301">
              <w:t>ours</w:t>
            </w:r>
          </w:p>
        </w:tc>
        <w:tc>
          <w:tcPr>
            <w:tcW w:w="1039" w:type="dxa"/>
            <w:tcBorders>
              <w:top w:val="single" w:sz="4" w:space="0" w:color="auto"/>
            </w:tcBorders>
            <w:shd w:val="clear" w:color="auto" w:fill="auto"/>
          </w:tcPr>
          <w:p w:rsidR="00F25D41" w:rsidRPr="00871301" w:rsidRDefault="00F25D41" w:rsidP="005C250F">
            <w:pPr>
              <w:pStyle w:val="Tabletext"/>
              <w:jc w:val="center"/>
            </w:pPr>
            <w:r w:rsidRPr="00871301">
              <w:t>5</w:t>
            </w:r>
          </w:p>
        </w:tc>
        <w:tc>
          <w:tcPr>
            <w:tcW w:w="1039" w:type="dxa"/>
            <w:tcBorders>
              <w:top w:val="single" w:sz="4" w:space="0" w:color="auto"/>
            </w:tcBorders>
            <w:shd w:val="clear" w:color="auto" w:fill="auto"/>
          </w:tcPr>
          <w:p w:rsidR="00F25D41" w:rsidRPr="00871301" w:rsidRDefault="00F25D41" w:rsidP="005C250F">
            <w:pPr>
              <w:pStyle w:val="Tabletext"/>
              <w:tabs>
                <w:tab w:val="decimal" w:pos="340"/>
              </w:tabs>
            </w:pPr>
            <w:r w:rsidRPr="00871301">
              <w:t>90.330</w:t>
            </w:r>
          </w:p>
        </w:tc>
        <w:tc>
          <w:tcPr>
            <w:tcW w:w="1040" w:type="dxa"/>
            <w:tcBorders>
              <w:top w:val="single" w:sz="4" w:space="0" w:color="auto"/>
            </w:tcBorders>
            <w:shd w:val="clear" w:color="auto" w:fill="auto"/>
          </w:tcPr>
          <w:p w:rsidR="00F25D41" w:rsidRPr="00871301" w:rsidRDefault="00F25D41" w:rsidP="005C250F">
            <w:pPr>
              <w:pStyle w:val="Tabletext"/>
              <w:tabs>
                <w:tab w:val="decimal" w:pos="284"/>
              </w:tabs>
            </w:pPr>
            <w:r w:rsidRPr="00871301">
              <w:t>&lt;0.0001</w:t>
            </w:r>
          </w:p>
        </w:tc>
      </w:tr>
      <w:tr w:rsidR="00F25D41" w:rsidRPr="003D3F0C" w:rsidTr="005C250F">
        <w:tc>
          <w:tcPr>
            <w:tcW w:w="2552" w:type="dxa"/>
            <w:shd w:val="clear" w:color="auto" w:fill="auto"/>
          </w:tcPr>
          <w:p w:rsidR="00F25D41" w:rsidRPr="00871301" w:rsidRDefault="00F25D41" w:rsidP="005C250F">
            <w:pPr>
              <w:pStyle w:val="Tabletext"/>
            </w:pPr>
            <w:r w:rsidRPr="00871301">
              <w:t>Year 10 propensity</w:t>
            </w:r>
          </w:p>
        </w:tc>
        <w:tc>
          <w:tcPr>
            <w:tcW w:w="1039" w:type="dxa"/>
            <w:shd w:val="clear" w:color="auto" w:fill="auto"/>
          </w:tcPr>
          <w:p w:rsidR="00F25D41" w:rsidRPr="00871301" w:rsidRDefault="00F25D41" w:rsidP="005C250F">
            <w:pPr>
              <w:pStyle w:val="Tabletext"/>
              <w:jc w:val="center"/>
            </w:pPr>
            <w:r w:rsidRPr="00871301">
              <w:t>1</w:t>
            </w:r>
          </w:p>
        </w:tc>
        <w:tc>
          <w:tcPr>
            <w:tcW w:w="1039" w:type="dxa"/>
            <w:shd w:val="clear" w:color="auto" w:fill="auto"/>
          </w:tcPr>
          <w:p w:rsidR="00F25D41" w:rsidRPr="00871301" w:rsidRDefault="00F25D41" w:rsidP="005C250F">
            <w:pPr>
              <w:pStyle w:val="Tabletext"/>
              <w:tabs>
                <w:tab w:val="decimal" w:pos="340"/>
              </w:tabs>
            </w:pPr>
            <w:r w:rsidRPr="00871301">
              <w:t>147.065</w:t>
            </w:r>
          </w:p>
        </w:tc>
        <w:tc>
          <w:tcPr>
            <w:tcW w:w="1040" w:type="dxa"/>
            <w:shd w:val="clear" w:color="auto" w:fill="auto"/>
          </w:tcPr>
          <w:p w:rsidR="00F25D41" w:rsidRPr="00871301" w:rsidRDefault="00F25D41" w:rsidP="005C250F">
            <w:pPr>
              <w:pStyle w:val="Tabletext"/>
              <w:tabs>
                <w:tab w:val="decimal" w:pos="284"/>
              </w:tabs>
            </w:pPr>
            <w:r w:rsidRPr="00871301">
              <w:t>0.0001</w:t>
            </w:r>
          </w:p>
        </w:tc>
      </w:tr>
      <w:tr w:rsidR="00F25D41" w:rsidRPr="003D3F0C" w:rsidTr="005C250F">
        <w:tc>
          <w:tcPr>
            <w:tcW w:w="2552" w:type="dxa"/>
            <w:tcBorders>
              <w:bottom w:val="single" w:sz="4" w:space="0" w:color="auto"/>
            </w:tcBorders>
            <w:shd w:val="clear" w:color="auto" w:fill="auto"/>
          </w:tcPr>
          <w:p w:rsidR="00F25D41" w:rsidRPr="00871301" w:rsidRDefault="007347D7" w:rsidP="005C250F">
            <w:pPr>
              <w:pStyle w:val="Tabletext"/>
              <w:spacing w:after="40"/>
            </w:pPr>
            <w:r w:rsidRPr="00871301">
              <w:t>R</w:t>
            </w:r>
            <w:r w:rsidRPr="00871301">
              <w:rPr>
                <w:vertAlign w:val="superscript"/>
              </w:rPr>
              <w:t>2</w:t>
            </w:r>
          </w:p>
        </w:tc>
        <w:tc>
          <w:tcPr>
            <w:tcW w:w="1039" w:type="dxa"/>
            <w:tcBorders>
              <w:bottom w:val="single" w:sz="4" w:space="0" w:color="auto"/>
            </w:tcBorders>
            <w:shd w:val="clear" w:color="auto" w:fill="auto"/>
          </w:tcPr>
          <w:p w:rsidR="00F25D41" w:rsidRPr="00871301" w:rsidRDefault="00F25D41" w:rsidP="005C250F">
            <w:pPr>
              <w:pStyle w:val="Tabletext"/>
              <w:spacing w:after="40"/>
              <w:jc w:val="center"/>
            </w:pPr>
            <w:r w:rsidRPr="00871301">
              <w:t>8.5%</w:t>
            </w:r>
          </w:p>
        </w:tc>
        <w:tc>
          <w:tcPr>
            <w:tcW w:w="1039" w:type="dxa"/>
            <w:tcBorders>
              <w:bottom w:val="single" w:sz="4" w:space="0" w:color="auto"/>
            </w:tcBorders>
            <w:shd w:val="clear" w:color="auto" w:fill="auto"/>
          </w:tcPr>
          <w:p w:rsidR="00F25D41" w:rsidRPr="00871301" w:rsidRDefault="00F25D41" w:rsidP="005C250F">
            <w:pPr>
              <w:pStyle w:val="Tabletext"/>
              <w:spacing w:after="40"/>
            </w:pPr>
          </w:p>
        </w:tc>
        <w:tc>
          <w:tcPr>
            <w:tcW w:w="1040" w:type="dxa"/>
            <w:tcBorders>
              <w:bottom w:val="single" w:sz="4" w:space="0" w:color="auto"/>
            </w:tcBorders>
            <w:shd w:val="clear" w:color="auto" w:fill="auto"/>
          </w:tcPr>
          <w:p w:rsidR="00F25D41" w:rsidRPr="00871301" w:rsidRDefault="00F25D41" w:rsidP="005C250F">
            <w:pPr>
              <w:pStyle w:val="Tabletext"/>
              <w:spacing w:after="40"/>
            </w:pPr>
          </w:p>
        </w:tc>
      </w:tr>
    </w:tbl>
    <w:p w:rsidR="007A7E1A" w:rsidRPr="003D3F0C" w:rsidRDefault="0030582E" w:rsidP="00C0171B">
      <w:pPr>
        <w:pStyle w:val="tabletitle"/>
      </w:pPr>
      <w:bookmarkStart w:id="90" w:name="_Ref224536847"/>
      <w:bookmarkStart w:id="91" w:name="_Toc297729187"/>
      <w:r>
        <w:t>Table</w:t>
      </w:r>
      <w:r w:rsidR="007A7E1A" w:rsidRPr="003D3F0C">
        <w:t xml:space="preserve"> </w:t>
      </w:r>
      <w:fldSimple w:instr=" SEQ Table \* ARABIC ">
        <w:r w:rsidR="007B36B8">
          <w:rPr>
            <w:noProof/>
          </w:rPr>
          <w:t>22</w:t>
        </w:r>
      </w:fldSimple>
      <w:bookmarkEnd w:id="90"/>
      <w:r w:rsidR="00D17C46">
        <w:tab/>
      </w:r>
      <w:r w:rsidR="007A7E1A" w:rsidRPr="003D3F0C">
        <w:t xml:space="preserve"> Regress</w:t>
      </w:r>
      <w:r w:rsidR="00D17C46">
        <w:t xml:space="preserve">ion results Year 11 </w:t>
      </w:r>
      <w:r w:rsidR="00C0171B">
        <w:t>r</w:t>
      </w:r>
      <w:r w:rsidR="00D17C46">
        <w:t xml:space="preserve">etention, </w:t>
      </w:r>
      <w:r w:rsidR="007A7E1A" w:rsidRPr="003D3F0C">
        <w:t>males</w:t>
      </w:r>
      <w:bookmarkEnd w:id="91"/>
    </w:p>
    <w:tbl>
      <w:tblPr>
        <w:tblW w:w="8505" w:type="dxa"/>
        <w:tblInd w:w="108" w:type="dxa"/>
        <w:tblLayout w:type="fixed"/>
        <w:tblLook w:val="01E0"/>
      </w:tblPr>
      <w:tblGrid>
        <w:gridCol w:w="1470"/>
        <w:gridCol w:w="936"/>
        <w:gridCol w:w="936"/>
        <w:gridCol w:w="937"/>
        <w:gridCol w:w="936"/>
        <w:gridCol w:w="936"/>
        <w:gridCol w:w="937"/>
        <w:gridCol w:w="1417"/>
      </w:tblGrid>
      <w:tr w:rsidR="007A7E1A" w:rsidRPr="003D3F0C" w:rsidTr="005C250F">
        <w:tc>
          <w:tcPr>
            <w:tcW w:w="1470" w:type="dxa"/>
            <w:tcBorders>
              <w:top w:val="single" w:sz="4" w:space="0" w:color="auto"/>
              <w:bottom w:val="single" w:sz="4" w:space="0" w:color="auto"/>
            </w:tcBorders>
            <w:shd w:val="clear" w:color="auto" w:fill="auto"/>
          </w:tcPr>
          <w:p w:rsidR="007A7E1A" w:rsidRPr="00871301" w:rsidRDefault="007A7E1A" w:rsidP="005C250F">
            <w:pPr>
              <w:pStyle w:val="Tablehead1"/>
            </w:pPr>
            <w:r w:rsidRPr="00871301">
              <w:t>Parameter</w:t>
            </w:r>
          </w:p>
        </w:tc>
        <w:tc>
          <w:tcPr>
            <w:tcW w:w="936" w:type="dxa"/>
            <w:tcBorders>
              <w:top w:val="single" w:sz="4" w:space="0" w:color="auto"/>
              <w:bottom w:val="single" w:sz="4" w:space="0" w:color="auto"/>
            </w:tcBorders>
            <w:shd w:val="clear" w:color="auto" w:fill="auto"/>
          </w:tcPr>
          <w:p w:rsidR="007A7E1A" w:rsidRPr="00871301" w:rsidRDefault="007A7E1A" w:rsidP="005C250F">
            <w:pPr>
              <w:pStyle w:val="Tablehead1"/>
              <w:jc w:val="center"/>
            </w:pPr>
            <w:r w:rsidRPr="00871301">
              <w:t>Estimate</w:t>
            </w:r>
          </w:p>
        </w:tc>
        <w:tc>
          <w:tcPr>
            <w:tcW w:w="936" w:type="dxa"/>
            <w:tcBorders>
              <w:top w:val="single" w:sz="4" w:space="0" w:color="auto"/>
              <w:bottom w:val="single" w:sz="4" w:space="0" w:color="auto"/>
            </w:tcBorders>
            <w:shd w:val="clear" w:color="auto" w:fill="auto"/>
            <w:tcMar>
              <w:left w:w="0" w:type="dxa"/>
              <w:right w:w="0" w:type="dxa"/>
            </w:tcMar>
          </w:tcPr>
          <w:p w:rsidR="007A7E1A" w:rsidRPr="00871301" w:rsidRDefault="00D17C46" w:rsidP="005C250F">
            <w:pPr>
              <w:pStyle w:val="Tablehead1"/>
              <w:jc w:val="center"/>
            </w:pPr>
            <w:r>
              <w:t>Standard e</w:t>
            </w:r>
            <w:r w:rsidR="007A7E1A" w:rsidRPr="00871301">
              <w:t>rror</w:t>
            </w:r>
          </w:p>
        </w:tc>
        <w:tc>
          <w:tcPr>
            <w:tcW w:w="937" w:type="dxa"/>
            <w:tcBorders>
              <w:top w:val="single" w:sz="4" w:space="0" w:color="auto"/>
              <w:bottom w:val="single" w:sz="4" w:space="0" w:color="auto"/>
            </w:tcBorders>
            <w:shd w:val="clear" w:color="auto" w:fill="auto"/>
          </w:tcPr>
          <w:p w:rsidR="007A7E1A" w:rsidRPr="00871301" w:rsidRDefault="00966D6D" w:rsidP="005C250F">
            <w:pPr>
              <w:pStyle w:val="Tablehead1"/>
              <w:jc w:val="center"/>
            </w:pPr>
            <w:proofErr w:type="spellStart"/>
            <w:r w:rsidRPr="00871301">
              <w:t>d</w:t>
            </w:r>
            <w:r w:rsidR="007A7E1A" w:rsidRPr="00871301">
              <w:t>f</w:t>
            </w:r>
            <w:proofErr w:type="spellEnd"/>
          </w:p>
        </w:tc>
        <w:tc>
          <w:tcPr>
            <w:tcW w:w="936" w:type="dxa"/>
            <w:tcBorders>
              <w:top w:val="single" w:sz="4" w:space="0" w:color="auto"/>
              <w:bottom w:val="single" w:sz="4" w:space="0" w:color="auto"/>
            </w:tcBorders>
            <w:shd w:val="clear" w:color="auto" w:fill="auto"/>
          </w:tcPr>
          <w:p w:rsidR="007A7E1A" w:rsidRPr="00871301" w:rsidRDefault="007A7E1A" w:rsidP="005C250F">
            <w:pPr>
              <w:pStyle w:val="Tablehead1"/>
              <w:jc w:val="center"/>
            </w:pPr>
            <w:r w:rsidRPr="00871301">
              <w:t>Wald</w:t>
            </w:r>
          </w:p>
        </w:tc>
        <w:tc>
          <w:tcPr>
            <w:tcW w:w="936" w:type="dxa"/>
            <w:tcBorders>
              <w:top w:val="single" w:sz="4" w:space="0" w:color="auto"/>
              <w:bottom w:val="single" w:sz="4" w:space="0" w:color="auto"/>
            </w:tcBorders>
            <w:shd w:val="clear" w:color="auto" w:fill="auto"/>
          </w:tcPr>
          <w:p w:rsidR="007A7E1A" w:rsidRPr="00871301" w:rsidRDefault="007A7E1A" w:rsidP="005C250F">
            <w:pPr>
              <w:pStyle w:val="Tablehead1"/>
              <w:jc w:val="center"/>
            </w:pPr>
            <w:r w:rsidRPr="00871301">
              <w:t>P-value</w:t>
            </w:r>
          </w:p>
        </w:tc>
        <w:tc>
          <w:tcPr>
            <w:tcW w:w="937" w:type="dxa"/>
            <w:tcBorders>
              <w:top w:val="single" w:sz="4" w:space="0" w:color="auto"/>
              <w:bottom w:val="single" w:sz="4" w:space="0" w:color="auto"/>
            </w:tcBorders>
            <w:shd w:val="clear" w:color="auto" w:fill="auto"/>
          </w:tcPr>
          <w:p w:rsidR="007A7E1A" w:rsidRPr="00871301" w:rsidRDefault="007A7E1A" w:rsidP="005C250F">
            <w:pPr>
              <w:pStyle w:val="Tablehead1"/>
              <w:jc w:val="center"/>
            </w:pPr>
            <w:r w:rsidRPr="00871301">
              <w:t>Odds-ratio</w:t>
            </w:r>
          </w:p>
        </w:tc>
        <w:tc>
          <w:tcPr>
            <w:tcW w:w="1417" w:type="dxa"/>
            <w:tcBorders>
              <w:top w:val="single" w:sz="4" w:space="0" w:color="auto"/>
              <w:bottom w:val="single" w:sz="4" w:space="0" w:color="auto"/>
            </w:tcBorders>
            <w:shd w:val="clear" w:color="auto" w:fill="auto"/>
          </w:tcPr>
          <w:p w:rsidR="007A7E1A" w:rsidRPr="00871301" w:rsidRDefault="007A7E1A" w:rsidP="005C250F">
            <w:pPr>
              <w:pStyle w:val="Tablehead1"/>
              <w:jc w:val="center"/>
            </w:pPr>
            <w:r w:rsidRPr="00871301">
              <w:t>95% confidence interval</w:t>
            </w:r>
          </w:p>
        </w:tc>
      </w:tr>
      <w:tr w:rsidR="007A7E1A" w:rsidRPr="003D3F0C" w:rsidTr="005C250F">
        <w:tc>
          <w:tcPr>
            <w:tcW w:w="1470" w:type="dxa"/>
            <w:tcBorders>
              <w:top w:val="single" w:sz="4" w:space="0" w:color="auto"/>
            </w:tcBorders>
            <w:shd w:val="clear" w:color="auto" w:fill="auto"/>
          </w:tcPr>
          <w:p w:rsidR="007A7E1A" w:rsidRPr="00871301" w:rsidRDefault="007A7E1A" w:rsidP="005C250F">
            <w:pPr>
              <w:pStyle w:val="Tabletext"/>
            </w:pPr>
            <w:r w:rsidRPr="00871301">
              <w:t>Intercept</w:t>
            </w:r>
          </w:p>
        </w:tc>
        <w:tc>
          <w:tcPr>
            <w:tcW w:w="936" w:type="dxa"/>
            <w:tcBorders>
              <w:top w:val="single" w:sz="4" w:space="0" w:color="auto"/>
            </w:tcBorders>
            <w:shd w:val="clear" w:color="auto" w:fill="auto"/>
          </w:tcPr>
          <w:p w:rsidR="007A7E1A" w:rsidRPr="00871301" w:rsidRDefault="007A7E1A" w:rsidP="005C250F">
            <w:pPr>
              <w:pStyle w:val="Tabletext"/>
              <w:tabs>
                <w:tab w:val="decimal" w:pos="227"/>
              </w:tabs>
            </w:pPr>
            <w:r w:rsidRPr="00871301">
              <w:t>1.422</w:t>
            </w:r>
          </w:p>
        </w:tc>
        <w:tc>
          <w:tcPr>
            <w:tcW w:w="936" w:type="dxa"/>
            <w:tcBorders>
              <w:top w:val="single" w:sz="4" w:space="0" w:color="auto"/>
            </w:tcBorders>
            <w:shd w:val="clear" w:color="auto" w:fill="auto"/>
          </w:tcPr>
          <w:p w:rsidR="007A7E1A" w:rsidRPr="00871301" w:rsidRDefault="007A7E1A" w:rsidP="005C250F">
            <w:pPr>
              <w:pStyle w:val="Tabletext"/>
              <w:tabs>
                <w:tab w:val="decimal" w:pos="227"/>
              </w:tabs>
            </w:pPr>
            <w:r w:rsidRPr="00871301">
              <w:t>0.047</w:t>
            </w:r>
          </w:p>
        </w:tc>
        <w:tc>
          <w:tcPr>
            <w:tcW w:w="937" w:type="dxa"/>
            <w:tcBorders>
              <w:top w:val="single" w:sz="4" w:space="0" w:color="auto"/>
            </w:tcBorders>
            <w:shd w:val="clear" w:color="auto" w:fill="auto"/>
          </w:tcPr>
          <w:p w:rsidR="007A7E1A" w:rsidRPr="00871301" w:rsidRDefault="007A7E1A" w:rsidP="005C250F">
            <w:pPr>
              <w:pStyle w:val="Tabletext"/>
              <w:jc w:val="center"/>
            </w:pPr>
            <w:r w:rsidRPr="00871301">
              <w:t>1</w:t>
            </w:r>
          </w:p>
        </w:tc>
        <w:tc>
          <w:tcPr>
            <w:tcW w:w="936" w:type="dxa"/>
            <w:tcBorders>
              <w:top w:val="single" w:sz="4" w:space="0" w:color="auto"/>
            </w:tcBorders>
            <w:shd w:val="clear" w:color="auto" w:fill="auto"/>
          </w:tcPr>
          <w:p w:rsidR="007A7E1A" w:rsidRPr="00871301" w:rsidRDefault="007A7E1A" w:rsidP="005C250F">
            <w:pPr>
              <w:pStyle w:val="Tabletext"/>
              <w:tabs>
                <w:tab w:val="decimal" w:pos="312"/>
              </w:tabs>
            </w:pPr>
            <w:r w:rsidRPr="00871301">
              <w:t>908.601</w:t>
            </w:r>
          </w:p>
        </w:tc>
        <w:tc>
          <w:tcPr>
            <w:tcW w:w="936" w:type="dxa"/>
            <w:tcBorders>
              <w:top w:val="single" w:sz="4" w:space="0" w:color="auto"/>
            </w:tcBorders>
            <w:shd w:val="clear" w:color="auto" w:fill="auto"/>
          </w:tcPr>
          <w:p w:rsidR="007A7E1A" w:rsidRPr="00871301" w:rsidRDefault="007A7E1A" w:rsidP="005C250F">
            <w:pPr>
              <w:pStyle w:val="Tabletext"/>
              <w:tabs>
                <w:tab w:val="decimal" w:pos="227"/>
              </w:tabs>
            </w:pPr>
            <w:r w:rsidRPr="00871301">
              <w:t>&lt;0.0001</w:t>
            </w:r>
          </w:p>
        </w:tc>
        <w:tc>
          <w:tcPr>
            <w:tcW w:w="937" w:type="dxa"/>
            <w:tcBorders>
              <w:top w:val="single" w:sz="4" w:space="0" w:color="auto"/>
            </w:tcBorders>
            <w:shd w:val="clear" w:color="auto" w:fill="auto"/>
          </w:tcPr>
          <w:p w:rsidR="007A7E1A" w:rsidRPr="00871301" w:rsidRDefault="007A7E1A" w:rsidP="005C250F">
            <w:pPr>
              <w:pStyle w:val="Tabletext"/>
            </w:pPr>
          </w:p>
        </w:tc>
        <w:tc>
          <w:tcPr>
            <w:tcW w:w="1417" w:type="dxa"/>
            <w:tcBorders>
              <w:top w:val="single" w:sz="4" w:space="0" w:color="auto"/>
            </w:tcBorders>
            <w:shd w:val="clear" w:color="auto" w:fill="auto"/>
          </w:tcPr>
          <w:p w:rsidR="007A7E1A" w:rsidRPr="00871301" w:rsidRDefault="007A7E1A" w:rsidP="005C250F">
            <w:pPr>
              <w:pStyle w:val="Tabletext"/>
            </w:pPr>
          </w:p>
        </w:tc>
      </w:tr>
      <w:tr w:rsidR="007A7E1A" w:rsidRPr="003D3F0C" w:rsidTr="005C250F">
        <w:tc>
          <w:tcPr>
            <w:tcW w:w="1470" w:type="dxa"/>
            <w:shd w:val="clear" w:color="auto" w:fill="auto"/>
          </w:tcPr>
          <w:p w:rsidR="007A7E1A" w:rsidRPr="00871301" w:rsidRDefault="007A7E1A" w:rsidP="005C250F">
            <w:pPr>
              <w:pStyle w:val="Tabletext"/>
              <w:rPr>
                <w:b/>
              </w:rPr>
            </w:pPr>
            <w:r w:rsidRPr="00871301">
              <w:rPr>
                <w:b/>
              </w:rPr>
              <w:t>Year 10</w:t>
            </w:r>
            <w:r w:rsidR="00DB78A3" w:rsidRPr="00871301">
              <w:rPr>
                <w:b/>
              </w:rPr>
              <w:t xml:space="preserve"> </w:t>
            </w:r>
            <w:r w:rsidR="007347D7" w:rsidRPr="00871301">
              <w:rPr>
                <w:b/>
              </w:rPr>
              <w:t>h</w:t>
            </w:r>
            <w:r w:rsidR="00DB78A3" w:rsidRPr="00871301">
              <w:rPr>
                <w:b/>
              </w:rPr>
              <w:t>ours</w:t>
            </w:r>
          </w:p>
        </w:tc>
        <w:tc>
          <w:tcPr>
            <w:tcW w:w="936" w:type="dxa"/>
            <w:shd w:val="clear" w:color="auto" w:fill="auto"/>
          </w:tcPr>
          <w:p w:rsidR="007A7E1A" w:rsidRPr="00871301" w:rsidRDefault="007A7E1A" w:rsidP="005C250F">
            <w:pPr>
              <w:pStyle w:val="Tabletext"/>
            </w:pPr>
          </w:p>
        </w:tc>
        <w:tc>
          <w:tcPr>
            <w:tcW w:w="936" w:type="dxa"/>
            <w:shd w:val="clear" w:color="auto" w:fill="auto"/>
          </w:tcPr>
          <w:p w:rsidR="007A7E1A" w:rsidRPr="00871301" w:rsidRDefault="007A7E1A" w:rsidP="005C250F">
            <w:pPr>
              <w:pStyle w:val="Tabletext"/>
            </w:pPr>
          </w:p>
        </w:tc>
        <w:tc>
          <w:tcPr>
            <w:tcW w:w="937" w:type="dxa"/>
            <w:shd w:val="clear" w:color="auto" w:fill="auto"/>
          </w:tcPr>
          <w:p w:rsidR="007A7E1A" w:rsidRPr="00871301" w:rsidRDefault="007A7E1A" w:rsidP="005C250F">
            <w:pPr>
              <w:pStyle w:val="Tabletext"/>
            </w:pPr>
          </w:p>
        </w:tc>
        <w:tc>
          <w:tcPr>
            <w:tcW w:w="936" w:type="dxa"/>
            <w:shd w:val="clear" w:color="auto" w:fill="auto"/>
          </w:tcPr>
          <w:p w:rsidR="007A7E1A" w:rsidRPr="00871301" w:rsidRDefault="007A7E1A" w:rsidP="005C250F">
            <w:pPr>
              <w:pStyle w:val="Tabletext"/>
            </w:pPr>
          </w:p>
        </w:tc>
        <w:tc>
          <w:tcPr>
            <w:tcW w:w="936" w:type="dxa"/>
            <w:shd w:val="clear" w:color="auto" w:fill="auto"/>
          </w:tcPr>
          <w:p w:rsidR="007A7E1A" w:rsidRPr="00871301" w:rsidRDefault="007A7E1A" w:rsidP="005C250F">
            <w:pPr>
              <w:pStyle w:val="Tabletext"/>
            </w:pPr>
          </w:p>
        </w:tc>
        <w:tc>
          <w:tcPr>
            <w:tcW w:w="937" w:type="dxa"/>
            <w:shd w:val="clear" w:color="auto" w:fill="auto"/>
          </w:tcPr>
          <w:p w:rsidR="007A7E1A" w:rsidRPr="00871301" w:rsidRDefault="007A7E1A" w:rsidP="005C250F">
            <w:pPr>
              <w:pStyle w:val="Tabletext"/>
            </w:pPr>
          </w:p>
        </w:tc>
        <w:tc>
          <w:tcPr>
            <w:tcW w:w="1417" w:type="dxa"/>
            <w:shd w:val="clear" w:color="auto" w:fill="auto"/>
          </w:tcPr>
          <w:p w:rsidR="007A7E1A" w:rsidRPr="00871301" w:rsidRDefault="007A7E1A" w:rsidP="005C250F">
            <w:pPr>
              <w:pStyle w:val="Tabletext"/>
            </w:pPr>
          </w:p>
        </w:tc>
      </w:tr>
      <w:tr w:rsidR="007A7E1A" w:rsidRPr="003D3F0C" w:rsidTr="005C250F">
        <w:tc>
          <w:tcPr>
            <w:tcW w:w="1470" w:type="dxa"/>
            <w:shd w:val="clear" w:color="auto" w:fill="auto"/>
          </w:tcPr>
          <w:p w:rsidR="007A7E1A" w:rsidRPr="00871301" w:rsidRDefault="007347D7" w:rsidP="005C250F">
            <w:pPr>
              <w:pStyle w:val="Tabletext"/>
            </w:pPr>
            <w:r w:rsidRPr="00871301">
              <w:t>Not working</w:t>
            </w:r>
          </w:p>
        </w:tc>
        <w:tc>
          <w:tcPr>
            <w:tcW w:w="7035" w:type="dxa"/>
            <w:gridSpan w:val="7"/>
            <w:shd w:val="clear" w:color="auto" w:fill="auto"/>
          </w:tcPr>
          <w:p w:rsidR="007A7E1A" w:rsidRPr="00871301" w:rsidRDefault="007347D7" w:rsidP="005C250F">
            <w:pPr>
              <w:pStyle w:val="Tabletext"/>
              <w:jc w:val="center"/>
            </w:pPr>
            <w:r w:rsidRPr="00871301">
              <w:t>Reference category</w:t>
            </w:r>
          </w:p>
        </w:tc>
      </w:tr>
      <w:tr w:rsidR="007A7E1A" w:rsidRPr="003D3F0C" w:rsidTr="005C250F">
        <w:tc>
          <w:tcPr>
            <w:tcW w:w="1470" w:type="dxa"/>
            <w:shd w:val="clear" w:color="auto" w:fill="auto"/>
          </w:tcPr>
          <w:p w:rsidR="007A7E1A" w:rsidRPr="00871301" w:rsidRDefault="007A7E1A" w:rsidP="005C250F">
            <w:pPr>
              <w:pStyle w:val="Tabletext"/>
            </w:pPr>
            <w:r w:rsidRPr="00871301">
              <w:t>0 &lt; x &lt; 5</w:t>
            </w:r>
          </w:p>
        </w:tc>
        <w:tc>
          <w:tcPr>
            <w:tcW w:w="936" w:type="dxa"/>
            <w:shd w:val="clear" w:color="auto" w:fill="auto"/>
          </w:tcPr>
          <w:p w:rsidR="007A7E1A" w:rsidRPr="00871301" w:rsidRDefault="007A7E1A" w:rsidP="005C250F">
            <w:pPr>
              <w:pStyle w:val="Tabletext"/>
              <w:tabs>
                <w:tab w:val="decimal" w:pos="227"/>
              </w:tabs>
            </w:pPr>
            <w:r w:rsidRPr="00871301">
              <w:t>0.133</w:t>
            </w:r>
          </w:p>
        </w:tc>
        <w:tc>
          <w:tcPr>
            <w:tcW w:w="936" w:type="dxa"/>
            <w:shd w:val="clear" w:color="auto" w:fill="auto"/>
          </w:tcPr>
          <w:p w:rsidR="007A7E1A" w:rsidRPr="00871301" w:rsidRDefault="007A7E1A" w:rsidP="005C250F">
            <w:pPr>
              <w:pStyle w:val="Tabletext"/>
              <w:tabs>
                <w:tab w:val="decimal" w:pos="227"/>
              </w:tabs>
            </w:pPr>
            <w:r w:rsidRPr="00871301">
              <w:t>0.211</w:t>
            </w:r>
          </w:p>
        </w:tc>
        <w:tc>
          <w:tcPr>
            <w:tcW w:w="937" w:type="dxa"/>
            <w:shd w:val="clear" w:color="auto" w:fill="auto"/>
          </w:tcPr>
          <w:p w:rsidR="007A7E1A" w:rsidRPr="00871301" w:rsidRDefault="007A7E1A" w:rsidP="005C250F">
            <w:pPr>
              <w:pStyle w:val="Tabletext"/>
              <w:jc w:val="center"/>
            </w:pPr>
            <w:r w:rsidRPr="00871301">
              <w:t>1</w:t>
            </w:r>
          </w:p>
        </w:tc>
        <w:tc>
          <w:tcPr>
            <w:tcW w:w="936" w:type="dxa"/>
            <w:shd w:val="clear" w:color="auto" w:fill="auto"/>
          </w:tcPr>
          <w:p w:rsidR="007A7E1A" w:rsidRPr="00871301" w:rsidRDefault="007A7E1A" w:rsidP="005C250F">
            <w:pPr>
              <w:pStyle w:val="Tabletext"/>
              <w:tabs>
                <w:tab w:val="decimal" w:pos="312"/>
              </w:tabs>
            </w:pPr>
            <w:r w:rsidRPr="00871301">
              <w:t>0.396</w:t>
            </w:r>
          </w:p>
        </w:tc>
        <w:tc>
          <w:tcPr>
            <w:tcW w:w="936" w:type="dxa"/>
            <w:shd w:val="clear" w:color="auto" w:fill="auto"/>
          </w:tcPr>
          <w:p w:rsidR="007A7E1A" w:rsidRPr="00871301" w:rsidRDefault="007A7E1A" w:rsidP="005C250F">
            <w:pPr>
              <w:pStyle w:val="Tabletext"/>
              <w:tabs>
                <w:tab w:val="decimal" w:pos="227"/>
              </w:tabs>
            </w:pPr>
            <w:r w:rsidRPr="00871301">
              <w:t>0.529</w:t>
            </w:r>
          </w:p>
        </w:tc>
        <w:tc>
          <w:tcPr>
            <w:tcW w:w="937" w:type="dxa"/>
            <w:shd w:val="clear" w:color="auto" w:fill="auto"/>
          </w:tcPr>
          <w:p w:rsidR="007A7E1A" w:rsidRPr="00871301" w:rsidRDefault="007A7E1A" w:rsidP="005C250F">
            <w:pPr>
              <w:pStyle w:val="Tabletext"/>
              <w:tabs>
                <w:tab w:val="decimal" w:pos="227"/>
              </w:tabs>
            </w:pPr>
            <w:r w:rsidRPr="00871301">
              <w:t>1.142</w:t>
            </w:r>
          </w:p>
        </w:tc>
        <w:tc>
          <w:tcPr>
            <w:tcW w:w="1417" w:type="dxa"/>
            <w:shd w:val="clear" w:color="auto" w:fill="auto"/>
          </w:tcPr>
          <w:p w:rsidR="007A7E1A" w:rsidRPr="00871301" w:rsidRDefault="007A7E1A" w:rsidP="005C250F">
            <w:pPr>
              <w:pStyle w:val="Tabletext"/>
              <w:tabs>
                <w:tab w:val="decimal" w:pos="227"/>
              </w:tabs>
            </w:pPr>
            <w:r w:rsidRPr="00871301">
              <w:t>(0.755, 1.727)</w:t>
            </w:r>
          </w:p>
        </w:tc>
      </w:tr>
      <w:tr w:rsidR="007A7E1A" w:rsidRPr="003D3F0C" w:rsidTr="005C250F">
        <w:tc>
          <w:tcPr>
            <w:tcW w:w="1470" w:type="dxa"/>
            <w:shd w:val="clear" w:color="auto" w:fill="auto"/>
          </w:tcPr>
          <w:p w:rsidR="007A7E1A" w:rsidRPr="00871301" w:rsidRDefault="007A7E1A" w:rsidP="005C250F">
            <w:pPr>
              <w:pStyle w:val="Tabletext"/>
            </w:pPr>
            <w:r w:rsidRPr="00871301">
              <w:t>5 &lt;</w:t>
            </w:r>
            <w:r w:rsidR="000C3A74">
              <w:t xml:space="preserve"> </w:t>
            </w:r>
            <w:r w:rsidRPr="00871301">
              <w:t>= x &lt; 10</w:t>
            </w:r>
          </w:p>
        </w:tc>
        <w:tc>
          <w:tcPr>
            <w:tcW w:w="936" w:type="dxa"/>
            <w:shd w:val="clear" w:color="auto" w:fill="auto"/>
          </w:tcPr>
          <w:p w:rsidR="007A7E1A" w:rsidRPr="00871301" w:rsidRDefault="007A7E1A" w:rsidP="005C250F">
            <w:pPr>
              <w:pStyle w:val="Tabletext"/>
              <w:tabs>
                <w:tab w:val="decimal" w:pos="227"/>
              </w:tabs>
            </w:pPr>
            <w:r w:rsidRPr="00871301">
              <w:t>-0.289</w:t>
            </w:r>
          </w:p>
        </w:tc>
        <w:tc>
          <w:tcPr>
            <w:tcW w:w="936" w:type="dxa"/>
            <w:shd w:val="clear" w:color="auto" w:fill="auto"/>
          </w:tcPr>
          <w:p w:rsidR="007A7E1A" w:rsidRPr="00871301" w:rsidRDefault="007A7E1A" w:rsidP="005C250F">
            <w:pPr>
              <w:pStyle w:val="Tabletext"/>
              <w:tabs>
                <w:tab w:val="decimal" w:pos="227"/>
              </w:tabs>
            </w:pPr>
            <w:r w:rsidRPr="00871301">
              <w:t>0.120</w:t>
            </w:r>
          </w:p>
        </w:tc>
        <w:tc>
          <w:tcPr>
            <w:tcW w:w="937" w:type="dxa"/>
            <w:shd w:val="clear" w:color="auto" w:fill="auto"/>
          </w:tcPr>
          <w:p w:rsidR="007A7E1A" w:rsidRPr="00871301" w:rsidRDefault="007A7E1A" w:rsidP="005C250F">
            <w:pPr>
              <w:pStyle w:val="Tabletext"/>
              <w:jc w:val="center"/>
            </w:pPr>
            <w:r w:rsidRPr="00871301">
              <w:t>1</w:t>
            </w:r>
          </w:p>
        </w:tc>
        <w:tc>
          <w:tcPr>
            <w:tcW w:w="936" w:type="dxa"/>
            <w:shd w:val="clear" w:color="auto" w:fill="auto"/>
          </w:tcPr>
          <w:p w:rsidR="007A7E1A" w:rsidRPr="00871301" w:rsidRDefault="007A7E1A" w:rsidP="005C250F">
            <w:pPr>
              <w:pStyle w:val="Tabletext"/>
              <w:tabs>
                <w:tab w:val="decimal" w:pos="312"/>
              </w:tabs>
            </w:pPr>
            <w:r w:rsidRPr="00871301">
              <w:t>5.763</w:t>
            </w:r>
          </w:p>
        </w:tc>
        <w:tc>
          <w:tcPr>
            <w:tcW w:w="936" w:type="dxa"/>
            <w:shd w:val="clear" w:color="auto" w:fill="auto"/>
          </w:tcPr>
          <w:p w:rsidR="007A7E1A" w:rsidRPr="00871301" w:rsidRDefault="007A7E1A" w:rsidP="00396FE3">
            <w:pPr>
              <w:pStyle w:val="Tabletext"/>
              <w:tabs>
                <w:tab w:val="decimal" w:pos="227"/>
              </w:tabs>
            </w:pPr>
            <w:r w:rsidRPr="00871301">
              <w:t>0.016</w:t>
            </w:r>
          </w:p>
        </w:tc>
        <w:tc>
          <w:tcPr>
            <w:tcW w:w="937" w:type="dxa"/>
            <w:shd w:val="clear" w:color="auto" w:fill="auto"/>
          </w:tcPr>
          <w:p w:rsidR="007A7E1A" w:rsidRPr="00871301" w:rsidRDefault="007A7E1A" w:rsidP="005C250F">
            <w:pPr>
              <w:pStyle w:val="Tabletext"/>
              <w:tabs>
                <w:tab w:val="decimal" w:pos="227"/>
              </w:tabs>
            </w:pPr>
            <w:r w:rsidRPr="00871301">
              <w:t>0.749</w:t>
            </w:r>
          </w:p>
        </w:tc>
        <w:tc>
          <w:tcPr>
            <w:tcW w:w="1417" w:type="dxa"/>
            <w:shd w:val="clear" w:color="auto" w:fill="auto"/>
          </w:tcPr>
          <w:p w:rsidR="007A7E1A" w:rsidRPr="00871301" w:rsidRDefault="007A7E1A" w:rsidP="005C250F">
            <w:pPr>
              <w:pStyle w:val="Tabletext"/>
              <w:tabs>
                <w:tab w:val="decimal" w:pos="227"/>
              </w:tabs>
            </w:pPr>
            <w:r w:rsidRPr="00871301">
              <w:t>(0.592, 0.948)</w:t>
            </w:r>
          </w:p>
        </w:tc>
      </w:tr>
      <w:tr w:rsidR="007A7E1A" w:rsidRPr="003D3F0C" w:rsidTr="005C250F">
        <w:tc>
          <w:tcPr>
            <w:tcW w:w="1470" w:type="dxa"/>
            <w:shd w:val="clear" w:color="auto" w:fill="auto"/>
          </w:tcPr>
          <w:p w:rsidR="007A7E1A" w:rsidRPr="00871301" w:rsidRDefault="007A7E1A" w:rsidP="005C250F">
            <w:pPr>
              <w:pStyle w:val="Tabletext"/>
            </w:pPr>
            <w:r w:rsidRPr="00871301">
              <w:t>10 &lt;</w:t>
            </w:r>
            <w:r w:rsidR="000C3A74">
              <w:t xml:space="preserve"> </w:t>
            </w:r>
            <w:r w:rsidRPr="00871301">
              <w:t>= x &lt; 15</w:t>
            </w:r>
          </w:p>
        </w:tc>
        <w:tc>
          <w:tcPr>
            <w:tcW w:w="936" w:type="dxa"/>
            <w:shd w:val="clear" w:color="auto" w:fill="auto"/>
          </w:tcPr>
          <w:p w:rsidR="007A7E1A" w:rsidRPr="00871301" w:rsidRDefault="007A7E1A" w:rsidP="005C250F">
            <w:pPr>
              <w:pStyle w:val="Tabletext"/>
              <w:tabs>
                <w:tab w:val="decimal" w:pos="227"/>
              </w:tabs>
            </w:pPr>
            <w:r w:rsidRPr="00871301">
              <w:t>-0.278</w:t>
            </w:r>
          </w:p>
        </w:tc>
        <w:tc>
          <w:tcPr>
            <w:tcW w:w="936" w:type="dxa"/>
            <w:shd w:val="clear" w:color="auto" w:fill="auto"/>
          </w:tcPr>
          <w:p w:rsidR="007A7E1A" w:rsidRPr="00871301" w:rsidRDefault="007A7E1A" w:rsidP="005C250F">
            <w:pPr>
              <w:pStyle w:val="Tabletext"/>
              <w:tabs>
                <w:tab w:val="decimal" w:pos="227"/>
              </w:tabs>
            </w:pPr>
            <w:r w:rsidRPr="00871301">
              <w:t>0.117</w:t>
            </w:r>
          </w:p>
        </w:tc>
        <w:tc>
          <w:tcPr>
            <w:tcW w:w="937" w:type="dxa"/>
            <w:shd w:val="clear" w:color="auto" w:fill="auto"/>
          </w:tcPr>
          <w:p w:rsidR="007A7E1A" w:rsidRPr="00871301" w:rsidRDefault="007A7E1A" w:rsidP="005C250F">
            <w:pPr>
              <w:pStyle w:val="Tabletext"/>
              <w:jc w:val="center"/>
            </w:pPr>
            <w:r w:rsidRPr="00871301">
              <w:t>1</w:t>
            </w:r>
          </w:p>
        </w:tc>
        <w:tc>
          <w:tcPr>
            <w:tcW w:w="936" w:type="dxa"/>
            <w:shd w:val="clear" w:color="auto" w:fill="auto"/>
          </w:tcPr>
          <w:p w:rsidR="007A7E1A" w:rsidRPr="00871301" w:rsidRDefault="007A7E1A" w:rsidP="005C250F">
            <w:pPr>
              <w:pStyle w:val="Tabletext"/>
              <w:tabs>
                <w:tab w:val="decimal" w:pos="312"/>
              </w:tabs>
            </w:pPr>
            <w:r w:rsidRPr="00871301">
              <w:t>5.700</w:t>
            </w:r>
          </w:p>
        </w:tc>
        <w:tc>
          <w:tcPr>
            <w:tcW w:w="936" w:type="dxa"/>
            <w:shd w:val="clear" w:color="auto" w:fill="auto"/>
          </w:tcPr>
          <w:p w:rsidR="007A7E1A" w:rsidRPr="00871301" w:rsidRDefault="007A7E1A" w:rsidP="005C250F">
            <w:pPr>
              <w:pStyle w:val="Tabletext"/>
              <w:tabs>
                <w:tab w:val="decimal" w:pos="227"/>
              </w:tabs>
            </w:pPr>
            <w:r w:rsidRPr="00871301">
              <w:t>0.017</w:t>
            </w:r>
          </w:p>
        </w:tc>
        <w:tc>
          <w:tcPr>
            <w:tcW w:w="937" w:type="dxa"/>
            <w:shd w:val="clear" w:color="auto" w:fill="auto"/>
          </w:tcPr>
          <w:p w:rsidR="007A7E1A" w:rsidRPr="00871301" w:rsidRDefault="007A7E1A" w:rsidP="005C250F">
            <w:pPr>
              <w:pStyle w:val="Tabletext"/>
              <w:tabs>
                <w:tab w:val="decimal" w:pos="227"/>
              </w:tabs>
            </w:pPr>
            <w:r w:rsidRPr="00871301">
              <w:t>0.757</w:t>
            </w:r>
          </w:p>
        </w:tc>
        <w:tc>
          <w:tcPr>
            <w:tcW w:w="1417" w:type="dxa"/>
            <w:shd w:val="clear" w:color="auto" w:fill="auto"/>
          </w:tcPr>
          <w:p w:rsidR="007A7E1A" w:rsidRPr="00871301" w:rsidRDefault="007A7E1A" w:rsidP="005C250F">
            <w:pPr>
              <w:pStyle w:val="Tabletext"/>
              <w:tabs>
                <w:tab w:val="decimal" w:pos="227"/>
              </w:tabs>
            </w:pPr>
            <w:r w:rsidRPr="00871301">
              <w:t>(0.602, 0.951)</w:t>
            </w:r>
          </w:p>
        </w:tc>
      </w:tr>
      <w:tr w:rsidR="007A7E1A" w:rsidRPr="003D3F0C" w:rsidTr="005C250F">
        <w:tc>
          <w:tcPr>
            <w:tcW w:w="1470" w:type="dxa"/>
            <w:shd w:val="clear" w:color="auto" w:fill="auto"/>
          </w:tcPr>
          <w:p w:rsidR="007A7E1A" w:rsidRPr="00871301" w:rsidRDefault="007A7E1A" w:rsidP="005C250F">
            <w:pPr>
              <w:pStyle w:val="Tabletext"/>
            </w:pPr>
            <w:r w:rsidRPr="00871301">
              <w:t>15 &lt;</w:t>
            </w:r>
            <w:r w:rsidR="000C3A74">
              <w:t xml:space="preserve"> </w:t>
            </w:r>
            <w:r w:rsidRPr="00871301">
              <w:t>= x &lt; 20</w:t>
            </w:r>
          </w:p>
        </w:tc>
        <w:tc>
          <w:tcPr>
            <w:tcW w:w="936" w:type="dxa"/>
            <w:shd w:val="clear" w:color="auto" w:fill="auto"/>
          </w:tcPr>
          <w:p w:rsidR="007A7E1A" w:rsidRPr="00871301" w:rsidRDefault="007A7E1A" w:rsidP="005C250F">
            <w:pPr>
              <w:pStyle w:val="Tabletext"/>
              <w:tabs>
                <w:tab w:val="decimal" w:pos="227"/>
              </w:tabs>
            </w:pPr>
            <w:r w:rsidRPr="00871301">
              <w:t>-0.557</w:t>
            </w:r>
          </w:p>
        </w:tc>
        <w:tc>
          <w:tcPr>
            <w:tcW w:w="936" w:type="dxa"/>
            <w:shd w:val="clear" w:color="auto" w:fill="auto"/>
          </w:tcPr>
          <w:p w:rsidR="007A7E1A" w:rsidRPr="00871301" w:rsidRDefault="007A7E1A" w:rsidP="005C250F">
            <w:pPr>
              <w:pStyle w:val="Tabletext"/>
              <w:tabs>
                <w:tab w:val="decimal" w:pos="227"/>
              </w:tabs>
            </w:pPr>
            <w:r w:rsidRPr="00871301">
              <w:t>0.136</w:t>
            </w:r>
          </w:p>
        </w:tc>
        <w:tc>
          <w:tcPr>
            <w:tcW w:w="937" w:type="dxa"/>
            <w:shd w:val="clear" w:color="auto" w:fill="auto"/>
          </w:tcPr>
          <w:p w:rsidR="007A7E1A" w:rsidRPr="00871301" w:rsidRDefault="007A7E1A" w:rsidP="005C250F">
            <w:pPr>
              <w:pStyle w:val="Tabletext"/>
              <w:jc w:val="center"/>
            </w:pPr>
            <w:r w:rsidRPr="00871301">
              <w:t>1</w:t>
            </w:r>
          </w:p>
        </w:tc>
        <w:tc>
          <w:tcPr>
            <w:tcW w:w="936" w:type="dxa"/>
            <w:shd w:val="clear" w:color="auto" w:fill="auto"/>
          </w:tcPr>
          <w:p w:rsidR="007A7E1A" w:rsidRPr="00871301" w:rsidRDefault="007A7E1A" w:rsidP="005C250F">
            <w:pPr>
              <w:pStyle w:val="Tabletext"/>
              <w:tabs>
                <w:tab w:val="decimal" w:pos="312"/>
              </w:tabs>
            </w:pPr>
            <w:r w:rsidRPr="00871301">
              <w:t>16.492</w:t>
            </w:r>
          </w:p>
        </w:tc>
        <w:tc>
          <w:tcPr>
            <w:tcW w:w="936" w:type="dxa"/>
            <w:shd w:val="clear" w:color="auto" w:fill="auto"/>
          </w:tcPr>
          <w:p w:rsidR="007A7E1A" w:rsidRPr="00871301" w:rsidRDefault="007A7E1A" w:rsidP="005C250F">
            <w:pPr>
              <w:pStyle w:val="Tabletext"/>
              <w:tabs>
                <w:tab w:val="decimal" w:pos="227"/>
              </w:tabs>
            </w:pPr>
            <w:r w:rsidRPr="00871301">
              <w:t>&lt;0.0001</w:t>
            </w:r>
          </w:p>
        </w:tc>
        <w:tc>
          <w:tcPr>
            <w:tcW w:w="937" w:type="dxa"/>
            <w:shd w:val="clear" w:color="auto" w:fill="auto"/>
          </w:tcPr>
          <w:p w:rsidR="007A7E1A" w:rsidRPr="00871301" w:rsidRDefault="007A7E1A" w:rsidP="005C250F">
            <w:pPr>
              <w:pStyle w:val="Tabletext"/>
              <w:tabs>
                <w:tab w:val="decimal" w:pos="227"/>
              </w:tabs>
            </w:pPr>
            <w:r w:rsidRPr="00871301">
              <w:t>0.577</w:t>
            </w:r>
          </w:p>
        </w:tc>
        <w:tc>
          <w:tcPr>
            <w:tcW w:w="1417" w:type="dxa"/>
            <w:shd w:val="clear" w:color="auto" w:fill="auto"/>
          </w:tcPr>
          <w:p w:rsidR="007A7E1A" w:rsidRPr="00871301" w:rsidRDefault="007A7E1A" w:rsidP="005C250F">
            <w:pPr>
              <w:pStyle w:val="Tabletext"/>
              <w:tabs>
                <w:tab w:val="decimal" w:pos="227"/>
              </w:tabs>
            </w:pPr>
            <w:r w:rsidRPr="00871301">
              <w:t>(0.442, 0.752)</w:t>
            </w:r>
          </w:p>
        </w:tc>
      </w:tr>
      <w:tr w:rsidR="000A1339" w:rsidRPr="003D3F0C" w:rsidTr="005C250F">
        <w:tc>
          <w:tcPr>
            <w:tcW w:w="1470" w:type="dxa"/>
            <w:shd w:val="clear" w:color="auto" w:fill="auto"/>
          </w:tcPr>
          <w:p w:rsidR="000A1339" w:rsidRPr="00871301" w:rsidRDefault="000A1339" w:rsidP="005C250F">
            <w:pPr>
              <w:pStyle w:val="Tabletext"/>
            </w:pPr>
            <w:r w:rsidRPr="00871301">
              <w:t>X &gt;</w:t>
            </w:r>
            <w:r w:rsidR="001272B9">
              <w:t xml:space="preserve"> </w:t>
            </w:r>
            <w:r w:rsidRPr="00871301">
              <w:t>= 20</w:t>
            </w:r>
          </w:p>
        </w:tc>
        <w:tc>
          <w:tcPr>
            <w:tcW w:w="936" w:type="dxa"/>
            <w:shd w:val="clear" w:color="auto" w:fill="auto"/>
          </w:tcPr>
          <w:p w:rsidR="000A1339" w:rsidRPr="00871301" w:rsidRDefault="000A1339" w:rsidP="005C250F">
            <w:pPr>
              <w:pStyle w:val="Tabletext"/>
              <w:tabs>
                <w:tab w:val="decimal" w:pos="227"/>
              </w:tabs>
            </w:pPr>
            <w:r w:rsidRPr="00871301">
              <w:t>-1.010</w:t>
            </w:r>
          </w:p>
        </w:tc>
        <w:tc>
          <w:tcPr>
            <w:tcW w:w="936" w:type="dxa"/>
            <w:shd w:val="clear" w:color="auto" w:fill="auto"/>
          </w:tcPr>
          <w:p w:rsidR="000A1339" w:rsidRPr="00871301" w:rsidRDefault="000A1339" w:rsidP="005C250F">
            <w:pPr>
              <w:pStyle w:val="Tabletext"/>
              <w:tabs>
                <w:tab w:val="decimal" w:pos="227"/>
              </w:tabs>
            </w:pPr>
            <w:r w:rsidRPr="00871301">
              <w:t>0.113</w:t>
            </w:r>
          </w:p>
        </w:tc>
        <w:tc>
          <w:tcPr>
            <w:tcW w:w="937" w:type="dxa"/>
            <w:shd w:val="clear" w:color="auto" w:fill="auto"/>
          </w:tcPr>
          <w:p w:rsidR="000A1339" w:rsidRPr="00871301" w:rsidRDefault="000A1339" w:rsidP="005C250F">
            <w:pPr>
              <w:pStyle w:val="Tabletext"/>
              <w:jc w:val="center"/>
            </w:pPr>
            <w:r w:rsidRPr="00871301">
              <w:t>1</w:t>
            </w:r>
          </w:p>
        </w:tc>
        <w:tc>
          <w:tcPr>
            <w:tcW w:w="936" w:type="dxa"/>
            <w:shd w:val="clear" w:color="auto" w:fill="auto"/>
          </w:tcPr>
          <w:p w:rsidR="000A1339" w:rsidRPr="00871301" w:rsidRDefault="000A1339" w:rsidP="005C250F">
            <w:pPr>
              <w:pStyle w:val="Tabletext"/>
              <w:tabs>
                <w:tab w:val="decimal" w:pos="312"/>
              </w:tabs>
            </w:pPr>
            <w:r w:rsidRPr="00871301">
              <w:t>79.322</w:t>
            </w:r>
          </w:p>
        </w:tc>
        <w:tc>
          <w:tcPr>
            <w:tcW w:w="936" w:type="dxa"/>
            <w:shd w:val="clear" w:color="auto" w:fill="auto"/>
          </w:tcPr>
          <w:p w:rsidR="000A1339" w:rsidRPr="00871301" w:rsidRDefault="000A1339" w:rsidP="005C250F">
            <w:pPr>
              <w:pStyle w:val="Tabletext"/>
              <w:tabs>
                <w:tab w:val="decimal" w:pos="227"/>
              </w:tabs>
            </w:pPr>
            <w:r w:rsidRPr="00871301">
              <w:t>&lt;0.0001</w:t>
            </w:r>
          </w:p>
        </w:tc>
        <w:tc>
          <w:tcPr>
            <w:tcW w:w="937" w:type="dxa"/>
            <w:shd w:val="clear" w:color="auto" w:fill="auto"/>
          </w:tcPr>
          <w:p w:rsidR="000A1339" w:rsidRPr="00871301" w:rsidRDefault="000A1339" w:rsidP="005C250F">
            <w:pPr>
              <w:pStyle w:val="Tabletext"/>
              <w:tabs>
                <w:tab w:val="decimal" w:pos="227"/>
              </w:tabs>
            </w:pPr>
            <w:r w:rsidRPr="00871301">
              <w:t>0.364</w:t>
            </w:r>
          </w:p>
        </w:tc>
        <w:tc>
          <w:tcPr>
            <w:tcW w:w="1417" w:type="dxa"/>
            <w:shd w:val="clear" w:color="auto" w:fill="auto"/>
          </w:tcPr>
          <w:p w:rsidR="000A1339" w:rsidRPr="00871301" w:rsidRDefault="000A1339" w:rsidP="005C250F">
            <w:pPr>
              <w:pStyle w:val="Tabletext"/>
              <w:tabs>
                <w:tab w:val="decimal" w:pos="227"/>
              </w:tabs>
            </w:pPr>
            <w:r w:rsidRPr="00871301">
              <w:t>(0.292, 0.455)</w:t>
            </w:r>
          </w:p>
        </w:tc>
      </w:tr>
      <w:tr w:rsidR="000A1339" w:rsidRPr="003D3F0C" w:rsidTr="005C250F">
        <w:tc>
          <w:tcPr>
            <w:tcW w:w="1470" w:type="dxa"/>
            <w:tcBorders>
              <w:bottom w:val="single" w:sz="4" w:space="0" w:color="auto"/>
            </w:tcBorders>
            <w:shd w:val="clear" w:color="auto" w:fill="auto"/>
          </w:tcPr>
          <w:p w:rsidR="000A1339" w:rsidRPr="00871301" w:rsidRDefault="000A1339" w:rsidP="005C250F">
            <w:pPr>
              <w:pStyle w:val="Tabletext"/>
              <w:spacing w:after="40"/>
            </w:pPr>
            <w:r w:rsidRPr="00871301">
              <w:t xml:space="preserve">Year </w:t>
            </w:r>
            <w:proofErr w:type="gramStart"/>
            <w:r w:rsidRPr="00871301">
              <w:t>10</w:t>
            </w:r>
            <w:proofErr w:type="gramEnd"/>
            <w:r w:rsidRPr="00871301">
              <w:t xml:space="preserve"> prop.</w:t>
            </w:r>
          </w:p>
        </w:tc>
        <w:tc>
          <w:tcPr>
            <w:tcW w:w="936" w:type="dxa"/>
            <w:tcBorders>
              <w:bottom w:val="single" w:sz="4" w:space="0" w:color="auto"/>
            </w:tcBorders>
            <w:shd w:val="clear" w:color="auto" w:fill="auto"/>
          </w:tcPr>
          <w:p w:rsidR="000A1339" w:rsidRPr="00871301" w:rsidRDefault="000A1339" w:rsidP="005C250F">
            <w:pPr>
              <w:pStyle w:val="Tabletext"/>
              <w:tabs>
                <w:tab w:val="decimal" w:pos="227"/>
              </w:tabs>
              <w:spacing w:after="40"/>
            </w:pPr>
            <w:r w:rsidRPr="00871301">
              <w:t>-5.007</w:t>
            </w:r>
          </w:p>
        </w:tc>
        <w:tc>
          <w:tcPr>
            <w:tcW w:w="936" w:type="dxa"/>
            <w:tcBorders>
              <w:bottom w:val="single" w:sz="4" w:space="0" w:color="auto"/>
            </w:tcBorders>
            <w:shd w:val="clear" w:color="auto" w:fill="auto"/>
          </w:tcPr>
          <w:p w:rsidR="000A1339" w:rsidRPr="00871301" w:rsidRDefault="000A1339" w:rsidP="005C250F">
            <w:pPr>
              <w:pStyle w:val="Tabletext"/>
              <w:tabs>
                <w:tab w:val="decimal" w:pos="227"/>
              </w:tabs>
              <w:spacing w:after="40"/>
            </w:pPr>
            <w:r w:rsidRPr="00871301">
              <w:t>0.413</w:t>
            </w:r>
          </w:p>
        </w:tc>
        <w:tc>
          <w:tcPr>
            <w:tcW w:w="937" w:type="dxa"/>
            <w:tcBorders>
              <w:bottom w:val="single" w:sz="4" w:space="0" w:color="auto"/>
            </w:tcBorders>
            <w:shd w:val="clear" w:color="auto" w:fill="auto"/>
          </w:tcPr>
          <w:p w:rsidR="000A1339" w:rsidRPr="00871301" w:rsidRDefault="000A1339" w:rsidP="005C250F">
            <w:pPr>
              <w:pStyle w:val="Tabletext"/>
              <w:spacing w:after="40"/>
              <w:jc w:val="center"/>
            </w:pPr>
            <w:r w:rsidRPr="00871301">
              <w:t>1</w:t>
            </w:r>
          </w:p>
        </w:tc>
        <w:tc>
          <w:tcPr>
            <w:tcW w:w="936" w:type="dxa"/>
            <w:tcBorders>
              <w:bottom w:val="single" w:sz="4" w:space="0" w:color="auto"/>
            </w:tcBorders>
            <w:shd w:val="clear" w:color="auto" w:fill="auto"/>
          </w:tcPr>
          <w:p w:rsidR="000A1339" w:rsidRPr="00871301" w:rsidRDefault="000A1339" w:rsidP="005C250F">
            <w:pPr>
              <w:pStyle w:val="Tabletext"/>
              <w:tabs>
                <w:tab w:val="decimal" w:pos="312"/>
              </w:tabs>
              <w:spacing w:after="40"/>
            </w:pPr>
            <w:r w:rsidRPr="00871301">
              <w:t>147.065</w:t>
            </w:r>
          </w:p>
        </w:tc>
        <w:tc>
          <w:tcPr>
            <w:tcW w:w="936" w:type="dxa"/>
            <w:tcBorders>
              <w:bottom w:val="single" w:sz="4" w:space="0" w:color="auto"/>
            </w:tcBorders>
            <w:shd w:val="clear" w:color="auto" w:fill="auto"/>
          </w:tcPr>
          <w:p w:rsidR="000A1339" w:rsidRPr="00871301" w:rsidRDefault="000A1339" w:rsidP="005C250F">
            <w:pPr>
              <w:pStyle w:val="Tabletext"/>
              <w:tabs>
                <w:tab w:val="decimal" w:pos="227"/>
              </w:tabs>
              <w:spacing w:after="40"/>
            </w:pPr>
            <w:r w:rsidRPr="00871301">
              <w:t>&lt;0.0001</w:t>
            </w:r>
          </w:p>
        </w:tc>
        <w:tc>
          <w:tcPr>
            <w:tcW w:w="937" w:type="dxa"/>
            <w:tcBorders>
              <w:bottom w:val="single" w:sz="4" w:space="0" w:color="auto"/>
            </w:tcBorders>
            <w:shd w:val="clear" w:color="auto" w:fill="auto"/>
          </w:tcPr>
          <w:p w:rsidR="000A1339" w:rsidRPr="00871301" w:rsidRDefault="000A1339" w:rsidP="005C250F">
            <w:pPr>
              <w:pStyle w:val="Tabletext"/>
              <w:spacing w:after="40"/>
            </w:pPr>
          </w:p>
        </w:tc>
        <w:tc>
          <w:tcPr>
            <w:tcW w:w="1417" w:type="dxa"/>
            <w:tcBorders>
              <w:bottom w:val="single" w:sz="4" w:space="0" w:color="auto"/>
            </w:tcBorders>
            <w:shd w:val="clear" w:color="auto" w:fill="auto"/>
          </w:tcPr>
          <w:p w:rsidR="000A1339" w:rsidRPr="00871301" w:rsidRDefault="000A1339" w:rsidP="005C250F">
            <w:pPr>
              <w:pStyle w:val="Tabletext"/>
              <w:spacing w:after="40"/>
            </w:pPr>
          </w:p>
        </w:tc>
      </w:tr>
    </w:tbl>
    <w:p w:rsidR="00F25D41" w:rsidRPr="003D3F0C" w:rsidRDefault="0030582E" w:rsidP="00396FE3">
      <w:pPr>
        <w:pStyle w:val="tabletitle"/>
      </w:pPr>
      <w:bookmarkStart w:id="92" w:name="_Ref224536849"/>
      <w:bookmarkStart w:id="93" w:name="_Toc297729188"/>
      <w:r>
        <w:t>Table</w:t>
      </w:r>
      <w:r w:rsidR="00F25D41" w:rsidRPr="003D3F0C">
        <w:t xml:space="preserve"> </w:t>
      </w:r>
      <w:fldSimple w:instr=" SEQ Table \* ARABIC ">
        <w:r w:rsidR="007B36B8">
          <w:rPr>
            <w:noProof/>
          </w:rPr>
          <w:t>23</w:t>
        </w:r>
      </w:fldSimple>
      <w:bookmarkEnd w:id="92"/>
      <w:r w:rsidR="00D17C46">
        <w:tab/>
        <w:t>Type 3 a</w:t>
      </w:r>
      <w:r w:rsidR="007347D7">
        <w:t>nalysis of e</w:t>
      </w:r>
      <w:r w:rsidR="00F25D41" w:rsidRPr="003D3F0C">
        <w:t>ffects for Year 11 re</w:t>
      </w:r>
      <w:r w:rsidR="00D17C46">
        <w:t>tention, f</w:t>
      </w:r>
      <w:r w:rsidR="00F25D41" w:rsidRPr="003D3F0C">
        <w:t>emales</w:t>
      </w:r>
      <w:bookmarkEnd w:id="93"/>
    </w:p>
    <w:tbl>
      <w:tblPr>
        <w:tblW w:w="5670" w:type="dxa"/>
        <w:tblInd w:w="108" w:type="dxa"/>
        <w:tblLayout w:type="fixed"/>
        <w:tblLook w:val="01E0"/>
      </w:tblPr>
      <w:tblGrid>
        <w:gridCol w:w="2552"/>
        <w:gridCol w:w="1039"/>
        <w:gridCol w:w="1039"/>
        <w:gridCol w:w="1040"/>
      </w:tblGrid>
      <w:tr w:rsidR="00F25D41" w:rsidRPr="00871301" w:rsidTr="00396FE3">
        <w:tc>
          <w:tcPr>
            <w:tcW w:w="2552" w:type="dxa"/>
            <w:tcBorders>
              <w:top w:val="single" w:sz="4" w:space="0" w:color="auto"/>
              <w:bottom w:val="single" w:sz="4" w:space="0" w:color="auto"/>
            </w:tcBorders>
            <w:shd w:val="clear" w:color="auto" w:fill="auto"/>
          </w:tcPr>
          <w:p w:rsidR="00F25D41" w:rsidRPr="00871301" w:rsidRDefault="00F25D41" w:rsidP="00396FE3">
            <w:pPr>
              <w:pStyle w:val="Tablehead1"/>
            </w:pPr>
            <w:r w:rsidRPr="00871301">
              <w:t>Effect</w:t>
            </w:r>
          </w:p>
        </w:tc>
        <w:tc>
          <w:tcPr>
            <w:tcW w:w="1039" w:type="dxa"/>
            <w:tcBorders>
              <w:top w:val="single" w:sz="4" w:space="0" w:color="auto"/>
              <w:bottom w:val="single" w:sz="4" w:space="0" w:color="auto"/>
            </w:tcBorders>
            <w:shd w:val="clear" w:color="auto" w:fill="auto"/>
          </w:tcPr>
          <w:p w:rsidR="00F25D41" w:rsidRPr="00871301" w:rsidRDefault="00F25D41" w:rsidP="00396FE3">
            <w:pPr>
              <w:pStyle w:val="Tablehead1"/>
              <w:jc w:val="center"/>
            </w:pPr>
            <w:proofErr w:type="spellStart"/>
            <w:r w:rsidRPr="00871301">
              <w:t>df</w:t>
            </w:r>
            <w:proofErr w:type="spellEnd"/>
          </w:p>
        </w:tc>
        <w:tc>
          <w:tcPr>
            <w:tcW w:w="1039" w:type="dxa"/>
            <w:tcBorders>
              <w:top w:val="single" w:sz="4" w:space="0" w:color="auto"/>
              <w:bottom w:val="single" w:sz="4" w:space="0" w:color="auto"/>
            </w:tcBorders>
            <w:shd w:val="clear" w:color="auto" w:fill="auto"/>
          </w:tcPr>
          <w:p w:rsidR="00F25D41" w:rsidRPr="00871301" w:rsidRDefault="00F25D41" w:rsidP="00396FE3">
            <w:pPr>
              <w:pStyle w:val="Tablehead1"/>
              <w:jc w:val="center"/>
            </w:pPr>
            <w:r w:rsidRPr="00871301">
              <w:t>Wald</w:t>
            </w:r>
          </w:p>
        </w:tc>
        <w:tc>
          <w:tcPr>
            <w:tcW w:w="1040" w:type="dxa"/>
            <w:tcBorders>
              <w:top w:val="single" w:sz="4" w:space="0" w:color="auto"/>
              <w:bottom w:val="single" w:sz="4" w:space="0" w:color="auto"/>
            </w:tcBorders>
            <w:shd w:val="clear" w:color="auto" w:fill="auto"/>
          </w:tcPr>
          <w:p w:rsidR="00F25D41" w:rsidRPr="00871301" w:rsidRDefault="00F25D41" w:rsidP="00396FE3">
            <w:pPr>
              <w:pStyle w:val="Tablehead1"/>
              <w:jc w:val="center"/>
            </w:pPr>
            <w:r w:rsidRPr="00871301">
              <w:t>P-value</w:t>
            </w:r>
          </w:p>
        </w:tc>
      </w:tr>
      <w:tr w:rsidR="00F25D41" w:rsidRPr="003D3F0C" w:rsidTr="00396FE3">
        <w:tc>
          <w:tcPr>
            <w:tcW w:w="2552" w:type="dxa"/>
            <w:tcBorders>
              <w:top w:val="single" w:sz="4" w:space="0" w:color="auto"/>
            </w:tcBorders>
            <w:shd w:val="clear" w:color="auto" w:fill="auto"/>
          </w:tcPr>
          <w:p w:rsidR="00F25D41" w:rsidRPr="00871301" w:rsidRDefault="00F25D41" w:rsidP="00396FE3">
            <w:pPr>
              <w:pStyle w:val="Tabletext"/>
            </w:pPr>
            <w:r w:rsidRPr="00871301">
              <w:t>Year 10 Hours</w:t>
            </w:r>
          </w:p>
        </w:tc>
        <w:tc>
          <w:tcPr>
            <w:tcW w:w="1039" w:type="dxa"/>
            <w:tcBorders>
              <w:top w:val="single" w:sz="4" w:space="0" w:color="auto"/>
            </w:tcBorders>
            <w:shd w:val="clear" w:color="auto" w:fill="auto"/>
          </w:tcPr>
          <w:p w:rsidR="00F25D41" w:rsidRPr="00871301" w:rsidRDefault="00F25D41" w:rsidP="00396FE3">
            <w:pPr>
              <w:pStyle w:val="Tabletext"/>
              <w:jc w:val="center"/>
            </w:pPr>
            <w:r w:rsidRPr="00871301">
              <w:t>5</w:t>
            </w:r>
          </w:p>
        </w:tc>
        <w:tc>
          <w:tcPr>
            <w:tcW w:w="1039" w:type="dxa"/>
            <w:tcBorders>
              <w:top w:val="single" w:sz="4" w:space="0" w:color="auto"/>
            </w:tcBorders>
            <w:shd w:val="clear" w:color="auto" w:fill="auto"/>
          </w:tcPr>
          <w:p w:rsidR="00F25D41" w:rsidRPr="00871301" w:rsidRDefault="00F25D41" w:rsidP="00396FE3">
            <w:pPr>
              <w:pStyle w:val="Tabletext"/>
              <w:tabs>
                <w:tab w:val="decimal" w:pos="340"/>
              </w:tabs>
            </w:pPr>
            <w:r w:rsidRPr="00871301">
              <w:t>60.221</w:t>
            </w:r>
          </w:p>
        </w:tc>
        <w:tc>
          <w:tcPr>
            <w:tcW w:w="1040" w:type="dxa"/>
            <w:tcBorders>
              <w:top w:val="single" w:sz="4" w:space="0" w:color="auto"/>
            </w:tcBorders>
            <w:shd w:val="clear" w:color="auto" w:fill="auto"/>
          </w:tcPr>
          <w:p w:rsidR="00F25D41" w:rsidRPr="00871301" w:rsidRDefault="00F25D41" w:rsidP="00396FE3">
            <w:pPr>
              <w:pStyle w:val="Tabletext"/>
              <w:tabs>
                <w:tab w:val="decimal" w:pos="284"/>
              </w:tabs>
            </w:pPr>
            <w:r w:rsidRPr="00871301">
              <w:t>&lt;0.0001</w:t>
            </w:r>
          </w:p>
        </w:tc>
      </w:tr>
      <w:tr w:rsidR="00F25D41" w:rsidRPr="003D3F0C" w:rsidTr="00396FE3">
        <w:tc>
          <w:tcPr>
            <w:tcW w:w="2552" w:type="dxa"/>
            <w:shd w:val="clear" w:color="auto" w:fill="auto"/>
          </w:tcPr>
          <w:p w:rsidR="00F25D41" w:rsidRPr="00871301" w:rsidRDefault="00F25D41" w:rsidP="00396FE3">
            <w:pPr>
              <w:pStyle w:val="Tabletext"/>
            </w:pPr>
            <w:r w:rsidRPr="00871301">
              <w:t>Year 10 propensity</w:t>
            </w:r>
          </w:p>
        </w:tc>
        <w:tc>
          <w:tcPr>
            <w:tcW w:w="1039" w:type="dxa"/>
            <w:shd w:val="clear" w:color="auto" w:fill="auto"/>
          </w:tcPr>
          <w:p w:rsidR="00F25D41" w:rsidRPr="00871301" w:rsidRDefault="00F25D41" w:rsidP="00396FE3">
            <w:pPr>
              <w:pStyle w:val="Tabletext"/>
              <w:jc w:val="center"/>
            </w:pPr>
            <w:r w:rsidRPr="00871301">
              <w:t>1</w:t>
            </w:r>
          </w:p>
        </w:tc>
        <w:tc>
          <w:tcPr>
            <w:tcW w:w="1039" w:type="dxa"/>
            <w:shd w:val="clear" w:color="auto" w:fill="auto"/>
          </w:tcPr>
          <w:p w:rsidR="00F25D41" w:rsidRPr="00871301" w:rsidRDefault="00F25D41" w:rsidP="00396FE3">
            <w:pPr>
              <w:pStyle w:val="Tabletext"/>
              <w:tabs>
                <w:tab w:val="decimal" w:pos="340"/>
              </w:tabs>
            </w:pPr>
            <w:r w:rsidRPr="00871301">
              <w:t>5.339</w:t>
            </w:r>
          </w:p>
        </w:tc>
        <w:tc>
          <w:tcPr>
            <w:tcW w:w="1040" w:type="dxa"/>
            <w:shd w:val="clear" w:color="auto" w:fill="auto"/>
          </w:tcPr>
          <w:p w:rsidR="00F25D41" w:rsidRPr="00871301" w:rsidRDefault="00F25D41" w:rsidP="00396FE3">
            <w:pPr>
              <w:pStyle w:val="Tabletext"/>
              <w:tabs>
                <w:tab w:val="decimal" w:pos="284"/>
              </w:tabs>
            </w:pPr>
            <w:r w:rsidRPr="00871301">
              <w:t>0.021</w:t>
            </w:r>
          </w:p>
        </w:tc>
      </w:tr>
      <w:tr w:rsidR="00F25D41" w:rsidRPr="003D3F0C" w:rsidTr="00396FE3">
        <w:tc>
          <w:tcPr>
            <w:tcW w:w="2552" w:type="dxa"/>
            <w:tcBorders>
              <w:bottom w:val="single" w:sz="4" w:space="0" w:color="auto"/>
            </w:tcBorders>
            <w:shd w:val="clear" w:color="auto" w:fill="auto"/>
          </w:tcPr>
          <w:p w:rsidR="00F25D41" w:rsidRPr="00871301" w:rsidRDefault="007347D7" w:rsidP="00396FE3">
            <w:pPr>
              <w:pStyle w:val="Tabletext"/>
              <w:spacing w:after="40"/>
            </w:pPr>
            <w:r w:rsidRPr="00871301">
              <w:t>R</w:t>
            </w:r>
            <w:r w:rsidRPr="00871301">
              <w:rPr>
                <w:vertAlign w:val="superscript"/>
              </w:rPr>
              <w:t>2</w:t>
            </w:r>
          </w:p>
        </w:tc>
        <w:tc>
          <w:tcPr>
            <w:tcW w:w="1039" w:type="dxa"/>
            <w:tcBorders>
              <w:bottom w:val="single" w:sz="4" w:space="0" w:color="auto"/>
            </w:tcBorders>
            <w:shd w:val="clear" w:color="auto" w:fill="auto"/>
          </w:tcPr>
          <w:p w:rsidR="00F25D41" w:rsidRPr="00871301" w:rsidRDefault="00F25D41" w:rsidP="00396FE3">
            <w:pPr>
              <w:pStyle w:val="Tabletext"/>
              <w:spacing w:after="40"/>
              <w:jc w:val="center"/>
            </w:pPr>
            <w:r w:rsidRPr="00871301">
              <w:t>1.9%</w:t>
            </w:r>
          </w:p>
        </w:tc>
        <w:tc>
          <w:tcPr>
            <w:tcW w:w="1039" w:type="dxa"/>
            <w:tcBorders>
              <w:bottom w:val="single" w:sz="4" w:space="0" w:color="auto"/>
            </w:tcBorders>
            <w:shd w:val="clear" w:color="auto" w:fill="auto"/>
          </w:tcPr>
          <w:p w:rsidR="00F25D41" w:rsidRPr="00871301" w:rsidRDefault="00F25D41" w:rsidP="00396FE3">
            <w:pPr>
              <w:pStyle w:val="Tabletext"/>
              <w:spacing w:after="40"/>
            </w:pPr>
          </w:p>
        </w:tc>
        <w:tc>
          <w:tcPr>
            <w:tcW w:w="1040" w:type="dxa"/>
            <w:tcBorders>
              <w:bottom w:val="single" w:sz="4" w:space="0" w:color="auto"/>
            </w:tcBorders>
            <w:shd w:val="clear" w:color="auto" w:fill="auto"/>
          </w:tcPr>
          <w:p w:rsidR="00F25D41" w:rsidRPr="00871301" w:rsidRDefault="00F25D41" w:rsidP="00396FE3">
            <w:pPr>
              <w:pStyle w:val="Tabletext"/>
              <w:spacing w:after="40"/>
            </w:pPr>
          </w:p>
        </w:tc>
      </w:tr>
    </w:tbl>
    <w:p w:rsidR="007A7E1A" w:rsidRPr="003D3F0C" w:rsidRDefault="0030582E" w:rsidP="00396FE3">
      <w:pPr>
        <w:pStyle w:val="tabletitle"/>
      </w:pPr>
      <w:bookmarkStart w:id="94" w:name="_Ref224536850"/>
      <w:bookmarkStart w:id="95" w:name="_Ref229386244"/>
      <w:bookmarkStart w:id="96" w:name="_Toc297729189"/>
      <w:r>
        <w:t>Table</w:t>
      </w:r>
      <w:r w:rsidR="007A7E1A" w:rsidRPr="003D3F0C">
        <w:t xml:space="preserve"> </w:t>
      </w:r>
      <w:fldSimple w:instr=" SEQ Table \* ARABIC ">
        <w:r w:rsidR="007B36B8">
          <w:rPr>
            <w:noProof/>
          </w:rPr>
          <w:t>24</w:t>
        </w:r>
      </w:fldSimple>
      <w:bookmarkEnd w:id="94"/>
      <w:bookmarkEnd w:id="95"/>
      <w:r w:rsidR="00D17C46">
        <w:tab/>
      </w:r>
      <w:r w:rsidR="007347D7">
        <w:t>Regression results Year 11 r</w:t>
      </w:r>
      <w:r w:rsidR="00D17C46">
        <w:t>etention,</w:t>
      </w:r>
      <w:r w:rsidR="007A7E1A" w:rsidRPr="003D3F0C">
        <w:t xml:space="preserve"> females</w:t>
      </w:r>
      <w:bookmarkEnd w:id="96"/>
    </w:p>
    <w:tbl>
      <w:tblPr>
        <w:tblW w:w="8505" w:type="dxa"/>
        <w:tblInd w:w="108" w:type="dxa"/>
        <w:tblLayout w:type="fixed"/>
        <w:tblLook w:val="01E0"/>
      </w:tblPr>
      <w:tblGrid>
        <w:gridCol w:w="1446"/>
        <w:gridCol w:w="940"/>
        <w:gridCol w:w="940"/>
        <w:gridCol w:w="941"/>
        <w:gridCol w:w="940"/>
        <w:gridCol w:w="940"/>
        <w:gridCol w:w="941"/>
        <w:gridCol w:w="1417"/>
      </w:tblGrid>
      <w:tr w:rsidR="007A7E1A" w:rsidRPr="003D3F0C" w:rsidTr="00396FE3">
        <w:tc>
          <w:tcPr>
            <w:tcW w:w="1446" w:type="dxa"/>
            <w:tcBorders>
              <w:top w:val="single" w:sz="4" w:space="0" w:color="auto"/>
              <w:bottom w:val="single" w:sz="4" w:space="0" w:color="auto"/>
            </w:tcBorders>
            <w:shd w:val="clear" w:color="auto" w:fill="auto"/>
          </w:tcPr>
          <w:p w:rsidR="007A7E1A" w:rsidRPr="00871301" w:rsidRDefault="007A7E1A" w:rsidP="00396FE3">
            <w:pPr>
              <w:pStyle w:val="Tablehead1"/>
            </w:pPr>
            <w:r w:rsidRPr="00871301">
              <w:t>Parameter</w:t>
            </w:r>
          </w:p>
        </w:tc>
        <w:tc>
          <w:tcPr>
            <w:tcW w:w="940" w:type="dxa"/>
            <w:tcBorders>
              <w:top w:val="single" w:sz="4" w:space="0" w:color="auto"/>
              <w:bottom w:val="single" w:sz="4" w:space="0" w:color="auto"/>
            </w:tcBorders>
            <w:shd w:val="clear" w:color="auto" w:fill="auto"/>
          </w:tcPr>
          <w:p w:rsidR="007A7E1A" w:rsidRPr="00871301" w:rsidRDefault="007A7E1A" w:rsidP="00396FE3">
            <w:pPr>
              <w:pStyle w:val="Tablehead1"/>
              <w:jc w:val="center"/>
            </w:pPr>
            <w:r w:rsidRPr="00871301">
              <w:t>Estimate</w:t>
            </w:r>
          </w:p>
        </w:tc>
        <w:tc>
          <w:tcPr>
            <w:tcW w:w="940" w:type="dxa"/>
            <w:tcBorders>
              <w:top w:val="single" w:sz="4" w:space="0" w:color="auto"/>
              <w:bottom w:val="single" w:sz="4" w:space="0" w:color="auto"/>
            </w:tcBorders>
            <w:shd w:val="clear" w:color="auto" w:fill="auto"/>
            <w:tcMar>
              <w:left w:w="0" w:type="dxa"/>
              <w:right w:w="0" w:type="dxa"/>
            </w:tcMar>
          </w:tcPr>
          <w:p w:rsidR="007A7E1A" w:rsidRPr="00871301" w:rsidRDefault="00D17C46" w:rsidP="00396FE3">
            <w:pPr>
              <w:pStyle w:val="Tablehead1"/>
              <w:jc w:val="center"/>
            </w:pPr>
            <w:r>
              <w:t>Standard e</w:t>
            </w:r>
            <w:r w:rsidR="007A7E1A" w:rsidRPr="00871301">
              <w:t>rror</w:t>
            </w:r>
          </w:p>
        </w:tc>
        <w:tc>
          <w:tcPr>
            <w:tcW w:w="941" w:type="dxa"/>
            <w:tcBorders>
              <w:top w:val="single" w:sz="4" w:space="0" w:color="auto"/>
              <w:bottom w:val="single" w:sz="4" w:space="0" w:color="auto"/>
            </w:tcBorders>
            <w:shd w:val="clear" w:color="auto" w:fill="auto"/>
          </w:tcPr>
          <w:p w:rsidR="007A7E1A" w:rsidRPr="00871301" w:rsidRDefault="00613717" w:rsidP="00396FE3">
            <w:pPr>
              <w:pStyle w:val="Tablehead1"/>
              <w:jc w:val="center"/>
            </w:pPr>
            <w:proofErr w:type="spellStart"/>
            <w:r w:rsidRPr="00871301">
              <w:t>df</w:t>
            </w:r>
            <w:proofErr w:type="spellEnd"/>
          </w:p>
        </w:tc>
        <w:tc>
          <w:tcPr>
            <w:tcW w:w="940" w:type="dxa"/>
            <w:tcBorders>
              <w:top w:val="single" w:sz="4" w:space="0" w:color="auto"/>
              <w:bottom w:val="single" w:sz="4" w:space="0" w:color="auto"/>
            </w:tcBorders>
            <w:shd w:val="clear" w:color="auto" w:fill="auto"/>
          </w:tcPr>
          <w:p w:rsidR="007A7E1A" w:rsidRPr="00871301" w:rsidRDefault="007A7E1A" w:rsidP="00396FE3">
            <w:pPr>
              <w:pStyle w:val="Tablehead1"/>
              <w:jc w:val="center"/>
            </w:pPr>
            <w:r w:rsidRPr="00871301">
              <w:t>Wald</w:t>
            </w:r>
          </w:p>
        </w:tc>
        <w:tc>
          <w:tcPr>
            <w:tcW w:w="940" w:type="dxa"/>
            <w:tcBorders>
              <w:top w:val="single" w:sz="4" w:space="0" w:color="auto"/>
              <w:bottom w:val="single" w:sz="4" w:space="0" w:color="auto"/>
            </w:tcBorders>
            <w:shd w:val="clear" w:color="auto" w:fill="auto"/>
          </w:tcPr>
          <w:p w:rsidR="007A7E1A" w:rsidRPr="00871301" w:rsidRDefault="007A7E1A" w:rsidP="00396FE3">
            <w:pPr>
              <w:pStyle w:val="Tablehead1"/>
              <w:jc w:val="center"/>
            </w:pPr>
            <w:r w:rsidRPr="00871301">
              <w:t>P-value</w:t>
            </w:r>
          </w:p>
        </w:tc>
        <w:tc>
          <w:tcPr>
            <w:tcW w:w="941" w:type="dxa"/>
            <w:tcBorders>
              <w:top w:val="single" w:sz="4" w:space="0" w:color="auto"/>
              <w:bottom w:val="single" w:sz="4" w:space="0" w:color="auto"/>
            </w:tcBorders>
            <w:shd w:val="clear" w:color="auto" w:fill="auto"/>
          </w:tcPr>
          <w:p w:rsidR="007A7E1A" w:rsidRPr="00871301" w:rsidRDefault="007A7E1A" w:rsidP="00396FE3">
            <w:pPr>
              <w:pStyle w:val="Tablehead1"/>
              <w:jc w:val="center"/>
            </w:pPr>
            <w:r w:rsidRPr="00871301">
              <w:t>Odds-ratio</w:t>
            </w:r>
          </w:p>
        </w:tc>
        <w:tc>
          <w:tcPr>
            <w:tcW w:w="1417" w:type="dxa"/>
            <w:tcBorders>
              <w:top w:val="single" w:sz="4" w:space="0" w:color="auto"/>
              <w:bottom w:val="single" w:sz="4" w:space="0" w:color="auto"/>
            </w:tcBorders>
            <w:shd w:val="clear" w:color="auto" w:fill="auto"/>
          </w:tcPr>
          <w:p w:rsidR="007A7E1A" w:rsidRPr="00871301" w:rsidRDefault="007A7E1A" w:rsidP="00396FE3">
            <w:pPr>
              <w:pStyle w:val="Tablehead1"/>
              <w:jc w:val="center"/>
            </w:pPr>
            <w:r w:rsidRPr="00871301">
              <w:t>95%</w:t>
            </w:r>
            <w:r w:rsidR="00D12353">
              <w:t xml:space="preserve"> </w:t>
            </w:r>
            <w:r w:rsidRPr="00871301">
              <w:t>confidence interval</w:t>
            </w:r>
          </w:p>
        </w:tc>
      </w:tr>
      <w:tr w:rsidR="007A7E1A" w:rsidRPr="003D3F0C" w:rsidTr="00396FE3">
        <w:tc>
          <w:tcPr>
            <w:tcW w:w="1446" w:type="dxa"/>
            <w:tcBorders>
              <w:top w:val="single" w:sz="4" w:space="0" w:color="auto"/>
            </w:tcBorders>
            <w:shd w:val="clear" w:color="auto" w:fill="auto"/>
          </w:tcPr>
          <w:p w:rsidR="007A7E1A" w:rsidRPr="00871301" w:rsidRDefault="007A7E1A" w:rsidP="00396FE3">
            <w:pPr>
              <w:pStyle w:val="Tabletext"/>
            </w:pPr>
            <w:r w:rsidRPr="00871301">
              <w:t>Intercept</w:t>
            </w:r>
          </w:p>
        </w:tc>
        <w:tc>
          <w:tcPr>
            <w:tcW w:w="940" w:type="dxa"/>
            <w:tcBorders>
              <w:top w:val="single" w:sz="4" w:space="0" w:color="auto"/>
            </w:tcBorders>
            <w:shd w:val="clear" w:color="auto" w:fill="auto"/>
          </w:tcPr>
          <w:p w:rsidR="007A7E1A" w:rsidRPr="00871301" w:rsidRDefault="007A7E1A" w:rsidP="00396FE3">
            <w:pPr>
              <w:pStyle w:val="Tabletext"/>
              <w:tabs>
                <w:tab w:val="decimal" w:pos="227"/>
              </w:tabs>
            </w:pPr>
            <w:r w:rsidRPr="00871301">
              <w:t>1.721</w:t>
            </w:r>
          </w:p>
        </w:tc>
        <w:tc>
          <w:tcPr>
            <w:tcW w:w="940" w:type="dxa"/>
            <w:tcBorders>
              <w:top w:val="single" w:sz="4" w:space="0" w:color="auto"/>
            </w:tcBorders>
            <w:shd w:val="clear" w:color="auto" w:fill="auto"/>
          </w:tcPr>
          <w:p w:rsidR="007A7E1A" w:rsidRPr="00871301" w:rsidRDefault="007A7E1A" w:rsidP="00396FE3">
            <w:pPr>
              <w:pStyle w:val="Tabletext"/>
              <w:tabs>
                <w:tab w:val="decimal" w:pos="227"/>
              </w:tabs>
            </w:pPr>
            <w:r w:rsidRPr="00871301">
              <w:t>0.051</w:t>
            </w:r>
          </w:p>
        </w:tc>
        <w:tc>
          <w:tcPr>
            <w:tcW w:w="941" w:type="dxa"/>
            <w:tcBorders>
              <w:top w:val="single" w:sz="4" w:space="0" w:color="auto"/>
            </w:tcBorders>
            <w:shd w:val="clear" w:color="auto" w:fill="auto"/>
          </w:tcPr>
          <w:p w:rsidR="007A7E1A" w:rsidRPr="00871301" w:rsidRDefault="007A7E1A" w:rsidP="00396FE3">
            <w:pPr>
              <w:pStyle w:val="Tabletext"/>
              <w:jc w:val="center"/>
            </w:pPr>
            <w:r w:rsidRPr="00871301">
              <w:t>1</w:t>
            </w:r>
          </w:p>
        </w:tc>
        <w:tc>
          <w:tcPr>
            <w:tcW w:w="940" w:type="dxa"/>
            <w:tcBorders>
              <w:top w:val="single" w:sz="4" w:space="0" w:color="auto"/>
            </w:tcBorders>
            <w:shd w:val="clear" w:color="auto" w:fill="auto"/>
          </w:tcPr>
          <w:p w:rsidR="007A7E1A" w:rsidRPr="00871301" w:rsidRDefault="007A7E1A" w:rsidP="00396FE3">
            <w:pPr>
              <w:pStyle w:val="Tabletext"/>
              <w:tabs>
                <w:tab w:val="decimal" w:pos="340"/>
              </w:tabs>
            </w:pPr>
            <w:r w:rsidRPr="00871301">
              <w:t>1141.060</w:t>
            </w:r>
          </w:p>
        </w:tc>
        <w:tc>
          <w:tcPr>
            <w:tcW w:w="940" w:type="dxa"/>
            <w:tcBorders>
              <w:top w:val="single" w:sz="4" w:space="0" w:color="auto"/>
            </w:tcBorders>
            <w:shd w:val="clear" w:color="auto" w:fill="auto"/>
          </w:tcPr>
          <w:p w:rsidR="007A7E1A" w:rsidRPr="00871301" w:rsidRDefault="007A7E1A" w:rsidP="00396FE3">
            <w:pPr>
              <w:pStyle w:val="Tabletext"/>
              <w:tabs>
                <w:tab w:val="decimal" w:pos="227"/>
              </w:tabs>
            </w:pPr>
            <w:r w:rsidRPr="00871301">
              <w:t>&lt;0.0001</w:t>
            </w:r>
          </w:p>
        </w:tc>
        <w:tc>
          <w:tcPr>
            <w:tcW w:w="941" w:type="dxa"/>
            <w:tcBorders>
              <w:top w:val="single" w:sz="4" w:space="0" w:color="auto"/>
            </w:tcBorders>
            <w:shd w:val="clear" w:color="auto" w:fill="auto"/>
          </w:tcPr>
          <w:p w:rsidR="007A7E1A" w:rsidRPr="00871301" w:rsidRDefault="007A7E1A" w:rsidP="00396FE3">
            <w:pPr>
              <w:pStyle w:val="Tabletext"/>
            </w:pPr>
          </w:p>
        </w:tc>
        <w:tc>
          <w:tcPr>
            <w:tcW w:w="1417" w:type="dxa"/>
            <w:tcBorders>
              <w:top w:val="single" w:sz="4" w:space="0" w:color="auto"/>
            </w:tcBorders>
            <w:shd w:val="clear" w:color="auto" w:fill="auto"/>
          </w:tcPr>
          <w:p w:rsidR="007A7E1A" w:rsidRPr="00871301" w:rsidRDefault="007A7E1A" w:rsidP="00396FE3">
            <w:pPr>
              <w:pStyle w:val="Tabletext"/>
            </w:pPr>
          </w:p>
        </w:tc>
      </w:tr>
      <w:tr w:rsidR="007A7E1A" w:rsidRPr="003D3F0C" w:rsidTr="00396FE3">
        <w:tc>
          <w:tcPr>
            <w:tcW w:w="1446" w:type="dxa"/>
            <w:shd w:val="clear" w:color="auto" w:fill="auto"/>
          </w:tcPr>
          <w:p w:rsidR="007A7E1A" w:rsidRPr="00871301" w:rsidRDefault="007A7E1A" w:rsidP="00396FE3">
            <w:pPr>
              <w:pStyle w:val="Tabletext"/>
              <w:rPr>
                <w:b/>
              </w:rPr>
            </w:pPr>
            <w:r w:rsidRPr="00871301">
              <w:rPr>
                <w:b/>
              </w:rPr>
              <w:t>Year 10</w:t>
            </w:r>
            <w:r w:rsidR="007347D7" w:rsidRPr="00871301">
              <w:rPr>
                <w:b/>
              </w:rPr>
              <w:t xml:space="preserve"> h</w:t>
            </w:r>
            <w:r w:rsidR="00DB78A3" w:rsidRPr="00871301">
              <w:rPr>
                <w:b/>
              </w:rPr>
              <w:t>ours</w:t>
            </w:r>
          </w:p>
        </w:tc>
        <w:tc>
          <w:tcPr>
            <w:tcW w:w="940" w:type="dxa"/>
            <w:shd w:val="clear" w:color="auto" w:fill="auto"/>
          </w:tcPr>
          <w:p w:rsidR="007A7E1A" w:rsidRPr="00871301" w:rsidRDefault="007A7E1A" w:rsidP="00396FE3">
            <w:pPr>
              <w:pStyle w:val="Tabletext"/>
            </w:pPr>
          </w:p>
        </w:tc>
        <w:tc>
          <w:tcPr>
            <w:tcW w:w="940" w:type="dxa"/>
            <w:shd w:val="clear" w:color="auto" w:fill="auto"/>
          </w:tcPr>
          <w:p w:rsidR="007A7E1A" w:rsidRPr="00871301" w:rsidRDefault="007A7E1A" w:rsidP="00396FE3">
            <w:pPr>
              <w:pStyle w:val="Tabletext"/>
            </w:pPr>
          </w:p>
        </w:tc>
        <w:tc>
          <w:tcPr>
            <w:tcW w:w="941" w:type="dxa"/>
            <w:shd w:val="clear" w:color="auto" w:fill="auto"/>
          </w:tcPr>
          <w:p w:rsidR="007A7E1A" w:rsidRPr="00871301" w:rsidRDefault="007A7E1A" w:rsidP="00396FE3">
            <w:pPr>
              <w:pStyle w:val="Tabletext"/>
            </w:pPr>
          </w:p>
        </w:tc>
        <w:tc>
          <w:tcPr>
            <w:tcW w:w="940" w:type="dxa"/>
            <w:shd w:val="clear" w:color="auto" w:fill="auto"/>
          </w:tcPr>
          <w:p w:rsidR="007A7E1A" w:rsidRPr="00871301" w:rsidRDefault="007A7E1A" w:rsidP="00396FE3">
            <w:pPr>
              <w:pStyle w:val="Tabletext"/>
            </w:pPr>
          </w:p>
        </w:tc>
        <w:tc>
          <w:tcPr>
            <w:tcW w:w="940" w:type="dxa"/>
            <w:shd w:val="clear" w:color="auto" w:fill="auto"/>
          </w:tcPr>
          <w:p w:rsidR="007A7E1A" w:rsidRPr="00871301" w:rsidRDefault="007A7E1A" w:rsidP="00396FE3">
            <w:pPr>
              <w:pStyle w:val="Tabletext"/>
            </w:pPr>
          </w:p>
        </w:tc>
        <w:tc>
          <w:tcPr>
            <w:tcW w:w="941" w:type="dxa"/>
            <w:shd w:val="clear" w:color="auto" w:fill="auto"/>
          </w:tcPr>
          <w:p w:rsidR="007A7E1A" w:rsidRPr="00871301" w:rsidRDefault="007A7E1A" w:rsidP="00396FE3">
            <w:pPr>
              <w:pStyle w:val="Tabletext"/>
            </w:pPr>
          </w:p>
        </w:tc>
        <w:tc>
          <w:tcPr>
            <w:tcW w:w="1417" w:type="dxa"/>
            <w:shd w:val="clear" w:color="auto" w:fill="auto"/>
          </w:tcPr>
          <w:p w:rsidR="007A7E1A" w:rsidRPr="00871301" w:rsidRDefault="007A7E1A" w:rsidP="00396FE3">
            <w:pPr>
              <w:pStyle w:val="Tabletext"/>
            </w:pPr>
          </w:p>
        </w:tc>
      </w:tr>
      <w:tr w:rsidR="007A7E1A" w:rsidRPr="003D3F0C" w:rsidTr="00396FE3">
        <w:tc>
          <w:tcPr>
            <w:tcW w:w="1446" w:type="dxa"/>
            <w:shd w:val="clear" w:color="auto" w:fill="auto"/>
          </w:tcPr>
          <w:p w:rsidR="007A7E1A" w:rsidRPr="00871301" w:rsidRDefault="007347D7" w:rsidP="00396FE3">
            <w:pPr>
              <w:pStyle w:val="Tabletext"/>
            </w:pPr>
            <w:r w:rsidRPr="00871301">
              <w:t>Not working</w:t>
            </w:r>
          </w:p>
        </w:tc>
        <w:tc>
          <w:tcPr>
            <w:tcW w:w="7059" w:type="dxa"/>
            <w:gridSpan w:val="7"/>
            <w:shd w:val="clear" w:color="auto" w:fill="auto"/>
          </w:tcPr>
          <w:p w:rsidR="007A7E1A" w:rsidRPr="00871301" w:rsidRDefault="007347D7" w:rsidP="00396FE3">
            <w:pPr>
              <w:pStyle w:val="Tabletext"/>
              <w:jc w:val="center"/>
            </w:pPr>
            <w:r w:rsidRPr="00871301">
              <w:t>Reference category</w:t>
            </w:r>
          </w:p>
        </w:tc>
      </w:tr>
      <w:tr w:rsidR="007A7E1A" w:rsidRPr="003D3F0C" w:rsidTr="00396FE3">
        <w:tc>
          <w:tcPr>
            <w:tcW w:w="1446" w:type="dxa"/>
            <w:shd w:val="clear" w:color="auto" w:fill="auto"/>
          </w:tcPr>
          <w:p w:rsidR="007A7E1A" w:rsidRPr="00871301" w:rsidRDefault="007A7E1A" w:rsidP="00396FE3">
            <w:pPr>
              <w:pStyle w:val="Tabletext"/>
            </w:pPr>
            <w:r w:rsidRPr="00871301">
              <w:t>0 &lt; x &lt; 5</w:t>
            </w:r>
          </w:p>
        </w:tc>
        <w:tc>
          <w:tcPr>
            <w:tcW w:w="940" w:type="dxa"/>
            <w:shd w:val="clear" w:color="auto" w:fill="auto"/>
          </w:tcPr>
          <w:p w:rsidR="007A7E1A" w:rsidRPr="00871301" w:rsidRDefault="007A7E1A" w:rsidP="00396FE3">
            <w:pPr>
              <w:pStyle w:val="Tabletext"/>
              <w:tabs>
                <w:tab w:val="decimal" w:pos="227"/>
              </w:tabs>
            </w:pPr>
            <w:r w:rsidRPr="00871301">
              <w:t>0.175</w:t>
            </w:r>
          </w:p>
        </w:tc>
        <w:tc>
          <w:tcPr>
            <w:tcW w:w="940" w:type="dxa"/>
            <w:shd w:val="clear" w:color="auto" w:fill="auto"/>
          </w:tcPr>
          <w:p w:rsidR="007A7E1A" w:rsidRPr="00871301" w:rsidRDefault="007A7E1A" w:rsidP="00396FE3">
            <w:pPr>
              <w:pStyle w:val="Tabletext"/>
              <w:tabs>
                <w:tab w:val="decimal" w:pos="227"/>
              </w:tabs>
            </w:pPr>
            <w:r w:rsidRPr="00871301">
              <w:t>0.217</w:t>
            </w:r>
          </w:p>
        </w:tc>
        <w:tc>
          <w:tcPr>
            <w:tcW w:w="941" w:type="dxa"/>
            <w:shd w:val="clear" w:color="auto" w:fill="auto"/>
          </w:tcPr>
          <w:p w:rsidR="007A7E1A" w:rsidRPr="00871301" w:rsidRDefault="007A7E1A" w:rsidP="00396FE3">
            <w:pPr>
              <w:pStyle w:val="Tabletext"/>
              <w:jc w:val="center"/>
            </w:pPr>
            <w:r w:rsidRPr="00871301">
              <w:t>1</w:t>
            </w:r>
          </w:p>
        </w:tc>
        <w:tc>
          <w:tcPr>
            <w:tcW w:w="940" w:type="dxa"/>
            <w:shd w:val="clear" w:color="auto" w:fill="auto"/>
          </w:tcPr>
          <w:p w:rsidR="007A7E1A" w:rsidRPr="00871301" w:rsidRDefault="007A7E1A" w:rsidP="00396FE3">
            <w:pPr>
              <w:pStyle w:val="Tabletext"/>
              <w:tabs>
                <w:tab w:val="decimal" w:pos="340"/>
              </w:tabs>
            </w:pPr>
            <w:r w:rsidRPr="00871301">
              <w:t>0.649</w:t>
            </w:r>
          </w:p>
        </w:tc>
        <w:tc>
          <w:tcPr>
            <w:tcW w:w="940" w:type="dxa"/>
            <w:shd w:val="clear" w:color="auto" w:fill="auto"/>
          </w:tcPr>
          <w:p w:rsidR="007A7E1A" w:rsidRPr="00871301" w:rsidRDefault="007A7E1A" w:rsidP="00396FE3">
            <w:pPr>
              <w:pStyle w:val="Tabletext"/>
              <w:tabs>
                <w:tab w:val="decimal" w:pos="227"/>
              </w:tabs>
            </w:pPr>
            <w:r w:rsidRPr="00871301">
              <w:t>0.420</w:t>
            </w:r>
          </w:p>
        </w:tc>
        <w:tc>
          <w:tcPr>
            <w:tcW w:w="941" w:type="dxa"/>
            <w:shd w:val="clear" w:color="auto" w:fill="auto"/>
          </w:tcPr>
          <w:p w:rsidR="007A7E1A" w:rsidRPr="00871301" w:rsidRDefault="007A7E1A" w:rsidP="00396FE3">
            <w:pPr>
              <w:pStyle w:val="Tabletext"/>
              <w:tabs>
                <w:tab w:val="decimal" w:pos="227"/>
              </w:tabs>
            </w:pPr>
            <w:r w:rsidRPr="00871301">
              <w:t>1.142</w:t>
            </w:r>
          </w:p>
        </w:tc>
        <w:tc>
          <w:tcPr>
            <w:tcW w:w="1417" w:type="dxa"/>
            <w:shd w:val="clear" w:color="auto" w:fill="auto"/>
          </w:tcPr>
          <w:p w:rsidR="007A7E1A" w:rsidRPr="00871301" w:rsidRDefault="007A7E1A" w:rsidP="00396FE3">
            <w:pPr>
              <w:pStyle w:val="Tabletext"/>
              <w:tabs>
                <w:tab w:val="decimal" w:pos="227"/>
              </w:tabs>
            </w:pPr>
            <w:r w:rsidRPr="00871301">
              <w:t>(0.755, 1.727)</w:t>
            </w:r>
          </w:p>
        </w:tc>
      </w:tr>
      <w:tr w:rsidR="007A7E1A" w:rsidRPr="003D3F0C" w:rsidTr="00396FE3">
        <w:tc>
          <w:tcPr>
            <w:tcW w:w="1446" w:type="dxa"/>
            <w:shd w:val="clear" w:color="auto" w:fill="auto"/>
          </w:tcPr>
          <w:p w:rsidR="007A7E1A" w:rsidRPr="00871301" w:rsidRDefault="007A7E1A" w:rsidP="00396FE3">
            <w:pPr>
              <w:pStyle w:val="Tabletext"/>
            </w:pPr>
            <w:r w:rsidRPr="00871301">
              <w:t>5 &lt;</w:t>
            </w:r>
            <w:r w:rsidR="001272B9">
              <w:t xml:space="preserve"> </w:t>
            </w:r>
            <w:r w:rsidRPr="00871301">
              <w:t>= x &lt; 10</w:t>
            </w:r>
          </w:p>
        </w:tc>
        <w:tc>
          <w:tcPr>
            <w:tcW w:w="940" w:type="dxa"/>
            <w:shd w:val="clear" w:color="auto" w:fill="auto"/>
          </w:tcPr>
          <w:p w:rsidR="007A7E1A" w:rsidRPr="00871301" w:rsidRDefault="007A7E1A" w:rsidP="00396FE3">
            <w:pPr>
              <w:pStyle w:val="Tabletext"/>
              <w:tabs>
                <w:tab w:val="decimal" w:pos="227"/>
              </w:tabs>
            </w:pPr>
            <w:r w:rsidRPr="00871301">
              <w:t>-0.061</w:t>
            </w:r>
          </w:p>
        </w:tc>
        <w:tc>
          <w:tcPr>
            <w:tcW w:w="940" w:type="dxa"/>
            <w:shd w:val="clear" w:color="auto" w:fill="auto"/>
          </w:tcPr>
          <w:p w:rsidR="007A7E1A" w:rsidRPr="00871301" w:rsidRDefault="007A7E1A" w:rsidP="00396FE3">
            <w:pPr>
              <w:pStyle w:val="Tabletext"/>
              <w:tabs>
                <w:tab w:val="decimal" w:pos="227"/>
              </w:tabs>
            </w:pPr>
            <w:r w:rsidRPr="00871301">
              <w:t>0.121</w:t>
            </w:r>
          </w:p>
        </w:tc>
        <w:tc>
          <w:tcPr>
            <w:tcW w:w="941" w:type="dxa"/>
            <w:shd w:val="clear" w:color="auto" w:fill="auto"/>
          </w:tcPr>
          <w:p w:rsidR="007A7E1A" w:rsidRPr="00871301" w:rsidRDefault="007A7E1A" w:rsidP="00396FE3">
            <w:pPr>
              <w:pStyle w:val="Tabletext"/>
              <w:jc w:val="center"/>
            </w:pPr>
            <w:r w:rsidRPr="00871301">
              <w:t>1</w:t>
            </w:r>
          </w:p>
        </w:tc>
        <w:tc>
          <w:tcPr>
            <w:tcW w:w="940" w:type="dxa"/>
            <w:shd w:val="clear" w:color="auto" w:fill="auto"/>
          </w:tcPr>
          <w:p w:rsidR="007A7E1A" w:rsidRPr="00871301" w:rsidRDefault="007A7E1A" w:rsidP="00396FE3">
            <w:pPr>
              <w:pStyle w:val="Tabletext"/>
              <w:tabs>
                <w:tab w:val="decimal" w:pos="340"/>
              </w:tabs>
            </w:pPr>
            <w:r w:rsidRPr="00871301">
              <w:t>0.255</w:t>
            </w:r>
          </w:p>
        </w:tc>
        <w:tc>
          <w:tcPr>
            <w:tcW w:w="940" w:type="dxa"/>
            <w:shd w:val="clear" w:color="auto" w:fill="auto"/>
          </w:tcPr>
          <w:p w:rsidR="007A7E1A" w:rsidRPr="00871301" w:rsidRDefault="007A7E1A" w:rsidP="00396FE3">
            <w:pPr>
              <w:pStyle w:val="Tabletext"/>
              <w:tabs>
                <w:tab w:val="decimal" w:pos="227"/>
              </w:tabs>
            </w:pPr>
            <w:r w:rsidRPr="00871301">
              <w:t>0.613</w:t>
            </w:r>
          </w:p>
        </w:tc>
        <w:tc>
          <w:tcPr>
            <w:tcW w:w="941" w:type="dxa"/>
            <w:shd w:val="clear" w:color="auto" w:fill="auto"/>
          </w:tcPr>
          <w:p w:rsidR="007A7E1A" w:rsidRPr="00871301" w:rsidRDefault="007A7E1A" w:rsidP="00396FE3">
            <w:pPr>
              <w:pStyle w:val="Tabletext"/>
              <w:tabs>
                <w:tab w:val="decimal" w:pos="227"/>
              </w:tabs>
            </w:pPr>
            <w:r w:rsidRPr="00871301">
              <w:t>0.749</w:t>
            </w:r>
          </w:p>
        </w:tc>
        <w:tc>
          <w:tcPr>
            <w:tcW w:w="1417" w:type="dxa"/>
            <w:shd w:val="clear" w:color="auto" w:fill="auto"/>
          </w:tcPr>
          <w:p w:rsidR="007A7E1A" w:rsidRPr="00871301" w:rsidRDefault="007A7E1A" w:rsidP="00396FE3">
            <w:pPr>
              <w:pStyle w:val="Tabletext"/>
              <w:tabs>
                <w:tab w:val="decimal" w:pos="227"/>
              </w:tabs>
            </w:pPr>
            <w:r w:rsidRPr="00871301">
              <w:t>(0.592, 0.948)</w:t>
            </w:r>
          </w:p>
        </w:tc>
      </w:tr>
      <w:tr w:rsidR="007A7E1A" w:rsidRPr="003D3F0C" w:rsidTr="00396FE3">
        <w:tc>
          <w:tcPr>
            <w:tcW w:w="1446" w:type="dxa"/>
            <w:shd w:val="clear" w:color="auto" w:fill="auto"/>
          </w:tcPr>
          <w:p w:rsidR="007A7E1A" w:rsidRPr="00871301" w:rsidRDefault="007A7E1A" w:rsidP="00396FE3">
            <w:pPr>
              <w:pStyle w:val="Tabletext"/>
            </w:pPr>
            <w:r w:rsidRPr="00871301">
              <w:t>10 &lt;</w:t>
            </w:r>
            <w:r w:rsidR="000C3A74">
              <w:t xml:space="preserve"> </w:t>
            </w:r>
            <w:r w:rsidRPr="00871301">
              <w:t>= x &lt; 15</w:t>
            </w:r>
          </w:p>
        </w:tc>
        <w:tc>
          <w:tcPr>
            <w:tcW w:w="940" w:type="dxa"/>
            <w:shd w:val="clear" w:color="auto" w:fill="auto"/>
          </w:tcPr>
          <w:p w:rsidR="007A7E1A" w:rsidRPr="00871301" w:rsidRDefault="007A7E1A" w:rsidP="00396FE3">
            <w:pPr>
              <w:pStyle w:val="Tabletext"/>
              <w:tabs>
                <w:tab w:val="decimal" w:pos="227"/>
              </w:tabs>
            </w:pPr>
            <w:r w:rsidRPr="00871301">
              <w:t>-0.210</w:t>
            </w:r>
          </w:p>
        </w:tc>
        <w:tc>
          <w:tcPr>
            <w:tcW w:w="940" w:type="dxa"/>
            <w:shd w:val="clear" w:color="auto" w:fill="auto"/>
          </w:tcPr>
          <w:p w:rsidR="007A7E1A" w:rsidRPr="00871301" w:rsidRDefault="007A7E1A" w:rsidP="00396FE3">
            <w:pPr>
              <w:pStyle w:val="Tabletext"/>
              <w:tabs>
                <w:tab w:val="decimal" w:pos="227"/>
              </w:tabs>
            </w:pPr>
            <w:r w:rsidRPr="00871301">
              <w:t>0.118</w:t>
            </w:r>
          </w:p>
        </w:tc>
        <w:tc>
          <w:tcPr>
            <w:tcW w:w="941" w:type="dxa"/>
            <w:shd w:val="clear" w:color="auto" w:fill="auto"/>
          </w:tcPr>
          <w:p w:rsidR="007A7E1A" w:rsidRPr="00871301" w:rsidRDefault="007A7E1A" w:rsidP="00396FE3">
            <w:pPr>
              <w:pStyle w:val="Tabletext"/>
              <w:jc w:val="center"/>
            </w:pPr>
            <w:r w:rsidRPr="00871301">
              <w:t>1</w:t>
            </w:r>
          </w:p>
        </w:tc>
        <w:tc>
          <w:tcPr>
            <w:tcW w:w="940" w:type="dxa"/>
            <w:shd w:val="clear" w:color="auto" w:fill="auto"/>
          </w:tcPr>
          <w:p w:rsidR="007A7E1A" w:rsidRPr="00871301" w:rsidRDefault="007A7E1A" w:rsidP="00396FE3">
            <w:pPr>
              <w:pStyle w:val="Tabletext"/>
              <w:tabs>
                <w:tab w:val="decimal" w:pos="340"/>
              </w:tabs>
            </w:pPr>
            <w:r w:rsidRPr="00871301">
              <w:t>3.161</w:t>
            </w:r>
          </w:p>
        </w:tc>
        <w:tc>
          <w:tcPr>
            <w:tcW w:w="940" w:type="dxa"/>
            <w:shd w:val="clear" w:color="auto" w:fill="auto"/>
          </w:tcPr>
          <w:p w:rsidR="007A7E1A" w:rsidRPr="00871301" w:rsidRDefault="007A7E1A" w:rsidP="00396FE3">
            <w:pPr>
              <w:pStyle w:val="Tabletext"/>
              <w:tabs>
                <w:tab w:val="decimal" w:pos="227"/>
              </w:tabs>
            </w:pPr>
            <w:r w:rsidRPr="00871301">
              <w:t>0.754</w:t>
            </w:r>
          </w:p>
        </w:tc>
        <w:tc>
          <w:tcPr>
            <w:tcW w:w="941" w:type="dxa"/>
            <w:shd w:val="clear" w:color="auto" w:fill="auto"/>
          </w:tcPr>
          <w:p w:rsidR="007A7E1A" w:rsidRPr="00871301" w:rsidRDefault="007A7E1A" w:rsidP="00396FE3">
            <w:pPr>
              <w:pStyle w:val="Tabletext"/>
              <w:tabs>
                <w:tab w:val="decimal" w:pos="227"/>
              </w:tabs>
            </w:pPr>
            <w:r w:rsidRPr="00871301">
              <w:t>0.757</w:t>
            </w:r>
          </w:p>
        </w:tc>
        <w:tc>
          <w:tcPr>
            <w:tcW w:w="1417" w:type="dxa"/>
            <w:shd w:val="clear" w:color="auto" w:fill="auto"/>
          </w:tcPr>
          <w:p w:rsidR="007A7E1A" w:rsidRPr="00871301" w:rsidRDefault="007A7E1A" w:rsidP="00396FE3">
            <w:pPr>
              <w:pStyle w:val="Tabletext"/>
              <w:tabs>
                <w:tab w:val="decimal" w:pos="227"/>
              </w:tabs>
            </w:pPr>
            <w:r w:rsidRPr="00871301">
              <w:t>(0.602, 0.951)</w:t>
            </w:r>
          </w:p>
        </w:tc>
      </w:tr>
      <w:tr w:rsidR="007A7E1A" w:rsidRPr="003D3F0C" w:rsidTr="00396FE3">
        <w:tc>
          <w:tcPr>
            <w:tcW w:w="1446" w:type="dxa"/>
            <w:shd w:val="clear" w:color="auto" w:fill="auto"/>
          </w:tcPr>
          <w:p w:rsidR="007A7E1A" w:rsidRPr="00871301" w:rsidRDefault="007A7E1A" w:rsidP="00396FE3">
            <w:pPr>
              <w:pStyle w:val="Tabletext"/>
            </w:pPr>
            <w:r w:rsidRPr="00871301">
              <w:t>15 &lt;</w:t>
            </w:r>
            <w:r w:rsidR="000C3A74">
              <w:t xml:space="preserve"> </w:t>
            </w:r>
            <w:r w:rsidRPr="00871301">
              <w:t>= x &lt; 20</w:t>
            </w:r>
          </w:p>
        </w:tc>
        <w:tc>
          <w:tcPr>
            <w:tcW w:w="940" w:type="dxa"/>
            <w:shd w:val="clear" w:color="auto" w:fill="auto"/>
          </w:tcPr>
          <w:p w:rsidR="007A7E1A" w:rsidRPr="00871301" w:rsidRDefault="007A7E1A" w:rsidP="00396FE3">
            <w:pPr>
              <w:pStyle w:val="Tabletext"/>
              <w:tabs>
                <w:tab w:val="decimal" w:pos="227"/>
              </w:tabs>
            </w:pPr>
            <w:r w:rsidRPr="00871301">
              <w:t>-0.497</w:t>
            </w:r>
          </w:p>
        </w:tc>
        <w:tc>
          <w:tcPr>
            <w:tcW w:w="940" w:type="dxa"/>
            <w:shd w:val="clear" w:color="auto" w:fill="auto"/>
          </w:tcPr>
          <w:p w:rsidR="007A7E1A" w:rsidRPr="00871301" w:rsidRDefault="007A7E1A" w:rsidP="00396FE3">
            <w:pPr>
              <w:pStyle w:val="Tabletext"/>
              <w:tabs>
                <w:tab w:val="decimal" w:pos="227"/>
              </w:tabs>
            </w:pPr>
            <w:r w:rsidRPr="00871301">
              <w:t>0.140</w:t>
            </w:r>
          </w:p>
        </w:tc>
        <w:tc>
          <w:tcPr>
            <w:tcW w:w="941" w:type="dxa"/>
            <w:shd w:val="clear" w:color="auto" w:fill="auto"/>
          </w:tcPr>
          <w:p w:rsidR="007A7E1A" w:rsidRPr="00871301" w:rsidRDefault="007A7E1A" w:rsidP="00396FE3">
            <w:pPr>
              <w:pStyle w:val="Tabletext"/>
              <w:jc w:val="center"/>
            </w:pPr>
            <w:r w:rsidRPr="00871301">
              <w:t>1</w:t>
            </w:r>
          </w:p>
        </w:tc>
        <w:tc>
          <w:tcPr>
            <w:tcW w:w="940" w:type="dxa"/>
            <w:shd w:val="clear" w:color="auto" w:fill="auto"/>
          </w:tcPr>
          <w:p w:rsidR="007A7E1A" w:rsidRPr="00871301" w:rsidRDefault="007A7E1A" w:rsidP="00396FE3">
            <w:pPr>
              <w:pStyle w:val="Tabletext"/>
              <w:tabs>
                <w:tab w:val="decimal" w:pos="340"/>
              </w:tabs>
            </w:pPr>
            <w:r w:rsidRPr="00871301">
              <w:t>12.590</w:t>
            </w:r>
          </w:p>
        </w:tc>
        <w:tc>
          <w:tcPr>
            <w:tcW w:w="940" w:type="dxa"/>
            <w:shd w:val="clear" w:color="auto" w:fill="auto"/>
          </w:tcPr>
          <w:p w:rsidR="007A7E1A" w:rsidRPr="00871301" w:rsidRDefault="007A7E1A" w:rsidP="00396FE3">
            <w:pPr>
              <w:pStyle w:val="Tabletext"/>
              <w:tabs>
                <w:tab w:val="decimal" w:pos="227"/>
              </w:tabs>
            </w:pPr>
            <w:r w:rsidRPr="00871301">
              <w:t>0.0004</w:t>
            </w:r>
          </w:p>
        </w:tc>
        <w:tc>
          <w:tcPr>
            <w:tcW w:w="941" w:type="dxa"/>
            <w:shd w:val="clear" w:color="auto" w:fill="auto"/>
          </w:tcPr>
          <w:p w:rsidR="007A7E1A" w:rsidRPr="00871301" w:rsidRDefault="007A7E1A" w:rsidP="00396FE3">
            <w:pPr>
              <w:pStyle w:val="Tabletext"/>
              <w:tabs>
                <w:tab w:val="decimal" w:pos="227"/>
              </w:tabs>
            </w:pPr>
            <w:r w:rsidRPr="00871301">
              <w:t>0.577</w:t>
            </w:r>
          </w:p>
        </w:tc>
        <w:tc>
          <w:tcPr>
            <w:tcW w:w="1417" w:type="dxa"/>
            <w:shd w:val="clear" w:color="auto" w:fill="auto"/>
          </w:tcPr>
          <w:p w:rsidR="007A7E1A" w:rsidRPr="00871301" w:rsidRDefault="007A7E1A" w:rsidP="00396FE3">
            <w:pPr>
              <w:pStyle w:val="Tabletext"/>
              <w:tabs>
                <w:tab w:val="decimal" w:pos="227"/>
              </w:tabs>
            </w:pPr>
            <w:r w:rsidRPr="00871301">
              <w:t>(0.442, 0.752)</w:t>
            </w:r>
          </w:p>
        </w:tc>
      </w:tr>
      <w:tr w:rsidR="007A7E1A" w:rsidRPr="003D3F0C" w:rsidTr="00396FE3">
        <w:tc>
          <w:tcPr>
            <w:tcW w:w="1446" w:type="dxa"/>
            <w:shd w:val="clear" w:color="auto" w:fill="auto"/>
          </w:tcPr>
          <w:p w:rsidR="007A7E1A" w:rsidRPr="00871301" w:rsidRDefault="007A7E1A" w:rsidP="00396FE3">
            <w:pPr>
              <w:pStyle w:val="Tabletext"/>
            </w:pPr>
            <w:r w:rsidRPr="00871301">
              <w:t>X &gt;</w:t>
            </w:r>
            <w:r w:rsidR="000C3A74">
              <w:t xml:space="preserve"> </w:t>
            </w:r>
            <w:r w:rsidRPr="00871301">
              <w:t>= 20</w:t>
            </w:r>
          </w:p>
        </w:tc>
        <w:tc>
          <w:tcPr>
            <w:tcW w:w="940" w:type="dxa"/>
            <w:shd w:val="clear" w:color="auto" w:fill="auto"/>
          </w:tcPr>
          <w:p w:rsidR="007A7E1A" w:rsidRPr="00871301" w:rsidRDefault="007A7E1A" w:rsidP="00396FE3">
            <w:pPr>
              <w:pStyle w:val="Tabletext"/>
              <w:tabs>
                <w:tab w:val="decimal" w:pos="227"/>
              </w:tabs>
            </w:pPr>
            <w:r w:rsidRPr="00871301">
              <w:t>-0.918</w:t>
            </w:r>
          </w:p>
        </w:tc>
        <w:tc>
          <w:tcPr>
            <w:tcW w:w="940" w:type="dxa"/>
            <w:shd w:val="clear" w:color="auto" w:fill="auto"/>
          </w:tcPr>
          <w:p w:rsidR="007A7E1A" w:rsidRPr="00871301" w:rsidRDefault="007A7E1A" w:rsidP="00396FE3">
            <w:pPr>
              <w:pStyle w:val="Tabletext"/>
              <w:tabs>
                <w:tab w:val="decimal" w:pos="227"/>
              </w:tabs>
            </w:pPr>
            <w:r w:rsidRPr="00871301">
              <w:t>0.130</w:t>
            </w:r>
          </w:p>
        </w:tc>
        <w:tc>
          <w:tcPr>
            <w:tcW w:w="941" w:type="dxa"/>
            <w:shd w:val="clear" w:color="auto" w:fill="auto"/>
          </w:tcPr>
          <w:p w:rsidR="007A7E1A" w:rsidRPr="00871301" w:rsidRDefault="007A7E1A" w:rsidP="00396FE3">
            <w:pPr>
              <w:pStyle w:val="Tabletext"/>
              <w:jc w:val="center"/>
            </w:pPr>
            <w:r w:rsidRPr="00871301">
              <w:t>1</w:t>
            </w:r>
          </w:p>
        </w:tc>
        <w:tc>
          <w:tcPr>
            <w:tcW w:w="940" w:type="dxa"/>
            <w:shd w:val="clear" w:color="auto" w:fill="auto"/>
          </w:tcPr>
          <w:p w:rsidR="007A7E1A" w:rsidRPr="00871301" w:rsidRDefault="007A7E1A" w:rsidP="00396FE3">
            <w:pPr>
              <w:pStyle w:val="Tabletext"/>
              <w:tabs>
                <w:tab w:val="decimal" w:pos="340"/>
              </w:tabs>
            </w:pPr>
            <w:r w:rsidRPr="00871301">
              <w:t>49.909</w:t>
            </w:r>
          </w:p>
        </w:tc>
        <w:tc>
          <w:tcPr>
            <w:tcW w:w="940" w:type="dxa"/>
            <w:shd w:val="clear" w:color="auto" w:fill="auto"/>
          </w:tcPr>
          <w:p w:rsidR="007A7E1A" w:rsidRPr="00871301" w:rsidRDefault="007A7E1A" w:rsidP="00396FE3">
            <w:pPr>
              <w:pStyle w:val="Tabletext"/>
              <w:tabs>
                <w:tab w:val="decimal" w:pos="227"/>
              </w:tabs>
            </w:pPr>
            <w:r w:rsidRPr="00871301">
              <w:t>&lt;0.0001</w:t>
            </w:r>
          </w:p>
        </w:tc>
        <w:tc>
          <w:tcPr>
            <w:tcW w:w="941" w:type="dxa"/>
            <w:shd w:val="clear" w:color="auto" w:fill="auto"/>
          </w:tcPr>
          <w:p w:rsidR="007A7E1A" w:rsidRPr="00871301" w:rsidRDefault="007A7E1A" w:rsidP="00396FE3">
            <w:pPr>
              <w:pStyle w:val="Tabletext"/>
              <w:tabs>
                <w:tab w:val="decimal" w:pos="227"/>
              </w:tabs>
            </w:pPr>
            <w:r w:rsidRPr="00871301">
              <w:t>0.364</w:t>
            </w:r>
          </w:p>
        </w:tc>
        <w:tc>
          <w:tcPr>
            <w:tcW w:w="1417" w:type="dxa"/>
            <w:shd w:val="clear" w:color="auto" w:fill="auto"/>
          </w:tcPr>
          <w:p w:rsidR="007A7E1A" w:rsidRPr="00871301" w:rsidRDefault="007A7E1A" w:rsidP="00396FE3">
            <w:pPr>
              <w:pStyle w:val="Tabletext"/>
              <w:tabs>
                <w:tab w:val="decimal" w:pos="227"/>
              </w:tabs>
            </w:pPr>
            <w:r w:rsidRPr="00871301">
              <w:t>(0.292, 0.455)</w:t>
            </w:r>
          </w:p>
        </w:tc>
      </w:tr>
      <w:tr w:rsidR="000A1339" w:rsidRPr="003D3F0C" w:rsidTr="00396FE3">
        <w:tc>
          <w:tcPr>
            <w:tcW w:w="1446" w:type="dxa"/>
            <w:tcBorders>
              <w:bottom w:val="single" w:sz="4" w:space="0" w:color="auto"/>
            </w:tcBorders>
            <w:shd w:val="clear" w:color="auto" w:fill="auto"/>
          </w:tcPr>
          <w:p w:rsidR="000A1339" w:rsidRPr="00871301" w:rsidRDefault="000A1339" w:rsidP="00396FE3">
            <w:pPr>
              <w:pStyle w:val="Tabletext"/>
              <w:spacing w:after="40"/>
            </w:pPr>
            <w:r w:rsidRPr="00871301">
              <w:t xml:space="preserve">Year </w:t>
            </w:r>
            <w:proofErr w:type="gramStart"/>
            <w:r w:rsidRPr="00871301">
              <w:t>10</w:t>
            </w:r>
            <w:proofErr w:type="gramEnd"/>
            <w:r w:rsidRPr="00871301">
              <w:t xml:space="preserve"> prop.</w:t>
            </w:r>
          </w:p>
        </w:tc>
        <w:tc>
          <w:tcPr>
            <w:tcW w:w="940" w:type="dxa"/>
            <w:tcBorders>
              <w:bottom w:val="single" w:sz="4" w:space="0" w:color="auto"/>
            </w:tcBorders>
            <w:shd w:val="clear" w:color="auto" w:fill="auto"/>
          </w:tcPr>
          <w:p w:rsidR="000A1339" w:rsidRPr="00871301" w:rsidRDefault="000A1339" w:rsidP="00396FE3">
            <w:pPr>
              <w:pStyle w:val="Tabletext"/>
              <w:tabs>
                <w:tab w:val="decimal" w:pos="227"/>
              </w:tabs>
              <w:spacing w:after="40"/>
            </w:pPr>
            <w:r w:rsidRPr="00871301">
              <w:t>1.066</w:t>
            </w:r>
          </w:p>
        </w:tc>
        <w:tc>
          <w:tcPr>
            <w:tcW w:w="940" w:type="dxa"/>
            <w:tcBorders>
              <w:bottom w:val="single" w:sz="4" w:space="0" w:color="auto"/>
            </w:tcBorders>
            <w:shd w:val="clear" w:color="auto" w:fill="auto"/>
          </w:tcPr>
          <w:p w:rsidR="000A1339" w:rsidRPr="00871301" w:rsidRDefault="000A1339" w:rsidP="00396FE3">
            <w:pPr>
              <w:pStyle w:val="Tabletext"/>
              <w:tabs>
                <w:tab w:val="decimal" w:pos="227"/>
              </w:tabs>
              <w:spacing w:after="40"/>
            </w:pPr>
            <w:r w:rsidRPr="00871301">
              <w:t>0.461</w:t>
            </w:r>
          </w:p>
        </w:tc>
        <w:tc>
          <w:tcPr>
            <w:tcW w:w="941" w:type="dxa"/>
            <w:tcBorders>
              <w:bottom w:val="single" w:sz="4" w:space="0" w:color="auto"/>
            </w:tcBorders>
            <w:shd w:val="clear" w:color="auto" w:fill="auto"/>
          </w:tcPr>
          <w:p w:rsidR="000A1339" w:rsidRPr="00871301" w:rsidRDefault="000A1339" w:rsidP="00396FE3">
            <w:pPr>
              <w:pStyle w:val="Tabletext"/>
              <w:spacing w:after="40"/>
              <w:jc w:val="center"/>
            </w:pPr>
            <w:r w:rsidRPr="00871301">
              <w:t>1</w:t>
            </w:r>
          </w:p>
        </w:tc>
        <w:tc>
          <w:tcPr>
            <w:tcW w:w="940" w:type="dxa"/>
            <w:tcBorders>
              <w:bottom w:val="single" w:sz="4" w:space="0" w:color="auto"/>
            </w:tcBorders>
            <w:shd w:val="clear" w:color="auto" w:fill="auto"/>
          </w:tcPr>
          <w:p w:rsidR="000A1339" w:rsidRPr="00871301" w:rsidRDefault="000A1339" w:rsidP="00396FE3">
            <w:pPr>
              <w:pStyle w:val="Tabletext"/>
              <w:tabs>
                <w:tab w:val="decimal" w:pos="340"/>
              </w:tabs>
              <w:spacing w:after="40"/>
            </w:pPr>
            <w:r w:rsidRPr="00871301">
              <w:t>5.339</w:t>
            </w:r>
          </w:p>
        </w:tc>
        <w:tc>
          <w:tcPr>
            <w:tcW w:w="940" w:type="dxa"/>
            <w:tcBorders>
              <w:bottom w:val="single" w:sz="4" w:space="0" w:color="auto"/>
            </w:tcBorders>
            <w:shd w:val="clear" w:color="auto" w:fill="auto"/>
          </w:tcPr>
          <w:p w:rsidR="000A1339" w:rsidRPr="00871301" w:rsidRDefault="000A1339" w:rsidP="00396FE3">
            <w:pPr>
              <w:pStyle w:val="Tabletext"/>
              <w:tabs>
                <w:tab w:val="decimal" w:pos="227"/>
              </w:tabs>
              <w:spacing w:after="40"/>
            </w:pPr>
            <w:r w:rsidRPr="00871301">
              <w:t>0.0202</w:t>
            </w:r>
          </w:p>
        </w:tc>
        <w:tc>
          <w:tcPr>
            <w:tcW w:w="941" w:type="dxa"/>
            <w:tcBorders>
              <w:bottom w:val="single" w:sz="4" w:space="0" w:color="auto"/>
            </w:tcBorders>
            <w:shd w:val="clear" w:color="auto" w:fill="auto"/>
          </w:tcPr>
          <w:p w:rsidR="000A1339" w:rsidRPr="00871301" w:rsidRDefault="000A1339" w:rsidP="00396FE3">
            <w:pPr>
              <w:pStyle w:val="Tabletext"/>
              <w:spacing w:after="40"/>
            </w:pPr>
          </w:p>
        </w:tc>
        <w:tc>
          <w:tcPr>
            <w:tcW w:w="1417" w:type="dxa"/>
            <w:tcBorders>
              <w:bottom w:val="single" w:sz="4" w:space="0" w:color="auto"/>
            </w:tcBorders>
            <w:shd w:val="clear" w:color="auto" w:fill="auto"/>
          </w:tcPr>
          <w:p w:rsidR="000A1339" w:rsidRPr="00871301" w:rsidRDefault="000A1339" w:rsidP="00396FE3">
            <w:pPr>
              <w:pStyle w:val="Tabletext"/>
              <w:spacing w:after="40"/>
            </w:pPr>
          </w:p>
        </w:tc>
      </w:tr>
    </w:tbl>
    <w:p w:rsidR="00396FE3" w:rsidRDefault="00396FE3" w:rsidP="00396FE3">
      <w:pPr>
        <w:pStyle w:val="Heading3"/>
      </w:pPr>
    </w:p>
    <w:p w:rsidR="00396FE3" w:rsidRDefault="00396FE3" w:rsidP="00396FE3">
      <w:pPr>
        <w:pStyle w:val="text"/>
        <w:rPr>
          <w:sz w:val="28"/>
        </w:rPr>
      </w:pPr>
      <w:r>
        <w:br w:type="page"/>
      </w:r>
    </w:p>
    <w:p w:rsidR="00DB78A3" w:rsidRPr="003D3F0C" w:rsidRDefault="00DB78A3" w:rsidP="00396FE3">
      <w:pPr>
        <w:pStyle w:val="Heading3"/>
      </w:pPr>
      <w:r w:rsidRPr="003D3F0C">
        <w:lastRenderedPageBreak/>
        <w:t xml:space="preserve">Year 12 </w:t>
      </w:r>
      <w:r w:rsidR="00396FE3">
        <w:t>r</w:t>
      </w:r>
      <w:r w:rsidRPr="003D3F0C">
        <w:t>etention</w:t>
      </w:r>
    </w:p>
    <w:p w:rsidR="00F25D41" w:rsidRPr="003D3F0C" w:rsidRDefault="0030582E" w:rsidP="00572461">
      <w:pPr>
        <w:pStyle w:val="tabletitle"/>
      </w:pPr>
      <w:bookmarkStart w:id="97" w:name="_Ref224536888"/>
      <w:bookmarkStart w:id="98" w:name="_Toc297729190"/>
      <w:r>
        <w:t>Table</w:t>
      </w:r>
      <w:r w:rsidR="00F25D41" w:rsidRPr="003D3F0C">
        <w:t xml:space="preserve"> </w:t>
      </w:r>
      <w:fldSimple w:instr=" SEQ Table \* ARABIC ">
        <w:r w:rsidR="007B36B8">
          <w:rPr>
            <w:noProof/>
          </w:rPr>
          <w:t>25</w:t>
        </w:r>
      </w:fldSimple>
      <w:bookmarkEnd w:id="97"/>
      <w:r w:rsidR="00D17C46">
        <w:tab/>
        <w:t>Type 3 a</w:t>
      </w:r>
      <w:r w:rsidR="007347D7">
        <w:t xml:space="preserve">nalysis of </w:t>
      </w:r>
      <w:r w:rsidR="007347D7" w:rsidRPr="00572461">
        <w:t>e</w:t>
      </w:r>
      <w:r w:rsidR="00F25D41" w:rsidRPr="00572461">
        <w:t>ffects</w:t>
      </w:r>
      <w:r w:rsidR="00F25D41" w:rsidRPr="003D3F0C">
        <w:t xml:space="preserve"> for Year 1</w:t>
      </w:r>
      <w:r w:rsidR="00CF5F8A" w:rsidRPr="003D3F0C">
        <w:t>2</w:t>
      </w:r>
      <w:r w:rsidR="00F25D41" w:rsidRPr="003D3F0C">
        <w:t xml:space="preserve"> retention</w:t>
      </w:r>
      <w:r w:rsidR="00D17C46">
        <w:t xml:space="preserve">, </w:t>
      </w:r>
      <w:r w:rsidR="00966D6D">
        <w:t>m</w:t>
      </w:r>
      <w:r w:rsidR="00F25D41" w:rsidRPr="003D3F0C">
        <w:t>ales</w:t>
      </w:r>
      <w:bookmarkEnd w:id="98"/>
    </w:p>
    <w:tbl>
      <w:tblPr>
        <w:tblW w:w="5670" w:type="dxa"/>
        <w:tblInd w:w="108" w:type="dxa"/>
        <w:tblLayout w:type="fixed"/>
        <w:tblLook w:val="01E0"/>
      </w:tblPr>
      <w:tblGrid>
        <w:gridCol w:w="2552"/>
        <w:gridCol w:w="1039"/>
        <w:gridCol w:w="1039"/>
        <w:gridCol w:w="1040"/>
      </w:tblGrid>
      <w:tr w:rsidR="00F25D41" w:rsidRPr="00871301" w:rsidTr="00723496">
        <w:tc>
          <w:tcPr>
            <w:tcW w:w="2552" w:type="dxa"/>
            <w:tcBorders>
              <w:top w:val="single" w:sz="4" w:space="0" w:color="auto"/>
              <w:bottom w:val="single" w:sz="4" w:space="0" w:color="auto"/>
            </w:tcBorders>
            <w:shd w:val="clear" w:color="auto" w:fill="auto"/>
          </w:tcPr>
          <w:p w:rsidR="00F25D41" w:rsidRPr="00871301" w:rsidRDefault="00F25D41" w:rsidP="00572461">
            <w:pPr>
              <w:pStyle w:val="Tablehead1"/>
            </w:pPr>
            <w:r w:rsidRPr="00871301">
              <w:t>Effect</w:t>
            </w:r>
          </w:p>
        </w:tc>
        <w:tc>
          <w:tcPr>
            <w:tcW w:w="1039" w:type="dxa"/>
            <w:tcBorders>
              <w:top w:val="single" w:sz="4" w:space="0" w:color="auto"/>
              <w:bottom w:val="single" w:sz="4" w:space="0" w:color="auto"/>
            </w:tcBorders>
            <w:shd w:val="clear" w:color="auto" w:fill="auto"/>
          </w:tcPr>
          <w:p w:rsidR="00F25D41" w:rsidRPr="00871301" w:rsidRDefault="00613717" w:rsidP="00723496">
            <w:pPr>
              <w:pStyle w:val="Tablehead1"/>
              <w:jc w:val="center"/>
            </w:pPr>
            <w:proofErr w:type="spellStart"/>
            <w:r w:rsidRPr="00871301">
              <w:t>df</w:t>
            </w:r>
            <w:proofErr w:type="spellEnd"/>
          </w:p>
        </w:tc>
        <w:tc>
          <w:tcPr>
            <w:tcW w:w="1039" w:type="dxa"/>
            <w:tcBorders>
              <w:top w:val="single" w:sz="4" w:space="0" w:color="auto"/>
              <w:bottom w:val="single" w:sz="4" w:space="0" w:color="auto"/>
            </w:tcBorders>
            <w:shd w:val="clear" w:color="auto" w:fill="auto"/>
          </w:tcPr>
          <w:p w:rsidR="00F25D41" w:rsidRPr="00871301" w:rsidRDefault="00F25D41" w:rsidP="00723496">
            <w:pPr>
              <w:pStyle w:val="Tablehead1"/>
              <w:jc w:val="center"/>
            </w:pPr>
            <w:r w:rsidRPr="00871301">
              <w:t>Wald</w:t>
            </w:r>
          </w:p>
        </w:tc>
        <w:tc>
          <w:tcPr>
            <w:tcW w:w="1040" w:type="dxa"/>
            <w:tcBorders>
              <w:top w:val="single" w:sz="4" w:space="0" w:color="auto"/>
              <w:bottom w:val="single" w:sz="4" w:space="0" w:color="auto"/>
            </w:tcBorders>
            <w:shd w:val="clear" w:color="auto" w:fill="auto"/>
          </w:tcPr>
          <w:p w:rsidR="00F25D41" w:rsidRPr="00871301" w:rsidRDefault="00F25D41" w:rsidP="00723496">
            <w:pPr>
              <w:pStyle w:val="Tablehead1"/>
              <w:jc w:val="center"/>
            </w:pPr>
            <w:r w:rsidRPr="00871301">
              <w:t>P-value</w:t>
            </w:r>
          </w:p>
        </w:tc>
      </w:tr>
      <w:tr w:rsidR="00F25D41" w:rsidRPr="003D3F0C" w:rsidTr="00723496">
        <w:tc>
          <w:tcPr>
            <w:tcW w:w="2552" w:type="dxa"/>
            <w:tcBorders>
              <w:top w:val="single" w:sz="4" w:space="0" w:color="auto"/>
            </w:tcBorders>
            <w:shd w:val="clear" w:color="auto" w:fill="auto"/>
          </w:tcPr>
          <w:p w:rsidR="00F25D41" w:rsidRPr="00871301" w:rsidRDefault="001C43BA" w:rsidP="00572461">
            <w:pPr>
              <w:pStyle w:val="Tabletext"/>
            </w:pPr>
            <w:r w:rsidRPr="00871301">
              <w:t>Year 11</w:t>
            </w:r>
            <w:r w:rsidR="007347D7" w:rsidRPr="00871301">
              <w:t xml:space="preserve"> h</w:t>
            </w:r>
            <w:r w:rsidR="00F25D41" w:rsidRPr="00871301">
              <w:t>ours</w:t>
            </w:r>
          </w:p>
        </w:tc>
        <w:tc>
          <w:tcPr>
            <w:tcW w:w="1039" w:type="dxa"/>
            <w:tcBorders>
              <w:top w:val="single" w:sz="4" w:space="0" w:color="auto"/>
            </w:tcBorders>
            <w:shd w:val="clear" w:color="auto" w:fill="auto"/>
          </w:tcPr>
          <w:p w:rsidR="00F25D41" w:rsidRPr="00871301" w:rsidRDefault="00F25D41" w:rsidP="00723496">
            <w:pPr>
              <w:pStyle w:val="Tabletext"/>
              <w:jc w:val="center"/>
            </w:pPr>
            <w:r w:rsidRPr="00871301">
              <w:t>5</w:t>
            </w:r>
          </w:p>
        </w:tc>
        <w:tc>
          <w:tcPr>
            <w:tcW w:w="1039" w:type="dxa"/>
            <w:tcBorders>
              <w:top w:val="single" w:sz="4" w:space="0" w:color="auto"/>
            </w:tcBorders>
            <w:shd w:val="clear" w:color="auto" w:fill="auto"/>
          </w:tcPr>
          <w:p w:rsidR="00F25D41" w:rsidRPr="00871301" w:rsidRDefault="00CF5F8A" w:rsidP="00723496">
            <w:pPr>
              <w:pStyle w:val="Tabletext"/>
              <w:tabs>
                <w:tab w:val="decimal" w:pos="312"/>
              </w:tabs>
            </w:pPr>
            <w:r w:rsidRPr="00871301">
              <w:t>6.764</w:t>
            </w:r>
          </w:p>
        </w:tc>
        <w:tc>
          <w:tcPr>
            <w:tcW w:w="1040" w:type="dxa"/>
            <w:tcBorders>
              <w:top w:val="single" w:sz="4" w:space="0" w:color="auto"/>
            </w:tcBorders>
            <w:shd w:val="clear" w:color="auto" w:fill="auto"/>
          </w:tcPr>
          <w:p w:rsidR="00F25D41" w:rsidRPr="00871301" w:rsidRDefault="00CF5F8A" w:rsidP="00723496">
            <w:pPr>
              <w:pStyle w:val="Tabletext"/>
              <w:tabs>
                <w:tab w:val="decimal" w:pos="284"/>
              </w:tabs>
            </w:pPr>
            <w:r w:rsidRPr="00871301">
              <w:t>0.239</w:t>
            </w:r>
          </w:p>
        </w:tc>
      </w:tr>
      <w:tr w:rsidR="00F25D41" w:rsidRPr="003D3F0C" w:rsidTr="00723496">
        <w:tc>
          <w:tcPr>
            <w:tcW w:w="2552" w:type="dxa"/>
            <w:shd w:val="clear" w:color="auto" w:fill="auto"/>
          </w:tcPr>
          <w:p w:rsidR="00F25D41" w:rsidRPr="00871301" w:rsidRDefault="00F25D41" w:rsidP="00572461">
            <w:pPr>
              <w:pStyle w:val="Tabletext"/>
            </w:pPr>
            <w:r w:rsidRPr="00871301">
              <w:t>Year 10 propensity</w:t>
            </w:r>
          </w:p>
        </w:tc>
        <w:tc>
          <w:tcPr>
            <w:tcW w:w="1039" w:type="dxa"/>
            <w:shd w:val="clear" w:color="auto" w:fill="auto"/>
          </w:tcPr>
          <w:p w:rsidR="00F25D41" w:rsidRPr="00871301" w:rsidRDefault="00F25D41" w:rsidP="00723496">
            <w:pPr>
              <w:pStyle w:val="Tabletext"/>
              <w:jc w:val="center"/>
            </w:pPr>
            <w:r w:rsidRPr="00871301">
              <w:t>1</w:t>
            </w:r>
          </w:p>
        </w:tc>
        <w:tc>
          <w:tcPr>
            <w:tcW w:w="1039" w:type="dxa"/>
            <w:shd w:val="clear" w:color="auto" w:fill="auto"/>
          </w:tcPr>
          <w:p w:rsidR="00F25D41" w:rsidRPr="00871301" w:rsidRDefault="00CF5F8A" w:rsidP="00723496">
            <w:pPr>
              <w:pStyle w:val="Tabletext"/>
              <w:tabs>
                <w:tab w:val="decimal" w:pos="312"/>
              </w:tabs>
            </w:pPr>
            <w:r w:rsidRPr="00871301">
              <w:t>5.769</w:t>
            </w:r>
          </w:p>
        </w:tc>
        <w:tc>
          <w:tcPr>
            <w:tcW w:w="1040" w:type="dxa"/>
            <w:shd w:val="clear" w:color="auto" w:fill="auto"/>
          </w:tcPr>
          <w:p w:rsidR="00F25D41" w:rsidRPr="00871301" w:rsidRDefault="00CF5F8A" w:rsidP="00723496">
            <w:pPr>
              <w:pStyle w:val="Tabletext"/>
              <w:tabs>
                <w:tab w:val="decimal" w:pos="284"/>
              </w:tabs>
            </w:pPr>
            <w:r w:rsidRPr="00871301">
              <w:t>0.016</w:t>
            </w:r>
          </w:p>
        </w:tc>
      </w:tr>
      <w:tr w:rsidR="00CF5F8A" w:rsidRPr="003D3F0C" w:rsidTr="00723496">
        <w:tc>
          <w:tcPr>
            <w:tcW w:w="2552" w:type="dxa"/>
            <w:shd w:val="clear" w:color="auto" w:fill="auto"/>
          </w:tcPr>
          <w:p w:rsidR="00CF5F8A" w:rsidRPr="00871301" w:rsidRDefault="00CF5F8A" w:rsidP="00572461">
            <w:pPr>
              <w:pStyle w:val="Tabletext"/>
            </w:pPr>
            <w:r w:rsidRPr="00871301">
              <w:t>Year 11 propensity</w:t>
            </w:r>
          </w:p>
        </w:tc>
        <w:tc>
          <w:tcPr>
            <w:tcW w:w="1039" w:type="dxa"/>
            <w:shd w:val="clear" w:color="auto" w:fill="auto"/>
          </w:tcPr>
          <w:p w:rsidR="00CF5F8A" w:rsidRPr="00871301" w:rsidRDefault="00CF5F8A" w:rsidP="00723496">
            <w:pPr>
              <w:pStyle w:val="Tabletext"/>
              <w:jc w:val="center"/>
            </w:pPr>
            <w:r w:rsidRPr="00871301">
              <w:t>1</w:t>
            </w:r>
          </w:p>
        </w:tc>
        <w:tc>
          <w:tcPr>
            <w:tcW w:w="1039" w:type="dxa"/>
            <w:shd w:val="clear" w:color="auto" w:fill="auto"/>
          </w:tcPr>
          <w:p w:rsidR="00CF5F8A" w:rsidRPr="00871301" w:rsidRDefault="00CF5F8A" w:rsidP="00723496">
            <w:pPr>
              <w:pStyle w:val="Tabletext"/>
              <w:tabs>
                <w:tab w:val="decimal" w:pos="312"/>
              </w:tabs>
            </w:pPr>
            <w:r w:rsidRPr="00871301">
              <w:t>15.906</w:t>
            </w:r>
          </w:p>
        </w:tc>
        <w:tc>
          <w:tcPr>
            <w:tcW w:w="1040" w:type="dxa"/>
            <w:shd w:val="clear" w:color="auto" w:fill="auto"/>
          </w:tcPr>
          <w:p w:rsidR="00CF5F8A" w:rsidRPr="00871301" w:rsidRDefault="00CF5F8A" w:rsidP="00723496">
            <w:pPr>
              <w:pStyle w:val="Tabletext"/>
              <w:tabs>
                <w:tab w:val="decimal" w:pos="284"/>
              </w:tabs>
            </w:pPr>
            <w:r w:rsidRPr="00871301">
              <w:t>&lt;0.0001</w:t>
            </w:r>
          </w:p>
        </w:tc>
      </w:tr>
      <w:tr w:rsidR="00F25D41" w:rsidRPr="003D3F0C" w:rsidTr="00723496">
        <w:tc>
          <w:tcPr>
            <w:tcW w:w="2552" w:type="dxa"/>
            <w:tcBorders>
              <w:bottom w:val="single" w:sz="4" w:space="0" w:color="auto"/>
            </w:tcBorders>
            <w:shd w:val="clear" w:color="auto" w:fill="auto"/>
          </w:tcPr>
          <w:p w:rsidR="00F25D41" w:rsidRPr="00871301" w:rsidRDefault="007347D7" w:rsidP="00723496">
            <w:pPr>
              <w:pStyle w:val="Tabletext"/>
              <w:spacing w:after="40"/>
            </w:pPr>
            <w:r w:rsidRPr="00871301">
              <w:t>R</w:t>
            </w:r>
            <w:r w:rsidRPr="00871301">
              <w:rPr>
                <w:vertAlign w:val="superscript"/>
              </w:rPr>
              <w:t>2</w:t>
            </w:r>
          </w:p>
        </w:tc>
        <w:tc>
          <w:tcPr>
            <w:tcW w:w="1039" w:type="dxa"/>
            <w:tcBorders>
              <w:bottom w:val="single" w:sz="4" w:space="0" w:color="auto"/>
            </w:tcBorders>
            <w:shd w:val="clear" w:color="auto" w:fill="auto"/>
          </w:tcPr>
          <w:p w:rsidR="00F25D41" w:rsidRPr="00871301" w:rsidRDefault="00CF5F8A" w:rsidP="00723496">
            <w:pPr>
              <w:pStyle w:val="Tabletext"/>
              <w:spacing w:after="40"/>
              <w:jc w:val="center"/>
            </w:pPr>
            <w:r w:rsidRPr="00871301">
              <w:t>6.6</w:t>
            </w:r>
            <w:r w:rsidR="00F25D41" w:rsidRPr="00871301">
              <w:t>%</w:t>
            </w:r>
          </w:p>
        </w:tc>
        <w:tc>
          <w:tcPr>
            <w:tcW w:w="1039" w:type="dxa"/>
            <w:tcBorders>
              <w:bottom w:val="single" w:sz="4" w:space="0" w:color="auto"/>
            </w:tcBorders>
            <w:shd w:val="clear" w:color="auto" w:fill="auto"/>
          </w:tcPr>
          <w:p w:rsidR="00F25D41" w:rsidRPr="00871301" w:rsidRDefault="00F25D41" w:rsidP="00723496">
            <w:pPr>
              <w:pStyle w:val="Tabletext"/>
              <w:spacing w:after="40"/>
            </w:pPr>
          </w:p>
        </w:tc>
        <w:tc>
          <w:tcPr>
            <w:tcW w:w="1040" w:type="dxa"/>
            <w:tcBorders>
              <w:bottom w:val="single" w:sz="4" w:space="0" w:color="auto"/>
            </w:tcBorders>
            <w:shd w:val="clear" w:color="auto" w:fill="auto"/>
          </w:tcPr>
          <w:p w:rsidR="00F25D41" w:rsidRPr="00871301" w:rsidRDefault="00F25D41" w:rsidP="00723496">
            <w:pPr>
              <w:pStyle w:val="Tabletext"/>
              <w:spacing w:after="40"/>
            </w:pPr>
          </w:p>
        </w:tc>
      </w:tr>
    </w:tbl>
    <w:p w:rsidR="00DB78A3" w:rsidRPr="003D3F0C" w:rsidRDefault="0030582E" w:rsidP="00903776">
      <w:pPr>
        <w:pStyle w:val="tabletitle"/>
      </w:pPr>
      <w:bookmarkStart w:id="99" w:name="_Ref225760988"/>
      <w:bookmarkStart w:id="100" w:name="_Toc297729191"/>
      <w:r>
        <w:t>Table</w:t>
      </w:r>
      <w:r w:rsidR="00DB78A3" w:rsidRPr="003D3F0C">
        <w:t xml:space="preserve"> </w:t>
      </w:r>
      <w:fldSimple w:instr=" SEQ Table \* ARABIC ">
        <w:r w:rsidR="007B36B8">
          <w:rPr>
            <w:noProof/>
          </w:rPr>
          <w:t>26</w:t>
        </w:r>
      </w:fldSimple>
      <w:bookmarkEnd w:id="99"/>
      <w:r w:rsidR="00D17C46">
        <w:tab/>
      </w:r>
      <w:r w:rsidR="00DB78A3" w:rsidRPr="003D3F0C">
        <w:t xml:space="preserve"> Regression r</w:t>
      </w:r>
      <w:r w:rsidR="00F32CD4" w:rsidRPr="003D3F0C">
        <w:t>esults Year 12</w:t>
      </w:r>
      <w:r w:rsidR="007347D7">
        <w:t xml:space="preserve"> r</w:t>
      </w:r>
      <w:r w:rsidR="00D17C46">
        <w:t>etention,</w:t>
      </w:r>
      <w:r w:rsidR="00DB78A3" w:rsidRPr="003D3F0C">
        <w:t xml:space="preserve"> males</w:t>
      </w:r>
      <w:bookmarkEnd w:id="100"/>
    </w:p>
    <w:tbl>
      <w:tblPr>
        <w:tblW w:w="8505" w:type="dxa"/>
        <w:tblInd w:w="108" w:type="dxa"/>
        <w:tblLayout w:type="fixed"/>
        <w:tblLook w:val="01E0"/>
      </w:tblPr>
      <w:tblGrid>
        <w:gridCol w:w="1418"/>
        <w:gridCol w:w="945"/>
        <w:gridCol w:w="945"/>
        <w:gridCol w:w="945"/>
        <w:gridCol w:w="945"/>
        <w:gridCol w:w="945"/>
        <w:gridCol w:w="945"/>
        <w:gridCol w:w="1417"/>
      </w:tblGrid>
      <w:tr w:rsidR="00DB78A3" w:rsidRPr="003D3F0C" w:rsidTr="00663B6F">
        <w:tc>
          <w:tcPr>
            <w:tcW w:w="1418" w:type="dxa"/>
            <w:tcBorders>
              <w:top w:val="single" w:sz="4" w:space="0" w:color="auto"/>
              <w:bottom w:val="single" w:sz="4" w:space="0" w:color="auto"/>
            </w:tcBorders>
            <w:shd w:val="clear" w:color="auto" w:fill="auto"/>
          </w:tcPr>
          <w:p w:rsidR="00DB78A3" w:rsidRPr="00871301" w:rsidRDefault="00DB78A3" w:rsidP="00723496">
            <w:pPr>
              <w:pStyle w:val="Tablehead1"/>
            </w:pPr>
            <w:r w:rsidRPr="00871301">
              <w:t>Parameter</w:t>
            </w:r>
          </w:p>
        </w:tc>
        <w:tc>
          <w:tcPr>
            <w:tcW w:w="945" w:type="dxa"/>
            <w:tcBorders>
              <w:top w:val="single" w:sz="4" w:space="0" w:color="auto"/>
              <w:bottom w:val="single" w:sz="4" w:space="0" w:color="auto"/>
            </w:tcBorders>
            <w:shd w:val="clear" w:color="auto" w:fill="auto"/>
          </w:tcPr>
          <w:p w:rsidR="00DB78A3" w:rsidRPr="00871301" w:rsidRDefault="00DB78A3" w:rsidP="00723496">
            <w:pPr>
              <w:pStyle w:val="Tablehead1"/>
              <w:jc w:val="center"/>
            </w:pPr>
            <w:r w:rsidRPr="00871301">
              <w:t>Estimate</w:t>
            </w:r>
          </w:p>
        </w:tc>
        <w:tc>
          <w:tcPr>
            <w:tcW w:w="945" w:type="dxa"/>
            <w:tcBorders>
              <w:top w:val="single" w:sz="4" w:space="0" w:color="auto"/>
              <w:bottom w:val="single" w:sz="4" w:space="0" w:color="auto"/>
            </w:tcBorders>
            <w:shd w:val="clear" w:color="auto" w:fill="auto"/>
            <w:tcMar>
              <w:left w:w="0" w:type="dxa"/>
              <w:right w:w="0" w:type="dxa"/>
            </w:tcMar>
          </w:tcPr>
          <w:p w:rsidR="00DB78A3" w:rsidRPr="00871301" w:rsidRDefault="00D17C46" w:rsidP="00723496">
            <w:pPr>
              <w:pStyle w:val="Tablehead1"/>
              <w:jc w:val="center"/>
            </w:pPr>
            <w:r>
              <w:t>Standard e</w:t>
            </w:r>
            <w:r w:rsidR="00DB78A3" w:rsidRPr="00871301">
              <w:t>rror</w:t>
            </w:r>
          </w:p>
        </w:tc>
        <w:tc>
          <w:tcPr>
            <w:tcW w:w="945" w:type="dxa"/>
            <w:tcBorders>
              <w:top w:val="single" w:sz="4" w:space="0" w:color="auto"/>
              <w:bottom w:val="single" w:sz="4" w:space="0" w:color="auto"/>
            </w:tcBorders>
            <w:shd w:val="clear" w:color="auto" w:fill="auto"/>
          </w:tcPr>
          <w:p w:rsidR="00DB78A3" w:rsidRPr="00871301" w:rsidRDefault="00613717" w:rsidP="00723496">
            <w:pPr>
              <w:pStyle w:val="Tablehead1"/>
              <w:jc w:val="center"/>
            </w:pPr>
            <w:proofErr w:type="spellStart"/>
            <w:r w:rsidRPr="00871301">
              <w:t>df</w:t>
            </w:r>
            <w:proofErr w:type="spellEnd"/>
          </w:p>
        </w:tc>
        <w:tc>
          <w:tcPr>
            <w:tcW w:w="945" w:type="dxa"/>
            <w:tcBorders>
              <w:top w:val="single" w:sz="4" w:space="0" w:color="auto"/>
              <w:bottom w:val="single" w:sz="4" w:space="0" w:color="auto"/>
            </w:tcBorders>
            <w:shd w:val="clear" w:color="auto" w:fill="auto"/>
          </w:tcPr>
          <w:p w:rsidR="00DB78A3" w:rsidRPr="00871301" w:rsidRDefault="00DB78A3" w:rsidP="00723496">
            <w:pPr>
              <w:pStyle w:val="Tablehead1"/>
              <w:jc w:val="center"/>
            </w:pPr>
            <w:r w:rsidRPr="00871301">
              <w:t>Wald</w:t>
            </w:r>
          </w:p>
        </w:tc>
        <w:tc>
          <w:tcPr>
            <w:tcW w:w="945" w:type="dxa"/>
            <w:tcBorders>
              <w:top w:val="single" w:sz="4" w:space="0" w:color="auto"/>
              <w:bottom w:val="single" w:sz="4" w:space="0" w:color="auto"/>
            </w:tcBorders>
            <w:shd w:val="clear" w:color="auto" w:fill="auto"/>
          </w:tcPr>
          <w:p w:rsidR="00DB78A3" w:rsidRPr="00871301" w:rsidRDefault="00DB78A3" w:rsidP="00723496">
            <w:pPr>
              <w:pStyle w:val="Tablehead1"/>
              <w:jc w:val="center"/>
            </w:pPr>
            <w:r w:rsidRPr="00871301">
              <w:t>P-value</w:t>
            </w:r>
          </w:p>
        </w:tc>
        <w:tc>
          <w:tcPr>
            <w:tcW w:w="945" w:type="dxa"/>
            <w:tcBorders>
              <w:top w:val="single" w:sz="4" w:space="0" w:color="auto"/>
              <w:bottom w:val="single" w:sz="4" w:space="0" w:color="auto"/>
            </w:tcBorders>
            <w:shd w:val="clear" w:color="auto" w:fill="auto"/>
          </w:tcPr>
          <w:p w:rsidR="00DB78A3" w:rsidRPr="00871301" w:rsidRDefault="00DB78A3" w:rsidP="00723496">
            <w:pPr>
              <w:pStyle w:val="Tablehead1"/>
              <w:jc w:val="center"/>
            </w:pPr>
            <w:r w:rsidRPr="00871301">
              <w:t>Odds-ratio</w:t>
            </w:r>
          </w:p>
        </w:tc>
        <w:tc>
          <w:tcPr>
            <w:tcW w:w="1417" w:type="dxa"/>
            <w:tcBorders>
              <w:top w:val="single" w:sz="4" w:space="0" w:color="auto"/>
              <w:bottom w:val="single" w:sz="4" w:space="0" w:color="auto"/>
            </w:tcBorders>
            <w:shd w:val="clear" w:color="auto" w:fill="auto"/>
          </w:tcPr>
          <w:p w:rsidR="00DB78A3" w:rsidRPr="00871301" w:rsidRDefault="007347D7" w:rsidP="00723496">
            <w:pPr>
              <w:pStyle w:val="Tablehead1"/>
              <w:jc w:val="center"/>
            </w:pPr>
            <w:r w:rsidRPr="00871301">
              <w:t xml:space="preserve">95% </w:t>
            </w:r>
            <w:r w:rsidR="00DB78A3" w:rsidRPr="00871301">
              <w:t>confidence interval</w:t>
            </w:r>
          </w:p>
        </w:tc>
      </w:tr>
      <w:tr w:rsidR="00DB78A3" w:rsidRPr="003D3F0C" w:rsidTr="00723496">
        <w:tc>
          <w:tcPr>
            <w:tcW w:w="1418" w:type="dxa"/>
            <w:tcBorders>
              <w:top w:val="single" w:sz="4" w:space="0" w:color="auto"/>
            </w:tcBorders>
            <w:shd w:val="clear" w:color="auto" w:fill="auto"/>
          </w:tcPr>
          <w:p w:rsidR="00DB78A3" w:rsidRPr="00871301" w:rsidRDefault="00DB78A3" w:rsidP="00723496">
            <w:pPr>
              <w:pStyle w:val="Tabletext"/>
            </w:pPr>
            <w:r w:rsidRPr="00871301">
              <w:t>Intercept</w:t>
            </w:r>
          </w:p>
        </w:tc>
        <w:tc>
          <w:tcPr>
            <w:tcW w:w="945" w:type="dxa"/>
            <w:tcBorders>
              <w:top w:val="single" w:sz="4" w:space="0" w:color="auto"/>
            </w:tcBorders>
            <w:shd w:val="clear" w:color="auto" w:fill="auto"/>
          </w:tcPr>
          <w:p w:rsidR="00DB78A3" w:rsidRPr="00871301" w:rsidRDefault="00DB78A3" w:rsidP="00663B6F">
            <w:pPr>
              <w:pStyle w:val="Tabletext"/>
              <w:tabs>
                <w:tab w:val="decimal" w:pos="227"/>
              </w:tabs>
            </w:pPr>
            <w:r w:rsidRPr="00871301">
              <w:t>1.581</w:t>
            </w:r>
          </w:p>
        </w:tc>
        <w:tc>
          <w:tcPr>
            <w:tcW w:w="945" w:type="dxa"/>
            <w:tcBorders>
              <w:top w:val="single" w:sz="4" w:space="0" w:color="auto"/>
            </w:tcBorders>
            <w:shd w:val="clear" w:color="auto" w:fill="auto"/>
          </w:tcPr>
          <w:p w:rsidR="00DB78A3" w:rsidRPr="00871301" w:rsidRDefault="00DB78A3" w:rsidP="00663B6F">
            <w:pPr>
              <w:pStyle w:val="Tabletext"/>
              <w:tabs>
                <w:tab w:val="decimal" w:pos="227"/>
              </w:tabs>
            </w:pPr>
            <w:r w:rsidRPr="00871301">
              <w:t>0.0800</w:t>
            </w:r>
          </w:p>
        </w:tc>
        <w:tc>
          <w:tcPr>
            <w:tcW w:w="945" w:type="dxa"/>
            <w:tcBorders>
              <w:top w:val="single" w:sz="4" w:space="0" w:color="auto"/>
            </w:tcBorders>
            <w:shd w:val="clear" w:color="auto" w:fill="auto"/>
          </w:tcPr>
          <w:p w:rsidR="00DB78A3" w:rsidRPr="00871301" w:rsidRDefault="00DB78A3" w:rsidP="00723496">
            <w:pPr>
              <w:pStyle w:val="Tabletext"/>
              <w:jc w:val="center"/>
            </w:pPr>
            <w:r w:rsidRPr="00871301">
              <w:t>1</w:t>
            </w:r>
          </w:p>
        </w:tc>
        <w:tc>
          <w:tcPr>
            <w:tcW w:w="945" w:type="dxa"/>
            <w:tcBorders>
              <w:top w:val="single" w:sz="4" w:space="0" w:color="auto"/>
            </w:tcBorders>
            <w:shd w:val="clear" w:color="auto" w:fill="auto"/>
          </w:tcPr>
          <w:p w:rsidR="00DB78A3" w:rsidRPr="00871301" w:rsidRDefault="00DB78A3" w:rsidP="00663B6F">
            <w:pPr>
              <w:pStyle w:val="Tabletext"/>
              <w:tabs>
                <w:tab w:val="decimal" w:pos="312"/>
              </w:tabs>
            </w:pPr>
            <w:r w:rsidRPr="00871301">
              <w:t>394.418</w:t>
            </w:r>
          </w:p>
        </w:tc>
        <w:tc>
          <w:tcPr>
            <w:tcW w:w="945" w:type="dxa"/>
            <w:tcBorders>
              <w:top w:val="single" w:sz="4" w:space="0" w:color="auto"/>
            </w:tcBorders>
            <w:shd w:val="clear" w:color="auto" w:fill="auto"/>
          </w:tcPr>
          <w:p w:rsidR="00DB78A3" w:rsidRPr="00871301" w:rsidRDefault="00DB78A3" w:rsidP="00663B6F">
            <w:pPr>
              <w:pStyle w:val="Tabletext"/>
              <w:tabs>
                <w:tab w:val="decimal" w:pos="227"/>
              </w:tabs>
            </w:pPr>
            <w:r w:rsidRPr="00871301">
              <w:t>&lt;0.0001</w:t>
            </w:r>
          </w:p>
        </w:tc>
        <w:tc>
          <w:tcPr>
            <w:tcW w:w="945" w:type="dxa"/>
            <w:tcBorders>
              <w:top w:val="single" w:sz="4" w:space="0" w:color="auto"/>
            </w:tcBorders>
            <w:shd w:val="clear" w:color="auto" w:fill="auto"/>
          </w:tcPr>
          <w:p w:rsidR="00DB78A3" w:rsidRPr="00871301" w:rsidRDefault="00DB78A3" w:rsidP="00723496">
            <w:pPr>
              <w:pStyle w:val="Tabletext"/>
            </w:pPr>
          </w:p>
        </w:tc>
        <w:tc>
          <w:tcPr>
            <w:tcW w:w="1417" w:type="dxa"/>
            <w:tcBorders>
              <w:top w:val="single" w:sz="4" w:space="0" w:color="auto"/>
            </w:tcBorders>
            <w:shd w:val="clear" w:color="auto" w:fill="auto"/>
          </w:tcPr>
          <w:p w:rsidR="00DB78A3" w:rsidRPr="00871301" w:rsidRDefault="00DB78A3" w:rsidP="00723496">
            <w:pPr>
              <w:pStyle w:val="Tabletext"/>
            </w:pPr>
          </w:p>
        </w:tc>
      </w:tr>
      <w:tr w:rsidR="00DB78A3" w:rsidRPr="003D3F0C" w:rsidTr="00723496">
        <w:tc>
          <w:tcPr>
            <w:tcW w:w="1418" w:type="dxa"/>
            <w:shd w:val="clear" w:color="auto" w:fill="auto"/>
          </w:tcPr>
          <w:p w:rsidR="00DB78A3" w:rsidRPr="00871301" w:rsidRDefault="007347D7" w:rsidP="00723496">
            <w:pPr>
              <w:pStyle w:val="Tabletext"/>
              <w:rPr>
                <w:b/>
              </w:rPr>
            </w:pPr>
            <w:r w:rsidRPr="00871301">
              <w:rPr>
                <w:b/>
              </w:rPr>
              <w:t>Year 11 h</w:t>
            </w:r>
            <w:r w:rsidR="00DB78A3" w:rsidRPr="00871301">
              <w:rPr>
                <w:b/>
              </w:rPr>
              <w:t>ours</w:t>
            </w:r>
          </w:p>
        </w:tc>
        <w:tc>
          <w:tcPr>
            <w:tcW w:w="945" w:type="dxa"/>
            <w:shd w:val="clear" w:color="auto" w:fill="auto"/>
          </w:tcPr>
          <w:p w:rsidR="00DB78A3" w:rsidRPr="00871301" w:rsidRDefault="00DB78A3" w:rsidP="00723496">
            <w:pPr>
              <w:pStyle w:val="Tabletext"/>
            </w:pPr>
          </w:p>
        </w:tc>
        <w:tc>
          <w:tcPr>
            <w:tcW w:w="945" w:type="dxa"/>
            <w:shd w:val="clear" w:color="auto" w:fill="auto"/>
          </w:tcPr>
          <w:p w:rsidR="00DB78A3" w:rsidRPr="00871301" w:rsidRDefault="00DB78A3" w:rsidP="00723496">
            <w:pPr>
              <w:pStyle w:val="Tabletext"/>
            </w:pPr>
          </w:p>
        </w:tc>
        <w:tc>
          <w:tcPr>
            <w:tcW w:w="945" w:type="dxa"/>
            <w:shd w:val="clear" w:color="auto" w:fill="auto"/>
          </w:tcPr>
          <w:p w:rsidR="00DB78A3" w:rsidRPr="00871301" w:rsidRDefault="00DB78A3" w:rsidP="00723496">
            <w:pPr>
              <w:pStyle w:val="Tabletext"/>
            </w:pPr>
          </w:p>
        </w:tc>
        <w:tc>
          <w:tcPr>
            <w:tcW w:w="945" w:type="dxa"/>
            <w:shd w:val="clear" w:color="auto" w:fill="auto"/>
          </w:tcPr>
          <w:p w:rsidR="00DB78A3" w:rsidRPr="00871301" w:rsidRDefault="00DB78A3" w:rsidP="00723496">
            <w:pPr>
              <w:pStyle w:val="Tabletext"/>
            </w:pPr>
          </w:p>
        </w:tc>
        <w:tc>
          <w:tcPr>
            <w:tcW w:w="945" w:type="dxa"/>
            <w:shd w:val="clear" w:color="auto" w:fill="auto"/>
          </w:tcPr>
          <w:p w:rsidR="00DB78A3" w:rsidRPr="00871301" w:rsidRDefault="00DB78A3" w:rsidP="00723496">
            <w:pPr>
              <w:pStyle w:val="Tabletext"/>
            </w:pPr>
          </w:p>
        </w:tc>
        <w:tc>
          <w:tcPr>
            <w:tcW w:w="945" w:type="dxa"/>
            <w:shd w:val="clear" w:color="auto" w:fill="auto"/>
          </w:tcPr>
          <w:p w:rsidR="00DB78A3" w:rsidRPr="00871301" w:rsidRDefault="00DB78A3" w:rsidP="00723496">
            <w:pPr>
              <w:pStyle w:val="Tabletext"/>
            </w:pPr>
          </w:p>
        </w:tc>
        <w:tc>
          <w:tcPr>
            <w:tcW w:w="1417" w:type="dxa"/>
            <w:shd w:val="clear" w:color="auto" w:fill="auto"/>
          </w:tcPr>
          <w:p w:rsidR="00DB78A3" w:rsidRPr="00871301" w:rsidRDefault="00DB78A3" w:rsidP="00723496">
            <w:pPr>
              <w:pStyle w:val="Tabletext"/>
            </w:pPr>
          </w:p>
        </w:tc>
      </w:tr>
      <w:tr w:rsidR="00DB78A3" w:rsidRPr="003D3F0C" w:rsidTr="00723496">
        <w:tc>
          <w:tcPr>
            <w:tcW w:w="1418" w:type="dxa"/>
            <w:shd w:val="clear" w:color="auto" w:fill="auto"/>
          </w:tcPr>
          <w:p w:rsidR="00DB78A3" w:rsidRPr="00871301" w:rsidRDefault="007347D7" w:rsidP="00723496">
            <w:pPr>
              <w:pStyle w:val="Tabletext"/>
            </w:pPr>
            <w:r w:rsidRPr="00871301">
              <w:t>Not working</w:t>
            </w:r>
          </w:p>
        </w:tc>
        <w:tc>
          <w:tcPr>
            <w:tcW w:w="7087" w:type="dxa"/>
            <w:gridSpan w:val="7"/>
            <w:shd w:val="clear" w:color="auto" w:fill="auto"/>
          </w:tcPr>
          <w:p w:rsidR="00DB78A3" w:rsidRPr="00871301" w:rsidRDefault="007347D7" w:rsidP="00723496">
            <w:pPr>
              <w:pStyle w:val="Tabletext"/>
              <w:jc w:val="center"/>
            </w:pPr>
            <w:r w:rsidRPr="00871301">
              <w:t>Reference category</w:t>
            </w:r>
          </w:p>
        </w:tc>
      </w:tr>
      <w:tr w:rsidR="00DB78A3" w:rsidRPr="003D3F0C" w:rsidTr="00723496">
        <w:tc>
          <w:tcPr>
            <w:tcW w:w="1418" w:type="dxa"/>
            <w:shd w:val="clear" w:color="auto" w:fill="auto"/>
          </w:tcPr>
          <w:p w:rsidR="00DB78A3" w:rsidRPr="00871301" w:rsidRDefault="00DB78A3" w:rsidP="00723496">
            <w:pPr>
              <w:pStyle w:val="Tabletext"/>
            </w:pPr>
            <w:r w:rsidRPr="00871301">
              <w:t>0 &lt; x &lt; 5</w:t>
            </w:r>
          </w:p>
        </w:tc>
        <w:tc>
          <w:tcPr>
            <w:tcW w:w="945" w:type="dxa"/>
            <w:shd w:val="clear" w:color="auto" w:fill="auto"/>
          </w:tcPr>
          <w:p w:rsidR="00DB78A3" w:rsidRPr="00871301" w:rsidRDefault="00DB78A3" w:rsidP="00663B6F">
            <w:pPr>
              <w:pStyle w:val="Tabletext"/>
              <w:tabs>
                <w:tab w:val="decimal" w:pos="227"/>
              </w:tabs>
            </w:pPr>
            <w:r w:rsidRPr="00871301">
              <w:t>-0.037</w:t>
            </w:r>
          </w:p>
        </w:tc>
        <w:tc>
          <w:tcPr>
            <w:tcW w:w="945" w:type="dxa"/>
            <w:shd w:val="clear" w:color="auto" w:fill="auto"/>
          </w:tcPr>
          <w:p w:rsidR="00DB78A3" w:rsidRPr="00871301" w:rsidRDefault="00DB78A3" w:rsidP="00663B6F">
            <w:pPr>
              <w:pStyle w:val="Tabletext"/>
              <w:tabs>
                <w:tab w:val="decimal" w:pos="227"/>
              </w:tabs>
            </w:pPr>
            <w:r w:rsidRPr="00871301">
              <w:t>0.259</w:t>
            </w:r>
          </w:p>
        </w:tc>
        <w:tc>
          <w:tcPr>
            <w:tcW w:w="945" w:type="dxa"/>
            <w:shd w:val="clear" w:color="auto" w:fill="auto"/>
          </w:tcPr>
          <w:p w:rsidR="00DB78A3" w:rsidRPr="00871301" w:rsidRDefault="00DB78A3" w:rsidP="00723496">
            <w:pPr>
              <w:pStyle w:val="Tabletext"/>
              <w:jc w:val="center"/>
            </w:pPr>
            <w:r w:rsidRPr="00871301">
              <w:t>1</w:t>
            </w:r>
          </w:p>
        </w:tc>
        <w:tc>
          <w:tcPr>
            <w:tcW w:w="945" w:type="dxa"/>
            <w:shd w:val="clear" w:color="auto" w:fill="auto"/>
          </w:tcPr>
          <w:p w:rsidR="00DB78A3" w:rsidRPr="00871301" w:rsidRDefault="00DB78A3" w:rsidP="00663B6F">
            <w:pPr>
              <w:pStyle w:val="Tabletext"/>
              <w:tabs>
                <w:tab w:val="decimal" w:pos="312"/>
              </w:tabs>
            </w:pPr>
            <w:r w:rsidRPr="00871301">
              <w:t>0.020</w:t>
            </w:r>
          </w:p>
        </w:tc>
        <w:tc>
          <w:tcPr>
            <w:tcW w:w="945" w:type="dxa"/>
            <w:shd w:val="clear" w:color="auto" w:fill="auto"/>
          </w:tcPr>
          <w:p w:rsidR="00DB78A3" w:rsidRPr="00871301" w:rsidRDefault="00DB78A3" w:rsidP="00663B6F">
            <w:pPr>
              <w:pStyle w:val="Tabletext"/>
              <w:tabs>
                <w:tab w:val="decimal" w:pos="227"/>
              </w:tabs>
            </w:pPr>
            <w:r w:rsidRPr="00871301">
              <w:t>0.887</w:t>
            </w:r>
          </w:p>
        </w:tc>
        <w:tc>
          <w:tcPr>
            <w:tcW w:w="945" w:type="dxa"/>
            <w:shd w:val="clear" w:color="auto" w:fill="auto"/>
          </w:tcPr>
          <w:p w:rsidR="00DB78A3" w:rsidRPr="00871301" w:rsidRDefault="00946220" w:rsidP="00723496">
            <w:pPr>
              <w:pStyle w:val="Tabletext"/>
            </w:pPr>
            <w:r w:rsidRPr="00871301">
              <w:t>0.964</w:t>
            </w:r>
          </w:p>
        </w:tc>
        <w:tc>
          <w:tcPr>
            <w:tcW w:w="1417" w:type="dxa"/>
            <w:shd w:val="clear" w:color="auto" w:fill="auto"/>
          </w:tcPr>
          <w:p w:rsidR="00DB78A3" w:rsidRPr="00871301" w:rsidRDefault="00946220" w:rsidP="00663B6F">
            <w:pPr>
              <w:pStyle w:val="Tabletext"/>
              <w:tabs>
                <w:tab w:val="decimal" w:pos="227"/>
              </w:tabs>
            </w:pPr>
            <w:r w:rsidRPr="00871301">
              <w:t>(0.580, 1.601</w:t>
            </w:r>
          </w:p>
        </w:tc>
      </w:tr>
      <w:tr w:rsidR="00DB78A3" w:rsidRPr="003D3F0C" w:rsidTr="00723496">
        <w:tc>
          <w:tcPr>
            <w:tcW w:w="1418" w:type="dxa"/>
            <w:shd w:val="clear" w:color="auto" w:fill="auto"/>
          </w:tcPr>
          <w:p w:rsidR="00DB78A3" w:rsidRPr="00871301" w:rsidRDefault="00DB78A3" w:rsidP="00723496">
            <w:pPr>
              <w:pStyle w:val="Tabletext"/>
            </w:pPr>
            <w:r w:rsidRPr="00871301">
              <w:t>5 &lt;</w:t>
            </w:r>
            <w:r w:rsidR="000C3A74">
              <w:t xml:space="preserve"> </w:t>
            </w:r>
            <w:r w:rsidRPr="00871301">
              <w:t>= x &lt; 10</w:t>
            </w:r>
          </w:p>
        </w:tc>
        <w:tc>
          <w:tcPr>
            <w:tcW w:w="945" w:type="dxa"/>
            <w:shd w:val="clear" w:color="auto" w:fill="auto"/>
          </w:tcPr>
          <w:p w:rsidR="00DB78A3" w:rsidRPr="00871301" w:rsidRDefault="00DB78A3" w:rsidP="00663B6F">
            <w:pPr>
              <w:pStyle w:val="Tabletext"/>
              <w:tabs>
                <w:tab w:val="decimal" w:pos="227"/>
              </w:tabs>
            </w:pPr>
            <w:r w:rsidRPr="00871301">
              <w:t>0.031</w:t>
            </w:r>
          </w:p>
        </w:tc>
        <w:tc>
          <w:tcPr>
            <w:tcW w:w="945" w:type="dxa"/>
            <w:shd w:val="clear" w:color="auto" w:fill="auto"/>
          </w:tcPr>
          <w:p w:rsidR="00DB78A3" w:rsidRPr="00871301" w:rsidRDefault="00DB78A3" w:rsidP="00663B6F">
            <w:pPr>
              <w:pStyle w:val="Tabletext"/>
              <w:tabs>
                <w:tab w:val="decimal" w:pos="227"/>
              </w:tabs>
            </w:pPr>
            <w:r w:rsidRPr="00871301">
              <w:t>0.154</w:t>
            </w:r>
          </w:p>
        </w:tc>
        <w:tc>
          <w:tcPr>
            <w:tcW w:w="945" w:type="dxa"/>
            <w:shd w:val="clear" w:color="auto" w:fill="auto"/>
          </w:tcPr>
          <w:p w:rsidR="00DB78A3" w:rsidRPr="00871301" w:rsidRDefault="00DB78A3" w:rsidP="00723496">
            <w:pPr>
              <w:pStyle w:val="Tabletext"/>
              <w:jc w:val="center"/>
            </w:pPr>
            <w:r w:rsidRPr="00871301">
              <w:t>1</w:t>
            </w:r>
          </w:p>
        </w:tc>
        <w:tc>
          <w:tcPr>
            <w:tcW w:w="945" w:type="dxa"/>
            <w:shd w:val="clear" w:color="auto" w:fill="auto"/>
          </w:tcPr>
          <w:p w:rsidR="00DB78A3" w:rsidRPr="00871301" w:rsidRDefault="00DB78A3" w:rsidP="00663B6F">
            <w:pPr>
              <w:pStyle w:val="Tabletext"/>
              <w:tabs>
                <w:tab w:val="decimal" w:pos="312"/>
              </w:tabs>
            </w:pPr>
            <w:r w:rsidRPr="00871301">
              <w:t>0.041</w:t>
            </w:r>
          </w:p>
        </w:tc>
        <w:tc>
          <w:tcPr>
            <w:tcW w:w="945" w:type="dxa"/>
            <w:shd w:val="clear" w:color="auto" w:fill="auto"/>
          </w:tcPr>
          <w:p w:rsidR="00DB78A3" w:rsidRPr="00871301" w:rsidRDefault="00DB78A3" w:rsidP="00663B6F">
            <w:pPr>
              <w:pStyle w:val="Tabletext"/>
              <w:tabs>
                <w:tab w:val="decimal" w:pos="227"/>
              </w:tabs>
            </w:pPr>
            <w:r w:rsidRPr="00871301">
              <w:t>0.839</w:t>
            </w:r>
          </w:p>
        </w:tc>
        <w:tc>
          <w:tcPr>
            <w:tcW w:w="945" w:type="dxa"/>
            <w:shd w:val="clear" w:color="auto" w:fill="auto"/>
          </w:tcPr>
          <w:p w:rsidR="00DB78A3" w:rsidRPr="00871301" w:rsidRDefault="00DB78A3" w:rsidP="00723496">
            <w:pPr>
              <w:pStyle w:val="Tabletext"/>
            </w:pPr>
            <w:r w:rsidRPr="00871301">
              <w:t>0.749</w:t>
            </w:r>
          </w:p>
        </w:tc>
        <w:tc>
          <w:tcPr>
            <w:tcW w:w="1417" w:type="dxa"/>
            <w:shd w:val="clear" w:color="auto" w:fill="auto"/>
          </w:tcPr>
          <w:p w:rsidR="00DB78A3" w:rsidRPr="00871301" w:rsidRDefault="00DB78A3" w:rsidP="00663B6F">
            <w:pPr>
              <w:pStyle w:val="Tabletext"/>
              <w:tabs>
                <w:tab w:val="decimal" w:pos="227"/>
              </w:tabs>
            </w:pPr>
            <w:r w:rsidRPr="00871301">
              <w:t>(0</w:t>
            </w:r>
            <w:r w:rsidR="00946220" w:rsidRPr="00871301">
              <w:t>.763, 1.394</w:t>
            </w:r>
            <w:r w:rsidRPr="00871301">
              <w:t>)</w:t>
            </w:r>
          </w:p>
        </w:tc>
      </w:tr>
      <w:tr w:rsidR="00DB78A3" w:rsidRPr="003D3F0C" w:rsidTr="00723496">
        <w:tc>
          <w:tcPr>
            <w:tcW w:w="1418" w:type="dxa"/>
            <w:shd w:val="clear" w:color="auto" w:fill="auto"/>
          </w:tcPr>
          <w:p w:rsidR="00DB78A3" w:rsidRPr="00871301" w:rsidRDefault="00DB78A3" w:rsidP="00723496">
            <w:pPr>
              <w:pStyle w:val="Tabletext"/>
            </w:pPr>
            <w:r w:rsidRPr="00871301">
              <w:t>10 &lt;</w:t>
            </w:r>
            <w:r w:rsidR="000C3A74">
              <w:t xml:space="preserve"> </w:t>
            </w:r>
            <w:r w:rsidRPr="00871301">
              <w:t>= x &lt; 15</w:t>
            </w:r>
          </w:p>
        </w:tc>
        <w:tc>
          <w:tcPr>
            <w:tcW w:w="945" w:type="dxa"/>
            <w:shd w:val="clear" w:color="auto" w:fill="auto"/>
          </w:tcPr>
          <w:p w:rsidR="00DB78A3" w:rsidRPr="00871301" w:rsidRDefault="00DB78A3" w:rsidP="00663B6F">
            <w:pPr>
              <w:pStyle w:val="Tabletext"/>
              <w:tabs>
                <w:tab w:val="decimal" w:pos="227"/>
              </w:tabs>
            </w:pPr>
            <w:r w:rsidRPr="00871301">
              <w:t>0.085</w:t>
            </w:r>
          </w:p>
        </w:tc>
        <w:tc>
          <w:tcPr>
            <w:tcW w:w="945" w:type="dxa"/>
            <w:shd w:val="clear" w:color="auto" w:fill="auto"/>
          </w:tcPr>
          <w:p w:rsidR="00DB78A3" w:rsidRPr="00871301" w:rsidRDefault="00DB78A3" w:rsidP="00663B6F">
            <w:pPr>
              <w:pStyle w:val="Tabletext"/>
              <w:tabs>
                <w:tab w:val="decimal" w:pos="227"/>
              </w:tabs>
            </w:pPr>
            <w:r w:rsidRPr="00871301">
              <w:t>0.162</w:t>
            </w:r>
          </w:p>
        </w:tc>
        <w:tc>
          <w:tcPr>
            <w:tcW w:w="945" w:type="dxa"/>
            <w:shd w:val="clear" w:color="auto" w:fill="auto"/>
          </w:tcPr>
          <w:p w:rsidR="00DB78A3" w:rsidRPr="00871301" w:rsidRDefault="00DB78A3" w:rsidP="00723496">
            <w:pPr>
              <w:pStyle w:val="Tabletext"/>
              <w:jc w:val="center"/>
            </w:pPr>
            <w:r w:rsidRPr="00871301">
              <w:t>1</w:t>
            </w:r>
          </w:p>
        </w:tc>
        <w:tc>
          <w:tcPr>
            <w:tcW w:w="945" w:type="dxa"/>
            <w:shd w:val="clear" w:color="auto" w:fill="auto"/>
          </w:tcPr>
          <w:p w:rsidR="00DB78A3" w:rsidRPr="00871301" w:rsidRDefault="00DB78A3" w:rsidP="00663B6F">
            <w:pPr>
              <w:pStyle w:val="Tabletext"/>
              <w:tabs>
                <w:tab w:val="decimal" w:pos="312"/>
              </w:tabs>
            </w:pPr>
            <w:r w:rsidRPr="00871301">
              <w:t>0.278</w:t>
            </w:r>
          </w:p>
        </w:tc>
        <w:tc>
          <w:tcPr>
            <w:tcW w:w="945" w:type="dxa"/>
            <w:shd w:val="clear" w:color="auto" w:fill="auto"/>
          </w:tcPr>
          <w:p w:rsidR="00DB78A3" w:rsidRPr="00871301" w:rsidRDefault="00DB78A3" w:rsidP="00663B6F">
            <w:pPr>
              <w:pStyle w:val="Tabletext"/>
              <w:tabs>
                <w:tab w:val="decimal" w:pos="227"/>
              </w:tabs>
            </w:pPr>
            <w:r w:rsidRPr="00871301">
              <w:t>0.598</w:t>
            </w:r>
          </w:p>
        </w:tc>
        <w:tc>
          <w:tcPr>
            <w:tcW w:w="945" w:type="dxa"/>
            <w:shd w:val="clear" w:color="auto" w:fill="auto"/>
          </w:tcPr>
          <w:p w:rsidR="00DB78A3" w:rsidRPr="00871301" w:rsidRDefault="00DB78A3" w:rsidP="00723496">
            <w:pPr>
              <w:pStyle w:val="Tabletext"/>
            </w:pPr>
            <w:r w:rsidRPr="00871301">
              <w:t>0.757</w:t>
            </w:r>
          </w:p>
        </w:tc>
        <w:tc>
          <w:tcPr>
            <w:tcW w:w="1417" w:type="dxa"/>
            <w:shd w:val="clear" w:color="auto" w:fill="auto"/>
          </w:tcPr>
          <w:p w:rsidR="00DB78A3" w:rsidRPr="00871301" w:rsidRDefault="00DB78A3" w:rsidP="00663B6F">
            <w:pPr>
              <w:pStyle w:val="Tabletext"/>
              <w:tabs>
                <w:tab w:val="decimal" w:pos="227"/>
              </w:tabs>
            </w:pPr>
            <w:r w:rsidRPr="00871301">
              <w:t>(0.</w:t>
            </w:r>
            <w:r w:rsidR="00946220" w:rsidRPr="00871301">
              <w:t>793</w:t>
            </w:r>
            <w:r w:rsidRPr="00871301">
              <w:t xml:space="preserve">, </w:t>
            </w:r>
            <w:r w:rsidR="00946220" w:rsidRPr="00871301">
              <w:t>1.496</w:t>
            </w:r>
            <w:r w:rsidRPr="00871301">
              <w:t>)</w:t>
            </w:r>
          </w:p>
        </w:tc>
      </w:tr>
      <w:tr w:rsidR="00DB78A3" w:rsidRPr="003D3F0C" w:rsidTr="00723496">
        <w:tc>
          <w:tcPr>
            <w:tcW w:w="1418" w:type="dxa"/>
            <w:shd w:val="clear" w:color="auto" w:fill="auto"/>
          </w:tcPr>
          <w:p w:rsidR="00DB78A3" w:rsidRPr="00871301" w:rsidRDefault="00DB78A3" w:rsidP="00723496">
            <w:pPr>
              <w:pStyle w:val="Tabletext"/>
            </w:pPr>
            <w:r w:rsidRPr="00871301">
              <w:t>15 &lt;</w:t>
            </w:r>
            <w:r w:rsidR="000C3A74">
              <w:t xml:space="preserve"> </w:t>
            </w:r>
            <w:r w:rsidRPr="00871301">
              <w:t>= x &lt; 20</w:t>
            </w:r>
          </w:p>
        </w:tc>
        <w:tc>
          <w:tcPr>
            <w:tcW w:w="945" w:type="dxa"/>
            <w:shd w:val="clear" w:color="auto" w:fill="auto"/>
          </w:tcPr>
          <w:p w:rsidR="00DB78A3" w:rsidRPr="00871301" w:rsidRDefault="00DB78A3" w:rsidP="00663B6F">
            <w:pPr>
              <w:pStyle w:val="Tabletext"/>
              <w:tabs>
                <w:tab w:val="decimal" w:pos="227"/>
              </w:tabs>
            </w:pPr>
            <w:r w:rsidRPr="00871301">
              <w:t>0.099</w:t>
            </w:r>
          </w:p>
        </w:tc>
        <w:tc>
          <w:tcPr>
            <w:tcW w:w="945" w:type="dxa"/>
            <w:shd w:val="clear" w:color="auto" w:fill="auto"/>
          </w:tcPr>
          <w:p w:rsidR="00DB78A3" w:rsidRPr="00871301" w:rsidRDefault="00DB78A3" w:rsidP="00663B6F">
            <w:pPr>
              <w:pStyle w:val="Tabletext"/>
              <w:tabs>
                <w:tab w:val="decimal" w:pos="227"/>
              </w:tabs>
            </w:pPr>
            <w:r w:rsidRPr="00871301">
              <w:t>0.207</w:t>
            </w:r>
          </w:p>
        </w:tc>
        <w:tc>
          <w:tcPr>
            <w:tcW w:w="945" w:type="dxa"/>
            <w:shd w:val="clear" w:color="auto" w:fill="auto"/>
          </w:tcPr>
          <w:p w:rsidR="00DB78A3" w:rsidRPr="00871301" w:rsidRDefault="00DB78A3" w:rsidP="00723496">
            <w:pPr>
              <w:pStyle w:val="Tabletext"/>
              <w:jc w:val="center"/>
            </w:pPr>
            <w:r w:rsidRPr="00871301">
              <w:t>1</w:t>
            </w:r>
          </w:p>
        </w:tc>
        <w:tc>
          <w:tcPr>
            <w:tcW w:w="945" w:type="dxa"/>
            <w:shd w:val="clear" w:color="auto" w:fill="auto"/>
          </w:tcPr>
          <w:p w:rsidR="00DB78A3" w:rsidRPr="00871301" w:rsidRDefault="00DB78A3" w:rsidP="00663B6F">
            <w:pPr>
              <w:pStyle w:val="Tabletext"/>
              <w:tabs>
                <w:tab w:val="decimal" w:pos="312"/>
              </w:tabs>
            </w:pPr>
            <w:r w:rsidRPr="00871301">
              <w:t>0.227</w:t>
            </w:r>
          </w:p>
        </w:tc>
        <w:tc>
          <w:tcPr>
            <w:tcW w:w="945" w:type="dxa"/>
            <w:shd w:val="clear" w:color="auto" w:fill="auto"/>
          </w:tcPr>
          <w:p w:rsidR="00DB78A3" w:rsidRPr="00871301" w:rsidRDefault="00DB78A3" w:rsidP="00663B6F">
            <w:pPr>
              <w:pStyle w:val="Tabletext"/>
              <w:tabs>
                <w:tab w:val="decimal" w:pos="227"/>
              </w:tabs>
            </w:pPr>
            <w:r w:rsidRPr="00871301">
              <w:t>0.634</w:t>
            </w:r>
          </w:p>
        </w:tc>
        <w:tc>
          <w:tcPr>
            <w:tcW w:w="945" w:type="dxa"/>
            <w:shd w:val="clear" w:color="auto" w:fill="auto"/>
          </w:tcPr>
          <w:p w:rsidR="00DB78A3" w:rsidRPr="00871301" w:rsidRDefault="00DB78A3" w:rsidP="00723496">
            <w:pPr>
              <w:pStyle w:val="Tabletext"/>
            </w:pPr>
            <w:r w:rsidRPr="00871301">
              <w:t>0.577</w:t>
            </w:r>
          </w:p>
        </w:tc>
        <w:tc>
          <w:tcPr>
            <w:tcW w:w="1417" w:type="dxa"/>
            <w:shd w:val="clear" w:color="auto" w:fill="auto"/>
          </w:tcPr>
          <w:p w:rsidR="00DB78A3" w:rsidRPr="00871301" w:rsidRDefault="00DB78A3" w:rsidP="00663B6F">
            <w:pPr>
              <w:pStyle w:val="Tabletext"/>
              <w:tabs>
                <w:tab w:val="decimal" w:pos="227"/>
              </w:tabs>
            </w:pPr>
            <w:r w:rsidRPr="00871301">
              <w:t>(0.</w:t>
            </w:r>
            <w:r w:rsidR="00946220" w:rsidRPr="00871301">
              <w:t>735, 1.658</w:t>
            </w:r>
            <w:r w:rsidRPr="00871301">
              <w:t>)</w:t>
            </w:r>
          </w:p>
        </w:tc>
      </w:tr>
      <w:tr w:rsidR="00DB78A3" w:rsidRPr="003D3F0C" w:rsidTr="00723496">
        <w:tc>
          <w:tcPr>
            <w:tcW w:w="1418" w:type="dxa"/>
            <w:tcBorders>
              <w:bottom w:val="single" w:sz="4" w:space="0" w:color="auto"/>
            </w:tcBorders>
            <w:shd w:val="clear" w:color="auto" w:fill="auto"/>
          </w:tcPr>
          <w:p w:rsidR="00DB78A3" w:rsidRPr="00871301" w:rsidRDefault="00DB78A3" w:rsidP="00663B6F">
            <w:pPr>
              <w:pStyle w:val="Tabletext"/>
              <w:spacing w:after="40"/>
            </w:pPr>
            <w:r w:rsidRPr="00871301">
              <w:t>X &gt;</w:t>
            </w:r>
            <w:r w:rsidR="000C3A74">
              <w:t xml:space="preserve"> </w:t>
            </w:r>
            <w:r w:rsidRPr="00871301">
              <w:t>= 20</w:t>
            </w:r>
          </w:p>
        </w:tc>
        <w:tc>
          <w:tcPr>
            <w:tcW w:w="945" w:type="dxa"/>
            <w:tcBorders>
              <w:bottom w:val="single" w:sz="4" w:space="0" w:color="auto"/>
            </w:tcBorders>
            <w:shd w:val="clear" w:color="auto" w:fill="auto"/>
          </w:tcPr>
          <w:p w:rsidR="00DB78A3" w:rsidRPr="00871301" w:rsidRDefault="00DB78A3" w:rsidP="00663B6F">
            <w:pPr>
              <w:pStyle w:val="Tabletext"/>
              <w:tabs>
                <w:tab w:val="decimal" w:pos="227"/>
              </w:tabs>
              <w:spacing w:after="40"/>
            </w:pPr>
            <w:r w:rsidRPr="00871301">
              <w:t>-0.367</w:t>
            </w:r>
          </w:p>
        </w:tc>
        <w:tc>
          <w:tcPr>
            <w:tcW w:w="945" w:type="dxa"/>
            <w:tcBorders>
              <w:bottom w:val="single" w:sz="4" w:space="0" w:color="auto"/>
            </w:tcBorders>
            <w:shd w:val="clear" w:color="auto" w:fill="auto"/>
          </w:tcPr>
          <w:p w:rsidR="00DB78A3" w:rsidRPr="00871301" w:rsidRDefault="00DB78A3" w:rsidP="00663B6F">
            <w:pPr>
              <w:pStyle w:val="Tabletext"/>
              <w:tabs>
                <w:tab w:val="decimal" w:pos="227"/>
              </w:tabs>
              <w:spacing w:after="40"/>
            </w:pPr>
            <w:r w:rsidRPr="00871301">
              <w:t>0.167</w:t>
            </w:r>
          </w:p>
        </w:tc>
        <w:tc>
          <w:tcPr>
            <w:tcW w:w="945" w:type="dxa"/>
            <w:tcBorders>
              <w:bottom w:val="single" w:sz="4" w:space="0" w:color="auto"/>
            </w:tcBorders>
            <w:shd w:val="clear" w:color="auto" w:fill="auto"/>
          </w:tcPr>
          <w:p w:rsidR="00DB78A3" w:rsidRPr="00871301" w:rsidRDefault="00DB78A3" w:rsidP="00663B6F">
            <w:pPr>
              <w:pStyle w:val="Tabletext"/>
              <w:spacing w:after="40"/>
              <w:jc w:val="center"/>
            </w:pPr>
            <w:r w:rsidRPr="00871301">
              <w:t>1</w:t>
            </w:r>
          </w:p>
        </w:tc>
        <w:tc>
          <w:tcPr>
            <w:tcW w:w="945" w:type="dxa"/>
            <w:tcBorders>
              <w:bottom w:val="single" w:sz="4" w:space="0" w:color="auto"/>
            </w:tcBorders>
            <w:shd w:val="clear" w:color="auto" w:fill="auto"/>
          </w:tcPr>
          <w:p w:rsidR="00DB78A3" w:rsidRPr="00871301" w:rsidRDefault="00DB78A3" w:rsidP="00663B6F">
            <w:pPr>
              <w:pStyle w:val="Tabletext"/>
              <w:tabs>
                <w:tab w:val="decimal" w:pos="312"/>
              </w:tabs>
              <w:spacing w:after="40"/>
            </w:pPr>
            <w:r w:rsidRPr="00871301">
              <w:t>4.846</w:t>
            </w:r>
          </w:p>
        </w:tc>
        <w:tc>
          <w:tcPr>
            <w:tcW w:w="945" w:type="dxa"/>
            <w:tcBorders>
              <w:bottom w:val="single" w:sz="4" w:space="0" w:color="auto"/>
            </w:tcBorders>
            <w:shd w:val="clear" w:color="auto" w:fill="auto"/>
          </w:tcPr>
          <w:p w:rsidR="00DB78A3" w:rsidRPr="00871301" w:rsidRDefault="00DB78A3" w:rsidP="00663B6F">
            <w:pPr>
              <w:pStyle w:val="Tabletext"/>
              <w:tabs>
                <w:tab w:val="decimal" w:pos="227"/>
              </w:tabs>
              <w:spacing w:after="40"/>
            </w:pPr>
            <w:r w:rsidRPr="00871301">
              <w:t>0.028</w:t>
            </w:r>
          </w:p>
        </w:tc>
        <w:tc>
          <w:tcPr>
            <w:tcW w:w="945" w:type="dxa"/>
            <w:tcBorders>
              <w:bottom w:val="single" w:sz="4" w:space="0" w:color="auto"/>
            </w:tcBorders>
            <w:shd w:val="clear" w:color="auto" w:fill="auto"/>
          </w:tcPr>
          <w:p w:rsidR="00DB78A3" w:rsidRPr="00871301" w:rsidRDefault="00DB78A3" w:rsidP="00663B6F">
            <w:pPr>
              <w:pStyle w:val="Tabletext"/>
              <w:spacing w:after="40"/>
            </w:pPr>
            <w:r w:rsidRPr="00871301">
              <w:t>0.364</w:t>
            </w:r>
          </w:p>
        </w:tc>
        <w:tc>
          <w:tcPr>
            <w:tcW w:w="1417" w:type="dxa"/>
            <w:tcBorders>
              <w:bottom w:val="single" w:sz="4" w:space="0" w:color="auto"/>
            </w:tcBorders>
            <w:shd w:val="clear" w:color="auto" w:fill="auto"/>
          </w:tcPr>
          <w:p w:rsidR="00DB78A3" w:rsidRPr="00871301" w:rsidRDefault="00DB78A3" w:rsidP="00663B6F">
            <w:pPr>
              <w:pStyle w:val="Tabletext"/>
              <w:tabs>
                <w:tab w:val="decimal" w:pos="227"/>
              </w:tabs>
              <w:spacing w:after="40"/>
            </w:pPr>
            <w:r w:rsidRPr="00871301">
              <w:t>(0.</w:t>
            </w:r>
            <w:r w:rsidR="00946220" w:rsidRPr="00871301">
              <w:t>500</w:t>
            </w:r>
            <w:r w:rsidRPr="00871301">
              <w:t>, 0.</w:t>
            </w:r>
            <w:r w:rsidR="00946220" w:rsidRPr="00871301">
              <w:t>961</w:t>
            </w:r>
            <w:r w:rsidRPr="00871301">
              <w:t>)</w:t>
            </w:r>
          </w:p>
        </w:tc>
      </w:tr>
    </w:tbl>
    <w:p w:rsidR="001C43BA" w:rsidRPr="001C7B79" w:rsidRDefault="0030582E" w:rsidP="00903776">
      <w:pPr>
        <w:pStyle w:val="tabletitle"/>
      </w:pPr>
      <w:bookmarkStart w:id="101" w:name="_Toc297729192"/>
      <w:r>
        <w:t>Table</w:t>
      </w:r>
      <w:r w:rsidR="001C43BA" w:rsidRPr="001C7B79">
        <w:t xml:space="preserve"> </w:t>
      </w:r>
      <w:fldSimple w:instr=" SEQ Table \* ARABIC ">
        <w:r w:rsidR="007B36B8">
          <w:rPr>
            <w:noProof/>
          </w:rPr>
          <w:t>27</w:t>
        </w:r>
      </w:fldSimple>
      <w:r w:rsidR="00D17C46">
        <w:tab/>
        <w:t>Type 3 analysis of effects for Year 12 retention,</w:t>
      </w:r>
      <w:r w:rsidR="001C43BA" w:rsidRPr="001C7B79">
        <w:t xml:space="preserve"> </w:t>
      </w:r>
      <w:r w:rsidR="00966D6D">
        <w:t>f</w:t>
      </w:r>
      <w:r w:rsidR="001C43BA" w:rsidRPr="001C7B79">
        <w:t>emales</w:t>
      </w:r>
      <w:bookmarkEnd w:id="101"/>
    </w:p>
    <w:tbl>
      <w:tblPr>
        <w:tblW w:w="5670" w:type="dxa"/>
        <w:tblInd w:w="108" w:type="dxa"/>
        <w:tblLayout w:type="fixed"/>
        <w:tblLook w:val="01E0"/>
      </w:tblPr>
      <w:tblGrid>
        <w:gridCol w:w="2552"/>
        <w:gridCol w:w="1039"/>
        <w:gridCol w:w="1039"/>
        <w:gridCol w:w="1040"/>
      </w:tblGrid>
      <w:tr w:rsidR="001C43BA" w:rsidRPr="00871301" w:rsidTr="00723496">
        <w:tc>
          <w:tcPr>
            <w:tcW w:w="2552" w:type="dxa"/>
            <w:tcBorders>
              <w:top w:val="single" w:sz="4" w:space="0" w:color="auto"/>
              <w:bottom w:val="single" w:sz="4" w:space="0" w:color="auto"/>
            </w:tcBorders>
            <w:shd w:val="clear" w:color="auto" w:fill="auto"/>
          </w:tcPr>
          <w:p w:rsidR="001C43BA" w:rsidRPr="00871301" w:rsidRDefault="001C43BA" w:rsidP="00723496">
            <w:pPr>
              <w:pStyle w:val="Tablehead1"/>
            </w:pPr>
            <w:r w:rsidRPr="00871301">
              <w:t>Effect</w:t>
            </w:r>
          </w:p>
        </w:tc>
        <w:tc>
          <w:tcPr>
            <w:tcW w:w="1039" w:type="dxa"/>
            <w:tcBorders>
              <w:top w:val="single" w:sz="4" w:space="0" w:color="auto"/>
              <w:bottom w:val="single" w:sz="4" w:space="0" w:color="auto"/>
            </w:tcBorders>
            <w:shd w:val="clear" w:color="auto" w:fill="auto"/>
          </w:tcPr>
          <w:p w:rsidR="001C43BA" w:rsidRPr="00871301" w:rsidRDefault="001C43BA" w:rsidP="00723496">
            <w:pPr>
              <w:pStyle w:val="Tablehead1"/>
              <w:jc w:val="center"/>
            </w:pPr>
            <w:proofErr w:type="spellStart"/>
            <w:r w:rsidRPr="00871301">
              <w:t>df</w:t>
            </w:r>
            <w:proofErr w:type="spellEnd"/>
          </w:p>
        </w:tc>
        <w:tc>
          <w:tcPr>
            <w:tcW w:w="1039" w:type="dxa"/>
            <w:tcBorders>
              <w:top w:val="single" w:sz="4" w:space="0" w:color="auto"/>
              <w:bottom w:val="single" w:sz="4" w:space="0" w:color="auto"/>
            </w:tcBorders>
            <w:shd w:val="clear" w:color="auto" w:fill="auto"/>
          </w:tcPr>
          <w:p w:rsidR="001C43BA" w:rsidRPr="00871301" w:rsidRDefault="001C43BA" w:rsidP="00723496">
            <w:pPr>
              <w:pStyle w:val="Tablehead1"/>
              <w:jc w:val="center"/>
            </w:pPr>
            <w:r w:rsidRPr="00871301">
              <w:t>Wald</w:t>
            </w:r>
          </w:p>
        </w:tc>
        <w:tc>
          <w:tcPr>
            <w:tcW w:w="1040" w:type="dxa"/>
            <w:tcBorders>
              <w:top w:val="single" w:sz="4" w:space="0" w:color="auto"/>
              <w:bottom w:val="single" w:sz="4" w:space="0" w:color="auto"/>
            </w:tcBorders>
            <w:shd w:val="clear" w:color="auto" w:fill="auto"/>
          </w:tcPr>
          <w:p w:rsidR="001C43BA" w:rsidRPr="00871301" w:rsidRDefault="001C43BA" w:rsidP="00723496">
            <w:pPr>
              <w:pStyle w:val="Tablehead1"/>
              <w:jc w:val="center"/>
            </w:pPr>
            <w:r w:rsidRPr="00871301">
              <w:t>P-value</w:t>
            </w:r>
          </w:p>
        </w:tc>
      </w:tr>
      <w:tr w:rsidR="001C43BA" w:rsidRPr="00871301" w:rsidTr="00723496">
        <w:tc>
          <w:tcPr>
            <w:tcW w:w="2552" w:type="dxa"/>
            <w:tcBorders>
              <w:top w:val="single" w:sz="4" w:space="0" w:color="auto"/>
            </w:tcBorders>
            <w:shd w:val="clear" w:color="auto" w:fill="auto"/>
          </w:tcPr>
          <w:p w:rsidR="001C43BA" w:rsidRPr="00871301" w:rsidRDefault="007347D7" w:rsidP="00723496">
            <w:pPr>
              <w:pStyle w:val="Tabletext"/>
            </w:pPr>
            <w:r w:rsidRPr="00871301">
              <w:t>Year 11 h</w:t>
            </w:r>
            <w:r w:rsidR="001C43BA" w:rsidRPr="00871301">
              <w:t>ours</w:t>
            </w:r>
          </w:p>
        </w:tc>
        <w:tc>
          <w:tcPr>
            <w:tcW w:w="1039" w:type="dxa"/>
            <w:tcBorders>
              <w:top w:val="single" w:sz="4" w:space="0" w:color="auto"/>
            </w:tcBorders>
            <w:shd w:val="clear" w:color="auto" w:fill="auto"/>
          </w:tcPr>
          <w:p w:rsidR="001C43BA" w:rsidRPr="00871301" w:rsidRDefault="001C43BA" w:rsidP="00723496">
            <w:pPr>
              <w:pStyle w:val="Tabletext"/>
              <w:jc w:val="center"/>
            </w:pPr>
            <w:r w:rsidRPr="00871301">
              <w:t>5</w:t>
            </w:r>
          </w:p>
        </w:tc>
        <w:tc>
          <w:tcPr>
            <w:tcW w:w="1039" w:type="dxa"/>
            <w:tcBorders>
              <w:top w:val="single" w:sz="4" w:space="0" w:color="auto"/>
            </w:tcBorders>
            <w:shd w:val="clear" w:color="auto" w:fill="auto"/>
          </w:tcPr>
          <w:p w:rsidR="001C43BA" w:rsidRPr="00871301" w:rsidRDefault="001C43BA" w:rsidP="00723496">
            <w:pPr>
              <w:pStyle w:val="Tabletext"/>
              <w:tabs>
                <w:tab w:val="decimal" w:pos="340"/>
              </w:tabs>
            </w:pPr>
            <w:r w:rsidRPr="00871301">
              <w:t>41.883</w:t>
            </w:r>
          </w:p>
        </w:tc>
        <w:tc>
          <w:tcPr>
            <w:tcW w:w="1040" w:type="dxa"/>
            <w:tcBorders>
              <w:top w:val="single" w:sz="4" w:space="0" w:color="auto"/>
            </w:tcBorders>
            <w:shd w:val="clear" w:color="auto" w:fill="auto"/>
          </w:tcPr>
          <w:p w:rsidR="001C43BA" w:rsidRPr="00871301" w:rsidRDefault="001C43BA" w:rsidP="00723496">
            <w:pPr>
              <w:pStyle w:val="Tabletext"/>
              <w:tabs>
                <w:tab w:val="decimal" w:pos="284"/>
              </w:tabs>
            </w:pPr>
            <w:r w:rsidRPr="00871301">
              <w:t>&lt;0.001</w:t>
            </w:r>
          </w:p>
        </w:tc>
      </w:tr>
      <w:tr w:rsidR="001C43BA" w:rsidRPr="00871301" w:rsidTr="00723496">
        <w:tc>
          <w:tcPr>
            <w:tcW w:w="2552" w:type="dxa"/>
            <w:shd w:val="clear" w:color="auto" w:fill="auto"/>
          </w:tcPr>
          <w:p w:rsidR="001C43BA" w:rsidRPr="00871301" w:rsidRDefault="001C43BA" w:rsidP="00723496">
            <w:pPr>
              <w:pStyle w:val="Tabletext"/>
            </w:pPr>
            <w:r w:rsidRPr="00871301">
              <w:t>Year 10 propensity</w:t>
            </w:r>
          </w:p>
        </w:tc>
        <w:tc>
          <w:tcPr>
            <w:tcW w:w="1039" w:type="dxa"/>
            <w:shd w:val="clear" w:color="auto" w:fill="auto"/>
          </w:tcPr>
          <w:p w:rsidR="001C43BA" w:rsidRPr="00871301" w:rsidRDefault="001C43BA" w:rsidP="00723496">
            <w:pPr>
              <w:pStyle w:val="Tabletext"/>
              <w:jc w:val="center"/>
            </w:pPr>
            <w:r w:rsidRPr="00871301">
              <w:t>1</w:t>
            </w:r>
          </w:p>
        </w:tc>
        <w:tc>
          <w:tcPr>
            <w:tcW w:w="1039" w:type="dxa"/>
            <w:shd w:val="clear" w:color="auto" w:fill="auto"/>
          </w:tcPr>
          <w:p w:rsidR="001C43BA" w:rsidRPr="00871301" w:rsidRDefault="001C43BA" w:rsidP="00723496">
            <w:pPr>
              <w:pStyle w:val="Tabletext"/>
              <w:tabs>
                <w:tab w:val="decimal" w:pos="340"/>
              </w:tabs>
            </w:pPr>
            <w:r w:rsidRPr="00871301">
              <w:t>1.535</w:t>
            </w:r>
          </w:p>
        </w:tc>
        <w:tc>
          <w:tcPr>
            <w:tcW w:w="1040" w:type="dxa"/>
            <w:shd w:val="clear" w:color="auto" w:fill="auto"/>
          </w:tcPr>
          <w:p w:rsidR="001C43BA" w:rsidRPr="00871301" w:rsidRDefault="001C43BA" w:rsidP="00723496">
            <w:pPr>
              <w:pStyle w:val="Tabletext"/>
              <w:tabs>
                <w:tab w:val="decimal" w:pos="284"/>
              </w:tabs>
            </w:pPr>
            <w:r w:rsidRPr="00871301">
              <w:t>0.215</w:t>
            </w:r>
          </w:p>
        </w:tc>
      </w:tr>
      <w:tr w:rsidR="001C43BA" w:rsidRPr="00871301" w:rsidTr="00723496">
        <w:tc>
          <w:tcPr>
            <w:tcW w:w="2552" w:type="dxa"/>
            <w:shd w:val="clear" w:color="auto" w:fill="auto"/>
          </w:tcPr>
          <w:p w:rsidR="001C43BA" w:rsidRPr="00871301" w:rsidRDefault="001C43BA" w:rsidP="00723496">
            <w:pPr>
              <w:pStyle w:val="Tabletext"/>
            </w:pPr>
            <w:r w:rsidRPr="00871301">
              <w:t>Year 11 propensity</w:t>
            </w:r>
          </w:p>
        </w:tc>
        <w:tc>
          <w:tcPr>
            <w:tcW w:w="1039" w:type="dxa"/>
            <w:shd w:val="clear" w:color="auto" w:fill="auto"/>
          </w:tcPr>
          <w:p w:rsidR="001C43BA" w:rsidRPr="00871301" w:rsidRDefault="001C43BA" w:rsidP="00723496">
            <w:pPr>
              <w:pStyle w:val="Tabletext"/>
              <w:jc w:val="center"/>
            </w:pPr>
            <w:r w:rsidRPr="00871301">
              <w:t>1</w:t>
            </w:r>
          </w:p>
        </w:tc>
        <w:tc>
          <w:tcPr>
            <w:tcW w:w="1039" w:type="dxa"/>
            <w:shd w:val="clear" w:color="auto" w:fill="auto"/>
          </w:tcPr>
          <w:p w:rsidR="001C43BA" w:rsidRPr="00871301" w:rsidRDefault="001C43BA" w:rsidP="00723496">
            <w:pPr>
              <w:pStyle w:val="Tabletext"/>
              <w:tabs>
                <w:tab w:val="decimal" w:pos="340"/>
              </w:tabs>
            </w:pPr>
            <w:r w:rsidRPr="00871301">
              <w:t>33.952</w:t>
            </w:r>
          </w:p>
        </w:tc>
        <w:tc>
          <w:tcPr>
            <w:tcW w:w="1040" w:type="dxa"/>
            <w:shd w:val="clear" w:color="auto" w:fill="auto"/>
          </w:tcPr>
          <w:p w:rsidR="001C43BA" w:rsidRPr="00871301" w:rsidRDefault="001C43BA" w:rsidP="00723496">
            <w:pPr>
              <w:pStyle w:val="Tabletext"/>
              <w:tabs>
                <w:tab w:val="decimal" w:pos="284"/>
              </w:tabs>
            </w:pPr>
            <w:r w:rsidRPr="00871301">
              <w:t>&lt;0.0001</w:t>
            </w:r>
          </w:p>
        </w:tc>
      </w:tr>
      <w:tr w:rsidR="001C43BA" w:rsidRPr="00871301" w:rsidTr="00723496">
        <w:tc>
          <w:tcPr>
            <w:tcW w:w="2552" w:type="dxa"/>
            <w:tcBorders>
              <w:bottom w:val="single" w:sz="4" w:space="0" w:color="auto"/>
            </w:tcBorders>
            <w:shd w:val="clear" w:color="auto" w:fill="auto"/>
          </w:tcPr>
          <w:p w:rsidR="001C43BA" w:rsidRPr="00871301" w:rsidRDefault="007347D7" w:rsidP="00723496">
            <w:pPr>
              <w:pStyle w:val="Tabletext"/>
              <w:spacing w:after="40"/>
            </w:pPr>
            <w:r w:rsidRPr="00871301">
              <w:t>R</w:t>
            </w:r>
            <w:r w:rsidRPr="00871301">
              <w:rPr>
                <w:vertAlign w:val="superscript"/>
              </w:rPr>
              <w:t>2</w:t>
            </w:r>
          </w:p>
        </w:tc>
        <w:tc>
          <w:tcPr>
            <w:tcW w:w="1039" w:type="dxa"/>
            <w:tcBorders>
              <w:bottom w:val="single" w:sz="4" w:space="0" w:color="auto"/>
            </w:tcBorders>
            <w:shd w:val="clear" w:color="auto" w:fill="auto"/>
          </w:tcPr>
          <w:p w:rsidR="001C43BA" w:rsidRPr="00871301" w:rsidRDefault="001C43BA" w:rsidP="00723496">
            <w:pPr>
              <w:pStyle w:val="Tabletext"/>
              <w:spacing w:after="40"/>
              <w:jc w:val="center"/>
            </w:pPr>
            <w:r w:rsidRPr="00871301">
              <w:t>5.4%</w:t>
            </w:r>
          </w:p>
        </w:tc>
        <w:tc>
          <w:tcPr>
            <w:tcW w:w="1039" w:type="dxa"/>
            <w:tcBorders>
              <w:bottom w:val="single" w:sz="4" w:space="0" w:color="auto"/>
            </w:tcBorders>
            <w:shd w:val="clear" w:color="auto" w:fill="auto"/>
          </w:tcPr>
          <w:p w:rsidR="001C43BA" w:rsidRPr="00871301" w:rsidRDefault="001C43BA" w:rsidP="00723496">
            <w:pPr>
              <w:pStyle w:val="Tabletext"/>
              <w:spacing w:after="40"/>
            </w:pPr>
          </w:p>
        </w:tc>
        <w:tc>
          <w:tcPr>
            <w:tcW w:w="1040" w:type="dxa"/>
            <w:tcBorders>
              <w:bottom w:val="single" w:sz="4" w:space="0" w:color="auto"/>
            </w:tcBorders>
            <w:shd w:val="clear" w:color="auto" w:fill="auto"/>
          </w:tcPr>
          <w:p w:rsidR="001C43BA" w:rsidRPr="00871301" w:rsidRDefault="001C43BA" w:rsidP="00723496">
            <w:pPr>
              <w:pStyle w:val="Tabletext"/>
              <w:spacing w:after="40"/>
            </w:pPr>
          </w:p>
        </w:tc>
      </w:tr>
    </w:tbl>
    <w:p w:rsidR="00DB78A3" w:rsidRPr="001C7B79" w:rsidRDefault="0030582E" w:rsidP="00903776">
      <w:pPr>
        <w:pStyle w:val="tabletitle"/>
      </w:pPr>
      <w:bookmarkStart w:id="102" w:name="_Ref224536891"/>
      <w:bookmarkStart w:id="103" w:name="_Toc297729193"/>
      <w:r>
        <w:t>Table</w:t>
      </w:r>
      <w:r w:rsidR="00DB78A3" w:rsidRPr="001C7B79">
        <w:t xml:space="preserve"> </w:t>
      </w:r>
      <w:fldSimple w:instr=" SEQ Table \* ARABIC ">
        <w:r w:rsidR="007B36B8">
          <w:rPr>
            <w:noProof/>
          </w:rPr>
          <w:t>28</w:t>
        </w:r>
      </w:fldSimple>
      <w:bookmarkEnd w:id="102"/>
      <w:r w:rsidR="00D17C46">
        <w:tab/>
      </w:r>
      <w:r w:rsidR="00DB78A3" w:rsidRPr="001C7B79">
        <w:t>Regression results Year 1</w:t>
      </w:r>
      <w:r w:rsidR="00F32CD4" w:rsidRPr="001C7B79">
        <w:t>2</w:t>
      </w:r>
      <w:r w:rsidR="007347D7">
        <w:t xml:space="preserve"> r</w:t>
      </w:r>
      <w:r w:rsidR="00D17C46">
        <w:t xml:space="preserve">etention, </w:t>
      </w:r>
      <w:r w:rsidR="00DB78A3" w:rsidRPr="001C7B79">
        <w:t>females</w:t>
      </w:r>
      <w:bookmarkEnd w:id="103"/>
    </w:p>
    <w:tbl>
      <w:tblPr>
        <w:tblW w:w="8505" w:type="dxa"/>
        <w:tblInd w:w="108" w:type="dxa"/>
        <w:tblLayout w:type="fixed"/>
        <w:tblLook w:val="01E0"/>
      </w:tblPr>
      <w:tblGrid>
        <w:gridCol w:w="1418"/>
        <w:gridCol w:w="945"/>
        <w:gridCol w:w="945"/>
        <w:gridCol w:w="945"/>
        <w:gridCol w:w="945"/>
        <w:gridCol w:w="945"/>
        <w:gridCol w:w="945"/>
        <w:gridCol w:w="1417"/>
      </w:tblGrid>
      <w:tr w:rsidR="00DB78A3" w:rsidRPr="00871301" w:rsidTr="00663B6F">
        <w:tc>
          <w:tcPr>
            <w:tcW w:w="1418" w:type="dxa"/>
            <w:tcBorders>
              <w:top w:val="single" w:sz="4" w:space="0" w:color="auto"/>
              <w:bottom w:val="single" w:sz="4" w:space="0" w:color="auto"/>
            </w:tcBorders>
            <w:shd w:val="clear" w:color="auto" w:fill="auto"/>
          </w:tcPr>
          <w:p w:rsidR="00DB78A3" w:rsidRPr="00871301" w:rsidRDefault="00DB78A3" w:rsidP="00723496">
            <w:pPr>
              <w:pStyle w:val="Tablehead1"/>
            </w:pPr>
            <w:r w:rsidRPr="00871301">
              <w:t>Parameter</w:t>
            </w:r>
          </w:p>
        </w:tc>
        <w:tc>
          <w:tcPr>
            <w:tcW w:w="945" w:type="dxa"/>
            <w:tcBorders>
              <w:top w:val="single" w:sz="4" w:space="0" w:color="auto"/>
              <w:bottom w:val="single" w:sz="4" w:space="0" w:color="auto"/>
            </w:tcBorders>
            <w:shd w:val="clear" w:color="auto" w:fill="auto"/>
          </w:tcPr>
          <w:p w:rsidR="00DB78A3" w:rsidRPr="00871301" w:rsidRDefault="00DB78A3" w:rsidP="00723496">
            <w:pPr>
              <w:pStyle w:val="Tablehead1"/>
              <w:jc w:val="center"/>
            </w:pPr>
            <w:r w:rsidRPr="00871301">
              <w:t>Estimate</w:t>
            </w:r>
          </w:p>
        </w:tc>
        <w:tc>
          <w:tcPr>
            <w:tcW w:w="945" w:type="dxa"/>
            <w:tcBorders>
              <w:top w:val="single" w:sz="4" w:space="0" w:color="auto"/>
              <w:bottom w:val="single" w:sz="4" w:space="0" w:color="auto"/>
            </w:tcBorders>
            <w:shd w:val="clear" w:color="auto" w:fill="auto"/>
            <w:tcMar>
              <w:left w:w="0" w:type="dxa"/>
              <w:right w:w="0" w:type="dxa"/>
            </w:tcMar>
          </w:tcPr>
          <w:p w:rsidR="00DB78A3" w:rsidRPr="00871301" w:rsidRDefault="00D17C46" w:rsidP="00723496">
            <w:pPr>
              <w:pStyle w:val="Tablehead1"/>
              <w:jc w:val="center"/>
            </w:pPr>
            <w:r>
              <w:t>Standard e</w:t>
            </w:r>
            <w:r w:rsidR="00DB78A3" w:rsidRPr="00871301">
              <w:t>rror</w:t>
            </w:r>
          </w:p>
        </w:tc>
        <w:tc>
          <w:tcPr>
            <w:tcW w:w="945" w:type="dxa"/>
            <w:tcBorders>
              <w:top w:val="single" w:sz="4" w:space="0" w:color="auto"/>
              <w:bottom w:val="single" w:sz="4" w:space="0" w:color="auto"/>
            </w:tcBorders>
            <w:shd w:val="clear" w:color="auto" w:fill="auto"/>
          </w:tcPr>
          <w:p w:rsidR="00DB78A3" w:rsidRPr="00871301" w:rsidRDefault="00613717" w:rsidP="00723496">
            <w:pPr>
              <w:pStyle w:val="Tablehead1"/>
              <w:jc w:val="center"/>
            </w:pPr>
            <w:proofErr w:type="spellStart"/>
            <w:r w:rsidRPr="00871301">
              <w:t>df</w:t>
            </w:r>
            <w:proofErr w:type="spellEnd"/>
          </w:p>
        </w:tc>
        <w:tc>
          <w:tcPr>
            <w:tcW w:w="945" w:type="dxa"/>
            <w:tcBorders>
              <w:top w:val="single" w:sz="4" w:space="0" w:color="auto"/>
              <w:bottom w:val="single" w:sz="4" w:space="0" w:color="auto"/>
            </w:tcBorders>
            <w:shd w:val="clear" w:color="auto" w:fill="auto"/>
          </w:tcPr>
          <w:p w:rsidR="00DB78A3" w:rsidRPr="00871301" w:rsidRDefault="00DB78A3" w:rsidP="00723496">
            <w:pPr>
              <w:pStyle w:val="Tablehead1"/>
              <w:jc w:val="center"/>
            </w:pPr>
            <w:r w:rsidRPr="00871301">
              <w:t>Wald</w:t>
            </w:r>
          </w:p>
        </w:tc>
        <w:tc>
          <w:tcPr>
            <w:tcW w:w="945" w:type="dxa"/>
            <w:tcBorders>
              <w:top w:val="single" w:sz="4" w:space="0" w:color="auto"/>
              <w:bottom w:val="single" w:sz="4" w:space="0" w:color="auto"/>
            </w:tcBorders>
            <w:shd w:val="clear" w:color="auto" w:fill="auto"/>
          </w:tcPr>
          <w:p w:rsidR="00DB78A3" w:rsidRPr="00871301" w:rsidRDefault="00DB78A3" w:rsidP="00723496">
            <w:pPr>
              <w:pStyle w:val="Tablehead1"/>
              <w:jc w:val="center"/>
            </w:pPr>
            <w:r w:rsidRPr="00871301">
              <w:t>P-value</w:t>
            </w:r>
          </w:p>
        </w:tc>
        <w:tc>
          <w:tcPr>
            <w:tcW w:w="945" w:type="dxa"/>
            <w:tcBorders>
              <w:top w:val="single" w:sz="4" w:space="0" w:color="auto"/>
              <w:bottom w:val="single" w:sz="4" w:space="0" w:color="auto"/>
            </w:tcBorders>
            <w:shd w:val="clear" w:color="auto" w:fill="auto"/>
          </w:tcPr>
          <w:p w:rsidR="00DB78A3" w:rsidRPr="00871301" w:rsidRDefault="00DB78A3" w:rsidP="00723496">
            <w:pPr>
              <w:pStyle w:val="Tablehead1"/>
              <w:jc w:val="center"/>
            </w:pPr>
            <w:r w:rsidRPr="00871301">
              <w:t>Odds-ratio</w:t>
            </w:r>
          </w:p>
        </w:tc>
        <w:tc>
          <w:tcPr>
            <w:tcW w:w="1417" w:type="dxa"/>
            <w:tcBorders>
              <w:top w:val="single" w:sz="4" w:space="0" w:color="auto"/>
              <w:bottom w:val="single" w:sz="4" w:space="0" w:color="auto"/>
            </w:tcBorders>
            <w:shd w:val="clear" w:color="auto" w:fill="auto"/>
          </w:tcPr>
          <w:p w:rsidR="00DB78A3" w:rsidRPr="00871301" w:rsidRDefault="00DB78A3" w:rsidP="00723496">
            <w:pPr>
              <w:pStyle w:val="Tablehead1"/>
              <w:jc w:val="center"/>
            </w:pPr>
            <w:r w:rsidRPr="00871301">
              <w:t>95%</w:t>
            </w:r>
            <w:r w:rsidR="00D12353">
              <w:t xml:space="preserve"> </w:t>
            </w:r>
            <w:r w:rsidRPr="00871301">
              <w:t>confidence interval</w:t>
            </w:r>
          </w:p>
        </w:tc>
      </w:tr>
      <w:tr w:rsidR="00DB78A3" w:rsidRPr="00871301" w:rsidTr="00663B6F">
        <w:tc>
          <w:tcPr>
            <w:tcW w:w="1418" w:type="dxa"/>
            <w:tcBorders>
              <w:top w:val="single" w:sz="4" w:space="0" w:color="auto"/>
            </w:tcBorders>
            <w:shd w:val="clear" w:color="auto" w:fill="auto"/>
          </w:tcPr>
          <w:p w:rsidR="00DB78A3" w:rsidRPr="00871301" w:rsidRDefault="00DB78A3" w:rsidP="00723496">
            <w:pPr>
              <w:pStyle w:val="Tabletext"/>
            </w:pPr>
            <w:r w:rsidRPr="00871301">
              <w:t>Intercept</w:t>
            </w:r>
          </w:p>
        </w:tc>
        <w:tc>
          <w:tcPr>
            <w:tcW w:w="945" w:type="dxa"/>
            <w:tcBorders>
              <w:top w:val="single" w:sz="4" w:space="0" w:color="auto"/>
            </w:tcBorders>
            <w:shd w:val="clear" w:color="auto" w:fill="auto"/>
          </w:tcPr>
          <w:p w:rsidR="00DB78A3" w:rsidRPr="00871301" w:rsidRDefault="00F32CD4" w:rsidP="00663B6F">
            <w:pPr>
              <w:pStyle w:val="Tabletext"/>
              <w:tabs>
                <w:tab w:val="decimal" w:pos="227"/>
              </w:tabs>
            </w:pPr>
            <w:r w:rsidRPr="00871301">
              <w:t>2.023</w:t>
            </w:r>
          </w:p>
        </w:tc>
        <w:tc>
          <w:tcPr>
            <w:tcW w:w="945" w:type="dxa"/>
            <w:tcBorders>
              <w:top w:val="single" w:sz="4" w:space="0" w:color="auto"/>
            </w:tcBorders>
            <w:shd w:val="clear" w:color="auto" w:fill="auto"/>
          </w:tcPr>
          <w:p w:rsidR="00DB78A3" w:rsidRPr="00871301" w:rsidRDefault="00F32CD4" w:rsidP="00663B6F">
            <w:pPr>
              <w:pStyle w:val="Tabletext"/>
              <w:tabs>
                <w:tab w:val="decimal" w:pos="227"/>
              </w:tabs>
            </w:pPr>
            <w:r w:rsidRPr="00871301">
              <w:t>0.089</w:t>
            </w:r>
          </w:p>
        </w:tc>
        <w:tc>
          <w:tcPr>
            <w:tcW w:w="945" w:type="dxa"/>
            <w:tcBorders>
              <w:top w:val="single" w:sz="4" w:space="0" w:color="auto"/>
            </w:tcBorders>
            <w:shd w:val="clear" w:color="auto" w:fill="auto"/>
          </w:tcPr>
          <w:p w:rsidR="00DB78A3" w:rsidRPr="00871301" w:rsidRDefault="00F32CD4" w:rsidP="00723496">
            <w:pPr>
              <w:pStyle w:val="Tabletext"/>
              <w:jc w:val="center"/>
            </w:pPr>
            <w:r w:rsidRPr="00871301">
              <w:t>1</w:t>
            </w:r>
          </w:p>
        </w:tc>
        <w:tc>
          <w:tcPr>
            <w:tcW w:w="945" w:type="dxa"/>
            <w:tcBorders>
              <w:top w:val="single" w:sz="4" w:space="0" w:color="auto"/>
            </w:tcBorders>
            <w:shd w:val="clear" w:color="auto" w:fill="auto"/>
          </w:tcPr>
          <w:p w:rsidR="00DB78A3" w:rsidRPr="00871301" w:rsidRDefault="00F32CD4" w:rsidP="00663B6F">
            <w:pPr>
              <w:pStyle w:val="Tabletext"/>
              <w:tabs>
                <w:tab w:val="decimal" w:pos="312"/>
              </w:tabs>
            </w:pPr>
            <w:r w:rsidRPr="00871301">
              <w:t>511.503</w:t>
            </w:r>
          </w:p>
        </w:tc>
        <w:tc>
          <w:tcPr>
            <w:tcW w:w="945" w:type="dxa"/>
            <w:tcBorders>
              <w:top w:val="single" w:sz="4" w:space="0" w:color="auto"/>
            </w:tcBorders>
            <w:shd w:val="clear" w:color="auto" w:fill="auto"/>
          </w:tcPr>
          <w:p w:rsidR="00DB78A3" w:rsidRPr="00871301" w:rsidRDefault="00DB78A3" w:rsidP="00663B6F">
            <w:pPr>
              <w:pStyle w:val="Tabletext"/>
              <w:tabs>
                <w:tab w:val="decimal" w:pos="227"/>
              </w:tabs>
            </w:pPr>
            <w:r w:rsidRPr="00871301">
              <w:t>&lt;0.0001</w:t>
            </w:r>
          </w:p>
        </w:tc>
        <w:tc>
          <w:tcPr>
            <w:tcW w:w="945" w:type="dxa"/>
            <w:tcBorders>
              <w:top w:val="single" w:sz="4" w:space="0" w:color="auto"/>
            </w:tcBorders>
            <w:shd w:val="clear" w:color="auto" w:fill="auto"/>
          </w:tcPr>
          <w:p w:rsidR="00DB78A3" w:rsidRPr="00871301" w:rsidRDefault="00DB78A3" w:rsidP="00723496">
            <w:pPr>
              <w:pStyle w:val="Tabletext"/>
            </w:pPr>
          </w:p>
        </w:tc>
        <w:tc>
          <w:tcPr>
            <w:tcW w:w="1417" w:type="dxa"/>
            <w:tcBorders>
              <w:top w:val="single" w:sz="4" w:space="0" w:color="auto"/>
            </w:tcBorders>
            <w:shd w:val="clear" w:color="auto" w:fill="auto"/>
          </w:tcPr>
          <w:p w:rsidR="00DB78A3" w:rsidRPr="00871301" w:rsidRDefault="00DB78A3" w:rsidP="00723496">
            <w:pPr>
              <w:pStyle w:val="Tabletext"/>
            </w:pPr>
          </w:p>
        </w:tc>
      </w:tr>
      <w:tr w:rsidR="00DB78A3" w:rsidRPr="00871301" w:rsidTr="00663B6F">
        <w:tc>
          <w:tcPr>
            <w:tcW w:w="1418" w:type="dxa"/>
            <w:shd w:val="clear" w:color="auto" w:fill="auto"/>
          </w:tcPr>
          <w:p w:rsidR="00DB78A3" w:rsidRPr="00871301" w:rsidRDefault="00F32CD4" w:rsidP="00723496">
            <w:pPr>
              <w:pStyle w:val="Tabletext"/>
              <w:rPr>
                <w:b/>
              </w:rPr>
            </w:pPr>
            <w:r w:rsidRPr="00871301">
              <w:rPr>
                <w:b/>
              </w:rPr>
              <w:t xml:space="preserve">Year 11 </w:t>
            </w:r>
            <w:r w:rsidR="007347D7" w:rsidRPr="00871301">
              <w:rPr>
                <w:b/>
              </w:rPr>
              <w:t>h</w:t>
            </w:r>
            <w:r w:rsidR="00DB78A3" w:rsidRPr="00871301">
              <w:rPr>
                <w:b/>
              </w:rPr>
              <w:t>ours</w:t>
            </w:r>
          </w:p>
        </w:tc>
        <w:tc>
          <w:tcPr>
            <w:tcW w:w="945" w:type="dxa"/>
            <w:shd w:val="clear" w:color="auto" w:fill="auto"/>
          </w:tcPr>
          <w:p w:rsidR="00DB78A3" w:rsidRPr="00871301" w:rsidRDefault="00DB78A3" w:rsidP="00723496">
            <w:pPr>
              <w:pStyle w:val="Tabletext"/>
            </w:pPr>
          </w:p>
        </w:tc>
        <w:tc>
          <w:tcPr>
            <w:tcW w:w="945" w:type="dxa"/>
            <w:shd w:val="clear" w:color="auto" w:fill="auto"/>
          </w:tcPr>
          <w:p w:rsidR="00DB78A3" w:rsidRPr="00871301" w:rsidRDefault="00DB78A3" w:rsidP="00723496">
            <w:pPr>
              <w:pStyle w:val="Tabletext"/>
            </w:pPr>
          </w:p>
        </w:tc>
        <w:tc>
          <w:tcPr>
            <w:tcW w:w="945" w:type="dxa"/>
            <w:shd w:val="clear" w:color="auto" w:fill="auto"/>
          </w:tcPr>
          <w:p w:rsidR="00DB78A3" w:rsidRPr="00871301" w:rsidRDefault="00DB78A3" w:rsidP="00723496">
            <w:pPr>
              <w:pStyle w:val="Tabletext"/>
            </w:pPr>
          </w:p>
        </w:tc>
        <w:tc>
          <w:tcPr>
            <w:tcW w:w="945" w:type="dxa"/>
            <w:shd w:val="clear" w:color="auto" w:fill="auto"/>
          </w:tcPr>
          <w:p w:rsidR="00DB78A3" w:rsidRPr="00871301" w:rsidRDefault="00DB78A3" w:rsidP="00723496">
            <w:pPr>
              <w:pStyle w:val="Tabletext"/>
            </w:pPr>
          </w:p>
        </w:tc>
        <w:tc>
          <w:tcPr>
            <w:tcW w:w="945" w:type="dxa"/>
            <w:shd w:val="clear" w:color="auto" w:fill="auto"/>
          </w:tcPr>
          <w:p w:rsidR="00DB78A3" w:rsidRPr="00871301" w:rsidRDefault="00DB78A3" w:rsidP="00723496">
            <w:pPr>
              <w:pStyle w:val="Tabletext"/>
            </w:pPr>
          </w:p>
        </w:tc>
        <w:tc>
          <w:tcPr>
            <w:tcW w:w="945" w:type="dxa"/>
            <w:shd w:val="clear" w:color="auto" w:fill="auto"/>
          </w:tcPr>
          <w:p w:rsidR="00DB78A3" w:rsidRPr="00871301" w:rsidRDefault="00DB78A3" w:rsidP="00723496">
            <w:pPr>
              <w:pStyle w:val="Tabletext"/>
            </w:pPr>
          </w:p>
        </w:tc>
        <w:tc>
          <w:tcPr>
            <w:tcW w:w="1417" w:type="dxa"/>
            <w:shd w:val="clear" w:color="auto" w:fill="auto"/>
          </w:tcPr>
          <w:p w:rsidR="00DB78A3" w:rsidRPr="00871301" w:rsidRDefault="00DB78A3" w:rsidP="00723496">
            <w:pPr>
              <w:pStyle w:val="Tabletext"/>
            </w:pPr>
          </w:p>
        </w:tc>
      </w:tr>
      <w:tr w:rsidR="00DB78A3" w:rsidRPr="00871301" w:rsidTr="00723496">
        <w:tc>
          <w:tcPr>
            <w:tcW w:w="1418" w:type="dxa"/>
            <w:shd w:val="clear" w:color="auto" w:fill="auto"/>
          </w:tcPr>
          <w:p w:rsidR="00DB78A3" w:rsidRPr="00871301" w:rsidRDefault="007347D7" w:rsidP="00723496">
            <w:pPr>
              <w:pStyle w:val="Tabletext"/>
            </w:pPr>
            <w:r w:rsidRPr="00871301">
              <w:t>Not working</w:t>
            </w:r>
          </w:p>
        </w:tc>
        <w:tc>
          <w:tcPr>
            <w:tcW w:w="7087" w:type="dxa"/>
            <w:gridSpan w:val="7"/>
            <w:shd w:val="clear" w:color="auto" w:fill="auto"/>
          </w:tcPr>
          <w:p w:rsidR="00DB78A3" w:rsidRPr="00871301" w:rsidRDefault="007347D7" w:rsidP="00723496">
            <w:pPr>
              <w:pStyle w:val="Tabletext"/>
              <w:jc w:val="center"/>
            </w:pPr>
            <w:r w:rsidRPr="00871301">
              <w:t>Reference category</w:t>
            </w:r>
          </w:p>
        </w:tc>
      </w:tr>
      <w:tr w:rsidR="00DB78A3" w:rsidRPr="00871301" w:rsidTr="00663B6F">
        <w:tc>
          <w:tcPr>
            <w:tcW w:w="1418" w:type="dxa"/>
            <w:shd w:val="clear" w:color="auto" w:fill="auto"/>
          </w:tcPr>
          <w:p w:rsidR="00DB78A3" w:rsidRPr="00871301" w:rsidRDefault="00DB78A3" w:rsidP="00723496">
            <w:pPr>
              <w:pStyle w:val="Tabletext"/>
            </w:pPr>
            <w:r w:rsidRPr="00871301">
              <w:t>0 &lt; x &lt; 5</w:t>
            </w:r>
          </w:p>
        </w:tc>
        <w:tc>
          <w:tcPr>
            <w:tcW w:w="945" w:type="dxa"/>
            <w:shd w:val="clear" w:color="auto" w:fill="auto"/>
          </w:tcPr>
          <w:p w:rsidR="00DB78A3" w:rsidRPr="00871301" w:rsidRDefault="00F32CD4" w:rsidP="00663B6F">
            <w:pPr>
              <w:pStyle w:val="Tabletext"/>
              <w:tabs>
                <w:tab w:val="decimal" w:pos="227"/>
              </w:tabs>
            </w:pPr>
            <w:r w:rsidRPr="00871301">
              <w:t>-0.190</w:t>
            </w:r>
          </w:p>
        </w:tc>
        <w:tc>
          <w:tcPr>
            <w:tcW w:w="945" w:type="dxa"/>
            <w:shd w:val="clear" w:color="auto" w:fill="auto"/>
          </w:tcPr>
          <w:p w:rsidR="00DB78A3" w:rsidRPr="00871301" w:rsidRDefault="00F32CD4" w:rsidP="00663B6F">
            <w:pPr>
              <w:pStyle w:val="Tabletext"/>
              <w:tabs>
                <w:tab w:val="decimal" w:pos="227"/>
              </w:tabs>
            </w:pPr>
            <w:r w:rsidRPr="00871301">
              <w:t>0.247</w:t>
            </w:r>
          </w:p>
        </w:tc>
        <w:tc>
          <w:tcPr>
            <w:tcW w:w="945" w:type="dxa"/>
            <w:shd w:val="clear" w:color="auto" w:fill="auto"/>
          </w:tcPr>
          <w:p w:rsidR="00DB78A3" w:rsidRPr="00871301" w:rsidRDefault="00F32CD4" w:rsidP="00723496">
            <w:pPr>
              <w:pStyle w:val="Tabletext"/>
              <w:jc w:val="center"/>
            </w:pPr>
            <w:r w:rsidRPr="00871301">
              <w:t>1</w:t>
            </w:r>
          </w:p>
        </w:tc>
        <w:tc>
          <w:tcPr>
            <w:tcW w:w="945" w:type="dxa"/>
            <w:shd w:val="clear" w:color="auto" w:fill="auto"/>
          </w:tcPr>
          <w:p w:rsidR="00DB78A3" w:rsidRPr="00871301" w:rsidRDefault="00F32CD4" w:rsidP="00663B6F">
            <w:pPr>
              <w:pStyle w:val="Tabletext"/>
              <w:tabs>
                <w:tab w:val="decimal" w:pos="312"/>
              </w:tabs>
            </w:pPr>
            <w:r w:rsidRPr="00871301">
              <w:t>0.592</w:t>
            </w:r>
          </w:p>
        </w:tc>
        <w:tc>
          <w:tcPr>
            <w:tcW w:w="945" w:type="dxa"/>
            <w:shd w:val="clear" w:color="auto" w:fill="auto"/>
          </w:tcPr>
          <w:p w:rsidR="00DB78A3" w:rsidRPr="00871301" w:rsidRDefault="00F32CD4" w:rsidP="00663B6F">
            <w:pPr>
              <w:pStyle w:val="Tabletext"/>
              <w:tabs>
                <w:tab w:val="decimal" w:pos="227"/>
              </w:tabs>
            </w:pPr>
            <w:r w:rsidRPr="00871301">
              <w:t>0.442</w:t>
            </w:r>
          </w:p>
        </w:tc>
        <w:tc>
          <w:tcPr>
            <w:tcW w:w="945" w:type="dxa"/>
            <w:shd w:val="clear" w:color="auto" w:fill="auto"/>
          </w:tcPr>
          <w:p w:rsidR="00DB78A3" w:rsidRPr="00871301" w:rsidRDefault="00F32CD4" w:rsidP="00723496">
            <w:pPr>
              <w:pStyle w:val="Tabletext"/>
            </w:pPr>
            <w:r w:rsidRPr="00871301">
              <w:t>0.827</w:t>
            </w:r>
          </w:p>
        </w:tc>
        <w:tc>
          <w:tcPr>
            <w:tcW w:w="1417" w:type="dxa"/>
            <w:shd w:val="clear" w:color="auto" w:fill="auto"/>
          </w:tcPr>
          <w:p w:rsidR="00DB78A3" w:rsidRPr="00871301" w:rsidRDefault="00F32CD4" w:rsidP="00663B6F">
            <w:pPr>
              <w:pStyle w:val="Tabletext"/>
              <w:tabs>
                <w:tab w:val="decimal" w:pos="227"/>
              </w:tabs>
            </w:pPr>
            <w:r w:rsidRPr="00871301">
              <w:t>(0.510, 1.342</w:t>
            </w:r>
            <w:r w:rsidR="00DB78A3" w:rsidRPr="00871301">
              <w:t>)</w:t>
            </w:r>
          </w:p>
        </w:tc>
      </w:tr>
      <w:tr w:rsidR="00DB78A3" w:rsidRPr="00871301" w:rsidTr="00663B6F">
        <w:tc>
          <w:tcPr>
            <w:tcW w:w="1418" w:type="dxa"/>
            <w:shd w:val="clear" w:color="auto" w:fill="auto"/>
          </w:tcPr>
          <w:p w:rsidR="00DB78A3" w:rsidRPr="00871301" w:rsidRDefault="00DB78A3" w:rsidP="00723496">
            <w:pPr>
              <w:pStyle w:val="Tabletext"/>
            </w:pPr>
            <w:r w:rsidRPr="00871301">
              <w:t>5 &lt;</w:t>
            </w:r>
            <w:r w:rsidR="000C3A74">
              <w:t xml:space="preserve"> </w:t>
            </w:r>
            <w:r w:rsidRPr="00871301">
              <w:t>= x &lt; 10</w:t>
            </w:r>
          </w:p>
        </w:tc>
        <w:tc>
          <w:tcPr>
            <w:tcW w:w="945" w:type="dxa"/>
            <w:shd w:val="clear" w:color="auto" w:fill="auto"/>
          </w:tcPr>
          <w:p w:rsidR="00DB78A3" w:rsidRPr="00871301" w:rsidRDefault="00F32CD4" w:rsidP="00663B6F">
            <w:pPr>
              <w:pStyle w:val="Tabletext"/>
              <w:tabs>
                <w:tab w:val="decimal" w:pos="227"/>
              </w:tabs>
            </w:pPr>
            <w:r w:rsidRPr="00871301">
              <w:t>0.237</w:t>
            </w:r>
          </w:p>
        </w:tc>
        <w:tc>
          <w:tcPr>
            <w:tcW w:w="945" w:type="dxa"/>
            <w:shd w:val="clear" w:color="auto" w:fill="auto"/>
          </w:tcPr>
          <w:p w:rsidR="00DB78A3" w:rsidRPr="00871301" w:rsidRDefault="00F32CD4" w:rsidP="00663B6F">
            <w:pPr>
              <w:pStyle w:val="Tabletext"/>
              <w:tabs>
                <w:tab w:val="decimal" w:pos="227"/>
              </w:tabs>
            </w:pPr>
            <w:r w:rsidRPr="00871301">
              <w:t>0.173</w:t>
            </w:r>
          </w:p>
        </w:tc>
        <w:tc>
          <w:tcPr>
            <w:tcW w:w="945" w:type="dxa"/>
            <w:shd w:val="clear" w:color="auto" w:fill="auto"/>
          </w:tcPr>
          <w:p w:rsidR="00DB78A3" w:rsidRPr="00871301" w:rsidRDefault="00F32CD4" w:rsidP="00723496">
            <w:pPr>
              <w:pStyle w:val="Tabletext"/>
              <w:jc w:val="center"/>
            </w:pPr>
            <w:r w:rsidRPr="00871301">
              <w:t>1</w:t>
            </w:r>
          </w:p>
        </w:tc>
        <w:tc>
          <w:tcPr>
            <w:tcW w:w="945" w:type="dxa"/>
            <w:shd w:val="clear" w:color="auto" w:fill="auto"/>
          </w:tcPr>
          <w:p w:rsidR="00DB78A3" w:rsidRPr="00871301" w:rsidRDefault="00F32CD4" w:rsidP="00663B6F">
            <w:pPr>
              <w:pStyle w:val="Tabletext"/>
              <w:tabs>
                <w:tab w:val="decimal" w:pos="312"/>
              </w:tabs>
            </w:pPr>
            <w:r w:rsidRPr="00871301">
              <w:t>1.879</w:t>
            </w:r>
          </w:p>
        </w:tc>
        <w:tc>
          <w:tcPr>
            <w:tcW w:w="945" w:type="dxa"/>
            <w:shd w:val="clear" w:color="auto" w:fill="auto"/>
          </w:tcPr>
          <w:p w:rsidR="00DB78A3" w:rsidRPr="00871301" w:rsidRDefault="00F32CD4" w:rsidP="00663B6F">
            <w:pPr>
              <w:pStyle w:val="Tabletext"/>
              <w:tabs>
                <w:tab w:val="decimal" w:pos="227"/>
              </w:tabs>
            </w:pPr>
            <w:r w:rsidRPr="00871301">
              <w:t>0.171</w:t>
            </w:r>
          </w:p>
        </w:tc>
        <w:tc>
          <w:tcPr>
            <w:tcW w:w="945" w:type="dxa"/>
            <w:shd w:val="clear" w:color="auto" w:fill="auto"/>
          </w:tcPr>
          <w:p w:rsidR="00DB78A3" w:rsidRPr="00871301" w:rsidRDefault="00F32CD4" w:rsidP="00723496">
            <w:pPr>
              <w:pStyle w:val="Tabletext"/>
            </w:pPr>
            <w:r w:rsidRPr="00871301">
              <w:t>1.267</w:t>
            </w:r>
          </w:p>
        </w:tc>
        <w:tc>
          <w:tcPr>
            <w:tcW w:w="1417" w:type="dxa"/>
            <w:shd w:val="clear" w:color="auto" w:fill="auto"/>
          </w:tcPr>
          <w:p w:rsidR="00DB78A3" w:rsidRPr="00871301" w:rsidRDefault="00F32CD4" w:rsidP="00663B6F">
            <w:pPr>
              <w:pStyle w:val="Tabletext"/>
              <w:tabs>
                <w:tab w:val="decimal" w:pos="227"/>
              </w:tabs>
            </w:pPr>
            <w:r w:rsidRPr="00871301">
              <w:t>(0.903</w:t>
            </w:r>
            <w:r w:rsidR="00EF6729" w:rsidRPr="00871301">
              <w:t>, 1.778</w:t>
            </w:r>
            <w:r w:rsidR="00DB78A3" w:rsidRPr="00871301">
              <w:t>)</w:t>
            </w:r>
          </w:p>
        </w:tc>
      </w:tr>
      <w:tr w:rsidR="00DB78A3" w:rsidRPr="00871301" w:rsidTr="00663B6F">
        <w:tc>
          <w:tcPr>
            <w:tcW w:w="1418" w:type="dxa"/>
            <w:shd w:val="clear" w:color="auto" w:fill="auto"/>
          </w:tcPr>
          <w:p w:rsidR="00DB78A3" w:rsidRPr="00871301" w:rsidRDefault="00DB78A3" w:rsidP="00723496">
            <w:pPr>
              <w:pStyle w:val="Tabletext"/>
            </w:pPr>
            <w:r w:rsidRPr="00871301">
              <w:t>10 &lt;</w:t>
            </w:r>
            <w:r w:rsidR="000C3A74">
              <w:t xml:space="preserve"> </w:t>
            </w:r>
            <w:r w:rsidRPr="00871301">
              <w:t>= x &lt; 15</w:t>
            </w:r>
          </w:p>
        </w:tc>
        <w:tc>
          <w:tcPr>
            <w:tcW w:w="945" w:type="dxa"/>
            <w:shd w:val="clear" w:color="auto" w:fill="auto"/>
          </w:tcPr>
          <w:p w:rsidR="00DB78A3" w:rsidRPr="00871301" w:rsidRDefault="00F32CD4" w:rsidP="00663B6F">
            <w:pPr>
              <w:pStyle w:val="Tabletext"/>
              <w:tabs>
                <w:tab w:val="decimal" w:pos="227"/>
              </w:tabs>
            </w:pPr>
            <w:r w:rsidRPr="00871301">
              <w:t>-0.201</w:t>
            </w:r>
          </w:p>
        </w:tc>
        <w:tc>
          <w:tcPr>
            <w:tcW w:w="945" w:type="dxa"/>
            <w:shd w:val="clear" w:color="auto" w:fill="auto"/>
          </w:tcPr>
          <w:p w:rsidR="00DB78A3" w:rsidRPr="00871301" w:rsidRDefault="00F32CD4" w:rsidP="00663B6F">
            <w:pPr>
              <w:pStyle w:val="Tabletext"/>
              <w:tabs>
                <w:tab w:val="decimal" w:pos="227"/>
              </w:tabs>
            </w:pPr>
            <w:r w:rsidRPr="00871301">
              <w:t>0.159</w:t>
            </w:r>
          </w:p>
        </w:tc>
        <w:tc>
          <w:tcPr>
            <w:tcW w:w="945" w:type="dxa"/>
            <w:shd w:val="clear" w:color="auto" w:fill="auto"/>
          </w:tcPr>
          <w:p w:rsidR="00DB78A3" w:rsidRPr="00871301" w:rsidRDefault="00F32CD4" w:rsidP="00723496">
            <w:pPr>
              <w:pStyle w:val="Tabletext"/>
              <w:jc w:val="center"/>
            </w:pPr>
            <w:r w:rsidRPr="00871301">
              <w:t>1</w:t>
            </w:r>
          </w:p>
        </w:tc>
        <w:tc>
          <w:tcPr>
            <w:tcW w:w="945" w:type="dxa"/>
            <w:shd w:val="clear" w:color="auto" w:fill="auto"/>
          </w:tcPr>
          <w:p w:rsidR="00DB78A3" w:rsidRPr="00871301" w:rsidRDefault="00F32CD4" w:rsidP="00663B6F">
            <w:pPr>
              <w:pStyle w:val="Tabletext"/>
              <w:tabs>
                <w:tab w:val="decimal" w:pos="312"/>
              </w:tabs>
            </w:pPr>
            <w:r w:rsidRPr="00871301">
              <w:t>1.609</w:t>
            </w:r>
          </w:p>
        </w:tc>
        <w:tc>
          <w:tcPr>
            <w:tcW w:w="945" w:type="dxa"/>
            <w:shd w:val="clear" w:color="auto" w:fill="auto"/>
          </w:tcPr>
          <w:p w:rsidR="00DB78A3" w:rsidRPr="00871301" w:rsidRDefault="00F32CD4" w:rsidP="00663B6F">
            <w:pPr>
              <w:pStyle w:val="Tabletext"/>
              <w:tabs>
                <w:tab w:val="decimal" w:pos="227"/>
              </w:tabs>
            </w:pPr>
            <w:r w:rsidRPr="00871301">
              <w:t>0.205</w:t>
            </w:r>
          </w:p>
        </w:tc>
        <w:tc>
          <w:tcPr>
            <w:tcW w:w="945" w:type="dxa"/>
            <w:shd w:val="clear" w:color="auto" w:fill="auto"/>
          </w:tcPr>
          <w:p w:rsidR="00DB78A3" w:rsidRPr="00871301" w:rsidRDefault="00F32CD4" w:rsidP="00723496">
            <w:pPr>
              <w:pStyle w:val="Tabletext"/>
            </w:pPr>
            <w:r w:rsidRPr="00871301">
              <w:t>0.818</w:t>
            </w:r>
          </w:p>
        </w:tc>
        <w:tc>
          <w:tcPr>
            <w:tcW w:w="1417" w:type="dxa"/>
            <w:shd w:val="clear" w:color="auto" w:fill="auto"/>
          </w:tcPr>
          <w:p w:rsidR="00DB78A3" w:rsidRPr="00871301" w:rsidRDefault="00DB78A3" w:rsidP="00663B6F">
            <w:pPr>
              <w:pStyle w:val="Tabletext"/>
              <w:tabs>
                <w:tab w:val="decimal" w:pos="227"/>
              </w:tabs>
            </w:pPr>
            <w:r w:rsidRPr="00871301">
              <w:t>(0.</w:t>
            </w:r>
            <w:r w:rsidR="00EF6729" w:rsidRPr="00871301">
              <w:t>599</w:t>
            </w:r>
            <w:r w:rsidRPr="00871301">
              <w:t xml:space="preserve">, </w:t>
            </w:r>
            <w:r w:rsidR="00EF6729" w:rsidRPr="00871301">
              <w:t>1.116</w:t>
            </w:r>
            <w:r w:rsidRPr="00871301">
              <w:t>)</w:t>
            </w:r>
          </w:p>
        </w:tc>
      </w:tr>
      <w:tr w:rsidR="00DB78A3" w:rsidRPr="00871301" w:rsidTr="00663B6F">
        <w:tc>
          <w:tcPr>
            <w:tcW w:w="1418" w:type="dxa"/>
            <w:shd w:val="clear" w:color="auto" w:fill="auto"/>
          </w:tcPr>
          <w:p w:rsidR="00DB78A3" w:rsidRPr="00871301" w:rsidRDefault="00DB78A3" w:rsidP="00723496">
            <w:pPr>
              <w:pStyle w:val="Tabletext"/>
            </w:pPr>
            <w:r w:rsidRPr="00871301">
              <w:t>15 &lt;</w:t>
            </w:r>
            <w:r w:rsidR="000C3A74">
              <w:t xml:space="preserve"> </w:t>
            </w:r>
            <w:r w:rsidRPr="00871301">
              <w:t>= x &lt; 20</w:t>
            </w:r>
          </w:p>
        </w:tc>
        <w:tc>
          <w:tcPr>
            <w:tcW w:w="945" w:type="dxa"/>
            <w:shd w:val="clear" w:color="auto" w:fill="auto"/>
          </w:tcPr>
          <w:p w:rsidR="00DB78A3" w:rsidRPr="00871301" w:rsidRDefault="00F32CD4" w:rsidP="00663B6F">
            <w:pPr>
              <w:pStyle w:val="Tabletext"/>
              <w:tabs>
                <w:tab w:val="decimal" w:pos="227"/>
              </w:tabs>
            </w:pPr>
            <w:r w:rsidRPr="00871301">
              <w:t>-0.340</w:t>
            </w:r>
          </w:p>
        </w:tc>
        <w:tc>
          <w:tcPr>
            <w:tcW w:w="945" w:type="dxa"/>
            <w:shd w:val="clear" w:color="auto" w:fill="auto"/>
          </w:tcPr>
          <w:p w:rsidR="00DB78A3" w:rsidRPr="00871301" w:rsidRDefault="00F32CD4" w:rsidP="00663B6F">
            <w:pPr>
              <w:pStyle w:val="Tabletext"/>
              <w:tabs>
                <w:tab w:val="decimal" w:pos="227"/>
              </w:tabs>
            </w:pPr>
            <w:r w:rsidRPr="00871301">
              <w:t>0.203</w:t>
            </w:r>
          </w:p>
        </w:tc>
        <w:tc>
          <w:tcPr>
            <w:tcW w:w="945" w:type="dxa"/>
            <w:shd w:val="clear" w:color="auto" w:fill="auto"/>
          </w:tcPr>
          <w:p w:rsidR="00DB78A3" w:rsidRPr="00871301" w:rsidRDefault="00F32CD4" w:rsidP="00723496">
            <w:pPr>
              <w:pStyle w:val="Tabletext"/>
              <w:jc w:val="center"/>
            </w:pPr>
            <w:r w:rsidRPr="00871301">
              <w:t>1</w:t>
            </w:r>
          </w:p>
        </w:tc>
        <w:tc>
          <w:tcPr>
            <w:tcW w:w="945" w:type="dxa"/>
            <w:shd w:val="clear" w:color="auto" w:fill="auto"/>
          </w:tcPr>
          <w:p w:rsidR="00DB78A3" w:rsidRPr="00871301" w:rsidRDefault="00F32CD4" w:rsidP="00663B6F">
            <w:pPr>
              <w:pStyle w:val="Tabletext"/>
              <w:tabs>
                <w:tab w:val="decimal" w:pos="312"/>
              </w:tabs>
            </w:pPr>
            <w:r w:rsidRPr="00871301">
              <w:t>2.808</w:t>
            </w:r>
          </w:p>
        </w:tc>
        <w:tc>
          <w:tcPr>
            <w:tcW w:w="945" w:type="dxa"/>
            <w:shd w:val="clear" w:color="auto" w:fill="auto"/>
          </w:tcPr>
          <w:p w:rsidR="00DB78A3" w:rsidRPr="00871301" w:rsidRDefault="00F32CD4" w:rsidP="00663B6F">
            <w:pPr>
              <w:pStyle w:val="Tabletext"/>
              <w:tabs>
                <w:tab w:val="decimal" w:pos="227"/>
              </w:tabs>
            </w:pPr>
            <w:r w:rsidRPr="00871301">
              <w:t>0.094</w:t>
            </w:r>
          </w:p>
        </w:tc>
        <w:tc>
          <w:tcPr>
            <w:tcW w:w="945" w:type="dxa"/>
            <w:shd w:val="clear" w:color="auto" w:fill="auto"/>
          </w:tcPr>
          <w:p w:rsidR="00DB78A3" w:rsidRPr="00871301" w:rsidRDefault="00F32CD4" w:rsidP="00723496">
            <w:pPr>
              <w:pStyle w:val="Tabletext"/>
            </w:pPr>
            <w:r w:rsidRPr="00871301">
              <w:t>0.712</w:t>
            </w:r>
          </w:p>
        </w:tc>
        <w:tc>
          <w:tcPr>
            <w:tcW w:w="1417" w:type="dxa"/>
            <w:shd w:val="clear" w:color="auto" w:fill="auto"/>
          </w:tcPr>
          <w:p w:rsidR="00DB78A3" w:rsidRPr="00871301" w:rsidRDefault="00DB78A3" w:rsidP="00663B6F">
            <w:pPr>
              <w:pStyle w:val="Tabletext"/>
              <w:tabs>
                <w:tab w:val="decimal" w:pos="227"/>
              </w:tabs>
            </w:pPr>
            <w:r w:rsidRPr="00871301">
              <w:t>(0.4</w:t>
            </w:r>
            <w:r w:rsidR="00EF6729" w:rsidRPr="00871301">
              <w:t>78</w:t>
            </w:r>
            <w:r w:rsidRPr="00871301">
              <w:t xml:space="preserve">, </w:t>
            </w:r>
            <w:r w:rsidR="00EF6729" w:rsidRPr="00871301">
              <w:t>1.059</w:t>
            </w:r>
            <w:r w:rsidRPr="00871301">
              <w:t>)</w:t>
            </w:r>
          </w:p>
        </w:tc>
      </w:tr>
      <w:tr w:rsidR="00DB78A3" w:rsidRPr="00871301" w:rsidTr="00663B6F">
        <w:tc>
          <w:tcPr>
            <w:tcW w:w="1418" w:type="dxa"/>
            <w:tcBorders>
              <w:bottom w:val="single" w:sz="4" w:space="0" w:color="auto"/>
            </w:tcBorders>
            <w:shd w:val="clear" w:color="auto" w:fill="auto"/>
          </w:tcPr>
          <w:p w:rsidR="00DB78A3" w:rsidRPr="00871301" w:rsidRDefault="00DB78A3" w:rsidP="00663B6F">
            <w:pPr>
              <w:pStyle w:val="Tabletext"/>
              <w:spacing w:after="40"/>
            </w:pPr>
            <w:r w:rsidRPr="00871301">
              <w:t>X &gt;</w:t>
            </w:r>
            <w:r w:rsidR="000C3A74">
              <w:t xml:space="preserve"> </w:t>
            </w:r>
            <w:r w:rsidRPr="00871301">
              <w:t>= 20</w:t>
            </w:r>
          </w:p>
        </w:tc>
        <w:tc>
          <w:tcPr>
            <w:tcW w:w="945" w:type="dxa"/>
            <w:tcBorders>
              <w:bottom w:val="single" w:sz="4" w:space="0" w:color="auto"/>
            </w:tcBorders>
            <w:shd w:val="clear" w:color="auto" w:fill="auto"/>
          </w:tcPr>
          <w:p w:rsidR="00DB78A3" w:rsidRPr="00871301" w:rsidRDefault="00F32CD4" w:rsidP="00663B6F">
            <w:pPr>
              <w:pStyle w:val="Tabletext"/>
              <w:tabs>
                <w:tab w:val="decimal" w:pos="227"/>
              </w:tabs>
              <w:spacing w:after="40"/>
            </w:pPr>
            <w:r w:rsidRPr="00871301">
              <w:t>-1.078</w:t>
            </w:r>
          </w:p>
        </w:tc>
        <w:tc>
          <w:tcPr>
            <w:tcW w:w="945" w:type="dxa"/>
            <w:tcBorders>
              <w:bottom w:val="single" w:sz="4" w:space="0" w:color="auto"/>
            </w:tcBorders>
            <w:shd w:val="clear" w:color="auto" w:fill="auto"/>
          </w:tcPr>
          <w:p w:rsidR="00DB78A3" w:rsidRPr="00871301" w:rsidRDefault="00F32CD4" w:rsidP="00663B6F">
            <w:pPr>
              <w:pStyle w:val="Tabletext"/>
              <w:tabs>
                <w:tab w:val="decimal" w:pos="227"/>
              </w:tabs>
              <w:spacing w:after="40"/>
            </w:pPr>
            <w:r w:rsidRPr="00871301">
              <w:t>0.190</w:t>
            </w:r>
          </w:p>
        </w:tc>
        <w:tc>
          <w:tcPr>
            <w:tcW w:w="945" w:type="dxa"/>
            <w:tcBorders>
              <w:bottom w:val="single" w:sz="4" w:space="0" w:color="auto"/>
            </w:tcBorders>
            <w:shd w:val="clear" w:color="auto" w:fill="auto"/>
          </w:tcPr>
          <w:p w:rsidR="00DB78A3" w:rsidRPr="00871301" w:rsidRDefault="00F32CD4" w:rsidP="00663B6F">
            <w:pPr>
              <w:pStyle w:val="Tabletext"/>
              <w:spacing w:after="40"/>
              <w:jc w:val="center"/>
            </w:pPr>
            <w:r w:rsidRPr="00871301">
              <w:t>1</w:t>
            </w:r>
          </w:p>
        </w:tc>
        <w:tc>
          <w:tcPr>
            <w:tcW w:w="945" w:type="dxa"/>
            <w:tcBorders>
              <w:bottom w:val="single" w:sz="4" w:space="0" w:color="auto"/>
            </w:tcBorders>
            <w:shd w:val="clear" w:color="auto" w:fill="auto"/>
          </w:tcPr>
          <w:p w:rsidR="00DB78A3" w:rsidRPr="00871301" w:rsidRDefault="00F32CD4" w:rsidP="00663B6F">
            <w:pPr>
              <w:pStyle w:val="Tabletext"/>
              <w:tabs>
                <w:tab w:val="decimal" w:pos="312"/>
              </w:tabs>
              <w:spacing w:after="40"/>
            </w:pPr>
            <w:r w:rsidRPr="00871301">
              <w:t>32.330</w:t>
            </w:r>
          </w:p>
        </w:tc>
        <w:tc>
          <w:tcPr>
            <w:tcW w:w="945" w:type="dxa"/>
            <w:tcBorders>
              <w:bottom w:val="single" w:sz="4" w:space="0" w:color="auto"/>
            </w:tcBorders>
            <w:shd w:val="clear" w:color="auto" w:fill="auto"/>
          </w:tcPr>
          <w:p w:rsidR="00DB78A3" w:rsidRPr="00871301" w:rsidRDefault="00F32CD4" w:rsidP="00663B6F">
            <w:pPr>
              <w:pStyle w:val="Tabletext"/>
              <w:tabs>
                <w:tab w:val="decimal" w:pos="227"/>
              </w:tabs>
              <w:spacing w:after="40"/>
            </w:pPr>
            <w:r w:rsidRPr="00871301">
              <w:t>&lt;0.0001</w:t>
            </w:r>
          </w:p>
        </w:tc>
        <w:tc>
          <w:tcPr>
            <w:tcW w:w="945" w:type="dxa"/>
            <w:tcBorders>
              <w:bottom w:val="single" w:sz="4" w:space="0" w:color="auto"/>
            </w:tcBorders>
            <w:shd w:val="clear" w:color="auto" w:fill="auto"/>
          </w:tcPr>
          <w:p w:rsidR="00DB78A3" w:rsidRPr="00871301" w:rsidRDefault="00F32CD4" w:rsidP="00663B6F">
            <w:pPr>
              <w:pStyle w:val="Tabletext"/>
              <w:spacing w:after="40"/>
            </w:pPr>
            <w:r w:rsidRPr="00871301">
              <w:t>0.340</w:t>
            </w:r>
          </w:p>
        </w:tc>
        <w:tc>
          <w:tcPr>
            <w:tcW w:w="1417" w:type="dxa"/>
            <w:tcBorders>
              <w:bottom w:val="single" w:sz="4" w:space="0" w:color="auto"/>
            </w:tcBorders>
            <w:shd w:val="clear" w:color="auto" w:fill="auto"/>
          </w:tcPr>
          <w:p w:rsidR="00DB78A3" w:rsidRPr="00871301" w:rsidRDefault="00EF6729" w:rsidP="00663B6F">
            <w:pPr>
              <w:pStyle w:val="Tabletext"/>
              <w:tabs>
                <w:tab w:val="decimal" w:pos="227"/>
              </w:tabs>
              <w:spacing w:after="40"/>
            </w:pPr>
            <w:r w:rsidRPr="00871301">
              <w:t>(0.235, 0.496</w:t>
            </w:r>
            <w:r w:rsidR="00DB78A3" w:rsidRPr="00871301">
              <w:t>)</w:t>
            </w:r>
          </w:p>
        </w:tc>
      </w:tr>
    </w:tbl>
    <w:p w:rsidR="00C61330" w:rsidRDefault="00C61330" w:rsidP="00663B6F">
      <w:pPr>
        <w:pStyle w:val="Heading2"/>
      </w:pPr>
      <w:bookmarkStart w:id="104" w:name="_Toc297729096"/>
    </w:p>
    <w:p w:rsidR="00C61330" w:rsidRDefault="00C61330" w:rsidP="00C61330">
      <w:pPr>
        <w:pStyle w:val="text"/>
        <w:rPr>
          <w:sz w:val="36"/>
        </w:rPr>
      </w:pPr>
      <w:r>
        <w:br w:type="page"/>
      </w:r>
    </w:p>
    <w:p w:rsidR="002D48D9" w:rsidRPr="003D3F0C" w:rsidRDefault="00D17C46" w:rsidP="00663B6F">
      <w:pPr>
        <w:pStyle w:val="Heading2"/>
      </w:pPr>
      <w:r>
        <w:lastRenderedPageBreak/>
        <w:t>Regression r</w:t>
      </w:r>
      <w:r w:rsidR="002D48D9" w:rsidRPr="003D3F0C">
        <w:t>esults for school performan</w:t>
      </w:r>
      <w:r w:rsidR="00F25D41" w:rsidRPr="003D3F0C">
        <w:t>c</w:t>
      </w:r>
      <w:r w:rsidR="002D48D9" w:rsidRPr="003D3F0C">
        <w:t>e (TER)</w:t>
      </w:r>
      <w:bookmarkEnd w:id="104"/>
    </w:p>
    <w:p w:rsidR="002D48D9" w:rsidRPr="003D3F0C" w:rsidRDefault="002D48D9" w:rsidP="00663B6F">
      <w:pPr>
        <w:pStyle w:val="text"/>
      </w:pPr>
      <w:r w:rsidRPr="003D3F0C">
        <w:t xml:space="preserve">Ordinary </w:t>
      </w:r>
      <w:r w:rsidR="000C3A74">
        <w:t>l</w:t>
      </w:r>
      <w:r w:rsidRPr="003D3F0C">
        <w:t xml:space="preserve">east </w:t>
      </w:r>
      <w:r w:rsidR="000C3A74">
        <w:t>s</w:t>
      </w:r>
      <w:r w:rsidRPr="003D3F0C">
        <w:t xml:space="preserve">quares (OLS) regression </w:t>
      </w:r>
      <w:proofErr w:type="gramStart"/>
      <w:r w:rsidRPr="003D3F0C">
        <w:t>was undertaken</w:t>
      </w:r>
      <w:proofErr w:type="gramEnd"/>
      <w:r w:rsidRPr="003D3F0C">
        <w:t xml:space="preserve"> to measure TER score against the categorical variable, hours worked in Year 12. </w:t>
      </w:r>
      <w:r w:rsidR="007347D7">
        <w:t>Tables of the analysis of v</w:t>
      </w:r>
      <w:r w:rsidRPr="003D3F0C">
        <w:t xml:space="preserve">ariance and the relevant regression estimates </w:t>
      </w:r>
      <w:proofErr w:type="gramStart"/>
      <w:r w:rsidRPr="003D3F0C">
        <w:t>are presented</w:t>
      </w:r>
      <w:proofErr w:type="gramEnd"/>
      <w:r w:rsidRPr="003D3F0C">
        <w:t>.</w:t>
      </w:r>
    </w:p>
    <w:p w:rsidR="002D48D9" w:rsidRPr="003D3F0C" w:rsidRDefault="0030582E" w:rsidP="00663B6F">
      <w:pPr>
        <w:pStyle w:val="tabletitle"/>
      </w:pPr>
      <w:bookmarkStart w:id="105" w:name="_Ref224542342"/>
      <w:bookmarkStart w:id="106" w:name="_Toc297729194"/>
      <w:r>
        <w:t>Table</w:t>
      </w:r>
      <w:r w:rsidR="002D48D9" w:rsidRPr="003D3F0C">
        <w:t xml:space="preserve"> </w:t>
      </w:r>
      <w:fldSimple w:instr=" SEQ Table \* ARABIC ">
        <w:r w:rsidR="007B36B8">
          <w:rPr>
            <w:noProof/>
          </w:rPr>
          <w:t>29</w:t>
        </w:r>
      </w:fldSimple>
      <w:bookmarkEnd w:id="105"/>
      <w:r w:rsidR="00D17C46">
        <w:tab/>
      </w:r>
      <w:r w:rsidR="002D48D9" w:rsidRPr="003D3F0C">
        <w:t>ANOVA for TER scores</w:t>
      </w:r>
      <w:r w:rsidR="00D17C46">
        <w:t xml:space="preserve"> against Year 12 working hours,</w:t>
      </w:r>
      <w:r w:rsidR="002D48D9" w:rsidRPr="003D3F0C">
        <w:t xml:space="preserve"> </w:t>
      </w:r>
      <w:r w:rsidR="00966D6D">
        <w:t>m</w:t>
      </w:r>
      <w:r w:rsidR="002D48D9" w:rsidRPr="003D3F0C">
        <w:t>ales</w:t>
      </w:r>
      <w:bookmarkEnd w:id="106"/>
    </w:p>
    <w:tbl>
      <w:tblPr>
        <w:tblW w:w="6804" w:type="dxa"/>
        <w:tblInd w:w="108" w:type="dxa"/>
        <w:tblLayout w:type="fixed"/>
        <w:tblLook w:val="01E0"/>
      </w:tblPr>
      <w:tblGrid>
        <w:gridCol w:w="1985"/>
        <w:gridCol w:w="850"/>
        <w:gridCol w:w="992"/>
        <w:gridCol w:w="992"/>
        <w:gridCol w:w="992"/>
        <w:gridCol w:w="993"/>
      </w:tblGrid>
      <w:tr w:rsidR="002D48D9" w:rsidRPr="003D3F0C" w:rsidTr="001325CA">
        <w:tc>
          <w:tcPr>
            <w:tcW w:w="1985" w:type="dxa"/>
            <w:tcBorders>
              <w:top w:val="single" w:sz="4" w:space="0" w:color="auto"/>
              <w:bottom w:val="single" w:sz="4" w:space="0" w:color="auto"/>
            </w:tcBorders>
            <w:shd w:val="clear" w:color="auto" w:fill="auto"/>
          </w:tcPr>
          <w:p w:rsidR="002D48D9" w:rsidRPr="00871301" w:rsidRDefault="002D48D9" w:rsidP="00663B6F">
            <w:pPr>
              <w:pStyle w:val="Tablehead1"/>
            </w:pPr>
            <w:r w:rsidRPr="00871301">
              <w:t>Source</w:t>
            </w:r>
          </w:p>
        </w:tc>
        <w:tc>
          <w:tcPr>
            <w:tcW w:w="850" w:type="dxa"/>
            <w:tcBorders>
              <w:top w:val="single" w:sz="4" w:space="0" w:color="auto"/>
              <w:bottom w:val="single" w:sz="4" w:space="0" w:color="auto"/>
            </w:tcBorders>
            <w:shd w:val="clear" w:color="auto" w:fill="auto"/>
          </w:tcPr>
          <w:p w:rsidR="002D48D9" w:rsidRPr="00871301" w:rsidRDefault="00BC6643" w:rsidP="001325CA">
            <w:pPr>
              <w:pStyle w:val="Tablehead1"/>
              <w:jc w:val="center"/>
            </w:pPr>
            <w:proofErr w:type="spellStart"/>
            <w:r w:rsidRPr="00871301">
              <w:t>d</w:t>
            </w:r>
            <w:r w:rsidR="002D48D9" w:rsidRPr="00871301">
              <w:t>f</w:t>
            </w:r>
            <w:proofErr w:type="spellEnd"/>
          </w:p>
        </w:tc>
        <w:tc>
          <w:tcPr>
            <w:tcW w:w="992" w:type="dxa"/>
            <w:tcBorders>
              <w:top w:val="single" w:sz="4" w:space="0" w:color="auto"/>
              <w:bottom w:val="single" w:sz="4" w:space="0" w:color="auto"/>
            </w:tcBorders>
            <w:shd w:val="clear" w:color="auto" w:fill="auto"/>
            <w:tcMar>
              <w:left w:w="0" w:type="dxa"/>
              <w:right w:w="0" w:type="dxa"/>
            </w:tcMar>
          </w:tcPr>
          <w:p w:rsidR="002D48D9" w:rsidRPr="00871301" w:rsidRDefault="002D48D9" w:rsidP="001325CA">
            <w:pPr>
              <w:pStyle w:val="Tablehead1"/>
              <w:jc w:val="center"/>
            </w:pPr>
            <w:r w:rsidRPr="00871301">
              <w:t>Type III SS</w:t>
            </w:r>
          </w:p>
        </w:tc>
        <w:tc>
          <w:tcPr>
            <w:tcW w:w="992" w:type="dxa"/>
            <w:tcBorders>
              <w:top w:val="single" w:sz="4" w:space="0" w:color="auto"/>
              <w:bottom w:val="single" w:sz="4" w:space="0" w:color="auto"/>
            </w:tcBorders>
            <w:shd w:val="clear" w:color="auto" w:fill="auto"/>
          </w:tcPr>
          <w:p w:rsidR="002D48D9" w:rsidRPr="00871301" w:rsidRDefault="002D48D9" w:rsidP="001325CA">
            <w:pPr>
              <w:pStyle w:val="Tablehead1"/>
              <w:jc w:val="center"/>
            </w:pPr>
            <w:r w:rsidRPr="00871301">
              <w:t>MSQ</w:t>
            </w:r>
          </w:p>
        </w:tc>
        <w:tc>
          <w:tcPr>
            <w:tcW w:w="992" w:type="dxa"/>
            <w:tcBorders>
              <w:top w:val="single" w:sz="4" w:space="0" w:color="auto"/>
              <w:bottom w:val="single" w:sz="4" w:space="0" w:color="auto"/>
            </w:tcBorders>
            <w:shd w:val="clear" w:color="auto" w:fill="auto"/>
          </w:tcPr>
          <w:p w:rsidR="002D48D9" w:rsidRPr="00871301" w:rsidRDefault="002D48D9" w:rsidP="001325CA">
            <w:pPr>
              <w:pStyle w:val="Tablehead1"/>
              <w:jc w:val="center"/>
            </w:pPr>
            <w:r w:rsidRPr="00871301">
              <w:t>F-</w:t>
            </w:r>
            <w:r w:rsidR="00663B6F" w:rsidRPr="00871301">
              <w:t>v</w:t>
            </w:r>
            <w:r w:rsidRPr="00871301">
              <w:t>alue</w:t>
            </w:r>
          </w:p>
        </w:tc>
        <w:tc>
          <w:tcPr>
            <w:tcW w:w="993" w:type="dxa"/>
            <w:tcBorders>
              <w:top w:val="single" w:sz="4" w:space="0" w:color="auto"/>
              <w:bottom w:val="single" w:sz="4" w:space="0" w:color="auto"/>
            </w:tcBorders>
            <w:shd w:val="clear" w:color="auto" w:fill="auto"/>
          </w:tcPr>
          <w:p w:rsidR="002D48D9" w:rsidRPr="00871301" w:rsidRDefault="002D48D9" w:rsidP="001325CA">
            <w:pPr>
              <w:pStyle w:val="Tablehead1"/>
              <w:jc w:val="center"/>
            </w:pPr>
            <w:r w:rsidRPr="00871301">
              <w:t>P-</w:t>
            </w:r>
            <w:r w:rsidR="00663B6F" w:rsidRPr="00871301">
              <w:t>v</w:t>
            </w:r>
            <w:r w:rsidRPr="00871301">
              <w:t>alue</w:t>
            </w:r>
          </w:p>
        </w:tc>
      </w:tr>
      <w:tr w:rsidR="002D48D9" w:rsidRPr="003D3F0C" w:rsidTr="001325CA">
        <w:tc>
          <w:tcPr>
            <w:tcW w:w="1985" w:type="dxa"/>
            <w:tcBorders>
              <w:top w:val="single" w:sz="4" w:space="0" w:color="auto"/>
            </w:tcBorders>
            <w:shd w:val="clear" w:color="auto" w:fill="auto"/>
          </w:tcPr>
          <w:p w:rsidR="002D48D9" w:rsidRPr="00871301" w:rsidRDefault="007347D7" w:rsidP="00663B6F">
            <w:pPr>
              <w:pStyle w:val="Tabletext"/>
            </w:pPr>
            <w:r w:rsidRPr="00871301">
              <w:t>Working h</w:t>
            </w:r>
            <w:r w:rsidR="002D48D9" w:rsidRPr="00871301">
              <w:t>ours Yr 12</w:t>
            </w:r>
          </w:p>
        </w:tc>
        <w:tc>
          <w:tcPr>
            <w:tcW w:w="850" w:type="dxa"/>
            <w:tcBorders>
              <w:top w:val="single" w:sz="4" w:space="0" w:color="auto"/>
            </w:tcBorders>
            <w:shd w:val="clear" w:color="auto" w:fill="auto"/>
          </w:tcPr>
          <w:p w:rsidR="002D48D9" w:rsidRPr="00871301" w:rsidRDefault="002D48D9" w:rsidP="001325CA">
            <w:pPr>
              <w:pStyle w:val="Tabletext"/>
              <w:jc w:val="center"/>
            </w:pPr>
            <w:r w:rsidRPr="00871301">
              <w:t>6</w:t>
            </w:r>
          </w:p>
        </w:tc>
        <w:tc>
          <w:tcPr>
            <w:tcW w:w="992" w:type="dxa"/>
            <w:tcBorders>
              <w:top w:val="single" w:sz="4" w:space="0" w:color="auto"/>
            </w:tcBorders>
            <w:shd w:val="clear" w:color="auto" w:fill="auto"/>
            <w:tcMar>
              <w:left w:w="0" w:type="dxa"/>
              <w:right w:w="0" w:type="dxa"/>
            </w:tcMar>
          </w:tcPr>
          <w:p w:rsidR="002D48D9" w:rsidRPr="00871301" w:rsidRDefault="002D48D9" w:rsidP="001325CA">
            <w:pPr>
              <w:pStyle w:val="Tabletext"/>
              <w:ind w:right="227"/>
              <w:jc w:val="right"/>
            </w:pPr>
            <w:r w:rsidRPr="00871301">
              <w:t>801</w:t>
            </w:r>
            <w:r w:rsidR="006329BB">
              <w:t xml:space="preserve"> </w:t>
            </w:r>
            <w:r w:rsidRPr="00871301">
              <w:t>269</w:t>
            </w:r>
          </w:p>
        </w:tc>
        <w:tc>
          <w:tcPr>
            <w:tcW w:w="992" w:type="dxa"/>
            <w:tcBorders>
              <w:top w:val="single" w:sz="4" w:space="0" w:color="auto"/>
            </w:tcBorders>
            <w:shd w:val="clear" w:color="auto" w:fill="auto"/>
          </w:tcPr>
          <w:p w:rsidR="002D48D9" w:rsidRPr="00871301" w:rsidRDefault="002D48D9" w:rsidP="001325CA">
            <w:pPr>
              <w:pStyle w:val="Tabletext"/>
              <w:ind w:right="57"/>
              <w:jc w:val="right"/>
            </w:pPr>
            <w:r w:rsidRPr="00871301">
              <w:t>1</w:t>
            </w:r>
            <w:r w:rsidR="006329BB">
              <w:t xml:space="preserve"> </w:t>
            </w:r>
            <w:r w:rsidRPr="00871301">
              <w:t>335</w:t>
            </w:r>
            <w:r w:rsidR="006329BB">
              <w:t xml:space="preserve"> </w:t>
            </w:r>
            <w:r w:rsidRPr="00871301">
              <w:t>345</w:t>
            </w:r>
          </w:p>
        </w:tc>
        <w:tc>
          <w:tcPr>
            <w:tcW w:w="992" w:type="dxa"/>
            <w:tcBorders>
              <w:top w:val="single" w:sz="4" w:space="0" w:color="auto"/>
            </w:tcBorders>
            <w:shd w:val="clear" w:color="auto" w:fill="auto"/>
          </w:tcPr>
          <w:p w:rsidR="002D48D9" w:rsidRPr="00871301" w:rsidRDefault="002D48D9" w:rsidP="001325CA">
            <w:pPr>
              <w:pStyle w:val="Tabletext"/>
              <w:ind w:right="227"/>
              <w:jc w:val="right"/>
            </w:pPr>
            <w:r w:rsidRPr="00871301">
              <w:t>4</w:t>
            </w:r>
            <w:r w:rsidR="006329BB">
              <w:t xml:space="preserve"> </w:t>
            </w:r>
            <w:r w:rsidRPr="00871301">
              <w:t>580</w:t>
            </w:r>
          </w:p>
        </w:tc>
        <w:tc>
          <w:tcPr>
            <w:tcW w:w="993" w:type="dxa"/>
            <w:tcBorders>
              <w:top w:val="single" w:sz="4" w:space="0" w:color="auto"/>
            </w:tcBorders>
            <w:shd w:val="clear" w:color="auto" w:fill="auto"/>
          </w:tcPr>
          <w:p w:rsidR="002D48D9" w:rsidRPr="00871301" w:rsidRDefault="002D48D9" w:rsidP="001325CA">
            <w:pPr>
              <w:pStyle w:val="Tabletext"/>
              <w:tabs>
                <w:tab w:val="decimal" w:pos="255"/>
              </w:tabs>
            </w:pPr>
            <w:r w:rsidRPr="00871301">
              <w:t>&lt;0.0001</w:t>
            </w:r>
          </w:p>
        </w:tc>
      </w:tr>
      <w:tr w:rsidR="002D48D9" w:rsidRPr="003D3F0C" w:rsidTr="001325CA">
        <w:tc>
          <w:tcPr>
            <w:tcW w:w="1985" w:type="dxa"/>
            <w:shd w:val="clear" w:color="auto" w:fill="auto"/>
          </w:tcPr>
          <w:p w:rsidR="002D48D9" w:rsidRPr="00871301" w:rsidRDefault="007347D7" w:rsidP="00663B6F">
            <w:pPr>
              <w:pStyle w:val="Tabletext"/>
            </w:pPr>
            <w:r w:rsidRPr="00871301">
              <w:t>Yr</w:t>
            </w:r>
            <w:r w:rsidR="00742E58" w:rsidRPr="00871301">
              <w:t xml:space="preserve"> </w:t>
            </w:r>
            <w:r w:rsidRPr="00871301">
              <w:t xml:space="preserve">12 </w:t>
            </w:r>
            <w:r w:rsidR="002D48D9" w:rsidRPr="00871301">
              <w:t>propensity scores</w:t>
            </w:r>
          </w:p>
        </w:tc>
        <w:tc>
          <w:tcPr>
            <w:tcW w:w="850" w:type="dxa"/>
            <w:shd w:val="clear" w:color="auto" w:fill="auto"/>
          </w:tcPr>
          <w:p w:rsidR="002D48D9" w:rsidRPr="00871301" w:rsidRDefault="002D48D9" w:rsidP="001325CA">
            <w:pPr>
              <w:pStyle w:val="Tabletext"/>
              <w:jc w:val="center"/>
            </w:pPr>
            <w:r w:rsidRPr="00871301">
              <w:t>1</w:t>
            </w:r>
          </w:p>
        </w:tc>
        <w:tc>
          <w:tcPr>
            <w:tcW w:w="992" w:type="dxa"/>
            <w:shd w:val="clear" w:color="auto" w:fill="auto"/>
            <w:tcMar>
              <w:left w:w="0" w:type="dxa"/>
              <w:right w:w="0" w:type="dxa"/>
            </w:tcMar>
          </w:tcPr>
          <w:p w:rsidR="002D48D9" w:rsidRPr="00871301" w:rsidRDefault="002D48D9" w:rsidP="001325CA">
            <w:pPr>
              <w:pStyle w:val="Tabletext"/>
              <w:ind w:right="227"/>
              <w:jc w:val="right"/>
            </w:pPr>
            <w:r w:rsidRPr="00871301">
              <w:t>49</w:t>
            </w:r>
            <w:r w:rsidR="006329BB">
              <w:t xml:space="preserve"> </w:t>
            </w:r>
            <w:r w:rsidRPr="00871301">
              <w:t>097</w:t>
            </w:r>
          </w:p>
        </w:tc>
        <w:tc>
          <w:tcPr>
            <w:tcW w:w="992" w:type="dxa"/>
            <w:shd w:val="clear" w:color="auto" w:fill="auto"/>
          </w:tcPr>
          <w:p w:rsidR="002D48D9" w:rsidRPr="00871301" w:rsidRDefault="002D48D9" w:rsidP="001325CA">
            <w:pPr>
              <w:pStyle w:val="Tabletext"/>
              <w:ind w:right="57"/>
              <w:jc w:val="right"/>
            </w:pPr>
            <w:r w:rsidRPr="00871301">
              <w:t>49</w:t>
            </w:r>
            <w:r w:rsidR="006329BB">
              <w:t xml:space="preserve"> </w:t>
            </w:r>
            <w:r w:rsidRPr="00871301">
              <w:t>097</w:t>
            </w:r>
          </w:p>
        </w:tc>
        <w:tc>
          <w:tcPr>
            <w:tcW w:w="992" w:type="dxa"/>
            <w:shd w:val="clear" w:color="auto" w:fill="auto"/>
          </w:tcPr>
          <w:p w:rsidR="002D48D9" w:rsidRPr="00871301" w:rsidRDefault="002D48D9" w:rsidP="001325CA">
            <w:pPr>
              <w:pStyle w:val="Tabletext"/>
              <w:ind w:right="227"/>
              <w:jc w:val="right"/>
            </w:pPr>
            <w:r w:rsidRPr="00871301">
              <w:t>168</w:t>
            </w:r>
          </w:p>
        </w:tc>
        <w:tc>
          <w:tcPr>
            <w:tcW w:w="993" w:type="dxa"/>
            <w:shd w:val="clear" w:color="auto" w:fill="auto"/>
          </w:tcPr>
          <w:p w:rsidR="002D48D9" w:rsidRPr="00871301" w:rsidRDefault="002D48D9" w:rsidP="001325CA">
            <w:pPr>
              <w:pStyle w:val="Tabletext"/>
              <w:tabs>
                <w:tab w:val="decimal" w:pos="255"/>
              </w:tabs>
            </w:pPr>
            <w:r w:rsidRPr="00871301">
              <w:t>&lt;0.0001</w:t>
            </w:r>
          </w:p>
        </w:tc>
      </w:tr>
      <w:tr w:rsidR="002D48D9" w:rsidRPr="003D3F0C" w:rsidTr="001325CA">
        <w:tc>
          <w:tcPr>
            <w:tcW w:w="1985" w:type="dxa"/>
            <w:shd w:val="clear" w:color="auto" w:fill="auto"/>
          </w:tcPr>
          <w:p w:rsidR="002D48D9" w:rsidRPr="00871301" w:rsidRDefault="007347D7" w:rsidP="00663B6F">
            <w:pPr>
              <w:pStyle w:val="Tabletext"/>
            </w:pPr>
            <w:r w:rsidRPr="00871301">
              <w:t>Residual (e</w:t>
            </w:r>
            <w:r w:rsidR="002D48D9" w:rsidRPr="00871301">
              <w:t>rror)</w:t>
            </w:r>
          </w:p>
        </w:tc>
        <w:tc>
          <w:tcPr>
            <w:tcW w:w="850" w:type="dxa"/>
            <w:shd w:val="clear" w:color="auto" w:fill="auto"/>
          </w:tcPr>
          <w:p w:rsidR="002D48D9" w:rsidRPr="00871301" w:rsidRDefault="002D48D9" w:rsidP="001325CA">
            <w:pPr>
              <w:pStyle w:val="Tabletext"/>
              <w:jc w:val="center"/>
            </w:pPr>
            <w:r w:rsidRPr="00871301">
              <w:t>2046</w:t>
            </w:r>
          </w:p>
        </w:tc>
        <w:tc>
          <w:tcPr>
            <w:tcW w:w="992" w:type="dxa"/>
            <w:shd w:val="clear" w:color="auto" w:fill="auto"/>
            <w:tcMar>
              <w:left w:w="0" w:type="dxa"/>
              <w:right w:w="0" w:type="dxa"/>
            </w:tcMar>
          </w:tcPr>
          <w:p w:rsidR="002D48D9" w:rsidRPr="00871301" w:rsidRDefault="002D48D9" w:rsidP="001325CA">
            <w:pPr>
              <w:pStyle w:val="Tabletext"/>
              <w:ind w:right="227"/>
              <w:jc w:val="right"/>
            </w:pPr>
            <w:r w:rsidRPr="00871301">
              <w:t>596</w:t>
            </w:r>
            <w:r w:rsidR="006329BB">
              <w:t xml:space="preserve"> </w:t>
            </w:r>
            <w:r w:rsidRPr="00871301">
              <w:t>528</w:t>
            </w:r>
          </w:p>
        </w:tc>
        <w:tc>
          <w:tcPr>
            <w:tcW w:w="992" w:type="dxa"/>
            <w:shd w:val="clear" w:color="auto" w:fill="auto"/>
          </w:tcPr>
          <w:p w:rsidR="002D48D9" w:rsidRPr="00871301" w:rsidRDefault="002D48D9" w:rsidP="001325CA">
            <w:pPr>
              <w:pStyle w:val="Tabletext"/>
              <w:ind w:right="57"/>
              <w:jc w:val="right"/>
            </w:pPr>
            <w:r w:rsidRPr="00871301">
              <w:t>292</w:t>
            </w:r>
          </w:p>
        </w:tc>
        <w:tc>
          <w:tcPr>
            <w:tcW w:w="992" w:type="dxa"/>
            <w:shd w:val="clear" w:color="auto" w:fill="auto"/>
          </w:tcPr>
          <w:p w:rsidR="002D48D9" w:rsidRPr="00871301" w:rsidRDefault="002D48D9" w:rsidP="00663B6F">
            <w:pPr>
              <w:pStyle w:val="Tabletext"/>
            </w:pPr>
          </w:p>
        </w:tc>
        <w:tc>
          <w:tcPr>
            <w:tcW w:w="993" w:type="dxa"/>
            <w:shd w:val="clear" w:color="auto" w:fill="auto"/>
          </w:tcPr>
          <w:p w:rsidR="002D48D9" w:rsidRPr="00871301" w:rsidRDefault="002D48D9" w:rsidP="00663B6F">
            <w:pPr>
              <w:pStyle w:val="Tabletext"/>
            </w:pPr>
          </w:p>
        </w:tc>
      </w:tr>
      <w:tr w:rsidR="009B6EE1" w:rsidRPr="003D3F0C" w:rsidTr="001325CA">
        <w:tc>
          <w:tcPr>
            <w:tcW w:w="1985" w:type="dxa"/>
            <w:tcBorders>
              <w:bottom w:val="single" w:sz="4" w:space="0" w:color="auto"/>
            </w:tcBorders>
            <w:shd w:val="clear" w:color="auto" w:fill="auto"/>
          </w:tcPr>
          <w:p w:rsidR="009B6EE1" w:rsidRPr="00871301" w:rsidRDefault="007347D7" w:rsidP="001325CA">
            <w:pPr>
              <w:pStyle w:val="Tabletext"/>
              <w:spacing w:after="40"/>
            </w:pPr>
            <w:r w:rsidRPr="00871301">
              <w:t>R</w:t>
            </w:r>
            <w:r w:rsidRPr="00871301">
              <w:rPr>
                <w:vertAlign w:val="superscript"/>
              </w:rPr>
              <w:t>2</w:t>
            </w:r>
          </w:p>
        </w:tc>
        <w:tc>
          <w:tcPr>
            <w:tcW w:w="850" w:type="dxa"/>
            <w:tcBorders>
              <w:bottom w:val="single" w:sz="4" w:space="0" w:color="auto"/>
            </w:tcBorders>
            <w:shd w:val="clear" w:color="auto" w:fill="auto"/>
          </w:tcPr>
          <w:p w:rsidR="009B6EE1" w:rsidRPr="00871301" w:rsidRDefault="009B6EE1" w:rsidP="001325CA">
            <w:pPr>
              <w:pStyle w:val="Tabletext"/>
              <w:spacing w:after="40"/>
              <w:jc w:val="center"/>
            </w:pPr>
            <w:r w:rsidRPr="00871301">
              <w:t>9.5%</w:t>
            </w:r>
          </w:p>
        </w:tc>
        <w:tc>
          <w:tcPr>
            <w:tcW w:w="992" w:type="dxa"/>
            <w:tcBorders>
              <w:bottom w:val="single" w:sz="4" w:space="0" w:color="auto"/>
            </w:tcBorders>
            <w:shd w:val="clear" w:color="auto" w:fill="auto"/>
            <w:tcMar>
              <w:left w:w="0" w:type="dxa"/>
              <w:right w:w="0" w:type="dxa"/>
            </w:tcMar>
          </w:tcPr>
          <w:p w:rsidR="009B6EE1" w:rsidRPr="00871301" w:rsidRDefault="009B6EE1" w:rsidP="001325CA">
            <w:pPr>
              <w:pStyle w:val="Tabletext"/>
              <w:spacing w:after="40"/>
            </w:pPr>
          </w:p>
        </w:tc>
        <w:tc>
          <w:tcPr>
            <w:tcW w:w="992" w:type="dxa"/>
            <w:tcBorders>
              <w:bottom w:val="single" w:sz="4" w:space="0" w:color="auto"/>
            </w:tcBorders>
            <w:shd w:val="clear" w:color="auto" w:fill="auto"/>
          </w:tcPr>
          <w:p w:rsidR="009B6EE1" w:rsidRPr="00871301" w:rsidRDefault="009B6EE1" w:rsidP="001325CA">
            <w:pPr>
              <w:pStyle w:val="Tabletext"/>
              <w:spacing w:after="40"/>
            </w:pPr>
          </w:p>
        </w:tc>
        <w:tc>
          <w:tcPr>
            <w:tcW w:w="992" w:type="dxa"/>
            <w:tcBorders>
              <w:bottom w:val="single" w:sz="4" w:space="0" w:color="auto"/>
            </w:tcBorders>
            <w:shd w:val="clear" w:color="auto" w:fill="auto"/>
          </w:tcPr>
          <w:p w:rsidR="009B6EE1" w:rsidRPr="00871301" w:rsidRDefault="009B6EE1" w:rsidP="001325CA">
            <w:pPr>
              <w:pStyle w:val="Tabletext"/>
              <w:spacing w:after="40"/>
            </w:pPr>
          </w:p>
        </w:tc>
        <w:tc>
          <w:tcPr>
            <w:tcW w:w="993" w:type="dxa"/>
            <w:tcBorders>
              <w:bottom w:val="single" w:sz="4" w:space="0" w:color="auto"/>
            </w:tcBorders>
            <w:shd w:val="clear" w:color="auto" w:fill="auto"/>
          </w:tcPr>
          <w:p w:rsidR="009B6EE1" w:rsidRPr="00871301" w:rsidRDefault="009B6EE1" w:rsidP="001325CA">
            <w:pPr>
              <w:pStyle w:val="Tabletext"/>
              <w:spacing w:after="40"/>
            </w:pPr>
          </w:p>
        </w:tc>
      </w:tr>
    </w:tbl>
    <w:p w:rsidR="007847A8" w:rsidRPr="003D3F0C" w:rsidRDefault="0030582E" w:rsidP="00903776">
      <w:pPr>
        <w:pStyle w:val="tabletitle"/>
      </w:pPr>
      <w:bookmarkStart w:id="107" w:name="_Toc297729195"/>
      <w:r>
        <w:t>Table</w:t>
      </w:r>
      <w:r w:rsidR="007847A8" w:rsidRPr="003D3F0C">
        <w:t xml:space="preserve"> </w:t>
      </w:r>
      <w:fldSimple w:instr=" SEQ Table \* ARABIC ">
        <w:r w:rsidR="007B36B8">
          <w:rPr>
            <w:noProof/>
          </w:rPr>
          <w:t>30</w:t>
        </w:r>
      </w:fldSimple>
      <w:r w:rsidR="00D17C46">
        <w:tab/>
      </w:r>
      <w:r w:rsidR="007847A8" w:rsidRPr="003D3F0C">
        <w:t xml:space="preserve">Regression </w:t>
      </w:r>
      <w:r w:rsidR="000A1339">
        <w:t>mean</w:t>
      </w:r>
      <w:r w:rsidR="007847A8" w:rsidRPr="003D3F0C">
        <w:t>s for TER</w:t>
      </w:r>
      <w:r w:rsidR="00D17C46">
        <w:t xml:space="preserve"> against Year 12 working hours,</w:t>
      </w:r>
      <w:r w:rsidR="007847A8" w:rsidRPr="003D3F0C">
        <w:t xml:space="preserve"> males</w:t>
      </w:r>
      <w:bookmarkEnd w:id="107"/>
    </w:p>
    <w:tbl>
      <w:tblPr>
        <w:tblW w:w="8505" w:type="dxa"/>
        <w:tblInd w:w="108" w:type="dxa"/>
        <w:tblLayout w:type="fixed"/>
        <w:tblLook w:val="01E0"/>
      </w:tblPr>
      <w:tblGrid>
        <w:gridCol w:w="1336"/>
        <w:gridCol w:w="1150"/>
        <w:gridCol w:w="1150"/>
        <w:gridCol w:w="1151"/>
        <w:gridCol w:w="1150"/>
        <w:gridCol w:w="1151"/>
        <w:gridCol w:w="1417"/>
      </w:tblGrid>
      <w:tr w:rsidR="002D48D9" w:rsidRPr="003D3F0C" w:rsidTr="001325CA">
        <w:tc>
          <w:tcPr>
            <w:tcW w:w="1336" w:type="dxa"/>
            <w:tcBorders>
              <w:top w:val="single" w:sz="4" w:space="0" w:color="auto"/>
              <w:bottom w:val="single" w:sz="4" w:space="0" w:color="auto"/>
            </w:tcBorders>
            <w:shd w:val="clear" w:color="auto" w:fill="auto"/>
          </w:tcPr>
          <w:p w:rsidR="002D48D9" w:rsidRPr="00871301" w:rsidRDefault="002D48D9" w:rsidP="001325CA">
            <w:pPr>
              <w:pStyle w:val="Tablehead1"/>
            </w:pPr>
            <w:r w:rsidRPr="00871301">
              <w:t>Hours</w:t>
            </w:r>
          </w:p>
        </w:tc>
        <w:tc>
          <w:tcPr>
            <w:tcW w:w="1150" w:type="dxa"/>
            <w:tcBorders>
              <w:top w:val="single" w:sz="4" w:space="0" w:color="auto"/>
              <w:bottom w:val="single" w:sz="4" w:space="0" w:color="auto"/>
            </w:tcBorders>
            <w:shd w:val="clear" w:color="auto" w:fill="auto"/>
          </w:tcPr>
          <w:p w:rsidR="002D48D9" w:rsidRPr="00871301" w:rsidRDefault="000A1339" w:rsidP="001325CA">
            <w:pPr>
              <w:pStyle w:val="Tablehead1"/>
              <w:jc w:val="center"/>
            </w:pPr>
            <w:r w:rsidRPr="00871301">
              <w:t>Means</w:t>
            </w:r>
          </w:p>
        </w:tc>
        <w:tc>
          <w:tcPr>
            <w:tcW w:w="1150" w:type="dxa"/>
            <w:tcBorders>
              <w:top w:val="single" w:sz="4" w:space="0" w:color="auto"/>
              <w:bottom w:val="single" w:sz="4" w:space="0" w:color="auto"/>
            </w:tcBorders>
            <w:shd w:val="clear" w:color="auto" w:fill="auto"/>
          </w:tcPr>
          <w:p w:rsidR="002D48D9" w:rsidRPr="00871301" w:rsidRDefault="002D48D9" w:rsidP="001325CA">
            <w:pPr>
              <w:pStyle w:val="Tablehead1"/>
              <w:jc w:val="center"/>
            </w:pPr>
            <w:r w:rsidRPr="00871301">
              <w:t>S.E.</w:t>
            </w:r>
          </w:p>
        </w:tc>
        <w:tc>
          <w:tcPr>
            <w:tcW w:w="1151" w:type="dxa"/>
            <w:tcBorders>
              <w:top w:val="single" w:sz="4" w:space="0" w:color="auto"/>
              <w:bottom w:val="single" w:sz="4" w:space="0" w:color="auto"/>
            </w:tcBorders>
            <w:shd w:val="clear" w:color="auto" w:fill="auto"/>
          </w:tcPr>
          <w:p w:rsidR="002D48D9" w:rsidRPr="00871301" w:rsidRDefault="002D48D9" w:rsidP="001325CA">
            <w:pPr>
              <w:pStyle w:val="Tablehead1"/>
              <w:jc w:val="center"/>
            </w:pPr>
            <w:r w:rsidRPr="00871301">
              <w:t>t-value</w:t>
            </w:r>
          </w:p>
        </w:tc>
        <w:tc>
          <w:tcPr>
            <w:tcW w:w="1150" w:type="dxa"/>
            <w:tcBorders>
              <w:top w:val="single" w:sz="4" w:space="0" w:color="auto"/>
              <w:bottom w:val="single" w:sz="4" w:space="0" w:color="auto"/>
            </w:tcBorders>
            <w:shd w:val="clear" w:color="auto" w:fill="auto"/>
          </w:tcPr>
          <w:p w:rsidR="002D48D9" w:rsidRPr="00871301" w:rsidRDefault="002D48D9" w:rsidP="001325CA">
            <w:pPr>
              <w:pStyle w:val="Tablehead1"/>
              <w:jc w:val="center"/>
            </w:pPr>
            <w:r w:rsidRPr="00871301">
              <w:t>p-value</w:t>
            </w:r>
          </w:p>
        </w:tc>
        <w:tc>
          <w:tcPr>
            <w:tcW w:w="1151" w:type="dxa"/>
            <w:tcBorders>
              <w:top w:val="single" w:sz="4" w:space="0" w:color="auto"/>
              <w:bottom w:val="single" w:sz="4" w:space="0" w:color="auto"/>
            </w:tcBorders>
            <w:shd w:val="clear" w:color="auto" w:fill="auto"/>
          </w:tcPr>
          <w:p w:rsidR="002D48D9" w:rsidRPr="00871301" w:rsidRDefault="002D48D9" w:rsidP="001325CA">
            <w:pPr>
              <w:pStyle w:val="Tablehead1"/>
              <w:jc w:val="center"/>
            </w:pPr>
            <w:r w:rsidRPr="00871301">
              <w:t xml:space="preserve">Adj. </w:t>
            </w:r>
            <w:r w:rsidR="00663B6F" w:rsidRPr="00871301">
              <w:t>m</w:t>
            </w:r>
            <w:r w:rsidRPr="00871301">
              <w:t>ean</w:t>
            </w:r>
          </w:p>
        </w:tc>
        <w:tc>
          <w:tcPr>
            <w:tcW w:w="1417" w:type="dxa"/>
            <w:tcBorders>
              <w:top w:val="single" w:sz="4" w:space="0" w:color="auto"/>
              <w:bottom w:val="single" w:sz="4" w:space="0" w:color="auto"/>
            </w:tcBorders>
            <w:shd w:val="clear" w:color="auto" w:fill="auto"/>
          </w:tcPr>
          <w:p w:rsidR="002D48D9" w:rsidRPr="00871301" w:rsidRDefault="002D48D9" w:rsidP="001325CA">
            <w:pPr>
              <w:pStyle w:val="Tablehead1"/>
              <w:jc w:val="center"/>
            </w:pPr>
            <w:r w:rsidRPr="00871301">
              <w:t xml:space="preserve">95% CI of the </w:t>
            </w:r>
            <w:r w:rsidR="00A66F2F" w:rsidRPr="00871301">
              <w:t xml:space="preserve">adj. </w:t>
            </w:r>
            <w:r w:rsidRPr="00871301">
              <w:t>mean</w:t>
            </w:r>
          </w:p>
        </w:tc>
      </w:tr>
      <w:tr w:rsidR="002D48D9" w:rsidRPr="003D3F0C" w:rsidTr="001325CA">
        <w:tc>
          <w:tcPr>
            <w:tcW w:w="1336" w:type="dxa"/>
            <w:tcBorders>
              <w:top w:val="single" w:sz="4" w:space="0" w:color="auto"/>
            </w:tcBorders>
            <w:shd w:val="clear" w:color="auto" w:fill="auto"/>
          </w:tcPr>
          <w:p w:rsidR="002D48D9" w:rsidRPr="00871301" w:rsidRDefault="007347D7" w:rsidP="001325CA">
            <w:pPr>
              <w:pStyle w:val="Tabletext"/>
            </w:pPr>
            <w:r w:rsidRPr="00871301">
              <w:t>Not working</w:t>
            </w:r>
          </w:p>
        </w:tc>
        <w:tc>
          <w:tcPr>
            <w:tcW w:w="1150" w:type="dxa"/>
            <w:tcBorders>
              <w:top w:val="single" w:sz="4" w:space="0" w:color="auto"/>
            </w:tcBorders>
            <w:shd w:val="clear" w:color="auto" w:fill="auto"/>
          </w:tcPr>
          <w:p w:rsidR="002D48D9" w:rsidRPr="00871301" w:rsidRDefault="002D48D9" w:rsidP="001325CA">
            <w:pPr>
              <w:pStyle w:val="Tabletext"/>
              <w:tabs>
                <w:tab w:val="decimal" w:pos="397"/>
              </w:tabs>
            </w:pPr>
            <w:r w:rsidRPr="00871301">
              <w:t>72.72</w:t>
            </w:r>
          </w:p>
        </w:tc>
        <w:tc>
          <w:tcPr>
            <w:tcW w:w="1150" w:type="dxa"/>
            <w:tcBorders>
              <w:top w:val="single" w:sz="4" w:space="0" w:color="auto"/>
            </w:tcBorders>
            <w:shd w:val="clear" w:color="auto" w:fill="auto"/>
          </w:tcPr>
          <w:p w:rsidR="002D48D9" w:rsidRPr="00871301" w:rsidRDefault="002D48D9" w:rsidP="001325CA">
            <w:pPr>
              <w:pStyle w:val="Tabletext"/>
              <w:tabs>
                <w:tab w:val="decimal" w:pos="340"/>
              </w:tabs>
            </w:pPr>
            <w:r w:rsidRPr="00871301">
              <w:t>0.583</w:t>
            </w:r>
          </w:p>
        </w:tc>
        <w:tc>
          <w:tcPr>
            <w:tcW w:w="1151" w:type="dxa"/>
            <w:tcBorders>
              <w:top w:val="single" w:sz="4" w:space="0" w:color="auto"/>
            </w:tcBorders>
            <w:shd w:val="clear" w:color="auto" w:fill="auto"/>
          </w:tcPr>
          <w:p w:rsidR="002D48D9" w:rsidRPr="00871301" w:rsidRDefault="002D48D9" w:rsidP="001325CA">
            <w:pPr>
              <w:pStyle w:val="Tabletext"/>
              <w:tabs>
                <w:tab w:val="decimal" w:pos="454"/>
              </w:tabs>
            </w:pPr>
            <w:r w:rsidRPr="00871301">
              <w:t>124.7</w:t>
            </w:r>
          </w:p>
        </w:tc>
        <w:tc>
          <w:tcPr>
            <w:tcW w:w="1150" w:type="dxa"/>
            <w:tcBorders>
              <w:top w:val="single" w:sz="4" w:space="0" w:color="auto"/>
            </w:tcBorders>
            <w:shd w:val="clear" w:color="auto" w:fill="auto"/>
          </w:tcPr>
          <w:p w:rsidR="002D48D9" w:rsidRPr="00871301" w:rsidRDefault="002D48D9" w:rsidP="007069CA">
            <w:pPr>
              <w:pStyle w:val="Tabletext"/>
              <w:tabs>
                <w:tab w:val="decimal" w:pos="340"/>
              </w:tabs>
            </w:pPr>
            <w:r w:rsidRPr="00871301">
              <w:t>&lt;0.0001</w:t>
            </w:r>
          </w:p>
        </w:tc>
        <w:tc>
          <w:tcPr>
            <w:tcW w:w="1151" w:type="dxa"/>
            <w:tcBorders>
              <w:top w:val="single" w:sz="4" w:space="0" w:color="auto"/>
            </w:tcBorders>
            <w:shd w:val="clear" w:color="auto" w:fill="auto"/>
          </w:tcPr>
          <w:p w:rsidR="002D48D9" w:rsidRPr="00871301" w:rsidRDefault="002D48D9" w:rsidP="001325CA">
            <w:pPr>
              <w:pStyle w:val="Tabletext"/>
              <w:tabs>
                <w:tab w:val="decimal" w:pos="397"/>
              </w:tabs>
            </w:pPr>
            <w:r w:rsidRPr="00871301">
              <w:t>75.47</w:t>
            </w:r>
          </w:p>
        </w:tc>
        <w:tc>
          <w:tcPr>
            <w:tcW w:w="1417" w:type="dxa"/>
            <w:tcBorders>
              <w:top w:val="single" w:sz="4" w:space="0" w:color="auto"/>
            </w:tcBorders>
            <w:shd w:val="clear" w:color="auto" w:fill="auto"/>
          </w:tcPr>
          <w:p w:rsidR="002D48D9" w:rsidRPr="00871301" w:rsidRDefault="002D48D9" w:rsidP="001325CA">
            <w:pPr>
              <w:pStyle w:val="Tabletext"/>
              <w:tabs>
                <w:tab w:val="decimal" w:pos="312"/>
              </w:tabs>
            </w:pPr>
            <w:r w:rsidRPr="00871301">
              <w:t>(74.46, 76.49)</w:t>
            </w:r>
          </w:p>
        </w:tc>
      </w:tr>
      <w:tr w:rsidR="002D48D9" w:rsidRPr="003D3F0C" w:rsidTr="001325CA">
        <w:tc>
          <w:tcPr>
            <w:tcW w:w="1336" w:type="dxa"/>
            <w:shd w:val="clear" w:color="auto" w:fill="auto"/>
          </w:tcPr>
          <w:p w:rsidR="002D48D9" w:rsidRPr="00871301" w:rsidRDefault="002D48D9" w:rsidP="001325CA">
            <w:pPr>
              <w:pStyle w:val="Tabletext"/>
            </w:pPr>
            <w:r w:rsidRPr="00871301">
              <w:t>0 &lt; x &lt; 5</w:t>
            </w:r>
          </w:p>
        </w:tc>
        <w:tc>
          <w:tcPr>
            <w:tcW w:w="1150" w:type="dxa"/>
            <w:shd w:val="clear" w:color="auto" w:fill="auto"/>
          </w:tcPr>
          <w:p w:rsidR="002D48D9" w:rsidRPr="00871301" w:rsidRDefault="002D48D9" w:rsidP="001325CA">
            <w:pPr>
              <w:pStyle w:val="Tabletext"/>
              <w:tabs>
                <w:tab w:val="decimal" w:pos="397"/>
              </w:tabs>
            </w:pPr>
            <w:r w:rsidRPr="00871301">
              <w:t>72.55</w:t>
            </w:r>
          </w:p>
        </w:tc>
        <w:tc>
          <w:tcPr>
            <w:tcW w:w="1150" w:type="dxa"/>
            <w:shd w:val="clear" w:color="auto" w:fill="auto"/>
          </w:tcPr>
          <w:p w:rsidR="002D48D9" w:rsidRPr="00871301" w:rsidRDefault="002D48D9" w:rsidP="001325CA">
            <w:pPr>
              <w:pStyle w:val="Tabletext"/>
              <w:tabs>
                <w:tab w:val="decimal" w:pos="340"/>
              </w:tabs>
            </w:pPr>
            <w:r w:rsidRPr="00871301">
              <w:t>1.465</w:t>
            </w:r>
          </w:p>
        </w:tc>
        <w:tc>
          <w:tcPr>
            <w:tcW w:w="1151" w:type="dxa"/>
            <w:shd w:val="clear" w:color="auto" w:fill="auto"/>
          </w:tcPr>
          <w:p w:rsidR="002D48D9" w:rsidRPr="00871301" w:rsidRDefault="002D48D9" w:rsidP="001325CA">
            <w:pPr>
              <w:pStyle w:val="Tabletext"/>
              <w:tabs>
                <w:tab w:val="decimal" w:pos="454"/>
              </w:tabs>
            </w:pPr>
            <w:r w:rsidRPr="00871301">
              <w:t>49.5</w:t>
            </w:r>
          </w:p>
        </w:tc>
        <w:tc>
          <w:tcPr>
            <w:tcW w:w="1150" w:type="dxa"/>
            <w:shd w:val="clear" w:color="auto" w:fill="auto"/>
          </w:tcPr>
          <w:p w:rsidR="002D48D9" w:rsidRPr="00871301" w:rsidRDefault="002D48D9" w:rsidP="007069CA">
            <w:pPr>
              <w:pStyle w:val="Tabletext"/>
              <w:tabs>
                <w:tab w:val="decimal" w:pos="340"/>
              </w:tabs>
            </w:pPr>
            <w:r w:rsidRPr="00871301">
              <w:t>&lt;0.0001</w:t>
            </w:r>
          </w:p>
        </w:tc>
        <w:tc>
          <w:tcPr>
            <w:tcW w:w="1151" w:type="dxa"/>
            <w:shd w:val="clear" w:color="auto" w:fill="auto"/>
          </w:tcPr>
          <w:p w:rsidR="002D48D9" w:rsidRPr="00871301" w:rsidRDefault="002D48D9" w:rsidP="001325CA">
            <w:pPr>
              <w:pStyle w:val="Tabletext"/>
              <w:tabs>
                <w:tab w:val="decimal" w:pos="397"/>
              </w:tabs>
            </w:pPr>
            <w:r w:rsidRPr="00871301">
              <w:t>75.30</w:t>
            </w:r>
          </w:p>
        </w:tc>
        <w:tc>
          <w:tcPr>
            <w:tcW w:w="1417" w:type="dxa"/>
            <w:shd w:val="clear" w:color="auto" w:fill="auto"/>
          </w:tcPr>
          <w:p w:rsidR="002D48D9" w:rsidRPr="00871301" w:rsidRDefault="002D48D9" w:rsidP="001325CA">
            <w:pPr>
              <w:pStyle w:val="Tabletext"/>
              <w:tabs>
                <w:tab w:val="decimal" w:pos="312"/>
              </w:tabs>
            </w:pPr>
            <w:r w:rsidRPr="00871301">
              <w:t>(72.46, 78.14)</w:t>
            </w:r>
          </w:p>
        </w:tc>
      </w:tr>
      <w:tr w:rsidR="002D48D9" w:rsidRPr="003D3F0C" w:rsidTr="001325CA">
        <w:tc>
          <w:tcPr>
            <w:tcW w:w="1336" w:type="dxa"/>
            <w:shd w:val="clear" w:color="auto" w:fill="auto"/>
          </w:tcPr>
          <w:p w:rsidR="002D48D9" w:rsidRPr="00871301" w:rsidRDefault="002D48D9" w:rsidP="001325CA">
            <w:pPr>
              <w:pStyle w:val="Tabletext"/>
            </w:pPr>
            <w:r w:rsidRPr="00871301">
              <w:t>5 &lt;</w:t>
            </w:r>
            <w:r w:rsidR="000C3A74">
              <w:t xml:space="preserve"> </w:t>
            </w:r>
            <w:r w:rsidRPr="00871301">
              <w:t>= x &lt; 10</w:t>
            </w:r>
          </w:p>
        </w:tc>
        <w:tc>
          <w:tcPr>
            <w:tcW w:w="1150" w:type="dxa"/>
            <w:shd w:val="clear" w:color="auto" w:fill="auto"/>
          </w:tcPr>
          <w:p w:rsidR="002D48D9" w:rsidRPr="00871301" w:rsidRDefault="002D48D9" w:rsidP="001325CA">
            <w:pPr>
              <w:pStyle w:val="Tabletext"/>
              <w:tabs>
                <w:tab w:val="decimal" w:pos="397"/>
              </w:tabs>
            </w:pPr>
            <w:r w:rsidRPr="00871301">
              <w:t>70.61</w:t>
            </w:r>
          </w:p>
        </w:tc>
        <w:tc>
          <w:tcPr>
            <w:tcW w:w="1150" w:type="dxa"/>
            <w:shd w:val="clear" w:color="auto" w:fill="auto"/>
          </w:tcPr>
          <w:p w:rsidR="002D48D9" w:rsidRPr="00871301" w:rsidRDefault="002D48D9" w:rsidP="001325CA">
            <w:pPr>
              <w:pStyle w:val="Tabletext"/>
              <w:tabs>
                <w:tab w:val="decimal" w:pos="340"/>
              </w:tabs>
            </w:pPr>
            <w:r w:rsidRPr="00871301">
              <w:t>0.996</w:t>
            </w:r>
          </w:p>
        </w:tc>
        <w:tc>
          <w:tcPr>
            <w:tcW w:w="1151" w:type="dxa"/>
            <w:shd w:val="clear" w:color="auto" w:fill="auto"/>
          </w:tcPr>
          <w:p w:rsidR="002D48D9" w:rsidRPr="00871301" w:rsidRDefault="002D48D9" w:rsidP="001325CA">
            <w:pPr>
              <w:pStyle w:val="Tabletext"/>
              <w:tabs>
                <w:tab w:val="decimal" w:pos="454"/>
              </w:tabs>
            </w:pPr>
            <w:r w:rsidRPr="00871301">
              <w:t>70.9</w:t>
            </w:r>
          </w:p>
        </w:tc>
        <w:tc>
          <w:tcPr>
            <w:tcW w:w="1150" w:type="dxa"/>
            <w:shd w:val="clear" w:color="auto" w:fill="auto"/>
          </w:tcPr>
          <w:p w:rsidR="002D48D9" w:rsidRPr="00871301" w:rsidRDefault="002D48D9" w:rsidP="007069CA">
            <w:pPr>
              <w:pStyle w:val="Tabletext"/>
              <w:tabs>
                <w:tab w:val="decimal" w:pos="340"/>
              </w:tabs>
            </w:pPr>
            <w:r w:rsidRPr="00871301">
              <w:t>&lt;0.0001</w:t>
            </w:r>
          </w:p>
        </w:tc>
        <w:tc>
          <w:tcPr>
            <w:tcW w:w="1151" w:type="dxa"/>
            <w:shd w:val="clear" w:color="auto" w:fill="auto"/>
          </w:tcPr>
          <w:p w:rsidR="002D48D9" w:rsidRPr="00871301" w:rsidRDefault="002D48D9" w:rsidP="001325CA">
            <w:pPr>
              <w:pStyle w:val="Tabletext"/>
              <w:tabs>
                <w:tab w:val="decimal" w:pos="397"/>
              </w:tabs>
            </w:pPr>
            <w:r w:rsidRPr="00871301">
              <w:t>73.36</w:t>
            </w:r>
          </w:p>
        </w:tc>
        <w:tc>
          <w:tcPr>
            <w:tcW w:w="1417" w:type="dxa"/>
            <w:shd w:val="clear" w:color="auto" w:fill="auto"/>
          </w:tcPr>
          <w:p w:rsidR="002D48D9" w:rsidRPr="00871301" w:rsidRDefault="002D48D9" w:rsidP="001325CA">
            <w:pPr>
              <w:pStyle w:val="Tabletext"/>
              <w:tabs>
                <w:tab w:val="decimal" w:pos="312"/>
              </w:tabs>
            </w:pPr>
            <w:r w:rsidRPr="00871301">
              <w:t>(71.44, 75.29)</w:t>
            </w:r>
          </w:p>
        </w:tc>
      </w:tr>
      <w:tr w:rsidR="002D48D9" w:rsidRPr="003D3F0C" w:rsidTr="001325CA">
        <w:tc>
          <w:tcPr>
            <w:tcW w:w="1336" w:type="dxa"/>
            <w:shd w:val="clear" w:color="auto" w:fill="auto"/>
          </w:tcPr>
          <w:p w:rsidR="002D48D9" w:rsidRPr="00871301" w:rsidRDefault="002D48D9" w:rsidP="001325CA">
            <w:pPr>
              <w:pStyle w:val="Tabletext"/>
            </w:pPr>
            <w:r w:rsidRPr="00871301">
              <w:t>10 &lt;</w:t>
            </w:r>
            <w:r w:rsidR="000C3A74">
              <w:t xml:space="preserve"> </w:t>
            </w:r>
            <w:r w:rsidRPr="00871301">
              <w:t>= x &lt; 15</w:t>
            </w:r>
          </w:p>
        </w:tc>
        <w:tc>
          <w:tcPr>
            <w:tcW w:w="1150" w:type="dxa"/>
            <w:shd w:val="clear" w:color="auto" w:fill="auto"/>
          </w:tcPr>
          <w:p w:rsidR="002D48D9" w:rsidRPr="00871301" w:rsidRDefault="002D48D9" w:rsidP="001325CA">
            <w:pPr>
              <w:pStyle w:val="Tabletext"/>
              <w:tabs>
                <w:tab w:val="decimal" w:pos="397"/>
              </w:tabs>
            </w:pPr>
            <w:r w:rsidRPr="00871301">
              <w:t>69.30</w:t>
            </w:r>
          </w:p>
        </w:tc>
        <w:tc>
          <w:tcPr>
            <w:tcW w:w="1150" w:type="dxa"/>
            <w:shd w:val="clear" w:color="auto" w:fill="auto"/>
          </w:tcPr>
          <w:p w:rsidR="002D48D9" w:rsidRPr="00871301" w:rsidRDefault="002D48D9" w:rsidP="001325CA">
            <w:pPr>
              <w:pStyle w:val="Tabletext"/>
              <w:tabs>
                <w:tab w:val="decimal" w:pos="340"/>
              </w:tabs>
            </w:pPr>
            <w:r w:rsidRPr="00871301">
              <w:t>1.061</w:t>
            </w:r>
          </w:p>
        </w:tc>
        <w:tc>
          <w:tcPr>
            <w:tcW w:w="1151" w:type="dxa"/>
            <w:shd w:val="clear" w:color="auto" w:fill="auto"/>
          </w:tcPr>
          <w:p w:rsidR="002D48D9" w:rsidRPr="00871301" w:rsidRDefault="002D48D9" w:rsidP="001325CA">
            <w:pPr>
              <w:pStyle w:val="Tabletext"/>
              <w:tabs>
                <w:tab w:val="decimal" w:pos="454"/>
              </w:tabs>
            </w:pPr>
            <w:r w:rsidRPr="00871301">
              <w:t>65.3</w:t>
            </w:r>
          </w:p>
        </w:tc>
        <w:tc>
          <w:tcPr>
            <w:tcW w:w="1150" w:type="dxa"/>
            <w:shd w:val="clear" w:color="auto" w:fill="auto"/>
          </w:tcPr>
          <w:p w:rsidR="002D48D9" w:rsidRPr="00871301" w:rsidRDefault="002D48D9" w:rsidP="007069CA">
            <w:pPr>
              <w:pStyle w:val="Tabletext"/>
              <w:tabs>
                <w:tab w:val="decimal" w:pos="340"/>
              </w:tabs>
            </w:pPr>
            <w:r w:rsidRPr="00871301">
              <w:t>&lt;0.0001</w:t>
            </w:r>
          </w:p>
        </w:tc>
        <w:tc>
          <w:tcPr>
            <w:tcW w:w="1151" w:type="dxa"/>
            <w:shd w:val="clear" w:color="auto" w:fill="auto"/>
          </w:tcPr>
          <w:p w:rsidR="002D48D9" w:rsidRPr="00871301" w:rsidRDefault="002D48D9" w:rsidP="001325CA">
            <w:pPr>
              <w:pStyle w:val="Tabletext"/>
              <w:tabs>
                <w:tab w:val="decimal" w:pos="397"/>
              </w:tabs>
            </w:pPr>
            <w:r w:rsidRPr="00871301">
              <w:t>72.05</w:t>
            </w:r>
          </w:p>
        </w:tc>
        <w:tc>
          <w:tcPr>
            <w:tcW w:w="1417" w:type="dxa"/>
            <w:shd w:val="clear" w:color="auto" w:fill="auto"/>
          </w:tcPr>
          <w:p w:rsidR="002D48D9" w:rsidRPr="00871301" w:rsidRDefault="002D48D9" w:rsidP="001325CA">
            <w:pPr>
              <w:pStyle w:val="Tabletext"/>
              <w:tabs>
                <w:tab w:val="decimal" w:pos="312"/>
              </w:tabs>
            </w:pPr>
            <w:r w:rsidRPr="00871301">
              <w:t>(69.98, 74.13)</w:t>
            </w:r>
          </w:p>
        </w:tc>
      </w:tr>
      <w:tr w:rsidR="002D48D9" w:rsidRPr="003D3F0C" w:rsidTr="001325CA">
        <w:tc>
          <w:tcPr>
            <w:tcW w:w="1336" w:type="dxa"/>
            <w:shd w:val="clear" w:color="auto" w:fill="auto"/>
          </w:tcPr>
          <w:p w:rsidR="002D48D9" w:rsidRPr="00871301" w:rsidRDefault="002D48D9" w:rsidP="001325CA">
            <w:pPr>
              <w:pStyle w:val="Tabletext"/>
            </w:pPr>
            <w:r w:rsidRPr="00871301">
              <w:t>15 &lt;</w:t>
            </w:r>
            <w:r w:rsidR="000C3A74">
              <w:t xml:space="preserve"> </w:t>
            </w:r>
            <w:r w:rsidRPr="00871301">
              <w:t>= x &lt; 20</w:t>
            </w:r>
          </w:p>
        </w:tc>
        <w:tc>
          <w:tcPr>
            <w:tcW w:w="1150" w:type="dxa"/>
            <w:shd w:val="clear" w:color="auto" w:fill="auto"/>
          </w:tcPr>
          <w:p w:rsidR="002D48D9" w:rsidRPr="00871301" w:rsidRDefault="002D48D9" w:rsidP="001325CA">
            <w:pPr>
              <w:pStyle w:val="Tabletext"/>
              <w:tabs>
                <w:tab w:val="decimal" w:pos="397"/>
              </w:tabs>
            </w:pPr>
            <w:r w:rsidRPr="00871301">
              <w:t>71.03</w:t>
            </w:r>
          </w:p>
        </w:tc>
        <w:tc>
          <w:tcPr>
            <w:tcW w:w="1150" w:type="dxa"/>
            <w:shd w:val="clear" w:color="auto" w:fill="auto"/>
          </w:tcPr>
          <w:p w:rsidR="002D48D9" w:rsidRPr="00871301" w:rsidRDefault="002D48D9" w:rsidP="001325CA">
            <w:pPr>
              <w:pStyle w:val="Tabletext"/>
              <w:tabs>
                <w:tab w:val="decimal" w:pos="340"/>
              </w:tabs>
            </w:pPr>
            <w:r w:rsidRPr="00871301">
              <w:t>1.561</w:t>
            </w:r>
          </w:p>
        </w:tc>
        <w:tc>
          <w:tcPr>
            <w:tcW w:w="1151" w:type="dxa"/>
            <w:shd w:val="clear" w:color="auto" w:fill="auto"/>
          </w:tcPr>
          <w:p w:rsidR="002D48D9" w:rsidRPr="00871301" w:rsidRDefault="002D48D9" w:rsidP="001325CA">
            <w:pPr>
              <w:pStyle w:val="Tabletext"/>
              <w:tabs>
                <w:tab w:val="decimal" w:pos="454"/>
              </w:tabs>
            </w:pPr>
            <w:r w:rsidRPr="00871301">
              <w:t>45.5</w:t>
            </w:r>
          </w:p>
        </w:tc>
        <w:tc>
          <w:tcPr>
            <w:tcW w:w="1150" w:type="dxa"/>
            <w:shd w:val="clear" w:color="auto" w:fill="auto"/>
          </w:tcPr>
          <w:p w:rsidR="002D48D9" w:rsidRPr="00871301" w:rsidRDefault="002D48D9" w:rsidP="007069CA">
            <w:pPr>
              <w:pStyle w:val="Tabletext"/>
              <w:tabs>
                <w:tab w:val="decimal" w:pos="340"/>
              </w:tabs>
            </w:pPr>
            <w:r w:rsidRPr="00871301">
              <w:t>&lt;0.0001</w:t>
            </w:r>
          </w:p>
        </w:tc>
        <w:tc>
          <w:tcPr>
            <w:tcW w:w="1151" w:type="dxa"/>
            <w:shd w:val="clear" w:color="auto" w:fill="auto"/>
          </w:tcPr>
          <w:p w:rsidR="002D48D9" w:rsidRPr="00871301" w:rsidRDefault="002D48D9" w:rsidP="001325CA">
            <w:pPr>
              <w:pStyle w:val="Tabletext"/>
              <w:tabs>
                <w:tab w:val="decimal" w:pos="397"/>
              </w:tabs>
            </w:pPr>
            <w:r w:rsidRPr="00871301">
              <w:t>73.78</w:t>
            </w:r>
          </w:p>
        </w:tc>
        <w:tc>
          <w:tcPr>
            <w:tcW w:w="1417" w:type="dxa"/>
            <w:shd w:val="clear" w:color="auto" w:fill="auto"/>
          </w:tcPr>
          <w:p w:rsidR="002D48D9" w:rsidRPr="00871301" w:rsidRDefault="002D48D9" w:rsidP="001325CA">
            <w:pPr>
              <w:pStyle w:val="Tabletext"/>
              <w:tabs>
                <w:tab w:val="decimal" w:pos="312"/>
              </w:tabs>
            </w:pPr>
            <w:r w:rsidRPr="00871301">
              <w:t>(70.71, 76.85)</w:t>
            </w:r>
          </w:p>
        </w:tc>
      </w:tr>
      <w:tr w:rsidR="002D48D9" w:rsidRPr="003D3F0C" w:rsidTr="001325CA">
        <w:tc>
          <w:tcPr>
            <w:tcW w:w="1336" w:type="dxa"/>
            <w:tcBorders>
              <w:bottom w:val="single" w:sz="4" w:space="0" w:color="auto"/>
            </w:tcBorders>
            <w:shd w:val="clear" w:color="auto" w:fill="auto"/>
          </w:tcPr>
          <w:p w:rsidR="002D48D9" w:rsidRPr="00871301" w:rsidRDefault="002D48D9" w:rsidP="007069CA">
            <w:pPr>
              <w:pStyle w:val="Tabletext"/>
              <w:spacing w:after="40"/>
            </w:pPr>
            <w:r w:rsidRPr="00871301">
              <w:t>X &gt;</w:t>
            </w:r>
            <w:r w:rsidR="000C3A74">
              <w:t xml:space="preserve"> </w:t>
            </w:r>
            <w:r w:rsidRPr="00871301">
              <w:t>= 20</w:t>
            </w:r>
          </w:p>
        </w:tc>
        <w:tc>
          <w:tcPr>
            <w:tcW w:w="1150" w:type="dxa"/>
            <w:tcBorders>
              <w:bottom w:val="single" w:sz="4" w:space="0" w:color="auto"/>
            </w:tcBorders>
            <w:shd w:val="clear" w:color="auto" w:fill="auto"/>
          </w:tcPr>
          <w:p w:rsidR="002D48D9" w:rsidRPr="00871301" w:rsidRDefault="002D48D9" w:rsidP="007069CA">
            <w:pPr>
              <w:pStyle w:val="Tabletext"/>
              <w:tabs>
                <w:tab w:val="decimal" w:pos="397"/>
              </w:tabs>
              <w:spacing w:after="40"/>
            </w:pPr>
            <w:r w:rsidRPr="00871301">
              <w:t>67.24</w:t>
            </w:r>
          </w:p>
        </w:tc>
        <w:tc>
          <w:tcPr>
            <w:tcW w:w="1150" w:type="dxa"/>
            <w:tcBorders>
              <w:bottom w:val="single" w:sz="4" w:space="0" w:color="auto"/>
            </w:tcBorders>
            <w:shd w:val="clear" w:color="auto" w:fill="auto"/>
          </w:tcPr>
          <w:p w:rsidR="002D48D9" w:rsidRPr="00871301" w:rsidRDefault="002D48D9" w:rsidP="007069CA">
            <w:pPr>
              <w:pStyle w:val="Tabletext"/>
              <w:tabs>
                <w:tab w:val="decimal" w:pos="340"/>
              </w:tabs>
              <w:spacing w:after="40"/>
            </w:pPr>
            <w:r w:rsidRPr="00871301">
              <w:t>1.501</w:t>
            </w:r>
          </w:p>
        </w:tc>
        <w:tc>
          <w:tcPr>
            <w:tcW w:w="1151" w:type="dxa"/>
            <w:tcBorders>
              <w:bottom w:val="single" w:sz="4" w:space="0" w:color="auto"/>
            </w:tcBorders>
            <w:shd w:val="clear" w:color="auto" w:fill="auto"/>
          </w:tcPr>
          <w:p w:rsidR="002D48D9" w:rsidRPr="00871301" w:rsidRDefault="002D48D9" w:rsidP="007069CA">
            <w:pPr>
              <w:pStyle w:val="Tabletext"/>
              <w:tabs>
                <w:tab w:val="decimal" w:pos="454"/>
              </w:tabs>
              <w:spacing w:after="40"/>
            </w:pPr>
            <w:r w:rsidRPr="00871301">
              <w:t>44.8</w:t>
            </w:r>
          </w:p>
        </w:tc>
        <w:tc>
          <w:tcPr>
            <w:tcW w:w="1150" w:type="dxa"/>
            <w:tcBorders>
              <w:bottom w:val="single" w:sz="4" w:space="0" w:color="auto"/>
            </w:tcBorders>
            <w:shd w:val="clear" w:color="auto" w:fill="auto"/>
          </w:tcPr>
          <w:p w:rsidR="002D48D9" w:rsidRPr="00871301" w:rsidRDefault="002D48D9" w:rsidP="007069CA">
            <w:pPr>
              <w:pStyle w:val="Tabletext"/>
              <w:tabs>
                <w:tab w:val="decimal" w:pos="340"/>
              </w:tabs>
              <w:spacing w:after="40"/>
            </w:pPr>
            <w:r w:rsidRPr="00871301">
              <w:t>&lt;0.0001</w:t>
            </w:r>
          </w:p>
        </w:tc>
        <w:tc>
          <w:tcPr>
            <w:tcW w:w="1151" w:type="dxa"/>
            <w:tcBorders>
              <w:bottom w:val="single" w:sz="4" w:space="0" w:color="auto"/>
            </w:tcBorders>
            <w:shd w:val="clear" w:color="auto" w:fill="auto"/>
          </w:tcPr>
          <w:p w:rsidR="002D48D9" w:rsidRPr="00871301" w:rsidRDefault="002D48D9" w:rsidP="007069CA">
            <w:pPr>
              <w:pStyle w:val="Tabletext"/>
              <w:tabs>
                <w:tab w:val="decimal" w:pos="397"/>
              </w:tabs>
              <w:spacing w:after="40"/>
            </w:pPr>
            <w:r w:rsidRPr="00871301">
              <w:t>69.99</w:t>
            </w:r>
          </w:p>
        </w:tc>
        <w:tc>
          <w:tcPr>
            <w:tcW w:w="1417" w:type="dxa"/>
            <w:tcBorders>
              <w:bottom w:val="single" w:sz="4" w:space="0" w:color="auto"/>
            </w:tcBorders>
            <w:shd w:val="clear" w:color="auto" w:fill="auto"/>
          </w:tcPr>
          <w:p w:rsidR="002D48D9" w:rsidRPr="00871301" w:rsidRDefault="002D48D9" w:rsidP="007069CA">
            <w:pPr>
              <w:pStyle w:val="Tabletext"/>
              <w:tabs>
                <w:tab w:val="decimal" w:pos="312"/>
              </w:tabs>
              <w:spacing w:after="40"/>
            </w:pPr>
            <w:r w:rsidRPr="00871301">
              <w:t>(67.05, 72.94)</w:t>
            </w:r>
          </w:p>
        </w:tc>
      </w:tr>
    </w:tbl>
    <w:p w:rsidR="00DB78B1" w:rsidRPr="00DB78B1" w:rsidRDefault="00DB78B1" w:rsidP="00DB78B1">
      <w:pPr>
        <w:pStyle w:val="Source"/>
      </w:pPr>
      <w:bookmarkStart w:id="108" w:name="_Toc297729196"/>
      <w:r w:rsidRPr="00DB78B1">
        <w:t>Note: CI = confidence interval.</w:t>
      </w:r>
    </w:p>
    <w:p w:rsidR="005E75B3" w:rsidRPr="001C7B79" w:rsidRDefault="0030582E" w:rsidP="00903776">
      <w:pPr>
        <w:pStyle w:val="tabletitle"/>
      </w:pPr>
      <w:r>
        <w:t>Table</w:t>
      </w:r>
      <w:r w:rsidR="005E75B3" w:rsidRPr="001C7B79">
        <w:t xml:space="preserve"> </w:t>
      </w:r>
      <w:fldSimple w:instr=" SEQ Table \* ARABIC ">
        <w:r w:rsidR="007B36B8">
          <w:rPr>
            <w:noProof/>
          </w:rPr>
          <w:t>31</w:t>
        </w:r>
      </w:fldSimple>
      <w:r w:rsidR="00D17C46">
        <w:tab/>
      </w:r>
      <w:r w:rsidR="005E75B3" w:rsidRPr="001C7B79">
        <w:t>ANOVA for TER scores</w:t>
      </w:r>
      <w:r w:rsidR="00D17C46">
        <w:t xml:space="preserve"> against Year 12 working hours,</w:t>
      </w:r>
      <w:r w:rsidR="005E75B3" w:rsidRPr="001C7B79">
        <w:t xml:space="preserve"> </w:t>
      </w:r>
      <w:r w:rsidR="00966D6D">
        <w:t>f</w:t>
      </w:r>
      <w:r w:rsidR="005E75B3" w:rsidRPr="001C7B79">
        <w:t>emales</w:t>
      </w:r>
      <w:bookmarkEnd w:id="108"/>
    </w:p>
    <w:tbl>
      <w:tblPr>
        <w:tblW w:w="6804" w:type="dxa"/>
        <w:tblInd w:w="108" w:type="dxa"/>
        <w:tblLayout w:type="fixed"/>
        <w:tblLook w:val="01E0"/>
      </w:tblPr>
      <w:tblGrid>
        <w:gridCol w:w="1985"/>
        <w:gridCol w:w="850"/>
        <w:gridCol w:w="992"/>
        <w:gridCol w:w="992"/>
        <w:gridCol w:w="992"/>
        <w:gridCol w:w="993"/>
      </w:tblGrid>
      <w:tr w:rsidR="005E75B3" w:rsidRPr="003D3F0C" w:rsidTr="001325CA">
        <w:tc>
          <w:tcPr>
            <w:tcW w:w="1985" w:type="dxa"/>
            <w:tcBorders>
              <w:top w:val="single" w:sz="4" w:space="0" w:color="auto"/>
              <w:bottom w:val="single" w:sz="4" w:space="0" w:color="auto"/>
            </w:tcBorders>
            <w:shd w:val="clear" w:color="auto" w:fill="auto"/>
          </w:tcPr>
          <w:p w:rsidR="005E75B3" w:rsidRPr="00871301" w:rsidRDefault="005E75B3" w:rsidP="00663B6F">
            <w:pPr>
              <w:pStyle w:val="Tablehead1"/>
            </w:pPr>
            <w:r w:rsidRPr="00871301">
              <w:t>Source</w:t>
            </w:r>
          </w:p>
        </w:tc>
        <w:tc>
          <w:tcPr>
            <w:tcW w:w="850" w:type="dxa"/>
            <w:tcBorders>
              <w:top w:val="single" w:sz="4" w:space="0" w:color="auto"/>
              <w:bottom w:val="single" w:sz="4" w:space="0" w:color="auto"/>
            </w:tcBorders>
            <w:shd w:val="clear" w:color="auto" w:fill="auto"/>
          </w:tcPr>
          <w:p w:rsidR="005E75B3" w:rsidRPr="00871301" w:rsidRDefault="00613717" w:rsidP="001325CA">
            <w:pPr>
              <w:pStyle w:val="Tablehead1"/>
              <w:jc w:val="center"/>
            </w:pPr>
            <w:proofErr w:type="spellStart"/>
            <w:r w:rsidRPr="00871301">
              <w:t>df</w:t>
            </w:r>
            <w:proofErr w:type="spellEnd"/>
          </w:p>
        </w:tc>
        <w:tc>
          <w:tcPr>
            <w:tcW w:w="992" w:type="dxa"/>
            <w:tcBorders>
              <w:top w:val="single" w:sz="4" w:space="0" w:color="auto"/>
              <w:bottom w:val="single" w:sz="4" w:space="0" w:color="auto"/>
            </w:tcBorders>
            <w:shd w:val="clear" w:color="auto" w:fill="auto"/>
            <w:tcMar>
              <w:left w:w="0" w:type="dxa"/>
              <w:right w:w="0" w:type="dxa"/>
            </w:tcMar>
          </w:tcPr>
          <w:p w:rsidR="005E75B3" w:rsidRPr="00871301" w:rsidRDefault="005E75B3" w:rsidP="001325CA">
            <w:pPr>
              <w:pStyle w:val="Tablehead1"/>
              <w:jc w:val="center"/>
            </w:pPr>
            <w:r w:rsidRPr="00871301">
              <w:t>Type III SS</w:t>
            </w:r>
          </w:p>
        </w:tc>
        <w:tc>
          <w:tcPr>
            <w:tcW w:w="992" w:type="dxa"/>
            <w:tcBorders>
              <w:top w:val="single" w:sz="4" w:space="0" w:color="auto"/>
              <w:bottom w:val="single" w:sz="4" w:space="0" w:color="auto"/>
            </w:tcBorders>
            <w:shd w:val="clear" w:color="auto" w:fill="auto"/>
          </w:tcPr>
          <w:p w:rsidR="005E75B3" w:rsidRPr="00871301" w:rsidRDefault="005E75B3" w:rsidP="001325CA">
            <w:pPr>
              <w:pStyle w:val="Tablehead1"/>
              <w:jc w:val="center"/>
            </w:pPr>
            <w:r w:rsidRPr="00871301">
              <w:t>MSQ</w:t>
            </w:r>
          </w:p>
        </w:tc>
        <w:tc>
          <w:tcPr>
            <w:tcW w:w="992" w:type="dxa"/>
            <w:tcBorders>
              <w:top w:val="single" w:sz="4" w:space="0" w:color="auto"/>
              <w:bottom w:val="single" w:sz="4" w:space="0" w:color="auto"/>
            </w:tcBorders>
            <w:shd w:val="clear" w:color="auto" w:fill="auto"/>
          </w:tcPr>
          <w:p w:rsidR="005E75B3" w:rsidRPr="00871301" w:rsidRDefault="005E75B3" w:rsidP="001325CA">
            <w:pPr>
              <w:pStyle w:val="Tablehead1"/>
              <w:jc w:val="center"/>
            </w:pPr>
            <w:r w:rsidRPr="00871301">
              <w:t>F-</w:t>
            </w:r>
            <w:r w:rsidR="00663B6F" w:rsidRPr="00871301">
              <w:t>v</w:t>
            </w:r>
            <w:r w:rsidRPr="00871301">
              <w:t>alue</w:t>
            </w:r>
          </w:p>
        </w:tc>
        <w:tc>
          <w:tcPr>
            <w:tcW w:w="993" w:type="dxa"/>
            <w:tcBorders>
              <w:top w:val="single" w:sz="4" w:space="0" w:color="auto"/>
              <w:bottom w:val="single" w:sz="4" w:space="0" w:color="auto"/>
            </w:tcBorders>
            <w:shd w:val="clear" w:color="auto" w:fill="auto"/>
          </w:tcPr>
          <w:p w:rsidR="005E75B3" w:rsidRPr="00871301" w:rsidRDefault="005E75B3" w:rsidP="001325CA">
            <w:pPr>
              <w:pStyle w:val="Tablehead1"/>
              <w:jc w:val="center"/>
            </w:pPr>
            <w:r w:rsidRPr="00871301">
              <w:t>P-</w:t>
            </w:r>
            <w:r w:rsidR="00663B6F" w:rsidRPr="00871301">
              <w:t>v</w:t>
            </w:r>
            <w:r w:rsidRPr="00871301">
              <w:t>alue</w:t>
            </w:r>
          </w:p>
        </w:tc>
      </w:tr>
      <w:tr w:rsidR="005E75B3" w:rsidRPr="003D3F0C" w:rsidTr="001325CA">
        <w:tc>
          <w:tcPr>
            <w:tcW w:w="1985" w:type="dxa"/>
            <w:tcBorders>
              <w:top w:val="single" w:sz="4" w:space="0" w:color="auto"/>
            </w:tcBorders>
            <w:shd w:val="clear" w:color="auto" w:fill="auto"/>
          </w:tcPr>
          <w:p w:rsidR="005E75B3" w:rsidRPr="00871301" w:rsidRDefault="007347D7" w:rsidP="00663B6F">
            <w:pPr>
              <w:pStyle w:val="Tabletext"/>
            </w:pPr>
            <w:r w:rsidRPr="00871301">
              <w:t>Working h</w:t>
            </w:r>
            <w:r w:rsidR="005E75B3" w:rsidRPr="00871301">
              <w:t>ours Yr 12</w:t>
            </w:r>
          </w:p>
        </w:tc>
        <w:tc>
          <w:tcPr>
            <w:tcW w:w="850" w:type="dxa"/>
            <w:tcBorders>
              <w:top w:val="single" w:sz="4" w:space="0" w:color="auto"/>
            </w:tcBorders>
            <w:shd w:val="clear" w:color="auto" w:fill="auto"/>
          </w:tcPr>
          <w:p w:rsidR="005E75B3" w:rsidRPr="00871301" w:rsidRDefault="005E75B3" w:rsidP="001325CA">
            <w:pPr>
              <w:pStyle w:val="Tabletext"/>
              <w:jc w:val="center"/>
            </w:pPr>
            <w:r w:rsidRPr="00871301">
              <w:t>6</w:t>
            </w:r>
          </w:p>
        </w:tc>
        <w:tc>
          <w:tcPr>
            <w:tcW w:w="992" w:type="dxa"/>
            <w:tcBorders>
              <w:top w:val="single" w:sz="4" w:space="0" w:color="auto"/>
            </w:tcBorders>
            <w:shd w:val="clear" w:color="auto" w:fill="auto"/>
            <w:tcMar>
              <w:left w:w="0" w:type="dxa"/>
              <w:right w:w="0" w:type="dxa"/>
            </w:tcMar>
          </w:tcPr>
          <w:p w:rsidR="005E75B3" w:rsidRPr="00871301" w:rsidRDefault="005E75B3" w:rsidP="001325CA">
            <w:pPr>
              <w:pStyle w:val="Tabletext"/>
              <w:ind w:right="113"/>
              <w:jc w:val="right"/>
            </w:pPr>
            <w:r w:rsidRPr="00871301">
              <w:t>13</w:t>
            </w:r>
            <w:r w:rsidR="001B385D">
              <w:t xml:space="preserve"> </w:t>
            </w:r>
            <w:r w:rsidRPr="00871301">
              <w:t>434</w:t>
            </w:r>
            <w:r w:rsidR="001B385D">
              <w:t xml:space="preserve"> </w:t>
            </w:r>
            <w:r w:rsidRPr="00871301">
              <w:t>256</w:t>
            </w:r>
          </w:p>
        </w:tc>
        <w:tc>
          <w:tcPr>
            <w:tcW w:w="992" w:type="dxa"/>
            <w:tcBorders>
              <w:top w:val="single" w:sz="4" w:space="0" w:color="auto"/>
            </w:tcBorders>
            <w:shd w:val="clear" w:color="auto" w:fill="auto"/>
          </w:tcPr>
          <w:p w:rsidR="005E75B3" w:rsidRPr="00871301" w:rsidRDefault="005E75B3" w:rsidP="001325CA">
            <w:pPr>
              <w:pStyle w:val="Tabletext"/>
              <w:ind w:right="57"/>
              <w:jc w:val="right"/>
            </w:pPr>
            <w:r w:rsidRPr="00871301">
              <w:t>2</w:t>
            </w:r>
            <w:r w:rsidR="001B385D">
              <w:t xml:space="preserve"> </w:t>
            </w:r>
            <w:r w:rsidRPr="00871301">
              <w:t>239</w:t>
            </w:r>
            <w:r w:rsidR="001B385D">
              <w:t xml:space="preserve"> </w:t>
            </w:r>
            <w:r w:rsidRPr="00871301">
              <w:t>043</w:t>
            </w:r>
          </w:p>
        </w:tc>
        <w:tc>
          <w:tcPr>
            <w:tcW w:w="992" w:type="dxa"/>
            <w:tcBorders>
              <w:top w:val="single" w:sz="4" w:space="0" w:color="auto"/>
            </w:tcBorders>
            <w:shd w:val="clear" w:color="auto" w:fill="auto"/>
          </w:tcPr>
          <w:p w:rsidR="005E75B3" w:rsidRPr="00871301" w:rsidRDefault="005E75B3" w:rsidP="001325CA">
            <w:pPr>
              <w:pStyle w:val="Tabletext"/>
              <w:ind w:right="227"/>
              <w:jc w:val="right"/>
            </w:pPr>
            <w:r w:rsidRPr="00871301">
              <w:t>9</w:t>
            </w:r>
            <w:r w:rsidR="001325CA">
              <w:t xml:space="preserve"> </w:t>
            </w:r>
            <w:r w:rsidRPr="00871301">
              <w:t>004</w:t>
            </w:r>
          </w:p>
        </w:tc>
        <w:tc>
          <w:tcPr>
            <w:tcW w:w="993" w:type="dxa"/>
            <w:tcBorders>
              <w:top w:val="single" w:sz="4" w:space="0" w:color="auto"/>
            </w:tcBorders>
            <w:shd w:val="clear" w:color="auto" w:fill="auto"/>
          </w:tcPr>
          <w:p w:rsidR="005E75B3" w:rsidRPr="00871301" w:rsidRDefault="005E75B3" w:rsidP="001325CA">
            <w:pPr>
              <w:pStyle w:val="Tabletext"/>
              <w:tabs>
                <w:tab w:val="decimal" w:pos="255"/>
              </w:tabs>
            </w:pPr>
            <w:r w:rsidRPr="00871301">
              <w:t>&lt;0.0001</w:t>
            </w:r>
          </w:p>
        </w:tc>
      </w:tr>
      <w:tr w:rsidR="005E75B3" w:rsidRPr="003D3F0C" w:rsidTr="001325CA">
        <w:tc>
          <w:tcPr>
            <w:tcW w:w="1985" w:type="dxa"/>
            <w:shd w:val="clear" w:color="auto" w:fill="auto"/>
          </w:tcPr>
          <w:p w:rsidR="005E75B3" w:rsidRPr="00871301" w:rsidRDefault="007347D7" w:rsidP="00663B6F">
            <w:pPr>
              <w:pStyle w:val="Tabletext"/>
            </w:pPr>
            <w:r w:rsidRPr="00871301">
              <w:t>Yr</w:t>
            </w:r>
            <w:r w:rsidR="00742E58" w:rsidRPr="00871301">
              <w:t xml:space="preserve"> </w:t>
            </w:r>
            <w:r w:rsidRPr="00871301">
              <w:t xml:space="preserve">12 </w:t>
            </w:r>
            <w:r w:rsidR="005E75B3" w:rsidRPr="00871301">
              <w:t>propensity scores</w:t>
            </w:r>
          </w:p>
        </w:tc>
        <w:tc>
          <w:tcPr>
            <w:tcW w:w="850" w:type="dxa"/>
            <w:shd w:val="clear" w:color="auto" w:fill="auto"/>
          </w:tcPr>
          <w:p w:rsidR="005E75B3" w:rsidRPr="00871301" w:rsidRDefault="005E75B3" w:rsidP="001325CA">
            <w:pPr>
              <w:pStyle w:val="Tabletext"/>
              <w:jc w:val="center"/>
            </w:pPr>
            <w:r w:rsidRPr="00871301">
              <w:t>1</w:t>
            </w:r>
          </w:p>
        </w:tc>
        <w:tc>
          <w:tcPr>
            <w:tcW w:w="992" w:type="dxa"/>
            <w:shd w:val="clear" w:color="auto" w:fill="auto"/>
            <w:tcMar>
              <w:left w:w="0" w:type="dxa"/>
              <w:right w:w="0" w:type="dxa"/>
            </w:tcMar>
          </w:tcPr>
          <w:p w:rsidR="005E75B3" w:rsidRPr="00871301" w:rsidRDefault="005E75B3" w:rsidP="001325CA">
            <w:pPr>
              <w:pStyle w:val="Tabletext"/>
              <w:ind w:right="113"/>
              <w:jc w:val="right"/>
            </w:pPr>
            <w:r w:rsidRPr="00871301">
              <w:t>18</w:t>
            </w:r>
            <w:r w:rsidR="001B385D">
              <w:t xml:space="preserve"> </w:t>
            </w:r>
            <w:r w:rsidRPr="00871301">
              <w:t>476</w:t>
            </w:r>
          </w:p>
        </w:tc>
        <w:tc>
          <w:tcPr>
            <w:tcW w:w="992" w:type="dxa"/>
            <w:shd w:val="clear" w:color="auto" w:fill="auto"/>
          </w:tcPr>
          <w:p w:rsidR="005E75B3" w:rsidRPr="00871301" w:rsidRDefault="005E75B3" w:rsidP="001325CA">
            <w:pPr>
              <w:pStyle w:val="Tabletext"/>
              <w:ind w:right="57"/>
              <w:jc w:val="right"/>
            </w:pPr>
            <w:r w:rsidRPr="00871301">
              <w:t>18</w:t>
            </w:r>
            <w:r w:rsidR="001B385D">
              <w:t xml:space="preserve"> </w:t>
            </w:r>
            <w:r w:rsidRPr="00871301">
              <w:t>476</w:t>
            </w:r>
          </w:p>
        </w:tc>
        <w:tc>
          <w:tcPr>
            <w:tcW w:w="992" w:type="dxa"/>
            <w:shd w:val="clear" w:color="auto" w:fill="auto"/>
          </w:tcPr>
          <w:p w:rsidR="005E75B3" w:rsidRPr="00871301" w:rsidRDefault="005E75B3" w:rsidP="001325CA">
            <w:pPr>
              <w:pStyle w:val="Tabletext"/>
              <w:ind w:right="227"/>
              <w:jc w:val="right"/>
            </w:pPr>
            <w:r w:rsidRPr="00871301">
              <w:t>74</w:t>
            </w:r>
          </w:p>
        </w:tc>
        <w:tc>
          <w:tcPr>
            <w:tcW w:w="993" w:type="dxa"/>
            <w:shd w:val="clear" w:color="auto" w:fill="auto"/>
          </w:tcPr>
          <w:p w:rsidR="005E75B3" w:rsidRPr="00871301" w:rsidRDefault="005E75B3" w:rsidP="001325CA">
            <w:pPr>
              <w:pStyle w:val="Tabletext"/>
              <w:tabs>
                <w:tab w:val="decimal" w:pos="255"/>
              </w:tabs>
            </w:pPr>
            <w:r w:rsidRPr="00871301">
              <w:t>&lt;0.0001</w:t>
            </w:r>
          </w:p>
        </w:tc>
      </w:tr>
      <w:tr w:rsidR="005E75B3" w:rsidRPr="003D3F0C" w:rsidTr="001325CA">
        <w:tc>
          <w:tcPr>
            <w:tcW w:w="1985" w:type="dxa"/>
            <w:shd w:val="clear" w:color="auto" w:fill="auto"/>
          </w:tcPr>
          <w:p w:rsidR="005E75B3" w:rsidRPr="00871301" w:rsidRDefault="007347D7" w:rsidP="00663B6F">
            <w:pPr>
              <w:pStyle w:val="Tabletext"/>
            </w:pPr>
            <w:r w:rsidRPr="00871301">
              <w:t>Residual (e</w:t>
            </w:r>
            <w:r w:rsidR="005E75B3" w:rsidRPr="00871301">
              <w:t>rror)</w:t>
            </w:r>
          </w:p>
        </w:tc>
        <w:tc>
          <w:tcPr>
            <w:tcW w:w="850" w:type="dxa"/>
            <w:shd w:val="clear" w:color="auto" w:fill="auto"/>
          </w:tcPr>
          <w:p w:rsidR="005E75B3" w:rsidRPr="00871301" w:rsidRDefault="005E75B3" w:rsidP="001325CA">
            <w:pPr>
              <w:pStyle w:val="Tabletext"/>
              <w:jc w:val="center"/>
            </w:pPr>
            <w:r w:rsidRPr="00871301">
              <w:t>2419</w:t>
            </w:r>
          </w:p>
        </w:tc>
        <w:tc>
          <w:tcPr>
            <w:tcW w:w="992" w:type="dxa"/>
            <w:shd w:val="clear" w:color="auto" w:fill="auto"/>
            <w:tcMar>
              <w:left w:w="0" w:type="dxa"/>
              <w:right w:w="0" w:type="dxa"/>
            </w:tcMar>
          </w:tcPr>
          <w:p w:rsidR="005E75B3" w:rsidRPr="00871301" w:rsidRDefault="005E75B3" w:rsidP="001325CA">
            <w:pPr>
              <w:pStyle w:val="Tabletext"/>
              <w:ind w:right="113"/>
              <w:jc w:val="right"/>
            </w:pPr>
            <w:r w:rsidRPr="00871301">
              <w:t>601</w:t>
            </w:r>
            <w:r w:rsidR="001B385D">
              <w:t xml:space="preserve"> </w:t>
            </w:r>
            <w:r w:rsidRPr="00871301">
              <w:t>545</w:t>
            </w:r>
          </w:p>
        </w:tc>
        <w:tc>
          <w:tcPr>
            <w:tcW w:w="992" w:type="dxa"/>
            <w:shd w:val="clear" w:color="auto" w:fill="auto"/>
          </w:tcPr>
          <w:p w:rsidR="005E75B3" w:rsidRPr="00871301" w:rsidRDefault="005E75B3" w:rsidP="001325CA">
            <w:pPr>
              <w:pStyle w:val="Tabletext"/>
              <w:ind w:right="57"/>
              <w:jc w:val="right"/>
            </w:pPr>
            <w:r w:rsidRPr="00871301">
              <w:t>249</w:t>
            </w:r>
          </w:p>
        </w:tc>
        <w:tc>
          <w:tcPr>
            <w:tcW w:w="992" w:type="dxa"/>
            <w:shd w:val="clear" w:color="auto" w:fill="auto"/>
          </w:tcPr>
          <w:p w:rsidR="005E75B3" w:rsidRPr="00871301" w:rsidRDefault="005E75B3" w:rsidP="00663B6F">
            <w:pPr>
              <w:pStyle w:val="Tabletext"/>
            </w:pPr>
          </w:p>
        </w:tc>
        <w:tc>
          <w:tcPr>
            <w:tcW w:w="993" w:type="dxa"/>
            <w:shd w:val="clear" w:color="auto" w:fill="auto"/>
          </w:tcPr>
          <w:p w:rsidR="005E75B3" w:rsidRPr="00871301" w:rsidRDefault="005E75B3" w:rsidP="00663B6F">
            <w:pPr>
              <w:pStyle w:val="Tabletext"/>
            </w:pPr>
          </w:p>
        </w:tc>
      </w:tr>
      <w:tr w:rsidR="009B6EE1" w:rsidRPr="003D3F0C" w:rsidTr="001325CA">
        <w:tc>
          <w:tcPr>
            <w:tcW w:w="1985" w:type="dxa"/>
            <w:tcBorders>
              <w:bottom w:val="single" w:sz="4" w:space="0" w:color="auto"/>
            </w:tcBorders>
            <w:shd w:val="clear" w:color="auto" w:fill="auto"/>
          </w:tcPr>
          <w:p w:rsidR="009B6EE1" w:rsidRPr="00871301" w:rsidRDefault="007347D7" w:rsidP="001325CA">
            <w:pPr>
              <w:pStyle w:val="Tabletext"/>
              <w:spacing w:after="40"/>
            </w:pPr>
            <w:r w:rsidRPr="00871301">
              <w:t>R</w:t>
            </w:r>
            <w:r w:rsidRPr="00871301">
              <w:rPr>
                <w:vertAlign w:val="superscript"/>
              </w:rPr>
              <w:t>2</w:t>
            </w:r>
          </w:p>
        </w:tc>
        <w:tc>
          <w:tcPr>
            <w:tcW w:w="850" w:type="dxa"/>
            <w:tcBorders>
              <w:bottom w:val="single" w:sz="4" w:space="0" w:color="auto"/>
            </w:tcBorders>
            <w:shd w:val="clear" w:color="auto" w:fill="auto"/>
          </w:tcPr>
          <w:p w:rsidR="009B6EE1" w:rsidRPr="00871301" w:rsidRDefault="009B6EE1" w:rsidP="001325CA">
            <w:pPr>
              <w:pStyle w:val="Tabletext"/>
              <w:spacing w:after="40"/>
              <w:jc w:val="center"/>
            </w:pPr>
            <w:r w:rsidRPr="00871301">
              <w:t>5.3%</w:t>
            </w:r>
          </w:p>
        </w:tc>
        <w:tc>
          <w:tcPr>
            <w:tcW w:w="992" w:type="dxa"/>
            <w:tcBorders>
              <w:bottom w:val="single" w:sz="4" w:space="0" w:color="auto"/>
            </w:tcBorders>
            <w:shd w:val="clear" w:color="auto" w:fill="auto"/>
            <w:tcMar>
              <w:left w:w="0" w:type="dxa"/>
              <w:right w:w="0" w:type="dxa"/>
            </w:tcMar>
          </w:tcPr>
          <w:p w:rsidR="009B6EE1" w:rsidRPr="00871301" w:rsidRDefault="009B6EE1" w:rsidP="001325CA">
            <w:pPr>
              <w:pStyle w:val="Tabletext"/>
              <w:spacing w:after="40"/>
            </w:pPr>
          </w:p>
        </w:tc>
        <w:tc>
          <w:tcPr>
            <w:tcW w:w="992" w:type="dxa"/>
            <w:tcBorders>
              <w:bottom w:val="single" w:sz="4" w:space="0" w:color="auto"/>
            </w:tcBorders>
            <w:shd w:val="clear" w:color="auto" w:fill="auto"/>
          </w:tcPr>
          <w:p w:rsidR="009B6EE1" w:rsidRPr="00871301" w:rsidRDefault="009B6EE1" w:rsidP="001325CA">
            <w:pPr>
              <w:pStyle w:val="Tabletext"/>
              <w:spacing w:after="40"/>
            </w:pPr>
          </w:p>
        </w:tc>
        <w:tc>
          <w:tcPr>
            <w:tcW w:w="992" w:type="dxa"/>
            <w:tcBorders>
              <w:bottom w:val="single" w:sz="4" w:space="0" w:color="auto"/>
            </w:tcBorders>
            <w:shd w:val="clear" w:color="auto" w:fill="auto"/>
          </w:tcPr>
          <w:p w:rsidR="009B6EE1" w:rsidRPr="00871301" w:rsidRDefault="009B6EE1" w:rsidP="001325CA">
            <w:pPr>
              <w:pStyle w:val="Tabletext"/>
              <w:spacing w:after="40"/>
            </w:pPr>
          </w:p>
        </w:tc>
        <w:tc>
          <w:tcPr>
            <w:tcW w:w="993" w:type="dxa"/>
            <w:tcBorders>
              <w:bottom w:val="single" w:sz="4" w:space="0" w:color="auto"/>
            </w:tcBorders>
            <w:shd w:val="clear" w:color="auto" w:fill="auto"/>
          </w:tcPr>
          <w:p w:rsidR="009B6EE1" w:rsidRPr="00871301" w:rsidRDefault="009B6EE1" w:rsidP="001325CA">
            <w:pPr>
              <w:pStyle w:val="Tabletext"/>
              <w:spacing w:after="40"/>
            </w:pPr>
          </w:p>
        </w:tc>
      </w:tr>
    </w:tbl>
    <w:p w:rsidR="005E75B3" w:rsidRPr="003D3F0C" w:rsidRDefault="0030582E" w:rsidP="00903776">
      <w:pPr>
        <w:pStyle w:val="tabletitle"/>
      </w:pPr>
      <w:bookmarkStart w:id="109" w:name="_Ref224542347"/>
      <w:bookmarkStart w:id="110" w:name="_Toc297729197"/>
      <w:r>
        <w:t>Table</w:t>
      </w:r>
      <w:r w:rsidR="005E75B3" w:rsidRPr="003D3F0C">
        <w:t xml:space="preserve"> </w:t>
      </w:r>
      <w:fldSimple w:instr=" SEQ Table \* ARABIC ">
        <w:r w:rsidR="007B36B8">
          <w:rPr>
            <w:noProof/>
          </w:rPr>
          <w:t>32</w:t>
        </w:r>
      </w:fldSimple>
      <w:bookmarkEnd w:id="109"/>
      <w:r w:rsidR="00D17C46">
        <w:tab/>
      </w:r>
      <w:r w:rsidR="005E75B3" w:rsidRPr="003D3F0C">
        <w:t xml:space="preserve">Regression </w:t>
      </w:r>
      <w:r w:rsidR="000A1339">
        <w:t>mean</w:t>
      </w:r>
      <w:r w:rsidR="005E75B3" w:rsidRPr="003D3F0C">
        <w:t>s for TER</w:t>
      </w:r>
      <w:r w:rsidR="00D17C46">
        <w:t xml:space="preserve"> against Year 12 working hours,</w:t>
      </w:r>
      <w:r w:rsidR="005E75B3" w:rsidRPr="003D3F0C">
        <w:t xml:space="preserve"> </w:t>
      </w:r>
      <w:r w:rsidR="00966D6D">
        <w:t>f</w:t>
      </w:r>
      <w:r w:rsidR="005E75B3" w:rsidRPr="003D3F0C">
        <w:t>emales</w:t>
      </w:r>
      <w:bookmarkEnd w:id="110"/>
    </w:p>
    <w:tbl>
      <w:tblPr>
        <w:tblW w:w="8505" w:type="dxa"/>
        <w:tblInd w:w="108" w:type="dxa"/>
        <w:tblLayout w:type="fixed"/>
        <w:tblLook w:val="01E0"/>
      </w:tblPr>
      <w:tblGrid>
        <w:gridCol w:w="1363"/>
        <w:gridCol w:w="1145"/>
        <w:gridCol w:w="1146"/>
        <w:gridCol w:w="1145"/>
        <w:gridCol w:w="1146"/>
        <w:gridCol w:w="1146"/>
        <w:gridCol w:w="1414"/>
      </w:tblGrid>
      <w:tr w:rsidR="005E75B3" w:rsidRPr="003D3F0C" w:rsidTr="001325CA">
        <w:tc>
          <w:tcPr>
            <w:tcW w:w="1363" w:type="dxa"/>
            <w:tcBorders>
              <w:top w:val="single" w:sz="4" w:space="0" w:color="auto"/>
              <w:bottom w:val="single" w:sz="4" w:space="0" w:color="auto"/>
            </w:tcBorders>
            <w:shd w:val="clear" w:color="auto" w:fill="auto"/>
          </w:tcPr>
          <w:p w:rsidR="005E75B3" w:rsidRPr="00871301" w:rsidRDefault="005E75B3" w:rsidP="001325CA">
            <w:pPr>
              <w:pStyle w:val="Tablehead1"/>
            </w:pPr>
            <w:r w:rsidRPr="00871301">
              <w:t>Hours</w:t>
            </w:r>
          </w:p>
        </w:tc>
        <w:tc>
          <w:tcPr>
            <w:tcW w:w="1145" w:type="dxa"/>
            <w:tcBorders>
              <w:top w:val="single" w:sz="4" w:space="0" w:color="auto"/>
              <w:bottom w:val="single" w:sz="4" w:space="0" w:color="auto"/>
            </w:tcBorders>
            <w:shd w:val="clear" w:color="auto" w:fill="auto"/>
          </w:tcPr>
          <w:p w:rsidR="005E75B3" w:rsidRPr="00871301" w:rsidRDefault="000A1339" w:rsidP="001325CA">
            <w:pPr>
              <w:pStyle w:val="Tablehead1"/>
              <w:jc w:val="center"/>
            </w:pPr>
            <w:r w:rsidRPr="00871301">
              <w:t>Means</w:t>
            </w:r>
          </w:p>
        </w:tc>
        <w:tc>
          <w:tcPr>
            <w:tcW w:w="1146" w:type="dxa"/>
            <w:tcBorders>
              <w:top w:val="single" w:sz="4" w:space="0" w:color="auto"/>
              <w:bottom w:val="single" w:sz="4" w:space="0" w:color="auto"/>
            </w:tcBorders>
            <w:shd w:val="clear" w:color="auto" w:fill="auto"/>
          </w:tcPr>
          <w:p w:rsidR="005E75B3" w:rsidRPr="00871301" w:rsidRDefault="005E75B3" w:rsidP="001325CA">
            <w:pPr>
              <w:pStyle w:val="Tablehead1"/>
              <w:jc w:val="center"/>
            </w:pPr>
            <w:r w:rsidRPr="00871301">
              <w:t>S.E.</w:t>
            </w:r>
          </w:p>
        </w:tc>
        <w:tc>
          <w:tcPr>
            <w:tcW w:w="1145" w:type="dxa"/>
            <w:tcBorders>
              <w:top w:val="single" w:sz="4" w:space="0" w:color="auto"/>
              <w:bottom w:val="single" w:sz="4" w:space="0" w:color="auto"/>
            </w:tcBorders>
            <w:shd w:val="clear" w:color="auto" w:fill="auto"/>
          </w:tcPr>
          <w:p w:rsidR="005E75B3" w:rsidRPr="00871301" w:rsidRDefault="005E75B3" w:rsidP="001325CA">
            <w:pPr>
              <w:pStyle w:val="Tablehead1"/>
              <w:jc w:val="center"/>
            </w:pPr>
            <w:r w:rsidRPr="00871301">
              <w:t>t-value</w:t>
            </w:r>
          </w:p>
        </w:tc>
        <w:tc>
          <w:tcPr>
            <w:tcW w:w="1146" w:type="dxa"/>
            <w:tcBorders>
              <w:top w:val="single" w:sz="4" w:space="0" w:color="auto"/>
              <w:bottom w:val="single" w:sz="4" w:space="0" w:color="auto"/>
            </w:tcBorders>
            <w:shd w:val="clear" w:color="auto" w:fill="auto"/>
          </w:tcPr>
          <w:p w:rsidR="005E75B3" w:rsidRPr="00871301" w:rsidRDefault="005E75B3" w:rsidP="001325CA">
            <w:pPr>
              <w:pStyle w:val="Tablehead1"/>
              <w:jc w:val="center"/>
            </w:pPr>
            <w:r w:rsidRPr="00871301">
              <w:t>p-value</w:t>
            </w:r>
          </w:p>
        </w:tc>
        <w:tc>
          <w:tcPr>
            <w:tcW w:w="1146" w:type="dxa"/>
            <w:tcBorders>
              <w:top w:val="single" w:sz="4" w:space="0" w:color="auto"/>
              <w:bottom w:val="single" w:sz="4" w:space="0" w:color="auto"/>
            </w:tcBorders>
            <w:shd w:val="clear" w:color="auto" w:fill="auto"/>
          </w:tcPr>
          <w:p w:rsidR="005E75B3" w:rsidRPr="00871301" w:rsidRDefault="005E75B3" w:rsidP="001325CA">
            <w:pPr>
              <w:pStyle w:val="Tablehead1"/>
              <w:jc w:val="center"/>
            </w:pPr>
            <w:r w:rsidRPr="00871301">
              <w:t xml:space="preserve">Adj. </w:t>
            </w:r>
            <w:r w:rsidR="00663B6F" w:rsidRPr="00871301">
              <w:t>m</w:t>
            </w:r>
            <w:r w:rsidRPr="00871301">
              <w:t>ean</w:t>
            </w:r>
          </w:p>
        </w:tc>
        <w:tc>
          <w:tcPr>
            <w:tcW w:w="1414" w:type="dxa"/>
            <w:tcBorders>
              <w:top w:val="single" w:sz="4" w:space="0" w:color="auto"/>
              <w:bottom w:val="single" w:sz="4" w:space="0" w:color="auto"/>
            </w:tcBorders>
            <w:shd w:val="clear" w:color="auto" w:fill="auto"/>
          </w:tcPr>
          <w:p w:rsidR="005E75B3" w:rsidRPr="00871301" w:rsidRDefault="005E75B3" w:rsidP="001325CA">
            <w:pPr>
              <w:pStyle w:val="Tablehead1"/>
              <w:jc w:val="center"/>
            </w:pPr>
            <w:r w:rsidRPr="00871301">
              <w:t>95% CI of the adj. mean</w:t>
            </w:r>
          </w:p>
        </w:tc>
      </w:tr>
      <w:tr w:rsidR="005E75B3" w:rsidRPr="003D3F0C" w:rsidTr="001325CA">
        <w:tc>
          <w:tcPr>
            <w:tcW w:w="1363" w:type="dxa"/>
            <w:tcBorders>
              <w:top w:val="single" w:sz="4" w:space="0" w:color="auto"/>
            </w:tcBorders>
            <w:shd w:val="clear" w:color="auto" w:fill="auto"/>
          </w:tcPr>
          <w:p w:rsidR="005E75B3" w:rsidRPr="00871301" w:rsidRDefault="007347D7" w:rsidP="001325CA">
            <w:pPr>
              <w:pStyle w:val="Tabletext"/>
            </w:pPr>
            <w:r w:rsidRPr="00871301">
              <w:t>Not working</w:t>
            </w:r>
          </w:p>
        </w:tc>
        <w:tc>
          <w:tcPr>
            <w:tcW w:w="1145" w:type="dxa"/>
            <w:tcBorders>
              <w:top w:val="single" w:sz="4" w:space="0" w:color="auto"/>
            </w:tcBorders>
            <w:shd w:val="clear" w:color="auto" w:fill="auto"/>
          </w:tcPr>
          <w:p w:rsidR="005E75B3" w:rsidRPr="00871301" w:rsidRDefault="005E75B3" w:rsidP="001325CA">
            <w:pPr>
              <w:pStyle w:val="Tabletext"/>
              <w:tabs>
                <w:tab w:val="decimal" w:pos="397"/>
              </w:tabs>
            </w:pPr>
            <w:r w:rsidRPr="00871301">
              <w:t>78.97</w:t>
            </w:r>
          </w:p>
        </w:tc>
        <w:tc>
          <w:tcPr>
            <w:tcW w:w="1146" w:type="dxa"/>
            <w:tcBorders>
              <w:top w:val="single" w:sz="4" w:space="0" w:color="auto"/>
            </w:tcBorders>
            <w:shd w:val="clear" w:color="auto" w:fill="auto"/>
          </w:tcPr>
          <w:p w:rsidR="005E75B3" w:rsidRPr="00871301" w:rsidRDefault="005E75B3" w:rsidP="007069CA">
            <w:pPr>
              <w:pStyle w:val="Tabletext"/>
              <w:tabs>
                <w:tab w:val="decimal" w:pos="340"/>
              </w:tabs>
            </w:pPr>
            <w:r w:rsidRPr="00871301">
              <w:t>0.487</w:t>
            </w:r>
          </w:p>
        </w:tc>
        <w:tc>
          <w:tcPr>
            <w:tcW w:w="1145" w:type="dxa"/>
            <w:tcBorders>
              <w:top w:val="single" w:sz="4" w:space="0" w:color="auto"/>
            </w:tcBorders>
            <w:shd w:val="clear" w:color="auto" w:fill="auto"/>
          </w:tcPr>
          <w:p w:rsidR="005E75B3" w:rsidRPr="00871301" w:rsidRDefault="005E75B3" w:rsidP="001325CA">
            <w:pPr>
              <w:pStyle w:val="Tabletext"/>
              <w:tabs>
                <w:tab w:val="decimal" w:pos="454"/>
              </w:tabs>
            </w:pPr>
            <w:r w:rsidRPr="00871301">
              <w:t>162.2</w:t>
            </w:r>
          </w:p>
        </w:tc>
        <w:tc>
          <w:tcPr>
            <w:tcW w:w="1146" w:type="dxa"/>
            <w:tcBorders>
              <w:top w:val="single" w:sz="4" w:space="0" w:color="auto"/>
            </w:tcBorders>
            <w:shd w:val="clear" w:color="auto" w:fill="auto"/>
          </w:tcPr>
          <w:p w:rsidR="005E75B3" w:rsidRPr="00871301" w:rsidRDefault="005E75B3" w:rsidP="007069CA">
            <w:pPr>
              <w:pStyle w:val="Tabletext"/>
              <w:tabs>
                <w:tab w:val="decimal" w:pos="340"/>
              </w:tabs>
            </w:pPr>
            <w:r w:rsidRPr="00871301">
              <w:t>&lt;0.0001</w:t>
            </w:r>
          </w:p>
        </w:tc>
        <w:tc>
          <w:tcPr>
            <w:tcW w:w="1146" w:type="dxa"/>
            <w:tcBorders>
              <w:top w:val="single" w:sz="4" w:space="0" w:color="auto"/>
            </w:tcBorders>
            <w:shd w:val="clear" w:color="auto" w:fill="auto"/>
          </w:tcPr>
          <w:p w:rsidR="005E75B3" w:rsidRPr="00871301" w:rsidRDefault="005E75B3" w:rsidP="001325CA">
            <w:pPr>
              <w:pStyle w:val="Tabletext"/>
              <w:tabs>
                <w:tab w:val="decimal" w:pos="397"/>
              </w:tabs>
            </w:pPr>
            <w:r w:rsidRPr="00871301">
              <w:t>78.09</w:t>
            </w:r>
          </w:p>
        </w:tc>
        <w:tc>
          <w:tcPr>
            <w:tcW w:w="1414" w:type="dxa"/>
            <w:tcBorders>
              <w:top w:val="single" w:sz="4" w:space="0" w:color="auto"/>
            </w:tcBorders>
            <w:shd w:val="clear" w:color="auto" w:fill="auto"/>
          </w:tcPr>
          <w:p w:rsidR="005E75B3" w:rsidRPr="00871301" w:rsidRDefault="005E75B3" w:rsidP="001325CA">
            <w:pPr>
              <w:pStyle w:val="Tabletext"/>
              <w:tabs>
                <w:tab w:val="decimal" w:pos="312"/>
              </w:tabs>
            </w:pPr>
            <w:r w:rsidRPr="00871301">
              <w:t>(77.12, 79.06)</w:t>
            </w:r>
          </w:p>
        </w:tc>
      </w:tr>
      <w:tr w:rsidR="005E75B3" w:rsidRPr="003D3F0C" w:rsidTr="001325CA">
        <w:tc>
          <w:tcPr>
            <w:tcW w:w="1363" w:type="dxa"/>
            <w:shd w:val="clear" w:color="auto" w:fill="auto"/>
          </w:tcPr>
          <w:p w:rsidR="005E75B3" w:rsidRPr="00871301" w:rsidRDefault="005E75B3" w:rsidP="001325CA">
            <w:pPr>
              <w:pStyle w:val="Tabletext"/>
            </w:pPr>
            <w:r w:rsidRPr="00871301">
              <w:t>0 &lt; x &lt; 5</w:t>
            </w:r>
          </w:p>
        </w:tc>
        <w:tc>
          <w:tcPr>
            <w:tcW w:w="1145" w:type="dxa"/>
            <w:shd w:val="clear" w:color="auto" w:fill="auto"/>
          </w:tcPr>
          <w:p w:rsidR="005E75B3" w:rsidRPr="00871301" w:rsidRDefault="005E75B3" w:rsidP="001325CA">
            <w:pPr>
              <w:pStyle w:val="Tabletext"/>
              <w:tabs>
                <w:tab w:val="decimal" w:pos="397"/>
              </w:tabs>
            </w:pPr>
            <w:r w:rsidRPr="00871301">
              <w:t>79.39</w:t>
            </w:r>
          </w:p>
        </w:tc>
        <w:tc>
          <w:tcPr>
            <w:tcW w:w="1146" w:type="dxa"/>
            <w:shd w:val="clear" w:color="auto" w:fill="auto"/>
          </w:tcPr>
          <w:p w:rsidR="005E75B3" w:rsidRPr="00871301" w:rsidRDefault="005E75B3" w:rsidP="007069CA">
            <w:pPr>
              <w:pStyle w:val="Tabletext"/>
              <w:tabs>
                <w:tab w:val="decimal" w:pos="340"/>
              </w:tabs>
            </w:pPr>
            <w:r w:rsidRPr="00871301">
              <w:t>1.118</w:t>
            </w:r>
          </w:p>
        </w:tc>
        <w:tc>
          <w:tcPr>
            <w:tcW w:w="1145" w:type="dxa"/>
            <w:shd w:val="clear" w:color="auto" w:fill="auto"/>
          </w:tcPr>
          <w:p w:rsidR="005E75B3" w:rsidRPr="00871301" w:rsidRDefault="005E75B3" w:rsidP="001325CA">
            <w:pPr>
              <w:pStyle w:val="Tabletext"/>
              <w:tabs>
                <w:tab w:val="decimal" w:pos="454"/>
              </w:tabs>
            </w:pPr>
            <w:r w:rsidRPr="00871301">
              <w:t>71.0</w:t>
            </w:r>
          </w:p>
        </w:tc>
        <w:tc>
          <w:tcPr>
            <w:tcW w:w="1146" w:type="dxa"/>
            <w:shd w:val="clear" w:color="auto" w:fill="auto"/>
          </w:tcPr>
          <w:p w:rsidR="005E75B3" w:rsidRPr="00871301" w:rsidRDefault="005E75B3" w:rsidP="007069CA">
            <w:pPr>
              <w:pStyle w:val="Tabletext"/>
              <w:tabs>
                <w:tab w:val="decimal" w:pos="340"/>
              </w:tabs>
            </w:pPr>
            <w:r w:rsidRPr="00871301">
              <w:t>&lt;0.0001</w:t>
            </w:r>
          </w:p>
        </w:tc>
        <w:tc>
          <w:tcPr>
            <w:tcW w:w="1146" w:type="dxa"/>
            <w:shd w:val="clear" w:color="auto" w:fill="auto"/>
          </w:tcPr>
          <w:p w:rsidR="005E75B3" w:rsidRPr="00871301" w:rsidRDefault="005E75B3" w:rsidP="001325CA">
            <w:pPr>
              <w:pStyle w:val="Tabletext"/>
              <w:tabs>
                <w:tab w:val="decimal" w:pos="397"/>
              </w:tabs>
            </w:pPr>
            <w:r w:rsidRPr="00871301">
              <w:t>78.52</w:t>
            </w:r>
          </w:p>
        </w:tc>
        <w:tc>
          <w:tcPr>
            <w:tcW w:w="1414" w:type="dxa"/>
            <w:shd w:val="clear" w:color="auto" w:fill="auto"/>
          </w:tcPr>
          <w:p w:rsidR="005E75B3" w:rsidRPr="00871301" w:rsidRDefault="005E75B3" w:rsidP="001325CA">
            <w:pPr>
              <w:pStyle w:val="Tabletext"/>
              <w:tabs>
                <w:tab w:val="decimal" w:pos="312"/>
              </w:tabs>
            </w:pPr>
            <w:r w:rsidRPr="00871301">
              <w:t>(76.34, 80.70)</w:t>
            </w:r>
          </w:p>
        </w:tc>
      </w:tr>
      <w:tr w:rsidR="005E75B3" w:rsidRPr="003D3F0C" w:rsidTr="001325CA">
        <w:tc>
          <w:tcPr>
            <w:tcW w:w="1363" w:type="dxa"/>
            <w:shd w:val="clear" w:color="auto" w:fill="auto"/>
          </w:tcPr>
          <w:p w:rsidR="005E75B3" w:rsidRPr="00871301" w:rsidRDefault="005E75B3" w:rsidP="001325CA">
            <w:pPr>
              <w:pStyle w:val="Tabletext"/>
            </w:pPr>
            <w:r w:rsidRPr="00871301">
              <w:t>5 &lt;</w:t>
            </w:r>
            <w:r w:rsidR="000C3A74">
              <w:t xml:space="preserve"> </w:t>
            </w:r>
            <w:r w:rsidRPr="00871301">
              <w:t>= x &lt; 10</w:t>
            </w:r>
          </w:p>
        </w:tc>
        <w:tc>
          <w:tcPr>
            <w:tcW w:w="1145" w:type="dxa"/>
            <w:shd w:val="clear" w:color="auto" w:fill="auto"/>
          </w:tcPr>
          <w:p w:rsidR="005E75B3" w:rsidRPr="00871301" w:rsidRDefault="005E75B3" w:rsidP="001325CA">
            <w:pPr>
              <w:pStyle w:val="Tabletext"/>
              <w:tabs>
                <w:tab w:val="decimal" w:pos="397"/>
              </w:tabs>
            </w:pPr>
            <w:r w:rsidRPr="00871301">
              <w:t>78.79</w:t>
            </w:r>
          </w:p>
        </w:tc>
        <w:tc>
          <w:tcPr>
            <w:tcW w:w="1146" w:type="dxa"/>
            <w:shd w:val="clear" w:color="auto" w:fill="auto"/>
          </w:tcPr>
          <w:p w:rsidR="005E75B3" w:rsidRPr="00871301" w:rsidRDefault="005E75B3" w:rsidP="007069CA">
            <w:pPr>
              <w:pStyle w:val="Tabletext"/>
              <w:tabs>
                <w:tab w:val="decimal" w:pos="340"/>
              </w:tabs>
            </w:pPr>
            <w:r w:rsidRPr="00871301">
              <w:t>0.705</w:t>
            </w:r>
          </w:p>
        </w:tc>
        <w:tc>
          <w:tcPr>
            <w:tcW w:w="1145" w:type="dxa"/>
            <w:shd w:val="clear" w:color="auto" w:fill="auto"/>
          </w:tcPr>
          <w:p w:rsidR="005E75B3" w:rsidRPr="00871301" w:rsidRDefault="005E75B3" w:rsidP="001325CA">
            <w:pPr>
              <w:pStyle w:val="Tabletext"/>
              <w:tabs>
                <w:tab w:val="decimal" w:pos="454"/>
              </w:tabs>
            </w:pPr>
            <w:r w:rsidRPr="00871301">
              <w:t>111.8</w:t>
            </w:r>
          </w:p>
        </w:tc>
        <w:tc>
          <w:tcPr>
            <w:tcW w:w="1146" w:type="dxa"/>
            <w:shd w:val="clear" w:color="auto" w:fill="auto"/>
          </w:tcPr>
          <w:p w:rsidR="005E75B3" w:rsidRPr="00871301" w:rsidRDefault="005E75B3" w:rsidP="007069CA">
            <w:pPr>
              <w:pStyle w:val="Tabletext"/>
              <w:tabs>
                <w:tab w:val="decimal" w:pos="340"/>
              </w:tabs>
            </w:pPr>
            <w:r w:rsidRPr="00871301">
              <w:t>&lt;0.0001</w:t>
            </w:r>
          </w:p>
        </w:tc>
        <w:tc>
          <w:tcPr>
            <w:tcW w:w="1146" w:type="dxa"/>
            <w:shd w:val="clear" w:color="auto" w:fill="auto"/>
          </w:tcPr>
          <w:p w:rsidR="005E75B3" w:rsidRPr="00871301" w:rsidRDefault="005E75B3" w:rsidP="001325CA">
            <w:pPr>
              <w:pStyle w:val="Tabletext"/>
              <w:tabs>
                <w:tab w:val="decimal" w:pos="397"/>
              </w:tabs>
            </w:pPr>
            <w:r w:rsidRPr="00871301">
              <w:t>77.92</w:t>
            </w:r>
          </w:p>
        </w:tc>
        <w:tc>
          <w:tcPr>
            <w:tcW w:w="1414" w:type="dxa"/>
            <w:shd w:val="clear" w:color="auto" w:fill="auto"/>
          </w:tcPr>
          <w:p w:rsidR="005E75B3" w:rsidRPr="00871301" w:rsidRDefault="005E75B3" w:rsidP="001325CA">
            <w:pPr>
              <w:pStyle w:val="Tabletext"/>
              <w:tabs>
                <w:tab w:val="decimal" w:pos="312"/>
              </w:tabs>
            </w:pPr>
            <w:r w:rsidRPr="00871301">
              <w:t>(76.56, 79.27)</w:t>
            </w:r>
          </w:p>
        </w:tc>
      </w:tr>
      <w:tr w:rsidR="005E75B3" w:rsidRPr="003D3F0C" w:rsidTr="001325CA">
        <w:tc>
          <w:tcPr>
            <w:tcW w:w="1363" w:type="dxa"/>
            <w:shd w:val="clear" w:color="auto" w:fill="auto"/>
          </w:tcPr>
          <w:p w:rsidR="005E75B3" w:rsidRPr="00871301" w:rsidRDefault="005E75B3" w:rsidP="001325CA">
            <w:pPr>
              <w:pStyle w:val="Tabletext"/>
            </w:pPr>
            <w:r w:rsidRPr="00871301">
              <w:t>10 &lt;</w:t>
            </w:r>
            <w:r w:rsidR="000C3A74">
              <w:t xml:space="preserve"> </w:t>
            </w:r>
            <w:r w:rsidRPr="00871301">
              <w:t>= x &lt; 15</w:t>
            </w:r>
          </w:p>
        </w:tc>
        <w:tc>
          <w:tcPr>
            <w:tcW w:w="1145" w:type="dxa"/>
            <w:shd w:val="clear" w:color="auto" w:fill="auto"/>
          </w:tcPr>
          <w:p w:rsidR="005E75B3" w:rsidRPr="00871301" w:rsidRDefault="005E75B3" w:rsidP="001325CA">
            <w:pPr>
              <w:pStyle w:val="Tabletext"/>
              <w:tabs>
                <w:tab w:val="decimal" w:pos="397"/>
              </w:tabs>
            </w:pPr>
            <w:r w:rsidRPr="00871301">
              <w:t>74.63</w:t>
            </w:r>
          </w:p>
        </w:tc>
        <w:tc>
          <w:tcPr>
            <w:tcW w:w="1146" w:type="dxa"/>
            <w:shd w:val="clear" w:color="auto" w:fill="auto"/>
          </w:tcPr>
          <w:p w:rsidR="005E75B3" w:rsidRPr="00871301" w:rsidRDefault="005E75B3" w:rsidP="007069CA">
            <w:pPr>
              <w:pStyle w:val="Tabletext"/>
              <w:tabs>
                <w:tab w:val="decimal" w:pos="340"/>
              </w:tabs>
            </w:pPr>
            <w:r w:rsidRPr="00871301">
              <w:t>0.843</w:t>
            </w:r>
          </w:p>
        </w:tc>
        <w:tc>
          <w:tcPr>
            <w:tcW w:w="1145" w:type="dxa"/>
            <w:shd w:val="clear" w:color="auto" w:fill="auto"/>
          </w:tcPr>
          <w:p w:rsidR="005E75B3" w:rsidRPr="00871301" w:rsidRDefault="005E75B3" w:rsidP="001325CA">
            <w:pPr>
              <w:pStyle w:val="Tabletext"/>
              <w:tabs>
                <w:tab w:val="decimal" w:pos="454"/>
              </w:tabs>
            </w:pPr>
            <w:r w:rsidRPr="00871301">
              <w:t>88.5</w:t>
            </w:r>
          </w:p>
        </w:tc>
        <w:tc>
          <w:tcPr>
            <w:tcW w:w="1146" w:type="dxa"/>
            <w:shd w:val="clear" w:color="auto" w:fill="auto"/>
          </w:tcPr>
          <w:p w:rsidR="005E75B3" w:rsidRPr="00871301" w:rsidRDefault="005E75B3" w:rsidP="007069CA">
            <w:pPr>
              <w:pStyle w:val="Tabletext"/>
              <w:tabs>
                <w:tab w:val="decimal" w:pos="340"/>
              </w:tabs>
            </w:pPr>
            <w:r w:rsidRPr="00871301">
              <w:t>&lt;0.0001</w:t>
            </w:r>
          </w:p>
        </w:tc>
        <w:tc>
          <w:tcPr>
            <w:tcW w:w="1146" w:type="dxa"/>
            <w:shd w:val="clear" w:color="auto" w:fill="auto"/>
          </w:tcPr>
          <w:p w:rsidR="005E75B3" w:rsidRPr="00871301" w:rsidRDefault="005E75B3" w:rsidP="001325CA">
            <w:pPr>
              <w:pStyle w:val="Tabletext"/>
              <w:tabs>
                <w:tab w:val="decimal" w:pos="397"/>
              </w:tabs>
            </w:pPr>
            <w:r w:rsidRPr="00871301">
              <w:t>73.75</w:t>
            </w:r>
          </w:p>
        </w:tc>
        <w:tc>
          <w:tcPr>
            <w:tcW w:w="1414" w:type="dxa"/>
            <w:shd w:val="clear" w:color="auto" w:fill="auto"/>
          </w:tcPr>
          <w:p w:rsidR="005E75B3" w:rsidRPr="00871301" w:rsidRDefault="005E75B3" w:rsidP="001325CA">
            <w:pPr>
              <w:pStyle w:val="Tabletext"/>
              <w:tabs>
                <w:tab w:val="decimal" w:pos="312"/>
              </w:tabs>
            </w:pPr>
            <w:r w:rsidRPr="00871301">
              <w:t>(72.13, 75.37)</w:t>
            </w:r>
          </w:p>
        </w:tc>
      </w:tr>
      <w:tr w:rsidR="005E75B3" w:rsidRPr="003D3F0C" w:rsidTr="001325CA">
        <w:tc>
          <w:tcPr>
            <w:tcW w:w="1363" w:type="dxa"/>
            <w:shd w:val="clear" w:color="auto" w:fill="auto"/>
          </w:tcPr>
          <w:p w:rsidR="005E75B3" w:rsidRPr="00871301" w:rsidRDefault="005E75B3" w:rsidP="001325CA">
            <w:pPr>
              <w:pStyle w:val="Tabletext"/>
            </w:pPr>
            <w:r w:rsidRPr="00871301">
              <w:t>15 &lt;</w:t>
            </w:r>
            <w:r w:rsidR="000C3A74">
              <w:t xml:space="preserve"> </w:t>
            </w:r>
            <w:r w:rsidRPr="00871301">
              <w:t>= x &lt; 20</w:t>
            </w:r>
          </w:p>
        </w:tc>
        <w:tc>
          <w:tcPr>
            <w:tcW w:w="1145" w:type="dxa"/>
            <w:shd w:val="clear" w:color="auto" w:fill="auto"/>
          </w:tcPr>
          <w:p w:rsidR="005E75B3" w:rsidRPr="00871301" w:rsidRDefault="005E75B3" w:rsidP="001325CA">
            <w:pPr>
              <w:pStyle w:val="Tabletext"/>
              <w:tabs>
                <w:tab w:val="decimal" w:pos="397"/>
              </w:tabs>
            </w:pPr>
            <w:r w:rsidRPr="00871301">
              <w:t>73.65</w:t>
            </w:r>
          </w:p>
        </w:tc>
        <w:tc>
          <w:tcPr>
            <w:tcW w:w="1146" w:type="dxa"/>
            <w:shd w:val="clear" w:color="auto" w:fill="auto"/>
          </w:tcPr>
          <w:p w:rsidR="005E75B3" w:rsidRPr="00871301" w:rsidRDefault="005E75B3" w:rsidP="007069CA">
            <w:pPr>
              <w:pStyle w:val="Tabletext"/>
              <w:tabs>
                <w:tab w:val="decimal" w:pos="340"/>
              </w:tabs>
            </w:pPr>
            <w:r w:rsidRPr="00871301">
              <w:t>1.308</w:t>
            </w:r>
          </w:p>
        </w:tc>
        <w:tc>
          <w:tcPr>
            <w:tcW w:w="1145" w:type="dxa"/>
            <w:shd w:val="clear" w:color="auto" w:fill="auto"/>
          </w:tcPr>
          <w:p w:rsidR="005E75B3" w:rsidRPr="00871301" w:rsidRDefault="005E75B3" w:rsidP="001325CA">
            <w:pPr>
              <w:pStyle w:val="Tabletext"/>
              <w:tabs>
                <w:tab w:val="decimal" w:pos="454"/>
              </w:tabs>
            </w:pPr>
            <w:r w:rsidRPr="00871301">
              <w:t>56.3</w:t>
            </w:r>
          </w:p>
        </w:tc>
        <w:tc>
          <w:tcPr>
            <w:tcW w:w="1146" w:type="dxa"/>
            <w:shd w:val="clear" w:color="auto" w:fill="auto"/>
          </w:tcPr>
          <w:p w:rsidR="005E75B3" w:rsidRPr="00871301" w:rsidRDefault="005E75B3" w:rsidP="007069CA">
            <w:pPr>
              <w:pStyle w:val="Tabletext"/>
              <w:tabs>
                <w:tab w:val="decimal" w:pos="340"/>
              </w:tabs>
            </w:pPr>
            <w:r w:rsidRPr="00871301">
              <w:t>&lt;0.0001</w:t>
            </w:r>
          </w:p>
        </w:tc>
        <w:tc>
          <w:tcPr>
            <w:tcW w:w="1146" w:type="dxa"/>
            <w:shd w:val="clear" w:color="auto" w:fill="auto"/>
          </w:tcPr>
          <w:p w:rsidR="005E75B3" w:rsidRPr="00871301" w:rsidRDefault="005E75B3" w:rsidP="001325CA">
            <w:pPr>
              <w:pStyle w:val="Tabletext"/>
              <w:tabs>
                <w:tab w:val="decimal" w:pos="397"/>
              </w:tabs>
            </w:pPr>
            <w:r w:rsidRPr="00871301">
              <w:t>72.78</w:t>
            </w:r>
          </w:p>
        </w:tc>
        <w:tc>
          <w:tcPr>
            <w:tcW w:w="1414" w:type="dxa"/>
            <w:shd w:val="clear" w:color="auto" w:fill="auto"/>
          </w:tcPr>
          <w:p w:rsidR="005E75B3" w:rsidRPr="00871301" w:rsidRDefault="005E75B3" w:rsidP="001325CA">
            <w:pPr>
              <w:pStyle w:val="Tabletext"/>
              <w:tabs>
                <w:tab w:val="decimal" w:pos="312"/>
              </w:tabs>
            </w:pPr>
            <w:r w:rsidRPr="00871301">
              <w:t>(70.24, 75.31)</w:t>
            </w:r>
          </w:p>
        </w:tc>
      </w:tr>
      <w:tr w:rsidR="005E75B3" w:rsidRPr="003D3F0C" w:rsidTr="001325CA">
        <w:tc>
          <w:tcPr>
            <w:tcW w:w="1363" w:type="dxa"/>
            <w:tcBorders>
              <w:bottom w:val="single" w:sz="4" w:space="0" w:color="auto"/>
            </w:tcBorders>
            <w:shd w:val="clear" w:color="auto" w:fill="auto"/>
          </w:tcPr>
          <w:p w:rsidR="005E75B3" w:rsidRPr="00871301" w:rsidRDefault="005E75B3" w:rsidP="007069CA">
            <w:pPr>
              <w:pStyle w:val="Tabletext"/>
              <w:spacing w:after="40"/>
            </w:pPr>
            <w:r w:rsidRPr="00871301">
              <w:t>X &gt;</w:t>
            </w:r>
            <w:r w:rsidR="000C3A74">
              <w:t xml:space="preserve"> </w:t>
            </w:r>
            <w:r w:rsidRPr="00871301">
              <w:t>= 20</w:t>
            </w:r>
          </w:p>
        </w:tc>
        <w:tc>
          <w:tcPr>
            <w:tcW w:w="1145" w:type="dxa"/>
            <w:tcBorders>
              <w:bottom w:val="single" w:sz="4" w:space="0" w:color="auto"/>
            </w:tcBorders>
            <w:shd w:val="clear" w:color="auto" w:fill="auto"/>
          </w:tcPr>
          <w:p w:rsidR="005E75B3" w:rsidRPr="00871301" w:rsidRDefault="005E75B3" w:rsidP="007069CA">
            <w:pPr>
              <w:pStyle w:val="Tabletext"/>
              <w:tabs>
                <w:tab w:val="decimal" w:pos="397"/>
              </w:tabs>
              <w:spacing w:after="40"/>
            </w:pPr>
            <w:r w:rsidRPr="00871301">
              <w:t>74.63</w:t>
            </w:r>
          </w:p>
        </w:tc>
        <w:tc>
          <w:tcPr>
            <w:tcW w:w="1146" w:type="dxa"/>
            <w:tcBorders>
              <w:bottom w:val="single" w:sz="4" w:space="0" w:color="auto"/>
            </w:tcBorders>
            <w:shd w:val="clear" w:color="auto" w:fill="auto"/>
          </w:tcPr>
          <w:p w:rsidR="005E75B3" w:rsidRPr="00871301" w:rsidRDefault="005E75B3" w:rsidP="007069CA">
            <w:pPr>
              <w:pStyle w:val="Tabletext"/>
              <w:tabs>
                <w:tab w:val="decimal" w:pos="340"/>
              </w:tabs>
              <w:spacing w:after="40"/>
            </w:pPr>
            <w:r w:rsidRPr="00871301">
              <w:t>1.388</w:t>
            </w:r>
          </w:p>
        </w:tc>
        <w:tc>
          <w:tcPr>
            <w:tcW w:w="1145" w:type="dxa"/>
            <w:tcBorders>
              <w:bottom w:val="single" w:sz="4" w:space="0" w:color="auto"/>
            </w:tcBorders>
            <w:shd w:val="clear" w:color="auto" w:fill="auto"/>
          </w:tcPr>
          <w:p w:rsidR="005E75B3" w:rsidRPr="00871301" w:rsidRDefault="005E75B3" w:rsidP="007069CA">
            <w:pPr>
              <w:pStyle w:val="Tabletext"/>
              <w:tabs>
                <w:tab w:val="decimal" w:pos="454"/>
              </w:tabs>
              <w:spacing w:after="40"/>
            </w:pPr>
            <w:r w:rsidRPr="00871301">
              <w:t>53.8</w:t>
            </w:r>
          </w:p>
        </w:tc>
        <w:tc>
          <w:tcPr>
            <w:tcW w:w="1146" w:type="dxa"/>
            <w:tcBorders>
              <w:bottom w:val="single" w:sz="4" w:space="0" w:color="auto"/>
            </w:tcBorders>
            <w:shd w:val="clear" w:color="auto" w:fill="auto"/>
          </w:tcPr>
          <w:p w:rsidR="005E75B3" w:rsidRPr="00871301" w:rsidRDefault="005E75B3" w:rsidP="007069CA">
            <w:pPr>
              <w:pStyle w:val="Tabletext"/>
              <w:tabs>
                <w:tab w:val="decimal" w:pos="340"/>
              </w:tabs>
              <w:spacing w:after="40"/>
            </w:pPr>
            <w:r w:rsidRPr="00871301">
              <w:t>&lt;0.0001</w:t>
            </w:r>
          </w:p>
        </w:tc>
        <w:tc>
          <w:tcPr>
            <w:tcW w:w="1146" w:type="dxa"/>
            <w:tcBorders>
              <w:bottom w:val="single" w:sz="4" w:space="0" w:color="auto"/>
            </w:tcBorders>
            <w:shd w:val="clear" w:color="auto" w:fill="auto"/>
          </w:tcPr>
          <w:p w:rsidR="005E75B3" w:rsidRPr="00871301" w:rsidRDefault="005E75B3" w:rsidP="007069CA">
            <w:pPr>
              <w:pStyle w:val="Tabletext"/>
              <w:tabs>
                <w:tab w:val="decimal" w:pos="397"/>
              </w:tabs>
              <w:spacing w:after="40"/>
            </w:pPr>
            <w:r w:rsidRPr="00871301">
              <w:t>73.76</w:t>
            </w:r>
          </w:p>
        </w:tc>
        <w:tc>
          <w:tcPr>
            <w:tcW w:w="1414" w:type="dxa"/>
            <w:tcBorders>
              <w:bottom w:val="single" w:sz="4" w:space="0" w:color="auto"/>
            </w:tcBorders>
            <w:shd w:val="clear" w:color="auto" w:fill="auto"/>
          </w:tcPr>
          <w:p w:rsidR="005E75B3" w:rsidRPr="00871301" w:rsidRDefault="005E75B3" w:rsidP="007069CA">
            <w:pPr>
              <w:pStyle w:val="Tabletext"/>
              <w:tabs>
                <w:tab w:val="decimal" w:pos="312"/>
              </w:tabs>
              <w:spacing w:after="40"/>
            </w:pPr>
            <w:r w:rsidRPr="00871301">
              <w:t>(71.05, 76.47)</w:t>
            </w:r>
          </w:p>
        </w:tc>
      </w:tr>
    </w:tbl>
    <w:p w:rsidR="00C61330" w:rsidRDefault="00C61330" w:rsidP="007069CA">
      <w:pPr>
        <w:pStyle w:val="Heading2"/>
      </w:pPr>
      <w:bookmarkStart w:id="111" w:name="_Toc297729097"/>
    </w:p>
    <w:p w:rsidR="00C61330" w:rsidRDefault="00C61330" w:rsidP="00C61330">
      <w:pPr>
        <w:pStyle w:val="text"/>
        <w:rPr>
          <w:sz w:val="36"/>
        </w:rPr>
      </w:pPr>
      <w:r>
        <w:br w:type="page"/>
      </w:r>
    </w:p>
    <w:p w:rsidR="00884C3A" w:rsidRPr="003D3F0C" w:rsidRDefault="00B14E36" w:rsidP="007069CA">
      <w:pPr>
        <w:pStyle w:val="Heading2"/>
      </w:pPr>
      <w:r>
        <w:lastRenderedPageBreak/>
        <w:t>Regression results for post-</w:t>
      </w:r>
      <w:r w:rsidR="00884C3A" w:rsidRPr="003D3F0C">
        <w:t>school</w:t>
      </w:r>
      <w:r w:rsidR="003575DE">
        <w:t xml:space="preserve"> full-time </w:t>
      </w:r>
      <w:r w:rsidR="00884C3A" w:rsidRPr="003D3F0C">
        <w:t>study</w:t>
      </w:r>
      <w:bookmarkEnd w:id="111"/>
    </w:p>
    <w:p w:rsidR="008F43FC" w:rsidRPr="003D3F0C" w:rsidRDefault="0030582E" w:rsidP="00C61330">
      <w:pPr>
        <w:pStyle w:val="tabletitle"/>
        <w:spacing w:before="240"/>
      </w:pPr>
      <w:bookmarkStart w:id="112" w:name="_Ref224542981"/>
      <w:bookmarkStart w:id="113" w:name="_Toc297729198"/>
      <w:r>
        <w:t>Table</w:t>
      </w:r>
      <w:r w:rsidR="008F43FC" w:rsidRPr="003D3F0C">
        <w:t xml:space="preserve"> </w:t>
      </w:r>
      <w:fldSimple w:instr=" SEQ Table \* ARABIC ">
        <w:r w:rsidR="007B36B8">
          <w:rPr>
            <w:noProof/>
          </w:rPr>
          <w:t>33</w:t>
        </w:r>
      </w:fldSimple>
      <w:bookmarkEnd w:id="112"/>
      <w:r w:rsidR="00840B85">
        <w:tab/>
        <w:t>Type 3 a</w:t>
      </w:r>
      <w:r w:rsidR="007347D7">
        <w:t>nalysis of e</w:t>
      </w:r>
      <w:r w:rsidR="00B14E36">
        <w:t>ffects for post-</w:t>
      </w:r>
      <w:r w:rsidR="008F43FC" w:rsidRPr="003D3F0C">
        <w:t>school study</w:t>
      </w:r>
      <w:r w:rsidR="00D17C46">
        <w:t>, males</w:t>
      </w:r>
      <w:bookmarkEnd w:id="113"/>
    </w:p>
    <w:tbl>
      <w:tblPr>
        <w:tblW w:w="5670" w:type="dxa"/>
        <w:tblInd w:w="108" w:type="dxa"/>
        <w:tblLayout w:type="fixed"/>
        <w:tblLook w:val="01E0"/>
      </w:tblPr>
      <w:tblGrid>
        <w:gridCol w:w="2553"/>
        <w:gridCol w:w="1039"/>
        <w:gridCol w:w="1039"/>
        <w:gridCol w:w="1039"/>
      </w:tblGrid>
      <w:tr w:rsidR="00BF5EAB" w:rsidRPr="00871301" w:rsidTr="007069CA">
        <w:tc>
          <w:tcPr>
            <w:tcW w:w="2553" w:type="dxa"/>
            <w:tcBorders>
              <w:top w:val="single" w:sz="4" w:space="0" w:color="auto"/>
              <w:bottom w:val="single" w:sz="4" w:space="0" w:color="auto"/>
            </w:tcBorders>
            <w:shd w:val="clear" w:color="auto" w:fill="auto"/>
          </w:tcPr>
          <w:p w:rsidR="00BF5EAB" w:rsidRPr="00871301" w:rsidRDefault="00BF5EAB" w:rsidP="00C61330">
            <w:pPr>
              <w:pStyle w:val="Tablehead1"/>
              <w:spacing w:before="60" w:after="60"/>
            </w:pPr>
            <w:r w:rsidRPr="00871301">
              <w:t>Effect</w:t>
            </w:r>
          </w:p>
        </w:tc>
        <w:tc>
          <w:tcPr>
            <w:tcW w:w="1039" w:type="dxa"/>
            <w:tcBorders>
              <w:top w:val="single" w:sz="4" w:space="0" w:color="auto"/>
              <w:bottom w:val="single" w:sz="4" w:space="0" w:color="auto"/>
            </w:tcBorders>
            <w:shd w:val="clear" w:color="auto" w:fill="auto"/>
          </w:tcPr>
          <w:p w:rsidR="00BF5EAB" w:rsidRPr="00871301" w:rsidRDefault="00613717" w:rsidP="00C61330">
            <w:pPr>
              <w:pStyle w:val="Tablehead1"/>
              <w:spacing w:before="60" w:after="60"/>
              <w:jc w:val="center"/>
            </w:pPr>
            <w:proofErr w:type="spellStart"/>
            <w:r w:rsidRPr="00871301">
              <w:t>df</w:t>
            </w:r>
            <w:proofErr w:type="spellEnd"/>
          </w:p>
        </w:tc>
        <w:tc>
          <w:tcPr>
            <w:tcW w:w="1039" w:type="dxa"/>
            <w:tcBorders>
              <w:top w:val="single" w:sz="4" w:space="0" w:color="auto"/>
              <w:bottom w:val="single" w:sz="4" w:space="0" w:color="auto"/>
            </w:tcBorders>
            <w:shd w:val="clear" w:color="auto" w:fill="auto"/>
          </w:tcPr>
          <w:p w:rsidR="00BF5EAB" w:rsidRPr="00871301" w:rsidRDefault="00BF5EAB" w:rsidP="00C61330">
            <w:pPr>
              <w:pStyle w:val="Tablehead1"/>
              <w:spacing w:before="60" w:after="60"/>
              <w:jc w:val="center"/>
            </w:pPr>
            <w:r w:rsidRPr="00871301">
              <w:t>Wald</w:t>
            </w:r>
          </w:p>
        </w:tc>
        <w:tc>
          <w:tcPr>
            <w:tcW w:w="1039" w:type="dxa"/>
            <w:tcBorders>
              <w:top w:val="single" w:sz="4" w:space="0" w:color="auto"/>
              <w:bottom w:val="single" w:sz="4" w:space="0" w:color="auto"/>
            </w:tcBorders>
            <w:shd w:val="clear" w:color="auto" w:fill="auto"/>
          </w:tcPr>
          <w:p w:rsidR="00BF5EAB" w:rsidRPr="00871301" w:rsidRDefault="00BF5EAB" w:rsidP="00C61330">
            <w:pPr>
              <w:pStyle w:val="Tablehead1"/>
              <w:spacing w:before="60" w:after="60"/>
              <w:jc w:val="center"/>
            </w:pPr>
            <w:r w:rsidRPr="00871301">
              <w:t>P-value</w:t>
            </w:r>
          </w:p>
        </w:tc>
      </w:tr>
      <w:tr w:rsidR="00BF5EAB" w:rsidRPr="003D3F0C" w:rsidTr="007069CA">
        <w:tc>
          <w:tcPr>
            <w:tcW w:w="2553" w:type="dxa"/>
            <w:shd w:val="clear" w:color="auto" w:fill="auto"/>
          </w:tcPr>
          <w:p w:rsidR="00BF5EAB" w:rsidRPr="00871301" w:rsidRDefault="007347D7" w:rsidP="00C61330">
            <w:pPr>
              <w:pStyle w:val="Tabletext"/>
              <w:spacing w:before="70"/>
            </w:pPr>
            <w:r w:rsidRPr="00871301">
              <w:t>Year 12 h</w:t>
            </w:r>
            <w:r w:rsidR="00BF5EAB" w:rsidRPr="00871301">
              <w:t>ours</w:t>
            </w:r>
          </w:p>
        </w:tc>
        <w:tc>
          <w:tcPr>
            <w:tcW w:w="1039" w:type="dxa"/>
            <w:shd w:val="clear" w:color="auto" w:fill="auto"/>
          </w:tcPr>
          <w:p w:rsidR="00BF5EAB" w:rsidRPr="00871301" w:rsidRDefault="00BF5EAB" w:rsidP="00C61330">
            <w:pPr>
              <w:pStyle w:val="Tabletext"/>
              <w:spacing w:before="70"/>
              <w:jc w:val="center"/>
            </w:pPr>
            <w:r w:rsidRPr="00871301">
              <w:t>5</w:t>
            </w:r>
          </w:p>
        </w:tc>
        <w:tc>
          <w:tcPr>
            <w:tcW w:w="1039" w:type="dxa"/>
            <w:shd w:val="clear" w:color="auto" w:fill="auto"/>
          </w:tcPr>
          <w:p w:rsidR="00BF5EAB" w:rsidRPr="00871301" w:rsidRDefault="00820774" w:rsidP="00C61330">
            <w:pPr>
              <w:pStyle w:val="Tabletext"/>
              <w:tabs>
                <w:tab w:val="decimal" w:pos="284"/>
              </w:tabs>
              <w:spacing w:before="70"/>
            </w:pPr>
            <w:r w:rsidRPr="00871301">
              <w:t>5.2024</w:t>
            </w:r>
          </w:p>
        </w:tc>
        <w:tc>
          <w:tcPr>
            <w:tcW w:w="1039" w:type="dxa"/>
            <w:shd w:val="clear" w:color="auto" w:fill="auto"/>
          </w:tcPr>
          <w:p w:rsidR="00BF5EAB" w:rsidRPr="00871301" w:rsidRDefault="00BF5EAB" w:rsidP="00C61330">
            <w:pPr>
              <w:pStyle w:val="Tabletext"/>
              <w:tabs>
                <w:tab w:val="decimal" w:pos="284"/>
              </w:tabs>
              <w:spacing w:before="70"/>
            </w:pPr>
            <w:r w:rsidRPr="00871301">
              <w:t>0.</w:t>
            </w:r>
            <w:r w:rsidR="00820774" w:rsidRPr="00871301">
              <w:t>392</w:t>
            </w:r>
          </w:p>
        </w:tc>
      </w:tr>
      <w:tr w:rsidR="00BF5EAB" w:rsidRPr="003D3F0C" w:rsidTr="007069CA">
        <w:tc>
          <w:tcPr>
            <w:tcW w:w="2553" w:type="dxa"/>
            <w:shd w:val="clear" w:color="auto" w:fill="auto"/>
          </w:tcPr>
          <w:p w:rsidR="00BF5EAB" w:rsidRPr="00871301" w:rsidRDefault="007347D7" w:rsidP="00C61330">
            <w:pPr>
              <w:pStyle w:val="Tabletext"/>
              <w:spacing w:before="70"/>
            </w:pPr>
            <w:r w:rsidRPr="00871301">
              <w:t>TER s</w:t>
            </w:r>
            <w:r w:rsidR="00BF5EAB" w:rsidRPr="00871301">
              <w:t>core</w:t>
            </w:r>
          </w:p>
        </w:tc>
        <w:tc>
          <w:tcPr>
            <w:tcW w:w="1039" w:type="dxa"/>
            <w:shd w:val="clear" w:color="auto" w:fill="auto"/>
          </w:tcPr>
          <w:p w:rsidR="00BF5EAB" w:rsidRPr="00871301" w:rsidRDefault="00BF5EAB" w:rsidP="00C61330">
            <w:pPr>
              <w:pStyle w:val="Tabletext"/>
              <w:spacing w:before="70"/>
              <w:jc w:val="center"/>
            </w:pPr>
            <w:r w:rsidRPr="00871301">
              <w:t>1</w:t>
            </w:r>
          </w:p>
        </w:tc>
        <w:tc>
          <w:tcPr>
            <w:tcW w:w="1039" w:type="dxa"/>
            <w:shd w:val="clear" w:color="auto" w:fill="auto"/>
          </w:tcPr>
          <w:p w:rsidR="00BF5EAB" w:rsidRPr="00871301" w:rsidRDefault="00820774" w:rsidP="00C61330">
            <w:pPr>
              <w:pStyle w:val="Tabletext"/>
              <w:tabs>
                <w:tab w:val="decimal" w:pos="284"/>
              </w:tabs>
              <w:spacing w:before="70"/>
            </w:pPr>
            <w:r w:rsidRPr="00871301">
              <w:t>233.55</w:t>
            </w:r>
          </w:p>
        </w:tc>
        <w:tc>
          <w:tcPr>
            <w:tcW w:w="1039" w:type="dxa"/>
            <w:shd w:val="clear" w:color="auto" w:fill="auto"/>
          </w:tcPr>
          <w:p w:rsidR="00BF5EAB" w:rsidRPr="00871301" w:rsidRDefault="00BF5EAB" w:rsidP="00C61330">
            <w:pPr>
              <w:pStyle w:val="Tabletext"/>
              <w:tabs>
                <w:tab w:val="decimal" w:pos="284"/>
              </w:tabs>
              <w:spacing w:before="70"/>
            </w:pPr>
            <w:r w:rsidRPr="00871301">
              <w:t>&lt;0.0001</w:t>
            </w:r>
          </w:p>
        </w:tc>
      </w:tr>
      <w:tr w:rsidR="00BF5EAB" w:rsidRPr="003D3F0C" w:rsidTr="007069CA">
        <w:tc>
          <w:tcPr>
            <w:tcW w:w="2553" w:type="dxa"/>
            <w:shd w:val="clear" w:color="auto" w:fill="auto"/>
          </w:tcPr>
          <w:p w:rsidR="00BF5EAB" w:rsidRPr="00871301" w:rsidRDefault="00BF5EAB" w:rsidP="00C61330">
            <w:pPr>
              <w:pStyle w:val="Tabletext"/>
              <w:spacing w:before="70"/>
            </w:pPr>
            <w:r w:rsidRPr="00871301">
              <w:t>Year 10 propensity</w:t>
            </w:r>
          </w:p>
        </w:tc>
        <w:tc>
          <w:tcPr>
            <w:tcW w:w="1039" w:type="dxa"/>
            <w:shd w:val="clear" w:color="auto" w:fill="auto"/>
          </w:tcPr>
          <w:p w:rsidR="00BF5EAB" w:rsidRPr="00871301" w:rsidRDefault="00BF5EAB" w:rsidP="00C61330">
            <w:pPr>
              <w:pStyle w:val="Tabletext"/>
              <w:spacing w:before="70"/>
              <w:jc w:val="center"/>
            </w:pPr>
            <w:r w:rsidRPr="00871301">
              <w:t>1</w:t>
            </w:r>
          </w:p>
        </w:tc>
        <w:tc>
          <w:tcPr>
            <w:tcW w:w="1039" w:type="dxa"/>
            <w:shd w:val="clear" w:color="auto" w:fill="auto"/>
          </w:tcPr>
          <w:p w:rsidR="00BF5EAB" w:rsidRPr="00871301" w:rsidRDefault="00820774" w:rsidP="00C61330">
            <w:pPr>
              <w:pStyle w:val="Tabletext"/>
              <w:tabs>
                <w:tab w:val="decimal" w:pos="284"/>
              </w:tabs>
              <w:spacing w:before="70"/>
            </w:pPr>
            <w:r w:rsidRPr="00871301">
              <w:t>0.084</w:t>
            </w:r>
          </w:p>
        </w:tc>
        <w:tc>
          <w:tcPr>
            <w:tcW w:w="1039" w:type="dxa"/>
            <w:shd w:val="clear" w:color="auto" w:fill="auto"/>
          </w:tcPr>
          <w:p w:rsidR="00BF5EAB" w:rsidRPr="00871301" w:rsidRDefault="00BF5EAB" w:rsidP="00C61330">
            <w:pPr>
              <w:pStyle w:val="Tabletext"/>
              <w:tabs>
                <w:tab w:val="decimal" w:pos="284"/>
              </w:tabs>
              <w:spacing w:before="70"/>
            </w:pPr>
            <w:r w:rsidRPr="00871301">
              <w:t>0.</w:t>
            </w:r>
            <w:r w:rsidR="00820774" w:rsidRPr="00871301">
              <w:t>771</w:t>
            </w:r>
          </w:p>
        </w:tc>
      </w:tr>
      <w:tr w:rsidR="00BF5EAB" w:rsidRPr="003D3F0C" w:rsidTr="007069CA">
        <w:tc>
          <w:tcPr>
            <w:tcW w:w="2553" w:type="dxa"/>
            <w:shd w:val="clear" w:color="auto" w:fill="auto"/>
          </w:tcPr>
          <w:p w:rsidR="00BF5EAB" w:rsidRPr="00871301" w:rsidRDefault="00BF5EAB" w:rsidP="00C61330">
            <w:pPr>
              <w:pStyle w:val="Tabletext"/>
              <w:spacing w:before="70"/>
            </w:pPr>
            <w:r w:rsidRPr="00871301">
              <w:t>Year 11 propensity</w:t>
            </w:r>
          </w:p>
        </w:tc>
        <w:tc>
          <w:tcPr>
            <w:tcW w:w="1039" w:type="dxa"/>
            <w:shd w:val="clear" w:color="auto" w:fill="auto"/>
          </w:tcPr>
          <w:p w:rsidR="00BF5EAB" w:rsidRPr="00871301" w:rsidRDefault="00BF5EAB" w:rsidP="00C61330">
            <w:pPr>
              <w:pStyle w:val="Tabletext"/>
              <w:spacing w:before="70"/>
              <w:jc w:val="center"/>
            </w:pPr>
            <w:r w:rsidRPr="00871301">
              <w:t>1</w:t>
            </w:r>
          </w:p>
        </w:tc>
        <w:tc>
          <w:tcPr>
            <w:tcW w:w="1039" w:type="dxa"/>
            <w:shd w:val="clear" w:color="auto" w:fill="auto"/>
          </w:tcPr>
          <w:p w:rsidR="00BF5EAB" w:rsidRPr="00871301" w:rsidRDefault="00820774" w:rsidP="00C61330">
            <w:pPr>
              <w:pStyle w:val="Tabletext"/>
              <w:tabs>
                <w:tab w:val="decimal" w:pos="284"/>
              </w:tabs>
              <w:spacing w:before="70"/>
            </w:pPr>
            <w:r w:rsidRPr="00871301">
              <w:t>1.302</w:t>
            </w:r>
          </w:p>
        </w:tc>
        <w:tc>
          <w:tcPr>
            <w:tcW w:w="1039" w:type="dxa"/>
            <w:shd w:val="clear" w:color="auto" w:fill="auto"/>
          </w:tcPr>
          <w:p w:rsidR="00BF5EAB" w:rsidRPr="00871301" w:rsidRDefault="00820774" w:rsidP="00C61330">
            <w:pPr>
              <w:pStyle w:val="Tabletext"/>
              <w:tabs>
                <w:tab w:val="decimal" w:pos="284"/>
              </w:tabs>
              <w:spacing w:before="70"/>
            </w:pPr>
            <w:r w:rsidRPr="00871301">
              <w:t>0.254</w:t>
            </w:r>
          </w:p>
        </w:tc>
      </w:tr>
      <w:tr w:rsidR="00BF5EAB" w:rsidRPr="003D3F0C" w:rsidTr="007069CA">
        <w:tc>
          <w:tcPr>
            <w:tcW w:w="2553" w:type="dxa"/>
            <w:shd w:val="clear" w:color="auto" w:fill="auto"/>
          </w:tcPr>
          <w:p w:rsidR="00BF5EAB" w:rsidRPr="00871301" w:rsidRDefault="00BF5EAB" w:rsidP="00C61330">
            <w:pPr>
              <w:pStyle w:val="Tabletext"/>
              <w:spacing w:before="70"/>
            </w:pPr>
            <w:r w:rsidRPr="00871301">
              <w:t>Year 12 propensity</w:t>
            </w:r>
          </w:p>
        </w:tc>
        <w:tc>
          <w:tcPr>
            <w:tcW w:w="1039" w:type="dxa"/>
            <w:shd w:val="clear" w:color="auto" w:fill="auto"/>
          </w:tcPr>
          <w:p w:rsidR="00BF5EAB" w:rsidRPr="00871301" w:rsidRDefault="00BF5EAB" w:rsidP="00C61330">
            <w:pPr>
              <w:pStyle w:val="Tabletext"/>
              <w:spacing w:before="70"/>
              <w:jc w:val="center"/>
            </w:pPr>
            <w:r w:rsidRPr="00871301">
              <w:t>1</w:t>
            </w:r>
          </w:p>
        </w:tc>
        <w:tc>
          <w:tcPr>
            <w:tcW w:w="1039" w:type="dxa"/>
            <w:shd w:val="clear" w:color="auto" w:fill="auto"/>
          </w:tcPr>
          <w:p w:rsidR="00BF5EAB" w:rsidRPr="00871301" w:rsidRDefault="00820774" w:rsidP="00C61330">
            <w:pPr>
              <w:pStyle w:val="Tabletext"/>
              <w:tabs>
                <w:tab w:val="decimal" w:pos="284"/>
              </w:tabs>
              <w:spacing w:before="70"/>
            </w:pPr>
            <w:r w:rsidRPr="00871301">
              <w:t>29.315</w:t>
            </w:r>
          </w:p>
        </w:tc>
        <w:tc>
          <w:tcPr>
            <w:tcW w:w="1039" w:type="dxa"/>
            <w:shd w:val="clear" w:color="auto" w:fill="auto"/>
          </w:tcPr>
          <w:p w:rsidR="00BF5EAB" w:rsidRPr="00871301" w:rsidRDefault="00BF5EAB" w:rsidP="00C61330">
            <w:pPr>
              <w:pStyle w:val="Tabletext"/>
              <w:tabs>
                <w:tab w:val="decimal" w:pos="284"/>
              </w:tabs>
              <w:spacing w:before="70"/>
            </w:pPr>
            <w:r w:rsidRPr="00871301">
              <w:t>&lt;0.0001</w:t>
            </w:r>
          </w:p>
        </w:tc>
      </w:tr>
      <w:tr w:rsidR="00D82784" w:rsidRPr="003D3F0C" w:rsidTr="007069CA">
        <w:tc>
          <w:tcPr>
            <w:tcW w:w="2553" w:type="dxa"/>
            <w:tcBorders>
              <w:bottom w:val="single" w:sz="4" w:space="0" w:color="auto"/>
            </w:tcBorders>
            <w:shd w:val="clear" w:color="auto" w:fill="auto"/>
          </w:tcPr>
          <w:p w:rsidR="00D82784" w:rsidRPr="00871301" w:rsidRDefault="007347D7" w:rsidP="00C61330">
            <w:pPr>
              <w:pStyle w:val="Tabletext"/>
              <w:spacing w:before="70" w:after="40"/>
            </w:pPr>
            <w:r w:rsidRPr="00871301">
              <w:t>R</w:t>
            </w:r>
            <w:r w:rsidRPr="00871301">
              <w:rPr>
                <w:vertAlign w:val="superscript"/>
              </w:rPr>
              <w:t>2</w:t>
            </w:r>
          </w:p>
        </w:tc>
        <w:tc>
          <w:tcPr>
            <w:tcW w:w="1039" w:type="dxa"/>
            <w:tcBorders>
              <w:bottom w:val="single" w:sz="4" w:space="0" w:color="auto"/>
            </w:tcBorders>
            <w:shd w:val="clear" w:color="auto" w:fill="auto"/>
          </w:tcPr>
          <w:p w:rsidR="00D82784" w:rsidRPr="00871301" w:rsidRDefault="00820774" w:rsidP="00C61330">
            <w:pPr>
              <w:pStyle w:val="Tabletext"/>
              <w:spacing w:before="70" w:after="40"/>
              <w:jc w:val="center"/>
            </w:pPr>
            <w:r w:rsidRPr="00871301">
              <w:t>29.98</w:t>
            </w:r>
            <w:r w:rsidR="00D82784" w:rsidRPr="00871301">
              <w:t>%</w:t>
            </w:r>
          </w:p>
        </w:tc>
        <w:tc>
          <w:tcPr>
            <w:tcW w:w="1039" w:type="dxa"/>
            <w:tcBorders>
              <w:bottom w:val="single" w:sz="4" w:space="0" w:color="auto"/>
            </w:tcBorders>
            <w:shd w:val="clear" w:color="auto" w:fill="auto"/>
          </w:tcPr>
          <w:p w:rsidR="00D82784" w:rsidRPr="00871301" w:rsidRDefault="00D82784" w:rsidP="00C61330">
            <w:pPr>
              <w:pStyle w:val="Tabletext"/>
              <w:spacing w:before="70" w:after="40"/>
            </w:pPr>
          </w:p>
        </w:tc>
        <w:tc>
          <w:tcPr>
            <w:tcW w:w="1039" w:type="dxa"/>
            <w:tcBorders>
              <w:bottom w:val="single" w:sz="4" w:space="0" w:color="auto"/>
            </w:tcBorders>
            <w:shd w:val="clear" w:color="auto" w:fill="auto"/>
          </w:tcPr>
          <w:p w:rsidR="00D82784" w:rsidRPr="00871301" w:rsidRDefault="00D82784" w:rsidP="00C61330">
            <w:pPr>
              <w:pStyle w:val="Tabletext"/>
              <w:spacing w:before="70" w:after="40"/>
            </w:pPr>
          </w:p>
        </w:tc>
      </w:tr>
    </w:tbl>
    <w:p w:rsidR="00BF5EAB" w:rsidRPr="003D3F0C" w:rsidRDefault="0030582E" w:rsidP="00C61330">
      <w:pPr>
        <w:pStyle w:val="tabletitle"/>
        <w:spacing w:before="240"/>
      </w:pPr>
      <w:bookmarkStart w:id="114" w:name="_Toc297729199"/>
      <w:r>
        <w:t>Table</w:t>
      </w:r>
      <w:r w:rsidR="00BF5EAB" w:rsidRPr="003D3F0C">
        <w:t xml:space="preserve"> </w:t>
      </w:r>
      <w:fldSimple w:instr=" SEQ Table \* ARABIC ">
        <w:r w:rsidR="007B36B8">
          <w:rPr>
            <w:noProof/>
          </w:rPr>
          <w:t>34</w:t>
        </w:r>
      </w:fldSimple>
      <w:r w:rsidR="00840B85">
        <w:tab/>
      </w:r>
      <w:r w:rsidR="007347D7">
        <w:t>Regression results full-time</w:t>
      </w:r>
      <w:r w:rsidR="00B14E36">
        <w:t xml:space="preserve"> study post-</w:t>
      </w:r>
      <w:r w:rsidR="00BF5EAB" w:rsidRPr="003D3F0C">
        <w:t>Year 12</w:t>
      </w:r>
      <w:r w:rsidR="00D17C46">
        <w:t>, males</w:t>
      </w:r>
      <w:bookmarkEnd w:id="114"/>
    </w:p>
    <w:tbl>
      <w:tblPr>
        <w:tblW w:w="8505" w:type="dxa"/>
        <w:tblInd w:w="108" w:type="dxa"/>
        <w:tblLayout w:type="fixed"/>
        <w:tblLook w:val="01E0"/>
      </w:tblPr>
      <w:tblGrid>
        <w:gridCol w:w="1462"/>
        <w:gridCol w:w="945"/>
        <w:gridCol w:w="945"/>
        <w:gridCol w:w="945"/>
        <w:gridCol w:w="945"/>
        <w:gridCol w:w="945"/>
        <w:gridCol w:w="945"/>
        <w:gridCol w:w="1373"/>
      </w:tblGrid>
      <w:tr w:rsidR="00BF5EAB" w:rsidRPr="003D3F0C" w:rsidTr="00AF572B">
        <w:tc>
          <w:tcPr>
            <w:tcW w:w="1462" w:type="dxa"/>
            <w:tcBorders>
              <w:top w:val="single" w:sz="4" w:space="0" w:color="auto"/>
              <w:bottom w:val="single" w:sz="4" w:space="0" w:color="auto"/>
            </w:tcBorders>
            <w:shd w:val="clear" w:color="auto" w:fill="auto"/>
          </w:tcPr>
          <w:p w:rsidR="00BF5EAB" w:rsidRPr="00871301" w:rsidRDefault="00BF5EAB" w:rsidP="00C61330">
            <w:pPr>
              <w:pStyle w:val="Tablehead1"/>
              <w:spacing w:before="60" w:after="60"/>
            </w:pPr>
            <w:r w:rsidRPr="00871301">
              <w:t>Parameter</w:t>
            </w:r>
          </w:p>
        </w:tc>
        <w:tc>
          <w:tcPr>
            <w:tcW w:w="945" w:type="dxa"/>
            <w:tcBorders>
              <w:top w:val="single" w:sz="4" w:space="0" w:color="auto"/>
              <w:bottom w:val="single" w:sz="4" w:space="0" w:color="auto"/>
            </w:tcBorders>
            <w:shd w:val="clear" w:color="auto" w:fill="auto"/>
          </w:tcPr>
          <w:p w:rsidR="00BF5EAB" w:rsidRPr="00871301" w:rsidRDefault="00BF5EAB" w:rsidP="00C61330">
            <w:pPr>
              <w:pStyle w:val="Tablehead1"/>
              <w:spacing w:before="60" w:after="60"/>
              <w:jc w:val="center"/>
            </w:pPr>
            <w:r w:rsidRPr="00871301">
              <w:t>Estimate</w:t>
            </w:r>
          </w:p>
        </w:tc>
        <w:tc>
          <w:tcPr>
            <w:tcW w:w="945" w:type="dxa"/>
            <w:tcBorders>
              <w:top w:val="single" w:sz="4" w:space="0" w:color="auto"/>
              <w:bottom w:val="single" w:sz="4" w:space="0" w:color="auto"/>
            </w:tcBorders>
            <w:shd w:val="clear" w:color="auto" w:fill="auto"/>
            <w:tcMar>
              <w:left w:w="0" w:type="dxa"/>
              <w:right w:w="0" w:type="dxa"/>
            </w:tcMar>
          </w:tcPr>
          <w:p w:rsidR="00BF5EAB" w:rsidRPr="00871301" w:rsidRDefault="00840B85" w:rsidP="00C61330">
            <w:pPr>
              <w:pStyle w:val="Tablehead1"/>
              <w:spacing w:before="60" w:after="60"/>
              <w:jc w:val="center"/>
            </w:pPr>
            <w:r>
              <w:t>Standard e</w:t>
            </w:r>
            <w:r w:rsidR="00BF5EAB" w:rsidRPr="00871301">
              <w:t>rror</w:t>
            </w:r>
          </w:p>
        </w:tc>
        <w:tc>
          <w:tcPr>
            <w:tcW w:w="945" w:type="dxa"/>
            <w:tcBorders>
              <w:top w:val="single" w:sz="4" w:space="0" w:color="auto"/>
              <w:bottom w:val="single" w:sz="4" w:space="0" w:color="auto"/>
            </w:tcBorders>
            <w:shd w:val="clear" w:color="auto" w:fill="auto"/>
          </w:tcPr>
          <w:p w:rsidR="00BF5EAB" w:rsidRPr="00871301" w:rsidRDefault="00BF5EAB" w:rsidP="00C61330">
            <w:pPr>
              <w:pStyle w:val="Tablehead1"/>
              <w:spacing w:before="60" w:after="60"/>
              <w:jc w:val="center"/>
            </w:pPr>
            <w:proofErr w:type="spellStart"/>
            <w:r w:rsidRPr="00871301">
              <w:t>df</w:t>
            </w:r>
            <w:proofErr w:type="spellEnd"/>
          </w:p>
        </w:tc>
        <w:tc>
          <w:tcPr>
            <w:tcW w:w="945" w:type="dxa"/>
            <w:tcBorders>
              <w:top w:val="single" w:sz="4" w:space="0" w:color="auto"/>
              <w:bottom w:val="single" w:sz="4" w:space="0" w:color="auto"/>
            </w:tcBorders>
            <w:shd w:val="clear" w:color="auto" w:fill="auto"/>
          </w:tcPr>
          <w:p w:rsidR="00BF5EAB" w:rsidRPr="00871301" w:rsidRDefault="00BF5EAB" w:rsidP="00C61330">
            <w:pPr>
              <w:pStyle w:val="Tablehead1"/>
              <w:spacing w:before="60" w:after="60"/>
              <w:jc w:val="center"/>
            </w:pPr>
            <w:r w:rsidRPr="00871301">
              <w:t>Wald</w:t>
            </w:r>
          </w:p>
        </w:tc>
        <w:tc>
          <w:tcPr>
            <w:tcW w:w="945" w:type="dxa"/>
            <w:tcBorders>
              <w:top w:val="single" w:sz="4" w:space="0" w:color="auto"/>
              <w:bottom w:val="single" w:sz="4" w:space="0" w:color="auto"/>
            </w:tcBorders>
            <w:shd w:val="clear" w:color="auto" w:fill="auto"/>
          </w:tcPr>
          <w:p w:rsidR="00BF5EAB" w:rsidRPr="00871301" w:rsidRDefault="00BF5EAB" w:rsidP="00C61330">
            <w:pPr>
              <w:pStyle w:val="Tablehead1"/>
              <w:spacing w:before="60" w:after="60"/>
              <w:jc w:val="center"/>
            </w:pPr>
            <w:r w:rsidRPr="00871301">
              <w:t>P-value</w:t>
            </w:r>
          </w:p>
        </w:tc>
        <w:tc>
          <w:tcPr>
            <w:tcW w:w="945" w:type="dxa"/>
            <w:tcBorders>
              <w:top w:val="single" w:sz="4" w:space="0" w:color="auto"/>
              <w:bottom w:val="single" w:sz="4" w:space="0" w:color="auto"/>
            </w:tcBorders>
            <w:shd w:val="clear" w:color="auto" w:fill="auto"/>
          </w:tcPr>
          <w:p w:rsidR="00BF5EAB" w:rsidRPr="00871301" w:rsidRDefault="00BF5EAB" w:rsidP="00C61330">
            <w:pPr>
              <w:pStyle w:val="Tablehead1"/>
              <w:spacing w:before="60" w:after="60"/>
              <w:jc w:val="center"/>
            </w:pPr>
            <w:r w:rsidRPr="00871301">
              <w:t>Odds-ratio</w:t>
            </w:r>
          </w:p>
        </w:tc>
        <w:tc>
          <w:tcPr>
            <w:tcW w:w="1373" w:type="dxa"/>
            <w:tcBorders>
              <w:top w:val="single" w:sz="4" w:space="0" w:color="auto"/>
              <w:bottom w:val="single" w:sz="4" w:space="0" w:color="auto"/>
            </w:tcBorders>
            <w:shd w:val="clear" w:color="auto" w:fill="auto"/>
          </w:tcPr>
          <w:p w:rsidR="00BF5EAB" w:rsidRPr="00871301" w:rsidRDefault="00BF5EAB" w:rsidP="00C61330">
            <w:pPr>
              <w:pStyle w:val="Tablehead1"/>
              <w:spacing w:before="60" w:after="60"/>
              <w:jc w:val="center"/>
            </w:pPr>
            <w:r w:rsidRPr="00871301">
              <w:t>95% confidence interval</w:t>
            </w:r>
          </w:p>
        </w:tc>
      </w:tr>
      <w:tr w:rsidR="00BF5EAB" w:rsidRPr="003D3F0C" w:rsidTr="00BA6EC8">
        <w:tc>
          <w:tcPr>
            <w:tcW w:w="1462" w:type="dxa"/>
            <w:tcBorders>
              <w:top w:val="single" w:sz="4" w:space="0" w:color="auto"/>
            </w:tcBorders>
            <w:shd w:val="clear" w:color="auto" w:fill="auto"/>
          </w:tcPr>
          <w:p w:rsidR="00BF5EAB" w:rsidRPr="00871301" w:rsidRDefault="00BF5EAB" w:rsidP="00C61330">
            <w:pPr>
              <w:pStyle w:val="Tabletext"/>
              <w:spacing w:before="70"/>
            </w:pPr>
            <w:r w:rsidRPr="00871301">
              <w:t>Intercept</w:t>
            </w:r>
          </w:p>
        </w:tc>
        <w:tc>
          <w:tcPr>
            <w:tcW w:w="945" w:type="dxa"/>
            <w:tcBorders>
              <w:top w:val="single" w:sz="4" w:space="0" w:color="auto"/>
            </w:tcBorders>
            <w:shd w:val="clear" w:color="auto" w:fill="auto"/>
          </w:tcPr>
          <w:p w:rsidR="00BF5EAB" w:rsidRPr="00871301" w:rsidRDefault="008F43FC" w:rsidP="00C61330">
            <w:pPr>
              <w:pStyle w:val="Tabletext"/>
              <w:tabs>
                <w:tab w:val="decimal" w:pos="227"/>
              </w:tabs>
              <w:spacing w:before="70"/>
            </w:pPr>
            <w:r w:rsidRPr="00871301">
              <w:t>-3.</w:t>
            </w:r>
            <w:r w:rsidR="00820774" w:rsidRPr="00871301">
              <w:t>416</w:t>
            </w:r>
          </w:p>
        </w:tc>
        <w:tc>
          <w:tcPr>
            <w:tcW w:w="945" w:type="dxa"/>
            <w:tcBorders>
              <w:top w:val="single" w:sz="4" w:space="0" w:color="auto"/>
            </w:tcBorders>
            <w:shd w:val="clear" w:color="auto" w:fill="auto"/>
          </w:tcPr>
          <w:p w:rsidR="00BF5EAB" w:rsidRPr="00871301" w:rsidRDefault="00820774" w:rsidP="00C61330">
            <w:pPr>
              <w:pStyle w:val="Tabletext"/>
              <w:tabs>
                <w:tab w:val="decimal" w:pos="227"/>
              </w:tabs>
              <w:spacing w:before="70"/>
            </w:pPr>
            <w:r w:rsidRPr="00871301">
              <w:t>0.259</w:t>
            </w:r>
          </w:p>
        </w:tc>
        <w:tc>
          <w:tcPr>
            <w:tcW w:w="945" w:type="dxa"/>
            <w:tcBorders>
              <w:top w:val="single" w:sz="4" w:space="0" w:color="auto"/>
            </w:tcBorders>
            <w:shd w:val="clear" w:color="auto" w:fill="auto"/>
          </w:tcPr>
          <w:p w:rsidR="00BF5EAB" w:rsidRPr="00871301" w:rsidRDefault="008F43FC" w:rsidP="00C61330">
            <w:pPr>
              <w:pStyle w:val="Tabletext"/>
              <w:spacing w:before="70"/>
              <w:jc w:val="center"/>
            </w:pPr>
            <w:r w:rsidRPr="00871301">
              <w:t>1</w:t>
            </w:r>
          </w:p>
        </w:tc>
        <w:tc>
          <w:tcPr>
            <w:tcW w:w="945" w:type="dxa"/>
            <w:tcBorders>
              <w:top w:val="single" w:sz="4" w:space="0" w:color="auto"/>
            </w:tcBorders>
            <w:shd w:val="clear" w:color="auto" w:fill="auto"/>
          </w:tcPr>
          <w:p w:rsidR="00BF5EAB" w:rsidRPr="00871301" w:rsidRDefault="00820774" w:rsidP="00C61330">
            <w:pPr>
              <w:pStyle w:val="Tabletext"/>
              <w:tabs>
                <w:tab w:val="decimal" w:pos="284"/>
              </w:tabs>
              <w:spacing w:before="70"/>
            </w:pPr>
            <w:r w:rsidRPr="00871301">
              <w:t>173.832</w:t>
            </w:r>
          </w:p>
        </w:tc>
        <w:tc>
          <w:tcPr>
            <w:tcW w:w="945" w:type="dxa"/>
            <w:tcBorders>
              <w:top w:val="single" w:sz="4" w:space="0" w:color="auto"/>
            </w:tcBorders>
            <w:shd w:val="clear" w:color="auto" w:fill="auto"/>
          </w:tcPr>
          <w:p w:rsidR="00BF5EAB" w:rsidRPr="00871301" w:rsidRDefault="008F43FC" w:rsidP="00C61330">
            <w:pPr>
              <w:pStyle w:val="Tabletext"/>
              <w:tabs>
                <w:tab w:val="decimal" w:pos="227"/>
              </w:tabs>
              <w:spacing w:before="70"/>
            </w:pPr>
            <w:r w:rsidRPr="00871301">
              <w:t>&lt;0.0001</w:t>
            </w:r>
          </w:p>
        </w:tc>
        <w:tc>
          <w:tcPr>
            <w:tcW w:w="945" w:type="dxa"/>
            <w:tcBorders>
              <w:top w:val="single" w:sz="4" w:space="0" w:color="auto"/>
            </w:tcBorders>
            <w:shd w:val="clear" w:color="auto" w:fill="auto"/>
          </w:tcPr>
          <w:p w:rsidR="00BF5EAB" w:rsidRPr="00871301" w:rsidRDefault="00BF5EAB" w:rsidP="00C61330">
            <w:pPr>
              <w:pStyle w:val="Tabletext"/>
              <w:spacing w:before="70"/>
            </w:pPr>
          </w:p>
        </w:tc>
        <w:tc>
          <w:tcPr>
            <w:tcW w:w="1373" w:type="dxa"/>
            <w:tcBorders>
              <w:top w:val="single" w:sz="4" w:space="0" w:color="auto"/>
            </w:tcBorders>
            <w:shd w:val="clear" w:color="auto" w:fill="auto"/>
          </w:tcPr>
          <w:p w:rsidR="00BF5EAB" w:rsidRPr="00871301" w:rsidRDefault="00BF5EAB" w:rsidP="00C61330">
            <w:pPr>
              <w:pStyle w:val="Tabletext"/>
              <w:spacing w:before="70"/>
            </w:pPr>
          </w:p>
        </w:tc>
      </w:tr>
      <w:tr w:rsidR="008F43FC" w:rsidRPr="003D3F0C" w:rsidTr="00BA6EC8">
        <w:tc>
          <w:tcPr>
            <w:tcW w:w="1462" w:type="dxa"/>
            <w:shd w:val="clear" w:color="auto" w:fill="auto"/>
          </w:tcPr>
          <w:p w:rsidR="008F43FC" w:rsidRPr="00871301" w:rsidRDefault="007347D7" w:rsidP="00C61330">
            <w:pPr>
              <w:pStyle w:val="Tabletext"/>
              <w:spacing w:before="70"/>
              <w:rPr>
                <w:b/>
              </w:rPr>
            </w:pPr>
            <w:r w:rsidRPr="00871301">
              <w:rPr>
                <w:b/>
              </w:rPr>
              <w:t>Year 12 h</w:t>
            </w:r>
            <w:r w:rsidR="008F43FC" w:rsidRPr="00871301">
              <w:rPr>
                <w:b/>
              </w:rPr>
              <w:t>ours</w:t>
            </w:r>
          </w:p>
        </w:tc>
        <w:tc>
          <w:tcPr>
            <w:tcW w:w="945" w:type="dxa"/>
            <w:shd w:val="clear" w:color="auto" w:fill="auto"/>
          </w:tcPr>
          <w:p w:rsidR="008F43FC" w:rsidRPr="00871301" w:rsidRDefault="008F43FC" w:rsidP="00C61330">
            <w:pPr>
              <w:pStyle w:val="Tabletext"/>
              <w:spacing w:before="70"/>
            </w:pPr>
          </w:p>
        </w:tc>
        <w:tc>
          <w:tcPr>
            <w:tcW w:w="945" w:type="dxa"/>
            <w:shd w:val="clear" w:color="auto" w:fill="auto"/>
          </w:tcPr>
          <w:p w:rsidR="008F43FC" w:rsidRPr="00871301" w:rsidRDefault="008F43FC" w:rsidP="00C61330">
            <w:pPr>
              <w:pStyle w:val="Tabletext"/>
              <w:spacing w:before="70"/>
            </w:pPr>
          </w:p>
        </w:tc>
        <w:tc>
          <w:tcPr>
            <w:tcW w:w="945" w:type="dxa"/>
            <w:shd w:val="clear" w:color="auto" w:fill="auto"/>
          </w:tcPr>
          <w:p w:rsidR="008F43FC" w:rsidRPr="00871301" w:rsidRDefault="008F43FC" w:rsidP="00C61330">
            <w:pPr>
              <w:pStyle w:val="Tabletext"/>
              <w:spacing w:before="70"/>
            </w:pPr>
          </w:p>
        </w:tc>
        <w:tc>
          <w:tcPr>
            <w:tcW w:w="945" w:type="dxa"/>
            <w:shd w:val="clear" w:color="auto" w:fill="auto"/>
          </w:tcPr>
          <w:p w:rsidR="008F43FC" w:rsidRPr="00871301" w:rsidRDefault="008F43FC" w:rsidP="00C61330">
            <w:pPr>
              <w:pStyle w:val="Tabletext"/>
              <w:spacing w:before="70"/>
            </w:pPr>
          </w:p>
        </w:tc>
        <w:tc>
          <w:tcPr>
            <w:tcW w:w="945" w:type="dxa"/>
            <w:shd w:val="clear" w:color="auto" w:fill="auto"/>
          </w:tcPr>
          <w:p w:rsidR="008F43FC" w:rsidRPr="00871301" w:rsidRDefault="008F43FC" w:rsidP="00C61330">
            <w:pPr>
              <w:pStyle w:val="Tabletext"/>
              <w:spacing w:before="70"/>
            </w:pPr>
          </w:p>
        </w:tc>
        <w:tc>
          <w:tcPr>
            <w:tcW w:w="945" w:type="dxa"/>
            <w:shd w:val="clear" w:color="auto" w:fill="auto"/>
          </w:tcPr>
          <w:p w:rsidR="008F43FC" w:rsidRPr="00871301" w:rsidRDefault="008F43FC" w:rsidP="00C61330">
            <w:pPr>
              <w:pStyle w:val="Tabletext"/>
              <w:spacing w:before="70"/>
            </w:pPr>
          </w:p>
        </w:tc>
        <w:tc>
          <w:tcPr>
            <w:tcW w:w="1373" w:type="dxa"/>
            <w:shd w:val="clear" w:color="auto" w:fill="auto"/>
          </w:tcPr>
          <w:p w:rsidR="008F43FC" w:rsidRPr="00871301" w:rsidRDefault="008F43FC" w:rsidP="00C61330">
            <w:pPr>
              <w:pStyle w:val="Tabletext"/>
              <w:spacing w:before="70"/>
            </w:pPr>
          </w:p>
        </w:tc>
      </w:tr>
      <w:tr w:rsidR="008F43FC" w:rsidRPr="003D3F0C" w:rsidTr="00BA6EC8">
        <w:tc>
          <w:tcPr>
            <w:tcW w:w="1462" w:type="dxa"/>
            <w:shd w:val="clear" w:color="auto" w:fill="auto"/>
          </w:tcPr>
          <w:p w:rsidR="008F43FC" w:rsidRPr="00871301" w:rsidRDefault="007347D7" w:rsidP="00C61330">
            <w:pPr>
              <w:pStyle w:val="Tabletext"/>
              <w:spacing w:before="70"/>
            </w:pPr>
            <w:r w:rsidRPr="00871301">
              <w:t>Not working</w:t>
            </w:r>
          </w:p>
        </w:tc>
        <w:tc>
          <w:tcPr>
            <w:tcW w:w="7043" w:type="dxa"/>
            <w:gridSpan w:val="7"/>
            <w:shd w:val="clear" w:color="auto" w:fill="auto"/>
          </w:tcPr>
          <w:p w:rsidR="008F43FC" w:rsidRPr="00871301" w:rsidRDefault="007347D7" w:rsidP="00C61330">
            <w:pPr>
              <w:pStyle w:val="Tabletext"/>
              <w:spacing w:before="70"/>
              <w:jc w:val="center"/>
            </w:pPr>
            <w:r w:rsidRPr="00871301">
              <w:t>Reference category</w:t>
            </w:r>
          </w:p>
        </w:tc>
      </w:tr>
      <w:tr w:rsidR="008F43FC" w:rsidRPr="003D3F0C" w:rsidTr="00BA6EC8">
        <w:tc>
          <w:tcPr>
            <w:tcW w:w="1462" w:type="dxa"/>
            <w:shd w:val="clear" w:color="auto" w:fill="auto"/>
          </w:tcPr>
          <w:p w:rsidR="008F43FC" w:rsidRPr="00871301" w:rsidRDefault="008F43FC" w:rsidP="00C61330">
            <w:pPr>
              <w:pStyle w:val="Tabletext"/>
              <w:spacing w:before="70"/>
            </w:pPr>
            <w:r w:rsidRPr="00871301">
              <w:t>0 &lt; x &lt; 5</w:t>
            </w:r>
          </w:p>
        </w:tc>
        <w:tc>
          <w:tcPr>
            <w:tcW w:w="945" w:type="dxa"/>
            <w:shd w:val="clear" w:color="auto" w:fill="auto"/>
          </w:tcPr>
          <w:p w:rsidR="008F43FC" w:rsidRPr="00871301" w:rsidRDefault="008F43FC" w:rsidP="00C61330">
            <w:pPr>
              <w:pStyle w:val="Tabletext"/>
              <w:tabs>
                <w:tab w:val="decimal" w:pos="227"/>
              </w:tabs>
              <w:spacing w:before="70"/>
            </w:pPr>
            <w:r w:rsidRPr="00871301">
              <w:t>0.</w:t>
            </w:r>
            <w:r w:rsidR="00820774" w:rsidRPr="00871301">
              <w:t>031</w:t>
            </w:r>
          </w:p>
        </w:tc>
        <w:tc>
          <w:tcPr>
            <w:tcW w:w="945" w:type="dxa"/>
            <w:shd w:val="clear" w:color="auto" w:fill="auto"/>
          </w:tcPr>
          <w:p w:rsidR="008F43FC" w:rsidRPr="00871301" w:rsidRDefault="008F43FC" w:rsidP="00C61330">
            <w:pPr>
              <w:pStyle w:val="Tabletext"/>
              <w:tabs>
                <w:tab w:val="decimal" w:pos="227"/>
              </w:tabs>
              <w:spacing w:before="70"/>
            </w:pPr>
            <w:r w:rsidRPr="00871301">
              <w:t>0.</w:t>
            </w:r>
            <w:r w:rsidR="00820774" w:rsidRPr="00871301">
              <w:t>221</w:t>
            </w:r>
          </w:p>
        </w:tc>
        <w:tc>
          <w:tcPr>
            <w:tcW w:w="945" w:type="dxa"/>
            <w:shd w:val="clear" w:color="auto" w:fill="auto"/>
          </w:tcPr>
          <w:p w:rsidR="008F43FC" w:rsidRPr="00871301" w:rsidRDefault="008F43FC" w:rsidP="00C61330">
            <w:pPr>
              <w:pStyle w:val="Tabletext"/>
              <w:spacing w:before="70"/>
              <w:jc w:val="center"/>
            </w:pPr>
            <w:r w:rsidRPr="00871301">
              <w:t>1</w:t>
            </w:r>
          </w:p>
        </w:tc>
        <w:tc>
          <w:tcPr>
            <w:tcW w:w="945" w:type="dxa"/>
            <w:shd w:val="clear" w:color="auto" w:fill="auto"/>
          </w:tcPr>
          <w:p w:rsidR="008F43FC" w:rsidRPr="00871301" w:rsidRDefault="008F43FC" w:rsidP="00C61330">
            <w:pPr>
              <w:pStyle w:val="Tabletext"/>
              <w:tabs>
                <w:tab w:val="decimal" w:pos="284"/>
              </w:tabs>
              <w:spacing w:before="70"/>
            </w:pPr>
            <w:r w:rsidRPr="00871301">
              <w:t>0.</w:t>
            </w:r>
            <w:r w:rsidR="00820774" w:rsidRPr="00871301">
              <w:t>019</w:t>
            </w:r>
          </w:p>
        </w:tc>
        <w:tc>
          <w:tcPr>
            <w:tcW w:w="945" w:type="dxa"/>
            <w:shd w:val="clear" w:color="auto" w:fill="auto"/>
          </w:tcPr>
          <w:p w:rsidR="008F43FC" w:rsidRPr="00871301" w:rsidRDefault="008F43FC" w:rsidP="00C61330">
            <w:pPr>
              <w:pStyle w:val="Tabletext"/>
              <w:tabs>
                <w:tab w:val="decimal" w:pos="227"/>
              </w:tabs>
              <w:spacing w:before="70"/>
            </w:pPr>
            <w:r w:rsidRPr="00871301">
              <w:t>0.</w:t>
            </w:r>
            <w:r w:rsidR="00820774" w:rsidRPr="00871301">
              <w:t>0.891</w:t>
            </w:r>
          </w:p>
        </w:tc>
        <w:tc>
          <w:tcPr>
            <w:tcW w:w="945" w:type="dxa"/>
            <w:shd w:val="clear" w:color="auto" w:fill="auto"/>
          </w:tcPr>
          <w:p w:rsidR="008F43FC" w:rsidRPr="00871301" w:rsidRDefault="00087876" w:rsidP="00C61330">
            <w:pPr>
              <w:pStyle w:val="Tabletext"/>
              <w:tabs>
                <w:tab w:val="decimal" w:pos="227"/>
              </w:tabs>
              <w:spacing w:before="70"/>
            </w:pPr>
            <w:r w:rsidRPr="00871301">
              <w:t>1.031</w:t>
            </w:r>
          </w:p>
        </w:tc>
        <w:tc>
          <w:tcPr>
            <w:tcW w:w="1373" w:type="dxa"/>
            <w:shd w:val="clear" w:color="auto" w:fill="auto"/>
          </w:tcPr>
          <w:p w:rsidR="008F43FC" w:rsidRPr="00871301" w:rsidRDefault="008F43FC" w:rsidP="00C61330">
            <w:pPr>
              <w:pStyle w:val="Tabletext"/>
              <w:tabs>
                <w:tab w:val="decimal" w:pos="227"/>
              </w:tabs>
              <w:spacing w:before="70"/>
            </w:pPr>
            <w:r w:rsidRPr="00871301">
              <w:t>(</w:t>
            </w:r>
            <w:r w:rsidR="00BC6F04" w:rsidRPr="00871301">
              <w:t>0.</w:t>
            </w:r>
            <w:r w:rsidR="00087876" w:rsidRPr="00871301">
              <w:t>668, 1.591</w:t>
            </w:r>
            <w:r w:rsidR="002543B2" w:rsidRPr="00871301">
              <w:t>)</w:t>
            </w:r>
          </w:p>
        </w:tc>
      </w:tr>
      <w:tr w:rsidR="008F43FC" w:rsidRPr="003D3F0C" w:rsidTr="00BA6EC8">
        <w:tc>
          <w:tcPr>
            <w:tcW w:w="1462" w:type="dxa"/>
            <w:shd w:val="clear" w:color="auto" w:fill="auto"/>
          </w:tcPr>
          <w:p w:rsidR="008F43FC" w:rsidRPr="00871301" w:rsidRDefault="008F43FC" w:rsidP="00C61330">
            <w:pPr>
              <w:pStyle w:val="Tabletext"/>
              <w:spacing w:before="70"/>
            </w:pPr>
            <w:r w:rsidRPr="00871301">
              <w:t>5 &lt;</w:t>
            </w:r>
            <w:r w:rsidR="00B14E36">
              <w:t xml:space="preserve"> </w:t>
            </w:r>
            <w:r w:rsidRPr="00871301">
              <w:t>= x &lt; 10</w:t>
            </w:r>
          </w:p>
        </w:tc>
        <w:tc>
          <w:tcPr>
            <w:tcW w:w="945" w:type="dxa"/>
            <w:shd w:val="clear" w:color="auto" w:fill="auto"/>
          </w:tcPr>
          <w:p w:rsidR="008F43FC" w:rsidRPr="00871301" w:rsidRDefault="008F43FC" w:rsidP="00C61330">
            <w:pPr>
              <w:pStyle w:val="Tabletext"/>
              <w:tabs>
                <w:tab w:val="decimal" w:pos="227"/>
              </w:tabs>
              <w:spacing w:before="70"/>
            </w:pPr>
            <w:r w:rsidRPr="00871301">
              <w:t>0.</w:t>
            </w:r>
            <w:r w:rsidR="00820774" w:rsidRPr="00871301">
              <w:t>295</w:t>
            </w:r>
          </w:p>
        </w:tc>
        <w:tc>
          <w:tcPr>
            <w:tcW w:w="945" w:type="dxa"/>
            <w:shd w:val="clear" w:color="auto" w:fill="auto"/>
          </w:tcPr>
          <w:p w:rsidR="008F43FC" w:rsidRPr="00871301" w:rsidRDefault="008F43FC" w:rsidP="00C61330">
            <w:pPr>
              <w:pStyle w:val="Tabletext"/>
              <w:tabs>
                <w:tab w:val="decimal" w:pos="227"/>
              </w:tabs>
              <w:spacing w:before="70"/>
            </w:pPr>
            <w:r w:rsidRPr="00871301">
              <w:t>0.</w:t>
            </w:r>
            <w:r w:rsidR="00820774" w:rsidRPr="00871301">
              <w:t>159</w:t>
            </w:r>
          </w:p>
        </w:tc>
        <w:tc>
          <w:tcPr>
            <w:tcW w:w="945" w:type="dxa"/>
            <w:shd w:val="clear" w:color="auto" w:fill="auto"/>
          </w:tcPr>
          <w:p w:rsidR="008F43FC" w:rsidRPr="00871301" w:rsidRDefault="008F43FC" w:rsidP="00C61330">
            <w:pPr>
              <w:pStyle w:val="Tabletext"/>
              <w:spacing w:before="70"/>
              <w:jc w:val="center"/>
            </w:pPr>
            <w:r w:rsidRPr="00871301">
              <w:t>1</w:t>
            </w:r>
          </w:p>
        </w:tc>
        <w:tc>
          <w:tcPr>
            <w:tcW w:w="945" w:type="dxa"/>
            <w:shd w:val="clear" w:color="auto" w:fill="auto"/>
          </w:tcPr>
          <w:p w:rsidR="008F43FC" w:rsidRPr="00871301" w:rsidRDefault="00820774" w:rsidP="00C61330">
            <w:pPr>
              <w:pStyle w:val="Tabletext"/>
              <w:tabs>
                <w:tab w:val="decimal" w:pos="284"/>
              </w:tabs>
              <w:spacing w:before="70"/>
            </w:pPr>
            <w:r w:rsidRPr="00871301">
              <w:t>3.430</w:t>
            </w:r>
          </w:p>
        </w:tc>
        <w:tc>
          <w:tcPr>
            <w:tcW w:w="945" w:type="dxa"/>
            <w:shd w:val="clear" w:color="auto" w:fill="auto"/>
          </w:tcPr>
          <w:p w:rsidR="008F43FC" w:rsidRPr="00871301" w:rsidRDefault="00820774" w:rsidP="00C61330">
            <w:pPr>
              <w:pStyle w:val="Tabletext"/>
              <w:tabs>
                <w:tab w:val="decimal" w:pos="227"/>
              </w:tabs>
              <w:spacing w:before="70"/>
            </w:pPr>
            <w:r w:rsidRPr="00871301">
              <w:t>0.064</w:t>
            </w:r>
          </w:p>
        </w:tc>
        <w:tc>
          <w:tcPr>
            <w:tcW w:w="945" w:type="dxa"/>
            <w:shd w:val="clear" w:color="auto" w:fill="auto"/>
          </w:tcPr>
          <w:p w:rsidR="008F43FC" w:rsidRPr="00871301" w:rsidRDefault="00087876" w:rsidP="00C61330">
            <w:pPr>
              <w:pStyle w:val="Tabletext"/>
              <w:tabs>
                <w:tab w:val="decimal" w:pos="227"/>
              </w:tabs>
              <w:spacing w:before="70"/>
            </w:pPr>
            <w:r w:rsidRPr="00871301">
              <w:t>1.343</w:t>
            </w:r>
          </w:p>
        </w:tc>
        <w:tc>
          <w:tcPr>
            <w:tcW w:w="1373" w:type="dxa"/>
            <w:shd w:val="clear" w:color="auto" w:fill="auto"/>
          </w:tcPr>
          <w:p w:rsidR="008F43FC" w:rsidRPr="00871301" w:rsidRDefault="008F43FC" w:rsidP="00C61330">
            <w:pPr>
              <w:pStyle w:val="Tabletext"/>
              <w:tabs>
                <w:tab w:val="decimal" w:pos="227"/>
              </w:tabs>
              <w:spacing w:before="70"/>
            </w:pPr>
            <w:r w:rsidRPr="00871301">
              <w:t>(</w:t>
            </w:r>
            <w:r w:rsidR="00087876" w:rsidRPr="00871301">
              <w:t>0.983, 1.835</w:t>
            </w:r>
            <w:r w:rsidRPr="00871301">
              <w:t>)</w:t>
            </w:r>
          </w:p>
        </w:tc>
      </w:tr>
      <w:tr w:rsidR="008F43FC" w:rsidRPr="003D3F0C" w:rsidTr="00BA6EC8">
        <w:tc>
          <w:tcPr>
            <w:tcW w:w="1462" w:type="dxa"/>
            <w:shd w:val="clear" w:color="auto" w:fill="auto"/>
          </w:tcPr>
          <w:p w:rsidR="008F43FC" w:rsidRPr="00871301" w:rsidRDefault="008F43FC" w:rsidP="00C61330">
            <w:pPr>
              <w:pStyle w:val="Tabletext"/>
              <w:spacing w:before="70"/>
            </w:pPr>
            <w:r w:rsidRPr="00871301">
              <w:t>10 &lt;</w:t>
            </w:r>
            <w:r w:rsidR="00B14E36">
              <w:t xml:space="preserve"> </w:t>
            </w:r>
            <w:r w:rsidRPr="00871301">
              <w:t>= x &lt; 15</w:t>
            </w:r>
          </w:p>
        </w:tc>
        <w:tc>
          <w:tcPr>
            <w:tcW w:w="945" w:type="dxa"/>
            <w:shd w:val="clear" w:color="auto" w:fill="auto"/>
          </w:tcPr>
          <w:p w:rsidR="008F43FC" w:rsidRPr="00871301" w:rsidRDefault="00820774" w:rsidP="00C61330">
            <w:pPr>
              <w:pStyle w:val="Tabletext"/>
              <w:tabs>
                <w:tab w:val="decimal" w:pos="227"/>
              </w:tabs>
              <w:spacing w:before="70"/>
            </w:pPr>
            <w:r w:rsidRPr="00871301">
              <w:t>0.013</w:t>
            </w:r>
          </w:p>
        </w:tc>
        <w:tc>
          <w:tcPr>
            <w:tcW w:w="945" w:type="dxa"/>
            <w:shd w:val="clear" w:color="auto" w:fill="auto"/>
          </w:tcPr>
          <w:p w:rsidR="008F43FC" w:rsidRPr="00871301" w:rsidRDefault="00820774" w:rsidP="00C61330">
            <w:pPr>
              <w:pStyle w:val="Tabletext"/>
              <w:tabs>
                <w:tab w:val="decimal" w:pos="227"/>
              </w:tabs>
              <w:spacing w:before="70"/>
            </w:pPr>
            <w:r w:rsidRPr="00871301">
              <w:t>0.162</w:t>
            </w:r>
          </w:p>
        </w:tc>
        <w:tc>
          <w:tcPr>
            <w:tcW w:w="945" w:type="dxa"/>
            <w:shd w:val="clear" w:color="auto" w:fill="auto"/>
          </w:tcPr>
          <w:p w:rsidR="008F43FC" w:rsidRPr="00871301" w:rsidRDefault="008F43FC" w:rsidP="00C61330">
            <w:pPr>
              <w:pStyle w:val="Tabletext"/>
              <w:spacing w:before="70"/>
              <w:jc w:val="center"/>
            </w:pPr>
            <w:r w:rsidRPr="00871301">
              <w:t>1</w:t>
            </w:r>
          </w:p>
        </w:tc>
        <w:tc>
          <w:tcPr>
            <w:tcW w:w="945" w:type="dxa"/>
            <w:shd w:val="clear" w:color="auto" w:fill="auto"/>
          </w:tcPr>
          <w:p w:rsidR="008F43FC" w:rsidRPr="00871301" w:rsidRDefault="008F43FC" w:rsidP="00C61330">
            <w:pPr>
              <w:pStyle w:val="Tabletext"/>
              <w:tabs>
                <w:tab w:val="decimal" w:pos="284"/>
              </w:tabs>
              <w:spacing w:before="70"/>
            </w:pPr>
            <w:r w:rsidRPr="00871301">
              <w:t>0.</w:t>
            </w:r>
            <w:r w:rsidR="00820774" w:rsidRPr="00871301">
              <w:t>006</w:t>
            </w:r>
          </w:p>
        </w:tc>
        <w:tc>
          <w:tcPr>
            <w:tcW w:w="945" w:type="dxa"/>
            <w:shd w:val="clear" w:color="auto" w:fill="auto"/>
          </w:tcPr>
          <w:p w:rsidR="008F43FC" w:rsidRPr="00871301" w:rsidRDefault="008F43FC" w:rsidP="00C61330">
            <w:pPr>
              <w:pStyle w:val="Tabletext"/>
              <w:tabs>
                <w:tab w:val="decimal" w:pos="227"/>
              </w:tabs>
              <w:spacing w:before="70"/>
            </w:pPr>
            <w:r w:rsidRPr="00871301">
              <w:t>0.</w:t>
            </w:r>
            <w:r w:rsidR="00820774" w:rsidRPr="00871301">
              <w:t>938</w:t>
            </w:r>
          </w:p>
        </w:tc>
        <w:tc>
          <w:tcPr>
            <w:tcW w:w="945" w:type="dxa"/>
            <w:shd w:val="clear" w:color="auto" w:fill="auto"/>
          </w:tcPr>
          <w:p w:rsidR="008F43FC" w:rsidRPr="00871301" w:rsidRDefault="002543B2" w:rsidP="00C61330">
            <w:pPr>
              <w:pStyle w:val="Tabletext"/>
              <w:tabs>
                <w:tab w:val="decimal" w:pos="227"/>
              </w:tabs>
              <w:spacing w:before="70"/>
            </w:pPr>
            <w:r w:rsidRPr="00871301">
              <w:t>1</w:t>
            </w:r>
            <w:r w:rsidR="00087876" w:rsidRPr="00871301">
              <w:t>.013</w:t>
            </w:r>
          </w:p>
        </w:tc>
        <w:tc>
          <w:tcPr>
            <w:tcW w:w="1373" w:type="dxa"/>
            <w:shd w:val="clear" w:color="auto" w:fill="auto"/>
          </w:tcPr>
          <w:p w:rsidR="008F43FC" w:rsidRPr="00871301" w:rsidRDefault="008F43FC" w:rsidP="00C61330">
            <w:pPr>
              <w:pStyle w:val="Tabletext"/>
              <w:tabs>
                <w:tab w:val="decimal" w:pos="227"/>
              </w:tabs>
              <w:spacing w:before="70"/>
            </w:pPr>
            <w:r w:rsidRPr="00871301">
              <w:t>(</w:t>
            </w:r>
            <w:r w:rsidR="00BC6F04" w:rsidRPr="00871301">
              <w:t>0.</w:t>
            </w:r>
            <w:r w:rsidR="00087876" w:rsidRPr="00871301">
              <w:t>738, 1.391</w:t>
            </w:r>
            <w:r w:rsidRPr="00871301">
              <w:t>)</w:t>
            </w:r>
          </w:p>
        </w:tc>
      </w:tr>
      <w:tr w:rsidR="008F43FC" w:rsidRPr="003D3F0C" w:rsidTr="00BA6EC8">
        <w:tc>
          <w:tcPr>
            <w:tcW w:w="1462" w:type="dxa"/>
            <w:shd w:val="clear" w:color="auto" w:fill="auto"/>
          </w:tcPr>
          <w:p w:rsidR="008F43FC" w:rsidRPr="00871301" w:rsidRDefault="008F43FC" w:rsidP="00C61330">
            <w:pPr>
              <w:pStyle w:val="Tabletext"/>
              <w:spacing w:before="70"/>
            </w:pPr>
            <w:r w:rsidRPr="00871301">
              <w:t>15 &lt;</w:t>
            </w:r>
            <w:r w:rsidR="00B14E36">
              <w:t xml:space="preserve"> </w:t>
            </w:r>
            <w:r w:rsidRPr="00871301">
              <w:t>= x &lt; 20</w:t>
            </w:r>
          </w:p>
        </w:tc>
        <w:tc>
          <w:tcPr>
            <w:tcW w:w="945" w:type="dxa"/>
            <w:shd w:val="clear" w:color="auto" w:fill="auto"/>
          </w:tcPr>
          <w:p w:rsidR="008F43FC" w:rsidRPr="00871301" w:rsidRDefault="00820774" w:rsidP="00C61330">
            <w:pPr>
              <w:pStyle w:val="Tabletext"/>
              <w:tabs>
                <w:tab w:val="decimal" w:pos="227"/>
              </w:tabs>
              <w:spacing w:before="70"/>
            </w:pPr>
            <w:r w:rsidRPr="00871301">
              <w:t>-0.026</w:t>
            </w:r>
          </w:p>
        </w:tc>
        <w:tc>
          <w:tcPr>
            <w:tcW w:w="945" w:type="dxa"/>
            <w:shd w:val="clear" w:color="auto" w:fill="auto"/>
          </w:tcPr>
          <w:p w:rsidR="008F43FC" w:rsidRPr="00871301" w:rsidRDefault="008F43FC" w:rsidP="00C61330">
            <w:pPr>
              <w:pStyle w:val="Tabletext"/>
              <w:tabs>
                <w:tab w:val="decimal" w:pos="227"/>
              </w:tabs>
              <w:spacing w:before="70"/>
            </w:pPr>
            <w:r w:rsidRPr="00871301">
              <w:t>0.</w:t>
            </w:r>
            <w:r w:rsidR="00820774" w:rsidRPr="00871301">
              <w:t>223</w:t>
            </w:r>
          </w:p>
        </w:tc>
        <w:tc>
          <w:tcPr>
            <w:tcW w:w="945" w:type="dxa"/>
            <w:shd w:val="clear" w:color="auto" w:fill="auto"/>
          </w:tcPr>
          <w:p w:rsidR="008F43FC" w:rsidRPr="00871301" w:rsidRDefault="00BC6F04" w:rsidP="00C61330">
            <w:pPr>
              <w:pStyle w:val="Tabletext"/>
              <w:spacing w:before="70"/>
              <w:jc w:val="center"/>
            </w:pPr>
            <w:r w:rsidRPr="00871301">
              <w:t>1</w:t>
            </w:r>
          </w:p>
        </w:tc>
        <w:tc>
          <w:tcPr>
            <w:tcW w:w="945" w:type="dxa"/>
            <w:shd w:val="clear" w:color="auto" w:fill="auto"/>
          </w:tcPr>
          <w:p w:rsidR="008F43FC" w:rsidRPr="00871301" w:rsidRDefault="008F43FC" w:rsidP="00C61330">
            <w:pPr>
              <w:pStyle w:val="Tabletext"/>
              <w:tabs>
                <w:tab w:val="decimal" w:pos="284"/>
              </w:tabs>
              <w:spacing w:before="70"/>
            </w:pPr>
            <w:r w:rsidRPr="00871301">
              <w:t>0.</w:t>
            </w:r>
            <w:r w:rsidR="00820774" w:rsidRPr="00871301">
              <w:t>013</w:t>
            </w:r>
          </w:p>
        </w:tc>
        <w:tc>
          <w:tcPr>
            <w:tcW w:w="945" w:type="dxa"/>
            <w:shd w:val="clear" w:color="auto" w:fill="auto"/>
          </w:tcPr>
          <w:p w:rsidR="008F43FC" w:rsidRPr="00871301" w:rsidRDefault="008F43FC" w:rsidP="00C61330">
            <w:pPr>
              <w:pStyle w:val="Tabletext"/>
              <w:tabs>
                <w:tab w:val="decimal" w:pos="227"/>
              </w:tabs>
              <w:spacing w:before="70"/>
            </w:pPr>
            <w:r w:rsidRPr="00871301">
              <w:t>0.</w:t>
            </w:r>
            <w:r w:rsidR="00820774" w:rsidRPr="00871301">
              <w:t>909</w:t>
            </w:r>
          </w:p>
        </w:tc>
        <w:tc>
          <w:tcPr>
            <w:tcW w:w="945" w:type="dxa"/>
            <w:shd w:val="clear" w:color="auto" w:fill="auto"/>
          </w:tcPr>
          <w:p w:rsidR="008F43FC" w:rsidRPr="00871301" w:rsidRDefault="00087876" w:rsidP="00C61330">
            <w:pPr>
              <w:pStyle w:val="Tabletext"/>
              <w:tabs>
                <w:tab w:val="decimal" w:pos="227"/>
              </w:tabs>
              <w:spacing w:before="70"/>
            </w:pPr>
            <w:r w:rsidRPr="00871301">
              <w:t>0.975</w:t>
            </w:r>
          </w:p>
        </w:tc>
        <w:tc>
          <w:tcPr>
            <w:tcW w:w="1373" w:type="dxa"/>
            <w:shd w:val="clear" w:color="auto" w:fill="auto"/>
          </w:tcPr>
          <w:p w:rsidR="008F43FC" w:rsidRPr="00871301" w:rsidRDefault="008F43FC" w:rsidP="00C61330">
            <w:pPr>
              <w:pStyle w:val="Tabletext"/>
              <w:tabs>
                <w:tab w:val="decimal" w:pos="227"/>
              </w:tabs>
              <w:spacing w:before="70"/>
            </w:pPr>
            <w:r w:rsidRPr="00871301">
              <w:t>(</w:t>
            </w:r>
            <w:r w:rsidR="00BC6F04" w:rsidRPr="00871301">
              <w:t>0.</w:t>
            </w:r>
            <w:r w:rsidR="00087876" w:rsidRPr="00871301">
              <w:t>629, 1.510</w:t>
            </w:r>
            <w:r w:rsidRPr="00871301">
              <w:t>)</w:t>
            </w:r>
          </w:p>
        </w:tc>
      </w:tr>
      <w:tr w:rsidR="008F43FC" w:rsidRPr="003D3F0C" w:rsidTr="00BA6EC8">
        <w:tc>
          <w:tcPr>
            <w:tcW w:w="1462" w:type="dxa"/>
            <w:shd w:val="clear" w:color="auto" w:fill="auto"/>
          </w:tcPr>
          <w:p w:rsidR="008F43FC" w:rsidRPr="00871301" w:rsidRDefault="008F43FC" w:rsidP="00C61330">
            <w:pPr>
              <w:pStyle w:val="Tabletext"/>
              <w:spacing w:before="70"/>
            </w:pPr>
            <w:r w:rsidRPr="00871301">
              <w:t>X &gt;</w:t>
            </w:r>
            <w:r w:rsidR="00B14E36">
              <w:t xml:space="preserve"> </w:t>
            </w:r>
            <w:r w:rsidRPr="00871301">
              <w:t>= 20</w:t>
            </w:r>
          </w:p>
        </w:tc>
        <w:tc>
          <w:tcPr>
            <w:tcW w:w="945" w:type="dxa"/>
            <w:shd w:val="clear" w:color="auto" w:fill="auto"/>
          </w:tcPr>
          <w:p w:rsidR="008F43FC" w:rsidRPr="00871301" w:rsidRDefault="00820774" w:rsidP="00C61330">
            <w:pPr>
              <w:pStyle w:val="Tabletext"/>
              <w:tabs>
                <w:tab w:val="decimal" w:pos="227"/>
              </w:tabs>
              <w:spacing w:before="70"/>
            </w:pPr>
            <w:r w:rsidRPr="00871301">
              <w:t>-0.199</w:t>
            </w:r>
          </w:p>
        </w:tc>
        <w:tc>
          <w:tcPr>
            <w:tcW w:w="945" w:type="dxa"/>
            <w:shd w:val="clear" w:color="auto" w:fill="auto"/>
          </w:tcPr>
          <w:p w:rsidR="008F43FC" w:rsidRPr="00871301" w:rsidRDefault="008F43FC" w:rsidP="00C61330">
            <w:pPr>
              <w:pStyle w:val="Tabletext"/>
              <w:tabs>
                <w:tab w:val="decimal" w:pos="227"/>
              </w:tabs>
              <w:spacing w:before="70"/>
            </w:pPr>
            <w:r w:rsidRPr="00871301">
              <w:t>0.</w:t>
            </w:r>
            <w:r w:rsidR="00820774" w:rsidRPr="00871301">
              <w:t>208</w:t>
            </w:r>
          </w:p>
        </w:tc>
        <w:tc>
          <w:tcPr>
            <w:tcW w:w="945" w:type="dxa"/>
            <w:shd w:val="clear" w:color="auto" w:fill="auto"/>
          </w:tcPr>
          <w:p w:rsidR="008F43FC" w:rsidRPr="00871301" w:rsidRDefault="008F43FC" w:rsidP="00C61330">
            <w:pPr>
              <w:pStyle w:val="Tabletext"/>
              <w:spacing w:before="70"/>
              <w:jc w:val="center"/>
            </w:pPr>
            <w:r w:rsidRPr="00871301">
              <w:t>1</w:t>
            </w:r>
          </w:p>
        </w:tc>
        <w:tc>
          <w:tcPr>
            <w:tcW w:w="945" w:type="dxa"/>
            <w:shd w:val="clear" w:color="auto" w:fill="auto"/>
          </w:tcPr>
          <w:p w:rsidR="008F43FC" w:rsidRPr="00871301" w:rsidRDefault="00820774" w:rsidP="00C61330">
            <w:pPr>
              <w:pStyle w:val="Tabletext"/>
              <w:tabs>
                <w:tab w:val="decimal" w:pos="284"/>
              </w:tabs>
              <w:spacing w:before="70"/>
            </w:pPr>
            <w:r w:rsidRPr="00871301">
              <w:t>0.916</w:t>
            </w:r>
          </w:p>
        </w:tc>
        <w:tc>
          <w:tcPr>
            <w:tcW w:w="945" w:type="dxa"/>
            <w:shd w:val="clear" w:color="auto" w:fill="auto"/>
          </w:tcPr>
          <w:p w:rsidR="008F43FC" w:rsidRPr="00871301" w:rsidRDefault="008F43FC" w:rsidP="00C61330">
            <w:pPr>
              <w:pStyle w:val="Tabletext"/>
              <w:tabs>
                <w:tab w:val="decimal" w:pos="227"/>
              </w:tabs>
              <w:spacing w:before="70"/>
            </w:pPr>
            <w:r w:rsidRPr="00871301">
              <w:t>0.</w:t>
            </w:r>
            <w:r w:rsidR="00820774" w:rsidRPr="00871301">
              <w:t>339</w:t>
            </w:r>
          </w:p>
        </w:tc>
        <w:tc>
          <w:tcPr>
            <w:tcW w:w="945" w:type="dxa"/>
            <w:shd w:val="clear" w:color="auto" w:fill="auto"/>
          </w:tcPr>
          <w:p w:rsidR="008F43FC" w:rsidRPr="00871301" w:rsidRDefault="002543B2" w:rsidP="00C61330">
            <w:pPr>
              <w:pStyle w:val="Tabletext"/>
              <w:tabs>
                <w:tab w:val="decimal" w:pos="227"/>
              </w:tabs>
              <w:spacing w:before="70"/>
            </w:pPr>
            <w:r w:rsidRPr="00871301">
              <w:t>0.</w:t>
            </w:r>
            <w:r w:rsidR="00087876" w:rsidRPr="00871301">
              <w:t>819</w:t>
            </w:r>
          </w:p>
        </w:tc>
        <w:tc>
          <w:tcPr>
            <w:tcW w:w="1373" w:type="dxa"/>
            <w:shd w:val="clear" w:color="auto" w:fill="auto"/>
          </w:tcPr>
          <w:p w:rsidR="008F43FC" w:rsidRPr="00871301" w:rsidRDefault="008F43FC" w:rsidP="00C61330">
            <w:pPr>
              <w:pStyle w:val="Tabletext"/>
              <w:tabs>
                <w:tab w:val="decimal" w:pos="227"/>
              </w:tabs>
              <w:spacing w:before="70"/>
            </w:pPr>
            <w:r w:rsidRPr="00871301">
              <w:t>(</w:t>
            </w:r>
            <w:r w:rsidR="00BC6F04" w:rsidRPr="00871301">
              <w:t>0.</w:t>
            </w:r>
            <w:r w:rsidR="00087876" w:rsidRPr="00871301">
              <w:t>545</w:t>
            </w:r>
            <w:r w:rsidR="00BC6F04" w:rsidRPr="00871301">
              <w:t>, 1.</w:t>
            </w:r>
            <w:r w:rsidR="00087876" w:rsidRPr="00871301">
              <w:t>232</w:t>
            </w:r>
            <w:r w:rsidRPr="00871301">
              <w:t>)</w:t>
            </w:r>
          </w:p>
        </w:tc>
      </w:tr>
      <w:tr w:rsidR="007347D7" w:rsidRPr="003D3F0C" w:rsidTr="00BA6E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2" w:type="dxa"/>
            <w:tcBorders>
              <w:top w:val="nil"/>
              <w:left w:val="nil"/>
              <w:bottom w:val="nil"/>
              <w:right w:val="nil"/>
            </w:tcBorders>
            <w:shd w:val="clear" w:color="auto" w:fill="auto"/>
          </w:tcPr>
          <w:p w:rsidR="007347D7" w:rsidRPr="00871301" w:rsidRDefault="007347D7" w:rsidP="00C61330">
            <w:pPr>
              <w:pStyle w:val="Tabletext"/>
              <w:spacing w:before="70"/>
            </w:pPr>
            <w:r w:rsidRPr="00871301">
              <w:t>TER score</w:t>
            </w:r>
          </w:p>
        </w:tc>
        <w:tc>
          <w:tcPr>
            <w:tcW w:w="945" w:type="dxa"/>
            <w:tcBorders>
              <w:top w:val="nil"/>
              <w:left w:val="nil"/>
              <w:bottom w:val="nil"/>
              <w:right w:val="nil"/>
            </w:tcBorders>
            <w:shd w:val="clear" w:color="auto" w:fill="auto"/>
          </w:tcPr>
          <w:p w:rsidR="007347D7" w:rsidRPr="00871301" w:rsidRDefault="00742E58" w:rsidP="00C61330">
            <w:pPr>
              <w:pStyle w:val="Tabletext"/>
              <w:tabs>
                <w:tab w:val="decimal" w:pos="227"/>
              </w:tabs>
              <w:spacing w:before="70"/>
            </w:pPr>
            <w:r w:rsidRPr="00871301">
              <w:t>0.0</w:t>
            </w:r>
            <w:r w:rsidR="00820774" w:rsidRPr="00871301">
              <w:t>52</w:t>
            </w:r>
          </w:p>
        </w:tc>
        <w:tc>
          <w:tcPr>
            <w:tcW w:w="945" w:type="dxa"/>
            <w:tcBorders>
              <w:top w:val="nil"/>
              <w:left w:val="nil"/>
              <w:bottom w:val="nil"/>
              <w:right w:val="nil"/>
            </w:tcBorders>
            <w:shd w:val="clear" w:color="auto" w:fill="auto"/>
          </w:tcPr>
          <w:p w:rsidR="007347D7" w:rsidRPr="00871301" w:rsidRDefault="00742E58" w:rsidP="00C61330">
            <w:pPr>
              <w:pStyle w:val="Tabletext"/>
              <w:tabs>
                <w:tab w:val="decimal" w:pos="227"/>
              </w:tabs>
              <w:spacing w:before="70"/>
            </w:pPr>
            <w:r w:rsidRPr="00871301">
              <w:t>0.00</w:t>
            </w:r>
            <w:r w:rsidR="00820774" w:rsidRPr="00871301">
              <w:t>3</w:t>
            </w:r>
          </w:p>
        </w:tc>
        <w:tc>
          <w:tcPr>
            <w:tcW w:w="945" w:type="dxa"/>
            <w:tcBorders>
              <w:top w:val="nil"/>
              <w:left w:val="nil"/>
              <w:bottom w:val="nil"/>
              <w:right w:val="nil"/>
            </w:tcBorders>
            <w:shd w:val="clear" w:color="auto" w:fill="auto"/>
          </w:tcPr>
          <w:p w:rsidR="007347D7" w:rsidRPr="00871301" w:rsidRDefault="00742E58" w:rsidP="00C61330">
            <w:pPr>
              <w:pStyle w:val="Tabletext"/>
              <w:spacing w:before="70"/>
              <w:jc w:val="center"/>
            </w:pPr>
            <w:r w:rsidRPr="00871301">
              <w:t>1</w:t>
            </w:r>
          </w:p>
        </w:tc>
        <w:tc>
          <w:tcPr>
            <w:tcW w:w="945" w:type="dxa"/>
            <w:tcBorders>
              <w:top w:val="nil"/>
              <w:left w:val="nil"/>
              <w:bottom w:val="nil"/>
              <w:right w:val="nil"/>
            </w:tcBorders>
            <w:shd w:val="clear" w:color="auto" w:fill="auto"/>
          </w:tcPr>
          <w:p w:rsidR="007347D7" w:rsidRPr="00871301" w:rsidRDefault="00820774" w:rsidP="00C61330">
            <w:pPr>
              <w:pStyle w:val="Tabletext"/>
              <w:tabs>
                <w:tab w:val="decimal" w:pos="284"/>
              </w:tabs>
              <w:spacing w:before="70"/>
            </w:pPr>
            <w:r w:rsidRPr="00871301">
              <w:t>233.554</w:t>
            </w:r>
          </w:p>
        </w:tc>
        <w:tc>
          <w:tcPr>
            <w:tcW w:w="945" w:type="dxa"/>
            <w:tcBorders>
              <w:top w:val="nil"/>
              <w:left w:val="nil"/>
              <w:bottom w:val="nil"/>
              <w:right w:val="nil"/>
            </w:tcBorders>
            <w:shd w:val="clear" w:color="auto" w:fill="auto"/>
          </w:tcPr>
          <w:p w:rsidR="007347D7" w:rsidRPr="00871301" w:rsidRDefault="00742E58" w:rsidP="00C61330">
            <w:pPr>
              <w:pStyle w:val="Tabletext"/>
              <w:tabs>
                <w:tab w:val="decimal" w:pos="227"/>
              </w:tabs>
              <w:spacing w:before="70"/>
            </w:pPr>
            <w:r w:rsidRPr="00871301">
              <w:t>&lt;0.0001</w:t>
            </w:r>
          </w:p>
        </w:tc>
        <w:tc>
          <w:tcPr>
            <w:tcW w:w="945" w:type="dxa"/>
            <w:tcBorders>
              <w:top w:val="nil"/>
              <w:left w:val="nil"/>
              <w:bottom w:val="nil"/>
              <w:right w:val="nil"/>
            </w:tcBorders>
            <w:shd w:val="clear" w:color="auto" w:fill="auto"/>
          </w:tcPr>
          <w:p w:rsidR="007347D7" w:rsidRPr="00871301" w:rsidRDefault="007347D7" w:rsidP="00C61330">
            <w:pPr>
              <w:pStyle w:val="Tabletext"/>
              <w:tabs>
                <w:tab w:val="decimal" w:pos="227"/>
              </w:tabs>
              <w:spacing w:before="70"/>
            </w:pPr>
          </w:p>
        </w:tc>
        <w:tc>
          <w:tcPr>
            <w:tcW w:w="1373" w:type="dxa"/>
            <w:tcBorders>
              <w:top w:val="nil"/>
              <w:left w:val="nil"/>
              <w:bottom w:val="nil"/>
              <w:right w:val="nil"/>
            </w:tcBorders>
            <w:shd w:val="clear" w:color="auto" w:fill="auto"/>
          </w:tcPr>
          <w:p w:rsidR="007347D7" w:rsidRPr="00871301" w:rsidRDefault="007347D7" w:rsidP="00C61330">
            <w:pPr>
              <w:pStyle w:val="Tabletext"/>
              <w:spacing w:before="70"/>
            </w:pPr>
          </w:p>
        </w:tc>
      </w:tr>
      <w:tr w:rsidR="00820774" w:rsidRPr="003D3F0C" w:rsidTr="00BA6E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2" w:type="dxa"/>
            <w:tcBorders>
              <w:top w:val="nil"/>
              <w:left w:val="nil"/>
              <w:bottom w:val="nil"/>
              <w:right w:val="nil"/>
            </w:tcBorders>
            <w:shd w:val="clear" w:color="auto" w:fill="auto"/>
          </w:tcPr>
          <w:p w:rsidR="00820774" w:rsidRPr="00871301" w:rsidRDefault="00820774" w:rsidP="00C61330">
            <w:pPr>
              <w:pStyle w:val="Tabletext"/>
              <w:spacing w:before="70"/>
            </w:pPr>
            <w:r w:rsidRPr="00871301">
              <w:t xml:space="preserve">Year </w:t>
            </w:r>
            <w:proofErr w:type="gramStart"/>
            <w:r w:rsidRPr="00871301">
              <w:t>10</w:t>
            </w:r>
            <w:proofErr w:type="gramEnd"/>
            <w:r w:rsidRPr="00871301">
              <w:t xml:space="preserve"> prop.</w:t>
            </w:r>
          </w:p>
        </w:tc>
        <w:tc>
          <w:tcPr>
            <w:tcW w:w="945" w:type="dxa"/>
            <w:tcBorders>
              <w:top w:val="nil"/>
              <w:left w:val="nil"/>
              <w:bottom w:val="nil"/>
              <w:right w:val="nil"/>
            </w:tcBorders>
            <w:shd w:val="clear" w:color="auto" w:fill="auto"/>
          </w:tcPr>
          <w:p w:rsidR="00820774" w:rsidRPr="00871301" w:rsidRDefault="00820774" w:rsidP="00C61330">
            <w:pPr>
              <w:pStyle w:val="Tabletext"/>
              <w:tabs>
                <w:tab w:val="decimal" w:pos="227"/>
              </w:tabs>
              <w:spacing w:before="70"/>
            </w:pPr>
            <w:r w:rsidRPr="00871301">
              <w:t>0.351</w:t>
            </w:r>
          </w:p>
        </w:tc>
        <w:tc>
          <w:tcPr>
            <w:tcW w:w="945" w:type="dxa"/>
            <w:tcBorders>
              <w:top w:val="nil"/>
              <w:left w:val="nil"/>
              <w:bottom w:val="nil"/>
              <w:right w:val="nil"/>
            </w:tcBorders>
            <w:shd w:val="clear" w:color="auto" w:fill="auto"/>
          </w:tcPr>
          <w:p w:rsidR="00820774" w:rsidRPr="00871301" w:rsidRDefault="00820774" w:rsidP="00C61330">
            <w:pPr>
              <w:pStyle w:val="Tabletext"/>
              <w:tabs>
                <w:tab w:val="decimal" w:pos="227"/>
              </w:tabs>
              <w:spacing w:before="70"/>
            </w:pPr>
            <w:r w:rsidRPr="00871301">
              <w:t>1.210</w:t>
            </w:r>
          </w:p>
        </w:tc>
        <w:tc>
          <w:tcPr>
            <w:tcW w:w="945" w:type="dxa"/>
            <w:tcBorders>
              <w:top w:val="nil"/>
              <w:left w:val="nil"/>
              <w:bottom w:val="nil"/>
              <w:right w:val="nil"/>
            </w:tcBorders>
            <w:shd w:val="clear" w:color="auto" w:fill="auto"/>
          </w:tcPr>
          <w:p w:rsidR="00820774" w:rsidRPr="00871301" w:rsidRDefault="00820774" w:rsidP="00C61330">
            <w:pPr>
              <w:pStyle w:val="Tabletext"/>
              <w:spacing w:before="70"/>
              <w:jc w:val="center"/>
            </w:pPr>
            <w:r w:rsidRPr="00871301">
              <w:t>1</w:t>
            </w:r>
          </w:p>
        </w:tc>
        <w:tc>
          <w:tcPr>
            <w:tcW w:w="945" w:type="dxa"/>
            <w:tcBorders>
              <w:top w:val="nil"/>
              <w:left w:val="nil"/>
              <w:bottom w:val="nil"/>
              <w:right w:val="nil"/>
            </w:tcBorders>
            <w:shd w:val="clear" w:color="auto" w:fill="auto"/>
          </w:tcPr>
          <w:p w:rsidR="00820774" w:rsidRPr="00871301" w:rsidRDefault="00820774" w:rsidP="00C61330">
            <w:pPr>
              <w:pStyle w:val="Tabletext"/>
              <w:tabs>
                <w:tab w:val="decimal" w:pos="284"/>
              </w:tabs>
              <w:spacing w:before="70"/>
            </w:pPr>
            <w:r w:rsidRPr="00871301">
              <w:t>0.084</w:t>
            </w:r>
          </w:p>
        </w:tc>
        <w:tc>
          <w:tcPr>
            <w:tcW w:w="945" w:type="dxa"/>
            <w:tcBorders>
              <w:top w:val="nil"/>
              <w:left w:val="nil"/>
              <w:bottom w:val="nil"/>
              <w:right w:val="nil"/>
            </w:tcBorders>
            <w:shd w:val="clear" w:color="auto" w:fill="auto"/>
          </w:tcPr>
          <w:p w:rsidR="00820774" w:rsidRPr="00871301" w:rsidRDefault="00820774" w:rsidP="00C61330">
            <w:pPr>
              <w:pStyle w:val="Tabletext"/>
              <w:tabs>
                <w:tab w:val="decimal" w:pos="227"/>
              </w:tabs>
              <w:spacing w:before="70"/>
            </w:pPr>
            <w:r w:rsidRPr="00871301">
              <w:t>0.771</w:t>
            </w:r>
          </w:p>
        </w:tc>
        <w:tc>
          <w:tcPr>
            <w:tcW w:w="945" w:type="dxa"/>
            <w:tcBorders>
              <w:top w:val="nil"/>
              <w:left w:val="nil"/>
              <w:bottom w:val="nil"/>
              <w:right w:val="nil"/>
            </w:tcBorders>
            <w:shd w:val="clear" w:color="auto" w:fill="auto"/>
          </w:tcPr>
          <w:p w:rsidR="00820774" w:rsidRPr="00871301" w:rsidRDefault="00820774" w:rsidP="00C61330">
            <w:pPr>
              <w:pStyle w:val="Tabletext"/>
              <w:tabs>
                <w:tab w:val="decimal" w:pos="227"/>
              </w:tabs>
              <w:spacing w:before="70"/>
            </w:pPr>
          </w:p>
        </w:tc>
        <w:tc>
          <w:tcPr>
            <w:tcW w:w="1373" w:type="dxa"/>
            <w:tcBorders>
              <w:top w:val="nil"/>
              <w:left w:val="nil"/>
              <w:bottom w:val="nil"/>
              <w:right w:val="nil"/>
            </w:tcBorders>
            <w:shd w:val="clear" w:color="auto" w:fill="auto"/>
          </w:tcPr>
          <w:p w:rsidR="00820774" w:rsidRPr="00871301" w:rsidRDefault="00820774" w:rsidP="00C61330">
            <w:pPr>
              <w:pStyle w:val="Tabletext"/>
              <w:spacing w:before="70"/>
            </w:pPr>
          </w:p>
        </w:tc>
      </w:tr>
      <w:tr w:rsidR="00820774" w:rsidRPr="003D3F0C" w:rsidTr="00BA6E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2" w:type="dxa"/>
            <w:tcBorders>
              <w:top w:val="nil"/>
              <w:left w:val="nil"/>
              <w:bottom w:val="nil"/>
              <w:right w:val="nil"/>
            </w:tcBorders>
            <w:shd w:val="clear" w:color="auto" w:fill="auto"/>
          </w:tcPr>
          <w:p w:rsidR="00820774" w:rsidRPr="00871301" w:rsidRDefault="00820774" w:rsidP="00C61330">
            <w:pPr>
              <w:pStyle w:val="Tabletext"/>
              <w:spacing w:before="70"/>
            </w:pPr>
            <w:r w:rsidRPr="00871301">
              <w:t xml:space="preserve">Year </w:t>
            </w:r>
            <w:proofErr w:type="gramStart"/>
            <w:r w:rsidRPr="00871301">
              <w:t>11</w:t>
            </w:r>
            <w:proofErr w:type="gramEnd"/>
            <w:r w:rsidRPr="00871301">
              <w:t xml:space="preserve"> prop.</w:t>
            </w:r>
          </w:p>
        </w:tc>
        <w:tc>
          <w:tcPr>
            <w:tcW w:w="945" w:type="dxa"/>
            <w:tcBorders>
              <w:top w:val="nil"/>
              <w:left w:val="nil"/>
              <w:bottom w:val="nil"/>
              <w:right w:val="nil"/>
            </w:tcBorders>
            <w:shd w:val="clear" w:color="auto" w:fill="auto"/>
          </w:tcPr>
          <w:p w:rsidR="00820774" w:rsidRPr="00871301" w:rsidRDefault="00820774" w:rsidP="00C61330">
            <w:pPr>
              <w:pStyle w:val="Tabletext"/>
              <w:tabs>
                <w:tab w:val="decimal" w:pos="227"/>
              </w:tabs>
              <w:spacing w:before="70"/>
            </w:pPr>
            <w:r w:rsidRPr="00871301">
              <w:t>1.784</w:t>
            </w:r>
          </w:p>
        </w:tc>
        <w:tc>
          <w:tcPr>
            <w:tcW w:w="945" w:type="dxa"/>
            <w:tcBorders>
              <w:top w:val="nil"/>
              <w:left w:val="nil"/>
              <w:bottom w:val="nil"/>
              <w:right w:val="nil"/>
            </w:tcBorders>
            <w:shd w:val="clear" w:color="auto" w:fill="auto"/>
          </w:tcPr>
          <w:p w:rsidR="00820774" w:rsidRPr="00871301" w:rsidRDefault="00820774" w:rsidP="00C61330">
            <w:pPr>
              <w:pStyle w:val="Tabletext"/>
              <w:tabs>
                <w:tab w:val="decimal" w:pos="227"/>
              </w:tabs>
              <w:spacing w:before="70"/>
            </w:pPr>
            <w:r w:rsidRPr="00871301">
              <w:t>1.564</w:t>
            </w:r>
          </w:p>
        </w:tc>
        <w:tc>
          <w:tcPr>
            <w:tcW w:w="945" w:type="dxa"/>
            <w:tcBorders>
              <w:top w:val="nil"/>
              <w:left w:val="nil"/>
              <w:bottom w:val="nil"/>
              <w:right w:val="nil"/>
            </w:tcBorders>
            <w:shd w:val="clear" w:color="auto" w:fill="auto"/>
          </w:tcPr>
          <w:p w:rsidR="00820774" w:rsidRPr="00871301" w:rsidRDefault="00820774" w:rsidP="00C61330">
            <w:pPr>
              <w:pStyle w:val="Tabletext"/>
              <w:spacing w:before="70"/>
              <w:jc w:val="center"/>
            </w:pPr>
            <w:r w:rsidRPr="00871301">
              <w:t>1</w:t>
            </w:r>
          </w:p>
        </w:tc>
        <w:tc>
          <w:tcPr>
            <w:tcW w:w="945" w:type="dxa"/>
            <w:tcBorders>
              <w:top w:val="nil"/>
              <w:left w:val="nil"/>
              <w:bottom w:val="nil"/>
              <w:right w:val="nil"/>
            </w:tcBorders>
            <w:shd w:val="clear" w:color="auto" w:fill="auto"/>
          </w:tcPr>
          <w:p w:rsidR="00820774" w:rsidRPr="00871301" w:rsidRDefault="00820774" w:rsidP="00C61330">
            <w:pPr>
              <w:pStyle w:val="Tabletext"/>
              <w:tabs>
                <w:tab w:val="decimal" w:pos="284"/>
              </w:tabs>
              <w:spacing w:before="70"/>
            </w:pPr>
            <w:r w:rsidRPr="00871301">
              <w:t>1.302</w:t>
            </w:r>
          </w:p>
        </w:tc>
        <w:tc>
          <w:tcPr>
            <w:tcW w:w="945" w:type="dxa"/>
            <w:tcBorders>
              <w:top w:val="nil"/>
              <w:left w:val="nil"/>
              <w:bottom w:val="nil"/>
              <w:right w:val="nil"/>
            </w:tcBorders>
            <w:shd w:val="clear" w:color="auto" w:fill="auto"/>
          </w:tcPr>
          <w:p w:rsidR="00820774" w:rsidRPr="00871301" w:rsidRDefault="00820774" w:rsidP="00C61330">
            <w:pPr>
              <w:pStyle w:val="Tabletext"/>
              <w:tabs>
                <w:tab w:val="decimal" w:pos="227"/>
              </w:tabs>
              <w:spacing w:before="70"/>
            </w:pPr>
            <w:r w:rsidRPr="00871301">
              <w:t>0.254</w:t>
            </w:r>
          </w:p>
        </w:tc>
        <w:tc>
          <w:tcPr>
            <w:tcW w:w="945" w:type="dxa"/>
            <w:tcBorders>
              <w:top w:val="nil"/>
              <w:left w:val="nil"/>
              <w:bottom w:val="nil"/>
              <w:right w:val="nil"/>
            </w:tcBorders>
            <w:shd w:val="clear" w:color="auto" w:fill="auto"/>
          </w:tcPr>
          <w:p w:rsidR="00820774" w:rsidRPr="00871301" w:rsidRDefault="00820774" w:rsidP="00C61330">
            <w:pPr>
              <w:pStyle w:val="Tabletext"/>
              <w:tabs>
                <w:tab w:val="decimal" w:pos="227"/>
              </w:tabs>
              <w:spacing w:before="70"/>
            </w:pPr>
          </w:p>
        </w:tc>
        <w:tc>
          <w:tcPr>
            <w:tcW w:w="1373" w:type="dxa"/>
            <w:tcBorders>
              <w:top w:val="nil"/>
              <w:left w:val="nil"/>
              <w:bottom w:val="nil"/>
              <w:right w:val="nil"/>
            </w:tcBorders>
            <w:shd w:val="clear" w:color="auto" w:fill="auto"/>
          </w:tcPr>
          <w:p w:rsidR="00820774" w:rsidRPr="00871301" w:rsidRDefault="00820774" w:rsidP="00C61330">
            <w:pPr>
              <w:pStyle w:val="Tabletext"/>
              <w:spacing w:before="70"/>
            </w:pPr>
          </w:p>
        </w:tc>
      </w:tr>
      <w:tr w:rsidR="00820774" w:rsidRPr="003D3F0C" w:rsidTr="00BA6E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2" w:type="dxa"/>
            <w:tcBorders>
              <w:top w:val="nil"/>
              <w:left w:val="nil"/>
              <w:bottom w:val="single" w:sz="4" w:space="0" w:color="auto"/>
              <w:right w:val="nil"/>
            </w:tcBorders>
            <w:shd w:val="clear" w:color="auto" w:fill="auto"/>
          </w:tcPr>
          <w:p w:rsidR="00820774" w:rsidRPr="00871301" w:rsidRDefault="00820774" w:rsidP="00C61330">
            <w:pPr>
              <w:pStyle w:val="Tabletext"/>
              <w:spacing w:before="70" w:after="40"/>
            </w:pPr>
            <w:r w:rsidRPr="00871301">
              <w:t xml:space="preserve">Year </w:t>
            </w:r>
            <w:proofErr w:type="gramStart"/>
            <w:r w:rsidRPr="00871301">
              <w:t>12</w:t>
            </w:r>
            <w:proofErr w:type="gramEnd"/>
            <w:r w:rsidRPr="00871301">
              <w:t xml:space="preserve"> prop.</w:t>
            </w:r>
          </w:p>
        </w:tc>
        <w:tc>
          <w:tcPr>
            <w:tcW w:w="945" w:type="dxa"/>
            <w:tcBorders>
              <w:top w:val="nil"/>
              <w:left w:val="nil"/>
              <w:bottom w:val="single" w:sz="4" w:space="0" w:color="auto"/>
              <w:right w:val="nil"/>
            </w:tcBorders>
            <w:shd w:val="clear" w:color="auto" w:fill="auto"/>
          </w:tcPr>
          <w:p w:rsidR="00820774" w:rsidRPr="00871301" w:rsidRDefault="00820774" w:rsidP="00C61330">
            <w:pPr>
              <w:pStyle w:val="Tabletext"/>
              <w:tabs>
                <w:tab w:val="decimal" w:pos="227"/>
              </w:tabs>
              <w:spacing w:before="70" w:after="40"/>
            </w:pPr>
            <w:r w:rsidRPr="00871301">
              <w:t>-6.272</w:t>
            </w:r>
          </w:p>
        </w:tc>
        <w:tc>
          <w:tcPr>
            <w:tcW w:w="945" w:type="dxa"/>
            <w:tcBorders>
              <w:top w:val="nil"/>
              <w:left w:val="nil"/>
              <w:bottom w:val="single" w:sz="4" w:space="0" w:color="auto"/>
              <w:right w:val="nil"/>
            </w:tcBorders>
            <w:shd w:val="clear" w:color="auto" w:fill="auto"/>
          </w:tcPr>
          <w:p w:rsidR="00820774" w:rsidRPr="00871301" w:rsidRDefault="00820774" w:rsidP="00C61330">
            <w:pPr>
              <w:pStyle w:val="Tabletext"/>
              <w:tabs>
                <w:tab w:val="decimal" w:pos="227"/>
              </w:tabs>
              <w:spacing w:before="70" w:after="40"/>
            </w:pPr>
            <w:r w:rsidRPr="00871301">
              <w:t>1.159</w:t>
            </w:r>
          </w:p>
        </w:tc>
        <w:tc>
          <w:tcPr>
            <w:tcW w:w="945" w:type="dxa"/>
            <w:tcBorders>
              <w:top w:val="nil"/>
              <w:left w:val="nil"/>
              <w:bottom w:val="single" w:sz="4" w:space="0" w:color="auto"/>
              <w:right w:val="nil"/>
            </w:tcBorders>
            <w:shd w:val="clear" w:color="auto" w:fill="auto"/>
          </w:tcPr>
          <w:p w:rsidR="00820774" w:rsidRPr="00871301" w:rsidRDefault="00820774" w:rsidP="00C61330">
            <w:pPr>
              <w:pStyle w:val="Tabletext"/>
              <w:spacing w:before="70" w:after="40"/>
              <w:jc w:val="center"/>
            </w:pPr>
            <w:r w:rsidRPr="00871301">
              <w:t>1</w:t>
            </w:r>
          </w:p>
        </w:tc>
        <w:tc>
          <w:tcPr>
            <w:tcW w:w="945" w:type="dxa"/>
            <w:tcBorders>
              <w:top w:val="nil"/>
              <w:left w:val="nil"/>
              <w:bottom w:val="single" w:sz="4" w:space="0" w:color="auto"/>
              <w:right w:val="nil"/>
            </w:tcBorders>
            <w:shd w:val="clear" w:color="auto" w:fill="auto"/>
          </w:tcPr>
          <w:p w:rsidR="00820774" w:rsidRPr="00871301" w:rsidRDefault="00820774" w:rsidP="00C61330">
            <w:pPr>
              <w:pStyle w:val="Tabletext"/>
              <w:tabs>
                <w:tab w:val="decimal" w:pos="284"/>
              </w:tabs>
              <w:spacing w:before="70" w:after="40"/>
            </w:pPr>
            <w:r w:rsidRPr="00871301">
              <w:t>29.315</w:t>
            </w:r>
          </w:p>
        </w:tc>
        <w:tc>
          <w:tcPr>
            <w:tcW w:w="945" w:type="dxa"/>
            <w:tcBorders>
              <w:top w:val="nil"/>
              <w:left w:val="nil"/>
              <w:bottom w:val="single" w:sz="4" w:space="0" w:color="auto"/>
              <w:right w:val="nil"/>
            </w:tcBorders>
            <w:shd w:val="clear" w:color="auto" w:fill="auto"/>
          </w:tcPr>
          <w:p w:rsidR="00820774" w:rsidRPr="00871301" w:rsidRDefault="00820774" w:rsidP="00C61330">
            <w:pPr>
              <w:pStyle w:val="Tabletext"/>
              <w:tabs>
                <w:tab w:val="decimal" w:pos="227"/>
              </w:tabs>
              <w:spacing w:before="70" w:after="40"/>
            </w:pPr>
            <w:r w:rsidRPr="00871301">
              <w:t>&lt;0.0001</w:t>
            </w:r>
          </w:p>
        </w:tc>
        <w:tc>
          <w:tcPr>
            <w:tcW w:w="945" w:type="dxa"/>
            <w:tcBorders>
              <w:top w:val="nil"/>
              <w:left w:val="nil"/>
              <w:bottom w:val="single" w:sz="4" w:space="0" w:color="auto"/>
              <w:right w:val="nil"/>
            </w:tcBorders>
            <w:shd w:val="clear" w:color="auto" w:fill="auto"/>
          </w:tcPr>
          <w:p w:rsidR="00820774" w:rsidRPr="00871301" w:rsidRDefault="00820774" w:rsidP="00C61330">
            <w:pPr>
              <w:pStyle w:val="Tabletext"/>
              <w:tabs>
                <w:tab w:val="decimal" w:pos="227"/>
              </w:tabs>
              <w:spacing w:before="70" w:after="40"/>
            </w:pPr>
          </w:p>
        </w:tc>
        <w:tc>
          <w:tcPr>
            <w:tcW w:w="1373" w:type="dxa"/>
            <w:tcBorders>
              <w:top w:val="nil"/>
              <w:left w:val="nil"/>
              <w:bottom w:val="single" w:sz="4" w:space="0" w:color="auto"/>
              <w:right w:val="nil"/>
            </w:tcBorders>
            <w:shd w:val="clear" w:color="auto" w:fill="auto"/>
          </w:tcPr>
          <w:p w:rsidR="00820774" w:rsidRPr="00871301" w:rsidRDefault="00820774" w:rsidP="00C61330">
            <w:pPr>
              <w:pStyle w:val="Tabletext"/>
              <w:spacing w:before="70" w:after="40"/>
            </w:pPr>
          </w:p>
        </w:tc>
      </w:tr>
    </w:tbl>
    <w:p w:rsidR="00736C66" w:rsidRPr="003D3F0C" w:rsidRDefault="0030582E" w:rsidP="00C61330">
      <w:pPr>
        <w:pStyle w:val="tabletitle"/>
        <w:spacing w:before="240"/>
      </w:pPr>
      <w:bookmarkStart w:id="115" w:name="_Toc297729200"/>
      <w:r>
        <w:t>Table</w:t>
      </w:r>
      <w:r w:rsidR="00736C66" w:rsidRPr="003D3F0C">
        <w:t xml:space="preserve"> </w:t>
      </w:r>
      <w:fldSimple w:instr=" SEQ Table \* ARABIC ">
        <w:r w:rsidR="007B36B8">
          <w:rPr>
            <w:noProof/>
          </w:rPr>
          <w:t>35</w:t>
        </w:r>
      </w:fldSimple>
      <w:r w:rsidR="00840B85">
        <w:tab/>
      </w:r>
      <w:r w:rsidR="00736C66" w:rsidRPr="003D3F0C">
        <w:t>Type 3 Analy</w:t>
      </w:r>
      <w:r w:rsidR="007347D7">
        <w:t>sis of e</w:t>
      </w:r>
      <w:r w:rsidR="00B14E36">
        <w:t>ffects for post-</w:t>
      </w:r>
      <w:r w:rsidR="00736C66" w:rsidRPr="003D3F0C">
        <w:t>school study</w:t>
      </w:r>
      <w:r w:rsidR="00D17C46">
        <w:t>, females</w:t>
      </w:r>
      <w:bookmarkEnd w:id="115"/>
    </w:p>
    <w:tbl>
      <w:tblPr>
        <w:tblW w:w="5670" w:type="dxa"/>
        <w:tblInd w:w="108" w:type="dxa"/>
        <w:tblLayout w:type="fixed"/>
        <w:tblLook w:val="01E0"/>
      </w:tblPr>
      <w:tblGrid>
        <w:gridCol w:w="2552"/>
        <w:gridCol w:w="1039"/>
        <w:gridCol w:w="1039"/>
        <w:gridCol w:w="1040"/>
      </w:tblGrid>
      <w:tr w:rsidR="00736C66" w:rsidRPr="00871301" w:rsidTr="00AF572B">
        <w:trPr>
          <w:tblHeader/>
        </w:trPr>
        <w:tc>
          <w:tcPr>
            <w:tcW w:w="2552" w:type="dxa"/>
            <w:tcBorders>
              <w:top w:val="single" w:sz="4" w:space="0" w:color="auto"/>
              <w:bottom w:val="single" w:sz="4" w:space="0" w:color="auto"/>
            </w:tcBorders>
            <w:shd w:val="clear" w:color="auto" w:fill="auto"/>
          </w:tcPr>
          <w:p w:rsidR="00736C66" w:rsidRPr="00871301" w:rsidRDefault="00736C66" w:rsidP="00C61330">
            <w:pPr>
              <w:pStyle w:val="Tablehead1"/>
              <w:spacing w:before="60" w:after="60"/>
            </w:pPr>
            <w:r w:rsidRPr="00871301">
              <w:t>Effect</w:t>
            </w:r>
          </w:p>
        </w:tc>
        <w:tc>
          <w:tcPr>
            <w:tcW w:w="1039" w:type="dxa"/>
            <w:tcBorders>
              <w:top w:val="single" w:sz="4" w:space="0" w:color="auto"/>
              <w:bottom w:val="single" w:sz="4" w:space="0" w:color="auto"/>
            </w:tcBorders>
            <w:shd w:val="clear" w:color="auto" w:fill="auto"/>
          </w:tcPr>
          <w:p w:rsidR="00736C66" w:rsidRPr="00871301" w:rsidRDefault="00613717" w:rsidP="00C61330">
            <w:pPr>
              <w:pStyle w:val="Tablehead1"/>
              <w:spacing w:before="60" w:after="60"/>
              <w:jc w:val="center"/>
            </w:pPr>
            <w:proofErr w:type="spellStart"/>
            <w:r w:rsidRPr="00871301">
              <w:t>df</w:t>
            </w:r>
            <w:proofErr w:type="spellEnd"/>
          </w:p>
        </w:tc>
        <w:tc>
          <w:tcPr>
            <w:tcW w:w="1039" w:type="dxa"/>
            <w:tcBorders>
              <w:top w:val="single" w:sz="4" w:space="0" w:color="auto"/>
              <w:bottom w:val="single" w:sz="4" w:space="0" w:color="auto"/>
            </w:tcBorders>
            <w:shd w:val="clear" w:color="auto" w:fill="auto"/>
          </w:tcPr>
          <w:p w:rsidR="00736C66" w:rsidRPr="00871301" w:rsidRDefault="00736C66" w:rsidP="00C61330">
            <w:pPr>
              <w:pStyle w:val="Tablehead1"/>
              <w:spacing w:before="60" w:after="60"/>
              <w:jc w:val="center"/>
            </w:pPr>
            <w:r w:rsidRPr="00871301">
              <w:t>Wald</w:t>
            </w:r>
          </w:p>
        </w:tc>
        <w:tc>
          <w:tcPr>
            <w:tcW w:w="1040" w:type="dxa"/>
            <w:tcBorders>
              <w:top w:val="single" w:sz="4" w:space="0" w:color="auto"/>
              <w:bottom w:val="single" w:sz="4" w:space="0" w:color="auto"/>
            </w:tcBorders>
            <w:shd w:val="clear" w:color="auto" w:fill="auto"/>
          </w:tcPr>
          <w:p w:rsidR="00736C66" w:rsidRPr="00871301" w:rsidRDefault="00736C66" w:rsidP="00C61330">
            <w:pPr>
              <w:pStyle w:val="Tablehead1"/>
              <w:spacing w:before="60" w:after="60"/>
              <w:jc w:val="center"/>
            </w:pPr>
            <w:r w:rsidRPr="00871301">
              <w:t>P-value</w:t>
            </w:r>
          </w:p>
        </w:tc>
      </w:tr>
      <w:tr w:rsidR="00736C66" w:rsidRPr="003D3F0C" w:rsidTr="00AF572B">
        <w:tc>
          <w:tcPr>
            <w:tcW w:w="2552" w:type="dxa"/>
            <w:shd w:val="clear" w:color="auto" w:fill="auto"/>
          </w:tcPr>
          <w:p w:rsidR="00736C66" w:rsidRPr="00871301" w:rsidRDefault="00742E58" w:rsidP="00C61330">
            <w:pPr>
              <w:pStyle w:val="Tabletext"/>
              <w:spacing w:before="70"/>
            </w:pPr>
            <w:r w:rsidRPr="00871301">
              <w:t>Year 12 h</w:t>
            </w:r>
            <w:r w:rsidR="00736C66" w:rsidRPr="00871301">
              <w:t>ours</w:t>
            </w:r>
          </w:p>
        </w:tc>
        <w:tc>
          <w:tcPr>
            <w:tcW w:w="1039" w:type="dxa"/>
            <w:shd w:val="clear" w:color="auto" w:fill="auto"/>
          </w:tcPr>
          <w:p w:rsidR="00736C66" w:rsidRPr="00871301" w:rsidRDefault="00736C66" w:rsidP="00C61330">
            <w:pPr>
              <w:pStyle w:val="Tabletext"/>
              <w:spacing w:before="70"/>
              <w:jc w:val="center"/>
            </w:pPr>
            <w:r w:rsidRPr="00871301">
              <w:t>5</w:t>
            </w:r>
          </w:p>
        </w:tc>
        <w:tc>
          <w:tcPr>
            <w:tcW w:w="1039" w:type="dxa"/>
            <w:shd w:val="clear" w:color="auto" w:fill="auto"/>
          </w:tcPr>
          <w:p w:rsidR="00736C66" w:rsidRPr="00871301" w:rsidRDefault="00551112" w:rsidP="00C61330">
            <w:pPr>
              <w:pStyle w:val="Tabletext"/>
              <w:tabs>
                <w:tab w:val="decimal" w:pos="340"/>
              </w:tabs>
              <w:spacing w:before="70"/>
            </w:pPr>
            <w:r w:rsidRPr="00871301">
              <w:t>54.996</w:t>
            </w:r>
          </w:p>
        </w:tc>
        <w:tc>
          <w:tcPr>
            <w:tcW w:w="1040" w:type="dxa"/>
            <w:shd w:val="clear" w:color="auto" w:fill="auto"/>
          </w:tcPr>
          <w:p w:rsidR="00736C66" w:rsidRPr="00871301" w:rsidRDefault="006E4D6F" w:rsidP="00C61330">
            <w:pPr>
              <w:pStyle w:val="Tabletext"/>
              <w:tabs>
                <w:tab w:val="decimal" w:pos="227"/>
              </w:tabs>
              <w:spacing w:before="70"/>
            </w:pPr>
            <w:r w:rsidRPr="00871301">
              <w:t>&lt;0.0001</w:t>
            </w:r>
          </w:p>
        </w:tc>
      </w:tr>
      <w:tr w:rsidR="00736C66" w:rsidRPr="003D3F0C" w:rsidTr="00AF572B">
        <w:tc>
          <w:tcPr>
            <w:tcW w:w="2552" w:type="dxa"/>
            <w:shd w:val="clear" w:color="auto" w:fill="auto"/>
          </w:tcPr>
          <w:p w:rsidR="00736C66" w:rsidRPr="00871301" w:rsidRDefault="00742E58" w:rsidP="00C61330">
            <w:pPr>
              <w:pStyle w:val="Tabletext"/>
              <w:spacing w:before="70"/>
            </w:pPr>
            <w:r w:rsidRPr="00871301">
              <w:t>TER s</w:t>
            </w:r>
            <w:r w:rsidR="00736C66" w:rsidRPr="00871301">
              <w:t>core</w:t>
            </w:r>
          </w:p>
        </w:tc>
        <w:tc>
          <w:tcPr>
            <w:tcW w:w="1039" w:type="dxa"/>
            <w:shd w:val="clear" w:color="auto" w:fill="auto"/>
          </w:tcPr>
          <w:p w:rsidR="00736C66" w:rsidRPr="00871301" w:rsidRDefault="00736C66" w:rsidP="00C61330">
            <w:pPr>
              <w:pStyle w:val="Tabletext"/>
              <w:spacing w:before="70"/>
              <w:jc w:val="center"/>
            </w:pPr>
            <w:r w:rsidRPr="00871301">
              <w:t>1</w:t>
            </w:r>
          </w:p>
        </w:tc>
        <w:tc>
          <w:tcPr>
            <w:tcW w:w="1039" w:type="dxa"/>
            <w:shd w:val="clear" w:color="auto" w:fill="auto"/>
          </w:tcPr>
          <w:p w:rsidR="00736C66" w:rsidRPr="00871301" w:rsidRDefault="00551112" w:rsidP="00C61330">
            <w:pPr>
              <w:pStyle w:val="Tabletext"/>
              <w:tabs>
                <w:tab w:val="decimal" w:pos="340"/>
              </w:tabs>
              <w:spacing w:before="70"/>
            </w:pPr>
            <w:r w:rsidRPr="00871301">
              <w:t>177.454</w:t>
            </w:r>
          </w:p>
        </w:tc>
        <w:tc>
          <w:tcPr>
            <w:tcW w:w="1040" w:type="dxa"/>
            <w:shd w:val="clear" w:color="auto" w:fill="auto"/>
          </w:tcPr>
          <w:p w:rsidR="00736C66" w:rsidRPr="00871301" w:rsidRDefault="00736C66" w:rsidP="00C61330">
            <w:pPr>
              <w:pStyle w:val="Tabletext"/>
              <w:tabs>
                <w:tab w:val="decimal" w:pos="227"/>
              </w:tabs>
              <w:spacing w:before="70"/>
            </w:pPr>
            <w:r w:rsidRPr="00871301">
              <w:t>&lt;0.0001</w:t>
            </w:r>
          </w:p>
        </w:tc>
      </w:tr>
      <w:tr w:rsidR="00736C66" w:rsidRPr="003D3F0C" w:rsidTr="00AF572B">
        <w:tc>
          <w:tcPr>
            <w:tcW w:w="2552" w:type="dxa"/>
            <w:shd w:val="clear" w:color="auto" w:fill="auto"/>
          </w:tcPr>
          <w:p w:rsidR="00736C66" w:rsidRPr="00871301" w:rsidRDefault="00736C66" w:rsidP="00C61330">
            <w:pPr>
              <w:pStyle w:val="Tabletext"/>
              <w:spacing w:before="70"/>
            </w:pPr>
            <w:r w:rsidRPr="00871301">
              <w:t>Year 10 propensity</w:t>
            </w:r>
          </w:p>
        </w:tc>
        <w:tc>
          <w:tcPr>
            <w:tcW w:w="1039" w:type="dxa"/>
            <w:shd w:val="clear" w:color="auto" w:fill="auto"/>
          </w:tcPr>
          <w:p w:rsidR="00736C66" w:rsidRPr="00871301" w:rsidRDefault="00736C66" w:rsidP="00C61330">
            <w:pPr>
              <w:pStyle w:val="Tabletext"/>
              <w:spacing w:before="70"/>
              <w:jc w:val="center"/>
            </w:pPr>
            <w:r w:rsidRPr="00871301">
              <w:t>1</w:t>
            </w:r>
          </w:p>
        </w:tc>
        <w:tc>
          <w:tcPr>
            <w:tcW w:w="1039" w:type="dxa"/>
            <w:shd w:val="clear" w:color="auto" w:fill="auto"/>
          </w:tcPr>
          <w:p w:rsidR="00736C66" w:rsidRPr="00871301" w:rsidRDefault="006E4D6F" w:rsidP="00C61330">
            <w:pPr>
              <w:pStyle w:val="Tabletext"/>
              <w:tabs>
                <w:tab w:val="decimal" w:pos="340"/>
              </w:tabs>
              <w:spacing w:before="70"/>
            </w:pPr>
            <w:r w:rsidRPr="00871301">
              <w:t>5.</w:t>
            </w:r>
            <w:r w:rsidR="00551112" w:rsidRPr="00871301">
              <w:t>357</w:t>
            </w:r>
          </w:p>
        </w:tc>
        <w:tc>
          <w:tcPr>
            <w:tcW w:w="1040" w:type="dxa"/>
            <w:shd w:val="clear" w:color="auto" w:fill="auto"/>
          </w:tcPr>
          <w:p w:rsidR="00736C66" w:rsidRPr="00871301" w:rsidRDefault="006E4D6F" w:rsidP="00C61330">
            <w:pPr>
              <w:pStyle w:val="Tabletext"/>
              <w:tabs>
                <w:tab w:val="decimal" w:pos="227"/>
              </w:tabs>
              <w:spacing w:before="70"/>
            </w:pPr>
            <w:r w:rsidRPr="00871301">
              <w:t>0.02</w:t>
            </w:r>
            <w:r w:rsidR="00551112" w:rsidRPr="00871301">
              <w:t>06</w:t>
            </w:r>
          </w:p>
        </w:tc>
      </w:tr>
      <w:tr w:rsidR="00736C66" w:rsidRPr="003D3F0C" w:rsidTr="00AF572B">
        <w:tc>
          <w:tcPr>
            <w:tcW w:w="2552" w:type="dxa"/>
            <w:shd w:val="clear" w:color="auto" w:fill="auto"/>
          </w:tcPr>
          <w:p w:rsidR="00736C66" w:rsidRPr="00871301" w:rsidRDefault="00736C66" w:rsidP="00C61330">
            <w:pPr>
              <w:pStyle w:val="Tabletext"/>
              <w:spacing w:before="70"/>
            </w:pPr>
            <w:r w:rsidRPr="00871301">
              <w:t>Year 11 propensity</w:t>
            </w:r>
          </w:p>
        </w:tc>
        <w:tc>
          <w:tcPr>
            <w:tcW w:w="1039" w:type="dxa"/>
            <w:shd w:val="clear" w:color="auto" w:fill="auto"/>
          </w:tcPr>
          <w:p w:rsidR="00736C66" w:rsidRPr="00871301" w:rsidRDefault="00736C66" w:rsidP="00C61330">
            <w:pPr>
              <w:pStyle w:val="Tabletext"/>
              <w:spacing w:before="70"/>
              <w:jc w:val="center"/>
            </w:pPr>
            <w:r w:rsidRPr="00871301">
              <w:t>1</w:t>
            </w:r>
          </w:p>
        </w:tc>
        <w:tc>
          <w:tcPr>
            <w:tcW w:w="1039" w:type="dxa"/>
            <w:shd w:val="clear" w:color="auto" w:fill="auto"/>
          </w:tcPr>
          <w:p w:rsidR="00736C66" w:rsidRPr="00871301" w:rsidRDefault="00551112" w:rsidP="00C61330">
            <w:pPr>
              <w:pStyle w:val="Tabletext"/>
              <w:tabs>
                <w:tab w:val="decimal" w:pos="340"/>
              </w:tabs>
              <w:spacing w:before="70"/>
            </w:pPr>
            <w:r w:rsidRPr="00871301">
              <w:t>1.250</w:t>
            </w:r>
          </w:p>
        </w:tc>
        <w:tc>
          <w:tcPr>
            <w:tcW w:w="1040" w:type="dxa"/>
            <w:shd w:val="clear" w:color="auto" w:fill="auto"/>
          </w:tcPr>
          <w:p w:rsidR="00736C66" w:rsidRPr="00871301" w:rsidRDefault="006E4D6F" w:rsidP="00C61330">
            <w:pPr>
              <w:pStyle w:val="Tabletext"/>
              <w:tabs>
                <w:tab w:val="decimal" w:pos="227"/>
              </w:tabs>
              <w:spacing w:before="70"/>
            </w:pPr>
            <w:r w:rsidRPr="00871301">
              <w:t>0.</w:t>
            </w:r>
            <w:r w:rsidR="00551112" w:rsidRPr="00871301">
              <w:t>264</w:t>
            </w:r>
          </w:p>
        </w:tc>
      </w:tr>
      <w:tr w:rsidR="00736C66" w:rsidRPr="003D3F0C" w:rsidTr="00AF572B">
        <w:tc>
          <w:tcPr>
            <w:tcW w:w="2552" w:type="dxa"/>
            <w:shd w:val="clear" w:color="auto" w:fill="auto"/>
          </w:tcPr>
          <w:p w:rsidR="00736C66" w:rsidRPr="00871301" w:rsidRDefault="00736C66" w:rsidP="00C61330">
            <w:pPr>
              <w:pStyle w:val="Tabletext"/>
              <w:spacing w:before="70"/>
            </w:pPr>
            <w:r w:rsidRPr="00871301">
              <w:t>Year 12 propensity</w:t>
            </w:r>
          </w:p>
        </w:tc>
        <w:tc>
          <w:tcPr>
            <w:tcW w:w="1039" w:type="dxa"/>
            <w:shd w:val="clear" w:color="auto" w:fill="auto"/>
          </w:tcPr>
          <w:p w:rsidR="00736C66" w:rsidRPr="00871301" w:rsidRDefault="00736C66" w:rsidP="00C61330">
            <w:pPr>
              <w:pStyle w:val="Tabletext"/>
              <w:spacing w:before="70"/>
              <w:jc w:val="center"/>
            </w:pPr>
            <w:r w:rsidRPr="00871301">
              <w:t>1</w:t>
            </w:r>
          </w:p>
        </w:tc>
        <w:tc>
          <w:tcPr>
            <w:tcW w:w="1039" w:type="dxa"/>
            <w:shd w:val="clear" w:color="auto" w:fill="auto"/>
          </w:tcPr>
          <w:p w:rsidR="00736C66" w:rsidRPr="00871301" w:rsidRDefault="00551112" w:rsidP="00C61330">
            <w:pPr>
              <w:pStyle w:val="Tabletext"/>
              <w:tabs>
                <w:tab w:val="decimal" w:pos="340"/>
              </w:tabs>
              <w:spacing w:before="70"/>
            </w:pPr>
            <w:r w:rsidRPr="00871301">
              <w:t>5.628</w:t>
            </w:r>
          </w:p>
        </w:tc>
        <w:tc>
          <w:tcPr>
            <w:tcW w:w="1040" w:type="dxa"/>
            <w:shd w:val="clear" w:color="auto" w:fill="auto"/>
          </w:tcPr>
          <w:p w:rsidR="00736C66" w:rsidRPr="00871301" w:rsidRDefault="006E4D6F" w:rsidP="00C61330">
            <w:pPr>
              <w:pStyle w:val="Tabletext"/>
              <w:tabs>
                <w:tab w:val="decimal" w:pos="227"/>
              </w:tabs>
              <w:spacing w:before="70"/>
            </w:pPr>
            <w:r w:rsidRPr="00871301">
              <w:t>0.</w:t>
            </w:r>
            <w:r w:rsidR="00551112" w:rsidRPr="00871301">
              <w:t>017</w:t>
            </w:r>
          </w:p>
        </w:tc>
      </w:tr>
      <w:tr w:rsidR="00CA0005" w:rsidRPr="003D3F0C" w:rsidTr="00AF572B">
        <w:tc>
          <w:tcPr>
            <w:tcW w:w="2552" w:type="dxa"/>
            <w:tcBorders>
              <w:bottom w:val="single" w:sz="4" w:space="0" w:color="auto"/>
            </w:tcBorders>
            <w:shd w:val="clear" w:color="auto" w:fill="auto"/>
          </w:tcPr>
          <w:p w:rsidR="00CA0005" w:rsidRPr="00871301" w:rsidRDefault="007347D7" w:rsidP="00C61330">
            <w:pPr>
              <w:pStyle w:val="Tabletext"/>
              <w:spacing w:before="70"/>
            </w:pPr>
            <w:r w:rsidRPr="00871301">
              <w:t>R</w:t>
            </w:r>
            <w:r w:rsidRPr="00871301">
              <w:rPr>
                <w:vertAlign w:val="superscript"/>
              </w:rPr>
              <w:t>2</w:t>
            </w:r>
          </w:p>
        </w:tc>
        <w:tc>
          <w:tcPr>
            <w:tcW w:w="1039" w:type="dxa"/>
            <w:tcBorders>
              <w:bottom w:val="single" w:sz="4" w:space="0" w:color="auto"/>
            </w:tcBorders>
            <w:shd w:val="clear" w:color="auto" w:fill="auto"/>
          </w:tcPr>
          <w:p w:rsidR="00CA0005" w:rsidRPr="00871301" w:rsidRDefault="00551112" w:rsidP="00C61330">
            <w:pPr>
              <w:pStyle w:val="Tabletext"/>
              <w:spacing w:before="70"/>
              <w:jc w:val="center"/>
            </w:pPr>
            <w:r w:rsidRPr="00871301">
              <w:t>16.99</w:t>
            </w:r>
            <w:r w:rsidR="00CA0005" w:rsidRPr="00871301">
              <w:t>%</w:t>
            </w:r>
          </w:p>
        </w:tc>
        <w:tc>
          <w:tcPr>
            <w:tcW w:w="1039" w:type="dxa"/>
            <w:tcBorders>
              <w:bottom w:val="single" w:sz="4" w:space="0" w:color="auto"/>
            </w:tcBorders>
            <w:shd w:val="clear" w:color="auto" w:fill="auto"/>
          </w:tcPr>
          <w:p w:rsidR="00CA0005" w:rsidRPr="00871301" w:rsidRDefault="00CA0005" w:rsidP="00C61330">
            <w:pPr>
              <w:pStyle w:val="Tabletext"/>
              <w:spacing w:before="70"/>
            </w:pPr>
          </w:p>
        </w:tc>
        <w:tc>
          <w:tcPr>
            <w:tcW w:w="1040" w:type="dxa"/>
            <w:tcBorders>
              <w:bottom w:val="single" w:sz="4" w:space="0" w:color="auto"/>
            </w:tcBorders>
            <w:shd w:val="clear" w:color="auto" w:fill="auto"/>
          </w:tcPr>
          <w:p w:rsidR="00CA0005" w:rsidRPr="00871301" w:rsidRDefault="00CA0005" w:rsidP="00C61330">
            <w:pPr>
              <w:pStyle w:val="Tabletext"/>
              <w:spacing w:before="70"/>
            </w:pPr>
          </w:p>
        </w:tc>
      </w:tr>
    </w:tbl>
    <w:p w:rsidR="00736C66" w:rsidRPr="003D3F0C" w:rsidRDefault="0030582E" w:rsidP="00C61330">
      <w:pPr>
        <w:pStyle w:val="tabletitle"/>
        <w:spacing w:before="240"/>
      </w:pPr>
      <w:bookmarkStart w:id="116" w:name="_Ref224542985"/>
      <w:bookmarkStart w:id="117" w:name="_Toc297729201"/>
      <w:r>
        <w:t>Table</w:t>
      </w:r>
      <w:r w:rsidR="00736C66" w:rsidRPr="003D3F0C">
        <w:t xml:space="preserve"> </w:t>
      </w:r>
      <w:fldSimple w:instr=" SEQ Table \* ARABIC ">
        <w:r w:rsidR="007B36B8">
          <w:rPr>
            <w:noProof/>
          </w:rPr>
          <w:t>36</w:t>
        </w:r>
      </w:fldSimple>
      <w:bookmarkEnd w:id="116"/>
      <w:r w:rsidR="00840B85">
        <w:tab/>
      </w:r>
      <w:r w:rsidR="00736C66" w:rsidRPr="003D3F0C">
        <w:t xml:space="preserve">Regression results </w:t>
      </w:r>
      <w:r w:rsidR="007347D7">
        <w:t>full-time</w:t>
      </w:r>
      <w:r w:rsidR="00B14E36">
        <w:t xml:space="preserve"> study post-</w:t>
      </w:r>
      <w:r w:rsidR="00736C66" w:rsidRPr="003D3F0C">
        <w:t>Year 12</w:t>
      </w:r>
      <w:r w:rsidR="00D17C46">
        <w:t>, females</w:t>
      </w:r>
      <w:bookmarkEnd w:id="117"/>
    </w:p>
    <w:tbl>
      <w:tblPr>
        <w:tblW w:w="8505" w:type="dxa"/>
        <w:tblInd w:w="108" w:type="dxa"/>
        <w:tblLayout w:type="fixed"/>
        <w:tblLook w:val="01E0"/>
      </w:tblPr>
      <w:tblGrid>
        <w:gridCol w:w="1439"/>
        <w:gridCol w:w="952"/>
        <w:gridCol w:w="953"/>
        <w:gridCol w:w="953"/>
        <w:gridCol w:w="952"/>
        <w:gridCol w:w="953"/>
        <w:gridCol w:w="953"/>
        <w:gridCol w:w="1350"/>
      </w:tblGrid>
      <w:tr w:rsidR="00736C66" w:rsidRPr="003D3F0C" w:rsidTr="00AF572B">
        <w:tc>
          <w:tcPr>
            <w:tcW w:w="1439" w:type="dxa"/>
            <w:tcBorders>
              <w:top w:val="single" w:sz="4" w:space="0" w:color="auto"/>
              <w:bottom w:val="single" w:sz="4" w:space="0" w:color="auto"/>
            </w:tcBorders>
            <w:shd w:val="clear" w:color="auto" w:fill="auto"/>
          </w:tcPr>
          <w:p w:rsidR="00736C66" w:rsidRPr="00871301" w:rsidRDefault="00736C66" w:rsidP="00C61330">
            <w:pPr>
              <w:pStyle w:val="Tablehead1"/>
              <w:spacing w:before="60" w:after="60"/>
            </w:pPr>
            <w:r w:rsidRPr="00871301">
              <w:t>Parameter</w:t>
            </w:r>
          </w:p>
        </w:tc>
        <w:tc>
          <w:tcPr>
            <w:tcW w:w="952" w:type="dxa"/>
            <w:tcBorders>
              <w:top w:val="single" w:sz="4" w:space="0" w:color="auto"/>
              <w:bottom w:val="single" w:sz="4" w:space="0" w:color="auto"/>
            </w:tcBorders>
            <w:shd w:val="clear" w:color="auto" w:fill="auto"/>
          </w:tcPr>
          <w:p w:rsidR="00736C66" w:rsidRPr="00871301" w:rsidRDefault="00736C66" w:rsidP="00C61330">
            <w:pPr>
              <w:pStyle w:val="Tablehead1"/>
              <w:spacing w:before="60" w:after="60"/>
              <w:jc w:val="center"/>
            </w:pPr>
            <w:r w:rsidRPr="00871301">
              <w:t>Estimate</w:t>
            </w:r>
          </w:p>
        </w:tc>
        <w:tc>
          <w:tcPr>
            <w:tcW w:w="953" w:type="dxa"/>
            <w:tcBorders>
              <w:top w:val="single" w:sz="4" w:space="0" w:color="auto"/>
              <w:bottom w:val="single" w:sz="4" w:space="0" w:color="auto"/>
            </w:tcBorders>
            <w:shd w:val="clear" w:color="auto" w:fill="auto"/>
          </w:tcPr>
          <w:p w:rsidR="00736C66" w:rsidRPr="00871301" w:rsidRDefault="00840B85" w:rsidP="00C61330">
            <w:pPr>
              <w:pStyle w:val="Tablehead1"/>
              <w:spacing w:before="60" w:after="60"/>
              <w:jc w:val="center"/>
            </w:pPr>
            <w:r>
              <w:t>Standard e</w:t>
            </w:r>
            <w:r w:rsidR="00736C66" w:rsidRPr="00871301">
              <w:t>rror</w:t>
            </w:r>
          </w:p>
        </w:tc>
        <w:tc>
          <w:tcPr>
            <w:tcW w:w="953" w:type="dxa"/>
            <w:tcBorders>
              <w:top w:val="single" w:sz="4" w:space="0" w:color="auto"/>
              <w:bottom w:val="single" w:sz="4" w:space="0" w:color="auto"/>
            </w:tcBorders>
            <w:shd w:val="clear" w:color="auto" w:fill="auto"/>
          </w:tcPr>
          <w:p w:rsidR="00736C66" w:rsidRPr="00871301" w:rsidRDefault="00736C66" w:rsidP="00C61330">
            <w:pPr>
              <w:pStyle w:val="Tablehead1"/>
              <w:spacing w:before="60" w:after="60"/>
              <w:jc w:val="center"/>
            </w:pPr>
            <w:proofErr w:type="spellStart"/>
            <w:r w:rsidRPr="00871301">
              <w:t>df</w:t>
            </w:r>
            <w:proofErr w:type="spellEnd"/>
          </w:p>
        </w:tc>
        <w:tc>
          <w:tcPr>
            <w:tcW w:w="952" w:type="dxa"/>
            <w:tcBorders>
              <w:top w:val="single" w:sz="4" w:space="0" w:color="auto"/>
              <w:bottom w:val="single" w:sz="4" w:space="0" w:color="auto"/>
            </w:tcBorders>
            <w:shd w:val="clear" w:color="auto" w:fill="auto"/>
          </w:tcPr>
          <w:p w:rsidR="00736C66" w:rsidRPr="00871301" w:rsidRDefault="00736C66" w:rsidP="00C61330">
            <w:pPr>
              <w:pStyle w:val="Tablehead1"/>
              <w:spacing w:before="60" w:after="60"/>
              <w:jc w:val="center"/>
            </w:pPr>
            <w:r w:rsidRPr="00871301">
              <w:t>Wald</w:t>
            </w:r>
          </w:p>
        </w:tc>
        <w:tc>
          <w:tcPr>
            <w:tcW w:w="953" w:type="dxa"/>
            <w:tcBorders>
              <w:top w:val="single" w:sz="4" w:space="0" w:color="auto"/>
              <w:bottom w:val="single" w:sz="4" w:space="0" w:color="auto"/>
            </w:tcBorders>
            <w:shd w:val="clear" w:color="auto" w:fill="auto"/>
          </w:tcPr>
          <w:p w:rsidR="00736C66" w:rsidRPr="00871301" w:rsidRDefault="00736C66" w:rsidP="00C61330">
            <w:pPr>
              <w:pStyle w:val="Tablehead1"/>
              <w:spacing w:before="60" w:after="60"/>
              <w:jc w:val="center"/>
            </w:pPr>
            <w:r w:rsidRPr="00871301">
              <w:t>P-value</w:t>
            </w:r>
          </w:p>
        </w:tc>
        <w:tc>
          <w:tcPr>
            <w:tcW w:w="953" w:type="dxa"/>
            <w:tcBorders>
              <w:top w:val="single" w:sz="4" w:space="0" w:color="auto"/>
              <w:bottom w:val="single" w:sz="4" w:space="0" w:color="auto"/>
            </w:tcBorders>
            <w:shd w:val="clear" w:color="auto" w:fill="auto"/>
          </w:tcPr>
          <w:p w:rsidR="00736C66" w:rsidRPr="00871301" w:rsidRDefault="00736C66" w:rsidP="00C61330">
            <w:pPr>
              <w:pStyle w:val="Tablehead1"/>
              <w:spacing w:before="60" w:after="60"/>
              <w:jc w:val="center"/>
            </w:pPr>
            <w:r w:rsidRPr="00871301">
              <w:t>Odds-ratio</w:t>
            </w:r>
          </w:p>
        </w:tc>
        <w:tc>
          <w:tcPr>
            <w:tcW w:w="1350" w:type="dxa"/>
            <w:tcBorders>
              <w:top w:val="single" w:sz="4" w:space="0" w:color="auto"/>
              <w:bottom w:val="single" w:sz="4" w:space="0" w:color="auto"/>
            </w:tcBorders>
            <w:shd w:val="clear" w:color="auto" w:fill="auto"/>
          </w:tcPr>
          <w:p w:rsidR="00736C66" w:rsidRPr="00871301" w:rsidRDefault="00736C66" w:rsidP="00C61330">
            <w:pPr>
              <w:pStyle w:val="Tablehead1"/>
              <w:spacing w:before="60" w:after="60"/>
              <w:jc w:val="center"/>
            </w:pPr>
            <w:r w:rsidRPr="00871301">
              <w:t>95% confidence interval</w:t>
            </w:r>
          </w:p>
        </w:tc>
      </w:tr>
      <w:tr w:rsidR="00736C66" w:rsidRPr="003D3F0C" w:rsidTr="00AF572B">
        <w:tc>
          <w:tcPr>
            <w:tcW w:w="1439" w:type="dxa"/>
            <w:tcBorders>
              <w:top w:val="single" w:sz="4" w:space="0" w:color="auto"/>
            </w:tcBorders>
            <w:shd w:val="clear" w:color="auto" w:fill="auto"/>
          </w:tcPr>
          <w:p w:rsidR="00736C66" w:rsidRPr="00871301" w:rsidRDefault="00736C66" w:rsidP="00C61330">
            <w:pPr>
              <w:pStyle w:val="Tabletext"/>
              <w:spacing w:before="70"/>
            </w:pPr>
            <w:r w:rsidRPr="00871301">
              <w:t>Intercept</w:t>
            </w:r>
          </w:p>
        </w:tc>
        <w:tc>
          <w:tcPr>
            <w:tcW w:w="952" w:type="dxa"/>
            <w:tcBorders>
              <w:top w:val="single" w:sz="4" w:space="0" w:color="auto"/>
            </w:tcBorders>
            <w:shd w:val="clear" w:color="auto" w:fill="auto"/>
          </w:tcPr>
          <w:p w:rsidR="00736C66" w:rsidRPr="00871301" w:rsidRDefault="00317DBE" w:rsidP="00C61330">
            <w:pPr>
              <w:pStyle w:val="Tabletext"/>
              <w:tabs>
                <w:tab w:val="decimal" w:pos="227"/>
              </w:tabs>
              <w:spacing w:before="70"/>
            </w:pPr>
            <w:r w:rsidRPr="00871301">
              <w:t>-2.553</w:t>
            </w:r>
          </w:p>
        </w:tc>
        <w:tc>
          <w:tcPr>
            <w:tcW w:w="953" w:type="dxa"/>
            <w:tcBorders>
              <w:top w:val="single" w:sz="4" w:space="0" w:color="auto"/>
            </w:tcBorders>
            <w:shd w:val="clear" w:color="auto" w:fill="auto"/>
          </w:tcPr>
          <w:p w:rsidR="00736C66" w:rsidRPr="00871301" w:rsidRDefault="00317DBE" w:rsidP="00C61330">
            <w:pPr>
              <w:pStyle w:val="Tabletext"/>
              <w:tabs>
                <w:tab w:val="decimal" w:pos="227"/>
              </w:tabs>
              <w:spacing w:before="70"/>
            </w:pPr>
            <w:r w:rsidRPr="00871301">
              <w:t>0.247</w:t>
            </w:r>
          </w:p>
        </w:tc>
        <w:tc>
          <w:tcPr>
            <w:tcW w:w="953" w:type="dxa"/>
            <w:tcBorders>
              <w:top w:val="single" w:sz="4" w:space="0" w:color="auto"/>
            </w:tcBorders>
            <w:shd w:val="clear" w:color="auto" w:fill="auto"/>
          </w:tcPr>
          <w:p w:rsidR="00736C66" w:rsidRPr="00871301" w:rsidRDefault="006E4D6F" w:rsidP="00C61330">
            <w:pPr>
              <w:pStyle w:val="Tabletext"/>
              <w:spacing w:before="70"/>
              <w:jc w:val="center"/>
            </w:pPr>
            <w:r w:rsidRPr="00871301">
              <w:t>1</w:t>
            </w:r>
          </w:p>
        </w:tc>
        <w:tc>
          <w:tcPr>
            <w:tcW w:w="952" w:type="dxa"/>
            <w:tcBorders>
              <w:top w:val="single" w:sz="4" w:space="0" w:color="auto"/>
            </w:tcBorders>
            <w:shd w:val="clear" w:color="auto" w:fill="auto"/>
          </w:tcPr>
          <w:p w:rsidR="00736C66" w:rsidRPr="00871301" w:rsidRDefault="00317DBE" w:rsidP="00C61330">
            <w:pPr>
              <w:pStyle w:val="Tabletext"/>
              <w:tabs>
                <w:tab w:val="decimal" w:pos="284"/>
              </w:tabs>
              <w:spacing w:before="70"/>
            </w:pPr>
            <w:r w:rsidRPr="00871301">
              <w:t>106.570</w:t>
            </w:r>
          </w:p>
        </w:tc>
        <w:tc>
          <w:tcPr>
            <w:tcW w:w="953" w:type="dxa"/>
            <w:tcBorders>
              <w:top w:val="single" w:sz="4" w:space="0" w:color="auto"/>
            </w:tcBorders>
            <w:shd w:val="clear" w:color="auto" w:fill="auto"/>
          </w:tcPr>
          <w:p w:rsidR="00736C66" w:rsidRPr="00871301" w:rsidRDefault="006E4D6F" w:rsidP="00C61330">
            <w:pPr>
              <w:pStyle w:val="Tabletext"/>
              <w:tabs>
                <w:tab w:val="decimal" w:pos="227"/>
              </w:tabs>
              <w:spacing w:before="70"/>
            </w:pPr>
            <w:r w:rsidRPr="00871301">
              <w:t>&lt;0.0001</w:t>
            </w:r>
          </w:p>
        </w:tc>
        <w:tc>
          <w:tcPr>
            <w:tcW w:w="953" w:type="dxa"/>
            <w:tcBorders>
              <w:top w:val="single" w:sz="4" w:space="0" w:color="auto"/>
            </w:tcBorders>
            <w:shd w:val="clear" w:color="auto" w:fill="auto"/>
          </w:tcPr>
          <w:p w:rsidR="00736C66" w:rsidRPr="00871301" w:rsidRDefault="00736C66" w:rsidP="00C61330">
            <w:pPr>
              <w:pStyle w:val="Tabletext"/>
              <w:spacing w:before="70"/>
            </w:pPr>
          </w:p>
        </w:tc>
        <w:tc>
          <w:tcPr>
            <w:tcW w:w="1350" w:type="dxa"/>
            <w:tcBorders>
              <w:top w:val="single" w:sz="4" w:space="0" w:color="auto"/>
            </w:tcBorders>
            <w:shd w:val="clear" w:color="auto" w:fill="auto"/>
          </w:tcPr>
          <w:p w:rsidR="00736C66" w:rsidRPr="00871301" w:rsidRDefault="00736C66" w:rsidP="00C61330">
            <w:pPr>
              <w:pStyle w:val="Tabletext"/>
              <w:spacing w:before="70"/>
            </w:pPr>
          </w:p>
        </w:tc>
      </w:tr>
      <w:tr w:rsidR="00736C66" w:rsidRPr="003D3F0C" w:rsidTr="00AF572B">
        <w:tc>
          <w:tcPr>
            <w:tcW w:w="1439" w:type="dxa"/>
            <w:shd w:val="clear" w:color="auto" w:fill="auto"/>
          </w:tcPr>
          <w:p w:rsidR="00736C66" w:rsidRPr="00871301" w:rsidRDefault="00742E58" w:rsidP="00C61330">
            <w:pPr>
              <w:pStyle w:val="Tabletext"/>
              <w:spacing w:before="70"/>
              <w:rPr>
                <w:b/>
              </w:rPr>
            </w:pPr>
            <w:r w:rsidRPr="00871301">
              <w:rPr>
                <w:b/>
              </w:rPr>
              <w:t>Year 12 h</w:t>
            </w:r>
            <w:r w:rsidR="00736C66" w:rsidRPr="00871301">
              <w:rPr>
                <w:b/>
              </w:rPr>
              <w:t>ours:</w:t>
            </w:r>
          </w:p>
        </w:tc>
        <w:tc>
          <w:tcPr>
            <w:tcW w:w="952" w:type="dxa"/>
            <w:shd w:val="clear" w:color="auto" w:fill="auto"/>
          </w:tcPr>
          <w:p w:rsidR="00736C66" w:rsidRPr="00871301" w:rsidRDefault="00736C66" w:rsidP="00C61330">
            <w:pPr>
              <w:pStyle w:val="Tabletext"/>
              <w:spacing w:before="70"/>
            </w:pPr>
          </w:p>
        </w:tc>
        <w:tc>
          <w:tcPr>
            <w:tcW w:w="953" w:type="dxa"/>
            <w:shd w:val="clear" w:color="auto" w:fill="auto"/>
          </w:tcPr>
          <w:p w:rsidR="00736C66" w:rsidRPr="00871301" w:rsidRDefault="00736C66" w:rsidP="00C61330">
            <w:pPr>
              <w:pStyle w:val="Tabletext"/>
              <w:spacing w:before="70"/>
            </w:pPr>
          </w:p>
        </w:tc>
        <w:tc>
          <w:tcPr>
            <w:tcW w:w="953" w:type="dxa"/>
            <w:shd w:val="clear" w:color="auto" w:fill="auto"/>
          </w:tcPr>
          <w:p w:rsidR="00736C66" w:rsidRPr="00871301" w:rsidRDefault="00736C66" w:rsidP="00C61330">
            <w:pPr>
              <w:pStyle w:val="Tabletext"/>
              <w:spacing w:before="70"/>
            </w:pPr>
          </w:p>
        </w:tc>
        <w:tc>
          <w:tcPr>
            <w:tcW w:w="952" w:type="dxa"/>
            <w:shd w:val="clear" w:color="auto" w:fill="auto"/>
          </w:tcPr>
          <w:p w:rsidR="00736C66" w:rsidRPr="00871301" w:rsidRDefault="00736C66" w:rsidP="00C61330">
            <w:pPr>
              <w:pStyle w:val="Tabletext"/>
              <w:spacing w:before="70"/>
            </w:pPr>
          </w:p>
        </w:tc>
        <w:tc>
          <w:tcPr>
            <w:tcW w:w="953" w:type="dxa"/>
            <w:shd w:val="clear" w:color="auto" w:fill="auto"/>
          </w:tcPr>
          <w:p w:rsidR="00736C66" w:rsidRPr="00871301" w:rsidRDefault="00736C66" w:rsidP="00C61330">
            <w:pPr>
              <w:pStyle w:val="Tabletext"/>
              <w:spacing w:before="70"/>
            </w:pPr>
          </w:p>
        </w:tc>
        <w:tc>
          <w:tcPr>
            <w:tcW w:w="953" w:type="dxa"/>
            <w:shd w:val="clear" w:color="auto" w:fill="auto"/>
          </w:tcPr>
          <w:p w:rsidR="00736C66" w:rsidRPr="00871301" w:rsidRDefault="00736C66" w:rsidP="00C61330">
            <w:pPr>
              <w:pStyle w:val="Tabletext"/>
              <w:spacing w:before="70"/>
            </w:pPr>
          </w:p>
        </w:tc>
        <w:tc>
          <w:tcPr>
            <w:tcW w:w="1350" w:type="dxa"/>
            <w:shd w:val="clear" w:color="auto" w:fill="auto"/>
          </w:tcPr>
          <w:p w:rsidR="00736C66" w:rsidRPr="00871301" w:rsidRDefault="00736C66" w:rsidP="00C61330">
            <w:pPr>
              <w:pStyle w:val="Tabletext"/>
              <w:spacing w:before="70"/>
            </w:pPr>
          </w:p>
        </w:tc>
      </w:tr>
      <w:tr w:rsidR="00736C66" w:rsidRPr="003D3F0C" w:rsidTr="00AF572B">
        <w:tc>
          <w:tcPr>
            <w:tcW w:w="1439" w:type="dxa"/>
            <w:shd w:val="clear" w:color="auto" w:fill="auto"/>
          </w:tcPr>
          <w:p w:rsidR="00736C66" w:rsidRPr="00871301" w:rsidRDefault="007347D7" w:rsidP="00C61330">
            <w:pPr>
              <w:pStyle w:val="Tabletext"/>
              <w:spacing w:before="70"/>
            </w:pPr>
            <w:r w:rsidRPr="00871301">
              <w:t>Not working</w:t>
            </w:r>
          </w:p>
        </w:tc>
        <w:tc>
          <w:tcPr>
            <w:tcW w:w="7066" w:type="dxa"/>
            <w:gridSpan w:val="7"/>
            <w:shd w:val="clear" w:color="auto" w:fill="auto"/>
          </w:tcPr>
          <w:p w:rsidR="00736C66" w:rsidRPr="00871301" w:rsidRDefault="007347D7" w:rsidP="00C61330">
            <w:pPr>
              <w:pStyle w:val="Tabletext"/>
              <w:spacing w:before="70"/>
              <w:jc w:val="center"/>
            </w:pPr>
            <w:r w:rsidRPr="00871301">
              <w:t>Reference category</w:t>
            </w:r>
          </w:p>
        </w:tc>
      </w:tr>
      <w:tr w:rsidR="00736C66" w:rsidRPr="003D3F0C" w:rsidTr="00AF572B">
        <w:tc>
          <w:tcPr>
            <w:tcW w:w="1439" w:type="dxa"/>
            <w:shd w:val="clear" w:color="auto" w:fill="auto"/>
          </w:tcPr>
          <w:p w:rsidR="00736C66" w:rsidRPr="00871301" w:rsidRDefault="00736C66" w:rsidP="00C61330">
            <w:pPr>
              <w:pStyle w:val="Tabletext"/>
              <w:spacing w:before="70"/>
            </w:pPr>
            <w:r w:rsidRPr="00871301">
              <w:t>0 &lt; x &lt; 5</w:t>
            </w:r>
          </w:p>
        </w:tc>
        <w:tc>
          <w:tcPr>
            <w:tcW w:w="952" w:type="dxa"/>
            <w:shd w:val="clear" w:color="auto" w:fill="auto"/>
          </w:tcPr>
          <w:p w:rsidR="00736C66" w:rsidRPr="00871301" w:rsidRDefault="00317DBE" w:rsidP="00C61330">
            <w:pPr>
              <w:pStyle w:val="Tabletext"/>
              <w:tabs>
                <w:tab w:val="decimal" w:pos="227"/>
              </w:tabs>
              <w:spacing w:before="70"/>
            </w:pPr>
            <w:r w:rsidRPr="00871301">
              <w:t>0.980</w:t>
            </w:r>
          </w:p>
        </w:tc>
        <w:tc>
          <w:tcPr>
            <w:tcW w:w="953" w:type="dxa"/>
            <w:shd w:val="clear" w:color="auto" w:fill="auto"/>
          </w:tcPr>
          <w:p w:rsidR="00736C66" w:rsidRPr="00871301" w:rsidRDefault="00317DBE" w:rsidP="00C61330">
            <w:pPr>
              <w:pStyle w:val="Tabletext"/>
              <w:tabs>
                <w:tab w:val="decimal" w:pos="227"/>
              </w:tabs>
              <w:spacing w:before="70"/>
            </w:pPr>
            <w:r w:rsidRPr="00871301">
              <w:t>0.205</w:t>
            </w:r>
          </w:p>
        </w:tc>
        <w:tc>
          <w:tcPr>
            <w:tcW w:w="953" w:type="dxa"/>
            <w:shd w:val="clear" w:color="auto" w:fill="auto"/>
          </w:tcPr>
          <w:p w:rsidR="00736C66" w:rsidRPr="00871301" w:rsidRDefault="006E4D6F" w:rsidP="00C61330">
            <w:pPr>
              <w:pStyle w:val="Tabletext"/>
              <w:spacing w:before="70"/>
              <w:jc w:val="center"/>
            </w:pPr>
            <w:r w:rsidRPr="00871301">
              <w:t>1</w:t>
            </w:r>
          </w:p>
        </w:tc>
        <w:tc>
          <w:tcPr>
            <w:tcW w:w="952" w:type="dxa"/>
            <w:shd w:val="clear" w:color="auto" w:fill="auto"/>
          </w:tcPr>
          <w:p w:rsidR="00736C66" w:rsidRPr="00871301" w:rsidRDefault="00317DBE" w:rsidP="00C61330">
            <w:pPr>
              <w:pStyle w:val="Tabletext"/>
              <w:tabs>
                <w:tab w:val="decimal" w:pos="284"/>
              </w:tabs>
              <w:spacing w:before="70"/>
            </w:pPr>
            <w:r w:rsidRPr="00871301">
              <w:t>22.919</w:t>
            </w:r>
          </w:p>
        </w:tc>
        <w:tc>
          <w:tcPr>
            <w:tcW w:w="953" w:type="dxa"/>
            <w:shd w:val="clear" w:color="auto" w:fill="auto"/>
          </w:tcPr>
          <w:p w:rsidR="00736C66" w:rsidRPr="00871301" w:rsidRDefault="006E4D6F" w:rsidP="00C61330">
            <w:pPr>
              <w:pStyle w:val="Tabletext"/>
              <w:tabs>
                <w:tab w:val="decimal" w:pos="227"/>
              </w:tabs>
              <w:spacing w:before="70"/>
            </w:pPr>
            <w:r w:rsidRPr="00871301">
              <w:t>&lt;0.0001</w:t>
            </w:r>
          </w:p>
        </w:tc>
        <w:tc>
          <w:tcPr>
            <w:tcW w:w="953" w:type="dxa"/>
            <w:shd w:val="clear" w:color="auto" w:fill="auto"/>
          </w:tcPr>
          <w:p w:rsidR="00736C66" w:rsidRPr="00871301" w:rsidRDefault="008C0D4C" w:rsidP="00C61330">
            <w:pPr>
              <w:pStyle w:val="Tabletext"/>
              <w:tabs>
                <w:tab w:val="decimal" w:pos="227"/>
              </w:tabs>
              <w:spacing w:before="70"/>
            </w:pPr>
            <w:r w:rsidRPr="00871301">
              <w:t>2.664</w:t>
            </w:r>
          </w:p>
        </w:tc>
        <w:tc>
          <w:tcPr>
            <w:tcW w:w="1350" w:type="dxa"/>
            <w:shd w:val="clear" w:color="auto" w:fill="auto"/>
          </w:tcPr>
          <w:p w:rsidR="00736C66" w:rsidRPr="00871301" w:rsidRDefault="00736C66" w:rsidP="00C61330">
            <w:pPr>
              <w:pStyle w:val="Tabletext"/>
              <w:tabs>
                <w:tab w:val="decimal" w:pos="198"/>
              </w:tabs>
              <w:spacing w:before="70"/>
            </w:pPr>
            <w:r w:rsidRPr="00871301">
              <w:t>(</w:t>
            </w:r>
            <w:r w:rsidR="008C0D4C" w:rsidRPr="00871301">
              <w:t>1.784</w:t>
            </w:r>
            <w:r w:rsidR="00CE0F6E" w:rsidRPr="00871301">
              <w:t xml:space="preserve">, </w:t>
            </w:r>
            <w:r w:rsidR="008C0D4C" w:rsidRPr="00871301">
              <w:t>3.979</w:t>
            </w:r>
            <w:r w:rsidRPr="00871301">
              <w:t>)</w:t>
            </w:r>
          </w:p>
        </w:tc>
      </w:tr>
      <w:tr w:rsidR="00736C66" w:rsidRPr="003D3F0C" w:rsidTr="00AF572B">
        <w:tc>
          <w:tcPr>
            <w:tcW w:w="1439" w:type="dxa"/>
            <w:shd w:val="clear" w:color="auto" w:fill="auto"/>
          </w:tcPr>
          <w:p w:rsidR="00736C66" w:rsidRPr="00871301" w:rsidRDefault="00736C66" w:rsidP="00C61330">
            <w:pPr>
              <w:pStyle w:val="Tabletext"/>
              <w:spacing w:before="70"/>
            </w:pPr>
            <w:r w:rsidRPr="00871301">
              <w:t>5 &lt;</w:t>
            </w:r>
            <w:r w:rsidR="00B14E36">
              <w:t xml:space="preserve"> </w:t>
            </w:r>
            <w:r w:rsidRPr="00871301">
              <w:t>= x &lt; 10</w:t>
            </w:r>
          </w:p>
        </w:tc>
        <w:tc>
          <w:tcPr>
            <w:tcW w:w="952" w:type="dxa"/>
            <w:shd w:val="clear" w:color="auto" w:fill="auto"/>
          </w:tcPr>
          <w:p w:rsidR="00736C66" w:rsidRPr="00871301" w:rsidRDefault="00317DBE" w:rsidP="00C61330">
            <w:pPr>
              <w:pStyle w:val="Tabletext"/>
              <w:tabs>
                <w:tab w:val="decimal" w:pos="227"/>
              </w:tabs>
              <w:spacing w:before="70"/>
            </w:pPr>
            <w:r w:rsidRPr="00871301">
              <w:t>0.726</w:t>
            </w:r>
          </w:p>
        </w:tc>
        <w:tc>
          <w:tcPr>
            <w:tcW w:w="953" w:type="dxa"/>
            <w:shd w:val="clear" w:color="auto" w:fill="auto"/>
          </w:tcPr>
          <w:p w:rsidR="00736C66" w:rsidRPr="00871301" w:rsidRDefault="00317DBE" w:rsidP="00C61330">
            <w:pPr>
              <w:pStyle w:val="Tabletext"/>
              <w:tabs>
                <w:tab w:val="decimal" w:pos="227"/>
              </w:tabs>
              <w:spacing w:before="70"/>
            </w:pPr>
            <w:r w:rsidRPr="00871301">
              <w:t>0.132</w:t>
            </w:r>
          </w:p>
        </w:tc>
        <w:tc>
          <w:tcPr>
            <w:tcW w:w="953" w:type="dxa"/>
            <w:shd w:val="clear" w:color="auto" w:fill="auto"/>
          </w:tcPr>
          <w:p w:rsidR="00736C66" w:rsidRPr="00871301" w:rsidRDefault="006E4D6F" w:rsidP="00C61330">
            <w:pPr>
              <w:pStyle w:val="Tabletext"/>
              <w:spacing w:before="70"/>
              <w:jc w:val="center"/>
            </w:pPr>
            <w:r w:rsidRPr="00871301">
              <w:t>1</w:t>
            </w:r>
          </w:p>
        </w:tc>
        <w:tc>
          <w:tcPr>
            <w:tcW w:w="952" w:type="dxa"/>
            <w:shd w:val="clear" w:color="auto" w:fill="auto"/>
          </w:tcPr>
          <w:p w:rsidR="00736C66" w:rsidRPr="00871301" w:rsidRDefault="00317DBE" w:rsidP="00C61330">
            <w:pPr>
              <w:pStyle w:val="Tabletext"/>
              <w:tabs>
                <w:tab w:val="decimal" w:pos="284"/>
              </w:tabs>
              <w:spacing w:before="70"/>
            </w:pPr>
            <w:r w:rsidRPr="00871301">
              <w:t>30.368</w:t>
            </w:r>
          </w:p>
        </w:tc>
        <w:tc>
          <w:tcPr>
            <w:tcW w:w="953" w:type="dxa"/>
            <w:shd w:val="clear" w:color="auto" w:fill="auto"/>
          </w:tcPr>
          <w:p w:rsidR="00736C66" w:rsidRPr="00871301" w:rsidRDefault="006E4D6F" w:rsidP="00C61330">
            <w:pPr>
              <w:pStyle w:val="Tabletext"/>
              <w:tabs>
                <w:tab w:val="decimal" w:pos="227"/>
              </w:tabs>
              <w:spacing w:before="70"/>
            </w:pPr>
            <w:r w:rsidRPr="00871301">
              <w:t>&lt;0.0001</w:t>
            </w:r>
          </w:p>
        </w:tc>
        <w:tc>
          <w:tcPr>
            <w:tcW w:w="953" w:type="dxa"/>
            <w:shd w:val="clear" w:color="auto" w:fill="auto"/>
          </w:tcPr>
          <w:p w:rsidR="00736C66" w:rsidRPr="00871301" w:rsidRDefault="008C0D4C" w:rsidP="00C61330">
            <w:pPr>
              <w:pStyle w:val="Tabletext"/>
              <w:tabs>
                <w:tab w:val="decimal" w:pos="227"/>
              </w:tabs>
              <w:spacing w:before="70"/>
            </w:pPr>
            <w:r w:rsidRPr="00871301">
              <w:t>2.067</w:t>
            </w:r>
          </w:p>
        </w:tc>
        <w:tc>
          <w:tcPr>
            <w:tcW w:w="1350" w:type="dxa"/>
            <w:shd w:val="clear" w:color="auto" w:fill="auto"/>
          </w:tcPr>
          <w:p w:rsidR="00736C66" w:rsidRPr="00871301" w:rsidRDefault="00736C66" w:rsidP="00C61330">
            <w:pPr>
              <w:pStyle w:val="Tabletext"/>
              <w:tabs>
                <w:tab w:val="decimal" w:pos="198"/>
              </w:tabs>
              <w:spacing w:before="70"/>
            </w:pPr>
            <w:r w:rsidRPr="00871301">
              <w:t>(</w:t>
            </w:r>
            <w:r w:rsidR="008C0D4C" w:rsidRPr="00871301">
              <w:t>1.596</w:t>
            </w:r>
            <w:r w:rsidR="00CE0F6E" w:rsidRPr="00871301">
              <w:t>,</w:t>
            </w:r>
            <w:r w:rsidRPr="00871301">
              <w:t xml:space="preserve"> </w:t>
            </w:r>
            <w:r w:rsidR="008C0D4C" w:rsidRPr="00871301">
              <w:t>2.676</w:t>
            </w:r>
            <w:r w:rsidRPr="00871301">
              <w:t>)</w:t>
            </w:r>
          </w:p>
        </w:tc>
      </w:tr>
      <w:tr w:rsidR="00736C66" w:rsidRPr="003D3F0C" w:rsidTr="00AF572B">
        <w:tc>
          <w:tcPr>
            <w:tcW w:w="1439" w:type="dxa"/>
            <w:shd w:val="clear" w:color="auto" w:fill="auto"/>
          </w:tcPr>
          <w:p w:rsidR="00736C66" w:rsidRPr="00871301" w:rsidRDefault="00736C66" w:rsidP="00C61330">
            <w:pPr>
              <w:pStyle w:val="Tabletext"/>
              <w:spacing w:before="70"/>
            </w:pPr>
            <w:r w:rsidRPr="00871301">
              <w:t>10 &lt;</w:t>
            </w:r>
            <w:r w:rsidR="00B14E36">
              <w:t xml:space="preserve"> </w:t>
            </w:r>
            <w:r w:rsidRPr="00871301">
              <w:t>= x &lt; 15</w:t>
            </w:r>
          </w:p>
        </w:tc>
        <w:tc>
          <w:tcPr>
            <w:tcW w:w="952" w:type="dxa"/>
            <w:shd w:val="clear" w:color="auto" w:fill="auto"/>
          </w:tcPr>
          <w:p w:rsidR="006E4D6F" w:rsidRPr="00871301" w:rsidRDefault="00317DBE" w:rsidP="00C61330">
            <w:pPr>
              <w:pStyle w:val="Tabletext"/>
              <w:tabs>
                <w:tab w:val="decimal" w:pos="227"/>
              </w:tabs>
              <w:spacing w:before="70"/>
            </w:pPr>
            <w:r w:rsidRPr="00871301">
              <w:t>0.508</w:t>
            </w:r>
          </w:p>
        </w:tc>
        <w:tc>
          <w:tcPr>
            <w:tcW w:w="953" w:type="dxa"/>
            <w:shd w:val="clear" w:color="auto" w:fill="auto"/>
          </w:tcPr>
          <w:p w:rsidR="00736C66" w:rsidRPr="00871301" w:rsidRDefault="00317DBE" w:rsidP="00C61330">
            <w:pPr>
              <w:pStyle w:val="Tabletext"/>
              <w:tabs>
                <w:tab w:val="decimal" w:pos="227"/>
              </w:tabs>
              <w:spacing w:before="70"/>
            </w:pPr>
            <w:r w:rsidRPr="00871301">
              <w:t>0.142</w:t>
            </w:r>
          </w:p>
        </w:tc>
        <w:tc>
          <w:tcPr>
            <w:tcW w:w="953" w:type="dxa"/>
            <w:shd w:val="clear" w:color="auto" w:fill="auto"/>
          </w:tcPr>
          <w:p w:rsidR="00736C66" w:rsidRPr="00871301" w:rsidRDefault="006E4D6F" w:rsidP="00C61330">
            <w:pPr>
              <w:pStyle w:val="Tabletext"/>
              <w:spacing w:before="70"/>
              <w:jc w:val="center"/>
            </w:pPr>
            <w:r w:rsidRPr="00871301">
              <w:t>1</w:t>
            </w:r>
          </w:p>
        </w:tc>
        <w:tc>
          <w:tcPr>
            <w:tcW w:w="952" w:type="dxa"/>
            <w:shd w:val="clear" w:color="auto" w:fill="auto"/>
          </w:tcPr>
          <w:p w:rsidR="00736C66" w:rsidRPr="00871301" w:rsidRDefault="00317DBE" w:rsidP="00C61330">
            <w:pPr>
              <w:pStyle w:val="Tabletext"/>
              <w:tabs>
                <w:tab w:val="decimal" w:pos="284"/>
              </w:tabs>
              <w:spacing w:before="70"/>
            </w:pPr>
            <w:r w:rsidRPr="00871301">
              <w:t>12.747</w:t>
            </w:r>
          </w:p>
        </w:tc>
        <w:tc>
          <w:tcPr>
            <w:tcW w:w="953" w:type="dxa"/>
            <w:shd w:val="clear" w:color="auto" w:fill="auto"/>
          </w:tcPr>
          <w:p w:rsidR="00736C66" w:rsidRPr="00871301" w:rsidRDefault="008C0D4C" w:rsidP="00C61330">
            <w:pPr>
              <w:pStyle w:val="Tabletext"/>
              <w:tabs>
                <w:tab w:val="decimal" w:pos="227"/>
              </w:tabs>
              <w:spacing w:before="70"/>
            </w:pPr>
            <w:r w:rsidRPr="00871301">
              <w:t>0.0004</w:t>
            </w:r>
          </w:p>
        </w:tc>
        <w:tc>
          <w:tcPr>
            <w:tcW w:w="953" w:type="dxa"/>
            <w:shd w:val="clear" w:color="auto" w:fill="auto"/>
          </w:tcPr>
          <w:p w:rsidR="00736C66" w:rsidRPr="00871301" w:rsidRDefault="008C0D4C" w:rsidP="00C61330">
            <w:pPr>
              <w:pStyle w:val="Tabletext"/>
              <w:tabs>
                <w:tab w:val="decimal" w:pos="227"/>
              </w:tabs>
              <w:spacing w:before="70"/>
            </w:pPr>
            <w:r w:rsidRPr="00871301">
              <w:t>1.663</w:t>
            </w:r>
          </w:p>
        </w:tc>
        <w:tc>
          <w:tcPr>
            <w:tcW w:w="1350" w:type="dxa"/>
            <w:shd w:val="clear" w:color="auto" w:fill="auto"/>
          </w:tcPr>
          <w:p w:rsidR="00736C66" w:rsidRPr="00871301" w:rsidRDefault="00736C66" w:rsidP="00C61330">
            <w:pPr>
              <w:pStyle w:val="Tabletext"/>
              <w:tabs>
                <w:tab w:val="decimal" w:pos="198"/>
              </w:tabs>
              <w:spacing w:before="70"/>
            </w:pPr>
            <w:r w:rsidRPr="00871301">
              <w:t>(</w:t>
            </w:r>
            <w:r w:rsidR="008C0D4C" w:rsidRPr="00871301">
              <w:t>1.258</w:t>
            </w:r>
            <w:r w:rsidRPr="00871301">
              <w:t xml:space="preserve">, </w:t>
            </w:r>
            <w:r w:rsidR="008C0D4C" w:rsidRPr="00871301">
              <w:t>2.198</w:t>
            </w:r>
            <w:r w:rsidRPr="00871301">
              <w:t>)</w:t>
            </w:r>
          </w:p>
        </w:tc>
      </w:tr>
      <w:tr w:rsidR="00736C66" w:rsidRPr="003D3F0C" w:rsidTr="00AF572B">
        <w:tc>
          <w:tcPr>
            <w:tcW w:w="1439" w:type="dxa"/>
            <w:shd w:val="clear" w:color="auto" w:fill="auto"/>
          </w:tcPr>
          <w:p w:rsidR="00736C66" w:rsidRPr="00871301" w:rsidRDefault="00736C66" w:rsidP="00C61330">
            <w:pPr>
              <w:pStyle w:val="Tabletext"/>
              <w:spacing w:before="70"/>
            </w:pPr>
            <w:r w:rsidRPr="00871301">
              <w:t>15 &lt;</w:t>
            </w:r>
            <w:r w:rsidR="00B14E36">
              <w:t xml:space="preserve"> </w:t>
            </w:r>
            <w:r w:rsidRPr="00871301">
              <w:t>= x &lt; 20</w:t>
            </w:r>
          </w:p>
        </w:tc>
        <w:tc>
          <w:tcPr>
            <w:tcW w:w="952" w:type="dxa"/>
            <w:shd w:val="clear" w:color="auto" w:fill="auto"/>
          </w:tcPr>
          <w:p w:rsidR="00736C66" w:rsidRPr="00871301" w:rsidRDefault="00317DBE" w:rsidP="00C61330">
            <w:pPr>
              <w:pStyle w:val="Tabletext"/>
              <w:tabs>
                <w:tab w:val="decimal" w:pos="227"/>
              </w:tabs>
              <w:spacing w:before="70"/>
            </w:pPr>
            <w:r w:rsidRPr="00871301">
              <w:t>-0.169</w:t>
            </w:r>
          </w:p>
        </w:tc>
        <w:tc>
          <w:tcPr>
            <w:tcW w:w="953" w:type="dxa"/>
            <w:shd w:val="clear" w:color="auto" w:fill="auto"/>
          </w:tcPr>
          <w:p w:rsidR="00736C66" w:rsidRPr="00871301" w:rsidRDefault="00317DBE" w:rsidP="00C61330">
            <w:pPr>
              <w:pStyle w:val="Tabletext"/>
              <w:tabs>
                <w:tab w:val="decimal" w:pos="227"/>
              </w:tabs>
              <w:spacing w:before="70"/>
            </w:pPr>
            <w:r w:rsidRPr="00871301">
              <w:t>0.190</w:t>
            </w:r>
          </w:p>
        </w:tc>
        <w:tc>
          <w:tcPr>
            <w:tcW w:w="953" w:type="dxa"/>
            <w:shd w:val="clear" w:color="auto" w:fill="auto"/>
          </w:tcPr>
          <w:p w:rsidR="00736C66" w:rsidRPr="00871301" w:rsidRDefault="006E4D6F" w:rsidP="00C61330">
            <w:pPr>
              <w:pStyle w:val="Tabletext"/>
              <w:spacing w:before="70"/>
              <w:jc w:val="center"/>
            </w:pPr>
            <w:r w:rsidRPr="00871301">
              <w:t>1</w:t>
            </w:r>
          </w:p>
        </w:tc>
        <w:tc>
          <w:tcPr>
            <w:tcW w:w="952" w:type="dxa"/>
            <w:shd w:val="clear" w:color="auto" w:fill="auto"/>
          </w:tcPr>
          <w:p w:rsidR="00736C66" w:rsidRPr="00871301" w:rsidRDefault="00317DBE" w:rsidP="00C61330">
            <w:pPr>
              <w:pStyle w:val="Tabletext"/>
              <w:tabs>
                <w:tab w:val="decimal" w:pos="284"/>
              </w:tabs>
              <w:spacing w:before="70"/>
            </w:pPr>
            <w:r w:rsidRPr="00871301">
              <w:t>0.796</w:t>
            </w:r>
          </w:p>
        </w:tc>
        <w:tc>
          <w:tcPr>
            <w:tcW w:w="953" w:type="dxa"/>
            <w:shd w:val="clear" w:color="auto" w:fill="auto"/>
          </w:tcPr>
          <w:p w:rsidR="00736C66" w:rsidRPr="00871301" w:rsidRDefault="008C0D4C" w:rsidP="00C61330">
            <w:pPr>
              <w:pStyle w:val="Tabletext"/>
              <w:tabs>
                <w:tab w:val="decimal" w:pos="227"/>
              </w:tabs>
              <w:spacing w:before="70"/>
            </w:pPr>
            <w:r w:rsidRPr="00871301">
              <w:t>0.372</w:t>
            </w:r>
          </w:p>
        </w:tc>
        <w:tc>
          <w:tcPr>
            <w:tcW w:w="953" w:type="dxa"/>
            <w:shd w:val="clear" w:color="auto" w:fill="auto"/>
          </w:tcPr>
          <w:p w:rsidR="00736C66" w:rsidRPr="00871301" w:rsidRDefault="008C0D4C" w:rsidP="00C61330">
            <w:pPr>
              <w:pStyle w:val="Tabletext"/>
              <w:tabs>
                <w:tab w:val="decimal" w:pos="227"/>
              </w:tabs>
              <w:spacing w:before="70"/>
            </w:pPr>
            <w:r w:rsidRPr="00871301">
              <w:t>0.844</w:t>
            </w:r>
          </w:p>
        </w:tc>
        <w:tc>
          <w:tcPr>
            <w:tcW w:w="1350" w:type="dxa"/>
            <w:shd w:val="clear" w:color="auto" w:fill="auto"/>
          </w:tcPr>
          <w:p w:rsidR="00736C66" w:rsidRPr="00871301" w:rsidRDefault="00736C66" w:rsidP="00C61330">
            <w:pPr>
              <w:pStyle w:val="Tabletext"/>
              <w:tabs>
                <w:tab w:val="decimal" w:pos="198"/>
              </w:tabs>
              <w:spacing w:before="70"/>
            </w:pPr>
            <w:r w:rsidRPr="00871301">
              <w:t>(</w:t>
            </w:r>
            <w:r w:rsidR="008C0D4C" w:rsidRPr="00871301">
              <w:t>0.582</w:t>
            </w:r>
            <w:r w:rsidRPr="00871301">
              <w:t xml:space="preserve">, </w:t>
            </w:r>
            <w:r w:rsidR="008C0D4C" w:rsidRPr="00871301">
              <w:t>1.225</w:t>
            </w:r>
            <w:r w:rsidRPr="00871301">
              <w:t>)</w:t>
            </w:r>
          </w:p>
        </w:tc>
      </w:tr>
      <w:tr w:rsidR="00736C66" w:rsidRPr="003D3F0C" w:rsidTr="00AF572B">
        <w:tc>
          <w:tcPr>
            <w:tcW w:w="1439" w:type="dxa"/>
            <w:shd w:val="clear" w:color="auto" w:fill="auto"/>
          </w:tcPr>
          <w:p w:rsidR="00736C66" w:rsidRPr="00871301" w:rsidRDefault="00736C66" w:rsidP="00C61330">
            <w:pPr>
              <w:pStyle w:val="Tabletext"/>
              <w:spacing w:before="70"/>
            </w:pPr>
            <w:r w:rsidRPr="00871301">
              <w:t>X &gt;</w:t>
            </w:r>
            <w:r w:rsidR="00B14E36">
              <w:t xml:space="preserve"> </w:t>
            </w:r>
            <w:r w:rsidRPr="00871301">
              <w:t>= 20</w:t>
            </w:r>
          </w:p>
        </w:tc>
        <w:tc>
          <w:tcPr>
            <w:tcW w:w="952" w:type="dxa"/>
            <w:shd w:val="clear" w:color="auto" w:fill="auto"/>
          </w:tcPr>
          <w:p w:rsidR="00736C66" w:rsidRPr="00871301" w:rsidRDefault="00317DBE" w:rsidP="00C61330">
            <w:pPr>
              <w:pStyle w:val="Tabletext"/>
              <w:tabs>
                <w:tab w:val="decimal" w:pos="227"/>
              </w:tabs>
              <w:spacing w:before="70"/>
            </w:pPr>
            <w:r w:rsidRPr="00871301">
              <w:t>0.218</w:t>
            </w:r>
          </w:p>
        </w:tc>
        <w:tc>
          <w:tcPr>
            <w:tcW w:w="953" w:type="dxa"/>
            <w:shd w:val="clear" w:color="auto" w:fill="auto"/>
          </w:tcPr>
          <w:p w:rsidR="00736C66" w:rsidRPr="00871301" w:rsidRDefault="00317DBE" w:rsidP="00C61330">
            <w:pPr>
              <w:pStyle w:val="Tabletext"/>
              <w:tabs>
                <w:tab w:val="decimal" w:pos="227"/>
              </w:tabs>
              <w:spacing w:before="70"/>
            </w:pPr>
            <w:r w:rsidRPr="00871301">
              <w:t>0.208</w:t>
            </w:r>
          </w:p>
        </w:tc>
        <w:tc>
          <w:tcPr>
            <w:tcW w:w="953" w:type="dxa"/>
            <w:shd w:val="clear" w:color="auto" w:fill="auto"/>
          </w:tcPr>
          <w:p w:rsidR="00736C66" w:rsidRPr="00871301" w:rsidRDefault="006E4D6F" w:rsidP="00C61330">
            <w:pPr>
              <w:pStyle w:val="Tabletext"/>
              <w:spacing w:before="70"/>
              <w:jc w:val="center"/>
            </w:pPr>
            <w:r w:rsidRPr="00871301">
              <w:t>1</w:t>
            </w:r>
          </w:p>
        </w:tc>
        <w:tc>
          <w:tcPr>
            <w:tcW w:w="952" w:type="dxa"/>
            <w:shd w:val="clear" w:color="auto" w:fill="auto"/>
          </w:tcPr>
          <w:p w:rsidR="00736C66" w:rsidRPr="00871301" w:rsidRDefault="00317DBE" w:rsidP="00C61330">
            <w:pPr>
              <w:pStyle w:val="Tabletext"/>
              <w:tabs>
                <w:tab w:val="decimal" w:pos="284"/>
              </w:tabs>
              <w:spacing w:before="70"/>
            </w:pPr>
            <w:r w:rsidRPr="00871301">
              <w:t>1.097</w:t>
            </w:r>
          </w:p>
        </w:tc>
        <w:tc>
          <w:tcPr>
            <w:tcW w:w="953" w:type="dxa"/>
            <w:shd w:val="clear" w:color="auto" w:fill="auto"/>
          </w:tcPr>
          <w:p w:rsidR="00736C66" w:rsidRPr="00871301" w:rsidRDefault="008C0D4C" w:rsidP="00C61330">
            <w:pPr>
              <w:pStyle w:val="Tabletext"/>
              <w:tabs>
                <w:tab w:val="decimal" w:pos="227"/>
              </w:tabs>
              <w:spacing w:before="70"/>
            </w:pPr>
            <w:r w:rsidRPr="00871301">
              <w:t>0.295</w:t>
            </w:r>
          </w:p>
        </w:tc>
        <w:tc>
          <w:tcPr>
            <w:tcW w:w="953" w:type="dxa"/>
            <w:shd w:val="clear" w:color="auto" w:fill="auto"/>
          </w:tcPr>
          <w:p w:rsidR="00736C66" w:rsidRPr="00871301" w:rsidRDefault="008C0D4C" w:rsidP="00C61330">
            <w:pPr>
              <w:pStyle w:val="Tabletext"/>
              <w:tabs>
                <w:tab w:val="decimal" w:pos="227"/>
              </w:tabs>
              <w:spacing w:before="70"/>
            </w:pPr>
            <w:r w:rsidRPr="00871301">
              <w:t>1.243</w:t>
            </w:r>
          </w:p>
        </w:tc>
        <w:tc>
          <w:tcPr>
            <w:tcW w:w="1350" w:type="dxa"/>
            <w:shd w:val="clear" w:color="auto" w:fill="auto"/>
          </w:tcPr>
          <w:p w:rsidR="00736C66" w:rsidRPr="00871301" w:rsidRDefault="00736C66" w:rsidP="00C61330">
            <w:pPr>
              <w:pStyle w:val="Tabletext"/>
              <w:tabs>
                <w:tab w:val="decimal" w:pos="198"/>
              </w:tabs>
              <w:spacing w:before="70"/>
            </w:pPr>
            <w:r w:rsidRPr="00871301">
              <w:t>(</w:t>
            </w:r>
            <w:r w:rsidR="008C0D4C" w:rsidRPr="00871301">
              <w:t>0.827</w:t>
            </w:r>
            <w:r w:rsidRPr="00871301">
              <w:t xml:space="preserve">, </w:t>
            </w:r>
            <w:r w:rsidR="008C0D4C" w:rsidRPr="00871301">
              <w:t>1.869</w:t>
            </w:r>
            <w:r w:rsidRPr="00871301">
              <w:t>)</w:t>
            </w:r>
          </w:p>
        </w:tc>
      </w:tr>
      <w:tr w:rsidR="00AA4327" w:rsidRPr="003D3F0C" w:rsidTr="00AF572B">
        <w:tc>
          <w:tcPr>
            <w:tcW w:w="1439" w:type="dxa"/>
            <w:shd w:val="clear" w:color="auto" w:fill="auto"/>
          </w:tcPr>
          <w:p w:rsidR="00AA4327" w:rsidRPr="00871301" w:rsidRDefault="00AA4327" w:rsidP="00C61330">
            <w:pPr>
              <w:pStyle w:val="Tabletext"/>
              <w:spacing w:before="70"/>
              <w:rPr>
                <w:b/>
              </w:rPr>
            </w:pPr>
            <w:r w:rsidRPr="00871301">
              <w:rPr>
                <w:b/>
              </w:rPr>
              <w:t xml:space="preserve">TER </w:t>
            </w:r>
            <w:r w:rsidR="007347D7" w:rsidRPr="00871301">
              <w:rPr>
                <w:b/>
              </w:rPr>
              <w:t>s</w:t>
            </w:r>
            <w:r w:rsidRPr="00871301">
              <w:rPr>
                <w:b/>
              </w:rPr>
              <w:t>core</w:t>
            </w:r>
          </w:p>
        </w:tc>
        <w:tc>
          <w:tcPr>
            <w:tcW w:w="952" w:type="dxa"/>
            <w:shd w:val="clear" w:color="auto" w:fill="auto"/>
          </w:tcPr>
          <w:p w:rsidR="00AA4327" w:rsidRPr="00871301" w:rsidRDefault="00317DBE" w:rsidP="00C61330">
            <w:pPr>
              <w:pStyle w:val="Tabletext"/>
              <w:tabs>
                <w:tab w:val="decimal" w:pos="227"/>
              </w:tabs>
              <w:spacing w:before="70"/>
            </w:pPr>
            <w:r w:rsidRPr="00871301">
              <w:t>0.042</w:t>
            </w:r>
          </w:p>
        </w:tc>
        <w:tc>
          <w:tcPr>
            <w:tcW w:w="953" w:type="dxa"/>
            <w:shd w:val="clear" w:color="auto" w:fill="auto"/>
          </w:tcPr>
          <w:p w:rsidR="00AA4327" w:rsidRPr="00871301" w:rsidRDefault="00317DBE" w:rsidP="00C61330">
            <w:pPr>
              <w:pStyle w:val="Tabletext"/>
              <w:tabs>
                <w:tab w:val="decimal" w:pos="227"/>
              </w:tabs>
              <w:spacing w:before="70"/>
            </w:pPr>
            <w:r w:rsidRPr="00871301">
              <w:t>0.003</w:t>
            </w:r>
          </w:p>
        </w:tc>
        <w:tc>
          <w:tcPr>
            <w:tcW w:w="953" w:type="dxa"/>
            <w:shd w:val="clear" w:color="auto" w:fill="auto"/>
          </w:tcPr>
          <w:p w:rsidR="00AA4327" w:rsidRPr="00871301" w:rsidRDefault="00AA4327" w:rsidP="00C61330">
            <w:pPr>
              <w:pStyle w:val="Tabletext"/>
              <w:spacing w:before="70"/>
              <w:jc w:val="center"/>
            </w:pPr>
            <w:r w:rsidRPr="00871301">
              <w:t>1</w:t>
            </w:r>
          </w:p>
        </w:tc>
        <w:tc>
          <w:tcPr>
            <w:tcW w:w="952" w:type="dxa"/>
            <w:shd w:val="clear" w:color="auto" w:fill="auto"/>
          </w:tcPr>
          <w:p w:rsidR="00AA4327" w:rsidRPr="00871301" w:rsidRDefault="00317DBE" w:rsidP="00C61330">
            <w:pPr>
              <w:pStyle w:val="Tabletext"/>
              <w:tabs>
                <w:tab w:val="decimal" w:pos="284"/>
              </w:tabs>
              <w:spacing w:before="70"/>
            </w:pPr>
            <w:r w:rsidRPr="00871301">
              <w:t>177.454</w:t>
            </w:r>
          </w:p>
        </w:tc>
        <w:tc>
          <w:tcPr>
            <w:tcW w:w="953" w:type="dxa"/>
            <w:shd w:val="clear" w:color="auto" w:fill="auto"/>
          </w:tcPr>
          <w:p w:rsidR="00AA4327" w:rsidRPr="00871301" w:rsidRDefault="00AA4327" w:rsidP="00C61330">
            <w:pPr>
              <w:pStyle w:val="Tabletext"/>
              <w:tabs>
                <w:tab w:val="decimal" w:pos="227"/>
              </w:tabs>
              <w:spacing w:before="70"/>
            </w:pPr>
            <w:r w:rsidRPr="00871301">
              <w:t>&lt;0.0001</w:t>
            </w:r>
          </w:p>
        </w:tc>
        <w:tc>
          <w:tcPr>
            <w:tcW w:w="953" w:type="dxa"/>
            <w:shd w:val="clear" w:color="auto" w:fill="auto"/>
          </w:tcPr>
          <w:p w:rsidR="00AA4327" w:rsidRPr="00871301" w:rsidRDefault="00AA4327" w:rsidP="00C61330">
            <w:pPr>
              <w:pStyle w:val="Tabletext"/>
              <w:spacing w:before="70"/>
            </w:pPr>
          </w:p>
        </w:tc>
        <w:tc>
          <w:tcPr>
            <w:tcW w:w="1350" w:type="dxa"/>
            <w:shd w:val="clear" w:color="auto" w:fill="auto"/>
          </w:tcPr>
          <w:p w:rsidR="00AA4327" w:rsidRPr="00871301" w:rsidRDefault="00AA4327" w:rsidP="00C61330">
            <w:pPr>
              <w:pStyle w:val="Tabletext"/>
              <w:spacing w:before="70"/>
            </w:pPr>
          </w:p>
        </w:tc>
      </w:tr>
      <w:tr w:rsidR="00317DBE" w:rsidRPr="003D3F0C" w:rsidTr="00AF572B">
        <w:tc>
          <w:tcPr>
            <w:tcW w:w="1439" w:type="dxa"/>
            <w:shd w:val="clear" w:color="auto" w:fill="auto"/>
          </w:tcPr>
          <w:p w:rsidR="00317DBE" w:rsidRPr="00871301" w:rsidRDefault="00317DBE" w:rsidP="00C61330">
            <w:pPr>
              <w:pStyle w:val="Tabletext"/>
              <w:spacing w:before="70"/>
              <w:rPr>
                <w:b/>
              </w:rPr>
            </w:pPr>
            <w:r w:rsidRPr="00871301">
              <w:rPr>
                <w:b/>
              </w:rPr>
              <w:t xml:space="preserve">Year </w:t>
            </w:r>
            <w:proofErr w:type="gramStart"/>
            <w:r w:rsidRPr="00871301">
              <w:rPr>
                <w:b/>
              </w:rPr>
              <w:t>10</w:t>
            </w:r>
            <w:proofErr w:type="gramEnd"/>
            <w:r w:rsidRPr="00871301">
              <w:rPr>
                <w:b/>
              </w:rPr>
              <w:t xml:space="preserve"> prop.</w:t>
            </w:r>
          </w:p>
        </w:tc>
        <w:tc>
          <w:tcPr>
            <w:tcW w:w="952" w:type="dxa"/>
            <w:shd w:val="clear" w:color="auto" w:fill="auto"/>
          </w:tcPr>
          <w:p w:rsidR="00317DBE" w:rsidRPr="00871301" w:rsidRDefault="00317DBE" w:rsidP="00C61330">
            <w:pPr>
              <w:pStyle w:val="Tabletext"/>
              <w:tabs>
                <w:tab w:val="decimal" w:pos="227"/>
              </w:tabs>
              <w:spacing w:before="70"/>
            </w:pPr>
            <w:r w:rsidRPr="00871301">
              <w:t>2.254</w:t>
            </w:r>
          </w:p>
        </w:tc>
        <w:tc>
          <w:tcPr>
            <w:tcW w:w="953" w:type="dxa"/>
            <w:shd w:val="clear" w:color="auto" w:fill="auto"/>
          </w:tcPr>
          <w:p w:rsidR="00317DBE" w:rsidRPr="00871301" w:rsidRDefault="00317DBE" w:rsidP="00C61330">
            <w:pPr>
              <w:pStyle w:val="Tabletext"/>
              <w:tabs>
                <w:tab w:val="decimal" w:pos="227"/>
              </w:tabs>
              <w:spacing w:before="70"/>
            </w:pPr>
            <w:r w:rsidRPr="00871301">
              <w:t>0.974</w:t>
            </w:r>
          </w:p>
        </w:tc>
        <w:tc>
          <w:tcPr>
            <w:tcW w:w="953" w:type="dxa"/>
            <w:shd w:val="clear" w:color="auto" w:fill="auto"/>
          </w:tcPr>
          <w:p w:rsidR="00317DBE" w:rsidRPr="00871301" w:rsidRDefault="00317DBE" w:rsidP="00C61330">
            <w:pPr>
              <w:pStyle w:val="Tabletext"/>
              <w:spacing w:before="70"/>
              <w:jc w:val="center"/>
            </w:pPr>
            <w:r w:rsidRPr="00871301">
              <w:t>1</w:t>
            </w:r>
          </w:p>
        </w:tc>
        <w:tc>
          <w:tcPr>
            <w:tcW w:w="952" w:type="dxa"/>
            <w:shd w:val="clear" w:color="auto" w:fill="auto"/>
          </w:tcPr>
          <w:p w:rsidR="00317DBE" w:rsidRPr="00871301" w:rsidRDefault="00317DBE" w:rsidP="00C61330">
            <w:pPr>
              <w:pStyle w:val="Tabletext"/>
              <w:tabs>
                <w:tab w:val="decimal" w:pos="284"/>
              </w:tabs>
              <w:spacing w:before="70"/>
            </w:pPr>
            <w:r w:rsidRPr="00871301">
              <w:t>5.357</w:t>
            </w:r>
          </w:p>
        </w:tc>
        <w:tc>
          <w:tcPr>
            <w:tcW w:w="953" w:type="dxa"/>
            <w:shd w:val="clear" w:color="auto" w:fill="auto"/>
          </w:tcPr>
          <w:p w:rsidR="00317DBE" w:rsidRPr="00871301" w:rsidRDefault="008C0D4C" w:rsidP="00C61330">
            <w:pPr>
              <w:pStyle w:val="Tabletext"/>
              <w:tabs>
                <w:tab w:val="decimal" w:pos="227"/>
              </w:tabs>
              <w:spacing w:before="70"/>
            </w:pPr>
            <w:r w:rsidRPr="00871301">
              <w:t>0.021</w:t>
            </w:r>
          </w:p>
        </w:tc>
        <w:tc>
          <w:tcPr>
            <w:tcW w:w="953" w:type="dxa"/>
            <w:shd w:val="clear" w:color="auto" w:fill="auto"/>
          </w:tcPr>
          <w:p w:rsidR="00317DBE" w:rsidRPr="00871301" w:rsidRDefault="00317DBE" w:rsidP="00C61330">
            <w:pPr>
              <w:pStyle w:val="Tabletext"/>
              <w:spacing w:before="70"/>
            </w:pPr>
          </w:p>
        </w:tc>
        <w:tc>
          <w:tcPr>
            <w:tcW w:w="1350" w:type="dxa"/>
            <w:shd w:val="clear" w:color="auto" w:fill="auto"/>
          </w:tcPr>
          <w:p w:rsidR="00317DBE" w:rsidRPr="00871301" w:rsidRDefault="00317DBE" w:rsidP="00C61330">
            <w:pPr>
              <w:pStyle w:val="Tabletext"/>
              <w:spacing w:before="70"/>
            </w:pPr>
          </w:p>
        </w:tc>
      </w:tr>
      <w:tr w:rsidR="00317DBE" w:rsidRPr="003D3F0C" w:rsidTr="00AF572B">
        <w:tc>
          <w:tcPr>
            <w:tcW w:w="1439" w:type="dxa"/>
            <w:shd w:val="clear" w:color="auto" w:fill="auto"/>
          </w:tcPr>
          <w:p w:rsidR="00317DBE" w:rsidRPr="00871301" w:rsidRDefault="00317DBE" w:rsidP="00C61330">
            <w:pPr>
              <w:pStyle w:val="Tabletext"/>
              <w:spacing w:before="70"/>
              <w:rPr>
                <w:b/>
              </w:rPr>
            </w:pPr>
            <w:r w:rsidRPr="00871301">
              <w:rPr>
                <w:b/>
              </w:rPr>
              <w:t xml:space="preserve">Year </w:t>
            </w:r>
            <w:proofErr w:type="gramStart"/>
            <w:r w:rsidRPr="00871301">
              <w:rPr>
                <w:b/>
              </w:rPr>
              <w:t>11</w:t>
            </w:r>
            <w:proofErr w:type="gramEnd"/>
            <w:r w:rsidRPr="00871301">
              <w:rPr>
                <w:b/>
              </w:rPr>
              <w:t xml:space="preserve"> prop.</w:t>
            </w:r>
          </w:p>
        </w:tc>
        <w:tc>
          <w:tcPr>
            <w:tcW w:w="952" w:type="dxa"/>
            <w:shd w:val="clear" w:color="auto" w:fill="auto"/>
          </w:tcPr>
          <w:p w:rsidR="00317DBE" w:rsidRPr="00871301" w:rsidRDefault="00317DBE" w:rsidP="00C61330">
            <w:pPr>
              <w:pStyle w:val="Tabletext"/>
              <w:tabs>
                <w:tab w:val="decimal" w:pos="227"/>
              </w:tabs>
              <w:spacing w:before="70"/>
            </w:pPr>
            <w:r w:rsidRPr="00871301">
              <w:t>-1.290</w:t>
            </w:r>
          </w:p>
        </w:tc>
        <w:tc>
          <w:tcPr>
            <w:tcW w:w="953" w:type="dxa"/>
            <w:shd w:val="clear" w:color="auto" w:fill="auto"/>
          </w:tcPr>
          <w:p w:rsidR="00317DBE" w:rsidRPr="00871301" w:rsidRDefault="00317DBE" w:rsidP="00C61330">
            <w:pPr>
              <w:pStyle w:val="Tabletext"/>
              <w:tabs>
                <w:tab w:val="decimal" w:pos="227"/>
              </w:tabs>
              <w:spacing w:before="70"/>
            </w:pPr>
            <w:r w:rsidRPr="00871301">
              <w:t>1.154</w:t>
            </w:r>
          </w:p>
        </w:tc>
        <w:tc>
          <w:tcPr>
            <w:tcW w:w="953" w:type="dxa"/>
            <w:shd w:val="clear" w:color="auto" w:fill="auto"/>
          </w:tcPr>
          <w:p w:rsidR="00317DBE" w:rsidRPr="00871301" w:rsidRDefault="00317DBE" w:rsidP="00C61330">
            <w:pPr>
              <w:pStyle w:val="Tabletext"/>
              <w:spacing w:before="70"/>
              <w:jc w:val="center"/>
            </w:pPr>
            <w:r w:rsidRPr="00871301">
              <w:t>1</w:t>
            </w:r>
          </w:p>
        </w:tc>
        <w:tc>
          <w:tcPr>
            <w:tcW w:w="952" w:type="dxa"/>
            <w:shd w:val="clear" w:color="auto" w:fill="auto"/>
          </w:tcPr>
          <w:p w:rsidR="00317DBE" w:rsidRPr="00871301" w:rsidRDefault="00317DBE" w:rsidP="00C61330">
            <w:pPr>
              <w:pStyle w:val="Tabletext"/>
              <w:tabs>
                <w:tab w:val="decimal" w:pos="284"/>
              </w:tabs>
              <w:spacing w:before="70"/>
            </w:pPr>
            <w:r w:rsidRPr="00871301">
              <w:t>1.250</w:t>
            </w:r>
          </w:p>
        </w:tc>
        <w:tc>
          <w:tcPr>
            <w:tcW w:w="953" w:type="dxa"/>
            <w:shd w:val="clear" w:color="auto" w:fill="auto"/>
          </w:tcPr>
          <w:p w:rsidR="00317DBE" w:rsidRPr="00871301" w:rsidRDefault="008C0D4C" w:rsidP="00C61330">
            <w:pPr>
              <w:pStyle w:val="Tabletext"/>
              <w:tabs>
                <w:tab w:val="decimal" w:pos="227"/>
              </w:tabs>
              <w:spacing w:before="70"/>
            </w:pPr>
            <w:r w:rsidRPr="00871301">
              <w:t>0.264</w:t>
            </w:r>
          </w:p>
        </w:tc>
        <w:tc>
          <w:tcPr>
            <w:tcW w:w="953" w:type="dxa"/>
            <w:shd w:val="clear" w:color="auto" w:fill="auto"/>
          </w:tcPr>
          <w:p w:rsidR="00317DBE" w:rsidRPr="00871301" w:rsidRDefault="00317DBE" w:rsidP="00C61330">
            <w:pPr>
              <w:pStyle w:val="Tabletext"/>
              <w:spacing w:before="70"/>
            </w:pPr>
          </w:p>
        </w:tc>
        <w:tc>
          <w:tcPr>
            <w:tcW w:w="1350" w:type="dxa"/>
            <w:shd w:val="clear" w:color="auto" w:fill="auto"/>
          </w:tcPr>
          <w:p w:rsidR="00317DBE" w:rsidRPr="00871301" w:rsidRDefault="00317DBE" w:rsidP="00C61330">
            <w:pPr>
              <w:pStyle w:val="Tabletext"/>
              <w:spacing w:before="70"/>
            </w:pPr>
          </w:p>
        </w:tc>
      </w:tr>
      <w:tr w:rsidR="00317DBE" w:rsidRPr="003D3F0C" w:rsidTr="00AF572B">
        <w:tc>
          <w:tcPr>
            <w:tcW w:w="1439" w:type="dxa"/>
            <w:tcBorders>
              <w:bottom w:val="single" w:sz="4" w:space="0" w:color="auto"/>
            </w:tcBorders>
            <w:shd w:val="clear" w:color="auto" w:fill="auto"/>
          </w:tcPr>
          <w:p w:rsidR="00317DBE" w:rsidRPr="00871301" w:rsidRDefault="00317DBE" w:rsidP="00C61330">
            <w:pPr>
              <w:pStyle w:val="Tabletext"/>
              <w:spacing w:before="70" w:after="40"/>
              <w:rPr>
                <w:b/>
              </w:rPr>
            </w:pPr>
            <w:r w:rsidRPr="00871301">
              <w:rPr>
                <w:b/>
              </w:rPr>
              <w:t xml:space="preserve">Year </w:t>
            </w:r>
            <w:proofErr w:type="gramStart"/>
            <w:r w:rsidRPr="00871301">
              <w:rPr>
                <w:b/>
              </w:rPr>
              <w:t>12</w:t>
            </w:r>
            <w:proofErr w:type="gramEnd"/>
            <w:r w:rsidRPr="00871301">
              <w:rPr>
                <w:b/>
              </w:rPr>
              <w:t xml:space="preserve"> prop.</w:t>
            </w:r>
          </w:p>
        </w:tc>
        <w:tc>
          <w:tcPr>
            <w:tcW w:w="952" w:type="dxa"/>
            <w:tcBorders>
              <w:bottom w:val="single" w:sz="4" w:space="0" w:color="auto"/>
            </w:tcBorders>
            <w:shd w:val="clear" w:color="auto" w:fill="auto"/>
          </w:tcPr>
          <w:p w:rsidR="00317DBE" w:rsidRPr="00871301" w:rsidRDefault="00317DBE" w:rsidP="00C61330">
            <w:pPr>
              <w:pStyle w:val="Tabletext"/>
              <w:tabs>
                <w:tab w:val="decimal" w:pos="227"/>
              </w:tabs>
              <w:spacing w:before="70" w:after="40"/>
            </w:pPr>
            <w:r w:rsidRPr="00871301">
              <w:t>-2.450</w:t>
            </w:r>
          </w:p>
        </w:tc>
        <w:tc>
          <w:tcPr>
            <w:tcW w:w="953" w:type="dxa"/>
            <w:tcBorders>
              <w:bottom w:val="single" w:sz="4" w:space="0" w:color="auto"/>
            </w:tcBorders>
            <w:shd w:val="clear" w:color="auto" w:fill="auto"/>
          </w:tcPr>
          <w:p w:rsidR="00317DBE" w:rsidRPr="00871301" w:rsidRDefault="00317DBE" w:rsidP="00C61330">
            <w:pPr>
              <w:pStyle w:val="Tabletext"/>
              <w:tabs>
                <w:tab w:val="decimal" w:pos="227"/>
              </w:tabs>
              <w:spacing w:before="70" w:after="40"/>
            </w:pPr>
            <w:r w:rsidRPr="00871301">
              <w:t>1.033</w:t>
            </w:r>
          </w:p>
        </w:tc>
        <w:tc>
          <w:tcPr>
            <w:tcW w:w="953" w:type="dxa"/>
            <w:tcBorders>
              <w:bottom w:val="single" w:sz="4" w:space="0" w:color="auto"/>
            </w:tcBorders>
            <w:shd w:val="clear" w:color="auto" w:fill="auto"/>
          </w:tcPr>
          <w:p w:rsidR="00317DBE" w:rsidRPr="00871301" w:rsidRDefault="00317DBE" w:rsidP="00C61330">
            <w:pPr>
              <w:pStyle w:val="Tabletext"/>
              <w:spacing w:before="70" w:after="40"/>
              <w:jc w:val="center"/>
            </w:pPr>
            <w:r w:rsidRPr="00871301">
              <w:t>1</w:t>
            </w:r>
          </w:p>
        </w:tc>
        <w:tc>
          <w:tcPr>
            <w:tcW w:w="952" w:type="dxa"/>
            <w:tcBorders>
              <w:bottom w:val="single" w:sz="4" w:space="0" w:color="auto"/>
            </w:tcBorders>
            <w:shd w:val="clear" w:color="auto" w:fill="auto"/>
          </w:tcPr>
          <w:p w:rsidR="00317DBE" w:rsidRPr="00871301" w:rsidRDefault="00317DBE" w:rsidP="00C61330">
            <w:pPr>
              <w:pStyle w:val="Tabletext"/>
              <w:tabs>
                <w:tab w:val="decimal" w:pos="284"/>
              </w:tabs>
              <w:spacing w:before="70" w:after="40"/>
            </w:pPr>
            <w:r w:rsidRPr="00871301">
              <w:t>5.628</w:t>
            </w:r>
          </w:p>
        </w:tc>
        <w:tc>
          <w:tcPr>
            <w:tcW w:w="953" w:type="dxa"/>
            <w:tcBorders>
              <w:bottom w:val="single" w:sz="4" w:space="0" w:color="auto"/>
            </w:tcBorders>
            <w:shd w:val="clear" w:color="auto" w:fill="auto"/>
          </w:tcPr>
          <w:p w:rsidR="00317DBE" w:rsidRPr="00871301" w:rsidRDefault="008C0D4C" w:rsidP="00C61330">
            <w:pPr>
              <w:pStyle w:val="Tabletext"/>
              <w:tabs>
                <w:tab w:val="decimal" w:pos="227"/>
              </w:tabs>
              <w:spacing w:before="70" w:after="40"/>
            </w:pPr>
            <w:r w:rsidRPr="00871301">
              <w:t>0.017</w:t>
            </w:r>
          </w:p>
        </w:tc>
        <w:tc>
          <w:tcPr>
            <w:tcW w:w="953" w:type="dxa"/>
            <w:tcBorders>
              <w:bottom w:val="single" w:sz="4" w:space="0" w:color="auto"/>
            </w:tcBorders>
            <w:shd w:val="clear" w:color="auto" w:fill="auto"/>
          </w:tcPr>
          <w:p w:rsidR="00317DBE" w:rsidRPr="00871301" w:rsidRDefault="00317DBE" w:rsidP="00C61330">
            <w:pPr>
              <w:pStyle w:val="Tabletext"/>
              <w:spacing w:before="70" w:after="40"/>
            </w:pPr>
          </w:p>
        </w:tc>
        <w:tc>
          <w:tcPr>
            <w:tcW w:w="1350" w:type="dxa"/>
            <w:tcBorders>
              <w:bottom w:val="single" w:sz="4" w:space="0" w:color="auto"/>
            </w:tcBorders>
            <w:shd w:val="clear" w:color="auto" w:fill="auto"/>
          </w:tcPr>
          <w:p w:rsidR="00317DBE" w:rsidRPr="00871301" w:rsidRDefault="00317DBE" w:rsidP="00C61330">
            <w:pPr>
              <w:pStyle w:val="Tabletext"/>
              <w:spacing w:before="70" w:after="40"/>
            </w:pPr>
          </w:p>
        </w:tc>
      </w:tr>
    </w:tbl>
    <w:p w:rsidR="009C3726" w:rsidRPr="003D3F0C" w:rsidRDefault="009C3726" w:rsidP="009C3726">
      <w:pPr>
        <w:pStyle w:val="Heading2"/>
      </w:pPr>
      <w:bookmarkStart w:id="118" w:name="_Toc297729098"/>
      <w:r w:rsidRPr="003D3F0C">
        <w:lastRenderedPageBreak/>
        <w:t>Regression results for post</w:t>
      </w:r>
      <w:r w:rsidR="007069CA">
        <w:t>-</w:t>
      </w:r>
      <w:r w:rsidRPr="003D3F0C">
        <w:t xml:space="preserve">school </w:t>
      </w:r>
      <w:r w:rsidR="003575DE">
        <w:t>full-time employment</w:t>
      </w:r>
      <w:bookmarkEnd w:id="118"/>
    </w:p>
    <w:p w:rsidR="009C3726" w:rsidRPr="001C7B79" w:rsidRDefault="0030582E" w:rsidP="00DD2311">
      <w:pPr>
        <w:pStyle w:val="tabletitle"/>
        <w:spacing w:before="280"/>
      </w:pPr>
      <w:bookmarkStart w:id="119" w:name="_Ref225678588"/>
      <w:bookmarkStart w:id="120" w:name="_Toc297729202"/>
      <w:r>
        <w:t>Table</w:t>
      </w:r>
      <w:r w:rsidR="009C3726" w:rsidRPr="001C7B79">
        <w:t xml:space="preserve"> </w:t>
      </w:r>
      <w:fldSimple w:instr=" SEQ Table \* ARABIC ">
        <w:r w:rsidR="007B36B8">
          <w:rPr>
            <w:noProof/>
          </w:rPr>
          <w:t>37</w:t>
        </w:r>
      </w:fldSimple>
      <w:bookmarkEnd w:id="119"/>
      <w:r w:rsidR="00840B85">
        <w:tab/>
        <w:t>Type 3 a</w:t>
      </w:r>
      <w:r w:rsidR="007347D7">
        <w:t>nalysis of e</w:t>
      </w:r>
      <w:r w:rsidR="009C3726" w:rsidRPr="001C7B79">
        <w:t xml:space="preserve">ffects for </w:t>
      </w:r>
      <w:r w:rsidR="009C3726" w:rsidRPr="008B72CE">
        <w:t>labour</w:t>
      </w:r>
      <w:r w:rsidR="0016491F">
        <w:t xml:space="preserve"> market outcomes: </w:t>
      </w:r>
      <w:r w:rsidR="009C3726">
        <w:t xml:space="preserve">no </w:t>
      </w:r>
      <w:r w:rsidR="007347D7">
        <w:t>full-</w:t>
      </w:r>
      <w:r w:rsidR="0016491F">
        <w:br/>
      </w:r>
      <w:r w:rsidR="007347D7">
        <w:t>time</w:t>
      </w:r>
      <w:r w:rsidR="00B14E36">
        <w:t xml:space="preserve"> study post-</w:t>
      </w:r>
      <w:r w:rsidR="009C3726">
        <w:t xml:space="preserve">Year 12 </w:t>
      </w:r>
      <w:r w:rsidR="00F16313">
        <w:t>for Year 12 working hours</w:t>
      </w:r>
      <w:r w:rsidR="00D17C46">
        <w:t>, males</w:t>
      </w:r>
      <w:bookmarkEnd w:id="120"/>
    </w:p>
    <w:tbl>
      <w:tblPr>
        <w:tblW w:w="5670" w:type="dxa"/>
        <w:tblInd w:w="108" w:type="dxa"/>
        <w:tblLayout w:type="fixed"/>
        <w:tblLook w:val="01E0"/>
      </w:tblPr>
      <w:tblGrid>
        <w:gridCol w:w="2552"/>
        <w:gridCol w:w="1039"/>
        <w:gridCol w:w="1039"/>
        <w:gridCol w:w="1040"/>
      </w:tblGrid>
      <w:tr w:rsidR="009C3726" w:rsidRPr="00871301" w:rsidTr="008B72CE">
        <w:tc>
          <w:tcPr>
            <w:tcW w:w="2552" w:type="dxa"/>
            <w:tcBorders>
              <w:top w:val="single" w:sz="4" w:space="0" w:color="auto"/>
              <w:bottom w:val="single" w:sz="4" w:space="0" w:color="auto"/>
            </w:tcBorders>
            <w:shd w:val="clear" w:color="auto" w:fill="auto"/>
          </w:tcPr>
          <w:p w:rsidR="009C3726" w:rsidRPr="00871301" w:rsidRDefault="009C3726" w:rsidP="008B72CE">
            <w:pPr>
              <w:pStyle w:val="Tablehead1"/>
            </w:pPr>
            <w:r w:rsidRPr="00871301">
              <w:t>Effect</w:t>
            </w:r>
          </w:p>
        </w:tc>
        <w:tc>
          <w:tcPr>
            <w:tcW w:w="1039" w:type="dxa"/>
            <w:tcBorders>
              <w:top w:val="single" w:sz="4" w:space="0" w:color="auto"/>
              <w:bottom w:val="single" w:sz="4" w:space="0" w:color="auto"/>
            </w:tcBorders>
            <w:shd w:val="clear" w:color="auto" w:fill="auto"/>
          </w:tcPr>
          <w:p w:rsidR="009C3726" w:rsidRPr="00871301" w:rsidRDefault="009C3726" w:rsidP="008B72CE">
            <w:pPr>
              <w:pStyle w:val="Tablehead1"/>
              <w:jc w:val="center"/>
            </w:pPr>
            <w:proofErr w:type="spellStart"/>
            <w:r w:rsidRPr="00871301">
              <w:t>df</w:t>
            </w:r>
            <w:proofErr w:type="spellEnd"/>
          </w:p>
        </w:tc>
        <w:tc>
          <w:tcPr>
            <w:tcW w:w="1039" w:type="dxa"/>
            <w:tcBorders>
              <w:top w:val="single" w:sz="4" w:space="0" w:color="auto"/>
              <w:bottom w:val="single" w:sz="4" w:space="0" w:color="auto"/>
            </w:tcBorders>
            <w:shd w:val="clear" w:color="auto" w:fill="auto"/>
          </w:tcPr>
          <w:p w:rsidR="009C3726" w:rsidRPr="00871301" w:rsidRDefault="009C3726" w:rsidP="008B72CE">
            <w:pPr>
              <w:pStyle w:val="Tablehead1"/>
              <w:jc w:val="center"/>
            </w:pPr>
            <w:r w:rsidRPr="00871301">
              <w:t>Wald</w:t>
            </w:r>
          </w:p>
        </w:tc>
        <w:tc>
          <w:tcPr>
            <w:tcW w:w="1040" w:type="dxa"/>
            <w:tcBorders>
              <w:top w:val="single" w:sz="4" w:space="0" w:color="auto"/>
              <w:bottom w:val="single" w:sz="4" w:space="0" w:color="auto"/>
            </w:tcBorders>
            <w:shd w:val="clear" w:color="auto" w:fill="auto"/>
          </w:tcPr>
          <w:p w:rsidR="009C3726" w:rsidRPr="00871301" w:rsidRDefault="009C3726" w:rsidP="008B72CE">
            <w:pPr>
              <w:pStyle w:val="Tablehead1"/>
              <w:jc w:val="center"/>
            </w:pPr>
            <w:r w:rsidRPr="00871301">
              <w:t>P-value</w:t>
            </w:r>
          </w:p>
        </w:tc>
      </w:tr>
      <w:tr w:rsidR="009C3726" w:rsidRPr="00871301" w:rsidTr="008B72CE">
        <w:tc>
          <w:tcPr>
            <w:tcW w:w="2552" w:type="dxa"/>
            <w:shd w:val="clear" w:color="auto" w:fill="auto"/>
          </w:tcPr>
          <w:p w:rsidR="009C3726" w:rsidRPr="00871301" w:rsidRDefault="007347D7" w:rsidP="008B72CE">
            <w:pPr>
              <w:pStyle w:val="Tabletext"/>
            </w:pPr>
            <w:r w:rsidRPr="00871301">
              <w:t>Year 12 h</w:t>
            </w:r>
            <w:r w:rsidR="009C3726" w:rsidRPr="00871301">
              <w:t>ours</w:t>
            </w:r>
          </w:p>
        </w:tc>
        <w:tc>
          <w:tcPr>
            <w:tcW w:w="1039" w:type="dxa"/>
            <w:shd w:val="clear" w:color="auto" w:fill="auto"/>
          </w:tcPr>
          <w:p w:rsidR="009C3726" w:rsidRPr="00871301" w:rsidRDefault="009C3726" w:rsidP="008B72CE">
            <w:pPr>
              <w:pStyle w:val="Tabletext"/>
              <w:jc w:val="center"/>
            </w:pPr>
            <w:r w:rsidRPr="00871301">
              <w:t>5</w:t>
            </w:r>
          </w:p>
        </w:tc>
        <w:tc>
          <w:tcPr>
            <w:tcW w:w="1039" w:type="dxa"/>
            <w:shd w:val="clear" w:color="auto" w:fill="auto"/>
          </w:tcPr>
          <w:p w:rsidR="009C3726" w:rsidRPr="00871301" w:rsidRDefault="00F16313" w:rsidP="008B72CE">
            <w:pPr>
              <w:pStyle w:val="Tabletext"/>
              <w:tabs>
                <w:tab w:val="decimal" w:pos="369"/>
              </w:tabs>
            </w:pPr>
            <w:r w:rsidRPr="00871301">
              <w:t>141.581</w:t>
            </w:r>
          </w:p>
        </w:tc>
        <w:tc>
          <w:tcPr>
            <w:tcW w:w="1040" w:type="dxa"/>
            <w:shd w:val="clear" w:color="auto" w:fill="auto"/>
          </w:tcPr>
          <w:p w:rsidR="009C3726" w:rsidRPr="00871301" w:rsidRDefault="009C3726" w:rsidP="008B72CE">
            <w:pPr>
              <w:pStyle w:val="Tabletext"/>
              <w:tabs>
                <w:tab w:val="decimal" w:pos="255"/>
              </w:tabs>
            </w:pPr>
            <w:r w:rsidRPr="00871301">
              <w:t>&lt;0.0001</w:t>
            </w:r>
          </w:p>
        </w:tc>
      </w:tr>
      <w:tr w:rsidR="009C3726" w:rsidRPr="00871301" w:rsidTr="008B72CE">
        <w:tc>
          <w:tcPr>
            <w:tcW w:w="2552" w:type="dxa"/>
            <w:shd w:val="clear" w:color="auto" w:fill="auto"/>
          </w:tcPr>
          <w:p w:rsidR="009C3726" w:rsidRPr="00871301" w:rsidRDefault="009C3726" w:rsidP="008B72CE">
            <w:pPr>
              <w:pStyle w:val="Tabletext"/>
            </w:pPr>
            <w:r w:rsidRPr="00871301">
              <w:t>Year 10 propensity</w:t>
            </w:r>
          </w:p>
        </w:tc>
        <w:tc>
          <w:tcPr>
            <w:tcW w:w="1039" w:type="dxa"/>
            <w:shd w:val="clear" w:color="auto" w:fill="auto"/>
          </w:tcPr>
          <w:p w:rsidR="009C3726" w:rsidRPr="00871301" w:rsidRDefault="009C3726" w:rsidP="008B72CE">
            <w:pPr>
              <w:pStyle w:val="Tabletext"/>
              <w:jc w:val="center"/>
            </w:pPr>
            <w:r w:rsidRPr="00871301">
              <w:t>1</w:t>
            </w:r>
          </w:p>
        </w:tc>
        <w:tc>
          <w:tcPr>
            <w:tcW w:w="1039" w:type="dxa"/>
            <w:shd w:val="clear" w:color="auto" w:fill="auto"/>
          </w:tcPr>
          <w:p w:rsidR="009C3726" w:rsidRPr="00871301" w:rsidRDefault="00F16313" w:rsidP="008B72CE">
            <w:pPr>
              <w:pStyle w:val="Tabletext"/>
              <w:tabs>
                <w:tab w:val="decimal" w:pos="369"/>
              </w:tabs>
            </w:pPr>
            <w:r w:rsidRPr="00871301">
              <w:t>13.686</w:t>
            </w:r>
          </w:p>
        </w:tc>
        <w:tc>
          <w:tcPr>
            <w:tcW w:w="1040" w:type="dxa"/>
            <w:shd w:val="clear" w:color="auto" w:fill="auto"/>
          </w:tcPr>
          <w:p w:rsidR="009C3726" w:rsidRPr="00871301" w:rsidRDefault="00F16313" w:rsidP="008B72CE">
            <w:pPr>
              <w:pStyle w:val="Tabletext"/>
              <w:tabs>
                <w:tab w:val="decimal" w:pos="255"/>
              </w:tabs>
            </w:pPr>
            <w:r w:rsidRPr="00871301">
              <w:t>0.0002</w:t>
            </w:r>
          </w:p>
        </w:tc>
      </w:tr>
      <w:tr w:rsidR="009C3726" w:rsidRPr="00871301" w:rsidTr="008B72CE">
        <w:tc>
          <w:tcPr>
            <w:tcW w:w="2552" w:type="dxa"/>
            <w:shd w:val="clear" w:color="auto" w:fill="auto"/>
          </w:tcPr>
          <w:p w:rsidR="009C3726" w:rsidRPr="00871301" w:rsidRDefault="009C3726" w:rsidP="008B72CE">
            <w:pPr>
              <w:pStyle w:val="Tabletext"/>
            </w:pPr>
            <w:r w:rsidRPr="00871301">
              <w:t>Year 11 propensity</w:t>
            </w:r>
          </w:p>
        </w:tc>
        <w:tc>
          <w:tcPr>
            <w:tcW w:w="1039" w:type="dxa"/>
            <w:shd w:val="clear" w:color="auto" w:fill="auto"/>
          </w:tcPr>
          <w:p w:rsidR="009C3726" w:rsidRPr="00871301" w:rsidRDefault="009C3726" w:rsidP="008B72CE">
            <w:pPr>
              <w:pStyle w:val="Tabletext"/>
              <w:jc w:val="center"/>
            </w:pPr>
            <w:r w:rsidRPr="00871301">
              <w:t>1</w:t>
            </w:r>
          </w:p>
        </w:tc>
        <w:tc>
          <w:tcPr>
            <w:tcW w:w="1039" w:type="dxa"/>
            <w:shd w:val="clear" w:color="auto" w:fill="auto"/>
          </w:tcPr>
          <w:p w:rsidR="009C3726" w:rsidRPr="00871301" w:rsidRDefault="00F16313" w:rsidP="008B72CE">
            <w:pPr>
              <w:pStyle w:val="Tabletext"/>
              <w:tabs>
                <w:tab w:val="decimal" w:pos="369"/>
              </w:tabs>
            </w:pPr>
            <w:r w:rsidRPr="00871301">
              <w:t>6.963</w:t>
            </w:r>
          </w:p>
        </w:tc>
        <w:tc>
          <w:tcPr>
            <w:tcW w:w="1040" w:type="dxa"/>
            <w:shd w:val="clear" w:color="auto" w:fill="auto"/>
          </w:tcPr>
          <w:p w:rsidR="009C3726" w:rsidRPr="00871301" w:rsidRDefault="00F16313" w:rsidP="008B72CE">
            <w:pPr>
              <w:pStyle w:val="Tabletext"/>
              <w:tabs>
                <w:tab w:val="decimal" w:pos="255"/>
              </w:tabs>
            </w:pPr>
            <w:r w:rsidRPr="00871301">
              <w:t>0.008</w:t>
            </w:r>
          </w:p>
        </w:tc>
      </w:tr>
      <w:tr w:rsidR="009C3726" w:rsidRPr="00871301" w:rsidTr="008B72CE">
        <w:tc>
          <w:tcPr>
            <w:tcW w:w="2552" w:type="dxa"/>
            <w:shd w:val="clear" w:color="auto" w:fill="auto"/>
          </w:tcPr>
          <w:p w:rsidR="009C3726" w:rsidRPr="00871301" w:rsidRDefault="009C3726" w:rsidP="008B72CE">
            <w:pPr>
              <w:pStyle w:val="Tabletext"/>
            </w:pPr>
            <w:r w:rsidRPr="00871301">
              <w:t>Year 12 propensity</w:t>
            </w:r>
          </w:p>
        </w:tc>
        <w:tc>
          <w:tcPr>
            <w:tcW w:w="1039" w:type="dxa"/>
            <w:shd w:val="clear" w:color="auto" w:fill="auto"/>
          </w:tcPr>
          <w:p w:rsidR="009C3726" w:rsidRPr="00871301" w:rsidRDefault="009C3726" w:rsidP="008B72CE">
            <w:pPr>
              <w:pStyle w:val="Tabletext"/>
              <w:jc w:val="center"/>
            </w:pPr>
            <w:r w:rsidRPr="00871301">
              <w:t>1</w:t>
            </w:r>
          </w:p>
        </w:tc>
        <w:tc>
          <w:tcPr>
            <w:tcW w:w="1039" w:type="dxa"/>
            <w:shd w:val="clear" w:color="auto" w:fill="auto"/>
          </w:tcPr>
          <w:p w:rsidR="009C3726" w:rsidRPr="00871301" w:rsidRDefault="00F16313" w:rsidP="008B72CE">
            <w:pPr>
              <w:pStyle w:val="Tabletext"/>
              <w:tabs>
                <w:tab w:val="decimal" w:pos="369"/>
              </w:tabs>
            </w:pPr>
            <w:r w:rsidRPr="00871301">
              <w:t>8.130</w:t>
            </w:r>
          </w:p>
        </w:tc>
        <w:tc>
          <w:tcPr>
            <w:tcW w:w="1040" w:type="dxa"/>
            <w:shd w:val="clear" w:color="auto" w:fill="auto"/>
          </w:tcPr>
          <w:p w:rsidR="009C3726" w:rsidRPr="00871301" w:rsidRDefault="00F16313" w:rsidP="008B72CE">
            <w:pPr>
              <w:pStyle w:val="Tabletext"/>
              <w:tabs>
                <w:tab w:val="decimal" w:pos="255"/>
              </w:tabs>
            </w:pPr>
            <w:r w:rsidRPr="00871301">
              <w:t>0.004</w:t>
            </w:r>
          </w:p>
        </w:tc>
      </w:tr>
      <w:tr w:rsidR="009C3726" w:rsidRPr="00871301" w:rsidTr="008B72CE">
        <w:tc>
          <w:tcPr>
            <w:tcW w:w="2552" w:type="dxa"/>
            <w:tcBorders>
              <w:bottom w:val="single" w:sz="4" w:space="0" w:color="auto"/>
            </w:tcBorders>
            <w:shd w:val="clear" w:color="auto" w:fill="auto"/>
          </w:tcPr>
          <w:p w:rsidR="009C3726" w:rsidRPr="00871301" w:rsidRDefault="007347D7" w:rsidP="008B72CE">
            <w:pPr>
              <w:pStyle w:val="Tabletext"/>
              <w:spacing w:after="40"/>
            </w:pPr>
            <w:r w:rsidRPr="00871301">
              <w:t>R</w:t>
            </w:r>
            <w:r w:rsidRPr="00871301">
              <w:rPr>
                <w:vertAlign w:val="superscript"/>
              </w:rPr>
              <w:t>2</w:t>
            </w:r>
          </w:p>
        </w:tc>
        <w:tc>
          <w:tcPr>
            <w:tcW w:w="1039" w:type="dxa"/>
            <w:tcBorders>
              <w:bottom w:val="single" w:sz="4" w:space="0" w:color="auto"/>
            </w:tcBorders>
            <w:shd w:val="clear" w:color="auto" w:fill="auto"/>
          </w:tcPr>
          <w:p w:rsidR="009C3726" w:rsidRPr="00871301" w:rsidRDefault="00F16313" w:rsidP="008B72CE">
            <w:pPr>
              <w:pStyle w:val="Tabletext"/>
              <w:spacing w:after="40"/>
              <w:jc w:val="center"/>
            </w:pPr>
            <w:r w:rsidRPr="00871301">
              <w:t>6.5</w:t>
            </w:r>
            <w:r w:rsidR="009C3726" w:rsidRPr="00871301">
              <w:t>%</w:t>
            </w:r>
          </w:p>
        </w:tc>
        <w:tc>
          <w:tcPr>
            <w:tcW w:w="1039" w:type="dxa"/>
            <w:tcBorders>
              <w:bottom w:val="single" w:sz="4" w:space="0" w:color="auto"/>
            </w:tcBorders>
            <w:shd w:val="clear" w:color="auto" w:fill="auto"/>
          </w:tcPr>
          <w:p w:rsidR="009C3726" w:rsidRPr="00871301" w:rsidRDefault="009C3726" w:rsidP="008B72CE">
            <w:pPr>
              <w:pStyle w:val="Tabletext"/>
              <w:spacing w:after="40"/>
            </w:pPr>
          </w:p>
        </w:tc>
        <w:tc>
          <w:tcPr>
            <w:tcW w:w="1040" w:type="dxa"/>
            <w:tcBorders>
              <w:bottom w:val="single" w:sz="4" w:space="0" w:color="auto"/>
            </w:tcBorders>
            <w:shd w:val="clear" w:color="auto" w:fill="auto"/>
          </w:tcPr>
          <w:p w:rsidR="009C3726" w:rsidRPr="00871301" w:rsidRDefault="009C3726" w:rsidP="008B72CE">
            <w:pPr>
              <w:pStyle w:val="Tabletext"/>
              <w:spacing w:after="40"/>
            </w:pPr>
          </w:p>
        </w:tc>
      </w:tr>
    </w:tbl>
    <w:p w:rsidR="009C3726" w:rsidRPr="001C7B79" w:rsidRDefault="0030582E" w:rsidP="00DD2311">
      <w:pPr>
        <w:pStyle w:val="tabletitle"/>
        <w:spacing w:before="280"/>
      </w:pPr>
      <w:bookmarkStart w:id="121" w:name="_Toc297729203"/>
      <w:r>
        <w:t>Table</w:t>
      </w:r>
      <w:r w:rsidR="009C3726" w:rsidRPr="001C7B79">
        <w:t xml:space="preserve"> </w:t>
      </w:r>
      <w:fldSimple w:instr=" SEQ Table \* ARABIC ">
        <w:r w:rsidR="007B36B8">
          <w:rPr>
            <w:noProof/>
          </w:rPr>
          <w:t>38</w:t>
        </w:r>
      </w:fldSimple>
      <w:r w:rsidR="00840B85">
        <w:tab/>
      </w:r>
      <w:r w:rsidR="009C3726" w:rsidRPr="001C7B79">
        <w:t>Regression re</w:t>
      </w:r>
      <w:r w:rsidR="001307C9">
        <w:t xml:space="preserve">sults </w:t>
      </w:r>
      <w:r w:rsidR="007347D7">
        <w:t>full-time</w:t>
      </w:r>
      <w:r w:rsidR="00B14E36">
        <w:t xml:space="preserve"> employment post-</w:t>
      </w:r>
      <w:r w:rsidR="001307C9">
        <w:t>Year 12</w:t>
      </w:r>
      <w:r w:rsidR="00D17C46">
        <w:t>, males</w:t>
      </w:r>
      <w:bookmarkEnd w:id="121"/>
    </w:p>
    <w:tbl>
      <w:tblPr>
        <w:tblW w:w="8505" w:type="dxa"/>
        <w:tblInd w:w="108" w:type="dxa"/>
        <w:tblLayout w:type="fixed"/>
        <w:tblLook w:val="01E0"/>
      </w:tblPr>
      <w:tblGrid>
        <w:gridCol w:w="1418"/>
        <w:gridCol w:w="956"/>
        <w:gridCol w:w="956"/>
        <w:gridCol w:w="956"/>
        <w:gridCol w:w="956"/>
        <w:gridCol w:w="956"/>
        <w:gridCol w:w="956"/>
        <w:gridCol w:w="1351"/>
      </w:tblGrid>
      <w:tr w:rsidR="009C3726" w:rsidRPr="00871301" w:rsidTr="008B72CE">
        <w:tc>
          <w:tcPr>
            <w:tcW w:w="1418" w:type="dxa"/>
            <w:tcBorders>
              <w:top w:val="single" w:sz="4" w:space="0" w:color="auto"/>
              <w:bottom w:val="single" w:sz="4" w:space="0" w:color="auto"/>
            </w:tcBorders>
            <w:shd w:val="clear" w:color="auto" w:fill="auto"/>
          </w:tcPr>
          <w:p w:rsidR="009C3726" w:rsidRPr="00871301" w:rsidRDefault="009C3726" w:rsidP="008B72CE">
            <w:pPr>
              <w:pStyle w:val="Tablehead1"/>
            </w:pPr>
            <w:r w:rsidRPr="00871301">
              <w:t>Parameter</w:t>
            </w:r>
          </w:p>
        </w:tc>
        <w:tc>
          <w:tcPr>
            <w:tcW w:w="956" w:type="dxa"/>
            <w:tcBorders>
              <w:top w:val="single" w:sz="4" w:space="0" w:color="auto"/>
              <w:bottom w:val="single" w:sz="4" w:space="0" w:color="auto"/>
            </w:tcBorders>
            <w:shd w:val="clear" w:color="auto" w:fill="auto"/>
          </w:tcPr>
          <w:p w:rsidR="009C3726" w:rsidRPr="00871301" w:rsidRDefault="009C3726" w:rsidP="008B72CE">
            <w:pPr>
              <w:pStyle w:val="Tablehead1"/>
              <w:jc w:val="center"/>
            </w:pPr>
            <w:r w:rsidRPr="00871301">
              <w:t>Estimate</w:t>
            </w:r>
          </w:p>
        </w:tc>
        <w:tc>
          <w:tcPr>
            <w:tcW w:w="956" w:type="dxa"/>
            <w:tcBorders>
              <w:top w:val="single" w:sz="4" w:space="0" w:color="auto"/>
              <w:bottom w:val="single" w:sz="4" w:space="0" w:color="auto"/>
            </w:tcBorders>
            <w:shd w:val="clear" w:color="auto" w:fill="auto"/>
          </w:tcPr>
          <w:p w:rsidR="009C3726" w:rsidRPr="00871301" w:rsidRDefault="00840B85" w:rsidP="008B72CE">
            <w:pPr>
              <w:pStyle w:val="Tablehead1"/>
              <w:jc w:val="center"/>
            </w:pPr>
            <w:r>
              <w:t>Standard e</w:t>
            </w:r>
            <w:r w:rsidR="009C3726" w:rsidRPr="00871301">
              <w:t>rror</w:t>
            </w:r>
          </w:p>
        </w:tc>
        <w:tc>
          <w:tcPr>
            <w:tcW w:w="956" w:type="dxa"/>
            <w:tcBorders>
              <w:top w:val="single" w:sz="4" w:space="0" w:color="auto"/>
              <w:bottom w:val="single" w:sz="4" w:space="0" w:color="auto"/>
            </w:tcBorders>
            <w:shd w:val="clear" w:color="auto" w:fill="auto"/>
          </w:tcPr>
          <w:p w:rsidR="009C3726" w:rsidRPr="00871301" w:rsidRDefault="009C3726" w:rsidP="008B72CE">
            <w:pPr>
              <w:pStyle w:val="Tablehead1"/>
              <w:jc w:val="center"/>
            </w:pPr>
            <w:proofErr w:type="spellStart"/>
            <w:r w:rsidRPr="00871301">
              <w:t>df</w:t>
            </w:r>
            <w:proofErr w:type="spellEnd"/>
          </w:p>
        </w:tc>
        <w:tc>
          <w:tcPr>
            <w:tcW w:w="956" w:type="dxa"/>
            <w:tcBorders>
              <w:top w:val="single" w:sz="4" w:space="0" w:color="auto"/>
              <w:bottom w:val="single" w:sz="4" w:space="0" w:color="auto"/>
            </w:tcBorders>
            <w:shd w:val="clear" w:color="auto" w:fill="auto"/>
          </w:tcPr>
          <w:p w:rsidR="009C3726" w:rsidRPr="00871301" w:rsidRDefault="009C3726" w:rsidP="008B72CE">
            <w:pPr>
              <w:pStyle w:val="Tablehead1"/>
              <w:jc w:val="center"/>
            </w:pPr>
            <w:r w:rsidRPr="00871301">
              <w:t>Wald</w:t>
            </w:r>
          </w:p>
        </w:tc>
        <w:tc>
          <w:tcPr>
            <w:tcW w:w="956" w:type="dxa"/>
            <w:tcBorders>
              <w:top w:val="single" w:sz="4" w:space="0" w:color="auto"/>
              <w:bottom w:val="single" w:sz="4" w:space="0" w:color="auto"/>
            </w:tcBorders>
            <w:shd w:val="clear" w:color="auto" w:fill="auto"/>
          </w:tcPr>
          <w:p w:rsidR="009C3726" w:rsidRPr="00871301" w:rsidRDefault="009C3726" w:rsidP="008B72CE">
            <w:pPr>
              <w:pStyle w:val="Tablehead1"/>
              <w:jc w:val="center"/>
            </w:pPr>
            <w:r w:rsidRPr="00871301">
              <w:t>P-value</w:t>
            </w:r>
          </w:p>
        </w:tc>
        <w:tc>
          <w:tcPr>
            <w:tcW w:w="956" w:type="dxa"/>
            <w:tcBorders>
              <w:top w:val="single" w:sz="4" w:space="0" w:color="auto"/>
              <w:bottom w:val="single" w:sz="4" w:space="0" w:color="auto"/>
            </w:tcBorders>
            <w:shd w:val="clear" w:color="auto" w:fill="auto"/>
          </w:tcPr>
          <w:p w:rsidR="009C3726" w:rsidRPr="00871301" w:rsidRDefault="009C3726" w:rsidP="008B72CE">
            <w:pPr>
              <w:pStyle w:val="Tablehead1"/>
              <w:jc w:val="center"/>
            </w:pPr>
            <w:r w:rsidRPr="00871301">
              <w:t>Odds-ratio</w:t>
            </w:r>
          </w:p>
        </w:tc>
        <w:tc>
          <w:tcPr>
            <w:tcW w:w="1351" w:type="dxa"/>
            <w:tcBorders>
              <w:top w:val="single" w:sz="4" w:space="0" w:color="auto"/>
              <w:bottom w:val="single" w:sz="4" w:space="0" w:color="auto"/>
            </w:tcBorders>
            <w:shd w:val="clear" w:color="auto" w:fill="auto"/>
          </w:tcPr>
          <w:p w:rsidR="009C3726" w:rsidRPr="00871301" w:rsidRDefault="009C3726" w:rsidP="008B72CE">
            <w:pPr>
              <w:pStyle w:val="Tablehead1"/>
              <w:jc w:val="center"/>
            </w:pPr>
            <w:r w:rsidRPr="00871301">
              <w:t>95% confidence interval</w:t>
            </w:r>
          </w:p>
        </w:tc>
      </w:tr>
      <w:tr w:rsidR="009C3726" w:rsidRPr="00871301" w:rsidTr="008B72CE">
        <w:tc>
          <w:tcPr>
            <w:tcW w:w="1418" w:type="dxa"/>
            <w:tcBorders>
              <w:top w:val="single" w:sz="4" w:space="0" w:color="auto"/>
            </w:tcBorders>
            <w:shd w:val="clear" w:color="auto" w:fill="auto"/>
          </w:tcPr>
          <w:p w:rsidR="009C3726" w:rsidRPr="00871301" w:rsidRDefault="009C3726" w:rsidP="008B72CE">
            <w:pPr>
              <w:pStyle w:val="Tabletext"/>
            </w:pPr>
            <w:r w:rsidRPr="00871301">
              <w:t>Intercept</w:t>
            </w:r>
          </w:p>
        </w:tc>
        <w:tc>
          <w:tcPr>
            <w:tcW w:w="956" w:type="dxa"/>
            <w:tcBorders>
              <w:top w:val="single" w:sz="4" w:space="0" w:color="auto"/>
            </w:tcBorders>
            <w:shd w:val="clear" w:color="auto" w:fill="auto"/>
          </w:tcPr>
          <w:p w:rsidR="009C3726" w:rsidRPr="00871301" w:rsidRDefault="001307C9" w:rsidP="008B72CE">
            <w:pPr>
              <w:pStyle w:val="Tabletext"/>
              <w:tabs>
                <w:tab w:val="decimal" w:pos="227"/>
              </w:tabs>
            </w:pPr>
            <w:r w:rsidRPr="00871301">
              <w:t>-</w:t>
            </w:r>
            <w:r w:rsidR="004C53EA" w:rsidRPr="00871301">
              <w:t>0.750</w:t>
            </w:r>
          </w:p>
        </w:tc>
        <w:tc>
          <w:tcPr>
            <w:tcW w:w="956" w:type="dxa"/>
            <w:tcBorders>
              <w:top w:val="single" w:sz="4" w:space="0" w:color="auto"/>
            </w:tcBorders>
            <w:shd w:val="clear" w:color="auto" w:fill="auto"/>
          </w:tcPr>
          <w:p w:rsidR="009C3726" w:rsidRPr="00871301" w:rsidRDefault="001307C9" w:rsidP="008B72CE">
            <w:pPr>
              <w:pStyle w:val="Tabletext"/>
              <w:tabs>
                <w:tab w:val="decimal" w:pos="227"/>
              </w:tabs>
            </w:pPr>
            <w:r w:rsidRPr="00871301">
              <w:t>0.048</w:t>
            </w:r>
          </w:p>
        </w:tc>
        <w:tc>
          <w:tcPr>
            <w:tcW w:w="956" w:type="dxa"/>
            <w:tcBorders>
              <w:top w:val="single" w:sz="4" w:space="0" w:color="auto"/>
            </w:tcBorders>
            <w:shd w:val="clear" w:color="auto" w:fill="auto"/>
          </w:tcPr>
          <w:p w:rsidR="009C3726" w:rsidRPr="00871301" w:rsidRDefault="009C3726" w:rsidP="008B72CE">
            <w:pPr>
              <w:pStyle w:val="Tabletext"/>
              <w:jc w:val="center"/>
            </w:pPr>
            <w:r w:rsidRPr="00871301">
              <w:t>1</w:t>
            </w:r>
          </w:p>
        </w:tc>
        <w:tc>
          <w:tcPr>
            <w:tcW w:w="956" w:type="dxa"/>
            <w:tcBorders>
              <w:top w:val="single" w:sz="4" w:space="0" w:color="auto"/>
            </w:tcBorders>
            <w:shd w:val="clear" w:color="auto" w:fill="auto"/>
          </w:tcPr>
          <w:p w:rsidR="009C3726" w:rsidRPr="00871301" w:rsidRDefault="004C53EA" w:rsidP="008B72CE">
            <w:pPr>
              <w:pStyle w:val="Tabletext"/>
              <w:tabs>
                <w:tab w:val="decimal" w:pos="312"/>
              </w:tabs>
            </w:pPr>
            <w:r w:rsidRPr="00871301">
              <w:t>317.962</w:t>
            </w:r>
          </w:p>
        </w:tc>
        <w:tc>
          <w:tcPr>
            <w:tcW w:w="956" w:type="dxa"/>
            <w:tcBorders>
              <w:top w:val="single" w:sz="4" w:space="0" w:color="auto"/>
            </w:tcBorders>
            <w:shd w:val="clear" w:color="auto" w:fill="auto"/>
          </w:tcPr>
          <w:p w:rsidR="009C3726" w:rsidRPr="00871301" w:rsidRDefault="001307C9" w:rsidP="008B72CE">
            <w:pPr>
              <w:pStyle w:val="Tabletext"/>
              <w:tabs>
                <w:tab w:val="decimal" w:pos="227"/>
              </w:tabs>
            </w:pPr>
            <w:r w:rsidRPr="00871301">
              <w:t>&lt;0.0001</w:t>
            </w:r>
          </w:p>
        </w:tc>
        <w:tc>
          <w:tcPr>
            <w:tcW w:w="956" w:type="dxa"/>
            <w:tcBorders>
              <w:top w:val="single" w:sz="4" w:space="0" w:color="auto"/>
            </w:tcBorders>
            <w:shd w:val="clear" w:color="auto" w:fill="auto"/>
          </w:tcPr>
          <w:p w:rsidR="009C3726" w:rsidRPr="00871301" w:rsidRDefault="009C3726" w:rsidP="008B72CE">
            <w:pPr>
              <w:pStyle w:val="Tabletext"/>
            </w:pPr>
          </w:p>
        </w:tc>
        <w:tc>
          <w:tcPr>
            <w:tcW w:w="1351" w:type="dxa"/>
            <w:tcBorders>
              <w:top w:val="single" w:sz="4" w:space="0" w:color="auto"/>
            </w:tcBorders>
            <w:shd w:val="clear" w:color="auto" w:fill="auto"/>
          </w:tcPr>
          <w:p w:rsidR="009C3726" w:rsidRPr="00871301" w:rsidRDefault="009C3726" w:rsidP="008B72CE">
            <w:pPr>
              <w:pStyle w:val="Tabletext"/>
            </w:pPr>
          </w:p>
        </w:tc>
      </w:tr>
      <w:tr w:rsidR="009C3726" w:rsidRPr="00871301" w:rsidTr="008B72CE">
        <w:tc>
          <w:tcPr>
            <w:tcW w:w="1418" w:type="dxa"/>
            <w:shd w:val="clear" w:color="auto" w:fill="auto"/>
          </w:tcPr>
          <w:p w:rsidR="009C3726" w:rsidRPr="00871301" w:rsidRDefault="007347D7" w:rsidP="008B72CE">
            <w:pPr>
              <w:pStyle w:val="Tabletext"/>
              <w:rPr>
                <w:b/>
              </w:rPr>
            </w:pPr>
            <w:r w:rsidRPr="00871301">
              <w:rPr>
                <w:b/>
              </w:rPr>
              <w:t>Year 12 h</w:t>
            </w:r>
            <w:r w:rsidR="009C3726" w:rsidRPr="00871301">
              <w:rPr>
                <w:b/>
              </w:rPr>
              <w:t>ours</w:t>
            </w:r>
          </w:p>
        </w:tc>
        <w:tc>
          <w:tcPr>
            <w:tcW w:w="956" w:type="dxa"/>
            <w:shd w:val="clear" w:color="auto" w:fill="auto"/>
          </w:tcPr>
          <w:p w:rsidR="009C3726" w:rsidRPr="00871301" w:rsidRDefault="009C3726" w:rsidP="008B72CE">
            <w:pPr>
              <w:pStyle w:val="Tabletext"/>
            </w:pPr>
          </w:p>
        </w:tc>
        <w:tc>
          <w:tcPr>
            <w:tcW w:w="956" w:type="dxa"/>
            <w:shd w:val="clear" w:color="auto" w:fill="auto"/>
          </w:tcPr>
          <w:p w:rsidR="009C3726" w:rsidRPr="00871301" w:rsidRDefault="009C3726" w:rsidP="008B72CE">
            <w:pPr>
              <w:pStyle w:val="Tabletext"/>
            </w:pPr>
          </w:p>
        </w:tc>
        <w:tc>
          <w:tcPr>
            <w:tcW w:w="956" w:type="dxa"/>
            <w:shd w:val="clear" w:color="auto" w:fill="auto"/>
          </w:tcPr>
          <w:p w:rsidR="009C3726" w:rsidRPr="00871301" w:rsidRDefault="009C3726" w:rsidP="008B72CE">
            <w:pPr>
              <w:pStyle w:val="Tabletext"/>
            </w:pPr>
          </w:p>
        </w:tc>
        <w:tc>
          <w:tcPr>
            <w:tcW w:w="956" w:type="dxa"/>
            <w:shd w:val="clear" w:color="auto" w:fill="auto"/>
          </w:tcPr>
          <w:p w:rsidR="009C3726" w:rsidRPr="00871301" w:rsidRDefault="009C3726" w:rsidP="008B72CE">
            <w:pPr>
              <w:pStyle w:val="Tabletext"/>
            </w:pPr>
          </w:p>
        </w:tc>
        <w:tc>
          <w:tcPr>
            <w:tcW w:w="956" w:type="dxa"/>
            <w:shd w:val="clear" w:color="auto" w:fill="auto"/>
          </w:tcPr>
          <w:p w:rsidR="009C3726" w:rsidRPr="00871301" w:rsidRDefault="009C3726" w:rsidP="008B72CE">
            <w:pPr>
              <w:pStyle w:val="Tabletext"/>
            </w:pPr>
          </w:p>
        </w:tc>
        <w:tc>
          <w:tcPr>
            <w:tcW w:w="956" w:type="dxa"/>
            <w:shd w:val="clear" w:color="auto" w:fill="auto"/>
          </w:tcPr>
          <w:p w:rsidR="009C3726" w:rsidRPr="00871301" w:rsidRDefault="009C3726" w:rsidP="008B72CE">
            <w:pPr>
              <w:pStyle w:val="Tabletext"/>
            </w:pPr>
          </w:p>
        </w:tc>
        <w:tc>
          <w:tcPr>
            <w:tcW w:w="1351" w:type="dxa"/>
            <w:shd w:val="clear" w:color="auto" w:fill="auto"/>
          </w:tcPr>
          <w:p w:rsidR="009C3726" w:rsidRPr="00871301" w:rsidRDefault="009C3726" w:rsidP="008B72CE">
            <w:pPr>
              <w:pStyle w:val="Tabletext"/>
            </w:pPr>
          </w:p>
        </w:tc>
      </w:tr>
      <w:tr w:rsidR="009C3726" w:rsidRPr="00871301" w:rsidTr="008B72CE">
        <w:tc>
          <w:tcPr>
            <w:tcW w:w="1418" w:type="dxa"/>
            <w:shd w:val="clear" w:color="auto" w:fill="auto"/>
          </w:tcPr>
          <w:p w:rsidR="009C3726" w:rsidRPr="00871301" w:rsidRDefault="007347D7" w:rsidP="008B72CE">
            <w:pPr>
              <w:pStyle w:val="Tabletext"/>
            </w:pPr>
            <w:r w:rsidRPr="00871301">
              <w:t>Not w</w:t>
            </w:r>
            <w:r w:rsidR="009C3726" w:rsidRPr="00871301">
              <w:t>orking</w:t>
            </w:r>
          </w:p>
        </w:tc>
        <w:tc>
          <w:tcPr>
            <w:tcW w:w="7087" w:type="dxa"/>
            <w:gridSpan w:val="7"/>
            <w:shd w:val="clear" w:color="auto" w:fill="auto"/>
          </w:tcPr>
          <w:p w:rsidR="009C3726" w:rsidRPr="00871301" w:rsidRDefault="007347D7" w:rsidP="008B72CE">
            <w:pPr>
              <w:pStyle w:val="Tabletext"/>
              <w:jc w:val="center"/>
            </w:pPr>
            <w:r w:rsidRPr="00871301">
              <w:t>Reference c</w:t>
            </w:r>
            <w:r w:rsidR="009C3726" w:rsidRPr="00871301">
              <w:t>ategory</w:t>
            </w:r>
          </w:p>
        </w:tc>
      </w:tr>
      <w:tr w:rsidR="009C3726" w:rsidRPr="00871301" w:rsidTr="008B72CE">
        <w:tc>
          <w:tcPr>
            <w:tcW w:w="1418" w:type="dxa"/>
            <w:shd w:val="clear" w:color="auto" w:fill="auto"/>
          </w:tcPr>
          <w:p w:rsidR="009C3726" w:rsidRPr="00871301" w:rsidRDefault="009C3726" w:rsidP="008B72CE">
            <w:pPr>
              <w:pStyle w:val="Tabletext"/>
            </w:pPr>
            <w:r w:rsidRPr="00871301">
              <w:t>0 &lt; x &lt; 5</w:t>
            </w:r>
          </w:p>
        </w:tc>
        <w:tc>
          <w:tcPr>
            <w:tcW w:w="956" w:type="dxa"/>
            <w:shd w:val="clear" w:color="auto" w:fill="auto"/>
          </w:tcPr>
          <w:p w:rsidR="009C3726" w:rsidRPr="00871301" w:rsidRDefault="004C53EA" w:rsidP="008B72CE">
            <w:pPr>
              <w:pStyle w:val="Tabletext"/>
              <w:tabs>
                <w:tab w:val="decimal" w:pos="227"/>
              </w:tabs>
            </w:pPr>
            <w:r w:rsidRPr="00871301">
              <w:t>0.621</w:t>
            </w:r>
          </w:p>
        </w:tc>
        <w:tc>
          <w:tcPr>
            <w:tcW w:w="956" w:type="dxa"/>
            <w:shd w:val="clear" w:color="auto" w:fill="auto"/>
          </w:tcPr>
          <w:p w:rsidR="009C3726" w:rsidRPr="00871301" w:rsidRDefault="001307C9" w:rsidP="008B72CE">
            <w:pPr>
              <w:pStyle w:val="Tabletext"/>
              <w:tabs>
                <w:tab w:val="decimal" w:pos="227"/>
              </w:tabs>
            </w:pPr>
            <w:r w:rsidRPr="00871301">
              <w:t>0.231</w:t>
            </w:r>
          </w:p>
        </w:tc>
        <w:tc>
          <w:tcPr>
            <w:tcW w:w="956" w:type="dxa"/>
            <w:shd w:val="clear" w:color="auto" w:fill="auto"/>
          </w:tcPr>
          <w:p w:rsidR="009C3726" w:rsidRPr="00871301" w:rsidRDefault="009C3726" w:rsidP="008B72CE">
            <w:pPr>
              <w:pStyle w:val="Tabletext"/>
              <w:jc w:val="center"/>
            </w:pPr>
            <w:r w:rsidRPr="00871301">
              <w:t>1</w:t>
            </w:r>
          </w:p>
        </w:tc>
        <w:tc>
          <w:tcPr>
            <w:tcW w:w="956" w:type="dxa"/>
            <w:shd w:val="clear" w:color="auto" w:fill="auto"/>
          </w:tcPr>
          <w:p w:rsidR="009C3726" w:rsidRPr="00871301" w:rsidRDefault="004C53EA" w:rsidP="008B72CE">
            <w:pPr>
              <w:pStyle w:val="Tabletext"/>
              <w:tabs>
                <w:tab w:val="decimal" w:pos="312"/>
              </w:tabs>
            </w:pPr>
            <w:r w:rsidRPr="00871301">
              <w:t>7.658</w:t>
            </w:r>
          </w:p>
        </w:tc>
        <w:tc>
          <w:tcPr>
            <w:tcW w:w="956" w:type="dxa"/>
            <w:shd w:val="clear" w:color="auto" w:fill="auto"/>
          </w:tcPr>
          <w:p w:rsidR="009C3726" w:rsidRPr="00871301" w:rsidRDefault="001307C9" w:rsidP="008B72CE">
            <w:pPr>
              <w:pStyle w:val="Tabletext"/>
              <w:tabs>
                <w:tab w:val="decimal" w:pos="227"/>
              </w:tabs>
            </w:pPr>
            <w:r w:rsidRPr="00871301">
              <w:t>0.0</w:t>
            </w:r>
            <w:r w:rsidR="004C53EA" w:rsidRPr="00871301">
              <w:t>057</w:t>
            </w:r>
          </w:p>
        </w:tc>
        <w:tc>
          <w:tcPr>
            <w:tcW w:w="956" w:type="dxa"/>
            <w:shd w:val="clear" w:color="auto" w:fill="auto"/>
          </w:tcPr>
          <w:p w:rsidR="009C3726" w:rsidRPr="00871301" w:rsidRDefault="004C53EA" w:rsidP="008B72CE">
            <w:pPr>
              <w:pStyle w:val="Tabletext"/>
              <w:tabs>
                <w:tab w:val="decimal" w:pos="227"/>
              </w:tabs>
            </w:pPr>
            <w:r w:rsidRPr="00871301">
              <w:t>1.861</w:t>
            </w:r>
          </w:p>
        </w:tc>
        <w:tc>
          <w:tcPr>
            <w:tcW w:w="1351" w:type="dxa"/>
            <w:shd w:val="clear" w:color="auto" w:fill="auto"/>
          </w:tcPr>
          <w:p w:rsidR="009C3726" w:rsidRPr="00871301" w:rsidRDefault="009C3726" w:rsidP="008B72CE">
            <w:pPr>
              <w:pStyle w:val="Tabletext"/>
              <w:tabs>
                <w:tab w:val="decimal" w:pos="198"/>
              </w:tabs>
            </w:pPr>
            <w:r w:rsidRPr="00871301">
              <w:t>(</w:t>
            </w:r>
            <w:r w:rsidR="004C53EA" w:rsidRPr="00871301">
              <w:t>1.199, 2.889</w:t>
            </w:r>
            <w:r w:rsidRPr="00871301">
              <w:t>)</w:t>
            </w:r>
          </w:p>
        </w:tc>
      </w:tr>
      <w:tr w:rsidR="009C3726" w:rsidRPr="00871301" w:rsidTr="008B72CE">
        <w:tc>
          <w:tcPr>
            <w:tcW w:w="1418" w:type="dxa"/>
            <w:shd w:val="clear" w:color="auto" w:fill="auto"/>
          </w:tcPr>
          <w:p w:rsidR="009C3726" w:rsidRPr="00871301" w:rsidRDefault="009C3726" w:rsidP="008B72CE">
            <w:pPr>
              <w:pStyle w:val="Tabletext"/>
            </w:pPr>
            <w:r w:rsidRPr="00871301">
              <w:t>5 &lt;</w:t>
            </w:r>
            <w:r w:rsidR="00B14E36">
              <w:t xml:space="preserve"> </w:t>
            </w:r>
            <w:r w:rsidRPr="00871301">
              <w:t>= x &lt; 10</w:t>
            </w:r>
          </w:p>
        </w:tc>
        <w:tc>
          <w:tcPr>
            <w:tcW w:w="956" w:type="dxa"/>
            <w:shd w:val="clear" w:color="auto" w:fill="auto"/>
          </w:tcPr>
          <w:p w:rsidR="009C3726" w:rsidRPr="00871301" w:rsidRDefault="004C53EA" w:rsidP="008B72CE">
            <w:pPr>
              <w:pStyle w:val="Tabletext"/>
              <w:tabs>
                <w:tab w:val="decimal" w:pos="227"/>
              </w:tabs>
            </w:pPr>
            <w:r w:rsidRPr="00871301">
              <w:t>0.824</w:t>
            </w:r>
          </w:p>
        </w:tc>
        <w:tc>
          <w:tcPr>
            <w:tcW w:w="956" w:type="dxa"/>
            <w:shd w:val="clear" w:color="auto" w:fill="auto"/>
          </w:tcPr>
          <w:p w:rsidR="009C3726" w:rsidRPr="00871301" w:rsidRDefault="001307C9" w:rsidP="008B72CE">
            <w:pPr>
              <w:pStyle w:val="Tabletext"/>
              <w:tabs>
                <w:tab w:val="decimal" w:pos="227"/>
              </w:tabs>
            </w:pPr>
            <w:r w:rsidRPr="00871301">
              <w:t>0.145</w:t>
            </w:r>
          </w:p>
        </w:tc>
        <w:tc>
          <w:tcPr>
            <w:tcW w:w="956" w:type="dxa"/>
            <w:shd w:val="clear" w:color="auto" w:fill="auto"/>
          </w:tcPr>
          <w:p w:rsidR="009C3726" w:rsidRPr="00871301" w:rsidRDefault="009C3726" w:rsidP="008B72CE">
            <w:pPr>
              <w:pStyle w:val="Tabletext"/>
              <w:jc w:val="center"/>
            </w:pPr>
            <w:r w:rsidRPr="00871301">
              <w:t>1</w:t>
            </w:r>
          </w:p>
        </w:tc>
        <w:tc>
          <w:tcPr>
            <w:tcW w:w="956" w:type="dxa"/>
            <w:shd w:val="clear" w:color="auto" w:fill="auto"/>
          </w:tcPr>
          <w:p w:rsidR="009C3726" w:rsidRPr="00871301" w:rsidRDefault="004C53EA" w:rsidP="008B72CE">
            <w:pPr>
              <w:pStyle w:val="Tabletext"/>
              <w:tabs>
                <w:tab w:val="decimal" w:pos="312"/>
              </w:tabs>
            </w:pPr>
            <w:r w:rsidRPr="00871301">
              <w:t>35.536</w:t>
            </w:r>
          </w:p>
        </w:tc>
        <w:tc>
          <w:tcPr>
            <w:tcW w:w="956" w:type="dxa"/>
            <w:shd w:val="clear" w:color="auto" w:fill="auto"/>
          </w:tcPr>
          <w:p w:rsidR="009C3726" w:rsidRPr="00871301" w:rsidRDefault="001307C9" w:rsidP="008B72CE">
            <w:pPr>
              <w:pStyle w:val="Tabletext"/>
              <w:tabs>
                <w:tab w:val="decimal" w:pos="227"/>
              </w:tabs>
            </w:pPr>
            <w:r w:rsidRPr="00871301">
              <w:t>&lt;0.0001</w:t>
            </w:r>
          </w:p>
        </w:tc>
        <w:tc>
          <w:tcPr>
            <w:tcW w:w="956" w:type="dxa"/>
            <w:shd w:val="clear" w:color="auto" w:fill="auto"/>
          </w:tcPr>
          <w:p w:rsidR="009C3726" w:rsidRPr="00871301" w:rsidRDefault="004C53EA" w:rsidP="008B72CE">
            <w:pPr>
              <w:pStyle w:val="Tabletext"/>
              <w:tabs>
                <w:tab w:val="decimal" w:pos="227"/>
              </w:tabs>
            </w:pPr>
            <w:r w:rsidRPr="00871301">
              <w:t>2.280</w:t>
            </w:r>
          </w:p>
        </w:tc>
        <w:tc>
          <w:tcPr>
            <w:tcW w:w="1351" w:type="dxa"/>
            <w:shd w:val="clear" w:color="auto" w:fill="auto"/>
          </w:tcPr>
          <w:p w:rsidR="009C3726" w:rsidRPr="00871301" w:rsidRDefault="009C3726" w:rsidP="008B72CE">
            <w:pPr>
              <w:pStyle w:val="Tabletext"/>
              <w:tabs>
                <w:tab w:val="decimal" w:pos="198"/>
              </w:tabs>
            </w:pPr>
            <w:r w:rsidRPr="00871301">
              <w:t>(</w:t>
            </w:r>
            <w:r w:rsidR="004C53EA" w:rsidRPr="00871301">
              <w:t>1.739, 2.990</w:t>
            </w:r>
            <w:r w:rsidRPr="00871301">
              <w:t>)</w:t>
            </w:r>
          </w:p>
        </w:tc>
      </w:tr>
      <w:tr w:rsidR="009C3726" w:rsidRPr="00871301" w:rsidTr="008B72CE">
        <w:tc>
          <w:tcPr>
            <w:tcW w:w="1418" w:type="dxa"/>
            <w:shd w:val="clear" w:color="auto" w:fill="auto"/>
          </w:tcPr>
          <w:p w:rsidR="009C3726" w:rsidRPr="00871301" w:rsidRDefault="009C3726" w:rsidP="008B72CE">
            <w:pPr>
              <w:pStyle w:val="Tabletext"/>
            </w:pPr>
            <w:r w:rsidRPr="00871301">
              <w:t>10 &lt;</w:t>
            </w:r>
            <w:r w:rsidR="00B14E36">
              <w:t xml:space="preserve"> </w:t>
            </w:r>
            <w:r w:rsidRPr="00871301">
              <w:t>= x &lt; 15</w:t>
            </w:r>
          </w:p>
        </w:tc>
        <w:tc>
          <w:tcPr>
            <w:tcW w:w="956" w:type="dxa"/>
            <w:shd w:val="clear" w:color="auto" w:fill="auto"/>
          </w:tcPr>
          <w:p w:rsidR="001307C9" w:rsidRPr="00871301" w:rsidRDefault="004C53EA" w:rsidP="008B72CE">
            <w:pPr>
              <w:pStyle w:val="Tabletext"/>
              <w:tabs>
                <w:tab w:val="decimal" w:pos="227"/>
              </w:tabs>
            </w:pPr>
            <w:r w:rsidRPr="00871301">
              <w:t>1.125</w:t>
            </w:r>
          </w:p>
        </w:tc>
        <w:tc>
          <w:tcPr>
            <w:tcW w:w="956" w:type="dxa"/>
            <w:shd w:val="clear" w:color="auto" w:fill="auto"/>
          </w:tcPr>
          <w:p w:rsidR="009C3726" w:rsidRPr="00871301" w:rsidRDefault="001307C9" w:rsidP="008B72CE">
            <w:pPr>
              <w:pStyle w:val="Tabletext"/>
              <w:tabs>
                <w:tab w:val="decimal" w:pos="227"/>
              </w:tabs>
            </w:pPr>
            <w:r w:rsidRPr="00871301">
              <w:t>0.143</w:t>
            </w:r>
          </w:p>
        </w:tc>
        <w:tc>
          <w:tcPr>
            <w:tcW w:w="956" w:type="dxa"/>
            <w:shd w:val="clear" w:color="auto" w:fill="auto"/>
          </w:tcPr>
          <w:p w:rsidR="009C3726" w:rsidRPr="00871301" w:rsidRDefault="009C3726" w:rsidP="008B72CE">
            <w:pPr>
              <w:pStyle w:val="Tabletext"/>
              <w:jc w:val="center"/>
            </w:pPr>
            <w:r w:rsidRPr="00871301">
              <w:t>1</w:t>
            </w:r>
          </w:p>
        </w:tc>
        <w:tc>
          <w:tcPr>
            <w:tcW w:w="956" w:type="dxa"/>
            <w:shd w:val="clear" w:color="auto" w:fill="auto"/>
          </w:tcPr>
          <w:p w:rsidR="009C3726" w:rsidRPr="00871301" w:rsidRDefault="004C53EA" w:rsidP="008B72CE">
            <w:pPr>
              <w:pStyle w:val="Tabletext"/>
              <w:tabs>
                <w:tab w:val="decimal" w:pos="312"/>
              </w:tabs>
            </w:pPr>
            <w:r w:rsidRPr="00871301">
              <w:t>67.798</w:t>
            </w:r>
          </w:p>
        </w:tc>
        <w:tc>
          <w:tcPr>
            <w:tcW w:w="956" w:type="dxa"/>
            <w:shd w:val="clear" w:color="auto" w:fill="auto"/>
          </w:tcPr>
          <w:p w:rsidR="009C3726" w:rsidRPr="00871301" w:rsidRDefault="001307C9" w:rsidP="008B72CE">
            <w:pPr>
              <w:pStyle w:val="Tabletext"/>
              <w:tabs>
                <w:tab w:val="decimal" w:pos="227"/>
              </w:tabs>
            </w:pPr>
            <w:r w:rsidRPr="00871301">
              <w:t>&lt;0.0001</w:t>
            </w:r>
          </w:p>
        </w:tc>
        <w:tc>
          <w:tcPr>
            <w:tcW w:w="956" w:type="dxa"/>
            <w:shd w:val="clear" w:color="auto" w:fill="auto"/>
          </w:tcPr>
          <w:p w:rsidR="009C3726" w:rsidRPr="00871301" w:rsidRDefault="004C53EA" w:rsidP="008B72CE">
            <w:pPr>
              <w:pStyle w:val="Tabletext"/>
              <w:tabs>
                <w:tab w:val="decimal" w:pos="227"/>
              </w:tabs>
            </w:pPr>
            <w:r w:rsidRPr="00871301">
              <w:t>3.079</w:t>
            </w:r>
          </w:p>
        </w:tc>
        <w:tc>
          <w:tcPr>
            <w:tcW w:w="1351" w:type="dxa"/>
            <w:shd w:val="clear" w:color="auto" w:fill="auto"/>
          </w:tcPr>
          <w:p w:rsidR="009C3726" w:rsidRPr="00871301" w:rsidRDefault="009C3726" w:rsidP="008B72CE">
            <w:pPr>
              <w:pStyle w:val="Tabletext"/>
              <w:tabs>
                <w:tab w:val="decimal" w:pos="198"/>
              </w:tabs>
            </w:pPr>
            <w:r w:rsidRPr="00871301">
              <w:t>(</w:t>
            </w:r>
            <w:r w:rsidR="004C53EA" w:rsidRPr="00871301">
              <w:t>2.356, 4.023</w:t>
            </w:r>
            <w:r w:rsidRPr="00871301">
              <w:t>)</w:t>
            </w:r>
          </w:p>
        </w:tc>
      </w:tr>
      <w:tr w:rsidR="009C3726" w:rsidRPr="00871301" w:rsidTr="008B72CE">
        <w:tc>
          <w:tcPr>
            <w:tcW w:w="1418" w:type="dxa"/>
            <w:shd w:val="clear" w:color="auto" w:fill="auto"/>
          </w:tcPr>
          <w:p w:rsidR="009C3726" w:rsidRPr="00871301" w:rsidRDefault="009C3726" w:rsidP="008B72CE">
            <w:pPr>
              <w:pStyle w:val="Tabletext"/>
            </w:pPr>
            <w:r w:rsidRPr="00871301">
              <w:t>15 &lt;</w:t>
            </w:r>
            <w:r w:rsidR="00B14E36">
              <w:t xml:space="preserve"> </w:t>
            </w:r>
            <w:r w:rsidRPr="00871301">
              <w:t>= x &lt; 20</w:t>
            </w:r>
          </w:p>
        </w:tc>
        <w:tc>
          <w:tcPr>
            <w:tcW w:w="956" w:type="dxa"/>
            <w:shd w:val="clear" w:color="auto" w:fill="auto"/>
          </w:tcPr>
          <w:p w:rsidR="009C3726" w:rsidRPr="00871301" w:rsidRDefault="004C53EA" w:rsidP="008B72CE">
            <w:pPr>
              <w:pStyle w:val="Tabletext"/>
              <w:tabs>
                <w:tab w:val="decimal" w:pos="227"/>
              </w:tabs>
            </w:pPr>
            <w:r w:rsidRPr="00871301">
              <w:t>0.997</w:t>
            </w:r>
          </w:p>
        </w:tc>
        <w:tc>
          <w:tcPr>
            <w:tcW w:w="956" w:type="dxa"/>
            <w:shd w:val="clear" w:color="auto" w:fill="auto"/>
          </w:tcPr>
          <w:p w:rsidR="009C3726" w:rsidRPr="00871301" w:rsidRDefault="001307C9" w:rsidP="008B72CE">
            <w:pPr>
              <w:pStyle w:val="Tabletext"/>
              <w:tabs>
                <w:tab w:val="decimal" w:pos="227"/>
              </w:tabs>
            </w:pPr>
            <w:r w:rsidRPr="00871301">
              <w:t>0.177</w:t>
            </w:r>
          </w:p>
        </w:tc>
        <w:tc>
          <w:tcPr>
            <w:tcW w:w="956" w:type="dxa"/>
            <w:shd w:val="clear" w:color="auto" w:fill="auto"/>
          </w:tcPr>
          <w:p w:rsidR="009C3726" w:rsidRPr="00871301" w:rsidRDefault="009C3726" w:rsidP="008B72CE">
            <w:pPr>
              <w:pStyle w:val="Tabletext"/>
              <w:jc w:val="center"/>
            </w:pPr>
            <w:r w:rsidRPr="00871301">
              <w:t>1</w:t>
            </w:r>
          </w:p>
        </w:tc>
        <w:tc>
          <w:tcPr>
            <w:tcW w:w="956" w:type="dxa"/>
            <w:shd w:val="clear" w:color="auto" w:fill="auto"/>
          </w:tcPr>
          <w:p w:rsidR="009C3726" w:rsidRPr="00871301" w:rsidRDefault="004C53EA" w:rsidP="008B72CE">
            <w:pPr>
              <w:pStyle w:val="Tabletext"/>
              <w:tabs>
                <w:tab w:val="decimal" w:pos="312"/>
              </w:tabs>
            </w:pPr>
            <w:r w:rsidRPr="00871301">
              <w:t>34.509</w:t>
            </w:r>
          </w:p>
        </w:tc>
        <w:tc>
          <w:tcPr>
            <w:tcW w:w="956" w:type="dxa"/>
            <w:shd w:val="clear" w:color="auto" w:fill="auto"/>
          </w:tcPr>
          <w:p w:rsidR="009C3726" w:rsidRPr="00871301" w:rsidRDefault="001307C9" w:rsidP="008B72CE">
            <w:pPr>
              <w:pStyle w:val="Tabletext"/>
              <w:tabs>
                <w:tab w:val="decimal" w:pos="227"/>
              </w:tabs>
            </w:pPr>
            <w:r w:rsidRPr="00871301">
              <w:t>&lt;0.0001</w:t>
            </w:r>
          </w:p>
        </w:tc>
        <w:tc>
          <w:tcPr>
            <w:tcW w:w="956" w:type="dxa"/>
            <w:shd w:val="clear" w:color="auto" w:fill="auto"/>
          </w:tcPr>
          <w:p w:rsidR="009C3726" w:rsidRPr="00871301" w:rsidRDefault="004C53EA" w:rsidP="008B72CE">
            <w:pPr>
              <w:pStyle w:val="Tabletext"/>
              <w:tabs>
                <w:tab w:val="decimal" w:pos="227"/>
              </w:tabs>
            </w:pPr>
            <w:r w:rsidRPr="00871301">
              <w:t>2.711</w:t>
            </w:r>
          </w:p>
        </w:tc>
        <w:tc>
          <w:tcPr>
            <w:tcW w:w="1351" w:type="dxa"/>
            <w:shd w:val="clear" w:color="auto" w:fill="auto"/>
          </w:tcPr>
          <w:p w:rsidR="009C3726" w:rsidRPr="00871301" w:rsidRDefault="009C3726" w:rsidP="008B72CE">
            <w:pPr>
              <w:pStyle w:val="Tabletext"/>
              <w:tabs>
                <w:tab w:val="decimal" w:pos="198"/>
              </w:tabs>
            </w:pPr>
            <w:r w:rsidRPr="00871301">
              <w:t>(</w:t>
            </w:r>
            <w:r w:rsidR="004C53EA" w:rsidRPr="00871301">
              <w:t>1.943, 3.780</w:t>
            </w:r>
            <w:r w:rsidRPr="00871301">
              <w:t>)</w:t>
            </w:r>
          </w:p>
        </w:tc>
      </w:tr>
      <w:tr w:rsidR="009C3726" w:rsidRPr="00871301" w:rsidTr="008B72CE">
        <w:tc>
          <w:tcPr>
            <w:tcW w:w="1418" w:type="dxa"/>
            <w:shd w:val="clear" w:color="auto" w:fill="auto"/>
          </w:tcPr>
          <w:p w:rsidR="009C3726" w:rsidRPr="00871301" w:rsidRDefault="009C3726" w:rsidP="008B72CE">
            <w:pPr>
              <w:pStyle w:val="Tabletext"/>
            </w:pPr>
            <w:r w:rsidRPr="00871301">
              <w:t>X &gt;</w:t>
            </w:r>
            <w:r w:rsidR="00B14E36">
              <w:t xml:space="preserve"> </w:t>
            </w:r>
            <w:r w:rsidRPr="00871301">
              <w:t>= 20</w:t>
            </w:r>
          </w:p>
        </w:tc>
        <w:tc>
          <w:tcPr>
            <w:tcW w:w="956" w:type="dxa"/>
            <w:shd w:val="clear" w:color="auto" w:fill="auto"/>
          </w:tcPr>
          <w:p w:rsidR="009C3726" w:rsidRPr="00871301" w:rsidRDefault="004C53EA" w:rsidP="008B72CE">
            <w:pPr>
              <w:pStyle w:val="Tabletext"/>
              <w:tabs>
                <w:tab w:val="decimal" w:pos="227"/>
              </w:tabs>
            </w:pPr>
            <w:r w:rsidRPr="00871301">
              <w:t>0.849</w:t>
            </w:r>
          </w:p>
        </w:tc>
        <w:tc>
          <w:tcPr>
            <w:tcW w:w="956" w:type="dxa"/>
            <w:shd w:val="clear" w:color="auto" w:fill="auto"/>
          </w:tcPr>
          <w:p w:rsidR="009C3726" w:rsidRPr="00871301" w:rsidRDefault="001307C9" w:rsidP="008B72CE">
            <w:pPr>
              <w:pStyle w:val="Tabletext"/>
              <w:tabs>
                <w:tab w:val="decimal" w:pos="227"/>
              </w:tabs>
            </w:pPr>
            <w:r w:rsidRPr="00871301">
              <w:t>0.142</w:t>
            </w:r>
          </w:p>
        </w:tc>
        <w:tc>
          <w:tcPr>
            <w:tcW w:w="956" w:type="dxa"/>
            <w:shd w:val="clear" w:color="auto" w:fill="auto"/>
          </w:tcPr>
          <w:p w:rsidR="009C3726" w:rsidRPr="00871301" w:rsidRDefault="009C3726" w:rsidP="008B72CE">
            <w:pPr>
              <w:pStyle w:val="Tabletext"/>
              <w:jc w:val="center"/>
            </w:pPr>
            <w:r w:rsidRPr="00871301">
              <w:t>1</w:t>
            </w:r>
          </w:p>
        </w:tc>
        <w:tc>
          <w:tcPr>
            <w:tcW w:w="956" w:type="dxa"/>
            <w:shd w:val="clear" w:color="auto" w:fill="auto"/>
          </w:tcPr>
          <w:p w:rsidR="009C3726" w:rsidRPr="00871301" w:rsidRDefault="004C53EA" w:rsidP="008B72CE">
            <w:pPr>
              <w:pStyle w:val="Tabletext"/>
              <w:tabs>
                <w:tab w:val="decimal" w:pos="312"/>
              </w:tabs>
            </w:pPr>
            <w:r w:rsidRPr="00871301">
              <w:t>39.072</w:t>
            </w:r>
          </w:p>
        </w:tc>
        <w:tc>
          <w:tcPr>
            <w:tcW w:w="956" w:type="dxa"/>
            <w:shd w:val="clear" w:color="auto" w:fill="auto"/>
          </w:tcPr>
          <w:p w:rsidR="009C3726" w:rsidRPr="00871301" w:rsidRDefault="001307C9" w:rsidP="008B72CE">
            <w:pPr>
              <w:pStyle w:val="Tabletext"/>
              <w:tabs>
                <w:tab w:val="decimal" w:pos="227"/>
              </w:tabs>
            </w:pPr>
            <w:r w:rsidRPr="00871301">
              <w:t>&lt;0.0001</w:t>
            </w:r>
          </w:p>
        </w:tc>
        <w:tc>
          <w:tcPr>
            <w:tcW w:w="956" w:type="dxa"/>
            <w:shd w:val="clear" w:color="auto" w:fill="auto"/>
          </w:tcPr>
          <w:p w:rsidR="009C3726" w:rsidRPr="00871301" w:rsidRDefault="004C53EA" w:rsidP="008B72CE">
            <w:pPr>
              <w:pStyle w:val="Tabletext"/>
              <w:tabs>
                <w:tab w:val="decimal" w:pos="227"/>
              </w:tabs>
            </w:pPr>
            <w:r w:rsidRPr="00871301">
              <w:t>2.338</w:t>
            </w:r>
          </w:p>
        </w:tc>
        <w:tc>
          <w:tcPr>
            <w:tcW w:w="1351" w:type="dxa"/>
            <w:shd w:val="clear" w:color="auto" w:fill="auto"/>
          </w:tcPr>
          <w:p w:rsidR="009C3726" w:rsidRPr="00871301" w:rsidRDefault="009C3726" w:rsidP="008B72CE">
            <w:pPr>
              <w:pStyle w:val="Tabletext"/>
              <w:tabs>
                <w:tab w:val="decimal" w:pos="198"/>
              </w:tabs>
            </w:pPr>
            <w:r w:rsidRPr="00871301">
              <w:t>(</w:t>
            </w:r>
            <w:r w:rsidR="004C53EA" w:rsidRPr="00871301">
              <w:t>1.791, 3.051</w:t>
            </w:r>
            <w:r w:rsidRPr="00871301">
              <w:t>)</w:t>
            </w:r>
          </w:p>
        </w:tc>
      </w:tr>
      <w:tr w:rsidR="004C53EA" w:rsidRPr="00871301" w:rsidTr="008B72CE">
        <w:tc>
          <w:tcPr>
            <w:tcW w:w="1418" w:type="dxa"/>
            <w:shd w:val="clear" w:color="auto" w:fill="auto"/>
          </w:tcPr>
          <w:p w:rsidR="004C53EA" w:rsidRPr="00871301" w:rsidRDefault="004C53EA" w:rsidP="008B72CE">
            <w:pPr>
              <w:pStyle w:val="Tabletext"/>
            </w:pPr>
            <w:r w:rsidRPr="00871301">
              <w:t xml:space="preserve">Year </w:t>
            </w:r>
            <w:proofErr w:type="gramStart"/>
            <w:r w:rsidRPr="00871301">
              <w:t>10</w:t>
            </w:r>
            <w:proofErr w:type="gramEnd"/>
            <w:r w:rsidRPr="00871301">
              <w:t xml:space="preserve"> prop.</w:t>
            </w:r>
          </w:p>
        </w:tc>
        <w:tc>
          <w:tcPr>
            <w:tcW w:w="956" w:type="dxa"/>
            <w:shd w:val="clear" w:color="auto" w:fill="auto"/>
          </w:tcPr>
          <w:p w:rsidR="004C53EA" w:rsidRPr="00871301" w:rsidRDefault="004C53EA" w:rsidP="008B72CE">
            <w:pPr>
              <w:pStyle w:val="Tabletext"/>
              <w:tabs>
                <w:tab w:val="decimal" w:pos="227"/>
              </w:tabs>
            </w:pPr>
            <w:r w:rsidRPr="00871301">
              <w:t>1.823</w:t>
            </w:r>
          </w:p>
        </w:tc>
        <w:tc>
          <w:tcPr>
            <w:tcW w:w="956" w:type="dxa"/>
            <w:shd w:val="clear" w:color="auto" w:fill="auto"/>
          </w:tcPr>
          <w:p w:rsidR="004C53EA" w:rsidRPr="00871301" w:rsidRDefault="004C53EA" w:rsidP="008B72CE">
            <w:pPr>
              <w:pStyle w:val="Tabletext"/>
              <w:tabs>
                <w:tab w:val="decimal" w:pos="227"/>
              </w:tabs>
            </w:pPr>
            <w:r w:rsidRPr="00871301">
              <w:t>0.493</w:t>
            </w:r>
          </w:p>
        </w:tc>
        <w:tc>
          <w:tcPr>
            <w:tcW w:w="956" w:type="dxa"/>
            <w:shd w:val="clear" w:color="auto" w:fill="auto"/>
          </w:tcPr>
          <w:p w:rsidR="004C53EA" w:rsidRPr="00871301" w:rsidRDefault="004C53EA" w:rsidP="008B72CE">
            <w:pPr>
              <w:pStyle w:val="Tabletext"/>
              <w:jc w:val="center"/>
            </w:pPr>
            <w:r w:rsidRPr="00871301">
              <w:t>1</w:t>
            </w:r>
          </w:p>
        </w:tc>
        <w:tc>
          <w:tcPr>
            <w:tcW w:w="956" w:type="dxa"/>
            <w:shd w:val="clear" w:color="auto" w:fill="auto"/>
          </w:tcPr>
          <w:p w:rsidR="004C53EA" w:rsidRPr="00871301" w:rsidRDefault="004C53EA" w:rsidP="008B72CE">
            <w:pPr>
              <w:pStyle w:val="Tabletext"/>
              <w:tabs>
                <w:tab w:val="decimal" w:pos="312"/>
              </w:tabs>
            </w:pPr>
            <w:r w:rsidRPr="00871301">
              <w:t>13.686</w:t>
            </w:r>
          </w:p>
        </w:tc>
        <w:tc>
          <w:tcPr>
            <w:tcW w:w="956" w:type="dxa"/>
            <w:shd w:val="clear" w:color="auto" w:fill="auto"/>
          </w:tcPr>
          <w:p w:rsidR="004C53EA" w:rsidRPr="00871301" w:rsidRDefault="004C53EA" w:rsidP="008B72CE">
            <w:pPr>
              <w:pStyle w:val="Tabletext"/>
              <w:tabs>
                <w:tab w:val="decimal" w:pos="227"/>
              </w:tabs>
            </w:pPr>
            <w:r w:rsidRPr="00871301">
              <w:t>0.0002</w:t>
            </w:r>
          </w:p>
        </w:tc>
        <w:tc>
          <w:tcPr>
            <w:tcW w:w="956" w:type="dxa"/>
            <w:shd w:val="clear" w:color="auto" w:fill="auto"/>
          </w:tcPr>
          <w:p w:rsidR="004C53EA" w:rsidRPr="00871301" w:rsidRDefault="004C53EA" w:rsidP="008B72CE">
            <w:pPr>
              <w:pStyle w:val="Tabletext"/>
              <w:tabs>
                <w:tab w:val="decimal" w:pos="227"/>
              </w:tabs>
            </w:pPr>
          </w:p>
        </w:tc>
        <w:tc>
          <w:tcPr>
            <w:tcW w:w="1351" w:type="dxa"/>
            <w:shd w:val="clear" w:color="auto" w:fill="auto"/>
          </w:tcPr>
          <w:p w:rsidR="004C53EA" w:rsidRPr="00871301" w:rsidRDefault="004C53EA" w:rsidP="008B72CE">
            <w:pPr>
              <w:pStyle w:val="Tabletext"/>
            </w:pPr>
          </w:p>
        </w:tc>
      </w:tr>
      <w:tr w:rsidR="004C53EA" w:rsidRPr="00871301" w:rsidTr="008B72CE">
        <w:tc>
          <w:tcPr>
            <w:tcW w:w="1418" w:type="dxa"/>
            <w:shd w:val="clear" w:color="auto" w:fill="auto"/>
          </w:tcPr>
          <w:p w:rsidR="004C53EA" w:rsidRPr="00871301" w:rsidRDefault="004C53EA" w:rsidP="008B72CE">
            <w:pPr>
              <w:pStyle w:val="Tabletext"/>
            </w:pPr>
            <w:r w:rsidRPr="00871301">
              <w:t xml:space="preserve">Year </w:t>
            </w:r>
            <w:proofErr w:type="gramStart"/>
            <w:r w:rsidRPr="00871301">
              <w:t>11</w:t>
            </w:r>
            <w:proofErr w:type="gramEnd"/>
            <w:r w:rsidRPr="00871301">
              <w:t xml:space="preserve"> prop.</w:t>
            </w:r>
          </w:p>
        </w:tc>
        <w:tc>
          <w:tcPr>
            <w:tcW w:w="956" w:type="dxa"/>
            <w:shd w:val="clear" w:color="auto" w:fill="auto"/>
          </w:tcPr>
          <w:p w:rsidR="004C53EA" w:rsidRPr="00871301" w:rsidRDefault="004C53EA" w:rsidP="008B72CE">
            <w:pPr>
              <w:pStyle w:val="Tabletext"/>
              <w:tabs>
                <w:tab w:val="decimal" w:pos="227"/>
              </w:tabs>
            </w:pPr>
            <w:r w:rsidRPr="00871301">
              <w:t>-2.530</w:t>
            </w:r>
          </w:p>
        </w:tc>
        <w:tc>
          <w:tcPr>
            <w:tcW w:w="956" w:type="dxa"/>
            <w:shd w:val="clear" w:color="auto" w:fill="auto"/>
          </w:tcPr>
          <w:p w:rsidR="004C53EA" w:rsidRPr="00871301" w:rsidRDefault="004C53EA" w:rsidP="008B72CE">
            <w:pPr>
              <w:pStyle w:val="Tabletext"/>
              <w:tabs>
                <w:tab w:val="decimal" w:pos="227"/>
              </w:tabs>
            </w:pPr>
            <w:r w:rsidRPr="00871301">
              <w:t>0.959</w:t>
            </w:r>
          </w:p>
        </w:tc>
        <w:tc>
          <w:tcPr>
            <w:tcW w:w="956" w:type="dxa"/>
            <w:shd w:val="clear" w:color="auto" w:fill="auto"/>
          </w:tcPr>
          <w:p w:rsidR="004C53EA" w:rsidRPr="00871301" w:rsidRDefault="004C53EA" w:rsidP="008B72CE">
            <w:pPr>
              <w:pStyle w:val="Tabletext"/>
              <w:jc w:val="center"/>
            </w:pPr>
            <w:r w:rsidRPr="00871301">
              <w:t>1</w:t>
            </w:r>
          </w:p>
        </w:tc>
        <w:tc>
          <w:tcPr>
            <w:tcW w:w="956" w:type="dxa"/>
            <w:shd w:val="clear" w:color="auto" w:fill="auto"/>
          </w:tcPr>
          <w:p w:rsidR="004C53EA" w:rsidRPr="00871301" w:rsidRDefault="004C53EA" w:rsidP="008B72CE">
            <w:pPr>
              <w:pStyle w:val="Tabletext"/>
              <w:tabs>
                <w:tab w:val="decimal" w:pos="312"/>
              </w:tabs>
            </w:pPr>
            <w:r w:rsidRPr="00871301">
              <w:t>6.963</w:t>
            </w:r>
          </w:p>
        </w:tc>
        <w:tc>
          <w:tcPr>
            <w:tcW w:w="956" w:type="dxa"/>
            <w:shd w:val="clear" w:color="auto" w:fill="auto"/>
          </w:tcPr>
          <w:p w:rsidR="004C53EA" w:rsidRPr="00871301" w:rsidRDefault="004C53EA" w:rsidP="008B72CE">
            <w:pPr>
              <w:pStyle w:val="Tabletext"/>
              <w:tabs>
                <w:tab w:val="decimal" w:pos="227"/>
              </w:tabs>
            </w:pPr>
            <w:r w:rsidRPr="00871301">
              <w:t>0.0083</w:t>
            </w:r>
          </w:p>
        </w:tc>
        <w:tc>
          <w:tcPr>
            <w:tcW w:w="956" w:type="dxa"/>
            <w:shd w:val="clear" w:color="auto" w:fill="auto"/>
          </w:tcPr>
          <w:p w:rsidR="004C53EA" w:rsidRPr="00871301" w:rsidRDefault="004C53EA" w:rsidP="008B72CE">
            <w:pPr>
              <w:pStyle w:val="Tabletext"/>
              <w:tabs>
                <w:tab w:val="decimal" w:pos="227"/>
              </w:tabs>
            </w:pPr>
          </w:p>
        </w:tc>
        <w:tc>
          <w:tcPr>
            <w:tcW w:w="1351" w:type="dxa"/>
            <w:shd w:val="clear" w:color="auto" w:fill="auto"/>
          </w:tcPr>
          <w:p w:rsidR="004C53EA" w:rsidRPr="00871301" w:rsidRDefault="004C53EA" w:rsidP="008B72CE">
            <w:pPr>
              <w:pStyle w:val="Tabletext"/>
            </w:pPr>
          </w:p>
        </w:tc>
      </w:tr>
      <w:tr w:rsidR="004C53EA" w:rsidRPr="00871301" w:rsidTr="008B72CE">
        <w:tc>
          <w:tcPr>
            <w:tcW w:w="1418" w:type="dxa"/>
            <w:tcBorders>
              <w:bottom w:val="single" w:sz="4" w:space="0" w:color="auto"/>
            </w:tcBorders>
            <w:shd w:val="clear" w:color="auto" w:fill="auto"/>
          </w:tcPr>
          <w:p w:rsidR="004C53EA" w:rsidRPr="00871301" w:rsidRDefault="004C53EA" w:rsidP="008B72CE">
            <w:pPr>
              <w:pStyle w:val="Tabletext"/>
              <w:spacing w:after="40"/>
            </w:pPr>
            <w:r w:rsidRPr="00871301">
              <w:t xml:space="preserve">Year </w:t>
            </w:r>
            <w:proofErr w:type="gramStart"/>
            <w:r w:rsidRPr="00871301">
              <w:t>12</w:t>
            </w:r>
            <w:proofErr w:type="gramEnd"/>
            <w:r w:rsidRPr="00871301">
              <w:t xml:space="preserve"> prop.</w:t>
            </w:r>
          </w:p>
        </w:tc>
        <w:tc>
          <w:tcPr>
            <w:tcW w:w="956" w:type="dxa"/>
            <w:tcBorders>
              <w:bottom w:val="single" w:sz="4" w:space="0" w:color="auto"/>
            </w:tcBorders>
            <w:shd w:val="clear" w:color="auto" w:fill="auto"/>
          </w:tcPr>
          <w:p w:rsidR="004C53EA" w:rsidRPr="00871301" w:rsidRDefault="004C53EA" w:rsidP="008B72CE">
            <w:pPr>
              <w:pStyle w:val="Tabletext"/>
              <w:tabs>
                <w:tab w:val="decimal" w:pos="227"/>
              </w:tabs>
              <w:spacing w:after="40"/>
            </w:pPr>
            <w:r w:rsidRPr="00871301">
              <w:t>2.365</w:t>
            </w:r>
          </w:p>
        </w:tc>
        <w:tc>
          <w:tcPr>
            <w:tcW w:w="956" w:type="dxa"/>
            <w:tcBorders>
              <w:bottom w:val="single" w:sz="4" w:space="0" w:color="auto"/>
            </w:tcBorders>
            <w:shd w:val="clear" w:color="auto" w:fill="auto"/>
          </w:tcPr>
          <w:p w:rsidR="004C53EA" w:rsidRPr="00871301" w:rsidRDefault="004C53EA" w:rsidP="008B72CE">
            <w:pPr>
              <w:pStyle w:val="Tabletext"/>
              <w:tabs>
                <w:tab w:val="decimal" w:pos="227"/>
              </w:tabs>
              <w:spacing w:after="40"/>
            </w:pPr>
            <w:r w:rsidRPr="00871301">
              <w:t>0.830</w:t>
            </w:r>
          </w:p>
        </w:tc>
        <w:tc>
          <w:tcPr>
            <w:tcW w:w="956" w:type="dxa"/>
            <w:tcBorders>
              <w:bottom w:val="single" w:sz="4" w:space="0" w:color="auto"/>
            </w:tcBorders>
            <w:shd w:val="clear" w:color="auto" w:fill="auto"/>
          </w:tcPr>
          <w:p w:rsidR="004C53EA" w:rsidRPr="00871301" w:rsidRDefault="004C53EA" w:rsidP="008B72CE">
            <w:pPr>
              <w:pStyle w:val="Tabletext"/>
              <w:spacing w:after="40"/>
              <w:jc w:val="center"/>
            </w:pPr>
            <w:r w:rsidRPr="00871301">
              <w:t>1</w:t>
            </w:r>
          </w:p>
        </w:tc>
        <w:tc>
          <w:tcPr>
            <w:tcW w:w="956" w:type="dxa"/>
            <w:tcBorders>
              <w:bottom w:val="single" w:sz="4" w:space="0" w:color="auto"/>
            </w:tcBorders>
            <w:shd w:val="clear" w:color="auto" w:fill="auto"/>
          </w:tcPr>
          <w:p w:rsidR="004C53EA" w:rsidRPr="00871301" w:rsidRDefault="004C53EA" w:rsidP="008B72CE">
            <w:pPr>
              <w:pStyle w:val="Tabletext"/>
              <w:tabs>
                <w:tab w:val="decimal" w:pos="312"/>
              </w:tabs>
              <w:spacing w:after="40"/>
            </w:pPr>
            <w:r w:rsidRPr="00871301">
              <w:t>8.130</w:t>
            </w:r>
          </w:p>
        </w:tc>
        <w:tc>
          <w:tcPr>
            <w:tcW w:w="956" w:type="dxa"/>
            <w:tcBorders>
              <w:bottom w:val="single" w:sz="4" w:space="0" w:color="auto"/>
            </w:tcBorders>
            <w:shd w:val="clear" w:color="auto" w:fill="auto"/>
          </w:tcPr>
          <w:p w:rsidR="004C53EA" w:rsidRPr="00871301" w:rsidRDefault="004C53EA" w:rsidP="008B72CE">
            <w:pPr>
              <w:pStyle w:val="Tabletext"/>
              <w:tabs>
                <w:tab w:val="decimal" w:pos="227"/>
              </w:tabs>
              <w:spacing w:after="40"/>
            </w:pPr>
            <w:r w:rsidRPr="00871301">
              <w:t>0.0044</w:t>
            </w:r>
          </w:p>
        </w:tc>
        <w:tc>
          <w:tcPr>
            <w:tcW w:w="956" w:type="dxa"/>
            <w:tcBorders>
              <w:bottom w:val="single" w:sz="4" w:space="0" w:color="auto"/>
            </w:tcBorders>
            <w:shd w:val="clear" w:color="auto" w:fill="auto"/>
          </w:tcPr>
          <w:p w:rsidR="004C53EA" w:rsidRPr="00871301" w:rsidRDefault="004C53EA" w:rsidP="008B72CE">
            <w:pPr>
              <w:pStyle w:val="Tabletext"/>
              <w:tabs>
                <w:tab w:val="decimal" w:pos="227"/>
              </w:tabs>
              <w:spacing w:after="40"/>
            </w:pPr>
          </w:p>
        </w:tc>
        <w:tc>
          <w:tcPr>
            <w:tcW w:w="1351" w:type="dxa"/>
            <w:tcBorders>
              <w:bottom w:val="single" w:sz="4" w:space="0" w:color="auto"/>
            </w:tcBorders>
            <w:shd w:val="clear" w:color="auto" w:fill="auto"/>
          </w:tcPr>
          <w:p w:rsidR="004C53EA" w:rsidRPr="00871301" w:rsidRDefault="004C53EA" w:rsidP="008B72CE">
            <w:pPr>
              <w:pStyle w:val="Tabletext"/>
              <w:spacing w:after="40"/>
            </w:pPr>
          </w:p>
        </w:tc>
      </w:tr>
    </w:tbl>
    <w:p w:rsidR="00E7745C" w:rsidRPr="001C7B79" w:rsidRDefault="0030582E" w:rsidP="00DD2311">
      <w:pPr>
        <w:pStyle w:val="tabletitle"/>
        <w:spacing w:before="280"/>
      </w:pPr>
      <w:bookmarkStart w:id="122" w:name="_Toc297729204"/>
      <w:r>
        <w:t>Table</w:t>
      </w:r>
      <w:r w:rsidR="00E7745C" w:rsidRPr="001C7B79">
        <w:t xml:space="preserve"> </w:t>
      </w:r>
      <w:fldSimple w:instr=" SEQ Table \* ARABIC ">
        <w:r w:rsidR="007B36B8">
          <w:rPr>
            <w:noProof/>
          </w:rPr>
          <w:t>39</w:t>
        </w:r>
      </w:fldSimple>
      <w:r w:rsidR="00840B85">
        <w:tab/>
        <w:t>Type 3 a</w:t>
      </w:r>
      <w:r w:rsidR="009835E6">
        <w:t>nalysis of e</w:t>
      </w:r>
      <w:r w:rsidR="009835E6" w:rsidRPr="001C7B79">
        <w:t xml:space="preserve">ffects for </w:t>
      </w:r>
      <w:r w:rsidR="00840B85">
        <w:t>labour market outcomes:</w:t>
      </w:r>
      <w:r w:rsidR="00B14E36">
        <w:t xml:space="preserve"> no full-</w:t>
      </w:r>
      <w:r w:rsidR="0016491F">
        <w:br/>
      </w:r>
      <w:r w:rsidR="00B14E36">
        <w:t>time study post-</w:t>
      </w:r>
      <w:r w:rsidR="009835E6">
        <w:t>Year 12 for Year</w:t>
      </w:r>
      <w:r w:rsidR="008B72CE">
        <w:t> </w:t>
      </w:r>
      <w:r w:rsidR="009835E6">
        <w:t>12 working hours</w:t>
      </w:r>
      <w:r w:rsidR="00D17C46">
        <w:t>, females</w:t>
      </w:r>
      <w:bookmarkEnd w:id="122"/>
    </w:p>
    <w:tbl>
      <w:tblPr>
        <w:tblW w:w="5670" w:type="dxa"/>
        <w:tblInd w:w="108" w:type="dxa"/>
        <w:tblLayout w:type="fixed"/>
        <w:tblLook w:val="01E0"/>
      </w:tblPr>
      <w:tblGrid>
        <w:gridCol w:w="2552"/>
        <w:gridCol w:w="1039"/>
        <w:gridCol w:w="1039"/>
        <w:gridCol w:w="1040"/>
      </w:tblGrid>
      <w:tr w:rsidR="00E7745C" w:rsidRPr="00871301" w:rsidTr="00DD2311">
        <w:tc>
          <w:tcPr>
            <w:tcW w:w="2552" w:type="dxa"/>
            <w:tcBorders>
              <w:top w:val="single" w:sz="4" w:space="0" w:color="auto"/>
              <w:bottom w:val="single" w:sz="4" w:space="0" w:color="auto"/>
            </w:tcBorders>
            <w:shd w:val="clear" w:color="auto" w:fill="auto"/>
          </w:tcPr>
          <w:p w:rsidR="00E7745C" w:rsidRPr="00871301" w:rsidRDefault="00E7745C" w:rsidP="00DD2311">
            <w:pPr>
              <w:pStyle w:val="Tablehead1"/>
            </w:pPr>
            <w:r w:rsidRPr="00871301">
              <w:t>Effect</w:t>
            </w:r>
          </w:p>
        </w:tc>
        <w:tc>
          <w:tcPr>
            <w:tcW w:w="1039" w:type="dxa"/>
            <w:tcBorders>
              <w:top w:val="single" w:sz="4" w:space="0" w:color="auto"/>
              <w:bottom w:val="single" w:sz="4" w:space="0" w:color="auto"/>
            </w:tcBorders>
            <w:shd w:val="clear" w:color="auto" w:fill="auto"/>
          </w:tcPr>
          <w:p w:rsidR="00E7745C" w:rsidRPr="00871301" w:rsidRDefault="00E7745C" w:rsidP="00DD2311">
            <w:pPr>
              <w:pStyle w:val="Tablehead1"/>
              <w:jc w:val="center"/>
            </w:pPr>
            <w:proofErr w:type="spellStart"/>
            <w:r w:rsidRPr="00871301">
              <w:t>df</w:t>
            </w:r>
            <w:proofErr w:type="spellEnd"/>
          </w:p>
        </w:tc>
        <w:tc>
          <w:tcPr>
            <w:tcW w:w="1039" w:type="dxa"/>
            <w:tcBorders>
              <w:top w:val="single" w:sz="4" w:space="0" w:color="auto"/>
              <w:bottom w:val="single" w:sz="4" w:space="0" w:color="auto"/>
            </w:tcBorders>
            <w:shd w:val="clear" w:color="auto" w:fill="auto"/>
          </w:tcPr>
          <w:p w:rsidR="00E7745C" w:rsidRPr="00871301" w:rsidRDefault="00E7745C" w:rsidP="00DD2311">
            <w:pPr>
              <w:pStyle w:val="Tablehead1"/>
              <w:jc w:val="center"/>
            </w:pPr>
            <w:r w:rsidRPr="00871301">
              <w:t>Wald</w:t>
            </w:r>
          </w:p>
        </w:tc>
        <w:tc>
          <w:tcPr>
            <w:tcW w:w="1040" w:type="dxa"/>
            <w:tcBorders>
              <w:top w:val="single" w:sz="4" w:space="0" w:color="auto"/>
              <w:bottom w:val="single" w:sz="4" w:space="0" w:color="auto"/>
            </w:tcBorders>
            <w:shd w:val="clear" w:color="auto" w:fill="auto"/>
          </w:tcPr>
          <w:p w:rsidR="00E7745C" w:rsidRPr="00871301" w:rsidRDefault="00E7745C" w:rsidP="00DD2311">
            <w:pPr>
              <w:pStyle w:val="Tablehead1"/>
              <w:jc w:val="center"/>
            </w:pPr>
            <w:r w:rsidRPr="00871301">
              <w:t>P-value</w:t>
            </w:r>
          </w:p>
        </w:tc>
      </w:tr>
      <w:tr w:rsidR="00E7745C" w:rsidRPr="00871301" w:rsidTr="00DD2311">
        <w:tc>
          <w:tcPr>
            <w:tcW w:w="2552" w:type="dxa"/>
            <w:shd w:val="clear" w:color="auto" w:fill="auto"/>
          </w:tcPr>
          <w:p w:rsidR="00E7745C" w:rsidRPr="00871301" w:rsidRDefault="007347D7" w:rsidP="00DD2311">
            <w:pPr>
              <w:pStyle w:val="Tabletext"/>
            </w:pPr>
            <w:r w:rsidRPr="00871301">
              <w:t>Year 12 h</w:t>
            </w:r>
            <w:r w:rsidR="00E7745C" w:rsidRPr="00871301">
              <w:t>ours</w:t>
            </w:r>
          </w:p>
        </w:tc>
        <w:tc>
          <w:tcPr>
            <w:tcW w:w="1039" w:type="dxa"/>
            <w:shd w:val="clear" w:color="auto" w:fill="auto"/>
          </w:tcPr>
          <w:p w:rsidR="00E7745C" w:rsidRPr="00871301" w:rsidRDefault="00E7745C" w:rsidP="00DD2311">
            <w:pPr>
              <w:pStyle w:val="Tabletext"/>
              <w:jc w:val="center"/>
            </w:pPr>
            <w:r w:rsidRPr="00871301">
              <w:t>5</w:t>
            </w:r>
          </w:p>
        </w:tc>
        <w:tc>
          <w:tcPr>
            <w:tcW w:w="1039" w:type="dxa"/>
            <w:shd w:val="clear" w:color="auto" w:fill="auto"/>
          </w:tcPr>
          <w:p w:rsidR="00E7745C" w:rsidRPr="00871301" w:rsidRDefault="009835E6" w:rsidP="00DD2311">
            <w:pPr>
              <w:pStyle w:val="Tabletext"/>
              <w:tabs>
                <w:tab w:val="decimal" w:pos="340"/>
              </w:tabs>
            </w:pPr>
            <w:r w:rsidRPr="00871301">
              <w:t>80.106</w:t>
            </w:r>
          </w:p>
        </w:tc>
        <w:tc>
          <w:tcPr>
            <w:tcW w:w="1040" w:type="dxa"/>
            <w:shd w:val="clear" w:color="auto" w:fill="auto"/>
          </w:tcPr>
          <w:p w:rsidR="00E7745C" w:rsidRPr="00871301" w:rsidRDefault="00E7745C" w:rsidP="00DD2311">
            <w:pPr>
              <w:pStyle w:val="Tabletext"/>
              <w:tabs>
                <w:tab w:val="decimal" w:pos="284"/>
              </w:tabs>
            </w:pPr>
            <w:r w:rsidRPr="00871301">
              <w:t>&lt;0.0001</w:t>
            </w:r>
          </w:p>
        </w:tc>
      </w:tr>
      <w:tr w:rsidR="00E7745C" w:rsidRPr="00871301" w:rsidTr="00DD2311">
        <w:tc>
          <w:tcPr>
            <w:tcW w:w="2552" w:type="dxa"/>
            <w:shd w:val="clear" w:color="auto" w:fill="auto"/>
          </w:tcPr>
          <w:p w:rsidR="00E7745C" w:rsidRPr="00871301" w:rsidRDefault="00E7745C" w:rsidP="00DD2311">
            <w:pPr>
              <w:pStyle w:val="Tabletext"/>
            </w:pPr>
            <w:r w:rsidRPr="00871301">
              <w:t>Year 10 propensity</w:t>
            </w:r>
          </w:p>
        </w:tc>
        <w:tc>
          <w:tcPr>
            <w:tcW w:w="1039" w:type="dxa"/>
            <w:shd w:val="clear" w:color="auto" w:fill="auto"/>
          </w:tcPr>
          <w:p w:rsidR="00E7745C" w:rsidRPr="00871301" w:rsidRDefault="00E7745C" w:rsidP="00DD2311">
            <w:pPr>
              <w:pStyle w:val="Tabletext"/>
              <w:jc w:val="center"/>
            </w:pPr>
            <w:r w:rsidRPr="00871301">
              <w:t>1</w:t>
            </w:r>
          </w:p>
        </w:tc>
        <w:tc>
          <w:tcPr>
            <w:tcW w:w="1039" w:type="dxa"/>
            <w:shd w:val="clear" w:color="auto" w:fill="auto"/>
          </w:tcPr>
          <w:p w:rsidR="00E7745C" w:rsidRPr="00871301" w:rsidRDefault="009835E6" w:rsidP="00DD2311">
            <w:pPr>
              <w:pStyle w:val="Tabletext"/>
              <w:tabs>
                <w:tab w:val="decimal" w:pos="340"/>
              </w:tabs>
            </w:pPr>
            <w:r w:rsidRPr="00871301">
              <w:t>0.954</w:t>
            </w:r>
          </w:p>
        </w:tc>
        <w:tc>
          <w:tcPr>
            <w:tcW w:w="1040" w:type="dxa"/>
            <w:shd w:val="clear" w:color="auto" w:fill="auto"/>
          </w:tcPr>
          <w:p w:rsidR="00E7745C" w:rsidRPr="00871301" w:rsidRDefault="00E7745C" w:rsidP="00DD2311">
            <w:pPr>
              <w:pStyle w:val="Tabletext"/>
              <w:tabs>
                <w:tab w:val="decimal" w:pos="284"/>
              </w:tabs>
            </w:pPr>
            <w:r w:rsidRPr="00871301">
              <w:t>0.</w:t>
            </w:r>
            <w:r w:rsidR="009835E6" w:rsidRPr="00871301">
              <w:t>329</w:t>
            </w:r>
          </w:p>
        </w:tc>
      </w:tr>
      <w:tr w:rsidR="00E7745C" w:rsidRPr="00871301" w:rsidTr="00DD2311">
        <w:tc>
          <w:tcPr>
            <w:tcW w:w="2552" w:type="dxa"/>
            <w:shd w:val="clear" w:color="auto" w:fill="auto"/>
          </w:tcPr>
          <w:p w:rsidR="00E7745C" w:rsidRPr="00871301" w:rsidRDefault="00E7745C" w:rsidP="00DD2311">
            <w:pPr>
              <w:pStyle w:val="Tabletext"/>
            </w:pPr>
            <w:r w:rsidRPr="00871301">
              <w:t>Year 11 propensity</w:t>
            </w:r>
          </w:p>
        </w:tc>
        <w:tc>
          <w:tcPr>
            <w:tcW w:w="1039" w:type="dxa"/>
            <w:shd w:val="clear" w:color="auto" w:fill="auto"/>
          </w:tcPr>
          <w:p w:rsidR="00E7745C" w:rsidRPr="00871301" w:rsidRDefault="00E7745C" w:rsidP="00DD2311">
            <w:pPr>
              <w:pStyle w:val="Tabletext"/>
              <w:jc w:val="center"/>
            </w:pPr>
            <w:r w:rsidRPr="00871301">
              <w:t>1</w:t>
            </w:r>
          </w:p>
        </w:tc>
        <w:tc>
          <w:tcPr>
            <w:tcW w:w="1039" w:type="dxa"/>
            <w:shd w:val="clear" w:color="auto" w:fill="auto"/>
          </w:tcPr>
          <w:p w:rsidR="00E7745C" w:rsidRPr="00871301" w:rsidRDefault="009835E6" w:rsidP="00DD2311">
            <w:pPr>
              <w:pStyle w:val="Tabletext"/>
              <w:tabs>
                <w:tab w:val="decimal" w:pos="340"/>
              </w:tabs>
            </w:pPr>
            <w:r w:rsidRPr="00871301">
              <w:t>0.876</w:t>
            </w:r>
          </w:p>
        </w:tc>
        <w:tc>
          <w:tcPr>
            <w:tcW w:w="1040" w:type="dxa"/>
            <w:shd w:val="clear" w:color="auto" w:fill="auto"/>
          </w:tcPr>
          <w:p w:rsidR="00E7745C" w:rsidRPr="00871301" w:rsidRDefault="00E7745C" w:rsidP="00DD2311">
            <w:pPr>
              <w:pStyle w:val="Tabletext"/>
              <w:tabs>
                <w:tab w:val="decimal" w:pos="284"/>
              </w:tabs>
            </w:pPr>
            <w:r w:rsidRPr="00871301">
              <w:t>0</w:t>
            </w:r>
            <w:r w:rsidR="009835E6" w:rsidRPr="00871301">
              <w:t>.349</w:t>
            </w:r>
          </w:p>
        </w:tc>
      </w:tr>
      <w:tr w:rsidR="00E7745C" w:rsidRPr="00871301" w:rsidTr="00DD2311">
        <w:tc>
          <w:tcPr>
            <w:tcW w:w="2552" w:type="dxa"/>
            <w:shd w:val="clear" w:color="auto" w:fill="auto"/>
          </w:tcPr>
          <w:p w:rsidR="00E7745C" w:rsidRPr="00871301" w:rsidRDefault="00E7745C" w:rsidP="00DD2311">
            <w:pPr>
              <w:pStyle w:val="Tabletext"/>
            </w:pPr>
            <w:r w:rsidRPr="00871301">
              <w:t>Year 12 propensity</w:t>
            </w:r>
          </w:p>
        </w:tc>
        <w:tc>
          <w:tcPr>
            <w:tcW w:w="1039" w:type="dxa"/>
            <w:shd w:val="clear" w:color="auto" w:fill="auto"/>
          </w:tcPr>
          <w:p w:rsidR="00E7745C" w:rsidRPr="00871301" w:rsidRDefault="00E7745C" w:rsidP="00DD2311">
            <w:pPr>
              <w:pStyle w:val="Tabletext"/>
              <w:jc w:val="center"/>
            </w:pPr>
            <w:r w:rsidRPr="00871301">
              <w:t>1</w:t>
            </w:r>
          </w:p>
        </w:tc>
        <w:tc>
          <w:tcPr>
            <w:tcW w:w="1039" w:type="dxa"/>
            <w:shd w:val="clear" w:color="auto" w:fill="auto"/>
          </w:tcPr>
          <w:p w:rsidR="00E7745C" w:rsidRPr="00871301" w:rsidRDefault="009835E6" w:rsidP="00DD2311">
            <w:pPr>
              <w:pStyle w:val="Tabletext"/>
              <w:tabs>
                <w:tab w:val="decimal" w:pos="340"/>
              </w:tabs>
            </w:pPr>
            <w:r w:rsidRPr="00871301">
              <w:t>5.902</w:t>
            </w:r>
          </w:p>
        </w:tc>
        <w:tc>
          <w:tcPr>
            <w:tcW w:w="1040" w:type="dxa"/>
            <w:shd w:val="clear" w:color="auto" w:fill="auto"/>
          </w:tcPr>
          <w:p w:rsidR="00E7745C" w:rsidRPr="00871301" w:rsidRDefault="00E7745C" w:rsidP="00DD2311">
            <w:pPr>
              <w:pStyle w:val="Tabletext"/>
              <w:tabs>
                <w:tab w:val="decimal" w:pos="284"/>
              </w:tabs>
            </w:pPr>
            <w:r w:rsidRPr="00871301">
              <w:t>0.</w:t>
            </w:r>
            <w:r w:rsidR="009835E6" w:rsidRPr="00871301">
              <w:t>015</w:t>
            </w:r>
          </w:p>
        </w:tc>
      </w:tr>
      <w:tr w:rsidR="00E7745C" w:rsidRPr="00871301" w:rsidTr="00DD2311">
        <w:tc>
          <w:tcPr>
            <w:tcW w:w="2552" w:type="dxa"/>
            <w:tcBorders>
              <w:bottom w:val="single" w:sz="4" w:space="0" w:color="auto"/>
            </w:tcBorders>
            <w:shd w:val="clear" w:color="auto" w:fill="auto"/>
          </w:tcPr>
          <w:p w:rsidR="00E7745C" w:rsidRPr="00871301" w:rsidRDefault="00E7745C" w:rsidP="00DD2311">
            <w:pPr>
              <w:pStyle w:val="Tabletext"/>
              <w:spacing w:after="40"/>
            </w:pPr>
            <w:r w:rsidRPr="00871301">
              <w:t>R</w:t>
            </w:r>
            <w:r w:rsidR="007347D7" w:rsidRPr="00871301">
              <w:rPr>
                <w:vertAlign w:val="superscript"/>
              </w:rPr>
              <w:t>2</w:t>
            </w:r>
          </w:p>
        </w:tc>
        <w:tc>
          <w:tcPr>
            <w:tcW w:w="1039" w:type="dxa"/>
            <w:tcBorders>
              <w:bottom w:val="single" w:sz="4" w:space="0" w:color="auto"/>
            </w:tcBorders>
            <w:shd w:val="clear" w:color="auto" w:fill="auto"/>
          </w:tcPr>
          <w:p w:rsidR="00E7745C" w:rsidRPr="00871301" w:rsidRDefault="00E7745C" w:rsidP="00DD2311">
            <w:pPr>
              <w:pStyle w:val="Tabletext"/>
              <w:spacing w:after="40"/>
              <w:jc w:val="center"/>
            </w:pPr>
            <w:r w:rsidRPr="00871301">
              <w:t>5.0%</w:t>
            </w:r>
          </w:p>
        </w:tc>
        <w:tc>
          <w:tcPr>
            <w:tcW w:w="1039" w:type="dxa"/>
            <w:tcBorders>
              <w:bottom w:val="single" w:sz="4" w:space="0" w:color="auto"/>
            </w:tcBorders>
            <w:shd w:val="clear" w:color="auto" w:fill="auto"/>
          </w:tcPr>
          <w:p w:rsidR="00E7745C" w:rsidRPr="00871301" w:rsidRDefault="00E7745C" w:rsidP="00DD2311">
            <w:pPr>
              <w:pStyle w:val="Tabletext"/>
              <w:spacing w:after="40"/>
            </w:pPr>
          </w:p>
        </w:tc>
        <w:tc>
          <w:tcPr>
            <w:tcW w:w="1040" w:type="dxa"/>
            <w:tcBorders>
              <w:bottom w:val="single" w:sz="4" w:space="0" w:color="auto"/>
            </w:tcBorders>
            <w:shd w:val="clear" w:color="auto" w:fill="auto"/>
          </w:tcPr>
          <w:p w:rsidR="00E7745C" w:rsidRPr="00871301" w:rsidRDefault="00E7745C" w:rsidP="00DD2311">
            <w:pPr>
              <w:pStyle w:val="Tabletext"/>
              <w:spacing w:after="40"/>
            </w:pPr>
          </w:p>
        </w:tc>
      </w:tr>
    </w:tbl>
    <w:p w:rsidR="00E7745C" w:rsidRPr="001C7B79" w:rsidRDefault="0030582E" w:rsidP="00DD2311">
      <w:pPr>
        <w:pStyle w:val="tabletitle"/>
        <w:spacing w:before="280"/>
      </w:pPr>
      <w:bookmarkStart w:id="123" w:name="_Ref225678612"/>
      <w:bookmarkStart w:id="124" w:name="_Toc297729205"/>
      <w:r>
        <w:t>Table</w:t>
      </w:r>
      <w:r w:rsidR="00E7745C" w:rsidRPr="001C7B79">
        <w:t xml:space="preserve"> </w:t>
      </w:r>
      <w:fldSimple w:instr=" SEQ Table \* ARABIC ">
        <w:r w:rsidR="007B36B8">
          <w:rPr>
            <w:noProof/>
          </w:rPr>
          <w:t>40</w:t>
        </w:r>
      </w:fldSimple>
      <w:bookmarkEnd w:id="123"/>
      <w:r w:rsidR="00840B85">
        <w:tab/>
      </w:r>
      <w:r w:rsidR="00E7745C" w:rsidRPr="001C7B79">
        <w:t>Regression re</w:t>
      </w:r>
      <w:r w:rsidR="00E7745C">
        <w:t xml:space="preserve">sults </w:t>
      </w:r>
      <w:r w:rsidR="007347D7">
        <w:t>full-time</w:t>
      </w:r>
      <w:r w:rsidR="00B14E36">
        <w:t xml:space="preserve"> employment post-</w:t>
      </w:r>
      <w:r w:rsidR="00E7745C">
        <w:t>Year 12</w:t>
      </w:r>
      <w:r w:rsidR="00D17C46">
        <w:t>, females</w:t>
      </w:r>
      <w:bookmarkEnd w:id="124"/>
    </w:p>
    <w:tbl>
      <w:tblPr>
        <w:tblW w:w="8505" w:type="dxa"/>
        <w:tblInd w:w="108" w:type="dxa"/>
        <w:tblLayout w:type="fixed"/>
        <w:tblLook w:val="01E0"/>
      </w:tblPr>
      <w:tblGrid>
        <w:gridCol w:w="1418"/>
        <w:gridCol w:w="945"/>
        <w:gridCol w:w="945"/>
        <w:gridCol w:w="945"/>
        <w:gridCol w:w="945"/>
        <w:gridCol w:w="945"/>
        <w:gridCol w:w="945"/>
        <w:gridCol w:w="1417"/>
      </w:tblGrid>
      <w:tr w:rsidR="00E7745C" w:rsidRPr="00871301" w:rsidTr="00DD2311">
        <w:trPr>
          <w:tblHeader/>
        </w:trPr>
        <w:tc>
          <w:tcPr>
            <w:tcW w:w="1418" w:type="dxa"/>
            <w:tcBorders>
              <w:top w:val="single" w:sz="4" w:space="0" w:color="auto"/>
              <w:bottom w:val="single" w:sz="4" w:space="0" w:color="auto"/>
            </w:tcBorders>
            <w:shd w:val="clear" w:color="auto" w:fill="auto"/>
          </w:tcPr>
          <w:p w:rsidR="00E7745C" w:rsidRPr="00871301" w:rsidRDefault="00E7745C" w:rsidP="00DD2311">
            <w:pPr>
              <w:pStyle w:val="Tablehead1"/>
            </w:pPr>
            <w:r w:rsidRPr="00871301">
              <w:t>Parameter</w:t>
            </w:r>
          </w:p>
        </w:tc>
        <w:tc>
          <w:tcPr>
            <w:tcW w:w="945" w:type="dxa"/>
            <w:tcBorders>
              <w:top w:val="single" w:sz="4" w:space="0" w:color="auto"/>
              <w:bottom w:val="single" w:sz="4" w:space="0" w:color="auto"/>
            </w:tcBorders>
            <w:shd w:val="clear" w:color="auto" w:fill="auto"/>
          </w:tcPr>
          <w:p w:rsidR="00E7745C" w:rsidRPr="00871301" w:rsidRDefault="00E7745C" w:rsidP="00DD2311">
            <w:pPr>
              <w:pStyle w:val="Tablehead1"/>
              <w:jc w:val="center"/>
            </w:pPr>
            <w:r w:rsidRPr="00871301">
              <w:t>Estimate</w:t>
            </w:r>
          </w:p>
        </w:tc>
        <w:tc>
          <w:tcPr>
            <w:tcW w:w="945" w:type="dxa"/>
            <w:tcBorders>
              <w:top w:val="single" w:sz="4" w:space="0" w:color="auto"/>
              <w:bottom w:val="single" w:sz="4" w:space="0" w:color="auto"/>
            </w:tcBorders>
            <w:shd w:val="clear" w:color="auto" w:fill="auto"/>
            <w:tcMar>
              <w:left w:w="0" w:type="dxa"/>
              <w:right w:w="0" w:type="dxa"/>
            </w:tcMar>
          </w:tcPr>
          <w:p w:rsidR="00E7745C" w:rsidRPr="00871301" w:rsidRDefault="00840B85" w:rsidP="00DD2311">
            <w:pPr>
              <w:pStyle w:val="Tablehead1"/>
              <w:jc w:val="center"/>
            </w:pPr>
            <w:r>
              <w:t>Standard e</w:t>
            </w:r>
            <w:r w:rsidR="00E7745C" w:rsidRPr="00871301">
              <w:t>rror</w:t>
            </w:r>
          </w:p>
        </w:tc>
        <w:tc>
          <w:tcPr>
            <w:tcW w:w="945" w:type="dxa"/>
            <w:tcBorders>
              <w:top w:val="single" w:sz="4" w:space="0" w:color="auto"/>
              <w:bottom w:val="single" w:sz="4" w:space="0" w:color="auto"/>
            </w:tcBorders>
            <w:shd w:val="clear" w:color="auto" w:fill="auto"/>
          </w:tcPr>
          <w:p w:rsidR="00E7745C" w:rsidRPr="00871301" w:rsidRDefault="00E7745C" w:rsidP="00DD2311">
            <w:pPr>
              <w:pStyle w:val="Tablehead1"/>
              <w:jc w:val="center"/>
            </w:pPr>
            <w:proofErr w:type="spellStart"/>
            <w:r w:rsidRPr="00871301">
              <w:t>df</w:t>
            </w:r>
            <w:proofErr w:type="spellEnd"/>
          </w:p>
        </w:tc>
        <w:tc>
          <w:tcPr>
            <w:tcW w:w="945" w:type="dxa"/>
            <w:tcBorders>
              <w:top w:val="single" w:sz="4" w:space="0" w:color="auto"/>
              <w:bottom w:val="single" w:sz="4" w:space="0" w:color="auto"/>
            </w:tcBorders>
            <w:shd w:val="clear" w:color="auto" w:fill="auto"/>
          </w:tcPr>
          <w:p w:rsidR="00E7745C" w:rsidRPr="00871301" w:rsidRDefault="00E7745C" w:rsidP="00DD2311">
            <w:pPr>
              <w:pStyle w:val="Tablehead1"/>
              <w:jc w:val="center"/>
            </w:pPr>
            <w:r w:rsidRPr="00871301">
              <w:t>Wald</w:t>
            </w:r>
          </w:p>
        </w:tc>
        <w:tc>
          <w:tcPr>
            <w:tcW w:w="945" w:type="dxa"/>
            <w:tcBorders>
              <w:top w:val="single" w:sz="4" w:space="0" w:color="auto"/>
              <w:bottom w:val="single" w:sz="4" w:space="0" w:color="auto"/>
            </w:tcBorders>
            <w:shd w:val="clear" w:color="auto" w:fill="auto"/>
          </w:tcPr>
          <w:p w:rsidR="00E7745C" w:rsidRPr="00871301" w:rsidRDefault="00E7745C" w:rsidP="00DD2311">
            <w:pPr>
              <w:pStyle w:val="Tablehead1"/>
              <w:jc w:val="center"/>
            </w:pPr>
            <w:r w:rsidRPr="00871301">
              <w:t>P-value</w:t>
            </w:r>
          </w:p>
        </w:tc>
        <w:tc>
          <w:tcPr>
            <w:tcW w:w="945" w:type="dxa"/>
            <w:tcBorders>
              <w:top w:val="single" w:sz="4" w:space="0" w:color="auto"/>
              <w:bottom w:val="single" w:sz="4" w:space="0" w:color="auto"/>
            </w:tcBorders>
            <w:shd w:val="clear" w:color="auto" w:fill="auto"/>
          </w:tcPr>
          <w:p w:rsidR="00E7745C" w:rsidRPr="00871301" w:rsidRDefault="00E7745C" w:rsidP="00DD2311">
            <w:pPr>
              <w:pStyle w:val="Tablehead1"/>
              <w:jc w:val="center"/>
            </w:pPr>
            <w:r w:rsidRPr="00871301">
              <w:t>Odds-ratio</w:t>
            </w:r>
          </w:p>
        </w:tc>
        <w:tc>
          <w:tcPr>
            <w:tcW w:w="1417" w:type="dxa"/>
            <w:tcBorders>
              <w:top w:val="single" w:sz="4" w:space="0" w:color="auto"/>
              <w:bottom w:val="single" w:sz="4" w:space="0" w:color="auto"/>
            </w:tcBorders>
            <w:shd w:val="clear" w:color="auto" w:fill="auto"/>
          </w:tcPr>
          <w:p w:rsidR="00E7745C" w:rsidRPr="00871301" w:rsidRDefault="00E7745C" w:rsidP="00DD2311">
            <w:pPr>
              <w:pStyle w:val="Tablehead1"/>
              <w:jc w:val="center"/>
            </w:pPr>
            <w:r w:rsidRPr="00871301">
              <w:t>95% confidence interval</w:t>
            </w:r>
          </w:p>
        </w:tc>
      </w:tr>
      <w:tr w:rsidR="009835E6" w:rsidRPr="00871301" w:rsidTr="00DD2311">
        <w:tc>
          <w:tcPr>
            <w:tcW w:w="1418" w:type="dxa"/>
            <w:shd w:val="clear" w:color="auto" w:fill="auto"/>
          </w:tcPr>
          <w:p w:rsidR="009835E6" w:rsidRPr="00871301" w:rsidRDefault="009835E6" w:rsidP="00DD2311">
            <w:pPr>
              <w:pStyle w:val="Tabletext"/>
            </w:pPr>
            <w:r w:rsidRPr="00871301">
              <w:t>Intercept</w:t>
            </w:r>
          </w:p>
        </w:tc>
        <w:tc>
          <w:tcPr>
            <w:tcW w:w="945" w:type="dxa"/>
            <w:shd w:val="clear" w:color="auto" w:fill="auto"/>
          </w:tcPr>
          <w:p w:rsidR="009835E6" w:rsidRPr="00871301" w:rsidRDefault="009835E6" w:rsidP="00DD2311">
            <w:pPr>
              <w:pStyle w:val="Tabletext"/>
              <w:tabs>
                <w:tab w:val="decimal" w:pos="227"/>
              </w:tabs>
            </w:pPr>
            <w:r w:rsidRPr="00871301">
              <w:t>-1.411</w:t>
            </w:r>
          </w:p>
        </w:tc>
        <w:tc>
          <w:tcPr>
            <w:tcW w:w="945" w:type="dxa"/>
            <w:shd w:val="clear" w:color="auto" w:fill="auto"/>
          </w:tcPr>
          <w:p w:rsidR="009835E6" w:rsidRPr="00871301" w:rsidRDefault="009835E6" w:rsidP="00DD2311">
            <w:pPr>
              <w:pStyle w:val="Tabletext"/>
              <w:tabs>
                <w:tab w:val="decimal" w:pos="227"/>
              </w:tabs>
            </w:pPr>
            <w:r w:rsidRPr="00871301">
              <w:t>0.055</w:t>
            </w:r>
          </w:p>
        </w:tc>
        <w:tc>
          <w:tcPr>
            <w:tcW w:w="945" w:type="dxa"/>
            <w:shd w:val="clear" w:color="auto" w:fill="auto"/>
          </w:tcPr>
          <w:p w:rsidR="009835E6" w:rsidRPr="00871301" w:rsidRDefault="009835E6" w:rsidP="00DD2311">
            <w:pPr>
              <w:pStyle w:val="Tabletext"/>
            </w:pPr>
          </w:p>
        </w:tc>
        <w:tc>
          <w:tcPr>
            <w:tcW w:w="945" w:type="dxa"/>
            <w:shd w:val="clear" w:color="auto" w:fill="auto"/>
          </w:tcPr>
          <w:p w:rsidR="009835E6" w:rsidRPr="00871301" w:rsidRDefault="009835E6" w:rsidP="00DD2311">
            <w:pPr>
              <w:pStyle w:val="Tabletext"/>
              <w:tabs>
                <w:tab w:val="decimal" w:pos="312"/>
              </w:tabs>
            </w:pPr>
            <w:r w:rsidRPr="00871301">
              <w:t>666.768</w:t>
            </w:r>
          </w:p>
        </w:tc>
        <w:tc>
          <w:tcPr>
            <w:tcW w:w="945" w:type="dxa"/>
            <w:shd w:val="clear" w:color="auto" w:fill="auto"/>
          </w:tcPr>
          <w:p w:rsidR="009835E6" w:rsidRPr="00871301" w:rsidRDefault="009835E6" w:rsidP="00DD2311">
            <w:pPr>
              <w:pStyle w:val="Tabletext"/>
              <w:tabs>
                <w:tab w:val="decimal" w:pos="227"/>
              </w:tabs>
            </w:pPr>
            <w:r w:rsidRPr="00871301">
              <w:t>&lt;0.0001</w:t>
            </w:r>
          </w:p>
        </w:tc>
        <w:tc>
          <w:tcPr>
            <w:tcW w:w="945" w:type="dxa"/>
            <w:shd w:val="clear" w:color="auto" w:fill="auto"/>
          </w:tcPr>
          <w:p w:rsidR="009835E6" w:rsidRPr="00871301" w:rsidRDefault="009835E6" w:rsidP="00DD2311">
            <w:pPr>
              <w:pStyle w:val="Tabletext"/>
            </w:pPr>
          </w:p>
        </w:tc>
        <w:tc>
          <w:tcPr>
            <w:tcW w:w="1417" w:type="dxa"/>
            <w:shd w:val="clear" w:color="auto" w:fill="auto"/>
          </w:tcPr>
          <w:p w:rsidR="009835E6" w:rsidRPr="00871301" w:rsidRDefault="009835E6" w:rsidP="00DD2311">
            <w:pPr>
              <w:pStyle w:val="Tabletext"/>
            </w:pPr>
          </w:p>
        </w:tc>
      </w:tr>
      <w:tr w:rsidR="00E7745C" w:rsidRPr="00871301" w:rsidTr="00DD2311">
        <w:tc>
          <w:tcPr>
            <w:tcW w:w="1418" w:type="dxa"/>
            <w:shd w:val="clear" w:color="auto" w:fill="auto"/>
          </w:tcPr>
          <w:p w:rsidR="00E7745C" w:rsidRPr="00871301" w:rsidRDefault="007347D7" w:rsidP="00DD2311">
            <w:pPr>
              <w:pStyle w:val="Tabletext"/>
            </w:pPr>
            <w:r w:rsidRPr="00871301">
              <w:t>Year 12 h</w:t>
            </w:r>
            <w:r w:rsidR="00E7745C" w:rsidRPr="00871301">
              <w:t>ours:</w:t>
            </w:r>
          </w:p>
        </w:tc>
        <w:tc>
          <w:tcPr>
            <w:tcW w:w="945" w:type="dxa"/>
            <w:shd w:val="clear" w:color="auto" w:fill="auto"/>
          </w:tcPr>
          <w:p w:rsidR="00E7745C" w:rsidRPr="00871301" w:rsidRDefault="00E7745C" w:rsidP="00DD2311">
            <w:pPr>
              <w:pStyle w:val="Tabletext"/>
            </w:pPr>
          </w:p>
        </w:tc>
        <w:tc>
          <w:tcPr>
            <w:tcW w:w="945" w:type="dxa"/>
            <w:shd w:val="clear" w:color="auto" w:fill="auto"/>
          </w:tcPr>
          <w:p w:rsidR="00E7745C" w:rsidRPr="00871301" w:rsidRDefault="00E7745C" w:rsidP="00DD2311">
            <w:pPr>
              <w:pStyle w:val="Tabletext"/>
            </w:pPr>
          </w:p>
        </w:tc>
        <w:tc>
          <w:tcPr>
            <w:tcW w:w="945" w:type="dxa"/>
            <w:shd w:val="clear" w:color="auto" w:fill="auto"/>
          </w:tcPr>
          <w:p w:rsidR="00E7745C" w:rsidRPr="00871301" w:rsidRDefault="00E7745C" w:rsidP="00DD2311">
            <w:pPr>
              <w:pStyle w:val="Tabletext"/>
            </w:pPr>
          </w:p>
        </w:tc>
        <w:tc>
          <w:tcPr>
            <w:tcW w:w="945" w:type="dxa"/>
            <w:shd w:val="clear" w:color="auto" w:fill="auto"/>
          </w:tcPr>
          <w:p w:rsidR="00E7745C" w:rsidRPr="00871301" w:rsidRDefault="00E7745C" w:rsidP="00DD2311">
            <w:pPr>
              <w:pStyle w:val="Tabletext"/>
            </w:pPr>
          </w:p>
        </w:tc>
        <w:tc>
          <w:tcPr>
            <w:tcW w:w="945" w:type="dxa"/>
            <w:shd w:val="clear" w:color="auto" w:fill="auto"/>
          </w:tcPr>
          <w:p w:rsidR="00E7745C" w:rsidRPr="00871301" w:rsidRDefault="00E7745C" w:rsidP="00DD2311">
            <w:pPr>
              <w:pStyle w:val="Tabletext"/>
            </w:pPr>
          </w:p>
        </w:tc>
        <w:tc>
          <w:tcPr>
            <w:tcW w:w="945" w:type="dxa"/>
            <w:shd w:val="clear" w:color="auto" w:fill="auto"/>
          </w:tcPr>
          <w:p w:rsidR="00E7745C" w:rsidRPr="00871301" w:rsidRDefault="00E7745C" w:rsidP="00DD2311">
            <w:pPr>
              <w:pStyle w:val="Tabletext"/>
            </w:pPr>
          </w:p>
        </w:tc>
        <w:tc>
          <w:tcPr>
            <w:tcW w:w="1417" w:type="dxa"/>
            <w:shd w:val="clear" w:color="auto" w:fill="auto"/>
          </w:tcPr>
          <w:p w:rsidR="00E7745C" w:rsidRPr="00871301" w:rsidRDefault="00E7745C" w:rsidP="00DD2311">
            <w:pPr>
              <w:pStyle w:val="Tabletext"/>
            </w:pPr>
          </w:p>
        </w:tc>
      </w:tr>
      <w:tr w:rsidR="00E7745C" w:rsidRPr="00871301" w:rsidTr="00DD2311">
        <w:tc>
          <w:tcPr>
            <w:tcW w:w="1418" w:type="dxa"/>
            <w:shd w:val="clear" w:color="auto" w:fill="auto"/>
          </w:tcPr>
          <w:p w:rsidR="00E7745C" w:rsidRPr="00871301" w:rsidRDefault="007347D7" w:rsidP="00DD2311">
            <w:pPr>
              <w:pStyle w:val="Tabletext"/>
            </w:pPr>
            <w:r w:rsidRPr="00871301">
              <w:t>Not w</w:t>
            </w:r>
            <w:r w:rsidR="00E7745C" w:rsidRPr="00871301">
              <w:t>orking</w:t>
            </w:r>
          </w:p>
        </w:tc>
        <w:tc>
          <w:tcPr>
            <w:tcW w:w="7087" w:type="dxa"/>
            <w:gridSpan w:val="7"/>
            <w:shd w:val="clear" w:color="auto" w:fill="auto"/>
          </w:tcPr>
          <w:p w:rsidR="00E7745C" w:rsidRPr="00871301" w:rsidRDefault="007347D7" w:rsidP="00DD2311">
            <w:pPr>
              <w:pStyle w:val="Tabletext"/>
              <w:jc w:val="center"/>
            </w:pPr>
            <w:r w:rsidRPr="00871301">
              <w:t>Reference category</w:t>
            </w:r>
          </w:p>
        </w:tc>
      </w:tr>
      <w:tr w:rsidR="00E7745C" w:rsidRPr="00871301" w:rsidTr="00DD2311">
        <w:tc>
          <w:tcPr>
            <w:tcW w:w="1418" w:type="dxa"/>
            <w:shd w:val="clear" w:color="auto" w:fill="auto"/>
          </w:tcPr>
          <w:p w:rsidR="00E7745C" w:rsidRPr="00871301" w:rsidRDefault="00E7745C" w:rsidP="00DD2311">
            <w:pPr>
              <w:pStyle w:val="Tabletext"/>
            </w:pPr>
            <w:r w:rsidRPr="00871301">
              <w:t>0 &lt; x &lt; 5</w:t>
            </w:r>
          </w:p>
        </w:tc>
        <w:tc>
          <w:tcPr>
            <w:tcW w:w="945" w:type="dxa"/>
            <w:shd w:val="clear" w:color="auto" w:fill="auto"/>
          </w:tcPr>
          <w:p w:rsidR="00E7745C" w:rsidRPr="00871301" w:rsidRDefault="009835E6" w:rsidP="00DD2311">
            <w:pPr>
              <w:pStyle w:val="Tabletext"/>
              <w:tabs>
                <w:tab w:val="decimal" w:pos="227"/>
              </w:tabs>
            </w:pPr>
            <w:r w:rsidRPr="00871301">
              <w:t>0.170</w:t>
            </w:r>
          </w:p>
        </w:tc>
        <w:tc>
          <w:tcPr>
            <w:tcW w:w="945" w:type="dxa"/>
            <w:shd w:val="clear" w:color="auto" w:fill="auto"/>
          </w:tcPr>
          <w:p w:rsidR="00E7745C" w:rsidRPr="00871301" w:rsidRDefault="009835E6" w:rsidP="00DD2311">
            <w:pPr>
              <w:pStyle w:val="Tabletext"/>
              <w:tabs>
                <w:tab w:val="decimal" w:pos="227"/>
              </w:tabs>
            </w:pPr>
            <w:r w:rsidRPr="00871301">
              <w:t>0.270</w:t>
            </w:r>
          </w:p>
        </w:tc>
        <w:tc>
          <w:tcPr>
            <w:tcW w:w="945" w:type="dxa"/>
            <w:shd w:val="clear" w:color="auto" w:fill="auto"/>
          </w:tcPr>
          <w:p w:rsidR="00E7745C" w:rsidRPr="00871301" w:rsidRDefault="00E7745C" w:rsidP="00DD2311">
            <w:pPr>
              <w:pStyle w:val="Tabletext"/>
              <w:jc w:val="center"/>
            </w:pPr>
            <w:r w:rsidRPr="00871301">
              <w:t>1</w:t>
            </w:r>
          </w:p>
        </w:tc>
        <w:tc>
          <w:tcPr>
            <w:tcW w:w="945" w:type="dxa"/>
            <w:shd w:val="clear" w:color="auto" w:fill="auto"/>
          </w:tcPr>
          <w:p w:rsidR="00E7745C" w:rsidRPr="00871301" w:rsidRDefault="009835E6" w:rsidP="00DD2311">
            <w:pPr>
              <w:pStyle w:val="Tabletext"/>
              <w:tabs>
                <w:tab w:val="decimal" w:pos="312"/>
              </w:tabs>
            </w:pPr>
            <w:r w:rsidRPr="00871301">
              <w:t>0.394</w:t>
            </w:r>
          </w:p>
        </w:tc>
        <w:tc>
          <w:tcPr>
            <w:tcW w:w="945" w:type="dxa"/>
            <w:shd w:val="clear" w:color="auto" w:fill="auto"/>
          </w:tcPr>
          <w:p w:rsidR="00E7745C" w:rsidRPr="00871301" w:rsidRDefault="009835E6" w:rsidP="00DD2311">
            <w:pPr>
              <w:pStyle w:val="Tabletext"/>
              <w:tabs>
                <w:tab w:val="decimal" w:pos="227"/>
              </w:tabs>
            </w:pPr>
            <w:r w:rsidRPr="00871301">
              <w:t>0.530</w:t>
            </w:r>
          </w:p>
        </w:tc>
        <w:tc>
          <w:tcPr>
            <w:tcW w:w="945" w:type="dxa"/>
            <w:shd w:val="clear" w:color="auto" w:fill="auto"/>
          </w:tcPr>
          <w:p w:rsidR="00E7745C" w:rsidRPr="00871301" w:rsidRDefault="009835E6" w:rsidP="00DD2311">
            <w:pPr>
              <w:pStyle w:val="Tabletext"/>
              <w:tabs>
                <w:tab w:val="decimal" w:pos="227"/>
              </w:tabs>
            </w:pPr>
            <w:r w:rsidRPr="00871301">
              <w:t>1.185</w:t>
            </w:r>
          </w:p>
        </w:tc>
        <w:tc>
          <w:tcPr>
            <w:tcW w:w="1417" w:type="dxa"/>
            <w:shd w:val="clear" w:color="auto" w:fill="auto"/>
          </w:tcPr>
          <w:p w:rsidR="00E7745C" w:rsidRPr="00871301" w:rsidRDefault="00E7745C" w:rsidP="00DD2311">
            <w:pPr>
              <w:pStyle w:val="Tabletext"/>
              <w:tabs>
                <w:tab w:val="decimal" w:pos="227"/>
              </w:tabs>
            </w:pPr>
            <w:r w:rsidRPr="00871301">
              <w:t>(</w:t>
            </w:r>
            <w:r w:rsidR="009835E6" w:rsidRPr="00871301">
              <w:t>0.698, 2.013</w:t>
            </w:r>
            <w:r w:rsidRPr="00871301">
              <w:t>)</w:t>
            </w:r>
          </w:p>
        </w:tc>
      </w:tr>
      <w:tr w:rsidR="00E7745C" w:rsidRPr="00871301" w:rsidTr="00DD2311">
        <w:tc>
          <w:tcPr>
            <w:tcW w:w="1418" w:type="dxa"/>
            <w:shd w:val="clear" w:color="auto" w:fill="auto"/>
          </w:tcPr>
          <w:p w:rsidR="00E7745C" w:rsidRPr="00871301" w:rsidRDefault="00E7745C" w:rsidP="00DD2311">
            <w:pPr>
              <w:pStyle w:val="Tabletext"/>
            </w:pPr>
            <w:r w:rsidRPr="00871301">
              <w:t>5 &lt;</w:t>
            </w:r>
            <w:r w:rsidR="00B14E36">
              <w:t xml:space="preserve"> </w:t>
            </w:r>
            <w:r w:rsidRPr="00871301">
              <w:t>= x &lt; 10</w:t>
            </w:r>
          </w:p>
        </w:tc>
        <w:tc>
          <w:tcPr>
            <w:tcW w:w="945" w:type="dxa"/>
            <w:shd w:val="clear" w:color="auto" w:fill="auto"/>
          </w:tcPr>
          <w:p w:rsidR="00E7745C" w:rsidRPr="00871301" w:rsidRDefault="009835E6" w:rsidP="00DD2311">
            <w:pPr>
              <w:pStyle w:val="Tabletext"/>
              <w:tabs>
                <w:tab w:val="decimal" w:pos="227"/>
              </w:tabs>
            </w:pPr>
            <w:r w:rsidRPr="00871301">
              <w:t>0.463</w:t>
            </w:r>
          </w:p>
        </w:tc>
        <w:tc>
          <w:tcPr>
            <w:tcW w:w="945" w:type="dxa"/>
            <w:shd w:val="clear" w:color="auto" w:fill="auto"/>
          </w:tcPr>
          <w:p w:rsidR="00E7745C" w:rsidRPr="00871301" w:rsidRDefault="009835E6" w:rsidP="00DD2311">
            <w:pPr>
              <w:pStyle w:val="Tabletext"/>
              <w:tabs>
                <w:tab w:val="decimal" w:pos="227"/>
              </w:tabs>
            </w:pPr>
            <w:r w:rsidRPr="00871301">
              <w:t>0.140</w:t>
            </w:r>
          </w:p>
        </w:tc>
        <w:tc>
          <w:tcPr>
            <w:tcW w:w="945" w:type="dxa"/>
            <w:shd w:val="clear" w:color="auto" w:fill="auto"/>
          </w:tcPr>
          <w:p w:rsidR="00E7745C" w:rsidRPr="00871301" w:rsidRDefault="00E7745C" w:rsidP="00DD2311">
            <w:pPr>
              <w:pStyle w:val="Tabletext"/>
              <w:jc w:val="center"/>
            </w:pPr>
            <w:r w:rsidRPr="00871301">
              <w:t>1</w:t>
            </w:r>
          </w:p>
        </w:tc>
        <w:tc>
          <w:tcPr>
            <w:tcW w:w="945" w:type="dxa"/>
            <w:shd w:val="clear" w:color="auto" w:fill="auto"/>
          </w:tcPr>
          <w:p w:rsidR="00E7745C" w:rsidRPr="00871301" w:rsidRDefault="009835E6" w:rsidP="00DD2311">
            <w:pPr>
              <w:pStyle w:val="Tabletext"/>
              <w:tabs>
                <w:tab w:val="decimal" w:pos="312"/>
              </w:tabs>
            </w:pPr>
            <w:r w:rsidRPr="00871301">
              <w:t>10.905</w:t>
            </w:r>
          </w:p>
        </w:tc>
        <w:tc>
          <w:tcPr>
            <w:tcW w:w="945" w:type="dxa"/>
            <w:shd w:val="clear" w:color="auto" w:fill="auto"/>
          </w:tcPr>
          <w:p w:rsidR="00E7745C" w:rsidRPr="00871301" w:rsidRDefault="009835E6" w:rsidP="00DD2311">
            <w:pPr>
              <w:pStyle w:val="Tabletext"/>
              <w:tabs>
                <w:tab w:val="decimal" w:pos="227"/>
              </w:tabs>
            </w:pPr>
            <w:r w:rsidRPr="00871301">
              <w:t>0.001</w:t>
            </w:r>
          </w:p>
        </w:tc>
        <w:tc>
          <w:tcPr>
            <w:tcW w:w="945" w:type="dxa"/>
            <w:shd w:val="clear" w:color="auto" w:fill="auto"/>
          </w:tcPr>
          <w:p w:rsidR="00E7745C" w:rsidRPr="00871301" w:rsidRDefault="009835E6" w:rsidP="00DD2311">
            <w:pPr>
              <w:pStyle w:val="Tabletext"/>
              <w:tabs>
                <w:tab w:val="decimal" w:pos="227"/>
              </w:tabs>
            </w:pPr>
            <w:r w:rsidRPr="00871301">
              <w:t>1.588</w:t>
            </w:r>
          </w:p>
        </w:tc>
        <w:tc>
          <w:tcPr>
            <w:tcW w:w="1417" w:type="dxa"/>
            <w:shd w:val="clear" w:color="auto" w:fill="auto"/>
          </w:tcPr>
          <w:p w:rsidR="00E7745C" w:rsidRPr="00871301" w:rsidRDefault="00E7745C" w:rsidP="00DD2311">
            <w:pPr>
              <w:pStyle w:val="Tabletext"/>
              <w:tabs>
                <w:tab w:val="decimal" w:pos="227"/>
              </w:tabs>
            </w:pPr>
            <w:r w:rsidRPr="00871301">
              <w:t>(</w:t>
            </w:r>
            <w:r w:rsidR="009835E6" w:rsidRPr="00871301">
              <w:t>1.207, 2.090</w:t>
            </w:r>
            <w:r w:rsidRPr="00871301">
              <w:t>)</w:t>
            </w:r>
          </w:p>
        </w:tc>
      </w:tr>
      <w:tr w:rsidR="00E7745C" w:rsidRPr="00871301" w:rsidTr="00DD2311">
        <w:tc>
          <w:tcPr>
            <w:tcW w:w="1418" w:type="dxa"/>
            <w:shd w:val="clear" w:color="auto" w:fill="auto"/>
          </w:tcPr>
          <w:p w:rsidR="00E7745C" w:rsidRPr="00871301" w:rsidRDefault="00E7745C" w:rsidP="00DD2311">
            <w:pPr>
              <w:pStyle w:val="Tabletext"/>
            </w:pPr>
            <w:r w:rsidRPr="00871301">
              <w:t>10 &lt;</w:t>
            </w:r>
            <w:r w:rsidR="00B14E36">
              <w:t xml:space="preserve"> </w:t>
            </w:r>
            <w:r w:rsidRPr="00871301">
              <w:t>= x &lt; 15</w:t>
            </w:r>
          </w:p>
        </w:tc>
        <w:tc>
          <w:tcPr>
            <w:tcW w:w="945" w:type="dxa"/>
            <w:shd w:val="clear" w:color="auto" w:fill="auto"/>
          </w:tcPr>
          <w:p w:rsidR="00E7745C" w:rsidRPr="00871301" w:rsidRDefault="009835E6" w:rsidP="00DD2311">
            <w:pPr>
              <w:pStyle w:val="Tabletext"/>
              <w:tabs>
                <w:tab w:val="decimal" w:pos="227"/>
              </w:tabs>
            </w:pPr>
            <w:r w:rsidRPr="00871301">
              <w:t>0.766</w:t>
            </w:r>
          </w:p>
        </w:tc>
        <w:tc>
          <w:tcPr>
            <w:tcW w:w="945" w:type="dxa"/>
            <w:shd w:val="clear" w:color="auto" w:fill="auto"/>
          </w:tcPr>
          <w:p w:rsidR="00E7745C" w:rsidRPr="00871301" w:rsidRDefault="009835E6" w:rsidP="00DD2311">
            <w:pPr>
              <w:pStyle w:val="Tabletext"/>
              <w:tabs>
                <w:tab w:val="decimal" w:pos="227"/>
              </w:tabs>
            </w:pPr>
            <w:r w:rsidRPr="00871301">
              <w:t>0.133</w:t>
            </w:r>
          </w:p>
        </w:tc>
        <w:tc>
          <w:tcPr>
            <w:tcW w:w="945" w:type="dxa"/>
            <w:shd w:val="clear" w:color="auto" w:fill="auto"/>
          </w:tcPr>
          <w:p w:rsidR="00E7745C" w:rsidRPr="00871301" w:rsidRDefault="00E7745C" w:rsidP="00DD2311">
            <w:pPr>
              <w:pStyle w:val="Tabletext"/>
              <w:jc w:val="center"/>
            </w:pPr>
            <w:r w:rsidRPr="00871301">
              <w:t>1</w:t>
            </w:r>
          </w:p>
        </w:tc>
        <w:tc>
          <w:tcPr>
            <w:tcW w:w="945" w:type="dxa"/>
            <w:shd w:val="clear" w:color="auto" w:fill="auto"/>
          </w:tcPr>
          <w:p w:rsidR="00E7745C" w:rsidRPr="00871301" w:rsidRDefault="009835E6" w:rsidP="00DD2311">
            <w:pPr>
              <w:pStyle w:val="Tabletext"/>
              <w:tabs>
                <w:tab w:val="decimal" w:pos="312"/>
              </w:tabs>
            </w:pPr>
            <w:r w:rsidRPr="00871301">
              <w:t>33.106</w:t>
            </w:r>
          </w:p>
        </w:tc>
        <w:tc>
          <w:tcPr>
            <w:tcW w:w="945" w:type="dxa"/>
            <w:shd w:val="clear" w:color="auto" w:fill="auto"/>
          </w:tcPr>
          <w:p w:rsidR="00E7745C" w:rsidRPr="00871301" w:rsidRDefault="00E7745C" w:rsidP="00DD2311">
            <w:pPr>
              <w:pStyle w:val="Tabletext"/>
              <w:tabs>
                <w:tab w:val="decimal" w:pos="227"/>
              </w:tabs>
            </w:pPr>
            <w:r w:rsidRPr="00871301">
              <w:t>&lt;0.0001</w:t>
            </w:r>
          </w:p>
        </w:tc>
        <w:tc>
          <w:tcPr>
            <w:tcW w:w="945" w:type="dxa"/>
            <w:shd w:val="clear" w:color="auto" w:fill="auto"/>
          </w:tcPr>
          <w:p w:rsidR="00E7745C" w:rsidRPr="00871301" w:rsidRDefault="009835E6" w:rsidP="00DD2311">
            <w:pPr>
              <w:pStyle w:val="Tabletext"/>
              <w:tabs>
                <w:tab w:val="decimal" w:pos="227"/>
              </w:tabs>
            </w:pPr>
            <w:r w:rsidRPr="00871301">
              <w:t>2.152</w:t>
            </w:r>
          </w:p>
        </w:tc>
        <w:tc>
          <w:tcPr>
            <w:tcW w:w="1417" w:type="dxa"/>
            <w:shd w:val="clear" w:color="auto" w:fill="auto"/>
          </w:tcPr>
          <w:p w:rsidR="00E7745C" w:rsidRPr="00871301" w:rsidRDefault="00E7745C" w:rsidP="00DD2311">
            <w:pPr>
              <w:pStyle w:val="Tabletext"/>
              <w:tabs>
                <w:tab w:val="decimal" w:pos="227"/>
              </w:tabs>
            </w:pPr>
            <w:r w:rsidRPr="00871301">
              <w:t>(</w:t>
            </w:r>
            <w:r w:rsidR="009835E6" w:rsidRPr="00871301">
              <w:t>1.657, 2.794</w:t>
            </w:r>
            <w:r w:rsidRPr="00871301">
              <w:t>)</w:t>
            </w:r>
          </w:p>
        </w:tc>
      </w:tr>
      <w:tr w:rsidR="00E7745C" w:rsidRPr="00871301" w:rsidTr="00DD2311">
        <w:tc>
          <w:tcPr>
            <w:tcW w:w="1418" w:type="dxa"/>
            <w:shd w:val="clear" w:color="auto" w:fill="auto"/>
          </w:tcPr>
          <w:p w:rsidR="00E7745C" w:rsidRPr="00871301" w:rsidRDefault="00E7745C" w:rsidP="00DD2311">
            <w:pPr>
              <w:pStyle w:val="Tabletext"/>
            </w:pPr>
            <w:r w:rsidRPr="00871301">
              <w:t>15 &lt;</w:t>
            </w:r>
            <w:r w:rsidR="00B14E36">
              <w:t xml:space="preserve"> </w:t>
            </w:r>
            <w:r w:rsidRPr="00871301">
              <w:t>= x &lt; 20</w:t>
            </w:r>
          </w:p>
        </w:tc>
        <w:tc>
          <w:tcPr>
            <w:tcW w:w="945" w:type="dxa"/>
            <w:shd w:val="clear" w:color="auto" w:fill="auto"/>
          </w:tcPr>
          <w:p w:rsidR="00E7745C" w:rsidRPr="00871301" w:rsidRDefault="009835E6" w:rsidP="00DD2311">
            <w:pPr>
              <w:pStyle w:val="Tabletext"/>
              <w:tabs>
                <w:tab w:val="decimal" w:pos="227"/>
              </w:tabs>
            </w:pPr>
            <w:r w:rsidRPr="00871301">
              <w:t>1.156</w:t>
            </w:r>
          </w:p>
        </w:tc>
        <w:tc>
          <w:tcPr>
            <w:tcW w:w="945" w:type="dxa"/>
            <w:shd w:val="clear" w:color="auto" w:fill="auto"/>
          </w:tcPr>
          <w:p w:rsidR="00E7745C" w:rsidRPr="00871301" w:rsidRDefault="009835E6" w:rsidP="00DD2311">
            <w:pPr>
              <w:pStyle w:val="Tabletext"/>
              <w:tabs>
                <w:tab w:val="decimal" w:pos="227"/>
              </w:tabs>
            </w:pPr>
            <w:r w:rsidRPr="00871301">
              <w:t>0.162</w:t>
            </w:r>
          </w:p>
        </w:tc>
        <w:tc>
          <w:tcPr>
            <w:tcW w:w="945" w:type="dxa"/>
            <w:shd w:val="clear" w:color="auto" w:fill="auto"/>
          </w:tcPr>
          <w:p w:rsidR="00E7745C" w:rsidRPr="00871301" w:rsidRDefault="00E7745C" w:rsidP="00DD2311">
            <w:pPr>
              <w:pStyle w:val="Tabletext"/>
              <w:jc w:val="center"/>
            </w:pPr>
            <w:r w:rsidRPr="00871301">
              <w:t>1</w:t>
            </w:r>
          </w:p>
        </w:tc>
        <w:tc>
          <w:tcPr>
            <w:tcW w:w="945" w:type="dxa"/>
            <w:shd w:val="clear" w:color="auto" w:fill="auto"/>
          </w:tcPr>
          <w:p w:rsidR="00E7745C" w:rsidRPr="00871301" w:rsidRDefault="009835E6" w:rsidP="00DD2311">
            <w:pPr>
              <w:pStyle w:val="Tabletext"/>
              <w:tabs>
                <w:tab w:val="decimal" w:pos="312"/>
              </w:tabs>
            </w:pPr>
            <w:r w:rsidRPr="00871301">
              <w:t>51.155</w:t>
            </w:r>
          </w:p>
        </w:tc>
        <w:tc>
          <w:tcPr>
            <w:tcW w:w="945" w:type="dxa"/>
            <w:shd w:val="clear" w:color="auto" w:fill="auto"/>
          </w:tcPr>
          <w:p w:rsidR="00E7745C" w:rsidRPr="00871301" w:rsidRDefault="00E7745C" w:rsidP="00DD2311">
            <w:pPr>
              <w:pStyle w:val="Tabletext"/>
              <w:tabs>
                <w:tab w:val="decimal" w:pos="227"/>
              </w:tabs>
            </w:pPr>
            <w:r w:rsidRPr="00871301">
              <w:t>&lt;0.001</w:t>
            </w:r>
          </w:p>
        </w:tc>
        <w:tc>
          <w:tcPr>
            <w:tcW w:w="945" w:type="dxa"/>
            <w:shd w:val="clear" w:color="auto" w:fill="auto"/>
          </w:tcPr>
          <w:p w:rsidR="00E7745C" w:rsidRPr="00871301" w:rsidRDefault="009835E6" w:rsidP="00DD2311">
            <w:pPr>
              <w:pStyle w:val="Tabletext"/>
              <w:tabs>
                <w:tab w:val="decimal" w:pos="227"/>
              </w:tabs>
            </w:pPr>
            <w:r w:rsidRPr="00871301">
              <w:t>3.176</w:t>
            </w:r>
          </w:p>
        </w:tc>
        <w:tc>
          <w:tcPr>
            <w:tcW w:w="1417" w:type="dxa"/>
            <w:shd w:val="clear" w:color="auto" w:fill="auto"/>
          </w:tcPr>
          <w:p w:rsidR="00E7745C" w:rsidRPr="00871301" w:rsidRDefault="00E7745C" w:rsidP="00DD2311">
            <w:pPr>
              <w:pStyle w:val="Tabletext"/>
              <w:tabs>
                <w:tab w:val="decimal" w:pos="227"/>
              </w:tabs>
            </w:pPr>
            <w:r w:rsidRPr="00871301">
              <w:t>(</w:t>
            </w:r>
            <w:r w:rsidR="009835E6" w:rsidRPr="00871301">
              <w:t>2.314, 4.360</w:t>
            </w:r>
            <w:r w:rsidRPr="00871301">
              <w:t>)</w:t>
            </w:r>
          </w:p>
        </w:tc>
      </w:tr>
      <w:tr w:rsidR="00E7745C" w:rsidRPr="00871301" w:rsidTr="00DD2311">
        <w:tc>
          <w:tcPr>
            <w:tcW w:w="1418" w:type="dxa"/>
            <w:shd w:val="clear" w:color="auto" w:fill="auto"/>
          </w:tcPr>
          <w:p w:rsidR="00E7745C" w:rsidRPr="00871301" w:rsidRDefault="00E7745C" w:rsidP="00DD2311">
            <w:pPr>
              <w:pStyle w:val="Tabletext"/>
            </w:pPr>
            <w:r w:rsidRPr="00871301">
              <w:t>X &gt;</w:t>
            </w:r>
            <w:r w:rsidR="00B14E36">
              <w:t xml:space="preserve"> </w:t>
            </w:r>
            <w:r w:rsidRPr="00871301">
              <w:t>= 20</w:t>
            </w:r>
          </w:p>
        </w:tc>
        <w:tc>
          <w:tcPr>
            <w:tcW w:w="945" w:type="dxa"/>
            <w:shd w:val="clear" w:color="auto" w:fill="auto"/>
          </w:tcPr>
          <w:p w:rsidR="00E7745C" w:rsidRPr="00871301" w:rsidRDefault="009835E6" w:rsidP="00DD2311">
            <w:pPr>
              <w:pStyle w:val="Tabletext"/>
              <w:tabs>
                <w:tab w:val="decimal" w:pos="227"/>
              </w:tabs>
            </w:pPr>
            <w:r w:rsidRPr="00871301">
              <w:t>0.747</w:t>
            </w:r>
          </w:p>
        </w:tc>
        <w:tc>
          <w:tcPr>
            <w:tcW w:w="945" w:type="dxa"/>
            <w:shd w:val="clear" w:color="auto" w:fill="auto"/>
          </w:tcPr>
          <w:p w:rsidR="00E7745C" w:rsidRPr="00871301" w:rsidRDefault="009835E6" w:rsidP="00DD2311">
            <w:pPr>
              <w:pStyle w:val="Tabletext"/>
              <w:tabs>
                <w:tab w:val="decimal" w:pos="227"/>
              </w:tabs>
            </w:pPr>
            <w:r w:rsidRPr="00871301">
              <w:t>0.166</w:t>
            </w:r>
          </w:p>
        </w:tc>
        <w:tc>
          <w:tcPr>
            <w:tcW w:w="945" w:type="dxa"/>
            <w:shd w:val="clear" w:color="auto" w:fill="auto"/>
          </w:tcPr>
          <w:p w:rsidR="00E7745C" w:rsidRPr="00871301" w:rsidRDefault="00E7745C" w:rsidP="00DD2311">
            <w:pPr>
              <w:pStyle w:val="Tabletext"/>
              <w:jc w:val="center"/>
            </w:pPr>
            <w:r w:rsidRPr="00871301">
              <w:t>1</w:t>
            </w:r>
          </w:p>
        </w:tc>
        <w:tc>
          <w:tcPr>
            <w:tcW w:w="945" w:type="dxa"/>
            <w:shd w:val="clear" w:color="auto" w:fill="auto"/>
          </w:tcPr>
          <w:p w:rsidR="00E7745C" w:rsidRPr="00871301" w:rsidRDefault="009835E6" w:rsidP="00DD2311">
            <w:pPr>
              <w:pStyle w:val="Tabletext"/>
              <w:tabs>
                <w:tab w:val="decimal" w:pos="312"/>
              </w:tabs>
            </w:pPr>
            <w:r w:rsidRPr="00871301">
              <w:t>20.195</w:t>
            </w:r>
          </w:p>
        </w:tc>
        <w:tc>
          <w:tcPr>
            <w:tcW w:w="945" w:type="dxa"/>
            <w:shd w:val="clear" w:color="auto" w:fill="auto"/>
          </w:tcPr>
          <w:p w:rsidR="00E7745C" w:rsidRPr="00871301" w:rsidRDefault="00E7745C" w:rsidP="00DD2311">
            <w:pPr>
              <w:pStyle w:val="Tabletext"/>
              <w:tabs>
                <w:tab w:val="decimal" w:pos="227"/>
              </w:tabs>
            </w:pPr>
            <w:r w:rsidRPr="00871301">
              <w:t>0.0001</w:t>
            </w:r>
          </w:p>
        </w:tc>
        <w:tc>
          <w:tcPr>
            <w:tcW w:w="945" w:type="dxa"/>
            <w:shd w:val="clear" w:color="auto" w:fill="auto"/>
          </w:tcPr>
          <w:p w:rsidR="00E7745C" w:rsidRPr="00871301" w:rsidRDefault="009835E6" w:rsidP="00DD2311">
            <w:pPr>
              <w:pStyle w:val="Tabletext"/>
              <w:tabs>
                <w:tab w:val="decimal" w:pos="227"/>
              </w:tabs>
            </w:pPr>
            <w:r w:rsidRPr="00871301">
              <w:t>2.111</w:t>
            </w:r>
          </w:p>
        </w:tc>
        <w:tc>
          <w:tcPr>
            <w:tcW w:w="1417" w:type="dxa"/>
            <w:shd w:val="clear" w:color="auto" w:fill="auto"/>
          </w:tcPr>
          <w:p w:rsidR="00E7745C" w:rsidRPr="00871301" w:rsidRDefault="00E7745C" w:rsidP="00DD2311">
            <w:pPr>
              <w:pStyle w:val="Tabletext"/>
              <w:tabs>
                <w:tab w:val="decimal" w:pos="227"/>
              </w:tabs>
            </w:pPr>
            <w:r w:rsidRPr="00871301">
              <w:t>(</w:t>
            </w:r>
            <w:r w:rsidR="009835E6" w:rsidRPr="00871301">
              <w:t>1.524, 2.924</w:t>
            </w:r>
            <w:r w:rsidRPr="00871301">
              <w:t>)</w:t>
            </w:r>
          </w:p>
        </w:tc>
      </w:tr>
      <w:tr w:rsidR="009835E6" w:rsidRPr="00871301" w:rsidTr="00DD2311">
        <w:tc>
          <w:tcPr>
            <w:tcW w:w="1418" w:type="dxa"/>
            <w:shd w:val="clear" w:color="auto" w:fill="auto"/>
          </w:tcPr>
          <w:p w:rsidR="009835E6" w:rsidRPr="00871301" w:rsidRDefault="009835E6" w:rsidP="00DD2311">
            <w:pPr>
              <w:pStyle w:val="Tabletext"/>
            </w:pPr>
            <w:r w:rsidRPr="00871301">
              <w:t xml:space="preserve">Year </w:t>
            </w:r>
            <w:proofErr w:type="gramStart"/>
            <w:r w:rsidRPr="00871301">
              <w:t>10</w:t>
            </w:r>
            <w:proofErr w:type="gramEnd"/>
            <w:r w:rsidRPr="00871301">
              <w:t xml:space="preserve"> prop.</w:t>
            </w:r>
          </w:p>
        </w:tc>
        <w:tc>
          <w:tcPr>
            <w:tcW w:w="945" w:type="dxa"/>
            <w:shd w:val="clear" w:color="auto" w:fill="auto"/>
          </w:tcPr>
          <w:p w:rsidR="009835E6" w:rsidRPr="00871301" w:rsidRDefault="009835E6" w:rsidP="00DD2311">
            <w:pPr>
              <w:pStyle w:val="Tabletext"/>
              <w:tabs>
                <w:tab w:val="decimal" w:pos="227"/>
              </w:tabs>
            </w:pPr>
            <w:r w:rsidRPr="00871301">
              <w:t>-0.600</w:t>
            </w:r>
          </w:p>
        </w:tc>
        <w:tc>
          <w:tcPr>
            <w:tcW w:w="945" w:type="dxa"/>
            <w:shd w:val="clear" w:color="auto" w:fill="auto"/>
          </w:tcPr>
          <w:p w:rsidR="009835E6" w:rsidRPr="00871301" w:rsidRDefault="009835E6" w:rsidP="00DD2311">
            <w:pPr>
              <w:pStyle w:val="Tabletext"/>
              <w:tabs>
                <w:tab w:val="decimal" w:pos="227"/>
              </w:tabs>
            </w:pPr>
            <w:r w:rsidRPr="00871301">
              <w:t>0.611</w:t>
            </w:r>
          </w:p>
        </w:tc>
        <w:tc>
          <w:tcPr>
            <w:tcW w:w="945" w:type="dxa"/>
            <w:shd w:val="clear" w:color="auto" w:fill="auto"/>
          </w:tcPr>
          <w:p w:rsidR="009835E6" w:rsidRPr="00871301" w:rsidRDefault="009835E6" w:rsidP="00DD2311">
            <w:pPr>
              <w:pStyle w:val="Tabletext"/>
              <w:jc w:val="center"/>
            </w:pPr>
            <w:r w:rsidRPr="00871301">
              <w:t>1</w:t>
            </w:r>
          </w:p>
        </w:tc>
        <w:tc>
          <w:tcPr>
            <w:tcW w:w="945" w:type="dxa"/>
            <w:shd w:val="clear" w:color="auto" w:fill="auto"/>
          </w:tcPr>
          <w:p w:rsidR="009835E6" w:rsidRPr="00871301" w:rsidRDefault="009835E6" w:rsidP="00DD2311">
            <w:pPr>
              <w:pStyle w:val="Tabletext"/>
              <w:tabs>
                <w:tab w:val="decimal" w:pos="312"/>
              </w:tabs>
            </w:pPr>
            <w:r w:rsidRPr="00871301">
              <w:t>0.954</w:t>
            </w:r>
          </w:p>
        </w:tc>
        <w:tc>
          <w:tcPr>
            <w:tcW w:w="945" w:type="dxa"/>
            <w:shd w:val="clear" w:color="auto" w:fill="auto"/>
          </w:tcPr>
          <w:p w:rsidR="009835E6" w:rsidRPr="00871301" w:rsidRDefault="009835E6" w:rsidP="00DD2311">
            <w:pPr>
              <w:pStyle w:val="Tabletext"/>
              <w:tabs>
                <w:tab w:val="decimal" w:pos="227"/>
              </w:tabs>
            </w:pPr>
            <w:r w:rsidRPr="00871301">
              <w:t>0.329</w:t>
            </w:r>
          </w:p>
        </w:tc>
        <w:tc>
          <w:tcPr>
            <w:tcW w:w="945" w:type="dxa"/>
            <w:shd w:val="clear" w:color="auto" w:fill="auto"/>
          </w:tcPr>
          <w:p w:rsidR="009835E6" w:rsidRPr="00871301" w:rsidRDefault="009835E6" w:rsidP="00DD2311">
            <w:pPr>
              <w:pStyle w:val="Tabletext"/>
              <w:tabs>
                <w:tab w:val="decimal" w:pos="227"/>
              </w:tabs>
            </w:pPr>
          </w:p>
        </w:tc>
        <w:tc>
          <w:tcPr>
            <w:tcW w:w="1417" w:type="dxa"/>
            <w:shd w:val="clear" w:color="auto" w:fill="auto"/>
          </w:tcPr>
          <w:p w:rsidR="009835E6" w:rsidRPr="00871301" w:rsidRDefault="009835E6" w:rsidP="00DD2311">
            <w:pPr>
              <w:pStyle w:val="Tabletext"/>
            </w:pPr>
          </w:p>
        </w:tc>
      </w:tr>
      <w:tr w:rsidR="009835E6" w:rsidRPr="00871301" w:rsidTr="00DD2311">
        <w:tc>
          <w:tcPr>
            <w:tcW w:w="1418" w:type="dxa"/>
            <w:shd w:val="clear" w:color="auto" w:fill="auto"/>
          </w:tcPr>
          <w:p w:rsidR="009835E6" w:rsidRPr="00871301" w:rsidRDefault="009835E6" w:rsidP="00DD2311">
            <w:pPr>
              <w:pStyle w:val="Tabletext"/>
            </w:pPr>
            <w:r w:rsidRPr="00871301">
              <w:t xml:space="preserve">Year </w:t>
            </w:r>
            <w:proofErr w:type="gramStart"/>
            <w:r w:rsidRPr="00871301">
              <w:t>11</w:t>
            </w:r>
            <w:proofErr w:type="gramEnd"/>
            <w:r w:rsidRPr="00871301">
              <w:t xml:space="preserve"> prop.</w:t>
            </w:r>
          </w:p>
        </w:tc>
        <w:tc>
          <w:tcPr>
            <w:tcW w:w="945" w:type="dxa"/>
            <w:shd w:val="clear" w:color="auto" w:fill="auto"/>
          </w:tcPr>
          <w:p w:rsidR="009835E6" w:rsidRPr="00871301" w:rsidRDefault="009835E6" w:rsidP="00DD2311">
            <w:pPr>
              <w:pStyle w:val="Tabletext"/>
              <w:tabs>
                <w:tab w:val="decimal" w:pos="227"/>
              </w:tabs>
            </w:pPr>
            <w:r w:rsidRPr="00871301">
              <w:t>0.952</w:t>
            </w:r>
          </w:p>
        </w:tc>
        <w:tc>
          <w:tcPr>
            <w:tcW w:w="945" w:type="dxa"/>
            <w:shd w:val="clear" w:color="auto" w:fill="auto"/>
          </w:tcPr>
          <w:p w:rsidR="009835E6" w:rsidRPr="00871301" w:rsidRDefault="009835E6" w:rsidP="00DD2311">
            <w:pPr>
              <w:pStyle w:val="Tabletext"/>
              <w:tabs>
                <w:tab w:val="decimal" w:pos="227"/>
              </w:tabs>
            </w:pPr>
            <w:r w:rsidRPr="00871301">
              <w:t>1.017</w:t>
            </w:r>
          </w:p>
        </w:tc>
        <w:tc>
          <w:tcPr>
            <w:tcW w:w="945" w:type="dxa"/>
            <w:shd w:val="clear" w:color="auto" w:fill="auto"/>
          </w:tcPr>
          <w:p w:rsidR="009835E6" w:rsidRPr="00871301" w:rsidRDefault="009835E6" w:rsidP="00DD2311">
            <w:pPr>
              <w:pStyle w:val="Tabletext"/>
              <w:jc w:val="center"/>
            </w:pPr>
            <w:r w:rsidRPr="00871301">
              <w:t>1</w:t>
            </w:r>
          </w:p>
        </w:tc>
        <w:tc>
          <w:tcPr>
            <w:tcW w:w="945" w:type="dxa"/>
            <w:shd w:val="clear" w:color="auto" w:fill="auto"/>
          </w:tcPr>
          <w:p w:rsidR="009835E6" w:rsidRPr="00871301" w:rsidRDefault="009835E6" w:rsidP="00DD2311">
            <w:pPr>
              <w:pStyle w:val="Tabletext"/>
              <w:tabs>
                <w:tab w:val="decimal" w:pos="312"/>
              </w:tabs>
            </w:pPr>
            <w:r w:rsidRPr="00871301">
              <w:t>0.876</w:t>
            </w:r>
          </w:p>
        </w:tc>
        <w:tc>
          <w:tcPr>
            <w:tcW w:w="945" w:type="dxa"/>
            <w:shd w:val="clear" w:color="auto" w:fill="auto"/>
          </w:tcPr>
          <w:p w:rsidR="009835E6" w:rsidRPr="00871301" w:rsidRDefault="009835E6" w:rsidP="00DD2311">
            <w:pPr>
              <w:pStyle w:val="Tabletext"/>
              <w:tabs>
                <w:tab w:val="decimal" w:pos="227"/>
              </w:tabs>
            </w:pPr>
            <w:r w:rsidRPr="00871301">
              <w:t>0.349</w:t>
            </w:r>
          </w:p>
        </w:tc>
        <w:tc>
          <w:tcPr>
            <w:tcW w:w="945" w:type="dxa"/>
            <w:shd w:val="clear" w:color="auto" w:fill="auto"/>
          </w:tcPr>
          <w:p w:rsidR="009835E6" w:rsidRPr="00871301" w:rsidRDefault="009835E6" w:rsidP="00DD2311">
            <w:pPr>
              <w:pStyle w:val="Tabletext"/>
              <w:tabs>
                <w:tab w:val="decimal" w:pos="227"/>
              </w:tabs>
            </w:pPr>
          </w:p>
        </w:tc>
        <w:tc>
          <w:tcPr>
            <w:tcW w:w="1417" w:type="dxa"/>
            <w:shd w:val="clear" w:color="auto" w:fill="auto"/>
          </w:tcPr>
          <w:p w:rsidR="009835E6" w:rsidRPr="00871301" w:rsidRDefault="009835E6" w:rsidP="00DD2311">
            <w:pPr>
              <w:pStyle w:val="Tabletext"/>
            </w:pPr>
          </w:p>
        </w:tc>
      </w:tr>
      <w:tr w:rsidR="009835E6" w:rsidRPr="00871301" w:rsidTr="00DD2311">
        <w:tc>
          <w:tcPr>
            <w:tcW w:w="1418" w:type="dxa"/>
            <w:tcBorders>
              <w:bottom w:val="single" w:sz="4" w:space="0" w:color="auto"/>
            </w:tcBorders>
            <w:shd w:val="clear" w:color="auto" w:fill="auto"/>
          </w:tcPr>
          <w:p w:rsidR="009835E6" w:rsidRPr="00871301" w:rsidRDefault="009835E6" w:rsidP="00DD2311">
            <w:pPr>
              <w:pStyle w:val="Tabletext"/>
              <w:spacing w:after="40"/>
            </w:pPr>
            <w:r w:rsidRPr="00871301">
              <w:t xml:space="preserve">Year </w:t>
            </w:r>
            <w:proofErr w:type="gramStart"/>
            <w:r w:rsidRPr="00871301">
              <w:t>12</w:t>
            </w:r>
            <w:proofErr w:type="gramEnd"/>
            <w:r w:rsidRPr="00871301">
              <w:t xml:space="preserve"> prop.</w:t>
            </w:r>
          </w:p>
        </w:tc>
        <w:tc>
          <w:tcPr>
            <w:tcW w:w="945" w:type="dxa"/>
            <w:tcBorders>
              <w:bottom w:val="single" w:sz="4" w:space="0" w:color="auto"/>
            </w:tcBorders>
            <w:shd w:val="clear" w:color="auto" w:fill="auto"/>
          </w:tcPr>
          <w:p w:rsidR="009835E6" w:rsidRPr="00871301" w:rsidRDefault="009835E6" w:rsidP="00DD2311">
            <w:pPr>
              <w:pStyle w:val="Tabletext"/>
              <w:tabs>
                <w:tab w:val="decimal" w:pos="227"/>
              </w:tabs>
              <w:spacing w:after="40"/>
            </w:pPr>
            <w:r w:rsidRPr="00871301">
              <w:t>2.419</w:t>
            </w:r>
          </w:p>
        </w:tc>
        <w:tc>
          <w:tcPr>
            <w:tcW w:w="945" w:type="dxa"/>
            <w:tcBorders>
              <w:bottom w:val="single" w:sz="4" w:space="0" w:color="auto"/>
            </w:tcBorders>
            <w:shd w:val="clear" w:color="auto" w:fill="auto"/>
          </w:tcPr>
          <w:p w:rsidR="009835E6" w:rsidRPr="00871301" w:rsidRDefault="009835E6" w:rsidP="00DD2311">
            <w:pPr>
              <w:pStyle w:val="Tabletext"/>
              <w:tabs>
                <w:tab w:val="decimal" w:pos="227"/>
              </w:tabs>
              <w:spacing w:after="40"/>
            </w:pPr>
            <w:r w:rsidRPr="00871301">
              <w:t>0.996</w:t>
            </w:r>
          </w:p>
        </w:tc>
        <w:tc>
          <w:tcPr>
            <w:tcW w:w="945" w:type="dxa"/>
            <w:tcBorders>
              <w:bottom w:val="single" w:sz="4" w:space="0" w:color="auto"/>
            </w:tcBorders>
            <w:shd w:val="clear" w:color="auto" w:fill="auto"/>
          </w:tcPr>
          <w:p w:rsidR="009835E6" w:rsidRPr="00871301" w:rsidRDefault="009835E6" w:rsidP="00DD2311">
            <w:pPr>
              <w:pStyle w:val="Tabletext"/>
              <w:spacing w:after="40"/>
              <w:jc w:val="center"/>
            </w:pPr>
            <w:r w:rsidRPr="00871301">
              <w:t>1</w:t>
            </w:r>
          </w:p>
        </w:tc>
        <w:tc>
          <w:tcPr>
            <w:tcW w:w="945" w:type="dxa"/>
            <w:tcBorders>
              <w:bottom w:val="single" w:sz="4" w:space="0" w:color="auto"/>
            </w:tcBorders>
            <w:shd w:val="clear" w:color="auto" w:fill="auto"/>
          </w:tcPr>
          <w:p w:rsidR="009835E6" w:rsidRPr="00871301" w:rsidRDefault="009835E6" w:rsidP="00DD2311">
            <w:pPr>
              <w:pStyle w:val="Tabletext"/>
              <w:tabs>
                <w:tab w:val="decimal" w:pos="312"/>
              </w:tabs>
              <w:spacing w:after="40"/>
            </w:pPr>
            <w:r w:rsidRPr="00871301">
              <w:t>5.902</w:t>
            </w:r>
          </w:p>
        </w:tc>
        <w:tc>
          <w:tcPr>
            <w:tcW w:w="945" w:type="dxa"/>
            <w:tcBorders>
              <w:bottom w:val="single" w:sz="4" w:space="0" w:color="auto"/>
            </w:tcBorders>
            <w:shd w:val="clear" w:color="auto" w:fill="auto"/>
          </w:tcPr>
          <w:p w:rsidR="009835E6" w:rsidRPr="00871301" w:rsidRDefault="009835E6" w:rsidP="00DD2311">
            <w:pPr>
              <w:pStyle w:val="Tabletext"/>
              <w:tabs>
                <w:tab w:val="decimal" w:pos="227"/>
              </w:tabs>
              <w:spacing w:after="40"/>
            </w:pPr>
            <w:r w:rsidRPr="00871301">
              <w:t>0.015</w:t>
            </w:r>
          </w:p>
        </w:tc>
        <w:tc>
          <w:tcPr>
            <w:tcW w:w="945" w:type="dxa"/>
            <w:tcBorders>
              <w:bottom w:val="single" w:sz="4" w:space="0" w:color="auto"/>
            </w:tcBorders>
            <w:shd w:val="clear" w:color="auto" w:fill="auto"/>
          </w:tcPr>
          <w:p w:rsidR="009835E6" w:rsidRPr="00871301" w:rsidRDefault="009835E6" w:rsidP="00DD2311">
            <w:pPr>
              <w:pStyle w:val="Tabletext"/>
              <w:spacing w:after="40"/>
            </w:pPr>
          </w:p>
        </w:tc>
        <w:tc>
          <w:tcPr>
            <w:tcW w:w="1417" w:type="dxa"/>
            <w:tcBorders>
              <w:bottom w:val="single" w:sz="4" w:space="0" w:color="auto"/>
            </w:tcBorders>
            <w:shd w:val="clear" w:color="auto" w:fill="auto"/>
          </w:tcPr>
          <w:p w:rsidR="009835E6" w:rsidRPr="00871301" w:rsidRDefault="009835E6" w:rsidP="00DD2311">
            <w:pPr>
              <w:pStyle w:val="Tabletext"/>
              <w:spacing w:after="40"/>
            </w:pPr>
          </w:p>
        </w:tc>
      </w:tr>
    </w:tbl>
    <w:p w:rsidR="001E0B01" w:rsidRPr="001E0B01" w:rsidRDefault="000B5325" w:rsidP="0023335F">
      <w:pPr>
        <w:pStyle w:val="Heading1"/>
      </w:pPr>
      <w:r>
        <w:br w:type="page"/>
      </w:r>
      <w:r w:rsidR="007069CA">
        <w:lastRenderedPageBreak/>
        <w:br/>
      </w:r>
      <w:r w:rsidR="007069CA">
        <w:br/>
      </w:r>
      <w:bookmarkStart w:id="125" w:name="_Toc297729099"/>
      <w:r w:rsidR="001E0B01">
        <w:t xml:space="preserve">Appendix </w:t>
      </w:r>
      <w:r w:rsidR="003575DE">
        <w:t>C</w:t>
      </w:r>
      <w:bookmarkEnd w:id="125"/>
    </w:p>
    <w:p w:rsidR="001E0B01" w:rsidRPr="003B61E1" w:rsidRDefault="001E0B01" w:rsidP="007069CA">
      <w:pPr>
        <w:pStyle w:val="Heading2"/>
      </w:pPr>
      <w:bookmarkStart w:id="126" w:name="_Toc297729100"/>
      <w:r w:rsidRPr="003B61E1">
        <w:t xml:space="preserve">Hours of work in Year 10 and Year 12 </w:t>
      </w:r>
      <w:r w:rsidRPr="007069CA">
        <w:t>completion</w:t>
      </w:r>
      <w:bookmarkEnd w:id="126"/>
    </w:p>
    <w:p w:rsidR="003B61E1" w:rsidRPr="003B61E1" w:rsidRDefault="007069CA" w:rsidP="007069CA">
      <w:pPr>
        <w:pStyle w:val="text"/>
      </w:pPr>
      <w:r>
        <w:t xml:space="preserve">Tables 41 </w:t>
      </w:r>
      <w:r w:rsidR="001E0B01" w:rsidRPr="003B61E1">
        <w:t>and</w:t>
      </w:r>
      <w:r w:rsidR="00840B85">
        <w:t xml:space="preserve"> 42</w:t>
      </w:r>
      <w:r w:rsidR="001E0B01" w:rsidRPr="003B61E1">
        <w:t xml:space="preserve"> summarise Year 12 completion status in 2007 for students by hours of work in Year 10 by gender.</w:t>
      </w:r>
      <w:r w:rsidR="00D12353">
        <w:t xml:space="preserve"> </w:t>
      </w:r>
      <w:r w:rsidR="001E0B01" w:rsidRPr="003B61E1">
        <w:t xml:space="preserve">The number of students currently undertaking Year 12 is included in the tables for completeness, but it </w:t>
      </w:r>
      <w:proofErr w:type="gramStart"/>
      <w:r w:rsidR="001E0B01" w:rsidRPr="003B61E1">
        <w:t>is acknowledged</w:t>
      </w:r>
      <w:proofErr w:type="gramEnd"/>
      <w:r w:rsidR="001E0B01" w:rsidRPr="003B61E1">
        <w:t xml:space="preserve"> that their numbers are small.</w:t>
      </w:r>
      <w:r w:rsidR="00D12353">
        <w:t xml:space="preserve"> </w:t>
      </w:r>
      <w:r w:rsidR="003B61E1">
        <w:t xml:space="preserve">Note that </w:t>
      </w:r>
      <w:r w:rsidR="003575DE">
        <w:t>t</w:t>
      </w:r>
      <w:r w:rsidR="003B61E1" w:rsidRPr="003B61E1">
        <w:t>hese simple tables do not account for background characteristics</w:t>
      </w:r>
      <w:r w:rsidR="003B61E1">
        <w:t>.</w:t>
      </w:r>
    </w:p>
    <w:p w:rsidR="001E0B01" w:rsidRPr="003B61E1" w:rsidRDefault="0030582E" w:rsidP="00903776">
      <w:pPr>
        <w:pStyle w:val="tabletitle"/>
        <w:rPr>
          <w:rStyle w:val="TextChar"/>
        </w:rPr>
      </w:pPr>
      <w:bookmarkStart w:id="127" w:name="_Ref221610997"/>
      <w:bookmarkStart w:id="128" w:name="_Ref225761277"/>
      <w:bookmarkStart w:id="129" w:name="_Toc297729206"/>
      <w:r>
        <w:t>Table</w:t>
      </w:r>
      <w:r w:rsidR="001E0B01" w:rsidRPr="003B61E1">
        <w:t xml:space="preserve"> </w:t>
      </w:r>
      <w:fldSimple w:instr=" SEQ Table \* ARABIC ">
        <w:r w:rsidR="007B36B8">
          <w:rPr>
            <w:noProof/>
          </w:rPr>
          <w:t>41</w:t>
        </w:r>
      </w:fldSimple>
      <w:bookmarkEnd w:id="127"/>
      <w:bookmarkEnd w:id="128"/>
      <w:r w:rsidR="00840B85">
        <w:tab/>
      </w:r>
      <w:r w:rsidR="001E0B01" w:rsidRPr="003B61E1">
        <w:t>Year 12 completion status by intensity (hours) worked per week i</w:t>
      </w:r>
      <w:r w:rsidR="00840B85">
        <w:t xml:space="preserve">n Year 10, Y03 cohort in 2007, </w:t>
      </w:r>
      <w:r w:rsidR="001E0B01" w:rsidRPr="003B61E1">
        <w:t>males</w:t>
      </w:r>
      <w:bookmarkEnd w:id="129"/>
    </w:p>
    <w:tbl>
      <w:tblPr>
        <w:tblW w:w="8505" w:type="dxa"/>
        <w:tblLayout w:type="fixed"/>
        <w:tblCellMar>
          <w:left w:w="0" w:type="dxa"/>
          <w:right w:w="0" w:type="dxa"/>
        </w:tblCellMar>
        <w:tblLook w:val="01E0"/>
      </w:tblPr>
      <w:tblGrid>
        <w:gridCol w:w="1404"/>
        <w:gridCol w:w="887"/>
        <w:gridCol w:w="888"/>
        <w:gridCol w:w="887"/>
        <w:gridCol w:w="888"/>
        <w:gridCol w:w="888"/>
        <w:gridCol w:w="887"/>
        <w:gridCol w:w="888"/>
        <w:gridCol w:w="888"/>
      </w:tblGrid>
      <w:tr w:rsidR="00DD2311" w:rsidRPr="00871301" w:rsidTr="002D7C03">
        <w:tc>
          <w:tcPr>
            <w:tcW w:w="1404" w:type="dxa"/>
            <w:tcBorders>
              <w:top w:val="single" w:sz="4" w:space="0" w:color="auto"/>
            </w:tcBorders>
            <w:shd w:val="clear" w:color="auto" w:fill="auto"/>
            <w:noWrap/>
          </w:tcPr>
          <w:p w:rsidR="00DD2311" w:rsidRPr="00871301" w:rsidRDefault="00DD2311" w:rsidP="00DD2311">
            <w:pPr>
              <w:pStyle w:val="Tablehead1"/>
            </w:pPr>
          </w:p>
        </w:tc>
        <w:tc>
          <w:tcPr>
            <w:tcW w:w="1775" w:type="dxa"/>
            <w:gridSpan w:val="2"/>
            <w:tcBorders>
              <w:top w:val="single" w:sz="4" w:space="0" w:color="auto"/>
            </w:tcBorders>
            <w:shd w:val="clear" w:color="auto" w:fill="auto"/>
          </w:tcPr>
          <w:p w:rsidR="00DD2311" w:rsidRPr="00871301" w:rsidRDefault="00DD2311" w:rsidP="002D7C03">
            <w:pPr>
              <w:pStyle w:val="Tablehead1"/>
              <w:jc w:val="center"/>
            </w:pPr>
            <w:r w:rsidRPr="00871301">
              <w:t xml:space="preserve">Currently undertaking </w:t>
            </w:r>
            <w:r w:rsidR="002D7C03">
              <w:br/>
            </w:r>
            <w:r w:rsidRPr="00871301">
              <w:t>Year 12</w:t>
            </w:r>
          </w:p>
        </w:tc>
        <w:tc>
          <w:tcPr>
            <w:tcW w:w="1775" w:type="dxa"/>
            <w:gridSpan w:val="2"/>
            <w:tcBorders>
              <w:top w:val="single" w:sz="4" w:space="0" w:color="auto"/>
            </w:tcBorders>
            <w:shd w:val="clear" w:color="auto" w:fill="auto"/>
          </w:tcPr>
          <w:p w:rsidR="00DD2311" w:rsidRPr="00871301" w:rsidRDefault="00DD2311" w:rsidP="002D7C03">
            <w:pPr>
              <w:pStyle w:val="Tablehead1"/>
              <w:jc w:val="center"/>
            </w:pPr>
            <w:r w:rsidRPr="00871301">
              <w:t xml:space="preserve">Completed </w:t>
            </w:r>
            <w:r w:rsidR="002D7C03">
              <w:br/>
            </w:r>
            <w:r w:rsidRPr="00871301">
              <w:t>Year 12</w:t>
            </w:r>
          </w:p>
        </w:tc>
        <w:tc>
          <w:tcPr>
            <w:tcW w:w="1775" w:type="dxa"/>
            <w:gridSpan w:val="2"/>
            <w:tcBorders>
              <w:top w:val="single" w:sz="4" w:space="0" w:color="auto"/>
            </w:tcBorders>
            <w:shd w:val="clear" w:color="auto" w:fill="auto"/>
          </w:tcPr>
          <w:p w:rsidR="00DD2311" w:rsidRPr="00871301" w:rsidRDefault="00DD2311" w:rsidP="002D7C03">
            <w:pPr>
              <w:pStyle w:val="Tablehead1"/>
              <w:jc w:val="center"/>
            </w:pPr>
            <w:r w:rsidRPr="00871301">
              <w:t xml:space="preserve">Commenced but never completed </w:t>
            </w:r>
            <w:r w:rsidR="002D7C03">
              <w:br/>
            </w:r>
            <w:r w:rsidRPr="00871301">
              <w:t>Year 12</w:t>
            </w:r>
          </w:p>
        </w:tc>
        <w:tc>
          <w:tcPr>
            <w:tcW w:w="1776" w:type="dxa"/>
            <w:gridSpan w:val="2"/>
            <w:tcBorders>
              <w:top w:val="single" w:sz="4" w:space="0" w:color="auto"/>
            </w:tcBorders>
            <w:shd w:val="clear" w:color="auto" w:fill="auto"/>
          </w:tcPr>
          <w:p w:rsidR="00DD2311" w:rsidRPr="00871301" w:rsidRDefault="00DD2311" w:rsidP="002D7C03">
            <w:pPr>
              <w:pStyle w:val="Tablehead1"/>
              <w:jc w:val="center"/>
            </w:pPr>
            <w:r w:rsidRPr="00871301">
              <w:t xml:space="preserve">Never </w:t>
            </w:r>
            <w:r w:rsidR="002D7C03">
              <w:br/>
            </w:r>
            <w:r w:rsidRPr="00871301">
              <w:t>commenced</w:t>
            </w:r>
          </w:p>
        </w:tc>
      </w:tr>
      <w:tr w:rsidR="00DD2311" w:rsidRPr="00871301" w:rsidTr="002D7C03">
        <w:tc>
          <w:tcPr>
            <w:tcW w:w="1404" w:type="dxa"/>
            <w:tcBorders>
              <w:bottom w:val="single" w:sz="4" w:space="0" w:color="auto"/>
            </w:tcBorders>
            <w:shd w:val="clear" w:color="auto" w:fill="auto"/>
          </w:tcPr>
          <w:p w:rsidR="00DD2311" w:rsidRPr="00871301" w:rsidRDefault="00DD2311" w:rsidP="002D7C03">
            <w:pPr>
              <w:pStyle w:val="Tablehead2"/>
              <w:ind w:left="108"/>
            </w:pPr>
            <w:r w:rsidRPr="00871301">
              <w:t xml:space="preserve">Hours worked </w:t>
            </w:r>
            <w:r w:rsidR="002D7C03">
              <w:br/>
            </w:r>
            <w:r w:rsidRPr="00871301">
              <w:t>per week</w:t>
            </w:r>
          </w:p>
        </w:tc>
        <w:tc>
          <w:tcPr>
            <w:tcW w:w="887" w:type="dxa"/>
            <w:tcBorders>
              <w:bottom w:val="single" w:sz="4" w:space="0" w:color="auto"/>
            </w:tcBorders>
            <w:shd w:val="clear" w:color="auto" w:fill="auto"/>
            <w:noWrap/>
          </w:tcPr>
          <w:p w:rsidR="00DD2311" w:rsidRPr="00871301" w:rsidRDefault="00DD2311" w:rsidP="002D7C03">
            <w:pPr>
              <w:pStyle w:val="Tablehead2"/>
              <w:jc w:val="center"/>
            </w:pPr>
            <w:r w:rsidRPr="00871301">
              <w:t>No.</w:t>
            </w:r>
            <w:r>
              <w:t xml:space="preserve"> </w:t>
            </w:r>
            <w:r w:rsidRPr="00871301">
              <w:t>students</w:t>
            </w:r>
          </w:p>
        </w:tc>
        <w:tc>
          <w:tcPr>
            <w:tcW w:w="888" w:type="dxa"/>
            <w:tcBorders>
              <w:bottom w:val="single" w:sz="4" w:space="0" w:color="auto"/>
            </w:tcBorders>
            <w:shd w:val="clear" w:color="auto" w:fill="auto"/>
            <w:noWrap/>
          </w:tcPr>
          <w:p w:rsidR="00DD2311" w:rsidRPr="00871301" w:rsidRDefault="00DD2311" w:rsidP="002D7C03">
            <w:pPr>
              <w:pStyle w:val="Tablehead2"/>
              <w:jc w:val="center"/>
            </w:pPr>
            <w:r w:rsidRPr="00871301">
              <w:t>%</w:t>
            </w:r>
          </w:p>
        </w:tc>
        <w:tc>
          <w:tcPr>
            <w:tcW w:w="887" w:type="dxa"/>
            <w:tcBorders>
              <w:bottom w:val="single" w:sz="4" w:space="0" w:color="auto"/>
            </w:tcBorders>
            <w:shd w:val="clear" w:color="auto" w:fill="auto"/>
            <w:noWrap/>
          </w:tcPr>
          <w:p w:rsidR="00DD2311" w:rsidRPr="00871301" w:rsidRDefault="00DD2311" w:rsidP="002D7C03">
            <w:pPr>
              <w:pStyle w:val="Tablehead2"/>
              <w:jc w:val="center"/>
            </w:pPr>
            <w:r w:rsidRPr="00871301">
              <w:t>No.</w:t>
            </w:r>
            <w:r>
              <w:t xml:space="preserve"> </w:t>
            </w:r>
            <w:r w:rsidRPr="00871301">
              <w:t>students</w:t>
            </w:r>
          </w:p>
        </w:tc>
        <w:tc>
          <w:tcPr>
            <w:tcW w:w="888" w:type="dxa"/>
            <w:tcBorders>
              <w:bottom w:val="single" w:sz="4" w:space="0" w:color="auto"/>
            </w:tcBorders>
            <w:shd w:val="clear" w:color="auto" w:fill="auto"/>
            <w:noWrap/>
          </w:tcPr>
          <w:p w:rsidR="00DD2311" w:rsidRPr="00871301" w:rsidRDefault="00DD2311" w:rsidP="002D7C03">
            <w:pPr>
              <w:pStyle w:val="Tablehead2"/>
              <w:jc w:val="center"/>
            </w:pPr>
            <w:r w:rsidRPr="00871301">
              <w:t>%</w:t>
            </w:r>
          </w:p>
        </w:tc>
        <w:tc>
          <w:tcPr>
            <w:tcW w:w="888" w:type="dxa"/>
            <w:tcBorders>
              <w:bottom w:val="single" w:sz="4" w:space="0" w:color="auto"/>
            </w:tcBorders>
            <w:shd w:val="clear" w:color="auto" w:fill="auto"/>
            <w:noWrap/>
          </w:tcPr>
          <w:p w:rsidR="00DD2311" w:rsidRPr="00871301" w:rsidRDefault="00DD2311" w:rsidP="002D7C03">
            <w:pPr>
              <w:pStyle w:val="Tablehead2"/>
              <w:jc w:val="center"/>
            </w:pPr>
            <w:r w:rsidRPr="00871301">
              <w:t>No.</w:t>
            </w:r>
            <w:r>
              <w:t xml:space="preserve"> </w:t>
            </w:r>
            <w:r w:rsidRPr="00871301">
              <w:t>students</w:t>
            </w:r>
          </w:p>
        </w:tc>
        <w:tc>
          <w:tcPr>
            <w:tcW w:w="887" w:type="dxa"/>
            <w:tcBorders>
              <w:bottom w:val="single" w:sz="4" w:space="0" w:color="auto"/>
            </w:tcBorders>
            <w:shd w:val="clear" w:color="auto" w:fill="auto"/>
            <w:noWrap/>
          </w:tcPr>
          <w:p w:rsidR="00DD2311" w:rsidRPr="00871301" w:rsidRDefault="00DD2311" w:rsidP="002D7C03">
            <w:pPr>
              <w:pStyle w:val="Tablehead2"/>
              <w:jc w:val="center"/>
            </w:pPr>
            <w:r w:rsidRPr="00871301">
              <w:t>%</w:t>
            </w:r>
          </w:p>
        </w:tc>
        <w:tc>
          <w:tcPr>
            <w:tcW w:w="888" w:type="dxa"/>
            <w:tcBorders>
              <w:bottom w:val="single" w:sz="4" w:space="0" w:color="auto"/>
            </w:tcBorders>
            <w:shd w:val="clear" w:color="auto" w:fill="auto"/>
            <w:noWrap/>
          </w:tcPr>
          <w:p w:rsidR="00DD2311" w:rsidRPr="00871301" w:rsidRDefault="00DD2311" w:rsidP="002D7C03">
            <w:pPr>
              <w:pStyle w:val="Tablehead2"/>
              <w:jc w:val="center"/>
            </w:pPr>
            <w:r w:rsidRPr="00871301">
              <w:t>No.</w:t>
            </w:r>
            <w:r>
              <w:t xml:space="preserve"> </w:t>
            </w:r>
            <w:r w:rsidRPr="00871301">
              <w:t>students</w:t>
            </w:r>
          </w:p>
        </w:tc>
        <w:tc>
          <w:tcPr>
            <w:tcW w:w="888" w:type="dxa"/>
            <w:tcBorders>
              <w:bottom w:val="single" w:sz="4" w:space="0" w:color="auto"/>
            </w:tcBorders>
            <w:shd w:val="clear" w:color="auto" w:fill="auto"/>
            <w:noWrap/>
          </w:tcPr>
          <w:p w:rsidR="00DD2311" w:rsidRPr="00871301" w:rsidRDefault="00DD2311" w:rsidP="002D7C03">
            <w:pPr>
              <w:pStyle w:val="Tablehead2"/>
              <w:jc w:val="center"/>
            </w:pPr>
            <w:r w:rsidRPr="00871301">
              <w:t>%</w:t>
            </w:r>
          </w:p>
        </w:tc>
      </w:tr>
      <w:tr w:rsidR="00DD2311" w:rsidRPr="00871301" w:rsidTr="002D7C03">
        <w:tc>
          <w:tcPr>
            <w:tcW w:w="1404" w:type="dxa"/>
            <w:tcBorders>
              <w:top w:val="single" w:sz="4" w:space="0" w:color="auto"/>
            </w:tcBorders>
            <w:shd w:val="clear" w:color="auto" w:fill="auto"/>
            <w:noWrap/>
          </w:tcPr>
          <w:p w:rsidR="00DD2311" w:rsidRPr="00871301" w:rsidRDefault="00DD2311" w:rsidP="002D7C03">
            <w:pPr>
              <w:pStyle w:val="Tabletext"/>
              <w:ind w:left="108"/>
            </w:pPr>
            <w:r w:rsidRPr="00871301">
              <w:t>Zero</w:t>
            </w:r>
          </w:p>
        </w:tc>
        <w:tc>
          <w:tcPr>
            <w:tcW w:w="887" w:type="dxa"/>
            <w:tcBorders>
              <w:top w:val="single" w:sz="4" w:space="0" w:color="auto"/>
            </w:tcBorders>
            <w:shd w:val="clear" w:color="auto" w:fill="auto"/>
            <w:noWrap/>
          </w:tcPr>
          <w:p w:rsidR="00DD2311" w:rsidRPr="00871301" w:rsidRDefault="00DD2311" w:rsidP="002D7C03">
            <w:pPr>
              <w:pStyle w:val="Tabletext"/>
              <w:ind w:right="369"/>
              <w:jc w:val="right"/>
            </w:pPr>
            <w:r w:rsidRPr="00871301">
              <w:t>11</w:t>
            </w:r>
          </w:p>
        </w:tc>
        <w:tc>
          <w:tcPr>
            <w:tcW w:w="888" w:type="dxa"/>
            <w:tcBorders>
              <w:top w:val="single" w:sz="4" w:space="0" w:color="auto"/>
            </w:tcBorders>
            <w:shd w:val="clear" w:color="auto" w:fill="auto"/>
            <w:noWrap/>
          </w:tcPr>
          <w:p w:rsidR="00DD2311" w:rsidRPr="00871301" w:rsidRDefault="00DD2311" w:rsidP="002D7C03">
            <w:pPr>
              <w:pStyle w:val="Tabletext"/>
              <w:tabs>
                <w:tab w:val="decimal" w:pos="397"/>
              </w:tabs>
            </w:pPr>
            <w:r w:rsidRPr="00871301">
              <w:t>0.8</w:t>
            </w:r>
          </w:p>
        </w:tc>
        <w:tc>
          <w:tcPr>
            <w:tcW w:w="887" w:type="dxa"/>
            <w:tcBorders>
              <w:top w:val="single" w:sz="4" w:space="0" w:color="auto"/>
            </w:tcBorders>
            <w:shd w:val="clear" w:color="auto" w:fill="auto"/>
            <w:noWrap/>
          </w:tcPr>
          <w:p w:rsidR="00DD2311" w:rsidRPr="00871301" w:rsidRDefault="00DD2311" w:rsidP="002D7C03">
            <w:pPr>
              <w:pStyle w:val="Tabletext"/>
              <w:ind w:right="312"/>
              <w:jc w:val="right"/>
            </w:pPr>
            <w:r>
              <w:t>1</w:t>
            </w:r>
            <w:r w:rsidRPr="00871301">
              <w:t>154</w:t>
            </w:r>
          </w:p>
        </w:tc>
        <w:tc>
          <w:tcPr>
            <w:tcW w:w="888" w:type="dxa"/>
            <w:tcBorders>
              <w:top w:val="single" w:sz="4" w:space="0" w:color="auto"/>
            </w:tcBorders>
            <w:shd w:val="clear" w:color="auto" w:fill="auto"/>
            <w:noWrap/>
          </w:tcPr>
          <w:p w:rsidR="00DD2311" w:rsidRPr="00871301" w:rsidRDefault="00DD2311" w:rsidP="002D7C03">
            <w:pPr>
              <w:pStyle w:val="Tabletext"/>
              <w:tabs>
                <w:tab w:val="decimal" w:pos="454"/>
              </w:tabs>
            </w:pPr>
            <w:r w:rsidRPr="00871301">
              <w:t>82.4</w:t>
            </w:r>
          </w:p>
        </w:tc>
        <w:tc>
          <w:tcPr>
            <w:tcW w:w="888" w:type="dxa"/>
            <w:tcBorders>
              <w:top w:val="single" w:sz="4" w:space="0" w:color="auto"/>
            </w:tcBorders>
            <w:shd w:val="clear" w:color="auto" w:fill="auto"/>
            <w:noWrap/>
          </w:tcPr>
          <w:p w:rsidR="00DD2311" w:rsidRPr="00871301" w:rsidRDefault="00DD2311" w:rsidP="002D7C03">
            <w:pPr>
              <w:pStyle w:val="Tabletext"/>
              <w:ind w:right="369"/>
              <w:jc w:val="right"/>
            </w:pPr>
            <w:r w:rsidRPr="00871301">
              <w:t>57</w:t>
            </w:r>
          </w:p>
        </w:tc>
        <w:tc>
          <w:tcPr>
            <w:tcW w:w="887" w:type="dxa"/>
            <w:tcBorders>
              <w:top w:val="single" w:sz="4" w:space="0" w:color="auto"/>
            </w:tcBorders>
            <w:shd w:val="clear" w:color="auto" w:fill="auto"/>
            <w:noWrap/>
          </w:tcPr>
          <w:p w:rsidR="00DD2311" w:rsidRPr="00871301" w:rsidRDefault="00DD2311" w:rsidP="002D7C03">
            <w:pPr>
              <w:pStyle w:val="Tabletext"/>
              <w:tabs>
                <w:tab w:val="decimal" w:pos="397"/>
              </w:tabs>
            </w:pPr>
            <w:r w:rsidRPr="00871301">
              <w:t>4.1</w:t>
            </w:r>
          </w:p>
        </w:tc>
        <w:tc>
          <w:tcPr>
            <w:tcW w:w="888" w:type="dxa"/>
            <w:tcBorders>
              <w:top w:val="single" w:sz="4" w:space="0" w:color="auto"/>
            </w:tcBorders>
            <w:shd w:val="clear" w:color="auto" w:fill="auto"/>
            <w:noWrap/>
          </w:tcPr>
          <w:p w:rsidR="00DD2311" w:rsidRPr="00871301" w:rsidRDefault="00DD2311" w:rsidP="002D7C03">
            <w:pPr>
              <w:pStyle w:val="Tabletext"/>
              <w:ind w:right="340"/>
              <w:jc w:val="right"/>
            </w:pPr>
            <w:r w:rsidRPr="00871301">
              <w:t>178</w:t>
            </w:r>
          </w:p>
        </w:tc>
        <w:tc>
          <w:tcPr>
            <w:tcW w:w="888" w:type="dxa"/>
            <w:tcBorders>
              <w:top w:val="single" w:sz="4" w:space="0" w:color="auto"/>
            </w:tcBorders>
            <w:shd w:val="clear" w:color="auto" w:fill="auto"/>
            <w:noWrap/>
          </w:tcPr>
          <w:p w:rsidR="00DD2311" w:rsidRPr="00871301" w:rsidRDefault="00DD2311" w:rsidP="002D7C03">
            <w:pPr>
              <w:pStyle w:val="Tabletext"/>
              <w:tabs>
                <w:tab w:val="decimal" w:pos="454"/>
              </w:tabs>
            </w:pPr>
            <w:r w:rsidRPr="00871301">
              <w:t>12.7</w:t>
            </w:r>
          </w:p>
        </w:tc>
      </w:tr>
      <w:tr w:rsidR="00DD2311" w:rsidRPr="00871301" w:rsidTr="002D7C03">
        <w:tc>
          <w:tcPr>
            <w:tcW w:w="1404" w:type="dxa"/>
            <w:shd w:val="clear" w:color="auto" w:fill="auto"/>
            <w:noWrap/>
          </w:tcPr>
          <w:p w:rsidR="00DD2311" w:rsidRPr="00871301" w:rsidRDefault="00DD2311" w:rsidP="002D7C03">
            <w:pPr>
              <w:pStyle w:val="Tabletext"/>
              <w:ind w:left="108"/>
            </w:pPr>
            <w:r>
              <w:t>1–</w:t>
            </w:r>
            <w:r w:rsidRPr="00871301">
              <w:t>5 hrs</w:t>
            </w:r>
          </w:p>
        </w:tc>
        <w:tc>
          <w:tcPr>
            <w:tcW w:w="887" w:type="dxa"/>
            <w:shd w:val="clear" w:color="auto" w:fill="auto"/>
            <w:noWrap/>
          </w:tcPr>
          <w:p w:rsidR="00DD2311" w:rsidRPr="00871301" w:rsidRDefault="00DD2311" w:rsidP="002D7C03">
            <w:pPr>
              <w:pStyle w:val="Tabletext"/>
              <w:ind w:right="369"/>
              <w:jc w:val="right"/>
            </w:pPr>
            <w:r w:rsidRPr="00871301">
              <w:t>6</w:t>
            </w:r>
          </w:p>
        </w:tc>
        <w:tc>
          <w:tcPr>
            <w:tcW w:w="888" w:type="dxa"/>
            <w:shd w:val="clear" w:color="auto" w:fill="auto"/>
            <w:noWrap/>
          </w:tcPr>
          <w:p w:rsidR="00DD2311" w:rsidRPr="00871301" w:rsidRDefault="00DD2311" w:rsidP="002D7C03">
            <w:pPr>
              <w:pStyle w:val="Tabletext"/>
              <w:tabs>
                <w:tab w:val="decimal" w:pos="397"/>
              </w:tabs>
            </w:pPr>
            <w:r w:rsidRPr="00871301">
              <w:t>3.0</w:t>
            </w:r>
          </w:p>
        </w:tc>
        <w:tc>
          <w:tcPr>
            <w:tcW w:w="887" w:type="dxa"/>
            <w:shd w:val="clear" w:color="auto" w:fill="auto"/>
            <w:noWrap/>
          </w:tcPr>
          <w:p w:rsidR="00DD2311" w:rsidRPr="00871301" w:rsidRDefault="00DD2311" w:rsidP="002D7C03">
            <w:pPr>
              <w:pStyle w:val="Tabletext"/>
              <w:ind w:right="312"/>
              <w:jc w:val="right"/>
            </w:pPr>
            <w:r w:rsidRPr="00871301">
              <w:t>162</w:t>
            </w:r>
          </w:p>
        </w:tc>
        <w:tc>
          <w:tcPr>
            <w:tcW w:w="888" w:type="dxa"/>
            <w:shd w:val="clear" w:color="auto" w:fill="auto"/>
            <w:noWrap/>
          </w:tcPr>
          <w:p w:rsidR="00DD2311" w:rsidRPr="00871301" w:rsidRDefault="00DD2311" w:rsidP="002D7C03">
            <w:pPr>
              <w:pStyle w:val="Tabletext"/>
              <w:tabs>
                <w:tab w:val="decimal" w:pos="454"/>
              </w:tabs>
            </w:pPr>
            <w:r w:rsidRPr="00871301">
              <w:t>80.6</w:t>
            </w:r>
          </w:p>
        </w:tc>
        <w:tc>
          <w:tcPr>
            <w:tcW w:w="888" w:type="dxa"/>
            <w:shd w:val="clear" w:color="auto" w:fill="auto"/>
            <w:noWrap/>
          </w:tcPr>
          <w:p w:rsidR="00DD2311" w:rsidRPr="00871301" w:rsidRDefault="00DD2311" w:rsidP="002D7C03">
            <w:pPr>
              <w:pStyle w:val="Tabletext"/>
              <w:ind w:right="369"/>
              <w:jc w:val="right"/>
            </w:pPr>
            <w:r w:rsidRPr="00871301">
              <w:t>4</w:t>
            </w:r>
          </w:p>
        </w:tc>
        <w:tc>
          <w:tcPr>
            <w:tcW w:w="887" w:type="dxa"/>
            <w:shd w:val="clear" w:color="auto" w:fill="auto"/>
            <w:noWrap/>
          </w:tcPr>
          <w:p w:rsidR="00DD2311" w:rsidRPr="00871301" w:rsidRDefault="00DD2311" w:rsidP="002D7C03">
            <w:pPr>
              <w:pStyle w:val="Tabletext"/>
              <w:tabs>
                <w:tab w:val="decimal" w:pos="397"/>
              </w:tabs>
            </w:pPr>
            <w:r w:rsidRPr="00871301">
              <w:t>2.0</w:t>
            </w:r>
          </w:p>
        </w:tc>
        <w:tc>
          <w:tcPr>
            <w:tcW w:w="888" w:type="dxa"/>
            <w:shd w:val="clear" w:color="auto" w:fill="auto"/>
            <w:noWrap/>
          </w:tcPr>
          <w:p w:rsidR="00DD2311" w:rsidRPr="00871301" w:rsidRDefault="00DD2311" w:rsidP="002D7C03">
            <w:pPr>
              <w:pStyle w:val="Tabletext"/>
              <w:ind w:right="340"/>
              <w:jc w:val="right"/>
            </w:pPr>
            <w:r w:rsidRPr="00871301">
              <w:t>29</w:t>
            </w:r>
          </w:p>
        </w:tc>
        <w:tc>
          <w:tcPr>
            <w:tcW w:w="888" w:type="dxa"/>
            <w:shd w:val="clear" w:color="auto" w:fill="auto"/>
            <w:noWrap/>
          </w:tcPr>
          <w:p w:rsidR="00DD2311" w:rsidRPr="00871301" w:rsidRDefault="00DD2311" w:rsidP="002D7C03">
            <w:pPr>
              <w:pStyle w:val="Tabletext"/>
              <w:tabs>
                <w:tab w:val="decimal" w:pos="454"/>
              </w:tabs>
            </w:pPr>
            <w:r w:rsidRPr="00871301">
              <w:t>14.4</w:t>
            </w:r>
          </w:p>
        </w:tc>
      </w:tr>
      <w:tr w:rsidR="00DD2311" w:rsidRPr="00871301" w:rsidTr="002D7C03">
        <w:tc>
          <w:tcPr>
            <w:tcW w:w="1404" w:type="dxa"/>
            <w:shd w:val="clear" w:color="auto" w:fill="auto"/>
            <w:noWrap/>
          </w:tcPr>
          <w:p w:rsidR="00DD2311" w:rsidRPr="00871301" w:rsidRDefault="00DD2311" w:rsidP="002D7C03">
            <w:pPr>
              <w:pStyle w:val="Tabletext"/>
              <w:ind w:left="108"/>
            </w:pPr>
            <w:r>
              <w:t>6–</w:t>
            </w:r>
            <w:r w:rsidRPr="00871301">
              <w:t>10 hrs</w:t>
            </w:r>
          </w:p>
        </w:tc>
        <w:tc>
          <w:tcPr>
            <w:tcW w:w="887" w:type="dxa"/>
            <w:shd w:val="clear" w:color="auto" w:fill="auto"/>
            <w:noWrap/>
          </w:tcPr>
          <w:p w:rsidR="00DD2311" w:rsidRPr="00871301" w:rsidRDefault="00DD2311" w:rsidP="002D7C03">
            <w:pPr>
              <w:pStyle w:val="Tabletext"/>
              <w:ind w:right="369"/>
              <w:jc w:val="right"/>
            </w:pPr>
            <w:r w:rsidRPr="00871301">
              <w:t>1</w:t>
            </w:r>
          </w:p>
        </w:tc>
        <w:tc>
          <w:tcPr>
            <w:tcW w:w="888" w:type="dxa"/>
            <w:shd w:val="clear" w:color="auto" w:fill="auto"/>
            <w:noWrap/>
          </w:tcPr>
          <w:p w:rsidR="00DD2311" w:rsidRPr="00871301" w:rsidRDefault="00DD2311" w:rsidP="002D7C03">
            <w:pPr>
              <w:pStyle w:val="Tabletext"/>
              <w:tabs>
                <w:tab w:val="decimal" w:pos="397"/>
              </w:tabs>
            </w:pPr>
            <w:r w:rsidRPr="00871301">
              <w:t>0.3</w:t>
            </w:r>
          </w:p>
        </w:tc>
        <w:tc>
          <w:tcPr>
            <w:tcW w:w="887" w:type="dxa"/>
            <w:shd w:val="clear" w:color="auto" w:fill="auto"/>
            <w:noWrap/>
          </w:tcPr>
          <w:p w:rsidR="00DD2311" w:rsidRPr="00871301" w:rsidRDefault="00DD2311" w:rsidP="002D7C03">
            <w:pPr>
              <w:pStyle w:val="Tabletext"/>
              <w:ind w:right="312"/>
              <w:jc w:val="right"/>
            </w:pPr>
            <w:r w:rsidRPr="00871301">
              <w:t>336</w:t>
            </w:r>
          </w:p>
        </w:tc>
        <w:tc>
          <w:tcPr>
            <w:tcW w:w="888" w:type="dxa"/>
            <w:shd w:val="clear" w:color="auto" w:fill="auto"/>
            <w:noWrap/>
          </w:tcPr>
          <w:p w:rsidR="00DD2311" w:rsidRPr="00871301" w:rsidRDefault="00DD2311" w:rsidP="002D7C03">
            <w:pPr>
              <w:pStyle w:val="Tabletext"/>
              <w:tabs>
                <w:tab w:val="decimal" w:pos="454"/>
              </w:tabs>
            </w:pPr>
            <w:r w:rsidRPr="00871301">
              <w:t>84.2</w:t>
            </w:r>
          </w:p>
        </w:tc>
        <w:tc>
          <w:tcPr>
            <w:tcW w:w="888" w:type="dxa"/>
            <w:shd w:val="clear" w:color="auto" w:fill="auto"/>
            <w:noWrap/>
          </w:tcPr>
          <w:p w:rsidR="00DD2311" w:rsidRPr="00871301" w:rsidRDefault="00DD2311" w:rsidP="002D7C03">
            <w:pPr>
              <w:pStyle w:val="Tabletext"/>
              <w:ind w:right="369"/>
              <w:jc w:val="right"/>
            </w:pPr>
            <w:r w:rsidRPr="00871301">
              <w:t>10</w:t>
            </w:r>
          </w:p>
        </w:tc>
        <w:tc>
          <w:tcPr>
            <w:tcW w:w="887" w:type="dxa"/>
            <w:shd w:val="clear" w:color="auto" w:fill="auto"/>
            <w:noWrap/>
          </w:tcPr>
          <w:p w:rsidR="00DD2311" w:rsidRPr="00871301" w:rsidRDefault="00DD2311" w:rsidP="002D7C03">
            <w:pPr>
              <w:pStyle w:val="Tabletext"/>
              <w:tabs>
                <w:tab w:val="decimal" w:pos="397"/>
              </w:tabs>
            </w:pPr>
            <w:r w:rsidRPr="00871301">
              <w:t>2.5</w:t>
            </w:r>
          </w:p>
        </w:tc>
        <w:tc>
          <w:tcPr>
            <w:tcW w:w="888" w:type="dxa"/>
            <w:shd w:val="clear" w:color="auto" w:fill="auto"/>
            <w:noWrap/>
          </w:tcPr>
          <w:p w:rsidR="00DD2311" w:rsidRPr="00871301" w:rsidRDefault="00DD2311" w:rsidP="002D7C03">
            <w:pPr>
              <w:pStyle w:val="Tabletext"/>
              <w:ind w:right="340"/>
              <w:jc w:val="right"/>
            </w:pPr>
            <w:r w:rsidRPr="00871301">
              <w:t>52</w:t>
            </w:r>
          </w:p>
        </w:tc>
        <w:tc>
          <w:tcPr>
            <w:tcW w:w="888" w:type="dxa"/>
            <w:shd w:val="clear" w:color="auto" w:fill="auto"/>
            <w:noWrap/>
          </w:tcPr>
          <w:p w:rsidR="00DD2311" w:rsidRPr="00871301" w:rsidRDefault="00DD2311" w:rsidP="002D7C03">
            <w:pPr>
              <w:pStyle w:val="Tabletext"/>
              <w:tabs>
                <w:tab w:val="decimal" w:pos="454"/>
              </w:tabs>
            </w:pPr>
            <w:r w:rsidRPr="00871301">
              <w:t>13.0</w:t>
            </w:r>
          </w:p>
        </w:tc>
      </w:tr>
      <w:tr w:rsidR="00DD2311" w:rsidRPr="00871301" w:rsidTr="002D7C03">
        <w:tc>
          <w:tcPr>
            <w:tcW w:w="1404" w:type="dxa"/>
            <w:shd w:val="clear" w:color="auto" w:fill="auto"/>
            <w:noWrap/>
          </w:tcPr>
          <w:p w:rsidR="00DD2311" w:rsidRPr="00871301" w:rsidRDefault="00DD2311" w:rsidP="002D7C03">
            <w:pPr>
              <w:pStyle w:val="Tabletext"/>
              <w:ind w:left="108"/>
            </w:pPr>
            <w:r>
              <w:t>11–</w:t>
            </w:r>
            <w:r w:rsidRPr="00871301">
              <w:t>15 hrs</w:t>
            </w:r>
          </w:p>
        </w:tc>
        <w:tc>
          <w:tcPr>
            <w:tcW w:w="887" w:type="dxa"/>
            <w:shd w:val="clear" w:color="auto" w:fill="auto"/>
            <w:noWrap/>
          </w:tcPr>
          <w:p w:rsidR="00DD2311" w:rsidRPr="00871301" w:rsidRDefault="00DD2311" w:rsidP="002D7C03">
            <w:pPr>
              <w:pStyle w:val="Tabletext"/>
              <w:ind w:right="369"/>
              <w:jc w:val="right"/>
            </w:pPr>
            <w:r w:rsidRPr="00871301">
              <w:t>2</w:t>
            </w:r>
          </w:p>
        </w:tc>
        <w:tc>
          <w:tcPr>
            <w:tcW w:w="888" w:type="dxa"/>
            <w:shd w:val="clear" w:color="auto" w:fill="auto"/>
            <w:noWrap/>
          </w:tcPr>
          <w:p w:rsidR="00DD2311" w:rsidRPr="00871301" w:rsidRDefault="00DD2311" w:rsidP="002D7C03">
            <w:pPr>
              <w:pStyle w:val="Tabletext"/>
              <w:tabs>
                <w:tab w:val="decimal" w:pos="397"/>
              </w:tabs>
            </w:pPr>
            <w:r w:rsidRPr="00871301">
              <w:t>0.7</w:t>
            </w:r>
          </w:p>
        </w:tc>
        <w:tc>
          <w:tcPr>
            <w:tcW w:w="887" w:type="dxa"/>
            <w:shd w:val="clear" w:color="auto" w:fill="auto"/>
            <w:noWrap/>
          </w:tcPr>
          <w:p w:rsidR="00DD2311" w:rsidRPr="00871301" w:rsidRDefault="00DD2311" w:rsidP="002D7C03">
            <w:pPr>
              <w:pStyle w:val="Tabletext"/>
              <w:ind w:right="312"/>
              <w:jc w:val="right"/>
            </w:pPr>
            <w:r w:rsidRPr="00871301">
              <w:t>226</w:t>
            </w:r>
          </w:p>
        </w:tc>
        <w:tc>
          <w:tcPr>
            <w:tcW w:w="888" w:type="dxa"/>
            <w:shd w:val="clear" w:color="auto" w:fill="auto"/>
            <w:noWrap/>
          </w:tcPr>
          <w:p w:rsidR="00DD2311" w:rsidRPr="00871301" w:rsidRDefault="00DD2311" w:rsidP="002D7C03">
            <w:pPr>
              <w:pStyle w:val="Tabletext"/>
              <w:tabs>
                <w:tab w:val="decimal" w:pos="454"/>
              </w:tabs>
            </w:pPr>
            <w:r w:rsidRPr="00871301">
              <w:t>75.3</w:t>
            </w:r>
          </w:p>
        </w:tc>
        <w:tc>
          <w:tcPr>
            <w:tcW w:w="888" w:type="dxa"/>
            <w:shd w:val="clear" w:color="auto" w:fill="auto"/>
            <w:noWrap/>
          </w:tcPr>
          <w:p w:rsidR="00DD2311" w:rsidRPr="00871301" w:rsidRDefault="00DD2311" w:rsidP="002D7C03">
            <w:pPr>
              <w:pStyle w:val="Tabletext"/>
              <w:ind w:right="369"/>
              <w:jc w:val="right"/>
            </w:pPr>
            <w:r w:rsidRPr="00871301">
              <w:t>20</w:t>
            </w:r>
          </w:p>
        </w:tc>
        <w:tc>
          <w:tcPr>
            <w:tcW w:w="887" w:type="dxa"/>
            <w:shd w:val="clear" w:color="auto" w:fill="auto"/>
            <w:noWrap/>
          </w:tcPr>
          <w:p w:rsidR="00DD2311" w:rsidRPr="00871301" w:rsidRDefault="00DD2311" w:rsidP="002D7C03">
            <w:pPr>
              <w:pStyle w:val="Tabletext"/>
              <w:tabs>
                <w:tab w:val="decimal" w:pos="397"/>
              </w:tabs>
            </w:pPr>
            <w:r w:rsidRPr="00871301">
              <w:t>6.7</w:t>
            </w:r>
          </w:p>
        </w:tc>
        <w:tc>
          <w:tcPr>
            <w:tcW w:w="888" w:type="dxa"/>
            <w:shd w:val="clear" w:color="auto" w:fill="auto"/>
            <w:noWrap/>
          </w:tcPr>
          <w:p w:rsidR="00DD2311" w:rsidRPr="00871301" w:rsidRDefault="00DD2311" w:rsidP="002D7C03">
            <w:pPr>
              <w:pStyle w:val="Tabletext"/>
              <w:ind w:right="340"/>
              <w:jc w:val="right"/>
            </w:pPr>
            <w:r w:rsidRPr="00871301">
              <w:t>52</w:t>
            </w:r>
          </w:p>
        </w:tc>
        <w:tc>
          <w:tcPr>
            <w:tcW w:w="888" w:type="dxa"/>
            <w:shd w:val="clear" w:color="auto" w:fill="auto"/>
            <w:noWrap/>
          </w:tcPr>
          <w:p w:rsidR="00DD2311" w:rsidRPr="00871301" w:rsidRDefault="00DD2311" w:rsidP="002D7C03">
            <w:pPr>
              <w:pStyle w:val="Tabletext"/>
              <w:tabs>
                <w:tab w:val="decimal" w:pos="454"/>
              </w:tabs>
            </w:pPr>
            <w:r w:rsidRPr="00871301">
              <w:t>17.3</w:t>
            </w:r>
          </w:p>
        </w:tc>
      </w:tr>
      <w:tr w:rsidR="00DD2311" w:rsidRPr="00871301" w:rsidTr="002D7C03">
        <w:tc>
          <w:tcPr>
            <w:tcW w:w="1404" w:type="dxa"/>
            <w:shd w:val="clear" w:color="auto" w:fill="auto"/>
            <w:noWrap/>
          </w:tcPr>
          <w:p w:rsidR="00DD2311" w:rsidRPr="00871301" w:rsidRDefault="00DD2311" w:rsidP="002D7C03">
            <w:pPr>
              <w:pStyle w:val="Tabletext"/>
              <w:ind w:left="108"/>
            </w:pPr>
            <w:r>
              <w:t>16–</w:t>
            </w:r>
            <w:r w:rsidRPr="00871301">
              <w:t xml:space="preserve"> 20 hrs</w:t>
            </w:r>
          </w:p>
        </w:tc>
        <w:tc>
          <w:tcPr>
            <w:tcW w:w="887" w:type="dxa"/>
            <w:shd w:val="clear" w:color="auto" w:fill="auto"/>
            <w:noWrap/>
          </w:tcPr>
          <w:p w:rsidR="00DD2311" w:rsidRPr="00871301" w:rsidRDefault="00DD2311" w:rsidP="002D7C03">
            <w:pPr>
              <w:pStyle w:val="Tabletext"/>
              <w:ind w:right="369"/>
              <w:jc w:val="right"/>
            </w:pPr>
            <w:r w:rsidRPr="00871301">
              <w:t>0</w:t>
            </w:r>
          </w:p>
        </w:tc>
        <w:tc>
          <w:tcPr>
            <w:tcW w:w="888" w:type="dxa"/>
            <w:shd w:val="clear" w:color="auto" w:fill="auto"/>
            <w:noWrap/>
          </w:tcPr>
          <w:p w:rsidR="00DD2311" w:rsidRPr="00871301" w:rsidRDefault="00DD2311" w:rsidP="002D7C03">
            <w:pPr>
              <w:pStyle w:val="Tabletext"/>
              <w:tabs>
                <w:tab w:val="decimal" w:pos="397"/>
              </w:tabs>
            </w:pPr>
            <w:r w:rsidRPr="00871301">
              <w:t>0</w:t>
            </w:r>
          </w:p>
        </w:tc>
        <w:tc>
          <w:tcPr>
            <w:tcW w:w="887" w:type="dxa"/>
            <w:shd w:val="clear" w:color="auto" w:fill="auto"/>
            <w:noWrap/>
          </w:tcPr>
          <w:p w:rsidR="00DD2311" w:rsidRPr="00871301" w:rsidRDefault="00DD2311" w:rsidP="002D7C03">
            <w:pPr>
              <w:pStyle w:val="Tabletext"/>
              <w:ind w:right="312"/>
              <w:jc w:val="right"/>
            </w:pPr>
            <w:r w:rsidRPr="00871301">
              <w:t>94</w:t>
            </w:r>
          </w:p>
        </w:tc>
        <w:tc>
          <w:tcPr>
            <w:tcW w:w="888" w:type="dxa"/>
            <w:shd w:val="clear" w:color="auto" w:fill="auto"/>
            <w:noWrap/>
          </w:tcPr>
          <w:p w:rsidR="00DD2311" w:rsidRPr="00871301" w:rsidRDefault="00DD2311" w:rsidP="002D7C03">
            <w:pPr>
              <w:pStyle w:val="Tabletext"/>
              <w:tabs>
                <w:tab w:val="decimal" w:pos="454"/>
              </w:tabs>
            </w:pPr>
            <w:r w:rsidRPr="00871301">
              <w:t>70.2</w:t>
            </w:r>
          </w:p>
        </w:tc>
        <w:tc>
          <w:tcPr>
            <w:tcW w:w="888" w:type="dxa"/>
            <w:shd w:val="clear" w:color="auto" w:fill="auto"/>
            <w:noWrap/>
          </w:tcPr>
          <w:p w:rsidR="00DD2311" w:rsidRPr="00871301" w:rsidRDefault="00DD2311" w:rsidP="002D7C03">
            <w:pPr>
              <w:pStyle w:val="Tabletext"/>
              <w:ind w:right="369"/>
              <w:jc w:val="right"/>
            </w:pPr>
            <w:r w:rsidRPr="00871301">
              <w:t>6</w:t>
            </w:r>
          </w:p>
        </w:tc>
        <w:tc>
          <w:tcPr>
            <w:tcW w:w="887" w:type="dxa"/>
            <w:shd w:val="clear" w:color="auto" w:fill="auto"/>
            <w:noWrap/>
          </w:tcPr>
          <w:p w:rsidR="00DD2311" w:rsidRPr="00871301" w:rsidRDefault="00DD2311" w:rsidP="002D7C03">
            <w:pPr>
              <w:pStyle w:val="Tabletext"/>
              <w:tabs>
                <w:tab w:val="decimal" w:pos="397"/>
              </w:tabs>
            </w:pPr>
            <w:r w:rsidRPr="00871301">
              <w:t>4.5</w:t>
            </w:r>
          </w:p>
        </w:tc>
        <w:tc>
          <w:tcPr>
            <w:tcW w:w="888" w:type="dxa"/>
            <w:shd w:val="clear" w:color="auto" w:fill="auto"/>
            <w:noWrap/>
          </w:tcPr>
          <w:p w:rsidR="00DD2311" w:rsidRPr="00871301" w:rsidRDefault="00DD2311" w:rsidP="002D7C03">
            <w:pPr>
              <w:pStyle w:val="Tabletext"/>
              <w:ind w:right="340"/>
              <w:jc w:val="right"/>
            </w:pPr>
            <w:r w:rsidRPr="00871301">
              <w:t>34</w:t>
            </w:r>
          </w:p>
        </w:tc>
        <w:tc>
          <w:tcPr>
            <w:tcW w:w="888" w:type="dxa"/>
            <w:shd w:val="clear" w:color="auto" w:fill="auto"/>
            <w:noWrap/>
          </w:tcPr>
          <w:p w:rsidR="00DD2311" w:rsidRPr="00871301" w:rsidRDefault="00DD2311" w:rsidP="002D7C03">
            <w:pPr>
              <w:pStyle w:val="Tabletext"/>
              <w:tabs>
                <w:tab w:val="decimal" w:pos="454"/>
              </w:tabs>
            </w:pPr>
            <w:r w:rsidRPr="00871301">
              <w:t>25.4</w:t>
            </w:r>
          </w:p>
        </w:tc>
      </w:tr>
      <w:tr w:rsidR="00DD2311" w:rsidRPr="00871301" w:rsidTr="002D7C03">
        <w:tc>
          <w:tcPr>
            <w:tcW w:w="1404" w:type="dxa"/>
            <w:shd w:val="clear" w:color="auto" w:fill="auto"/>
            <w:noWrap/>
          </w:tcPr>
          <w:p w:rsidR="00DD2311" w:rsidRPr="00871301" w:rsidRDefault="00DD2311" w:rsidP="002D7C03">
            <w:pPr>
              <w:pStyle w:val="Tabletext"/>
              <w:ind w:left="108"/>
            </w:pPr>
            <w:r>
              <w:t>21–</w:t>
            </w:r>
            <w:r w:rsidRPr="00871301">
              <w:t>30 hrs</w:t>
            </w:r>
          </w:p>
        </w:tc>
        <w:tc>
          <w:tcPr>
            <w:tcW w:w="887" w:type="dxa"/>
            <w:shd w:val="clear" w:color="auto" w:fill="auto"/>
            <w:noWrap/>
          </w:tcPr>
          <w:p w:rsidR="00DD2311" w:rsidRPr="00871301" w:rsidRDefault="00DD2311" w:rsidP="002D7C03">
            <w:pPr>
              <w:pStyle w:val="Tabletext"/>
              <w:ind w:right="369"/>
              <w:jc w:val="right"/>
            </w:pPr>
            <w:r w:rsidRPr="00871301">
              <w:t>1</w:t>
            </w:r>
          </w:p>
        </w:tc>
        <w:tc>
          <w:tcPr>
            <w:tcW w:w="888" w:type="dxa"/>
            <w:shd w:val="clear" w:color="auto" w:fill="auto"/>
            <w:noWrap/>
          </w:tcPr>
          <w:p w:rsidR="00DD2311" w:rsidRPr="00871301" w:rsidRDefault="00DD2311" w:rsidP="002D7C03">
            <w:pPr>
              <w:pStyle w:val="Tabletext"/>
              <w:tabs>
                <w:tab w:val="decimal" w:pos="397"/>
              </w:tabs>
            </w:pPr>
            <w:r w:rsidRPr="00871301">
              <w:t>1.5</w:t>
            </w:r>
          </w:p>
        </w:tc>
        <w:tc>
          <w:tcPr>
            <w:tcW w:w="887" w:type="dxa"/>
            <w:shd w:val="clear" w:color="auto" w:fill="auto"/>
            <w:noWrap/>
          </w:tcPr>
          <w:p w:rsidR="00DD2311" w:rsidRPr="00871301" w:rsidRDefault="00DD2311" w:rsidP="002D7C03">
            <w:pPr>
              <w:pStyle w:val="Tabletext"/>
              <w:ind w:right="312"/>
              <w:jc w:val="right"/>
            </w:pPr>
            <w:r w:rsidRPr="00871301">
              <w:t>43</w:t>
            </w:r>
          </w:p>
        </w:tc>
        <w:tc>
          <w:tcPr>
            <w:tcW w:w="888" w:type="dxa"/>
            <w:shd w:val="clear" w:color="auto" w:fill="auto"/>
            <w:noWrap/>
          </w:tcPr>
          <w:p w:rsidR="00DD2311" w:rsidRPr="00871301" w:rsidRDefault="00DD2311" w:rsidP="002D7C03">
            <w:pPr>
              <w:pStyle w:val="Tabletext"/>
              <w:tabs>
                <w:tab w:val="decimal" w:pos="454"/>
              </w:tabs>
            </w:pPr>
            <w:r w:rsidRPr="00871301">
              <w:t>66.2</w:t>
            </w:r>
          </w:p>
        </w:tc>
        <w:tc>
          <w:tcPr>
            <w:tcW w:w="888" w:type="dxa"/>
            <w:shd w:val="clear" w:color="auto" w:fill="auto"/>
            <w:noWrap/>
          </w:tcPr>
          <w:p w:rsidR="00DD2311" w:rsidRPr="00871301" w:rsidRDefault="00DD2311" w:rsidP="002D7C03">
            <w:pPr>
              <w:pStyle w:val="Tabletext"/>
              <w:ind w:right="369"/>
              <w:jc w:val="right"/>
            </w:pPr>
            <w:r w:rsidRPr="00871301">
              <w:t>6</w:t>
            </w:r>
          </w:p>
        </w:tc>
        <w:tc>
          <w:tcPr>
            <w:tcW w:w="887" w:type="dxa"/>
            <w:shd w:val="clear" w:color="auto" w:fill="auto"/>
            <w:noWrap/>
          </w:tcPr>
          <w:p w:rsidR="00DD2311" w:rsidRPr="00871301" w:rsidRDefault="00DD2311" w:rsidP="002D7C03">
            <w:pPr>
              <w:pStyle w:val="Tabletext"/>
              <w:tabs>
                <w:tab w:val="decimal" w:pos="397"/>
              </w:tabs>
            </w:pPr>
            <w:r w:rsidRPr="00871301">
              <w:t>9.2</w:t>
            </w:r>
          </w:p>
        </w:tc>
        <w:tc>
          <w:tcPr>
            <w:tcW w:w="888" w:type="dxa"/>
            <w:shd w:val="clear" w:color="auto" w:fill="auto"/>
            <w:noWrap/>
          </w:tcPr>
          <w:p w:rsidR="00DD2311" w:rsidRPr="00871301" w:rsidRDefault="00DD2311" w:rsidP="002D7C03">
            <w:pPr>
              <w:pStyle w:val="Tabletext"/>
              <w:ind w:right="340"/>
              <w:jc w:val="right"/>
            </w:pPr>
            <w:r w:rsidRPr="00871301">
              <w:t>15</w:t>
            </w:r>
          </w:p>
        </w:tc>
        <w:tc>
          <w:tcPr>
            <w:tcW w:w="888" w:type="dxa"/>
            <w:shd w:val="clear" w:color="auto" w:fill="auto"/>
            <w:noWrap/>
          </w:tcPr>
          <w:p w:rsidR="00DD2311" w:rsidRPr="00871301" w:rsidRDefault="00DD2311" w:rsidP="002D7C03">
            <w:pPr>
              <w:pStyle w:val="Tabletext"/>
              <w:tabs>
                <w:tab w:val="decimal" w:pos="454"/>
              </w:tabs>
            </w:pPr>
            <w:r w:rsidRPr="00871301">
              <w:t>23.1</w:t>
            </w:r>
          </w:p>
        </w:tc>
      </w:tr>
      <w:tr w:rsidR="00DD2311" w:rsidRPr="00871301" w:rsidTr="002D7C03">
        <w:tc>
          <w:tcPr>
            <w:tcW w:w="1404" w:type="dxa"/>
            <w:shd w:val="clear" w:color="auto" w:fill="auto"/>
            <w:noWrap/>
          </w:tcPr>
          <w:p w:rsidR="00DD2311" w:rsidRPr="00871301" w:rsidRDefault="00DD2311" w:rsidP="002D7C03">
            <w:pPr>
              <w:pStyle w:val="Tabletext"/>
              <w:ind w:left="108"/>
            </w:pPr>
            <w:r>
              <w:t>31–</w:t>
            </w:r>
            <w:r w:rsidRPr="00871301">
              <w:t>40 hrs</w:t>
            </w:r>
          </w:p>
        </w:tc>
        <w:tc>
          <w:tcPr>
            <w:tcW w:w="887" w:type="dxa"/>
            <w:shd w:val="clear" w:color="auto" w:fill="auto"/>
            <w:noWrap/>
          </w:tcPr>
          <w:p w:rsidR="00DD2311" w:rsidRPr="00871301" w:rsidRDefault="00DD2311" w:rsidP="002D7C03">
            <w:pPr>
              <w:pStyle w:val="Tabletext"/>
              <w:ind w:right="369"/>
              <w:jc w:val="right"/>
            </w:pPr>
            <w:r w:rsidRPr="00871301">
              <w:t>1</w:t>
            </w:r>
          </w:p>
        </w:tc>
        <w:tc>
          <w:tcPr>
            <w:tcW w:w="888" w:type="dxa"/>
            <w:shd w:val="clear" w:color="auto" w:fill="auto"/>
            <w:noWrap/>
          </w:tcPr>
          <w:p w:rsidR="00DD2311" w:rsidRPr="00871301" w:rsidRDefault="00DD2311" w:rsidP="002D7C03">
            <w:pPr>
              <w:pStyle w:val="Tabletext"/>
              <w:tabs>
                <w:tab w:val="decimal" w:pos="397"/>
              </w:tabs>
            </w:pPr>
            <w:r w:rsidRPr="00871301">
              <w:t>2.6</w:t>
            </w:r>
          </w:p>
        </w:tc>
        <w:tc>
          <w:tcPr>
            <w:tcW w:w="887" w:type="dxa"/>
            <w:shd w:val="clear" w:color="auto" w:fill="auto"/>
            <w:noWrap/>
          </w:tcPr>
          <w:p w:rsidR="00DD2311" w:rsidRPr="00871301" w:rsidRDefault="00DD2311" w:rsidP="002D7C03">
            <w:pPr>
              <w:pStyle w:val="Tabletext"/>
              <w:ind w:right="312"/>
              <w:jc w:val="right"/>
            </w:pPr>
            <w:r w:rsidRPr="00871301">
              <w:t>17</w:t>
            </w:r>
          </w:p>
        </w:tc>
        <w:tc>
          <w:tcPr>
            <w:tcW w:w="888" w:type="dxa"/>
            <w:shd w:val="clear" w:color="auto" w:fill="auto"/>
            <w:noWrap/>
          </w:tcPr>
          <w:p w:rsidR="00DD2311" w:rsidRPr="00871301" w:rsidRDefault="00DD2311" w:rsidP="002D7C03">
            <w:pPr>
              <w:pStyle w:val="Tabletext"/>
              <w:tabs>
                <w:tab w:val="decimal" w:pos="454"/>
              </w:tabs>
            </w:pPr>
            <w:r w:rsidRPr="00871301">
              <w:t>43.6</w:t>
            </w:r>
          </w:p>
        </w:tc>
        <w:tc>
          <w:tcPr>
            <w:tcW w:w="888" w:type="dxa"/>
            <w:shd w:val="clear" w:color="auto" w:fill="auto"/>
            <w:noWrap/>
          </w:tcPr>
          <w:p w:rsidR="00DD2311" w:rsidRPr="00871301" w:rsidRDefault="00DD2311" w:rsidP="002D7C03">
            <w:pPr>
              <w:pStyle w:val="Tabletext"/>
              <w:ind w:right="369"/>
              <w:jc w:val="right"/>
            </w:pPr>
            <w:r w:rsidRPr="00871301">
              <w:t>2</w:t>
            </w:r>
          </w:p>
        </w:tc>
        <w:tc>
          <w:tcPr>
            <w:tcW w:w="887" w:type="dxa"/>
            <w:shd w:val="clear" w:color="auto" w:fill="auto"/>
            <w:noWrap/>
          </w:tcPr>
          <w:p w:rsidR="00DD2311" w:rsidRPr="00871301" w:rsidRDefault="00DD2311" w:rsidP="002D7C03">
            <w:pPr>
              <w:pStyle w:val="Tabletext"/>
              <w:tabs>
                <w:tab w:val="decimal" w:pos="397"/>
              </w:tabs>
            </w:pPr>
            <w:r w:rsidRPr="00871301">
              <w:t>5.1</w:t>
            </w:r>
          </w:p>
        </w:tc>
        <w:tc>
          <w:tcPr>
            <w:tcW w:w="888" w:type="dxa"/>
            <w:shd w:val="clear" w:color="auto" w:fill="auto"/>
            <w:noWrap/>
          </w:tcPr>
          <w:p w:rsidR="00DD2311" w:rsidRPr="00871301" w:rsidRDefault="00DD2311" w:rsidP="002D7C03">
            <w:pPr>
              <w:pStyle w:val="Tabletext"/>
              <w:ind w:right="340"/>
              <w:jc w:val="right"/>
            </w:pPr>
            <w:r w:rsidRPr="00871301">
              <w:t>19</w:t>
            </w:r>
          </w:p>
        </w:tc>
        <w:tc>
          <w:tcPr>
            <w:tcW w:w="888" w:type="dxa"/>
            <w:shd w:val="clear" w:color="auto" w:fill="auto"/>
            <w:noWrap/>
          </w:tcPr>
          <w:p w:rsidR="00DD2311" w:rsidRPr="00871301" w:rsidRDefault="00DD2311" w:rsidP="002D7C03">
            <w:pPr>
              <w:pStyle w:val="Tabletext"/>
              <w:tabs>
                <w:tab w:val="decimal" w:pos="454"/>
              </w:tabs>
            </w:pPr>
            <w:r w:rsidRPr="00871301">
              <w:t>48.7</w:t>
            </w:r>
          </w:p>
        </w:tc>
      </w:tr>
      <w:tr w:rsidR="00DD2311" w:rsidRPr="00871301" w:rsidTr="002D7C03">
        <w:tc>
          <w:tcPr>
            <w:tcW w:w="1404" w:type="dxa"/>
            <w:shd w:val="clear" w:color="auto" w:fill="auto"/>
          </w:tcPr>
          <w:p w:rsidR="00DD2311" w:rsidRPr="00871301" w:rsidRDefault="00DD2311" w:rsidP="002D7C03">
            <w:pPr>
              <w:pStyle w:val="Tabletext"/>
              <w:ind w:left="108"/>
            </w:pPr>
            <w:r w:rsidRPr="00871301">
              <w:t>Hours unknown</w:t>
            </w:r>
          </w:p>
        </w:tc>
        <w:tc>
          <w:tcPr>
            <w:tcW w:w="887" w:type="dxa"/>
            <w:shd w:val="clear" w:color="auto" w:fill="auto"/>
            <w:noWrap/>
          </w:tcPr>
          <w:p w:rsidR="00DD2311" w:rsidRPr="00871301" w:rsidRDefault="00DD2311" w:rsidP="002D7C03">
            <w:pPr>
              <w:pStyle w:val="Tabletext"/>
              <w:ind w:right="369"/>
              <w:jc w:val="right"/>
            </w:pPr>
            <w:r w:rsidRPr="00871301">
              <w:t>0</w:t>
            </w:r>
          </w:p>
        </w:tc>
        <w:tc>
          <w:tcPr>
            <w:tcW w:w="888" w:type="dxa"/>
            <w:shd w:val="clear" w:color="auto" w:fill="auto"/>
            <w:noWrap/>
          </w:tcPr>
          <w:p w:rsidR="00DD2311" w:rsidRPr="00871301" w:rsidRDefault="00DD2311" w:rsidP="002D7C03">
            <w:pPr>
              <w:pStyle w:val="Tabletext"/>
              <w:tabs>
                <w:tab w:val="decimal" w:pos="397"/>
              </w:tabs>
            </w:pPr>
            <w:r w:rsidRPr="00871301">
              <w:t>0</w:t>
            </w:r>
          </w:p>
        </w:tc>
        <w:tc>
          <w:tcPr>
            <w:tcW w:w="887" w:type="dxa"/>
            <w:shd w:val="clear" w:color="auto" w:fill="auto"/>
            <w:noWrap/>
          </w:tcPr>
          <w:p w:rsidR="00DD2311" w:rsidRPr="00871301" w:rsidRDefault="00DD2311" w:rsidP="002D7C03">
            <w:pPr>
              <w:pStyle w:val="Tabletext"/>
              <w:ind w:right="312"/>
              <w:jc w:val="right"/>
            </w:pPr>
            <w:r w:rsidRPr="00871301">
              <w:t>48</w:t>
            </w:r>
          </w:p>
        </w:tc>
        <w:tc>
          <w:tcPr>
            <w:tcW w:w="888" w:type="dxa"/>
            <w:shd w:val="clear" w:color="auto" w:fill="auto"/>
            <w:noWrap/>
          </w:tcPr>
          <w:p w:rsidR="00DD2311" w:rsidRPr="00871301" w:rsidRDefault="00DD2311" w:rsidP="002D7C03">
            <w:pPr>
              <w:pStyle w:val="Tabletext"/>
              <w:tabs>
                <w:tab w:val="decimal" w:pos="454"/>
              </w:tabs>
            </w:pPr>
            <w:r w:rsidRPr="00871301">
              <w:t>69.6</w:t>
            </w:r>
          </w:p>
        </w:tc>
        <w:tc>
          <w:tcPr>
            <w:tcW w:w="888" w:type="dxa"/>
            <w:shd w:val="clear" w:color="auto" w:fill="auto"/>
            <w:noWrap/>
          </w:tcPr>
          <w:p w:rsidR="00DD2311" w:rsidRPr="00871301" w:rsidRDefault="00DD2311" w:rsidP="002D7C03">
            <w:pPr>
              <w:pStyle w:val="Tabletext"/>
              <w:ind w:right="369"/>
              <w:jc w:val="right"/>
            </w:pPr>
            <w:r w:rsidRPr="00871301">
              <w:t>3</w:t>
            </w:r>
          </w:p>
        </w:tc>
        <w:tc>
          <w:tcPr>
            <w:tcW w:w="887" w:type="dxa"/>
            <w:shd w:val="clear" w:color="auto" w:fill="auto"/>
            <w:noWrap/>
          </w:tcPr>
          <w:p w:rsidR="00DD2311" w:rsidRPr="00871301" w:rsidRDefault="00DD2311" w:rsidP="002D7C03">
            <w:pPr>
              <w:pStyle w:val="Tabletext"/>
              <w:tabs>
                <w:tab w:val="decimal" w:pos="397"/>
              </w:tabs>
            </w:pPr>
            <w:r w:rsidRPr="00871301">
              <w:t>4.4</w:t>
            </w:r>
          </w:p>
        </w:tc>
        <w:tc>
          <w:tcPr>
            <w:tcW w:w="888" w:type="dxa"/>
            <w:shd w:val="clear" w:color="auto" w:fill="auto"/>
            <w:noWrap/>
          </w:tcPr>
          <w:p w:rsidR="00DD2311" w:rsidRPr="00871301" w:rsidRDefault="00DD2311" w:rsidP="002D7C03">
            <w:pPr>
              <w:pStyle w:val="Tabletext"/>
              <w:ind w:right="340"/>
              <w:jc w:val="right"/>
            </w:pPr>
            <w:r w:rsidRPr="00871301">
              <w:t>18</w:t>
            </w:r>
          </w:p>
        </w:tc>
        <w:tc>
          <w:tcPr>
            <w:tcW w:w="888" w:type="dxa"/>
            <w:shd w:val="clear" w:color="auto" w:fill="auto"/>
            <w:noWrap/>
          </w:tcPr>
          <w:p w:rsidR="00DD2311" w:rsidRPr="00871301" w:rsidRDefault="00DD2311" w:rsidP="002D7C03">
            <w:pPr>
              <w:pStyle w:val="Tabletext"/>
              <w:tabs>
                <w:tab w:val="decimal" w:pos="454"/>
              </w:tabs>
            </w:pPr>
            <w:r w:rsidRPr="00871301">
              <w:t>26.1</w:t>
            </w:r>
          </w:p>
        </w:tc>
      </w:tr>
      <w:tr w:rsidR="00DD2311" w:rsidRPr="00871301" w:rsidTr="002D7C03">
        <w:tc>
          <w:tcPr>
            <w:tcW w:w="1404" w:type="dxa"/>
            <w:tcBorders>
              <w:bottom w:val="single" w:sz="4" w:space="0" w:color="auto"/>
            </w:tcBorders>
            <w:shd w:val="clear" w:color="auto" w:fill="auto"/>
            <w:noWrap/>
          </w:tcPr>
          <w:p w:rsidR="00DD2311" w:rsidRPr="00871301" w:rsidRDefault="00DD2311" w:rsidP="002D7C03">
            <w:pPr>
              <w:pStyle w:val="Tabletext"/>
              <w:spacing w:after="40"/>
              <w:ind w:left="108"/>
              <w:rPr>
                <w:b/>
              </w:rPr>
            </w:pPr>
            <w:r w:rsidRPr="00871301">
              <w:rPr>
                <w:b/>
              </w:rPr>
              <w:t>Male students</w:t>
            </w:r>
          </w:p>
        </w:tc>
        <w:tc>
          <w:tcPr>
            <w:tcW w:w="887" w:type="dxa"/>
            <w:tcBorders>
              <w:bottom w:val="single" w:sz="4" w:space="0" w:color="auto"/>
            </w:tcBorders>
            <w:shd w:val="clear" w:color="auto" w:fill="auto"/>
            <w:noWrap/>
          </w:tcPr>
          <w:p w:rsidR="00DD2311" w:rsidRPr="00871301" w:rsidRDefault="00DD2311" w:rsidP="002D7C03">
            <w:pPr>
              <w:pStyle w:val="Tabletext"/>
              <w:spacing w:after="40"/>
              <w:ind w:right="369"/>
              <w:jc w:val="right"/>
              <w:rPr>
                <w:b/>
              </w:rPr>
            </w:pPr>
            <w:r w:rsidRPr="00871301">
              <w:rPr>
                <w:b/>
              </w:rPr>
              <w:t>22</w:t>
            </w:r>
          </w:p>
        </w:tc>
        <w:tc>
          <w:tcPr>
            <w:tcW w:w="888" w:type="dxa"/>
            <w:tcBorders>
              <w:bottom w:val="single" w:sz="4" w:space="0" w:color="auto"/>
            </w:tcBorders>
            <w:shd w:val="clear" w:color="auto" w:fill="auto"/>
            <w:noWrap/>
          </w:tcPr>
          <w:p w:rsidR="00DD2311" w:rsidRPr="00871301" w:rsidRDefault="00DD2311" w:rsidP="002D7C03">
            <w:pPr>
              <w:pStyle w:val="Tabletext"/>
              <w:tabs>
                <w:tab w:val="decimal" w:pos="397"/>
              </w:tabs>
              <w:spacing w:after="40"/>
              <w:rPr>
                <w:b/>
              </w:rPr>
            </w:pPr>
            <w:r w:rsidRPr="00871301">
              <w:rPr>
                <w:b/>
              </w:rPr>
              <w:t>0.8</w:t>
            </w:r>
          </w:p>
        </w:tc>
        <w:tc>
          <w:tcPr>
            <w:tcW w:w="887" w:type="dxa"/>
            <w:tcBorders>
              <w:bottom w:val="single" w:sz="4" w:space="0" w:color="auto"/>
            </w:tcBorders>
            <w:shd w:val="clear" w:color="auto" w:fill="auto"/>
            <w:noWrap/>
          </w:tcPr>
          <w:p w:rsidR="00DD2311" w:rsidRPr="00871301" w:rsidRDefault="00DD2311" w:rsidP="002D7C03">
            <w:pPr>
              <w:pStyle w:val="Tabletext"/>
              <w:spacing w:after="40"/>
              <w:ind w:right="312"/>
              <w:jc w:val="right"/>
              <w:rPr>
                <w:b/>
              </w:rPr>
            </w:pPr>
            <w:r w:rsidRPr="00871301">
              <w:rPr>
                <w:b/>
              </w:rPr>
              <w:t>2080</w:t>
            </w:r>
          </w:p>
        </w:tc>
        <w:tc>
          <w:tcPr>
            <w:tcW w:w="888" w:type="dxa"/>
            <w:tcBorders>
              <w:bottom w:val="single" w:sz="4" w:space="0" w:color="auto"/>
            </w:tcBorders>
            <w:shd w:val="clear" w:color="auto" w:fill="auto"/>
            <w:noWrap/>
          </w:tcPr>
          <w:p w:rsidR="00DD2311" w:rsidRPr="00871301" w:rsidRDefault="00DD2311" w:rsidP="002D7C03">
            <w:pPr>
              <w:pStyle w:val="Tabletext"/>
              <w:tabs>
                <w:tab w:val="decimal" w:pos="454"/>
              </w:tabs>
              <w:spacing w:after="40"/>
              <w:rPr>
                <w:b/>
              </w:rPr>
            </w:pPr>
            <w:r w:rsidRPr="00871301">
              <w:rPr>
                <w:b/>
              </w:rPr>
              <w:t>79.8</w:t>
            </w:r>
          </w:p>
        </w:tc>
        <w:tc>
          <w:tcPr>
            <w:tcW w:w="888" w:type="dxa"/>
            <w:tcBorders>
              <w:bottom w:val="single" w:sz="4" w:space="0" w:color="auto"/>
            </w:tcBorders>
            <w:shd w:val="clear" w:color="auto" w:fill="auto"/>
            <w:noWrap/>
          </w:tcPr>
          <w:p w:rsidR="00DD2311" w:rsidRPr="00871301" w:rsidRDefault="00DD2311" w:rsidP="002D7C03">
            <w:pPr>
              <w:pStyle w:val="Tabletext"/>
              <w:spacing w:after="40"/>
              <w:ind w:right="369"/>
              <w:jc w:val="right"/>
              <w:rPr>
                <w:b/>
              </w:rPr>
            </w:pPr>
            <w:r w:rsidRPr="00871301">
              <w:rPr>
                <w:b/>
              </w:rPr>
              <w:t>108</w:t>
            </w:r>
          </w:p>
        </w:tc>
        <w:tc>
          <w:tcPr>
            <w:tcW w:w="887" w:type="dxa"/>
            <w:tcBorders>
              <w:bottom w:val="single" w:sz="4" w:space="0" w:color="auto"/>
            </w:tcBorders>
            <w:shd w:val="clear" w:color="auto" w:fill="auto"/>
            <w:noWrap/>
          </w:tcPr>
          <w:p w:rsidR="00DD2311" w:rsidRPr="00871301" w:rsidRDefault="00DD2311" w:rsidP="002D7C03">
            <w:pPr>
              <w:pStyle w:val="Tabletext"/>
              <w:tabs>
                <w:tab w:val="decimal" w:pos="397"/>
              </w:tabs>
              <w:spacing w:after="40"/>
              <w:rPr>
                <w:b/>
              </w:rPr>
            </w:pPr>
            <w:r w:rsidRPr="00871301">
              <w:rPr>
                <w:b/>
              </w:rPr>
              <w:t>4.1</w:t>
            </w:r>
          </w:p>
        </w:tc>
        <w:tc>
          <w:tcPr>
            <w:tcW w:w="888" w:type="dxa"/>
            <w:tcBorders>
              <w:bottom w:val="single" w:sz="4" w:space="0" w:color="auto"/>
            </w:tcBorders>
            <w:shd w:val="clear" w:color="auto" w:fill="auto"/>
            <w:noWrap/>
          </w:tcPr>
          <w:p w:rsidR="00DD2311" w:rsidRPr="00871301" w:rsidRDefault="00DD2311" w:rsidP="002D7C03">
            <w:pPr>
              <w:pStyle w:val="Tabletext"/>
              <w:spacing w:after="40"/>
              <w:ind w:right="340"/>
              <w:jc w:val="right"/>
              <w:rPr>
                <w:b/>
              </w:rPr>
            </w:pPr>
            <w:r w:rsidRPr="00871301">
              <w:rPr>
                <w:b/>
              </w:rPr>
              <w:t>397</w:t>
            </w:r>
          </w:p>
        </w:tc>
        <w:tc>
          <w:tcPr>
            <w:tcW w:w="888" w:type="dxa"/>
            <w:tcBorders>
              <w:bottom w:val="single" w:sz="4" w:space="0" w:color="auto"/>
            </w:tcBorders>
            <w:shd w:val="clear" w:color="auto" w:fill="auto"/>
            <w:noWrap/>
          </w:tcPr>
          <w:p w:rsidR="00DD2311" w:rsidRPr="00871301" w:rsidRDefault="00DD2311" w:rsidP="002D7C03">
            <w:pPr>
              <w:pStyle w:val="Tabletext"/>
              <w:tabs>
                <w:tab w:val="decimal" w:pos="454"/>
              </w:tabs>
              <w:spacing w:after="40"/>
              <w:rPr>
                <w:b/>
              </w:rPr>
            </w:pPr>
            <w:r w:rsidRPr="00871301">
              <w:rPr>
                <w:b/>
              </w:rPr>
              <w:t>15.2</w:t>
            </w:r>
          </w:p>
        </w:tc>
      </w:tr>
    </w:tbl>
    <w:p w:rsidR="001E0B01" w:rsidRPr="003B61E1" w:rsidRDefault="002D7C03" w:rsidP="002D7C03">
      <w:pPr>
        <w:pStyle w:val="Source"/>
      </w:pPr>
      <w:proofErr w:type="gramStart"/>
      <w:r>
        <w:t>Note:</w:t>
      </w:r>
      <w:r>
        <w:tab/>
      </w:r>
      <w:r w:rsidR="001E0B01" w:rsidRPr="003B61E1">
        <w:t>* percentages sum across the rows</w:t>
      </w:r>
      <w:r w:rsidR="00840B85">
        <w:t>.</w:t>
      </w:r>
      <w:proofErr w:type="gramEnd"/>
    </w:p>
    <w:p w:rsidR="001E0B01" w:rsidRPr="003B61E1" w:rsidRDefault="001E0B01" w:rsidP="007069CA">
      <w:pPr>
        <w:pStyle w:val="text-moreb4"/>
      </w:pPr>
      <w:r w:rsidRPr="003B61E1">
        <w:t>For males,</w:t>
      </w:r>
      <w:r w:rsidR="00D12353">
        <w:t xml:space="preserve"> </w:t>
      </w:r>
      <w:fldSimple w:instr=" REF _Ref225761277 ">
        <w:r w:rsidR="001A19B4">
          <w:t>table</w:t>
        </w:r>
        <w:r w:rsidR="007B36B8" w:rsidRPr="003B61E1">
          <w:t xml:space="preserve"> </w:t>
        </w:r>
        <w:r w:rsidR="007B36B8">
          <w:rPr>
            <w:noProof/>
          </w:rPr>
          <w:t>41</w:t>
        </w:r>
      </w:fldSimple>
      <w:r w:rsidR="003575DE">
        <w:t xml:space="preserve"> </w:t>
      </w:r>
      <w:r w:rsidRPr="003B61E1">
        <w:t xml:space="preserve">indicates that those who do not work, or work fewer than </w:t>
      </w:r>
      <w:r w:rsidR="00B14E36">
        <w:t>ten</w:t>
      </w:r>
      <w:r w:rsidRPr="003B61E1">
        <w:t xml:space="preserve"> hours in Year 10 have higher completions rates.</w:t>
      </w:r>
      <w:r w:rsidR="00D12353">
        <w:t xml:space="preserve"> </w:t>
      </w:r>
      <w:proofErr w:type="gramStart"/>
      <w:r w:rsidRPr="003B61E1">
        <w:t>Those who work longer hours (&gt; 20 hours) in Year 10 are more likely to have never commenced Year 12 than those who do not work, or who work fewer hours.</w:t>
      </w:r>
      <w:proofErr w:type="gramEnd"/>
    </w:p>
    <w:p w:rsidR="0069560A" w:rsidRDefault="0069560A">
      <w:pPr>
        <w:spacing w:before="0"/>
        <w:rPr>
          <w:rFonts w:ascii="Arial" w:hAnsi="Arial"/>
          <w:b/>
          <w:sz w:val="17"/>
          <w:lang w:eastAsia="en-US"/>
        </w:rPr>
      </w:pPr>
      <w:bookmarkStart w:id="130" w:name="_Ref221004283"/>
      <w:r>
        <w:br w:type="page"/>
      </w:r>
    </w:p>
    <w:p w:rsidR="001E0B01" w:rsidRPr="003B61E1" w:rsidRDefault="0030582E" w:rsidP="00903776">
      <w:pPr>
        <w:pStyle w:val="tabletitle"/>
        <w:rPr>
          <w:sz w:val="16"/>
          <w:szCs w:val="16"/>
        </w:rPr>
      </w:pPr>
      <w:bookmarkStart w:id="131" w:name="_Toc297729207"/>
      <w:r>
        <w:lastRenderedPageBreak/>
        <w:t>Table</w:t>
      </w:r>
      <w:r w:rsidR="001E0B01" w:rsidRPr="003B61E1">
        <w:t xml:space="preserve"> </w:t>
      </w:r>
      <w:fldSimple w:instr=" SEQ Table \* ARABIC ">
        <w:r w:rsidR="007B36B8">
          <w:rPr>
            <w:noProof/>
          </w:rPr>
          <w:t>42</w:t>
        </w:r>
      </w:fldSimple>
      <w:bookmarkEnd w:id="130"/>
      <w:r w:rsidR="002D7C03">
        <w:tab/>
      </w:r>
      <w:r w:rsidR="001E0B01" w:rsidRPr="003B61E1">
        <w:t>Year 12 completion status by intensity (hours) worked per week in Year 10, Y03 cohort in 2007</w:t>
      </w:r>
      <w:r w:rsidR="0069560A">
        <w:t>,</w:t>
      </w:r>
      <w:r w:rsidR="001E0B01" w:rsidRPr="003B61E1">
        <w:t xml:space="preserve"> females</w:t>
      </w:r>
      <w:bookmarkEnd w:id="131"/>
    </w:p>
    <w:tbl>
      <w:tblPr>
        <w:tblW w:w="8505" w:type="dxa"/>
        <w:tblLayout w:type="fixed"/>
        <w:tblCellMar>
          <w:left w:w="0" w:type="dxa"/>
          <w:right w:w="0" w:type="dxa"/>
        </w:tblCellMar>
        <w:tblLook w:val="01E0"/>
      </w:tblPr>
      <w:tblGrid>
        <w:gridCol w:w="1418"/>
        <w:gridCol w:w="885"/>
        <w:gridCol w:w="886"/>
        <w:gridCol w:w="886"/>
        <w:gridCol w:w="886"/>
        <w:gridCol w:w="886"/>
        <w:gridCol w:w="886"/>
        <w:gridCol w:w="886"/>
        <w:gridCol w:w="886"/>
      </w:tblGrid>
      <w:tr w:rsidR="002D7C03" w:rsidRPr="00871301" w:rsidTr="0069560A">
        <w:trPr>
          <w:tblHeader/>
        </w:trPr>
        <w:tc>
          <w:tcPr>
            <w:tcW w:w="1418" w:type="dxa"/>
            <w:tcBorders>
              <w:top w:val="single" w:sz="4" w:space="0" w:color="auto"/>
            </w:tcBorders>
            <w:shd w:val="clear" w:color="auto" w:fill="auto"/>
            <w:noWrap/>
          </w:tcPr>
          <w:p w:rsidR="002D7C03" w:rsidRPr="00871301" w:rsidRDefault="002D7C03" w:rsidP="002D7C03">
            <w:pPr>
              <w:pStyle w:val="Tablehead1"/>
            </w:pPr>
          </w:p>
        </w:tc>
        <w:tc>
          <w:tcPr>
            <w:tcW w:w="1771" w:type="dxa"/>
            <w:gridSpan w:val="2"/>
            <w:tcBorders>
              <w:top w:val="single" w:sz="4" w:space="0" w:color="auto"/>
            </w:tcBorders>
            <w:shd w:val="clear" w:color="auto" w:fill="auto"/>
          </w:tcPr>
          <w:p w:rsidR="002D7C03" w:rsidRPr="00871301" w:rsidRDefault="002D7C03" w:rsidP="002D7C03">
            <w:pPr>
              <w:pStyle w:val="Tablehead1"/>
              <w:jc w:val="center"/>
            </w:pPr>
            <w:r w:rsidRPr="00871301">
              <w:t xml:space="preserve">Currently undertaking </w:t>
            </w:r>
            <w:r>
              <w:br/>
            </w:r>
            <w:r w:rsidRPr="00871301">
              <w:t>Year 12</w:t>
            </w:r>
          </w:p>
        </w:tc>
        <w:tc>
          <w:tcPr>
            <w:tcW w:w="1772" w:type="dxa"/>
            <w:gridSpan w:val="2"/>
            <w:tcBorders>
              <w:top w:val="single" w:sz="4" w:space="0" w:color="auto"/>
            </w:tcBorders>
            <w:shd w:val="clear" w:color="auto" w:fill="auto"/>
          </w:tcPr>
          <w:p w:rsidR="002D7C03" w:rsidRPr="00871301" w:rsidRDefault="002D7C03" w:rsidP="002D7C03">
            <w:pPr>
              <w:pStyle w:val="Tablehead1"/>
              <w:jc w:val="center"/>
            </w:pPr>
            <w:r w:rsidRPr="00871301">
              <w:t xml:space="preserve">Completed </w:t>
            </w:r>
            <w:r>
              <w:br/>
            </w:r>
            <w:r w:rsidRPr="00871301">
              <w:t>Year 12</w:t>
            </w:r>
          </w:p>
        </w:tc>
        <w:tc>
          <w:tcPr>
            <w:tcW w:w="1772" w:type="dxa"/>
            <w:gridSpan w:val="2"/>
            <w:tcBorders>
              <w:top w:val="single" w:sz="4" w:space="0" w:color="auto"/>
            </w:tcBorders>
            <w:shd w:val="clear" w:color="auto" w:fill="auto"/>
          </w:tcPr>
          <w:p w:rsidR="002D7C03" w:rsidRPr="00871301" w:rsidRDefault="002D7C03" w:rsidP="002D7C03">
            <w:pPr>
              <w:pStyle w:val="Tablehead1"/>
              <w:jc w:val="center"/>
            </w:pPr>
            <w:r w:rsidRPr="00871301">
              <w:t>Commenced but never completed Year 12</w:t>
            </w:r>
          </w:p>
        </w:tc>
        <w:tc>
          <w:tcPr>
            <w:tcW w:w="1772" w:type="dxa"/>
            <w:gridSpan w:val="2"/>
            <w:tcBorders>
              <w:top w:val="single" w:sz="4" w:space="0" w:color="auto"/>
            </w:tcBorders>
            <w:shd w:val="clear" w:color="auto" w:fill="auto"/>
          </w:tcPr>
          <w:p w:rsidR="002D7C03" w:rsidRPr="00871301" w:rsidRDefault="002D7C03" w:rsidP="002D7C03">
            <w:pPr>
              <w:pStyle w:val="Tablehead1"/>
              <w:jc w:val="center"/>
            </w:pPr>
            <w:r w:rsidRPr="00871301">
              <w:t xml:space="preserve">Never </w:t>
            </w:r>
            <w:r>
              <w:br/>
            </w:r>
            <w:r w:rsidRPr="00871301">
              <w:t>commenced</w:t>
            </w:r>
          </w:p>
        </w:tc>
      </w:tr>
      <w:tr w:rsidR="002D7C03" w:rsidRPr="00871301" w:rsidTr="0069560A">
        <w:tc>
          <w:tcPr>
            <w:tcW w:w="1418" w:type="dxa"/>
            <w:tcBorders>
              <w:bottom w:val="single" w:sz="4" w:space="0" w:color="auto"/>
            </w:tcBorders>
            <w:shd w:val="clear" w:color="auto" w:fill="auto"/>
          </w:tcPr>
          <w:p w:rsidR="002D7C03" w:rsidRPr="00871301" w:rsidRDefault="002D7C03" w:rsidP="0069560A">
            <w:pPr>
              <w:pStyle w:val="Tablehead2"/>
              <w:ind w:left="108"/>
            </w:pPr>
            <w:r w:rsidRPr="00871301">
              <w:t xml:space="preserve">Hours worked </w:t>
            </w:r>
            <w:r>
              <w:br/>
            </w:r>
            <w:r w:rsidRPr="00871301">
              <w:t>per week</w:t>
            </w:r>
          </w:p>
        </w:tc>
        <w:tc>
          <w:tcPr>
            <w:tcW w:w="885" w:type="dxa"/>
            <w:tcBorders>
              <w:bottom w:val="single" w:sz="4" w:space="0" w:color="auto"/>
            </w:tcBorders>
            <w:shd w:val="clear" w:color="auto" w:fill="auto"/>
            <w:noWrap/>
          </w:tcPr>
          <w:p w:rsidR="002D7C03" w:rsidRPr="00871301" w:rsidRDefault="002D7C03" w:rsidP="002D7C03">
            <w:pPr>
              <w:pStyle w:val="Tablehead2"/>
              <w:jc w:val="center"/>
            </w:pPr>
            <w:r w:rsidRPr="00871301">
              <w:t>No.</w:t>
            </w:r>
            <w:r>
              <w:t xml:space="preserve"> </w:t>
            </w:r>
            <w:r w:rsidRPr="00871301">
              <w:t>students</w:t>
            </w:r>
          </w:p>
        </w:tc>
        <w:tc>
          <w:tcPr>
            <w:tcW w:w="886" w:type="dxa"/>
            <w:tcBorders>
              <w:bottom w:val="single" w:sz="4" w:space="0" w:color="auto"/>
            </w:tcBorders>
            <w:shd w:val="clear" w:color="auto" w:fill="auto"/>
            <w:noWrap/>
          </w:tcPr>
          <w:p w:rsidR="002D7C03" w:rsidRPr="00871301" w:rsidRDefault="002D7C03" w:rsidP="002D7C03">
            <w:pPr>
              <w:pStyle w:val="Tablehead2"/>
              <w:jc w:val="center"/>
            </w:pPr>
            <w:r w:rsidRPr="00871301">
              <w:t>%</w:t>
            </w:r>
          </w:p>
        </w:tc>
        <w:tc>
          <w:tcPr>
            <w:tcW w:w="886" w:type="dxa"/>
            <w:tcBorders>
              <w:bottom w:val="single" w:sz="4" w:space="0" w:color="auto"/>
            </w:tcBorders>
            <w:shd w:val="clear" w:color="auto" w:fill="auto"/>
            <w:noWrap/>
          </w:tcPr>
          <w:p w:rsidR="002D7C03" w:rsidRPr="00871301" w:rsidRDefault="002D7C03" w:rsidP="002D7C03">
            <w:pPr>
              <w:pStyle w:val="Tablehead2"/>
              <w:jc w:val="center"/>
            </w:pPr>
            <w:r w:rsidRPr="00871301">
              <w:t>No.</w:t>
            </w:r>
            <w:r>
              <w:t xml:space="preserve"> </w:t>
            </w:r>
            <w:r w:rsidRPr="00871301">
              <w:t>students</w:t>
            </w:r>
          </w:p>
        </w:tc>
        <w:tc>
          <w:tcPr>
            <w:tcW w:w="886" w:type="dxa"/>
            <w:tcBorders>
              <w:bottom w:val="single" w:sz="4" w:space="0" w:color="auto"/>
            </w:tcBorders>
            <w:shd w:val="clear" w:color="auto" w:fill="auto"/>
            <w:noWrap/>
          </w:tcPr>
          <w:p w:rsidR="002D7C03" w:rsidRPr="00871301" w:rsidRDefault="002D7C03" w:rsidP="002D7C03">
            <w:pPr>
              <w:pStyle w:val="Tablehead2"/>
              <w:jc w:val="center"/>
            </w:pPr>
            <w:r w:rsidRPr="00871301">
              <w:t>%</w:t>
            </w:r>
          </w:p>
        </w:tc>
        <w:tc>
          <w:tcPr>
            <w:tcW w:w="886" w:type="dxa"/>
            <w:tcBorders>
              <w:bottom w:val="single" w:sz="4" w:space="0" w:color="auto"/>
            </w:tcBorders>
            <w:shd w:val="clear" w:color="auto" w:fill="auto"/>
            <w:noWrap/>
          </w:tcPr>
          <w:p w:rsidR="002D7C03" w:rsidRPr="00871301" w:rsidRDefault="002D7C03" w:rsidP="002D7C03">
            <w:pPr>
              <w:pStyle w:val="Tablehead2"/>
              <w:jc w:val="center"/>
            </w:pPr>
            <w:r w:rsidRPr="00871301">
              <w:t>No.</w:t>
            </w:r>
            <w:r>
              <w:t xml:space="preserve"> </w:t>
            </w:r>
            <w:r w:rsidRPr="00871301">
              <w:t>students</w:t>
            </w:r>
          </w:p>
        </w:tc>
        <w:tc>
          <w:tcPr>
            <w:tcW w:w="886" w:type="dxa"/>
            <w:tcBorders>
              <w:bottom w:val="single" w:sz="4" w:space="0" w:color="auto"/>
            </w:tcBorders>
            <w:shd w:val="clear" w:color="auto" w:fill="auto"/>
            <w:noWrap/>
          </w:tcPr>
          <w:p w:rsidR="002D7C03" w:rsidRPr="00871301" w:rsidRDefault="002D7C03" w:rsidP="002D7C03">
            <w:pPr>
              <w:pStyle w:val="Tablehead2"/>
              <w:jc w:val="center"/>
            </w:pPr>
            <w:r w:rsidRPr="00871301">
              <w:t>%</w:t>
            </w:r>
          </w:p>
        </w:tc>
        <w:tc>
          <w:tcPr>
            <w:tcW w:w="886" w:type="dxa"/>
            <w:tcBorders>
              <w:bottom w:val="single" w:sz="4" w:space="0" w:color="auto"/>
            </w:tcBorders>
            <w:shd w:val="clear" w:color="auto" w:fill="auto"/>
            <w:noWrap/>
          </w:tcPr>
          <w:p w:rsidR="002D7C03" w:rsidRPr="00871301" w:rsidRDefault="002D7C03" w:rsidP="002D7C03">
            <w:pPr>
              <w:pStyle w:val="Tablehead2"/>
              <w:jc w:val="center"/>
            </w:pPr>
            <w:r w:rsidRPr="00871301">
              <w:t>No.</w:t>
            </w:r>
            <w:r>
              <w:t xml:space="preserve"> </w:t>
            </w:r>
            <w:r w:rsidRPr="00871301">
              <w:t>students</w:t>
            </w:r>
          </w:p>
        </w:tc>
        <w:tc>
          <w:tcPr>
            <w:tcW w:w="886" w:type="dxa"/>
            <w:tcBorders>
              <w:bottom w:val="single" w:sz="4" w:space="0" w:color="auto"/>
            </w:tcBorders>
            <w:shd w:val="clear" w:color="auto" w:fill="auto"/>
            <w:noWrap/>
          </w:tcPr>
          <w:p w:rsidR="002D7C03" w:rsidRPr="00871301" w:rsidRDefault="002D7C03" w:rsidP="002D7C03">
            <w:pPr>
              <w:pStyle w:val="Tablehead2"/>
              <w:jc w:val="center"/>
            </w:pPr>
            <w:r w:rsidRPr="00871301">
              <w:t>%</w:t>
            </w:r>
          </w:p>
        </w:tc>
      </w:tr>
      <w:tr w:rsidR="002D7C03" w:rsidRPr="00871301" w:rsidTr="0069560A">
        <w:tc>
          <w:tcPr>
            <w:tcW w:w="1418" w:type="dxa"/>
            <w:tcBorders>
              <w:top w:val="single" w:sz="4" w:space="0" w:color="auto"/>
            </w:tcBorders>
            <w:shd w:val="clear" w:color="auto" w:fill="auto"/>
            <w:noWrap/>
          </w:tcPr>
          <w:p w:rsidR="002D7C03" w:rsidRPr="00871301" w:rsidRDefault="002D7C03" w:rsidP="0069560A">
            <w:pPr>
              <w:pStyle w:val="Tabletext"/>
              <w:ind w:left="108"/>
            </w:pPr>
            <w:r w:rsidRPr="00871301">
              <w:t>Zero</w:t>
            </w:r>
          </w:p>
        </w:tc>
        <w:tc>
          <w:tcPr>
            <w:tcW w:w="885" w:type="dxa"/>
            <w:tcBorders>
              <w:top w:val="single" w:sz="4" w:space="0" w:color="auto"/>
            </w:tcBorders>
            <w:shd w:val="clear" w:color="auto" w:fill="auto"/>
            <w:noWrap/>
          </w:tcPr>
          <w:p w:rsidR="002D7C03" w:rsidRPr="00871301" w:rsidRDefault="002D7C03" w:rsidP="002D7C03">
            <w:pPr>
              <w:pStyle w:val="Tabletext"/>
              <w:ind w:right="369"/>
              <w:jc w:val="right"/>
            </w:pPr>
            <w:r w:rsidRPr="00871301">
              <w:t>21</w:t>
            </w:r>
          </w:p>
        </w:tc>
        <w:tc>
          <w:tcPr>
            <w:tcW w:w="886" w:type="dxa"/>
            <w:tcBorders>
              <w:top w:val="single" w:sz="4" w:space="0" w:color="auto"/>
            </w:tcBorders>
            <w:shd w:val="clear" w:color="auto" w:fill="auto"/>
            <w:noWrap/>
          </w:tcPr>
          <w:p w:rsidR="002D7C03" w:rsidRPr="00871301" w:rsidRDefault="002D7C03" w:rsidP="002D7C03">
            <w:pPr>
              <w:pStyle w:val="Tabletext"/>
              <w:tabs>
                <w:tab w:val="decimal" w:pos="397"/>
              </w:tabs>
            </w:pPr>
            <w:r w:rsidRPr="00871301">
              <w:t>1.7</w:t>
            </w:r>
          </w:p>
        </w:tc>
        <w:tc>
          <w:tcPr>
            <w:tcW w:w="886" w:type="dxa"/>
            <w:tcBorders>
              <w:top w:val="single" w:sz="4" w:space="0" w:color="auto"/>
            </w:tcBorders>
            <w:shd w:val="clear" w:color="auto" w:fill="auto"/>
            <w:noWrap/>
          </w:tcPr>
          <w:p w:rsidR="002D7C03" w:rsidRPr="00871301" w:rsidRDefault="002D7C03" w:rsidP="002D7C03">
            <w:pPr>
              <w:pStyle w:val="Tabletext"/>
              <w:ind w:right="312"/>
              <w:jc w:val="right"/>
            </w:pPr>
            <w:r>
              <w:t>1</w:t>
            </w:r>
            <w:r w:rsidRPr="00871301">
              <w:t>053</w:t>
            </w:r>
          </w:p>
        </w:tc>
        <w:tc>
          <w:tcPr>
            <w:tcW w:w="886" w:type="dxa"/>
            <w:tcBorders>
              <w:top w:val="single" w:sz="4" w:space="0" w:color="auto"/>
            </w:tcBorders>
            <w:shd w:val="clear" w:color="auto" w:fill="auto"/>
            <w:noWrap/>
          </w:tcPr>
          <w:p w:rsidR="002D7C03" w:rsidRPr="00871301" w:rsidRDefault="002D7C03" w:rsidP="002D7C03">
            <w:pPr>
              <w:pStyle w:val="Tabletext"/>
              <w:tabs>
                <w:tab w:val="decimal" w:pos="454"/>
              </w:tabs>
            </w:pPr>
            <w:r w:rsidRPr="00871301">
              <w:t>86.2</w:t>
            </w:r>
          </w:p>
        </w:tc>
        <w:tc>
          <w:tcPr>
            <w:tcW w:w="886" w:type="dxa"/>
            <w:tcBorders>
              <w:top w:val="single" w:sz="4" w:space="0" w:color="auto"/>
            </w:tcBorders>
            <w:shd w:val="clear" w:color="auto" w:fill="auto"/>
            <w:noWrap/>
          </w:tcPr>
          <w:p w:rsidR="002D7C03" w:rsidRPr="00871301" w:rsidRDefault="002D7C03" w:rsidP="002D7C03">
            <w:pPr>
              <w:pStyle w:val="Tabletext"/>
              <w:ind w:right="369"/>
              <w:jc w:val="right"/>
            </w:pPr>
            <w:r w:rsidRPr="00871301">
              <w:t>29</w:t>
            </w:r>
          </w:p>
        </w:tc>
        <w:tc>
          <w:tcPr>
            <w:tcW w:w="886" w:type="dxa"/>
            <w:tcBorders>
              <w:top w:val="single" w:sz="4" w:space="0" w:color="auto"/>
            </w:tcBorders>
            <w:shd w:val="clear" w:color="auto" w:fill="auto"/>
            <w:noWrap/>
          </w:tcPr>
          <w:p w:rsidR="002D7C03" w:rsidRPr="00871301" w:rsidRDefault="002D7C03" w:rsidP="002D7C03">
            <w:pPr>
              <w:pStyle w:val="Tabletext"/>
              <w:tabs>
                <w:tab w:val="decimal" w:pos="397"/>
              </w:tabs>
            </w:pPr>
            <w:r w:rsidRPr="00871301">
              <w:t>2.4</w:t>
            </w:r>
          </w:p>
        </w:tc>
        <w:tc>
          <w:tcPr>
            <w:tcW w:w="886" w:type="dxa"/>
            <w:tcBorders>
              <w:top w:val="single" w:sz="4" w:space="0" w:color="auto"/>
            </w:tcBorders>
            <w:shd w:val="clear" w:color="auto" w:fill="auto"/>
            <w:noWrap/>
          </w:tcPr>
          <w:p w:rsidR="002D7C03" w:rsidRPr="00871301" w:rsidRDefault="002D7C03" w:rsidP="002D7C03">
            <w:pPr>
              <w:pStyle w:val="Tabletext"/>
              <w:ind w:right="340"/>
              <w:jc w:val="right"/>
            </w:pPr>
            <w:r w:rsidRPr="00871301">
              <w:t>119</w:t>
            </w:r>
          </w:p>
        </w:tc>
        <w:tc>
          <w:tcPr>
            <w:tcW w:w="886" w:type="dxa"/>
            <w:tcBorders>
              <w:top w:val="single" w:sz="4" w:space="0" w:color="auto"/>
            </w:tcBorders>
            <w:shd w:val="clear" w:color="auto" w:fill="auto"/>
            <w:noWrap/>
          </w:tcPr>
          <w:p w:rsidR="002D7C03" w:rsidRPr="00871301" w:rsidRDefault="002D7C03" w:rsidP="002D7C03">
            <w:pPr>
              <w:pStyle w:val="Tabletext"/>
              <w:tabs>
                <w:tab w:val="decimal" w:pos="397"/>
              </w:tabs>
            </w:pPr>
            <w:r w:rsidRPr="00871301">
              <w:t>9.7</w:t>
            </w:r>
          </w:p>
        </w:tc>
      </w:tr>
      <w:tr w:rsidR="002D7C03" w:rsidRPr="00871301" w:rsidTr="002D7C03">
        <w:tc>
          <w:tcPr>
            <w:tcW w:w="1418" w:type="dxa"/>
            <w:shd w:val="clear" w:color="auto" w:fill="auto"/>
            <w:noWrap/>
          </w:tcPr>
          <w:p w:rsidR="002D7C03" w:rsidRPr="00871301" w:rsidRDefault="002D7C03" w:rsidP="0069560A">
            <w:pPr>
              <w:pStyle w:val="Tabletext"/>
              <w:ind w:left="108"/>
            </w:pPr>
            <w:r>
              <w:t>1–</w:t>
            </w:r>
            <w:r w:rsidRPr="00871301">
              <w:t>5 hrs</w:t>
            </w:r>
          </w:p>
        </w:tc>
        <w:tc>
          <w:tcPr>
            <w:tcW w:w="885" w:type="dxa"/>
            <w:shd w:val="clear" w:color="auto" w:fill="auto"/>
            <w:noWrap/>
          </w:tcPr>
          <w:p w:rsidR="002D7C03" w:rsidRPr="00871301" w:rsidRDefault="002D7C03" w:rsidP="002D7C03">
            <w:pPr>
              <w:pStyle w:val="Tabletext"/>
              <w:ind w:right="369"/>
              <w:jc w:val="right"/>
            </w:pPr>
            <w:r w:rsidRPr="00871301">
              <w:t>1</w:t>
            </w:r>
          </w:p>
        </w:tc>
        <w:tc>
          <w:tcPr>
            <w:tcW w:w="886" w:type="dxa"/>
            <w:shd w:val="clear" w:color="auto" w:fill="auto"/>
            <w:noWrap/>
          </w:tcPr>
          <w:p w:rsidR="002D7C03" w:rsidRPr="00871301" w:rsidRDefault="002D7C03" w:rsidP="002D7C03">
            <w:pPr>
              <w:pStyle w:val="Tabletext"/>
              <w:tabs>
                <w:tab w:val="decimal" w:pos="397"/>
              </w:tabs>
            </w:pPr>
            <w:r w:rsidRPr="00871301">
              <w:t>0.4</w:t>
            </w:r>
          </w:p>
        </w:tc>
        <w:tc>
          <w:tcPr>
            <w:tcW w:w="886" w:type="dxa"/>
            <w:shd w:val="clear" w:color="auto" w:fill="auto"/>
            <w:noWrap/>
          </w:tcPr>
          <w:p w:rsidR="002D7C03" w:rsidRPr="00871301" w:rsidRDefault="002D7C03" w:rsidP="002D7C03">
            <w:pPr>
              <w:pStyle w:val="Tabletext"/>
              <w:ind w:right="312"/>
              <w:jc w:val="right"/>
            </w:pPr>
            <w:r w:rsidRPr="00871301">
              <w:t>206</w:t>
            </w:r>
          </w:p>
        </w:tc>
        <w:tc>
          <w:tcPr>
            <w:tcW w:w="886" w:type="dxa"/>
            <w:shd w:val="clear" w:color="auto" w:fill="auto"/>
            <w:noWrap/>
          </w:tcPr>
          <w:p w:rsidR="002D7C03" w:rsidRPr="00871301" w:rsidRDefault="002D7C03" w:rsidP="002D7C03">
            <w:pPr>
              <w:pStyle w:val="Tabletext"/>
              <w:tabs>
                <w:tab w:val="decimal" w:pos="454"/>
              </w:tabs>
            </w:pPr>
            <w:r w:rsidRPr="00871301">
              <w:t>91.2</w:t>
            </w:r>
          </w:p>
        </w:tc>
        <w:tc>
          <w:tcPr>
            <w:tcW w:w="886" w:type="dxa"/>
            <w:shd w:val="clear" w:color="auto" w:fill="auto"/>
            <w:noWrap/>
          </w:tcPr>
          <w:p w:rsidR="002D7C03" w:rsidRPr="00871301" w:rsidRDefault="002D7C03" w:rsidP="002D7C03">
            <w:pPr>
              <w:pStyle w:val="Tabletext"/>
              <w:ind w:right="369"/>
              <w:jc w:val="right"/>
            </w:pPr>
            <w:r w:rsidRPr="00871301">
              <w:t>3</w:t>
            </w:r>
          </w:p>
        </w:tc>
        <w:tc>
          <w:tcPr>
            <w:tcW w:w="886" w:type="dxa"/>
            <w:shd w:val="clear" w:color="auto" w:fill="auto"/>
            <w:noWrap/>
          </w:tcPr>
          <w:p w:rsidR="002D7C03" w:rsidRPr="00871301" w:rsidRDefault="002D7C03" w:rsidP="002D7C03">
            <w:pPr>
              <w:pStyle w:val="Tabletext"/>
              <w:tabs>
                <w:tab w:val="decimal" w:pos="397"/>
              </w:tabs>
            </w:pPr>
            <w:r w:rsidRPr="00871301">
              <w:t>1.3</w:t>
            </w:r>
          </w:p>
        </w:tc>
        <w:tc>
          <w:tcPr>
            <w:tcW w:w="886" w:type="dxa"/>
            <w:shd w:val="clear" w:color="auto" w:fill="auto"/>
            <w:noWrap/>
          </w:tcPr>
          <w:p w:rsidR="002D7C03" w:rsidRPr="00871301" w:rsidRDefault="002D7C03" w:rsidP="002D7C03">
            <w:pPr>
              <w:pStyle w:val="Tabletext"/>
              <w:ind w:right="340"/>
              <w:jc w:val="right"/>
            </w:pPr>
            <w:r w:rsidRPr="00871301">
              <w:t>16</w:t>
            </w:r>
          </w:p>
        </w:tc>
        <w:tc>
          <w:tcPr>
            <w:tcW w:w="886" w:type="dxa"/>
            <w:shd w:val="clear" w:color="auto" w:fill="auto"/>
            <w:noWrap/>
          </w:tcPr>
          <w:p w:rsidR="002D7C03" w:rsidRPr="00871301" w:rsidRDefault="002D7C03" w:rsidP="002D7C03">
            <w:pPr>
              <w:pStyle w:val="Tabletext"/>
              <w:tabs>
                <w:tab w:val="decimal" w:pos="397"/>
              </w:tabs>
            </w:pPr>
            <w:r w:rsidRPr="00871301">
              <w:t>7.1</w:t>
            </w:r>
          </w:p>
        </w:tc>
      </w:tr>
      <w:tr w:rsidR="002D7C03" w:rsidRPr="00871301" w:rsidTr="002D7C03">
        <w:tc>
          <w:tcPr>
            <w:tcW w:w="1418" w:type="dxa"/>
            <w:shd w:val="clear" w:color="auto" w:fill="auto"/>
            <w:noWrap/>
          </w:tcPr>
          <w:p w:rsidR="002D7C03" w:rsidRPr="00871301" w:rsidRDefault="002D7C03" w:rsidP="0069560A">
            <w:pPr>
              <w:pStyle w:val="Tabletext"/>
              <w:ind w:left="108"/>
            </w:pPr>
            <w:r>
              <w:t>6–</w:t>
            </w:r>
            <w:r w:rsidRPr="00871301">
              <w:t>10 hrs</w:t>
            </w:r>
          </w:p>
        </w:tc>
        <w:tc>
          <w:tcPr>
            <w:tcW w:w="885" w:type="dxa"/>
            <w:shd w:val="clear" w:color="auto" w:fill="auto"/>
            <w:noWrap/>
          </w:tcPr>
          <w:p w:rsidR="002D7C03" w:rsidRPr="00871301" w:rsidRDefault="002D7C03" w:rsidP="002D7C03">
            <w:pPr>
              <w:pStyle w:val="Tabletext"/>
              <w:ind w:right="369"/>
              <w:jc w:val="right"/>
            </w:pPr>
            <w:r w:rsidRPr="00871301">
              <w:t>11</w:t>
            </w:r>
          </w:p>
        </w:tc>
        <w:tc>
          <w:tcPr>
            <w:tcW w:w="886" w:type="dxa"/>
            <w:shd w:val="clear" w:color="auto" w:fill="auto"/>
            <w:noWrap/>
          </w:tcPr>
          <w:p w:rsidR="002D7C03" w:rsidRPr="00871301" w:rsidRDefault="002D7C03" w:rsidP="002D7C03">
            <w:pPr>
              <w:pStyle w:val="Tabletext"/>
              <w:tabs>
                <w:tab w:val="decimal" w:pos="397"/>
              </w:tabs>
            </w:pPr>
            <w:r w:rsidRPr="00871301">
              <w:t>1.9</w:t>
            </w:r>
          </w:p>
        </w:tc>
        <w:tc>
          <w:tcPr>
            <w:tcW w:w="886" w:type="dxa"/>
            <w:shd w:val="clear" w:color="auto" w:fill="auto"/>
            <w:noWrap/>
          </w:tcPr>
          <w:p w:rsidR="002D7C03" w:rsidRPr="00871301" w:rsidRDefault="002D7C03" w:rsidP="002D7C03">
            <w:pPr>
              <w:pStyle w:val="Tabletext"/>
              <w:ind w:right="312"/>
              <w:jc w:val="right"/>
            </w:pPr>
            <w:r w:rsidRPr="00871301">
              <w:t>511</w:t>
            </w:r>
          </w:p>
        </w:tc>
        <w:tc>
          <w:tcPr>
            <w:tcW w:w="886" w:type="dxa"/>
            <w:shd w:val="clear" w:color="auto" w:fill="auto"/>
            <w:noWrap/>
          </w:tcPr>
          <w:p w:rsidR="002D7C03" w:rsidRPr="00871301" w:rsidRDefault="002D7C03" w:rsidP="002D7C03">
            <w:pPr>
              <w:pStyle w:val="Tabletext"/>
              <w:tabs>
                <w:tab w:val="decimal" w:pos="454"/>
              </w:tabs>
            </w:pPr>
            <w:r w:rsidRPr="00871301">
              <w:t>90.3</w:t>
            </w:r>
          </w:p>
        </w:tc>
        <w:tc>
          <w:tcPr>
            <w:tcW w:w="886" w:type="dxa"/>
            <w:shd w:val="clear" w:color="auto" w:fill="auto"/>
            <w:noWrap/>
          </w:tcPr>
          <w:p w:rsidR="002D7C03" w:rsidRPr="00871301" w:rsidRDefault="002D7C03" w:rsidP="002D7C03">
            <w:pPr>
              <w:pStyle w:val="Tabletext"/>
              <w:ind w:right="369"/>
              <w:jc w:val="right"/>
            </w:pPr>
            <w:r w:rsidRPr="00871301">
              <w:t>10</w:t>
            </w:r>
          </w:p>
        </w:tc>
        <w:tc>
          <w:tcPr>
            <w:tcW w:w="886" w:type="dxa"/>
            <w:shd w:val="clear" w:color="auto" w:fill="auto"/>
            <w:noWrap/>
          </w:tcPr>
          <w:p w:rsidR="002D7C03" w:rsidRPr="00871301" w:rsidRDefault="002D7C03" w:rsidP="002D7C03">
            <w:pPr>
              <w:pStyle w:val="Tabletext"/>
              <w:tabs>
                <w:tab w:val="decimal" w:pos="397"/>
              </w:tabs>
            </w:pPr>
            <w:r w:rsidRPr="00871301">
              <w:t>1.8</w:t>
            </w:r>
          </w:p>
        </w:tc>
        <w:tc>
          <w:tcPr>
            <w:tcW w:w="886" w:type="dxa"/>
            <w:shd w:val="clear" w:color="auto" w:fill="auto"/>
            <w:noWrap/>
          </w:tcPr>
          <w:p w:rsidR="002D7C03" w:rsidRPr="00871301" w:rsidRDefault="002D7C03" w:rsidP="002D7C03">
            <w:pPr>
              <w:pStyle w:val="Tabletext"/>
              <w:ind w:right="340"/>
              <w:jc w:val="right"/>
            </w:pPr>
            <w:r w:rsidRPr="00871301">
              <w:t>34</w:t>
            </w:r>
          </w:p>
        </w:tc>
        <w:tc>
          <w:tcPr>
            <w:tcW w:w="886" w:type="dxa"/>
            <w:shd w:val="clear" w:color="auto" w:fill="auto"/>
            <w:noWrap/>
          </w:tcPr>
          <w:p w:rsidR="002D7C03" w:rsidRPr="00871301" w:rsidRDefault="002D7C03" w:rsidP="002D7C03">
            <w:pPr>
              <w:pStyle w:val="Tabletext"/>
              <w:tabs>
                <w:tab w:val="decimal" w:pos="397"/>
              </w:tabs>
            </w:pPr>
            <w:r w:rsidRPr="00871301">
              <w:t>6.0</w:t>
            </w:r>
          </w:p>
        </w:tc>
      </w:tr>
      <w:tr w:rsidR="002D7C03" w:rsidRPr="00871301" w:rsidTr="002D7C03">
        <w:tc>
          <w:tcPr>
            <w:tcW w:w="1418" w:type="dxa"/>
            <w:shd w:val="clear" w:color="auto" w:fill="auto"/>
            <w:noWrap/>
          </w:tcPr>
          <w:p w:rsidR="002D7C03" w:rsidRPr="00871301" w:rsidRDefault="002D7C03" w:rsidP="0069560A">
            <w:pPr>
              <w:pStyle w:val="Tabletext"/>
              <w:ind w:left="108"/>
            </w:pPr>
            <w:r>
              <w:t>11–</w:t>
            </w:r>
            <w:r w:rsidRPr="00871301">
              <w:t>15 hrs</w:t>
            </w:r>
          </w:p>
        </w:tc>
        <w:tc>
          <w:tcPr>
            <w:tcW w:w="885" w:type="dxa"/>
            <w:shd w:val="clear" w:color="auto" w:fill="auto"/>
            <w:noWrap/>
          </w:tcPr>
          <w:p w:rsidR="002D7C03" w:rsidRPr="00871301" w:rsidRDefault="002D7C03" w:rsidP="002D7C03">
            <w:pPr>
              <w:pStyle w:val="Tabletext"/>
              <w:ind w:right="369"/>
              <w:jc w:val="right"/>
            </w:pPr>
            <w:r w:rsidRPr="00871301">
              <w:t>4</w:t>
            </w:r>
          </w:p>
        </w:tc>
        <w:tc>
          <w:tcPr>
            <w:tcW w:w="886" w:type="dxa"/>
            <w:shd w:val="clear" w:color="auto" w:fill="auto"/>
            <w:noWrap/>
          </w:tcPr>
          <w:p w:rsidR="002D7C03" w:rsidRPr="00871301" w:rsidRDefault="002D7C03" w:rsidP="002D7C03">
            <w:pPr>
              <w:pStyle w:val="Tabletext"/>
              <w:tabs>
                <w:tab w:val="decimal" w:pos="397"/>
              </w:tabs>
            </w:pPr>
            <w:r w:rsidRPr="00871301">
              <w:t>1.2</w:t>
            </w:r>
          </w:p>
        </w:tc>
        <w:tc>
          <w:tcPr>
            <w:tcW w:w="886" w:type="dxa"/>
            <w:shd w:val="clear" w:color="auto" w:fill="auto"/>
            <w:noWrap/>
          </w:tcPr>
          <w:p w:rsidR="002D7C03" w:rsidRPr="00871301" w:rsidRDefault="002D7C03" w:rsidP="002D7C03">
            <w:pPr>
              <w:pStyle w:val="Tabletext"/>
              <w:ind w:right="312"/>
              <w:jc w:val="right"/>
            </w:pPr>
            <w:r w:rsidRPr="00871301">
              <w:t>290</w:t>
            </w:r>
          </w:p>
        </w:tc>
        <w:tc>
          <w:tcPr>
            <w:tcW w:w="886" w:type="dxa"/>
            <w:shd w:val="clear" w:color="auto" w:fill="auto"/>
            <w:noWrap/>
          </w:tcPr>
          <w:p w:rsidR="002D7C03" w:rsidRPr="00871301" w:rsidRDefault="002D7C03" w:rsidP="002D7C03">
            <w:pPr>
              <w:pStyle w:val="Tabletext"/>
              <w:tabs>
                <w:tab w:val="decimal" w:pos="454"/>
              </w:tabs>
            </w:pPr>
            <w:r w:rsidRPr="00871301">
              <w:t>86.6</w:t>
            </w:r>
          </w:p>
        </w:tc>
        <w:tc>
          <w:tcPr>
            <w:tcW w:w="886" w:type="dxa"/>
            <w:shd w:val="clear" w:color="auto" w:fill="auto"/>
            <w:noWrap/>
          </w:tcPr>
          <w:p w:rsidR="002D7C03" w:rsidRPr="00871301" w:rsidRDefault="002D7C03" w:rsidP="002D7C03">
            <w:pPr>
              <w:pStyle w:val="Tabletext"/>
              <w:ind w:right="369"/>
              <w:jc w:val="right"/>
            </w:pPr>
            <w:r w:rsidRPr="00871301">
              <w:t>9</w:t>
            </w:r>
          </w:p>
        </w:tc>
        <w:tc>
          <w:tcPr>
            <w:tcW w:w="886" w:type="dxa"/>
            <w:shd w:val="clear" w:color="auto" w:fill="auto"/>
            <w:noWrap/>
          </w:tcPr>
          <w:p w:rsidR="002D7C03" w:rsidRPr="00871301" w:rsidRDefault="002D7C03" w:rsidP="002D7C03">
            <w:pPr>
              <w:pStyle w:val="Tabletext"/>
              <w:tabs>
                <w:tab w:val="decimal" w:pos="397"/>
              </w:tabs>
            </w:pPr>
            <w:r w:rsidRPr="00871301">
              <w:t>2.7</w:t>
            </w:r>
          </w:p>
        </w:tc>
        <w:tc>
          <w:tcPr>
            <w:tcW w:w="886" w:type="dxa"/>
            <w:shd w:val="clear" w:color="auto" w:fill="auto"/>
            <w:noWrap/>
          </w:tcPr>
          <w:p w:rsidR="002D7C03" w:rsidRPr="00871301" w:rsidRDefault="002D7C03" w:rsidP="002D7C03">
            <w:pPr>
              <w:pStyle w:val="Tabletext"/>
              <w:ind w:right="340"/>
              <w:jc w:val="right"/>
            </w:pPr>
            <w:r w:rsidRPr="00871301">
              <w:t>32</w:t>
            </w:r>
          </w:p>
        </w:tc>
        <w:tc>
          <w:tcPr>
            <w:tcW w:w="886" w:type="dxa"/>
            <w:shd w:val="clear" w:color="auto" w:fill="auto"/>
            <w:noWrap/>
          </w:tcPr>
          <w:p w:rsidR="002D7C03" w:rsidRPr="00871301" w:rsidRDefault="002D7C03" w:rsidP="002D7C03">
            <w:pPr>
              <w:pStyle w:val="Tabletext"/>
              <w:tabs>
                <w:tab w:val="decimal" w:pos="397"/>
              </w:tabs>
            </w:pPr>
            <w:r w:rsidRPr="00871301">
              <w:t>9.6</w:t>
            </w:r>
          </w:p>
        </w:tc>
      </w:tr>
      <w:tr w:rsidR="002D7C03" w:rsidRPr="00871301" w:rsidTr="002D7C03">
        <w:tc>
          <w:tcPr>
            <w:tcW w:w="1418" w:type="dxa"/>
            <w:shd w:val="clear" w:color="auto" w:fill="auto"/>
            <w:noWrap/>
          </w:tcPr>
          <w:p w:rsidR="002D7C03" w:rsidRPr="00871301" w:rsidRDefault="002D7C03" w:rsidP="0069560A">
            <w:pPr>
              <w:pStyle w:val="Tabletext"/>
              <w:ind w:left="108"/>
            </w:pPr>
            <w:r>
              <w:t>16–</w:t>
            </w:r>
            <w:r w:rsidRPr="00871301">
              <w:t xml:space="preserve"> 20 hrs</w:t>
            </w:r>
          </w:p>
        </w:tc>
        <w:tc>
          <w:tcPr>
            <w:tcW w:w="885" w:type="dxa"/>
            <w:shd w:val="clear" w:color="auto" w:fill="auto"/>
            <w:noWrap/>
          </w:tcPr>
          <w:p w:rsidR="002D7C03" w:rsidRPr="00871301" w:rsidRDefault="002D7C03" w:rsidP="002D7C03">
            <w:pPr>
              <w:pStyle w:val="Tabletext"/>
              <w:ind w:right="369"/>
              <w:jc w:val="right"/>
            </w:pPr>
            <w:r w:rsidRPr="00871301">
              <w:t>0</w:t>
            </w:r>
          </w:p>
        </w:tc>
        <w:tc>
          <w:tcPr>
            <w:tcW w:w="886" w:type="dxa"/>
            <w:shd w:val="clear" w:color="auto" w:fill="auto"/>
            <w:noWrap/>
          </w:tcPr>
          <w:p w:rsidR="002D7C03" w:rsidRPr="00871301" w:rsidRDefault="002D7C03" w:rsidP="002D7C03">
            <w:pPr>
              <w:pStyle w:val="Tabletext"/>
              <w:tabs>
                <w:tab w:val="decimal" w:pos="397"/>
              </w:tabs>
            </w:pPr>
            <w:r w:rsidRPr="00871301">
              <w:t>0</w:t>
            </w:r>
          </w:p>
        </w:tc>
        <w:tc>
          <w:tcPr>
            <w:tcW w:w="886" w:type="dxa"/>
            <w:shd w:val="clear" w:color="auto" w:fill="auto"/>
            <w:noWrap/>
          </w:tcPr>
          <w:p w:rsidR="002D7C03" w:rsidRPr="00871301" w:rsidRDefault="002D7C03" w:rsidP="002D7C03">
            <w:pPr>
              <w:pStyle w:val="Tabletext"/>
              <w:ind w:right="312"/>
              <w:jc w:val="right"/>
            </w:pPr>
            <w:r w:rsidRPr="00871301">
              <w:t>121</w:t>
            </w:r>
          </w:p>
        </w:tc>
        <w:tc>
          <w:tcPr>
            <w:tcW w:w="886" w:type="dxa"/>
            <w:shd w:val="clear" w:color="auto" w:fill="auto"/>
            <w:noWrap/>
          </w:tcPr>
          <w:p w:rsidR="002D7C03" w:rsidRPr="00871301" w:rsidRDefault="002D7C03" w:rsidP="002D7C03">
            <w:pPr>
              <w:pStyle w:val="Tabletext"/>
              <w:tabs>
                <w:tab w:val="decimal" w:pos="454"/>
              </w:tabs>
            </w:pPr>
            <w:r w:rsidRPr="00871301">
              <w:t>77.6</w:t>
            </w:r>
          </w:p>
        </w:tc>
        <w:tc>
          <w:tcPr>
            <w:tcW w:w="886" w:type="dxa"/>
            <w:shd w:val="clear" w:color="auto" w:fill="auto"/>
            <w:noWrap/>
          </w:tcPr>
          <w:p w:rsidR="002D7C03" w:rsidRPr="00871301" w:rsidRDefault="002D7C03" w:rsidP="002D7C03">
            <w:pPr>
              <w:pStyle w:val="Tabletext"/>
              <w:ind w:right="369"/>
              <w:jc w:val="right"/>
            </w:pPr>
            <w:r w:rsidRPr="00871301">
              <w:t>11</w:t>
            </w:r>
          </w:p>
        </w:tc>
        <w:tc>
          <w:tcPr>
            <w:tcW w:w="886" w:type="dxa"/>
            <w:shd w:val="clear" w:color="auto" w:fill="auto"/>
            <w:noWrap/>
          </w:tcPr>
          <w:p w:rsidR="002D7C03" w:rsidRPr="00871301" w:rsidRDefault="002D7C03" w:rsidP="002D7C03">
            <w:pPr>
              <w:pStyle w:val="Tabletext"/>
              <w:tabs>
                <w:tab w:val="decimal" w:pos="397"/>
              </w:tabs>
            </w:pPr>
            <w:r w:rsidRPr="00871301">
              <w:t>7.1</w:t>
            </w:r>
          </w:p>
        </w:tc>
        <w:tc>
          <w:tcPr>
            <w:tcW w:w="886" w:type="dxa"/>
            <w:shd w:val="clear" w:color="auto" w:fill="auto"/>
            <w:noWrap/>
          </w:tcPr>
          <w:p w:rsidR="002D7C03" w:rsidRPr="00871301" w:rsidRDefault="002D7C03" w:rsidP="002D7C03">
            <w:pPr>
              <w:pStyle w:val="Tabletext"/>
              <w:ind w:right="340"/>
              <w:jc w:val="right"/>
            </w:pPr>
            <w:r w:rsidRPr="00871301">
              <w:t>24</w:t>
            </w:r>
          </w:p>
        </w:tc>
        <w:tc>
          <w:tcPr>
            <w:tcW w:w="886" w:type="dxa"/>
            <w:shd w:val="clear" w:color="auto" w:fill="auto"/>
            <w:noWrap/>
          </w:tcPr>
          <w:p w:rsidR="002D7C03" w:rsidRPr="00871301" w:rsidRDefault="002D7C03" w:rsidP="002D7C03">
            <w:pPr>
              <w:pStyle w:val="Tabletext"/>
              <w:tabs>
                <w:tab w:val="decimal" w:pos="397"/>
              </w:tabs>
            </w:pPr>
            <w:r w:rsidRPr="00871301">
              <w:t>15.4</w:t>
            </w:r>
          </w:p>
        </w:tc>
      </w:tr>
      <w:tr w:rsidR="002D7C03" w:rsidRPr="00871301" w:rsidTr="002D7C03">
        <w:tc>
          <w:tcPr>
            <w:tcW w:w="1418" w:type="dxa"/>
            <w:shd w:val="clear" w:color="auto" w:fill="auto"/>
            <w:noWrap/>
          </w:tcPr>
          <w:p w:rsidR="002D7C03" w:rsidRPr="00871301" w:rsidRDefault="002D7C03" w:rsidP="0069560A">
            <w:pPr>
              <w:pStyle w:val="Tabletext"/>
              <w:ind w:left="108"/>
            </w:pPr>
            <w:r>
              <w:t>21–</w:t>
            </w:r>
            <w:r w:rsidRPr="00871301">
              <w:t>30 hrs</w:t>
            </w:r>
          </w:p>
        </w:tc>
        <w:tc>
          <w:tcPr>
            <w:tcW w:w="885" w:type="dxa"/>
            <w:shd w:val="clear" w:color="auto" w:fill="auto"/>
            <w:noWrap/>
          </w:tcPr>
          <w:p w:rsidR="002D7C03" w:rsidRPr="00871301" w:rsidRDefault="002D7C03" w:rsidP="002D7C03">
            <w:pPr>
              <w:pStyle w:val="Tabletext"/>
              <w:ind w:right="369"/>
              <w:jc w:val="right"/>
            </w:pPr>
            <w:r w:rsidRPr="00871301">
              <w:t>0</w:t>
            </w:r>
          </w:p>
        </w:tc>
        <w:tc>
          <w:tcPr>
            <w:tcW w:w="886" w:type="dxa"/>
            <w:shd w:val="clear" w:color="auto" w:fill="auto"/>
            <w:noWrap/>
          </w:tcPr>
          <w:p w:rsidR="002D7C03" w:rsidRPr="00871301" w:rsidRDefault="002D7C03" w:rsidP="002D7C03">
            <w:pPr>
              <w:pStyle w:val="Tabletext"/>
              <w:tabs>
                <w:tab w:val="decimal" w:pos="397"/>
              </w:tabs>
            </w:pPr>
            <w:r w:rsidRPr="00871301">
              <w:t>0</w:t>
            </w:r>
          </w:p>
        </w:tc>
        <w:tc>
          <w:tcPr>
            <w:tcW w:w="886" w:type="dxa"/>
            <w:shd w:val="clear" w:color="auto" w:fill="auto"/>
            <w:noWrap/>
          </w:tcPr>
          <w:p w:rsidR="002D7C03" w:rsidRPr="00871301" w:rsidRDefault="002D7C03" w:rsidP="002D7C03">
            <w:pPr>
              <w:pStyle w:val="Tabletext"/>
              <w:ind w:right="312"/>
              <w:jc w:val="right"/>
            </w:pPr>
            <w:r w:rsidRPr="00871301">
              <w:t>41</w:t>
            </w:r>
          </w:p>
        </w:tc>
        <w:tc>
          <w:tcPr>
            <w:tcW w:w="886" w:type="dxa"/>
            <w:shd w:val="clear" w:color="auto" w:fill="auto"/>
            <w:noWrap/>
          </w:tcPr>
          <w:p w:rsidR="002D7C03" w:rsidRPr="00871301" w:rsidRDefault="002D7C03" w:rsidP="002D7C03">
            <w:pPr>
              <w:pStyle w:val="Tabletext"/>
              <w:tabs>
                <w:tab w:val="decimal" w:pos="454"/>
              </w:tabs>
            </w:pPr>
            <w:r w:rsidRPr="00871301">
              <w:t>77.4</w:t>
            </w:r>
          </w:p>
        </w:tc>
        <w:tc>
          <w:tcPr>
            <w:tcW w:w="886" w:type="dxa"/>
            <w:shd w:val="clear" w:color="auto" w:fill="auto"/>
            <w:noWrap/>
          </w:tcPr>
          <w:p w:rsidR="002D7C03" w:rsidRPr="00871301" w:rsidRDefault="002D7C03" w:rsidP="002D7C03">
            <w:pPr>
              <w:pStyle w:val="Tabletext"/>
              <w:ind w:right="369"/>
              <w:jc w:val="right"/>
            </w:pPr>
            <w:r w:rsidRPr="00871301">
              <w:t>3</w:t>
            </w:r>
          </w:p>
        </w:tc>
        <w:tc>
          <w:tcPr>
            <w:tcW w:w="886" w:type="dxa"/>
            <w:shd w:val="clear" w:color="auto" w:fill="auto"/>
            <w:noWrap/>
          </w:tcPr>
          <w:p w:rsidR="002D7C03" w:rsidRPr="00871301" w:rsidRDefault="002D7C03" w:rsidP="002D7C03">
            <w:pPr>
              <w:pStyle w:val="Tabletext"/>
              <w:tabs>
                <w:tab w:val="decimal" w:pos="397"/>
              </w:tabs>
            </w:pPr>
            <w:r w:rsidRPr="00871301">
              <w:t>5.7</w:t>
            </w:r>
          </w:p>
        </w:tc>
        <w:tc>
          <w:tcPr>
            <w:tcW w:w="886" w:type="dxa"/>
            <w:shd w:val="clear" w:color="auto" w:fill="auto"/>
            <w:noWrap/>
          </w:tcPr>
          <w:p w:rsidR="002D7C03" w:rsidRPr="00871301" w:rsidRDefault="002D7C03" w:rsidP="002D7C03">
            <w:pPr>
              <w:pStyle w:val="Tabletext"/>
              <w:ind w:right="340"/>
              <w:jc w:val="right"/>
            </w:pPr>
            <w:r w:rsidRPr="00871301">
              <w:t>9</w:t>
            </w:r>
          </w:p>
        </w:tc>
        <w:tc>
          <w:tcPr>
            <w:tcW w:w="886" w:type="dxa"/>
            <w:shd w:val="clear" w:color="auto" w:fill="auto"/>
            <w:noWrap/>
          </w:tcPr>
          <w:p w:rsidR="002D7C03" w:rsidRPr="00871301" w:rsidRDefault="002D7C03" w:rsidP="002D7C03">
            <w:pPr>
              <w:pStyle w:val="Tabletext"/>
              <w:tabs>
                <w:tab w:val="decimal" w:pos="397"/>
              </w:tabs>
            </w:pPr>
            <w:r w:rsidRPr="00871301">
              <w:t>17.0</w:t>
            </w:r>
          </w:p>
        </w:tc>
      </w:tr>
      <w:tr w:rsidR="002D7C03" w:rsidRPr="00871301" w:rsidTr="002D7C03">
        <w:tc>
          <w:tcPr>
            <w:tcW w:w="1418" w:type="dxa"/>
            <w:shd w:val="clear" w:color="auto" w:fill="auto"/>
            <w:noWrap/>
          </w:tcPr>
          <w:p w:rsidR="002D7C03" w:rsidRPr="00871301" w:rsidRDefault="002D7C03" w:rsidP="0069560A">
            <w:pPr>
              <w:pStyle w:val="Tabletext"/>
              <w:ind w:left="108"/>
            </w:pPr>
            <w:r>
              <w:t>31–</w:t>
            </w:r>
            <w:r w:rsidRPr="00871301">
              <w:t>40 hrs</w:t>
            </w:r>
          </w:p>
        </w:tc>
        <w:tc>
          <w:tcPr>
            <w:tcW w:w="885" w:type="dxa"/>
            <w:shd w:val="clear" w:color="auto" w:fill="auto"/>
            <w:noWrap/>
          </w:tcPr>
          <w:p w:rsidR="002D7C03" w:rsidRPr="00871301" w:rsidRDefault="002D7C03" w:rsidP="002D7C03">
            <w:pPr>
              <w:pStyle w:val="Tabletext"/>
              <w:ind w:right="369"/>
              <w:jc w:val="right"/>
            </w:pPr>
            <w:r w:rsidRPr="00871301">
              <w:t>0</w:t>
            </w:r>
          </w:p>
        </w:tc>
        <w:tc>
          <w:tcPr>
            <w:tcW w:w="886" w:type="dxa"/>
            <w:shd w:val="clear" w:color="auto" w:fill="auto"/>
            <w:noWrap/>
          </w:tcPr>
          <w:p w:rsidR="002D7C03" w:rsidRPr="00871301" w:rsidRDefault="002D7C03" w:rsidP="002D7C03">
            <w:pPr>
              <w:pStyle w:val="Tabletext"/>
              <w:tabs>
                <w:tab w:val="decimal" w:pos="397"/>
              </w:tabs>
            </w:pPr>
            <w:r w:rsidRPr="00871301">
              <w:t>0</w:t>
            </w:r>
          </w:p>
        </w:tc>
        <w:tc>
          <w:tcPr>
            <w:tcW w:w="886" w:type="dxa"/>
            <w:shd w:val="clear" w:color="auto" w:fill="auto"/>
            <w:noWrap/>
          </w:tcPr>
          <w:p w:rsidR="002D7C03" w:rsidRPr="00871301" w:rsidRDefault="002D7C03" w:rsidP="002D7C03">
            <w:pPr>
              <w:pStyle w:val="Tabletext"/>
              <w:ind w:right="312"/>
              <w:jc w:val="right"/>
            </w:pPr>
            <w:r w:rsidRPr="00871301">
              <w:t>8</w:t>
            </w:r>
          </w:p>
        </w:tc>
        <w:tc>
          <w:tcPr>
            <w:tcW w:w="886" w:type="dxa"/>
            <w:shd w:val="clear" w:color="auto" w:fill="auto"/>
            <w:noWrap/>
          </w:tcPr>
          <w:p w:rsidR="002D7C03" w:rsidRPr="00871301" w:rsidRDefault="002D7C03" w:rsidP="002D7C03">
            <w:pPr>
              <w:pStyle w:val="Tabletext"/>
              <w:tabs>
                <w:tab w:val="decimal" w:pos="454"/>
              </w:tabs>
            </w:pPr>
            <w:r w:rsidRPr="00871301">
              <w:t>53.3</w:t>
            </w:r>
          </w:p>
        </w:tc>
        <w:tc>
          <w:tcPr>
            <w:tcW w:w="886" w:type="dxa"/>
            <w:shd w:val="clear" w:color="auto" w:fill="auto"/>
            <w:noWrap/>
          </w:tcPr>
          <w:p w:rsidR="002D7C03" w:rsidRPr="00871301" w:rsidRDefault="002D7C03" w:rsidP="002D7C03">
            <w:pPr>
              <w:pStyle w:val="Tabletext"/>
              <w:ind w:right="369"/>
              <w:jc w:val="right"/>
            </w:pPr>
            <w:r w:rsidRPr="00871301">
              <w:t>0</w:t>
            </w:r>
          </w:p>
        </w:tc>
        <w:tc>
          <w:tcPr>
            <w:tcW w:w="886" w:type="dxa"/>
            <w:shd w:val="clear" w:color="auto" w:fill="auto"/>
            <w:noWrap/>
          </w:tcPr>
          <w:p w:rsidR="002D7C03" w:rsidRPr="00871301" w:rsidRDefault="002D7C03" w:rsidP="002D7C03">
            <w:pPr>
              <w:pStyle w:val="Tabletext"/>
              <w:tabs>
                <w:tab w:val="decimal" w:pos="397"/>
              </w:tabs>
            </w:pPr>
            <w:r w:rsidRPr="00871301">
              <w:t>0</w:t>
            </w:r>
          </w:p>
        </w:tc>
        <w:tc>
          <w:tcPr>
            <w:tcW w:w="886" w:type="dxa"/>
            <w:shd w:val="clear" w:color="auto" w:fill="auto"/>
            <w:noWrap/>
          </w:tcPr>
          <w:p w:rsidR="002D7C03" w:rsidRPr="00871301" w:rsidRDefault="002D7C03" w:rsidP="002D7C03">
            <w:pPr>
              <w:pStyle w:val="Tabletext"/>
              <w:ind w:right="340"/>
              <w:jc w:val="right"/>
            </w:pPr>
            <w:r w:rsidRPr="00871301">
              <w:t>7</w:t>
            </w:r>
          </w:p>
        </w:tc>
        <w:tc>
          <w:tcPr>
            <w:tcW w:w="886" w:type="dxa"/>
            <w:shd w:val="clear" w:color="auto" w:fill="auto"/>
            <w:noWrap/>
          </w:tcPr>
          <w:p w:rsidR="002D7C03" w:rsidRPr="00871301" w:rsidRDefault="002D7C03" w:rsidP="002D7C03">
            <w:pPr>
              <w:pStyle w:val="Tabletext"/>
              <w:tabs>
                <w:tab w:val="decimal" w:pos="397"/>
              </w:tabs>
            </w:pPr>
            <w:r w:rsidRPr="00871301">
              <w:t>46.7</w:t>
            </w:r>
          </w:p>
        </w:tc>
      </w:tr>
      <w:tr w:rsidR="002D7C03" w:rsidRPr="00871301" w:rsidTr="002D7C03">
        <w:tc>
          <w:tcPr>
            <w:tcW w:w="1418" w:type="dxa"/>
            <w:tcBorders>
              <w:bottom w:val="single" w:sz="4" w:space="0" w:color="auto"/>
            </w:tcBorders>
            <w:shd w:val="clear" w:color="auto" w:fill="auto"/>
          </w:tcPr>
          <w:p w:rsidR="002D7C03" w:rsidRPr="00871301" w:rsidRDefault="002D7C03" w:rsidP="0069560A">
            <w:pPr>
              <w:pStyle w:val="Tabletext"/>
              <w:ind w:left="108"/>
            </w:pPr>
            <w:r w:rsidRPr="00871301">
              <w:t>Hours unknown</w:t>
            </w:r>
          </w:p>
        </w:tc>
        <w:tc>
          <w:tcPr>
            <w:tcW w:w="885" w:type="dxa"/>
            <w:tcBorders>
              <w:bottom w:val="single" w:sz="4" w:space="0" w:color="auto"/>
            </w:tcBorders>
            <w:shd w:val="clear" w:color="auto" w:fill="auto"/>
            <w:noWrap/>
          </w:tcPr>
          <w:p w:rsidR="002D7C03" w:rsidRPr="00871301" w:rsidRDefault="002D7C03" w:rsidP="002D7C03">
            <w:pPr>
              <w:pStyle w:val="Tabletext"/>
              <w:ind w:right="369"/>
              <w:jc w:val="right"/>
            </w:pPr>
            <w:r w:rsidRPr="00871301">
              <w:t>1</w:t>
            </w:r>
          </w:p>
        </w:tc>
        <w:tc>
          <w:tcPr>
            <w:tcW w:w="886" w:type="dxa"/>
            <w:tcBorders>
              <w:bottom w:val="single" w:sz="4" w:space="0" w:color="auto"/>
            </w:tcBorders>
            <w:shd w:val="clear" w:color="auto" w:fill="auto"/>
            <w:noWrap/>
          </w:tcPr>
          <w:p w:rsidR="002D7C03" w:rsidRPr="00871301" w:rsidRDefault="002D7C03" w:rsidP="002D7C03">
            <w:pPr>
              <w:pStyle w:val="Tabletext"/>
              <w:tabs>
                <w:tab w:val="decimal" w:pos="397"/>
              </w:tabs>
            </w:pPr>
            <w:r w:rsidRPr="00871301">
              <w:t>1.8</w:t>
            </w:r>
          </w:p>
        </w:tc>
        <w:tc>
          <w:tcPr>
            <w:tcW w:w="886" w:type="dxa"/>
            <w:tcBorders>
              <w:bottom w:val="single" w:sz="4" w:space="0" w:color="auto"/>
            </w:tcBorders>
            <w:shd w:val="clear" w:color="auto" w:fill="auto"/>
            <w:noWrap/>
          </w:tcPr>
          <w:p w:rsidR="002D7C03" w:rsidRPr="00871301" w:rsidRDefault="002D7C03" w:rsidP="002D7C03">
            <w:pPr>
              <w:pStyle w:val="Tabletext"/>
              <w:ind w:right="312"/>
              <w:jc w:val="right"/>
            </w:pPr>
            <w:r w:rsidRPr="00871301">
              <w:t>47</w:t>
            </w:r>
          </w:p>
        </w:tc>
        <w:tc>
          <w:tcPr>
            <w:tcW w:w="886" w:type="dxa"/>
            <w:tcBorders>
              <w:bottom w:val="single" w:sz="4" w:space="0" w:color="auto"/>
            </w:tcBorders>
            <w:shd w:val="clear" w:color="auto" w:fill="auto"/>
            <w:noWrap/>
          </w:tcPr>
          <w:p w:rsidR="002D7C03" w:rsidRPr="00871301" w:rsidRDefault="002D7C03" w:rsidP="002D7C03">
            <w:pPr>
              <w:pStyle w:val="Tabletext"/>
              <w:tabs>
                <w:tab w:val="decimal" w:pos="454"/>
              </w:tabs>
            </w:pPr>
            <w:r w:rsidRPr="00871301">
              <w:t>82.5</w:t>
            </w:r>
          </w:p>
        </w:tc>
        <w:tc>
          <w:tcPr>
            <w:tcW w:w="886" w:type="dxa"/>
            <w:tcBorders>
              <w:bottom w:val="single" w:sz="4" w:space="0" w:color="auto"/>
            </w:tcBorders>
            <w:shd w:val="clear" w:color="auto" w:fill="auto"/>
            <w:noWrap/>
          </w:tcPr>
          <w:p w:rsidR="002D7C03" w:rsidRPr="00871301" w:rsidRDefault="002D7C03" w:rsidP="002D7C03">
            <w:pPr>
              <w:pStyle w:val="Tabletext"/>
              <w:ind w:right="369"/>
              <w:jc w:val="right"/>
            </w:pPr>
            <w:r w:rsidRPr="00871301">
              <w:t>2</w:t>
            </w:r>
          </w:p>
        </w:tc>
        <w:tc>
          <w:tcPr>
            <w:tcW w:w="886" w:type="dxa"/>
            <w:tcBorders>
              <w:bottom w:val="single" w:sz="4" w:space="0" w:color="auto"/>
            </w:tcBorders>
            <w:shd w:val="clear" w:color="auto" w:fill="auto"/>
            <w:noWrap/>
          </w:tcPr>
          <w:p w:rsidR="002D7C03" w:rsidRPr="00871301" w:rsidRDefault="002D7C03" w:rsidP="002D7C03">
            <w:pPr>
              <w:pStyle w:val="Tabletext"/>
              <w:tabs>
                <w:tab w:val="decimal" w:pos="397"/>
              </w:tabs>
            </w:pPr>
            <w:r w:rsidRPr="00871301">
              <w:t>3.5</w:t>
            </w:r>
          </w:p>
        </w:tc>
        <w:tc>
          <w:tcPr>
            <w:tcW w:w="886" w:type="dxa"/>
            <w:tcBorders>
              <w:bottom w:val="single" w:sz="4" w:space="0" w:color="auto"/>
            </w:tcBorders>
            <w:shd w:val="clear" w:color="auto" w:fill="auto"/>
            <w:noWrap/>
          </w:tcPr>
          <w:p w:rsidR="002D7C03" w:rsidRPr="00871301" w:rsidRDefault="002D7C03" w:rsidP="002D7C03">
            <w:pPr>
              <w:pStyle w:val="Tabletext"/>
              <w:ind w:right="340"/>
              <w:jc w:val="right"/>
            </w:pPr>
            <w:r w:rsidRPr="00871301">
              <w:t>7</w:t>
            </w:r>
          </w:p>
        </w:tc>
        <w:tc>
          <w:tcPr>
            <w:tcW w:w="886" w:type="dxa"/>
            <w:tcBorders>
              <w:bottom w:val="single" w:sz="4" w:space="0" w:color="auto"/>
            </w:tcBorders>
            <w:shd w:val="clear" w:color="auto" w:fill="auto"/>
            <w:noWrap/>
          </w:tcPr>
          <w:p w:rsidR="002D7C03" w:rsidRPr="00871301" w:rsidRDefault="002D7C03" w:rsidP="002D7C03">
            <w:pPr>
              <w:pStyle w:val="Tabletext"/>
              <w:tabs>
                <w:tab w:val="decimal" w:pos="397"/>
              </w:tabs>
            </w:pPr>
            <w:r w:rsidRPr="00871301">
              <w:t>12.3</w:t>
            </w:r>
          </w:p>
        </w:tc>
      </w:tr>
      <w:tr w:rsidR="002D7C03" w:rsidRPr="00871301" w:rsidTr="002D7C03">
        <w:tc>
          <w:tcPr>
            <w:tcW w:w="1418" w:type="dxa"/>
            <w:tcBorders>
              <w:top w:val="single" w:sz="4" w:space="0" w:color="auto"/>
              <w:bottom w:val="single" w:sz="4" w:space="0" w:color="auto"/>
            </w:tcBorders>
            <w:shd w:val="clear" w:color="auto" w:fill="auto"/>
            <w:noWrap/>
          </w:tcPr>
          <w:p w:rsidR="002D7C03" w:rsidRPr="00871301" w:rsidRDefault="002D7C03" w:rsidP="0069560A">
            <w:pPr>
              <w:pStyle w:val="Tabletext"/>
              <w:spacing w:after="40"/>
              <w:ind w:left="108"/>
              <w:rPr>
                <w:b/>
              </w:rPr>
            </w:pPr>
            <w:r w:rsidRPr="00871301">
              <w:rPr>
                <w:b/>
              </w:rPr>
              <w:t>Female students</w:t>
            </w:r>
          </w:p>
        </w:tc>
        <w:tc>
          <w:tcPr>
            <w:tcW w:w="885" w:type="dxa"/>
            <w:tcBorders>
              <w:top w:val="single" w:sz="4" w:space="0" w:color="auto"/>
              <w:bottom w:val="single" w:sz="4" w:space="0" w:color="auto"/>
            </w:tcBorders>
            <w:shd w:val="clear" w:color="auto" w:fill="auto"/>
            <w:noWrap/>
          </w:tcPr>
          <w:p w:rsidR="002D7C03" w:rsidRPr="00871301" w:rsidRDefault="002D7C03" w:rsidP="002D7C03">
            <w:pPr>
              <w:pStyle w:val="Tabletext"/>
              <w:spacing w:after="40"/>
              <w:ind w:right="369"/>
              <w:jc w:val="right"/>
              <w:rPr>
                <w:b/>
              </w:rPr>
            </w:pPr>
            <w:r w:rsidRPr="00871301">
              <w:rPr>
                <w:b/>
              </w:rPr>
              <w:t>38</w:t>
            </w:r>
          </w:p>
        </w:tc>
        <w:tc>
          <w:tcPr>
            <w:tcW w:w="886" w:type="dxa"/>
            <w:tcBorders>
              <w:top w:val="single" w:sz="4" w:space="0" w:color="auto"/>
              <w:bottom w:val="single" w:sz="4" w:space="0" w:color="auto"/>
            </w:tcBorders>
            <w:shd w:val="clear" w:color="auto" w:fill="auto"/>
            <w:noWrap/>
          </w:tcPr>
          <w:p w:rsidR="002D7C03" w:rsidRPr="00871301" w:rsidRDefault="002D7C03" w:rsidP="002D7C03">
            <w:pPr>
              <w:pStyle w:val="Tabletext"/>
              <w:tabs>
                <w:tab w:val="decimal" w:pos="397"/>
              </w:tabs>
              <w:spacing w:after="40"/>
              <w:rPr>
                <w:b/>
              </w:rPr>
            </w:pPr>
            <w:r w:rsidRPr="00871301">
              <w:rPr>
                <w:b/>
              </w:rPr>
              <w:t>1.4</w:t>
            </w:r>
          </w:p>
        </w:tc>
        <w:tc>
          <w:tcPr>
            <w:tcW w:w="886" w:type="dxa"/>
            <w:tcBorders>
              <w:top w:val="single" w:sz="4" w:space="0" w:color="auto"/>
              <w:bottom w:val="single" w:sz="4" w:space="0" w:color="auto"/>
            </w:tcBorders>
            <w:shd w:val="clear" w:color="auto" w:fill="auto"/>
            <w:noWrap/>
          </w:tcPr>
          <w:p w:rsidR="002D7C03" w:rsidRPr="00871301" w:rsidRDefault="002D7C03" w:rsidP="002D7C03">
            <w:pPr>
              <w:pStyle w:val="Tabletext"/>
              <w:spacing w:after="40"/>
              <w:ind w:right="312"/>
              <w:jc w:val="right"/>
              <w:rPr>
                <w:b/>
              </w:rPr>
            </w:pPr>
            <w:r>
              <w:rPr>
                <w:b/>
              </w:rPr>
              <w:t>2</w:t>
            </w:r>
            <w:r w:rsidRPr="00871301">
              <w:rPr>
                <w:b/>
              </w:rPr>
              <w:t>277</w:t>
            </w:r>
          </w:p>
        </w:tc>
        <w:tc>
          <w:tcPr>
            <w:tcW w:w="886" w:type="dxa"/>
            <w:tcBorders>
              <w:top w:val="single" w:sz="4" w:space="0" w:color="auto"/>
              <w:bottom w:val="single" w:sz="4" w:space="0" w:color="auto"/>
            </w:tcBorders>
            <w:shd w:val="clear" w:color="auto" w:fill="auto"/>
            <w:noWrap/>
          </w:tcPr>
          <w:p w:rsidR="002D7C03" w:rsidRPr="00871301" w:rsidRDefault="002D7C03" w:rsidP="002D7C03">
            <w:pPr>
              <w:pStyle w:val="Tabletext"/>
              <w:tabs>
                <w:tab w:val="decimal" w:pos="454"/>
              </w:tabs>
              <w:spacing w:after="40"/>
              <w:rPr>
                <w:b/>
              </w:rPr>
            </w:pPr>
            <w:r w:rsidRPr="00871301">
              <w:rPr>
                <w:b/>
              </w:rPr>
              <w:t>86.6</w:t>
            </w:r>
          </w:p>
        </w:tc>
        <w:tc>
          <w:tcPr>
            <w:tcW w:w="886" w:type="dxa"/>
            <w:tcBorders>
              <w:top w:val="single" w:sz="4" w:space="0" w:color="auto"/>
              <w:bottom w:val="single" w:sz="4" w:space="0" w:color="auto"/>
            </w:tcBorders>
            <w:shd w:val="clear" w:color="auto" w:fill="auto"/>
            <w:noWrap/>
          </w:tcPr>
          <w:p w:rsidR="002D7C03" w:rsidRPr="00871301" w:rsidRDefault="002D7C03" w:rsidP="002D7C03">
            <w:pPr>
              <w:pStyle w:val="Tabletext"/>
              <w:spacing w:after="40"/>
              <w:ind w:right="369"/>
              <w:jc w:val="right"/>
              <w:rPr>
                <w:b/>
              </w:rPr>
            </w:pPr>
            <w:r w:rsidRPr="00871301">
              <w:rPr>
                <w:b/>
              </w:rPr>
              <w:t>67</w:t>
            </w:r>
          </w:p>
        </w:tc>
        <w:tc>
          <w:tcPr>
            <w:tcW w:w="886" w:type="dxa"/>
            <w:tcBorders>
              <w:top w:val="single" w:sz="4" w:space="0" w:color="auto"/>
              <w:bottom w:val="single" w:sz="4" w:space="0" w:color="auto"/>
            </w:tcBorders>
            <w:shd w:val="clear" w:color="auto" w:fill="auto"/>
            <w:noWrap/>
          </w:tcPr>
          <w:p w:rsidR="002D7C03" w:rsidRPr="00871301" w:rsidRDefault="002D7C03" w:rsidP="002D7C03">
            <w:pPr>
              <w:pStyle w:val="Tabletext"/>
              <w:tabs>
                <w:tab w:val="decimal" w:pos="397"/>
              </w:tabs>
              <w:spacing w:after="40"/>
              <w:rPr>
                <w:b/>
              </w:rPr>
            </w:pPr>
            <w:r w:rsidRPr="00871301">
              <w:rPr>
                <w:b/>
              </w:rPr>
              <w:t>2.6</w:t>
            </w:r>
          </w:p>
        </w:tc>
        <w:tc>
          <w:tcPr>
            <w:tcW w:w="886" w:type="dxa"/>
            <w:tcBorders>
              <w:top w:val="single" w:sz="4" w:space="0" w:color="auto"/>
              <w:bottom w:val="single" w:sz="4" w:space="0" w:color="auto"/>
            </w:tcBorders>
            <w:shd w:val="clear" w:color="auto" w:fill="auto"/>
            <w:noWrap/>
          </w:tcPr>
          <w:p w:rsidR="002D7C03" w:rsidRPr="00871301" w:rsidRDefault="002D7C03" w:rsidP="002D7C03">
            <w:pPr>
              <w:pStyle w:val="Tabletext"/>
              <w:spacing w:after="40"/>
              <w:ind w:right="340"/>
              <w:jc w:val="right"/>
              <w:rPr>
                <w:b/>
              </w:rPr>
            </w:pPr>
            <w:r w:rsidRPr="00871301">
              <w:rPr>
                <w:b/>
              </w:rPr>
              <w:t>248</w:t>
            </w:r>
          </w:p>
        </w:tc>
        <w:tc>
          <w:tcPr>
            <w:tcW w:w="886" w:type="dxa"/>
            <w:tcBorders>
              <w:top w:val="single" w:sz="4" w:space="0" w:color="auto"/>
              <w:bottom w:val="single" w:sz="4" w:space="0" w:color="auto"/>
            </w:tcBorders>
            <w:shd w:val="clear" w:color="auto" w:fill="auto"/>
            <w:noWrap/>
          </w:tcPr>
          <w:p w:rsidR="002D7C03" w:rsidRPr="00871301" w:rsidRDefault="002D7C03" w:rsidP="002D7C03">
            <w:pPr>
              <w:pStyle w:val="Tabletext"/>
              <w:tabs>
                <w:tab w:val="decimal" w:pos="397"/>
              </w:tabs>
              <w:spacing w:after="40"/>
              <w:rPr>
                <w:b/>
              </w:rPr>
            </w:pPr>
            <w:r w:rsidRPr="00871301">
              <w:rPr>
                <w:b/>
              </w:rPr>
              <w:t>9.4</w:t>
            </w:r>
          </w:p>
        </w:tc>
      </w:tr>
    </w:tbl>
    <w:p w:rsidR="001E0B01" w:rsidRPr="003B61E1" w:rsidRDefault="002D7C03" w:rsidP="002D7C03">
      <w:pPr>
        <w:pStyle w:val="Source"/>
      </w:pPr>
      <w:proofErr w:type="gramStart"/>
      <w:r>
        <w:t>Note:</w:t>
      </w:r>
      <w:r>
        <w:tab/>
      </w:r>
      <w:r w:rsidR="001E0B01" w:rsidRPr="003B61E1">
        <w:t>* percentages sum across the rows</w:t>
      </w:r>
      <w:r w:rsidR="00840B85">
        <w:t>.</w:t>
      </w:r>
      <w:proofErr w:type="gramEnd"/>
    </w:p>
    <w:p w:rsidR="001E0B01" w:rsidRPr="003B61E1" w:rsidRDefault="001E0B01" w:rsidP="007069CA">
      <w:pPr>
        <w:pStyle w:val="text-moreb4"/>
      </w:pPr>
      <w:r w:rsidRPr="003B61E1">
        <w:t xml:space="preserve">For </w:t>
      </w:r>
      <w:proofErr w:type="gramStart"/>
      <w:r w:rsidRPr="003B61E1">
        <w:t>females</w:t>
      </w:r>
      <w:proofErr w:type="gramEnd"/>
      <w:r w:rsidRPr="003B61E1">
        <w:t xml:space="preserve"> we see a similar trend.</w:t>
      </w:r>
      <w:r w:rsidR="00D12353">
        <w:t xml:space="preserve"> </w:t>
      </w:r>
      <w:r w:rsidRPr="003B61E1">
        <w:t xml:space="preserve">Females who work more than </w:t>
      </w:r>
      <w:r w:rsidR="00840B85">
        <w:t>ten</w:t>
      </w:r>
      <w:r w:rsidRPr="003B61E1">
        <w:t xml:space="preserve"> hours a week in Year 10 have lower Year 12 completion rates than those who work.</w:t>
      </w:r>
      <w:r w:rsidR="00D12353">
        <w:t xml:space="preserve"> </w:t>
      </w:r>
      <w:r w:rsidRPr="003B61E1">
        <w:t xml:space="preserve">As for males, females who work </w:t>
      </w:r>
      <w:r w:rsidR="00840B85">
        <w:t>fewer</w:t>
      </w:r>
      <w:r w:rsidRPr="003B61E1">
        <w:t xml:space="preserve"> than </w:t>
      </w:r>
      <w:r w:rsidR="00840B85">
        <w:t>ten</w:t>
      </w:r>
      <w:r w:rsidRPr="003B61E1">
        <w:t xml:space="preserve"> hours per week in Year 10 have higher completion rates than those who do not work, but there is little impact unless the hours are very long (more than 15 hours a week).</w:t>
      </w:r>
      <w:r w:rsidR="00E032A4">
        <w:t xml:space="preserve"> </w:t>
      </w:r>
    </w:p>
    <w:p w:rsidR="003B61E1" w:rsidRDefault="007069CA" w:rsidP="007069CA">
      <w:pPr>
        <w:pStyle w:val="text"/>
      </w:pPr>
      <w:r>
        <w:t xml:space="preserve">Tables 43 </w:t>
      </w:r>
      <w:r w:rsidR="003B61E1" w:rsidRPr="003B61E1">
        <w:t>and</w:t>
      </w:r>
      <w:r w:rsidR="00840B85">
        <w:t xml:space="preserve"> 44</w:t>
      </w:r>
      <w:r w:rsidR="003B61E1">
        <w:t xml:space="preserve"> </w:t>
      </w:r>
      <w:r w:rsidR="003B61E1" w:rsidRPr="003B61E1">
        <w:t xml:space="preserve">summarise </w:t>
      </w:r>
      <w:r w:rsidR="003B61E1">
        <w:t>labour market status</w:t>
      </w:r>
      <w:r w:rsidR="003B61E1" w:rsidRPr="003B61E1">
        <w:t xml:space="preserve"> </w:t>
      </w:r>
      <w:r w:rsidR="003B61E1">
        <w:t xml:space="preserve">in </w:t>
      </w:r>
      <w:r w:rsidR="003B61E1" w:rsidRPr="003B61E1">
        <w:t>2007 for students</w:t>
      </w:r>
      <w:r w:rsidR="003B61E1">
        <w:t xml:space="preserve"> who completed Year 12 (between 2003 and 2007) but </w:t>
      </w:r>
      <w:r w:rsidR="00B14E36">
        <w:t xml:space="preserve">who </w:t>
      </w:r>
      <w:r w:rsidR="003B61E1">
        <w:t>did not go on to any post-school study by 2007, by hours of work in Year 12</w:t>
      </w:r>
      <w:r w:rsidR="003B61E1" w:rsidRPr="003B61E1">
        <w:t xml:space="preserve"> by gender</w:t>
      </w:r>
      <w:r w:rsidR="003B61E1">
        <w:t>.</w:t>
      </w:r>
    </w:p>
    <w:p w:rsidR="000B5325" w:rsidRPr="001C7B79" w:rsidRDefault="0030582E" w:rsidP="00903776">
      <w:pPr>
        <w:pStyle w:val="tabletitle"/>
      </w:pPr>
      <w:bookmarkStart w:id="132" w:name="_Ref225243315"/>
      <w:bookmarkStart w:id="133" w:name="_Toc297729208"/>
      <w:r>
        <w:t>Table</w:t>
      </w:r>
      <w:r w:rsidR="000B5325" w:rsidRPr="001C7B79">
        <w:t xml:space="preserve"> </w:t>
      </w:r>
      <w:fldSimple w:instr=" SEQ Table \* ARABIC ">
        <w:r w:rsidR="007B36B8">
          <w:rPr>
            <w:noProof/>
          </w:rPr>
          <w:t>43</w:t>
        </w:r>
      </w:fldSimple>
      <w:bookmarkEnd w:id="132"/>
      <w:r w:rsidR="00840B85">
        <w:tab/>
      </w:r>
      <w:r w:rsidR="000B5325" w:rsidRPr="001C7B79">
        <w:t>Hours of work in Year 12 and later labour ma</w:t>
      </w:r>
      <w:r w:rsidR="00840B85">
        <w:t>rket outcomes for Y03 in 2007: n</w:t>
      </w:r>
      <w:r w:rsidR="000B5325" w:rsidRPr="001C7B79">
        <w:t>o post-school study, males</w:t>
      </w:r>
      <w:bookmarkEnd w:id="133"/>
    </w:p>
    <w:tbl>
      <w:tblPr>
        <w:tblW w:w="8505" w:type="dxa"/>
        <w:tblLayout w:type="fixed"/>
        <w:tblCellMar>
          <w:left w:w="0" w:type="dxa"/>
          <w:right w:w="0" w:type="dxa"/>
        </w:tblCellMar>
        <w:tblLook w:val="0000"/>
      </w:tblPr>
      <w:tblGrid>
        <w:gridCol w:w="1134"/>
        <w:gridCol w:w="797"/>
        <w:gridCol w:w="763"/>
        <w:gridCol w:w="832"/>
        <w:gridCol w:w="797"/>
        <w:gridCol w:w="797"/>
        <w:gridCol w:w="798"/>
        <w:gridCol w:w="797"/>
        <w:gridCol w:w="798"/>
        <w:gridCol w:w="985"/>
        <w:gridCol w:w="7"/>
      </w:tblGrid>
      <w:tr w:rsidR="0069560A" w:rsidRPr="0069560A" w:rsidTr="0069560A">
        <w:tc>
          <w:tcPr>
            <w:tcW w:w="1134" w:type="dxa"/>
            <w:tcBorders>
              <w:top w:val="single" w:sz="4" w:space="0" w:color="auto"/>
              <w:left w:val="nil"/>
              <w:bottom w:val="single" w:sz="4" w:space="0" w:color="auto"/>
              <w:right w:val="nil"/>
            </w:tcBorders>
            <w:shd w:val="clear" w:color="auto" w:fill="auto"/>
          </w:tcPr>
          <w:p w:rsidR="000B5325" w:rsidRPr="0069560A" w:rsidRDefault="000B5325" w:rsidP="0069560A">
            <w:pPr>
              <w:pStyle w:val="Tablehead1"/>
              <w:ind w:left="108"/>
              <w:rPr>
                <w:rFonts w:ascii="Arial Narrow" w:hAnsi="Arial Narrow"/>
              </w:rPr>
            </w:pPr>
            <w:r w:rsidRPr="0069560A">
              <w:rPr>
                <w:rFonts w:ascii="Arial Narrow" w:hAnsi="Arial Narrow"/>
              </w:rPr>
              <w:t>Characteristic</w:t>
            </w:r>
          </w:p>
        </w:tc>
        <w:tc>
          <w:tcPr>
            <w:tcW w:w="797" w:type="dxa"/>
            <w:tcBorders>
              <w:top w:val="single" w:sz="4" w:space="0" w:color="auto"/>
              <w:left w:val="nil"/>
              <w:bottom w:val="single" w:sz="4" w:space="0" w:color="auto"/>
              <w:right w:val="nil"/>
            </w:tcBorders>
            <w:shd w:val="clear" w:color="auto" w:fill="auto"/>
          </w:tcPr>
          <w:p w:rsidR="000B5325" w:rsidRPr="0069560A" w:rsidRDefault="007347D7" w:rsidP="0069560A">
            <w:pPr>
              <w:pStyle w:val="Tablehead1"/>
              <w:jc w:val="center"/>
              <w:rPr>
                <w:rFonts w:ascii="Arial Narrow" w:hAnsi="Arial Narrow"/>
              </w:rPr>
            </w:pPr>
            <w:r w:rsidRPr="0069560A">
              <w:rPr>
                <w:rFonts w:ascii="Arial Narrow" w:hAnsi="Arial Narrow"/>
              </w:rPr>
              <w:t>Not working</w:t>
            </w:r>
          </w:p>
        </w:tc>
        <w:tc>
          <w:tcPr>
            <w:tcW w:w="763" w:type="dxa"/>
            <w:tcBorders>
              <w:top w:val="single" w:sz="4" w:space="0" w:color="auto"/>
              <w:left w:val="nil"/>
              <w:bottom w:val="single" w:sz="4" w:space="0" w:color="auto"/>
              <w:right w:val="dashed" w:sz="4" w:space="0" w:color="auto"/>
            </w:tcBorders>
            <w:shd w:val="clear" w:color="auto" w:fill="auto"/>
          </w:tcPr>
          <w:p w:rsidR="000B5325" w:rsidRPr="0069560A" w:rsidRDefault="000B5325" w:rsidP="0069560A">
            <w:pPr>
              <w:pStyle w:val="Tablehead1"/>
              <w:jc w:val="center"/>
              <w:rPr>
                <w:rFonts w:ascii="Arial Narrow" w:hAnsi="Arial Narrow"/>
              </w:rPr>
            </w:pPr>
            <w:r w:rsidRPr="0069560A">
              <w:rPr>
                <w:rFonts w:ascii="Arial Narrow" w:hAnsi="Arial Narrow"/>
              </w:rPr>
              <w:t>Working</w:t>
            </w:r>
          </w:p>
        </w:tc>
        <w:tc>
          <w:tcPr>
            <w:tcW w:w="832" w:type="dxa"/>
            <w:tcBorders>
              <w:top w:val="single" w:sz="4" w:space="0" w:color="auto"/>
              <w:left w:val="dashed" w:sz="4" w:space="0" w:color="auto"/>
              <w:bottom w:val="single" w:sz="4" w:space="0" w:color="auto"/>
              <w:right w:val="nil"/>
            </w:tcBorders>
            <w:shd w:val="clear" w:color="auto" w:fill="auto"/>
          </w:tcPr>
          <w:p w:rsidR="000B5325" w:rsidRPr="0069560A" w:rsidRDefault="00D20E4D" w:rsidP="0069560A">
            <w:pPr>
              <w:pStyle w:val="Tablehead1"/>
              <w:jc w:val="center"/>
              <w:rPr>
                <w:rFonts w:ascii="Arial Narrow" w:hAnsi="Arial Narrow"/>
              </w:rPr>
            </w:pPr>
            <w:r w:rsidRPr="0069560A">
              <w:rPr>
                <w:rFonts w:ascii="Arial Narrow" w:hAnsi="Arial Narrow"/>
              </w:rPr>
              <w:t>1–</w:t>
            </w:r>
            <w:r w:rsidR="000B5325" w:rsidRPr="0069560A">
              <w:rPr>
                <w:rFonts w:ascii="Arial Narrow" w:hAnsi="Arial Narrow"/>
              </w:rPr>
              <w:t>5 hrs</w:t>
            </w:r>
          </w:p>
        </w:tc>
        <w:tc>
          <w:tcPr>
            <w:tcW w:w="797" w:type="dxa"/>
            <w:tcBorders>
              <w:top w:val="single" w:sz="4" w:space="0" w:color="auto"/>
              <w:left w:val="nil"/>
              <w:bottom w:val="single" w:sz="4" w:space="0" w:color="auto"/>
              <w:right w:val="nil"/>
            </w:tcBorders>
            <w:shd w:val="clear" w:color="auto" w:fill="auto"/>
          </w:tcPr>
          <w:p w:rsidR="000B5325" w:rsidRPr="0069560A" w:rsidRDefault="000B5325" w:rsidP="0069560A">
            <w:pPr>
              <w:pStyle w:val="Tablehead1"/>
              <w:jc w:val="center"/>
              <w:rPr>
                <w:rFonts w:ascii="Arial Narrow" w:hAnsi="Arial Narrow"/>
              </w:rPr>
            </w:pPr>
            <w:r w:rsidRPr="0069560A">
              <w:rPr>
                <w:rFonts w:ascii="Arial Narrow" w:hAnsi="Arial Narrow"/>
              </w:rPr>
              <w:t>6</w:t>
            </w:r>
            <w:r w:rsidR="00D20E4D" w:rsidRPr="0069560A">
              <w:rPr>
                <w:rFonts w:ascii="Arial Narrow" w:hAnsi="Arial Narrow"/>
              </w:rPr>
              <w:t>–</w:t>
            </w:r>
            <w:r w:rsidRPr="0069560A">
              <w:rPr>
                <w:rFonts w:ascii="Arial Narrow" w:hAnsi="Arial Narrow"/>
              </w:rPr>
              <w:t>10 hrs</w:t>
            </w:r>
          </w:p>
        </w:tc>
        <w:tc>
          <w:tcPr>
            <w:tcW w:w="797" w:type="dxa"/>
            <w:tcBorders>
              <w:top w:val="single" w:sz="4" w:space="0" w:color="auto"/>
              <w:left w:val="nil"/>
              <w:bottom w:val="single" w:sz="4" w:space="0" w:color="auto"/>
              <w:right w:val="nil"/>
            </w:tcBorders>
            <w:shd w:val="clear" w:color="auto" w:fill="auto"/>
          </w:tcPr>
          <w:p w:rsidR="000B5325" w:rsidRPr="0069560A" w:rsidRDefault="000B5325" w:rsidP="0069560A">
            <w:pPr>
              <w:pStyle w:val="Tablehead1"/>
              <w:jc w:val="center"/>
              <w:rPr>
                <w:rFonts w:ascii="Arial Narrow" w:hAnsi="Arial Narrow"/>
              </w:rPr>
            </w:pPr>
            <w:r w:rsidRPr="0069560A">
              <w:rPr>
                <w:rFonts w:ascii="Arial Narrow" w:hAnsi="Arial Narrow"/>
              </w:rPr>
              <w:t>11</w:t>
            </w:r>
            <w:r w:rsidR="00D20E4D" w:rsidRPr="0069560A">
              <w:rPr>
                <w:rFonts w:ascii="Arial Narrow" w:hAnsi="Arial Narrow"/>
              </w:rPr>
              <w:t>–15</w:t>
            </w:r>
            <w:r w:rsidRPr="0069560A">
              <w:rPr>
                <w:rFonts w:ascii="Arial Narrow" w:hAnsi="Arial Narrow"/>
              </w:rPr>
              <w:t xml:space="preserve"> hrs</w:t>
            </w:r>
          </w:p>
        </w:tc>
        <w:tc>
          <w:tcPr>
            <w:tcW w:w="798" w:type="dxa"/>
            <w:tcBorders>
              <w:top w:val="single" w:sz="4" w:space="0" w:color="auto"/>
              <w:left w:val="nil"/>
              <w:bottom w:val="single" w:sz="4" w:space="0" w:color="auto"/>
              <w:right w:val="nil"/>
            </w:tcBorders>
            <w:shd w:val="clear" w:color="auto" w:fill="auto"/>
          </w:tcPr>
          <w:p w:rsidR="000B5325" w:rsidRPr="0069560A" w:rsidRDefault="000B5325" w:rsidP="0069560A">
            <w:pPr>
              <w:pStyle w:val="Tablehead1"/>
              <w:jc w:val="center"/>
              <w:rPr>
                <w:rFonts w:ascii="Arial Narrow" w:hAnsi="Arial Narrow"/>
              </w:rPr>
            </w:pPr>
            <w:r w:rsidRPr="0069560A">
              <w:rPr>
                <w:rFonts w:ascii="Arial Narrow" w:hAnsi="Arial Narrow"/>
              </w:rPr>
              <w:t>16</w:t>
            </w:r>
            <w:r w:rsidR="00D20E4D" w:rsidRPr="0069560A">
              <w:rPr>
                <w:rFonts w:ascii="Arial Narrow" w:hAnsi="Arial Narrow"/>
              </w:rPr>
              <w:t>–20</w:t>
            </w:r>
            <w:r w:rsidRPr="0069560A">
              <w:rPr>
                <w:rFonts w:ascii="Arial Narrow" w:hAnsi="Arial Narrow"/>
              </w:rPr>
              <w:t xml:space="preserve"> hrs</w:t>
            </w:r>
          </w:p>
        </w:tc>
        <w:tc>
          <w:tcPr>
            <w:tcW w:w="797" w:type="dxa"/>
            <w:tcBorders>
              <w:top w:val="single" w:sz="4" w:space="0" w:color="auto"/>
              <w:left w:val="nil"/>
              <w:bottom w:val="single" w:sz="4" w:space="0" w:color="auto"/>
              <w:right w:val="nil"/>
            </w:tcBorders>
            <w:shd w:val="clear" w:color="auto" w:fill="auto"/>
          </w:tcPr>
          <w:p w:rsidR="000B5325" w:rsidRPr="0069560A" w:rsidRDefault="000B5325" w:rsidP="0069560A">
            <w:pPr>
              <w:pStyle w:val="Tablehead1"/>
              <w:jc w:val="center"/>
              <w:rPr>
                <w:rFonts w:ascii="Arial Narrow" w:hAnsi="Arial Narrow"/>
              </w:rPr>
            </w:pPr>
            <w:r w:rsidRPr="0069560A">
              <w:rPr>
                <w:rFonts w:ascii="Arial Narrow" w:hAnsi="Arial Narrow"/>
              </w:rPr>
              <w:t>21</w:t>
            </w:r>
            <w:r w:rsidR="00D20E4D" w:rsidRPr="0069560A">
              <w:rPr>
                <w:rFonts w:ascii="Arial Narrow" w:hAnsi="Arial Narrow"/>
              </w:rPr>
              <w:t>–40</w:t>
            </w:r>
            <w:r w:rsidRPr="0069560A">
              <w:rPr>
                <w:rFonts w:ascii="Arial Narrow" w:hAnsi="Arial Narrow"/>
              </w:rPr>
              <w:t xml:space="preserve"> hrs</w:t>
            </w:r>
          </w:p>
        </w:tc>
        <w:tc>
          <w:tcPr>
            <w:tcW w:w="798" w:type="dxa"/>
            <w:tcBorders>
              <w:top w:val="single" w:sz="4" w:space="0" w:color="auto"/>
              <w:left w:val="nil"/>
              <w:bottom w:val="single" w:sz="4" w:space="0" w:color="auto"/>
              <w:right w:val="dashed" w:sz="4" w:space="0" w:color="auto"/>
            </w:tcBorders>
            <w:shd w:val="clear" w:color="auto" w:fill="auto"/>
          </w:tcPr>
          <w:p w:rsidR="000B5325" w:rsidRPr="0069560A" w:rsidRDefault="000B5325" w:rsidP="0069560A">
            <w:pPr>
              <w:pStyle w:val="Tablehead1"/>
              <w:jc w:val="center"/>
              <w:rPr>
                <w:rFonts w:ascii="Arial Narrow" w:hAnsi="Arial Narrow"/>
              </w:rPr>
            </w:pPr>
            <w:r w:rsidRPr="0069560A">
              <w:rPr>
                <w:rFonts w:ascii="Arial Narrow" w:hAnsi="Arial Narrow"/>
              </w:rPr>
              <w:t>Unknown h</w:t>
            </w:r>
            <w:r w:rsidR="0069560A">
              <w:rPr>
                <w:rFonts w:ascii="Arial Narrow" w:hAnsi="Arial Narrow"/>
              </w:rPr>
              <w:t>ou</w:t>
            </w:r>
            <w:r w:rsidRPr="0069560A">
              <w:rPr>
                <w:rFonts w:ascii="Arial Narrow" w:hAnsi="Arial Narrow"/>
              </w:rPr>
              <w:t xml:space="preserve">rs </w:t>
            </w:r>
            <w:r w:rsidR="0069560A">
              <w:rPr>
                <w:rFonts w:ascii="Arial Narrow" w:hAnsi="Arial Narrow"/>
              </w:rPr>
              <w:br/>
            </w:r>
            <w:r w:rsidRPr="0069560A">
              <w:rPr>
                <w:rFonts w:ascii="Arial Narrow" w:hAnsi="Arial Narrow"/>
              </w:rPr>
              <w:t>(but working)</w:t>
            </w:r>
          </w:p>
        </w:tc>
        <w:tc>
          <w:tcPr>
            <w:tcW w:w="992" w:type="dxa"/>
            <w:gridSpan w:val="2"/>
            <w:tcBorders>
              <w:top w:val="single" w:sz="4" w:space="0" w:color="auto"/>
              <w:left w:val="dashed" w:sz="4" w:space="0" w:color="auto"/>
              <w:bottom w:val="single" w:sz="4" w:space="0" w:color="auto"/>
              <w:right w:val="nil"/>
            </w:tcBorders>
            <w:shd w:val="clear" w:color="auto" w:fill="auto"/>
          </w:tcPr>
          <w:p w:rsidR="000B5325" w:rsidRPr="0069560A" w:rsidRDefault="000B5325" w:rsidP="0069560A">
            <w:pPr>
              <w:pStyle w:val="Tablehead1"/>
              <w:jc w:val="center"/>
              <w:rPr>
                <w:rFonts w:ascii="Arial Narrow" w:hAnsi="Arial Narrow"/>
              </w:rPr>
            </w:pPr>
            <w:r w:rsidRPr="0069560A">
              <w:rPr>
                <w:rFonts w:ascii="Arial Narrow" w:hAnsi="Arial Narrow"/>
              </w:rPr>
              <w:t>Mean h</w:t>
            </w:r>
            <w:r w:rsidR="0069560A">
              <w:rPr>
                <w:rFonts w:ascii="Arial Narrow" w:hAnsi="Arial Narrow"/>
              </w:rPr>
              <w:t>ou</w:t>
            </w:r>
            <w:r w:rsidRPr="0069560A">
              <w:rPr>
                <w:rFonts w:ascii="Arial Narrow" w:hAnsi="Arial Narrow"/>
              </w:rPr>
              <w:t xml:space="preserve">rs </w:t>
            </w:r>
            <w:r w:rsidR="0069560A">
              <w:rPr>
                <w:rFonts w:ascii="Arial Narrow" w:hAnsi="Arial Narrow"/>
              </w:rPr>
              <w:br/>
            </w:r>
            <w:r w:rsidRPr="0069560A">
              <w:rPr>
                <w:rFonts w:ascii="Arial Narrow" w:hAnsi="Arial Narrow"/>
              </w:rPr>
              <w:t xml:space="preserve">of work </w:t>
            </w:r>
            <w:r w:rsidR="0069560A">
              <w:rPr>
                <w:rFonts w:ascii="Arial Narrow" w:hAnsi="Arial Narrow"/>
              </w:rPr>
              <w:br/>
            </w:r>
            <w:r w:rsidRPr="0069560A">
              <w:rPr>
                <w:rFonts w:ascii="Arial Narrow" w:hAnsi="Arial Narrow"/>
              </w:rPr>
              <w:t xml:space="preserve">for those working </w:t>
            </w:r>
            <w:r w:rsidR="0069560A">
              <w:rPr>
                <w:rFonts w:ascii="Arial Narrow" w:hAnsi="Arial Narrow"/>
              </w:rPr>
              <w:br/>
            </w:r>
            <w:r w:rsidRPr="0069560A">
              <w:rPr>
                <w:rFonts w:ascii="Arial Narrow" w:hAnsi="Arial Narrow"/>
              </w:rPr>
              <w:t>in Year 12</w:t>
            </w:r>
          </w:p>
        </w:tc>
      </w:tr>
      <w:tr w:rsidR="0069560A" w:rsidRPr="0069560A" w:rsidTr="0069560A">
        <w:tc>
          <w:tcPr>
            <w:tcW w:w="1134" w:type="dxa"/>
            <w:tcBorders>
              <w:top w:val="nil"/>
              <w:left w:val="nil"/>
              <w:right w:val="nil"/>
            </w:tcBorders>
            <w:shd w:val="clear" w:color="auto" w:fill="auto"/>
            <w:noWrap/>
          </w:tcPr>
          <w:p w:rsidR="000B5325" w:rsidRPr="0069560A" w:rsidRDefault="000B5325" w:rsidP="0069560A">
            <w:pPr>
              <w:pStyle w:val="Tabletext"/>
              <w:ind w:left="108"/>
              <w:rPr>
                <w:b/>
              </w:rPr>
            </w:pPr>
            <w:r w:rsidRPr="0069560A">
              <w:rPr>
                <w:b/>
              </w:rPr>
              <w:t>Total (n)</w:t>
            </w:r>
          </w:p>
        </w:tc>
        <w:tc>
          <w:tcPr>
            <w:tcW w:w="797" w:type="dxa"/>
            <w:tcBorders>
              <w:top w:val="nil"/>
              <w:left w:val="nil"/>
              <w:right w:val="nil"/>
            </w:tcBorders>
            <w:shd w:val="clear" w:color="auto" w:fill="auto"/>
          </w:tcPr>
          <w:p w:rsidR="000B5325" w:rsidRPr="0069560A" w:rsidRDefault="000B5325" w:rsidP="0069560A">
            <w:pPr>
              <w:pStyle w:val="Tabletext"/>
              <w:tabs>
                <w:tab w:val="decimal" w:pos="397"/>
              </w:tabs>
              <w:rPr>
                <w:b/>
              </w:rPr>
            </w:pPr>
            <w:r w:rsidRPr="0069560A">
              <w:rPr>
                <w:b/>
              </w:rPr>
              <w:t>454</w:t>
            </w:r>
          </w:p>
        </w:tc>
        <w:tc>
          <w:tcPr>
            <w:tcW w:w="763" w:type="dxa"/>
            <w:tcBorders>
              <w:top w:val="nil"/>
              <w:left w:val="nil"/>
              <w:right w:val="dashed" w:sz="4" w:space="0" w:color="auto"/>
            </w:tcBorders>
            <w:shd w:val="clear" w:color="auto" w:fill="auto"/>
          </w:tcPr>
          <w:p w:rsidR="000B5325" w:rsidRPr="0069560A" w:rsidRDefault="000B5325" w:rsidP="0069560A">
            <w:pPr>
              <w:pStyle w:val="Tabletext"/>
              <w:tabs>
                <w:tab w:val="decimal" w:pos="397"/>
              </w:tabs>
              <w:rPr>
                <w:b/>
              </w:rPr>
            </w:pPr>
            <w:r w:rsidRPr="0069560A">
              <w:rPr>
                <w:b/>
              </w:rPr>
              <w:t>569</w:t>
            </w:r>
          </w:p>
        </w:tc>
        <w:tc>
          <w:tcPr>
            <w:tcW w:w="832" w:type="dxa"/>
            <w:tcBorders>
              <w:top w:val="nil"/>
              <w:left w:val="dashed" w:sz="4" w:space="0" w:color="auto"/>
              <w:right w:val="nil"/>
            </w:tcBorders>
            <w:shd w:val="clear" w:color="auto" w:fill="auto"/>
          </w:tcPr>
          <w:p w:rsidR="000B5325" w:rsidRPr="0069560A" w:rsidRDefault="000B5325" w:rsidP="0069560A">
            <w:pPr>
              <w:pStyle w:val="Tabletext"/>
              <w:tabs>
                <w:tab w:val="decimal" w:pos="397"/>
              </w:tabs>
              <w:rPr>
                <w:b/>
              </w:rPr>
            </w:pPr>
            <w:r w:rsidRPr="0069560A">
              <w:rPr>
                <w:b/>
              </w:rPr>
              <w:t>84</w:t>
            </w:r>
          </w:p>
        </w:tc>
        <w:tc>
          <w:tcPr>
            <w:tcW w:w="797" w:type="dxa"/>
            <w:tcBorders>
              <w:top w:val="nil"/>
              <w:left w:val="nil"/>
              <w:right w:val="nil"/>
            </w:tcBorders>
            <w:shd w:val="clear" w:color="auto" w:fill="auto"/>
          </w:tcPr>
          <w:p w:rsidR="000B5325" w:rsidRPr="0069560A" w:rsidRDefault="000B5325" w:rsidP="0069560A">
            <w:pPr>
              <w:pStyle w:val="Tabletext"/>
              <w:tabs>
                <w:tab w:val="decimal" w:pos="397"/>
              </w:tabs>
              <w:rPr>
                <w:b/>
              </w:rPr>
            </w:pPr>
            <w:r w:rsidRPr="0069560A">
              <w:rPr>
                <w:b/>
              </w:rPr>
              <w:t>165</w:t>
            </w:r>
          </w:p>
        </w:tc>
        <w:tc>
          <w:tcPr>
            <w:tcW w:w="797" w:type="dxa"/>
            <w:tcBorders>
              <w:top w:val="nil"/>
              <w:left w:val="nil"/>
              <w:right w:val="nil"/>
            </w:tcBorders>
            <w:shd w:val="clear" w:color="auto" w:fill="auto"/>
          </w:tcPr>
          <w:p w:rsidR="000B5325" w:rsidRPr="0069560A" w:rsidRDefault="000B5325" w:rsidP="0069560A">
            <w:pPr>
              <w:pStyle w:val="Tabletext"/>
              <w:tabs>
                <w:tab w:val="decimal" w:pos="397"/>
              </w:tabs>
              <w:rPr>
                <w:b/>
              </w:rPr>
            </w:pPr>
            <w:r w:rsidRPr="0069560A">
              <w:rPr>
                <w:b/>
              </w:rPr>
              <w:t>132</w:t>
            </w:r>
          </w:p>
        </w:tc>
        <w:tc>
          <w:tcPr>
            <w:tcW w:w="798" w:type="dxa"/>
            <w:tcBorders>
              <w:top w:val="nil"/>
              <w:left w:val="nil"/>
              <w:right w:val="nil"/>
            </w:tcBorders>
            <w:shd w:val="clear" w:color="auto" w:fill="auto"/>
          </w:tcPr>
          <w:p w:rsidR="000B5325" w:rsidRPr="0069560A" w:rsidRDefault="000B5325" w:rsidP="0069560A">
            <w:pPr>
              <w:pStyle w:val="Tabletext"/>
              <w:tabs>
                <w:tab w:val="decimal" w:pos="397"/>
              </w:tabs>
              <w:rPr>
                <w:b/>
              </w:rPr>
            </w:pPr>
            <w:r w:rsidRPr="0069560A">
              <w:rPr>
                <w:b/>
              </w:rPr>
              <w:t>71</w:t>
            </w:r>
          </w:p>
        </w:tc>
        <w:tc>
          <w:tcPr>
            <w:tcW w:w="797" w:type="dxa"/>
            <w:tcBorders>
              <w:top w:val="nil"/>
              <w:left w:val="nil"/>
              <w:right w:val="nil"/>
            </w:tcBorders>
            <w:shd w:val="clear" w:color="auto" w:fill="auto"/>
          </w:tcPr>
          <w:p w:rsidR="000B5325" w:rsidRPr="0069560A" w:rsidRDefault="000B5325" w:rsidP="0069560A">
            <w:pPr>
              <w:pStyle w:val="Tabletext"/>
              <w:tabs>
                <w:tab w:val="decimal" w:pos="397"/>
              </w:tabs>
              <w:rPr>
                <w:b/>
              </w:rPr>
            </w:pPr>
            <w:r w:rsidRPr="0069560A">
              <w:rPr>
                <w:b/>
              </w:rPr>
              <w:t>85</w:t>
            </w:r>
          </w:p>
        </w:tc>
        <w:tc>
          <w:tcPr>
            <w:tcW w:w="798" w:type="dxa"/>
            <w:tcBorders>
              <w:top w:val="nil"/>
              <w:left w:val="nil"/>
              <w:right w:val="dashed" w:sz="4" w:space="0" w:color="auto"/>
            </w:tcBorders>
            <w:shd w:val="clear" w:color="auto" w:fill="auto"/>
          </w:tcPr>
          <w:p w:rsidR="000B5325" w:rsidRPr="0069560A" w:rsidRDefault="000B5325" w:rsidP="0069560A">
            <w:pPr>
              <w:pStyle w:val="Tabletext"/>
              <w:tabs>
                <w:tab w:val="decimal" w:pos="397"/>
              </w:tabs>
              <w:rPr>
                <w:b/>
              </w:rPr>
            </w:pPr>
            <w:r w:rsidRPr="0069560A">
              <w:rPr>
                <w:b/>
              </w:rPr>
              <w:t>32</w:t>
            </w:r>
          </w:p>
        </w:tc>
        <w:tc>
          <w:tcPr>
            <w:tcW w:w="992" w:type="dxa"/>
            <w:gridSpan w:val="2"/>
            <w:tcBorders>
              <w:top w:val="nil"/>
              <w:left w:val="dashed" w:sz="4" w:space="0" w:color="auto"/>
              <w:right w:val="nil"/>
            </w:tcBorders>
            <w:shd w:val="clear" w:color="auto" w:fill="auto"/>
            <w:noWrap/>
          </w:tcPr>
          <w:p w:rsidR="000B5325" w:rsidRPr="0069560A" w:rsidRDefault="000B5325" w:rsidP="0069560A">
            <w:pPr>
              <w:pStyle w:val="Tabletext"/>
              <w:tabs>
                <w:tab w:val="decimal" w:pos="482"/>
              </w:tabs>
              <w:rPr>
                <w:b/>
              </w:rPr>
            </w:pPr>
            <w:r w:rsidRPr="0069560A">
              <w:rPr>
                <w:b/>
              </w:rPr>
              <w:t>13.8</w:t>
            </w:r>
          </w:p>
        </w:tc>
      </w:tr>
      <w:tr w:rsidR="0069560A" w:rsidRPr="0069560A" w:rsidTr="0069560A">
        <w:tc>
          <w:tcPr>
            <w:tcW w:w="1134" w:type="dxa"/>
            <w:tcBorders>
              <w:top w:val="nil"/>
              <w:left w:val="nil"/>
              <w:bottom w:val="single" w:sz="4" w:space="0" w:color="auto"/>
              <w:right w:val="nil"/>
            </w:tcBorders>
            <w:shd w:val="clear" w:color="auto" w:fill="auto"/>
            <w:noWrap/>
          </w:tcPr>
          <w:p w:rsidR="000B5325" w:rsidRPr="0069560A" w:rsidRDefault="000B5325" w:rsidP="008961A6">
            <w:pPr>
              <w:pStyle w:val="Tabletext"/>
              <w:spacing w:after="40"/>
              <w:ind w:left="108"/>
              <w:rPr>
                <w:b/>
              </w:rPr>
            </w:pPr>
            <w:r w:rsidRPr="0069560A">
              <w:rPr>
                <w:b/>
              </w:rPr>
              <w:t>%</w:t>
            </w:r>
          </w:p>
        </w:tc>
        <w:tc>
          <w:tcPr>
            <w:tcW w:w="797" w:type="dxa"/>
            <w:tcBorders>
              <w:top w:val="nil"/>
              <w:left w:val="nil"/>
              <w:bottom w:val="single" w:sz="4" w:space="0" w:color="auto"/>
              <w:right w:val="nil"/>
            </w:tcBorders>
            <w:shd w:val="clear" w:color="auto" w:fill="auto"/>
          </w:tcPr>
          <w:p w:rsidR="000B5325" w:rsidRPr="0069560A" w:rsidRDefault="000B5325" w:rsidP="008961A6">
            <w:pPr>
              <w:pStyle w:val="Tabletext"/>
              <w:tabs>
                <w:tab w:val="decimal" w:pos="397"/>
              </w:tabs>
              <w:spacing w:after="40"/>
              <w:rPr>
                <w:b/>
              </w:rPr>
            </w:pPr>
            <w:r w:rsidRPr="0069560A">
              <w:rPr>
                <w:b/>
              </w:rPr>
              <w:t>44.4</w:t>
            </w:r>
          </w:p>
        </w:tc>
        <w:tc>
          <w:tcPr>
            <w:tcW w:w="763" w:type="dxa"/>
            <w:tcBorders>
              <w:top w:val="nil"/>
              <w:left w:val="nil"/>
              <w:bottom w:val="single" w:sz="4" w:space="0" w:color="auto"/>
              <w:right w:val="dashed" w:sz="4" w:space="0" w:color="auto"/>
            </w:tcBorders>
            <w:shd w:val="clear" w:color="auto" w:fill="auto"/>
          </w:tcPr>
          <w:p w:rsidR="000B5325" w:rsidRPr="0069560A" w:rsidRDefault="000B5325" w:rsidP="008961A6">
            <w:pPr>
              <w:pStyle w:val="Tabletext"/>
              <w:tabs>
                <w:tab w:val="decimal" w:pos="397"/>
              </w:tabs>
              <w:spacing w:after="40"/>
              <w:rPr>
                <w:b/>
              </w:rPr>
            </w:pPr>
            <w:r w:rsidRPr="0069560A">
              <w:rPr>
                <w:b/>
              </w:rPr>
              <w:t>55.6</w:t>
            </w:r>
          </w:p>
        </w:tc>
        <w:tc>
          <w:tcPr>
            <w:tcW w:w="832" w:type="dxa"/>
            <w:tcBorders>
              <w:top w:val="nil"/>
              <w:left w:val="dashed" w:sz="4" w:space="0" w:color="auto"/>
              <w:bottom w:val="single" w:sz="4" w:space="0" w:color="auto"/>
              <w:right w:val="nil"/>
            </w:tcBorders>
            <w:shd w:val="clear" w:color="auto" w:fill="auto"/>
          </w:tcPr>
          <w:p w:rsidR="000B5325" w:rsidRPr="0069560A" w:rsidRDefault="000B5325" w:rsidP="008961A6">
            <w:pPr>
              <w:pStyle w:val="Tabletext"/>
              <w:tabs>
                <w:tab w:val="decimal" w:pos="397"/>
              </w:tabs>
              <w:spacing w:after="40"/>
              <w:rPr>
                <w:b/>
              </w:rPr>
            </w:pPr>
            <w:r w:rsidRPr="0069560A">
              <w:rPr>
                <w:b/>
              </w:rPr>
              <w:t>8.2</w:t>
            </w:r>
          </w:p>
        </w:tc>
        <w:tc>
          <w:tcPr>
            <w:tcW w:w="797" w:type="dxa"/>
            <w:tcBorders>
              <w:top w:val="nil"/>
              <w:left w:val="nil"/>
              <w:bottom w:val="single" w:sz="4" w:space="0" w:color="auto"/>
              <w:right w:val="nil"/>
            </w:tcBorders>
            <w:shd w:val="clear" w:color="auto" w:fill="auto"/>
          </w:tcPr>
          <w:p w:rsidR="000B5325" w:rsidRPr="0069560A" w:rsidRDefault="000B5325" w:rsidP="008961A6">
            <w:pPr>
              <w:pStyle w:val="Tabletext"/>
              <w:tabs>
                <w:tab w:val="decimal" w:pos="397"/>
              </w:tabs>
              <w:spacing w:after="40"/>
              <w:rPr>
                <w:b/>
              </w:rPr>
            </w:pPr>
            <w:r w:rsidRPr="0069560A">
              <w:rPr>
                <w:b/>
              </w:rPr>
              <w:t>16.1</w:t>
            </w:r>
          </w:p>
        </w:tc>
        <w:tc>
          <w:tcPr>
            <w:tcW w:w="797" w:type="dxa"/>
            <w:tcBorders>
              <w:top w:val="nil"/>
              <w:left w:val="nil"/>
              <w:bottom w:val="single" w:sz="4" w:space="0" w:color="auto"/>
              <w:right w:val="nil"/>
            </w:tcBorders>
            <w:shd w:val="clear" w:color="auto" w:fill="auto"/>
          </w:tcPr>
          <w:p w:rsidR="000B5325" w:rsidRPr="0069560A" w:rsidRDefault="000B5325" w:rsidP="008961A6">
            <w:pPr>
              <w:pStyle w:val="Tabletext"/>
              <w:tabs>
                <w:tab w:val="decimal" w:pos="397"/>
              </w:tabs>
              <w:spacing w:after="40"/>
              <w:rPr>
                <w:b/>
              </w:rPr>
            </w:pPr>
            <w:r w:rsidRPr="0069560A">
              <w:rPr>
                <w:b/>
              </w:rPr>
              <w:t>12.9</w:t>
            </w:r>
          </w:p>
        </w:tc>
        <w:tc>
          <w:tcPr>
            <w:tcW w:w="798" w:type="dxa"/>
            <w:tcBorders>
              <w:top w:val="nil"/>
              <w:left w:val="nil"/>
              <w:bottom w:val="single" w:sz="4" w:space="0" w:color="auto"/>
              <w:right w:val="nil"/>
            </w:tcBorders>
            <w:shd w:val="clear" w:color="auto" w:fill="auto"/>
          </w:tcPr>
          <w:p w:rsidR="000B5325" w:rsidRPr="0069560A" w:rsidRDefault="000B5325" w:rsidP="008961A6">
            <w:pPr>
              <w:pStyle w:val="Tabletext"/>
              <w:tabs>
                <w:tab w:val="decimal" w:pos="397"/>
              </w:tabs>
              <w:spacing w:after="40"/>
              <w:rPr>
                <w:b/>
              </w:rPr>
            </w:pPr>
            <w:r w:rsidRPr="0069560A">
              <w:rPr>
                <w:b/>
              </w:rPr>
              <w:t>6.9</w:t>
            </w:r>
          </w:p>
        </w:tc>
        <w:tc>
          <w:tcPr>
            <w:tcW w:w="797" w:type="dxa"/>
            <w:tcBorders>
              <w:top w:val="nil"/>
              <w:left w:val="nil"/>
              <w:bottom w:val="single" w:sz="4" w:space="0" w:color="auto"/>
              <w:right w:val="nil"/>
            </w:tcBorders>
            <w:shd w:val="clear" w:color="auto" w:fill="auto"/>
          </w:tcPr>
          <w:p w:rsidR="000B5325" w:rsidRPr="0069560A" w:rsidRDefault="000B5325" w:rsidP="008961A6">
            <w:pPr>
              <w:pStyle w:val="Tabletext"/>
              <w:tabs>
                <w:tab w:val="decimal" w:pos="397"/>
              </w:tabs>
              <w:spacing w:after="40"/>
              <w:rPr>
                <w:b/>
              </w:rPr>
            </w:pPr>
            <w:r w:rsidRPr="0069560A">
              <w:rPr>
                <w:b/>
              </w:rPr>
              <w:t>8.3</w:t>
            </w:r>
          </w:p>
        </w:tc>
        <w:tc>
          <w:tcPr>
            <w:tcW w:w="798" w:type="dxa"/>
            <w:tcBorders>
              <w:top w:val="nil"/>
              <w:left w:val="nil"/>
              <w:bottom w:val="single" w:sz="4" w:space="0" w:color="auto"/>
              <w:right w:val="dashed" w:sz="4" w:space="0" w:color="auto"/>
            </w:tcBorders>
            <w:shd w:val="clear" w:color="auto" w:fill="auto"/>
          </w:tcPr>
          <w:p w:rsidR="000B5325" w:rsidRPr="0069560A" w:rsidRDefault="000B5325" w:rsidP="008961A6">
            <w:pPr>
              <w:pStyle w:val="Tabletext"/>
              <w:tabs>
                <w:tab w:val="decimal" w:pos="397"/>
              </w:tabs>
              <w:spacing w:after="40"/>
              <w:rPr>
                <w:b/>
              </w:rPr>
            </w:pPr>
            <w:r w:rsidRPr="0069560A">
              <w:rPr>
                <w:b/>
              </w:rPr>
              <w:t>3.1</w:t>
            </w:r>
          </w:p>
        </w:tc>
        <w:tc>
          <w:tcPr>
            <w:tcW w:w="992" w:type="dxa"/>
            <w:gridSpan w:val="2"/>
            <w:tcBorders>
              <w:top w:val="nil"/>
              <w:left w:val="dashed" w:sz="4" w:space="0" w:color="auto"/>
              <w:bottom w:val="single" w:sz="4" w:space="0" w:color="auto"/>
              <w:right w:val="nil"/>
            </w:tcBorders>
            <w:shd w:val="clear" w:color="auto" w:fill="auto"/>
          </w:tcPr>
          <w:p w:rsidR="000B5325" w:rsidRPr="0069560A" w:rsidRDefault="000B5325" w:rsidP="008961A6">
            <w:pPr>
              <w:pStyle w:val="Tabletext"/>
              <w:tabs>
                <w:tab w:val="decimal" w:pos="482"/>
              </w:tabs>
              <w:spacing w:after="40"/>
              <w:rPr>
                <w:b/>
              </w:rPr>
            </w:pPr>
          </w:p>
        </w:tc>
      </w:tr>
      <w:tr w:rsidR="000B5325" w:rsidRPr="003B61E1" w:rsidTr="0069560A">
        <w:tc>
          <w:tcPr>
            <w:tcW w:w="2694" w:type="dxa"/>
            <w:gridSpan w:val="3"/>
            <w:tcBorders>
              <w:top w:val="single" w:sz="4" w:space="0" w:color="auto"/>
              <w:left w:val="nil"/>
              <w:right w:val="dashed" w:sz="4" w:space="0" w:color="auto"/>
            </w:tcBorders>
            <w:shd w:val="clear" w:color="auto" w:fill="auto"/>
            <w:noWrap/>
          </w:tcPr>
          <w:p w:rsidR="000B5325" w:rsidRPr="0069560A" w:rsidRDefault="000B5325" w:rsidP="0069560A">
            <w:pPr>
              <w:pStyle w:val="Tabletext"/>
              <w:ind w:left="108"/>
              <w:rPr>
                <w:b/>
              </w:rPr>
            </w:pPr>
            <w:r w:rsidRPr="0069560A">
              <w:rPr>
                <w:b/>
              </w:rPr>
              <w:t xml:space="preserve">Labour </w:t>
            </w:r>
            <w:r w:rsidR="00D20E4D" w:rsidRPr="0069560A">
              <w:rPr>
                <w:b/>
              </w:rPr>
              <w:t>force status</w:t>
            </w:r>
          </w:p>
        </w:tc>
        <w:tc>
          <w:tcPr>
            <w:tcW w:w="4819" w:type="dxa"/>
            <w:gridSpan w:val="6"/>
            <w:tcBorders>
              <w:top w:val="single" w:sz="4" w:space="0" w:color="auto"/>
              <w:left w:val="dashed" w:sz="4" w:space="0" w:color="auto"/>
              <w:right w:val="dashed" w:sz="4" w:space="0" w:color="auto"/>
            </w:tcBorders>
            <w:shd w:val="clear" w:color="auto" w:fill="auto"/>
          </w:tcPr>
          <w:p w:rsidR="000B5325" w:rsidRPr="003B61E1" w:rsidRDefault="000B5325" w:rsidP="0069560A">
            <w:pPr>
              <w:pStyle w:val="Tabletext"/>
            </w:pPr>
          </w:p>
        </w:tc>
        <w:tc>
          <w:tcPr>
            <w:tcW w:w="992" w:type="dxa"/>
            <w:gridSpan w:val="2"/>
            <w:tcBorders>
              <w:top w:val="single" w:sz="4" w:space="0" w:color="auto"/>
              <w:left w:val="dashed" w:sz="4" w:space="0" w:color="auto"/>
              <w:right w:val="nil"/>
            </w:tcBorders>
            <w:shd w:val="clear" w:color="auto" w:fill="auto"/>
          </w:tcPr>
          <w:p w:rsidR="000B5325" w:rsidRPr="003B61E1" w:rsidRDefault="000B5325" w:rsidP="0069560A">
            <w:pPr>
              <w:pStyle w:val="Tabletext"/>
              <w:tabs>
                <w:tab w:val="decimal" w:pos="482"/>
              </w:tabs>
            </w:pPr>
          </w:p>
        </w:tc>
      </w:tr>
      <w:tr w:rsidR="0069560A" w:rsidRPr="003B61E1" w:rsidTr="0069560A">
        <w:trPr>
          <w:gridAfter w:val="1"/>
          <w:wAfter w:w="7" w:type="dxa"/>
        </w:trPr>
        <w:tc>
          <w:tcPr>
            <w:tcW w:w="1134" w:type="dxa"/>
            <w:tcBorders>
              <w:left w:val="nil"/>
              <w:bottom w:val="nil"/>
            </w:tcBorders>
            <w:shd w:val="clear" w:color="auto" w:fill="auto"/>
            <w:noWrap/>
          </w:tcPr>
          <w:p w:rsidR="000B5325" w:rsidRPr="003B61E1" w:rsidRDefault="000B5325" w:rsidP="0069560A">
            <w:pPr>
              <w:pStyle w:val="Tabletext"/>
              <w:ind w:left="108"/>
            </w:pPr>
            <w:r w:rsidRPr="003B61E1">
              <w:t xml:space="preserve">Employed </w:t>
            </w:r>
            <w:r w:rsidR="0069560A">
              <w:br/>
            </w:r>
            <w:r w:rsidRPr="003B61E1">
              <w:t>full-time</w:t>
            </w:r>
          </w:p>
        </w:tc>
        <w:tc>
          <w:tcPr>
            <w:tcW w:w="797" w:type="dxa"/>
            <w:tcBorders>
              <w:bottom w:val="nil"/>
            </w:tcBorders>
            <w:shd w:val="clear" w:color="auto" w:fill="auto"/>
          </w:tcPr>
          <w:p w:rsidR="000B5325" w:rsidRPr="003B61E1" w:rsidRDefault="000B5325" w:rsidP="0069560A">
            <w:pPr>
              <w:pStyle w:val="Tabletext"/>
              <w:tabs>
                <w:tab w:val="decimal" w:pos="397"/>
              </w:tabs>
            </w:pPr>
            <w:r w:rsidRPr="003B61E1">
              <w:t>58.0</w:t>
            </w:r>
          </w:p>
        </w:tc>
        <w:tc>
          <w:tcPr>
            <w:tcW w:w="763" w:type="dxa"/>
            <w:tcBorders>
              <w:bottom w:val="nil"/>
              <w:right w:val="dashed" w:sz="4" w:space="0" w:color="auto"/>
            </w:tcBorders>
            <w:shd w:val="clear" w:color="auto" w:fill="auto"/>
          </w:tcPr>
          <w:p w:rsidR="000B5325" w:rsidRPr="003B61E1" w:rsidRDefault="000B5325" w:rsidP="0069560A">
            <w:pPr>
              <w:pStyle w:val="Tabletext"/>
              <w:tabs>
                <w:tab w:val="decimal" w:pos="397"/>
              </w:tabs>
            </w:pPr>
            <w:r w:rsidRPr="003B61E1">
              <w:t>65.4</w:t>
            </w:r>
          </w:p>
        </w:tc>
        <w:tc>
          <w:tcPr>
            <w:tcW w:w="832" w:type="dxa"/>
            <w:tcBorders>
              <w:left w:val="dashed" w:sz="4" w:space="0" w:color="auto"/>
              <w:bottom w:val="nil"/>
            </w:tcBorders>
            <w:shd w:val="clear" w:color="auto" w:fill="auto"/>
          </w:tcPr>
          <w:p w:rsidR="000B5325" w:rsidRPr="003B61E1" w:rsidRDefault="000B5325" w:rsidP="0069560A">
            <w:pPr>
              <w:pStyle w:val="Tabletext"/>
              <w:tabs>
                <w:tab w:val="decimal" w:pos="397"/>
              </w:tabs>
            </w:pPr>
            <w:r w:rsidRPr="003B61E1">
              <w:t>42.9</w:t>
            </w:r>
          </w:p>
        </w:tc>
        <w:tc>
          <w:tcPr>
            <w:tcW w:w="797" w:type="dxa"/>
            <w:tcBorders>
              <w:bottom w:val="nil"/>
            </w:tcBorders>
            <w:shd w:val="clear" w:color="auto" w:fill="auto"/>
          </w:tcPr>
          <w:p w:rsidR="000B5325" w:rsidRPr="003B61E1" w:rsidRDefault="000B5325" w:rsidP="0069560A">
            <w:pPr>
              <w:pStyle w:val="Tabletext"/>
              <w:tabs>
                <w:tab w:val="decimal" w:pos="397"/>
              </w:tabs>
            </w:pPr>
            <w:r w:rsidRPr="003B61E1">
              <w:t>72.0</w:t>
            </w:r>
          </w:p>
        </w:tc>
        <w:tc>
          <w:tcPr>
            <w:tcW w:w="797" w:type="dxa"/>
            <w:tcBorders>
              <w:bottom w:val="nil"/>
            </w:tcBorders>
            <w:shd w:val="clear" w:color="auto" w:fill="auto"/>
          </w:tcPr>
          <w:p w:rsidR="000B5325" w:rsidRPr="003B61E1" w:rsidRDefault="000B5325" w:rsidP="0069560A">
            <w:pPr>
              <w:pStyle w:val="Tabletext"/>
              <w:tabs>
                <w:tab w:val="decimal" w:pos="397"/>
              </w:tabs>
            </w:pPr>
            <w:r w:rsidRPr="003B61E1">
              <w:t>69.6</w:t>
            </w:r>
          </w:p>
        </w:tc>
        <w:tc>
          <w:tcPr>
            <w:tcW w:w="798" w:type="dxa"/>
            <w:tcBorders>
              <w:bottom w:val="nil"/>
            </w:tcBorders>
            <w:shd w:val="clear" w:color="auto" w:fill="auto"/>
          </w:tcPr>
          <w:p w:rsidR="000B5325" w:rsidRPr="003B61E1" w:rsidRDefault="000B5325" w:rsidP="0069560A">
            <w:pPr>
              <w:pStyle w:val="Tabletext"/>
              <w:tabs>
                <w:tab w:val="decimal" w:pos="397"/>
              </w:tabs>
            </w:pPr>
            <w:r w:rsidRPr="003B61E1">
              <w:t>61.9</w:t>
            </w:r>
          </w:p>
        </w:tc>
        <w:tc>
          <w:tcPr>
            <w:tcW w:w="797" w:type="dxa"/>
            <w:tcBorders>
              <w:bottom w:val="nil"/>
            </w:tcBorders>
            <w:shd w:val="clear" w:color="auto" w:fill="auto"/>
          </w:tcPr>
          <w:p w:rsidR="000B5325" w:rsidRPr="003B61E1" w:rsidRDefault="000B5325" w:rsidP="0069560A">
            <w:pPr>
              <w:pStyle w:val="Tabletext"/>
              <w:tabs>
                <w:tab w:val="decimal" w:pos="397"/>
              </w:tabs>
            </w:pPr>
            <w:r w:rsidRPr="003B61E1">
              <w:t>66.0</w:t>
            </w:r>
          </w:p>
        </w:tc>
        <w:tc>
          <w:tcPr>
            <w:tcW w:w="798" w:type="dxa"/>
            <w:tcBorders>
              <w:bottom w:val="nil"/>
              <w:right w:val="dashed" w:sz="4" w:space="0" w:color="auto"/>
            </w:tcBorders>
            <w:shd w:val="clear" w:color="auto" w:fill="auto"/>
          </w:tcPr>
          <w:p w:rsidR="000B5325" w:rsidRPr="003B61E1" w:rsidRDefault="000B5325" w:rsidP="0069560A">
            <w:pPr>
              <w:pStyle w:val="Tabletext"/>
              <w:tabs>
                <w:tab w:val="decimal" w:pos="397"/>
              </w:tabs>
            </w:pPr>
            <w:r w:rsidRPr="003B61E1">
              <w:t>85.7</w:t>
            </w:r>
          </w:p>
        </w:tc>
        <w:tc>
          <w:tcPr>
            <w:tcW w:w="985" w:type="dxa"/>
            <w:tcBorders>
              <w:left w:val="dashed" w:sz="4" w:space="0" w:color="auto"/>
              <w:bottom w:val="nil"/>
              <w:right w:val="nil"/>
            </w:tcBorders>
            <w:shd w:val="clear" w:color="auto" w:fill="auto"/>
            <w:noWrap/>
          </w:tcPr>
          <w:p w:rsidR="000B5325" w:rsidRPr="003B61E1" w:rsidRDefault="000B5325" w:rsidP="0069560A">
            <w:pPr>
              <w:pStyle w:val="Tabletext"/>
              <w:tabs>
                <w:tab w:val="decimal" w:pos="482"/>
              </w:tabs>
            </w:pPr>
            <w:r w:rsidRPr="003B61E1">
              <w:t>14.0</w:t>
            </w:r>
          </w:p>
        </w:tc>
      </w:tr>
      <w:tr w:rsidR="0069560A" w:rsidRPr="003B61E1" w:rsidTr="0069560A">
        <w:tc>
          <w:tcPr>
            <w:tcW w:w="1134" w:type="dxa"/>
            <w:tcBorders>
              <w:top w:val="nil"/>
              <w:left w:val="nil"/>
              <w:bottom w:val="nil"/>
              <w:right w:val="nil"/>
            </w:tcBorders>
            <w:shd w:val="clear" w:color="auto" w:fill="auto"/>
            <w:noWrap/>
          </w:tcPr>
          <w:p w:rsidR="000B5325" w:rsidRPr="003B61E1" w:rsidRDefault="000B5325" w:rsidP="0069560A">
            <w:pPr>
              <w:pStyle w:val="Tabletext"/>
              <w:ind w:left="108"/>
            </w:pPr>
            <w:r w:rsidRPr="003B61E1">
              <w:t xml:space="preserve">Employed </w:t>
            </w:r>
            <w:r w:rsidR="0069560A">
              <w:br/>
            </w:r>
            <w:r w:rsidRPr="003B61E1">
              <w:t>part-time</w:t>
            </w:r>
          </w:p>
        </w:tc>
        <w:tc>
          <w:tcPr>
            <w:tcW w:w="797" w:type="dxa"/>
            <w:tcBorders>
              <w:top w:val="nil"/>
              <w:left w:val="nil"/>
              <w:bottom w:val="nil"/>
              <w:right w:val="nil"/>
            </w:tcBorders>
            <w:shd w:val="clear" w:color="auto" w:fill="auto"/>
          </w:tcPr>
          <w:p w:rsidR="000B5325" w:rsidRPr="003B61E1" w:rsidRDefault="000B5325" w:rsidP="0069560A">
            <w:pPr>
              <w:pStyle w:val="Tabletext"/>
              <w:tabs>
                <w:tab w:val="decimal" w:pos="397"/>
              </w:tabs>
            </w:pPr>
            <w:r w:rsidRPr="003B61E1">
              <w:t>30.6</w:t>
            </w:r>
          </w:p>
        </w:tc>
        <w:tc>
          <w:tcPr>
            <w:tcW w:w="763" w:type="dxa"/>
            <w:tcBorders>
              <w:top w:val="nil"/>
              <w:left w:val="nil"/>
              <w:bottom w:val="nil"/>
              <w:right w:val="dashed" w:sz="4" w:space="0" w:color="auto"/>
            </w:tcBorders>
            <w:shd w:val="clear" w:color="auto" w:fill="auto"/>
          </w:tcPr>
          <w:p w:rsidR="000B5325" w:rsidRPr="003B61E1" w:rsidRDefault="000B5325" w:rsidP="0069560A">
            <w:pPr>
              <w:pStyle w:val="Tabletext"/>
              <w:tabs>
                <w:tab w:val="decimal" w:pos="397"/>
              </w:tabs>
            </w:pPr>
            <w:r w:rsidRPr="003B61E1">
              <w:t>25.7</w:t>
            </w:r>
          </w:p>
        </w:tc>
        <w:tc>
          <w:tcPr>
            <w:tcW w:w="832" w:type="dxa"/>
            <w:tcBorders>
              <w:top w:val="nil"/>
              <w:left w:val="dashed" w:sz="4" w:space="0" w:color="auto"/>
              <w:bottom w:val="nil"/>
              <w:right w:val="nil"/>
            </w:tcBorders>
            <w:shd w:val="clear" w:color="auto" w:fill="auto"/>
          </w:tcPr>
          <w:p w:rsidR="000B5325" w:rsidRPr="003B61E1" w:rsidRDefault="000B5325" w:rsidP="0069560A">
            <w:pPr>
              <w:pStyle w:val="Tabletext"/>
              <w:tabs>
                <w:tab w:val="decimal" w:pos="397"/>
              </w:tabs>
            </w:pPr>
            <w:r w:rsidRPr="003B61E1">
              <w:t>38.8</w:t>
            </w:r>
          </w:p>
        </w:tc>
        <w:tc>
          <w:tcPr>
            <w:tcW w:w="797" w:type="dxa"/>
            <w:tcBorders>
              <w:top w:val="nil"/>
              <w:left w:val="nil"/>
              <w:bottom w:val="nil"/>
              <w:right w:val="nil"/>
            </w:tcBorders>
            <w:shd w:val="clear" w:color="auto" w:fill="auto"/>
          </w:tcPr>
          <w:p w:rsidR="000B5325" w:rsidRPr="003B61E1" w:rsidRDefault="000B5325" w:rsidP="0069560A">
            <w:pPr>
              <w:pStyle w:val="Tabletext"/>
              <w:tabs>
                <w:tab w:val="decimal" w:pos="397"/>
              </w:tabs>
            </w:pPr>
            <w:r w:rsidRPr="003B61E1">
              <w:t>23.0</w:t>
            </w:r>
          </w:p>
        </w:tc>
        <w:tc>
          <w:tcPr>
            <w:tcW w:w="797" w:type="dxa"/>
            <w:tcBorders>
              <w:top w:val="nil"/>
              <w:left w:val="nil"/>
              <w:bottom w:val="nil"/>
              <w:right w:val="nil"/>
            </w:tcBorders>
            <w:shd w:val="clear" w:color="auto" w:fill="auto"/>
          </w:tcPr>
          <w:p w:rsidR="000B5325" w:rsidRPr="003B61E1" w:rsidRDefault="000B5325" w:rsidP="0069560A">
            <w:pPr>
              <w:pStyle w:val="Tabletext"/>
              <w:tabs>
                <w:tab w:val="decimal" w:pos="397"/>
              </w:tabs>
            </w:pPr>
            <w:r w:rsidRPr="003B61E1">
              <w:t>23.2</w:t>
            </w:r>
          </w:p>
        </w:tc>
        <w:tc>
          <w:tcPr>
            <w:tcW w:w="798" w:type="dxa"/>
            <w:tcBorders>
              <w:top w:val="nil"/>
              <w:left w:val="nil"/>
              <w:bottom w:val="nil"/>
              <w:right w:val="nil"/>
            </w:tcBorders>
            <w:shd w:val="clear" w:color="auto" w:fill="auto"/>
          </w:tcPr>
          <w:p w:rsidR="000B5325" w:rsidRPr="003B61E1" w:rsidRDefault="000B5325" w:rsidP="0069560A">
            <w:pPr>
              <w:pStyle w:val="Tabletext"/>
              <w:tabs>
                <w:tab w:val="decimal" w:pos="397"/>
              </w:tabs>
            </w:pPr>
            <w:r w:rsidRPr="003B61E1">
              <w:t>23.8</w:t>
            </w:r>
          </w:p>
        </w:tc>
        <w:tc>
          <w:tcPr>
            <w:tcW w:w="797" w:type="dxa"/>
            <w:tcBorders>
              <w:top w:val="nil"/>
              <w:left w:val="nil"/>
              <w:bottom w:val="nil"/>
              <w:right w:val="nil"/>
            </w:tcBorders>
            <w:shd w:val="clear" w:color="auto" w:fill="auto"/>
          </w:tcPr>
          <w:p w:rsidR="000B5325" w:rsidRPr="003B61E1" w:rsidRDefault="000B5325" w:rsidP="0069560A">
            <w:pPr>
              <w:pStyle w:val="Tabletext"/>
              <w:tabs>
                <w:tab w:val="decimal" w:pos="397"/>
              </w:tabs>
            </w:pPr>
            <w:r w:rsidRPr="003B61E1">
              <w:t>26.4</w:t>
            </w:r>
          </w:p>
        </w:tc>
        <w:tc>
          <w:tcPr>
            <w:tcW w:w="798" w:type="dxa"/>
            <w:tcBorders>
              <w:top w:val="nil"/>
              <w:left w:val="nil"/>
              <w:bottom w:val="nil"/>
              <w:right w:val="dashed" w:sz="4" w:space="0" w:color="auto"/>
            </w:tcBorders>
            <w:shd w:val="clear" w:color="auto" w:fill="auto"/>
          </w:tcPr>
          <w:p w:rsidR="000B5325" w:rsidRPr="003B61E1" w:rsidRDefault="000B5325" w:rsidP="0069560A">
            <w:pPr>
              <w:pStyle w:val="Tabletext"/>
              <w:tabs>
                <w:tab w:val="decimal" w:pos="397"/>
              </w:tabs>
            </w:pPr>
            <w:r w:rsidRPr="003B61E1">
              <w:t>14.3</w:t>
            </w:r>
          </w:p>
        </w:tc>
        <w:tc>
          <w:tcPr>
            <w:tcW w:w="992" w:type="dxa"/>
            <w:gridSpan w:val="2"/>
            <w:tcBorders>
              <w:top w:val="nil"/>
              <w:left w:val="dashed" w:sz="4" w:space="0" w:color="auto"/>
              <w:bottom w:val="nil"/>
              <w:right w:val="nil"/>
            </w:tcBorders>
            <w:shd w:val="clear" w:color="auto" w:fill="auto"/>
          </w:tcPr>
          <w:p w:rsidR="000B5325" w:rsidRPr="003B61E1" w:rsidRDefault="000B5325" w:rsidP="008961A6">
            <w:pPr>
              <w:pStyle w:val="Tabletext"/>
              <w:tabs>
                <w:tab w:val="decimal" w:pos="482"/>
              </w:tabs>
            </w:pPr>
            <w:r w:rsidRPr="003B61E1">
              <w:t>13.0</w:t>
            </w:r>
          </w:p>
        </w:tc>
      </w:tr>
      <w:tr w:rsidR="0069560A" w:rsidRPr="003B61E1" w:rsidTr="0069560A">
        <w:tc>
          <w:tcPr>
            <w:tcW w:w="1134" w:type="dxa"/>
            <w:tcBorders>
              <w:top w:val="nil"/>
              <w:left w:val="nil"/>
              <w:right w:val="nil"/>
            </w:tcBorders>
            <w:shd w:val="clear" w:color="auto" w:fill="auto"/>
            <w:noWrap/>
          </w:tcPr>
          <w:p w:rsidR="000B5325" w:rsidRPr="003B61E1" w:rsidRDefault="000B5325" w:rsidP="0069560A">
            <w:pPr>
              <w:pStyle w:val="Tabletext"/>
              <w:ind w:left="108"/>
            </w:pPr>
            <w:r w:rsidRPr="003B61E1">
              <w:t>Unemployed</w:t>
            </w:r>
          </w:p>
        </w:tc>
        <w:tc>
          <w:tcPr>
            <w:tcW w:w="797" w:type="dxa"/>
            <w:tcBorders>
              <w:top w:val="nil"/>
              <w:left w:val="nil"/>
              <w:right w:val="nil"/>
            </w:tcBorders>
            <w:shd w:val="clear" w:color="auto" w:fill="auto"/>
          </w:tcPr>
          <w:p w:rsidR="000B5325" w:rsidRPr="003B61E1" w:rsidRDefault="000B5325" w:rsidP="0069560A">
            <w:pPr>
              <w:pStyle w:val="Tabletext"/>
              <w:tabs>
                <w:tab w:val="decimal" w:pos="397"/>
              </w:tabs>
            </w:pPr>
            <w:r w:rsidRPr="003B61E1">
              <w:t>5.7</w:t>
            </w:r>
          </w:p>
        </w:tc>
        <w:tc>
          <w:tcPr>
            <w:tcW w:w="763" w:type="dxa"/>
            <w:tcBorders>
              <w:top w:val="nil"/>
              <w:left w:val="nil"/>
              <w:right w:val="dashed" w:sz="4" w:space="0" w:color="auto"/>
            </w:tcBorders>
            <w:shd w:val="clear" w:color="auto" w:fill="auto"/>
          </w:tcPr>
          <w:p w:rsidR="000B5325" w:rsidRPr="003B61E1" w:rsidRDefault="000B5325" w:rsidP="0069560A">
            <w:pPr>
              <w:pStyle w:val="Tabletext"/>
              <w:tabs>
                <w:tab w:val="decimal" w:pos="397"/>
              </w:tabs>
            </w:pPr>
            <w:r w:rsidRPr="003B61E1">
              <w:t>5.2</w:t>
            </w:r>
          </w:p>
        </w:tc>
        <w:tc>
          <w:tcPr>
            <w:tcW w:w="832" w:type="dxa"/>
            <w:tcBorders>
              <w:top w:val="nil"/>
              <w:left w:val="dashed" w:sz="4" w:space="0" w:color="auto"/>
              <w:right w:val="nil"/>
            </w:tcBorders>
            <w:shd w:val="clear" w:color="auto" w:fill="auto"/>
          </w:tcPr>
          <w:p w:rsidR="000B5325" w:rsidRPr="003B61E1" w:rsidRDefault="000B5325" w:rsidP="0069560A">
            <w:pPr>
              <w:pStyle w:val="Tabletext"/>
              <w:tabs>
                <w:tab w:val="decimal" w:pos="397"/>
              </w:tabs>
            </w:pPr>
            <w:r w:rsidRPr="003B61E1">
              <w:t>6.1</w:t>
            </w:r>
          </w:p>
        </w:tc>
        <w:tc>
          <w:tcPr>
            <w:tcW w:w="797" w:type="dxa"/>
            <w:tcBorders>
              <w:top w:val="nil"/>
              <w:left w:val="nil"/>
              <w:right w:val="nil"/>
            </w:tcBorders>
            <w:shd w:val="clear" w:color="auto" w:fill="auto"/>
          </w:tcPr>
          <w:p w:rsidR="000B5325" w:rsidRPr="003B61E1" w:rsidRDefault="000B5325" w:rsidP="0069560A">
            <w:pPr>
              <w:pStyle w:val="Tabletext"/>
              <w:tabs>
                <w:tab w:val="decimal" w:pos="397"/>
              </w:tabs>
            </w:pPr>
            <w:r w:rsidRPr="003B61E1">
              <w:t>4.0</w:t>
            </w:r>
          </w:p>
        </w:tc>
        <w:tc>
          <w:tcPr>
            <w:tcW w:w="797" w:type="dxa"/>
            <w:tcBorders>
              <w:top w:val="nil"/>
              <w:left w:val="nil"/>
              <w:right w:val="nil"/>
            </w:tcBorders>
            <w:shd w:val="clear" w:color="auto" w:fill="auto"/>
          </w:tcPr>
          <w:p w:rsidR="000B5325" w:rsidRPr="003B61E1" w:rsidRDefault="000B5325" w:rsidP="0069560A">
            <w:pPr>
              <w:pStyle w:val="Tabletext"/>
              <w:tabs>
                <w:tab w:val="decimal" w:pos="397"/>
              </w:tabs>
            </w:pPr>
            <w:r w:rsidRPr="003B61E1">
              <w:t>5.8</w:t>
            </w:r>
          </w:p>
        </w:tc>
        <w:tc>
          <w:tcPr>
            <w:tcW w:w="798" w:type="dxa"/>
            <w:tcBorders>
              <w:top w:val="nil"/>
              <w:left w:val="nil"/>
              <w:right w:val="nil"/>
            </w:tcBorders>
            <w:shd w:val="clear" w:color="auto" w:fill="auto"/>
          </w:tcPr>
          <w:p w:rsidR="000B5325" w:rsidRPr="003B61E1" w:rsidRDefault="000B5325" w:rsidP="0069560A">
            <w:pPr>
              <w:pStyle w:val="Tabletext"/>
              <w:tabs>
                <w:tab w:val="decimal" w:pos="397"/>
              </w:tabs>
            </w:pPr>
            <w:r w:rsidRPr="003B61E1">
              <w:t>11.9</w:t>
            </w:r>
          </w:p>
        </w:tc>
        <w:tc>
          <w:tcPr>
            <w:tcW w:w="797" w:type="dxa"/>
            <w:tcBorders>
              <w:top w:val="nil"/>
              <w:left w:val="nil"/>
              <w:right w:val="nil"/>
            </w:tcBorders>
            <w:shd w:val="clear" w:color="auto" w:fill="auto"/>
          </w:tcPr>
          <w:p w:rsidR="000B5325" w:rsidRPr="003B61E1" w:rsidRDefault="000B5325" w:rsidP="0069560A">
            <w:pPr>
              <w:pStyle w:val="Tabletext"/>
              <w:tabs>
                <w:tab w:val="decimal" w:pos="397"/>
              </w:tabs>
            </w:pPr>
            <w:r w:rsidRPr="003B61E1">
              <w:t>1.9</w:t>
            </w:r>
          </w:p>
        </w:tc>
        <w:tc>
          <w:tcPr>
            <w:tcW w:w="798" w:type="dxa"/>
            <w:tcBorders>
              <w:top w:val="nil"/>
              <w:left w:val="nil"/>
              <w:right w:val="dashed" w:sz="4" w:space="0" w:color="auto"/>
            </w:tcBorders>
            <w:shd w:val="clear" w:color="auto" w:fill="auto"/>
          </w:tcPr>
          <w:p w:rsidR="000B5325" w:rsidRPr="003B61E1" w:rsidRDefault="000B5325" w:rsidP="0069560A">
            <w:pPr>
              <w:pStyle w:val="Tabletext"/>
              <w:tabs>
                <w:tab w:val="decimal" w:pos="397"/>
              </w:tabs>
            </w:pPr>
            <w:r w:rsidRPr="003B61E1">
              <w:t>0.0</w:t>
            </w:r>
          </w:p>
        </w:tc>
        <w:tc>
          <w:tcPr>
            <w:tcW w:w="992" w:type="dxa"/>
            <w:gridSpan w:val="2"/>
            <w:tcBorders>
              <w:top w:val="nil"/>
              <w:left w:val="dashed" w:sz="4" w:space="0" w:color="auto"/>
              <w:right w:val="nil"/>
            </w:tcBorders>
            <w:shd w:val="clear" w:color="auto" w:fill="auto"/>
          </w:tcPr>
          <w:p w:rsidR="000B5325" w:rsidRPr="003B61E1" w:rsidRDefault="000B5325" w:rsidP="0069560A">
            <w:pPr>
              <w:pStyle w:val="Tabletext"/>
              <w:tabs>
                <w:tab w:val="decimal" w:pos="482"/>
              </w:tabs>
            </w:pPr>
            <w:r w:rsidRPr="003B61E1">
              <w:t>13.1</w:t>
            </w:r>
          </w:p>
        </w:tc>
      </w:tr>
      <w:tr w:rsidR="0069560A" w:rsidRPr="003B61E1" w:rsidTr="0069560A">
        <w:tc>
          <w:tcPr>
            <w:tcW w:w="1134" w:type="dxa"/>
            <w:tcBorders>
              <w:top w:val="nil"/>
              <w:left w:val="nil"/>
              <w:bottom w:val="single" w:sz="4" w:space="0" w:color="auto"/>
              <w:right w:val="nil"/>
            </w:tcBorders>
            <w:shd w:val="clear" w:color="auto" w:fill="auto"/>
            <w:noWrap/>
          </w:tcPr>
          <w:p w:rsidR="000B5325" w:rsidRPr="003B61E1" w:rsidRDefault="000B5325" w:rsidP="0069560A">
            <w:pPr>
              <w:pStyle w:val="Tabletext"/>
              <w:spacing w:after="40"/>
              <w:ind w:left="108"/>
            </w:pPr>
            <w:r w:rsidRPr="003B61E1">
              <w:t xml:space="preserve">Not in the </w:t>
            </w:r>
            <w:r w:rsidR="0069560A">
              <w:br/>
            </w:r>
            <w:r w:rsidRPr="003B61E1">
              <w:t>labour force</w:t>
            </w:r>
          </w:p>
        </w:tc>
        <w:tc>
          <w:tcPr>
            <w:tcW w:w="797" w:type="dxa"/>
            <w:tcBorders>
              <w:top w:val="nil"/>
              <w:left w:val="nil"/>
              <w:bottom w:val="single" w:sz="4" w:space="0" w:color="auto"/>
              <w:right w:val="nil"/>
            </w:tcBorders>
            <w:shd w:val="clear" w:color="auto" w:fill="auto"/>
          </w:tcPr>
          <w:p w:rsidR="000B5325" w:rsidRPr="003B61E1" w:rsidRDefault="000B5325" w:rsidP="0069560A">
            <w:pPr>
              <w:pStyle w:val="Tabletext"/>
              <w:tabs>
                <w:tab w:val="decimal" w:pos="397"/>
              </w:tabs>
            </w:pPr>
            <w:r w:rsidRPr="003B61E1">
              <w:t>5.7</w:t>
            </w:r>
          </w:p>
        </w:tc>
        <w:tc>
          <w:tcPr>
            <w:tcW w:w="763" w:type="dxa"/>
            <w:tcBorders>
              <w:top w:val="nil"/>
              <w:left w:val="nil"/>
              <w:bottom w:val="single" w:sz="4" w:space="0" w:color="auto"/>
              <w:right w:val="dashed" w:sz="4" w:space="0" w:color="auto"/>
            </w:tcBorders>
            <w:shd w:val="clear" w:color="auto" w:fill="auto"/>
          </w:tcPr>
          <w:p w:rsidR="000B5325" w:rsidRPr="003B61E1" w:rsidRDefault="000B5325" w:rsidP="0069560A">
            <w:pPr>
              <w:pStyle w:val="Tabletext"/>
              <w:tabs>
                <w:tab w:val="decimal" w:pos="397"/>
              </w:tabs>
            </w:pPr>
            <w:r w:rsidRPr="003B61E1">
              <w:t>3.7</w:t>
            </w:r>
          </w:p>
        </w:tc>
        <w:tc>
          <w:tcPr>
            <w:tcW w:w="832" w:type="dxa"/>
            <w:tcBorders>
              <w:top w:val="nil"/>
              <w:left w:val="dashed" w:sz="4" w:space="0" w:color="auto"/>
              <w:bottom w:val="single" w:sz="4" w:space="0" w:color="auto"/>
              <w:right w:val="nil"/>
            </w:tcBorders>
            <w:shd w:val="clear" w:color="auto" w:fill="auto"/>
          </w:tcPr>
          <w:p w:rsidR="000B5325" w:rsidRPr="003B61E1" w:rsidRDefault="000B5325" w:rsidP="0069560A">
            <w:pPr>
              <w:pStyle w:val="Tabletext"/>
              <w:tabs>
                <w:tab w:val="decimal" w:pos="397"/>
              </w:tabs>
            </w:pPr>
            <w:r w:rsidRPr="003B61E1">
              <w:t>12.2</w:t>
            </w:r>
          </w:p>
        </w:tc>
        <w:tc>
          <w:tcPr>
            <w:tcW w:w="797" w:type="dxa"/>
            <w:tcBorders>
              <w:top w:val="nil"/>
              <w:left w:val="nil"/>
              <w:bottom w:val="single" w:sz="4" w:space="0" w:color="auto"/>
              <w:right w:val="nil"/>
            </w:tcBorders>
            <w:shd w:val="clear" w:color="auto" w:fill="auto"/>
          </w:tcPr>
          <w:p w:rsidR="000B5325" w:rsidRPr="003B61E1" w:rsidRDefault="000B5325" w:rsidP="0069560A">
            <w:pPr>
              <w:pStyle w:val="Tabletext"/>
              <w:tabs>
                <w:tab w:val="decimal" w:pos="397"/>
              </w:tabs>
            </w:pPr>
            <w:r w:rsidRPr="003B61E1">
              <w:t>1.0</w:t>
            </w:r>
          </w:p>
        </w:tc>
        <w:tc>
          <w:tcPr>
            <w:tcW w:w="797" w:type="dxa"/>
            <w:tcBorders>
              <w:top w:val="nil"/>
              <w:left w:val="nil"/>
              <w:bottom w:val="single" w:sz="4" w:space="0" w:color="auto"/>
              <w:right w:val="nil"/>
            </w:tcBorders>
            <w:shd w:val="clear" w:color="auto" w:fill="auto"/>
          </w:tcPr>
          <w:p w:rsidR="000B5325" w:rsidRPr="003B61E1" w:rsidRDefault="000B5325" w:rsidP="0069560A">
            <w:pPr>
              <w:pStyle w:val="Tabletext"/>
              <w:tabs>
                <w:tab w:val="decimal" w:pos="397"/>
              </w:tabs>
            </w:pPr>
            <w:r w:rsidRPr="003B61E1">
              <w:t>1.5</w:t>
            </w:r>
          </w:p>
        </w:tc>
        <w:tc>
          <w:tcPr>
            <w:tcW w:w="798" w:type="dxa"/>
            <w:tcBorders>
              <w:top w:val="nil"/>
              <w:left w:val="nil"/>
              <w:bottom w:val="single" w:sz="4" w:space="0" w:color="auto"/>
              <w:right w:val="nil"/>
            </w:tcBorders>
            <w:shd w:val="clear" w:color="auto" w:fill="auto"/>
          </w:tcPr>
          <w:p w:rsidR="000B5325" w:rsidRPr="003B61E1" w:rsidRDefault="000B5325" w:rsidP="0069560A">
            <w:pPr>
              <w:pStyle w:val="Tabletext"/>
              <w:tabs>
                <w:tab w:val="decimal" w:pos="397"/>
              </w:tabs>
            </w:pPr>
            <w:r w:rsidRPr="003B61E1">
              <w:t>2.4</w:t>
            </w:r>
          </w:p>
        </w:tc>
        <w:tc>
          <w:tcPr>
            <w:tcW w:w="797" w:type="dxa"/>
            <w:tcBorders>
              <w:top w:val="nil"/>
              <w:left w:val="nil"/>
              <w:bottom w:val="single" w:sz="4" w:space="0" w:color="auto"/>
              <w:right w:val="nil"/>
            </w:tcBorders>
            <w:shd w:val="clear" w:color="auto" w:fill="auto"/>
          </w:tcPr>
          <w:p w:rsidR="000B5325" w:rsidRPr="003B61E1" w:rsidRDefault="000B5325" w:rsidP="008961A6">
            <w:pPr>
              <w:pStyle w:val="Tabletext"/>
              <w:tabs>
                <w:tab w:val="decimal" w:pos="397"/>
              </w:tabs>
            </w:pPr>
            <w:r w:rsidRPr="003B61E1">
              <w:t>5.7</w:t>
            </w:r>
          </w:p>
        </w:tc>
        <w:tc>
          <w:tcPr>
            <w:tcW w:w="798" w:type="dxa"/>
            <w:tcBorders>
              <w:top w:val="nil"/>
              <w:left w:val="nil"/>
              <w:bottom w:val="single" w:sz="4" w:space="0" w:color="auto"/>
              <w:right w:val="dashed" w:sz="4" w:space="0" w:color="auto"/>
            </w:tcBorders>
            <w:shd w:val="clear" w:color="auto" w:fill="auto"/>
          </w:tcPr>
          <w:p w:rsidR="000B5325" w:rsidRPr="003B61E1" w:rsidRDefault="000B5325" w:rsidP="0069560A">
            <w:pPr>
              <w:pStyle w:val="Tabletext"/>
              <w:tabs>
                <w:tab w:val="decimal" w:pos="397"/>
              </w:tabs>
            </w:pPr>
            <w:r w:rsidRPr="003B61E1">
              <w:t>0.0</w:t>
            </w:r>
          </w:p>
        </w:tc>
        <w:tc>
          <w:tcPr>
            <w:tcW w:w="992" w:type="dxa"/>
            <w:gridSpan w:val="2"/>
            <w:tcBorders>
              <w:top w:val="nil"/>
              <w:left w:val="dashed" w:sz="4" w:space="0" w:color="auto"/>
              <w:bottom w:val="single" w:sz="4" w:space="0" w:color="auto"/>
              <w:right w:val="nil"/>
            </w:tcBorders>
            <w:shd w:val="clear" w:color="auto" w:fill="auto"/>
            <w:noWrap/>
          </w:tcPr>
          <w:p w:rsidR="000B5325" w:rsidRPr="003B61E1" w:rsidRDefault="000B5325" w:rsidP="0069560A">
            <w:pPr>
              <w:pStyle w:val="Tabletext"/>
              <w:tabs>
                <w:tab w:val="decimal" w:pos="482"/>
              </w:tabs>
            </w:pPr>
            <w:r w:rsidRPr="003B61E1">
              <w:t>13.5</w:t>
            </w:r>
          </w:p>
        </w:tc>
      </w:tr>
    </w:tbl>
    <w:p w:rsidR="003B61E1" w:rsidRPr="003B61E1" w:rsidRDefault="003B61E1" w:rsidP="007069CA">
      <w:pPr>
        <w:pStyle w:val="text-moreb4"/>
      </w:pPr>
      <w:r w:rsidRPr="003B61E1">
        <w:t xml:space="preserve">For males, </w:t>
      </w:r>
      <w:r>
        <w:t>students who went on to no further study after completing</w:t>
      </w:r>
      <w:r w:rsidR="00B14E36">
        <w:t xml:space="preserve"> Year 12 appear to have benefit</w:t>
      </w:r>
      <w:r>
        <w:t xml:space="preserve">ed from working more than </w:t>
      </w:r>
      <w:r w:rsidR="00D20E4D">
        <w:t>five</w:t>
      </w:r>
      <w:r>
        <w:t xml:space="preserve"> hours a week in Year 12, with better post-school employment outcomes than those who worked fewer hours.</w:t>
      </w:r>
    </w:p>
    <w:p w:rsidR="0069560A" w:rsidRDefault="0069560A">
      <w:pPr>
        <w:spacing w:before="0"/>
        <w:rPr>
          <w:rFonts w:ascii="Arial" w:hAnsi="Arial"/>
          <w:b/>
          <w:sz w:val="17"/>
          <w:lang w:eastAsia="en-US"/>
        </w:rPr>
      </w:pPr>
      <w:bookmarkStart w:id="134" w:name="_Ref225243351"/>
      <w:r>
        <w:br w:type="page"/>
      </w:r>
    </w:p>
    <w:p w:rsidR="000B5325" w:rsidRPr="003B61E1" w:rsidRDefault="0030582E" w:rsidP="00903776">
      <w:pPr>
        <w:pStyle w:val="tabletitle"/>
      </w:pPr>
      <w:bookmarkStart w:id="135" w:name="_Toc297729209"/>
      <w:r>
        <w:lastRenderedPageBreak/>
        <w:t>Table</w:t>
      </w:r>
      <w:r w:rsidR="000B5325" w:rsidRPr="003B61E1">
        <w:t xml:space="preserve"> </w:t>
      </w:r>
      <w:fldSimple w:instr=" SEQ Table \* ARABIC ">
        <w:r w:rsidR="007B36B8">
          <w:rPr>
            <w:noProof/>
          </w:rPr>
          <w:t>44</w:t>
        </w:r>
      </w:fldSimple>
      <w:bookmarkEnd w:id="134"/>
      <w:r w:rsidR="00D20E4D">
        <w:tab/>
      </w:r>
      <w:r w:rsidR="003B61E1">
        <w:t>Hours of work in Year 12</w:t>
      </w:r>
      <w:r w:rsidR="000B5325" w:rsidRPr="003B61E1">
        <w:t xml:space="preserve"> and later labour ma</w:t>
      </w:r>
      <w:r w:rsidR="00D20E4D">
        <w:t>rket outcomes for Y03 in 2007: n</w:t>
      </w:r>
      <w:r w:rsidR="000B5325" w:rsidRPr="003B61E1">
        <w:t>o post-school study, females</w:t>
      </w:r>
      <w:bookmarkEnd w:id="135"/>
    </w:p>
    <w:tbl>
      <w:tblPr>
        <w:tblW w:w="8505" w:type="dxa"/>
        <w:tblLayout w:type="fixed"/>
        <w:tblCellMar>
          <w:left w:w="0" w:type="dxa"/>
          <w:right w:w="0" w:type="dxa"/>
        </w:tblCellMar>
        <w:tblLook w:val="0000"/>
      </w:tblPr>
      <w:tblGrid>
        <w:gridCol w:w="1134"/>
        <w:gridCol w:w="851"/>
        <w:gridCol w:w="743"/>
        <w:gridCol w:w="798"/>
        <w:gridCol w:w="797"/>
        <w:gridCol w:w="797"/>
        <w:gridCol w:w="798"/>
        <w:gridCol w:w="797"/>
        <w:gridCol w:w="798"/>
        <w:gridCol w:w="992"/>
      </w:tblGrid>
      <w:tr w:rsidR="008961A6" w:rsidRPr="008961A6" w:rsidTr="008961A6">
        <w:tc>
          <w:tcPr>
            <w:tcW w:w="1134" w:type="dxa"/>
            <w:tcBorders>
              <w:top w:val="single" w:sz="4" w:space="0" w:color="auto"/>
              <w:left w:val="nil"/>
              <w:bottom w:val="single" w:sz="4" w:space="0" w:color="auto"/>
              <w:right w:val="nil"/>
            </w:tcBorders>
            <w:shd w:val="clear" w:color="auto" w:fill="auto"/>
          </w:tcPr>
          <w:p w:rsidR="00D20E4D" w:rsidRPr="008961A6" w:rsidRDefault="00D20E4D" w:rsidP="008961A6">
            <w:pPr>
              <w:pStyle w:val="Tablehead1"/>
              <w:ind w:left="108"/>
              <w:rPr>
                <w:rFonts w:ascii="Arial Narrow" w:hAnsi="Arial Narrow"/>
              </w:rPr>
            </w:pPr>
            <w:r w:rsidRPr="008961A6">
              <w:rPr>
                <w:rFonts w:ascii="Arial Narrow" w:hAnsi="Arial Narrow"/>
              </w:rPr>
              <w:t>Characteristic</w:t>
            </w:r>
          </w:p>
        </w:tc>
        <w:tc>
          <w:tcPr>
            <w:tcW w:w="851" w:type="dxa"/>
            <w:tcBorders>
              <w:top w:val="single" w:sz="4" w:space="0" w:color="auto"/>
              <w:left w:val="nil"/>
              <w:bottom w:val="single" w:sz="4" w:space="0" w:color="auto"/>
              <w:right w:val="dashed" w:sz="4" w:space="0" w:color="auto"/>
            </w:tcBorders>
            <w:shd w:val="clear" w:color="auto" w:fill="auto"/>
          </w:tcPr>
          <w:p w:rsidR="00D20E4D" w:rsidRPr="008961A6" w:rsidRDefault="00D20E4D" w:rsidP="008961A6">
            <w:pPr>
              <w:pStyle w:val="Tablehead1"/>
              <w:jc w:val="center"/>
              <w:rPr>
                <w:rFonts w:ascii="Arial Narrow" w:hAnsi="Arial Narrow"/>
              </w:rPr>
            </w:pPr>
            <w:r w:rsidRPr="008961A6">
              <w:rPr>
                <w:rFonts w:ascii="Arial Narrow" w:hAnsi="Arial Narrow"/>
              </w:rPr>
              <w:t xml:space="preserve">Not </w:t>
            </w:r>
            <w:r w:rsidR="008961A6">
              <w:rPr>
                <w:rFonts w:ascii="Arial Narrow" w:hAnsi="Arial Narrow"/>
              </w:rPr>
              <w:br/>
            </w:r>
            <w:r w:rsidRPr="008961A6">
              <w:rPr>
                <w:rFonts w:ascii="Arial Narrow" w:hAnsi="Arial Narrow"/>
              </w:rPr>
              <w:t>working</w:t>
            </w:r>
          </w:p>
        </w:tc>
        <w:tc>
          <w:tcPr>
            <w:tcW w:w="743" w:type="dxa"/>
            <w:tcBorders>
              <w:top w:val="single" w:sz="4" w:space="0" w:color="auto"/>
              <w:left w:val="dashed" w:sz="4" w:space="0" w:color="auto"/>
              <w:bottom w:val="single" w:sz="4" w:space="0" w:color="auto"/>
              <w:right w:val="nil"/>
            </w:tcBorders>
            <w:shd w:val="clear" w:color="auto" w:fill="auto"/>
          </w:tcPr>
          <w:p w:rsidR="00D20E4D" w:rsidRPr="008961A6" w:rsidRDefault="00D20E4D" w:rsidP="008961A6">
            <w:pPr>
              <w:pStyle w:val="Tablehead1"/>
              <w:jc w:val="center"/>
              <w:rPr>
                <w:rFonts w:ascii="Arial Narrow" w:hAnsi="Arial Narrow"/>
              </w:rPr>
            </w:pPr>
            <w:r w:rsidRPr="008961A6">
              <w:rPr>
                <w:rFonts w:ascii="Arial Narrow" w:hAnsi="Arial Narrow"/>
              </w:rPr>
              <w:t>Working</w:t>
            </w:r>
          </w:p>
        </w:tc>
        <w:tc>
          <w:tcPr>
            <w:tcW w:w="798" w:type="dxa"/>
            <w:tcBorders>
              <w:top w:val="single" w:sz="4" w:space="0" w:color="auto"/>
              <w:left w:val="nil"/>
              <w:bottom w:val="single" w:sz="4" w:space="0" w:color="auto"/>
              <w:right w:val="nil"/>
            </w:tcBorders>
            <w:shd w:val="clear" w:color="auto" w:fill="auto"/>
          </w:tcPr>
          <w:p w:rsidR="00D20E4D" w:rsidRPr="008961A6" w:rsidRDefault="00D20E4D" w:rsidP="008961A6">
            <w:pPr>
              <w:pStyle w:val="Tablehead1"/>
              <w:jc w:val="center"/>
              <w:rPr>
                <w:rFonts w:ascii="Arial Narrow" w:hAnsi="Arial Narrow"/>
              </w:rPr>
            </w:pPr>
            <w:r w:rsidRPr="008961A6">
              <w:rPr>
                <w:rFonts w:ascii="Arial Narrow" w:hAnsi="Arial Narrow"/>
              </w:rPr>
              <w:t>1–5 hrs</w:t>
            </w:r>
          </w:p>
        </w:tc>
        <w:tc>
          <w:tcPr>
            <w:tcW w:w="797" w:type="dxa"/>
            <w:tcBorders>
              <w:top w:val="single" w:sz="4" w:space="0" w:color="auto"/>
              <w:left w:val="nil"/>
              <w:bottom w:val="single" w:sz="4" w:space="0" w:color="auto"/>
              <w:right w:val="nil"/>
            </w:tcBorders>
            <w:shd w:val="clear" w:color="auto" w:fill="auto"/>
          </w:tcPr>
          <w:p w:rsidR="00D20E4D" w:rsidRPr="008961A6" w:rsidRDefault="00D20E4D" w:rsidP="008961A6">
            <w:pPr>
              <w:pStyle w:val="Tablehead1"/>
              <w:jc w:val="center"/>
              <w:rPr>
                <w:rFonts w:ascii="Arial Narrow" w:hAnsi="Arial Narrow"/>
              </w:rPr>
            </w:pPr>
            <w:r w:rsidRPr="008961A6">
              <w:rPr>
                <w:rFonts w:ascii="Arial Narrow" w:hAnsi="Arial Narrow"/>
              </w:rPr>
              <w:t>6–10 hrs</w:t>
            </w:r>
          </w:p>
        </w:tc>
        <w:tc>
          <w:tcPr>
            <w:tcW w:w="797" w:type="dxa"/>
            <w:tcBorders>
              <w:top w:val="single" w:sz="4" w:space="0" w:color="auto"/>
              <w:left w:val="nil"/>
              <w:bottom w:val="single" w:sz="4" w:space="0" w:color="auto"/>
              <w:right w:val="nil"/>
            </w:tcBorders>
            <w:shd w:val="clear" w:color="auto" w:fill="auto"/>
          </w:tcPr>
          <w:p w:rsidR="00D20E4D" w:rsidRPr="008961A6" w:rsidRDefault="00D20E4D" w:rsidP="008961A6">
            <w:pPr>
              <w:pStyle w:val="Tablehead1"/>
              <w:jc w:val="center"/>
              <w:rPr>
                <w:rFonts w:ascii="Arial Narrow" w:hAnsi="Arial Narrow"/>
              </w:rPr>
            </w:pPr>
            <w:r w:rsidRPr="008961A6">
              <w:rPr>
                <w:rFonts w:ascii="Arial Narrow" w:hAnsi="Arial Narrow"/>
              </w:rPr>
              <w:t>11–15 hrs</w:t>
            </w:r>
          </w:p>
        </w:tc>
        <w:tc>
          <w:tcPr>
            <w:tcW w:w="798" w:type="dxa"/>
            <w:tcBorders>
              <w:top w:val="single" w:sz="4" w:space="0" w:color="auto"/>
              <w:left w:val="nil"/>
              <w:bottom w:val="single" w:sz="4" w:space="0" w:color="auto"/>
              <w:right w:val="nil"/>
            </w:tcBorders>
            <w:shd w:val="clear" w:color="auto" w:fill="auto"/>
          </w:tcPr>
          <w:p w:rsidR="00D20E4D" w:rsidRPr="008961A6" w:rsidRDefault="00D20E4D" w:rsidP="008961A6">
            <w:pPr>
              <w:pStyle w:val="Tablehead1"/>
              <w:jc w:val="center"/>
              <w:rPr>
                <w:rFonts w:ascii="Arial Narrow" w:hAnsi="Arial Narrow"/>
              </w:rPr>
            </w:pPr>
            <w:r w:rsidRPr="008961A6">
              <w:rPr>
                <w:rFonts w:ascii="Arial Narrow" w:hAnsi="Arial Narrow"/>
              </w:rPr>
              <w:t>16–20 hrs</w:t>
            </w:r>
          </w:p>
        </w:tc>
        <w:tc>
          <w:tcPr>
            <w:tcW w:w="797" w:type="dxa"/>
            <w:tcBorders>
              <w:top w:val="single" w:sz="4" w:space="0" w:color="auto"/>
              <w:left w:val="nil"/>
              <w:bottom w:val="single" w:sz="4" w:space="0" w:color="auto"/>
              <w:right w:val="nil"/>
            </w:tcBorders>
            <w:shd w:val="clear" w:color="auto" w:fill="auto"/>
          </w:tcPr>
          <w:p w:rsidR="00D20E4D" w:rsidRPr="008961A6" w:rsidRDefault="00D20E4D" w:rsidP="008961A6">
            <w:pPr>
              <w:pStyle w:val="Tablehead1"/>
              <w:jc w:val="center"/>
              <w:rPr>
                <w:rFonts w:ascii="Arial Narrow" w:hAnsi="Arial Narrow"/>
              </w:rPr>
            </w:pPr>
            <w:r w:rsidRPr="008961A6">
              <w:rPr>
                <w:rFonts w:ascii="Arial Narrow" w:hAnsi="Arial Narrow"/>
              </w:rPr>
              <w:t>21–40 hrs</w:t>
            </w:r>
          </w:p>
        </w:tc>
        <w:tc>
          <w:tcPr>
            <w:tcW w:w="798" w:type="dxa"/>
            <w:tcBorders>
              <w:top w:val="single" w:sz="4" w:space="0" w:color="auto"/>
              <w:left w:val="nil"/>
              <w:bottom w:val="single" w:sz="4" w:space="0" w:color="auto"/>
              <w:right w:val="dashed" w:sz="4" w:space="0" w:color="auto"/>
            </w:tcBorders>
            <w:shd w:val="clear" w:color="auto" w:fill="auto"/>
          </w:tcPr>
          <w:p w:rsidR="00D20E4D" w:rsidRPr="008961A6" w:rsidRDefault="00D20E4D" w:rsidP="008961A6">
            <w:pPr>
              <w:pStyle w:val="Tablehead1"/>
              <w:jc w:val="center"/>
              <w:rPr>
                <w:rFonts w:ascii="Arial Narrow" w:hAnsi="Arial Narrow"/>
              </w:rPr>
            </w:pPr>
            <w:r w:rsidRPr="008961A6">
              <w:rPr>
                <w:rFonts w:ascii="Arial Narrow" w:hAnsi="Arial Narrow"/>
              </w:rPr>
              <w:t>Unknown h</w:t>
            </w:r>
            <w:r w:rsidR="008961A6">
              <w:rPr>
                <w:rFonts w:ascii="Arial Narrow" w:hAnsi="Arial Narrow"/>
              </w:rPr>
              <w:t>ou</w:t>
            </w:r>
            <w:r w:rsidRPr="008961A6">
              <w:rPr>
                <w:rFonts w:ascii="Arial Narrow" w:hAnsi="Arial Narrow"/>
              </w:rPr>
              <w:t xml:space="preserve">rs </w:t>
            </w:r>
            <w:r w:rsidR="008961A6">
              <w:rPr>
                <w:rFonts w:ascii="Arial Narrow" w:hAnsi="Arial Narrow"/>
              </w:rPr>
              <w:br/>
            </w:r>
            <w:r w:rsidRPr="008961A6">
              <w:rPr>
                <w:rFonts w:ascii="Arial Narrow" w:hAnsi="Arial Narrow"/>
              </w:rPr>
              <w:t>(but working)</w:t>
            </w:r>
          </w:p>
        </w:tc>
        <w:tc>
          <w:tcPr>
            <w:tcW w:w="992" w:type="dxa"/>
            <w:tcBorders>
              <w:top w:val="single" w:sz="4" w:space="0" w:color="auto"/>
              <w:left w:val="dashed" w:sz="4" w:space="0" w:color="auto"/>
              <w:bottom w:val="single" w:sz="4" w:space="0" w:color="auto"/>
              <w:right w:val="nil"/>
            </w:tcBorders>
            <w:shd w:val="clear" w:color="auto" w:fill="auto"/>
          </w:tcPr>
          <w:p w:rsidR="00D20E4D" w:rsidRPr="008961A6" w:rsidRDefault="00D20E4D" w:rsidP="008961A6">
            <w:pPr>
              <w:pStyle w:val="Tablehead1"/>
              <w:jc w:val="center"/>
              <w:rPr>
                <w:rFonts w:ascii="Arial Narrow" w:hAnsi="Arial Narrow"/>
              </w:rPr>
            </w:pPr>
            <w:r w:rsidRPr="008961A6">
              <w:rPr>
                <w:rFonts w:ascii="Arial Narrow" w:hAnsi="Arial Narrow"/>
              </w:rPr>
              <w:t>Mean h</w:t>
            </w:r>
            <w:r w:rsidR="008961A6">
              <w:rPr>
                <w:rFonts w:ascii="Arial Narrow" w:hAnsi="Arial Narrow"/>
              </w:rPr>
              <w:t>ou</w:t>
            </w:r>
            <w:r w:rsidRPr="008961A6">
              <w:rPr>
                <w:rFonts w:ascii="Arial Narrow" w:hAnsi="Arial Narrow"/>
              </w:rPr>
              <w:t xml:space="preserve">rs </w:t>
            </w:r>
            <w:r w:rsidR="008961A6">
              <w:rPr>
                <w:rFonts w:ascii="Arial Narrow" w:hAnsi="Arial Narrow"/>
              </w:rPr>
              <w:br/>
            </w:r>
            <w:r w:rsidRPr="008961A6">
              <w:rPr>
                <w:rFonts w:ascii="Arial Narrow" w:hAnsi="Arial Narrow"/>
              </w:rPr>
              <w:t xml:space="preserve">of work </w:t>
            </w:r>
            <w:r w:rsidR="008961A6">
              <w:rPr>
                <w:rFonts w:ascii="Arial Narrow" w:hAnsi="Arial Narrow"/>
              </w:rPr>
              <w:br/>
            </w:r>
            <w:r w:rsidRPr="008961A6">
              <w:rPr>
                <w:rFonts w:ascii="Arial Narrow" w:hAnsi="Arial Narrow"/>
              </w:rPr>
              <w:t xml:space="preserve">for those working </w:t>
            </w:r>
            <w:r w:rsidR="008961A6">
              <w:rPr>
                <w:rFonts w:ascii="Arial Narrow" w:hAnsi="Arial Narrow"/>
              </w:rPr>
              <w:br/>
            </w:r>
            <w:r w:rsidRPr="008961A6">
              <w:rPr>
                <w:rFonts w:ascii="Arial Narrow" w:hAnsi="Arial Narrow"/>
              </w:rPr>
              <w:t>in Year 10</w:t>
            </w:r>
          </w:p>
        </w:tc>
      </w:tr>
      <w:tr w:rsidR="000B5325" w:rsidRPr="008961A6" w:rsidTr="008961A6">
        <w:tc>
          <w:tcPr>
            <w:tcW w:w="1134" w:type="dxa"/>
            <w:tcBorders>
              <w:top w:val="single" w:sz="4" w:space="0" w:color="auto"/>
              <w:left w:val="nil"/>
              <w:bottom w:val="nil"/>
              <w:right w:val="nil"/>
            </w:tcBorders>
            <w:shd w:val="clear" w:color="auto" w:fill="auto"/>
            <w:noWrap/>
          </w:tcPr>
          <w:p w:rsidR="000B5325" w:rsidRPr="008961A6" w:rsidRDefault="000B5325" w:rsidP="008961A6">
            <w:pPr>
              <w:pStyle w:val="Tabletext"/>
              <w:ind w:left="108"/>
              <w:rPr>
                <w:b/>
              </w:rPr>
            </w:pPr>
            <w:r w:rsidRPr="008961A6">
              <w:rPr>
                <w:b/>
              </w:rPr>
              <w:t>Total (n)</w:t>
            </w:r>
          </w:p>
        </w:tc>
        <w:tc>
          <w:tcPr>
            <w:tcW w:w="851" w:type="dxa"/>
            <w:tcBorders>
              <w:top w:val="single" w:sz="4" w:space="0" w:color="auto"/>
              <w:left w:val="nil"/>
              <w:bottom w:val="nil"/>
              <w:right w:val="dashed" w:sz="4" w:space="0" w:color="auto"/>
            </w:tcBorders>
            <w:shd w:val="clear" w:color="auto" w:fill="auto"/>
          </w:tcPr>
          <w:p w:rsidR="000B5325" w:rsidRPr="008961A6" w:rsidRDefault="000B5325" w:rsidP="008961A6">
            <w:pPr>
              <w:pStyle w:val="Tabletext"/>
              <w:tabs>
                <w:tab w:val="decimal" w:pos="397"/>
              </w:tabs>
              <w:rPr>
                <w:b/>
              </w:rPr>
            </w:pPr>
            <w:r w:rsidRPr="008961A6">
              <w:rPr>
                <w:b/>
              </w:rPr>
              <w:t>620</w:t>
            </w:r>
          </w:p>
        </w:tc>
        <w:tc>
          <w:tcPr>
            <w:tcW w:w="743" w:type="dxa"/>
            <w:tcBorders>
              <w:top w:val="single" w:sz="4" w:space="0" w:color="auto"/>
              <w:left w:val="dashed" w:sz="4" w:space="0" w:color="auto"/>
              <w:bottom w:val="nil"/>
              <w:right w:val="nil"/>
            </w:tcBorders>
            <w:shd w:val="clear" w:color="auto" w:fill="auto"/>
          </w:tcPr>
          <w:p w:rsidR="000B5325" w:rsidRPr="008961A6" w:rsidRDefault="000B5325" w:rsidP="008961A6">
            <w:pPr>
              <w:pStyle w:val="Tabletext"/>
              <w:tabs>
                <w:tab w:val="decimal" w:pos="454"/>
              </w:tabs>
              <w:rPr>
                <w:b/>
              </w:rPr>
            </w:pPr>
            <w:r w:rsidRPr="008961A6">
              <w:rPr>
                <w:b/>
              </w:rPr>
              <w:t>1064</w:t>
            </w:r>
          </w:p>
        </w:tc>
        <w:tc>
          <w:tcPr>
            <w:tcW w:w="798" w:type="dxa"/>
            <w:tcBorders>
              <w:top w:val="single" w:sz="4" w:space="0" w:color="auto"/>
              <w:left w:val="nil"/>
              <w:bottom w:val="nil"/>
              <w:right w:val="nil"/>
            </w:tcBorders>
            <w:shd w:val="clear" w:color="auto" w:fill="auto"/>
          </w:tcPr>
          <w:p w:rsidR="000B5325" w:rsidRPr="008961A6" w:rsidRDefault="000B5325" w:rsidP="008961A6">
            <w:pPr>
              <w:pStyle w:val="Tabletext"/>
              <w:tabs>
                <w:tab w:val="decimal" w:pos="397"/>
              </w:tabs>
              <w:rPr>
                <w:b/>
              </w:rPr>
            </w:pPr>
            <w:r w:rsidRPr="008961A6">
              <w:rPr>
                <w:b/>
              </w:rPr>
              <w:t>122</w:t>
            </w:r>
          </w:p>
        </w:tc>
        <w:tc>
          <w:tcPr>
            <w:tcW w:w="797" w:type="dxa"/>
            <w:tcBorders>
              <w:top w:val="single" w:sz="4" w:space="0" w:color="auto"/>
              <w:left w:val="nil"/>
              <w:bottom w:val="nil"/>
              <w:right w:val="nil"/>
            </w:tcBorders>
            <w:shd w:val="clear" w:color="auto" w:fill="auto"/>
          </w:tcPr>
          <w:p w:rsidR="000B5325" w:rsidRPr="008961A6" w:rsidRDefault="000B5325" w:rsidP="008961A6">
            <w:pPr>
              <w:pStyle w:val="Tabletext"/>
              <w:tabs>
                <w:tab w:val="decimal" w:pos="397"/>
              </w:tabs>
              <w:rPr>
                <w:b/>
              </w:rPr>
            </w:pPr>
            <w:r w:rsidRPr="008961A6">
              <w:rPr>
                <w:b/>
              </w:rPr>
              <w:t>396</w:t>
            </w:r>
          </w:p>
        </w:tc>
        <w:tc>
          <w:tcPr>
            <w:tcW w:w="797" w:type="dxa"/>
            <w:tcBorders>
              <w:top w:val="single" w:sz="4" w:space="0" w:color="auto"/>
              <w:left w:val="nil"/>
              <w:bottom w:val="nil"/>
              <w:right w:val="nil"/>
            </w:tcBorders>
            <w:shd w:val="clear" w:color="auto" w:fill="auto"/>
          </w:tcPr>
          <w:p w:rsidR="000B5325" w:rsidRPr="008961A6" w:rsidRDefault="000B5325" w:rsidP="008961A6">
            <w:pPr>
              <w:pStyle w:val="Tabletext"/>
              <w:tabs>
                <w:tab w:val="decimal" w:pos="397"/>
              </w:tabs>
              <w:rPr>
                <w:b/>
              </w:rPr>
            </w:pPr>
            <w:r w:rsidRPr="008961A6">
              <w:rPr>
                <w:b/>
              </w:rPr>
              <w:t>300</w:t>
            </w:r>
          </w:p>
        </w:tc>
        <w:tc>
          <w:tcPr>
            <w:tcW w:w="798" w:type="dxa"/>
            <w:tcBorders>
              <w:top w:val="single" w:sz="4" w:space="0" w:color="auto"/>
              <w:left w:val="nil"/>
              <w:bottom w:val="nil"/>
              <w:right w:val="nil"/>
            </w:tcBorders>
            <w:shd w:val="clear" w:color="auto" w:fill="auto"/>
          </w:tcPr>
          <w:p w:rsidR="000B5325" w:rsidRPr="008961A6" w:rsidRDefault="000B5325" w:rsidP="008961A6">
            <w:pPr>
              <w:pStyle w:val="Tabletext"/>
              <w:tabs>
                <w:tab w:val="decimal" w:pos="397"/>
              </w:tabs>
              <w:rPr>
                <w:b/>
              </w:rPr>
            </w:pPr>
            <w:r w:rsidRPr="008961A6">
              <w:rPr>
                <w:b/>
              </w:rPr>
              <w:t>143</w:t>
            </w:r>
          </w:p>
        </w:tc>
        <w:tc>
          <w:tcPr>
            <w:tcW w:w="797" w:type="dxa"/>
            <w:tcBorders>
              <w:top w:val="single" w:sz="4" w:space="0" w:color="auto"/>
              <w:left w:val="nil"/>
              <w:bottom w:val="nil"/>
              <w:right w:val="nil"/>
            </w:tcBorders>
            <w:shd w:val="clear" w:color="auto" w:fill="auto"/>
          </w:tcPr>
          <w:p w:rsidR="000B5325" w:rsidRPr="008961A6" w:rsidRDefault="000B5325" w:rsidP="008961A6">
            <w:pPr>
              <w:pStyle w:val="Tabletext"/>
              <w:tabs>
                <w:tab w:val="decimal" w:pos="397"/>
              </w:tabs>
              <w:rPr>
                <w:b/>
              </w:rPr>
            </w:pPr>
            <w:r w:rsidRPr="008961A6">
              <w:rPr>
                <w:b/>
              </w:rPr>
              <w:t>71</w:t>
            </w:r>
          </w:p>
        </w:tc>
        <w:tc>
          <w:tcPr>
            <w:tcW w:w="798" w:type="dxa"/>
            <w:tcBorders>
              <w:top w:val="single" w:sz="4" w:space="0" w:color="auto"/>
              <w:left w:val="nil"/>
              <w:bottom w:val="nil"/>
              <w:right w:val="dashed" w:sz="4" w:space="0" w:color="auto"/>
            </w:tcBorders>
            <w:shd w:val="clear" w:color="auto" w:fill="auto"/>
          </w:tcPr>
          <w:p w:rsidR="000B5325" w:rsidRPr="008961A6" w:rsidRDefault="000B5325" w:rsidP="008961A6">
            <w:pPr>
              <w:pStyle w:val="Tabletext"/>
              <w:tabs>
                <w:tab w:val="decimal" w:pos="397"/>
              </w:tabs>
              <w:rPr>
                <w:b/>
              </w:rPr>
            </w:pPr>
            <w:r w:rsidRPr="008961A6">
              <w:rPr>
                <w:b/>
              </w:rPr>
              <w:t>32</w:t>
            </w:r>
          </w:p>
        </w:tc>
        <w:tc>
          <w:tcPr>
            <w:tcW w:w="992" w:type="dxa"/>
            <w:tcBorders>
              <w:top w:val="single" w:sz="4" w:space="0" w:color="auto"/>
              <w:left w:val="dashed" w:sz="4" w:space="0" w:color="auto"/>
              <w:bottom w:val="nil"/>
              <w:right w:val="nil"/>
            </w:tcBorders>
            <w:shd w:val="clear" w:color="auto" w:fill="auto"/>
          </w:tcPr>
          <w:p w:rsidR="000B5325" w:rsidRPr="008961A6" w:rsidRDefault="000B5325" w:rsidP="008961A6">
            <w:pPr>
              <w:pStyle w:val="Tabletext"/>
              <w:tabs>
                <w:tab w:val="decimal" w:pos="482"/>
              </w:tabs>
              <w:rPr>
                <w:b/>
              </w:rPr>
            </w:pPr>
            <w:r w:rsidRPr="008961A6">
              <w:rPr>
                <w:b/>
              </w:rPr>
              <w:t>12.1</w:t>
            </w:r>
          </w:p>
        </w:tc>
      </w:tr>
      <w:tr w:rsidR="000B5325" w:rsidRPr="008961A6" w:rsidTr="008961A6">
        <w:tc>
          <w:tcPr>
            <w:tcW w:w="1134" w:type="dxa"/>
            <w:tcBorders>
              <w:top w:val="nil"/>
              <w:left w:val="nil"/>
              <w:bottom w:val="single" w:sz="4" w:space="0" w:color="auto"/>
              <w:right w:val="nil"/>
            </w:tcBorders>
            <w:shd w:val="clear" w:color="auto" w:fill="auto"/>
            <w:noWrap/>
          </w:tcPr>
          <w:p w:rsidR="000B5325" w:rsidRPr="008961A6" w:rsidRDefault="000B5325" w:rsidP="008961A6">
            <w:pPr>
              <w:pStyle w:val="Tabletext"/>
              <w:spacing w:after="40"/>
              <w:ind w:left="108"/>
              <w:rPr>
                <w:b/>
              </w:rPr>
            </w:pPr>
            <w:r w:rsidRPr="008961A6">
              <w:rPr>
                <w:b/>
              </w:rPr>
              <w:t>%</w:t>
            </w:r>
          </w:p>
        </w:tc>
        <w:tc>
          <w:tcPr>
            <w:tcW w:w="851" w:type="dxa"/>
            <w:tcBorders>
              <w:top w:val="nil"/>
              <w:left w:val="nil"/>
              <w:bottom w:val="single" w:sz="4" w:space="0" w:color="auto"/>
              <w:right w:val="dashed" w:sz="4" w:space="0" w:color="auto"/>
            </w:tcBorders>
            <w:shd w:val="clear" w:color="auto" w:fill="auto"/>
          </w:tcPr>
          <w:p w:rsidR="000B5325" w:rsidRPr="008961A6" w:rsidRDefault="000B5325" w:rsidP="008961A6">
            <w:pPr>
              <w:pStyle w:val="Tabletext"/>
              <w:tabs>
                <w:tab w:val="decimal" w:pos="397"/>
              </w:tabs>
              <w:spacing w:after="40"/>
              <w:rPr>
                <w:b/>
              </w:rPr>
            </w:pPr>
            <w:r w:rsidRPr="008961A6">
              <w:rPr>
                <w:b/>
              </w:rPr>
              <w:t>36.8</w:t>
            </w:r>
          </w:p>
        </w:tc>
        <w:tc>
          <w:tcPr>
            <w:tcW w:w="743" w:type="dxa"/>
            <w:tcBorders>
              <w:top w:val="nil"/>
              <w:left w:val="dashed" w:sz="4" w:space="0" w:color="auto"/>
              <w:bottom w:val="single" w:sz="4" w:space="0" w:color="auto"/>
              <w:right w:val="nil"/>
            </w:tcBorders>
            <w:shd w:val="clear" w:color="auto" w:fill="auto"/>
          </w:tcPr>
          <w:p w:rsidR="000B5325" w:rsidRPr="008961A6" w:rsidRDefault="000B5325" w:rsidP="008961A6">
            <w:pPr>
              <w:pStyle w:val="Tabletext"/>
              <w:tabs>
                <w:tab w:val="decimal" w:pos="454"/>
              </w:tabs>
              <w:spacing w:after="40"/>
              <w:rPr>
                <w:b/>
              </w:rPr>
            </w:pPr>
            <w:r w:rsidRPr="008961A6">
              <w:rPr>
                <w:b/>
              </w:rPr>
              <w:t>63.2</w:t>
            </w:r>
          </w:p>
        </w:tc>
        <w:tc>
          <w:tcPr>
            <w:tcW w:w="798" w:type="dxa"/>
            <w:tcBorders>
              <w:top w:val="nil"/>
              <w:left w:val="nil"/>
              <w:bottom w:val="single" w:sz="4" w:space="0" w:color="auto"/>
              <w:right w:val="nil"/>
            </w:tcBorders>
            <w:shd w:val="clear" w:color="auto" w:fill="auto"/>
          </w:tcPr>
          <w:p w:rsidR="000B5325" w:rsidRPr="008961A6" w:rsidRDefault="000B5325" w:rsidP="008961A6">
            <w:pPr>
              <w:pStyle w:val="Tabletext"/>
              <w:tabs>
                <w:tab w:val="decimal" w:pos="397"/>
              </w:tabs>
              <w:spacing w:after="40"/>
              <w:rPr>
                <w:b/>
              </w:rPr>
            </w:pPr>
            <w:r w:rsidRPr="008961A6">
              <w:rPr>
                <w:b/>
              </w:rPr>
              <w:t>7.2</w:t>
            </w:r>
          </w:p>
        </w:tc>
        <w:tc>
          <w:tcPr>
            <w:tcW w:w="797" w:type="dxa"/>
            <w:tcBorders>
              <w:top w:val="nil"/>
              <w:left w:val="nil"/>
              <w:bottom w:val="single" w:sz="4" w:space="0" w:color="auto"/>
              <w:right w:val="nil"/>
            </w:tcBorders>
            <w:shd w:val="clear" w:color="auto" w:fill="auto"/>
          </w:tcPr>
          <w:p w:rsidR="000B5325" w:rsidRPr="008961A6" w:rsidRDefault="000B5325" w:rsidP="008961A6">
            <w:pPr>
              <w:pStyle w:val="Tabletext"/>
              <w:tabs>
                <w:tab w:val="decimal" w:pos="397"/>
              </w:tabs>
              <w:spacing w:after="40"/>
              <w:rPr>
                <w:b/>
              </w:rPr>
            </w:pPr>
            <w:r w:rsidRPr="008961A6">
              <w:rPr>
                <w:b/>
              </w:rPr>
              <w:t>23.5</w:t>
            </w:r>
          </w:p>
        </w:tc>
        <w:tc>
          <w:tcPr>
            <w:tcW w:w="797" w:type="dxa"/>
            <w:tcBorders>
              <w:top w:val="nil"/>
              <w:left w:val="nil"/>
              <w:bottom w:val="single" w:sz="4" w:space="0" w:color="auto"/>
              <w:right w:val="nil"/>
            </w:tcBorders>
            <w:shd w:val="clear" w:color="auto" w:fill="auto"/>
          </w:tcPr>
          <w:p w:rsidR="000B5325" w:rsidRPr="008961A6" w:rsidRDefault="000B5325" w:rsidP="008961A6">
            <w:pPr>
              <w:pStyle w:val="Tabletext"/>
              <w:tabs>
                <w:tab w:val="decimal" w:pos="397"/>
              </w:tabs>
              <w:spacing w:after="40"/>
              <w:rPr>
                <w:b/>
              </w:rPr>
            </w:pPr>
            <w:r w:rsidRPr="008961A6">
              <w:rPr>
                <w:b/>
              </w:rPr>
              <w:t>17.8</w:t>
            </w:r>
          </w:p>
        </w:tc>
        <w:tc>
          <w:tcPr>
            <w:tcW w:w="798" w:type="dxa"/>
            <w:tcBorders>
              <w:top w:val="nil"/>
              <w:left w:val="nil"/>
              <w:bottom w:val="single" w:sz="4" w:space="0" w:color="auto"/>
              <w:right w:val="nil"/>
            </w:tcBorders>
            <w:shd w:val="clear" w:color="auto" w:fill="auto"/>
          </w:tcPr>
          <w:p w:rsidR="000B5325" w:rsidRPr="008961A6" w:rsidRDefault="000B5325" w:rsidP="008961A6">
            <w:pPr>
              <w:pStyle w:val="Tabletext"/>
              <w:tabs>
                <w:tab w:val="decimal" w:pos="397"/>
              </w:tabs>
              <w:spacing w:after="40"/>
              <w:rPr>
                <w:b/>
              </w:rPr>
            </w:pPr>
            <w:r w:rsidRPr="008961A6">
              <w:rPr>
                <w:b/>
              </w:rPr>
              <w:t>8.5</w:t>
            </w:r>
          </w:p>
        </w:tc>
        <w:tc>
          <w:tcPr>
            <w:tcW w:w="797" w:type="dxa"/>
            <w:tcBorders>
              <w:top w:val="nil"/>
              <w:left w:val="nil"/>
              <w:bottom w:val="single" w:sz="4" w:space="0" w:color="auto"/>
              <w:right w:val="nil"/>
            </w:tcBorders>
            <w:shd w:val="clear" w:color="auto" w:fill="auto"/>
          </w:tcPr>
          <w:p w:rsidR="000B5325" w:rsidRPr="008961A6" w:rsidRDefault="000B5325" w:rsidP="008961A6">
            <w:pPr>
              <w:pStyle w:val="Tabletext"/>
              <w:tabs>
                <w:tab w:val="decimal" w:pos="397"/>
              </w:tabs>
              <w:spacing w:after="40"/>
              <w:rPr>
                <w:b/>
              </w:rPr>
            </w:pPr>
            <w:r w:rsidRPr="008961A6">
              <w:rPr>
                <w:b/>
              </w:rPr>
              <w:t>4.2</w:t>
            </w:r>
          </w:p>
        </w:tc>
        <w:tc>
          <w:tcPr>
            <w:tcW w:w="798" w:type="dxa"/>
            <w:tcBorders>
              <w:top w:val="nil"/>
              <w:left w:val="nil"/>
              <w:bottom w:val="single" w:sz="4" w:space="0" w:color="auto"/>
              <w:right w:val="dashed" w:sz="4" w:space="0" w:color="auto"/>
            </w:tcBorders>
            <w:shd w:val="clear" w:color="auto" w:fill="auto"/>
          </w:tcPr>
          <w:p w:rsidR="000B5325" w:rsidRPr="008961A6" w:rsidRDefault="000B5325" w:rsidP="008961A6">
            <w:pPr>
              <w:pStyle w:val="Tabletext"/>
              <w:tabs>
                <w:tab w:val="decimal" w:pos="397"/>
              </w:tabs>
              <w:spacing w:after="40"/>
              <w:rPr>
                <w:b/>
              </w:rPr>
            </w:pPr>
            <w:r w:rsidRPr="008961A6">
              <w:rPr>
                <w:b/>
              </w:rPr>
              <w:t>1.9</w:t>
            </w:r>
          </w:p>
        </w:tc>
        <w:tc>
          <w:tcPr>
            <w:tcW w:w="992" w:type="dxa"/>
            <w:tcBorders>
              <w:top w:val="nil"/>
              <w:left w:val="dashed" w:sz="4" w:space="0" w:color="auto"/>
              <w:bottom w:val="single" w:sz="4" w:space="0" w:color="auto"/>
              <w:right w:val="nil"/>
            </w:tcBorders>
            <w:shd w:val="clear" w:color="auto" w:fill="auto"/>
            <w:noWrap/>
          </w:tcPr>
          <w:p w:rsidR="000B5325" w:rsidRPr="008961A6" w:rsidRDefault="000B5325" w:rsidP="008961A6">
            <w:pPr>
              <w:pStyle w:val="Tabletext"/>
              <w:spacing w:after="40"/>
              <w:rPr>
                <w:b/>
              </w:rPr>
            </w:pPr>
          </w:p>
        </w:tc>
      </w:tr>
      <w:tr w:rsidR="008961A6" w:rsidRPr="003B61E1" w:rsidTr="008961A6">
        <w:tc>
          <w:tcPr>
            <w:tcW w:w="1985" w:type="dxa"/>
            <w:gridSpan w:val="2"/>
            <w:tcBorders>
              <w:top w:val="single" w:sz="4" w:space="0" w:color="auto"/>
              <w:left w:val="nil"/>
              <w:bottom w:val="nil"/>
              <w:right w:val="dashed" w:sz="4" w:space="0" w:color="auto"/>
            </w:tcBorders>
            <w:shd w:val="clear" w:color="auto" w:fill="auto"/>
            <w:noWrap/>
          </w:tcPr>
          <w:p w:rsidR="008961A6" w:rsidRPr="003B61E1" w:rsidRDefault="008961A6" w:rsidP="008961A6">
            <w:pPr>
              <w:pStyle w:val="Tabletext"/>
              <w:ind w:left="108"/>
              <w:rPr>
                <w:bCs/>
              </w:rPr>
            </w:pPr>
            <w:r w:rsidRPr="003B61E1">
              <w:rPr>
                <w:bCs/>
              </w:rPr>
              <w:t>Labour force status</w:t>
            </w:r>
          </w:p>
        </w:tc>
        <w:tc>
          <w:tcPr>
            <w:tcW w:w="5528" w:type="dxa"/>
            <w:gridSpan w:val="7"/>
            <w:tcBorders>
              <w:top w:val="single" w:sz="4" w:space="0" w:color="auto"/>
              <w:left w:val="nil"/>
              <w:bottom w:val="nil"/>
              <w:right w:val="dashed" w:sz="4" w:space="0" w:color="auto"/>
            </w:tcBorders>
            <w:shd w:val="clear" w:color="auto" w:fill="auto"/>
          </w:tcPr>
          <w:p w:rsidR="008961A6" w:rsidRPr="003B61E1" w:rsidRDefault="008961A6" w:rsidP="008961A6">
            <w:pPr>
              <w:pStyle w:val="Tabletext"/>
              <w:ind w:left="108"/>
              <w:rPr>
                <w:bCs/>
              </w:rPr>
            </w:pPr>
          </w:p>
        </w:tc>
        <w:tc>
          <w:tcPr>
            <w:tcW w:w="992" w:type="dxa"/>
            <w:tcBorders>
              <w:top w:val="single" w:sz="4" w:space="0" w:color="auto"/>
              <w:left w:val="dashed" w:sz="4" w:space="0" w:color="auto"/>
              <w:bottom w:val="nil"/>
              <w:right w:val="nil"/>
            </w:tcBorders>
            <w:shd w:val="clear" w:color="auto" w:fill="auto"/>
            <w:noWrap/>
          </w:tcPr>
          <w:p w:rsidR="008961A6" w:rsidRPr="003B61E1" w:rsidRDefault="008961A6" w:rsidP="008961A6">
            <w:pPr>
              <w:pStyle w:val="Tabletext"/>
            </w:pPr>
          </w:p>
        </w:tc>
      </w:tr>
      <w:tr w:rsidR="000B5325" w:rsidRPr="003B61E1" w:rsidTr="008961A6">
        <w:tc>
          <w:tcPr>
            <w:tcW w:w="1134" w:type="dxa"/>
            <w:tcBorders>
              <w:top w:val="nil"/>
              <w:left w:val="nil"/>
              <w:bottom w:val="nil"/>
              <w:right w:val="nil"/>
            </w:tcBorders>
            <w:shd w:val="clear" w:color="auto" w:fill="auto"/>
            <w:noWrap/>
          </w:tcPr>
          <w:p w:rsidR="000B5325" w:rsidRPr="003B61E1" w:rsidRDefault="000B5325" w:rsidP="008961A6">
            <w:pPr>
              <w:pStyle w:val="Tabletext"/>
              <w:ind w:left="108"/>
            </w:pPr>
            <w:r w:rsidRPr="003B61E1">
              <w:t xml:space="preserve">Employed </w:t>
            </w:r>
            <w:r w:rsidR="008961A6">
              <w:br/>
            </w:r>
            <w:r w:rsidRPr="003B61E1">
              <w:t>full-time</w:t>
            </w:r>
          </w:p>
        </w:tc>
        <w:tc>
          <w:tcPr>
            <w:tcW w:w="851" w:type="dxa"/>
            <w:tcBorders>
              <w:top w:val="nil"/>
              <w:left w:val="nil"/>
              <w:bottom w:val="nil"/>
              <w:right w:val="dashed" w:sz="4" w:space="0" w:color="auto"/>
            </w:tcBorders>
            <w:shd w:val="clear" w:color="auto" w:fill="auto"/>
          </w:tcPr>
          <w:p w:rsidR="000B5325" w:rsidRPr="003B61E1" w:rsidRDefault="000B5325" w:rsidP="008961A6">
            <w:pPr>
              <w:pStyle w:val="Tabletext"/>
              <w:tabs>
                <w:tab w:val="decimal" w:pos="397"/>
              </w:tabs>
            </w:pPr>
            <w:r w:rsidRPr="003B61E1">
              <w:t>45.7</w:t>
            </w:r>
          </w:p>
        </w:tc>
        <w:tc>
          <w:tcPr>
            <w:tcW w:w="743" w:type="dxa"/>
            <w:tcBorders>
              <w:top w:val="nil"/>
              <w:left w:val="dashed" w:sz="4" w:space="0" w:color="auto"/>
              <w:bottom w:val="nil"/>
              <w:right w:val="nil"/>
            </w:tcBorders>
            <w:shd w:val="clear" w:color="auto" w:fill="auto"/>
          </w:tcPr>
          <w:p w:rsidR="000B5325" w:rsidRPr="003B61E1" w:rsidRDefault="000B5325" w:rsidP="008961A6">
            <w:pPr>
              <w:pStyle w:val="Tabletext"/>
              <w:tabs>
                <w:tab w:val="decimal" w:pos="454"/>
              </w:tabs>
            </w:pPr>
            <w:r w:rsidRPr="003B61E1">
              <w:t>57.3</w:t>
            </w:r>
          </w:p>
        </w:tc>
        <w:tc>
          <w:tcPr>
            <w:tcW w:w="798" w:type="dxa"/>
            <w:tcBorders>
              <w:top w:val="nil"/>
              <w:left w:val="nil"/>
              <w:bottom w:val="nil"/>
              <w:right w:val="nil"/>
            </w:tcBorders>
            <w:shd w:val="clear" w:color="auto" w:fill="auto"/>
          </w:tcPr>
          <w:p w:rsidR="000B5325" w:rsidRPr="003B61E1" w:rsidRDefault="000B5325" w:rsidP="008961A6">
            <w:pPr>
              <w:pStyle w:val="Tabletext"/>
              <w:tabs>
                <w:tab w:val="decimal" w:pos="397"/>
              </w:tabs>
            </w:pPr>
            <w:r w:rsidRPr="003B61E1">
              <w:t>55.6</w:t>
            </w:r>
          </w:p>
        </w:tc>
        <w:tc>
          <w:tcPr>
            <w:tcW w:w="797" w:type="dxa"/>
            <w:tcBorders>
              <w:top w:val="nil"/>
              <w:left w:val="nil"/>
              <w:bottom w:val="nil"/>
              <w:right w:val="nil"/>
            </w:tcBorders>
            <w:shd w:val="clear" w:color="auto" w:fill="auto"/>
          </w:tcPr>
          <w:p w:rsidR="000B5325" w:rsidRPr="003B61E1" w:rsidRDefault="000B5325" w:rsidP="008961A6">
            <w:pPr>
              <w:pStyle w:val="Tabletext"/>
              <w:tabs>
                <w:tab w:val="decimal" w:pos="397"/>
              </w:tabs>
            </w:pPr>
            <w:r w:rsidRPr="003B61E1">
              <w:t>50.3</w:t>
            </w:r>
          </w:p>
        </w:tc>
        <w:tc>
          <w:tcPr>
            <w:tcW w:w="797" w:type="dxa"/>
            <w:tcBorders>
              <w:top w:val="nil"/>
              <w:left w:val="nil"/>
              <w:bottom w:val="nil"/>
              <w:right w:val="nil"/>
            </w:tcBorders>
            <w:shd w:val="clear" w:color="auto" w:fill="auto"/>
          </w:tcPr>
          <w:p w:rsidR="000B5325" w:rsidRPr="003B61E1" w:rsidRDefault="000B5325" w:rsidP="008961A6">
            <w:pPr>
              <w:pStyle w:val="Tabletext"/>
              <w:tabs>
                <w:tab w:val="decimal" w:pos="397"/>
              </w:tabs>
            </w:pPr>
            <w:r w:rsidRPr="003B61E1">
              <w:t>62.4</w:t>
            </w:r>
          </w:p>
        </w:tc>
        <w:tc>
          <w:tcPr>
            <w:tcW w:w="798" w:type="dxa"/>
            <w:tcBorders>
              <w:top w:val="nil"/>
              <w:left w:val="nil"/>
              <w:bottom w:val="nil"/>
              <w:right w:val="nil"/>
            </w:tcBorders>
            <w:shd w:val="clear" w:color="auto" w:fill="auto"/>
          </w:tcPr>
          <w:p w:rsidR="000B5325" w:rsidRPr="003B61E1" w:rsidRDefault="000B5325" w:rsidP="008961A6">
            <w:pPr>
              <w:pStyle w:val="Tabletext"/>
              <w:tabs>
                <w:tab w:val="decimal" w:pos="397"/>
              </w:tabs>
            </w:pPr>
            <w:r w:rsidRPr="003B61E1">
              <w:t>64.5</w:t>
            </w:r>
          </w:p>
        </w:tc>
        <w:tc>
          <w:tcPr>
            <w:tcW w:w="797" w:type="dxa"/>
            <w:tcBorders>
              <w:top w:val="nil"/>
              <w:left w:val="nil"/>
              <w:bottom w:val="nil"/>
              <w:right w:val="nil"/>
            </w:tcBorders>
            <w:shd w:val="clear" w:color="auto" w:fill="auto"/>
          </w:tcPr>
          <w:p w:rsidR="000B5325" w:rsidRPr="003B61E1" w:rsidRDefault="000B5325" w:rsidP="008961A6">
            <w:pPr>
              <w:pStyle w:val="Tabletext"/>
              <w:tabs>
                <w:tab w:val="decimal" w:pos="397"/>
              </w:tabs>
            </w:pPr>
            <w:r w:rsidRPr="003B61E1">
              <w:t>63.6</w:t>
            </w:r>
          </w:p>
        </w:tc>
        <w:tc>
          <w:tcPr>
            <w:tcW w:w="798" w:type="dxa"/>
            <w:tcBorders>
              <w:top w:val="nil"/>
              <w:left w:val="nil"/>
              <w:bottom w:val="nil"/>
              <w:right w:val="dashed" w:sz="4" w:space="0" w:color="auto"/>
            </w:tcBorders>
            <w:shd w:val="clear" w:color="auto" w:fill="auto"/>
          </w:tcPr>
          <w:p w:rsidR="000B5325" w:rsidRPr="003B61E1" w:rsidRDefault="000B5325" w:rsidP="008961A6">
            <w:pPr>
              <w:pStyle w:val="Tabletext"/>
              <w:tabs>
                <w:tab w:val="decimal" w:pos="397"/>
              </w:tabs>
            </w:pPr>
            <w:r w:rsidRPr="003B61E1">
              <w:t>54.6</w:t>
            </w:r>
          </w:p>
        </w:tc>
        <w:tc>
          <w:tcPr>
            <w:tcW w:w="992" w:type="dxa"/>
            <w:tcBorders>
              <w:top w:val="nil"/>
              <w:left w:val="dashed" w:sz="4" w:space="0" w:color="auto"/>
              <w:bottom w:val="nil"/>
              <w:right w:val="nil"/>
            </w:tcBorders>
            <w:shd w:val="clear" w:color="auto" w:fill="auto"/>
          </w:tcPr>
          <w:p w:rsidR="000B5325" w:rsidRPr="003B61E1" w:rsidRDefault="000B5325" w:rsidP="008961A6">
            <w:pPr>
              <w:pStyle w:val="Tabletext"/>
              <w:tabs>
                <w:tab w:val="decimal" w:pos="482"/>
              </w:tabs>
            </w:pPr>
            <w:r w:rsidRPr="003B61E1">
              <w:t>12.9</w:t>
            </w:r>
          </w:p>
        </w:tc>
      </w:tr>
      <w:tr w:rsidR="000B5325" w:rsidRPr="003B61E1" w:rsidTr="008961A6">
        <w:tc>
          <w:tcPr>
            <w:tcW w:w="1134" w:type="dxa"/>
            <w:tcBorders>
              <w:top w:val="nil"/>
              <w:left w:val="nil"/>
              <w:bottom w:val="nil"/>
              <w:right w:val="nil"/>
            </w:tcBorders>
            <w:shd w:val="clear" w:color="auto" w:fill="auto"/>
            <w:noWrap/>
          </w:tcPr>
          <w:p w:rsidR="000B5325" w:rsidRPr="003B61E1" w:rsidRDefault="000B5325" w:rsidP="008961A6">
            <w:pPr>
              <w:pStyle w:val="Tabletext"/>
              <w:ind w:left="108"/>
            </w:pPr>
            <w:r w:rsidRPr="003B61E1">
              <w:t xml:space="preserve">Employed </w:t>
            </w:r>
            <w:r w:rsidR="008961A6">
              <w:br/>
            </w:r>
            <w:r w:rsidRPr="003B61E1">
              <w:t>part-time</w:t>
            </w:r>
          </w:p>
        </w:tc>
        <w:tc>
          <w:tcPr>
            <w:tcW w:w="851" w:type="dxa"/>
            <w:tcBorders>
              <w:top w:val="nil"/>
              <w:left w:val="nil"/>
              <w:bottom w:val="nil"/>
              <w:right w:val="dashed" w:sz="4" w:space="0" w:color="auto"/>
            </w:tcBorders>
            <w:shd w:val="clear" w:color="auto" w:fill="auto"/>
          </w:tcPr>
          <w:p w:rsidR="000B5325" w:rsidRPr="003B61E1" w:rsidRDefault="000B5325" w:rsidP="008961A6">
            <w:pPr>
              <w:pStyle w:val="Tabletext"/>
              <w:tabs>
                <w:tab w:val="decimal" w:pos="397"/>
              </w:tabs>
            </w:pPr>
            <w:r w:rsidRPr="003B61E1">
              <w:t>33.5</w:t>
            </w:r>
          </w:p>
        </w:tc>
        <w:tc>
          <w:tcPr>
            <w:tcW w:w="743" w:type="dxa"/>
            <w:tcBorders>
              <w:top w:val="nil"/>
              <w:left w:val="dashed" w:sz="4" w:space="0" w:color="auto"/>
              <w:bottom w:val="nil"/>
              <w:right w:val="nil"/>
            </w:tcBorders>
            <w:shd w:val="clear" w:color="auto" w:fill="auto"/>
          </w:tcPr>
          <w:p w:rsidR="000B5325" w:rsidRPr="003B61E1" w:rsidRDefault="000B5325" w:rsidP="008961A6">
            <w:pPr>
              <w:pStyle w:val="Tabletext"/>
              <w:tabs>
                <w:tab w:val="decimal" w:pos="454"/>
              </w:tabs>
            </w:pPr>
            <w:r w:rsidRPr="003B61E1">
              <w:t>32.6</w:t>
            </w:r>
          </w:p>
        </w:tc>
        <w:tc>
          <w:tcPr>
            <w:tcW w:w="798" w:type="dxa"/>
            <w:tcBorders>
              <w:top w:val="nil"/>
              <w:left w:val="nil"/>
              <w:bottom w:val="nil"/>
              <w:right w:val="nil"/>
            </w:tcBorders>
            <w:shd w:val="clear" w:color="auto" w:fill="auto"/>
          </w:tcPr>
          <w:p w:rsidR="000B5325" w:rsidRPr="003B61E1" w:rsidRDefault="000B5325" w:rsidP="008961A6">
            <w:pPr>
              <w:pStyle w:val="Tabletext"/>
              <w:tabs>
                <w:tab w:val="decimal" w:pos="397"/>
              </w:tabs>
            </w:pPr>
            <w:r w:rsidRPr="003B61E1">
              <w:t>31.5</w:t>
            </w:r>
          </w:p>
        </w:tc>
        <w:tc>
          <w:tcPr>
            <w:tcW w:w="797" w:type="dxa"/>
            <w:tcBorders>
              <w:top w:val="nil"/>
              <w:left w:val="nil"/>
              <w:bottom w:val="nil"/>
              <w:right w:val="nil"/>
            </w:tcBorders>
            <w:shd w:val="clear" w:color="auto" w:fill="auto"/>
          </w:tcPr>
          <w:p w:rsidR="000B5325" w:rsidRPr="003B61E1" w:rsidRDefault="000B5325" w:rsidP="008961A6">
            <w:pPr>
              <w:pStyle w:val="Tabletext"/>
              <w:tabs>
                <w:tab w:val="decimal" w:pos="397"/>
              </w:tabs>
            </w:pPr>
            <w:r w:rsidRPr="003B61E1">
              <w:t>37.3</w:t>
            </w:r>
          </w:p>
        </w:tc>
        <w:tc>
          <w:tcPr>
            <w:tcW w:w="797" w:type="dxa"/>
            <w:tcBorders>
              <w:top w:val="nil"/>
              <w:left w:val="nil"/>
              <w:bottom w:val="nil"/>
              <w:right w:val="nil"/>
            </w:tcBorders>
            <w:shd w:val="clear" w:color="auto" w:fill="auto"/>
          </w:tcPr>
          <w:p w:rsidR="000B5325" w:rsidRPr="003B61E1" w:rsidRDefault="000B5325" w:rsidP="008961A6">
            <w:pPr>
              <w:pStyle w:val="Tabletext"/>
              <w:tabs>
                <w:tab w:val="decimal" w:pos="397"/>
              </w:tabs>
            </w:pPr>
            <w:r w:rsidRPr="003B61E1">
              <w:t>32.0</w:t>
            </w:r>
          </w:p>
        </w:tc>
        <w:tc>
          <w:tcPr>
            <w:tcW w:w="798" w:type="dxa"/>
            <w:tcBorders>
              <w:top w:val="nil"/>
              <w:left w:val="nil"/>
              <w:bottom w:val="nil"/>
              <w:right w:val="nil"/>
            </w:tcBorders>
            <w:shd w:val="clear" w:color="auto" w:fill="auto"/>
          </w:tcPr>
          <w:p w:rsidR="000B5325" w:rsidRPr="003B61E1" w:rsidRDefault="000B5325" w:rsidP="008961A6">
            <w:pPr>
              <w:pStyle w:val="Tabletext"/>
              <w:tabs>
                <w:tab w:val="decimal" w:pos="397"/>
              </w:tabs>
            </w:pPr>
            <w:r w:rsidRPr="003B61E1">
              <w:t>25.8</w:t>
            </w:r>
          </w:p>
        </w:tc>
        <w:tc>
          <w:tcPr>
            <w:tcW w:w="797" w:type="dxa"/>
            <w:tcBorders>
              <w:top w:val="nil"/>
              <w:left w:val="nil"/>
              <w:bottom w:val="nil"/>
              <w:right w:val="nil"/>
            </w:tcBorders>
            <w:shd w:val="clear" w:color="auto" w:fill="auto"/>
          </w:tcPr>
          <w:p w:rsidR="000B5325" w:rsidRPr="003B61E1" w:rsidRDefault="000B5325" w:rsidP="008961A6">
            <w:pPr>
              <w:pStyle w:val="Tabletext"/>
              <w:tabs>
                <w:tab w:val="decimal" w:pos="397"/>
              </w:tabs>
            </w:pPr>
            <w:r w:rsidRPr="003B61E1">
              <w:t>27.3</w:t>
            </w:r>
          </w:p>
        </w:tc>
        <w:tc>
          <w:tcPr>
            <w:tcW w:w="798" w:type="dxa"/>
            <w:tcBorders>
              <w:top w:val="nil"/>
              <w:left w:val="nil"/>
              <w:bottom w:val="nil"/>
              <w:right w:val="dashed" w:sz="4" w:space="0" w:color="auto"/>
            </w:tcBorders>
            <w:shd w:val="clear" w:color="auto" w:fill="auto"/>
          </w:tcPr>
          <w:p w:rsidR="000B5325" w:rsidRPr="003B61E1" w:rsidRDefault="000B5325" w:rsidP="008961A6">
            <w:pPr>
              <w:pStyle w:val="Tabletext"/>
              <w:tabs>
                <w:tab w:val="decimal" w:pos="397"/>
              </w:tabs>
            </w:pPr>
            <w:r w:rsidRPr="003B61E1">
              <w:t>27.3</w:t>
            </w:r>
          </w:p>
        </w:tc>
        <w:tc>
          <w:tcPr>
            <w:tcW w:w="992" w:type="dxa"/>
            <w:tcBorders>
              <w:top w:val="nil"/>
              <w:left w:val="dashed" w:sz="4" w:space="0" w:color="auto"/>
              <w:bottom w:val="nil"/>
              <w:right w:val="nil"/>
            </w:tcBorders>
            <w:shd w:val="clear" w:color="auto" w:fill="auto"/>
          </w:tcPr>
          <w:p w:rsidR="000B5325" w:rsidRPr="003B61E1" w:rsidRDefault="000B5325" w:rsidP="008961A6">
            <w:pPr>
              <w:pStyle w:val="Tabletext"/>
              <w:tabs>
                <w:tab w:val="decimal" w:pos="482"/>
              </w:tabs>
            </w:pPr>
            <w:r w:rsidRPr="003B61E1">
              <w:t>11.5</w:t>
            </w:r>
          </w:p>
        </w:tc>
      </w:tr>
      <w:tr w:rsidR="000B5325" w:rsidRPr="003B61E1" w:rsidTr="008961A6">
        <w:tc>
          <w:tcPr>
            <w:tcW w:w="1134" w:type="dxa"/>
            <w:tcBorders>
              <w:top w:val="nil"/>
              <w:left w:val="nil"/>
              <w:bottom w:val="nil"/>
              <w:right w:val="nil"/>
            </w:tcBorders>
            <w:shd w:val="clear" w:color="auto" w:fill="auto"/>
            <w:noWrap/>
          </w:tcPr>
          <w:p w:rsidR="000B5325" w:rsidRPr="003B61E1" w:rsidRDefault="000B5325" w:rsidP="008961A6">
            <w:pPr>
              <w:pStyle w:val="Tabletext"/>
              <w:ind w:left="108"/>
            </w:pPr>
            <w:r w:rsidRPr="003B61E1">
              <w:t>Unemployed</w:t>
            </w:r>
          </w:p>
        </w:tc>
        <w:tc>
          <w:tcPr>
            <w:tcW w:w="851" w:type="dxa"/>
            <w:tcBorders>
              <w:top w:val="nil"/>
              <w:left w:val="nil"/>
              <w:bottom w:val="nil"/>
              <w:right w:val="dashed" w:sz="4" w:space="0" w:color="auto"/>
            </w:tcBorders>
            <w:shd w:val="clear" w:color="auto" w:fill="auto"/>
          </w:tcPr>
          <w:p w:rsidR="000B5325" w:rsidRPr="003B61E1" w:rsidRDefault="000B5325" w:rsidP="008961A6">
            <w:pPr>
              <w:pStyle w:val="Tabletext"/>
              <w:tabs>
                <w:tab w:val="decimal" w:pos="397"/>
              </w:tabs>
            </w:pPr>
            <w:r w:rsidRPr="003B61E1">
              <w:t>10.8</w:t>
            </w:r>
          </w:p>
        </w:tc>
        <w:tc>
          <w:tcPr>
            <w:tcW w:w="743" w:type="dxa"/>
            <w:tcBorders>
              <w:top w:val="nil"/>
              <w:left w:val="dashed" w:sz="4" w:space="0" w:color="auto"/>
              <w:bottom w:val="nil"/>
              <w:right w:val="nil"/>
            </w:tcBorders>
            <w:shd w:val="clear" w:color="auto" w:fill="auto"/>
          </w:tcPr>
          <w:p w:rsidR="000B5325" w:rsidRPr="003B61E1" w:rsidRDefault="000B5325" w:rsidP="008961A6">
            <w:pPr>
              <w:pStyle w:val="Tabletext"/>
              <w:tabs>
                <w:tab w:val="decimal" w:pos="454"/>
              </w:tabs>
            </w:pPr>
            <w:r w:rsidRPr="003B61E1">
              <w:t>6.2</w:t>
            </w:r>
          </w:p>
        </w:tc>
        <w:tc>
          <w:tcPr>
            <w:tcW w:w="798" w:type="dxa"/>
            <w:tcBorders>
              <w:top w:val="nil"/>
              <w:left w:val="nil"/>
              <w:bottom w:val="nil"/>
              <w:right w:val="nil"/>
            </w:tcBorders>
            <w:shd w:val="clear" w:color="auto" w:fill="auto"/>
          </w:tcPr>
          <w:p w:rsidR="000B5325" w:rsidRPr="003B61E1" w:rsidRDefault="000B5325" w:rsidP="008961A6">
            <w:pPr>
              <w:pStyle w:val="Tabletext"/>
              <w:tabs>
                <w:tab w:val="decimal" w:pos="397"/>
              </w:tabs>
            </w:pPr>
            <w:r w:rsidRPr="003B61E1">
              <w:t>9.3</w:t>
            </w:r>
          </w:p>
        </w:tc>
        <w:tc>
          <w:tcPr>
            <w:tcW w:w="797" w:type="dxa"/>
            <w:tcBorders>
              <w:top w:val="nil"/>
              <w:left w:val="nil"/>
              <w:bottom w:val="nil"/>
              <w:right w:val="nil"/>
            </w:tcBorders>
            <w:shd w:val="clear" w:color="auto" w:fill="auto"/>
          </w:tcPr>
          <w:p w:rsidR="000B5325" w:rsidRPr="003B61E1" w:rsidRDefault="000B5325" w:rsidP="008961A6">
            <w:pPr>
              <w:pStyle w:val="Tabletext"/>
              <w:tabs>
                <w:tab w:val="decimal" w:pos="397"/>
              </w:tabs>
            </w:pPr>
            <w:r w:rsidRPr="003B61E1">
              <w:t>9.5</w:t>
            </w:r>
          </w:p>
        </w:tc>
        <w:tc>
          <w:tcPr>
            <w:tcW w:w="797" w:type="dxa"/>
            <w:tcBorders>
              <w:top w:val="nil"/>
              <w:left w:val="nil"/>
              <w:bottom w:val="nil"/>
              <w:right w:val="nil"/>
            </w:tcBorders>
            <w:shd w:val="clear" w:color="auto" w:fill="auto"/>
          </w:tcPr>
          <w:p w:rsidR="000B5325" w:rsidRPr="003B61E1" w:rsidRDefault="000B5325" w:rsidP="008961A6">
            <w:pPr>
              <w:pStyle w:val="Tabletext"/>
              <w:tabs>
                <w:tab w:val="decimal" w:pos="397"/>
              </w:tabs>
            </w:pPr>
            <w:r w:rsidRPr="003B61E1">
              <w:t>1.6</w:t>
            </w:r>
          </w:p>
        </w:tc>
        <w:tc>
          <w:tcPr>
            <w:tcW w:w="798" w:type="dxa"/>
            <w:tcBorders>
              <w:top w:val="nil"/>
              <w:left w:val="nil"/>
              <w:bottom w:val="nil"/>
              <w:right w:val="nil"/>
            </w:tcBorders>
            <w:shd w:val="clear" w:color="auto" w:fill="auto"/>
          </w:tcPr>
          <w:p w:rsidR="000B5325" w:rsidRPr="003B61E1" w:rsidRDefault="000B5325" w:rsidP="008961A6">
            <w:pPr>
              <w:pStyle w:val="Tabletext"/>
              <w:tabs>
                <w:tab w:val="decimal" w:pos="397"/>
              </w:tabs>
            </w:pPr>
            <w:r w:rsidRPr="003B61E1">
              <w:t>3.2</w:t>
            </w:r>
          </w:p>
        </w:tc>
        <w:tc>
          <w:tcPr>
            <w:tcW w:w="797" w:type="dxa"/>
            <w:tcBorders>
              <w:top w:val="nil"/>
              <w:left w:val="nil"/>
              <w:bottom w:val="nil"/>
              <w:right w:val="nil"/>
            </w:tcBorders>
            <w:shd w:val="clear" w:color="auto" w:fill="auto"/>
          </w:tcPr>
          <w:p w:rsidR="000B5325" w:rsidRPr="003B61E1" w:rsidRDefault="000B5325" w:rsidP="008961A6">
            <w:pPr>
              <w:pStyle w:val="Tabletext"/>
              <w:tabs>
                <w:tab w:val="decimal" w:pos="397"/>
              </w:tabs>
            </w:pPr>
            <w:r w:rsidRPr="003B61E1">
              <w:t>6.1</w:t>
            </w:r>
          </w:p>
        </w:tc>
        <w:tc>
          <w:tcPr>
            <w:tcW w:w="798" w:type="dxa"/>
            <w:tcBorders>
              <w:top w:val="nil"/>
              <w:left w:val="nil"/>
              <w:bottom w:val="nil"/>
              <w:right w:val="dashed" w:sz="4" w:space="0" w:color="auto"/>
            </w:tcBorders>
            <w:shd w:val="clear" w:color="auto" w:fill="auto"/>
          </w:tcPr>
          <w:p w:rsidR="000B5325" w:rsidRPr="003B61E1" w:rsidRDefault="000B5325" w:rsidP="008961A6">
            <w:pPr>
              <w:pStyle w:val="Tabletext"/>
              <w:tabs>
                <w:tab w:val="decimal" w:pos="397"/>
              </w:tabs>
            </w:pPr>
            <w:r w:rsidRPr="003B61E1">
              <w:t>9.1</w:t>
            </w:r>
          </w:p>
        </w:tc>
        <w:tc>
          <w:tcPr>
            <w:tcW w:w="992" w:type="dxa"/>
            <w:tcBorders>
              <w:top w:val="nil"/>
              <w:left w:val="dashed" w:sz="4" w:space="0" w:color="auto"/>
              <w:bottom w:val="nil"/>
              <w:right w:val="nil"/>
            </w:tcBorders>
            <w:shd w:val="clear" w:color="auto" w:fill="auto"/>
          </w:tcPr>
          <w:p w:rsidR="000B5325" w:rsidRPr="003B61E1" w:rsidRDefault="000B5325" w:rsidP="008961A6">
            <w:pPr>
              <w:pStyle w:val="Tabletext"/>
              <w:tabs>
                <w:tab w:val="decimal" w:pos="482"/>
              </w:tabs>
            </w:pPr>
            <w:r w:rsidRPr="003B61E1">
              <w:t>10.5</w:t>
            </w:r>
          </w:p>
        </w:tc>
      </w:tr>
      <w:tr w:rsidR="000B5325" w:rsidRPr="00B75AAB" w:rsidTr="008961A6">
        <w:tc>
          <w:tcPr>
            <w:tcW w:w="1134" w:type="dxa"/>
            <w:tcBorders>
              <w:top w:val="nil"/>
              <w:left w:val="nil"/>
              <w:bottom w:val="single" w:sz="4" w:space="0" w:color="auto"/>
              <w:right w:val="nil"/>
            </w:tcBorders>
            <w:shd w:val="clear" w:color="auto" w:fill="auto"/>
            <w:noWrap/>
          </w:tcPr>
          <w:p w:rsidR="000B5325" w:rsidRPr="003B61E1" w:rsidRDefault="000B5325" w:rsidP="008961A6">
            <w:pPr>
              <w:pStyle w:val="Tabletext"/>
              <w:spacing w:after="40"/>
              <w:ind w:left="108"/>
            </w:pPr>
            <w:r w:rsidRPr="003B61E1">
              <w:t xml:space="preserve">Not in the </w:t>
            </w:r>
            <w:r w:rsidR="008961A6">
              <w:br/>
            </w:r>
            <w:r w:rsidRPr="003B61E1">
              <w:t>labour force</w:t>
            </w:r>
          </w:p>
        </w:tc>
        <w:tc>
          <w:tcPr>
            <w:tcW w:w="851" w:type="dxa"/>
            <w:tcBorders>
              <w:top w:val="nil"/>
              <w:left w:val="nil"/>
              <w:bottom w:val="single" w:sz="4" w:space="0" w:color="auto"/>
              <w:right w:val="dashed" w:sz="4" w:space="0" w:color="auto"/>
            </w:tcBorders>
            <w:shd w:val="clear" w:color="auto" w:fill="auto"/>
          </w:tcPr>
          <w:p w:rsidR="000B5325" w:rsidRPr="003B61E1" w:rsidRDefault="000B5325" w:rsidP="008961A6">
            <w:pPr>
              <w:pStyle w:val="Tabletext"/>
              <w:tabs>
                <w:tab w:val="decimal" w:pos="397"/>
              </w:tabs>
              <w:spacing w:after="40"/>
            </w:pPr>
            <w:r w:rsidRPr="003B61E1">
              <w:t>10.0</w:t>
            </w:r>
          </w:p>
        </w:tc>
        <w:tc>
          <w:tcPr>
            <w:tcW w:w="743" w:type="dxa"/>
            <w:tcBorders>
              <w:top w:val="nil"/>
              <w:left w:val="dashed" w:sz="4" w:space="0" w:color="auto"/>
              <w:bottom w:val="single" w:sz="4" w:space="0" w:color="auto"/>
              <w:right w:val="nil"/>
            </w:tcBorders>
            <w:shd w:val="clear" w:color="auto" w:fill="auto"/>
          </w:tcPr>
          <w:p w:rsidR="000B5325" w:rsidRPr="003B61E1" w:rsidRDefault="000B5325" w:rsidP="008961A6">
            <w:pPr>
              <w:pStyle w:val="Tabletext"/>
              <w:tabs>
                <w:tab w:val="decimal" w:pos="454"/>
              </w:tabs>
              <w:spacing w:after="40"/>
            </w:pPr>
            <w:r w:rsidRPr="003B61E1">
              <w:t>4.0</w:t>
            </w:r>
          </w:p>
        </w:tc>
        <w:tc>
          <w:tcPr>
            <w:tcW w:w="798" w:type="dxa"/>
            <w:tcBorders>
              <w:top w:val="nil"/>
              <w:left w:val="nil"/>
              <w:bottom w:val="single" w:sz="4" w:space="0" w:color="auto"/>
              <w:right w:val="nil"/>
            </w:tcBorders>
            <w:shd w:val="clear" w:color="auto" w:fill="auto"/>
          </w:tcPr>
          <w:p w:rsidR="000B5325" w:rsidRPr="003B61E1" w:rsidRDefault="000B5325" w:rsidP="008961A6">
            <w:pPr>
              <w:pStyle w:val="Tabletext"/>
              <w:tabs>
                <w:tab w:val="decimal" w:pos="397"/>
              </w:tabs>
              <w:spacing w:after="40"/>
            </w:pPr>
            <w:r w:rsidRPr="003B61E1">
              <w:t>3.7</w:t>
            </w:r>
          </w:p>
        </w:tc>
        <w:tc>
          <w:tcPr>
            <w:tcW w:w="797" w:type="dxa"/>
            <w:tcBorders>
              <w:top w:val="nil"/>
              <w:left w:val="nil"/>
              <w:bottom w:val="single" w:sz="4" w:space="0" w:color="auto"/>
              <w:right w:val="nil"/>
            </w:tcBorders>
            <w:shd w:val="clear" w:color="auto" w:fill="auto"/>
          </w:tcPr>
          <w:p w:rsidR="000B5325" w:rsidRPr="003B61E1" w:rsidRDefault="000B5325" w:rsidP="008961A6">
            <w:pPr>
              <w:pStyle w:val="Tabletext"/>
              <w:tabs>
                <w:tab w:val="decimal" w:pos="397"/>
              </w:tabs>
              <w:spacing w:after="40"/>
            </w:pPr>
            <w:r w:rsidRPr="003B61E1">
              <w:t>3.0</w:t>
            </w:r>
          </w:p>
        </w:tc>
        <w:tc>
          <w:tcPr>
            <w:tcW w:w="797" w:type="dxa"/>
            <w:tcBorders>
              <w:top w:val="nil"/>
              <w:left w:val="nil"/>
              <w:bottom w:val="single" w:sz="4" w:space="0" w:color="auto"/>
              <w:right w:val="nil"/>
            </w:tcBorders>
            <w:shd w:val="clear" w:color="auto" w:fill="auto"/>
          </w:tcPr>
          <w:p w:rsidR="000B5325" w:rsidRPr="003B61E1" w:rsidRDefault="000B5325" w:rsidP="008961A6">
            <w:pPr>
              <w:pStyle w:val="Tabletext"/>
              <w:tabs>
                <w:tab w:val="decimal" w:pos="397"/>
              </w:tabs>
              <w:spacing w:after="40"/>
            </w:pPr>
            <w:r w:rsidRPr="003B61E1">
              <w:t>4.0</w:t>
            </w:r>
          </w:p>
        </w:tc>
        <w:tc>
          <w:tcPr>
            <w:tcW w:w="798" w:type="dxa"/>
            <w:tcBorders>
              <w:top w:val="nil"/>
              <w:left w:val="nil"/>
              <w:bottom w:val="single" w:sz="4" w:space="0" w:color="auto"/>
              <w:right w:val="nil"/>
            </w:tcBorders>
            <w:shd w:val="clear" w:color="auto" w:fill="auto"/>
          </w:tcPr>
          <w:p w:rsidR="000B5325" w:rsidRPr="003B61E1" w:rsidRDefault="000B5325" w:rsidP="008961A6">
            <w:pPr>
              <w:pStyle w:val="Tabletext"/>
              <w:tabs>
                <w:tab w:val="decimal" w:pos="397"/>
              </w:tabs>
              <w:spacing w:after="40"/>
            </w:pPr>
            <w:r w:rsidRPr="003B61E1">
              <w:t>6.5</w:t>
            </w:r>
          </w:p>
        </w:tc>
        <w:tc>
          <w:tcPr>
            <w:tcW w:w="797" w:type="dxa"/>
            <w:tcBorders>
              <w:top w:val="nil"/>
              <w:left w:val="nil"/>
              <w:bottom w:val="single" w:sz="4" w:space="0" w:color="auto"/>
              <w:right w:val="nil"/>
            </w:tcBorders>
            <w:shd w:val="clear" w:color="auto" w:fill="auto"/>
          </w:tcPr>
          <w:p w:rsidR="000B5325" w:rsidRPr="003B61E1" w:rsidRDefault="000B5325" w:rsidP="008961A6">
            <w:pPr>
              <w:pStyle w:val="Tabletext"/>
              <w:tabs>
                <w:tab w:val="decimal" w:pos="397"/>
              </w:tabs>
              <w:spacing w:after="40"/>
            </w:pPr>
            <w:r w:rsidRPr="003B61E1">
              <w:t>3.0</w:t>
            </w:r>
          </w:p>
        </w:tc>
        <w:tc>
          <w:tcPr>
            <w:tcW w:w="798" w:type="dxa"/>
            <w:tcBorders>
              <w:top w:val="nil"/>
              <w:left w:val="nil"/>
              <w:bottom w:val="single" w:sz="4" w:space="0" w:color="auto"/>
              <w:right w:val="dashed" w:sz="4" w:space="0" w:color="auto"/>
            </w:tcBorders>
            <w:shd w:val="clear" w:color="auto" w:fill="auto"/>
          </w:tcPr>
          <w:p w:rsidR="000B5325" w:rsidRPr="003B61E1" w:rsidRDefault="000B5325" w:rsidP="008961A6">
            <w:pPr>
              <w:pStyle w:val="Tabletext"/>
              <w:tabs>
                <w:tab w:val="decimal" w:pos="397"/>
              </w:tabs>
              <w:spacing w:after="40"/>
            </w:pPr>
            <w:r w:rsidRPr="003B61E1">
              <w:t>9.1</w:t>
            </w:r>
          </w:p>
        </w:tc>
        <w:tc>
          <w:tcPr>
            <w:tcW w:w="992" w:type="dxa"/>
            <w:tcBorders>
              <w:top w:val="nil"/>
              <w:left w:val="dashed" w:sz="4" w:space="0" w:color="auto"/>
              <w:bottom w:val="single" w:sz="4" w:space="0" w:color="auto"/>
              <w:right w:val="nil"/>
            </w:tcBorders>
            <w:shd w:val="clear" w:color="auto" w:fill="auto"/>
          </w:tcPr>
          <w:p w:rsidR="000B5325" w:rsidRPr="00B75AAB" w:rsidRDefault="000B5325" w:rsidP="008961A6">
            <w:pPr>
              <w:pStyle w:val="Tabletext"/>
              <w:tabs>
                <w:tab w:val="decimal" w:pos="482"/>
              </w:tabs>
              <w:spacing w:after="40"/>
            </w:pPr>
            <w:r w:rsidRPr="003B61E1">
              <w:t>12.2</w:t>
            </w:r>
          </w:p>
        </w:tc>
      </w:tr>
    </w:tbl>
    <w:p w:rsidR="003B61E1" w:rsidRPr="003B61E1" w:rsidRDefault="003B61E1" w:rsidP="007069CA">
      <w:pPr>
        <w:pStyle w:val="text-moreb4"/>
      </w:pPr>
      <w:r w:rsidRPr="003B61E1">
        <w:t xml:space="preserve">For </w:t>
      </w:r>
      <w:proofErr w:type="gramStart"/>
      <w:r>
        <w:t>females</w:t>
      </w:r>
      <w:proofErr w:type="gramEnd"/>
      <w:r>
        <w:t xml:space="preserve"> we see a similar picture, with benefits for females who went on to no further study after completing Year 12.</w:t>
      </w:r>
      <w:r w:rsidR="00D12353">
        <w:t xml:space="preserve"> </w:t>
      </w:r>
      <w:proofErr w:type="gramStart"/>
      <w:r>
        <w:t>However females appear to have to work longer hours (&gt; 10 hours a week) than males (&gt;</w:t>
      </w:r>
      <w:r w:rsidR="00B14E36">
        <w:t xml:space="preserve"> </w:t>
      </w:r>
      <w:r>
        <w:t>5 hours a week) to realise this benefit.</w:t>
      </w:r>
      <w:proofErr w:type="gramEnd"/>
    </w:p>
    <w:sectPr w:rsidR="003B61E1" w:rsidRPr="003B61E1" w:rsidSect="00854391">
      <w:footerReference w:type="even" r:id="rId21"/>
      <w:footerReference w:type="default" r:id="rId22"/>
      <w:pgSz w:w="11899" w:h="16838" w:code="9"/>
      <w:pgMar w:top="1418" w:right="1985" w:bottom="567"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78B1" w:rsidRDefault="00DB78B1">
      <w:r>
        <w:separator/>
      </w:r>
    </w:p>
  </w:endnote>
  <w:endnote w:type="continuationSeparator" w:id="0">
    <w:p w:rsidR="00DB78B1" w:rsidRDefault="00DB78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021600BE-0CD7-46BD-8BDB-DFC2B8475160}"/>
    <w:embedBold r:id="rId2" w:fontKey="{BE098C62-B0F6-46EF-8EDD-3BC534E4AF6E}"/>
    <w:embedItalic r:id="rId3" w:fontKey="{0373483A-216E-4CB5-9BAB-1CF556B49F8B}"/>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4" w:fontKey="{35CA2AAE-E8D7-4264-8E3C-11718D920A8F}"/>
  </w:font>
  <w:font w:name="Avant Garde">
    <w:altName w:val="Century Gothic"/>
    <w:charset w:val="00"/>
    <w:family w:val="auto"/>
    <w:pitch w:val="variable"/>
    <w:sig w:usb0="03000000" w:usb1="00000000" w:usb2="00000000" w:usb3="00000000" w:csb0="00000001" w:csb1="00000000"/>
  </w:font>
  <w:font w:name="Calibri">
    <w:panose1 w:val="020F0502020204030204"/>
    <w:charset w:val="00"/>
    <w:family w:val="swiss"/>
    <w:pitch w:val="variable"/>
    <w:sig w:usb0="A00002EF" w:usb1="4000207B" w:usb2="00000000" w:usb3="00000000" w:csb0="0000009F" w:csb1="00000000"/>
    <w:embedRegular r:id="rId5" w:fontKey="{D7A31F86-4182-4213-98DE-8DE2942A5DAC}"/>
  </w:font>
  <w:font w:name="Arial Narrow">
    <w:panose1 w:val="020B0606020202030204"/>
    <w:charset w:val="00"/>
    <w:family w:val="swiss"/>
    <w:pitch w:val="variable"/>
    <w:sig w:usb0="00000287" w:usb1="00000800" w:usb2="00000000" w:usb3="00000000" w:csb0="0000009F" w:csb1="00000000"/>
    <w:embedBold r:id="rId6" w:fontKey="{FAD8F5EC-36D2-451A-A3DB-D9E7AE2E6D6C}"/>
  </w:font>
  <w:font w:name="Cambria">
    <w:panose1 w:val="02040503050406030204"/>
    <w:charset w:val="00"/>
    <w:family w:val="roman"/>
    <w:pitch w:val="variable"/>
    <w:sig w:usb0="A00002EF" w:usb1="4000004B" w:usb2="00000000" w:usb3="00000000" w:csb0="0000009F" w:csb1="00000000"/>
    <w:embedRegular r:id="rId7" w:fontKey="{1CC6074D-EA28-49C7-A047-96D6B2D56E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8B1" w:rsidRDefault="00DB78B1">
    <w:pPr>
      <w:pStyle w:val="Footer"/>
    </w:pPr>
  </w:p>
  <w:p w:rsidR="00DB78B1" w:rsidRDefault="00DB78B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8B1" w:rsidRDefault="00DB78B1">
    <w:pPr>
      <w:pStyle w:val="Footer"/>
    </w:pPr>
  </w:p>
  <w:p w:rsidR="00DB78B1" w:rsidRDefault="00E404B5" w:rsidP="003D3F4A">
    <w:pPr>
      <w:pStyle w:val="Footer"/>
      <w:pBdr>
        <w:top w:val="single" w:sz="4" w:space="1" w:color="auto"/>
      </w:pBdr>
    </w:pPr>
    <w:fldSimple w:instr=" PAGE   \* MERGEFORMAT ">
      <w:r w:rsidR="00383FE8">
        <w:rPr>
          <w:noProof/>
        </w:rPr>
        <w:t>42</w:t>
      </w:r>
    </w:fldSimple>
    <w:r w:rsidR="00DB78B1">
      <w:tab/>
      <w:t>Does combining school and work affect school and post-school outcomes?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8B1" w:rsidRDefault="00DB78B1">
    <w:pPr>
      <w:pStyle w:val="Footer"/>
    </w:pPr>
  </w:p>
  <w:p w:rsidR="00DB78B1" w:rsidRDefault="00DB78B1" w:rsidP="003D3F4A">
    <w:pPr>
      <w:pStyle w:val="Footer"/>
      <w:pBdr>
        <w:top w:val="single" w:sz="4" w:space="1" w:color="auto"/>
      </w:pBdr>
    </w:pPr>
    <w:r>
      <w:t>NCVER</w:t>
    </w:r>
    <w:r>
      <w:tab/>
    </w:r>
    <w:fldSimple w:instr=" PAGE   \* MERGEFORMAT ">
      <w:r w:rsidR="00383FE8">
        <w:rPr>
          <w:noProof/>
        </w:rPr>
        <w:t>43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78B1" w:rsidRDefault="00DB78B1">
      <w:r>
        <w:separator/>
      </w:r>
    </w:p>
  </w:footnote>
  <w:footnote w:type="continuationSeparator" w:id="0">
    <w:p w:rsidR="00DB78B1" w:rsidRDefault="00DB78B1">
      <w:r>
        <w:continuationSeparator/>
      </w:r>
    </w:p>
  </w:footnote>
  <w:footnote w:id="1">
    <w:p w:rsidR="00DB78B1" w:rsidRDefault="00DB78B1" w:rsidP="003C374D">
      <w:pPr>
        <w:pStyle w:val="FootnoteText"/>
      </w:pPr>
      <w:r w:rsidRPr="00D12353">
        <w:rPr>
          <w:rStyle w:val="FootnoteReference"/>
          <w:sz w:val="18"/>
          <w:szCs w:val="18"/>
        </w:rPr>
        <w:footnoteRef/>
      </w:r>
      <w:r>
        <w:tab/>
      </w:r>
      <w:proofErr w:type="gramStart"/>
      <w:r>
        <w:t>Using the LSAY Y95 cohort data, an aged-based cohort who were aged 15 years in 1995.</w:t>
      </w:r>
      <w:proofErr w:type="gramEnd"/>
    </w:p>
  </w:footnote>
  <w:footnote w:id="2">
    <w:p w:rsidR="00DB78B1" w:rsidRDefault="00DB78B1" w:rsidP="00342259">
      <w:pPr>
        <w:pStyle w:val="FootnoteText"/>
      </w:pPr>
      <w:r w:rsidRPr="00D12353">
        <w:rPr>
          <w:rStyle w:val="FootnoteReference"/>
          <w:sz w:val="18"/>
          <w:szCs w:val="18"/>
        </w:rPr>
        <w:footnoteRef/>
      </w:r>
      <w:r>
        <w:tab/>
      </w:r>
      <w:proofErr w:type="gramStart"/>
      <w:r>
        <w:t>Using the Youth in Transition 1975 birth cohort in 1994 at age 19 years.</w:t>
      </w:r>
      <w:proofErr w:type="gramEnd"/>
    </w:p>
  </w:footnote>
  <w:footnote w:id="3">
    <w:p w:rsidR="00DB78B1" w:rsidRDefault="00DB78B1" w:rsidP="003C374D">
      <w:pPr>
        <w:pStyle w:val="FootnoteText"/>
      </w:pPr>
      <w:r w:rsidRPr="00D12353">
        <w:rPr>
          <w:rStyle w:val="FootnoteReference"/>
          <w:sz w:val="18"/>
          <w:szCs w:val="18"/>
        </w:rPr>
        <w:footnoteRef/>
      </w:r>
      <w:r>
        <w:tab/>
      </w:r>
      <w:proofErr w:type="gramStart"/>
      <w:r>
        <w:t>Using the US National Education Longitudinal Survey (NELS) of a 1988 cohort.</w:t>
      </w:r>
      <w:proofErr w:type="gramEnd"/>
    </w:p>
  </w:footnote>
  <w:footnote w:id="4">
    <w:p w:rsidR="00DB78B1" w:rsidRDefault="00DB78B1" w:rsidP="00E51B11">
      <w:pPr>
        <w:pStyle w:val="FootnoteText"/>
      </w:pPr>
      <w:r w:rsidRPr="00D12353">
        <w:rPr>
          <w:rStyle w:val="FootnoteReference"/>
          <w:sz w:val="18"/>
          <w:szCs w:val="18"/>
        </w:rPr>
        <w:footnoteRef/>
      </w:r>
      <w:r>
        <w:tab/>
        <w:t>Using the US Youth Development Study, a longitudinal survey of 1010 grade 9 students and parents from Minnesota, from 1987, followed from age 19 to 31 years.</w:t>
      </w:r>
    </w:p>
  </w:footnote>
  <w:footnote w:id="5">
    <w:p w:rsidR="00DB78B1" w:rsidRDefault="00DB78B1" w:rsidP="00E51B11">
      <w:pPr>
        <w:pStyle w:val="FootnoteText"/>
      </w:pPr>
      <w:r w:rsidRPr="00D12353">
        <w:rPr>
          <w:rStyle w:val="FootnoteReference"/>
          <w:sz w:val="18"/>
          <w:szCs w:val="18"/>
        </w:rPr>
        <w:footnoteRef/>
      </w:r>
      <w:r>
        <w:tab/>
        <w:t xml:space="preserve">The topic of combining school and work is very broad; an area not explored in this paper, but worthy of future research could be to consider </w:t>
      </w:r>
      <w:r w:rsidRPr="00D72EAF">
        <w:rPr>
          <w:i/>
        </w:rPr>
        <w:t>good</w:t>
      </w:r>
      <w:r>
        <w:t xml:space="preserve"> work versus </w:t>
      </w:r>
      <w:r w:rsidRPr="00D72EAF">
        <w:rPr>
          <w:i/>
        </w:rPr>
        <w:t>bad</w:t>
      </w:r>
      <w:r>
        <w:t xml:space="preserve"> work by considering </w:t>
      </w:r>
      <w:proofErr w:type="gramStart"/>
      <w:r>
        <w:t>employment type and when the employment occurs</w:t>
      </w:r>
      <w:proofErr w:type="gramEnd"/>
      <w:r>
        <w:t>.</w:t>
      </w:r>
    </w:p>
  </w:footnote>
  <w:footnote w:id="6">
    <w:p w:rsidR="00DB78B1" w:rsidRDefault="00DB78B1">
      <w:pPr>
        <w:pStyle w:val="FootnoteText"/>
      </w:pPr>
      <w:r>
        <w:rPr>
          <w:rStyle w:val="FootnoteReference"/>
        </w:rPr>
        <w:footnoteRef/>
      </w:r>
      <w:r>
        <w:tab/>
        <w:t>Refer to appendix A for detail on the data and scope.</w:t>
      </w:r>
    </w:p>
  </w:footnote>
  <w:footnote w:id="7">
    <w:p w:rsidR="00DB78B1" w:rsidRPr="007C1CA4" w:rsidRDefault="00DB78B1" w:rsidP="00716B08">
      <w:pPr>
        <w:pStyle w:val="FootnoteText"/>
        <w:ind w:right="-151"/>
      </w:pPr>
      <w:r>
        <w:rPr>
          <w:rStyle w:val="FootnoteReference"/>
        </w:rPr>
        <w:footnoteRef/>
      </w:r>
      <w:r>
        <w:tab/>
        <w:t xml:space="preserve">This information </w:t>
      </w:r>
      <w:proofErr w:type="gramStart"/>
      <w:r>
        <w:t>was captured</w:t>
      </w:r>
      <w:proofErr w:type="gramEnd"/>
      <w:r>
        <w:t xml:space="preserve"> from a series of questions asked of the YIT cohort in 1992 (when they were aged 17 years) about their experiences of being a part-time worker. The questions were phrased as a series of statements commencing </w:t>
      </w:r>
      <w:r>
        <w:rPr>
          <w:i/>
        </w:rPr>
        <w:t>with I work because …</w:t>
      </w:r>
      <w:r w:rsidRPr="007C1CA4">
        <w:rPr>
          <w:i/>
        </w:rPr>
        <w:t xml:space="preserve"> </w:t>
      </w:r>
      <w:r w:rsidRPr="007C1CA4">
        <w:t xml:space="preserve">These questions are not asked of the current LSAY cohorts (Y95, Y98, Y03, and Y06). </w:t>
      </w:r>
    </w:p>
  </w:footnote>
  <w:footnote w:id="8">
    <w:p w:rsidR="00DB78B1" w:rsidRDefault="00DB78B1" w:rsidP="00E51B11">
      <w:pPr>
        <w:pStyle w:val="FootnoteText"/>
      </w:pPr>
      <w:r>
        <w:rPr>
          <w:rStyle w:val="FootnoteReference"/>
        </w:rPr>
        <w:footnoteRef/>
      </w:r>
      <w:r>
        <w:tab/>
      </w:r>
      <w:r w:rsidRPr="008D1134">
        <w:t>We did consider looking at Year 12 completion, but because the majority (98%) of LSAY students who commenced Year 12 complete</w:t>
      </w:r>
      <w:r>
        <w:t>d</w:t>
      </w:r>
      <w:r w:rsidRPr="008D1134">
        <w:t xml:space="preserve"> it, there was little scope for work to </w:t>
      </w:r>
      <w:r>
        <w:t>affect</w:t>
      </w:r>
      <w:r w:rsidRPr="008D1134">
        <w:t xml:space="preserve"> Year 12 completion</w:t>
      </w:r>
      <w:r>
        <w:t>.</w:t>
      </w:r>
    </w:p>
  </w:footnote>
  <w:footnote w:id="9">
    <w:p w:rsidR="00DB78B1" w:rsidRDefault="00DB78B1" w:rsidP="001E4ABE">
      <w:pPr>
        <w:pStyle w:val="FootnoteText"/>
      </w:pPr>
      <w:r w:rsidRPr="00D12353">
        <w:rPr>
          <w:rStyle w:val="FootnoteReference"/>
          <w:sz w:val="18"/>
          <w:szCs w:val="18"/>
        </w:rPr>
        <w:footnoteRef/>
      </w:r>
      <w:r>
        <w:tab/>
        <w:t xml:space="preserve">August </w:t>
      </w:r>
      <w:proofErr w:type="gramStart"/>
      <w:r>
        <w:t>is selected</w:t>
      </w:r>
      <w:proofErr w:type="gramEnd"/>
      <w:r>
        <w:t xml:space="preserve"> because it coincides with the predominant LSAY survey period.</w:t>
      </w:r>
    </w:p>
  </w:footnote>
  <w:footnote w:id="10">
    <w:p w:rsidR="00DB78B1" w:rsidRDefault="00DB78B1" w:rsidP="00D51E7A">
      <w:pPr>
        <w:pStyle w:val="FootnoteText"/>
        <w:ind w:right="132"/>
      </w:pPr>
      <w:r w:rsidRPr="00D51E7A">
        <w:rPr>
          <w:rStyle w:val="FootnoteReference"/>
          <w:sz w:val="18"/>
          <w:szCs w:val="18"/>
        </w:rPr>
        <w:footnoteRef/>
      </w:r>
      <w:r>
        <w:tab/>
      </w:r>
      <w:r w:rsidRPr="00DA7CF7">
        <w:t xml:space="preserve">Prior to the current program, LSAY </w:t>
      </w:r>
      <w:proofErr w:type="gramStart"/>
      <w:r w:rsidRPr="00DA7CF7">
        <w:t>was based</w:t>
      </w:r>
      <w:proofErr w:type="gramEnd"/>
      <w:r w:rsidRPr="00DA7CF7">
        <w:t xml:space="preserve"> on two other </w:t>
      </w:r>
      <w:r>
        <w:t xml:space="preserve">annual </w:t>
      </w:r>
      <w:r w:rsidRPr="00DA7CF7">
        <w:t>surveys; the Austral</w:t>
      </w:r>
      <w:r>
        <w:t>ian Youth Survey (AYS, 1989–</w:t>
      </w:r>
      <w:r w:rsidRPr="00DA7CF7">
        <w:t>97), and the Youth in Transition survey (YIT)</w:t>
      </w:r>
      <w:r>
        <w:t xml:space="preserve">, both of which were age-based cohorts. </w:t>
      </w:r>
    </w:p>
  </w:footnote>
  <w:footnote w:id="11">
    <w:p w:rsidR="00DB78B1" w:rsidRDefault="00DB78B1" w:rsidP="00EC71F7">
      <w:pPr>
        <w:pStyle w:val="FootnoteText"/>
      </w:pPr>
      <w:r w:rsidRPr="00EC71F7">
        <w:rPr>
          <w:rStyle w:val="FootnoteReference"/>
          <w:sz w:val="18"/>
          <w:szCs w:val="18"/>
        </w:rPr>
        <w:footnoteRef/>
      </w:r>
      <w:r w:rsidRPr="00EE76C6">
        <w:t xml:space="preserve"> We would also </w:t>
      </w:r>
      <w:r>
        <w:t xml:space="preserve">have </w:t>
      </w:r>
      <w:r w:rsidRPr="00EE76C6">
        <w:t>liked to include an outcome measure of personal attributes and qualities</w:t>
      </w:r>
      <w:r>
        <w:t>,</w:t>
      </w:r>
      <w:r w:rsidRPr="00EE76C6">
        <w:t xml:space="preserve"> such as individual motivation, health or behaviours that could affect outcomes, but were unable to do so because such information </w:t>
      </w:r>
      <w:proofErr w:type="gramStart"/>
      <w:r w:rsidRPr="00EE76C6">
        <w:t>is not well measured</w:t>
      </w:r>
      <w:proofErr w:type="gramEnd"/>
      <w:r w:rsidRPr="00EE76C6">
        <w:t xml:space="preserve"> in LSAY.</w:t>
      </w:r>
      <w:r>
        <w:t xml:space="preserve"> </w:t>
      </w:r>
      <w:r w:rsidRPr="00EE76C6">
        <w:t xml:space="preserve">This could be an area for future research with other longitudinal datasets such as the Australian Temperament Project (ATP) or the Youth in Focus </w:t>
      </w:r>
      <w:r>
        <w:t>dataset.</w:t>
      </w:r>
    </w:p>
  </w:footnote>
  <w:footnote w:id="12">
    <w:p w:rsidR="00DB78B1" w:rsidRPr="00783C8B" w:rsidRDefault="00DB78B1" w:rsidP="00783C8B">
      <w:pPr>
        <w:pStyle w:val="FootnoteText"/>
      </w:pPr>
      <w:r w:rsidRPr="00783C8B">
        <w:rPr>
          <w:rStyle w:val="FootnoteReference"/>
          <w:sz w:val="18"/>
          <w:szCs w:val="18"/>
        </w:rPr>
        <w:footnoteRef/>
      </w:r>
      <w:r>
        <w:tab/>
      </w:r>
      <w:r>
        <w:rPr>
          <w:lang w:val="en-US"/>
        </w:rPr>
        <w:t xml:space="preserve">The Y03 cohort has a Year 12 completion rate of 83%, which is significantly higher than the national average reported by the ABS of around 75% </w:t>
      </w:r>
      <w:r w:rsidRPr="00783C8B">
        <w:t>(ABS 2008).</w:t>
      </w:r>
    </w:p>
  </w:footnote>
  <w:footnote w:id="13">
    <w:p w:rsidR="00DB78B1" w:rsidRDefault="00DB78B1" w:rsidP="00783C8B">
      <w:pPr>
        <w:pStyle w:val="FootnoteText"/>
      </w:pPr>
      <w:r w:rsidRPr="00783C8B">
        <w:rPr>
          <w:rStyle w:val="FootnoteReference"/>
          <w:sz w:val="18"/>
        </w:rPr>
        <w:footnoteRef/>
      </w:r>
      <w:r>
        <w:tab/>
      </w:r>
      <w:r w:rsidRPr="00783C8B">
        <w:t>The predicted probabilities</w:t>
      </w:r>
      <w:r>
        <w:t xml:space="preserve"> </w:t>
      </w:r>
      <w:proofErr w:type="gramStart"/>
      <w:r>
        <w:t>are calculated</w:t>
      </w:r>
      <w:proofErr w:type="gramEnd"/>
      <w:r>
        <w:t>, based on the results of the regression at the average propensity score and for each level of working hours with the other hours set to zero.</w:t>
      </w:r>
    </w:p>
  </w:footnote>
  <w:footnote w:id="14">
    <w:p w:rsidR="00DB78B1" w:rsidRDefault="00DB78B1" w:rsidP="0023335F">
      <w:pPr>
        <w:pStyle w:val="FootnoteText"/>
      </w:pPr>
      <w:r w:rsidRPr="002F29B6">
        <w:rPr>
          <w:rStyle w:val="FootnoteReference"/>
          <w:sz w:val="18"/>
          <w:szCs w:val="18"/>
        </w:rPr>
        <w:footnoteRef/>
      </w:r>
      <w:r>
        <w:tab/>
      </w:r>
      <w:r w:rsidRPr="004C69A0">
        <w:t>It is possible for a student to comple</w:t>
      </w:r>
      <w:r>
        <w:t>te Year 12 and not obtain a TER;</w:t>
      </w:r>
      <w:r w:rsidRPr="004C69A0">
        <w:t xml:space="preserve"> however</w:t>
      </w:r>
      <w:r>
        <w:t>,</w:t>
      </w:r>
      <w:r w:rsidRPr="004C69A0">
        <w:t xml:space="preserve"> we restrict the analysis to those with a TER score because the focus of our analysis is on the impact of combining school and work on TER score</w:t>
      </w:r>
      <w:r>
        <w:t>.</w:t>
      </w:r>
    </w:p>
  </w:footnote>
  <w:footnote w:id="15">
    <w:p w:rsidR="00DB78B1" w:rsidRDefault="00DB78B1" w:rsidP="001C5E21">
      <w:pPr>
        <w:pStyle w:val="FootnoteText"/>
      </w:pPr>
      <w:r w:rsidRPr="00BE5EF7">
        <w:rPr>
          <w:rStyle w:val="FootnoteReference"/>
          <w:sz w:val="18"/>
          <w:szCs w:val="18"/>
        </w:rPr>
        <w:footnoteRef/>
      </w:r>
      <w:r>
        <w:tab/>
        <w:t xml:space="preserve">The effect of combining school and work in Year 12 is only considered as this is the year </w:t>
      </w:r>
      <w:proofErr w:type="gramStart"/>
      <w:r>
        <w:t>most immediate</w:t>
      </w:r>
      <w:proofErr w:type="gramEnd"/>
      <w:r>
        <w:t xml:space="preserve"> to the post-school outcome.</w:t>
      </w:r>
    </w:p>
  </w:footnote>
  <w:footnote w:id="16">
    <w:p w:rsidR="00DB78B1" w:rsidRDefault="00DB78B1" w:rsidP="009A2605">
      <w:pPr>
        <w:pStyle w:val="FootnoteText"/>
      </w:pPr>
      <w:r w:rsidRPr="00231182">
        <w:rPr>
          <w:rStyle w:val="FootnoteReference"/>
          <w:sz w:val="18"/>
          <w:szCs w:val="18"/>
        </w:rPr>
        <w:footnoteRef/>
      </w:r>
      <w:r>
        <w:tab/>
        <w:t xml:space="preserve">LSAY interviewing </w:t>
      </w:r>
      <w:proofErr w:type="gramStart"/>
      <w:r>
        <w:t>is conducted</w:t>
      </w:r>
      <w:proofErr w:type="gramEnd"/>
      <w:r>
        <w:t xml:space="preserve"> from July/August – December/January each year, and so this will include school holiday jobs for some young people.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69412BD"/>
    <w:multiLevelType w:val="hybridMultilevel"/>
    <w:tmpl w:val="10C6E79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6FF05DF"/>
    <w:multiLevelType w:val="singleLevel"/>
    <w:tmpl w:val="3C76DDCE"/>
    <w:lvl w:ilvl="0">
      <w:numFmt w:val="bullet"/>
      <w:lvlText w:val=""/>
      <w:lvlJc w:val="left"/>
      <w:pPr>
        <w:tabs>
          <w:tab w:val="num" w:pos="360"/>
        </w:tabs>
        <w:ind w:left="360" w:hanging="360"/>
      </w:pPr>
      <w:rPr>
        <w:rFonts w:ascii="Wingdings" w:hAnsi="Wingdings" w:hint="default"/>
      </w:rPr>
    </w:lvl>
  </w:abstractNum>
  <w:abstractNum w:abstractNumId="3">
    <w:nsid w:val="0D2578E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6625A0C"/>
    <w:multiLevelType w:val="hybridMultilevel"/>
    <w:tmpl w:val="3474B798"/>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174A2C71"/>
    <w:multiLevelType w:val="singleLevel"/>
    <w:tmpl w:val="5A282C10"/>
    <w:lvl w:ilvl="0">
      <w:start w:val="1"/>
      <w:numFmt w:val="bullet"/>
      <w:lvlText w:val=""/>
      <w:lvlJc w:val="left"/>
      <w:pPr>
        <w:tabs>
          <w:tab w:val="num" w:pos="0"/>
        </w:tabs>
        <w:ind w:left="360" w:hanging="360"/>
      </w:pPr>
      <w:rPr>
        <w:rFonts w:ascii="Wingdings" w:hAnsi="Wingdings" w:hint="default"/>
      </w:rPr>
    </w:lvl>
  </w:abstractNum>
  <w:abstractNum w:abstractNumId="6">
    <w:nsid w:val="23D32086"/>
    <w:multiLevelType w:val="hybridMultilevel"/>
    <w:tmpl w:val="C364466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nsid w:val="2AF53D94"/>
    <w:multiLevelType w:val="hybridMultilevel"/>
    <w:tmpl w:val="539E583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2AF7090A"/>
    <w:multiLevelType w:val="hybridMultilevel"/>
    <w:tmpl w:val="CE50654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30DC2D8E"/>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0">
    <w:nsid w:val="313E4426"/>
    <w:multiLevelType w:val="hybridMultilevel"/>
    <w:tmpl w:val="32460E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35B586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6093A3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80A290F"/>
    <w:multiLevelType w:val="hybridMultilevel"/>
    <w:tmpl w:val="C8E479C2"/>
    <w:lvl w:ilvl="0" w:tplc="0C09000F">
      <w:start w:val="1"/>
      <w:numFmt w:val="decimal"/>
      <w:lvlText w:val="%1."/>
      <w:lvlJc w:val="left"/>
      <w:pPr>
        <w:tabs>
          <w:tab w:val="num" w:pos="1446"/>
        </w:tabs>
        <w:ind w:left="1446" w:hanging="360"/>
      </w:pPr>
    </w:lvl>
    <w:lvl w:ilvl="1" w:tplc="0C090019" w:tentative="1">
      <w:start w:val="1"/>
      <w:numFmt w:val="lowerLetter"/>
      <w:lvlText w:val="%2."/>
      <w:lvlJc w:val="left"/>
      <w:pPr>
        <w:tabs>
          <w:tab w:val="num" w:pos="2166"/>
        </w:tabs>
        <w:ind w:left="2166" w:hanging="360"/>
      </w:pPr>
    </w:lvl>
    <w:lvl w:ilvl="2" w:tplc="0C09001B" w:tentative="1">
      <w:start w:val="1"/>
      <w:numFmt w:val="lowerRoman"/>
      <w:lvlText w:val="%3."/>
      <w:lvlJc w:val="right"/>
      <w:pPr>
        <w:tabs>
          <w:tab w:val="num" w:pos="2886"/>
        </w:tabs>
        <w:ind w:left="2886" w:hanging="180"/>
      </w:pPr>
    </w:lvl>
    <w:lvl w:ilvl="3" w:tplc="0C09000F" w:tentative="1">
      <w:start w:val="1"/>
      <w:numFmt w:val="decimal"/>
      <w:lvlText w:val="%4."/>
      <w:lvlJc w:val="left"/>
      <w:pPr>
        <w:tabs>
          <w:tab w:val="num" w:pos="3606"/>
        </w:tabs>
        <w:ind w:left="3606" w:hanging="360"/>
      </w:pPr>
    </w:lvl>
    <w:lvl w:ilvl="4" w:tplc="0C090019" w:tentative="1">
      <w:start w:val="1"/>
      <w:numFmt w:val="lowerLetter"/>
      <w:lvlText w:val="%5."/>
      <w:lvlJc w:val="left"/>
      <w:pPr>
        <w:tabs>
          <w:tab w:val="num" w:pos="4326"/>
        </w:tabs>
        <w:ind w:left="4326" w:hanging="360"/>
      </w:pPr>
    </w:lvl>
    <w:lvl w:ilvl="5" w:tplc="0C09001B" w:tentative="1">
      <w:start w:val="1"/>
      <w:numFmt w:val="lowerRoman"/>
      <w:lvlText w:val="%6."/>
      <w:lvlJc w:val="right"/>
      <w:pPr>
        <w:tabs>
          <w:tab w:val="num" w:pos="5046"/>
        </w:tabs>
        <w:ind w:left="5046" w:hanging="180"/>
      </w:pPr>
    </w:lvl>
    <w:lvl w:ilvl="6" w:tplc="0C09000F" w:tentative="1">
      <w:start w:val="1"/>
      <w:numFmt w:val="decimal"/>
      <w:lvlText w:val="%7."/>
      <w:lvlJc w:val="left"/>
      <w:pPr>
        <w:tabs>
          <w:tab w:val="num" w:pos="5766"/>
        </w:tabs>
        <w:ind w:left="5766" w:hanging="360"/>
      </w:pPr>
    </w:lvl>
    <w:lvl w:ilvl="7" w:tplc="0C090019" w:tentative="1">
      <w:start w:val="1"/>
      <w:numFmt w:val="lowerLetter"/>
      <w:lvlText w:val="%8."/>
      <w:lvlJc w:val="left"/>
      <w:pPr>
        <w:tabs>
          <w:tab w:val="num" w:pos="6486"/>
        </w:tabs>
        <w:ind w:left="6486" w:hanging="360"/>
      </w:pPr>
    </w:lvl>
    <w:lvl w:ilvl="8" w:tplc="0C09001B" w:tentative="1">
      <w:start w:val="1"/>
      <w:numFmt w:val="lowerRoman"/>
      <w:lvlText w:val="%9."/>
      <w:lvlJc w:val="right"/>
      <w:pPr>
        <w:tabs>
          <w:tab w:val="num" w:pos="7206"/>
        </w:tabs>
        <w:ind w:left="7206" w:hanging="180"/>
      </w:pPr>
    </w:lvl>
  </w:abstractNum>
  <w:abstractNum w:abstractNumId="14">
    <w:nsid w:val="3AF76637"/>
    <w:multiLevelType w:val="hybridMultilevel"/>
    <w:tmpl w:val="1A00B2D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E0E57DD"/>
    <w:multiLevelType w:val="hybridMultilevel"/>
    <w:tmpl w:val="03261BE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F247F04"/>
    <w:multiLevelType w:val="hybridMultilevel"/>
    <w:tmpl w:val="2C90DE8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434E58F2"/>
    <w:multiLevelType w:val="hybridMultilevel"/>
    <w:tmpl w:val="0180FB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72A6331"/>
    <w:multiLevelType w:val="hybridMultilevel"/>
    <w:tmpl w:val="3444960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89E0897"/>
    <w:multiLevelType w:val="hybridMultilevel"/>
    <w:tmpl w:val="0E1A6FE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97B286C"/>
    <w:multiLevelType w:val="hybridMultilevel"/>
    <w:tmpl w:val="C5D063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FAD665B"/>
    <w:multiLevelType w:val="hybridMultilevel"/>
    <w:tmpl w:val="1226B8A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0B7477E"/>
    <w:multiLevelType w:val="multilevel"/>
    <w:tmpl w:val="C5D0636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517C427C"/>
    <w:multiLevelType w:val="hybridMultilevel"/>
    <w:tmpl w:val="A476F0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59D7612B"/>
    <w:multiLevelType w:val="hybridMultilevel"/>
    <w:tmpl w:val="F1C8058A"/>
    <w:lvl w:ilvl="0" w:tplc="A3DCD57C">
      <w:numFmt w:val="bullet"/>
      <w:pStyle w:val="Dotpoin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AA9412F"/>
    <w:multiLevelType w:val="multilevel"/>
    <w:tmpl w:val="32460E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D345D6E"/>
    <w:multiLevelType w:val="multilevel"/>
    <w:tmpl w:val="436628E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5FA8798C"/>
    <w:multiLevelType w:val="hybridMultilevel"/>
    <w:tmpl w:val="CAB4EB5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67627169"/>
    <w:multiLevelType w:val="hybridMultilevel"/>
    <w:tmpl w:val="190A0F9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6E9B0D70"/>
    <w:multiLevelType w:val="hybridMultilevel"/>
    <w:tmpl w:val="0E38EEB4"/>
    <w:lvl w:ilvl="0" w:tplc="2B5246D4">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75673F4E"/>
    <w:multiLevelType w:val="hybridMultilevel"/>
    <w:tmpl w:val="9042D35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7F995EC3"/>
    <w:multiLevelType w:val="hybridMultilevel"/>
    <w:tmpl w:val="4E06AE2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27"/>
  </w:num>
  <w:num w:numId="6">
    <w:abstractNumId w:val="30"/>
  </w:num>
  <w:num w:numId="7">
    <w:abstractNumId w:val="21"/>
  </w:num>
  <w:num w:numId="8">
    <w:abstractNumId w:val="7"/>
  </w:num>
  <w:num w:numId="9">
    <w:abstractNumId w:val="13"/>
  </w:num>
  <w:num w:numId="10">
    <w:abstractNumId w:val="29"/>
  </w:num>
  <w:num w:numId="11">
    <w:abstractNumId w:val="26"/>
  </w:num>
  <w:num w:numId="12">
    <w:abstractNumId w:val="28"/>
  </w:num>
  <w:num w:numId="13">
    <w:abstractNumId w:val="20"/>
  </w:num>
  <w:num w:numId="14">
    <w:abstractNumId w:val="22"/>
  </w:num>
  <w:num w:numId="15">
    <w:abstractNumId w:val="31"/>
  </w:num>
  <w:num w:numId="16">
    <w:abstractNumId w:val="6"/>
  </w:num>
  <w:num w:numId="17">
    <w:abstractNumId w:val="19"/>
  </w:num>
  <w:num w:numId="18">
    <w:abstractNumId w:val="18"/>
  </w:num>
  <w:num w:numId="19">
    <w:abstractNumId w:val="10"/>
  </w:num>
  <w:num w:numId="20">
    <w:abstractNumId w:val="17"/>
  </w:num>
  <w:num w:numId="21">
    <w:abstractNumId w:val="16"/>
  </w:num>
  <w:num w:numId="22">
    <w:abstractNumId w:val="15"/>
  </w:num>
  <w:num w:numId="23">
    <w:abstractNumId w:val="8"/>
  </w:num>
  <w:num w:numId="24">
    <w:abstractNumId w:val="23"/>
  </w:num>
  <w:num w:numId="25">
    <w:abstractNumId w:val="1"/>
  </w:num>
  <w:num w:numId="26">
    <w:abstractNumId w:val="14"/>
  </w:num>
  <w:num w:numId="27">
    <w:abstractNumId w:val="25"/>
  </w:num>
  <w:num w:numId="28">
    <w:abstractNumId w:val="12"/>
  </w:num>
  <w:num w:numId="29">
    <w:abstractNumId w:val="11"/>
  </w:num>
  <w:num w:numId="30">
    <w:abstractNumId w:val="3"/>
  </w:num>
  <w:num w:numId="31">
    <w:abstractNumId w:val="9"/>
  </w:num>
  <w:num w:numId="32">
    <w:abstractNumId w:val="2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removePersonalInformation/>
  <w:removeDateAndTime/>
  <w:embedTrueTypeFonts/>
  <w:mirrorMargins/>
  <w:activeWritingStyle w:appName="MSWord" w:lang="en-AU" w:vendorID="64" w:dllVersion="131078" w:nlCheck="1" w:checkStyle="0"/>
  <w:activeWritingStyle w:appName="MSWord" w:lang="en-US" w:vendorID="64" w:dllVersion="131078" w:nlCheck="1" w:checkStyle="1"/>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F0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31745"/>
  </w:hdrShapeDefaults>
  <w:footnotePr>
    <w:footnote w:id="-1"/>
    <w:footnote w:id="0"/>
  </w:footnotePr>
  <w:endnotePr>
    <w:endnote w:id="-1"/>
    <w:endnote w:id="0"/>
  </w:endnotePr>
  <w:compat>
    <w:suppressBottomSpacing/>
    <w:suppressSpBfAfterPgBrk/>
  </w:compat>
  <w:rsids>
    <w:rsidRoot w:val="001D529C"/>
    <w:rsid w:val="00003605"/>
    <w:rsid w:val="000046E8"/>
    <w:rsid w:val="00004B8D"/>
    <w:rsid w:val="00005A99"/>
    <w:rsid w:val="000061B1"/>
    <w:rsid w:val="000064A9"/>
    <w:rsid w:val="000111AB"/>
    <w:rsid w:val="00011DAA"/>
    <w:rsid w:val="0001227B"/>
    <w:rsid w:val="0001420E"/>
    <w:rsid w:val="00014DA4"/>
    <w:rsid w:val="00016A7A"/>
    <w:rsid w:val="000172DC"/>
    <w:rsid w:val="000173B9"/>
    <w:rsid w:val="00020022"/>
    <w:rsid w:val="00021633"/>
    <w:rsid w:val="00021772"/>
    <w:rsid w:val="000236C7"/>
    <w:rsid w:val="00023B9D"/>
    <w:rsid w:val="0002696B"/>
    <w:rsid w:val="00027C99"/>
    <w:rsid w:val="0003026F"/>
    <w:rsid w:val="00033833"/>
    <w:rsid w:val="00041F94"/>
    <w:rsid w:val="00042399"/>
    <w:rsid w:val="00042B4E"/>
    <w:rsid w:val="00044291"/>
    <w:rsid w:val="000502B9"/>
    <w:rsid w:val="00056EDF"/>
    <w:rsid w:val="00057889"/>
    <w:rsid w:val="00063175"/>
    <w:rsid w:val="0006321A"/>
    <w:rsid w:val="000708D1"/>
    <w:rsid w:val="00070BD2"/>
    <w:rsid w:val="0007175E"/>
    <w:rsid w:val="00071A2B"/>
    <w:rsid w:val="000838F1"/>
    <w:rsid w:val="00087876"/>
    <w:rsid w:val="00092EC0"/>
    <w:rsid w:val="00093D53"/>
    <w:rsid w:val="000940F5"/>
    <w:rsid w:val="00094FE1"/>
    <w:rsid w:val="00095090"/>
    <w:rsid w:val="000961EA"/>
    <w:rsid w:val="000A1339"/>
    <w:rsid w:val="000A59E3"/>
    <w:rsid w:val="000A66CF"/>
    <w:rsid w:val="000A705F"/>
    <w:rsid w:val="000B0011"/>
    <w:rsid w:val="000B0085"/>
    <w:rsid w:val="000B078D"/>
    <w:rsid w:val="000B1DA7"/>
    <w:rsid w:val="000B2FE0"/>
    <w:rsid w:val="000B3E67"/>
    <w:rsid w:val="000B4020"/>
    <w:rsid w:val="000B5325"/>
    <w:rsid w:val="000B6A73"/>
    <w:rsid w:val="000C28BA"/>
    <w:rsid w:val="000C2B24"/>
    <w:rsid w:val="000C3A74"/>
    <w:rsid w:val="000D1DD6"/>
    <w:rsid w:val="000D5EB1"/>
    <w:rsid w:val="000E0831"/>
    <w:rsid w:val="000E226F"/>
    <w:rsid w:val="000E25BF"/>
    <w:rsid w:val="000F262E"/>
    <w:rsid w:val="000F4987"/>
    <w:rsid w:val="000F6B6F"/>
    <w:rsid w:val="000F6FD1"/>
    <w:rsid w:val="001018AB"/>
    <w:rsid w:val="00102657"/>
    <w:rsid w:val="001047E2"/>
    <w:rsid w:val="00106400"/>
    <w:rsid w:val="00110E8A"/>
    <w:rsid w:val="00115B0A"/>
    <w:rsid w:val="001164A1"/>
    <w:rsid w:val="00120AD3"/>
    <w:rsid w:val="00122490"/>
    <w:rsid w:val="00123AE5"/>
    <w:rsid w:val="00124BC5"/>
    <w:rsid w:val="00125497"/>
    <w:rsid w:val="00125803"/>
    <w:rsid w:val="001272B9"/>
    <w:rsid w:val="001307C9"/>
    <w:rsid w:val="001325CA"/>
    <w:rsid w:val="00135822"/>
    <w:rsid w:val="001514A2"/>
    <w:rsid w:val="00151F1B"/>
    <w:rsid w:val="00154145"/>
    <w:rsid w:val="00154663"/>
    <w:rsid w:val="00155225"/>
    <w:rsid w:val="0015600E"/>
    <w:rsid w:val="0015630F"/>
    <w:rsid w:val="00160E92"/>
    <w:rsid w:val="00163BE1"/>
    <w:rsid w:val="00164895"/>
    <w:rsid w:val="0016491F"/>
    <w:rsid w:val="00166444"/>
    <w:rsid w:val="001669D0"/>
    <w:rsid w:val="00166C05"/>
    <w:rsid w:val="00170132"/>
    <w:rsid w:val="00170366"/>
    <w:rsid w:val="00171169"/>
    <w:rsid w:val="00172372"/>
    <w:rsid w:val="001747EE"/>
    <w:rsid w:val="001772BE"/>
    <w:rsid w:val="00177A3E"/>
    <w:rsid w:val="001804E4"/>
    <w:rsid w:val="00182206"/>
    <w:rsid w:val="00183EC5"/>
    <w:rsid w:val="0018464B"/>
    <w:rsid w:val="00191537"/>
    <w:rsid w:val="001972DD"/>
    <w:rsid w:val="001978B1"/>
    <w:rsid w:val="001A19B4"/>
    <w:rsid w:val="001A2D7B"/>
    <w:rsid w:val="001A2DA5"/>
    <w:rsid w:val="001A7497"/>
    <w:rsid w:val="001A7B2B"/>
    <w:rsid w:val="001B307A"/>
    <w:rsid w:val="001B385D"/>
    <w:rsid w:val="001B3C39"/>
    <w:rsid w:val="001B598E"/>
    <w:rsid w:val="001B7F72"/>
    <w:rsid w:val="001C43BA"/>
    <w:rsid w:val="001C5E21"/>
    <w:rsid w:val="001C7477"/>
    <w:rsid w:val="001C7949"/>
    <w:rsid w:val="001C7B79"/>
    <w:rsid w:val="001D1AD6"/>
    <w:rsid w:val="001D330C"/>
    <w:rsid w:val="001D435D"/>
    <w:rsid w:val="001D45F4"/>
    <w:rsid w:val="001D529C"/>
    <w:rsid w:val="001D6E7D"/>
    <w:rsid w:val="001E012A"/>
    <w:rsid w:val="001E07C6"/>
    <w:rsid w:val="001E0B01"/>
    <w:rsid w:val="001E2F92"/>
    <w:rsid w:val="001E38C6"/>
    <w:rsid w:val="001E4ABE"/>
    <w:rsid w:val="001F00FD"/>
    <w:rsid w:val="001F1339"/>
    <w:rsid w:val="001F4290"/>
    <w:rsid w:val="001F4F00"/>
    <w:rsid w:val="001F5269"/>
    <w:rsid w:val="001F6E5B"/>
    <w:rsid w:val="001F7BB6"/>
    <w:rsid w:val="0020034C"/>
    <w:rsid w:val="00204950"/>
    <w:rsid w:val="00207829"/>
    <w:rsid w:val="002102B2"/>
    <w:rsid w:val="0021670D"/>
    <w:rsid w:val="0021689A"/>
    <w:rsid w:val="00216AC0"/>
    <w:rsid w:val="00216B20"/>
    <w:rsid w:val="00216E60"/>
    <w:rsid w:val="002178A8"/>
    <w:rsid w:val="0022111A"/>
    <w:rsid w:val="00224683"/>
    <w:rsid w:val="00224B19"/>
    <w:rsid w:val="002258A1"/>
    <w:rsid w:val="00231182"/>
    <w:rsid w:val="0023335F"/>
    <w:rsid w:val="0023388E"/>
    <w:rsid w:val="00233B4F"/>
    <w:rsid w:val="00233F21"/>
    <w:rsid w:val="00236755"/>
    <w:rsid w:val="00241577"/>
    <w:rsid w:val="00243B91"/>
    <w:rsid w:val="00247467"/>
    <w:rsid w:val="002476AC"/>
    <w:rsid w:val="002509FE"/>
    <w:rsid w:val="00253781"/>
    <w:rsid w:val="002543B2"/>
    <w:rsid w:val="002555C0"/>
    <w:rsid w:val="002627B5"/>
    <w:rsid w:val="0026283D"/>
    <w:rsid w:val="00263E5D"/>
    <w:rsid w:val="0026499A"/>
    <w:rsid w:val="0026520C"/>
    <w:rsid w:val="0026668C"/>
    <w:rsid w:val="0026675F"/>
    <w:rsid w:val="00267AB0"/>
    <w:rsid w:val="0027154B"/>
    <w:rsid w:val="00273B94"/>
    <w:rsid w:val="002750F8"/>
    <w:rsid w:val="00284178"/>
    <w:rsid w:val="002862E5"/>
    <w:rsid w:val="00287900"/>
    <w:rsid w:val="00292931"/>
    <w:rsid w:val="002934AD"/>
    <w:rsid w:val="00293957"/>
    <w:rsid w:val="00295CE4"/>
    <w:rsid w:val="00296C7B"/>
    <w:rsid w:val="002A0240"/>
    <w:rsid w:val="002A1BA7"/>
    <w:rsid w:val="002A374D"/>
    <w:rsid w:val="002A4CB1"/>
    <w:rsid w:val="002A5DB7"/>
    <w:rsid w:val="002B1164"/>
    <w:rsid w:val="002B14D1"/>
    <w:rsid w:val="002B152A"/>
    <w:rsid w:val="002B404B"/>
    <w:rsid w:val="002B45B8"/>
    <w:rsid w:val="002B4830"/>
    <w:rsid w:val="002B5B36"/>
    <w:rsid w:val="002B7EEF"/>
    <w:rsid w:val="002C1E3F"/>
    <w:rsid w:val="002C24C8"/>
    <w:rsid w:val="002C4909"/>
    <w:rsid w:val="002C5792"/>
    <w:rsid w:val="002C595C"/>
    <w:rsid w:val="002C61F0"/>
    <w:rsid w:val="002C750A"/>
    <w:rsid w:val="002D48D9"/>
    <w:rsid w:val="002D5708"/>
    <w:rsid w:val="002D7C03"/>
    <w:rsid w:val="002E0D0A"/>
    <w:rsid w:val="002E18F4"/>
    <w:rsid w:val="002F00FA"/>
    <w:rsid w:val="002F29B6"/>
    <w:rsid w:val="002F29E7"/>
    <w:rsid w:val="002F2DCA"/>
    <w:rsid w:val="002F58EF"/>
    <w:rsid w:val="00301120"/>
    <w:rsid w:val="003024C1"/>
    <w:rsid w:val="00302917"/>
    <w:rsid w:val="00303CD2"/>
    <w:rsid w:val="0030582E"/>
    <w:rsid w:val="00312FEC"/>
    <w:rsid w:val="0031320D"/>
    <w:rsid w:val="00313F6E"/>
    <w:rsid w:val="0031505E"/>
    <w:rsid w:val="00317DBE"/>
    <w:rsid w:val="00317E8E"/>
    <w:rsid w:val="00322B66"/>
    <w:rsid w:val="00323AE0"/>
    <w:rsid w:val="00324E7B"/>
    <w:rsid w:val="00326903"/>
    <w:rsid w:val="00326CA4"/>
    <w:rsid w:val="00332974"/>
    <w:rsid w:val="00340CCC"/>
    <w:rsid w:val="00340F31"/>
    <w:rsid w:val="00342259"/>
    <w:rsid w:val="00342984"/>
    <w:rsid w:val="0034358C"/>
    <w:rsid w:val="00344809"/>
    <w:rsid w:val="00350012"/>
    <w:rsid w:val="0035112B"/>
    <w:rsid w:val="00353512"/>
    <w:rsid w:val="00357354"/>
    <w:rsid w:val="003575DE"/>
    <w:rsid w:val="00357859"/>
    <w:rsid w:val="00361EDA"/>
    <w:rsid w:val="00364069"/>
    <w:rsid w:val="00365E6D"/>
    <w:rsid w:val="00367C95"/>
    <w:rsid w:val="00375A39"/>
    <w:rsid w:val="00375F2A"/>
    <w:rsid w:val="0037607C"/>
    <w:rsid w:val="00381685"/>
    <w:rsid w:val="00383626"/>
    <w:rsid w:val="00383FE8"/>
    <w:rsid w:val="00386338"/>
    <w:rsid w:val="00386AD5"/>
    <w:rsid w:val="003910C5"/>
    <w:rsid w:val="003930C1"/>
    <w:rsid w:val="00394B7D"/>
    <w:rsid w:val="00396FE3"/>
    <w:rsid w:val="003A0116"/>
    <w:rsid w:val="003A03C4"/>
    <w:rsid w:val="003A0A3F"/>
    <w:rsid w:val="003A582D"/>
    <w:rsid w:val="003B20FE"/>
    <w:rsid w:val="003B322C"/>
    <w:rsid w:val="003B61E1"/>
    <w:rsid w:val="003B640D"/>
    <w:rsid w:val="003C0980"/>
    <w:rsid w:val="003C2BE9"/>
    <w:rsid w:val="003C374D"/>
    <w:rsid w:val="003C49A0"/>
    <w:rsid w:val="003C69B1"/>
    <w:rsid w:val="003D178D"/>
    <w:rsid w:val="003D3A08"/>
    <w:rsid w:val="003D3F0C"/>
    <w:rsid w:val="003D3F4A"/>
    <w:rsid w:val="003D4AE7"/>
    <w:rsid w:val="003D7003"/>
    <w:rsid w:val="003E031B"/>
    <w:rsid w:val="003E066A"/>
    <w:rsid w:val="003E5C14"/>
    <w:rsid w:val="003E6732"/>
    <w:rsid w:val="003E67FA"/>
    <w:rsid w:val="003E7D8E"/>
    <w:rsid w:val="003F15A9"/>
    <w:rsid w:val="003F3137"/>
    <w:rsid w:val="003F3AFC"/>
    <w:rsid w:val="003F51EE"/>
    <w:rsid w:val="003F5BBB"/>
    <w:rsid w:val="003F6364"/>
    <w:rsid w:val="003F64FD"/>
    <w:rsid w:val="0040322A"/>
    <w:rsid w:val="00411AB3"/>
    <w:rsid w:val="00411EEE"/>
    <w:rsid w:val="00423157"/>
    <w:rsid w:val="00423324"/>
    <w:rsid w:val="004252F5"/>
    <w:rsid w:val="0042543A"/>
    <w:rsid w:val="00426499"/>
    <w:rsid w:val="00427B1F"/>
    <w:rsid w:val="00430E0A"/>
    <w:rsid w:val="00433362"/>
    <w:rsid w:val="004342DF"/>
    <w:rsid w:val="00434F45"/>
    <w:rsid w:val="00437D7E"/>
    <w:rsid w:val="00442CF3"/>
    <w:rsid w:val="004444CF"/>
    <w:rsid w:val="00447063"/>
    <w:rsid w:val="00455765"/>
    <w:rsid w:val="0046168B"/>
    <w:rsid w:val="0046796E"/>
    <w:rsid w:val="00470B46"/>
    <w:rsid w:val="00475281"/>
    <w:rsid w:val="0047623B"/>
    <w:rsid w:val="004770AC"/>
    <w:rsid w:val="00477A2E"/>
    <w:rsid w:val="00484B43"/>
    <w:rsid w:val="00486F1C"/>
    <w:rsid w:val="00492F3E"/>
    <w:rsid w:val="004970BA"/>
    <w:rsid w:val="004A07F5"/>
    <w:rsid w:val="004A3788"/>
    <w:rsid w:val="004A49BF"/>
    <w:rsid w:val="004A6473"/>
    <w:rsid w:val="004B0B6F"/>
    <w:rsid w:val="004B1304"/>
    <w:rsid w:val="004B24DA"/>
    <w:rsid w:val="004B2DF8"/>
    <w:rsid w:val="004B6677"/>
    <w:rsid w:val="004B762E"/>
    <w:rsid w:val="004C026D"/>
    <w:rsid w:val="004C06B6"/>
    <w:rsid w:val="004C0FE8"/>
    <w:rsid w:val="004C27ED"/>
    <w:rsid w:val="004C4568"/>
    <w:rsid w:val="004C53EA"/>
    <w:rsid w:val="004C5513"/>
    <w:rsid w:val="004C64C5"/>
    <w:rsid w:val="004C6736"/>
    <w:rsid w:val="004C69A0"/>
    <w:rsid w:val="004C6D06"/>
    <w:rsid w:val="004D0330"/>
    <w:rsid w:val="004D159B"/>
    <w:rsid w:val="004D27A8"/>
    <w:rsid w:val="004D6143"/>
    <w:rsid w:val="004D73A0"/>
    <w:rsid w:val="004E1A3C"/>
    <w:rsid w:val="004E2F00"/>
    <w:rsid w:val="004E3A83"/>
    <w:rsid w:val="004E3D2B"/>
    <w:rsid w:val="004E404C"/>
    <w:rsid w:val="004E40DC"/>
    <w:rsid w:val="004E5499"/>
    <w:rsid w:val="004E5584"/>
    <w:rsid w:val="004E57D4"/>
    <w:rsid w:val="004E6DB5"/>
    <w:rsid w:val="004F3079"/>
    <w:rsid w:val="004F33EA"/>
    <w:rsid w:val="004F6CDA"/>
    <w:rsid w:val="004F79C1"/>
    <w:rsid w:val="00500066"/>
    <w:rsid w:val="0050183B"/>
    <w:rsid w:val="005019D0"/>
    <w:rsid w:val="005040D5"/>
    <w:rsid w:val="00504357"/>
    <w:rsid w:val="0050651A"/>
    <w:rsid w:val="00510A79"/>
    <w:rsid w:val="00511A5E"/>
    <w:rsid w:val="0051536B"/>
    <w:rsid w:val="00517357"/>
    <w:rsid w:val="005216C8"/>
    <w:rsid w:val="00522A26"/>
    <w:rsid w:val="0052381F"/>
    <w:rsid w:val="0053099E"/>
    <w:rsid w:val="00531957"/>
    <w:rsid w:val="00535605"/>
    <w:rsid w:val="00536634"/>
    <w:rsid w:val="00536CDE"/>
    <w:rsid w:val="005433E7"/>
    <w:rsid w:val="005501BF"/>
    <w:rsid w:val="00550DE0"/>
    <w:rsid w:val="0055107B"/>
    <w:rsid w:val="00551112"/>
    <w:rsid w:val="005535F0"/>
    <w:rsid w:val="005575FA"/>
    <w:rsid w:val="005604E2"/>
    <w:rsid w:val="005609A3"/>
    <w:rsid w:val="005709F9"/>
    <w:rsid w:val="00572461"/>
    <w:rsid w:val="00572E8C"/>
    <w:rsid w:val="00572E8E"/>
    <w:rsid w:val="00577448"/>
    <w:rsid w:val="00580209"/>
    <w:rsid w:val="005816E0"/>
    <w:rsid w:val="005829A2"/>
    <w:rsid w:val="00584CB0"/>
    <w:rsid w:val="0058612C"/>
    <w:rsid w:val="00587B8C"/>
    <w:rsid w:val="00590FED"/>
    <w:rsid w:val="00593C8F"/>
    <w:rsid w:val="00593F88"/>
    <w:rsid w:val="00594611"/>
    <w:rsid w:val="005946F6"/>
    <w:rsid w:val="005A1A0E"/>
    <w:rsid w:val="005A2E99"/>
    <w:rsid w:val="005A3186"/>
    <w:rsid w:val="005A55F3"/>
    <w:rsid w:val="005B36AC"/>
    <w:rsid w:val="005B781D"/>
    <w:rsid w:val="005C1830"/>
    <w:rsid w:val="005C250F"/>
    <w:rsid w:val="005C6D7B"/>
    <w:rsid w:val="005D0C91"/>
    <w:rsid w:val="005D1E40"/>
    <w:rsid w:val="005D74E5"/>
    <w:rsid w:val="005E4785"/>
    <w:rsid w:val="005E6714"/>
    <w:rsid w:val="005E75B3"/>
    <w:rsid w:val="005F14C5"/>
    <w:rsid w:val="005F3D9F"/>
    <w:rsid w:val="005F4015"/>
    <w:rsid w:val="005F40EE"/>
    <w:rsid w:val="005F5F22"/>
    <w:rsid w:val="005F6639"/>
    <w:rsid w:val="00600810"/>
    <w:rsid w:val="006043BE"/>
    <w:rsid w:val="006048FA"/>
    <w:rsid w:val="00604A8B"/>
    <w:rsid w:val="00604EE3"/>
    <w:rsid w:val="00605DFB"/>
    <w:rsid w:val="0060619F"/>
    <w:rsid w:val="00612002"/>
    <w:rsid w:val="00613717"/>
    <w:rsid w:val="0061707D"/>
    <w:rsid w:val="006236F5"/>
    <w:rsid w:val="0062380E"/>
    <w:rsid w:val="00625E61"/>
    <w:rsid w:val="00627A82"/>
    <w:rsid w:val="00631CF9"/>
    <w:rsid w:val="006329BB"/>
    <w:rsid w:val="00632B84"/>
    <w:rsid w:val="006332AF"/>
    <w:rsid w:val="00636842"/>
    <w:rsid w:val="00640C3B"/>
    <w:rsid w:val="00640FDD"/>
    <w:rsid w:val="006418FE"/>
    <w:rsid w:val="006426B5"/>
    <w:rsid w:val="0064305A"/>
    <w:rsid w:val="00650930"/>
    <w:rsid w:val="00655217"/>
    <w:rsid w:val="00656705"/>
    <w:rsid w:val="00657DD7"/>
    <w:rsid w:val="0066319B"/>
    <w:rsid w:val="00663B6F"/>
    <w:rsid w:val="00664701"/>
    <w:rsid w:val="00664B52"/>
    <w:rsid w:val="00665DC3"/>
    <w:rsid w:val="0066623C"/>
    <w:rsid w:val="00667464"/>
    <w:rsid w:val="0066772A"/>
    <w:rsid w:val="0067155D"/>
    <w:rsid w:val="00671A3E"/>
    <w:rsid w:val="006735AE"/>
    <w:rsid w:val="00674F57"/>
    <w:rsid w:val="00676891"/>
    <w:rsid w:val="006804F6"/>
    <w:rsid w:val="00681D7E"/>
    <w:rsid w:val="006829B6"/>
    <w:rsid w:val="00683FC4"/>
    <w:rsid w:val="00684E65"/>
    <w:rsid w:val="00685EC0"/>
    <w:rsid w:val="00686F51"/>
    <w:rsid w:val="0069081B"/>
    <w:rsid w:val="00693852"/>
    <w:rsid w:val="0069560A"/>
    <w:rsid w:val="006964A4"/>
    <w:rsid w:val="006A1E24"/>
    <w:rsid w:val="006A5172"/>
    <w:rsid w:val="006B26D0"/>
    <w:rsid w:val="006C3A57"/>
    <w:rsid w:val="006C3AB0"/>
    <w:rsid w:val="006C43F5"/>
    <w:rsid w:val="006C5D1A"/>
    <w:rsid w:val="006C7981"/>
    <w:rsid w:val="006C7A3C"/>
    <w:rsid w:val="006D3BDB"/>
    <w:rsid w:val="006D45A7"/>
    <w:rsid w:val="006E281A"/>
    <w:rsid w:val="006E465A"/>
    <w:rsid w:val="006E4D6F"/>
    <w:rsid w:val="006E56F5"/>
    <w:rsid w:val="006F01D9"/>
    <w:rsid w:val="006F05FD"/>
    <w:rsid w:val="006F4967"/>
    <w:rsid w:val="007022C4"/>
    <w:rsid w:val="00703A93"/>
    <w:rsid w:val="007069CA"/>
    <w:rsid w:val="007106BC"/>
    <w:rsid w:val="00710B83"/>
    <w:rsid w:val="00714330"/>
    <w:rsid w:val="00714997"/>
    <w:rsid w:val="00716005"/>
    <w:rsid w:val="00716B08"/>
    <w:rsid w:val="0071728F"/>
    <w:rsid w:val="00721F83"/>
    <w:rsid w:val="00722EAE"/>
    <w:rsid w:val="00723496"/>
    <w:rsid w:val="00725474"/>
    <w:rsid w:val="00727C89"/>
    <w:rsid w:val="00727EED"/>
    <w:rsid w:val="00731237"/>
    <w:rsid w:val="00733245"/>
    <w:rsid w:val="00733FA5"/>
    <w:rsid w:val="007347D7"/>
    <w:rsid w:val="00734D42"/>
    <w:rsid w:val="00736C66"/>
    <w:rsid w:val="00737427"/>
    <w:rsid w:val="00737993"/>
    <w:rsid w:val="00737CB7"/>
    <w:rsid w:val="00740528"/>
    <w:rsid w:val="00740530"/>
    <w:rsid w:val="007406B9"/>
    <w:rsid w:val="00742E58"/>
    <w:rsid w:val="00744DBE"/>
    <w:rsid w:val="00746B4F"/>
    <w:rsid w:val="00750427"/>
    <w:rsid w:val="007504AA"/>
    <w:rsid w:val="00750544"/>
    <w:rsid w:val="007516AB"/>
    <w:rsid w:val="00753B15"/>
    <w:rsid w:val="0075685E"/>
    <w:rsid w:val="00757AD2"/>
    <w:rsid w:val="00761D6B"/>
    <w:rsid w:val="00764D09"/>
    <w:rsid w:val="00772A82"/>
    <w:rsid w:val="00775FAE"/>
    <w:rsid w:val="00780FD7"/>
    <w:rsid w:val="00782C71"/>
    <w:rsid w:val="0078301D"/>
    <w:rsid w:val="00783C8B"/>
    <w:rsid w:val="007847A8"/>
    <w:rsid w:val="00785862"/>
    <w:rsid w:val="007869BD"/>
    <w:rsid w:val="00791128"/>
    <w:rsid w:val="00793363"/>
    <w:rsid w:val="007942CC"/>
    <w:rsid w:val="00794544"/>
    <w:rsid w:val="00794BCE"/>
    <w:rsid w:val="0079604F"/>
    <w:rsid w:val="00796476"/>
    <w:rsid w:val="007A12C4"/>
    <w:rsid w:val="007A176C"/>
    <w:rsid w:val="007A1BEC"/>
    <w:rsid w:val="007A209E"/>
    <w:rsid w:val="007A48E3"/>
    <w:rsid w:val="007A5E72"/>
    <w:rsid w:val="007A7D2D"/>
    <w:rsid w:val="007A7E1A"/>
    <w:rsid w:val="007B2789"/>
    <w:rsid w:val="007B3244"/>
    <w:rsid w:val="007B36B8"/>
    <w:rsid w:val="007B6B23"/>
    <w:rsid w:val="007C1072"/>
    <w:rsid w:val="007C1CA4"/>
    <w:rsid w:val="007C225F"/>
    <w:rsid w:val="007C252E"/>
    <w:rsid w:val="007C60C8"/>
    <w:rsid w:val="007C7769"/>
    <w:rsid w:val="007C7D26"/>
    <w:rsid w:val="007D2365"/>
    <w:rsid w:val="007E0A51"/>
    <w:rsid w:val="007E12F6"/>
    <w:rsid w:val="007E2B1E"/>
    <w:rsid w:val="007E3E36"/>
    <w:rsid w:val="007E6465"/>
    <w:rsid w:val="007E748C"/>
    <w:rsid w:val="007F0FDA"/>
    <w:rsid w:val="007F4874"/>
    <w:rsid w:val="007F7515"/>
    <w:rsid w:val="00801C0E"/>
    <w:rsid w:val="008039AA"/>
    <w:rsid w:val="00805EB8"/>
    <w:rsid w:val="00807091"/>
    <w:rsid w:val="00817E08"/>
    <w:rsid w:val="00820774"/>
    <w:rsid w:val="0082224F"/>
    <w:rsid w:val="0082265B"/>
    <w:rsid w:val="00823672"/>
    <w:rsid w:val="00825D88"/>
    <w:rsid w:val="008279DE"/>
    <w:rsid w:val="0083020E"/>
    <w:rsid w:val="00831ABE"/>
    <w:rsid w:val="00836264"/>
    <w:rsid w:val="0083670E"/>
    <w:rsid w:val="00840B85"/>
    <w:rsid w:val="0084193A"/>
    <w:rsid w:val="00844815"/>
    <w:rsid w:val="008449FE"/>
    <w:rsid w:val="00844E86"/>
    <w:rsid w:val="00847916"/>
    <w:rsid w:val="00847E08"/>
    <w:rsid w:val="00854391"/>
    <w:rsid w:val="00854E5E"/>
    <w:rsid w:val="00856B08"/>
    <w:rsid w:val="00860324"/>
    <w:rsid w:val="0086085D"/>
    <w:rsid w:val="00865817"/>
    <w:rsid w:val="00871301"/>
    <w:rsid w:val="00873C31"/>
    <w:rsid w:val="008741CE"/>
    <w:rsid w:val="008743E3"/>
    <w:rsid w:val="00875240"/>
    <w:rsid w:val="0087532D"/>
    <w:rsid w:val="00876CBA"/>
    <w:rsid w:val="0088246E"/>
    <w:rsid w:val="008824EB"/>
    <w:rsid w:val="00882F45"/>
    <w:rsid w:val="00884C3A"/>
    <w:rsid w:val="0088696B"/>
    <w:rsid w:val="0088725E"/>
    <w:rsid w:val="0089043D"/>
    <w:rsid w:val="00892543"/>
    <w:rsid w:val="00892BCD"/>
    <w:rsid w:val="00896058"/>
    <w:rsid w:val="008961A6"/>
    <w:rsid w:val="008A1426"/>
    <w:rsid w:val="008A49BC"/>
    <w:rsid w:val="008A6D49"/>
    <w:rsid w:val="008B06E8"/>
    <w:rsid w:val="008B1BE1"/>
    <w:rsid w:val="008B1CA6"/>
    <w:rsid w:val="008B4A11"/>
    <w:rsid w:val="008B4FCB"/>
    <w:rsid w:val="008B680B"/>
    <w:rsid w:val="008B71CD"/>
    <w:rsid w:val="008B72CE"/>
    <w:rsid w:val="008C0D4C"/>
    <w:rsid w:val="008C1D85"/>
    <w:rsid w:val="008C1DEA"/>
    <w:rsid w:val="008C269C"/>
    <w:rsid w:val="008C2C8A"/>
    <w:rsid w:val="008C4DDC"/>
    <w:rsid w:val="008D0289"/>
    <w:rsid w:val="008D03F9"/>
    <w:rsid w:val="008D1134"/>
    <w:rsid w:val="008D2D0F"/>
    <w:rsid w:val="008D350D"/>
    <w:rsid w:val="008D3BED"/>
    <w:rsid w:val="008D4017"/>
    <w:rsid w:val="008D4392"/>
    <w:rsid w:val="008D4F9F"/>
    <w:rsid w:val="008D51AF"/>
    <w:rsid w:val="008D5756"/>
    <w:rsid w:val="008E61B8"/>
    <w:rsid w:val="008F08E4"/>
    <w:rsid w:val="008F17BE"/>
    <w:rsid w:val="008F43FC"/>
    <w:rsid w:val="009016E6"/>
    <w:rsid w:val="009019AE"/>
    <w:rsid w:val="00901AFD"/>
    <w:rsid w:val="00903776"/>
    <w:rsid w:val="00904C9F"/>
    <w:rsid w:val="00906907"/>
    <w:rsid w:val="0091017A"/>
    <w:rsid w:val="00911986"/>
    <w:rsid w:val="00913FCB"/>
    <w:rsid w:val="0092619D"/>
    <w:rsid w:val="00931C67"/>
    <w:rsid w:val="00931ECF"/>
    <w:rsid w:val="009402B5"/>
    <w:rsid w:val="00940BDB"/>
    <w:rsid w:val="00944A0E"/>
    <w:rsid w:val="00946220"/>
    <w:rsid w:val="009505C8"/>
    <w:rsid w:val="00950A11"/>
    <w:rsid w:val="00951A18"/>
    <w:rsid w:val="009525C9"/>
    <w:rsid w:val="00954472"/>
    <w:rsid w:val="00955607"/>
    <w:rsid w:val="0096568A"/>
    <w:rsid w:val="00966D6D"/>
    <w:rsid w:val="00967C09"/>
    <w:rsid w:val="00973D24"/>
    <w:rsid w:val="009772F1"/>
    <w:rsid w:val="00977B13"/>
    <w:rsid w:val="00977D6D"/>
    <w:rsid w:val="009835E6"/>
    <w:rsid w:val="00983FB6"/>
    <w:rsid w:val="009840AA"/>
    <w:rsid w:val="009854F7"/>
    <w:rsid w:val="0099082A"/>
    <w:rsid w:val="00990D46"/>
    <w:rsid w:val="00992385"/>
    <w:rsid w:val="00992FFE"/>
    <w:rsid w:val="0099399C"/>
    <w:rsid w:val="009A00E4"/>
    <w:rsid w:val="009A2605"/>
    <w:rsid w:val="009A37FD"/>
    <w:rsid w:val="009A4DF4"/>
    <w:rsid w:val="009A6FEA"/>
    <w:rsid w:val="009A7406"/>
    <w:rsid w:val="009A757B"/>
    <w:rsid w:val="009B1E31"/>
    <w:rsid w:val="009B39F3"/>
    <w:rsid w:val="009B50B3"/>
    <w:rsid w:val="009B6EE1"/>
    <w:rsid w:val="009C25A4"/>
    <w:rsid w:val="009C3726"/>
    <w:rsid w:val="009D230D"/>
    <w:rsid w:val="009D3162"/>
    <w:rsid w:val="009D3D66"/>
    <w:rsid w:val="009D54F2"/>
    <w:rsid w:val="009D5698"/>
    <w:rsid w:val="009E0094"/>
    <w:rsid w:val="009E12A0"/>
    <w:rsid w:val="009E5B3F"/>
    <w:rsid w:val="009E6F53"/>
    <w:rsid w:val="009F0C7F"/>
    <w:rsid w:val="009F477C"/>
    <w:rsid w:val="009F49D2"/>
    <w:rsid w:val="009F5614"/>
    <w:rsid w:val="009F5C17"/>
    <w:rsid w:val="009F6A7B"/>
    <w:rsid w:val="009F7EC7"/>
    <w:rsid w:val="00A0011C"/>
    <w:rsid w:val="00A007AB"/>
    <w:rsid w:val="00A017A2"/>
    <w:rsid w:val="00A03023"/>
    <w:rsid w:val="00A05939"/>
    <w:rsid w:val="00A05A02"/>
    <w:rsid w:val="00A112C1"/>
    <w:rsid w:val="00A140F2"/>
    <w:rsid w:val="00A166F2"/>
    <w:rsid w:val="00A24D82"/>
    <w:rsid w:val="00A24F09"/>
    <w:rsid w:val="00A25767"/>
    <w:rsid w:val="00A332F2"/>
    <w:rsid w:val="00A33B0F"/>
    <w:rsid w:val="00A346CD"/>
    <w:rsid w:val="00A35294"/>
    <w:rsid w:val="00A358B0"/>
    <w:rsid w:val="00A3663F"/>
    <w:rsid w:val="00A41CA0"/>
    <w:rsid w:val="00A41EDA"/>
    <w:rsid w:val="00A451E0"/>
    <w:rsid w:val="00A45322"/>
    <w:rsid w:val="00A45904"/>
    <w:rsid w:val="00A47F58"/>
    <w:rsid w:val="00A51B37"/>
    <w:rsid w:val="00A529EA"/>
    <w:rsid w:val="00A561B3"/>
    <w:rsid w:val="00A57714"/>
    <w:rsid w:val="00A602F2"/>
    <w:rsid w:val="00A63F79"/>
    <w:rsid w:val="00A66F2F"/>
    <w:rsid w:val="00A72C2E"/>
    <w:rsid w:val="00A73150"/>
    <w:rsid w:val="00A738E3"/>
    <w:rsid w:val="00A74059"/>
    <w:rsid w:val="00A7564B"/>
    <w:rsid w:val="00A82CD2"/>
    <w:rsid w:val="00A82F7E"/>
    <w:rsid w:val="00A83F5A"/>
    <w:rsid w:val="00A85E93"/>
    <w:rsid w:val="00A86DA7"/>
    <w:rsid w:val="00A86FE5"/>
    <w:rsid w:val="00A90661"/>
    <w:rsid w:val="00A91104"/>
    <w:rsid w:val="00A9470A"/>
    <w:rsid w:val="00A96F93"/>
    <w:rsid w:val="00AA103C"/>
    <w:rsid w:val="00AA2BBC"/>
    <w:rsid w:val="00AA35F7"/>
    <w:rsid w:val="00AA3A27"/>
    <w:rsid w:val="00AA4201"/>
    <w:rsid w:val="00AA4327"/>
    <w:rsid w:val="00AC164C"/>
    <w:rsid w:val="00AC189A"/>
    <w:rsid w:val="00AC2A26"/>
    <w:rsid w:val="00AC40CB"/>
    <w:rsid w:val="00AC4D09"/>
    <w:rsid w:val="00AC576D"/>
    <w:rsid w:val="00AC6205"/>
    <w:rsid w:val="00AD07BE"/>
    <w:rsid w:val="00AD11BD"/>
    <w:rsid w:val="00AD1DA1"/>
    <w:rsid w:val="00AD37EB"/>
    <w:rsid w:val="00AD7690"/>
    <w:rsid w:val="00AD7966"/>
    <w:rsid w:val="00AE08F9"/>
    <w:rsid w:val="00AE4CE8"/>
    <w:rsid w:val="00AE7B96"/>
    <w:rsid w:val="00AF113B"/>
    <w:rsid w:val="00AF3E53"/>
    <w:rsid w:val="00AF44BE"/>
    <w:rsid w:val="00AF52B2"/>
    <w:rsid w:val="00AF572B"/>
    <w:rsid w:val="00B0274B"/>
    <w:rsid w:val="00B044C3"/>
    <w:rsid w:val="00B100E3"/>
    <w:rsid w:val="00B12BF4"/>
    <w:rsid w:val="00B1306D"/>
    <w:rsid w:val="00B14E36"/>
    <w:rsid w:val="00B2245C"/>
    <w:rsid w:val="00B23DD5"/>
    <w:rsid w:val="00B2521A"/>
    <w:rsid w:val="00B26A6A"/>
    <w:rsid w:val="00B26C6C"/>
    <w:rsid w:val="00B272D5"/>
    <w:rsid w:val="00B30D66"/>
    <w:rsid w:val="00B3511B"/>
    <w:rsid w:val="00B354CB"/>
    <w:rsid w:val="00B36793"/>
    <w:rsid w:val="00B37933"/>
    <w:rsid w:val="00B41290"/>
    <w:rsid w:val="00B444B0"/>
    <w:rsid w:val="00B4480C"/>
    <w:rsid w:val="00B50663"/>
    <w:rsid w:val="00B52461"/>
    <w:rsid w:val="00B55151"/>
    <w:rsid w:val="00B57468"/>
    <w:rsid w:val="00B57883"/>
    <w:rsid w:val="00B602C2"/>
    <w:rsid w:val="00B637C4"/>
    <w:rsid w:val="00B723F2"/>
    <w:rsid w:val="00B7240C"/>
    <w:rsid w:val="00B72BD4"/>
    <w:rsid w:val="00B75AAB"/>
    <w:rsid w:val="00B776F5"/>
    <w:rsid w:val="00B81614"/>
    <w:rsid w:val="00B8223C"/>
    <w:rsid w:val="00B854D0"/>
    <w:rsid w:val="00B864D5"/>
    <w:rsid w:val="00B86BD3"/>
    <w:rsid w:val="00B87DCF"/>
    <w:rsid w:val="00B927FD"/>
    <w:rsid w:val="00B940D5"/>
    <w:rsid w:val="00B969CD"/>
    <w:rsid w:val="00B97088"/>
    <w:rsid w:val="00B973F4"/>
    <w:rsid w:val="00BA1530"/>
    <w:rsid w:val="00BA1857"/>
    <w:rsid w:val="00BA196F"/>
    <w:rsid w:val="00BA1BA9"/>
    <w:rsid w:val="00BA2020"/>
    <w:rsid w:val="00BA368C"/>
    <w:rsid w:val="00BA6EC8"/>
    <w:rsid w:val="00BB2282"/>
    <w:rsid w:val="00BB3362"/>
    <w:rsid w:val="00BB3DDB"/>
    <w:rsid w:val="00BB46EA"/>
    <w:rsid w:val="00BB47B0"/>
    <w:rsid w:val="00BB5290"/>
    <w:rsid w:val="00BB7387"/>
    <w:rsid w:val="00BC034E"/>
    <w:rsid w:val="00BC0C52"/>
    <w:rsid w:val="00BC2139"/>
    <w:rsid w:val="00BC4122"/>
    <w:rsid w:val="00BC4300"/>
    <w:rsid w:val="00BC454E"/>
    <w:rsid w:val="00BC4DC3"/>
    <w:rsid w:val="00BC6643"/>
    <w:rsid w:val="00BC6F04"/>
    <w:rsid w:val="00BC7C11"/>
    <w:rsid w:val="00BC7D8A"/>
    <w:rsid w:val="00BD1372"/>
    <w:rsid w:val="00BD31CE"/>
    <w:rsid w:val="00BD4375"/>
    <w:rsid w:val="00BD450E"/>
    <w:rsid w:val="00BD62C8"/>
    <w:rsid w:val="00BE0C0A"/>
    <w:rsid w:val="00BE1013"/>
    <w:rsid w:val="00BE5EF7"/>
    <w:rsid w:val="00BE5F92"/>
    <w:rsid w:val="00BE6854"/>
    <w:rsid w:val="00BE7E4E"/>
    <w:rsid w:val="00BF3442"/>
    <w:rsid w:val="00BF35F9"/>
    <w:rsid w:val="00BF5EAB"/>
    <w:rsid w:val="00BF6113"/>
    <w:rsid w:val="00C0143F"/>
    <w:rsid w:val="00C0171B"/>
    <w:rsid w:val="00C01B96"/>
    <w:rsid w:val="00C051F1"/>
    <w:rsid w:val="00C0535F"/>
    <w:rsid w:val="00C05FE0"/>
    <w:rsid w:val="00C13E9C"/>
    <w:rsid w:val="00C16C38"/>
    <w:rsid w:val="00C2187C"/>
    <w:rsid w:val="00C23043"/>
    <w:rsid w:val="00C238CC"/>
    <w:rsid w:val="00C25FDD"/>
    <w:rsid w:val="00C27340"/>
    <w:rsid w:val="00C30C8F"/>
    <w:rsid w:val="00C33C11"/>
    <w:rsid w:val="00C3667B"/>
    <w:rsid w:val="00C36B37"/>
    <w:rsid w:val="00C36D59"/>
    <w:rsid w:val="00C426EB"/>
    <w:rsid w:val="00C45578"/>
    <w:rsid w:val="00C45CB3"/>
    <w:rsid w:val="00C47E81"/>
    <w:rsid w:val="00C52DFC"/>
    <w:rsid w:val="00C53596"/>
    <w:rsid w:val="00C5574C"/>
    <w:rsid w:val="00C5586F"/>
    <w:rsid w:val="00C61330"/>
    <w:rsid w:val="00C61B2B"/>
    <w:rsid w:val="00C626D7"/>
    <w:rsid w:val="00C6331B"/>
    <w:rsid w:val="00C646FE"/>
    <w:rsid w:val="00C65DE7"/>
    <w:rsid w:val="00C67224"/>
    <w:rsid w:val="00C67513"/>
    <w:rsid w:val="00C6798A"/>
    <w:rsid w:val="00C71935"/>
    <w:rsid w:val="00C757BA"/>
    <w:rsid w:val="00C75D6B"/>
    <w:rsid w:val="00C765E5"/>
    <w:rsid w:val="00C80C90"/>
    <w:rsid w:val="00C835C7"/>
    <w:rsid w:val="00C836B8"/>
    <w:rsid w:val="00C839CD"/>
    <w:rsid w:val="00C86171"/>
    <w:rsid w:val="00C86E22"/>
    <w:rsid w:val="00C870D7"/>
    <w:rsid w:val="00C9235A"/>
    <w:rsid w:val="00C92E0F"/>
    <w:rsid w:val="00C95886"/>
    <w:rsid w:val="00C978EA"/>
    <w:rsid w:val="00CA0005"/>
    <w:rsid w:val="00CA1EE5"/>
    <w:rsid w:val="00CA1F2E"/>
    <w:rsid w:val="00CA1FF2"/>
    <w:rsid w:val="00CA2657"/>
    <w:rsid w:val="00CA357C"/>
    <w:rsid w:val="00CA50BA"/>
    <w:rsid w:val="00CA6D86"/>
    <w:rsid w:val="00CB126C"/>
    <w:rsid w:val="00CB46B2"/>
    <w:rsid w:val="00CB4772"/>
    <w:rsid w:val="00CB49AF"/>
    <w:rsid w:val="00CB6BAD"/>
    <w:rsid w:val="00CB6E94"/>
    <w:rsid w:val="00CB7498"/>
    <w:rsid w:val="00CB7C9E"/>
    <w:rsid w:val="00CC2516"/>
    <w:rsid w:val="00CC33D1"/>
    <w:rsid w:val="00CC5068"/>
    <w:rsid w:val="00CC760C"/>
    <w:rsid w:val="00CD2407"/>
    <w:rsid w:val="00CD6019"/>
    <w:rsid w:val="00CD6E00"/>
    <w:rsid w:val="00CD70C0"/>
    <w:rsid w:val="00CD7E0D"/>
    <w:rsid w:val="00CE0F6E"/>
    <w:rsid w:val="00CE3227"/>
    <w:rsid w:val="00CE4CE6"/>
    <w:rsid w:val="00CE6333"/>
    <w:rsid w:val="00CE6A38"/>
    <w:rsid w:val="00CE7F02"/>
    <w:rsid w:val="00CF0BE4"/>
    <w:rsid w:val="00CF2B1C"/>
    <w:rsid w:val="00CF3AE5"/>
    <w:rsid w:val="00CF4C55"/>
    <w:rsid w:val="00CF5F8A"/>
    <w:rsid w:val="00CF68EF"/>
    <w:rsid w:val="00CF7275"/>
    <w:rsid w:val="00D109CB"/>
    <w:rsid w:val="00D11E2B"/>
    <w:rsid w:val="00D12353"/>
    <w:rsid w:val="00D14FEC"/>
    <w:rsid w:val="00D17C46"/>
    <w:rsid w:val="00D20E4D"/>
    <w:rsid w:val="00D2655D"/>
    <w:rsid w:val="00D31404"/>
    <w:rsid w:val="00D31594"/>
    <w:rsid w:val="00D3190C"/>
    <w:rsid w:val="00D31A0A"/>
    <w:rsid w:val="00D32A58"/>
    <w:rsid w:val="00D32FD8"/>
    <w:rsid w:val="00D332C5"/>
    <w:rsid w:val="00D337A6"/>
    <w:rsid w:val="00D34EDA"/>
    <w:rsid w:val="00D351B8"/>
    <w:rsid w:val="00D41A73"/>
    <w:rsid w:val="00D41C99"/>
    <w:rsid w:val="00D431CF"/>
    <w:rsid w:val="00D44DB8"/>
    <w:rsid w:val="00D502F4"/>
    <w:rsid w:val="00D51E7A"/>
    <w:rsid w:val="00D554A5"/>
    <w:rsid w:val="00D57B08"/>
    <w:rsid w:val="00D57B79"/>
    <w:rsid w:val="00D6375C"/>
    <w:rsid w:val="00D658EA"/>
    <w:rsid w:val="00D65D0F"/>
    <w:rsid w:val="00D66011"/>
    <w:rsid w:val="00D72EAF"/>
    <w:rsid w:val="00D77ECA"/>
    <w:rsid w:val="00D8089B"/>
    <w:rsid w:val="00D80A80"/>
    <w:rsid w:val="00D819AC"/>
    <w:rsid w:val="00D82784"/>
    <w:rsid w:val="00D84DA6"/>
    <w:rsid w:val="00D85A93"/>
    <w:rsid w:val="00D9030D"/>
    <w:rsid w:val="00D92031"/>
    <w:rsid w:val="00D939C9"/>
    <w:rsid w:val="00D93AC5"/>
    <w:rsid w:val="00D94286"/>
    <w:rsid w:val="00D94DA8"/>
    <w:rsid w:val="00D9575B"/>
    <w:rsid w:val="00D958B2"/>
    <w:rsid w:val="00D9677F"/>
    <w:rsid w:val="00DA24D5"/>
    <w:rsid w:val="00DA2658"/>
    <w:rsid w:val="00DA382F"/>
    <w:rsid w:val="00DA3D46"/>
    <w:rsid w:val="00DA42FC"/>
    <w:rsid w:val="00DA5E76"/>
    <w:rsid w:val="00DB3D07"/>
    <w:rsid w:val="00DB45BD"/>
    <w:rsid w:val="00DB6E74"/>
    <w:rsid w:val="00DB78A3"/>
    <w:rsid w:val="00DB78B1"/>
    <w:rsid w:val="00DC348F"/>
    <w:rsid w:val="00DD2311"/>
    <w:rsid w:val="00DD269D"/>
    <w:rsid w:val="00DD26E1"/>
    <w:rsid w:val="00DD2FB1"/>
    <w:rsid w:val="00DD474C"/>
    <w:rsid w:val="00DD4D3A"/>
    <w:rsid w:val="00DD65ED"/>
    <w:rsid w:val="00DE01E4"/>
    <w:rsid w:val="00DE0547"/>
    <w:rsid w:val="00DE31A8"/>
    <w:rsid w:val="00DE3B78"/>
    <w:rsid w:val="00DE603C"/>
    <w:rsid w:val="00DE7C15"/>
    <w:rsid w:val="00DF2537"/>
    <w:rsid w:val="00DF3044"/>
    <w:rsid w:val="00DF3135"/>
    <w:rsid w:val="00DF5A78"/>
    <w:rsid w:val="00DF69A6"/>
    <w:rsid w:val="00DF79B8"/>
    <w:rsid w:val="00E032A4"/>
    <w:rsid w:val="00E04197"/>
    <w:rsid w:val="00E0684C"/>
    <w:rsid w:val="00E136F1"/>
    <w:rsid w:val="00E14565"/>
    <w:rsid w:val="00E20B9A"/>
    <w:rsid w:val="00E22D01"/>
    <w:rsid w:val="00E248CB"/>
    <w:rsid w:val="00E25EAF"/>
    <w:rsid w:val="00E27FC4"/>
    <w:rsid w:val="00E324A0"/>
    <w:rsid w:val="00E345AC"/>
    <w:rsid w:val="00E34644"/>
    <w:rsid w:val="00E34AE5"/>
    <w:rsid w:val="00E404B5"/>
    <w:rsid w:val="00E40C8B"/>
    <w:rsid w:val="00E4158D"/>
    <w:rsid w:val="00E41AAB"/>
    <w:rsid w:val="00E41B7F"/>
    <w:rsid w:val="00E42A39"/>
    <w:rsid w:val="00E4457F"/>
    <w:rsid w:val="00E445A7"/>
    <w:rsid w:val="00E44E47"/>
    <w:rsid w:val="00E45155"/>
    <w:rsid w:val="00E46443"/>
    <w:rsid w:val="00E50F8C"/>
    <w:rsid w:val="00E513E3"/>
    <w:rsid w:val="00E51B11"/>
    <w:rsid w:val="00E51ED5"/>
    <w:rsid w:val="00E52B8B"/>
    <w:rsid w:val="00E56112"/>
    <w:rsid w:val="00E56A93"/>
    <w:rsid w:val="00E61A65"/>
    <w:rsid w:val="00E61DA8"/>
    <w:rsid w:val="00E6307C"/>
    <w:rsid w:val="00E65737"/>
    <w:rsid w:val="00E665E1"/>
    <w:rsid w:val="00E7024E"/>
    <w:rsid w:val="00E70362"/>
    <w:rsid w:val="00E7479C"/>
    <w:rsid w:val="00E7514B"/>
    <w:rsid w:val="00E754C1"/>
    <w:rsid w:val="00E76C9C"/>
    <w:rsid w:val="00E773E5"/>
    <w:rsid w:val="00E7745C"/>
    <w:rsid w:val="00E83CAF"/>
    <w:rsid w:val="00E91C15"/>
    <w:rsid w:val="00E92262"/>
    <w:rsid w:val="00E95207"/>
    <w:rsid w:val="00EA19D7"/>
    <w:rsid w:val="00EA3946"/>
    <w:rsid w:val="00EA62C6"/>
    <w:rsid w:val="00EB31B1"/>
    <w:rsid w:val="00EB7567"/>
    <w:rsid w:val="00EC3ACD"/>
    <w:rsid w:val="00EC71F7"/>
    <w:rsid w:val="00ED058B"/>
    <w:rsid w:val="00ED6FA3"/>
    <w:rsid w:val="00EE0138"/>
    <w:rsid w:val="00EE0284"/>
    <w:rsid w:val="00EE19F9"/>
    <w:rsid w:val="00EE1F50"/>
    <w:rsid w:val="00EE33AB"/>
    <w:rsid w:val="00EE3641"/>
    <w:rsid w:val="00EE45A3"/>
    <w:rsid w:val="00EE76C6"/>
    <w:rsid w:val="00EE78FA"/>
    <w:rsid w:val="00EF225F"/>
    <w:rsid w:val="00EF57B4"/>
    <w:rsid w:val="00EF6729"/>
    <w:rsid w:val="00EF783B"/>
    <w:rsid w:val="00F005AC"/>
    <w:rsid w:val="00F01559"/>
    <w:rsid w:val="00F02753"/>
    <w:rsid w:val="00F02CF7"/>
    <w:rsid w:val="00F066BC"/>
    <w:rsid w:val="00F07F7D"/>
    <w:rsid w:val="00F10579"/>
    <w:rsid w:val="00F11E9E"/>
    <w:rsid w:val="00F1206F"/>
    <w:rsid w:val="00F13CB3"/>
    <w:rsid w:val="00F148A9"/>
    <w:rsid w:val="00F16313"/>
    <w:rsid w:val="00F17E32"/>
    <w:rsid w:val="00F21D2D"/>
    <w:rsid w:val="00F220CC"/>
    <w:rsid w:val="00F22A53"/>
    <w:rsid w:val="00F257D7"/>
    <w:rsid w:val="00F25D41"/>
    <w:rsid w:val="00F32CD4"/>
    <w:rsid w:val="00F33F2D"/>
    <w:rsid w:val="00F341CA"/>
    <w:rsid w:val="00F3689F"/>
    <w:rsid w:val="00F36B4D"/>
    <w:rsid w:val="00F41871"/>
    <w:rsid w:val="00F47751"/>
    <w:rsid w:val="00F521CC"/>
    <w:rsid w:val="00F54059"/>
    <w:rsid w:val="00F54FE5"/>
    <w:rsid w:val="00F553CA"/>
    <w:rsid w:val="00F57725"/>
    <w:rsid w:val="00F60139"/>
    <w:rsid w:val="00F60E01"/>
    <w:rsid w:val="00F6105A"/>
    <w:rsid w:val="00F6140C"/>
    <w:rsid w:val="00F65475"/>
    <w:rsid w:val="00F714AC"/>
    <w:rsid w:val="00F76AF2"/>
    <w:rsid w:val="00F77418"/>
    <w:rsid w:val="00F8093E"/>
    <w:rsid w:val="00F861DB"/>
    <w:rsid w:val="00F8675D"/>
    <w:rsid w:val="00F91314"/>
    <w:rsid w:val="00F91C1E"/>
    <w:rsid w:val="00F91E6F"/>
    <w:rsid w:val="00F92E53"/>
    <w:rsid w:val="00F94079"/>
    <w:rsid w:val="00FA068B"/>
    <w:rsid w:val="00FA4981"/>
    <w:rsid w:val="00FA6AEE"/>
    <w:rsid w:val="00FB0936"/>
    <w:rsid w:val="00FB3AC5"/>
    <w:rsid w:val="00FB515E"/>
    <w:rsid w:val="00FB654E"/>
    <w:rsid w:val="00FC3521"/>
    <w:rsid w:val="00FC5B56"/>
    <w:rsid w:val="00FC66B3"/>
    <w:rsid w:val="00FC66B4"/>
    <w:rsid w:val="00FC7A03"/>
    <w:rsid w:val="00FD16A9"/>
    <w:rsid w:val="00FD3039"/>
    <w:rsid w:val="00FD7F0B"/>
    <w:rsid w:val="00FE4368"/>
    <w:rsid w:val="00FE5373"/>
    <w:rsid w:val="00FE5AE3"/>
    <w:rsid w:val="00FF0565"/>
    <w:rsid w:val="00FF3550"/>
    <w:rsid w:val="00FF3CEC"/>
    <w:rsid w:val="00FF3DF4"/>
    <w:rsid w:val="00FF6CE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1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3F4A"/>
    <w:pPr>
      <w:spacing w:before="200"/>
    </w:pPr>
    <w:rPr>
      <w:sz w:val="24"/>
    </w:rPr>
  </w:style>
  <w:style w:type="paragraph" w:styleId="Heading1">
    <w:name w:val="heading 1"/>
    <w:next w:val="text"/>
    <w:link w:val="Heading1Char"/>
    <w:qFormat/>
    <w:rsid w:val="0035112B"/>
    <w:pPr>
      <w:keepNext/>
      <w:pBdr>
        <w:bottom w:val="single" w:sz="4" w:space="1" w:color="auto"/>
      </w:pBdr>
      <w:spacing w:before="440" w:after="60"/>
      <w:jc w:val="right"/>
      <w:outlineLvl w:val="0"/>
    </w:pPr>
    <w:rPr>
      <w:rFonts w:ascii="Garamond" w:hAnsi="Garamond"/>
      <w:kern w:val="28"/>
      <w:sz w:val="60"/>
      <w:lang w:eastAsia="en-US"/>
    </w:rPr>
  </w:style>
  <w:style w:type="paragraph" w:styleId="Heading2">
    <w:name w:val="heading 2"/>
    <w:next w:val="text"/>
    <w:link w:val="Heading2Char"/>
    <w:qFormat/>
    <w:rsid w:val="0035112B"/>
    <w:pPr>
      <w:keepNext/>
      <w:spacing w:before="440"/>
      <w:outlineLvl w:val="1"/>
    </w:pPr>
    <w:rPr>
      <w:rFonts w:ascii="Garamond" w:hAnsi="Garamond"/>
      <w:sz w:val="36"/>
      <w:lang w:eastAsia="en-US"/>
    </w:rPr>
  </w:style>
  <w:style w:type="paragraph" w:styleId="Heading3">
    <w:name w:val="heading 3"/>
    <w:next w:val="text"/>
    <w:qFormat/>
    <w:rsid w:val="0035112B"/>
    <w:pPr>
      <w:keepNext/>
      <w:spacing w:before="280"/>
      <w:outlineLvl w:val="2"/>
    </w:pPr>
    <w:rPr>
      <w:rFonts w:ascii="Garamond" w:hAnsi="Garamond"/>
      <w:sz w:val="28"/>
      <w:lang w:eastAsia="en-US"/>
    </w:rPr>
  </w:style>
  <w:style w:type="paragraph" w:styleId="Heading4">
    <w:name w:val="heading 4"/>
    <w:next w:val="text"/>
    <w:qFormat/>
    <w:rsid w:val="0035112B"/>
    <w:pPr>
      <w:keepNext/>
      <w:spacing w:before="240"/>
      <w:outlineLvl w:val="3"/>
    </w:pPr>
    <w:rPr>
      <w:rFonts w:ascii="Garamond" w:hAnsi="Garamond"/>
      <w:i/>
      <w:sz w:val="28"/>
      <w:lang w:eastAsia="en-US"/>
    </w:rPr>
  </w:style>
  <w:style w:type="paragraph" w:styleId="Heading5">
    <w:name w:val="heading 5"/>
    <w:basedOn w:val="Normal"/>
    <w:next w:val="Normal"/>
    <w:qFormat/>
    <w:rsid w:val="0035112B"/>
    <w:pPr>
      <w:keepNext/>
      <w:numPr>
        <w:ilvl w:val="4"/>
        <w:numId w:val="31"/>
      </w:numPr>
      <w:outlineLvl w:val="4"/>
    </w:pPr>
    <w:rPr>
      <w:rFonts w:ascii="Garamond" w:hAnsi="Garamond"/>
      <w:b/>
    </w:rPr>
  </w:style>
  <w:style w:type="paragraph" w:styleId="Heading6">
    <w:name w:val="heading 6"/>
    <w:basedOn w:val="Normal"/>
    <w:next w:val="Normal"/>
    <w:qFormat/>
    <w:rsid w:val="0035112B"/>
    <w:pPr>
      <w:keepNext/>
      <w:numPr>
        <w:ilvl w:val="5"/>
        <w:numId w:val="31"/>
      </w:numPr>
      <w:outlineLvl w:val="5"/>
    </w:pPr>
    <w:rPr>
      <w:rFonts w:ascii="Garamond" w:hAnsi="Garamond"/>
      <w:sz w:val="36"/>
    </w:rPr>
  </w:style>
  <w:style w:type="paragraph" w:styleId="Heading7">
    <w:name w:val="heading 7"/>
    <w:basedOn w:val="Normal"/>
    <w:next w:val="Normal"/>
    <w:qFormat/>
    <w:rsid w:val="0035112B"/>
    <w:pPr>
      <w:keepNext/>
      <w:numPr>
        <w:ilvl w:val="6"/>
        <w:numId w:val="31"/>
      </w:numPr>
      <w:jc w:val="center"/>
      <w:outlineLvl w:val="6"/>
    </w:pPr>
    <w:rPr>
      <w:rFonts w:ascii="Garamond" w:hAnsi="Garamond"/>
      <w:b/>
      <w:spacing w:val="20"/>
      <w:sz w:val="36"/>
    </w:rPr>
  </w:style>
  <w:style w:type="paragraph" w:styleId="Heading8">
    <w:name w:val="heading 8"/>
    <w:basedOn w:val="Normal"/>
    <w:next w:val="Normal"/>
    <w:qFormat/>
    <w:rsid w:val="0035112B"/>
    <w:pPr>
      <w:keepNext/>
      <w:numPr>
        <w:ilvl w:val="7"/>
        <w:numId w:val="31"/>
      </w:numPr>
      <w:jc w:val="center"/>
      <w:outlineLvl w:val="7"/>
    </w:pPr>
    <w:rPr>
      <w:rFonts w:ascii="Garamond" w:hAnsi="Garamond"/>
      <w:b/>
      <w:color w:val="C0C0C0"/>
      <w:spacing w:val="60"/>
      <w:sz w:val="56"/>
    </w:rPr>
  </w:style>
  <w:style w:type="paragraph" w:styleId="Heading9">
    <w:name w:val="heading 9"/>
    <w:basedOn w:val="Normal"/>
    <w:next w:val="Normal"/>
    <w:qFormat/>
    <w:rsid w:val="0035112B"/>
    <w:pPr>
      <w:keepNext/>
      <w:numPr>
        <w:ilvl w:val="8"/>
        <w:numId w:val="31"/>
      </w:numPr>
      <w:spacing w:before="0"/>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0">
    <w:name w:val="Text"/>
    <w:link w:val="TextChar"/>
    <w:rsid w:val="0035112B"/>
    <w:pPr>
      <w:spacing w:before="200" w:line="260" w:lineRule="exact"/>
    </w:pPr>
    <w:rPr>
      <w:rFonts w:ascii="Garamond" w:hAnsi="Garamond"/>
      <w:sz w:val="22"/>
    </w:rPr>
  </w:style>
  <w:style w:type="character" w:styleId="PageNumber">
    <w:name w:val="page number"/>
    <w:basedOn w:val="DefaultParagraphFont"/>
    <w:rsid w:val="007A176C"/>
    <w:rPr>
      <w:rFonts w:ascii="Garamond" w:hAnsi="Garamond"/>
      <w:sz w:val="18"/>
    </w:rPr>
  </w:style>
  <w:style w:type="paragraph" w:styleId="Footer">
    <w:name w:val="footer"/>
    <w:basedOn w:val="Normal"/>
    <w:link w:val="FooterChar"/>
    <w:uiPriority w:val="99"/>
    <w:rsid w:val="0035112B"/>
    <w:pPr>
      <w:tabs>
        <w:tab w:val="right" w:pos="8505"/>
      </w:tabs>
      <w:spacing w:before="0" w:line="260" w:lineRule="exact"/>
    </w:pPr>
    <w:rPr>
      <w:rFonts w:ascii="Garamond" w:hAnsi="Garamond"/>
      <w:sz w:val="18"/>
      <w:lang w:eastAsia="en-US"/>
    </w:rPr>
  </w:style>
  <w:style w:type="paragraph" w:styleId="TOC1">
    <w:name w:val="toc 1"/>
    <w:uiPriority w:val="39"/>
    <w:rsid w:val="0035112B"/>
    <w:pPr>
      <w:tabs>
        <w:tab w:val="left" w:pos="284"/>
        <w:tab w:val="right" w:pos="8505"/>
      </w:tabs>
      <w:spacing w:before="80"/>
      <w:ind w:left="2268"/>
    </w:pPr>
    <w:rPr>
      <w:rFonts w:ascii="Garamond" w:hAnsi="Garamond"/>
      <w:sz w:val="22"/>
      <w:lang w:eastAsia="en-US"/>
    </w:rPr>
  </w:style>
  <w:style w:type="paragraph" w:styleId="TOC2">
    <w:name w:val="toc 2"/>
    <w:basedOn w:val="Normal"/>
    <w:next w:val="Normal"/>
    <w:uiPriority w:val="39"/>
    <w:rsid w:val="0035112B"/>
    <w:pPr>
      <w:tabs>
        <w:tab w:val="left" w:pos="709"/>
        <w:tab w:val="right" w:pos="8505"/>
      </w:tabs>
      <w:spacing w:before="20" w:after="20" w:line="260" w:lineRule="exact"/>
      <w:ind w:left="2552"/>
    </w:pPr>
    <w:rPr>
      <w:rFonts w:ascii="Garamond" w:hAnsi="Garamond"/>
      <w:sz w:val="20"/>
      <w:lang w:eastAsia="en-US"/>
    </w:rPr>
  </w:style>
  <w:style w:type="paragraph" w:styleId="TOC3">
    <w:name w:val="toc 3"/>
    <w:basedOn w:val="Normal"/>
    <w:next w:val="Normal"/>
    <w:autoRedefine/>
    <w:semiHidden/>
    <w:rsid w:val="007A176C"/>
    <w:pPr>
      <w:ind w:left="440"/>
    </w:pPr>
  </w:style>
  <w:style w:type="paragraph" w:customStyle="1" w:styleId="tabletitle">
    <w:name w:val="tabletitle"/>
    <w:next w:val="text"/>
    <w:rsid w:val="0035112B"/>
    <w:pPr>
      <w:spacing w:before="360" w:after="80"/>
      <w:ind w:left="851" w:hanging="851"/>
    </w:pPr>
    <w:rPr>
      <w:rFonts w:ascii="Arial" w:hAnsi="Arial"/>
      <w:b/>
      <w:sz w:val="17"/>
      <w:lang w:eastAsia="en-US"/>
    </w:rPr>
  </w:style>
  <w:style w:type="paragraph" w:customStyle="1" w:styleId="Tabletext">
    <w:name w:val="Table text"/>
    <w:next w:val="text"/>
    <w:rsid w:val="0035112B"/>
    <w:pPr>
      <w:spacing w:before="80"/>
    </w:pPr>
    <w:rPr>
      <w:rFonts w:ascii="Arial" w:hAnsi="Arial"/>
      <w:sz w:val="16"/>
      <w:lang w:eastAsia="en-US"/>
    </w:rPr>
  </w:style>
  <w:style w:type="paragraph" w:styleId="TOC4">
    <w:name w:val="toc 4"/>
    <w:basedOn w:val="Normal"/>
    <w:next w:val="Normal"/>
    <w:autoRedefine/>
    <w:semiHidden/>
    <w:rsid w:val="007A176C"/>
    <w:pPr>
      <w:ind w:left="660"/>
    </w:pPr>
  </w:style>
  <w:style w:type="paragraph" w:styleId="TOC5">
    <w:name w:val="toc 5"/>
    <w:basedOn w:val="Normal"/>
    <w:next w:val="Normal"/>
    <w:autoRedefine/>
    <w:semiHidden/>
    <w:rsid w:val="007A176C"/>
    <w:pPr>
      <w:ind w:left="880"/>
    </w:pPr>
  </w:style>
  <w:style w:type="paragraph" w:styleId="TOC6">
    <w:name w:val="toc 6"/>
    <w:basedOn w:val="Normal"/>
    <w:next w:val="Normal"/>
    <w:autoRedefine/>
    <w:semiHidden/>
    <w:rsid w:val="007A176C"/>
    <w:pPr>
      <w:ind w:left="1100"/>
    </w:pPr>
  </w:style>
  <w:style w:type="paragraph" w:styleId="TOC7">
    <w:name w:val="toc 7"/>
    <w:basedOn w:val="Normal"/>
    <w:next w:val="Normal"/>
    <w:autoRedefine/>
    <w:semiHidden/>
    <w:rsid w:val="007A176C"/>
    <w:pPr>
      <w:ind w:left="1320"/>
    </w:pPr>
  </w:style>
  <w:style w:type="paragraph" w:styleId="TOC8">
    <w:name w:val="toc 8"/>
    <w:basedOn w:val="Normal"/>
    <w:next w:val="Normal"/>
    <w:autoRedefine/>
    <w:semiHidden/>
    <w:rsid w:val="007A176C"/>
    <w:pPr>
      <w:ind w:left="1540"/>
    </w:pPr>
  </w:style>
  <w:style w:type="paragraph" w:styleId="TOC9">
    <w:name w:val="toc 9"/>
    <w:basedOn w:val="Normal"/>
    <w:next w:val="Normal"/>
    <w:autoRedefine/>
    <w:semiHidden/>
    <w:rsid w:val="007A176C"/>
    <w:pPr>
      <w:ind w:left="1760"/>
    </w:pPr>
  </w:style>
  <w:style w:type="paragraph" w:customStyle="1" w:styleId="Tablehead1">
    <w:name w:val="Tablehead1"/>
    <w:rsid w:val="0035112B"/>
    <w:pPr>
      <w:spacing w:before="80" w:after="80"/>
    </w:pPr>
    <w:rPr>
      <w:rFonts w:ascii="Arial" w:hAnsi="Arial"/>
      <w:b/>
      <w:sz w:val="17"/>
      <w:lang w:eastAsia="en-US"/>
    </w:rPr>
  </w:style>
  <w:style w:type="paragraph" w:styleId="Quote">
    <w:name w:val="Quote"/>
    <w:basedOn w:val="Text0"/>
    <w:uiPriority w:val="29"/>
    <w:qFormat/>
    <w:rsid w:val="0035112B"/>
    <w:pPr>
      <w:tabs>
        <w:tab w:val="right" w:pos="7853"/>
      </w:tabs>
      <w:spacing w:before="120" w:after="120" w:line="240" w:lineRule="auto"/>
      <w:ind w:left="567" w:right="646"/>
    </w:pPr>
    <w:rPr>
      <w:sz w:val="20"/>
    </w:rPr>
  </w:style>
  <w:style w:type="paragraph" w:customStyle="1" w:styleId="References">
    <w:name w:val="References"/>
    <w:rsid w:val="0035112B"/>
    <w:pPr>
      <w:ind w:left="284" w:hanging="284"/>
    </w:pPr>
    <w:rPr>
      <w:rFonts w:ascii="Garamond" w:hAnsi="Garamond"/>
      <w:lang w:eastAsia="en-US"/>
    </w:rPr>
  </w:style>
  <w:style w:type="paragraph" w:customStyle="1" w:styleId="Tablehead2">
    <w:name w:val="Tablehead2"/>
    <w:basedOn w:val="Tablehead1"/>
    <w:rsid w:val="0035112B"/>
    <w:pPr>
      <w:tabs>
        <w:tab w:val="left" w:pos="992"/>
      </w:tabs>
      <w:spacing w:before="20" w:after="20"/>
    </w:pPr>
    <w:rPr>
      <w:b w:val="0"/>
    </w:rPr>
  </w:style>
  <w:style w:type="paragraph" w:customStyle="1" w:styleId="Tablehead3">
    <w:name w:val="Tablehead3"/>
    <w:basedOn w:val="Tablehead2"/>
    <w:rsid w:val="0035112B"/>
    <w:rPr>
      <w:i/>
    </w:rPr>
  </w:style>
  <w:style w:type="paragraph" w:styleId="TableofFigures">
    <w:name w:val="table of figures"/>
    <w:basedOn w:val="Normal"/>
    <w:next w:val="Normal"/>
    <w:uiPriority w:val="99"/>
    <w:rsid w:val="00A91104"/>
    <w:pPr>
      <w:tabs>
        <w:tab w:val="left" w:pos="3260"/>
        <w:tab w:val="right" w:pos="8505"/>
      </w:tabs>
      <w:spacing w:before="0"/>
      <w:ind w:left="2671" w:hanging="403"/>
    </w:pPr>
    <w:rPr>
      <w:rFonts w:ascii="Garamond" w:hAnsi="Garamond"/>
      <w:sz w:val="22"/>
    </w:rPr>
  </w:style>
  <w:style w:type="paragraph" w:styleId="Header">
    <w:name w:val="header"/>
    <w:basedOn w:val="Normal"/>
    <w:rsid w:val="007A176C"/>
    <w:pPr>
      <w:tabs>
        <w:tab w:val="center" w:pos="4153"/>
        <w:tab w:val="right" w:pos="8306"/>
      </w:tabs>
    </w:pPr>
  </w:style>
  <w:style w:type="paragraph" w:styleId="BodyText">
    <w:name w:val="Body Text"/>
    <w:aliases w:val="FrontPage"/>
    <w:basedOn w:val="Normal"/>
    <w:link w:val="BodyTextChar"/>
    <w:rsid w:val="007A176C"/>
    <w:pPr>
      <w:spacing w:line="260" w:lineRule="atLeast"/>
      <w:ind w:right="1508"/>
    </w:pPr>
    <w:rPr>
      <w:rFonts w:ascii="Garamond" w:hAnsi="Garamond"/>
      <w:sz w:val="16"/>
    </w:rPr>
  </w:style>
  <w:style w:type="paragraph" w:customStyle="1" w:styleId="Figuretitle">
    <w:name w:val="Figuretitle"/>
    <w:basedOn w:val="tabletitle"/>
    <w:rsid w:val="0035112B"/>
  </w:style>
  <w:style w:type="character" w:styleId="FollowedHyperlink">
    <w:name w:val="FollowedHyperlink"/>
    <w:basedOn w:val="DefaultParagraphFont"/>
    <w:rsid w:val="007A176C"/>
    <w:rPr>
      <w:color w:val="000000"/>
      <w:u w:val="single"/>
    </w:rPr>
  </w:style>
  <w:style w:type="character" w:styleId="Hyperlink">
    <w:name w:val="Hyperlink"/>
    <w:basedOn w:val="DefaultParagraphFont"/>
    <w:uiPriority w:val="99"/>
    <w:rsid w:val="007A176C"/>
    <w:rPr>
      <w:color w:val="000000"/>
      <w:u w:val="single"/>
    </w:rPr>
  </w:style>
  <w:style w:type="paragraph" w:customStyle="1" w:styleId="Dotpoint1">
    <w:name w:val="Dotpoint1"/>
    <w:rsid w:val="003D3F4A"/>
    <w:pPr>
      <w:numPr>
        <w:numId w:val="32"/>
      </w:numPr>
      <w:spacing w:before="120"/>
      <w:ind w:left="284" w:hanging="284"/>
    </w:pPr>
    <w:rPr>
      <w:rFonts w:ascii="Garamond" w:hAnsi="Garamond"/>
      <w:sz w:val="22"/>
      <w:lang w:eastAsia="en-US"/>
    </w:rPr>
  </w:style>
  <w:style w:type="paragraph" w:customStyle="1" w:styleId="Dotpoint2">
    <w:name w:val="Dotpoint2"/>
    <w:rsid w:val="0035112B"/>
    <w:rPr>
      <w:rFonts w:ascii="Garamond" w:hAnsi="Garamond"/>
      <w:sz w:val="22"/>
      <w:lang w:eastAsia="en-US"/>
    </w:rPr>
  </w:style>
  <w:style w:type="paragraph" w:customStyle="1" w:styleId="contents">
    <w:name w:val="contents"/>
    <w:rsid w:val="00C051F1"/>
    <w:pPr>
      <w:pBdr>
        <w:bottom w:val="single" w:sz="4" w:space="1" w:color="auto"/>
      </w:pBdr>
      <w:jc w:val="right"/>
    </w:pPr>
    <w:rPr>
      <w:rFonts w:ascii="Garamond" w:hAnsi="Garamond"/>
      <w:kern w:val="28"/>
      <w:sz w:val="60"/>
    </w:rPr>
  </w:style>
  <w:style w:type="paragraph" w:styleId="BodyTextIndent">
    <w:name w:val="Body Text Indent"/>
    <w:basedOn w:val="Normal"/>
    <w:link w:val="BodyTextIndentChar"/>
    <w:rsid w:val="007A176C"/>
    <w:pPr>
      <w:ind w:left="2977"/>
    </w:pPr>
    <w:rPr>
      <w:sz w:val="36"/>
    </w:rPr>
  </w:style>
  <w:style w:type="paragraph" w:customStyle="1" w:styleId="Source">
    <w:name w:val="Source"/>
    <w:rsid w:val="0035112B"/>
    <w:pPr>
      <w:spacing w:before="40"/>
      <w:ind w:left="567" w:hanging="567"/>
    </w:pPr>
    <w:rPr>
      <w:rFonts w:ascii="Arial" w:hAnsi="Arial"/>
      <w:sz w:val="15"/>
      <w:lang w:eastAsia="en-US"/>
    </w:rPr>
  </w:style>
  <w:style w:type="paragraph" w:customStyle="1" w:styleId="NumberedListContinuing">
    <w:name w:val="NumberedListContinuing"/>
    <w:rsid w:val="00E4457F"/>
    <w:pPr>
      <w:numPr>
        <w:numId w:val="3"/>
      </w:numPr>
      <w:spacing w:before="120"/>
      <w:ind w:left="284" w:hanging="284"/>
    </w:pPr>
    <w:rPr>
      <w:rFonts w:ascii="Garamond" w:hAnsi="Garamond"/>
      <w:sz w:val="22"/>
    </w:rPr>
  </w:style>
  <w:style w:type="paragraph" w:customStyle="1" w:styleId="Imprint">
    <w:name w:val="Imprint"/>
    <w:basedOn w:val="Normal"/>
    <w:rsid w:val="0035112B"/>
    <w:pPr>
      <w:spacing w:before="160" w:line="260" w:lineRule="atLeast"/>
    </w:pPr>
    <w:rPr>
      <w:rFonts w:ascii="Garamond" w:hAnsi="Garamond"/>
      <w:sz w:val="16"/>
      <w:lang w:eastAsia="en-US"/>
    </w:rPr>
  </w:style>
  <w:style w:type="paragraph" w:styleId="FootnoteText">
    <w:name w:val="footnote text"/>
    <w:basedOn w:val="Normal"/>
    <w:link w:val="FootnoteTextChar"/>
    <w:rsid w:val="0035112B"/>
    <w:pPr>
      <w:tabs>
        <w:tab w:val="left" w:pos="1418"/>
      </w:tabs>
      <w:spacing w:before="0" w:line="220" w:lineRule="exact"/>
      <w:ind w:left="170" w:hanging="170"/>
    </w:pPr>
    <w:rPr>
      <w:rFonts w:ascii="Garamond" w:hAnsi="Garamond"/>
      <w:sz w:val="18"/>
      <w:lang w:eastAsia="en-US"/>
    </w:rPr>
  </w:style>
  <w:style w:type="paragraph" w:customStyle="1" w:styleId="Abstract">
    <w:name w:val="Abstract"/>
    <w:basedOn w:val="Text0"/>
    <w:rsid w:val="00CF68EF"/>
    <w:pPr>
      <w:spacing w:before="120"/>
      <w:ind w:firstLine="2977"/>
    </w:pPr>
    <w:rPr>
      <w:smallCaps/>
      <w:sz w:val="20"/>
    </w:rPr>
  </w:style>
  <w:style w:type="table" w:styleId="TableGrid">
    <w:name w:val="Table Grid"/>
    <w:basedOn w:val="TableNormal"/>
    <w:rsid w:val="00CF68EF"/>
    <w:pPr>
      <w:spacing w:befor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outresearch">
    <w:name w:val="About research"/>
    <w:basedOn w:val="contents"/>
    <w:rsid w:val="007B6B23"/>
  </w:style>
  <w:style w:type="character" w:styleId="FootnoteReference">
    <w:name w:val="footnote reference"/>
    <w:basedOn w:val="DefaultParagraphFont"/>
    <w:rsid w:val="0035112B"/>
    <w:rPr>
      <w:rFonts w:ascii="Garamond" w:hAnsi="Garamond"/>
      <w:sz w:val="22"/>
      <w:vertAlign w:val="superscript"/>
    </w:rPr>
  </w:style>
  <w:style w:type="character" w:customStyle="1" w:styleId="TextChar">
    <w:name w:val="Text Char"/>
    <w:basedOn w:val="DefaultParagraphFont"/>
    <w:link w:val="Text0"/>
    <w:rsid w:val="001D529C"/>
    <w:rPr>
      <w:rFonts w:ascii="Garamond" w:hAnsi="Garamond"/>
      <w:sz w:val="22"/>
    </w:rPr>
  </w:style>
  <w:style w:type="paragraph" w:styleId="Caption">
    <w:name w:val="caption"/>
    <w:basedOn w:val="Normal"/>
    <w:next w:val="Normal"/>
    <w:link w:val="CaptionChar"/>
    <w:qFormat/>
    <w:rsid w:val="003B322C"/>
    <w:rPr>
      <w:b/>
      <w:bCs/>
      <w:sz w:val="20"/>
    </w:rPr>
  </w:style>
  <w:style w:type="character" w:styleId="CommentReference">
    <w:name w:val="annotation reference"/>
    <w:basedOn w:val="DefaultParagraphFont"/>
    <w:semiHidden/>
    <w:rsid w:val="008B1CA6"/>
    <w:rPr>
      <w:sz w:val="16"/>
      <w:szCs w:val="16"/>
    </w:rPr>
  </w:style>
  <w:style w:type="paragraph" w:styleId="CommentText">
    <w:name w:val="annotation text"/>
    <w:basedOn w:val="Normal"/>
    <w:semiHidden/>
    <w:rsid w:val="008B1CA6"/>
    <w:rPr>
      <w:sz w:val="20"/>
    </w:rPr>
  </w:style>
  <w:style w:type="paragraph" w:styleId="CommentSubject">
    <w:name w:val="annotation subject"/>
    <w:basedOn w:val="CommentText"/>
    <w:next w:val="CommentText"/>
    <w:semiHidden/>
    <w:rsid w:val="008B1CA6"/>
    <w:rPr>
      <w:b/>
      <w:bCs/>
    </w:rPr>
  </w:style>
  <w:style w:type="paragraph" w:styleId="BalloonText">
    <w:name w:val="Balloon Text"/>
    <w:basedOn w:val="Normal"/>
    <w:semiHidden/>
    <w:rsid w:val="008B1CA6"/>
    <w:rPr>
      <w:rFonts w:ascii="Tahoma" w:hAnsi="Tahoma" w:cs="Tahoma"/>
      <w:sz w:val="16"/>
      <w:szCs w:val="16"/>
    </w:rPr>
  </w:style>
  <w:style w:type="paragraph" w:styleId="NormalWeb">
    <w:name w:val="Normal (Web)"/>
    <w:basedOn w:val="Normal"/>
    <w:rsid w:val="00684E65"/>
    <w:pPr>
      <w:spacing w:before="100" w:beforeAutospacing="1" w:after="100" w:afterAutospacing="1"/>
    </w:pPr>
    <w:rPr>
      <w:szCs w:val="24"/>
    </w:rPr>
  </w:style>
  <w:style w:type="character" w:customStyle="1" w:styleId="Heading1Char">
    <w:name w:val="Heading 1 Char"/>
    <w:basedOn w:val="DefaultParagraphFont"/>
    <w:link w:val="Heading1"/>
    <w:rsid w:val="0035112B"/>
    <w:rPr>
      <w:rFonts w:ascii="Garamond" w:hAnsi="Garamond"/>
      <w:kern w:val="28"/>
      <w:sz w:val="60"/>
      <w:lang w:eastAsia="en-US"/>
    </w:rPr>
  </w:style>
  <w:style w:type="character" w:customStyle="1" w:styleId="Heading2Char">
    <w:name w:val="Heading 2 Char"/>
    <w:basedOn w:val="DefaultParagraphFont"/>
    <w:link w:val="Heading2"/>
    <w:rsid w:val="0035112B"/>
    <w:rPr>
      <w:rFonts w:ascii="Garamond" w:hAnsi="Garamond"/>
      <w:sz w:val="36"/>
      <w:lang w:eastAsia="en-US"/>
    </w:rPr>
  </w:style>
  <w:style w:type="character" w:customStyle="1" w:styleId="CaptionChar">
    <w:name w:val="Caption Char"/>
    <w:basedOn w:val="DefaultParagraphFont"/>
    <w:link w:val="Caption"/>
    <w:rsid w:val="009E0094"/>
    <w:rPr>
      <w:b/>
      <w:bCs/>
      <w:lang w:val="en-AU" w:eastAsia="en-AU" w:bidi="ar-SA"/>
    </w:rPr>
  </w:style>
  <w:style w:type="character" w:customStyle="1" w:styleId="FootnoteTextChar">
    <w:name w:val="Footnote Text Char"/>
    <w:basedOn w:val="DefaultParagraphFont"/>
    <w:link w:val="FootnoteText"/>
    <w:rsid w:val="00AF3E53"/>
    <w:rPr>
      <w:rFonts w:ascii="Garamond" w:hAnsi="Garamond"/>
      <w:sz w:val="18"/>
      <w:lang w:eastAsia="en-US"/>
    </w:rPr>
  </w:style>
  <w:style w:type="paragraph" w:styleId="DocumentMap">
    <w:name w:val="Document Map"/>
    <w:basedOn w:val="Normal"/>
    <w:semiHidden/>
    <w:rsid w:val="00D31594"/>
    <w:pPr>
      <w:shd w:val="clear" w:color="auto" w:fill="000080"/>
    </w:pPr>
    <w:rPr>
      <w:rFonts w:ascii="Tahoma" w:hAnsi="Tahoma" w:cs="Tahoma"/>
      <w:sz w:val="20"/>
    </w:rPr>
  </w:style>
  <w:style w:type="paragraph" w:customStyle="1" w:styleId="text">
    <w:name w:val="text"/>
    <w:rsid w:val="0035112B"/>
    <w:pPr>
      <w:spacing w:before="160" w:line="260" w:lineRule="exact"/>
    </w:pPr>
    <w:rPr>
      <w:rFonts w:ascii="Garamond" w:hAnsi="Garamond"/>
      <w:sz w:val="22"/>
      <w:lang w:eastAsia="en-US"/>
    </w:rPr>
  </w:style>
  <w:style w:type="paragraph" w:customStyle="1" w:styleId="Authors">
    <w:name w:val="Authors"/>
    <w:autoRedefine/>
    <w:rsid w:val="0035112B"/>
    <w:pPr>
      <w:jc w:val="right"/>
    </w:pPr>
    <w:rPr>
      <w:rFonts w:ascii="Garamond" w:hAnsi="Garamond"/>
    </w:rPr>
  </w:style>
  <w:style w:type="paragraph" w:customStyle="1" w:styleId="text-lessbefore">
    <w:name w:val="text-less#before"/>
    <w:basedOn w:val="text"/>
    <w:rsid w:val="0035112B"/>
    <w:pPr>
      <w:spacing w:before="80"/>
    </w:pPr>
  </w:style>
  <w:style w:type="character" w:customStyle="1" w:styleId="BodyTextChar">
    <w:name w:val="Body Text Char"/>
    <w:aliases w:val="FrontPage Char"/>
    <w:basedOn w:val="DefaultParagraphFont"/>
    <w:link w:val="BodyText"/>
    <w:rsid w:val="0035112B"/>
    <w:rPr>
      <w:rFonts w:ascii="Garamond" w:hAnsi="Garamond"/>
      <w:sz w:val="16"/>
    </w:rPr>
  </w:style>
  <w:style w:type="character" w:customStyle="1" w:styleId="BodyTextIndentChar">
    <w:name w:val="Body Text Indent Char"/>
    <w:basedOn w:val="DefaultParagraphFont"/>
    <w:link w:val="BodyTextIndent"/>
    <w:rsid w:val="0035112B"/>
    <w:rPr>
      <w:sz w:val="36"/>
    </w:rPr>
  </w:style>
  <w:style w:type="paragraph" w:customStyle="1" w:styleId="text-moreb4">
    <w:name w:val="text-more#b4"/>
    <w:basedOn w:val="text"/>
    <w:rsid w:val="0035112B"/>
    <w:pPr>
      <w:spacing w:before="360"/>
    </w:pPr>
  </w:style>
  <w:style w:type="character" w:customStyle="1" w:styleId="FooterChar">
    <w:name w:val="Footer Char"/>
    <w:basedOn w:val="DefaultParagraphFont"/>
    <w:link w:val="Footer"/>
    <w:uiPriority w:val="99"/>
    <w:rsid w:val="003D3F4A"/>
    <w:rPr>
      <w:rFonts w:ascii="Garamond" w:hAnsi="Garamond"/>
      <w:sz w:val="18"/>
      <w:lang w:eastAsia="en-US"/>
    </w:rPr>
  </w:style>
</w:styles>
</file>

<file path=word/webSettings.xml><?xml version="1.0" encoding="utf-8"?>
<w:webSettings xmlns:r="http://schemas.openxmlformats.org/officeDocument/2006/relationships" xmlns:w="http://schemas.openxmlformats.org/wordprocessingml/2006/main">
  <w:divs>
    <w:div w:id="4135984">
      <w:bodyDiv w:val="1"/>
      <w:marLeft w:val="0"/>
      <w:marRight w:val="0"/>
      <w:marTop w:val="0"/>
      <w:marBottom w:val="0"/>
      <w:divBdr>
        <w:top w:val="none" w:sz="0" w:space="0" w:color="auto"/>
        <w:left w:val="none" w:sz="0" w:space="0" w:color="auto"/>
        <w:bottom w:val="none" w:sz="0" w:space="0" w:color="auto"/>
        <w:right w:val="none" w:sz="0" w:space="0" w:color="auto"/>
      </w:divBdr>
    </w:div>
    <w:div w:id="100422842">
      <w:bodyDiv w:val="1"/>
      <w:marLeft w:val="0"/>
      <w:marRight w:val="0"/>
      <w:marTop w:val="0"/>
      <w:marBottom w:val="0"/>
      <w:divBdr>
        <w:top w:val="none" w:sz="0" w:space="0" w:color="auto"/>
        <w:left w:val="none" w:sz="0" w:space="0" w:color="auto"/>
        <w:bottom w:val="none" w:sz="0" w:space="0" w:color="auto"/>
        <w:right w:val="none" w:sz="0" w:space="0" w:color="auto"/>
      </w:divBdr>
    </w:div>
    <w:div w:id="169175464">
      <w:bodyDiv w:val="1"/>
      <w:marLeft w:val="0"/>
      <w:marRight w:val="0"/>
      <w:marTop w:val="0"/>
      <w:marBottom w:val="0"/>
      <w:divBdr>
        <w:top w:val="none" w:sz="0" w:space="0" w:color="auto"/>
        <w:left w:val="none" w:sz="0" w:space="0" w:color="auto"/>
        <w:bottom w:val="none" w:sz="0" w:space="0" w:color="auto"/>
        <w:right w:val="none" w:sz="0" w:space="0" w:color="auto"/>
      </w:divBdr>
    </w:div>
    <w:div w:id="374816962">
      <w:bodyDiv w:val="1"/>
      <w:marLeft w:val="0"/>
      <w:marRight w:val="0"/>
      <w:marTop w:val="0"/>
      <w:marBottom w:val="0"/>
      <w:divBdr>
        <w:top w:val="none" w:sz="0" w:space="0" w:color="auto"/>
        <w:left w:val="none" w:sz="0" w:space="0" w:color="auto"/>
        <w:bottom w:val="none" w:sz="0" w:space="0" w:color="auto"/>
        <w:right w:val="none" w:sz="0" w:space="0" w:color="auto"/>
      </w:divBdr>
      <w:divsChild>
        <w:div w:id="873619570">
          <w:marLeft w:val="0"/>
          <w:marRight w:val="0"/>
          <w:marTop w:val="0"/>
          <w:marBottom w:val="0"/>
          <w:divBdr>
            <w:top w:val="none" w:sz="0" w:space="0" w:color="auto"/>
            <w:left w:val="none" w:sz="0" w:space="0" w:color="auto"/>
            <w:bottom w:val="none" w:sz="0" w:space="0" w:color="auto"/>
            <w:right w:val="none" w:sz="0" w:space="0" w:color="auto"/>
          </w:divBdr>
          <w:divsChild>
            <w:div w:id="1080905878">
              <w:marLeft w:val="0"/>
              <w:marRight w:val="0"/>
              <w:marTop w:val="0"/>
              <w:marBottom w:val="0"/>
              <w:divBdr>
                <w:top w:val="none" w:sz="0" w:space="0" w:color="auto"/>
                <w:left w:val="none" w:sz="0" w:space="0" w:color="auto"/>
                <w:bottom w:val="none" w:sz="0" w:space="0" w:color="auto"/>
                <w:right w:val="none" w:sz="0" w:space="0" w:color="auto"/>
              </w:divBdr>
              <w:divsChild>
                <w:div w:id="563637164">
                  <w:marLeft w:val="0"/>
                  <w:marRight w:val="0"/>
                  <w:marTop w:val="0"/>
                  <w:marBottom w:val="0"/>
                  <w:divBdr>
                    <w:top w:val="none" w:sz="0" w:space="0" w:color="auto"/>
                    <w:left w:val="none" w:sz="0" w:space="0" w:color="auto"/>
                    <w:bottom w:val="none" w:sz="0" w:space="0" w:color="auto"/>
                    <w:right w:val="none" w:sz="0" w:space="0" w:color="auto"/>
                  </w:divBdr>
                  <w:divsChild>
                    <w:div w:id="1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560324">
      <w:bodyDiv w:val="1"/>
      <w:marLeft w:val="0"/>
      <w:marRight w:val="0"/>
      <w:marTop w:val="0"/>
      <w:marBottom w:val="0"/>
      <w:divBdr>
        <w:top w:val="none" w:sz="0" w:space="0" w:color="auto"/>
        <w:left w:val="none" w:sz="0" w:space="0" w:color="auto"/>
        <w:bottom w:val="none" w:sz="0" w:space="0" w:color="auto"/>
        <w:right w:val="none" w:sz="0" w:space="0" w:color="auto"/>
      </w:divBdr>
    </w:div>
    <w:div w:id="400371582">
      <w:bodyDiv w:val="1"/>
      <w:marLeft w:val="0"/>
      <w:marRight w:val="0"/>
      <w:marTop w:val="0"/>
      <w:marBottom w:val="0"/>
      <w:divBdr>
        <w:top w:val="none" w:sz="0" w:space="0" w:color="auto"/>
        <w:left w:val="none" w:sz="0" w:space="0" w:color="auto"/>
        <w:bottom w:val="none" w:sz="0" w:space="0" w:color="auto"/>
        <w:right w:val="none" w:sz="0" w:space="0" w:color="auto"/>
      </w:divBdr>
    </w:div>
    <w:div w:id="433863103">
      <w:bodyDiv w:val="1"/>
      <w:marLeft w:val="0"/>
      <w:marRight w:val="0"/>
      <w:marTop w:val="0"/>
      <w:marBottom w:val="0"/>
      <w:divBdr>
        <w:top w:val="none" w:sz="0" w:space="0" w:color="auto"/>
        <w:left w:val="none" w:sz="0" w:space="0" w:color="auto"/>
        <w:bottom w:val="none" w:sz="0" w:space="0" w:color="auto"/>
        <w:right w:val="none" w:sz="0" w:space="0" w:color="auto"/>
      </w:divBdr>
    </w:div>
    <w:div w:id="475728921">
      <w:bodyDiv w:val="1"/>
      <w:marLeft w:val="0"/>
      <w:marRight w:val="0"/>
      <w:marTop w:val="0"/>
      <w:marBottom w:val="0"/>
      <w:divBdr>
        <w:top w:val="none" w:sz="0" w:space="0" w:color="auto"/>
        <w:left w:val="none" w:sz="0" w:space="0" w:color="auto"/>
        <w:bottom w:val="none" w:sz="0" w:space="0" w:color="auto"/>
        <w:right w:val="none" w:sz="0" w:space="0" w:color="auto"/>
      </w:divBdr>
    </w:div>
    <w:div w:id="481581218">
      <w:bodyDiv w:val="1"/>
      <w:marLeft w:val="0"/>
      <w:marRight w:val="0"/>
      <w:marTop w:val="0"/>
      <w:marBottom w:val="0"/>
      <w:divBdr>
        <w:top w:val="none" w:sz="0" w:space="0" w:color="auto"/>
        <w:left w:val="none" w:sz="0" w:space="0" w:color="auto"/>
        <w:bottom w:val="none" w:sz="0" w:space="0" w:color="auto"/>
        <w:right w:val="none" w:sz="0" w:space="0" w:color="auto"/>
      </w:divBdr>
    </w:div>
    <w:div w:id="513572246">
      <w:bodyDiv w:val="1"/>
      <w:marLeft w:val="0"/>
      <w:marRight w:val="0"/>
      <w:marTop w:val="0"/>
      <w:marBottom w:val="0"/>
      <w:divBdr>
        <w:top w:val="none" w:sz="0" w:space="0" w:color="auto"/>
        <w:left w:val="none" w:sz="0" w:space="0" w:color="auto"/>
        <w:bottom w:val="none" w:sz="0" w:space="0" w:color="auto"/>
        <w:right w:val="none" w:sz="0" w:space="0" w:color="auto"/>
      </w:divBdr>
    </w:div>
    <w:div w:id="520437084">
      <w:bodyDiv w:val="1"/>
      <w:marLeft w:val="0"/>
      <w:marRight w:val="0"/>
      <w:marTop w:val="0"/>
      <w:marBottom w:val="0"/>
      <w:divBdr>
        <w:top w:val="none" w:sz="0" w:space="0" w:color="auto"/>
        <w:left w:val="none" w:sz="0" w:space="0" w:color="auto"/>
        <w:bottom w:val="none" w:sz="0" w:space="0" w:color="auto"/>
        <w:right w:val="none" w:sz="0" w:space="0" w:color="auto"/>
      </w:divBdr>
      <w:divsChild>
        <w:div w:id="721909449">
          <w:marLeft w:val="0"/>
          <w:marRight w:val="0"/>
          <w:marTop w:val="0"/>
          <w:marBottom w:val="0"/>
          <w:divBdr>
            <w:top w:val="single" w:sz="2" w:space="8" w:color="FF0000"/>
            <w:left w:val="single" w:sz="2" w:space="11" w:color="FF0000"/>
            <w:bottom w:val="single" w:sz="2" w:space="4" w:color="FF0000"/>
            <w:right w:val="single" w:sz="2" w:space="4" w:color="FF0000"/>
          </w:divBdr>
        </w:div>
      </w:divsChild>
    </w:div>
    <w:div w:id="550338096">
      <w:bodyDiv w:val="1"/>
      <w:marLeft w:val="0"/>
      <w:marRight w:val="0"/>
      <w:marTop w:val="0"/>
      <w:marBottom w:val="0"/>
      <w:divBdr>
        <w:top w:val="none" w:sz="0" w:space="0" w:color="auto"/>
        <w:left w:val="none" w:sz="0" w:space="0" w:color="auto"/>
        <w:bottom w:val="none" w:sz="0" w:space="0" w:color="auto"/>
        <w:right w:val="none" w:sz="0" w:space="0" w:color="auto"/>
      </w:divBdr>
    </w:div>
    <w:div w:id="751001206">
      <w:bodyDiv w:val="1"/>
      <w:marLeft w:val="0"/>
      <w:marRight w:val="0"/>
      <w:marTop w:val="0"/>
      <w:marBottom w:val="0"/>
      <w:divBdr>
        <w:top w:val="none" w:sz="0" w:space="0" w:color="auto"/>
        <w:left w:val="none" w:sz="0" w:space="0" w:color="auto"/>
        <w:bottom w:val="none" w:sz="0" w:space="0" w:color="auto"/>
        <w:right w:val="none" w:sz="0" w:space="0" w:color="auto"/>
      </w:divBdr>
    </w:div>
    <w:div w:id="768619511">
      <w:bodyDiv w:val="1"/>
      <w:marLeft w:val="0"/>
      <w:marRight w:val="0"/>
      <w:marTop w:val="0"/>
      <w:marBottom w:val="0"/>
      <w:divBdr>
        <w:top w:val="none" w:sz="0" w:space="0" w:color="auto"/>
        <w:left w:val="none" w:sz="0" w:space="0" w:color="auto"/>
        <w:bottom w:val="none" w:sz="0" w:space="0" w:color="auto"/>
        <w:right w:val="none" w:sz="0" w:space="0" w:color="auto"/>
      </w:divBdr>
    </w:div>
    <w:div w:id="793325105">
      <w:bodyDiv w:val="1"/>
      <w:marLeft w:val="0"/>
      <w:marRight w:val="0"/>
      <w:marTop w:val="0"/>
      <w:marBottom w:val="0"/>
      <w:divBdr>
        <w:top w:val="none" w:sz="0" w:space="0" w:color="auto"/>
        <w:left w:val="none" w:sz="0" w:space="0" w:color="auto"/>
        <w:bottom w:val="none" w:sz="0" w:space="0" w:color="auto"/>
        <w:right w:val="none" w:sz="0" w:space="0" w:color="auto"/>
      </w:divBdr>
    </w:div>
    <w:div w:id="796530736">
      <w:bodyDiv w:val="1"/>
      <w:marLeft w:val="0"/>
      <w:marRight w:val="0"/>
      <w:marTop w:val="0"/>
      <w:marBottom w:val="0"/>
      <w:divBdr>
        <w:top w:val="none" w:sz="0" w:space="0" w:color="auto"/>
        <w:left w:val="none" w:sz="0" w:space="0" w:color="auto"/>
        <w:bottom w:val="none" w:sz="0" w:space="0" w:color="auto"/>
        <w:right w:val="none" w:sz="0" w:space="0" w:color="auto"/>
      </w:divBdr>
    </w:div>
    <w:div w:id="850995632">
      <w:bodyDiv w:val="1"/>
      <w:marLeft w:val="0"/>
      <w:marRight w:val="0"/>
      <w:marTop w:val="0"/>
      <w:marBottom w:val="0"/>
      <w:divBdr>
        <w:top w:val="none" w:sz="0" w:space="0" w:color="auto"/>
        <w:left w:val="none" w:sz="0" w:space="0" w:color="auto"/>
        <w:bottom w:val="none" w:sz="0" w:space="0" w:color="auto"/>
        <w:right w:val="none" w:sz="0" w:space="0" w:color="auto"/>
      </w:divBdr>
    </w:div>
    <w:div w:id="897517306">
      <w:bodyDiv w:val="1"/>
      <w:marLeft w:val="0"/>
      <w:marRight w:val="0"/>
      <w:marTop w:val="0"/>
      <w:marBottom w:val="0"/>
      <w:divBdr>
        <w:top w:val="none" w:sz="0" w:space="0" w:color="auto"/>
        <w:left w:val="none" w:sz="0" w:space="0" w:color="auto"/>
        <w:bottom w:val="none" w:sz="0" w:space="0" w:color="auto"/>
        <w:right w:val="none" w:sz="0" w:space="0" w:color="auto"/>
      </w:divBdr>
      <w:divsChild>
        <w:div w:id="589698581">
          <w:marLeft w:val="0"/>
          <w:marRight w:val="0"/>
          <w:marTop w:val="0"/>
          <w:marBottom w:val="0"/>
          <w:divBdr>
            <w:top w:val="none" w:sz="0" w:space="0" w:color="auto"/>
            <w:left w:val="none" w:sz="0" w:space="0" w:color="auto"/>
            <w:bottom w:val="none" w:sz="0" w:space="0" w:color="auto"/>
            <w:right w:val="none" w:sz="0" w:space="0" w:color="auto"/>
          </w:divBdr>
        </w:div>
      </w:divsChild>
    </w:div>
    <w:div w:id="922564593">
      <w:bodyDiv w:val="1"/>
      <w:marLeft w:val="0"/>
      <w:marRight w:val="0"/>
      <w:marTop w:val="0"/>
      <w:marBottom w:val="0"/>
      <w:divBdr>
        <w:top w:val="none" w:sz="0" w:space="0" w:color="auto"/>
        <w:left w:val="none" w:sz="0" w:space="0" w:color="auto"/>
        <w:bottom w:val="none" w:sz="0" w:space="0" w:color="auto"/>
        <w:right w:val="none" w:sz="0" w:space="0" w:color="auto"/>
      </w:divBdr>
    </w:div>
    <w:div w:id="923951567">
      <w:bodyDiv w:val="1"/>
      <w:marLeft w:val="0"/>
      <w:marRight w:val="0"/>
      <w:marTop w:val="0"/>
      <w:marBottom w:val="0"/>
      <w:divBdr>
        <w:top w:val="none" w:sz="0" w:space="0" w:color="auto"/>
        <w:left w:val="none" w:sz="0" w:space="0" w:color="auto"/>
        <w:bottom w:val="none" w:sz="0" w:space="0" w:color="auto"/>
        <w:right w:val="none" w:sz="0" w:space="0" w:color="auto"/>
      </w:divBdr>
      <w:divsChild>
        <w:div w:id="11343271">
          <w:marLeft w:val="0"/>
          <w:marRight w:val="0"/>
          <w:marTop w:val="0"/>
          <w:marBottom w:val="0"/>
          <w:divBdr>
            <w:top w:val="single" w:sz="2" w:space="8" w:color="FF0000"/>
            <w:left w:val="single" w:sz="2" w:space="11" w:color="FF0000"/>
            <w:bottom w:val="single" w:sz="2" w:space="4" w:color="FF0000"/>
            <w:right w:val="single" w:sz="2" w:space="4" w:color="FF0000"/>
          </w:divBdr>
        </w:div>
      </w:divsChild>
    </w:div>
    <w:div w:id="950749196">
      <w:bodyDiv w:val="1"/>
      <w:marLeft w:val="0"/>
      <w:marRight w:val="0"/>
      <w:marTop w:val="0"/>
      <w:marBottom w:val="0"/>
      <w:divBdr>
        <w:top w:val="none" w:sz="0" w:space="0" w:color="auto"/>
        <w:left w:val="none" w:sz="0" w:space="0" w:color="auto"/>
        <w:bottom w:val="none" w:sz="0" w:space="0" w:color="auto"/>
        <w:right w:val="none" w:sz="0" w:space="0" w:color="auto"/>
      </w:divBdr>
      <w:divsChild>
        <w:div w:id="1190799781">
          <w:marLeft w:val="0"/>
          <w:marRight w:val="0"/>
          <w:marTop w:val="0"/>
          <w:marBottom w:val="0"/>
          <w:divBdr>
            <w:top w:val="single" w:sz="2" w:space="8" w:color="FF0000"/>
            <w:left w:val="single" w:sz="2" w:space="11" w:color="FF0000"/>
            <w:bottom w:val="single" w:sz="2" w:space="4" w:color="FF0000"/>
            <w:right w:val="single" w:sz="2" w:space="4" w:color="FF0000"/>
          </w:divBdr>
        </w:div>
      </w:divsChild>
    </w:div>
    <w:div w:id="956568837">
      <w:bodyDiv w:val="1"/>
      <w:marLeft w:val="0"/>
      <w:marRight w:val="0"/>
      <w:marTop w:val="0"/>
      <w:marBottom w:val="0"/>
      <w:divBdr>
        <w:top w:val="none" w:sz="0" w:space="0" w:color="auto"/>
        <w:left w:val="none" w:sz="0" w:space="0" w:color="auto"/>
        <w:bottom w:val="none" w:sz="0" w:space="0" w:color="auto"/>
        <w:right w:val="none" w:sz="0" w:space="0" w:color="auto"/>
      </w:divBdr>
    </w:div>
    <w:div w:id="1034309742">
      <w:bodyDiv w:val="1"/>
      <w:marLeft w:val="0"/>
      <w:marRight w:val="0"/>
      <w:marTop w:val="0"/>
      <w:marBottom w:val="0"/>
      <w:divBdr>
        <w:top w:val="none" w:sz="0" w:space="0" w:color="auto"/>
        <w:left w:val="none" w:sz="0" w:space="0" w:color="auto"/>
        <w:bottom w:val="none" w:sz="0" w:space="0" w:color="auto"/>
        <w:right w:val="none" w:sz="0" w:space="0" w:color="auto"/>
      </w:divBdr>
    </w:div>
    <w:div w:id="1159345902">
      <w:bodyDiv w:val="1"/>
      <w:marLeft w:val="0"/>
      <w:marRight w:val="0"/>
      <w:marTop w:val="0"/>
      <w:marBottom w:val="0"/>
      <w:divBdr>
        <w:top w:val="none" w:sz="0" w:space="0" w:color="auto"/>
        <w:left w:val="none" w:sz="0" w:space="0" w:color="auto"/>
        <w:bottom w:val="none" w:sz="0" w:space="0" w:color="auto"/>
        <w:right w:val="none" w:sz="0" w:space="0" w:color="auto"/>
      </w:divBdr>
    </w:div>
    <w:div w:id="1160120589">
      <w:bodyDiv w:val="1"/>
      <w:marLeft w:val="0"/>
      <w:marRight w:val="0"/>
      <w:marTop w:val="0"/>
      <w:marBottom w:val="0"/>
      <w:divBdr>
        <w:top w:val="none" w:sz="0" w:space="0" w:color="auto"/>
        <w:left w:val="none" w:sz="0" w:space="0" w:color="auto"/>
        <w:bottom w:val="none" w:sz="0" w:space="0" w:color="auto"/>
        <w:right w:val="none" w:sz="0" w:space="0" w:color="auto"/>
      </w:divBdr>
    </w:div>
    <w:div w:id="1234505163">
      <w:bodyDiv w:val="1"/>
      <w:marLeft w:val="0"/>
      <w:marRight w:val="0"/>
      <w:marTop w:val="0"/>
      <w:marBottom w:val="0"/>
      <w:divBdr>
        <w:top w:val="none" w:sz="0" w:space="0" w:color="auto"/>
        <w:left w:val="none" w:sz="0" w:space="0" w:color="auto"/>
        <w:bottom w:val="none" w:sz="0" w:space="0" w:color="auto"/>
        <w:right w:val="none" w:sz="0" w:space="0" w:color="auto"/>
      </w:divBdr>
    </w:div>
    <w:div w:id="1288047583">
      <w:bodyDiv w:val="1"/>
      <w:marLeft w:val="0"/>
      <w:marRight w:val="0"/>
      <w:marTop w:val="0"/>
      <w:marBottom w:val="0"/>
      <w:divBdr>
        <w:top w:val="none" w:sz="0" w:space="0" w:color="auto"/>
        <w:left w:val="none" w:sz="0" w:space="0" w:color="auto"/>
        <w:bottom w:val="none" w:sz="0" w:space="0" w:color="auto"/>
        <w:right w:val="none" w:sz="0" w:space="0" w:color="auto"/>
      </w:divBdr>
    </w:div>
    <w:div w:id="1313634806">
      <w:bodyDiv w:val="1"/>
      <w:marLeft w:val="0"/>
      <w:marRight w:val="0"/>
      <w:marTop w:val="0"/>
      <w:marBottom w:val="0"/>
      <w:divBdr>
        <w:top w:val="none" w:sz="0" w:space="0" w:color="auto"/>
        <w:left w:val="none" w:sz="0" w:space="0" w:color="auto"/>
        <w:bottom w:val="none" w:sz="0" w:space="0" w:color="auto"/>
        <w:right w:val="none" w:sz="0" w:space="0" w:color="auto"/>
      </w:divBdr>
    </w:div>
    <w:div w:id="1313951799">
      <w:bodyDiv w:val="1"/>
      <w:marLeft w:val="0"/>
      <w:marRight w:val="0"/>
      <w:marTop w:val="0"/>
      <w:marBottom w:val="0"/>
      <w:divBdr>
        <w:top w:val="none" w:sz="0" w:space="0" w:color="auto"/>
        <w:left w:val="none" w:sz="0" w:space="0" w:color="auto"/>
        <w:bottom w:val="none" w:sz="0" w:space="0" w:color="auto"/>
        <w:right w:val="none" w:sz="0" w:space="0" w:color="auto"/>
      </w:divBdr>
    </w:div>
    <w:div w:id="1314485614">
      <w:bodyDiv w:val="1"/>
      <w:marLeft w:val="0"/>
      <w:marRight w:val="0"/>
      <w:marTop w:val="0"/>
      <w:marBottom w:val="0"/>
      <w:divBdr>
        <w:top w:val="none" w:sz="0" w:space="0" w:color="auto"/>
        <w:left w:val="none" w:sz="0" w:space="0" w:color="auto"/>
        <w:bottom w:val="none" w:sz="0" w:space="0" w:color="auto"/>
        <w:right w:val="none" w:sz="0" w:space="0" w:color="auto"/>
      </w:divBdr>
    </w:div>
    <w:div w:id="1334531449">
      <w:bodyDiv w:val="1"/>
      <w:marLeft w:val="0"/>
      <w:marRight w:val="0"/>
      <w:marTop w:val="0"/>
      <w:marBottom w:val="0"/>
      <w:divBdr>
        <w:top w:val="none" w:sz="0" w:space="0" w:color="auto"/>
        <w:left w:val="none" w:sz="0" w:space="0" w:color="auto"/>
        <w:bottom w:val="none" w:sz="0" w:space="0" w:color="auto"/>
        <w:right w:val="none" w:sz="0" w:space="0" w:color="auto"/>
      </w:divBdr>
    </w:div>
    <w:div w:id="1356808947">
      <w:bodyDiv w:val="1"/>
      <w:marLeft w:val="0"/>
      <w:marRight w:val="0"/>
      <w:marTop w:val="0"/>
      <w:marBottom w:val="0"/>
      <w:divBdr>
        <w:top w:val="none" w:sz="0" w:space="0" w:color="auto"/>
        <w:left w:val="none" w:sz="0" w:space="0" w:color="auto"/>
        <w:bottom w:val="none" w:sz="0" w:space="0" w:color="auto"/>
        <w:right w:val="none" w:sz="0" w:space="0" w:color="auto"/>
      </w:divBdr>
    </w:div>
    <w:div w:id="1367677544">
      <w:bodyDiv w:val="1"/>
      <w:marLeft w:val="0"/>
      <w:marRight w:val="0"/>
      <w:marTop w:val="0"/>
      <w:marBottom w:val="0"/>
      <w:divBdr>
        <w:top w:val="none" w:sz="0" w:space="0" w:color="auto"/>
        <w:left w:val="none" w:sz="0" w:space="0" w:color="auto"/>
        <w:bottom w:val="none" w:sz="0" w:space="0" w:color="auto"/>
        <w:right w:val="none" w:sz="0" w:space="0" w:color="auto"/>
      </w:divBdr>
    </w:div>
    <w:div w:id="1382632958">
      <w:bodyDiv w:val="1"/>
      <w:marLeft w:val="0"/>
      <w:marRight w:val="0"/>
      <w:marTop w:val="0"/>
      <w:marBottom w:val="0"/>
      <w:divBdr>
        <w:top w:val="none" w:sz="0" w:space="0" w:color="auto"/>
        <w:left w:val="none" w:sz="0" w:space="0" w:color="auto"/>
        <w:bottom w:val="none" w:sz="0" w:space="0" w:color="auto"/>
        <w:right w:val="none" w:sz="0" w:space="0" w:color="auto"/>
      </w:divBdr>
    </w:div>
    <w:div w:id="1384868312">
      <w:bodyDiv w:val="1"/>
      <w:marLeft w:val="0"/>
      <w:marRight w:val="0"/>
      <w:marTop w:val="0"/>
      <w:marBottom w:val="0"/>
      <w:divBdr>
        <w:top w:val="none" w:sz="0" w:space="0" w:color="auto"/>
        <w:left w:val="none" w:sz="0" w:space="0" w:color="auto"/>
        <w:bottom w:val="none" w:sz="0" w:space="0" w:color="auto"/>
        <w:right w:val="none" w:sz="0" w:space="0" w:color="auto"/>
      </w:divBdr>
      <w:divsChild>
        <w:div w:id="953369754">
          <w:marLeft w:val="0"/>
          <w:marRight w:val="0"/>
          <w:marTop w:val="0"/>
          <w:marBottom w:val="0"/>
          <w:divBdr>
            <w:top w:val="single" w:sz="2" w:space="8" w:color="FF0000"/>
            <w:left w:val="single" w:sz="2" w:space="11" w:color="FF0000"/>
            <w:bottom w:val="single" w:sz="2" w:space="4" w:color="FF0000"/>
            <w:right w:val="single" w:sz="2" w:space="4" w:color="FF0000"/>
          </w:divBdr>
        </w:div>
      </w:divsChild>
    </w:div>
    <w:div w:id="1430202105">
      <w:bodyDiv w:val="1"/>
      <w:marLeft w:val="0"/>
      <w:marRight w:val="0"/>
      <w:marTop w:val="0"/>
      <w:marBottom w:val="0"/>
      <w:divBdr>
        <w:top w:val="none" w:sz="0" w:space="0" w:color="auto"/>
        <w:left w:val="none" w:sz="0" w:space="0" w:color="auto"/>
        <w:bottom w:val="none" w:sz="0" w:space="0" w:color="auto"/>
        <w:right w:val="none" w:sz="0" w:space="0" w:color="auto"/>
      </w:divBdr>
    </w:div>
    <w:div w:id="1510171193">
      <w:bodyDiv w:val="1"/>
      <w:marLeft w:val="0"/>
      <w:marRight w:val="0"/>
      <w:marTop w:val="0"/>
      <w:marBottom w:val="0"/>
      <w:divBdr>
        <w:top w:val="none" w:sz="0" w:space="0" w:color="auto"/>
        <w:left w:val="none" w:sz="0" w:space="0" w:color="auto"/>
        <w:bottom w:val="none" w:sz="0" w:space="0" w:color="auto"/>
        <w:right w:val="none" w:sz="0" w:space="0" w:color="auto"/>
      </w:divBdr>
    </w:div>
    <w:div w:id="1610896546">
      <w:bodyDiv w:val="1"/>
      <w:marLeft w:val="0"/>
      <w:marRight w:val="0"/>
      <w:marTop w:val="0"/>
      <w:marBottom w:val="0"/>
      <w:divBdr>
        <w:top w:val="none" w:sz="0" w:space="0" w:color="auto"/>
        <w:left w:val="none" w:sz="0" w:space="0" w:color="auto"/>
        <w:bottom w:val="none" w:sz="0" w:space="0" w:color="auto"/>
        <w:right w:val="none" w:sz="0" w:space="0" w:color="auto"/>
      </w:divBdr>
    </w:div>
    <w:div w:id="1791237360">
      <w:bodyDiv w:val="1"/>
      <w:marLeft w:val="0"/>
      <w:marRight w:val="0"/>
      <w:marTop w:val="0"/>
      <w:marBottom w:val="0"/>
      <w:divBdr>
        <w:top w:val="none" w:sz="0" w:space="0" w:color="auto"/>
        <w:left w:val="none" w:sz="0" w:space="0" w:color="auto"/>
        <w:bottom w:val="none" w:sz="0" w:space="0" w:color="auto"/>
        <w:right w:val="none" w:sz="0" w:space="0" w:color="auto"/>
      </w:divBdr>
      <w:divsChild>
        <w:div w:id="1065488728">
          <w:marLeft w:val="0"/>
          <w:marRight w:val="0"/>
          <w:marTop w:val="0"/>
          <w:marBottom w:val="0"/>
          <w:divBdr>
            <w:top w:val="single" w:sz="2" w:space="8" w:color="FF0000"/>
            <w:left w:val="single" w:sz="2" w:space="11" w:color="FF0000"/>
            <w:bottom w:val="single" w:sz="2" w:space="4" w:color="FF0000"/>
            <w:right w:val="single" w:sz="2" w:space="4" w:color="FF0000"/>
          </w:divBdr>
        </w:div>
      </w:divsChild>
    </w:div>
    <w:div w:id="1876190797">
      <w:bodyDiv w:val="1"/>
      <w:marLeft w:val="0"/>
      <w:marRight w:val="0"/>
      <w:marTop w:val="0"/>
      <w:marBottom w:val="0"/>
      <w:divBdr>
        <w:top w:val="none" w:sz="0" w:space="0" w:color="auto"/>
        <w:left w:val="none" w:sz="0" w:space="0" w:color="auto"/>
        <w:bottom w:val="none" w:sz="0" w:space="0" w:color="auto"/>
        <w:right w:val="none" w:sz="0" w:space="0" w:color="auto"/>
      </w:divBdr>
    </w:div>
    <w:div w:id="1995916924">
      <w:bodyDiv w:val="1"/>
      <w:marLeft w:val="0"/>
      <w:marRight w:val="0"/>
      <w:marTop w:val="0"/>
      <w:marBottom w:val="0"/>
      <w:divBdr>
        <w:top w:val="none" w:sz="0" w:space="0" w:color="auto"/>
        <w:left w:val="none" w:sz="0" w:space="0" w:color="auto"/>
        <w:bottom w:val="none" w:sz="0" w:space="0" w:color="auto"/>
        <w:right w:val="none" w:sz="0" w:space="0" w:color="auto"/>
      </w:divBdr>
    </w:div>
    <w:div w:id="2007202629">
      <w:bodyDiv w:val="1"/>
      <w:marLeft w:val="0"/>
      <w:marRight w:val="0"/>
      <w:marTop w:val="0"/>
      <w:marBottom w:val="0"/>
      <w:divBdr>
        <w:top w:val="none" w:sz="0" w:space="0" w:color="auto"/>
        <w:left w:val="none" w:sz="0" w:space="0" w:color="auto"/>
        <w:bottom w:val="none" w:sz="0" w:space="0" w:color="auto"/>
        <w:right w:val="none" w:sz="0" w:space="0" w:color="auto"/>
      </w:divBdr>
    </w:div>
    <w:div w:id="2055617258">
      <w:bodyDiv w:val="1"/>
      <w:marLeft w:val="0"/>
      <w:marRight w:val="0"/>
      <w:marTop w:val="0"/>
      <w:marBottom w:val="0"/>
      <w:divBdr>
        <w:top w:val="none" w:sz="0" w:space="0" w:color="auto"/>
        <w:left w:val="none" w:sz="0" w:space="0" w:color="auto"/>
        <w:bottom w:val="none" w:sz="0" w:space="0" w:color="auto"/>
        <w:right w:val="none" w:sz="0" w:space="0" w:color="auto"/>
      </w:divBdr>
    </w:div>
    <w:div w:id="2088109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bs.gov.au/AUSSTATS/abs@.nsf/DetailsPage/6202.0Feb%202009?OpenDocument" TargetMode="External"/><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abs.gov.au/AUSSTATS/abs@.nsf/DetailsPage/4221.02007?OpenDocument"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CE847-8D76-4558-8D94-53323A5E4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16310</Words>
  <Characters>86069</Characters>
  <Application>Microsoft Office Word</Application>
  <DocSecurity>0</DocSecurity>
  <Lines>717</Lines>
  <Paragraphs>204</Paragraphs>
  <ScaleCrop>false</ScaleCrop>
  <HeadingPairs>
    <vt:vector size="2" baseType="variant">
      <vt:variant>
        <vt:lpstr>Title</vt:lpstr>
      </vt:variant>
      <vt:variant>
        <vt:i4>1</vt:i4>
      </vt:variant>
    </vt:vector>
  </HeadingPairs>
  <TitlesOfParts>
    <vt:vector size="1" baseType="lpstr">
      <vt:lpstr>    </vt:lpstr>
    </vt:vector>
  </TitlesOfParts>
  <LinksUpToDate>false</LinksUpToDate>
  <CharactersWithSpaces>102175</CharactersWithSpaces>
  <SharedDoc>false</SharedDoc>
  <HLinks>
    <vt:vector size="276" baseType="variant">
      <vt:variant>
        <vt:i4>3276919</vt:i4>
      </vt:variant>
      <vt:variant>
        <vt:i4>444</vt:i4>
      </vt:variant>
      <vt:variant>
        <vt:i4>0</vt:i4>
      </vt:variant>
      <vt:variant>
        <vt:i4>5</vt:i4>
      </vt:variant>
      <vt:variant>
        <vt:lpwstr>http://www.ncver.edu.au/publications/1681.html</vt:lpwstr>
      </vt:variant>
      <vt:variant>
        <vt:lpwstr/>
      </vt:variant>
      <vt:variant>
        <vt:i4>3145793</vt:i4>
      </vt:variant>
      <vt:variant>
        <vt:i4>441</vt:i4>
      </vt:variant>
      <vt:variant>
        <vt:i4>0</vt:i4>
      </vt:variant>
      <vt:variant>
        <vt:i4>5</vt:i4>
      </vt:variant>
      <vt:variant>
        <vt:lpwstr>http://www.abs.gov.au/AUSSTATS/abs@.nsf/DetailsPage/6202.0Feb 2009?OpenDocument</vt:lpwstr>
      </vt:variant>
      <vt:variant>
        <vt:lpwstr/>
      </vt:variant>
      <vt:variant>
        <vt:i4>7864389</vt:i4>
      </vt:variant>
      <vt:variant>
        <vt:i4>438</vt:i4>
      </vt:variant>
      <vt:variant>
        <vt:i4>0</vt:i4>
      </vt:variant>
      <vt:variant>
        <vt:i4>5</vt:i4>
      </vt:variant>
      <vt:variant>
        <vt:lpwstr>http://www.abs.gov.au/AUSSTATS/abs@.nsf/DetailsPage/4221.02007?OpenDocument</vt:lpwstr>
      </vt:variant>
      <vt:variant>
        <vt:lpwstr/>
      </vt:variant>
      <vt:variant>
        <vt:i4>1441853</vt:i4>
      </vt:variant>
      <vt:variant>
        <vt:i4>341</vt:i4>
      </vt:variant>
      <vt:variant>
        <vt:i4>0</vt:i4>
      </vt:variant>
      <vt:variant>
        <vt:i4>5</vt:i4>
      </vt:variant>
      <vt:variant>
        <vt:lpwstr/>
      </vt:variant>
      <vt:variant>
        <vt:lpwstr>_Toc230491675</vt:lpwstr>
      </vt:variant>
      <vt:variant>
        <vt:i4>1441853</vt:i4>
      </vt:variant>
      <vt:variant>
        <vt:i4>335</vt:i4>
      </vt:variant>
      <vt:variant>
        <vt:i4>0</vt:i4>
      </vt:variant>
      <vt:variant>
        <vt:i4>5</vt:i4>
      </vt:variant>
      <vt:variant>
        <vt:lpwstr/>
      </vt:variant>
      <vt:variant>
        <vt:lpwstr>_Toc230491674</vt:lpwstr>
      </vt:variant>
      <vt:variant>
        <vt:i4>1441853</vt:i4>
      </vt:variant>
      <vt:variant>
        <vt:i4>329</vt:i4>
      </vt:variant>
      <vt:variant>
        <vt:i4>0</vt:i4>
      </vt:variant>
      <vt:variant>
        <vt:i4>5</vt:i4>
      </vt:variant>
      <vt:variant>
        <vt:lpwstr/>
      </vt:variant>
      <vt:variant>
        <vt:lpwstr>_Toc230491673</vt:lpwstr>
      </vt:variant>
      <vt:variant>
        <vt:i4>1441853</vt:i4>
      </vt:variant>
      <vt:variant>
        <vt:i4>323</vt:i4>
      </vt:variant>
      <vt:variant>
        <vt:i4>0</vt:i4>
      </vt:variant>
      <vt:variant>
        <vt:i4>5</vt:i4>
      </vt:variant>
      <vt:variant>
        <vt:lpwstr/>
      </vt:variant>
      <vt:variant>
        <vt:lpwstr>_Toc230491672</vt:lpwstr>
      </vt:variant>
      <vt:variant>
        <vt:i4>1441853</vt:i4>
      </vt:variant>
      <vt:variant>
        <vt:i4>317</vt:i4>
      </vt:variant>
      <vt:variant>
        <vt:i4>0</vt:i4>
      </vt:variant>
      <vt:variant>
        <vt:i4>5</vt:i4>
      </vt:variant>
      <vt:variant>
        <vt:lpwstr/>
      </vt:variant>
      <vt:variant>
        <vt:lpwstr>_Toc230491671</vt:lpwstr>
      </vt:variant>
      <vt:variant>
        <vt:i4>1441853</vt:i4>
      </vt:variant>
      <vt:variant>
        <vt:i4>311</vt:i4>
      </vt:variant>
      <vt:variant>
        <vt:i4>0</vt:i4>
      </vt:variant>
      <vt:variant>
        <vt:i4>5</vt:i4>
      </vt:variant>
      <vt:variant>
        <vt:lpwstr/>
      </vt:variant>
      <vt:variant>
        <vt:lpwstr>_Toc230491670</vt:lpwstr>
      </vt:variant>
      <vt:variant>
        <vt:i4>1507389</vt:i4>
      </vt:variant>
      <vt:variant>
        <vt:i4>305</vt:i4>
      </vt:variant>
      <vt:variant>
        <vt:i4>0</vt:i4>
      </vt:variant>
      <vt:variant>
        <vt:i4>5</vt:i4>
      </vt:variant>
      <vt:variant>
        <vt:lpwstr/>
      </vt:variant>
      <vt:variant>
        <vt:lpwstr>_Toc230491669</vt:lpwstr>
      </vt:variant>
      <vt:variant>
        <vt:i4>1507389</vt:i4>
      </vt:variant>
      <vt:variant>
        <vt:i4>299</vt:i4>
      </vt:variant>
      <vt:variant>
        <vt:i4>0</vt:i4>
      </vt:variant>
      <vt:variant>
        <vt:i4>5</vt:i4>
      </vt:variant>
      <vt:variant>
        <vt:lpwstr/>
      </vt:variant>
      <vt:variant>
        <vt:lpwstr>_Toc230491668</vt:lpwstr>
      </vt:variant>
      <vt:variant>
        <vt:i4>1507389</vt:i4>
      </vt:variant>
      <vt:variant>
        <vt:i4>293</vt:i4>
      </vt:variant>
      <vt:variant>
        <vt:i4>0</vt:i4>
      </vt:variant>
      <vt:variant>
        <vt:i4>5</vt:i4>
      </vt:variant>
      <vt:variant>
        <vt:lpwstr/>
      </vt:variant>
      <vt:variant>
        <vt:lpwstr>_Toc230491667</vt:lpwstr>
      </vt:variant>
      <vt:variant>
        <vt:i4>1507389</vt:i4>
      </vt:variant>
      <vt:variant>
        <vt:i4>287</vt:i4>
      </vt:variant>
      <vt:variant>
        <vt:i4>0</vt:i4>
      </vt:variant>
      <vt:variant>
        <vt:i4>5</vt:i4>
      </vt:variant>
      <vt:variant>
        <vt:lpwstr/>
      </vt:variant>
      <vt:variant>
        <vt:lpwstr>_Toc230491666</vt:lpwstr>
      </vt:variant>
      <vt:variant>
        <vt:i4>1507389</vt:i4>
      </vt:variant>
      <vt:variant>
        <vt:i4>281</vt:i4>
      </vt:variant>
      <vt:variant>
        <vt:i4>0</vt:i4>
      </vt:variant>
      <vt:variant>
        <vt:i4>5</vt:i4>
      </vt:variant>
      <vt:variant>
        <vt:lpwstr/>
      </vt:variant>
      <vt:variant>
        <vt:lpwstr>_Toc230491665</vt:lpwstr>
      </vt:variant>
      <vt:variant>
        <vt:i4>1507389</vt:i4>
      </vt:variant>
      <vt:variant>
        <vt:i4>275</vt:i4>
      </vt:variant>
      <vt:variant>
        <vt:i4>0</vt:i4>
      </vt:variant>
      <vt:variant>
        <vt:i4>5</vt:i4>
      </vt:variant>
      <vt:variant>
        <vt:lpwstr/>
      </vt:variant>
      <vt:variant>
        <vt:lpwstr>_Toc230491664</vt:lpwstr>
      </vt:variant>
      <vt:variant>
        <vt:i4>1507389</vt:i4>
      </vt:variant>
      <vt:variant>
        <vt:i4>269</vt:i4>
      </vt:variant>
      <vt:variant>
        <vt:i4>0</vt:i4>
      </vt:variant>
      <vt:variant>
        <vt:i4>5</vt:i4>
      </vt:variant>
      <vt:variant>
        <vt:lpwstr/>
      </vt:variant>
      <vt:variant>
        <vt:lpwstr>_Toc230491663</vt:lpwstr>
      </vt:variant>
      <vt:variant>
        <vt:i4>1507389</vt:i4>
      </vt:variant>
      <vt:variant>
        <vt:i4>263</vt:i4>
      </vt:variant>
      <vt:variant>
        <vt:i4>0</vt:i4>
      </vt:variant>
      <vt:variant>
        <vt:i4>5</vt:i4>
      </vt:variant>
      <vt:variant>
        <vt:lpwstr/>
      </vt:variant>
      <vt:variant>
        <vt:lpwstr>_Toc230491662</vt:lpwstr>
      </vt:variant>
      <vt:variant>
        <vt:i4>1507389</vt:i4>
      </vt:variant>
      <vt:variant>
        <vt:i4>257</vt:i4>
      </vt:variant>
      <vt:variant>
        <vt:i4>0</vt:i4>
      </vt:variant>
      <vt:variant>
        <vt:i4>5</vt:i4>
      </vt:variant>
      <vt:variant>
        <vt:lpwstr/>
      </vt:variant>
      <vt:variant>
        <vt:lpwstr>_Toc230491661</vt:lpwstr>
      </vt:variant>
      <vt:variant>
        <vt:i4>1507389</vt:i4>
      </vt:variant>
      <vt:variant>
        <vt:i4>251</vt:i4>
      </vt:variant>
      <vt:variant>
        <vt:i4>0</vt:i4>
      </vt:variant>
      <vt:variant>
        <vt:i4>5</vt:i4>
      </vt:variant>
      <vt:variant>
        <vt:lpwstr/>
      </vt:variant>
      <vt:variant>
        <vt:lpwstr>_Toc230491660</vt:lpwstr>
      </vt:variant>
      <vt:variant>
        <vt:i4>1310781</vt:i4>
      </vt:variant>
      <vt:variant>
        <vt:i4>245</vt:i4>
      </vt:variant>
      <vt:variant>
        <vt:i4>0</vt:i4>
      </vt:variant>
      <vt:variant>
        <vt:i4>5</vt:i4>
      </vt:variant>
      <vt:variant>
        <vt:lpwstr/>
      </vt:variant>
      <vt:variant>
        <vt:lpwstr>_Toc230491659</vt:lpwstr>
      </vt:variant>
      <vt:variant>
        <vt:i4>1310781</vt:i4>
      </vt:variant>
      <vt:variant>
        <vt:i4>239</vt:i4>
      </vt:variant>
      <vt:variant>
        <vt:i4>0</vt:i4>
      </vt:variant>
      <vt:variant>
        <vt:i4>5</vt:i4>
      </vt:variant>
      <vt:variant>
        <vt:lpwstr/>
      </vt:variant>
      <vt:variant>
        <vt:lpwstr>_Toc230491658</vt:lpwstr>
      </vt:variant>
      <vt:variant>
        <vt:i4>1310781</vt:i4>
      </vt:variant>
      <vt:variant>
        <vt:i4>233</vt:i4>
      </vt:variant>
      <vt:variant>
        <vt:i4>0</vt:i4>
      </vt:variant>
      <vt:variant>
        <vt:i4>5</vt:i4>
      </vt:variant>
      <vt:variant>
        <vt:lpwstr/>
      </vt:variant>
      <vt:variant>
        <vt:lpwstr>_Toc230491657</vt:lpwstr>
      </vt:variant>
      <vt:variant>
        <vt:i4>1310781</vt:i4>
      </vt:variant>
      <vt:variant>
        <vt:i4>227</vt:i4>
      </vt:variant>
      <vt:variant>
        <vt:i4>0</vt:i4>
      </vt:variant>
      <vt:variant>
        <vt:i4>5</vt:i4>
      </vt:variant>
      <vt:variant>
        <vt:lpwstr/>
      </vt:variant>
      <vt:variant>
        <vt:lpwstr>_Toc230491656</vt:lpwstr>
      </vt:variant>
      <vt:variant>
        <vt:i4>1310781</vt:i4>
      </vt:variant>
      <vt:variant>
        <vt:i4>221</vt:i4>
      </vt:variant>
      <vt:variant>
        <vt:i4>0</vt:i4>
      </vt:variant>
      <vt:variant>
        <vt:i4>5</vt:i4>
      </vt:variant>
      <vt:variant>
        <vt:lpwstr/>
      </vt:variant>
      <vt:variant>
        <vt:lpwstr>_Toc230491655</vt:lpwstr>
      </vt:variant>
      <vt:variant>
        <vt:i4>1310781</vt:i4>
      </vt:variant>
      <vt:variant>
        <vt:i4>215</vt:i4>
      </vt:variant>
      <vt:variant>
        <vt:i4>0</vt:i4>
      </vt:variant>
      <vt:variant>
        <vt:i4>5</vt:i4>
      </vt:variant>
      <vt:variant>
        <vt:lpwstr/>
      </vt:variant>
      <vt:variant>
        <vt:lpwstr>_Toc230491654</vt:lpwstr>
      </vt:variant>
      <vt:variant>
        <vt:i4>1310781</vt:i4>
      </vt:variant>
      <vt:variant>
        <vt:i4>209</vt:i4>
      </vt:variant>
      <vt:variant>
        <vt:i4>0</vt:i4>
      </vt:variant>
      <vt:variant>
        <vt:i4>5</vt:i4>
      </vt:variant>
      <vt:variant>
        <vt:lpwstr/>
      </vt:variant>
      <vt:variant>
        <vt:lpwstr>_Toc230491653</vt:lpwstr>
      </vt:variant>
      <vt:variant>
        <vt:i4>1310781</vt:i4>
      </vt:variant>
      <vt:variant>
        <vt:i4>203</vt:i4>
      </vt:variant>
      <vt:variant>
        <vt:i4>0</vt:i4>
      </vt:variant>
      <vt:variant>
        <vt:i4>5</vt:i4>
      </vt:variant>
      <vt:variant>
        <vt:lpwstr/>
      </vt:variant>
      <vt:variant>
        <vt:lpwstr>_Toc230491652</vt:lpwstr>
      </vt:variant>
      <vt:variant>
        <vt:i4>1310781</vt:i4>
      </vt:variant>
      <vt:variant>
        <vt:i4>197</vt:i4>
      </vt:variant>
      <vt:variant>
        <vt:i4>0</vt:i4>
      </vt:variant>
      <vt:variant>
        <vt:i4>5</vt:i4>
      </vt:variant>
      <vt:variant>
        <vt:lpwstr/>
      </vt:variant>
      <vt:variant>
        <vt:lpwstr>_Toc230491651</vt:lpwstr>
      </vt:variant>
      <vt:variant>
        <vt:i4>1310781</vt:i4>
      </vt:variant>
      <vt:variant>
        <vt:i4>191</vt:i4>
      </vt:variant>
      <vt:variant>
        <vt:i4>0</vt:i4>
      </vt:variant>
      <vt:variant>
        <vt:i4>5</vt:i4>
      </vt:variant>
      <vt:variant>
        <vt:lpwstr/>
      </vt:variant>
      <vt:variant>
        <vt:lpwstr>_Toc230491650</vt:lpwstr>
      </vt:variant>
      <vt:variant>
        <vt:i4>1376317</vt:i4>
      </vt:variant>
      <vt:variant>
        <vt:i4>185</vt:i4>
      </vt:variant>
      <vt:variant>
        <vt:i4>0</vt:i4>
      </vt:variant>
      <vt:variant>
        <vt:i4>5</vt:i4>
      </vt:variant>
      <vt:variant>
        <vt:lpwstr/>
      </vt:variant>
      <vt:variant>
        <vt:lpwstr>_Toc230491649</vt:lpwstr>
      </vt:variant>
      <vt:variant>
        <vt:i4>1376317</vt:i4>
      </vt:variant>
      <vt:variant>
        <vt:i4>179</vt:i4>
      </vt:variant>
      <vt:variant>
        <vt:i4>0</vt:i4>
      </vt:variant>
      <vt:variant>
        <vt:i4>5</vt:i4>
      </vt:variant>
      <vt:variant>
        <vt:lpwstr/>
      </vt:variant>
      <vt:variant>
        <vt:lpwstr>_Toc230491648</vt:lpwstr>
      </vt:variant>
      <vt:variant>
        <vt:i4>1376317</vt:i4>
      </vt:variant>
      <vt:variant>
        <vt:i4>173</vt:i4>
      </vt:variant>
      <vt:variant>
        <vt:i4>0</vt:i4>
      </vt:variant>
      <vt:variant>
        <vt:i4>5</vt:i4>
      </vt:variant>
      <vt:variant>
        <vt:lpwstr/>
      </vt:variant>
      <vt:variant>
        <vt:lpwstr>_Toc230491647</vt:lpwstr>
      </vt:variant>
      <vt:variant>
        <vt:i4>1376317</vt:i4>
      </vt:variant>
      <vt:variant>
        <vt:i4>167</vt:i4>
      </vt:variant>
      <vt:variant>
        <vt:i4>0</vt:i4>
      </vt:variant>
      <vt:variant>
        <vt:i4>5</vt:i4>
      </vt:variant>
      <vt:variant>
        <vt:lpwstr/>
      </vt:variant>
      <vt:variant>
        <vt:lpwstr>_Toc230491646</vt:lpwstr>
      </vt:variant>
      <vt:variant>
        <vt:i4>1376317</vt:i4>
      </vt:variant>
      <vt:variant>
        <vt:i4>161</vt:i4>
      </vt:variant>
      <vt:variant>
        <vt:i4>0</vt:i4>
      </vt:variant>
      <vt:variant>
        <vt:i4>5</vt:i4>
      </vt:variant>
      <vt:variant>
        <vt:lpwstr/>
      </vt:variant>
      <vt:variant>
        <vt:lpwstr>_Toc230491645</vt:lpwstr>
      </vt:variant>
      <vt:variant>
        <vt:i4>1376317</vt:i4>
      </vt:variant>
      <vt:variant>
        <vt:i4>155</vt:i4>
      </vt:variant>
      <vt:variant>
        <vt:i4>0</vt:i4>
      </vt:variant>
      <vt:variant>
        <vt:i4>5</vt:i4>
      </vt:variant>
      <vt:variant>
        <vt:lpwstr/>
      </vt:variant>
      <vt:variant>
        <vt:lpwstr>_Toc230491644</vt:lpwstr>
      </vt:variant>
      <vt:variant>
        <vt:i4>1376317</vt:i4>
      </vt:variant>
      <vt:variant>
        <vt:i4>149</vt:i4>
      </vt:variant>
      <vt:variant>
        <vt:i4>0</vt:i4>
      </vt:variant>
      <vt:variant>
        <vt:i4>5</vt:i4>
      </vt:variant>
      <vt:variant>
        <vt:lpwstr/>
      </vt:variant>
      <vt:variant>
        <vt:lpwstr>_Toc230491643</vt:lpwstr>
      </vt:variant>
      <vt:variant>
        <vt:i4>1376317</vt:i4>
      </vt:variant>
      <vt:variant>
        <vt:i4>143</vt:i4>
      </vt:variant>
      <vt:variant>
        <vt:i4>0</vt:i4>
      </vt:variant>
      <vt:variant>
        <vt:i4>5</vt:i4>
      </vt:variant>
      <vt:variant>
        <vt:lpwstr/>
      </vt:variant>
      <vt:variant>
        <vt:lpwstr>_Toc230491642</vt:lpwstr>
      </vt:variant>
      <vt:variant>
        <vt:i4>1376317</vt:i4>
      </vt:variant>
      <vt:variant>
        <vt:i4>137</vt:i4>
      </vt:variant>
      <vt:variant>
        <vt:i4>0</vt:i4>
      </vt:variant>
      <vt:variant>
        <vt:i4>5</vt:i4>
      </vt:variant>
      <vt:variant>
        <vt:lpwstr/>
      </vt:variant>
      <vt:variant>
        <vt:lpwstr>_Toc230491641</vt:lpwstr>
      </vt:variant>
      <vt:variant>
        <vt:i4>1376317</vt:i4>
      </vt:variant>
      <vt:variant>
        <vt:i4>131</vt:i4>
      </vt:variant>
      <vt:variant>
        <vt:i4>0</vt:i4>
      </vt:variant>
      <vt:variant>
        <vt:i4>5</vt:i4>
      </vt:variant>
      <vt:variant>
        <vt:lpwstr/>
      </vt:variant>
      <vt:variant>
        <vt:lpwstr>_Toc230491640</vt:lpwstr>
      </vt:variant>
      <vt:variant>
        <vt:i4>1179709</vt:i4>
      </vt:variant>
      <vt:variant>
        <vt:i4>125</vt:i4>
      </vt:variant>
      <vt:variant>
        <vt:i4>0</vt:i4>
      </vt:variant>
      <vt:variant>
        <vt:i4>5</vt:i4>
      </vt:variant>
      <vt:variant>
        <vt:lpwstr/>
      </vt:variant>
      <vt:variant>
        <vt:lpwstr>_Toc230491639</vt:lpwstr>
      </vt:variant>
      <vt:variant>
        <vt:i4>1179709</vt:i4>
      </vt:variant>
      <vt:variant>
        <vt:i4>119</vt:i4>
      </vt:variant>
      <vt:variant>
        <vt:i4>0</vt:i4>
      </vt:variant>
      <vt:variant>
        <vt:i4>5</vt:i4>
      </vt:variant>
      <vt:variant>
        <vt:lpwstr/>
      </vt:variant>
      <vt:variant>
        <vt:lpwstr>_Toc230491638</vt:lpwstr>
      </vt:variant>
      <vt:variant>
        <vt:i4>1179709</vt:i4>
      </vt:variant>
      <vt:variant>
        <vt:i4>113</vt:i4>
      </vt:variant>
      <vt:variant>
        <vt:i4>0</vt:i4>
      </vt:variant>
      <vt:variant>
        <vt:i4>5</vt:i4>
      </vt:variant>
      <vt:variant>
        <vt:lpwstr/>
      </vt:variant>
      <vt:variant>
        <vt:lpwstr>_Toc230491637</vt:lpwstr>
      </vt:variant>
      <vt:variant>
        <vt:i4>1179709</vt:i4>
      </vt:variant>
      <vt:variant>
        <vt:i4>107</vt:i4>
      </vt:variant>
      <vt:variant>
        <vt:i4>0</vt:i4>
      </vt:variant>
      <vt:variant>
        <vt:i4>5</vt:i4>
      </vt:variant>
      <vt:variant>
        <vt:lpwstr/>
      </vt:variant>
      <vt:variant>
        <vt:lpwstr>_Toc230491636</vt:lpwstr>
      </vt:variant>
      <vt:variant>
        <vt:i4>1179709</vt:i4>
      </vt:variant>
      <vt:variant>
        <vt:i4>101</vt:i4>
      </vt:variant>
      <vt:variant>
        <vt:i4>0</vt:i4>
      </vt:variant>
      <vt:variant>
        <vt:i4>5</vt:i4>
      </vt:variant>
      <vt:variant>
        <vt:lpwstr/>
      </vt:variant>
      <vt:variant>
        <vt:lpwstr>_Toc230491635</vt:lpwstr>
      </vt:variant>
      <vt:variant>
        <vt:i4>1179709</vt:i4>
      </vt:variant>
      <vt:variant>
        <vt:i4>95</vt:i4>
      </vt:variant>
      <vt:variant>
        <vt:i4>0</vt:i4>
      </vt:variant>
      <vt:variant>
        <vt:i4>5</vt:i4>
      </vt:variant>
      <vt:variant>
        <vt:lpwstr/>
      </vt:variant>
      <vt:variant>
        <vt:lpwstr>_Toc230491634</vt:lpwstr>
      </vt:variant>
      <vt:variant>
        <vt:i4>5373963</vt:i4>
      </vt:variant>
      <vt:variant>
        <vt:i4>0</vt:i4>
      </vt:variant>
      <vt:variant>
        <vt:i4>0</vt:i4>
      </vt:variant>
      <vt:variant>
        <vt:i4>5</vt:i4>
      </vt:variant>
      <vt:variant>
        <vt:lpwstr>http://www.ag.gov.au/cca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cp:keywords/>
  <cp:lastModifiedBy/>
  <cp:revision>1</cp:revision>
  <cp:lastPrinted>2010-09-14T12:10:00Z</cp:lastPrinted>
  <dcterms:created xsi:type="dcterms:W3CDTF">2011-06-29T23:52:00Z</dcterms:created>
  <dcterms:modified xsi:type="dcterms:W3CDTF">2011-08-19T02:21:00Z</dcterms:modified>
</cp:coreProperties>
</file>