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772B66" w:rsidP="00177827">
      <w:pPr>
        <w:pStyle w:val="PublicationTitle"/>
        <w:spacing w:before="0"/>
      </w:pPr>
      <w:bookmarkStart w:id="0" w:name="_Toc296423677"/>
      <w:bookmarkStart w:id="1" w:name="_Toc296497508"/>
      <w:r>
        <w:rPr>
          <w:noProof/>
          <w:lang w:eastAsia="en-AU"/>
        </w:rPr>
        <w:drawing>
          <wp:anchor distT="0" distB="0" distL="114300" distR="114300" simplePos="0" relativeHeight="251671552" behindDoc="1" locked="0" layoutInCell="1" allowOverlap="1">
            <wp:simplePos x="0" y="0"/>
            <wp:positionH relativeFrom="column">
              <wp:posOffset>-2209800</wp:posOffset>
            </wp:positionH>
            <wp:positionV relativeFrom="paragraph">
              <wp:posOffset>904240</wp:posOffset>
            </wp:positionV>
            <wp:extent cx="2533650" cy="866775"/>
            <wp:effectExtent l="19050" t="0" r="0" b="0"/>
            <wp:wrapNone/>
            <wp:docPr id="2" name="Picture 6" descr="P:\PublicationComponents\logos\DIISRTE\DIISRTE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ublicationComponents\logos\DIISRTE\DIISRTE_inline.jpg"/>
                    <pic:cNvPicPr>
                      <a:picLocks noChangeAspect="1" noChangeArrowheads="1"/>
                    </pic:cNvPicPr>
                  </pic:nvPicPr>
                  <pic:blipFill>
                    <a:blip r:embed="rId10" cstate="print"/>
                    <a:stretch>
                      <a:fillRect/>
                    </a:stretch>
                  </pic:blipFill>
                  <pic:spPr bwMode="auto">
                    <a:xfrm>
                      <a:off x="0" y="0"/>
                      <a:ext cx="2533650" cy="86677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7456" behindDoc="0" locked="0" layoutInCell="1" allowOverlap="1">
            <wp:simplePos x="0" y="0"/>
            <wp:positionH relativeFrom="column">
              <wp:posOffset>-890905</wp:posOffset>
            </wp:positionH>
            <wp:positionV relativeFrom="paragraph">
              <wp:posOffset>123190</wp:posOffset>
            </wp:positionV>
            <wp:extent cx="2286000" cy="504825"/>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11" cstate="print"/>
                    <a:srcRect/>
                    <a:stretch>
                      <a:fillRect/>
                    </a:stretch>
                  </pic:blipFill>
                  <pic:spPr bwMode="auto">
                    <a:xfrm>
                      <a:off x="0" y="0"/>
                      <a:ext cx="2286000" cy="504825"/>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p w:rsidR="007C75D3" w:rsidRDefault="007C75D3" w:rsidP="00177827">
      <w:pPr>
        <w:pStyle w:val="PublicationTitle"/>
        <w:spacing w:before="0"/>
      </w:pPr>
    </w:p>
    <w:bookmarkEnd w:id="0"/>
    <w:bookmarkEnd w:id="1"/>
    <w:p w:rsidR="006D7533" w:rsidRDefault="002B03E1" w:rsidP="006D7533">
      <w:pPr>
        <w:pStyle w:val="PublicationTitle"/>
        <w:spacing w:before="0"/>
      </w:pPr>
      <w:r>
        <w:t xml:space="preserve">Skilled migrant women in regional </w:t>
      </w:r>
      <w:r w:rsidR="007B0631">
        <w:t>Australia</w:t>
      </w:r>
      <w:r w:rsidR="00335ABD">
        <w:t xml:space="preserve">: </w:t>
      </w:r>
      <w:r w:rsidR="00AC748D">
        <w:t>p</w:t>
      </w:r>
      <w:r w:rsidR="00335ABD">
        <w:t xml:space="preserve">romoting social inclusion through </w:t>
      </w:r>
      <w:r w:rsidR="00D129EC">
        <w:t>vocational education and training</w:t>
      </w:r>
    </w:p>
    <w:p w:rsidR="006D7533" w:rsidRDefault="006D7533" w:rsidP="006D7533">
      <w:pPr>
        <w:pStyle w:val="Authors"/>
      </w:pPr>
      <w:bookmarkStart w:id="2" w:name="_Toc296423678"/>
      <w:bookmarkStart w:id="3" w:name="_Toc296497509"/>
      <w:r w:rsidRPr="00B72B98">
        <w:t>Sue</w:t>
      </w:r>
      <w:r>
        <w:t xml:space="preserve"> Webb, Denise Beale and Miriam Faine</w:t>
      </w:r>
    </w:p>
    <w:bookmarkEnd w:id="2"/>
    <w:bookmarkEnd w:id="3"/>
    <w:p w:rsidR="006D7533" w:rsidRDefault="006D7533" w:rsidP="006D7533">
      <w:pPr>
        <w:pStyle w:val="Organisation"/>
      </w:pPr>
      <w:r>
        <w:t>Centre for the Econo</w:t>
      </w:r>
      <w:r w:rsidR="00060884">
        <w:t xml:space="preserve">mics of Education and Training and </w:t>
      </w:r>
      <w:r>
        <w:t>Faculty of Education, Monash University</w:t>
      </w:r>
    </w:p>
    <w:p w:rsidR="006D7533" w:rsidRPr="005C2FCF" w:rsidRDefault="00FB735C" w:rsidP="007B6263">
      <w:pPr>
        <w:pStyle w:val="PublicationTitle"/>
        <w:spacing w:before="0"/>
        <w:ind w:left="0"/>
      </w:pPr>
      <w:r>
        <w:rPr>
          <w:noProof/>
          <w:lang w:eastAsia="en-AU"/>
        </w:rPr>
        <w:pict>
          <v:shapetype id="_x0000_t202" coordsize="21600,21600" o:spt="202" path="m,l,21600r21600,l21600,xe">
            <v:stroke joinstyle="miter"/>
            <v:path gradientshapeok="t" o:connecttype="rect"/>
          </v:shapetype>
          <v:shape id="Text Box 4" o:spid="_x0000_s1136" type="#_x0000_t202" style="position:absolute;margin-left:77.6pt;margin-top:555.35pt;width:264.8pt;height:83pt;z-index:25167360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euQ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" filled="f" stroked="f">
            <v:textbox style="mso-next-textbox:#Text Box 4">
              <w:txbxContent>
                <w:p w:rsidR="00F66F9F" w:rsidRDefault="00F66F9F" w:rsidP="00425119">
                  <w:pPr>
                    <w:pStyle w:val="Heading3"/>
                    <w:rPr>
                      <w:rFonts w:ascii="Trebuchet MS" w:hAnsi="Trebuchet MS"/>
                      <w:sz w:val="20"/>
                    </w:rPr>
                  </w:pPr>
                  <w:r w:rsidRPr="003716FE">
                    <w:rPr>
                      <w:rFonts w:ascii="Trebuchet MS" w:hAnsi="Trebuchet MS"/>
                      <w:sz w:val="20"/>
                    </w:rPr>
                    <w:t xml:space="preserve">NATIONAL VOCATIONAL EDUCATION AND TRAINING RESEARCH PROGRAM </w:t>
                  </w:r>
                </w:p>
                <w:p w:rsidR="00F66F9F" w:rsidRPr="003716FE" w:rsidRDefault="00F66F9F" w:rsidP="00425119">
                  <w:pPr>
                    <w:pStyle w:val="Heading3"/>
                    <w:spacing w:before="80"/>
                    <w:rPr>
                      <w:rFonts w:ascii="Trebuchet MS" w:hAnsi="Trebuchet MS"/>
                      <w:sz w:val="20"/>
                    </w:rPr>
                  </w:pPr>
                  <w:r>
                    <w:rPr>
                      <w:rFonts w:ascii="Trebuchet MS" w:hAnsi="Trebuchet MS"/>
                      <w:b/>
                      <w:sz w:val="20"/>
                    </w:rPr>
                    <w:t>RESEARCH REPORT</w:t>
                  </w:r>
                </w:p>
                <w:p w:rsidR="00F66F9F" w:rsidRDefault="00F66F9F" w:rsidP="00425119">
                  <w:pPr>
                    <w:pStyle w:val="Heading3"/>
                  </w:pPr>
                </w:p>
              </w:txbxContent>
            </v:textbox>
            <w10:wrap anchory="margin"/>
          </v:shape>
        </w:pict>
      </w:r>
    </w:p>
    <w:p w:rsidR="006C5DA9" w:rsidRPr="006C5DA9" w:rsidRDefault="006C5DA9" w:rsidP="0048643A">
      <w:pPr>
        <w:pStyle w:val="Text"/>
      </w:pPr>
    </w:p>
    <w:p w:rsidR="001B43CF" w:rsidRDefault="001B43CF" w:rsidP="0048643A">
      <w:pPr>
        <w:pStyle w:val="Text"/>
      </w:pPr>
    </w:p>
    <w:p w:rsidR="001B43CF" w:rsidRDefault="001B43CF" w:rsidP="0048643A">
      <w:pPr>
        <w:pStyle w:val="Text"/>
      </w:pPr>
    </w:p>
    <w:p w:rsidR="001B43CF" w:rsidRDefault="001B43CF" w:rsidP="0048643A">
      <w:pPr>
        <w:pStyle w:val="Text"/>
      </w:pPr>
    </w:p>
    <w:p w:rsidR="00DB599C" w:rsidRDefault="00FB735C" w:rsidP="0048643A">
      <w:pPr>
        <w:pStyle w:val="Text"/>
      </w:pPr>
      <w:r>
        <w:rPr>
          <w:noProof/>
          <w:lang w:eastAsia="en-AU"/>
        </w:rPr>
        <w:pict>
          <v:shape id="Text Box 3" o:spid="_x0000_s1137" type="#_x0000_t202" style="position:absolute;margin-left:71.5pt;margin-top:659.7pt;width:357pt;height:83pt;z-index:25167462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IL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" filled="f" stroked="f">
            <v:textbox style="mso-next-textbox:#Text Box 3">
              <w:txbxContent>
                <w:p w:rsidR="00F66F9F" w:rsidRDefault="00F66F9F" w:rsidP="00F77065">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F66F9F" w:rsidRPr="005C2FCF" w:rsidRDefault="00F66F9F" w:rsidP="00F77065">
                  <w:pPr>
                    <w:pStyle w:val="Imprint"/>
                    <w:spacing w:before="120"/>
                    <w:ind w:left="142" w:right="10"/>
                    <w:rPr>
                      <w:color w:val="000000"/>
                    </w:rPr>
                  </w:pPr>
                  <w:r w:rsidRPr="005C2FCF">
                    <w:rPr>
                      <w:color w:val="000000"/>
                    </w:rPr>
                    <w:t>Any interpretation of data is the responsibility of the author/project team.</w:t>
                  </w:r>
                </w:p>
                <w:p w:rsidR="00F66F9F" w:rsidRDefault="00F66F9F" w:rsidP="00F77065">
                  <w:pPr>
                    <w:ind w:left="142" w:right="294"/>
                  </w:pPr>
                </w:p>
              </w:txbxContent>
            </v:textbox>
            <w10:wrap anchory="margin"/>
          </v:shape>
        </w:pict>
      </w:r>
    </w:p>
    <w:p w:rsidR="00DB599C" w:rsidRDefault="00DB599C" w:rsidP="0048643A">
      <w:pPr>
        <w:pStyle w:val="Text"/>
      </w:pPr>
    </w:p>
    <w:p w:rsidR="009E231A" w:rsidRPr="005C2FCF" w:rsidRDefault="00D91DB2" w:rsidP="00E57478">
      <w:pPr>
        <w:pStyle w:val="Heading3"/>
        <w:ind w:right="-1"/>
      </w:pPr>
      <w:r>
        <w:lastRenderedPageBreak/>
        <w:br/>
      </w:r>
      <w:r w:rsidR="00FE4A2D" w:rsidRPr="005C2FCF">
        <w:t>Publisher’s note</w:t>
      </w:r>
    </w:p>
    <w:p w:rsidR="00233BFA" w:rsidRPr="00FA4E2D" w:rsidRDefault="00233BFA" w:rsidP="00E57478">
      <w:pPr>
        <w:pStyle w:val="Imprint"/>
        <w:ind w:right="-1"/>
      </w:pPr>
      <w:r w:rsidRPr="00FA4E2D">
        <w:t xml:space="preserve">Additional information relating to this research is available in </w:t>
      </w:r>
      <w:proofErr w:type="gramStart"/>
      <w:r w:rsidR="00AB26B6">
        <w:rPr>
          <w:i/>
        </w:rPr>
        <w:t>Skilled</w:t>
      </w:r>
      <w:proofErr w:type="gramEnd"/>
      <w:r w:rsidR="00AB26B6">
        <w:rPr>
          <w:i/>
        </w:rPr>
        <w:t xml:space="preserve"> migrant women in regional Australia</w:t>
      </w:r>
      <w:r w:rsidR="009563E5">
        <w:rPr>
          <w:i/>
        </w:rPr>
        <w:t>: p</w:t>
      </w:r>
      <w:r w:rsidR="007D7EAE">
        <w:rPr>
          <w:i/>
        </w:rPr>
        <w:t xml:space="preserve">romoting social inclusion through </w:t>
      </w:r>
      <w:r w:rsidR="00D129EC">
        <w:rPr>
          <w:i/>
        </w:rPr>
        <w:t>v</w:t>
      </w:r>
      <w:r w:rsidR="009563E5">
        <w:rPr>
          <w:i/>
        </w:rPr>
        <w:t xml:space="preserve">ocational education and training </w:t>
      </w:r>
      <w:r w:rsidR="00AE7479">
        <w:rPr>
          <w:i/>
        </w:rPr>
        <w:t>—</w:t>
      </w:r>
      <w:r w:rsidR="009563E5">
        <w:rPr>
          <w:i/>
        </w:rPr>
        <w:t xml:space="preserve"> </w:t>
      </w:r>
      <w:r w:rsidR="0049453B">
        <w:rPr>
          <w:i/>
        </w:rPr>
        <w:t>s</w:t>
      </w:r>
      <w:r w:rsidRPr="00D418CE">
        <w:rPr>
          <w:i/>
        </w:rPr>
        <w:t>upport document</w:t>
      </w:r>
      <w:r>
        <w:t>.</w:t>
      </w:r>
      <w:r w:rsidRPr="00FA4E2D">
        <w:t xml:space="preserve"> It can be accessed from NCVER’s website &lt;http://www.ncver.edu.au</w:t>
      </w:r>
      <w:r w:rsidR="00BA3585">
        <w:t>/publications/</w:t>
      </w:r>
      <w:r w:rsidR="001316CD">
        <w:t>2653</w:t>
      </w:r>
      <w:r w:rsidR="004161F0">
        <w:t>.html</w:t>
      </w:r>
      <w:r>
        <w:t>&gt;</w:t>
      </w:r>
      <w:r w:rsidRPr="00FA4E2D">
        <w:t>.</w:t>
      </w:r>
    </w:p>
    <w:p w:rsidR="00233BFA" w:rsidRDefault="00233BFA" w:rsidP="00E57478">
      <w:pPr>
        <w:pStyle w:val="Imprint"/>
        <w:ind w:right="-1"/>
      </w:pPr>
      <w:r>
        <w:t>To find other material of interest, search VOCED</w:t>
      </w:r>
      <w:r w:rsidR="00341603">
        <w:t>plus</w:t>
      </w:r>
      <w:r>
        <w:t xml:space="preserve"> (the UNESCO/NCVER international database &lt;</w:t>
      </w:r>
      <w:hyperlink r:id="rId12" w:history="1">
        <w:r>
          <w:t>http://www.voced.edu.au</w:t>
        </w:r>
      </w:hyperlink>
      <w:r>
        <w:t xml:space="preserve">&gt;) using the following keywords: </w:t>
      </w:r>
      <w:r w:rsidR="00BA3585">
        <w:t>community; culture and society; disadvantages; employability; employment; family; gender; labour market; migrants; migration; participation; policy; regional; social inclusion; vocational education and training</w:t>
      </w:r>
      <w:r w:rsidR="00AE7479">
        <w:t>.</w:t>
      </w:r>
    </w:p>
    <w:p w:rsidR="009E231A" w:rsidRPr="00C77DC6" w:rsidRDefault="00FB735C" w:rsidP="0049453B">
      <w:pPr>
        <w:pStyle w:val="Abouttheresearch"/>
      </w:pPr>
      <w:r>
        <w:rPr>
          <w:noProof/>
          <w:lang w:eastAsia="en-AU"/>
        </w:rPr>
        <w:pict>
          <v:shape id="Text Box 5" o:spid="_x0000_s1138" type="#_x0000_t202" style="position:absolute;margin-left:0;margin-top:134.35pt;width:440.7pt;height:456pt;z-index:25167564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rqtgIAALo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" filled="f" stroked="f">
            <v:textbox style="mso-next-textbox:#Text Box 5" inset="0,,0">
              <w:txbxContent>
                <w:p w:rsidR="00F66F9F" w:rsidRPr="00A021FC" w:rsidRDefault="00F66F9F" w:rsidP="00425119">
                  <w:pPr>
                    <w:pStyle w:val="Imprint"/>
                    <w:rPr>
                      <w:b/>
                    </w:rPr>
                  </w:pPr>
                  <w:r w:rsidRPr="00A021FC">
                    <w:rPr>
                      <w:b/>
                    </w:rPr>
                    <w:t xml:space="preserve">© Commonwealth of Australia, </w:t>
                  </w:r>
                  <w:r>
                    <w:rPr>
                      <w:b/>
                    </w:rPr>
                    <w:t>2013</w:t>
                  </w:r>
                </w:p>
                <w:p w:rsidR="00F66F9F" w:rsidRDefault="00F66F9F" w:rsidP="00425119">
                  <w:pPr>
                    <w:pStyle w:val="Imprint"/>
                    <w:rPr>
                      <w:sz w:val="20"/>
                    </w:rPr>
                  </w:pPr>
                  <w:r>
                    <w:rPr>
                      <w:noProof/>
                      <w:sz w:val="20"/>
                      <w:lang w:eastAsia="en-AU"/>
                    </w:rPr>
                    <w:drawing>
                      <wp:inline distT="0" distB="0" distL="0" distR="0">
                        <wp:extent cx="854710" cy="308610"/>
                        <wp:effectExtent l="19050" t="0" r="2540"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F66F9F" w:rsidRPr="00A021FC" w:rsidRDefault="00F66F9F" w:rsidP="00425119">
                  <w:pPr>
                    <w:pStyle w:val="Imprint"/>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&lt;creativecommons.org/licenses/by/3.0/au&gt; licence. </w:t>
                  </w:r>
                </w:p>
                <w:p w:rsidR="00F66F9F" w:rsidRPr="00A021FC" w:rsidRDefault="00F66F9F" w:rsidP="00425119">
                  <w:pPr>
                    <w:pStyle w:val="Imprint"/>
                  </w:pPr>
                  <w:r w:rsidRPr="00A021FC">
                    <w:t>The details of the relevant licence conditions are available on the Creative Commons website (accessible using the links provided) as is the full legal code</w:t>
                  </w:r>
                  <w:r>
                    <w:t xml:space="preserve"> for the CC BY 3.0 AU licence &lt;</w:t>
                  </w:r>
                  <w:r w:rsidRPr="00A021FC">
                    <w:t>creativecommons.org/licenses/by/3.0/legalcode&gt;.</w:t>
                  </w:r>
                </w:p>
                <w:p w:rsidR="00F66F9F" w:rsidRPr="00A021FC" w:rsidRDefault="00F66F9F" w:rsidP="00425119">
                  <w:pPr>
                    <w:pStyle w:val="Imprint"/>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F66F9F" w:rsidRDefault="00F66F9F" w:rsidP="00425119">
                  <w:pPr>
                    <w:pStyle w:val="Imprint"/>
                  </w:pPr>
                  <w:r w:rsidRPr="00A021FC">
                    <w:t>This document should be attributed as</w:t>
                  </w:r>
                  <w:r>
                    <w:t xml:space="preserve"> Webb, S, Beale, D &amp; Faine, M 2013, </w:t>
                  </w:r>
                  <w:proofErr w:type="gramStart"/>
                  <w:r>
                    <w:rPr>
                      <w:i/>
                    </w:rPr>
                    <w:t>Skilled</w:t>
                  </w:r>
                  <w:proofErr w:type="gramEnd"/>
                  <w:r>
                    <w:rPr>
                      <w:i/>
                    </w:rPr>
                    <w:t xml:space="preserve"> migrant women in regional Australia: promoting social inclusion through vocational education and training, </w:t>
                  </w:r>
                  <w:r w:rsidRPr="00A021FC">
                    <w:t>NCVER, Adelaide.</w:t>
                  </w:r>
                </w:p>
                <w:p w:rsidR="00F66F9F" w:rsidRPr="00EC29E3" w:rsidRDefault="00F66F9F" w:rsidP="00425119">
                  <w:pPr>
                    <w:pStyle w:val="Imprint"/>
                    <w:ind w:right="1700"/>
                    <w:rPr>
                      <w:smallCaps/>
                      <w:color w:val="000000"/>
                    </w:rPr>
                  </w:pPr>
                  <w:r>
                    <w:rPr>
                      <w:smallCaps/>
                      <w:color w:val="000000"/>
                    </w:rPr>
                    <w:t>COVER IMAGE: GETTY IMAGES/THINKSTOCK</w:t>
                  </w:r>
                </w:p>
                <w:p w:rsidR="00F66F9F" w:rsidRPr="005C2FCF" w:rsidRDefault="00F66F9F" w:rsidP="00425119">
                  <w:pPr>
                    <w:pStyle w:val="Imprint"/>
                    <w:rPr>
                      <w:color w:val="000000"/>
                    </w:rPr>
                  </w:pPr>
                  <w:r>
                    <w:rPr>
                      <w:color w:val="000000"/>
                    </w:rPr>
                    <w:t>ISBN</w:t>
                  </w:r>
                  <w:r>
                    <w:rPr>
                      <w:color w:val="000000"/>
                    </w:rPr>
                    <w:tab/>
                  </w:r>
                  <w:r>
                    <w:rPr>
                      <w:color w:val="000000"/>
                    </w:rPr>
                    <w:tab/>
                    <w:t>978 1 922056 634</w:t>
                  </w:r>
                  <w:r>
                    <w:rPr>
                      <w:color w:val="000000"/>
                    </w:rPr>
                    <w:br/>
                  </w:r>
                  <w:r w:rsidRPr="005C2FCF">
                    <w:rPr>
                      <w:color w:val="000000"/>
                    </w:rPr>
                    <w:t>TD/TNC</w:t>
                  </w:r>
                  <w:r w:rsidRPr="005C2FCF">
                    <w:rPr>
                      <w:color w:val="000000"/>
                    </w:rPr>
                    <w:tab/>
                  </w:r>
                  <w:r>
                    <w:rPr>
                      <w:color w:val="000000"/>
                    </w:rPr>
                    <w:tab/>
                    <w:t>113.06</w:t>
                  </w:r>
                </w:p>
                <w:p w:rsidR="00F66F9F" w:rsidRPr="005C2FCF" w:rsidRDefault="00F66F9F" w:rsidP="00425119">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F66F9F" w:rsidRPr="005C2FCF" w:rsidRDefault="00F66F9F" w:rsidP="00425119">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F66F9F" w:rsidRPr="00541B94" w:rsidRDefault="00F66F9F" w:rsidP="00425119">
                  <w:pPr>
                    <w:pStyle w:val="Imprint"/>
                    <w:ind w:right="1700"/>
                    <w:rPr>
                      <w:color w:val="000000"/>
                    </w:rPr>
                  </w:pPr>
                  <w:r>
                    <w:rPr>
                      <w:color w:val="000000"/>
                    </w:rPr>
                    <w:t>P</w:t>
                  </w:r>
                  <w:r w:rsidRPr="005C2FCF">
                    <w:rPr>
                      <w:color w:val="000000"/>
                    </w:rPr>
                    <w:t xml:space="preserve"> +61 8 8230 8400 </w:t>
                  </w:r>
                  <w:r>
                    <w:rPr>
                      <w:color w:val="000000"/>
                    </w:rPr>
                    <w:t xml:space="preserve">  F</w:t>
                  </w:r>
                  <w:r w:rsidRPr="005C2FCF">
                    <w:rPr>
                      <w:color w:val="000000"/>
                    </w:rPr>
                    <w:t xml:space="preserve"> +61 8 8212 3436</w:t>
                  </w:r>
                  <w:r>
                    <w:rPr>
                      <w:color w:val="000000"/>
                    </w:rPr>
                    <w:t xml:space="preserve">   E</w:t>
                  </w:r>
                  <w:r w:rsidRPr="005C2FCF">
                    <w:rPr>
                      <w:color w:val="000000"/>
                    </w:rPr>
                    <w:t xml:space="preserve"> </w:t>
                  </w:r>
                  <w:hyperlink r:id="rId14" w:history="1">
                    <w:r w:rsidRPr="00441898">
                      <w:rPr>
                        <w:rStyle w:val="Hyperlink"/>
                        <w:sz w:val="16"/>
                      </w:rPr>
                      <w:t>ncver@ncver.edu.au</w:t>
                    </w:r>
                  </w:hyperlink>
                  <w:r>
                    <w:rPr>
                      <w:color w:val="000000"/>
                    </w:rPr>
                    <w:t xml:space="preserve">   W &lt;</w:t>
                  </w:r>
                  <w:r w:rsidRPr="005C2FCF">
                    <w:rPr>
                      <w:color w:val="000000"/>
                    </w:rPr>
                    <w:t>www.ncver.edu.au&gt;</w:t>
                  </w:r>
                  <w:r>
                    <w:rPr>
                      <w:color w:val="000000"/>
                    </w:rPr>
                    <w:t xml:space="preserve"> </w:t>
                  </w:r>
                </w:p>
              </w:txbxContent>
            </v:textbox>
          </v:shape>
        </w:pict>
      </w:r>
      <w:r w:rsidR="00FE4A2D" w:rsidRPr="005C2FCF">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FE4A2D"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1B43CF" w:rsidRDefault="001B4FC9" w:rsidP="00F93048">
      <w:pPr>
        <w:pStyle w:val="Abouttheresearchpubtitle"/>
      </w:pPr>
      <w:bookmarkStart w:id="17" w:name="_Toc98394877"/>
      <w:r>
        <w:t>Skilled migr</w:t>
      </w:r>
      <w:r w:rsidR="00D15DC3">
        <w:t xml:space="preserve">ant women in regional Australia: </w:t>
      </w:r>
      <w:r w:rsidR="00CD0194">
        <w:t>p</w:t>
      </w:r>
      <w:r w:rsidR="00275C20">
        <w:t>romoting social inclusion through</w:t>
      </w:r>
      <w:r>
        <w:t xml:space="preserve"> </w:t>
      </w:r>
      <w:r w:rsidR="00D129EC">
        <w:t>vocational education and training</w:t>
      </w:r>
    </w:p>
    <w:p w:rsidR="00B72B98" w:rsidRPr="001B43CF" w:rsidRDefault="00B72B98" w:rsidP="00B72B98">
      <w:pPr>
        <w:pStyle w:val="Heading3"/>
      </w:pPr>
      <w:bookmarkStart w:id="18" w:name="_Toc296423681"/>
      <w:bookmarkStart w:id="19" w:name="_Toc296497512"/>
      <w:bookmarkEnd w:id="17"/>
      <w:r w:rsidRPr="00B72B98">
        <w:t>Sue</w:t>
      </w:r>
      <w:r>
        <w:t xml:space="preserve"> Webb, Denise Beale and Miriam Faine, Centre for the Economics of Education and Training </w:t>
      </w:r>
      <w:r w:rsidR="00060884">
        <w:t>and</w:t>
      </w:r>
      <w:r>
        <w:t xml:space="preserve"> Faculty of Education, Monash University</w:t>
      </w:r>
      <w:bookmarkEnd w:id="18"/>
      <w:bookmarkEnd w:id="19"/>
    </w:p>
    <w:p w:rsidR="00F563E3" w:rsidRDefault="006C05CA" w:rsidP="00B72B98">
      <w:pPr>
        <w:pStyle w:val="Text"/>
      </w:pPr>
      <w:bookmarkStart w:id="20" w:name="_Toc98394878"/>
      <w:bookmarkStart w:id="21" w:name="_Toc296423682"/>
      <w:bookmarkStart w:id="22" w:name="_Toc296497513"/>
      <w:r>
        <w:t>Skilled m</w:t>
      </w:r>
      <w:r w:rsidR="00B72B98">
        <w:t>igration is an important source of population growth and labou</w:t>
      </w:r>
      <w:r>
        <w:t xml:space="preserve">r supply in regional Australia. </w:t>
      </w:r>
      <w:r w:rsidR="00E805AF">
        <w:t>However, it can be difficult for the fam</w:t>
      </w:r>
      <w:r w:rsidR="00BD754A">
        <w:t>ilies of skilled migrants to integrate</w:t>
      </w:r>
      <w:r w:rsidR="00E805AF">
        <w:t xml:space="preserve"> into the local labour market </w:t>
      </w:r>
      <w:r w:rsidR="00060884">
        <w:t xml:space="preserve">socially </w:t>
      </w:r>
      <w:r w:rsidR="00E805AF">
        <w:t xml:space="preserve">and </w:t>
      </w:r>
      <w:r w:rsidR="00060884">
        <w:t xml:space="preserve">into </w:t>
      </w:r>
      <w:r w:rsidR="00E805AF">
        <w:t xml:space="preserve">the community more generally. The purpose of this report is to investigate how vocational education and training </w:t>
      </w:r>
      <w:r w:rsidR="00060884">
        <w:t xml:space="preserve">(VET) </w:t>
      </w:r>
      <w:r w:rsidR="00E805AF">
        <w:t xml:space="preserve">can assist in achieving ‘social inclusion’ for </w:t>
      </w:r>
      <w:r w:rsidR="00060884">
        <w:t xml:space="preserve">the </w:t>
      </w:r>
      <w:r w:rsidR="00E805AF">
        <w:t>families</w:t>
      </w:r>
      <w:r w:rsidR="00060884">
        <w:t xml:space="preserve"> of skilled migrants</w:t>
      </w:r>
      <w:r w:rsidR="00E805AF">
        <w:t xml:space="preserve">, using the Greater Shepparton region of </w:t>
      </w:r>
      <w:r w:rsidR="00BD754A">
        <w:t>Victoria</w:t>
      </w:r>
      <w:r w:rsidR="00E805AF">
        <w:t xml:space="preserve"> as the basis of the research.</w:t>
      </w:r>
      <w:r w:rsidR="00B72B98" w:rsidRPr="008C3242">
        <w:t xml:space="preserve"> </w:t>
      </w:r>
    </w:p>
    <w:p w:rsidR="00B72B98" w:rsidRPr="004215C5" w:rsidRDefault="004215C5" w:rsidP="004215C5">
      <w:pPr>
        <w:pStyle w:val="Text"/>
      </w:pPr>
      <w:r w:rsidRPr="004215C5">
        <w:t>This work is one of three projects undertaken by the Centre for the Economics of Education and Training at Mon</w:t>
      </w:r>
      <w:r w:rsidR="006C05CA">
        <w:t>ash University, as part of its</w:t>
      </w:r>
      <w:r w:rsidR="00060884">
        <w:t xml:space="preserve"> three-year (2011—</w:t>
      </w:r>
      <w:r w:rsidRPr="004215C5">
        <w:t xml:space="preserve">13) research partnership with NCVER exploring the geographical dimensions of social inclusion and </w:t>
      </w:r>
      <w:r w:rsidR="00060884">
        <w:t>vocational education and training</w:t>
      </w:r>
      <w:r w:rsidRPr="004215C5">
        <w:t xml:space="preserve"> in Australia.</w:t>
      </w:r>
    </w:p>
    <w:p w:rsidR="009E231A" w:rsidRPr="005C2FCF" w:rsidRDefault="00FE4A2D" w:rsidP="0049453B">
      <w:pPr>
        <w:pStyle w:val="Keymessages"/>
      </w:pPr>
      <w:r w:rsidRPr="00F33503">
        <w:t>Key messages</w:t>
      </w:r>
      <w:bookmarkEnd w:id="20"/>
      <w:bookmarkEnd w:id="21"/>
      <w:bookmarkEnd w:id="22"/>
    </w:p>
    <w:p w:rsidR="00644B89" w:rsidRDefault="00644B89" w:rsidP="00644B89">
      <w:pPr>
        <w:pStyle w:val="Dotpoint1"/>
        <w:numPr>
          <w:ilvl w:val="0"/>
          <w:numId w:val="15"/>
        </w:numPr>
        <w:ind w:left="284" w:hanging="284"/>
      </w:pPr>
      <w:r>
        <w:t>Settlement and securing employment commensurate with skill levels and previous employment histories are particularly difficult for</w:t>
      </w:r>
      <w:r w:rsidR="006C05CA">
        <w:t xml:space="preserve"> the spouses of </w:t>
      </w:r>
      <w:r w:rsidR="00A05E9B">
        <w:t>skilled migrant</w:t>
      </w:r>
      <w:r w:rsidR="006C05CA">
        <w:t>s</w:t>
      </w:r>
      <w:r w:rsidR="00A05E9B">
        <w:t>;</w:t>
      </w:r>
      <w:r w:rsidR="006C05CA">
        <w:t xml:space="preserve"> in particular,</w:t>
      </w:r>
      <w:r w:rsidR="00060884">
        <w:t xml:space="preserve"> non-</w:t>
      </w:r>
      <w:r w:rsidR="00A05E9B">
        <w:t>recognition of qualifications and lack of family support for domestic responsibilit</w:t>
      </w:r>
      <w:r w:rsidR="00060884">
        <w:t>ies</w:t>
      </w:r>
      <w:r w:rsidR="00A05E9B">
        <w:t xml:space="preserve"> make it difficult for migrant women to get work commensurate with their skills.</w:t>
      </w:r>
      <w:r>
        <w:t xml:space="preserve"> </w:t>
      </w:r>
    </w:p>
    <w:p w:rsidR="00DF6514" w:rsidRDefault="00A05E9B" w:rsidP="00644B89">
      <w:pPr>
        <w:pStyle w:val="Dotpoint1"/>
        <w:numPr>
          <w:ilvl w:val="0"/>
          <w:numId w:val="15"/>
        </w:numPr>
        <w:ind w:left="284" w:hanging="284"/>
      </w:pPr>
      <w:r>
        <w:t xml:space="preserve">VET institutions </w:t>
      </w:r>
      <w:r w:rsidR="006C05CA">
        <w:t>can assist the spouses of skilled</w:t>
      </w:r>
      <w:r>
        <w:t xml:space="preserve"> migrant</w:t>
      </w:r>
      <w:r w:rsidR="006C05CA">
        <w:t>s</w:t>
      </w:r>
      <w:r>
        <w:t xml:space="preserve"> by offering </w:t>
      </w:r>
      <w:r w:rsidR="006C05CA">
        <w:t xml:space="preserve">recognition of prior </w:t>
      </w:r>
      <w:r>
        <w:t>learning and providing advice on how educational opportunities relate to jobs.</w:t>
      </w:r>
      <w:r w:rsidR="00DF6514">
        <w:t xml:space="preserve"> </w:t>
      </w:r>
    </w:p>
    <w:p w:rsidR="004325D3" w:rsidRPr="004215C5" w:rsidRDefault="00B53741" w:rsidP="004215C5">
      <w:pPr>
        <w:pStyle w:val="Dotpoint1"/>
        <w:numPr>
          <w:ilvl w:val="0"/>
          <w:numId w:val="15"/>
        </w:numPr>
        <w:ind w:left="284" w:hanging="284"/>
      </w:pPr>
      <w:r>
        <w:t>Resilience</w:t>
      </w:r>
      <w:r w:rsidR="00A41012">
        <w:t xml:space="preserve"> on the part of migrants</w:t>
      </w:r>
      <w:r>
        <w:t>, a</w:t>
      </w:r>
      <w:r w:rsidR="00A3145A">
        <w:t xml:space="preserve">ssistance in job seeking and </w:t>
      </w:r>
      <w:r w:rsidR="004325D3" w:rsidRPr="004215C5">
        <w:t xml:space="preserve">finding Australian work experience </w:t>
      </w:r>
      <w:r w:rsidR="00AE7479">
        <w:t xml:space="preserve">or volunteering </w:t>
      </w:r>
      <w:proofErr w:type="gramStart"/>
      <w:r w:rsidR="00AE7479" w:rsidRPr="002E16B6">
        <w:t>improve</w:t>
      </w:r>
      <w:proofErr w:type="gramEnd"/>
      <w:r>
        <w:t xml:space="preserve"> </w:t>
      </w:r>
      <w:r w:rsidR="00053B87">
        <w:t>labour market outcomes</w:t>
      </w:r>
      <w:r>
        <w:t>.</w:t>
      </w:r>
    </w:p>
    <w:p w:rsidR="004325D3" w:rsidRDefault="004325D3" w:rsidP="005C2A41">
      <w:pPr>
        <w:pStyle w:val="Text"/>
      </w:pPr>
      <w:r w:rsidRPr="004215C5">
        <w:t>The authors</w:t>
      </w:r>
      <w:r w:rsidR="005C2A41">
        <w:t xml:space="preserve"> </w:t>
      </w:r>
      <w:r w:rsidR="006C05CA">
        <w:t>argue</w:t>
      </w:r>
      <w:r w:rsidR="00A05E9B">
        <w:t xml:space="preserve"> that</w:t>
      </w:r>
      <w:r w:rsidR="006C05CA">
        <w:t>,</w:t>
      </w:r>
      <w:r w:rsidR="00A05E9B">
        <w:t xml:space="preserve"> in order to achieve social inclusion, policies need to acknowledge the difficulties </w:t>
      </w:r>
      <w:r w:rsidR="00060884">
        <w:t xml:space="preserve">that </w:t>
      </w:r>
      <w:r w:rsidR="00A05E9B">
        <w:t xml:space="preserve">the families </w:t>
      </w:r>
      <w:r w:rsidR="002E16B6">
        <w:t>of</w:t>
      </w:r>
      <w:r w:rsidR="00AE7479">
        <w:t xml:space="preserve"> skilled migrants </w:t>
      </w:r>
      <w:r w:rsidR="00A05E9B">
        <w:t xml:space="preserve">face and support the engagement and contribution of migrants to the communities in which they settle </w:t>
      </w:r>
      <w:r w:rsidR="00F5438E">
        <w:rPr>
          <w:rFonts w:ascii="Verdana" w:hAnsi="Verdana"/>
        </w:rPr>
        <w:t>—</w:t>
      </w:r>
      <w:r w:rsidR="00A05E9B">
        <w:t xml:space="preserve"> support that exists for humanitarian migrants but not for skilled migrants and their families.</w:t>
      </w:r>
    </w:p>
    <w:p w:rsidR="00A05E9B" w:rsidRPr="004215C5" w:rsidRDefault="00A05E9B" w:rsidP="005C2A41">
      <w:pPr>
        <w:pStyle w:val="Text"/>
      </w:pPr>
    </w:p>
    <w:p w:rsidR="009E231A" w:rsidRPr="005C2FCF" w:rsidRDefault="00661D81" w:rsidP="0048643A">
      <w:pPr>
        <w:pStyle w:val="Text"/>
      </w:pPr>
      <w:r>
        <w:t>Rod Camm</w:t>
      </w:r>
      <w:r w:rsidR="00FE4A2D" w:rsidRPr="005C2FCF">
        <w:br/>
        <w:t>Managing Director, NCVER</w:t>
      </w:r>
    </w:p>
    <w:p w:rsidR="00644B89" w:rsidRDefault="00644B89" w:rsidP="00874DA5">
      <w:pPr>
        <w:pStyle w:val="Contents"/>
      </w:pPr>
      <w:bookmarkStart w:id="23" w:name="_Toc98394880"/>
      <w:bookmarkStart w:id="24" w:name="_Toc296423683"/>
      <w:bookmarkStart w:id="25" w:name="_Toc296497514"/>
    </w:p>
    <w:p w:rsidR="001C3E09" w:rsidRDefault="001C3E09" w:rsidP="00AC1E34">
      <w:pPr>
        <w:pStyle w:val="Text"/>
        <w:rPr>
          <w:rFonts w:ascii="Tahoma" w:hAnsi="Tahoma" w:cs="Tahoma"/>
          <w:color w:val="000000"/>
          <w:kern w:val="28"/>
          <w:sz w:val="56"/>
          <w:szCs w:val="56"/>
        </w:rPr>
      </w:pPr>
      <w:r>
        <w:br w:type="page"/>
      </w:r>
    </w:p>
    <w:p w:rsidR="004161F0" w:rsidRDefault="004161F0" w:rsidP="00874DA5">
      <w:pPr>
        <w:pStyle w:val="Contents"/>
      </w:pPr>
    </w:p>
    <w:p w:rsidR="004B770F" w:rsidRDefault="004B770F" w:rsidP="00AC1E34">
      <w:pPr>
        <w:pStyle w:val="Text"/>
        <w:sectPr w:rsidR="004B770F" w:rsidSect="004B770F">
          <w:footerReference w:type="default" r:id="rId15"/>
          <w:pgSz w:w="11907" w:h="16840" w:code="9"/>
          <w:pgMar w:top="1276" w:right="1701" w:bottom="1135" w:left="1418" w:header="709" w:footer="303" w:gutter="0"/>
          <w:cols w:space="708"/>
          <w:docGrid w:linePitch="360"/>
        </w:sectPr>
      </w:pPr>
    </w:p>
    <w:p w:rsidR="009E231A" w:rsidRPr="00DC5F5C" w:rsidRDefault="00FE4A2D" w:rsidP="00874DA5">
      <w:pPr>
        <w:pStyle w:val="Contents"/>
      </w:pPr>
      <w:r w:rsidRPr="00DC5F5C">
        <w:lastRenderedPageBreak/>
        <w:t>Contents</w:t>
      </w:r>
      <w:bookmarkEnd w:id="23"/>
      <w:bookmarkEnd w:id="24"/>
      <w:bookmarkEnd w:id="25"/>
    </w:p>
    <w:p w:rsidR="00B52776" w:rsidRDefault="00FB735C">
      <w:pPr>
        <w:pStyle w:val="TOC1"/>
        <w:rPr>
          <w:rFonts w:asciiTheme="minorHAnsi" w:eastAsiaTheme="minorEastAsia" w:hAnsiTheme="minorHAnsi" w:cstheme="minorBidi"/>
          <w:color w:val="auto"/>
          <w:sz w:val="22"/>
          <w:szCs w:val="22"/>
          <w:lang w:eastAsia="en-AU"/>
        </w:rPr>
      </w:pPr>
      <w:r w:rsidRPr="00FB735C">
        <w:rPr>
          <w:rFonts w:ascii="Avant Garde" w:hAnsi="Avant Garde"/>
        </w:rPr>
        <w:fldChar w:fldCharType="begin"/>
      </w:r>
      <w:r w:rsidR="00FE4A2D" w:rsidRPr="009775C7">
        <w:rPr>
          <w:rFonts w:ascii="Avant Garde" w:hAnsi="Avant Garde"/>
        </w:rPr>
        <w:instrText xml:space="preserve"> TOC \o "1-2" </w:instrText>
      </w:r>
      <w:r w:rsidRPr="00FB735C">
        <w:rPr>
          <w:rFonts w:ascii="Avant Garde" w:hAnsi="Avant Garde"/>
        </w:rPr>
        <w:fldChar w:fldCharType="separate"/>
      </w:r>
      <w:r w:rsidR="00B52776">
        <w:t>Acknowledgments</w:t>
      </w:r>
      <w:r w:rsidR="00B52776">
        <w:tab/>
      </w:r>
      <w:r>
        <w:fldChar w:fldCharType="begin"/>
      </w:r>
      <w:r w:rsidR="00B52776">
        <w:instrText xml:space="preserve"> PAGEREF _Toc364691186 \h </w:instrText>
      </w:r>
      <w:r>
        <w:fldChar w:fldCharType="separate"/>
      </w:r>
      <w:r w:rsidR="00772B66">
        <w:t>6</w:t>
      </w:r>
      <w:r>
        <w:fldChar w:fldCharType="end"/>
      </w:r>
    </w:p>
    <w:p w:rsidR="00B52776" w:rsidRDefault="00B52776">
      <w:pPr>
        <w:pStyle w:val="TOC1"/>
        <w:rPr>
          <w:rFonts w:asciiTheme="minorHAnsi" w:eastAsiaTheme="minorEastAsia" w:hAnsiTheme="minorHAnsi" w:cstheme="minorBidi"/>
          <w:color w:val="auto"/>
          <w:sz w:val="22"/>
          <w:szCs w:val="22"/>
          <w:lang w:eastAsia="en-AU"/>
        </w:rPr>
      </w:pPr>
      <w:r>
        <w:t>Executive summary</w:t>
      </w:r>
      <w:r>
        <w:tab/>
      </w:r>
      <w:r w:rsidR="00FB735C">
        <w:fldChar w:fldCharType="begin"/>
      </w:r>
      <w:r>
        <w:instrText xml:space="preserve"> PAGEREF _Toc364691187 \h </w:instrText>
      </w:r>
      <w:r w:rsidR="00FB735C">
        <w:fldChar w:fldCharType="separate"/>
      </w:r>
      <w:r w:rsidR="00772B66">
        <w:t>7</w:t>
      </w:r>
      <w:r w:rsidR="00FB735C">
        <w:fldChar w:fldCharType="end"/>
      </w:r>
    </w:p>
    <w:p w:rsidR="00B52776" w:rsidRDefault="00B52776">
      <w:pPr>
        <w:pStyle w:val="TOC1"/>
        <w:rPr>
          <w:rFonts w:asciiTheme="minorHAnsi" w:eastAsiaTheme="minorEastAsia" w:hAnsiTheme="minorHAnsi" w:cstheme="minorBidi"/>
          <w:color w:val="auto"/>
          <w:sz w:val="22"/>
          <w:szCs w:val="22"/>
          <w:lang w:eastAsia="en-AU"/>
        </w:rPr>
      </w:pPr>
      <w:r>
        <w:t>Introduction</w:t>
      </w:r>
      <w:r>
        <w:tab/>
      </w:r>
      <w:r w:rsidR="00FB735C">
        <w:fldChar w:fldCharType="begin"/>
      </w:r>
      <w:r>
        <w:instrText xml:space="preserve"> PAGEREF _Toc364691188 \h </w:instrText>
      </w:r>
      <w:r w:rsidR="00FB735C">
        <w:fldChar w:fldCharType="separate"/>
      </w:r>
      <w:r w:rsidR="00772B66">
        <w:t>11</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Rationale for the research</w:t>
      </w:r>
      <w:r>
        <w:tab/>
      </w:r>
      <w:r w:rsidR="00FB735C">
        <w:fldChar w:fldCharType="begin"/>
      </w:r>
      <w:r>
        <w:instrText xml:space="preserve"> PAGEREF _Toc364691189 \h </w:instrText>
      </w:r>
      <w:r w:rsidR="00FB735C">
        <w:fldChar w:fldCharType="separate"/>
      </w:r>
      <w:r w:rsidR="00772B66">
        <w:t>11</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The structure of the report</w:t>
      </w:r>
      <w:r>
        <w:tab/>
      </w:r>
      <w:r w:rsidR="00FB735C">
        <w:fldChar w:fldCharType="begin"/>
      </w:r>
      <w:r>
        <w:instrText xml:space="preserve"> PAGEREF _Toc364691190 \h </w:instrText>
      </w:r>
      <w:r w:rsidR="00FB735C">
        <w:fldChar w:fldCharType="separate"/>
      </w:r>
      <w:r w:rsidR="00772B66">
        <w:t>13</w:t>
      </w:r>
      <w:r w:rsidR="00FB735C">
        <w:fldChar w:fldCharType="end"/>
      </w:r>
    </w:p>
    <w:p w:rsidR="00B52776" w:rsidRDefault="00B52776">
      <w:pPr>
        <w:pStyle w:val="TOC1"/>
        <w:rPr>
          <w:rFonts w:asciiTheme="minorHAnsi" w:eastAsiaTheme="minorEastAsia" w:hAnsiTheme="minorHAnsi" w:cstheme="minorBidi"/>
          <w:color w:val="auto"/>
          <w:sz w:val="22"/>
          <w:szCs w:val="22"/>
          <w:lang w:eastAsia="en-AU"/>
        </w:rPr>
      </w:pPr>
      <w:r>
        <w:t>Literature and contextual review</w:t>
      </w:r>
      <w:r>
        <w:tab/>
      </w:r>
      <w:r w:rsidR="00FB735C">
        <w:fldChar w:fldCharType="begin"/>
      </w:r>
      <w:r>
        <w:instrText xml:space="preserve"> PAGEREF _Toc364691191 \h </w:instrText>
      </w:r>
      <w:r w:rsidR="00FB735C">
        <w:fldChar w:fldCharType="separate"/>
      </w:r>
      <w:r w:rsidR="00772B66">
        <w:t>14</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Women and migration</w:t>
      </w:r>
      <w:r>
        <w:tab/>
      </w:r>
      <w:r w:rsidR="00FB735C">
        <w:fldChar w:fldCharType="begin"/>
      </w:r>
      <w:r>
        <w:instrText xml:space="preserve"> PAGEREF _Toc364691192 \h </w:instrText>
      </w:r>
      <w:r w:rsidR="00FB735C">
        <w:fldChar w:fldCharType="separate"/>
      </w:r>
      <w:r w:rsidR="00772B66">
        <w:t>14</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Migratory journeys</w:t>
      </w:r>
      <w:r>
        <w:tab/>
      </w:r>
      <w:r w:rsidR="00FB735C">
        <w:fldChar w:fldCharType="begin"/>
      </w:r>
      <w:r>
        <w:instrText xml:space="preserve"> PAGEREF _Toc364691193 \h </w:instrText>
      </w:r>
      <w:r w:rsidR="00FB735C">
        <w:fldChar w:fldCharType="separate"/>
      </w:r>
      <w:r w:rsidR="00772B66">
        <w:t>14</w:t>
      </w:r>
      <w:r w:rsidR="00FB735C">
        <w:fldChar w:fldCharType="end"/>
      </w:r>
    </w:p>
    <w:p w:rsidR="00B52776" w:rsidRDefault="00B52776">
      <w:pPr>
        <w:pStyle w:val="TOC1"/>
        <w:rPr>
          <w:rFonts w:asciiTheme="minorHAnsi" w:eastAsiaTheme="minorEastAsia" w:hAnsiTheme="minorHAnsi" w:cstheme="minorBidi"/>
          <w:color w:val="auto"/>
          <w:sz w:val="22"/>
          <w:szCs w:val="22"/>
          <w:lang w:eastAsia="en-AU"/>
        </w:rPr>
      </w:pPr>
      <w:r>
        <w:t>Research methodology and design</w:t>
      </w:r>
      <w:r>
        <w:tab/>
      </w:r>
      <w:r w:rsidR="00FB735C">
        <w:fldChar w:fldCharType="begin"/>
      </w:r>
      <w:r>
        <w:instrText xml:space="preserve"> PAGEREF _Toc364691194 \h </w:instrText>
      </w:r>
      <w:r w:rsidR="00FB735C">
        <w:fldChar w:fldCharType="separate"/>
      </w:r>
      <w:r w:rsidR="00772B66">
        <w:t>24</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Research questions</w:t>
      </w:r>
      <w:r>
        <w:tab/>
      </w:r>
      <w:r w:rsidR="00FB735C">
        <w:fldChar w:fldCharType="begin"/>
      </w:r>
      <w:r>
        <w:instrText xml:space="preserve"> PAGEREF _Toc364691195 \h </w:instrText>
      </w:r>
      <w:r w:rsidR="00FB735C">
        <w:fldChar w:fldCharType="separate"/>
      </w:r>
      <w:r w:rsidR="00772B66">
        <w:t>24</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Research design and methods</w:t>
      </w:r>
      <w:r>
        <w:tab/>
      </w:r>
      <w:r w:rsidR="00FB735C">
        <w:fldChar w:fldCharType="begin"/>
      </w:r>
      <w:r>
        <w:instrText xml:space="preserve"> PAGEREF _Toc364691196 \h </w:instrText>
      </w:r>
      <w:r w:rsidR="00FB735C">
        <w:fldChar w:fldCharType="separate"/>
      </w:r>
      <w:r w:rsidR="00772B66">
        <w:t>24</w:t>
      </w:r>
      <w:r w:rsidR="00FB735C">
        <w:fldChar w:fldCharType="end"/>
      </w:r>
    </w:p>
    <w:p w:rsidR="00B52776" w:rsidRDefault="00B52776">
      <w:pPr>
        <w:pStyle w:val="TOC1"/>
        <w:rPr>
          <w:rFonts w:asciiTheme="minorHAnsi" w:eastAsiaTheme="minorEastAsia" w:hAnsiTheme="minorHAnsi" w:cstheme="minorBidi"/>
          <w:color w:val="auto"/>
          <w:sz w:val="22"/>
          <w:szCs w:val="22"/>
          <w:lang w:eastAsia="en-AU"/>
        </w:rPr>
      </w:pPr>
      <w:r w:rsidRPr="00351392">
        <w:rPr>
          <w:lang w:val="en-US"/>
        </w:rPr>
        <w:t>Findings</w:t>
      </w:r>
      <w:r>
        <w:tab/>
      </w:r>
      <w:r w:rsidR="00FB735C">
        <w:fldChar w:fldCharType="begin"/>
      </w:r>
      <w:r>
        <w:instrText xml:space="preserve"> PAGEREF _Toc364691197 \h </w:instrText>
      </w:r>
      <w:r w:rsidR="00FB735C">
        <w:fldChar w:fldCharType="separate"/>
      </w:r>
      <w:r w:rsidR="00772B66">
        <w:t>27</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rsidRPr="00351392">
        <w:rPr>
          <w:lang w:val="en-US"/>
        </w:rPr>
        <w:t>Migratory journeys</w:t>
      </w:r>
      <w:r>
        <w:tab/>
      </w:r>
      <w:r w:rsidR="00FB735C">
        <w:fldChar w:fldCharType="begin"/>
      </w:r>
      <w:r>
        <w:instrText xml:space="preserve"> PAGEREF _Toc364691198 \h </w:instrText>
      </w:r>
      <w:r w:rsidR="00FB735C">
        <w:fldChar w:fldCharType="separate"/>
      </w:r>
      <w:r w:rsidR="00772B66">
        <w:t>27</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Summary of findings and discussion</w:t>
      </w:r>
      <w:r>
        <w:tab/>
      </w:r>
      <w:r w:rsidR="00FB735C">
        <w:fldChar w:fldCharType="begin"/>
      </w:r>
      <w:r>
        <w:instrText xml:space="preserve"> PAGEREF _Toc364691199 \h </w:instrText>
      </w:r>
      <w:r w:rsidR="00FB735C">
        <w:fldChar w:fldCharType="separate"/>
      </w:r>
      <w:r w:rsidR="00772B66">
        <w:t>41</w:t>
      </w:r>
      <w:r w:rsidR="00FB735C">
        <w:fldChar w:fldCharType="end"/>
      </w:r>
    </w:p>
    <w:p w:rsidR="00B52776" w:rsidRDefault="00B52776">
      <w:pPr>
        <w:pStyle w:val="TOC1"/>
        <w:rPr>
          <w:rFonts w:asciiTheme="minorHAnsi" w:eastAsiaTheme="minorEastAsia" w:hAnsiTheme="minorHAnsi" w:cstheme="minorBidi"/>
          <w:color w:val="auto"/>
          <w:sz w:val="22"/>
          <w:szCs w:val="22"/>
          <w:lang w:eastAsia="en-AU"/>
        </w:rPr>
      </w:pPr>
      <w:r>
        <w:t>Conclusion</w:t>
      </w:r>
      <w:r>
        <w:tab/>
      </w:r>
      <w:r w:rsidR="00FB735C">
        <w:fldChar w:fldCharType="begin"/>
      </w:r>
      <w:r>
        <w:instrText xml:space="preserve"> PAGEREF _Toc364691200 \h </w:instrText>
      </w:r>
      <w:r w:rsidR="00FB735C">
        <w:fldChar w:fldCharType="separate"/>
      </w:r>
      <w:r w:rsidR="00772B66">
        <w:t>45</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Key findings and implications for vocational education and training</w:t>
      </w:r>
      <w:r>
        <w:tab/>
      </w:r>
      <w:r w:rsidR="00FB735C">
        <w:fldChar w:fldCharType="begin"/>
      </w:r>
      <w:r>
        <w:instrText xml:space="preserve"> PAGEREF _Toc364691201 \h </w:instrText>
      </w:r>
      <w:r w:rsidR="00FB735C">
        <w:fldChar w:fldCharType="separate"/>
      </w:r>
      <w:r w:rsidR="00772B66">
        <w:t>45</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Key findings and implications for social cohesion</w:t>
      </w:r>
      <w:r>
        <w:tab/>
      </w:r>
      <w:r w:rsidR="00FB735C">
        <w:fldChar w:fldCharType="begin"/>
      </w:r>
      <w:r>
        <w:instrText xml:space="preserve"> PAGEREF _Toc364691202 \h </w:instrText>
      </w:r>
      <w:r w:rsidR="00FB735C">
        <w:fldChar w:fldCharType="separate"/>
      </w:r>
      <w:r w:rsidR="00772B66">
        <w:t>46</w:t>
      </w:r>
      <w:r w:rsidR="00FB735C">
        <w:fldChar w:fldCharType="end"/>
      </w:r>
    </w:p>
    <w:p w:rsidR="00B52776" w:rsidRDefault="00B52776">
      <w:pPr>
        <w:pStyle w:val="TOC2"/>
        <w:rPr>
          <w:rFonts w:asciiTheme="minorHAnsi" w:eastAsiaTheme="minorEastAsia" w:hAnsiTheme="minorHAnsi" w:cstheme="minorBidi"/>
          <w:color w:val="auto"/>
          <w:sz w:val="22"/>
          <w:szCs w:val="22"/>
          <w:lang w:eastAsia="en-AU"/>
        </w:rPr>
      </w:pPr>
      <w:r>
        <w:t>Suggestions for policy and practice</w:t>
      </w:r>
      <w:r>
        <w:tab/>
      </w:r>
      <w:r w:rsidR="00FB735C">
        <w:fldChar w:fldCharType="begin"/>
      </w:r>
      <w:r>
        <w:instrText xml:space="preserve"> PAGEREF _Toc364691203 \h </w:instrText>
      </w:r>
      <w:r w:rsidR="00FB735C">
        <w:fldChar w:fldCharType="separate"/>
      </w:r>
      <w:r w:rsidR="00772B66">
        <w:t>47</w:t>
      </w:r>
      <w:r w:rsidR="00FB735C">
        <w:fldChar w:fldCharType="end"/>
      </w:r>
    </w:p>
    <w:p w:rsidR="00B52776" w:rsidRDefault="00B52776">
      <w:pPr>
        <w:pStyle w:val="TOC1"/>
        <w:rPr>
          <w:rFonts w:asciiTheme="minorHAnsi" w:eastAsiaTheme="minorEastAsia" w:hAnsiTheme="minorHAnsi" w:cstheme="minorBidi"/>
          <w:color w:val="auto"/>
          <w:sz w:val="22"/>
          <w:szCs w:val="22"/>
          <w:lang w:eastAsia="en-AU"/>
        </w:rPr>
      </w:pPr>
      <w:r>
        <w:t>References</w:t>
      </w:r>
      <w:r>
        <w:tab/>
      </w:r>
      <w:r w:rsidR="00FB735C">
        <w:fldChar w:fldCharType="begin"/>
      </w:r>
      <w:r>
        <w:instrText xml:space="preserve"> PAGEREF _Toc364691204 \h </w:instrText>
      </w:r>
      <w:r w:rsidR="00FB735C">
        <w:fldChar w:fldCharType="separate"/>
      </w:r>
      <w:r w:rsidR="00772B66">
        <w:t>49</w:t>
      </w:r>
      <w:r w:rsidR="00FB735C">
        <w:fldChar w:fldCharType="end"/>
      </w:r>
    </w:p>
    <w:p w:rsidR="00B52776" w:rsidRDefault="00B52776">
      <w:pPr>
        <w:pStyle w:val="TOC1"/>
        <w:rPr>
          <w:rFonts w:asciiTheme="minorHAnsi" w:eastAsiaTheme="minorEastAsia" w:hAnsiTheme="minorHAnsi" w:cstheme="minorBidi"/>
          <w:color w:val="auto"/>
          <w:sz w:val="22"/>
          <w:szCs w:val="22"/>
          <w:lang w:eastAsia="en-AU"/>
        </w:rPr>
      </w:pPr>
      <w:r>
        <w:t>Support document details</w:t>
      </w:r>
      <w:r>
        <w:tab/>
      </w:r>
      <w:r w:rsidR="00FB735C">
        <w:fldChar w:fldCharType="begin"/>
      </w:r>
      <w:r>
        <w:instrText xml:space="preserve"> PAGEREF _Toc364691205 \h </w:instrText>
      </w:r>
      <w:r w:rsidR="00FB735C">
        <w:fldChar w:fldCharType="separate"/>
      </w:r>
      <w:r w:rsidR="00772B66">
        <w:t>52</w:t>
      </w:r>
      <w:r w:rsidR="00FB735C">
        <w:fldChar w:fldCharType="end"/>
      </w:r>
    </w:p>
    <w:p w:rsidR="00B52776" w:rsidRDefault="00B52776">
      <w:pPr>
        <w:pStyle w:val="TOC1"/>
        <w:rPr>
          <w:rFonts w:asciiTheme="minorHAnsi" w:eastAsiaTheme="minorEastAsia" w:hAnsiTheme="minorHAnsi" w:cstheme="minorBidi"/>
          <w:color w:val="auto"/>
          <w:sz w:val="22"/>
          <w:szCs w:val="22"/>
          <w:lang w:eastAsia="en-AU"/>
        </w:rPr>
      </w:pPr>
      <w:r>
        <w:t>NVETR Program funding</w:t>
      </w:r>
      <w:r>
        <w:tab/>
      </w:r>
      <w:r w:rsidR="00FB735C">
        <w:fldChar w:fldCharType="begin"/>
      </w:r>
      <w:r>
        <w:instrText xml:space="preserve"> PAGEREF _Toc364691206 \h </w:instrText>
      </w:r>
      <w:r w:rsidR="00FB735C">
        <w:fldChar w:fldCharType="separate"/>
      </w:r>
      <w:r w:rsidR="00772B66">
        <w:t>53</w:t>
      </w:r>
      <w:r w:rsidR="00FB735C">
        <w:fldChar w:fldCharType="end"/>
      </w:r>
    </w:p>
    <w:p w:rsidR="004E7227" w:rsidRDefault="00FB735C" w:rsidP="0048643A">
      <w:pPr>
        <w:pStyle w:val="Text"/>
      </w:pPr>
      <w:r w:rsidRPr="009775C7">
        <w:fldChar w:fldCharType="end"/>
      </w:r>
    </w:p>
    <w:p w:rsidR="002B03E1" w:rsidRDefault="002B03E1" w:rsidP="00AC1E34">
      <w:pPr>
        <w:pStyle w:val="Text"/>
      </w:pPr>
      <w:r>
        <w:br w:type="page"/>
      </w:r>
    </w:p>
    <w:p w:rsidR="007B2B98" w:rsidRDefault="00A32EDA" w:rsidP="007B2B98">
      <w:pPr>
        <w:pStyle w:val="Heading1"/>
      </w:pPr>
      <w:bookmarkStart w:id="26" w:name="_Toc364691186"/>
      <w:r>
        <w:lastRenderedPageBreak/>
        <w:t>Acknowledg</w:t>
      </w:r>
      <w:r w:rsidR="007B2B98">
        <w:t>ments</w:t>
      </w:r>
      <w:bookmarkEnd w:id="26"/>
    </w:p>
    <w:p w:rsidR="00BE4B27" w:rsidRDefault="00BE4B27" w:rsidP="0038094E">
      <w:pPr>
        <w:pStyle w:val="Text"/>
      </w:pPr>
      <w:r>
        <w:t>We wish to thank the following people who made significant contributions to the research project and this report.</w:t>
      </w:r>
    </w:p>
    <w:p w:rsidR="003957F3" w:rsidRDefault="00BE4B27" w:rsidP="0038094E">
      <w:pPr>
        <w:pStyle w:val="Text"/>
      </w:pPr>
      <w:r>
        <w:t xml:space="preserve">Project </w:t>
      </w:r>
      <w:r w:rsidR="003957F3">
        <w:t>team</w:t>
      </w:r>
      <w:r>
        <w:t xml:space="preserve">: </w:t>
      </w:r>
      <w:r w:rsidR="003957F3">
        <w:t xml:space="preserve">Anita </w:t>
      </w:r>
      <w:proofErr w:type="spellStart"/>
      <w:r w:rsidR="003957F3">
        <w:t>Devos</w:t>
      </w:r>
      <w:proofErr w:type="spellEnd"/>
      <w:r w:rsidR="003957F3">
        <w:t xml:space="preserve">, </w:t>
      </w:r>
      <w:proofErr w:type="spellStart"/>
      <w:r w:rsidR="003957F3">
        <w:t>Reshmi</w:t>
      </w:r>
      <w:proofErr w:type="spellEnd"/>
      <w:r w:rsidR="003957F3">
        <w:t xml:space="preserve"> Roy,</w:t>
      </w:r>
      <w:r w:rsidR="00037813">
        <w:t xml:space="preserve"> </w:t>
      </w:r>
      <w:r w:rsidR="00632199">
        <w:t xml:space="preserve">Sue North, </w:t>
      </w:r>
      <w:r w:rsidR="00037813">
        <w:t>Chandra Shah and Gerald Burke.</w:t>
      </w:r>
    </w:p>
    <w:p w:rsidR="00BE4B27" w:rsidRDefault="00BE4B27" w:rsidP="0038094E">
      <w:pPr>
        <w:pStyle w:val="Text"/>
      </w:pPr>
      <w:r>
        <w:t xml:space="preserve">Participants: </w:t>
      </w:r>
      <w:r w:rsidR="00AE7479">
        <w:t>a</w:t>
      </w:r>
      <w:r>
        <w:t>ll participants gave generously of their time and provided considerable support for, and assistance with, the research project. Pseudonyms are used throughout the report as participants were assured of anonymity.</w:t>
      </w:r>
    </w:p>
    <w:p w:rsidR="002B03E1" w:rsidRPr="00BE4B27" w:rsidRDefault="00BE4B27" w:rsidP="0038094E">
      <w:pPr>
        <w:pStyle w:val="Text"/>
      </w:pPr>
      <w:r>
        <w:t>National Centre for Vocational Education Research: Jo Hargreaves</w:t>
      </w:r>
      <w:r w:rsidR="00944901">
        <w:t xml:space="preserve"> and two anonymous peer reviewers</w:t>
      </w:r>
      <w:r w:rsidR="002C3EAD">
        <w:t>.</w:t>
      </w:r>
      <w:r w:rsidR="002B03E1">
        <w:br w:type="page"/>
      </w:r>
    </w:p>
    <w:p w:rsidR="009E231A" w:rsidRPr="00B86D06" w:rsidRDefault="00FE4A2D" w:rsidP="008C0A74">
      <w:pPr>
        <w:pStyle w:val="Heading1"/>
      </w:pPr>
      <w:bookmarkStart w:id="27" w:name="_Toc364691187"/>
      <w:r w:rsidRPr="00B86D06">
        <w:lastRenderedPageBreak/>
        <w:t>Executive summary</w:t>
      </w:r>
      <w:bookmarkEnd w:id="27"/>
      <w:r w:rsidR="00A50895">
        <w:t xml:space="preserve"> </w:t>
      </w:r>
    </w:p>
    <w:p w:rsidR="00A5792A" w:rsidRDefault="00E547C3" w:rsidP="0038094E">
      <w:pPr>
        <w:pStyle w:val="Text"/>
      </w:pPr>
      <w:r w:rsidRPr="00027035">
        <w:t xml:space="preserve">This </w:t>
      </w:r>
      <w:r>
        <w:t>report investigates</w:t>
      </w:r>
      <w:r w:rsidRPr="00027035">
        <w:t xml:space="preserve"> how vocational education and training </w:t>
      </w:r>
      <w:r w:rsidR="00060884">
        <w:t xml:space="preserve">(VET) </w:t>
      </w:r>
      <w:r w:rsidRPr="00027035">
        <w:t xml:space="preserve">might contribute towards socially inclusive outcomes for migrant women and their families in regional Australia. </w:t>
      </w:r>
      <w:r w:rsidR="00000668" w:rsidRPr="00905E3B">
        <w:rPr>
          <w:i/>
        </w:rPr>
        <w:t>Skilled migrant women in regional Australia</w:t>
      </w:r>
      <w:r w:rsidR="002C3EAD">
        <w:rPr>
          <w:i/>
        </w:rPr>
        <w:t xml:space="preserve">: </w:t>
      </w:r>
      <w:r w:rsidR="00AC748D">
        <w:rPr>
          <w:i/>
        </w:rPr>
        <w:t>p</w:t>
      </w:r>
      <w:r w:rsidR="00275C20">
        <w:rPr>
          <w:i/>
        </w:rPr>
        <w:t xml:space="preserve">romoting </w:t>
      </w:r>
      <w:r w:rsidR="00000668" w:rsidRPr="00905E3B">
        <w:rPr>
          <w:i/>
        </w:rPr>
        <w:t>s</w:t>
      </w:r>
      <w:r w:rsidR="00275C20">
        <w:rPr>
          <w:i/>
        </w:rPr>
        <w:t xml:space="preserve">ocial inclusion through </w:t>
      </w:r>
      <w:r w:rsidR="00D129EC">
        <w:rPr>
          <w:i/>
        </w:rPr>
        <w:t>vocational education and training</w:t>
      </w:r>
      <w:r w:rsidR="00000668" w:rsidRPr="00027035">
        <w:t xml:space="preserve"> is </w:t>
      </w:r>
      <w:r w:rsidR="00000668">
        <w:t>part of a wider program of work</w:t>
      </w:r>
      <w:r w:rsidR="00A5792A">
        <w:t xml:space="preserve"> researching the role of </w:t>
      </w:r>
      <w:r w:rsidR="00DC13EF">
        <w:t xml:space="preserve">vocational </w:t>
      </w:r>
      <w:r w:rsidR="00060884">
        <w:t>education and training</w:t>
      </w:r>
      <w:r w:rsidR="00DC13EF">
        <w:t xml:space="preserve"> </w:t>
      </w:r>
      <w:r w:rsidR="00516425">
        <w:t xml:space="preserve">and </w:t>
      </w:r>
      <w:r w:rsidR="00000668" w:rsidRPr="00027035">
        <w:t xml:space="preserve">geographical </w:t>
      </w:r>
      <w:r w:rsidR="00A32EDA">
        <w:t>location</w:t>
      </w:r>
      <w:r w:rsidR="00A5792A">
        <w:t xml:space="preserve"> in securing employment in Australia</w:t>
      </w:r>
      <w:r w:rsidR="00516425">
        <w:t>. The focus is</w:t>
      </w:r>
      <w:r w:rsidR="008316A1">
        <w:t xml:space="preserve"> </w:t>
      </w:r>
      <w:r w:rsidR="001B4FC9">
        <w:t>on</w:t>
      </w:r>
      <w:r w:rsidR="00000668" w:rsidRPr="00027035">
        <w:t xml:space="preserve"> </w:t>
      </w:r>
      <w:r w:rsidR="00A5792A">
        <w:t xml:space="preserve">how individuals and groups </w:t>
      </w:r>
      <w:r w:rsidR="00000668" w:rsidRPr="00027035">
        <w:t xml:space="preserve">make transitions through training and work and across locations </w:t>
      </w:r>
      <w:r w:rsidR="00516425">
        <w:t>in ways that are</w:t>
      </w:r>
      <w:r w:rsidR="00000668" w:rsidRPr="00027035">
        <w:t xml:space="preserve"> equit</w:t>
      </w:r>
      <w:r w:rsidR="00516425">
        <w:t>able</w:t>
      </w:r>
      <w:r w:rsidR="00060884">
        <w:t>; it also examines</w:t>
      </w:r>
      <w:r w:rsidR="00A32EDA">
        <w:t xml:space="preserve"> how </w:t>
      </w:r>
      <w:r w:rsidR="00275C20">
        <w:t xml:space="preserve">migrants’ </w:t>
      </w:r>
      <w:r w:rsidR="00037813">
        <w:t>capacities</w:t>
      </w:r>
      <w:r w:rsidR="001B4FC9">
        <w:t xml:space="preserve"> are affected by</w:t>
      </w:r>
      <w:r w:rsidR="001B4FC9" w:rsidRPr="00027035">
        <w:t xml:space="preserve"> </w:t>
      </w:r>
      <w:r w:rsidR="008316A1" w:rsidRPr="00027035">
        <w:t>community and neighbourhood factors and social capital.</w:t>
      </w:r>
    </w:p>
    <w:p w:rsidR="00FF6210" w:rsidRDefault="00FF6210" w:rsidP="0038094E">
      <w:pPr>
        <w:pStyle w:val="Text"/>
      </w:pPr>
      <w:r w:rsidRPr="00027035">
        <w:t>The implementation of Australia’s skilled migration program since 1996 has seen rising numbers of migrants settling in regional areas of Australia</w:t>
      </w:r>
      <w:r>
        <w:t xml:space="preserve">. </w:t>
      </w:r>
      <w:r w:rsidR="001F2A8B">
        <w:t>These migrants</w:t>
      </w:r>
      <w:r w:rsidR="00DE7BA9">
        <w:t xml:space="preserve"> </w:t>
      </w:r>
      <w:r w:rsidR="001F2A8B">
        <w:t>are expected to</w:t>
      </w:r>
      <w:r w:rsidR="00DE7BA9">
        <w:t xml:space="preserve"> participate in the labour force and contribute to economic growth.</w:t>
      </w:r>
      <w:r w:rsidR="009F7FBE">
        <w:t xml:space="preserve"> M</w:t>
      </w:r>
      <w:r w:rsidRPr="00F315AC">
        <w:t>igration policy</w:t>
      </w:r>
      <w:r>
        <w:t xml:space="preserve"> </w:t>
      </w:r>
      <w:r w:rsidR="009F7FBE">
        <w:t xml:space="preserve">is designed to attract </w:t>
      </w:r>
      <w:r w:rsidRPr="00F315AC">
        <w:t>skilled migrant</w:t>
      </w:r>
      <w:r w:rsidR="001F2A8B">
        <w:t>s as individuals with</w:t>
      </w:r>
      <w:r w:rsidRPr="00F315AC">
        <w:t xml:space="preserve"> capacities to be utilised to improve Australia’s economic performance</w:t>
      </w:r>
      <w:r>
        <w:t xml:space="preserve">. </w:t>
      </w:r>
      <w:r w:rsidR="001F2A8B">
        <w:t>In contrast, other f</w:t>
      </w:r>
      <w:r>
        <w:t>amily members are designated as dependants</w:t>
      </w:r>
      <w:r w:rsidR="001F2A8B">
        <w:t>,</w:t>
      </w:r>
      <w:r>
        <w:t xml:space="preserve"> rather than considered as possessing</w:t>
      </w:r>
      <w:r w:rsidRPr="00F315AC">
        <w:t xml:space="preserve"> </w:t>
      </w:r>
      <w:r w:rsidR="003E6CB9">
        <w:t xml:space="preserve">the </w:t>
      </w:r>
      <w:r w:rsidRPr="00F315AC">
        <w:t xml:space="preserve">capabilities </w:t>
      </w:r>
      <w:r w:rsidR="003E6CB9">
        <w:t xml:space="preserve">that could </w:t>
      </w:r>
      <w:r w:rsidRPr="00F315AC">
        <w:t>contribu</w:t>
      </w:r>
      <w:r w:rsidR="00E70B4C">
        <w:t>te to their new communities</w:t>
      </w:r>
      <w:r>
        <w:t xml:space="preserve">. </w:t>
      </w:r>
      <w:r w:rsidR="003E6CB9">
        <w:t>Analyse</w:t>
      </w:r>
      <w:r w:rsidR="00275C20">
        <w:t xml:space="preserve">s of Australian Bureau of Statistics </w:t>
      </w:r>
      <w:r w:rsidR="003E6CB9">
        <w:t xml:space="preserve">(ABS) </w:t>
      </w:r>
      <w:r w:rsidR="00275C20">
        <w:t>data</w:t>
      </w:r>
      <w:r w:rsidR="003E6CB9">
        <w:t xml:space="preserve"> suggest</w:t>
      </w:r>
      <w:r w:rsidR="00AF5EDD">
        <w:t xml:space="preserve"> that skilled migrants, particularly secondary applicants (mostly but not always women), may be more likely to be unemployed or inappropriately employed, highlighting the challenges </w:t>
      </w:r>
      <w:r w:rsidR="003E6CB9">
        <w:t xml:space="preserve">that </w:t>
      </w:r>
      <w:r w:rsidR="00AF5EDD">
        <w:t>migrants</w:t>
      </w:r>
      <w:r w:rsidR="001F2A8B">
        <w:t>, especially secondary applicants,</w:t>
      </w:r>
      <w:r w:rsidR="00AF5EDD">
        <w:t xml:space="preserve"> face in finding employment that utilises their skills and qualifications</w:t>
      </w:r>
      <w:r w:rsidR="003E6CB9">
        <w:t xml:space="preserve"> (ABS 2009b,</w:t>
      </w:r>
      <w:r w:rsidR="00275C20">
        <w:t xml:space="preserve"> 2010b)</w:t>
      </w:r>
      <w:r w:rsidR="00AF5EDD">
        <w:t>.</w:t>
      </w:r>
    </w:p>
    <w:p w:rsidR="00FF6210" w:rsidRDefault="00275C20" w:rsidP="0038094E">
      <w:pPr>
        <w:pStyle w:val="Text"/>
      </w:pPr>
      <w:r>
        <w:t xml:space="preserve">Concurrent with Australia’s skilled migration program is a policy aim </w:t>
      </w:r>
      <w:r w:rsidR="00FF6210">
        <w:t>of s</w:t>
      </w:r>
      <w:r w:rsidR="00FF6210" w:rsidRPr="00154D8B">
        <w:t>ocial inc</w:t>
      </w:r>
      <w:r w:rsidR="00FF6210">
        <w:t>lusion</w:t>
      </w:r>
      <w:r w:rsidR="003E6CB9">
        <w:t>,</w:t>
      </w:r>
      <w:r>
        <w:t xml:space="preserve"> defined as</w:t>
      </w:r>
      <w:r w:rsidR="00FF6210">
        <w:t xml:space="preserve"> the provision of</w:t>
      </w:r>
      <w:r w:rsidR="00FF6210" w:rsidRPr="00154D8B">
        <w:t xml:space="preserve"> opportunities to all </w:t>
      </w:r>
      <w:r w:rsidR="009F7FBE">
        <w:t xml:space="preserve">to enable them </w:t>
      </w:r>
      <w:r w:rsidR="00FF6210" w:rsidRPr="00154D8B">
        <w:t>to participate and succeed in society, with education a key means to achieve such ends</w:t>
      </w:r>
      <w:r>
        <w:t xml:space="preserve"> (North, </w:t>
      </w:r>
      <w:r w:rsidR="000017DB">
        <w:t>Ferrier &amp; Long 2010a, 2010b)</w:t>
      </w:r>
      <w:r w:rsidR="00FF6210" w:rsidRPr="00154D8B">
        <w:t>.</w:t>
      </w:r>
      <w:r w:rsidR="00FF6210">
        <w:t xml:space="preserve"> Policy assumes</w:t>
      </w:r>
      <w:r w:rsidR="003E6CB9">
        <w:t xml:space="preserve"> that</w:t>
      </w:r>
      <w:r w:rsidR="00FF6210">
        <w:t xml:space="preserve"> the high levels of education and work experience of skilled migrants preclude the possibility of exclusion. However, if these levels of education and experience do not permit fair access to the Australian labour market, exclusion may result. </w:t>
      </w:r>
      <w:r w:rsidR="00CE0C41">
        <w:t>Research</w:t>
      </w:r>
      <w:r w:rsidR="009F7FBE">
        <w:t xml:space="preserve"> (albeit predominantly quantitative)</w:t>
      </w:r>
      <w:r w:rsidR="00CE0C41">
        <w:t xml:space="preserve"> to date (see for example, </w:t>
      </w:r>
      <w:proofErr w:type="spellStart"/>
      <w:r w:rsidR="00CE0C41">
        <w:t>Boese</w:t>
      </w:r>
      <w:proofErr w:type="spellEnd"/>
      <w:r w:rsidR="00CE0C41">
        <w:t xml:space="preserve"> &amp; Phillips 2011; Colic-</w:t>
      </w:r>
      <w:proofErr w:type="spellStart"/>
      <w:r w:rsidR="00CE0C41">
        <w:t>Peisker</w:t>
      </w:r>
      <w:proofErr w:type="spellEnd"/>
      <w:r w:rsidR="00CE0C41">
        <w:t xml:space="preserve"> 2011; Cully 2010; </w:t>
      </w:r>
      <w:r w:rsidR="000850D3">
        <w:t xml:space="preserve">Griffiths, </w:t>
      </w:r>
      <w:proofErr w:type="spellStart"/>
      <w:r w:rsidR="000850D3">
        <w:t>Laffan</w:t>
      </w:r>
      <w:proofErr w:type="spellEnd"/>
      <w:r w:rsidR="000850D3">
        <w:t xml:space="preserve"> &amp; Jones 2010</w:t>
      </w:r>
      <w:r w:rsidR="00CE0C41">
        <w:t xml:space="preserve">; Hawthorne 2008; Hugo 2008; </w:t>
      </w:r>
      <w:proofErr w:type="spellStart"/>
      <w:r w:rsidR="00CE0C41">
        <w:t>Lovat</w:t>
      </w:r>
      <w:proofErr w:type="spellEnd"/>
      <w:r w:rsidR="00CE0C41">
        <w:t xml:space="preserve"> et al. 2011; Massey &amp; Parr</w:t>
      </w:r>
      <w:r w:rsidR="002C3EAD">
        <w:t xml:space="preserve"> 2012; </w:t>
      </w:r>
      <w:proofErr w:type="spellStart"/>
      <w:r w:rsidR="009F7FBE">
        <w:t>Syed</w:t>
      </w:r>
      <w:proofErr w:type="spellEnd"/>
      <w:r w:rsidR="009F7FBE">
        <w:t xml:space="preserve"> 2008)</w:t>
      </w:r>
      <w:r w:rsidR="00CE0C41">
        <w:t xml:space="preserve"> suggests that particular groups of skilled migrants may be excluded, but less attention has been given in </w:t>
      </w:r>
      <w:r w:rsidR="005729C7">
        <w:t>this</w:t>
      </w:r>
      <w:r w:rsidR="00E70B4C">
        <w:t xml:space="preserve"> </w:t>
      </w:r>
      <w:r w:rsidR="00CE0C41">
        <w:t xml:space="preserve">research to understanding the processes giving rise to this state of affairs. </w:t>
      </w:r>
      <w:r w:rsidR="00AC748D">
        <w:t xml:space="preserve">This </w:t>
      </w:r>
      <w:r w:rsidR="00CE0C41">
        <w:t xml:space="preserve">project sought to fill this gap by investigating the processes </w:t>
      </w:r>
      <w:r w:rsidR="00CE0C41" w:rsidRPr="00154D8B">
        <w:t xml:space="preserve">which limit participation for </w:t>
      </w:r>
      <w:r w:rsidR="00CE0C41">
        <w:t>some skilled migrant women</w:t>
      </w:r>
      <w:r w:rsidR="00CE0C41" w:rsidRPr="00154D8B">
        <w:t>, thereby leading to their exclusion.</w:t>
      </w:r>
    </w:p>
    <w:p w:rsidR="00AF5EDD" w:rsidRDefault="00C736EE" w:rsidP="0038094E">
      <w:pPr>
        <w:pStyle w:val="Text"/>
      </w:pPr>
      <w:r>
        <w:t xml:space="preserve">The main contribution of this project is </w:t>
      </w:r>
      <w:r w:rsidR="002C3EAD">
        <w:t xml:space="preserve">the </w:t>
      </w:r>
      <w:r>
        <w:t>finding that</w:t>
      </w:r>
      <w:r w:rsidR="005729C7">
        <w:t>,</w:t>
      </w:r>
      <w:r>
        <w:t xml:space="preserve"> i</w:t>
      </w:r>
      <w:r w:rsidR="00AF5EDD" w:rsidRPr="00572691">
        <w:t xml:space="preserve">n order to achieve </w:t>
      </w:r>
      <w:r w:rsidR="00AF5EDD">
        <w:t xml:space="preserve">social inclusion </w:t>
      </w:r>
      <w:r w:rsidR="00AF5EDD" w:rsidRPr="00572691">
        <w:t xml:space="preserve">for new skilled migrants, policies </w:t>
      </w:r>
      <w:r w:rsidR="00E70B4C">
        <w:t>need</w:t>
      </w:r>
      <w:r w:rsidR="00B24B16">
        <w:t xml:space="preserve"> to</w:t>
      </w:r>
      <w:r w:rsidR="00AF5EDD" w:rsidRPr="00572691">
        <w:t xml:space="preserve"> </w:t>
      </w:r>
      <w:r w:rsidR="00AF5EDD">
        <w:t xml:space="preserve">acknowledge additional indicators of disadvantage and </w:t>
      </w:r>
      <w:r w:rsidR="00AF5EDD" w:rsidRPr="00572691">
        <w:t xml:space="preserve">support the engagement and contribution of migrants to the communities in which they settle. While such policies exist for humanitarian migrants, there are few settlement support policies for skilled migrants and their families. </w:t>
      </w:r>
      <w:r w:rsidR="00AF5EDD">
        <w:t xml:space="preserve">The rising numbers of migrants </w:t>
      </w:r>
      <w:r w:rsidR="00E70B4C">
        <w:t xml:space="preserve">moving </w:t>
      </w:r>
      <w:r w:rsidR="00AF5EDD">
        <w:t xml:space="preserve">to </w:t>
      </w:r>
      <w:r w:rsidR="00454AD6">
        <w:t xml:space="preserve">the </w:t>
      </w:r>
      <w:r w:rsidR="00AF5EDD">
        <w:t xml:space="preserve">regional areas of Australia </w:t>
      </w:r>
      <w:r w:rsidR="00E70B4C">
        <w:t xml:space="preserve">encounter </w:t>
      </w:r>
      <w:r w:rsidR="00AF5EDD">
        <w:t>limited labour markets</w:t>
      </w:r>
      <w:r w:rsidR="005729C7">
        <w:t>,</w:t>
      </w:r>
      <w:r w:rsidR="00AF5EDD">
        <w:t xml:space="preserve"> with few strategies in place to support their transition. </w:t>
      </w:r>
      <w:r w:rsidR="005729C7">
        <w:t>The experiences of s</w:t>
      </w:r>
      <w:r w:rsidR="00CE0C41" w:rsidRPr="00154D8B">
        <w:t>k</w:t>
      </w:r>
      <w:r w:rsidR="005729C7">
        <w:t>illed migrant women</w:t>
      </w:r>
      <w:r w:rsidR="00CE0C41" w:rsidRPr="00154D8B">
        <w:t xml:space="preserve"> </w:t>
      </w:r>
      <w:r w:rsidR="00CE0C41">
        <w:t xml:space="preserve">also </w:t>
      </w:r>
      <w:r w:rsidR="005729C7">
        <w:t>challenge</w:t>
      </w:r>
      <w:r w:rsidR="00CE0C41" w:rsidRPr="00154D8B">
        <w:t xml:space="preserve"> conventional understandings of social inclusion</w:t>
      </w:r>
      <w:r w:rsidR="00CE0C41">
        <w:t>. Their education and proficiency in English may seem to gua</w:t>
      </w:r>
      <w:r w:rsidR="00E70B4C">
        <w:t>rantee a</w:t>
      </w:r>
      <w:r w:rsidR="00CE0C41">
        <w:t xml:space="preserve"> smooth transition into the labour market</w:t>
      </w:r>
      <w:r w:rsidR="005729C7">
        <w:t>,</w:t>
      </w:r>
      <w:r w:rsidR="00CE0C41">
        <w:t xml:space="preserve"> but </w:t>
      </w:r>
      <w:r w:rsidR="00CE0C41" w:rsidRPr="00154D8B">
        <w:t>non-recognition of their skills or lack of adequate family support for domestic responsibilities</w:t>
      </w:r>
      <w:r w:rsidR="005729C7">
        <w:t xml:space="preserve"> can work against their</w:t>
      </w:r>
      <w:r w:rsidR="009F7FBE">
        <w:t xml:space="preserve"> securing professional-</w:t>
      </w:r>
      <w:r w:rsidR="00CE0C41">
        <w:t>level employment</w:t>
      </w:r>
      <w:r w:rsidR="00AE7479">
        <w:t>,</w:t>
      </w:r>
      <w:r w:rsidR="00CE0C41">
        <w:t xml:space="preserve"> equivalent to that held pre-migration</w:t>
      </w:r>
      <w:r w:rsidR="00CE0C41" w:rsidRPr="00154D8B">
        <w:t>.</w:t>
      </w:r>
    </w:p>
    <w:p w:rsidR="00042CB4" w:rsidRDefault="00987020" w:rsidP="0038094E">
      <w:pPr>
        <w:pStyle w:val="Text"/>
      </w:pPr>
      <w:r>
        <w:t xml:space="preserve">The location for the study was </w:t>
      </w:r>
      <w:r w:rsidR="00AF5EDD">
        <w:t>a regional area</w:t>
      </w:r>
      <w:r>
        <w:t xml:space="preserve"> in Victoria</w:t>
      </w:r>
      <w:r w:rsidR="005729C7">
        <w:t xml:space="preserve"> —</w:t>
      </w:r>
      <w:r w:rsidR="002C3EAD">
        <w:t xml:space="preserve"> </w:t>
      </w:r>
      <w:r w:rsidR="0071752D">
        <w:t>the Greater Shepparton region</w:t>
      </w:r>
      <w:r w:rsidR="005729C7">
        <w:t xml:space="preserve"> — which was</w:t>
      </w:r>
      <w:r>
        <w:t xml:space="preserve"> selected to reflect an area that has seen expanding number</w:t>
      </w:r>
      <w:r w:rsidR="00454AD6">
        <w:t>s</w:t>
      </w:r>
      <w:r>
        <w:t xml:space="preserve"> of migrants</w:t>
      </w:r>
      <w:r w:rsidR="00454AD6">
        <w:t>;</w:t>
      </w:r>
      <w:r>
        <w:t xml:space="preserve"> </w:t>
      </w:r>
      <w:r w:rsidR="005729C7">
        <w:t xml:space="preserve">it is also </w:t>
      </w:r>
      <w:r>
        <w:t xml:space="preserve">an area that is not experiencing the boom in employment opportunities associated with the mining and extraction </w:t>
      </w:r>
      <w:r>
        <w:lastRenderedPageBreak/>
        <w:t>industries</w:t>
      </w:r>
      <w:r w:rsidR="00AA0478">
        <w:t xml:space="preserve"> or </w:t>
      </w:r>
      <w:r w:rsidR="005729C7">
        <w:t xml:space="preserve">a </w:t>
      </w:r>
      <w:r w:rsidR="00AA0478">
        <w:t>lifestyle sea</w:t>
      </w:r>
      <w:r w:rsidR="009F7FBE">
        <w:t xml:space="preserve"> </w:t>
      </w:r>
      <w:r w:rsidR="00AA0478">
        <w:t>change</w:t>
      </w:r>
      <w:r>
        <w:t xml:space="preserve">. In this regard, the area may be comparable </w:t>
      </w:r>
      <w:r w:rsidR="005729C7">
        <w:t>with</w:t>
      </w:r>
      <w:r>
        <w:t xml:space="preserve"> other </w:t>
      </w:r>
      <w:r w:rsidR="00AA0478">
        <w:t>so-called ‘inland cities’</w:t>
      </w:r>
      <w:r w:rsidR="005729C7">
        <w:t>, which</w:t>
      </w:r>
      <w:r w:rsidR="00AA0478">
        <w:t xml:space="preserve"> expanded significantly in the 1970s, but now are generally growing at a slower rate than capital cities, their satellites and coastal cities (Daley &amp; </w:t>
      </w:r>
      <w:proofErr w:type="spellStart"/>
      <w:r w:rsidR="00AA0478">
        <w:t>Lancy</w:t>
      </w:r>
      <w:proofErr w:type="spellEnd"/>
      <w:r w:rsidR="00AA0478">
        <w:t xml:space="preserve"> 2011). </w:t>
      </w:r>
      <w:r w:rsidR="0081730A">
        <w:t xml:space="preserve">Arguably, understanding the process of skilled migration and the role of </w:t>
      </w:r>
      <w:r w:rsidR="005729C7">
        <w:t>vocational education and training</w:t>
      </w:r>
      <w:r w:rsidR="0081730A">
        <w:t xml:space="preserve"> in promoting social inclusion in inland cities in </w:t>
      </w:r>
      <w:r w:rsidR="005729C7">
        <w:t>regional Australia is important:</w:t>
      </w:r>
      <w:r w:rsidR="0081730A">
        <w:t xml:space="preserve"> </w:t>
      </w:r>
      <w:r w:rsidR="0071752D">
        <w:t>‘4.1 million Australians</w:t>
      </w:r>
      <w:r w:rsidR="005729C7">
        <w:t xml:space="preserve"> </w:t>
      </w:r>
      <w:r w:rsidR="006C14ED">
        <w:t>—</w:t>
      </w:r>
      <w:r w:rsidR="005729C7">
        <w:t xml:space="preserve"> </w:t>
      </w:r>
      <w:r w:rsidR="006C14ED">
        <w:t>nearly one person in five</w:t>
      </w:r>
      <w:r w:rsidR="005729C7">
        <w:t xml:space="preserve"> </w:t>
      </w:r>
      <w:r w:rsidR="006C14ED">
        <w:t>—</w:t>
      </w:r>
      <w:r w:rsidR="005729C7">
        <w:t xml:space="preserve"> </w:t>
      </w:r>
      <w:r w:rsidR="00AA0478">
        <w:t xml:space="preserve">still live in these smaller regional towns and rural areas’ (Daley &amp; </w:t>
      </w:r>
      <w:proofErr w:type="spellStart"/>
      <w:r w:rsidR="00AA0478">
        <w:t>Lanc</w:t>
      </w:r>
      <w:r w:rsidR="002C3EAD">
        <w:t>y</w:t>
      </w:r>
      <w:proofErr w:type="spellEnd"/>
      <w:r w:rsidR="00AA0478">
        <w:t xml:space="preserve"> 2011, p</w:t>
      </w:r>
      <w:r w:rsidR="002C3EAD">
        <w:t>.</w:t>
      </w:r>
      <w:r w:rsidR="00AA0478">
        <w:t>14)</w:t>
      </w:r>
      <w:r w:rsidR="002C3EAD">
        <w:t>.</w:t>
      </w:r>
      <w:r w:rsidR="00AA0478">
        <w:t xml:space="preserve"> </w:t>
      </w:r>
      <w:r w:rsidR="002C3EAD">
        <w:t>T</w:t>
      </w:r>
      <w:r w:rsidR="00AA0478">
        <w:t>he opportunities migrants</w:t>
      </w:r>
      <w:r w:rsidR="00AF5EDD">
        <w:t xml:space="preserve"> are able to access, the difficulties they encounter and the processes </w:t>
      </w:r>
      <w:r w:rsidR="005729C7">
        <w:t>that</w:t>
      </w:r>
      <w:r w:rsidR="00AF5EDD">
        <w:t xml:space="preserve"> contribute to or work against social inclusion</w:t>
      </w:r>
      <w:r w:rsidR="00AA0478">
        <w:t xml:space="preserve"> may well be different from those in </w:t>
      </w:r>
      <w:r w:rsidR="00E61DDA">
        <w:t xml:space="preserve">the </w:t>
      </w:r>
      <w:r w:rsidR="00AA0478">
        <w:t>more rapidly expanding areas of Australia</w:t>
      </w:r>
      <w:r w:rsidR="00AF5EDD">
        <w:t>.</w:t>
      </w:r>
    </w:p>
    <w:p w:rsidR="00516425" w:rsidRDefault="00042CB4" w:rsidP="0038094E">
      <w:pPr>
        <w:pStyle w:val="Text"/>
      </w:pPr>
      <w:r>
        <w:t>The project employed a qualitative research methodology</w:t>
      </w:r>
      <w:r w:rsidR="009F7FBE">
        <w:t>,</w:t>
      </w:r>
      <w:r>
        <w:t xml:space="preserve"> </w:t>
      </w:r>
      <w:r w:rsidR="00E665F0">
        <w:t>whose</w:t>
      </w:r>
      <w:r>
        <w:t xml:space="preserve"> aims </w:t>
      </w:r>
      <w:r w:rsidR="00E665F0">
        <w:t>were to explore</w:t>
      </w:r>
      <w:r>
        <w:t xml:space="preserve"> and understand the settlement experiences of migrants, particularly skilled</w:t>
      </w:r>
      <w:r w:rsidRPr="00027035">
        <w:t xml:space="preserve"> migrant</w:t>
      </w:r>
      <w:r>
        <w:t xml:space="preserve"> women, who</w:t>
      </w:r>
      <w:r w:rsidRPr="00027035">
        <w:t xml:space="preserve"> arrived in Australia as principal </w:t>
      </w:r>
      <w:r>
        <w:t xml:space="preserve">or secondary </w:t>
      </w:r>
      <w:r w:rsidRPr="00027035">
        <w:t xml:space="preserve">applicants through </w:t>
      </w:r>
      <w:r w:rsidR="002C3EAD">
        <w:t xml:space="preserve">skilled migration and </w:t>
      </w:r>
      <w:r w:rsidRPr="00027035">
        <w:t>h</w:t>
      </w:r>
      <w:r w:rsidR="00E665F0">
        <w:t>umanitarian settlement program</w:t>
      </w:r>
      <w:r w:rsidRPr="00027035">
        <w:t>s</w:t>
      </w:r>
      <w:r>
        <w:t xml:space="preserve"> a</w:t>
      </w:r>
      <w:r w:rsidR="002C3EAD">
        <w:t>s well as</w:t>
      </w:r>
      <w:r>
        <w:t xml:space="preserve"> </w:t>
      </w:r>
      <w:r w:rsidR="00454AD6">
        <w:t xml:space="preserve">via </w:t>
      </w:r>
      <w:r>
        <w:t>other relevant visa categories</w:t>
      </w:r>
      <w:r w:rsidRPr="00027035">
        <w:t>.</w:t>
      </w:r>
      <w:r>
        <w:t xml:space="preserve"> M</w:t>
      </w:r>
      <w:r w:rsidR="00E547C3">
        <w:t>ore than</w:t>
      </w:r>
      <w:r w:rsidR="00DE7BA9" w:rsidRPr="00DE7BA9">
        <w:t xml:space="preserve"> </w:t>
      </w:r>
      <w:r w:rsidR="00E547C3">
        <w:t>70 interviews were conducted with</w:t>
      </w:r>
      <w:r w:rsidR="00000668">
        <w:t xml:space="preserve"> </w:t>
      </w:r>
      <w:r w:rsidR="00E547C3">
        <w:t>skilled mig</w:t>
      </w:r>
      <w:r w:rsidR="00000668">
        <w:t xml:space="preserve">rant participants and </w:t>
      </w:r>
      <w:r w:rsidR="00E547C3">
        <w:t xml:space="preserve">members of a range of </w:t>
      </w:r>
      <w:r w:rsidR="00000668">
        <w:t>groups</w:t>
      </w:r>
      <w:r w:rsidR="0071752D">
        <w:t xml:space="preserve"> that</w:t>
      </w:r>
      <w:r w:rsidR="00000668">
        <w:t xml:space="preserve"> work with migrants in the regional centre of Greater Shepparton</w:t>
      </w:r>
      <w:r w:rsidR="00037813">
        <w:t xml:space="preserve"> </w:t>
      </w:r>
      <w:r w:rsidR="00037813" w:rsidRPr="00161E5A">
        <w:t>in Victoria</w:t>
      </w:r>
      <w:r w:rsidR="00000668">
        <w:t>. These groups are</w:t>
      </w:r>
      <w:r w:rsidR="00AC748D">
        <w:t xml:space="preserve"> </w:t>
      </w:r>
      <w:r w:rsidR="00000668">
        <w:t>educa</w:t>
      </w:r>
      <w:r w:rsidR="002C073F">
        <w:t>tion and training organisations</w:t>
      </w:r>
      <w:r w:rsidR="00AC748D">
        <w:t xml:space="preserve">; </w:t>
      </w:r>
      <w:r w:rsidR="00E547C3">
        <w:t>employers</w:t>
      </w:r>
      <w:r w:rsidR="00000668">
        <w:t xml:space="preserve"> and</w:t>
      </w:r>
      <w:r w:rsidR="00E547C3">
        <w:t xml:space="preserve"> employer groups</w:t>
      </w:r>
      <w:r w:rsidR="00AC748D">
        <w:t xml:space="preserve">; </w:t>
      </w:r>
      <w:r w:rsidR="00000668">
        <w:t>departments and agencies across government levels</w:t>
      </w:r>
      <w:r w:rsidR="00AC748D">
        <w:t>; non-government</w:t>
      </w:r>
      <w:r w:rsidR="001D2074">
        <w:t xml:space="preserve"> organisations</w:t>
      </w:r>
      <w:r w:rsidR="00AC748D">
        <w:t xml:space="preserve"> and </w:t>
      </w:r>
      <w:r w:rsidR="00E547C3">
        <w:t>community groups</w:t>
      </w:r>
      <w:r w:rsidR="003F7F5A">
        <w:t>.</w:t>
      </w:r>
    </w:p>
    <w:p w:rsidR="00834A3D" w:rsidRDefault="00E547C3" w:rsidP="0038094E">
      <w:pPr>
        <w:pStyle w:val="Text"/>
      </w:pPr>
      <w:r>
        <w:t>The interviews reveal</w:t>
      </w:r>
      <w:r w:rsidR="0071752D">
        <w:t>ed</w:t>
      </w:r>
      <w:r>
        <w:t xml:space="preserve"> that </w:t>
      </w:r>
      <w:r w:rsidR="001D2074">
        <w:t>settlement and securing employment commensurate with skill levels</w:t>
      </w:r>
      <w:r w:rsidR="009E7C0D">
        <w:t xml:space="preserve"> and previous employment histories</w:t>
      </w:r>
      <w:r w:rsidR="001D2074">
        <w:t xml:space="preserve"> are particularly difficult for secondary applicants and those skilled migrants who have broken with their previous social and employment networks. </w:t>
      </w:r>
      <w:r w:rsidR="009E7C0D">
        <w:t>Since the overwhelming majority of secondary applicants are women, the effects of skilled migration are gendered, although our findings noted that male secon</w:t>
      </w:r>
      <w:r w:rsidR="00347791">
        <w:t xml:space="preserve">dary applicants sometimes </w:t>
      </w:r>
      <w:r w:rsidR="009E7C0D">
        <w:t>also experience</w:t>
      </w:r>
      <w:r w:rsidR="00347791">
        <w:t xml:space="preserve">d </w:t>
      </w:r>
      <w:r w:rsidR="009E7C0D">
        <w:t>difficulties in securing ap</w:t>
      </w:r>
      <w:r w:rsidR="00347791">
        <w:t>propriate employment.</w:t>
      </w:r>
      <w:r w:rsidR="009E7C0D">
        <w:t xml:space="preserve"> </w:t>
      </w:r>
      <w:r w:rsidR="001D2074">
        <w:t>T</w:t>
      </w:r>
      <w:r>
        <w:t>he research found that settlement is a complex and difficult process</w:t>
      </w:r>
      <w:r w:rsidR="00516425">
        <w:t>.</w:t>
      </w:r>
      <w:r>
        <w:t xml:space="preserve"> </w:t>
      </w:r>
      <w:r w:rsidR="00516425">
        <w:t xml:space="preserve">A </w:t>
      </w:r>
      <w:r>
        <w:t>range of fa</w:t>
      </w:r>
      <w:r w:rsidR="00E665F0">
        <w:t>ctors can facilitate settlement and</w:t>
      </w:r>
      <w:r>
        <w:t xml:space="preserve"> thereby assist social inclusion</w:t>
      </w:r>
      <w:r w:rsidR="00516425">
        <w:t>,</w:t>
      </w:r>
      <w:r>
        <w:t xml:space="preserve"> or</w:t>
      </w:r>
      <w:r w:rsidR="00516425">
        <w:t xml:space="preserve"> can hinder settlement,</w:t>
      </w:r>
      <w:r w:rsidR="009E7C0D">
        <w:t xml:space="preserve"> leading to outcomes that</w:t>
      </w:r>
      <w:r>
        <w:t xml:space="preserve"> may contribute to exclusion for the</w:t>
      </w:r>
      <w:r w:rsidR="0071752D">
        <w:t xml:space="preserve">se women and their families. The study </w:t>
      </w:r>
      <w:r>
        <w:t xml:space="preserve">found that migration should be considered </w:t>
      </w:r>
      <w:r w:rsidR="00A32EDA">
        <w:t>as</w:t>
      </w:r>
      <w:r>
        <w:t xml:space="preserve"> a </w:t>
      </w:r>
      <w:r w:rsidR="002C073F">
        <w:t>family</w:t>
      </w:r>
      <w:r>
        <w:t xml:space="preserve"> enterprise rather than an individual one</w:t>
      </w:r>
      <w:r w:rsidR="00AE7479">
        <w:t>,</w:t>
      </w:r>
      <w:r>
        <w:t xml:space="preserve"> and </w:t>
      </w:r>
      <w:r w:rsidR="00042CB4">
        <w:t>it has identified</w:t>
      </w:r>
      <w:r>
        <w:t xml:space="preserve"> a number of </w:t>
      </w:r>
      <w:r w:rsidR="00516425">
        <w:t>strategies and practice</w:t>
      </w:r>
      <w:r>
        <w:t>s</w:t>
      </w:r>
      <w:r w:rsidR="00516425">
        <w:t xml:space="preserve"> likely to</w:t>
      </w:r>
      <w:r>
        <w:t xml:space="preserve"> enhance settlement and thus contribute to incl</w:t>
      </w:r>
      <w:r w:rsidR="00037813">
        <w:t>usion.</w:t>
      </w:r>
    </w:p>
    <w:p w:rsidR="00C848E8" w:rsidRDefault="005D2CE1" w:rsidP="0038094E">
      <w:pPr>
        <w:pStyle w:val="Text"/>
      </w:pPr>
      <w:r>
        <w:t xml:space="preserve">With regard to </w:t>
      </w:r>
      <w:r w:rsidR="0071752D">
        <w:t xml:space="preserve">how </w:t>
      </w:r>
      <w:r w:rsidR="00D129EC">
        <w:t>vocational education and training</w:t>
      </w:r>
      <w:r w:rsidR="0071752D">
        <w:t xml:space="preserve"> can promote social inclusion</w:t>
      </w:r>
      <w:r>
        <w:t>, t</w:t>
      </w:r>
      <w:r w:rsidR="00C848E8">
        <w:t>he</w:t>
      </w:r>
      <w:r w:rsidR="0071752D">
        <w:t xml:space="preserve"> research found that increasing number</w:t>
      </w:r>
      <w:r w:rsidR="00AA23DA">
        <w:t>s</w:t>
      </w:r>
      <w:r w:rsidR="0071752D">
        <w:t xml:space="preserve"> </w:t>
      </w:r>
      <w:r w:rsidR="00C848E8">
        <w:t>of skilled migrants in the Greater Shepparton region have education and training needs not yet recognised</w:t>
      </w:r>
      <w:r w:rsidR="0071752D">
        <w:t xml:space="preserve"> by th</w:t>
      </w:r>
      <w:r w:rsidR="00C36C8D">
        <w:t>e VET</w:t>
      </w:r>
      <w:r w:rsidR="0071752D">
        <w:t xml:space="preserve"> sector</w:t>
      </w:r>
      <w:r w:rsidR="00C848E8">
        <w:t>.</w:t>
      </w:r>
      <w:r w:rsidR="002C073F">
        <w:t xml:space="preserve"> The findings suggest that:</w:t>
      </w:r>
    </w:p>
    <w:p w:rsidR="005D2CE1" w:rsidRDefault="00D129EC" w:rsidP="00870D92">
      <w:pPr>
        <w:pStyle w:val="Dotpoint1"/>
        <w:numPr>
          <w:ilvl w:val="0"/>
          <w:numId w:val="10"/>
        </w:numPr>
        <w:ind w:left="284" w:hanging="284"/>
      </w:pPr>
      <w:r>
        <w:t>T</w:t>
      </w:r>
      <w:r w:rsidR="00C848E8">
        <w:t>here is a gap in provision</w:t>
      </w:r>
      <w:r w:rsidR="009F7FBE">
        <w:t>,</w:t>
      </w:r>
      <w:r w:rsidR="00C848E8">
        <w:t xml:space="preserve"> with no education and training aimed specifically at skilled migrants</w:t>
      </w:r>
      <w:r>
        <w:t>.</w:t>
      </w:r>
    </w:p>
    <w:p w:rsidR="003573EB" w:rsidRDefault="00D129EC" w:rsidP="00870D92">
      <w:pPr>
        <w:pStyle w:val="Dotpoint1"/>
        <w:numPr>
          <w:ilvl w:val="0"/>
          <w:numId w:val="10"/>
        </w:numPr>
        <w:ind w:left="284" w:hanging="284"/>
      </w:pPr>
      <w:r>
        <w:t>S</w:t>
      </w:r>
      <w:r w:rsidR="003573EB">
        <w:t xml:space="preserve">killed migrants do not consider </w:t>
      </w:r>
      <w:r>
        <w:t>vocational education and training</w:t>
      </w:r>
      <w:r w:rsidR="003573EB">
        <w:t xml:space="preserve"> as offering suitable education and training opportunities</w:t>
      </w:r>
      <w:r>
        <w:t>.</w:t>
      </w:r>
    </w:p>
    <w:p w:rsidR="00C848E8" w:rsidRDefault="00955CEC" w:rsidP="00870D92">
      <w:pPr>
        <w:pStyle w:val="Dotpoint1"/>
        <w:numPr>
          <w:ilvl w:val="0"/>
          <w:numId w:val="10"/>
        </w:numPr>
        <w:ind w:left="284" w:hanging="284"/>
      </w:pPr>
      <w:r>
        <w:t>E</w:t>
      </w:r>
      <w:r w:rsidR="00C848E8">
        <w:t>ducation and training provision in the region lacks coordination</w:t>
      </w:r>
      <w:r w:rsidR="006C14ED">
        <w:t xml:space="preserve"> and qualification pathways</w:t>
      </w:r>
      <w:r>
        <w:t>.</w:t>
      </w:r>
    </w:p>
    <w:p w:rsidR="00C848E8" w:rsidRDefault="00955CEC" w:rsidP="00870D92">
      <w:pPr>
        <w:pStyle w:val="Dotpoint1"/>
        <w:numPr>
          <w:ilvl w:val="0"/>
          <w:numId w:val="10"/>
        </w:numPr>
        <w:ind w:left="284" w:hanging="284"/>
      </w:pPr>
      <w:r>
        <w:t>S</w:t>
      </w:r>
      <w:r w:rsidR="00C848E8">
        <w:t xml:space="preserve">ystemic measures are not in place to consider the ways </w:t>
      </w:r>
      <w:r w:rsidR="009F7FBE">
        <w:t>by which</w:t>
      </w:r>
      <w:r w:rsidR="00C848E8">
        <w:t xml:space="preserve"> local educational and training institutions can meet</w:t>
      </w:r>
      <w:r w:rsidR="006C14ED">
        <w:t xml:space="preserve"> the needs of skilled migrants.</w:t>
      </w:r>
    </w:p>
    <w:p w:rsidR="00C848E8" w:rsidRDefault="00C36C8D" w:rsidP="0038094E">
      <w:pPr>
        <w:pStyle w:val="Text"/>
      </w:pPr>
      <w:r>
        <w:t>Nevertheless,</w:t>
      </w:r>
      <w:r w:rsidR="00C848E8">
        <w:t xml:space="preserve"> our findings identified some good practices that enhanced individual migrants’ employability skills</w:t>
      </w:r>
      <w:r w:rsidRPr="00C36C8D">
        <w:t xml:space="preserve"> </w:t>
      </w:r>
      <w:r>
        <w:t>in both the VET and university organisations</w:t>
      </w:r>
      <w:r w:rsidR="00C848E8">
        <w:t xml:space="preserve">. These </w:t>
      </w:r>
      <w:r w:rsidR="00AF209A">
        <w:t xml:space="preserve">practices </w:t>
      </w:r>
      <w:r w:rsidR="00C848E8">
        <w:t>involved support in rel</w:t>
      </w:r>
      <w:r>
        <w:t>ation to job seeking and</w:t>
      </w:r>
      <w:r w:rsidR="00C848E8">
        <w:t xml:space="preserve"> local work experience and </w:t>
      </w:r>
      <w:r>
        <w:t xml:space="preserve">to </w:t>
      </w:r>
      <w:r w:rsidR="00C848E8">
        <w:t>understanding specific professional networks and labour markets</w:t>
      </w:r>
      <w:r w:rsidR="00AF209A">
        <w:t xml:space="preserve">. In particular, within the TAFE </w:t>
      </w:r>
      <w:r w:rsidR="009F7FBE">
        <w:t xml:space="preserve">(technical and further education) </w:t>
      </w:r>
      <w:r w:rsidR="00AF209A">
        <w:t>sector</w:t>
      </w:r>
      <w:r w:rsidR="002C3EAD">
        <w:t>,</w:t>
      </w:r>
      <w:r w:rsidR="00AF209A">
        <w:t xml:space="preserve"> a strategy of encouraging skilled migrants to participate in </w:t>
      </w:r>
      <w:r w:rsidR="00955CEC">
        <w:t xml:space="preserve">the </w:t>
      </w:r>
      <w:r w:rsidR="00AF209A">
        <w:t xml:space="preserve">organised volunteer programs </w:t>
      </w:r>
      <w:r w:rsidR="002C3EAD">
        <w:t>developed for</w:t>
      </w:r>
      <w:r w:rsidR="00AF209A">
        <w:t xml:space="preserve"> humanitarian migrants facilitated the skilled migrants’ transition into a new field of professional employment in human services and human development.</w:t>
      </w:r>
      <w:r w:rsidR="00C848E8">
        <w:t xml:space="preserve"> </w:t>
      </w:r>
    </w:p>
    <w:p w:rsidR="007278D6" w:rsidRDefault="00F33C5C" w:rsidP="0038094E">
      <w:pPr>
        <w:pStyle w:val="Text"/>
      </w:pPr>
      <w:r>
        <w:lastRenderedPageBreak/>
        <w:t>In terms of social inclusion, the findings suggest that</w:t>
      </w:r>
      <w:r w:rsidR="007278D6">
        <w:t>,</w:t>
      </w:r>
      <w:r>
        <w:t xml:space="preserve"> as well as focusing on the personal development of migrants, institutions and organisations should analyse</w:t>
      </w:r>
      <w:r w:rsidR="00AE7479">
        <w:t xml:space="preserve"> the</w:t>
      </w:r>
      <w:r>
        <w:t xml:space="preserve"> </w:t>
      </w:r>
      <w:r w:rsidR="009F7FBE">
        <w:t>comprehensive</w:t>
      </w:r>
      <w:r w:rsidR="00C36C8D">
        <w:t>ness of</w:t>
      </w:r>
      <w:r w:rsidR="009F7FBE">
        <w:t xml:space="preserve"> </w:t>
      </w:r>
      <w:r>
        <w:t>their practices fo</w:t>
      </w:r>
      <w:r w:rsidR="00794B17">
        <w:t>r including migrants as employee</w:t>
      </w:r>
      <w:r>
        <w:t xml:space="preserve">s, as clients and as members of the wider civil society in which the institutions and organisations </w:t>
      </w:r>
      <w:r w:rsidR="0047677C">
        <w:t xml:space="preserve">operate. </w:t>
      </w:r>
      <w:r w:rsidR="007278D6">
        <w:t xml:space="preserve">The research has identified that it is not always straightforward for migrants to move into employment or housing because of the discriminatory practices of some organisations. </w:t>
      </w:r>
      <w:r w:rsidR="00955CEC">
        <w:t>In addition</w:t>
      </w:r>
      <w:r w:rsidR="00042CB4">
        <w:t xml:space="preserve">, the conclusions </w:t>
      </w:r>
      <w:r w:rsidR="007278D6">
        <w:t xml:space="preserve">highlight that the migration experience needs to be considered in </w:t>
      </w:r>
      <w:r w:rsidR="009F7FBE">
        <w:t>a holistic way. A</w:t>
      </w:r>
      <w:r w:rsidR="007278D6">
        <w:t>spects other than employment contribute positively t</w:t>
      </w:r>
      <w:r w:rsidR="009F7FBE">
        <w:t>o the experience for families: g</w:t>
      </w:r>
      <w:r w:rsidR="00C36C8D">
        <w:t>reater safety and security</w:t>
      </w:r>
      <w:r w:rsidR="007278D6">
        <w:t xml:space="preserve"> and better opportunities, particularly for children</w:t>
      </w:r>
      <w:r w:rsidR="002C3EAD">
        <w:t>,</w:t>
      </w:r>
      <w:r w:rsidR="007278D6">
        <w:t xml:space="preserve"> are highly valued and contribute to a feeling of belonging to Australia. </w:t>
      </w:r>
    </w:p>
    <w:p w:rsidR="00F33C5C" w:rsidRDefault="0047677C" w:rsidP="0038094E">
      <w:pPr>
        <w:pStyle w:val="Text"/>
      </w:pPr>
      <w:r>
        <w:t>The</w:t>
      </w:r>
      <w:r w:rsidR="00F33C5C">
        <w:t xml:space="preserve"> potential for social inclusion is increased for skilled migrants when</w:t>
      </w:r>
      <w:r w:rsidR="000D5A2A">
        <w:t xml:space="preserve"> migrants hav</w:t>
      </w:r>
      <w:r w:rsidR="00A5792A">
        <w:t>e opportunities</w:t>
      </w:r>
      <w:r w:rsidR="006C14ED">
        <w:t xml:space="preserve"> to</w:t>
      </w:r>
      <w:r w:rsidR="00F33C5C">
        <w:t>:</w:t>
      </w:r>
    </w:p>
    <w:p w:rsidR="00F33C5C" w:rsidRDefault="00F33C5C" w:rsidP="00870D92">
      <w:pPr>
        <w:pStyle w:val="Dotpoint1"/>
        <w:numPr>
          <w:ilvl w:val="0"/>
          <w:numId w:val="10"/>
        </w:numPr>
        <w:ind w:left="284" w:hanging="284"/>
      </w:pPr>
      <w:r>
        <w:t xml:space="preserve">maintain </w:t>
      </w:r>
      <w:r w:rsidR="00AA23DA">
        <w:t xml:space="preserve">and develop their </w:t>
      </w:r>
      <w:r>
        <w:t>professional networks and social capital</w:t>
      </w:r>
    </w:p>
    <w:p w:rsidR="00F33C5C" w:rsidRDefault="00F33C5C" w:rsidP="00870D92">
      <w:pPr>
        <w:pStyle w:val="Dotpoint1"/>
        <w:numPr>
          <w:ilvl w:val="0"/>
          <w:numId w:val="10"/>
        </w:numPr>
        <w:ind w:left="284" w:hanging="284"/>
      </w:pPr>
      <w:r>
        <w:t>acquire Australian work experience</w:t>
      </w:r>
      <w:r w:rsidR="00AA23DA">
        <w:t>,</w:t>
      </w:r>
      <w:r w:rsidR="006C14ED">
        <w:t xml:space="preserve"> including through volunteering</w:t>
      </w:r>
    </w:p>
    <w:p w:rsidR="007278D6" w:rsidRDefault="00F33C5C" w:rsidP="00870D92">
      <w:pPr>
        <w:pStyle w:val="Dotpoint1"/>
        <w:numPr>
          <w:ilvl w:val="0"/>
          <w:numId w:val="10"/>
        </w:numPr>
        <w:ind w:left="284" w:hanging="284"/>
      </w:pPr>
      <w:r>
        <w:t xml:space="preserve">move into </w:t>
      </w:r>
      <w:r w:rsidR="00AA23DA">
        <w:t xml:space="preserve">paid </w:t>
      </w:r>
      <w:r>
        <w:t>employment</w:t>
      </w:r>
      <w:r w:rsidR="007278D6">
        <w:t xml:space="preserve"> with the potential to</w:t>
      </w:r>
      <w:r w:rsidR="006C14ED">
        <w:t xml:space="preserve"> use their skills and knowledge</w:t>
      </w:r>
    </w:p>
    <w:p w:rsidR="00F33C5C" w:rsidRDefault="007278D6" w:rsidP="00870D92">
      <w:pPr>
        <w:pStyle w:val="Dotpoint1"/>
        <w:numPr>
          <w:ilvl w:val="0"/>
          <w:numId w:val="10"/>
        </w:numPr>
        <w:ind w:left="284" w:hanging="284"/>
      </w:pPr>
      <w:proofErr w:type="gramStart"/>
      <w:r>
        <w:t>feel</w:t>
      </w:r>
      <w:proofErr w:type="gramEnd"/>
      <w:r>
        <w:t xml:space="preserve"> safe and secure</w:t>
      </w:r>
      <w:r w:rsidR="00042CB4">
        <w:t xml:space="preserve">, and </w:t>
      </w:r>
      <w:r>
        <w:t>imagine a better future for their children</w:t>
      </w:r>
      <w:r w:rsidR="006C14ED">
        <w:t>.</w:t>
      </w:r>
    </w:p>
    <w:p w:rsidR="00582F8D" w:rsidRDefault="00A5792A" w:rsidP="008F009B">
      <w:pPr>
        <w:pStyle w:val="Text"/>
      </w:pPr>
      <w:r>
        <w:t>Finally, t</w:t>
      </w:r>
      <w:r w:rsidR="00042CB4">
        <w:t>h</w:t>
      </w:r>
      <w:r w:rsidR="000D5A2A">
        <w:t xml:space="preserve">is executive summary concludes by identifying </w:t>
      </w:r>
      <w:r w:rsidR="00955CEC">
        <w:t xml:space="preserve">the </w:t>
      </w:r>
      <w:r w:rsidR="000D5A2A">
        <w:t xml:space="preserve">policy implications </w:t>
      </w:r>
      <w:r w:rsidR="002C073F">
        <w:t xml:space="preserve">for </w:t>
      </w:r>
      <w:r w:rsidR="00DC7931">
        <w:t>stakeholders</w:t>
      </w:r>
      <w:r w:rsidR="002C073F">
        <w:t xml:space="preserve"> seek</w:t>
      </w:r>
      <w:r w:rsidR="00DC7931">
        <w:t>ing</w:t>
      </w:r>
      <w:r w:rsidR="002C073F">
        <w:t xml:space="preserve"> to develop more socially inclusive pr</w:t>
      </w:r>
      <w:r w:rsidR="002C3EAD">
        <w:t xml:space="preserve">actices in regional communities. </w:t>
      </w:r>
      <w:r w:rsidR="009F7FBE">
        <w:t>The</w:t>
      </w:r>
      <w:r w:rsidR="000D5A2A">
        <w:t xml:space="preserve"> following suggestions </w:t>
      </w:r>
      <w:r w:rsidR="009F7FBE">
        <w:t xml:space="preserve">are made </w:t>
      </w:r>
      <w:r w:rsidR="000D5A2A">
        <w:t>for each stakeholder group who participated in the research</w:t>
      </w:r>
      <w:r w:rsidR="00582F8D">
        <w:t>:</w:t>
      </w:r>
    </w:p>
    <w:p w:rsidR="00582F8D" w:rsidRPr="002C073F" w:rsidRDefault="00582F8D" w:rsidP="008F009B">
      <w:pPr>
        <w:pStyle w:val="Text"/>
      </w:pPr>
      <w:r>
        <w:t>Skilled migrants</w:t>
      </w:r>
      <w:r w:rsidR="00A61C89">
        <w:t xml:space="preserve"> could:</w:t>
      </w:r>
    </w:p>
    <w:p w:rsidR="00582F8D" w:rsidRPr="002C073F" w:rsidRDefault="00A61C89" w:rsidP="00870D92">
      <w:pPr>
        <w:pStyle w:val="Dotpoint1"/>
        <w:numPr>
          <w:ilvl w:val="0"/>
          <w:numId w:val="10"/>
        </w:numPr>
        <w:ind w:left="284" w:hanging="284"/>
      </w:pPr>
      <w:r>
        <w:t>r</w:t>
      </w:r>
      <w:r w:rsidR="00582F8D" w:rsidRPr="002C073F">
        <w:t>ecognise the need to become familiar with the Australian labour market</w:t>
      </w:r>
    </w:p>
    <w:p w:rsidR="00582F8D" w:rsidRPr="002C073F" w:rsidRDefault="00A61C89" w:rsidP="00870D92">
      <w:pPr>
        <w:pStyle w:val="Dotpoint1"/>
        <w:numPr>
          <w:ilvl w:val="0"/>
          <w:numId w:val="10"/>
        </w:numPr>
        <w:ind w:left="284" w:hanging="284"/>
      </w:pPr>
      <w:r>
        <w:t>i</w:t>
      </w:r>
      <w:r w:rsidR="00582F8D" w:rsidRPr="002C073F">
        <w:t>nvestigate the opportunities available</w:t>
      </w:r>
      <w:r w:rsidR="00955CEC">
        <w:t>,</w:t>
      </w:r>
      <w:r w:rsidR="00582F8D" w:rsidRPr="002C073F">
        <w:t xml:space="preserve"> which may be in unfamiliar industries or sectors</w:t>
      </w:r>
    </w:p>
    <w:p w:rsidR="00582F8D" w:rsidRPr="002C073F" w:rsidRDefault="00A61C89" w:rsidP="00870D92">
      <w:pPr>
        <w:pStyle w:val="Dotpoint1"/>
        <w:numPr>
          <w:ilvl w:val="0"/>
          <w:numId w:val="10"/>
        </w:numPr>
        <w:ind w:left="284" w:hanging="284"/>
      </w:pPr>
      <w:r>
        <w:t>c</w:t>
      </w:r>
      <w:r w:rsidR="00582F8D" w:rsidRPr="002C073F">
        <w:t>onsider which skills are generi</w:t>
      </w:r>
      <w:r>
        <w:t>c in terms of the labour market</w:t>
      </w:r>
    </w:p>
    <w:p w:rsidR="00C01B7C" w:rsidRDefault="00A61C89" w:rsidP="00870D92">
      <w:pPr>
        <w:pStyle w:val="Dotpoint1"/>
        <w:numPr>
          <w:ilvl w:val="0"/>
          <w:numId w:val="10"/>
        </w:numPr>
        <w:ind w:left="284" w:hanging="284"/>
      </w:pPr>
      <w:proofErr w:type="gramStart"/>
      <w:r>
        <w:t>a</w:t>
      </w:r>
      <w:r w:rsidR="00582F8D" w:rsidRPr="002C073F">
        <w:t>dopt</w:t>
      </w:r>
      <w:proofErr w:type="gramEnd"/>
      <w:r w:rsidR="00582F8D" w:rsidRPr="002C073F">
        <w:t xml:space="preserve"> an open approach to build</w:t>
      </w:r>
      <w:r w:rsidR="00AE7479">
        <w:t>ing</w:t>
      </w:r>
      <w:r w:rsidR="00582F8D" w:rsidRPr="002C073F">
        <w:t xml:space="preserve"> Australian experience.</w:t>
      </w:r>
    </w:p>
    <w:p w:rsidR="00582F8D" w:rsidRDefault="00582F8D" w:rsidP="008F009B">
      <w:pPr>
        <w:pStyle w:val="Text"/>
      </w:pPr>
      <w:r>
        <w:t>Educational institutions</w:t>
      </w:r>
      <w:r w:rsidR="00A61C89">
        <w:t xml:space="preserve"> could:</w:t>
      </w:r>
    </w:p>
    <w:p w:rsidR="00582F8D" w:rsidRPr="002C073F" w:rsidRDefault="00A61C89" w:rsidP="00870D92">
      <w:pPr>
        <w:pStyle w:val="Dotpoint1"/>
        <w:numPr>
          <w:ilvl w:val="0"/>
          <w:numId w:val="10"/>
        </w:numPr>
        <w:ind w:left="284" w:hanging="284"/>
      </w:pPr>
      <w:r>
        <w:t>i</w:t>
      </w:r>
      <w:r w:rsidR="00582F8D" w:rsidRPr="002C073F">
        <w:t>dentify skilled migrants as a</w:t>
      </w:r>
      <w:r>
        <w:t xml:space="preserve"> target group in regional areas</w:t>
      </w:r>
    </w:p>
    <w:p w:rsidR="00582F8D" w:rsidRPr="002C073F" w:rsidRDefault="00A61C89" w:rsidP="00870D92">
      <w:pPr>
        <w:pStyle w:val="Dotpoint1"/>
        <w:numPr>
          <w:ilvl w:val="0"/>
          <w:numId w:val="10"/>
        </w:numPr>
        <w:ind w:left="284" w:hanging="284"/>
      </w:pPr>
      <w:r>
        <w:t>d</w:t>
      </w:r>
      <w:r w:rsidR="00582F8D" w:rsidRPr="002C073F">
        <w:t xml:space="preserve">evelop progression opportunities </w:t>
      </w:r>
      <w:r w:rsidR="0047677C" w:rsidRPr="002C073F">
        <w:t>between</w:t>
      </w:r>
      <w:r w:rsidR="00582F8D" w:rsidRPr="002C073F">
        <w:t xml:space="preserve"> </w:t>
      </w:r>
      <w:r w:rsidR="00D129EC">
        <w:t>vocational education and training</w:t>
      </w:r>
      <w:r w:rsidR="00582F8D" w:rsidRPr="002C073F">
        <w:t xml:space="preserve"> and universities in ways which articulate to local labour market needs</w:t>
      </w:r>
    </w:p>
    <w:p w:rsidR="00A61C89" w:rsidRDefault="00A61C89" w:rsidP="00870D92">
      <w:pPr>
        <w:pStyle w:val="Dotpoint1"/>
        <w:numPr>
          <w:ilvl w:val="0"/>
          <w:numId w:val="10"/>
        </w:numPr>
        <w:ind w:left="284" w:hanging="284"/>
      </w:pPr>
      <w:r>
        <w:t>d</w:t>
      </w:r>
      <w:r w:rsidR="00DC7931">
        <w:t>evelop relevant</w:t>
      </w:r>
      <w:r w:rsidR="00582F8D" w:rsidRPr="002C073F">
        <w:t xml:space="preserve"> programs for skilled migrants, </w:t>
      </w:r>
      <w:r w:rsidR="00955CEC">
        <w:t>for example, high-</w:t>
      </w:r>
      <w:r w:rsidR="00AE7479">
        <w:t>level job-</w:t>
      </w:r>
      <w:r w:rsidR="00582F8D" w:rsidRPr="002C073F">
        <w:t>search courses</w:t>
      </w:r>
      <w:r w:rsidR="002C3EAD">
        <w:t>,</w:t>
      </w:r>
      <w:r w:rsidR="00DC7931">
        <w:t xml:space="preserve"> local labour market intelligence</w:t>
      </w:r>
      <w:r w:rsidR="00582F8D" w:rsidRPr="002C073F">
        <w:t xml:space="preserve"> and employability skills</w:t>
      </w:r>
    </w:p>
    <w:p w:rsidR="00582F8D" w:rsidRPr="002C073F" w:rsidRDefault="00A61C89" w:rsidP="00870D92">
      <w:pPr>
        <w:pStyle w:val="Dotpoint1"/>
        <w:numPr>
          <w:ilvl w:val="0"/>
          <w:numId w:val="10"/>
        </w:numPr>
        <w:ind w:left="284" w:hanging="284"/>
      </w:pPr>
      <w:r>
        <w:t>p</w:t>
      </w:r>
      <w:r w:rsidR="00582F8D" w:rsidRPr="002C073F">
        <w:t xml:space="preserve">rovide independent career advice and </w:t>
      </w:r>
      <w:r w:rsidR="00DC7931">
        <w:t>information about educational pathways</w:t>
      </w:r>
      <w:r w:rsidR="0049111F">
        <w:t xml:space="preserve"> and</w:t>
      </w:r>
      <w:r w:rsidR="00DC7931">
        <w:t xml:space="preserve"> </w:t>
      </w:r>
      <w:r w:rsidR="002C3EAD">
        <w:t>which will</w:t>
      </w:r>
      <w:r w:rsidR="00582F8D" w:rsidRPr="002C073F">
        <w:t xml:space="preserve"> achieve the desired outcome</w:t>
      </w:r>
    </w:p>
    <w:p w:rsidR="00582F8D" w:rsidRDefault="00A61C89" w:rsidP="00870D92">
      <w:pPr>
        <w:pStyle w:val="Dotpoint1"/>
        <w:numPr>
          <w:ilvl w:val="0"/>
          <w:numId w:val="10"/>
        </w:numPr>
        <w:ind w:left="284" w:hanging="284"/>
      </w:pPr>
      <w:proofErr w:type="gramStart"/>
      <w:r>
        <w:t>p</w:t>
      </w:r>
      <w:r w:rsidR="00582F8D" w:rsidRPr="002C073F">
        <w:t>rovide</w:t>
      </w:r>
      <w:proofErr w:type="gramEnd"/>
      <w:r w:rsidR="00582F8D" w:rsidRPr="002C073F">
        <w:t xml:space="preserve"> for the recognition of prior learning and experience.</w:t>
      </w:r>
    </w:p>
    <w:p w:rsidR="002C073F" w:rsidRPr="006C14ED" w:rsidRDefault="002C073F" w:rsidP="008F009B">
      <w:pPr>
        <w:pStyle w:val="Text"/>
      </w:pPr>
      <w:r>
        <w:t>Employers</w:t>
      </w:r>
      <w:r w:rsidR="00A61C89">
        <w:t xml:space="preserve"> could:</w:t>
      </w:r>
    </w:p>
    <w:p w:rsidR="002C073F" w:rsidRDefault="00A61C89" w:rsidP="00870D92">
      <w:pPr>
        <w:pStyle w:val="Dotpoint1"/>
        <w:numPr>
          <w:ilvl w:val="0"/>
          <w:numId w:val="10"/>
        </w:numPr>
        <w:ind w:left="284" w:hanging="284"/>
      </w:pPr>
      <w:r>
        <w:t>give greater recognition to</w:t>
      </w:r>
      <w:r w:rsidR="002C073F">
        <w:t xml:space="preserve"> overseas experience</w:t>
      </w:r>
    </w:p>
    <w:p w:rsidR="00A61C89" w:rsidRDefault="00A61C89" w:rsidP="00870D92">
      <w:pPr>
        <w:pStyle w:val="Dotpoint1"/>
        <w:numPr>
          <w:ilvl w:val="0"/>
          <w:numId w:val="10"/>
        </w:numPr>
        <w:ind w:left="284" w:hanging="284"/>
      </w:pPr>
      <w:r>
        <w:t>ensure s</w:t>
      </w:r>
      <w:r w:rsidR="002C073F">
        <w:t>election processes are open and accessible</w:t>
      </w:r>
    </w:p>
    <w:p w:rsidR="00A61C89" w:rsidRDefault="002C073F" w:rsidP="00870D92">
      <w:pPr>
        <w:pStyle w:val="Dotpoint1"/>
        <w:numPr>
          <w:ilvl w:val="0"/>
          <w:numId w:val="10"/>
        </w:numPr>
        <w:ind w:left="284" w:hanging="284"/>
      </w:pPr>
      <w:r>
        <w:t xml:space="preserve">provide </w:t>
      </w:r>
      <w:r w:rsidR="00A61C89">
        <w:t>more systematic settlement assistance</w:t>
      </w:r>
      <w:r w:rsidR="0081730A">
        <w:t xml:space="preserve"> </w:t>
      </w:r>
      <w:r w:rsidR="0049111F">
        <w:t xml:space="preserve">and </w:t>
      </w:r>
      <w:r w:rsidR="002C3EAD">
        <w:t xml:space="preserve">which </w:t>
      </w:r>
      <w:r w:rsidR="0081730A">
        <w:t>acknowledg</w:t>
      </w:r>
      <w:r w:rsidR="002C3EAD">
        <w:t xml:space="preserve">es migrants’ </w:t>
      </w:r>
      <w:r w:rsidR="006C14ED">
        <w:t>families</w:t>
      </w:r>
    </w:p>
    <w:p w:rsidR="002C073F" w:rsidRDefault="00A61C89" w:rsidP="00870D92">
      <w:pPr>
        <w:pStyle w:val="Dotpoint1"/>
        <w:numPr>
          <w:ilvl w:val="0"/>
          <w:numId w:val="10"/>
        </w:numPr>
        <w:ind w:left="284" w:hanging="284"/>
      </w:pPr>
      <w:r>
        <w:t>value diversity by employing migrants locally, particularly secondary applicants</w:t>
      </w:r>
    </w:p>
    <w:p w:rsidR="002C073F" w:rsidRDefault="00A61C89" w:rsidP="00870D92">
      <w:pPr>
        <w:pStyle w:val="Dotpoint1"/>
        <w:numPr>
          <w:ilvl w:val="0"/>
          <w:numId w:val="10"/>
        </w:numPr>
        <w:ind w:left="284" w:hanging="284"/>
      </w:pPr>
      <w:proofErr w:type="gramStart"/>
      <w:r>
        <w:lastRenderedPageBreak/>
        <w:t>r</w:t>
      </w:r>
      <w:r w:rsidR="002C073F">
        <w:t>ecognis</w:t>
      </w:r>
      <w:r>
        <w:t>e</w:t>
      </w:r>
      <w:proofErr w:type="gramEnd"/>
      <w:r w:rsidR="002C073F">
        <w:t xml:space="preserve"> the skills and attributes that migrants possess and utilis</w:t>
      </w:r>
      <w:r>
        <w:t>e</w:t>
      </w:r>
      <w:r w:rsidR="002C073F">
        <w:t xml:space="preserve"> these </w:t>
      </w:r>
      <w:r>
        <w:t xml:space="preserve">to </w:t>
      </w:r>
      <w:r w:rsidR="002C073F">
        <w:t xml:space="preserve">increase the stock of knowledge, </w:t>
      </w:r>
      <w:r>
        <w:t>thereby</w:t>
      </w:r>
      <w:r w:rsidR="002C073F">
        <w:t xml:space="preserve"> </w:t>
      </w:r>
      <w:r w:rsidR="0047677C">
        <w:t>strengthening</w:t>
      </w:r>
      <w:r w:rsidR="002C073F">
        <w:t xml:space="preserve"> organisations.</w:t>
      </w:r>
    </w:p>
    <w:p w:rsidR="002C073F" w:rsidRPr="006C14ED" w:rsidRDefault="002C073F" w:rsidP="008F009B">
      <w:pPr>
        <w:pStyle w:val="Text"/>
      </w:pPr>
      <w:r>
        <w:t>Supporting organisations</w:t>
      </w:r>
      <w:r w:rsidR="00A61C89">
        <w:t xml:space="preserve"> could:</w:t>
      </w:r>
    </w:p>
    <w:p w:rsidR="00A61C89" w:rsidRDefault="00A61C89" w:rsidP="00870D92">
      <w:pPr>
        <w:pStyle w:val="Dotpoint1"/>
        <w:numPr>
          <w:ilvl w:val="0"/>
          <w:numId w:val="10"/>
        </w:numPr>
        <w:ind w:left="284" w:hanging="284"/>
      </w:pPr>
      <w:r>
        <w:t xml:space="preserve">publicise their ability to </w:t>
      </w:r>
      <w:r w:rsidR="002C073F">
        <w:t>provide local information to skilled migrants</w:t>
      </w:r>
    </w:p>
    <w:p w:rsidR="002C073F" w:rsidRDefault="00A61C89" w:rsidP="00870D92">
      <w:pPr>
        <w:pStyle w:val="Dotpoint1"/>
        <w:numPr>
          <w:ilvl w:val="0"/>
          <w:numId w:val="10"/>
        </w:numPr>
        <w:ind w:left="284" w:hanging="284"/>
      </w:pPr>
      <w:r>
        <w:t>ensure that local networks offer</w:t>
      </w:r>
      <w:r w:rsidR="002C073F">
        <w:t xml:space="preserve"> welcoming opportunities </w:t>
      </w:r>
      <w:r w:rsidR="00AE7479">
        <w:t xml:space="preserve">to enable </w:t>
      </w:r>
      <w:r w:rsidR="002C073F">
        <w:t>migrants from different backgrounds to connect to others, as well as to the wider community</w:t>
      </w:r>
    </w:p>
    <w:p w:rsidR="00CE0C41" w:rsidRPr="00B24B16" w:rsidRDefault="00A61C89" w:rsidP="00870D92">
      <w:pPr>
        <w:pStyle w:val="Dotpoint1"/>
        <w:numPr>
          <w:ilvl w:val="0"/>
          <w:numId w:val="10"/>
        </w:numPr>
        <w:ind w:left="284" w:hanging="284"/>
      </w:pPr>
      <w:proofErr w:type="gramStart"/>
      <w:r>
        <w:t>put</w:t>
      </w:r>
      <w:proofErr w:type="gramEnd"/>
      <w:r>
        <w:t xml:space="preserve"> in place g</w:t>
      </w:r>
      <w:r w:rsidR="002C073F">
        <w:t>overnance arrangements</w:t>
      </w:r>
      <w:r>
        <w:t xml:space="preserve"> </w:t>
      </w:r>
      <w:r w:rsidR="00AE7479">
        <w:t>that</w:t>
      </w:r>
      <w:r w:rsidR="002C073F">
        <w:t xml:space="preserve"> </w:t>
      </w:r>
      <w:r>
        <w:t>reflect</w:t>
      </w:r>
      <w:r w:rsidR="002C073F">
        <w:t xml:space="preserve"> community diversity</w:t>
      </w:r>
      <w:r>
        <w:t>.</w:t>
      </w:r>
    </w:p>
    <w:p w:rsidR="00F05B1F" w:rsidRDefault="00582F8D" w:rsidP="008F009B">
      <w:pPr>
        <w:pStyle w:val="Text"/>
      </w:pPr>
      <w:r>
        <w:t>Government</w:t>
      </w:r>
      <w:r w:rsidR="006C14ED">
        <w:t>:</w:t>
      </w:r>
    </w:p>
    <w:p w:rsidR="00582F8D" w:rsidRDefault="00582F8D" w:rsidP="00870D92">
      <w:pPr>
        <w:pStyle w:val="Dotpoint1"/>
        <w:numPr>
          <w:ilvl w:val="0"/>
          <w:numId w:val="11"/>
        </w:numPr>
        <w:ind w:left="284" w:hanging="284"/>
      </w:pPr>
      <w:r w:rsidRPr="00870D92">
        <w:t>Local government</w:t>
      </w:r>
      <w:r w:rsidR="00F05B1F" w:rsidRPr="00870D92">
        <w:t xml:space="preserve"> could</w:t>
      </w:r>
      <w:r w:rsidR="006C14ED" w:rsidRPr="00870D92">
        <w:t>:</w:t>
      </w:r>
    </w:p>
    <w:p w:rsidR="00582F8D" w:rsidRPr="00870D92" w:rsidRDefault="00F05B1F" w:rsidP="00357CBB">
      <w:pPr>
        <w:pStyle w:val="Dotpoint2"/>
        <w:numPr>
          <w:ilvl w:val="1"/>
          <w:numId w:val="8"/>
        </w:numPr>
        <w:ind w:left="568" w:hanging="284"/>
      </w:pPr>
      <w:proofErr w:type="gramStart"/>
      <w:r w:rsidRPr="00870D92">
        <w:t>e</w:t>
      </w:r>
      <w:r w:rsidR="00582F8D" w:rsidRPr="00870D92">
        <w:t>nhance</w:t>
      </w:r>
      <w:proofErr w:type="gramEnd"/>
      <w:r w:rsidR="00582F8D" w:rsidRPr="00870D92">
        <w:t xml:space="preserve"> the accessibility of selection </w:t>
      </w:r>
      <w:r w:rsidR="0047677C" w:rsidRPr="00870D92">
        <w:t>criteria</w:t>
      </w:r>
      <w:r w:rsidR="00582F8D" w:rsidRPr="00870D92">
        <w:t xml:space="preserve"> and application processes f</w:t>
      </w:r>
      <w:r w:rsidR="006C14ED" w:rsidRPr="00870D92">
        <w:t>or employment within the sector</w:t>
      </w:r>
      <w:r w:rsidR="00141B4F">
        <w:t>.</w:t>
      </w:r>
    </w:p>
    <w:p w:rsidR="004161F0" w:rsidRDefault="004161F0" w:rsidP="004161F0">
      <w:pPr>
        <w:pStyle w:val="Dotpoint1"/>
        <w:numPr>
          <w:ilvl w:val="0"/>
          <w:numId w:val="8"/>
        </w:numPr>
        <w:ind w:hanging="720"/>
      </w:pPr>
      <w:r>
        <w:t>State</w:t>
      </w:r>
      <w:r w:rsidRPr="00870D92">
        <w:t xml:space="preserve"> government could:</w:t>
      </w:r>
    </w:p>
    <w:p w:rsidR="00582F8D" w:rsidRPr="00870D92" w:rsidRDefault="00F05B1F" w:rsidP="00357CBB">
      <w:pPr>
        <w:pStyle w:val="Dotpoint2"/>
        <w:numPr>
          <w:ilvl w:val="1"/>
          <w:numId w:val="8"/>
        </w:numPr>
        <w:ind w:left="568" w:hanging="284"/>
      </w:pPr>
      <w:r w:rsidRPr="00870D92">
        <w:t>r</w:t>
      </w:r>
      <w:r w:rsidR="00582F8D" w:rsidRPr="00870D92">
        <w:t>econsider the role of skilled migration coordinators in regional areas on the basis that they provide independent advice for empl</w:t>
      </w:r>
      <w:r w:rsidR="0049111F">
        <w:t>oyers and prospective migrants</w:t>
      </w:r>
    </w:p>
    <w:p w:rsidR="00582F8D" w:rsidRPr="00870D92" w:rsidRDefault="00F05B1F" w:rsidP="00357CBB">
      <w:pPr>
        <w:pStyle w:val="Dotpoint2"/>
        <w:numPr>
          <w:ilvl w:val="1"/>
          <w:numId w:val="8"/>
        </w:numPr>
        <w:ind w:left="568" w:hanging="284"/>
      </w:pPr>
      <w:proofErr w:type="gramStart"/>
      <w:r w:rsidRPr="00870D92">
        <w:t>c</w:t>
      </w:r>
      <w:r w:rsidR="00582F8D" w:rsidRPr="00870D92">
        <w:t>onsider</w:t>
      </w:r>
      <w:proofErr w:type="gramEnd"/>
      <w:r w:rsidR="00582F8D" w:rsidRPr="00870D92">
        <w:t xml:space="preserve"> the provision of advice on overseas qualifications and the ways these </w:t>
      </w:r>
      <w:r w:rsidR="002C3EAD" w:rsidRPr="00870D92">
        <w:t xml:space="preserve">qualifications </w:t>
      </w:r>
      <w:r w:rsidR="00582F8D" w:rsidRPr="00870D92">
        <w:t>can b</w:t>
      </w:r>
      <w:r w:rsidR="006C14ED" w:rsidRPr="00870D92">
        <w:t>e utilised in the labour market</w:t>
      </w:r>
      <w:r w:rsidR="00141B4F">
        <w:t>.</w:t>
      </w:r>
    </w:p>
    <w:p w:rsidR="004161F0" w:rsidRDefault="004161F0" w:rsidP="004161F0">
      <w:pPr>
        <w:pStyle w:val="Dotpoint1"/>
        <w:numPr>
          <w:ilvl w:val="0"/>
          <w:numId w:val="8"/>
        </w:numPr>
        <w:ind w:hanging="720"/>
      </w:pPr>
      <w:r>
        <w:t>Federal</w:t>
      </w:r>
      <w:r w:rsidRPr="00870D92">
        <w:t xml:space="preserve"> government could:</w:t>
      </w:r>
    </w:p>
    <w:p w:rsidR="00582F8D" w:rsidRPr="00870D92" w:rsidRDefault="00F05B1F" w:rsidP="00357CBB">
      <w:pPr>
        <w:pStyle w:val="Dotpoint2"/>
        <w:numPr>
          <w:ilvl w:val="1"/>
          <w:numId w:val="8"/>
        </w:numPr>
        <w:ind w:left="568" w:hanging="284"/>
      </w:pPr>
      <w:proofErr w:type="gramStart"/>
      <w:r w:rsidRPr="00870D92">
        <w:t>d</w:t>
      </w:r>
      <w:r w:rsidR="00582F8D" w:rsidRPr="00870D92">
        <w:t>evelop</w:t>
      </w:r>
      <w:proofErr w:type="gramEnd"/>
      <w:r w:rsidR="00582F8D" w:rsidRPr="00870D92">
        <w:t xml:space="preserve"> skilled migration policies with an awareness that resources may need to be provided to assist families.</w:t>
      </w:r>
    </w:p>
    <w:p w:rsidR="00E547C3" w:rsidRPr="00F4149D" w:rsidRDefault="00E547C3" w:rsidP="00F4149D">
      <w:pPr>
        <w:pStyle w:val="Tablehead1"/>
        <w:rPr>
          <w:rFonts w:ascii="Trebuchet MS" w:hAnsi="Trebuchet MS"/>
          <w:b w:val="0"/>
          <w:sz w:val="19"/>
        </w:rPr>
      </w:pPr>
      <w:r>
        <w:br w:type="page"/>
      </w:r>
    </w:p>
    <w:p w:rsidR="00E547C3" w:rsidRPr="006A44A2" w:rsidRDefault="00E547C3" w:rsidP="00E547C3">
      <w:pPr>
        <w:pStyle w:val="Heading1"/>
        <w:rPr>
          <w:b/>
        </w:rPr>
      </w:pPr>
      <w:bookmarkStart w:id="28" w:name="_Toc341532492"/>
      <w:bookmarkStart w:id="29" w:name="_Toc341692762"/>
      <w:bookmarkStart w:id="30" w:name="_Toc364691188"/>
      <w:r w:rsidRPr="00FE03FD">
        <w:lastRenderedPageBreak/>
        <w:t>Introduction</w:t>
      </w:r>
      <w:bookmarkEnd w:id="28"/>
      <w:bookmarkEnd w:id="29"/>
      <w:bookmarkEnd w:id="30"/>
      <w:r>
        <w:t xml:space="preserve"> </w:t>
      </w:r>
    </w:p>
    <w:p w:rsidR="00E547C3" w:rsidRDefault="00E547C3" w:rsidP="00E547C3">
      <w:pPr>
        <w:pStyle w:val="Heading2"/>
      </w:pPr>
      <w:bookmarkStart w:id="31" w:name="_Toc341532493"/>
      <w:bookmarkStart w:id="32" w:name="_Toc341692763"/>
      <w:bookmarkStart w:id="33" w:name="_Toc364691189"/>
      <w:r>
        <w:t>Rationale for the research</w:t>
      </w:r>
      <w:bookmarkEnd w:id="31"/>
      <w:bookmarkEnd w:id="32"/>
      <w:bookmarkEnd w:id="33"/>
    </w:p>
    <w:p w:rsidR="00E547C3" w:rsidRDefault="00E547C3" w:rsidP="008F009B">
      <w:pPr>
        <w:pStyle w:val="Text"/>
      </w:pPr>
      <w:r>
        <w:t>Education and training are seen as key drivers for economic activity and social improvements and form a fundamental plank of economic and social policy at the level of national governments and</w:t>
      </w:r>
      <w:r w:rsidR="00C36C8D">
        <w:t xml:space="preserve"> with</w:t>
      </w:r>
      <w:r>
        <w:t xml:space="preserve"> int</w:t>
      </w:r>
      <w:r w:rsidR="00A6005E">
        <w:t>er</w:t>
      </w:r>
      <w:r w:rsidR="0049111F">
        <w:t>national organis</w:t>
      </w:r>
      <w:r>
        <w:t xml:space="preserve">ations such as the </w:t>
      </w:r>
      <w:r w:rsidR="00326853">
        <w:t>Organisation</w:t>
      </w:r>
      <w:r w:rsidR="00C36C8D">
        <w:t xml:space="preserve"> for Economic Co-operation and D</w:t>
      </w:r>
      <w:r w:rsidR="0049111F">
        <w:t>evelopment (</w:t>
      </w:r>
      <w:r>
        <w:t>OECD</w:t>
      </w:r>
      <w:r w:rsidR="0049111F">
        <w:t>)</w:t>
      </w:r>
      <w:r>
        <w:t xml:space="preserve"> and World Bank (Farrell &amp; Fenwick 2007). The growth of a global knowledge economy has witnessed the development of a mobile workforce of skilled migrants, including highly qualified knowledge workers from countries of the emerging regions, for i</w:t>
      </w:r>
      <w:r w:rsidR="0049111F">
        <w:t>nstance, India, China and South</w:t>
      </w:r>
      <w:r>
        <w:t xml:space="preserve">east Asia, who emigrate seeking better career opportunities and living conditions in </w:t>
      </w:r>
      <w:r w:rsidR="0049111F">
        <w:t>developed countries</w:t>
      </w:r>
      <w:r>
        <w:t xml:space="preserve"> such as the United States,</w:t>
      </w:r>
      <w:r w:rsidR="004E7B4C">
        <w:t xml:space="preserve"> the European Union and Canada.</w:t>
      </w:r>
    </w:p>
    <w:p w:rsidR="00E547C3" w:rsidRDefault="00E547C3" w:rsidP="008F009B">
      <w:pPr>
        <w:pStyle w:val="Text"/>
      </w:pPr>
      <w:r>
        <w:t>Australia is one of a number of countries that has capitali</w:t>
      </w:r>
      <w:r w:rsidR="00905E3B">
        <w:t>s</w:t>
      </w:r>
      <w:r>
        <w:t xml:space="preserve">ed on these migration aspirations, recruiting large numbers of skilled migrants to satisfy real or perceived skills shortages across industries and occupations. </w:t>
      </w:r>
      <w:r w:rsidRPr="00F315AC">
        <w:t>An important aim of the migration program is economic: to ‘fill gaps in the labour market where they currently exist’ (Phillips &amp; Spinks 2012</w:t>
      </w:r>
      <w:r w:rsidR="00905E3B">
        <w:t>,</w:t>
      </w:r>
      <w:r w:rsidR="007E3BA7">
        <w:t xml:space="preserve"> </w:t>
      </w:r>
      <w:r w:rsidR="009A44EA">
        <w:t>p.</w:t>
      </w:r>
      <w:r w:rsidRPr="00F315AC">
        <w:t>16).</w:t>
      </w:r>
      <w:r>
        <w:t xml:space="preserve"> Changes to Australia’s migration policies since 1996 reflect this trend. From a migration program that favoured family reunion and permanent settlement, Australia has shifted to a marked preference for skilled migrants in both permanent and temporary visa categories, with</w:t>
      </w:r>
      <w:r w:rsidRPr="00EC50A6">
        <w:t xml:space="preserve"> most of the growth </w:t>
      </w:r>
      <w:r>
        <w:t>in the temporary categories.</w:t>
      </w:r>
      <w:r w:rsidRPr="00B86909">
        <w:t xml:space="preserve"> </w:t>
      </w:r>
      <w:r w:rsidRPr="00F315AC">
        <w:t>A corollary of this focus</w:t>
      </w:r>
      <w:r>
        <w:t xml:space="preserve"> </w:t>
      </w:r>
      <w:r w:rsidRPr="00F315AC">
        <w:t>is a shrinking intake of family migrants and</w:t>
      </w:r>
      <w:r w:rsidR="00AE7479">
        <w:t>,</w:t>
      </w:r>
      <w:r w:rsidRPr="00F315AC">
        <w:t xml:space="preserve"> </w:t>
      </w:r>
      <w:r w:rsidR="00154EDA">
        <w:t xml:space="preserve">until recent policy announcements, </w:t>
      </w:r>
      <w:r w:rsidRPr="00F315AC">
        <w:t>a static level of humanitarian migration.</w:t>
      </w:r>
      <w:r>
        <w:t xml:space="preserve"> A</w:t>
      </w:r>
      <w:r w:rsidRPr="00EC50A6">
        <w:t xml:space="preserve"> </w:t>
      </w:r>
      <w:r>
        <w:t xml:space="preserve">significant </w:t>
      </w:r>
      <w:r w:rsidRPr="00EC50A6">
        <w:t xml:space="preserve">number of skilled migrants </w:t>
      </w:r>
      <w:r w:rsidR="0049111F">
        <w:t>now enter Australia (see f</w:t>
      </w:r>
      <w:r>
        <w:t xml:space="preserve">igure </w:t>
      </w:r>
      <w:r w:rsidR="002C3EAD">
        <w:t>2</w:t>
      </w:r>
      <w:r w:rsidR="0049111F">
        <w:t xml:space="preserve"> and t</w:t>
      </w:r>
      <w:r>
        <w:t xml:space="preserve">able 1) and it is expected that they will participate in the labour force and contribute to economic growth. </w:t>
      </w:r>
      <w:r w:rsidR="00C36C8D">
        <w:t>T</w:t>
      </w:r>
      <w:r w:rsidR="00142B73">
        <w:t>his</w:t>
      </w:r>
      <w:r w:rsidRPr="00F315AC">
        <w:t xml:space="preserve"> migration policy</w:t>
      </w:r>
      <w:r w:rsidR="00B20849">
        <w:t xml:space="preserve"> </w:t>
      </w:r>
      <w:r w:rsidRPr="00F315AC">
        <w:t>positions such skilled migrants as individuals with skills and capacities to be utilised to improve Australia’s economic performance</w:t>
      </w:r>
      <w:r w:rsidR="00150D95">
        <w:t xml:space="preserve">, </w:t>
      </w:r>
      <w:r w:rsidR="00C36C8D">
        <w:t xml:space="preserve">which means that </w:t>
      </w:r>
      <w:r w:rsidR="00150D95">
        <w:t>o</w:t>
      </w:r>
      <w:r w:rsidR="00057A1A">
        <w:t xml:space="preserve">ther family </w:t>
      </w:r>
      <w:r w:rsidR="001D2074">
        <w:t>members</w:t>
      </w:r>
      <w:r w:rsidR="000A2E57">
        <w:t xml:space="preserve">, including spouses, </w:t>
      </w:r>
      <w:r w:rsidR="00C36C8D">
        <w:t xml:space="preserve">who </w:t>
      </w:r>
      <w:r w:rsidR="000A2E57">
        <w:t>may be as well qualified as the skilled migrant,</w:t>
      </w:r>
      <w:r w:rsidR="001D2074">
        <w:t xml:space="preserve"> </w:t>
      </w:r>
      <w:r w:rsidR="001314A8">
        <w:t>are</w:t>
      </w:r>
      <w:r w:rsidR="00C050EC">
        <w:t xml:space="preserve"> </w:t>
      </w:r>
      <w:r w:rsidR="00057A1A">
        <w:t xml:space="preserve">designated as dependants rather than as </w:t>
      </w:r>
      <w:r w:rsidR="009D2FD4">
        <w:t>people</w:t>
      </w:r>
      <w:r w:rsidR="00C050EC">
        <w:t xml:space="preserve"> </w:t>
      </w:r>
      <w:r w:rsidRPr="00F315AC">
        <w:t>with the capabilities to cont</w:t>
      </w:r>
      <w:r w:rsidR="00150D95">
        <w:t>ribute to their new communities</w:t>
      </w:r>
      <w:r w:rsidR="004E7B4C">
        <w:t>.</w:t>
      </w:r>
    </w:p>
    <w:p w:rsidR="00F25161" w:rsidRDefault="00E547C3" w:rsidP="008F009B">
      <w:pPr>
        <w:pStyle w:val="Text"/>
      </w:pPr>
      <w:r>
        <w:t xml:space="preserve">Changes to </w:t>
      </w:r>
      <w:r w:rsidR="0049111F">
        <w:t xml:space="preserve">the </w:t>
      </w:r>
      <w:r>
        <w:t>visa categories in 1996 mean that regions and regional employers who require certain skills or occupations considered in short supp</w:t>
      </w:r>
      <w:r w:rsidR="00C36C8D">
        <w:t>ly are able to recruit overseas-</w:t>
      </w:r>
      <w:r>
        <w:t>trained workers on employer or regionally sponsored visas for defined periods of up to four years (s</w:t>
      </w:r>
      <w:r w:rsidRPr="00886197">
        <w:t>ee Monash Institute</w:t>
      </w:r>
      <w:r w:rsidR="00A67CF5">
        <w:t xml:space="preserve"> for the Study of Global Movements</w:t>
      </w:r>
      <w:r w:rsidRPr="00886197">
        <w:t xml:space="preserve"> 2006).</w:t>
      </w:r>
      <w:r>
        <w:t xml:space="preserve"> </w:t>
      </w:r>
      <w:r w:rsidRPr="00886197">
        <w:t xml:space="preserve">While most migrants choose to settle in </w:t>
      </w:r>
      <w:r w:rsidR="00161E5A">
        <w:t>metropolitan areas, from 2001</w:t>
      </w:r>
      <w:r w:rsidRPr="00886197">
        <w:t xml:space="preserve"> to 2006, </w:t>
      </w:r>
      <w:r w:rsidR="00161E5A">
        <w:t>about 96 000, or 11.2%, of migrants</w:t>
      </w:r>
      <w:r w:rsidRPr="00886197">
        <w:t xml:space="preserve"> settled in area</w:t>
      </w:r>
      <w:r>
        <w:t xml:space="preserve">s outside metropolitan regions </w:t>
      </w:r>
      <w:r w:rsidRPr="00886197">
        <w:t xml:space="preserve">(ABS 2006). Many regional </w:t>
      </w:r>
      <w:r>
        <w:t>organi</w:t>
      </w:r>
      <w:r w:rsidR="009A44EA">
        <w:t>s</w:t>
      </w:r>
      <w:r>
        <w:t>ations, such as area health services,</w:t>
      </w:r>
      <w:r w:rsidR="00A67CF5">
        <w:t xml:space="preserve"> are reliant on overseas-</w:t>
      </w:r>
      <w:r w:rsidRPr="00886197">
        <w:t>trained professionals</w:t>
      </w:r>
      <w:r>
        <w:t xml:space="preserve"> </w:t>
      </w:r>
      <w:r w:rsidRPr="00886197">
        <w:t>to provide basic services to the communities they serve</w:t>
      </w:r>
      <w:r w:rsidR="000214BD">
        <w:t xml:space="preserve"> (Hugo 2008)</w:t>
      </w:r>
      <w:r w:rsidRPr="00886197">
        <w:t>.</w:t>
      </w:r>
      <w:r>
        <w:t xml:space="preserve"> </w:t>
      </w:r>
      <w:r w:rsidR="000A2E57">
        <w:t>And whil</w:t>
      </w:r>
      <w:r w:rsidR="00A67CF5">
        <w:t xml:space="preserve">e </w:t>
      </w:r>
      <w:r w:rsidR="000A2E57">
        <w:t>t</w:t>
      </w:r>
      <w:r w:rsidR="000A2E57" w:rsidRPr="00572691">
        <w:t xml:space="preserve">he recent Scanlon Foundation report on social cohesion found </w:t>
      </w:r>
      <w:r w:rsidR="00150D95">
        <w:t xml:space="preserve">that </w:t>
      </w:r>
      <w:r w:rsidR="000A2E57" w:rsidRPr="00572691">
        <w:t>the most positive attitudes towards migrants according to visa category were for those</w:t>
      </w:r>
      <w:r w:rsidR="000214BD">
        <w:t xml:space="preserve"> admitted on the basis of skill, o</w:t>
      </w:r>
      <w:r w:rsidR="000A2E57" w:rsidRPr="00572691">
        <w:t>n the negative side, the lowest level of agreement in regard to the value of immigration was amongst residents outside capi</w:t>
      </w:r>
      <w:r w:rsidR="000A2E57">
        <w:t xml:space="preserve">tal cities (Markus 2010, p.31). </w:t>
      </w:r>
      <w:r>
        <w:t>Recent commentary by the newly formed Association of Skille</w:t>
      </w:r>
      <w:r w:rsidR="00A67CF5">
        <w:t xml:space="preserve">d Migrants in Australia (ASMA; </w:t>
      </w:r>
      <w:proofErr w:type="spellStart"/>
      <w:r>
        <w:t>Ranc</w:t>
      </w:r>
      <w:r w:rsidR="00F25161">
        <w:t>e</w:t>
      </w:r>
      <w:proofErr w:type="spellEnd"/>
      <w:r w:rsidR="00F25161">
        <w:t xml:space="preserve"> 2011) supports other </w:t>
      </w:r>
      <w:r>
        <w:t>evidence that suggests that skilled migrants, particularly secondary applicants</w:t>
      </w:r>
      <w:r w:rsidR="00944901">
        <w:t xml:space="preserve"> (mostly</w:t>
      </w:r>
      <w:r w:rsidR="00AE7479">
        <w:t>,</w:t>
      </w:r>
      <w:r w:rsidR="00944901">
        <w:t xml:space="preserve"> but not always women)</w:t>
      </w:r>
      <w:r>
        <w:t xml:space="preserve">, may be more likely to be unemployed or inappropriately employed, highlighting the challenges migrants face in finding employment that utilises their skills and qualifications (see for example </w:t>
      </w:r>
      <w:r w:rsidR="00E97D93">
        <w:t xml:space="preserve">ABS </w:t>
      </w:r>
      <w:r w:rsidR="008572DA">
        <w:t>2009b,</w:t>
      </w:r>
      <w:r w:rsidR="007E3BA7">
        <w:t xml:space="preserve"> </w:t>
      </w:r>
      <w:r w:rsidR="00E97D93">
        <w:t>2010b</w:t>
      </w:r>
      <w:r w:rsidR="00F25161">
        <w:t>; Hugo 2008</w:t>
      </w:r>
      <w:r w:rsidR="009A44EA">
        <w:t>)</w:t>
      </w:r>
      <w:r>
        <w:t xml:space="preserve">. </w:t>
      </w:r>
      <w:r w:rsidRPr="00886197">
        <w:t xml:space="preserve">This represents a productivity loss for </w:t>
      </w:r>
      <w:r>
        <w:t>the communities in which migrants settle</w:t>
      </w:r>
      <w:r w:rsidRPr="00886197">
        <w:t xml:space="preserve"> and </w:t>
      </w:r>
      <w:r w:rsidR="00A6005E">
        <w:t xml:space="preserve">may </w:t>
      </w:r>
      <w:r w:rsidRPr="00886197">
        <w:t xml:space="preserve">contribute to </w:t>
      </w:r>
      <w:r w:rsidR="00150D95">
        <w:t xml:space="preserve">migrants’ </w:t>
      </w:r>
      <w:r w:rsidRPr="00886197">
        <w:t>social exclusion.</w:t>
      </w:r>
    </w:p>
    <w:p w:rsidR="00E547C3" w:rsidRPr="00F25161" w:rsidRDefault="00F25161" w:rsidP="008F009B">
      <w:pPr>
        <w:pStyle w:val="Text"/>
      </w:pPr>
      <w:r>
        <w:lastRenderedPageBreak/>
        <w:t xml:space="preserve">In the light of this policy push to encourage skilled </w:t>
      </w:r>
      <w:r w:rsidR="00AE7479">
        <w:t>migration to regional Australia</w:t>
      </w:r>
      <w:r>
        <w:t xml:space="preserve"> and the evidence that many skilled migrants are employed in essential professional and trade services in regional areas </w:t>
      </w:r>
      <w:r w:rsidR="00A67CF5">
        <w:t>while</w:t>
      </w:r>
      <w:r w:rsidR="00DC13EF">
        <w:t xml:space="preserve"> others, especially their family members, are experiencing discrimination and under-employment</w:t>
      </w:r>
      <w:r>
        <w:t xml:space="preserve">, the </w:t>
      </w:r>
      <w:r w:rsidRPr="00905E3B">
        <w:rPr>
          <w:i/>
        </w:rPr>
        <w:t>Skilled migrant women in regional Australia</w:t>
      </w:r>
      <w:r w:rsidR="002C3EAD">
        <w:rPr>
          <w:i/>
        </w:rPr>
        <w:t>:</w:t>
      </w:r>
      <w:r w:rsidRPr="00905E3B">
        <w:rPr>
          <w:i/>
        </w:rPr>
        <w:t xml:space="preserve"> </w:t>
      </w:r>
      <w:r w:rsidR="00AC748D">
        <w:rPr>
          <w:i/>
        </w:rPr>
        <w:t>p</w:t>
      </w:r>
      <w:r>
        <w:rPr>
          <w:i/>
        </w:rPr>
        <w:t xml:space="preserve">romoting </w:t>
      </w:r>
      <w:r w:rsidRPr="00905E3B">
        <w:rPr>
          <w:i/>
        </w:rPr>
        <w:t>s</w:t>
      </w:r>
      <w:r>
        <w:rPr>
          <w:i/>
        </w:rPr>
        <w:t xml:space="preserve">ocial inclusion through </w:t>
      </w:r>
      <w:r w:rsidR="00A67CF5">
        <w:rPr>
          <w:i/>
        </w:rPr>
        <w:t>vocational education and training</w:t>
      </w:r>
      <w:r>
        <w:rPr>
          <w:i/>
        </w:rPr>
        <w:t xml:space="preserve"> </w:t>
      </w:r>
      <w:r w:rsidRPr="00DC13EF">
        <w:t>projec</w:t>
      </w:r>
      <w:r w:rsidRPr="00E821B1">
        <w:t xml:space="preserve">t </w:t>
      </w:r>
      <w:r w:rsidRPr="00F25161">
        <w:t>was developed</w:t>
      </w:r>
      <w:r>
        <w:t xml:space="preserve"> to </w:t>
      </w:r>
      <w:r w:rsidR="00DC13EF">
        <w:t>investigate</w:t>
      </w:r>
      <w:r w:rsidR="00A67CF5">
        <w:t xml:space="preserve"> how this sector</w:t>
      </w:r>
      <w:r w:rsidR="00DC13EF">
        <w:t xml:space="preserve"> </w:t>
      </w:r>
      <w:r w:rsidRPr="00027035">
        <w:t>might contribute towards socially inclusive outcomes for migrant women and their families in regional Australia</w:t>
      </w:r>
      <w:r w:rsidRPr="00F25161">
        <w:t xml:space="preserve">. </w:t>
      </w:r>
      <w:r w:rsidR="00DC13EF">
        <w:t xml:space="preserve">The </w:t>
      </w:r>
      <w:r w:rsidR="003042CF">
        <w:t>location for the study</w:t>
      </w:r>
      <w:r w:rsidR="00DC13EF">
        <w:t xml:space="preserve"> was a regional area in Victoria, the Greater Shepparton region, </w:t>
      </w:r>
      <w:r w:rsidR="00A67CF5">
        <w:t xml:space="preserve">which was </w:t>
      </w:r>
      <w:r w:rsidR="00DC13EF">
        <w:t xml:space="preserve">selected to reflect an area that has seen </w:t>
      </w:r>
      <w:r w:rsidR="00EE3476">
        <w:t xml:space="preserve">the arrival of </w:t>
      </w:r>
      <w:r w:rsidR="00DC13EF">
        <w:t>an expan</w:t>
      </w:r>
      <w:r w:rsidR="00EE3476">
        <w:t>ding number of migrants;</w:t>
      </w:r>
      <w:r w:rsidR="00DC13EF">
        <w:t xml:space="preserve"> </w:t>
      </w:r>
      <w:r w:rsidR="00A67CF5">
        <w:t xml:space="preserve">it is also </w:t>
      </w:r>
      <w:r w:rsidR="00DC13EF">
        <w:t>an area that is not experiencing the boom in employment opportunities associated with the m</w:t>
      </w:r>
      <w:r w:rsidR="00AE7479">
        <w:t>ining and extraction industries</w:t>
      </w:r>
      <w:r w:rsidR="00DC13EF">
        <w:t xml:space="preserve"> or </w:t>
      </w:r>
      <w:r w:rsidR="00A67CF5">
        <w:t xml:space="preserve">the </w:t>
      </w:r>
      <w:r w:rsidR="00A6471D">
        <w:t xml:space="preserve">lifestyle sea </w:t>
      </w:r>
      <w:r w:rsidR="00DC13EF">
        <w:t xml:space="preserve">change. In this regard, the area may be </w:t>
      </w:r>
      <w:r w:rsidR="00326853">
        <w:t>comparable with</w:t>
      </w:r>
      <w:r w:rsidR="00DC13EF">
        <w:t xml:space="preserve"> othe</w:t>
      </w:r>
      <w:r w:rsidR="00A67CF5">
        <w:t>r so-called ‘inland cities’, which</w:t>
      </w:r>
      <w:r w:rsidR="00DC13EF">
        <w:t xml:space="preserve"> expanded significantly in the 1970s, but are </w:t>
      </w:r>
      <w:r w:rsidR="00EE3476">
        <w:t xml:space="preserve">now </w:t>
      </w:r>
      <w:r w:rsidR="00DC13EF">
        <w:t xml:space="preserve">generally growing at a slower rate than capital cities, their satellites and coastal cities (Daley &amp; </w:t>
      </w:r>
      <w:proofErr w:type="spellStart"/>
      <w:r w:rsidR="00DC13EF">
        <w:t>Lancy</w:t>
      </w:r>
      <w:proofErr w:type="spellEnd"/>
      <w:r w:rsidR="00DC13EF">
        <w:t xml:space="preserve"> 2011).</w:t>
      </w:r>
      <w:r w:rsidR="00C01B7C">
        <w:t xml:space="preserve"> </w:t>
      </w:r>
      <w:r w:rsidR="00DC13EF">
        <w:t xml:space="preserve">Arguably, understanding the process of skilled migration and the role of </w:t>
      </w:r>
      <w:r w:rsidR="00D129EC">
        <w:t>vocational education and training</w:t>
      </w:r>
      <w:r w:rsidR="00DC13EF">
        <w:t xml:space="preserve"> in promoting social inclusion in </w:t>
      </w:r>
      <w:r w:rsidR="003042CF">
        <w:t>‘</w:t>
      </w:r>
      <w:r w:rsidR="00DC13EF">
        <w:t>inland cities</w:t>
      </w:r>
      <w:r w:rsidR="003042CF">
        <w:t>’</w:t>
      </w:r>
      <w:r w:rsidR="00DC13EF">
        <w:t xml:space="preserve"> in regional Australia is important because ‘4.1 million Australians</w:t>
      </w:r>
      <w:r w:rsidR="00A6471D">
        <w:t xml:space="preserve"> </w:t>
      </w:r>
      <w:r w:rsidR="006C14ED">
        <w:t>—</w:t>
      </w:r>
      <w:r w:rsidR="00A6471D">
        <w:t xml:space="preserve"> </w:t>
      </w:r>
      <w:r w:rsidR="00DC13EF">
        <w:t>nearly one person in five</w:t>
      </w:r>
      <w:r w:rsidR="00A6471D">
        <w:t xml:space="preserve"> </w:t>
      </w:r>
      <w:r w:rsidR="006C14ED">
        <w:t>—</w:t>
      </w:r>
      <w:r w:rsidR="00A6471D">
        <w:t xml:space="preserve"> </w:t>
      </w:r>
      <w:r w:rsidR="00DC13EF">
        <w:t xml:space="preserve">still live in these smaller regional towns and rural areas’ (Daley &amp; </w:t>
      </w:r>
      <w:proofErr w:type="spellStart"/>
      <w:r w:rsidR="00DC13EF">
        <w:t>Lanc</w:t>
      </w:r>
      <w:r w:rsidR="00E821B1">
        <w:t>y</w:t>
      </w:r>
      <w:proofErr w:type="spellEnd"/>
      <w:r w:rsidR="00DC13EF">
        <w:t xml:space="preserve"> 2011, p</w:t>
      </w:r>
      <w:r w:rsidR="00A6471D">
        <w:t>.</w:t>
      </w:r>
      <w:r w:rsidR="00DC13EF">
        <w:t>14)</w:t>
      </w:r>
      <w:r w:rsidR="00E821B1">
        <w:t>.</w:t>
      </w:r>
      <w:r w:rsidR="00DC13EF">
        <w:t xml:space="preserve"> </w:t>
      </w:r>
      <w:r w:rsidR="00E821B1">
        <w:t>T</w:t>
      </w:r>
      <w:r w:rsidR="00DC13EF">
        <w:t xml:space="preserve">he opportunities </w:t>
      </w:r>
      <w:r w:rsidR="00A6471D">
        <w:t xml:space="preserve">that </w:t>
      </w:r>
      <w:r w:rsidR="00DC13EF">
        <w:t xml:space="preserve">migrants are able to access, the difficulties they encounter and the processes </w:t>
      </w:r>
      <w:r w:rsidR="00EE3476">
        <w:t>that</w:t>
      </w:r>
      <w:r w:rsidR="00DC13EF">
        <w:t xml:space="preserve"> contribute to or work against social inclusion may well be different from those in the more rapidl</w:t>
      </w:r>
      <w:r w:rsidR="006C14ED">
        <w:t>y expanding areas of Australia.</w:t>
      </w:r>
    </w:p>
    <w:p w:rsidR="001D2074" w:rsidRDefault="001D2074" w:rsidP="001D2074">
      <w:pPr>
        <w:pStyle w:val="Heading3"/>
      </w:pPr>
      <w:r>
        <w:t>Definitions of social inclusion</w:t>
      </w:r>
    </w:p>
    <w:p w:rsidR="004C7827" w:rsidRDefault="00A6471D" w:rsidP="008F009B">
      <w:pPr>
        <w:pStyle w:val="Text"/>
      </w:pPr>
      <w:r>
        <w:t>Investigating</w:t>
      </w:r>
      <w:r w:rsidR="004C7827">
        <w:t xml:space="preserve"> whether </w:t>
      </w:r>
      <w:r w:rsidR="00EE3476">
        <w:t xml:space="preserve">the </w:t>
      </w:r>
      <w:r w:rsidR="004C7827">
        <w:t xml:space="preserve">practices and outcomes for skilled migrant women in regional Australia are socially inclusive </w:t>
      </w:r>
      <w:r w:rsidR="00A6005E">
        <w:t xml:space="preserve">or exclusive </w:t>
      </w:r>
      <w:r w:rsidR="004C7827">
        <w:t xml:space="preserve">requires an understanding of the term ‘social inclusion’. A </w:t>
      </w:r>
      <w:r w:rsidR="004C7827" w:rsidRPr="00154D8B">
        <w:t>set of principles</w:t>
      </w:r>
      <w:r w:rsidR="004C7827">
        <w:t xml:space="preserve"> designed</w:t>
      </w:r>
      <w:r w:rsidR="004C7827" w:rsidRPr="00154D8B">
        <w:t xml:space="preserve"> to achieve social inclusion </w:t>
      </w:r>
      <w:r w:rsidR="004C7827">
        <w:t>has been adopted by government</w:t>
      </w:r>
      <w:r>
        <w:t>s, the aim being</w:t>
      </w:r>
      <w:r w:rsidR="00EE3476">
        <w:t xml:space="preserve"> to enable</w:t>
      </w:r>
      <w:r w:rsidR="004C7827">
        <w:t xml:space="preserve"> </w:t>
      </w:r>
      <w:r w:rsidR="004C7827" w:rsidRPr="00154D8B">
        <w:t xml:space="preserve">the full participation of all </w:t>
      </w:r>
      <w:r w:rsidR="00735DFE">
        <w:t>people</w:t>
      </w:r>
      <w:r w:rsidR="004C7827" w:rsidRPr="00154D8B">
        <w:t xml:space="preserve"> in Australian society</w:t>
      </w:r>
      <w:r w:rsidR="00610C28">
        <w:t xml:space="preserve"> (North, Ferrier &amp; Long 2010b). </w:t>
      </w:r>
      <w:r w:rsidR="00154EDA">
        <w:t xml:space="preserve">‘Social inclusion’ in this context is focused on alleviating </w:t>
      </w:r>
      <w:r w:rsidR="004C7827" w:rsidRPr="00154D8B">
        <w:t>disadvantage and its effects</w:t>
      </w:r>
      <w:r w:rsidR="003042CF">
        <w:t>,</w:t>
      </w:r>
      <w:r w:rsidR="00154EDA">
        <w:t xml:space="preserve"> which can lead to social exclusion.</w:t>
      </w:r>
      <w:r w:rsidR="004C7827" w:rsidRPr="00154D8B">
        <w:t xml:space="preserve"> </w:t>
      </w:r>
      <w:r w:rsidR="00154EDA">
        <w:t>E</w:t>
      </w:r>
      <w:r w:rsidR="004C7827" w:rsidRPr="00154D8B">
        <w:t>ducation and training</w:t>
      </w:r>
      <w:r w:rsidR="004C7827">
        <w:t xml:space="preserve">, particularly </w:t>
      </w:r>
      <w:r w:rsidR="00347791">
        <w:t xml:space="preserve">in the </w:t>
      </w:r>
      <w:r>
        <w:t>VET sector</w:t>
      </w:r>
      <w:r w:rsidR="004C7827">
        <w:t>,</w:t>
      </w:r>
      <w:r w:rsidR="004C7827" w:rsidRPr="00154D8B">
        <w:t xml:space="preserve"> </w:t>
      </w:r>
      <w:r w:rsidR="00154EDA">
        <w:t>are perceived</w:t>
      </w:r>
      <w:r w:rsidR="004C7827" w:rsidRPr="00154D8B">
        <w:t xml:space="preserve"> as one </w:t>
      </w:r>
      <w:r w:rsidR="00154EDA">
        <w:t>instrument</w:t>
      </w:r>
      <w:r w:rsidR="004C7827" w:rsidRPr="00154D8B">
        <w:t xml:space="preserve"> </w:t>
      </w:r>
      <w:r w:rsidR="00154EDA">
        <w:t>to</w:t>
      </w:r>
      <w:r w:rsidR="004C7827" w:rsidRPr="00154D8B">
        <w:t xml:space="preserve"> enhanc</w:t>
      </w:r>
      <w:r w:rsidR="00154EDA">
        <w:t>e</w:t>
      </w:r>
      <w:r w:rsidR="004C7827" w:rsidRPr="00154D8B">
        <w:t xml:space="preserve"> </w:t>
      </w:r>
      <w:r w:rsidR="00EE3476">
        <w:t xml:space="preserve">the </w:t>
      </w:r>
      <w:r w:rsidR="004C7827" w:rsidRPr="00154D8B">
        <w:t>prospects for social inclusion (Australia</w:t>
      </w:r>
      <w:r w:rsidR="00CD516C">
        <w:t>n Social Inclusion Board 2011).</w:t>
      </w:r>
    </w:p>
    <w:p w:rsidR="004C7827" w:rsidRDefault="004C7827" w:rsidP="008F009B">
      <w:pPr>
        <w:pStyle w:val="Text"/>
      </w:pPr>
      <w:r w:rsidRPr="00154D8B">
        <w:t>The approach to social inclusion adopted in this report is that of North, Ferrier and Long (2010a), who draw a distinction between disadvantage and social exclusion, arguing that ‘social exclusion can be understood as a process (or a set of processes)</w:t>
      </w:r>
      <w:r w:rsidR="00A6471D">
        <w:t>,</w:t>
      </w:r>
      <w:r w:rsidRPr="00154D8B">
        <w:t xml:space="preserve"> while disadvantage denotes a state or a condition’ (p.45). Conceptualised in this way, the two can be examined separately, ‘to provide a different perspective on the same issues’ (p.45). </w:t>
      </w:r>
      <w:r w:rsidR="00921694">
        <w:t>While there is some evidence to suggest that particular groups of skilled migrants may be excluded, less attention has been given in research to understanding the processes giving rise to this state of affa</w:t>
      </w:r>
      <w:r w:rsidR="00610C28">
        <w:t>i</w:t>
      </w:r>
      <w:r w:rsidR="00921694">
        <w:t xml:space="preserve">rs. This research </w:t>
      </w:r>
      <w:r w:rsidR="003042CF">
        <w:t>has sought</w:t>
      </w:r>
      <w:r w:rsidR="00921694">
        <w:t xml:space="preserve"> to fill this gap by investigating the processes </w:t>
      </w:r>
      <w:r w:rsidRPr="00154D8B">
        <w:t xml:space="preserve">which limit participation for some members of Australian society, thereby leading to their exclusion. </w:t>
      </w:r>
      <w:r w:rsidR="00610C28">
        <w:t>The aim of s</w:t>
      </w:r>
      <w:r w:rsidRPr="00154D8B">
        <w:t xml:space="preserve">ocial inclusion, by contrast, </w:t>
      </w:r>
      <w:r w:rsidR="00610C28">
        <w:t>is the provision of</w:t>
      </w:r>
      <w:r w:rsidRPr="00154D8B">
        <w:t xml:space="preserve"> opportunities to all</w:t>
      </w:r>
      <w:r w:rsidR="00EE3476">
        <w:t>, opportunities</w:t>
      </w:r>
      <w:r w:rsidRPr="00154D8B">
        <w:t xml:space="preserve"> to</w:t>
      </w:r>
      <w:r w:rsidR="00A6471D">
        <w:t xml:space="preserve"> allow them to participate</w:t>
      </w:r>
      <w:r w:rsidRPr="00154D8B">
        <w:t xml:space="preserve"> and succeed in society, with </w:t>
      </w:r>
      <w:r w:rsidR="00EE3476">
        <w:t>education a key means to achieving</w:t>
      </w:r>
      <w:r w:rsidRPr="00154D8B">
        <w:t xml:space="preserve"> </w:t>
      </w:r>
      <w:r w:rsidR="00EE3476">
        <w:t>these</w:t>
      </w:r>
      <w:r w:rsidRPr="00154D8B">
        <w:t xml:space="preserve"> ends. For education and training, this means that ‘all people have fair education opportunities and access to the services and supports they need for successful participation in, and good outcomes from, education and training’ (North, Ferrier &amp; L</w:t>
      </w:r>
      <w:r w:rsidR="00E93828">
        <w:t xml:space="preserve">ong 2010a, p.45). A requirement </w:t>
      </w:r>
      <w:r w:rsidR="00A6471D">
        <w:t>for achieving</w:t>
      </w:r>
      <w:r w:rsidR="00E93828">
        <w:t xml:space="preserve"> inclusive outcomes is </w:t>
      </w:r>
      <w:r w:rsidR="00A6471D">
        <w:t>the identification of</w:t>
      </w:r>
      <w:r w:rsidR="00E93828">
        <w:t xml:space="preserve"> </w:t>
      </w:r>
      <w:r w:rsidRPr="00154D8B">
        <w:t>both the ‘</w:t>
      </w:r>
      <w:r w:rsidR="00735DFE">
        <w:t>active’ and ‘passive processes’</w:t>
      </w:r>
      <w:r w:rsidR="003042CF">
        <w:t xml:space="preserve"> </w:t>
      </w:r>
      <w:r w:rsidR="00735DFE">
        <w:t>that</w:t>
      </w:r>
      <w:r w:rsidRPr="00154D8B">
        <w:t xml:space="preserve"> continue </w:t>
      </w:r>
      <w:r w:rsidR="00735DFE">
        <w:t>to</w:t>
      </w:r>
      <w:r w:rsidRPr="00154D8B">
        <w:t xml:space="preserve"> reproduce exclusion (North, Ferrier &amp; Long 2010a, p.45).</w:t>
      </w:r>
    </w:p>
    <w:p w:rsidR="001D2074" w:rsidRDefault="00610C28" w:rsidP="008F009B">
      <w:pPr>
        <w:pStyle w:val="Text"/>
      </w:pPr>
      <w:r>
        <w:t>S</w:t>
      </w:r>
      <w:r w:rsidR="004C7827">
        <w:t xml:space="preserve">killed </w:t>
      </w:r>
      <w:r w:rsidR="004C7827" w:rsidRPr="00154D8B">
        <w:t xml:space="preserve">migrants are not considered </w:t>
      </w:r>
      <w:r>
        <w:t xml:space="preserve">by government </w:t>
      </w:r>
      <w:r w:rsidR="004C7827" w:rsidRPr="00154D8B">
        <w:t>as being at risk of exclusion (</w:t>
      </w:r>
      <w:proofErr w:type="spellStart"/>
      <w:r w:rsidR="004C7827" w:rsidRPr="00154D8B">
        <w:t>Boese</w:t>
      </w:r>
      <w:proofErr w:type="spellEnd"/>
      <w:r w:rsidR="004C7827" w:rsidRPr="00154D8B">
        <w:t xml:space="preserve"> &amp; Phillips 2011). </w:t>
      </w:r>
      <w:r w:rsidR="00C14E27">
        <w:t xml:space="preserve">When social </w:t>
      </w:r>
      <w:r w:rsidR="00A6005E">
        <w:t>ex</w:t>
      </w:r>
      <w:r w:rsidR="00C14E27">
        <w:t>clusion is construed as a state of disadvantage</w:t>
      </w:r>
      <w:r w:rsidR="00C12D27">
        <w:t>,</w:t>
      </w:r>
      <w:r w:rsidR="00C14E27">
        <w:t xml:space="preserve"> </w:t>
      </w:r>
      <w:r w:rsidR="00C12D27">
        <w:t xml:space="preserve">with </w:t>
      </w:r>
      <w:r w:rsidR="00C14E27">
        <w:t xml:space="preserve">a key indicator of such disadvantage </w:t>
      </w:r>
      <w:r w:rsidR="00C12D27">
        <w:t>being a</w:t>
      </w:r>
      <w:r w:rsidR="00C14E27">
        <w:t xml:space="preserve"> low level of education, </w:t>
      </w:r>
      <w:r w:rsidR="00C12D27">
        <w:t xml:space="preserve">policy assumes </w:t>
      </w:r>
      <w:r w:rsidR="00D94310">
        <w:t xml:space="preserve">that </w:t>
      </w:r>
      <w:r w:rsidR="00C14E27">
        <w:t xml:space="preserve">the </w:t>
      </w:r>
      <w:r w:rsidR="00E93828">
        <w:t xml:space="preserve">high levels of education and work experience </w:t>
      </w:r>
      <w:r w:rsidR="00735DFE">
        <w:t>possessed by</w:t>
      </w:r>
      <w:r w:rsidR="00C14E27">
        <w:t xml:space="preserve"> skilled migrants </w:t>
      </w:r>
      <w:r w:rsidR="00E93828">
        <w:t xml:space="preserve">preclude the possibility of exclusion. </w:t>
      </w:r>
      <w:r w:rsidR="00C12D27">
        <w:t>However,</w:t>
      </w:r>
      <w:r w:rsidR="00E93828">
        <w:t xml:space="preserve"> if these </w:t>
      </w:r>
      <w:r w:rsidR="00E93828">
        <w:lastRenderedPageBreak/>
        <w:t>levels of education and experience do not permit fair access to the Australian labour market, exclusion may result.</w:t>
      </w:r>
      <w:r w:rsidR="00BA0576">
        <w:t xml:space="preserve"> In particular, </w:t>
      </w:r>
      <w:r w:rsidR="00D94310">
        <w:t xml:space="preserve">the </w:t>
      </w:r>
      <w:r w:rsidR="00D94310" w:rsidRPr="00154D8B">
        <w:t>experience</w:t>
      </w:r>
      <w:r w:rsidR="00D94310">
        <w:t xml:space="preserve"> of </w:t>
      </w:r>
      <w:r w:rsidR="00BA0576">
        <w:t>s</w:t>
      </w:r>
      <w:r w:rsidR="00D94310">
        <w:t>killed migrant women</w:t>
      </w:r>
      <w:r w:rsidR="004C7827" w:rsidRPr="00154D8B">
        <w:t xml:space="preserve"> challenges conventional understandings of social inclusion</w:t>
      </w:r>
      <w:r w:rsidR="00BA0576">
        <w:t>. Their education and proficiency in English may seem to guarantee their smooth transition into the labour market</w:t>
      </w:r>
      <w:r w:rsidR="00D94310">
        <w:t>,</w:t>
      </w:r>
      <w:r w:rsidR="00BA0576">
        <w:t xml:space="preserve"> but </w:t>
      </w:r>
      <w:r w:rsidR="004C7827" w:rsidRPr="00154D8B">
        <w:t xml:space="preserve">non-recognition of their skills or </w:t>
      </w:r>
      <w:r w:rsidR="00D94310">
        <w:t xml:space="preserve">the </w:t>
      </w:r>
      <w:r w:rsidR="004C7827" w:rsidRPr="00154D8B">
        <w:t>lack of adequate family support for domestic responsibilities</w:t>
      </w:r>
      <w:r w:rsidR="00BA0576">
        <w:t xml:space="preserve"> may </w:t>
      </w:r>
      <w:r>
        <w:t>work</w:t>
      </w:r>
      <w:r w:rsidR="00BA0576">
        <w:t xml:space="preserve"> against them</w:t>
      </w:r>
      <w:r w:rsidR="004C7827" w:rsidRPr="00154D8B">
        <w:t xml:space="preserve">. In regional areas, there may be a mismatch between their existing skills and </w:t>
      </w:r>
      <w:r w:rsidR="00D94310">
        <w:t xml:space="preserve">the </w:t>
      </w:r>
      <w:r w:rsidR="004C7827" w:rsidRPr="00154D8B">
        <w:t>available job opportunities. Alternatively, they may be employed but in positions which underutilise t</w:t>
      </w:r>
      <w:r w:rsidR="00D32508">
        <w:t>heir skills.</w:t>
      </w:r>
    </w:p>
    <w:p w:rsidR="00DB08D6" w:rsidRDefault="00E547C3" w:rsidP="008F009B">
      <w:pPr>
        <w:pStyle w:val="Text"/>
      </w:pPr>
      <w:r w:rsidRPr="00572691">
        <w:t xml:space="preserve">In order to achieve </w:t>
      </w:r>
      <w:r w:rsidR="00DF0F9B">
        <w:t xml:space="preserve">social inclusion </w:t>
      </w:r>
      <w:r w:rsidR="00C12D27" w:rsidRPr="00572691">
        <w:t>for new skilled migrants</w:t>
      </w:r>
      <w:r w:rsidRPr="00572691">
        <w:t xml:space="preserve">, policies </w:t>
      </w:r>
      <w:r w:rsidR="00C12D27">
        <w:t>may</w:t>
      </w:r>
      <w:r w:rsidR="00DF0F9B">
        <w:t xml:space="preserve"> </w:t>
      </w:r>
      <w:r w:rsidR="00C12D27">
        <w:t xml:space="preserve">be </w:t>
      </w:r>
      <w:r w:rsidRPr="00572691">
        <w:t xml:space="preserve">required </w:t>
      </w:r>
      <w:r w:rsidR="00C12D27" w:rsidRPr="00572691">
        <w:t xml:space="preserve">which </w:t>
      </w:r>
      <w:r w:rsidR="00C12D27">
        <w:t xml:space="preserve">acknowledge additional indicators of disadvantage and </w:t>
      </w:r>
      <w:r w:rsidR="00735DFE">
        <w:t xml:space="preserve">which </w:t>
      </w:r>
      <w:r w:rsidR="00DF0F9B">
        <w:t>contribute</w:t>
      </w:r>
      <w:r w:rsidR="00C12D27" w:rsidRPr="00572691">
        <w:t xml:space="preserve"> </w:t>
      </w:r>
      <w:r w:rsidRPr="00572691">
        <w:t>to support</w:t>
      </w:r>
      <w:r w:rsidR="00DF0F9B">
        <w:t>ing</w:t>
      </w:r>
      <w:r w:rsidRPr="00572691">
        <w:t xml:space="preserve"> the engagement and contribution of migrants to the communities in which they settle. While such policies exist for humanitarian migrants, there are few settlement support policies for skilled migrants and their families. </w:t>
      </w:r>
      <w:proofErr w:type="gramStart"/>
      <w:r w:rsidR="00D94310">
        <w:t>M</w:t>
      </w:r>
      <w:r w:rsidR="00DB08D6">
        <w:t>igrants to regional areas</w:t>
      </w:r>
      <w:r w:rsidR="00D94310" w:rsidRPr="00D94310">
        <w:t xml:space="preserve"> </w:t>
      </w:r>
      <w:r w:rsidR="00D94310">
        <w:t>of Australia, whose numbers are rising,</w:t>
      </w:r>
      <w:r w:rsidR="00DB08D6">
        <w:t xml:space="preserve"> face limited labour markets</w:t>
      </w:r>
      <w:r w:rsidR="00D94310">
        <w:t>,</w:t>
      </w:r>
      <w:r w:rsidR="00DB08D6">
        <w:t xml:space="preserve"> with few strategies in place to support their transition.</w:t>
      </w:r>
      <w:proofErr w:type="gramEnd"/>
      <w:r w:rsidR="00DB08D6">
        <w:t xml:space="preserve"> </w:t>
      </w:r>
      <w:r w:rsidR="00D32508">
        <w:t>Research to date</w:t>
      </w:r>
      <w:r w:rsidR="008572DA">
        <w:t xml:space="preserve"> (ABS 2009b)</w:t>
      </w:r>
      <w:r w:rsidR="003042CF">
        <w:t>,</w:t>
      </w:r>
      <w:r w:rsidR="009D2FD4">
        <w:t xml:space="preserve"> which has been predominantly quantitative</w:t>
      </w:r>
      <w:r w:rsidR="003042CF">
        <w:t>,</w:t>
      </w:r>
      <w:r w:rsidR="00D32508">
        <w:t xml:space="preserve"> has demonstrated that that there are higher numbers of skilled female migrants unable to obtain suitable employment</w:t>
      </w:r>
      <w:r w:rsidR="009D2FD4">
        <w:t>.</w:t>
      </w:r>
      <w:r w:rsidR="00D32508">
        <w:t xml:space="preserve"> </w:t>
      </w:r>
      <w:r w:rsidR="009D2FD4">
        <w:t>However,</w:t>
      </w:r>
      <w:r w:rsidR="00D32508">
        <w:t xml:space="preserve"> the processes through which these women may be excluded from full participati</w:t>
      </w:r>
      <w:r w:rsidR="00CD516C">
        <w:t xml:space="preserve">on remain difficult to </w:t>
      </w:r>
      <w:r w:rsidR="00326853">
        <w:t>identify</w:t>
      </w:r>
      <w:r w:rsidR="00CD516C">
        <w:t>.</w:t>
      </w:r>
    </w:p>
    <w:p w:rsidR="00D32508" w:rsidRDefault="00E547C3" w:rsidP="008F009B">
      <w:pPr>
        <w:pStyle w:val="Text"/>
      </w:pPr>
      <w:r>
        <w:t>For th</w:t>
      </w:r>
      <w:r w:rsidR="00DF0F9B">
        <w:t>e</w:t>
      </w:r>
      <w:r>
        <w:t xml:space="preserve"> reason</w:t>
      </w:r>
      <w:r w:rsidR="00DF0F9B">
        <w:t xml:space="preserve">s outlined above, </w:t>
      </w:r>
      <w:r>
        <w:t>we employ a qualitative resear</w:t>
      </w:r>
      <w:r w:rsidR="00D32508">
        <w:t xml:space="preserve">ch methodology for our project to explore the experiences of migrants in a regional area, the opportunities </w:t>
      </w:r>
      <w:r w:rsidR="00DB08D6">
        <w:t>they are able to access, the</w:t>
      </w:r>
      <w:r w:rsidR="00D32508">
        <w:t xml:space="preserve"> difficulties they </w:t>
      </w:r>
      <w:r w:rsidR="00DB08D6">
        <w:t xml:space="preserve">encounter </w:t>
      </w:r>
      <w:r w:rsidR="003042CF">
        <w:t>and the processes that</w:t>
      </w:r>
      <w:r w:rsidR="00D32508">
        <w:t xml:space="preserve"> contribute to or work against social inclusion.</w:t>
      </w:r>
    </w:p>
    <w:p w:rsidR="00BC061B" w:rsidRDefault="004877AA">
      <w:pPr>
        <w:pStyle w:val="Heading3"/>
      </w:pPr>
      <w:bookmarkStart w:id="34" w:name="_Toc310582538"/>
      <w:bookmarkStart w:id="35" w:name="_Toc341532494"/>
      <w:bookmarkStart w:id="36" w:name="_Toc341692764"/>
      <w:r>
        <w:t>Definition of ‘region’</w:t>
      </w:r>
    </w:p>
    <w:p w:rsidR="00BC061B" w:rsidRDefault="004877AA" w:rsidP="008F009B">
      <w:pPr>
        <w:pStyle w:val="Text"/>
      </w:pPr>
      <w:r>
        <w:t xml:space="preserve">There are different understandings </w:t>
      </w:r>
      <w:r w:rsidR="00902D38">
        <w:t xml:space="preserve">of what constitutes a </w:t>
      </w:r>
      <w:r w:rsidR="00E821B1">
        <w:t>‘region’ in Australia.</w:t>
      </w:r>
      <w:r w:rsidR="00902D38">
        <w:t xml:space="preserve"> In the context of this report, ‘regional’ is used to refer to areas outside the major capital cities and their peri</w:t>
      </w:r>
      <w:r w:rsidR="003042CF">
        <w:t>-</w:t>
      </w:r>
      <w:r w:rsidR="00902D38">
        <w:t>urban perimeters.</w:t>
      </w:r>
      <w:r w:rsidR="006C01D3">
        <w:t xml:space="preserve"> Ho</w:t>
      </w:r>
      <w:r w:rsidR="006A7AF9">
        <w:t>w</w:t>
      </w:r>
      <w:r w:rsidR="006C01D3">
        <w:t>ever, i</w:t>
      </w:r>
      <w:r w:rsidR="003042CF">
        <w:t xml:space="preserve">n terms of regional migration, </w:t>
      </w:r>
      <w:r w:rsidR="00D94310">
        <w:t xml:space="preserve">the </w:t>
      </w:r>
      <w:r w:rsidR="003042CF">
        <w:t xml:space="preserve">capital cities in some states and territories have been denoted regional or </w:t>
      </w:r>
      <w:r w:rsidR="00EE3476">
        <w:t xml:space="preserve">have </w:t>
      </w:r>
      <w:r w:rsidR="00735DFE">
        <w:t xml:space="preserve">been </w:t>
      </w:r>
      <w:r w:rsidR="003042CF">
        <w:t xml:space="preserve">excluded from this definition at different times, with the capital cities of Victoria and South Australia, for instance, </w:t>
      </w:r>
      <w:r w:rsidR="00D15DC3">
        <w:t xml:space="preserve">sometimes </w:t>
      </w:r>
      <w:r w:rsidR="003042CF">
        <w:t xml:space="preserve">considered </w:t>
      </w:r>
      <w:proofErr w:type="gramStart"/>
      <w:r w:rsidR="003042CF">
        <w:t>to be</w:t>
      </w:r>
      <w:proofErr w:type="gramEnd"/>
      <w:r w:rsidR="003042CF">
        <w:t xml:space="preserve"> regional for the purposes of migration schemes (Withers &amp; </w:t>
      </w:r>
      <w:proofErr w:type="spellStart"/>
      <w:r w:rsidR="003042CF">
        <w:t>Powall</w:t>
      </w:r>
      <w:proofErr w:type="spellEnd"/>
      <w:r w:rsidR="003042CF">
        <w:t xml:space="preserve"> 2003).</w:t>
      </w:r>
    </w:p>
    <w:p w:rsidR="00E547C3" w:rsidRPr="00207C27" w:rsidRDefault="00D32508" w:rsidP="00E547C3">
      <w:pPr>
        <w:pStyle w:val="Heading2"/>
      </w:pPr>
      <w:bookmarkStart w:id="37" w:name="_Toc341532495"/>
      <w:bookmarkStart w:id="38" w:name="_Toc341692765"/>
      <w:bookmarkStart w:id="39" w:name="_Toc364691190"/>
      <w:bookmarkEnd w:id="34"/>
      <w:bookmarkEnd w:id="35"/>
      <w:bookmarkEnd w:id="36"/>
      <w:r w:rsidRPr="00207C27">
        <w:t xml:space="preserve">The structure </w:t>
      </w:r>
      <w:r w:rsidR="00E547C3" w:rsidRPr="00207C27">
        <w:t>of the report</w:t>
      </w:r>
      <w:bookmarkEnd w:id="37"/>
      <w:bookmarkEnd w:id="38"/>
      <w:bookmarkEnd w:id="39"/>
    </w:p>
    <w:p w:rsidR="00EF5702" w:rsidRDefault="00A21557" w:rsidP="008F009B">
      <w:pPr>
        <w:pStyle w:val="Text"/>
      </w:pPr>
      <w:r>
        <w:t>The research literature reviewed provides the theoretical framework for the development of the research design and foregrounds issues of significance in rela</w:t>
      </w:r>
      <w:r w:rsidR="006F44A5">
        <w:t xml:space="preserve">tion to the research questions. Relevant literature from a </w:t>
      </w:r>
      <w:r w:rsidR="00EF5702">
        <w:t xml:space="preserve">range of sources is considered from the perspectives of gender, </w:t>
      </w:r>
      <w:r w:rsidR="00DF0F9B">
        <w:t xml:space="preserve">migration theory, </w:t>
      </w:r>
      <w:r w:rsidR="00EF5702">
        <w:t xml:space="preserve">policy </w:t>
      </w:r>
      <w:r w:rsidR="00413129">
        <w:t>settings</w:t>
      </w:r>
      <w:r w:rsidR="00EF5702">
        <w:t xml:space="preserve"> and geographic location.</w:t>
      </w:r>
    </w:p>
    <w:p w:rsidR="00EF5702" w:rsidRDefault="00EF5702" w:rsidP="008F009B">
      <w:pPr>
        <w:pStyle w:val="Text"/>
      </w:pPr>
      <w:r>
        <w:t>The chapter, ‘Research methodology</w:t>
      </w:r>
      <w:r w:rsidR="00DF0F9B">
        <w:t xml:space="preserve"> and design</w:t>
      </w:r>
      <w:r>
        <w:t>’, outlines the qualitative approach of the research design and the methods employed to collect and analyse data</w:t>
      </w:r>
      <w:r w:rsidR="00DF0F9B">
        <w:t>, as well as setting out relevant contextual info</w:t>
      </w:r>
      <w:r w:rsidR="00253AE0">
        <w:t xml:space="preserve">rmation about the selected case </w:t>
      </w:r>
      <w:r w:rsidR="00DF0F9B">
        <w:t>study</w:t>
      </w:r>
      <w:r w:rsidR="00611F70">
        <w:t xml:space="preserve"> area</w:t>
      </w:r>
      <w:r w:rsidR="00F50CD5">
        <w:t>.</w:t>
      </w:r>
    </w:p>
    <w:p w:rsidR="00EF5702" w:rsidRDefault="00EF5702" w:rsidP="008F009B">
      <w:pPr>
        <w:pStyle w:val="Text"/>
      </w:pPr>
      <w:r>
        <w:t xml:space="preserve">In the chapter ‘Findings’, the analysis is </w:t>
      </w:r>
      <w:r w:rsidR="00413129">
        <w:t xml:space="preserve">framed </w:t>
      </w:r>
      <w:r w:rsidR="00253AE0">
        <w:t xml:space="preserve">by </w:t>
      </w:r>
      <w:r w:rsidR="00F13267">
        <w:t xml:space="preserve">the </w:t>
      </w:r>
      <w:r>
        <w:t>conceptualisation</w:t>
      </w:r>
      <w:r w:rsidR="00F13267">
        <w:t xml:space="preserve"> of the migratory journey</w:t>
      </w:r>
      <w:r w:rsidR="00413129">
        <w:t>.</w:t>
      </w:r>
      <w:r w:rsidR="00F13267">
        <w:t xml:space="preserve"> </w:t>
      </w:r>
      <w:r w:rsidR="00413129">
        <w:t>D</w:t>
      </w:r>
      <w:r w:rsidR="00F13267">
        <w:t>eveloped from the literature</w:t>
      </w:r>
      <w:r w:rsidR="00413129">
        <w:t xml:space="preserve"> reviewed, this theoretical framework is employed to interpret the data to highlight the </w:t>
      </w:r>
      <w:r w:rsidR="00F13267">
        <w:t>processes which enhance or hinder the migratory transition</w:t>
      </w:r>
      <w:r w:rsidR="00413129">
        <w:t>,</w:t>
      </w:r>
      <w:r w:rsidR="00F13267">
        <w:t xml:space="preserve"> </w:t>
      </w:r>
      <w:r w:rsidR="00413129">
        <w:t>including</w:t>
      </w:r>
      <w:r w:rsidR="00F13267">
        <w:t xml:space="preserve"> the role of </w:t>
      </w:r>
      <w:r w:rsidR="00DF0F9B">
        <w:t>voc</w:t>
      </w:r>
      <w:r w:rsidR="00253AE0">
        <w:t>ational education and training</w:t>
      </w:r>
      <w:r w:rsidR="00F13267">
        <w:t>.</w:t>
      </w:r>
    </w:p>
    <w:p w:rsidR="00F13267" w:rsidRDefault="00F13267" w:rsidP="008F009B">
      <w:pPr>
        <w:pStyle w:val="Text"/>
      </w:pPr>
      <w:r>
        <w:t>In the final chapter, some implications for policy are presented</w:t>
      </w:r>
      <w:r w:rsidR="00735DFE">
        <w:t>,</w:t>
      </w:r>
      <w:r>
        <w:t xml:space="preserve"> along with concluding thoughts.</w:t>
      </w:r>
    </w:p>
    <w:p w:rsidR="00EF5702" w:rsidRDefault="00EF5702" w:rsidP="00AC1E34">
      <w:pPr>
        <w:pStyle w:val="Text"/>
      </w:pPr>
      <w:r>
        <w:br w:type="page"/>
      </w:r>
    </w:p>
    <w:p w:rsidR="00154D8B" w:rsidRPr="001B208E" w:rsidRDefault="00154D8B" w:rsidP="00154D8B">
      <w:pPr>
        <w:pStyle w:val="Heading1"/>
      </w:pPr>
      <w:bookmarkStart w:id="40" w:name="_Toc341532496"/>
      <w:bookmarkStart w:id="41" w:name="_Toc341692766"/>
      <w:bookmarkStart w:id="42" w:name="_Toc364691191"/>
      <w:r w:rsidRPr="001B208E">
        <w:lastRenderedPageBreak/>
        <w:t xml:space="preserve">Literature </w:t>
      </w:r>
      <w:r w:rsidR="00F41056">
        <w:t xml:space="preserve">and contextual </w:t>
      </w:r>
      <w:r w:rsidRPr="001B208E">
        <w:t>review</w:t>
      </w:r>
      <w:bookmarkEnd w:id="40"/>
      <w:bookmarkEnd w:id="41"/>
      <w:bookmarkEnd w:id="42"/>
    </w:p>
    <w:p w:rsidR="00154D8B" w:rsidRDefault="00154D8B" w:rsidP="008F009B">
      <w:pPr>
        <w:pStyle w:val="Text"/>
      </w:pPr>
      <w:r w:rsidRPr="005A41F1">
        <w:rPr>
          <w:i/>
        </w:rPr>
        <w:t>Skilled migrant women in regional Australia</w:t>
      </w:r>
      <w:r w:rsidR="008F1A85">
        <w:rPr>
          <w:i/>
        </w:rPr>
        <w:t xml:space="preserve">: </w:t>
      </w:r>
      <w:r w:rsidR="00AC748D">
        <w:rPr>
          <w:i/>
        </w:rPr>
        <w:t>p</w:t>
      </w:r>
      <w:r w:rsidR="008F1A85">
        <w:rPr>
          <w:i/>
        </w:rPr>
        <w:t xml:space="preserve">romoting </w:t>
      </w:r>
      <w:r w:rsidRPr="005A41F1">
        <w:rPr>
          <w:i/>
        </w:rPr>
        <w:t>social inclusion</w:t>
      </w:r>
      <w:r w:rsidR="008F1A85">
        <w:rPr>
          <w:i/>
        </w:rPr>
        <w:t xml:space="preserve"> through </w:t>
      </w:r>
      <w:r w:rsidR="00D129EC">
        <w:rPr>
          <w:i/>
        </w:rPr>
        <w:t>vocational education and training</w:t>
      </w:r>
      <w:r>
        <w:t xml:space="preserve"> sits at the intersection of a number of different fields of research and policy, including social inclusion,</w:t>
      </w:r>
      <w:r w:rsidRPr="009218A1">
        <w:t xml:space="preserve"> </w:t>
      </w:r>
      <w:r>
        <w:t>migration</w:t>
      </w:r>
      <w:r w:rsidR="00D32508">
        <w:t>,</w:t>
      </w:r>
      <w:r>
        <w:t xml:space="preserve"> policy,</w:t>
      </w:r>
      <w:r w:rsidRPr="009218A1">
        <w:t xml:space="preserve"> </w:t>
      </w:r>
      <w:r>
        <w:t>education and training, and</w:t>
      </w:r>
      <w:r w:rsidRPr="009218A1">
        <w:t xml:space="preserve"> </w:t>
      </w:r>
      <w:r>
        <w:t>regional development</w:t>
      </w:r>
      <w:r w:rsidRPr="00FB4F54">
        <w:t xml:space="preserve">. </w:t>
      </w:r>
      <w:r w:rsidR="00253AE0">
        <w:t>The</w:t>
      </w:r>
      <w:r w:rsidRPr="00FB4F54">
        <w:t xml:space="preserve"> literature </w:t>
      </w:r>
      <w:r w:rsidR="00D32508">
        <w:t xml:space="preserve">that focuses </w:t>
      </w:r>
      <w:r w:rsidR="00AC5472">
        <w:t xml:space="preserve">specifically in this field on skilled women and their migration </w:t>
      </w:r>
      <w:r w:rsidR="00253AE0">
        <w:t xml:space="preserve">is limited </w:t>
      </w:r>
      <w:r w:rsidR="00AC5472">
        <w:t>and</w:t>
      </w:r>
      <w:r w:rsidRPr="00FB4F54">
        <w:t xml:space="preserve"> we seek to understand better the conditions for women migrants through an analysis of related literatures.</w:t>
      </w:r>
      <w:r w:rsidR="00E9682E">
        <w:t xml:space="preserve"> The review has two purposes: </w:t>
      </w:r>
      <w:r w:rsidR="00FB7255">
        <w:t>on the one hand</w:t>
      </w:r>
      <w:r w:rsidR="00E9682E">
        <w:t xml:space="preserve">, it discusses the literature and concepts that inform the design and analysis for this research; and </w:t>
      </w:r>
      <w:r w:rsidR="009D2FD4">
        <w:t>on the other,</w:t>
      </w:r>
      <w:r w:rsidR="00E9682E">
        <w:t xml:space="preserve"> it brings together current knowledge and understandings about skilled migration and the policy context in Australia in order to provide a context for appreciating the contribution of this new research in regional Australia.</w:t>
      </w:r>
    </w:p>
    <w:p w:rsidR="00AC5472" w:rsidRDefault="00AC5472" w:rsidP="00AC5472">
      <w:pPr>
        <w:pStyle w:val="Heading2"/>
      </w:pPr>
      <w:bookmarkStart w:id="43" w:name="_Toc364691192"/>
      <w:r>
        <w:t>Women and migration</w:t>
      </w:r>
      <w:bookmarkEnd w:id="43"/>
    </w:p>
    <w:p w:rsidR="00637621" w:rsidRDefault="00AC5472" w:rsidP="008F009B">
      <w:pPr>
        <w:pStyle w:val="Text"/>
      </w:pPr>
      <w:r>
        <w:t>Women’s experiences as migrants</w:t>
      </w:r>
      <w:r w:rsidR="00A6005E">
        <w:t xml:space="preserve">, as are men’s, </w:t>
      </w:r>
      <w:r>
        <w:t xml:space="preserve">are shaped profoundly by their gender. Gender is a factor in access to education and work in </w:t>
      </w:r>
      <w:r w:rsidR="00666600">
        <w:t>many migrants’</w:t>
      </w:r>
      <w:r>
        <w:t xml:space="preserve"> home countr</w:t>
      </w:r>
      <w:r w:rsidR="004B58EB">
        <w:t>ies</w:t>
      </w:r>
      <w:r w:rsidR="00F324F5">
        <w:t>. T</w:t>
      </w:r>
      <w:r>
        <w:t xml:space="preserve">heir migration status is </w:t>
      </w:r>
      <w:r w:rsidR="00F324F5">
        <w:t xml:space="preserve">often </w:t>
      </w:r>
      <w:r>
        <w:t xml:space="preserve">as </w:t>
      </w:r>
      <w:r w:rsidR="006B38D7">
        <w:t xml:space="preserve">the dependant of a male applicant, </w:t>
      </w:r>
      <w:r>
        <w:t>which means that their skills and existing knowledge may not be recognised in their new country</w:t>
      </w:r>
      <w:r w:rsidR="00CF3AC9">
        <w:t xml:space="preserve"> (</w:t>
      </w:r>
      <w:proofErr w:type="spellStart"/>
      <w:r w:rsidR="00CF3AC9">
        <w:t>Iredale</w:t>
      </w:r>
      <w:proofErr w:type="spellEnd"/>
      <w:r w:rsidR="00CF3AC9">
        <w:t xml:space="preserve"> 2005)</w:t>
      </w:r>
      <w:r>
        <w:t>. However, the existing l</w:t>
      </w:r>
      <w:r w:rsidRPr="00362B81">
        <w:t xml:space="preserve">iterature on migratory flows </w:t>
      </w:r>
      <w:r>
        <w:t>tends to tell</w:t>
      </w:r>
      <w:r w:rsidRPr="00362B81">
        <w:t xml:space="preserve"> a story of male migration: ‘women (</w:t>
      </w:r>
      <w:proofErr w:type="spellStart"/>
      <w:r w:rsidRPr="00362B81">
        <w:t>dis</w:t>
      </w:r>
      <w:proofErr w:type="spellEnd"/>
      <w:r w:rsidRPr="00362B81">
        <w:t>)appear’ or they are relegated to the family reunion flow (</w:t>
      </w:r>
      <w:proofErr w:type="spellStart"/>
      <w:r w:rsidRPr="00362B81">
        <w:t>Kofman</w:t>
      </w:r>
      <w:proofErr w:type="spellEnd"/>
      <w:r w:rsidRPr="00362B81">
        <w:t xml:space="preserve"> &amp; </w:t>
      </w:r>
      <w:proofErr w:type="spellStart"/>
      <w:r w:rsidRPr="00362B81">
        <w:t>Raghuram</w:t>
      </w:r>
      <w:proofErr w:type="spellEnd"/>
      <w:r w:rsidRPr="00362B81">
        <w:t xml:space="preserve"> 2005, p.149</w:t>
      </w:r>
      <w:r w:rsidR="00632199">
        <w:t>)</w:t>
      </w:r>
      <w:r w:rsidR="00145EA5">
        <w:t xml:space="preserve">. </w:t>
      </w:r>
      <w:r w:rsidRPr="00362B81">
        <w:t xml:space="preserve">As a consequence, the aspirations, needs and outcomes for migrant women in regard to work and learning are </w:t>
      </w:r>
      <w:r w:rsidR="00253AE0" w:rsidRPr="00362B81">
        <w:t xml:space="preserve">frequently </w:t>
      </w:r>
      <w:r w:rsidRPr="00362B81">
        <w:t>under-recognised in skilled migration policies in many countries (Cu</w:t>
      </w:r>
      <w:r w:rsidR="006C14ED">
        <w:t>rran et al. 2006; McCall 2000).</w:t>
      </w:r>
    </w:p>
    <w:p w:rsidR="00AC5472" w:rsidRPr="00F447CB" w:rsidRDefault="00671900" w:rsidP="008F009B">
      <w:pPr>
        <w:pStyle w:val="Text"/>
      </w:pPr>
      <w:r>
        <w:t>Research into the settlement experiences of skilled migrants, particularly wome</w:t>
      </w:r>
      <w:r w:rsidR="00AC5472" w:rsidRPr="00F315AC">
        <w:t>n</w:t>
      </w:r>
      <w:r>
        <w:t>, in</w:t>
      </w:r>
      <w:r w:rsidR="00AC5472" w:rsidRPr="00F315AC">
        <w:t xml:space="preserve"> regional Australia</w:t>
      </w:r>
      <w:r>
        <w:t xml:space="preserve"> is sparse</w:t>
      </w:r>
      <w:r w:rsidR="00061123">
        <w:t>,</w:t>
      </w:r>
      <w:r>
        <w:t xml:space="preserve"> </w:t>
      </w:r>
      <w:r w:rsidR="00F324F5">
        <w:t xml:space="preserve">although </w:t>
      </w:r>
      <w:r w:rsidR="00061123">
        <w:t>what there is</w:t>
      </w:r>
      <w:r w:rsidR="00F324F5">
        <w:t xml:space="preserve"> suggests</w:t>
      </w:r>
      <w:r>
        <w:t xml:space="preserve"> </w:t>
      </w:r>
      <w:r w:rsidR="00061123">
        <w:t xml:space="preserve">the </w:t>
      </w:r>
      <w:r>
        <w:t xml:space="preserve">lower participation of skilled migrant women in the labour force </w:t>
      </w:r>
      <w:r w:rsidR="00A6005E">
        <w:t>compared with</w:t>
      </w:r>
      <w:r>
        <w:t xml:space="preserve"> the Austral</w:t>
      </w:r>
      <w:r w:rsidR="00F50CD5">
        <w:t>ian-</w:t>
      </w:r>
      <w:r>
        <w:t>born or those migrants from countries where English is the main language</w:t>
      </w:r>
      <w:r w:rsidR="00BD6033">
        <w:t xml:space="preserve"> (Colic-</w:t>
      </w:r>
      <w:proofErr w:type="spellStart"/>
      <w:r w:rsidR="00BD6033">
        <w:t>Peisker</w:t>
      </w:r>
      <w:proofErr w:type="spellEnd"/>
      <w:r w:rsidR="00BD6033">
        <w:t xml:space="preserve"> 2011; </w:t>
      </w:r>
      <w:r w:rsidR="00061123">
        <w:t>Department of Immigration and Citizenship</w:t>
      </w:r>
      <w:r w:rsidR="00F70A6E">
        <w:t xml:space="preserve"> 2012b</w:t>
      </w:r>
      <w:r w:rsidR="00BD6033">
        <w:t>)</w:t>
      </w:r>
      <w:r>
        <w:t xml:space="preserve">. </w:t>
      </w:r>
      <w:r w:rsidR="00AC5472" w:rsidRPr="00F315AC">
        <w:t xml:space="preserve">The underutilisation of these migrant women’s skills represents a productivity loss for regional communities, </w:t>
      </w:r>
      <w:r w:rsidR="00061123">
        <w:t>which</w:t>
      </w:r>
      <w:r w:rsidR="00AC5472" w:rsidRPr="00F315AC">
        <w:t xml:space="preserve"> may result in the skilled migrant and his or her family leaving the</w:t>
      </w:r>
      <w:r w:rsidR="006C14ED">
        <w:t xml:space="preserve"> region (Hugo &amp; Harris 2011).</w:t>
      </w:r>
    </w:p>
    <w:p w:rsidR="00AC5472" w:rsidRDefault="00AC5472" w:rsidP="00AC5472">
      <w:pPr>
        <w:pStyle w:val="Heading2"/>
      </w:pPr>
      <w:bookmarkStart w:id="44" w:name="_MON_1415430032"/>
      <w:bookmarkStart w:id="45" w:name="_Toc341532498"/>
      <w:bookmarkStart w:id="46" w:name="_Toc341692768"/>
      <w:bookmarkStart w:id="47" w:name="_Toc364691193"/>
      <w:bookmarkEnd w:id="44"/>
      <w:r>
        <w:t>Migratory journeys</w:t>
      </w:r>
      <w:bookmarkEnd w:id="45"/>
      <w:bookmarkEnd w:id="46"/>
      <w:bookmarkEnd w:id="47"/>
    </w:p>
    <w:p w:rsidR="007F2F68" w:rsidRDefault="002760E9" w:rsidP="008F009B">
      <w:pPr>
        <w:pStyle w:val="Text"/>
      </w:pPr>
      <w:r w:rsidRPr="003634C2">
        <w:t>The ideas from the literature we have drawn on to inform the development of the research design conceptualise the migratory journey as a process</w:t>
      </w:r>
      <w:r w:rsidR="00061123">
        <w:t xml:space="preserve"> that</w:t>
      </w:r>
      <w:r w:rsidRPr="003634C2">
        <w:t xml:space="preserve"> can be enhanced for </w:t>
      </w:r>
      <w:r w:rsidR="008F1A85">
        <w:t xml:space="preserve">individuals and their families </w:t>
      </w:r>
      <w:r w:rsidRPr="003634C2">
        <w:t>by</w:t>
      </w:r>
      <w:r w:rsidR="00AC748D">
        <w:t xml:space="preserve"> the</w:t>
      </w:r>
      <w:r w:rsidR="007F2F68">
        <w:t>:</w:t>
      </w:r>
    </w:p>
    <w:p w:rsidR="00011B16" w:rsidRPr="00870D92" w:rsidRDefault="002760E9" w:rsidP="00870D92">
      <w:pPr>
        <w:pStyle w:val="Dotpoint1"/>
        <w:numPr>
          <w:ilvl w:val="0"/>
          <w:numId w:val="8"/>
        </w:numPr>
        <w:ind w:left="284" w:hanging="284"/>
      </w:pPr>
      <w:r w:rsidRPr="00870D92">
        <w:t>policy frameworks, particularly the visa categories through which they enter</w:t>
      </w:r>
    </w:p>
    <w:p w:rsidR="00011B16" w:rsidRPr="00870D92" w:rsidRDefault="002760E9" w:rsidP="00870D92">
      <w:pPr>
        <w:pStyle w:val="Dotpoint1"/>
        <w:numPr>
          <w:ilvl w:val="0"/>
          <w:numId w:val="8"/>
        </w:numPr>
        <w:ind w:left="284" w:hanging="284"/>
      </w:pPr>
      <w:r w:rsidRPr="00870D92">
        <w:t>geographies of their new location a</w:t>
      </w:r>
      <w:r w:rsidR="009D2FD4" w:rsidRPr="00870D92">
        <w:t>nd the opportunities available</w:t>
      </w:r>
    </w:p>
    <w:p w:rsidR="00011B16" w:rsidRPr="00870D92" w:rsidRDefault="002760E9" w:rsidP="00870D92">
      <w:pPr>
        <w:pStyle w:val="Dotpoint1"/>
        <w:numPr>
          <w:ilvl w:val="0"/>
          <w:numId w:val="8"/>
        </w:numPr>
        <w:ind w:left="284" w:hanging="284"/>
      </w:pPr>
      <w:r w:rsidRPr="00870D92">
        <w:t>way migrant households negotiate the</w:t>
      </w:r>
      <w:r w:rsidR="007F2F68" w:rsidRPr="00870D92">
        <w:t>ir</w:t>
      </w:r>
      <w:r w:rsidRPr="00870D92">
        <w:t xml:space="preserve"> new context</w:t>
      </w:r>
      <w:r w:rsidR="007F2F68" w:rsidRPr="00870D92">
        <w:t>s</w:t>
      </w:r>
      <w:r w:rsidR="00EE3476">
        <w:t xml:space="preserve"> and</w:t>
      </w:r>
      <w:r w:rsidRPr="00870D92">
        <w:t xml:space="preserve"> learn and build new capabilities</w:t>
      </w:r>
    </w:p>
    <w:p w:rsidR="00011B16" w:rsidRPr="00870D92" w:rsidRDefault="002760E9" w:rsidP="0007120B">
      <w:pPr>
        <w:pStyle w:val="Dotpoint1"/>
        <w:numPr>
          <w:ilvl w:val="0"/>
          <w:numId w:val="10"/>
        </w:numPr>
        <w:ind w:left="284" w:hanging="284"/>
      </w:pPr>
      <w:proofErr w:type="gramStart"/>
      <w:r w:rsidRPr="00870D92">
        <w:t>inclusionary</w:t>
      </w:r>
      <w:proofErr w:type="gramEnd"/>
      <w:r w:rsidRPr="00870D92">
        <w:t xml:space="preserve"> practices employed by the range of organisations and networks within this location.</w:t>
      </w:r>
    </w:p>
    <w:p w:rsidR="00395478" w:rsidRPr="00145EA5" w:rsidRDefault="00AD0F34" w:rsidP="008F009B">
      <w:pPr>
        <w:pStyle w:val="Text"/>
      </w:pPr>
      <w:r w:rsidRPr="000B1ED6">
        <w:t xml:space="preserve">Specifically, </w:t>
      </w:r>
      <w:r w:rsidR="00B45B6F" w:rsidRPr="000B1ED6">
        <w:t>we have drawn on</w:t>
      </w:r>
      <w:r w:rsidR="00061123">
        <w:t xml:space="preserve"> the</w:t>
      </w:r>
      <w:r w:rsidR="00B45B6F" w:rsidRPr="000B1ED6">
        <w:t xml:space="preserve"> </w:t>
      </w:r>
      <w:r w:rsidRPr="000B1ED6">
        <w:t xml:space="preserve">international migration research literature </w:t>
      </w:r>
      <w:r w:rsidR="00B45B6F" w:rsidRPr="000B1ED6">
        <w:t xml:space="preserve">that </w:t>
      </w:r>
      <w:r w:rsidRPr="000B1ED6">
        <w:t xml:space="preserve">has focused on the study of </w:t>
      </w:r>
      <w:r w:rsidR="00174519" w:rsidRPr="000B1ED6">
        <w:t xml:space="preserve">social </w:t>
      </w:r>
      <w:r w:rsidRPr="000B1ED6">
        <w:t>networks</w:t>
      </w:r>
      <w:r w:rsidR="00637621">
        <w:t>.</w:t>
      </w:r>
      <w:r w:rsidRPr="000B1ED6">
        <w:t xml:space="preserve"> </w:t>
      </w:r>
      <w:r w:rsidR="009D2FD4">
        <w:t>Familie</w:t>
      </w:r>
      <w:r w:rsidRPr="000B1ED6">
        <w:t>s are often seen as the starting point for examining individual decision-making because they mediate between a micro-level understanding of how individuals and groups are connected to specific social networks over space and time and the structural factors that affect individual decisions (</w:t>
      </w:r>
      <w:r w:rsidR="000B1ED6">
        <w:t>Fawcett</w:t>
      </w:r>
      <w:r w:rsidR="00B45B6F" w:rsidRPr="000B1ED6">
        <w:t xml:space="preserve"> 1989; </w:t>
      </w:r>
      <w:r w:rsidR="007C3624" w:rsidRPr="000B1ED6">
        <w:t>H</w:t>
      </w:r>
      <w:r w:rsidR="00C048EE">
        <w:t>agan 199</w:t>
      </w:r>
      <w:r w:rsidR="007C3624" w:rsidRPr="000B1ED6">
        <w:t>8</w:t>
      </w:r>
      <w:r w:rsidR="000B1ED6">
        <w:t>;</w:t>
      </w:r>
      <w:r w:rsidR="007C3624" w:rsidRPr="000B1ED6">
        <w:t xml:space="preserve"> </w:t>
      </w:r>
      <w:proofErr w:type="spellStart"/>
      <w:r w:rsidR="000B1ED6" w:rsidRPr="000B1ED6">
        <w:t>Portes</w:t>
      </w:r>
      <w:proofErr w:type="spellEnd"/>
      <w:r w:rsidR="000B1ED6" w:rsidRPr="000B1ED6">
        <w:t xml:space="preserve"> 1997</w:t>
      </w:r>
      <w:r w:rsidR="000B1ED6">
        <w:t xml:space="preserve">; </w:t>
      </w:r>
      <w:proofErr w:type="spellStart"/>
      <w:r w:rsidR="00B45B6F" w:rsidRPr="000B1ED6">
        <w:t>Portes</w:t>
      </w:r>
      <w:proofErr w:type="spellEnd"/>
      <w:r w:rsidR="00B45B6F" w:rsidRPr="000B1ED6">
        <w:t xml:space="preserve"> &amp; </w:t>
      </w:r>
      <w:proofErr w:type="spellStart"/>
      <w:r w:rsidR="008C7382">
        <w:t>Böröcz</w:t>
      </w:r>
      <w:proofErr w:type="spellEnd"/>
      <w:r w:rsidR="008C7382" w:rsidRPr="000B1ED6">
        <w:t xml:space="preserve"> </w:t>
      </w:r>
      <w:r w:rsidR="000B1ED6">
        <w:t>1989)</w:t>
      </w:r>
      <w:r w:rsidRPr="000B1ED6">
        <w:t>.</w:t>
      </w:r>
      <w:r w:rsidR="00910FEF">
        <w:t xml:space="preserve"> The </w:t>
      </w:r>
      <w:r w:rsidR="00910FEF">
        <w:lastRenderedPageBreak/>
        <w:t xml:space="preserve">research literature stresses the need to regard the process of migration and settlement as a two-way relationship between individual migrants and the inclusionary or exclusionary practices of various gatekeepers, such as employers </w:t>
      </w:r>
      <w:r w:rsidR="00030B0B">
        <w:t xml:space="preserve">and professional agencies </w:t>
      </w:r>
      <w:r w:rsidR="00910FEF">
        <w:t>(Castles et al. 2002).</w:t>
      </w:r>
      <w:r w:rsidR="002933E4">
        <w:t xml:space="preserve"> For example, in the context of highly skilled refugees in the labour market</w:t>
      </w:r>
      <w:r w:rsidR="00EE3476">
        <w:t xml:space="preserve"> in the United Kingdom</w:t>
      </w:r>
      <w:r w:rsidR="002933E4">
        <w:t>, Bloch (2008) has argued that focusing alone on building individuals’ capacity to integrate in a new country through employment by paying attenti</w:t>
      </w:r>
      <w:r w:rsidR="00061123">
        <w:t>on to job-</w:t>
      </w:r>
      <w:r w:rsidR="002933E4">
        <w:t>seeking strategies, language training and local work experience and information is important</w:t>
      </w:r>
      <w:r w:rsidR="00061123">
        <w:t>,</w:t>
      </w:r>
      <w:r w:rsidR="002933E4">
        <w:t xml:space="preserve"> but the role of discrimination and structural barriers should not be neglected.</w:t>
      </w:r>
    </w:p>
    <w:p w:rsidR="00AC5472" w:rsidRDefault="008B1BED" w:rsidP="008F009B">
      <w:pPr>
        <w:pStyle w:val="Text"/>
      </w:pPr>
      <w:r>
        <w:t xml:space="preserve">Australian migration policy assumes that skilled migrants’ transition into the workforce and the broader society is smooth because of </w:t>
      </w:r>
      <w:r w:rsidR="00061123">
        <w:t>their</w:t>
      </w:r>
      <w:r>
        <w:t xml:space="preserve"> high levels of education, skills and their English language pr</w:t>
      </w:r>
      <w:r w:rsidR="008F1A85">
        <w:t>oficiency. However, for many migrant families</w:t>
      </w:r>
      <w:r>
        <w:t xml:space="preserve">, the transition is not as smooth as expected. </w:t>
      </w:r>
      <w:r w:rsidR="00EE3476">
        <w:t xml:space="preserve">In our conceptualisation of </w:t>
      </w:r>
      <w:r w:rsidR="00D32905" w:rsidRPr="00280D5E">
        <w:t>a migratory journey and the role of social networks</w:t>
      </w:r>
      <w:r w:rsidR="00D32905">
        <w:t xml:space="preserve"> to characterise t</w:t>
      </w:r>
      <w:r w:rsidRPr="00280D5E">
        <w:t xml:space="preserve">he </w:t>
      </w:r>
      <w:r w:rsidR="00AC5472" w:rsidRPr="00280D5E">
        <w:t xml:space="preserve">migratory process as </w:t>
      </w:r>
      <w:r w:rsidR="00FF016A" w:rsidRPr="00280D5E">
        <w:t>both a</w:t>
      </w:r>
      <w:r w:rsidR="00AC5472" w:rsidRPr="00280D5E">
        <w:t xml:space="preserve"> </w:t>
      </w:r>
      <w:r w:rsidR="00FF016A" w:rsidRPr="00280D5E">
        <w:t xml:space="preserve">personal and structural </w:t>
      </w:r>
      <w:r w:rsidR="00AC5472" w:rsidRPr="00280D5E">
        <w:t>transition</w:t>
      </w:r>
      <w:r w:rsidR="00EE3476">
        <w:t>, the</w:t>
      </w:r>
      <w:r w:rsidR="00D32905" w:rsidRPr="00280D5E">
        <w:t xml:space="preserve"> </w:t>
      </w:r>
      <w:r>
        <w:t>transition</w:t>
      </w:r>
      <w:r w:rsidR="00AC5472">
        <w:t xml:space="preserve"> can be envisaged as ranging from </w:t>
      </w:r>
      <w:r w:rsidR="00AC5472" w:rsidRPr="00E40093">
        <w:t xml:space="preserve">‘untroubled’ </w:t>
      </w:r>
      <w:r w:rsidR="00AC5472">
        <w:t>to</w:t>
      </w:r>
      <w:r w:rsidR="00AC5472" w:rsidRPr="00E40093">
        <w:t xml:space="preserve"> ‘risky’. </w:t>
      </w:r>
      <w:r w:rsidR="00AC5472">
        <w:t>An ‘untroubled’ transition implies a smoother process to settlement</w:t>
      </w:r>
      <w:r w:rsidR="00061123">
        <w:t>,</w:t>
      </w:r>
      <w:r w:rsidR="00AC5472">
        <w:t xml:space="preserve"> while ‘risky’ may mean that an individual and his or her family must take more risks than they had imagined.</w:t>
      </w:r>
      <w:r w:rsidR="009D2FD4">
        <w:t xml:space="preserve"> </w:t>
      </w:r>
      <w:r w:rsidR="00AC5472" w:rsidRPr="00E40093">
        <w:t>We do not consid</w:t>
      </w:r>
      <w:r w:rsidR="00061123">
        <w:t>er these terms as implying judg</w:t>
      </w:r>
      <w:r w:rsidR="00AC5472" w:rsidRPr="00E40093">
        <w:t xml:space="preserve">ments </w:t>
      </w:r>
      <w:r w:rsidR="00061123">
        <w:t>on</w:t>
      </w:r>
      <w:r w:rsidR="00AC5472" w:rsidRPr="00E40093">
        <w:t xml:space="preserve"> the happiness or personal satisfaction of individual migrants</w:t>
      </w:r>
      <w:r w:rsidR="008F1A85">
        <w:t xml:space="preserve"> about the outcome of the migratory journey</w:t>
      </w:r>
      <w:r w:rsidR="00AC5472" w:rsidRPr="00E40093">
        <w:t xml:space="preserve">, but view these </w:t>
      </w:r>
      <w:r w:rsidR="008F1A85">
        <w:t xml:space="preserve">terms </w:t>
      </w:r>
      <w:r w:rsidR="00AC5472" w:rsidRPr="00E40093">
        <w:t>as illustrating systemic features which assist o</w:t>
      </w:r>
      <w:r w:rsidR="0022761F">
        <w:t>r hinder the migra</w:t>
      </w:r>
      <w:r w:rsidR="00AC5472" w:rsidRPr="00E40093">
        <w:t>t</w:t>
      </w:r>
      <w:r w:rsidR="0022761F">
        <w:t>ion</w:t>
      </w:r>
      <w:r w:rsidR="00AC5472" w:rsidRPr="00E40093">
        <w:t xml:space="preserve"> trajectory. </w:t>
      </w:r>
      <w:r w:rsidR="008F1A85">
        <w:t>M</w:t>
      </w:r>
      <w:r w:rsidR="00AC5472" w:rsidRPr="00E40093">
        <w:t xml:space="preserve">igrants themselves </w:t>
      </w:r>
      <w:r w:rsidR="008F1A85">
        <w:t xml:space="preserve">might </w:t>
      </w:r>
      <w:r w:rsidR="00AC5472" w:rsidRPr="00E40093">
        <w:t>tend to think in terms of their individual happiness and satisfaction</w:t>
      </w:r>
      <w:r w:rsidR="00F97E26">
        <w:t xml:space="preserve"> and might describe </w:t>
      </w:r>
      <w:r w:rsidR="008F1A85">
        <w:t>the experiences we are conceptualising as a risky transition</w:t>
      </w:r>
      <w:r w:rsidR="00EE3476" w:rsidRPr="00EE3476">
        <w:t xml:space="preserve"> </w:t>
      </w:r>
      <w:r w:rsidR="00EE3476">
        <w:t>in negative terms</w:t>
      </w:r>
      <w:r w:rsidR="007205A2">
        <w:t>;</w:t>
      </w:r>
      <w:r w:rsidR="00AC5472" w:rsidRPr="00E40093">
        <w:t xml:space="preserve"> </w:t>
      </w:r>
      <w:r w:rsidR="00F97E26">
        <w:t xml:space="preserve">however, </w:t>
      </w:r>
      <w:r w:rsidR="008F1A85">
        <w:t>other migrants may</w:t>
      </w:r>
      <w:r w:rsidR="009D2FD4">
        <w:t xml:space="preserve"> be</w:t>
      </w:r>
      <w:r w:rsidR="00F97E26">
        <w:t xml:space="preserve"> very positive</w:t>
      </w:r>
      <w:r w:rsidR="009D2FD4">
        <w:t xml:space="preserve"> about the outcomes </w:t>
      </w:r>
      <w:r w:rsidR="008F1A85">
        <w:t xml:space="preserve">of this journey </w:t>
      </w:r>
      <w:r w:rsidR="009D2FD4">
        <w:t>even though they have undertaken risks in the migratory process</w:t>
      </w:r>
      <w:r w:rsidR="00AC5472" w:rsidRPr="00E40093">
        <w:t xml:space="preserve">. </w:t>
      </w:r>
      <w:r w:rsidR="00020C38">
        <w:t xml:space="preserve">Whether or not </w:t>
      </w:r>
      <w:r w:rsidR="008F1A85">
        <w:t>migrants’ perceptions are positive or negative</w:t>
      </w:r>
      <w:r w:rsidR="00020C38">
        <w:t xml:space="preserve"> does not diminish </w:t>
      </w:r>
      <w:r w:rsidR="0022761F">
        <w:t>the fact that for some the journey is risky, while for others who are more socially, ethnically and economically well positioned to make a successful transition, the journey is less troubled</w:t>
      </w:r>
      <w:r w:rsidR="00020C38">
        <w:t xml:space="preserve">. </w:t>
      </w:r>
      <w:r w:rsidR="00AC5472" w:rsidRPr="00E40093">
        <w:t xml:space="preserve">Thinking of settlement in terms of untroubled or risky trajectories, or on a continuum between these, </w:t>
      </w:r>
      <w:r w:rsidR="00AC5472">
        <w:t xml:space="preserve">helps </w:t>
      </w:r>
      <w:r w:rsidR="00AC5472" w:rsidRPr="00E40093">
        <w:t xml:space="preserve">bring into focus </w:t>
      </w:r>
      <w:r w:rsidR="00AC5472">
        <w:t>significant elements</w:t>
      </w:r>
      <w:r w:rsidR="00280D5E">
        <w:t xml:space="preserve"> in the settlement process</w:t>
      </w:r>
      <w:r w:rsidR="00020C38">
        <w:t xml:space="preserve"> that</w:t>
      </w:r>
      <w:r>
        <w:t xml:space="preserve"> can work against the successful transitions envisaged in policy.</w:t>
      </w:r>
    </w:p>
    <w:p w:rsidR="00902766" w:rsidRDefault="00AC5472" w:rsidP="008F009B">
      <w:pPr>
        <w:pStyle w:val="Text"/>
      </w:pPr>
      <w:r>
        <w:t xml:space="preserve">The terms </w:t>
      </w:r>
      <w:r w:rsidRPr="003E6D45">
        <w:t>‘untroubl</w:t>
      </w:r>
      <w:r>
        <w:t>ed</w:t>
      </w:r>
      <w:r w:rsidR="0022761F">
        <w:t xml:space="preserve"> trajectory</w:t>
      </w:r>
      <w:r>
        <w:t>’ and ‘risky</w:t>
      </w:r>
      <w:r w:rsidR="0022761F">
        <w:t xml:space="preserve"> trajectory</w:t>
      </w:r>
      <w:r>
        <w:t>’ draw on the concepts of ‘normal biography’ and ‘choice biography’ from the literature on the</w:t>
      </w:r>
      <w:r w:rsidRPr="003E6D45">
        <w:t xml:space="preserve"> </w:t>
      </w:r>
      <w:r w:rsidR="007205A2" w:rsidRPr="003E6D45">
        <w:t xml:space="preserve">transition </w:t>
      </w:r>
      <w:r w:rsidR="007205A2">
        <w:t xml:space="preserve">from </w:t>
      </w:r>
      <w:r w:rsidRPr="003E6D45">
        <w:t xml:space="preserve">school to higher education </w:t>
      </w:r>
      <w:r>
        <w:t>(</w:t>
      </w:r>
      <w:r w:rsidR="007205A2">
        <w:t>for example,</w:t>
      </w:r>
      <w:r>
        <w:t xml:space="preserve"> Ball et al. 2002</w:t>
      </w:r>
      <w:r w:rsidR="00A94A6C">
        <w:t>, p.</w:t>
      </w:r>
      <w:r>
        <w:t>57, citing Du Bois-</w:t>
      </w:r>
      <w:proofErr w:type="spellStart"/>
      <w:r>
        <w:t>Reymond</w:t>
      </w:r>
      <w:proofErr w:type="spellEnd"/>
      <w:r w:rsidR="00A94A6C">
        <w:t xml:space="preserve"> 1998; Ball</w:t>
      </w:r>
      <w:r>
        <w:t xml:space="preserve"> 2006). </w:t>
      </w:r>
      <w:r w:rsidR="00902766">
        <w:t xml:space="preserve">These writers draw on </w:t>
      </w:r>
      <w:proofErr w:type="spellStart"/>
      <w:r w:rsidR="00902766">
        <w:t>Bourdieu’s</w:t>
      </w:r>
      <w:proofErr w:type="spellEnd"/>
      <w:r w:rsidR="00902766">
        <w:t xml:space="preserve"> </w:t>
      </w:r>
      <w:r w:rsidR="00020C38">
        <w:t xml:space="preserve">(1986) </w:t>
      </w:r>
      <w:r w:rsidR="00902766">
        <w:t>concept of capital</w:t>
      </w:r>
      <w:r w:rsidR="00E902E2">
        <w:t>,</w:t>
      </w:r>
      <w:r w:rsidR="00902766">
        <w:t xml:space="preserve"> </w:t>
      </w:r>
      <w:r w:rsidR="00E902E2">
        <w:t>which is a term to describe</w:t>
      </w:r>
      <w:r w:rsidR="00902766">
        <w:t xml:space="preserve"> </w:t>
      </w:r>
      <w:r w:rsidR="002155E7">
        <w:t>‘</w:t>
      </w:r>
      <w:r w:rsidR="00020C38">
        <w:t xml:space="preserve">accumulated </w:t>
      </w:r>
      <w:proofErr w:type="spellStart"/>
      <w:r w:rsidR="00020C38">
        <w:t>labor</w:t>
      </w:r>
      <w:proofErr w:type="spellEnd"/>
      <w:r w:rsidR="002155E7">
        <w:t>’</w:t>
      </w:r>
      <w:r w:rsidR="00020C38">
        <w:t xml:space="preserve"> </w:t>
      </w:r>
      <w:r w:rsidR="002155E7">
        <w:t xml:space="preserve">or </w:t>
      </w:r>
      <w:r w:rsidR="007205A2">
        <w:t xml:space="preserve">the </w:t>
      </w:r>
      <w:r w:rsidR="002155E7">
        <w:t xml:space="preserve">powerful resources </w:t>
      </w:r>
      <w:r w:rsidR="007205A2">
        <w:t>that</w:t>
      </w:r>
      <w:r w:rsidR="0057353D">
        <w:t>,</w:t>
      </w:r>
      <w:r w:rsidR="007205A2">
        <w:t xml:space="preserve"> when held privately</w:t>
      </w:r>
      <w:r w:rsidR="0057353D">
        <w:t>,</w:t>
      </w:r>
      <w:r w:rsidR="007205A2">
        <w:t xml:space="preserve"> enable</w:t>
      </w:r>
      <w:r w:rsidR="001F3D12">
        <w:t xml:space="preserve"> some people or groups of people to </w:t>
      </w:r>
      <w:r w:rsidR="002155E7">
        <w:t xml:space="preserve">influence the context or structures in which they are operating </w:t>
      </w:r>
      <w:r w:rsidR="001F3D12">
        <w:t xml:space="preserve">so that they can maintain or </w:t>
      </w:r>
      <w:r w:rsidR="00C048EE">
        <w:t xml:space="preserve">improve their social position. </w:t>
      </w:r>
      <w:r w:rsidR="001F3D12">
        <w:t xml:space="preserve">For </w:t>
      </w:r>
      <w:proofErr w:type="spellStart"/>
      <w:r w:rsidR="001F3D12">
        <w:t>Bourdieu</w:t>
      </w:r>
      <w:proofErr w:type="spellEnd"/>
      <w:r w:rsidR="001F3D12">
        <w:t>, people</w:t>
      </w:r>
      <w:r w:rsidR="007205A2">
        <w:t>’s</w:t>
      </w:r>
      <w:r w:rsidR="001F3D12">
        <w:t xml:space="preserve"> accumulation and control of different forms of capital are ‘w</w:t>
      </w:r>
      <w:r w:rsidR="007205A2">
        <w:t>hat makes the games of society — not least the economic game —</w:t>
      </w:r>
      <w:r w:rsidR="001F3D12">
        <w:t xml:space="preserve"> something other than simple games of chance’ (</w:t>
      </w:r>
      <w:proofErr w:type="spellStart"/>
      <w:r w:rsidR="001F3D12">
        <w:t>Bourdieu</w:t>
      </w:r>
      <w:proofErr w:type="spellEnd"/>
      <w:r w:rsidR="001F3D12">
        <w:t xml:space="preserve"> 1986, p</w:t>
      </w:r>
      <w:r w:rsidR="00C048EE">
        <w:t>.</w:t>
      </w:r>
      <w:r w:rsidR="001F3D12">
        <w:t xml:space="preserve">241). </w:t>
      </w:r>
      <w:r w:rsidR="00E902E2">
        <w:t xml:space="preserve">For </w:t>
      </w:r>
      <w:proofErr w:type="spellStart"/>
      <w:r w:rsidR="00E902E2">
        <w:t>Bourdieu</w:t>
      </w:r>
      <w:proofErr w:type="spellEnd"/>
      <w:r w:rsidR="00E902E2">
        <w:t>, t</w:t>
      </w:r>
      <w:r w:rsidR="001F3D12">
        <w:t>he</w:t>
      </w:r>
      <w:r w:rsidR="00902766">
        <w:t xml:space="preserve"> different forms</w:t>
      </w:r>
      <w:r w:rsidR="0054575D">
        <w:t xml:space="preserve"> </w:t>
      </w:r>
      <w:r w:rsidR="002155E7">
        <w:t xml:space="preserve">of capital </w:t>
      </w:r>
      <w:r w:rsidR="0054575D">
        <w:t>include</w:t>
      </w:r>
      <w:r w:rsidR="00902766">
        <w:t>:</w:t>
      </w:r>
    </w:p>
    <w:p w:rsidR="0054575D" w:rsidRDefault="0054575D" w:rsidP="0007120B">
      <w:pPr>
        <w:pStyle w:val="Dotpoint1"/>
        <w:numPr>
          <w:ilvl w:val="0"/>
          <w:numId w:val="10"/>
        </w:numPr>
        <w:ind w:left="284" w:hanging="284"/>
      </w:pPr>
      <w:r w:rsidRPr="0007120B">
        <w:t>economic capital</w:t>
      </w:r>
      <w:r>
        <w:t xml:space="preserve">, </w:t>
      </w:r>
      <w:r w:rsidR="00E902E2">
        <w:t>comprising</w:t>
      </w:r>
      <w:r>
        <w:t xml:space="preserve"> </w:t>
      </w:r>
      <w:r w:rsidR="00C048EE">
        <w:t>people’s</w:t>
      </w:r>
      <w:r>
        <w:t xml:space="preserve"> var</w:t>
      </w:r>
      <w:r w:rsidR="002155E7">
        <w:t>ying financial resources</w:t>
      </w:r>
      <w:r w:rsidR="00735DFE">
        <w:t>, which</w:t>
      </w:r>
      <w:r w:rsidR="00C048EE">
        <w:t xml:space="preserve"> have become </w:t>
      </w:r>
      <w:r>
        <w:t>institutionalised in the form of property rights or the</w:t>
      </w:r>
      <w:r w:rsidR="002155E7">
        <w:t>ir</w:t>
      </w:r>
      <w:r w:rsidR="0007120B">
        <w:t xml:space="preserve"> means to create more wealth</w:t>
      </w:r>
    </w:p>
    <w:p w:rsidR="00AB06AA" w:rsidRDefault="0054575D" w:rsidP="0007120B">
      <w:pPr>
        <w:pStyle w:val="Dotpoint1"/>
        <w:numPr>
          <w:ilvl w:val="0"/>
          <w:numId w:val="10"/>
        </w:numPr>
        <w:ind w:left="284" w:hanging="284"/>
      </w:pPr>
      <w:r w:rsidRPr="0007120B">
        <w:t xml:space="preserve">cultural capital, </w:t>
      </w:r>
      <w:r w:rsidR="00E902E2">
        <w:t xml:space="preserve">comprising </w:t>
      </w:r>
      <w:r>
        <w:t>a hierarchy of different dispositions, objectified in specific cultural goods, and institutionalis</w:t>
      </w:r>
      <w:r w:rsidR="00AB06AA">
        <w:t xml:space="preserve">ed in </w:t>
      </w:r>
      <w:r w:rsidR="00E902E2">
        <w:t xml:space="preserve">an unequal distribution of </w:t>
      </w:r>
      <w:r w:rsidR="00AB06AA">
        <w:t>qualification</w:t>
      </w:r>
      <w:r w:rsidR="00E902E2">
        <w:t>s and skills obtained by</w:t>
      </w:r>
      <w:r w:rsidR="00AB06AA">
        <w:t xml:space="preserve"> families’ differential investments in the education of their members; this definition is in contrast to human capital theorists’ understanding of </w:t>
      </w:r>
      <w:r w:rsidR="00E902E2">
        <w:t>how qualifications and skills are the rational and meritocratic outcome or</w:t>
      </w:r>
      <w:r w:rsidR="00AB06AA">
        <w:t xml:space="preserve"> rewards from public </w:t>
      </w:r>
      <w:r w:rsidR="002155E7">
        <w:t xml:space="preserve">and individual </w:t>
      </w:r>
      <w:r w:rsidR="00AB06AA">
        <w:t>investment in education and training</w:t>
      </w:r>
    </w:p>
    <w:p w:rsidR="00902766" w:rsidRDefault="00902766" w:rsidP="0007120B">
      <w:pPr>
        <w:pStyle w:val="Dotpoint1"/>
        <w:numPr>
          <w:ilvl w:val="0"/>
          <w:numId w:val="10"/>
        </w:numPr>
        <w:ind w:left="284" w:hanging="284"/>
      </w:pPr>
      <w:r w:rsidRPr="0007120B">
        <w:t>social capital</w:t>
      </w:r>
      <w:r w:rsidR="002155E7">
        <w:t>, comprising</w:t>
      </w:r>
      <w:r>
        <w:t xml:space="preserve"> people’s networks </w:t>
      </w:r>
      <w:r w:rsidR="002155E7">
        <w:t>of social obligations and the resources these</w:t>
      </w:r>
      <w:r>
        <w:t xml:space="preserve"> give rise to</w:t>
      </w:r>
      <w:r w:rsidR="0057353D">
        <w:t>,</w:t>
      </w:r>
      <w:r w:rsidR="002155E7">
        <w:t xml:space="preserve"> which can enable people to accumulate more economic capital</w:t>
      </w:r>
      <w:r w:rsidR="00E902E2">
        <w:t xml:space="preserve"> and develop cultural capital</w:t>
      </w:r>
      <w:r w:rsidR="002155E7">
        <w:t>.</w:t>
      </w:r>
    </w:p>
    <w:p w:rsidR="0092004D" w:rsidRDefault="00780D62" w:rsidP="008F009B">
      <w:pPr>
        <w:pStyle w:val="Text"/>
      </w:pPr>
      <w:r>
        <w:lastRenderedPageBreak/>
        <w:t>The operation of these forms of capital i</w:t>
      </w:r>
      <w:r w:rsidR="001C3AF9">
        <w:t>n terms of higher education, for instance</w:t>
      </w:r>
      <w:r w:rsidR="002155E7">
        <w:t>, has been characterised as follows.</w:t>
      </w:r>
      <w:r w:rsidR="001C3AF9">
        <w:t xml:space="preserve"> </w:t>
      </w:r>
      <w:r>
        <w:t>I</w:t>
      </w:r>
      <w:r w:rsidR="001C3AF9">
        <w:t xml:space="preserve">n </w:t>
      </w:r>
      <w:r w:rsidR="00AC5472">
        <w:t>a ‘normal biography’</w:t>
      </w:r>
      <w:r w:rsidR="001C3AF9">
        <w:t xml:space="preserve"> </w:t>
      </w:r>
      <w:r w:rsidR="00AC5472">
        <w:t xml:space="preserve">the progression to higher education is an expected </w:t>
      </w:r>
      <w:r w:rsidR="00C9215A">
        <w:t xml:space="preserve">and smooth </w:t>
      </w:r>
      <w:r w:rsidR="00AC5472">
        <w:t>transition</w:t>
      </w:r>
      <w:r w:rsidR="001C3AF9">
        <w:t xml:space="preserve"> </w:t>
      </w:r>
      <w:r w:rsidR="003276CE">
        <w:t>when it</w:t>
      </w:r>
      <w:r w:rsidR="001C3AF9">
        <w:t xml:space="preserve"> is </w:t>
      </w:r>
      <w:r w:rsidR="00C9215A">
        <w:t>enabled by</w:t>
      </w:r>
      <w:r w:rsidR="008B1BED">
        <w:t xml:space="preserve"> t</w:t>
      </w:r>
      <w:r>
        <w:t>he capital of family and class</w:t>
      </w:r>
      <w:r w:rsidR="00AC5472">
        <w:t xml:space="preserve">. </w:t>
      </w:r>
      <w:r w:rsidR="00C9215A">
        <w:t>For s</w:t>
      </w:r>
      <w:r w:rsidR="00AC5472">
        <w:t xml:space="preserve">tudents </w:t>
      </w:r>
      <w:r w:rsidR="001C3AF9">
        <w:t>who lack the same access to</w:t>
      </w:r>
      <w:r w:rsidR="008B1BED">
        <w:t xml:space="preserve"> </w:t>
      </w:r>
      <w:r w:rsidR="003276CE">
        <w:t>the powerful</w:t>
      </w:r>
      <w:r w:rsidR="001C3AF9">
        <w:t xml:space="preserve"> forms of </w:t>
      </w:r>
      <w:r w:rsidR="003276CE">
        <w:t xml:space="preserve">economic </w:t>
      </w:r>
      <w:r w:rsidR="00AC5472">
        <w:t>capital</w:t>
      </w:r>
      <w:r w:rsidR="003276CE">
        <w:t xml:space="preserve"> to create more wealth, to cultural capital</w:t>
      </w:r>
      <w:r w:rsidR="00735DFE">
        <w:t>, which</w:t>
      </w:r>
      <w:r w:rsidR="003276CE">
        <w:t xml:space="preserve"> takes for granted the value of a higher education</w:t>
      </w:r>
      <w:r w:rsidR="0057353D">
        <w:t>,</w:t>
      </w:r>
      <w:r w:rsidR="003276CE">
        <w:t xml:space="preserve"> and </w:t>
      </w:r>
      <w:r w:rsidR="00D804C3">
        <w:t xml:space="preserve">to </w:t>
      </w:r>
      <w:r w:rsidR="003276CE">
        <w:t>social capital</w:t>
      </w:r>
      <w:r w:rsidR="00735DFE">
        <w:t>, which</w:t>
      </w:r>
      <w:r w:rsidR="003276CE">
        <w:t xml:space="preserve"> ensures access to networks that facilitate progression to higher education</w:t>
      </w:r>
      <w:r w:rsidR="00C9215A">
        <w:t>, the</w:t>
      </w:r>
      <w:r w:rsidR="00AC5472">
        <w:t xml:space="preserve"> </w:t>
      </w:r>
      <w:r w:rsidR="00C9215A">
        <w:t xml:space="preserve">negotiation of </w:t>
      </w:r>
      <w:r w:rsidR="00AC5472">
        <w:t>social structures from a weak</w:t>
      </w:r>
      <w:r w:rsidR="001C3AF9">
        <w:t>er</w:t>
      </w:r>
      <w:r w:rsidR="00AC5472">
        <w:t xml:space="preserve"> position against others </w:t>
      </w:r>
      <w:r w:rsidR="00C9215A">
        <w:t>leads to a higher risk of failure.</w:t>
      </w:r>
      <w:r w:rsidR="00AC5472">
        <w:t xml:space="preserve"> These concepts also illuminate facets of the migratory transition</w:t>
      </w:r>
      <w:r w:rsidR="00AC5472" w:rsidRPr="003E6D45">
        <w:t>.</w:t>
      </w:r>
      <w:r w:rsidR="00AC5472">
        <w:t xml:space="preserve"> </w:t>
      </w:r>
      <w:r w:rsidR="00387D3C">
        <w:t>Migrants with</w:t>
      </w:r>
      <w:r w:rsidR="00AC5472">
        <w:t xml:space="preserve"> the capital to negotiate the regulatory process and to build networks in the new context, particularly those linked to their profession, are more likely to have an untrou</w:t>
      </w:r>
      <w:r w:rsidR="003276CE">
        <w:t>bled progression, one that</w:t>
      </w:r>
      <w:r w:rsidR="00AC5472">
        <w:t xml:space="preserve"> mirrors a ‘normal biography’. </w:t>
      </w:r>
      <w:r w:rsidR="00C9215A">
        <w:t>For others,</w:t>
      </w:r>
      <w:r w:rsidR="00AC5472">
        <w:t xml:space="preserve"> the migratory experience may be much ri</w:t>
      </w:r>
      <w:r w:rsidR="00A94A6C">
        <w:t>skier</w:t>
      </w:r>
      <w:r w:rsidR="00AC5472">
        <w:t xml:space="preserve">, leading to downward mobility, a loss of professional status and a foreclosing of future possibilities. </w:t>
      </w:r>
      <w:r w:rsidR="00B46C90">
        <w:t xml:space="preserve">Their status as skilled migrants </w:t>
      </w:r>
      <w:r w:rsidR="00E902E2">
        <w:t xml:space="preserve">in the </w:t>
      </w:r>
      <w:r w:rsidR="00590DF9">
        <w:t>policy frameworks encouraging</w:t>
      </w:r>
      <w:r w:rsidR="00E902E2">
        <w:t xml:space="preserve"> migration </w:t>
      </w:r>
      <w:r w:rsidR="00B46C90">
        <w:t>works to assure migrant households that their transition will be smooth</w:t>
      </w:r>
      <w:r w:rsidR="00E902E2">
        <w:t>,</w:t>
      </w:r>
      <w:r w:rsidR="00B46C90">
        <w:t xml:space="preserve"> but the nature of the process for some </w:t>
      </w:r>
      <w:r w:rsidR="0047677C">
        <w:t>familie</w:t>
      </w:r>
      <w:r w:rsidR="00B46C90">
        <w:t xml:space="preserve">s is riskier than </w:t>
      </w:r>
      <w:r w:rsidR="001D132B">
        <w:t xml:space="preserve">the </w:t>
      </w:r>
      <w:r w:rsidR="00590DF9">
        <w:t xml:space="preserve">language of </w:t>
      </w:r>
      <w:r w:rsidR="001D132B">
        <w:t>policy would suggest</w:t>
      </w:r>
      <w:r w:rsidR="00B46C90">
        <w:t>.</w:t>
      </w:r>
    </w:p>
    <w:p w:rsidR="00323140" w:rsidRDefault="00131AD3" w:rsidP="008F009B">
      <w:pPr>
        <w:pStyle w:val="Text"/>
      </w:pPr>
      <w:r>
        <w:t>The terms</w:t>
      </w:r>
      <w:r w:rsidR="00AC5472" w:rsidRPr="003E6D45">
        <w:t xml:space="preserve"> </w:t>
      </w:r>
      <w:r w:rsidR="00AC5472">
        <w:t>‘untroubled’ and ‘risky’</w:t>
      </w:r>
      <w:r w:rsidR="00AC5472" w:rsidRPr="003E6D45">
        <w:t xml:space="preserve"> </w:t>
      </w:r>
      <w:r>
        <w:t>work</w:t>
      </w:r>
      <w:r w:rsidR="00AC5472" w:rsidRPr="003E6D45">
        <w:t xml:space="preserve"> </w:t>
      </w:r>
      <w:r w:rsidR="00AC5472">
        <w:t xml:space="preserve">to depict </w:t>
      </w:r>
      <w:r w:rsidR="00AC5472" w:rsidRPr="003E6D45">
        <w:t xml:space="preserve">the factors </w:t>
      </w:r>
      <w:r w:rsidR="00735DFE">
        <w:t>in</w:t>
      </w:r>
      <w:r w:rsidR="00AC5472" w:rsidRPr="003E6D45">
        <w:t xml:space="preserve"> </w:t>
      </w:r>
      <w:r w:rsidR="00AC5472">
        <w:t>the</w:t>
      </w:r>
      <w:r w:rsidR="00AC5472" w:rsidRPr="003E6D45">
        <w:t xml:space="preserve"> individual’s migration narrative which interact with the different levels of the migratory system and advance or li</w:t>
      </w:r>
      <w:r w:rsidR="00AC5472">
        <w:t xml:space="preserve">mit </w:t>
      </w:r>
      <w:r w:rsidR="00FE3739">
        <w:t>t</w:t>
      </w:r>
      <w:r w:rsidR="00AC5472">
        <w:t>he</w:t>
      </w:r>
      <w:r w:rsidR="00FE3739">
        <w:t>i</w:t>
      </w:r>
      <w:r w:rsidR="00AC5472">
        <w:t>r inclusion more broadly.</w:t>
      </w:r>
      <w:r w:rsidR="00AC5472" w:rsidRPr="003E6D45">
        <w:t xml:space="preserve"> </w:t>
      </w:r>
      <w:r w:rsidR="00D804C3">
        <w:t>Figure 1</w:t>
      </w:r>
      <w:r w:rsidR="003276CE">
        <w:t xml:space="preserve"> represents the processes that </w:t>
      </w:r>
      <w:r w:rsidR="002760E9">
        <w:t xml:space="preserve">members of a migrant </w:t>
      </w:r>
      <w:r w:rsidR="00780D62">
        <w:t>family</w:t>
      </w:r>
      <w:r w:rsidR="002760E9">
        <w:t xml:space="preserve"> must </w:t>
      </w:r>
      <w:r w:rsidR="00323140">
        <w:t>navigate</w:t>
      </w:r>
      <w:r w:rsidR="00AC5472">
        <w:t>.</w:t>
      </w:r>
      <w:r w:rsidR="00323140" w:rsidRPr="00323140">
        <w:t xml:space="preserve"> </w:t>
      </w:r>
      <w:r w:rsidR="00323140" w:rsidRPr="003E6D45">
        <w:t>These are mediated by gender</w:t>
      </w:r>
      <w:r w:rsidR="00FF016A">
        <w:t>, class</w:t>
      </w:r>
      <w:r w:rsidR="00323140" w:rsidRPr="003E6D45">
        <w:t xml:space="preserve"> and race, but individual</w:t>
      </w:r>
      <w:r w:rsidR="00780D62">
        <w:t xml:space="preserve"> family members</w:t>
      </w:r>
      <w:r w:rsidR="00323140" w:rsidRPr="003E6D45">
        <w:t xml:space="preserve"> </w:t>
      </w:r>
      <w:r w:rsidR="00323140">
        <w:t>negotiate</w:t>
      </w:r>
      <w:r w:rsidR="00323140" w:rsidRPr="003E6D45">
        <w:t xml:space="preserve"> these in different ways rathe</w:t>
      </w:r>
      <w:r w:rsidR="00323140">
        <w:t>r than being determined by them.</w:t>
      </w:r>
    </w:p>
    <w:p w:rsidR="00344584" w:rsidRPr="00344584" w:rsidRDefault="00344584" w:rsidP="00436EE1">
      <w:pPr>
        <w:pStyle w:val="Figuretitle"/>
      </w:pPr>
      <w:bookmarkStart w:id="48" w:name="_Toc354242931"/>
      <w:r w:rsidRPr="00344584">
        <w:t xml:space="preserve">Figure </w:t>
      </w:r>
      <w:r w:rsidR="00FB735C" w:rsidRPr="0007120B">
        <w:fldChar w:fldCharType="begin"/>
      </w:r>
      <w:r w:rsidRPr="00344584">
        <w:instrText xml:space="preserve"> SEQ Figure \* ARABIC </w:instrText>
      </w:r>
      <w:r w:rsidR="00FB735C" w:rsidRPr="0007120B">
        <w:fldChar w:fldCharType="separate"/>
      </w:r>
      <w:r w:rsidR="00772B66">
        <w:rPr>
          <w:noProof/>
        </w:rPr>
        <w:t>1</w:t>
      </w:r>
      <w:r w:rsidR="00FB735C" w:rsidRPr="0007120B">
        <w:fldChar w:fldCharType="end"/>
      </w:r>
      <w:r w:rsidR="00436EE1">
        <w:tab/>
      </w:r>
      <w:r w:rsidRPr="00344584">
        <w:t>Migratory journeys</w:t>
      </w:r>
      <w:bookmarkEnd w:id="48"/>
    </w:p>
    <w:p w:rsidR="005A41F1" w:rsidRDefault="00FB735C" w:rsidP="00834A3D">
      <w:pPr>
        <w:spacing w:before="0" w:line="240" w:lineRule="auto"/>
      </w:pPr>
      <w:r w:rsidRPr="00FB735C">
        <w:rPr>
          <w:noProof/>
          <w:sz w:val="16"/>
          <w:szCs w:val="16"/>
          <w:lang w:eastAsia="zh-CN"/>
        </w:rPr>
      </w:r>
      <w:r w:rsidRPr="00FB735C">
        <w:rPr>
          <w:noProof/>
          <w:sz w:val="16"/>
          <w:szCs w:val="16"/>
          <w:lang w:eastAsia="zh-CN"/>
        </w:rPr>
        <w:pict>
          <v:group id="Canvas 82" o:spid="_x0000_s1031" editas="canvas" style="width:359.4pt;height:257.6pt;mso-position-horizontal-relative:char;mso-position-vertical-relative:line" coordorigin="1702,7782" coordsize="7188,5152" o:gfxdata="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702;top:7782;width:7188;height:5152;visibility:visible">
              <v:fill o:detectmouseclick="t"/>
              <v:path o:connecttype="none"/>
            </v:shape>
            <v:rect id="Rectangle 83" o:spid="_x0000_s1033" style="position:absolute;left:1702;top:7782;width:7188;height:51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88IA&#10;AADaAAAADwAAAGRycy9kb3ducmV2LnhtbESP0YrCMBRE34X9h3AX9s0mishSjSLCwvqibu0HXJpr&#10;W2xuShNt3a83guDjMDNnmOV6sI24UedrxxomiQJBXDhTc6khP/2Mv0H4gGywcUwa7uRhvfoYLTE1&#10;ruc/umWhFBHCPkUNVQhtKqUvKrLoE9cSR+/sOoshyq6UpsM+wm0jp0rNpcWa40KFLW0rKi7Z1Wo4&#10;HA+7XM3U/3V+35k+O172jc+1/vocNgsQgYbwDr/av0bDDJ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MrzwgAAANoAAAAPAAAAAAAAAAAAAAAAAJgCAABkcnMvZG93&#10;bnJldi54bWxQSwUGAAAAAAQABAD1AAAAhwMAAAAA&#10;" stroked="f"/>
            <v:rect id="Rectangle 84" o:spid="_x0000_s1034" style="position:absolute;left:4178;top:8160;width:2173;height:6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nb9sMA&#10;AADaAAAADwAAAGRycy9kb3ducmV2LnhtbESP3WoCMRSE7wu+QzhC72p2i1hdjWIFsRS88OcBDpvj&#10;ZnVzsiZRt2/fFApeDjPzDTNbdLYRd/KhdqwgH2QgiEuna64UHA/rtzGIEJE1No5JwQ8FWMx7LzMs&#10;tHvwju77WIkE4VCgAhNjW0gZSkMWw8C1xMk7OW8xJukrqT0+Etw28j3LRtJizWnBYEsrQ+Vlf7MK&#10;6HOzm5yXwWylz0O+/R5NhpurUq/9bjkFEamLz/B/+0sr+IC/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nb9sMAAADaAAAADwAAAAAAAAAAAAAAAACYAgAAZHJzL2Rv&#10;d25yZXYueG1sUEsFBgAAAAAEAAQA9QAAAIgDAAAAAA==&#10;" filled="f" stroked="f">
              <v:textbox style="mso-next-textbox:#Rectangle 84" inset="0,0,0,0">
                <w:txbxContent>
                  <w:p w:rsidR="00F66F9F" w:rsidRPr="005211E4" w:rsidRDefault="00F66F9F">
                    <w:pPr>
                      <w:rPr>
                        <w:sz w:val="26"/>
                        <w:szCs w:val="26"/>
                      </w:rPr>
                    </w:pPr>
                    <w:r w:rsidRPr="005211E4">
                      <w:rPr>
                        <w:rFonts w:cs="Calibri"/>
                        <w:color w:val="000000"/>
                        <w:sz w:val="26"/>
                        <w:szCs w:val="26"/>
                        <w:lang w:val="en-US"/>
                      </w:rPr>
                      <w:t xml:space="preserve">Migratory journeys </w:t>
                    </w:r>
                  </w:p>
                </w:txbxContent>
              </v:textbox>
            </v:rect>
            <v:rect id="Rectangle 86" o:spid="_x0000_s1035" style="position:absolute;left:2197;top:9369;width:1711;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next-textbox:#Rectangle 86;mso-fit-shape-to-text:t" inset="0,0,0,0">
                <w:txbxContent>
                  <w:p w:rsidR="00F66F9F" w:rsidRPr="005211E4" w:rsidRDefault="00F66F9F">
                    <w:pPr>
                      <w:rPr>
                        <w:sz w:val="12"/>
                      </w:rPr>
                    </w:pPr>
                    <w:r w:rsidRPr="005211E4">
                      <w:rPr>
                        <w:rFonts w:cs="Calibri"/>
                        <w:color w:val="000000"/>
                        <w:sz w:val="20"/>
                        <w:szCs w:val="30"/>
                        <w:lang w:val="en-US"/>
                      </w:rPr>
                      <w:t>Untroubled</w:t>
                    </w:r>
                  </w:p>
                </w:txbxContent>
              </v:textbox>
            </v:rect>
            <v:rect id="Rectangle 87" o:spid="_x0000_s1036" style="position:absolute;left:7665;top:9369;width:818;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next-textbox:#Rectangle 87;mso-fit-shape-to-text:t" inset="0,0,0,0">
                <w:txbxContent>
                  <w:p w:rsidR="00F66F9F" w:rsidRPr="005211E4" w:rsidRDefault="00F66F9F">
                    <w:pPr>
                      <w:rPr>
                        <w:sz w:val="12"/>
                      </w:rPr>
                    </w:pPr>
                    <w:r w:rsidRPr="005211E4">
                      <w:rPr>
                        <w:rFonts w:cs="Calibri"/>
                        <w:color w:val="000000"/>
                        <w:sz w:val="20"/>
                        <w:szCs w:val="30"/>
                        <w:lang w:val="en-US"/>
                      </w:rPr>
                      <w:t>Risky</w:t>
                    </w:r>
                  </w:p>
                </w:txbxContent>
              </v:textbox>
            </v:rect>
            <v:shape id="Picture 92" o:spid="_x0000_s1037" type="#_x0000_t75" style="position:absolute;left:4139;top:10370;width:389;height:10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B4DC/AAAA2wAAAA8AAABkcnMvZG93bnJldi54bWxET8uqwjAQ3Qv+QxjBjVxTXaj0GkVEQXe+&#10;PmBs5rblNpOSxFr9eiMI7uZwnjNftqYSDTlfWlYwGiYgiDOrS84VXM7bnxkIH5A1VpZJwYM8LBfd&#10;zhxTbe98pOYUchFD2KeooAihTqX0WUEG/dDWxJH7s85giNDlUju8x3BTyXGSTKTBkmNDgTWtC8r+&#10;TzejYG8eh2sz2CWHZ9Wep00+3W+sU6rfa1e/IAK14Sv+uHc6zp/A+5d4gF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AeAwvwAAANsAAAAPAAAAAAAAAAAAAAAAAJ8CAABk&#10;cnMvZG93bnJldi54bWxQSwUGAAAAAAQABAD3AAAAiwMAAAAA&#10;">
              <v:imagedata r:id="rId16" o:title=""/>
            </v:shape>
            <v:shape id="Freeform 94" o:spid="_x0000_s1038" style="position:absolute;left:4143;top:10358;width:378;height:1054;visibility:visible;mso-wrap-style:square;v-text-anchor:top" coordsize="378,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a8MA&#10;AADbAAAADwAAAGRycy9kb3ducmV2LnhtbESPzYrCQBCE7wu+w9ALXhadKLhK1lFUEMSL688D9GZ6&#10;k2CmJ2ZGjW9vHwRv3VR11dfTeesqdaMmlJ4NDPoJKOLM25JzA6fjujcBFSKyxcozGXhQgPms8zHF&#10;1Po77+l2iLmSEA4pGihirFOtQ1aQw9D3NbFo/75xGGVtcm0bvEu4q/QwSb61w5KlocCaVgVl58PV&#10;GfjaRzv29d9vcp4sdxzcdjMcXYzpfraLH1CR2vg2v643VvAFVn6RAf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9+a8MAAADbAAAADwAAAAAAAAAAAAAAAACYAgAAZHJzL2Rv&#10;d25yZXYueG1sUEsFBgAAAAAEAAQA9QAAAIgDAAAAAA==&#10;" path="m95,1030r,-848l,182,189,,378,182r-94,l284,1030r-189,xe" fillcolor="#0070c0" stroked="f">
              <v:path arrowok="t" o:connecttype="custom" o:connectlocs="60325,669291;60325,118263;0,118263;120015,0;240030,118263;180340,118263;180340,669291;60325,669291" o:connectangles="0,0,0,0,0,0,0,0"/>
            </v:shape>
            <v:shape id="Picture 96" o:spid="_x0000_s1039" type="#_x0000_t75" style="position:absolute;left:2770;top:10370;width:389;height:10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H5W7BAAAA2wAAAA8AAABkcnMvZG93bnJldi54bWxET0trwkAQvgv9D8sUvEjdaEspqasUseBB&#10;hKSP85CdJsHsbNjdJvHfdw5Cjx/fe7ObXKcGCrH1bGC1zEARV962XBv4/Hh/eAEVE7LFzjMZuFKE&#10;3fZutsHc+pELGspUKwnhmKOBJqU+1zpWDTmMS98TC/fjg8MkMNTaBhwl3HV6nWXP2mHL0tBgT/uG&#10;qkv566Tk0R/K1aI4FuPT9ymcv/TpMg3GzO+nt1dQiab0L765j9bAWtbLF/kBev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H5W7BAAAA2wAAAA8AAAAAAAAAAAAAAAAAnwIA&#10;AGRycy9kb3ducmV2LnhtbFBLBQYAAAAABAAEAPcAAACNAwAAAAA=&#10;">
              <v:imagedata r:id="rId17" o:title=""/>
            </v:shape>
            <v:shape id="Picture 97" o:spid="_x0000_s1040" type="#_x0000_t75" style="position:absolute;left:2770;top:10370;width:389;height:10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69cDDAAAA2wAAAA8AAABkcnMvZG93bnJldi54bWxEj0FrwkAUhO+C/2F5hV6kbiJVSnQTbKHg&#10;oVCMXrw9ss9saPZt2F01/nu3UOhxmJlvmE012l5cyYfOsYJ8noEgbpzuuFVwPHy+vIEIEVlj75gU&#10;3ClAVU4nGyy0u/GernVsRYJwKFCBiXEopAyNIYth7gbi5J2dtxiT9K3UHm8Jbnu5yLKVtNhxWjA4&#10;0Ieh5qe+WAV+Zwb5/vrlZf19aVZoTjGfLZV6fhq3axCRxvgf/mvvtIJFDr9f0g+Q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rr1wMMAAADbAAAADwAAAAAAAAAAAAAAAACf&#10;AgAAZHJzL2Rvd25yZXYueG1sUEsFBgAAAAAEAAQA9wAAAI8DAAAAAA==&#10;">
              <v:imagedata r:id="rId18" o:title=""/>
            </v:shape>
            <v:shape id="Freeform 98" o:spid="_x0000_s1041" style="position:absolute;left:2774;top:10358;width:378;height:1030;visibility:visible;mso-wrap-style:square;v-text-anchor:top" coordsize="378,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DPMIA&#10;AADbAAAADwAAAGRycy9kb3ducmV2LnhtbESP3YrCMBSE7wXfIRxhb0TTLaxKNRVdWJC98fcBjs2x&#10;LW1OapPV7tsbQfBymJlvmMWyM7W4UetKywo+xxEI4szqknMFp+PPaAbCeWSNtWVS8E8Olmm/t8BE&#10;2zvv6XbwuQgQdgkqKLxvEildVpBBN7YNcfAutjXog2xzqVu8B7ipZRxFE2mw5LBQYEPfBWXV4c8o&#10;GO69ntrmvIuq2XrLzvxu4q+rUh+DbjUH4anz7/CrvdEK4hi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4M8wgAAANsAAAAPAAAAAAAAAAAAAAAAAJgCAABkcnMvZG93&#10;bnJldi54bWxQSwUGAAAAAAQABAD1AAAAhwMAAAAA&#10;" path="m94,1030r,-848l,182,189,,378,182r-95,l283,1030r-189,xe" fillcolor="#0070c0" stroked="f">
              <v:path arrowok="t" o:connecttype="custom" o:connectlocs="59690,654050;59690,115570;0,115570;120015,0;240030,115570;179705,115570;179705,654050;59690,654050" o:connectangles="0,0,0,0,0,0,0,0"/>
            </v:shape>
            <v:shape id="Freeform 99" o:spid="_x0000_s1042" style="position:absolute;left:2769;top:10369;width:387;height:1038;visibility:visible;mso-wrap-style:square;v-text-anchor:top" coordsize="2576,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iX8MA&#10;AADbAAAADwAAAGRycy9kb3ducmV2LnhtbESPX2vCQBDE3wv9DscWfKsXtUiJOaUVCiIF0arPS27z&#10;R3N7IbfV9Nv3BMHHYWZ+w2SL3jXqQl2oPRsYDRNQxLm3NZcG9j9fr++ggiBbbDyTgT8KsJg/P2WY&#10;Wn/lLV12UqoI4ZCigUqkTbUOeUUOw9C3xNErfOdQouxKbTu8Rrhr9DhJptphzXGhwpaWFeXn3a8z&#10;EHLabJbrw0iOUn++fR9ccaKjMYOX/mMGSqiXR/jeXlkD4wncvsQfo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ZiX8MAAADbAAAADwAAAAAAAAAAAAAAAACYAgAAZHJzL2Rv&#10;d25yZXYueG1sUEsFBgAAAAAEAAQA9QAAAIgDAAAAAA==&#10;" path="m657,7189v-13,,-24,-12,-24,-25l633,1288r24,25l27,1313v-10,,-19,-6,-23,-16c,1288,2,1278,9,1270l1270,10v10,-10,26,-10,35,l2566,1270v8,8,10,18,6,27c2568,1307,2559,1313,2549,1313r-631,l1943,1288r,5876c1943,7177,1932,7189,1918,7189r-1261,xm1918,7139r-24,25l1894,1288v,-14,11,-25,24,-25l2549,1263r-18,42l1270,45r35,l44,1305,27,1263r630,c671,1263,682,1274,682,1288r,5876l657,7139r1261,xe" fillcolor="#4a7ebb" strokecolor="#4a7ebb" strokeweight="0">
              <v:path arrowok="t" o:connecttype="custom" o:connectlocs="62676,659130;60387,656838;60387,118091;62676,120384;2576,120384;382,118917;859,116441;121155,917;124494,917;244791,116441;245363,118917;243169,120384;182973,120384;185358,118091;185358,656838;182973,659130;62676,659130;182973,654546;180684,656838;180684,118091;182973,115799;243169,115799;241452,119650;121155,4126;124494,4126;4198,119650;2576,115799;62676,115799;65061,118091;65061,656838;62676,654546;182973,654546" o:connectangles="0,0,0,0,0,0,0,0,0,0,0,0,0,0,0,0,0,0,0,0,0,0,0,0,0,0,0,0,0,0,0,0"/>
              <o:lock v:ext="edit" verticies="t"/>
            </v:shape>
            <v:shape id="Picture 100" o:spid="_x0000_s1043" type="#_x0000_t75" style="position:absolute;left:5626;top:10370;width:392;height:10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k8ijBAAAA2wAAAA8AAABkcnMvZG93bnJldi54bWxEj82LwjAUxO8L/g/hCd7W1A9Eq1FEWNir&#10;1YPHZ/Nsi81LaGI//nsjLOxxmJnfMLtDb2rRUuMrywpm0wQEcW51xYWC6+Xnew3CB2SNtWVSMJCH&#10;w370tcNU247P1GahEBHCPkUFZQguldLnJRn0U+uIo/ewjcEQZVNI3WAX4aaW8yRZSYMVx4USHZ1K&#10;yp/Zyyjoiva1CcvNLdMLV7nF43QfroNSk3F/3III1If/8F/7VyuYL+HzJf4AuX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k8ijBAAAA2wAAAA8AAAAAAAAAAAAAAAAAnwIA&#10;AGRycy9kb3ducmV2LnhtbFBLBQYAAAAABAAEAPcAAACNAwAAAAA=&#10;">
              <v:imagedata r:id="rId19" o:title=""/>
            </v:shape>
            <v:shape id="Freeform 102" o:spid="_x0000_s1044" style="position:absolute;left:5625;top:10358;width:391;height:1030;visibility:visible;mso-wrap-style:square;v-text-anchor:top" coordsize="379,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c78MA&#10;AADbAAAADwAAAGRycy9kb3ducmV2LnhtbESPQYvCMBSE74L/ITzBi2iqCyK1qYggqOzBdXvZ26N5&#10;tsXmJTRR67/fLAh7HGbmGybb9KYVD+p8Y1nBfJaAIC6tbrhSUHzvpysQPiBrbC2Tghd52OTDQYap&#10;tk/+osclVCJC2KeooA7BpVL6siaDfmYdcfSutjMYouwqqTt8Rrhp5SJJltJgw3GhRke7msrb5W4U&#10;fN4nNzbHj+PPWZ6KMhTOzFdOqfGo365BBOrDf/jdPmgFiyX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ic78MAAADbAAAADwAAAAAAAAAAAAAAAACYAgAAZHJzL2Rv&#10;d25yZXYueG1sUEsFBgAAAAAEAAQA9QAAAIgDAAAAAA==&#10;" path="m95,1030r,-848l,182,190,,379,182r-95,l284,1030r-189,xe" fillcolor="#0070c0" stroked="f">
              <v:path arrowok="t" o:connecttype="custom" o:connectlocs="62206,654050;62206,115570;0,115570;124412,0;248170,115570;185964,115570;185964,654050;62206,654050" o:connectangles="0,0,0,0,0,0,0,0"/>
            </v:shape>
            <v:shape id="Freeform 119" o:spid="_x0000_s1045" style="position:absolute;left:7062;top:10358;width:365;height:1021;visibility:visible;mso-wrap-style:square;v-text-anchor:top" coordsize="378,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MEcYA&#10;AADbAAAADwAAAGRycy9kb3ducmV2LnhtbESPQWvCQBSE74L/YXmCN93YBi2pq5RSbakerFrR2zP7&#10;TEKzb0N2q/HfdwuCx2FmvmHG08aU4ky1KywrGPQjEMSp1QVnCrabWe8JhPPIGkvLpOBKDqaTdmuM&#10;ibYX/qLz2mciQNglqCD3vkqkdGlOBl3fVsTBO9naoA+yzqSu8RLgppQPUTSUBgsOCzlW9JpT+rP+&#10;NQoO73E2Ws2XkV1879+Ou0+aLWJSqttpXp5BeGr8PXxrf2gF8SP8fwk/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HMEcYAAADbAAAADwAAAAAAAAAAAAAAAACYAgAAZHJz&#10;L2Rvd25yZXYueG1sUEsFBgAAAAAEAAQA9QAAAIsDAAAAAA==&#10;" path="m94,1021r,-839l,182,189,,378,182r-94,l284,1021r-190,xe" fillcolor="#0070c0" stroked="f">
              <v:path arrowok="t" o:connecttype="custom" o:connectlocs="57545,648335;57545,115570;0,115570;115702,0;231404,115570;173859,115570;173859,648335;57545,648335" o:connectangles="0,0,0,0,0,0,0,0"/>
            </v:shape>
            <v:shape id="Picture 125" o:spid="_x0000_s1046" type="#_x0000_t75" style="position:absolute;left:4852;top:8910;width:952;height:7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ja2jCAAAA2wAAAA8AAABkcnMvZG93bnJldi54bWxEj0GLwjAUhO+C/yE8wZumyiLabSpSENfL&#10;Lla9P5q3bbF5KU2s9d+bhQWPw8x8wyTbwTSip87VlhUs5hEI4sLqmksFl/N+tgbhPLLGxjIpeJKD&#10;bToeJRhr++AT9bkvRYCwi1FB5X0bS+mKigy6uW2Jg/drO4M+yK6UusNHgJtGLqNoJQ3WHBYqbCmr&#10;qLjld6Ogdz/n7HK/HaJmla2vvvi+Hnek1HQy7D5BeBr8O/zf/tIKPjbw9yX8AJ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I2towgAAANsAAAAPAAAAAAAAAAAAAAAAAJ8C&#10;AABkcnMvZG93bnJldi54bWxQSwUGAAAAAAQABAD3AAAAjgMAAAAA&#10;">
              <v:imagedata r:id="rId20" o:title=""/>
            </v:shape>
            <v:shape id="Picture 126" o:spid="_x0000_s1047" type="#_x0000_t75" style="position:absolute;left:4852;top:8910;width:952;height:7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DxvnDAAAA2wAAAA8AAABkcnMvZG93bnJldi54bWxEj8tqwzAQRfeF/IOYQHeNnNKE4Fg2JaFQ&#10;uijk8QGDNX5Qa+RIauL26zuLQpbDnXvmTFFNblBXCrH3bGC5yEAR19723Bo4n96eNqBiQrY4eCYD&#10;PxShKmcPBebW3/hA12NqlUA45migS2nMtY51Rw7jwo/EkjU+OEwyhlbbgDeBu0E/Z9laO+xZLnQ4&#10;0q6j+uv47USj4Rda0iGEVbh8bIbPfb3Tv8Y8zqfXLahEU7ov/7ffrYGV2MsvAgBd/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PG+cMAAADbAAAADwAAAAAAAAAAAAAAAACf&#10;AgAAZHJzL2Rvd25yZXYueG1sUEsFBgAAAAAEAAQA9wAAAI8DAAAAAA==&#10;">
              <v:imagedata r:id="rId21" o:title=""/>
            </v:shape>
            <v:shape id="Freeform 127" o:spid="_x0000_s1048" style="position:absolute;left:5193;top:8897;width:604;height:717;visibility:visible;mso-wrap-style:square;v-text-anchor:top" coordsize="4024,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628UA&#10;AADbAAAADwAAAGRycy9kb3ducmV2LnhtbESPQWvCQBSE70L/w/IKXqRurFpL6ipSEDwIxSieX7Ov&#10;SdrdtyG7JtFf3y0UPA4z8w2zXPfWiJYaXzlWMBknIIhzpysuFJyO26dXED4gazSOScGVPKxXD4Ml&#10;ptp1fKA2C4WIEPYpKihDqFMpfV6SRT92NXH0vlxjMUTZFFI32EW4NfI5SV6kxYrjQok1vZeU/2QX&#10;q6DwG6bz7GbMxyjby2762Y6+F0oNH/vNG4hAfbiH/9s7rWA+g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rrbxQAAANsAAAAPAAAAAAAAAAAAAAAAAJgCAABkcnMv&#10;ZG93bnJldi54bWxQSwUGAAAAAAQABAD1AAAAigMAAAAA&#10;" path="m2854,4962l1543,3721r620,c1909,1531,1019,,,l,,1241,c2260,,3149,1531,3404,3721r,l4024,3721,2854,4962xe" fillcolor="#0070c0" strokeweight="0">
              <v:path arrowok="t" o:connecttype="custom" o:connectlocs="272024,455295;147068,341425;206162,341425;206162,341425;0,0;0,0;118284,0;118284,0;324446,341425;324446,341425;383540,341425;272024,455295" o:connectangles="0,0,0,0,0,0,0,0,0,0,0,0"/>
            </v:shape>
            <v:shape id="Freeform 128" o:spid="_x0000_s1049" style="position:absolute;left:4857;top:8897;width:429;height:717;visibility:visible;mso-wrap-style:square;v-text-anchor:top" coordsize="2855,4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5ScEA&#10;AADbAAAADwAAAGRycy9kb3ducmV2LnhtbESPQWvCQBSE70L/w/IK3vSlAUtJXYO0CN7EKD0/sq9J&#10;aPZtzG6T6K93hUKPw8x8w6zzybZq4N43TjS8LBNQLKUzjVQazqfd4g2UDySGWies4coe8s3TbE2Z&#10;caMceShCpSJEfEYa6hC6DNGXNVvyS9exRO/b9ZZClH2Fpqcxwm2LaZK8oqVG4kJNHX/UXP4Uv1ZD&#10;cfK3M5uvhIYWPy8HO2CTotbz52n7DirwFP7Df+290bBK4fEl/g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BuUnBAAAA2wAAAA8AAAAAAAAAAAAAAAAAmAIAAGRycy9kb3du&#10;cmV2LnhtbFBLBQYAAAAABAAEAPUAAACGAwAAAAA=&#10;" path="m2855,195c1899,809,1241,2752,1241,4962r,l,4962c,2222,1001,,2234,v210,,419,66,621,195xe" fillcolor="#0070c0" strokeweight="0">
              <v:path arrowok="t" o:connecttype="custom" o:connectlocs="272415,17892;118412,455295;118412,455295;0,455295;0,455295;213161,0;272415,17892" o:connectangles="0,0,0,0,0,0,0"/>
            </v:shape>
            <v:shape id="Freeform 129" o:spid="_x0000_s1050" style="position:absolute;left:4854;top:8894;width:947;height:723;visibility:visible;mso-wrap-style:square;v-text-anchor:top" coordsize="6309,5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HucQA&#10;AADbAAAADwAAAGRycy9kb3ducmV2LnhtbESPQWvCQBSE7wX/w/IEL6IblUqJrlIrFaEnk6IeH9nX&#10;TWj2bchuNf57VxB6HGbmG2a57mwtLtT6yrGCyTgBQVw4XbFR8J1/jt5A+ICssXZMCm7kYb3qvSwx&#10;1e7KB7pkwYgIYZ+igjKEJpXSFyVZ9GPXEEfvx7UWQ5StkbrFa4TbWk6TZC4tVhwXSmzoo6TiN/uz&#10;CtgU2eScbI7HkyWbb4a7r62ZKjXod+8LEIG68B9+tvdawesM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GB7nEAAAA2wAAAA8AAAAAAAAAAAAAAAAAmAIAAGRycy9k&#10;b3ducmV2LnhtbFBLBQYAAAAABAAEAPUAAACJAwAAAAA=&#10;" path="m2893,240r-89,61l2719,369r-84,76l2553,527r-80,90l2395,714r-77,103l2244,926r-71,116l2103,1165r-132,261l1849,1709r-112,304l1637,2336r-89,339l1472,3031r-64,369l1357,3782r-37,393l1298,4577r-8,410c1290,5000,1279,5011,1265,5011r-1241,c18,5011,11,5009,7,5004,2,4999,,4993,,4986l12,4479,45,3985r56,-476l176,3051r44,-220l270,2616r54,-209l383,2206r62,-196l511,1822r71,-181l657,1469r77,-166l815,1146,901,998,988,859r92,-131l1174,608r98,-111l1372,397r102,-90l1580,228r107,-68l1797,103,1909,58,2024,27,2139,6,2257,,3499,r97,4l3692,18r96,22l3882,71r93,40l4067,158r90,56l4246,277r87,72l4418,428r83,86l4583,608r80,101l4741,816r74,114l4889,1051r70,128l5028,1311r66,140l5157,1596r120,308l5384,2233r95,349l5563,2951r69,387l5687,3742r-25,-21l6282,3721v10,,19,6,23,15c6309,3745,6307,3755,6301,3762l5131,5003v-5,5,-11,8,-18,8c5107,5011,5100,5009,5095,5004l3784,3763v-7,-7,-9,-17,-6,-27c3782,3727,3791,3721,3801,3721r620,l4397,3749r-55,-403l4273,2961r-83,-367l4096,2247,3989,1920,3871,1614r-62,-143l3743,1333r-68,-131l3605,1076,3533,956,3459,844,3382,739r-78,-99l3225,548r-82,-84l3060,387r-85,-70l2889,256r-88,-54l2713,155r-89,-38l2534,88,2442,67,2350,53r-93,-4l2260,r97,4l2453,18r96,23l2643,72r93,39l2827,159r91,56l3006,278r87,72l3178,429r84,86l3343,609r80,101l3500,817r76,114l3648,1051r72,128l3788,1312r66,140l3918,1597r118,308l4143,2234r96,349l4322,2952r69,387l4446,3742v1,7,-1,14,-6,20c4435,3767,4429,3770,4421,3770r-620,l3819,3727,5130,4968r-36,1l6264,3728r18,42l5662,3770v-12,,-22,-9,-24,-21l5583,3347r-69,-385l5432,2595r-95,-347l5230,1921,5112,1615r-63,-143l4983,1334r-67,-132l4846,1076,4774,957,4700,845,4624,740r-78,-99l4466,549r-81,-84l4302,388r-85,-70l4131,257r-87,-55l3956,156r-89,-38l3777,89,3685,67,3593,53r-94,-4l2260,49r-112,6l2037,74r-109,30l1820,148r-106,53l1609,267r-102,77l1407,432r-98,98l1213,639r-92,118l1030,886r-86,137l859,1169r-80,155l702,1488r-73,172l558,1839r-66,186l430,2219r-58,201l319,2627r-50,213l225,3059r-75,455l94,3988,61,4480,49,4987,24,4962r1241,l1241,4986r8,-412l1271,4170r37,-395l1359,3391r64,-371l1500,2662r90,-341l1690,1996r114,-306l1926,1403r134,-263l2130,1016r73,-117l2279,788r77,-105l2436,584r82,-92l2602,408r86,-78l2776,260r89,-61l2893,240xe" fillcolor="#0070c0" strokecolor="#0070c0" strokeweight="0">
              <v:path arrowok="t" o:connecttype="custom" o:connectlocs="251156,40771;220941,74853;187867,130649;147548,245082;125816,382511;2288,459105;4289,365103;25735,239676;48706,166931;77682,104996;111900,55705;150598,20889;192918,2474;342754,366;378879,10170;413002,31975;444456,64958;472669,108019;502979,174443;536816,305826;600964,342290;485632,458464;421389,340916;399372,237661;363056,134772;336749,87588;307392,50207;275366,23455;241529,8063;215413,0;251919,6597;286518,25470;318639,55796;347711,96292;373446,146316;411953,270461;421389,345405;485537,455257;537388,343481;508698,205960;474957,122220;447982,77418;417958,42603;385456,18507;351237,6139;204738,5039;163371,18416;124768,48558;89978,93727;59953,152088;35457,221719;14297,321951;2288,454616;121146,382053;142973,243891;183578,128542;217224,72196;248011,37381;275748,21989" o:connectangles="0,0,0,0,0,0,0,0,0,0,0,0,0,0,0,0,0,0,0,0,0,0,0,0,0,0,0,0,0,0,0,0,0,0,0,0,0,0,0,0,0,0,0,0,0,0,0,0,0,0,0,0,0,0,0,0,0,0,0"/>
            </v:shape>
            <v:shape id="Picture 130" o:spid="_x0000_s1051" type="#_x0000_t75" style="position:absolute;left:4482;top:9666;width:786;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3gJvFAAAA2wAAAA8AAABkcnMvZG93bnJldi54bWxEj91qAjEUhO+FvkM4Qu80q9QiW6OUQoul&#10;CP4ivTvdnN0s3ZwsSarr2xuh4OUwM98ws0VnG3EiH2rHCkbDDARx4XTNlYL97n0wBREissbGMSm4&#10;UIDF/KE3w1y7M2/otI2VSBAOOSowMba5lKEwZDEMXUucvNJ5izFJX0nt8ZzgtpHjLHuWFmtOCwZb&#10;ejNU/G7/rIIw5cPaf32Xx49l+bkufuxqYsZKPfa71xcQkbp4D/+3l1rB5AluX9IPkP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d4CbxQAAANsAAAAPAAAAAAAAAAAAAAAA&#10;AJ8CAABkcnMvZG93bnJldi54bWxQSwUGAAAAAAQABAD3AAAAkQMAAAAA&#10;">
              <v:imagedata r:id="rId22" o:title=""/>
            </v:shape>
            <v:shape id="Picture 131" o:spid="_x0000_s1052" type="#_x0000_t75" style="position:absolute;left:4482;top:9666;width:786;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XUEbDAAAA2wAAAA8AAABkcnMvZG93bnJldi54bWxEj81qwzAQhO+FvoPYQG+NnJCExI1sQqGQ&#10;U2l+Djku1sY2tVbGq0bO21eFQo7DzHzDbMvRdepGg7SeDcymGSjiytuWawPn08frGpQEZIudZzJw&#10;J4GyeH7aYm595APdjqFWCcKSo4EmhD7XWqqGHMrU98TJu/rBYUhyqLUdMCa46/Q8y1baYctpocGe&#10;3huqvo8/zkAfd9f4ecf1XC58EL/YyFfcGPMyGXdvoAKN4RH+b++tgeUS/r6kH6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dQRsMAAADbAAAADwAAAAAAAAAAAAAAAACf&#10;AgAAZHJzL2Rvd25yZXYueG1sUEsFBgAAAAAEAAQA9wAAAI8DAAAAAA==&#10;">
              <v:imagedata r:id="rId23" o:title=""/>
            </v:shape>
            <v:shape id="Picture 132" o:spid="_x0000_s1053" type="#_x0000_t75" style="position:absolute;left:4451;top:9654;width:759;height:2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CMKXDAAAA2wAAAA8AAABkcnMvZG93bnJldi54bWxEj91qAjEUhO8LfYdwhN7VxBZXWY3SFgpF&#10;kPp7f9wcs4ubk2WT6vr2Rih4OczMN8x03rlanKkNlWcNg74CQVx4U7HVsNt+v45BhIhssPZMGq4U&#10;YD57fppibvyF13TeRCsShEOOGsoYm1zKUJTkMPR9Q5y8o28dxiRbK02LlwR3tXxTKpMOK04LJTb0&#10;VVJx2vw5DQe12i9GllQ2vP5+4vtuFZbRav3S6z4mICJ18RH+b/8YDcMM7l/SD5C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IIwpcMAAADbAAAADwAAAAAAAAAAAAAAAACf&#10;AgAAZHJzL2Rvd25yZXYueG1sUEsFBgAAAAAEAAQA9wAAAI8DAAAAAA==&#10;">
              <v:imagedata r:id="rId24" o:title=""/>
            </v:shape>
            <v:shape id="Picture 133" o:spid="_x0000_s1054" type="#_x0000_t75" style="position:absolute;left:4451;top:9654;width:759;height:2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OEVnDAAAA2wAAAA8AAABkcnMvZG93bnJldi54bWxEj92KwjAUhO8F3yEcwTuburgq1Sir4Lo3&#10;4u8DHJtjW21OSpPV+vabBcHLYWa+YabzxpTiTrUrLCvoRzEI4tTqgjMFp+OqNwbhPLLG0jIpeJKD&#10;+azdmmKi7YP3dD/4TAQIuwQV5N5XiZQuzcmgi2xFHLyLrQ36IOtM6hofAW5K+RHHQ2mw4LCQY0XL&#10;nNLb4dcoGO6a7915fY03e6fXi+d2LAeLVKlup/magPDU+Hf41f7RCj5H8P8l/A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E4RWcMAAADbAAAADwAAAAAAAAAAAAAAAACf&#10;AgAAZHJzL2Rvd25yZXYueG1sUEsFBgAAAAAEAAQA9wAAAI8DAAAAAA==&#10;">
              <v:imagedata r:id="rId25" o:title=""/>
            </v:shape>
            <v:shape id="Picture 134" o:spid="_x0000_s1055" type="#_x0000_t75" style="position:absolute;left:4485;top:9654;width:776;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VLEfBAAAA2wAAAA8AAABkcnMvZG93bnJldi54bWxET8tqAjEU3Rf8h3CF7joZCy0yNTNIUSoU&#10;F1WxuLtO7jxocjMkqY5/3ywKLg/nvahGa8SFfOgdK5hlOQji2umeWwWH/fppDiJEZI3GMSm4UYCq&#10;nDwssNDuyl902cVWpBAOBSroYhwKKUPdkcWQuYE4cY3zFmOCvpXa4zWFWyOf8/xVWuw5NXQ40HtH&#10;9c/u1yr4MKtNMxxPueHm+3N9kn6L/Vmpx+m4fAMRaYx38b97oxW8pLHpS/oBs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DVLEfBAAAA2wAAAA8AAAAAAAAAAAAAAAAAnwIA&#10;AGRycy9kb3ducmV2LnhtbFBLBQYAAAAABAAEAPcAAACNAwAAAAA=&#10;">
              <v:imagedata r:id="rId26" o:title=""/>
            </v:shape>
            <v:shape id="Freeform 135" o:spid="_x0000_s1056" style="position:absolute;left:4483;top:9651;width:781;height:285;visibility:visible;mso-wrap-style:square;v-text-anchor:top" coordsize="5205,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pEsMA&#10;AADbAAAADwAAAGRycy9kb3ducmV2LnhtbESPX2vCQBDE3wv9DscWfKuXVioac0opFOyjUfF1yW3+&#10;YG4vzW1M+u29QqGPw8z8hsl2k2vVjfrQeDbwMk9AERfeNlwZOB0/n1eggiBbbD2TgR8KsNs+PmSY&#10;Wj/ygW65VCpCOKRooBbpUq1DUZPDMPcdcfRK3zuUKPtK2x7HCHetfk2SpXbYcFyosaOPmoprPjgD&#10;Z53LpSy+VzLk18U4fPnFZe2NmT1N7xtQQpP8h//ae2vgbQ2/X+IP0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pEsMAAADbAAAADwAAAAAAAAAAAAAAAACYAgAAZHJzL2Rv&#10;d25yZXYueG1sUEsFBgAAAAAEAAQA9QAAAIgDAAAAAA==&#10;" path="m,24c,11,11,,25,l5180,v14,,25,11,25,24l5205,1946v,14,-11,25,-25,25l25,1971c11,1971,,1960,,1946l,24xm50,1946l25,1921r5155,l5155,1946r,-1922l5180,49,25,49,50,24r,1922xe" fillcolor="#be4b48" strokecolor="#be4b48" strokeweight="0">
              <v:path arrowok="t" o:connecttype="custom" o:connectlocs="0,2204;2382,0;493553,0;495935,2204;495935,178680;493553,180975;2382,180975;0,178680;0,2204;4764,178680;2382,176384;493553,176384;491171,178680;491171,2204;493553,4499;2382,4499;4764,2204;4764,178680" o:connectangles="0,0,0,0,0,0,0,0,0,0,0,0,0,0,0,0,0,0"/>
              <o:lock v:ext="edit" verticies="t"/>
            </v:shape>
            <v:rect id="Rectangle 136" o:spid="_x0000_s1057" style="position:absolute;left:4592;top:9455;width:522;height:4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XMob8A&#10;AADbAAAADwAAAGRycy9kb3ducmV2LnhtbERPTYvCMBC9C/6HMAteZJu6qCzdRhFhQTwIq+J5aMam&#10;2ExKE2P99+Yg7PHxvsv1YFsRqfeNYwWzLAdBXDndcK3gfPr9/AbhA7LG1jEpeJKH9Wo8KrHQ7sF/&#10;FI+hFimEfYEKTAhdIaWvDFn0meuIE3d1vcWQYF9L3eMjhdtWfuX5UlpsODUY7GhrqLod71bBddHK&#10;PcbqEpv5rY76cN+ZOFVq8jFsfkAEGsK/+O3eaQXLtD59ST9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pcyhvwAAANsAAAAPAAAAAAAAAAAAAAAAAJgCAABkcnMvZG93bnJl&#10;di54bWxQSwUGAAAAAAQABAD1AAAAhAMAAAAA&#10;" filled="f" stroked="f">
              <v:textbox style="mso-next-textbox:#Rectangle 136" inset="0,0,0,0">
                <w:txbxContent>
                  <w:p w:rsidR="00F66F9F" w:rsidRPr="00721026" w:rsidRDefault="00F66F9F">
                    <w:pPr>
                      <w:rPr>
                        <w:sz w:val="16"/>
                        <w:szCs w:val="16"/>
                      </w:rPr>
                    </w:pPr>
                    <w:r w:rsidRPr="00721026">
                      <w:rPr>
                        <w:rFonts w:cs="Calibri"/>
                        <w:color w:val="953735"/>
                        <w:sz w:val="16"/>
                        <w:szCs w:val="16"/>
                        <w:lang w:val="en-US"/>
                      </w:rPr>
                      <w:t>Gender</w:t>
                    </w:r>
                  </w:p>
                </w:txbxContent>
              </v:textbox>
            </v:rect>
            <v:shape id="Picture 137" o:spid="_x0000_s1058" type="#_x0000_t75" style="position:absolute;left:5381;top:9666;width:805;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KmcLEAAAA2wAAAA8AAABkcnMvZG93bnJldi54bWxEj91qwkAUhO8F32E5hd7pJqVYiW6kCEKh&#10;VKmxvT5mT35w92zIbmP69m6h4OUwM98w681ojRio961jBek8AUFcOt1yreBU7GZLED4gazSOScEv&#10;edjk08kaM+2u/EnDMdQiQthnqKAJocuk9GVDFv3cdcTRq1xvMUTZ11L3eI1wa+RTkiykxZbjQoMd&#10;bRsqL8cfqwDN4Tx8Vx/mxafvxQW/9rvnYq/U48P4ugIRaAz38H/7TStYpPD3Jf4Am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KmcLEAAAA2wAAAA8AAAAAAAAAAAAAAAAA&#10;nwIAAGRycy9kb3ducmV2LnhtbFBLBQYAAAAABAAEAPcAAACQAwAAAAA=&#10;">
              <v:imagedata r:id="rId27" o:title=""/>
            </v:shape>
            <v:shape id="Picture 138" o:spid="_x0000_s1059" type="#_x0000_t75" style="position:absolute;left:5381;top:9666;width:805;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fJRrCAAAA2wAAAA8AAABkcnMvZG93bnJldi54bWxEj0+LwjAUxO/CfofwhL1pWhFdqlFEVtib&#10;/3YPe3s0z7bYvJQk2vbbG0HwOMzMb5jlujO1uJPzlWUF6TgBQZxbXXGh4Pe8G32B8AFZY22ZFPTk&#10;Yb36GCwx07blI91PoRARwj5DBWUITSalz0sy6Me2IY7exTqDIUpXSO2wjXBTy0mSzKTBiuNCiQ1t&#10;S8qvp5tRsM/b/m96cNvUzdPLlL5l/2+lUp/DbrMAEagL7/Cr/aMVzCbw/BJ/gF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HyUawgAAANsAAAAPAAAAAAAAAAAAAAAAAJ8C&#10;AABkcnMvZG93bnJldi54bWxQSwUGAAAAAAQABAD3AAAAjgMAAAAA&#10;">
              <v:imagedata r:id="rId28" o:title=""/>
            </v:shape>
            <v:shape id="Picture 139" o:spid="_x0000_s1060" type="#_x0000_t75" style="position:absolute;left:5352;top:9654;width:562;height:2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p7XTBAAAA2wAAAA8AAABkcnMvZG93bnJldi54bWxEj82qwjAUhPeC7xCO4E5TFbxajeK9IIg7&#10;/8DlsTm2xeakNLFWn94IF1wOM/MNM182phA1VS63rGDQj0AQJ1bnnCo4Hta9CQjnkTUWlknBkxws&#10;F+3WHGNtH7yjeu9TESDsYlSQeV/GUrokI4Oub0vi4F1tZdAHWaVSV/gIcFPIYRSNpcGcw0KGJf1l&#10;lNz2d6PggD7Z2p8Xbc6n0Xp6SZvbsP5VqttpVjMQnhr/Df+3N1rBeASfL+EHyM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p7XTBAAAA2wAAAA8AAAAAAAAAAAAAAAAAnwIA&#10;AGRycy9kb3ducmV2LnhtbFBLBQYAAAAABAAEAPcAAACNAwAAAAA=&#10;">
              <v:imagedata r:id="rId29" o:title=""/>
            </v:shape>
            <v:shape id="Picture 140" o:spid="_x0000_s1061" type="#_x0000_t75" style="position:absolute;left:5352;top:9654;width:562;height:2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CJWnDAAAA2wAAAA8AAABkcnMvZG93bnJldi54bWxEj0GLwjAUhO+C/yE8YW+aKiJSTcuqK+hR&#10;1108Ppq3bbF5qU3U6q83grDHYWa+YeZpaypxpcaVlhUMBxEI4szqknMFh+91fwrCeWSNlWVScCcH&#10;adLtzDHW9sY7uu59LgKEXYwKCu/rWEqXFWTQDWxNHLw/2xj0QTa51A3eAtxUchRFE2mw5LBQYE3L&#10;grLT/mIUbOVjtdz+XI5f2bg+L052ZNaHX6U+eu3nDISn1v+H3+2NVjAZw+tL+AEye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IlacMAAADbAAAADwAAAAAAAAAAAAAAAACf&#10;AgAAZHJzL2Rvd25yZXYueG1sUEsFBgAAAAAEAAQA9wAAAI8DAAAAAA==&#10;">
              <v:imagedata r:id="rId30" o:title=""/>
            </v:shape>
            <v:shape id="Picture 141" o:spid="_x0000_s1062" type="#_x0000_t75" style="position:absolute;left:5386;top:9654;width:792;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jLAHBAAAA2wAAAA8AAABkcnMvZG93bnJldi54bWxEj9GKwjAURN+F/YdwhX3T1LKKW42yCIL6&#10;ZtsPuDR322JzU5pos3+/EQQfh5k5w2z3wXTiQYNrLStYzBMQxJXVLdcKyuI4W4NwHlljZ5kU/JGD&#10;/e5jssVM25Gv9Mh9LSKEXYYKGu/7TEpXNWTQzW1PHL1fOxj0UQ611AOOEW46mSbJShpsOS402NOh&#10;oeqW342CL5ua2l7SsfgudH4+nkIZ3FWpz2n42YDwFPw7/GqftILVEp5f4g+Qu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jLAHBAAAA2wAAAA8AAAAAAAAAAAAAAAAAnwIA&#10;AGRycy9kb3ducmV2LnhtbFBLBQYAAAAABAAEAPcAAACNAwAAAAA=&#10;">
              <v:imagedata r:id="rId31" o:title=""/>
            </v:shape>
            <v:shape id="Freeform 142" o:spid="_x0000_s1063" style="position:absolute;left:5383;top:9651;width:798;height:285;visibility:visible;mso-wrap-style:square;v-text-anchor:top" coordsize="5319,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7GmMMA&#10;AADbAAAADwAAAGRycy9kb3ducmV2LnhtbESP0WrCQBRE34X+w3ILfdNNrQQTXaUESn0QRNMPuGRv&#10;k2D2bthdTfx7VxB8HGbmDLPejqYTV3K+tazgc5aAIK6sbrlW8Ff+TJcgfEDW2FkmBTfysN28TdaY&#10;azvwka6nUIsIYZ+jgiaEPpfSVw0Z9DPbE0fv3zqDIUpXS+1wiHDTyXmSpNJgy3GhwZ6Khqrz6WIU&#10;LFyS9UVRlkOWHdyi2i1/v8JeqY/38XsFItAYXuFne6cVpCk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7GmMMAAADbAAAADwAAAAAAAAAAAAAAAACYAgAAZHJzL2Rv&#10;d25yZXYueG1sUEsFBgAAAAAEAAQA9QAAAIgDAAAAAA==&#10;" path="m,24c,11,11,,25,l5294,v14,,25,11,25,24l5319,1946v,14,-11,25,-25,25l25,1971c11,1971,,1960,,1946l,24xm49,1946l25,1921r5269,l5269,1946r,-1922l5294,49,25,49,49,24r,1922xe" fillcolor="#be4b48" strokecolor="#be4b48" strokeweight="0">
              <v:path arrowok="t" o:connecttype="custom" o:connectlocs="0,2204;2382,0;504348,0;506730,2204;506730,178680;504348,180975;2382,180975;0,178680;0,2204;4668,178680;2382,176384;504348,176384;501967,178680;501967,2204;504348,4499;2382,4499;4668,2204;4668,178680" o:connectangles="0,0,0,0,0,0,0,0,0,0,0,0,0,0,0,0,0,0"/>
              <o:lock v:ext="edit" verticies="t"/>
            </v:shape>
            <v:rect id="Rectangle 143" o:spid="_x0000_s1064" style="position:absolute;left:5547;top:9452;width:344;height:4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U1cIA&#10;AADbAAAADwAAAGRycy9kb3ducmV2LnhtbESPQYvCMBSE7wv+h/AEL4umiqtSjSILC+JBWBXPj+bZ&#10;FJuX0sRY/71ZWPA4zMw3zGrT2VpEan3lWMF4lIEgLpyuuFRwPv0MFyB8QNZYOyYFT/KwWfc+Vphr&#10;9+BfisdQigRhn6MCE0KTS+kLQxb9yDXEybu61mJIsi2lbvGR4LaWkyybSYsVpwWDDX0bKm7Hu1Vw&#10;/arlHmNxidX0VkZ9uO9M/FRq0O+2SxCBuvAO/7d3WsFsDn9f0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FTVwgAAANsAAAAPAAAAAAAAAAAAAAAAAJgCAABkcnMvZG93&#10;bnJldi54bWxQSwUGAAAAAAQABAD1AAAAhwMAAAAA&#10;" filled="f" stroked="f">
              <v:textbox style="mso-next-textbox:#Rectangle 143" inset="0,0,0,0">
                <w:txbxContent>
                  <w:p w:rsidR="00F66F9F" w:rsidRPr="00721026" w:rsidRDefault="00F66F9F">
                    <w:pPr>
                      <w:rPr>
                        <w:sz w:val="16"/>
                        <w:szCs w:val="16"/>
                      </w:rPr>
                    </w:pPr>
                    <w:r w:rsidRPr="00721026">
                      <w:rPr>
                        <w:rFonts w:cs="Calibri"/>
                        <w:color w:val="953735"/>
                        <w:sz w:val="16"/>
                        <w:szCs w:val="16"/>
                        <w:lang w:val="en-US"/>
                      </w:rPr>
                      <w:t>Race</w:t>
                    </w:r>
                  </w:p>
                </w:txbxContent>
              </v:textbox>
            </v:rect>
            <v:shape id="Picture 144" o:spid="_x0000_s1065" type="#_x0000_t75" style="position:absolute;left:6282;top:9666;width:785;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ypEXBAAAA2wAAAA8AAABkcnMvZG93bnJldi54bWxET91qwjAUvh/sHcIZ7G4mG9qOziiy4XDg&#10;jT8PcGiObTE5KUm0nU+/XAy8/Pj+58vRWXGlEDvPGl4nCgRx7U3HjYbjYf3yDiImZIPWM2n4pQjL&#10;xePDHCvjB97RdZ8akUM4VqihTamvpIx1Sw7jxPfEmTv54DBlGBppAg453Fn5plQhHXacG1rs6bOl&#10;+ry/OA3ld1A3W6ivYTtd1ba5lLOfW6n189O4+gCRaEx38b97YzQUeWz+kn+A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ypEXBAAAA2wAAAA8AAAAAAAAAAAAAAAAAnwIA&#10;AGRycy9kb3ducmV2LnhtbFBLBQYAAAAABAAEAPcAAACNAwAAAAA=&#10;">
              <v:imagedata r:id="rId32" o:title=""/>
            </v:shape>
            <v:shape id="Picture 145" o:spid="_x0000_s1066" type="#_x0000_t75" style="position:absolute;left:6282;top:9666;width:785;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2lIjDAAAA2wAAAA8AAABkcnMvZG93bnJldi54bWxEj09rAjEUxO8Fv0N4greaVVDqahQRFgUP&#10;rX9Aj4/Nc7O4eVmSqNtv3xQKPQ4z8xtmsepsI57kQ+1YwWiYgSAuna65UnA+Fe8fIEJE1tg4JgXf&#10;FGC17L0tMNfuxQd6HmMlEoRDjgpMjG0uZSgNWQxD1xIn7+a8xZikr6T2+Epw28hxlk2lxZrTgsGW&#10;NobK+/FhFRR7fS2cv3Wfk8P2y6/3l8nGsFKDfreeg4jUxf/wX3unFUxn8Psl/Q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raUiMMAAADbAAAADwAAAAAAAAAAAAAAAACf&#10;AgAAZHJzL2Rvd25yZXYueG1sUEsFBgAAAAAEAAQA9wAAAI8DAAAAAA==&#10;">
              <v:imagedata r:id="rId33" o:title=""/>
            </v:shape>
            <v:shape id="Picture 146" o:spid="_x0000_s1067" type="#_x0000_t75" style="position:absolute;left:6251;top:9654;width:576;height:2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j83zDAAAA2wAAAA8AAABkcnMvZG93bnJldi54bWxET8tqwkAU3Rf6D8MtuKsTXdgQHSVYirbS&#10;hQ987C6ZayaYuRMyU41/31kILg/nPZl1thZXan3lWMGgn4AgLpyuuFSw2369pyB8QNZYOyYFd/Iw&#10;m76+TDDT7sZrum5CKWII+wwVmBCaTEpfGLLo+64hjtzZtRZDhG0pdYu3GG5rOUySkbRYcWww2NDc&#10;UHHZ/FkF+/Nn+nuY56P88r1YH+XPKV2Zk1K9ty4fgwjUhaf44V5qBR9xffwSf4C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zfMMAAADbAAAADwAAAAAAAAAAAAAAAACf&#10;AgAAZHJzL2Rvd25yZXYueG1sUEsFBgAAAAAEAAQA9wAAAI8DAAAAAA==&#10;">
              <v:imagedata r:id="rId34" o:title=""/>
            </v:shape>
            <v:shape id="Picture 147" o:spid="_x0000_s1068" type="#_x0000_t75" style="position:absolute;left:6251;top:9654;width:576;height:2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QcG/EAAAA2wAAAA8AAABkcnMvZG93bnJldi54bWxEj09rAjEUxO8Fv0N4greaVcTW1SjLgn8u&#10;PdQW2uNz87rZunkJm6jrt28KhR6HmfkNs9r0thVX6kLjWMFknIEgrpxuuFbw/rZ9fAYRIrLG1jEp&#10;uFOAzXrwsMJcuxu/0vUYa5EgHHJUYGL0uZShMmQxjJ0nTt6X6yzGJLta6g5vCW5bOc2yubTYcFow&#10;6Kk0VJ2PF6tgIYtyd/pYfO99UeLni5+hMzOlRsO+WIKI1Mf/8F/7oBU8TeD3S/o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QcG/EAAAA2wAAAA8AAAAAAAAAAAAAAAAA&#10;nwIAAGRycy9kb3ducmV2LnhtbFBLBQYAAAAABAAEAPcAAACQAwAAAAA=&#10;">
              <v:imagedata r:id="rId35" o:title=""/>
            </v:shape>
            <v:shape id="Picture 148" o:spid="_x0000_s1069" type="#_x0000_t75" style="position:absolute;left:6287;top:9654;width:776;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IR83DAAAA2wAAAA8AAABkcnMvZG93bnJldi54bWxEj81rAjEUxO+C/0N4hd5qth7ashpFRKkg&#10;PfiB4u25efuBycuSpLr+96ZQ8DjMzG+Y8bSzRlzJh8axgvdBBoK4cLrhSsF+t3z7AhEiskbjmBTc&#10;KcB00u+NMdfuxhu6bmMlEoRDjgrqGNtcylDUZDEMXEucvNJ5izFJX0nt8Zbg1shhln1Iiw2nhRpb&#10;mtdUXLa/VsG3WazK9nDKDJfH9fIk/Q82Z6VeX7rZCESkLj7D/+2VVvA5hL8v6QfI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hHzcMAAADbAAAADwAAAAAAAAAAAAAAAACf&#10;AgAAZHJzL2Rvd25yZXYueG1sUEsFBgAAAAAEAAQA9wAAAI8DAAAAAA==&#10;">
              <v:imagedata r:id="rId26" o:title=""/>
            </v:shape>
            <v:shape id="Freeform 149" o:spid="_x0000_s1070" style="position:absolute;left:6283;top:9651;width:782;height:285;visibility:visible;mso-wrap-style:square;v-text-anchor:top" coordsize="2603,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g7sMA&#10;AADbAAAADwAAAGRycy9kb3ducmV2LnhtbESPS2vDMBCE74X8B7GB3ho5MW2CE9mEQEoKgeZ5X6z1&#10;g1grYamJ+++rQqHHYWa+YVbFYDpxp963lhVMJwkI4tLqlmsFl/P2ZQHCB2SNnWVS8E0einz0tMJM&#10;2wcf6X4KtYgQ9hkqaEJwmZS+bMign1hHHL3K9gZDlH0tdY+PCDednCXJmzTYclxo0NGmofJ2+jIK&#10;qtR9pN2+3ewOl/frpzOLCl/3Sj2Ph/USRKAh/If/2jutYJ7C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ug7sMAAADbAAAADwAAAAAAAAAAAAAAAACYAgAAZHJzL2Rv&#10;d25yZXYueG1sUEsFBgAAAAAEAAQA9QAAAIgDAAAAAA==&#10;" path="m,12c,5,6,,13,l2590,v7,,13,5,13,12l2603,973v,7,-6,12,-13,12l13,985c6,985,,980,,973l,12xm25,973l13,960r2577,l2578,973r,-961l2590,24,13,24,25,12r,961xe" fillcolor="#be4b48" strokecolor="#be4b48" strokeweight="0">
              <v:path arrowok="t" o:connecttype="custom" o:connectlocs="0,2205;2480,0;494090,0;496570,2205;496570,178770;494090,180975;2480,180975;0,178770;0,2205;4769,178770;2480,176382;494090,176382;491801,178770;491801,2205;494090,4410;2480,4410;4769,2205;4769,178770" o:connectangles="0,0,0,0,0,0,0,0,0,0,0,0,0,0,0,0,0,0"/>
              <o:lock v:ext="edit" verticies="t"/>
            </v:shape>
            <v:rect id="Rectangle 150" o:spid="_x0000_s1071" style="position:absolute;left:6461;top:9455;width:357;height:4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cf8IA&#10;AADbAAAADwAAAGRycy9kb3ducmV2LnhtbESPQYvCMBSE7wv+h/AEL4umK65KNYosCOJBWBXPj+bZ&#10;FJuX0sRY/71ZWPA4zMw3zHLd2VpEan3lWMHXKANBXDhdcangfNoO5yB8QNZYOyYFT/KwXvU+lphr&#10;9+BfisdQigRhn6MCE0KTS+kLQxb9yDXEybu61mJIsi2lbvGR4LaW4yybSosVpwWDDf0YKm7Hu1Vw&#10;/a7lHmNxidXkVkZ9uO9M/FRq0O82CxCBuvAO/7d3WsFsAn9f0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1x/wgAAANsAAAAPAAAAAAAAAAAAAAAAAJgCAABkcnMvZG93&#10;bnJldi54bWxQSwUGAAAAAAQABAD1AAAAhwMAAAAA&#10;" filled="f" stroked="f">
              <v:textbox style="mso-next-textbox:#Rectangle 150" inset="0,0,0,0">
                <w:txbxContent>
                  <w:p w:rsidR="00F66F9F" w:rsidRPr="00721026" w:rsidRDefault="00F66F9F">
                    <w:pPr>
                      <w:rPr>
                        <w:sz w:val="16"/>
                        <w:szCs w:val="16"/>
                      </w:rPr>
                    </w:pPr>
                    <w:r w:rsidRPr="00721026">
                      <w:rPr>
                        <w:rFonts w:cs="Calibri"/>
                        <w:color w:val="953735"/>
                        <w:sz w:val="16"/>
                        <w:szCs w:val="16"/>
                        <w:lang w:val="en-US"/>
                      </w:rPr>
                      <w:t>Class</w:t>
                    </w:r>
                  </w:p>
                </w:txbxContent>
              </v:textbox>
            </v:rect>
            <v:shape id="Text Box 84" o:spid="_x0000_s1072" type="#_x0000_t202" style="position:absolute;left:2475;top:11412;width:1182;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UXMYA&#10;AADbAAAADwAAAGRycy9kb3ducmV2LnhtbESPT2vCQBTE74LfYXmCF9FNa/9IdJVStJXeaqzi7ZF9&#10;JsHs25Bdk/TbdwuCx2FmfsMsVp0pRUO1KywreJhEIIhTqwvOFOyTzXgGwnlkjaVlUvBLDlbLfm+B&#10;sbYtf1Oz85kIEHYxKsi9r2IpXZqTQTexFXHwzrY26IOsM6lrbAPclPIxil6kwYLDQo4VveeUXnZX&#10;o+A0yo5frvv4aafP02r92SSvB50oNRx0b3MQnjp/D9/aW61g9gT/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UXMYAAADbAAAADwAAAAAAAAAAAAAAAACYAgAAZHJz&#10;L2Rvd25yZXYueG1sUEsFBgAAAAAEAAQA9QAAAIsDAAAAAA==&#10;" fillcolor="white [3201]" stroked="f" strokeweight=".5pt">
              <v:textbox style="mso-next-textbox:#Text Box 84">
                <w:txbxContent>
                  <w:p w:rsidR="00F66F9F" w:rsidRPr="00D40B82" w:rsidRDefault="00F66F9F" w:rsidP="004D1DA2">
                    <w:pPr>
                      <w:spacing w:before="0" w:line="240" w:lineRule="auto"/>
                      <w:rPr>
                        <w:sz w:val="16"/>
                        <w:szCs w:val="16"/>
                      </w:rPr>
                    </w:pPr>
                    <w:r>
                      <w:rPr>
                        <w:sz w:val="16"/>
                        <w:szCs w:val="16"/>
                      </w:rPr>
                      <w:t>Policy frames —modes of entry, regulation</w:t>
                    </w:r>
                  </w:p>
                </w:txbxContent>
              </v:textbox>
            </v:shape>
            <v:shape id="Text Box 85" o:spid="_x0000_s1073" type="#_x0000_t202" style="position:absolute;left:3728;top:11412;width:1285;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xx8YA&#10;AADbAAAADwAAAGRycy9kb3ducmV2LnhtbESPW2vCQBSE34X+h+UIvhTdqHghdRURe8E3jRf6dsge&#10;k9Ds2ZDdJum/7xYKPg4z8w2z2nSmFA3VrrCsYDyKQBCnVhecKTgnr8MlCOeRNZaWScEPOdisn3or&#10;jLVt+UjNyWciQNjFqCD3voqldGlOBt3IVsTBu9vaoA+yzqSusQ1wU8pJFM2lwYLDQo4V7XJKv07f&#10;RsHnc3Y7uO7t0k5n02r/3iSLq06UGvS77QsIT51/hP/bH1rBc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5xx8YAAADbAAAADwAAAAAAAAAAAAAAAACYAgAAZHJz&#10;L2Rvd25yZXYueG1sUEsFBgAAAAAEAAQA9QAAAIsDAAAAAA==&#10;" fillcolor="white [3201]" stroked="f" strokeweight=".5pt">
              <v:textbox style="mso-next-textbox:#Text Box 85">
                <w:txbxContent>
                  <w:p w:rsidR="00F66F9F" w:rsidRPr="00D40B82" w:rsidRDefault="00F66F9F" w:rsidP="004D1DA2">
                    <w:pPr>
                      <w:spacing w:before="0" w:line="240" w:lineRule="auto"/>
                      <w:rPr>
                        <w:sz w:val="16"/>
                        <w:szCs w:val="16"/>
                      </w:rPr>
                    </w:pPr>
                    <w:r>
                      <w:rPr>
                        <w:sz w:val="16"/>
                        <w:szCs w:val="16"/>
                      </w:rPr>
                      <w:t>Socio-cultural contexts — sending and receiving countries</w:t>
                    </w:r>
                  </w:p>
                </w:txbxContent>
              </v:textbox>
            </v:shape>
            <v:shape id="Text Box 86" o:spid="_x0000_s1074" type="#_x0000_t202" style="position:absolute;left:5261;top:11412;width:1325;height:1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vsMYA&#10;AADbAAAADwAAAGRycy9kb3ducmV2LnhtbESPW2vCQBSE3wv+h+UIvhTdVKlKdJUi9oJvGi/4dsge&#10;k2D2bMhuk/TfdwsFH4eZ+YZZrjtTioZqV1hW8DKKQBCnVhecKTgm78M5COeRNZaWScEPOVivek9L&#10;jLVteU/NwWciQNjFqCD3voqldGlOBt3IVsTBu9naoA+yzqSusQ1wU8pxFE2lwYLDQo4VbXJK74dv&#10;o+D6nF12rvs4tZPXSbX9bJLZWSdKDfrd2wKEp84/wv/tL61gP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zvsMYAAADbAAAADwAAAAAAAAAAAAAAAACYAgAAZHJz&#10;L2Rvd25yZXYueG1sUEsFBgAAAAAEAAQA9QAAAIsDAAAAAA==&#10;" fillcolor="white [3201]" stroked="f" strokeweight=".5pt">
              <v:textbox style="mso-next-textbox:#Text Box 86">
                <w:txbxContent>
                  <w:p w:rsidR="00F66F9F" w:rsidRPr="004D1DA2" w:rsidRDefault="00F66F9F" w:rsidP="004D1DA2">
                    <w:pPr>
                      <w:spacing w:before="0" w:line="240" w:lineRule="auto"/>
                      <w:rPr>
                        <w:sz w:val="16"/>
                        <w:szCs w:val="16"/>
                      </w:rPr>
                    </w:pPr>
                    <w:r>
                      <w:rPr>
                        <w:sz w:val="16"/>
                        <w:szCs w:val="16"/>
                      </w:rPr>
                      <w:t>Migrants’ strategies, capabilities, resources and networks</w:t>
                    </w:r>
                  </w:p>
                </w:txbxContent>
              </v:textbox>
            </v:shape>
            <v:shape id="Text Box 87" o:spid="_x0000_s1075" type="#_x0000_t202" style="position:absolute;left:6621;top:11388;width:1630;height:1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KK8YA&#10;AADbAAAADwAAAGRycy9kb3ducmV2LnhtbESPT2vCQBTE74V+h+UVvEjdtFKV1FWk1D94M6mW3h7Z&#10;1ySYfRuyaxK/vVsQehxm5jfMfNmbSrTUuNKygpdRBII4s7rkXMFXun6egXAeWWNlmRRcycFy8fgw&#10;x1jbjg/UJj4XAcIuRgWF93UspcsKMuhGtiYO3q9tDPogm1zqBrsAN5V8jaKJNFhyWCiwpo+CsnNy&#10;MQp+hvn33vWbYzd+G9ef2zadnnSq1OCpX72D8NT7//C9vdMKZlP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BKK8YAAADbAAAADwAAAAAAAAAAAAAAAACYAgAAZHJz&#10;L2Rvd25yZXYueG1sUEsFBgAAAAAEAAQA9QAAAIsDAAAAAA==&#10;" fillcolor="white [3201]" stroked="f" strokeweight=".5pt">
              <v:textbox style="mso-next-textbox:#Text Box 87">
                <w:txbxContent>
                  <w:p w:rsidR="00F66F9F" w:rsidRPr="004D1DA2" w:rsidRDefault="00F66F9F" w:rsidP="004D1DA2">
                    <w:pPr>
                      <w:spacing w:before="0" w:line="240" w:lineRule="auto"/>
                      <w:rPr>
                        <w:sz w:val="16"/>
                        <w:szCs w:val="16"/>
                      </w:rPr>
                    </w:pPr>
                    <w:r>
                      <w:rPr>
                        <w:sz w:val="16"/>
                        <w:szCs w:val="16"/>
                      </w:rPr>
                      <w:t>Strategies and exclusionary and inclusionary practices of networks, employers, VET and HE providers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9" o:spid="_x0000_s1076" type="#_x0000_t69" style="position:absolute;left:2197;top:9954;width:5933;height:4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pOsMA&#10;AADaAAAADwAAAGRycy9kb3ducmV2LnhtbESPQWsCMRSE7wX/Q3hCbzVboUVXoxTFImgLrl68PTbP&#10;zeLmZZtE3f57UxB6HGbmG2Y672wjruRD7VjB6yADQVw6XXOl4LBfvYxAhIissXFMCn4pwHzWe5pi&#10;rt2Nd3QtYiUShEOOCkyMbS5lKA1ZDAPXEifv5LzFmKSvpPZ4S3DbyGGWvUuLNacFgy0tDJXn4mIV&#10;rOPXfmOW39ux+Vn5oy8+l2/WKvXc7z4mICJ18T/8aK+1gjH8XUk3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5pOsMAAADaAAAADwAAAAAAAAAAAAAAAACYAgAAZHJzL2Rv&#10;d25yZXYueG1sUEsFBgAAAAAEAAQA9QAAAIgDAAAAAA==&#10;" adj="757" fillcolor="#0070c0" strokecolor="#4579b8 [3044]">
              <v:shadow on="t" color="black" opacity="22937f" origin=",.5" offset="0,.63889mm"/>
            </v:shape>
            <w10:wrap type="none"/>
            <w10:anchorlock/>
          </v:group>
        </w:pict>
      </w:r>
    </w:p>
    <w:p w:rsidR="002760E9" w:rsidRPr="00E40093" w:rsidRDefault="002760E9" w:rsidP="008F009B">
      <w:pPr>
        <w:pStyle w:val="Text"/>
      </w:pPr>
      <w:r w:rsidRPr="00E40093">
        <w:t xml:space="preserve">Through the research, we </w:t>
      </w:r>
      <w:r>
        <w:t>sought to</w:t>
      </w:r>
      <w:r w:rsidRPr="00E40093">
        <w:t xml:space="preserve"> understand </w:t>
      </w:r>
      <w:r>
        <w:t xml:space="preserve">the </w:t>
      </w:r>
      <w:r w:rsidRPr="00E40093">
        <w:t>trajectories of individual migrant</w:t>
      </w:r>
      <w:r>
        <w:t xml:space="preserve"> participants</w:t>
      </w:r>
      <w:r w:rsidRPr="00E40093">
        <w:t xml:space="preserve"> in relation to the</w:t>
      </w:r>
      <w:r w:rsidR="00323140">
        <w:t xml:space="preserve"> different factors </w:t>
      </w:r>
      <w:r w:rsidR="00590DF9">
        <w:t xml:space="preserve">(set out in figure </w:t>
      </w:r>
      <w:r w:rsidR="00573BF7">
        <w:t>1</w:t>
      </w:r>
      <w:r w:rsidR="00590DF9">
        <w:t xml:space="preserve">) </w:t>
      </w:r>
      <w:r w:rsidR="00442DB3">
        <w:t>and the ways</w:t>
      </w:r>
      <w:r w:rsidR="00573BF7">
        <w:t xml:space="preserve"> by which</w:t>
      </w:r>
      <w:r w:rsidR="00442DB3">
        <w:t xml:space="preserve"> these were manifested in the regional location</w:t>
      </w:r>
      <w:r w:rsidR="00DA011A">
        <w:t>:</w:t>
      </w:r>
    </w:p>
    <w:p w:rsidR="002760E9" w:rsidRPr="00E40093" w:rsidRDefault="002760E9" w:rsidP="0007120B">
      <w:pPr>
        <w:pStyle w:val="Dotpoint1"/>
        <w:numPr>
          <w:ilvl w:val="0"/>
          <w:numId w:val="10"/>
        </w:numPr>
        <w:ind w:left="284" w:hanging="284"/>
      </w:pPr>
      <w:r w:rsidRPr="0007120B">
        <w:t>migration policy</w:t>
      </w:r>
      <w:r>
        <w:t xml:space="preserve">: </w:t>
      </w:r>
      <w:r w:rsidRPr="00E40093">
        <w:t xml:space="preserve">the policy frameworks and the modes of entry they permit </w:t>
      </w:r>
      <w:r w:rsidR="00436EE1">
        <w:t>and the regulations which apply</w:t>
      </w:r>
    </w:p>
    <w:p w:rsidR="002760E9" w:rsidRDefault="002760E9" w:rsidP="0007120B">
      <w:pPr>
        <w:pStyle w:val="Dotpoint1"/>
        <w:numPr>
          <w:ilvl w:val="0"/>
          <w:numId w:val="10"/>
        </w:numPr>
        <w:ind w:left="284" w:hanging="284"/>
      </w:pPr>
      <w:r w:rsidRPr="0007120B">
        <w:t>the context of regional migration</w:t>
      </w:r>
      <w:r>
        <w:t xml:space="preserve">: </w:t>
      </w:r>
      <w:r w:rsidRPr="00E40093">
        <w:t xml:space="preserve">the </w:t>
      </w:r>
      <w:r w:rsidR="00573BF7">
        <w:t>socio-</w:t>
      </w:r>
      <w:r w:rsidR="00BB76F8">
        <w:t>cultural</w:t>
      </w:r>
      <w:r w:rsidRPr="00E40093">
        <w:t xml:space="preserve"> contexts</w:t>
      </w:r>
      <w:r w:rsidR="00BB76F8">
        <w:t xml:space="preserve"> and opportunities </w:t>
      </w:r>
      <w:r w:rsidRPr="00E40093">
        <w:t>of s</w:t>
      </w:r>
      <w:r w:rsidR="00A94A6C">
        <w:t>ending and receiving countries</w:t>
      </w:r>
    </w:p>
    <w:p w:rsidR="002760E9" w:rsidRPr="00E40093" w:rsidRDefault="002760E9" w:rsidP="0007120B">
      <w:pPr>
        <w:pStyle w:val="Dotpoint1"/>
        <w:numPr>
          <w:ilvl w:val="0"/>
          <w:numId w:val="10"/>
        </w:numPr>
        <w:ind w:left="284" w:hanging="284"/>
      </w:pPr>
      <w:r w:rsidRPr="0007120B">
        <w:lastRenderedPageBreak/>
        <w:t>migrant capabilities</w:t>
      </w:r>
      <w:r>
        <w:t xml:space="preserve">: </w:t>
      </w:r>
      <w:r w:rsidRPr="00E40093">
        <w:t>migran</w:t>
      </w:r>
      <w:r>
        <w:t>t</w:t>
      </w:r>
      <w:r w:rsidRPr="00E40093">
        <w:t xml:space="preserve"> </w:t>
      </w:r>
      <w:r>
        <w:t xml:space="preserve">households’ </w:t>
      </w:r>
      <w:r w:rsidRPr="00E40093">
        <w:t>own strategies, their resources and networks, which facilitate or hinder their pathw</w:t>
      </w:r>
      <w:r w:rsidR="00A94A6C">
        <w:t>ays to employment and inclusion</w:t>
      </w:r>
    </w:p>
    <w:p w:rsidR="00011B16" w:rsidRDefault="002760E9" w:rsidP="0007120B">
      <w:pPr>
        <w:pStyle w:val="Dotpoint1"/>
        <w:numPr>
          <w:ilvl w:val="0"/>
          <w:numId w:val="10"/>
        </w:numPr>
        <w:ind w:left="284" w:hanging="284"/>
      </w:pPr>
      <w:proofErr w:type="gramStart"/>
      <w:r w:rsidRPr="0007120B">
        <w:t>practices</w:t>
      </w:r>
      <w:proofErr w:type="gramEnd"/>
      <w:r w:rsidRPr="0007120B">
        <w:t xml:space="preserve"> for inclusion</w:t>
      </w:r>
      <w:r>
        <w:t xml:space="preserve">: </w:t>
      </w:r>
      <w:r w:rsidRPr="00E40093">
        <w:t xml:space="preserve">the strategies and the exclusionary or inclusionary practices of networks, employers, </w:t>
      </w:r>
      <w:r w:rsidR="00573BF7">
        <w:t>VET</w:t>
      </w:r>
      <w:r w:rsidRPr="00E40093">
        <w:t xml:space="preserve"> </w:t>
      </w:r>
      <w:r w:rsidR="00436EE1">
        <w:t>and higher education</w:t>
      </w:r>
      <w:r w:rsidR="00735DFE">
        <w:t xml:space="preserve"> (HE)</w:t>
      </w:r>
      <w:r w:rsidR="00436EE1">
        <w:t xml:space="preserve"> providers.</w:t>
      </w:r>
    </w:p>
    <w:p w:rsidR="00011B16" w:rsidRDefault="00011B16" w:rsidP="00011B16">
      <w:pPr>
        <w:pStyle w:val="Heading3"/>
      </w:pPr>
      <w:r>
        <w:t>Policy frameworks</w:t>
      </w:r>
    </w:p>
    <w:p w:rsidR="00011B16" w:rsidRDefault="00573BF7" w:rsidP="003037C5">
      <w:pPr>
        <w:pStyle w:val="Heading4"/>
        <w:spacing w:before="160" w:line="300" w:lineRule="exact"/>
      </w:pPr>
      <w:r w:rsidRPr="003037C5">
        <w:rPr>
          <w:rStyle w:val="TextChar"/>
          <w:i w:val="0"/>
        </w:rPr>
        <w:t>In important ways p</w:t>
      </w:r>
      <w:r w:rsidR="00011B16" w:rsidRPr="003037C5">
        <w:rPr>
          <w:rStyle w:val="TextChar"/>
          <w:i w:val="0"/>
        </w:rPr>
        <w:t xml:space="preserve">olicy settings </w:t>
      </w:r>
      <w:r w:rsidR="00331288" w:rsidRPr="003037C5">
        <w:rPr>
          <w:rStyle w:val="TextChar"/>
          <w:i w:val="0"/>
        </w:rPr>
        <w:t>structure</w:t>
      </w:r>
      <w:r w:rsidR="00011B16" w:rsidRPr="003037C5">
        <w:rPr>
          <w:rStyle w:val="TextChar"/>
          <w:i w:val="0"/>
        </w:rPr>
        <w:t xml:space="preserve"> the options available to individuals and their families,</w:t>
      </w:r>
      <w:r w:rsidR="00331288" w:rsidRPr="003037C5">
        <w:rPr>
          <w:rStyle w:val="TextChar"/>
          <w:i w:val="0"/>
        </w:rPr>
        <w:t xml:space="preserve"> for instance, through</w:t>
      </w:r>
      <w:r w:rsidR="00011B16" w:rsidRPr="003037C5">
        <w:rPr>
          <w:rStyle w:val="TextChar"/>
          <w:i w:val="0"/>
        </w:rPr>
        <w:t xml:space="preserve"> the </w:t>
      </w:r>
      <w:r w:rsidR="003276CE" w:rsidRPr="003037C5">
        <w:rPr>
          <w:rStyle w:val="TextChar"/>
          <w:i w:val="0"/>
        </w:rPr>
        <w:t xml:space="preserve">regulations permitting </w:t>
      </w:r>
      <w:r w:rsidR="00011B16" w:rsidRPr="003037C5">
        <w:rPr>
          <w:rStyle w:val="TextChar"/>
          <w:i w:val="0"/>
        </w:rPr>
        <w:t>flow</w:t>
      </w:r>
      <w:r w:rsidR="003276CE" w:rsidRPr="003037C5">
        <w:rPr>
          <w:rStyle w:val="TextChar"/>
          <w:i w:val="0"/>
        </w:rPr>
        <w:t>s</w:t>
      </w:r>
      <w:r w:rsidR="00011B16" w:rsidRPr="003037C5">
        <w:rPr>
          <w:rStyle w:val="TextChar"/>
          <w:i w:val="0"/>
        </w:rPr>
        <w:t xml:space="preserve"> of international migration from particular countries and the visa categories through which </w:t>
      </w:r>
      <w:r w:rsidR="00331288" w:rsidRPr="003037C5">
        <w:rPr>
          <w:rStyle w:val="TextChar"/>
          <w:i w:val="0"/>
        </w:rPr>
        <w:t>migrants</w:t>
      </w:r>
      <w:r w:rsidR="00011B16" w:rsidRPr="003037C5">
        <w:rPr>
          <w:rStyle w:val="TextChar"/>
          <w:i w:val="0"/>
        </w:rPr>
        <w:t xml:space="preserve"> enter Australia. Below, we provide a brief summary of Au</w:t>
      </w:r>
      <w:r w:rsidR="003276CE" w:rsidRPr="003037C5">
        <w:rPr>
          <w:rStyle w:val="TextChar"/>
          <w:i w:val="0"/>
        </w:rPr>
        <w:t>stralian visa categories and an</w:t>
      </w:r>
      <w:r w:rsidR="00011B16" w:rsidRPr="003037C5">
        <w:rPr>
          <w:rStyle w:val="TextChar"/>
          <w:i w:val="0"/>
        </w:rPr>
        <w:t xml:space="preserve"> overview of regional mi</w:t>
      </w:r>
      <w:r w:rsidR="004161F0" w:rsidRPr="003037C5">
        <w:rPr>
          <w:rStyle w:val="TextChar"/>
          <w:i w:val="0"/>
        </w:rPr>
        <w:t>gration policy.</w:t>
      </w:r>
      <w:r w:rsidR="004161F0" w:rsidRPr="003037C5">
        <w:rPr>
          <w:rStyle w:val="TextChar"/>
          <w:i w:val="0"/>
        </w:rPr>
        <w:br/>
      </w:r>
      <w:r w:rsidR="004161F0">
        <w:br/>
      </w:r>
      <w:r w:rsidR="00011B16" w:rsidRPr="003037C5">
        <w:t>Summary of Australian visa categories</w:t>
      </w:r>
    </w:p>
    <w:p w:rsidR="00011B16" w:rsidRDefault="00011B16" w:rsidP="008F009B">
      <w:pPr>
        <w:pStyle w:val="Text"/>
      </w:pPr>
      <w:r>
        <w:t>Migrants may</w:t>
      </w:r>
      <w:r w:rsidRPr="00EC50A6">
        <w:t xml:space="preserve"> enter Australia on</w:t>
      </w:r>
      <w:r w:rsidR="007C138A">
        <w:t xml:space="preserve"> a permanent or temporary visa.</w:t>
      </w:r>
      <w:r w:rsidR="00331288">
        <w:t xml:space="preserve"> </w:t>
      </w:r>
      <w:r>
        <w:t xml:space="preserve">Figure </w:t>
      </w:r>
      <w:r w:rsidR="00C048EE">
        <w:t>2</w:t>
      </w:r>
      <w:r>
        <w:t xml:space="preserve"> summarises the visa categories as at 30 June 2012.</w:t>
      </w:r>
    </w:p>
    <w:p w:rsidR="00011B16" w:rsidRPr="0097263D" w:rsidRDefault="00FB735C" w:rsidP="00011B16">
      <w:pPr>
        <w:pStyle w:val="Figuretitle"/>
      </w:pPr>
      <w:bookmarkStart w:id="49" w:name="_Toc354242932"/>
      <w:r>
        <w:rPr>
          <w:noProof/>
          <w:lang w:eastAsia="en-AU"/>
        </w:rPr>
        <w:pict>
          <v:group id="Canvas 55" o:spid="_x0000_s1380" editas="canvas" style="position:absolute;left:0;text-align:left;margin-left:1.6pt;margin-top:29.95pt;width:434.8pt;height:375.2pt;z-index:251676672" coordorigin="1621,2959" coordsize="8696,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">
            <v:shape id="_x0000_s1381" type="#_x0000_t75" style="position:absolute;left:1621;top:2959;width:8696;height:7504;visibility:visible;mso-wrap-style:square">
              <v:fill o:detectmouseclick="t"/>
              <v:path o:connecttype="none"/>
            </v:shape>
            <v:rect id="Rectangle 5" o:spid="_x0000_s1382" style="position:absolute;left:10256;top:9954;width:61;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next-textbox:#Rectangle 5;mso-fit-shape-to-text:t" inset="0,0,0,0">
                <w:txbxContent>
                  <w:p w:rsidR="00F66F9F" w:rsidRDefault="00F66F9F" w:rsidP="000F7663">
                    <w:r>
                      <w:rPr>
                        <w:rFonts w:ascii="Times New Roman" w:hAnsi="Times New Roman"/>
                        <w:color w:val="000000"/>
                        <w:sz w:val="24"/>
                        <w:szCs w:val="24"/>
                        <w:lang w:val="en-US"/>
                      </w:rPr>
                      <w:t xml:space="preserve"> </w:t>
                    </w:r>
                  </w:p>
                </w:txbxContent>
              </v:textbox>
            </v:rect>
            <v:shape id="Freeform 6" o:spid="_x0000_s1383" style="position:absolute;left:2529;top:6949;width:1794;height:896;visibility:visible;mso-wrap-style:square;v-text-anchor:top" coordsize="11967,5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q5MQA&#10;AADaAAAADwAAAGRycy9kb3ducmV2LnhtbESPQWvCQBSE70L/w/IK3nRThSKpmyBFURAPxtJeX7Ov&#10;Seju2zS7iem/dwsFj8PMfMOs89EaMVDnG8cKnuYJCOLS6YYrBW+X3WwFwgdkjcYxKfglD3n2MFlj&#10;qt2VzzQUoRIRwj5FBXUIbSqlL2uy6OeuJY7el+sshii7SuoOrxFujVwkybO02HBcqLGl15rK76K3&#10;Ckb+bN/7w9Z8nE7FcdhvNz+mr5SaPo6bFxCBxnAP/7cPWsES/q7EG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9auTEAAAA2gAAAA8AAAAAAAAAAAAAAAAAmAIAAGRycy9k&#10;b3ducmV2LnhtbFBLBQYAAAAABAAEAPUAAACJAwAAAAA=&#10;" path="m,598c,268,268,,599,v,,,,,l599,,11369,r,c11699,,11967,268,11967,598v,,,,,l11967,598r,4787l11967,5385v,331,-268,599,-598,599c11369,5984,11369,5984,11369,5984r,l599,5984r,c268,5984,,5716,,5385v,,,,,l,598xe" fillcolor="#4f81bd" strokeweight="0">
              <v:path arrowok="t" o:connecttype="custom" o:connectlocs="0,56858;57021,0;57021,0;57021,0;1082264,0;1082264,0;1139190,56858;1139190,56858;1139190,56858;1139190,512007;1139190,512007;1082264,568960;1082264,568960;1082264,568960;57021,568960;57021,568960;0,512007;0,512007;0,56858" o:connectangles="0,0,0,0,0,0,0,0,0,0,0,0,0,0,0,0,0,0,0"/>
            </v:shape>
            <v:shape id="Freeform 7" o:spid="_x0000_s1384" style="position:absolute;left:2509;top:6929;width:1834;height:937;visibility:visible;mso-wrap-style:square;v-text-anchor:top" coordsize="6117,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448MA&#10;AADaAAAADwAAAGRycy9kb3ducmV2LnhtbESP3WoCMRSE7wu+QziCN0WzlbLKahSRKu1V8ecBzm6O&#10;u4vJybKJGt++KRR6OczMN8xyHa0Rd+p961jB2yQDQVw53XKt4HzajecgfEDWaByTgid5WK8GL0ss&#10;tHvwge7HUIsEYV+ggiaErpDSVw1Z9BPXESfv4nqLIcm+lrrHR4JbI6dZlkuLLaeFBjvaNlRdjzer&#10;4Ibm9cPsy+9YnvJ9vonlV9nOlBoN42YBIlAM/+G/9qdW8A6/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O448MAAADaAAAADwAAAAAAAAAAAAAAAACYAgAAZHJzL2Rv&#10;d25yZXYueG1sUEsFBgAAAAAEAAQA9QAAAIgDAAAAAA==&#10;" path="m,365l2,332,7,295v1,-3,1,-6,2,-9l27,229v1,-4,3,-8,5,-12l59,167v2,-4,5,-8,7,-11l103,112v3,-4,6,-7,9,-10l157,66v3,-3,7,-5,10,-7l218,31v4,-2,8,-3,12,-5l286,9v3,-1,7,-2,10,-2l326,2,363,,5751,r34,1l5822,7v3,,6,1,9,2l5888,26v4,2,8,3,12,5l5950,59v4,2,8,4,11,7l6005,102v4,3,7,6,10,10l6051,156v3,3,5,7,7,11l6086,217v2,4,3,8,5,12l6108,286v1,3,2,6,2,9l6115,325r2,37l6117,2759r-1,34l6110,2829v,4,-1,7,-2,10l6091,2895v-2,4,-3,8,-5,12l6058,2958v-2,4,-4,7,-7,11l6015,3013v-3,4,-6,7,-10,10l5961,3059v-3,3,-7,5,-11,7l5900,3094v-4,2,-8,3,-12,5l5831,3116v-3,1,-6,2,-9,2l5792,3123r-37,2l366,3125r-33,-1l296,3118v-3,,-7,-1,-10,-2l230,3099v-4,-2,-8,-3,-12,-5l167,3066v-3,-2,-7,-4,-10,-7l112,3023v-3,-3,-6,-6,-9,-10l66,2969v-2,-4,-5,-7,-7,-11l32,2907v-2,-4,-4,-8,-5,-12l9,2839v-1,-3,-1,-6,-2,-10l3,2799,,2762,,365xm134,2756r,24l139,2810r-2,-10l154,2856r-5,-12l177,2895r-7,-11l206,2929r-9,-10l241,2956r-10,-7l282,2976r-12,-5l326,2989r-10,-2l339,2990r27,2l5748,2992r24,-1l5801,2987r-9,2l5848,2971r-12,5l5887,2949r-11,7l5921,2919r-10,10l5948,2884r-7,11l5968,2844r-5,12l5981,2800r-2,10l5982,2786r2,-27l5984,369r-1,-24l5979,316r2,9l5963,269r5,12l5941,230r7,11l5911,196r10,10l5876,169r11,7l5836,149r12,5l5792,136r9,2l5779,135r-28,-2l370,133r-24,1l316,138r10,-2l270,154r12,-5l231,176r10,-7l197,206r9,-10l170,241r7,-11l149,281r5,-12l137,325r2,-9l135,338r-1,27l134,2756xe" strokecolor="white" strokeweight="0">
              <v:path arrowok="t" o:connecttype="custom" o:connectlocs="1333,56168;6092,41316;19610,21325;31794,11234;54450,1714;69110,0;1108426,1333;1123276,5902;1143267,19421;1153357,31797;1162877,54454;1164590,68924;1163257,538637;1158688,553488;1145171,573670;1132796,583761;1110140,593281;1095670,594995;56354,593662;41504,589093;21323,575574;11233,563198;1713,540541;0,525880;25512,529308;29319,543778;32366,549109;45883,562818;51404,565674;64541,569291;1098907,569482;1113376,565674;1118707,562818;1132415,549109;1135271,543778;1138888,530450;1139078,65687;1135271,51217;1132415,45886;1118707,32177;1113376,29321;1100240,25704;65873,25513;51404,29321;45883,32177;32366,45886;29319,51217;25702,64355" o:connectangles="0,0,0,0,0,0,0,0,0,0,0,0,0,0,0,0,0,0,0,0,0,0,0,0,0,0,0,0,0,0,0,0,0,0,0,0,0,0,0,0,0,0,0,0,0,0,0,0"/>
              <o:lock v:ext="edit" verticies="t"/>
            </v:shape>
            <v:rect id="Rectangle 8" o:spid="_x0000_s1385" style="position:absolute;left:3033;top:7249;width:806;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next-textbox:#Rectangle 8;mso-fit-shape-to-text:t" inset="0,0,0,0">
                <w:txbxContent>
                  <w:p w:rsidR="00F66F9F" w:rsidRDefault="00F66F9F" w:rsidP="000F7663">
                    <w:r>
                      <w:rPr>
                        <w:rFonts w:ascii="Calibri" w:hAnsi="Calibri" w:cs="Calibri"/>
                        <w:color w:val="FFFFFF"/>
                        <w:lang w:val="en-US"/>
                      </w:rPr>
                      <w:t>Immigrant</w:t>
                    </w:r>
                  </w:p>
                </w:txbxContent>
              </v:textbox>
            </v:rect>
            <v:shape id="Freeform 9" o:spid="_x0000_s1386" style="position:absolute;left:4304;top:5585;width:755;height:1819;visibility:visible;mso-wrap-style:square;v-text-anchor:top" coordsize="755,1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XNMQA&#10;AADaAAAADwAAAGRycy9kb3ducmV2LnhtbESPwWrDMBBE74H8g9hAL6GR3UMobmRTAobk0JTEhdLb&#10;Ym1tU2tlJMV2/74KBHocZuYNsytm04uRnO8sK0g3CQji2uqOGwUfVfn4DMIHZI29ZVLwSx6KfLnY&#10;YabtxGcaL6EREcI+QwVtCEMmpa9bMug3diCO3rd1BkOUrpHa4RThppdPSbKVBjuOCy0OtG+p/rlc&#10;jQI/fAY3rs/12+mU+uO7KasvKpV6WM2vLyACzeE/fG8ftIIt3K7EG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I1zTEAAAA2gAAAA8AAAAAAAAAAAAAAAAAmAIAAGRycy9k&#10;b3ducmV2LnhtbFBLBQYAAAAABAAEAPUAAACJAwAAAAA=&#10;" path="m,1805l718,r37,14l37,1819,,1805xe" fillcolor="#3d6696" strokecolor="#3d6696" strokeweight="0">
              <v:path arrowok="t" o:connecttype="custom" o:connectlocs="0,1146175;455930,0;479425,8890;23495,1155065;0,1146175" o:connectangles="0,0,0,0,0"/>
            </v:shape>
            <v:shape id="Freeform 10" o:spid="_x0000_s1387" style="position:absolute;left:5041;top:5144;width:1794;height:897;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IFsQA&#10;AADaAAAADwAAAGRycy9kb3ducmV2LnhtbESPQUvDQBSE70L/w/IKvbWbWrCSdlukVBTEg9VDe3tk&#10;X7Ox2bcx+0yiv94VBI/DzHzDrLeDr1VHbawCG5jPMlDERbAVlwbeXu+nt6CiIFusA5OBL4qw3Yyu&#10;1pjb0PMLdQcpVYJwzNGAE2lyrWPhyGOchYY4eefQepQk21LbFvsE97W+zrIb7bHitOCwoZ2j4nL4&#10;9AbeT93Cuv2xqy7fT/3DR/E8FxZjJuPhbgVKaJD/8F/70RpYwu+VdAP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ASBbEAAAA2gAAAA8AAAAAAAAAAAAAAAAAmAIAAGRycy9k&#10;b3ducmV2LnhtbFBLBQYAAAAABAAEAPUAAACJAwAAAAA=&#10;" path="m,300c,134,134,,299,v,,,,,l299,,5684,r,c5849,,5983,134,5983,300v,,,,,l5983,300r,2393l5983,2693v,165,-134,299,-299,299c5684,2992,5684,2992,5684,2992r,l299,2992r,c134,2992,,2858,,2693v,,,,,l,300xe" fillcolor="#4f81bd" strokeweight="0">
              <v:path arrowok="t" o:connecttype="custom" o:connectlocs="0,57112;56931,0;56931,0;56931,0;1082259,0;1082259,0;1139190,57112;1139190,57112;1139190,57112;1139190,512674;1139190,512674;1082259,569595;1082259,569595;1082259,569595;56931,569595;56931,569595;0,512674;0,512674;0,57112" o:connectangles="0,0,0,0,0,0,0,0,0,0,0,0,0,0,0,0,0,0,0"/>
            </v:shape>
            <v:shape id="Freeform 11" o:spid="_x0000_s1388" style="position:absolute;left:5021;top:5124;width:1834;height:937;visibility:visible;mso-wrap-style:square;v-text-anchor:top" coordsize="6117,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y5r8A&#10;AADaAAAADwAAAGRycy9kb3ducmV2LnhtbERPzYrCMBC+C/sOYYS9yJrqoUo1iiwq60nUfYBpM7bF&#10;ZFKaqNm33xwEjx/f/3IdrREP6n3rWMFknIEgrpxuuVbwe9l9zUH4gKzROCYFf+RhvfoYLLHQ7skn&#10;epxDLVII+wIVNCF0hZS+asiiH7uOOHFX11sMCfa11D0+U7g1cpplubTYcmposKPvhqrb+W4V3NGM&#10;tmZfHmN5yff5JpaHsp0p9TmMmwWIQDG8xS/3j1aQtqYr6QbI1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DrLmvwAAANoAAAAPAAAAAAAAAAAAAAAAAJgCAABkcnMvZG93bnJl&#10;di54bWxQSwUGAAAAAAQABAD1AAAAhAMAAAAA&#10;" path="m,366l2,332,7,296v1,-4,1,-7,2,-10l27,230v1,-4,3,-8,5,-12l59,167v2,-4,5,-8,7,-11l103,112v3,-4,6,-7,9,-10l157,66v3,-3,6,-5,10,-7l218,31v3,-2,8,-3,12,-5l286,9v3,-1,7,-2,10,-2l325,2,363,,5751,r34,1l5822,7v3,,6,1,9,2l5888,26v4,2,8,3,12,5l5950,59v4,2,8,4,11,7l6005,102v4,3,7,6,10,10l6051,156v3,3,5,7,7,11l6086,218v2,4,3,8,5,12l6108,286v1,3,2,6,2,10l6115,326r2,37l6117,2759r-1,34l6110,2830v,3,-1,6,-2,9l6091,2896v-2,4,-3,8,-5,12l6058,2958v-2,4,-4,8,-7,11l6015,3013v-3,4,-6,7,-10,10l5961,3059v-3,3,-7,5,-11,7l5900,3094v-4,2,-8,3,-12,5l5831,3116v-3,1,-6,2,-9,2l5792,3123r-37,2l366,3125r-34,-1l296,3118v-3,,-7,-1,-10,-2l230,3099v-4,-2,-9,-3,-12,-5l167,3066v-4,-2,-7,-4,-10,-7l112,3023v-3,-3,-6,-6,-9,-10l66,2969v-2,-3,-5,-7,-7,-11l32,2908v-2,-4,-4,-8,-5,-12l9,2839v-1,-3,-1,-6,-2,-9l3,2800,,2763,,366xm134,2756r,24l139,2809r-2,-9l154,2856r-5,-12l177,2895r-7,-11l206,2929r-9,-10l241,2956r-10,-7l281,2976r-12,-5l326,2989r-10,-2l339,2990r27,2l5748,2992r24,-1l5801,2987r-9,2l5848,2971r-12,5l5887,2949r-11,7l5921,2919r-10,10l5948,2884r-7,11l5968,2844r-5,12l5981,2800r-2,9l5982,2787r2,-28l5984,369r-1,-24l5979,315r2,10l5963,269r5,12l5941,230r7,11l5911,196r10,10l5876,169r11,7l5836,149r12,5l5792,136r9,2l5779,135r-28,-2l369,133r-23,1l316,138r10,-2l269,154r12,-5l231,176r10,-7l197,206r9,-10l170,241r7,-11l149,281r5,-12l137,325r2,-10l135,339r-1,27l134,2756xe" strokecolor="white" strokeweight="0">
              <v:path arrowok="t" o:connecttype="custom" o:connectlocs="1333,56358;6092,41507;19610,21325;31794,11234;54450,1714;69110,0;1108426,1333;1123276,5902;1143267,19421;1153357,31797;1162877,54454;1164590,69115;1163257,538827;1158688,553679;1145171,573670;1132796,583761;1110140,593281;1095670,594995;56354,593662;41504,589093;21323,575574;11233,563198;1713,540541;0,526071;25512,529308;29319,543778;32366,549109;45883,562818;51214,565674;64541,569291;1098907,569482;1113376,565674;1118707,562818;1132415,549109;1135271,543778;1138888,530640;1139078,65687;1135271,51217;1132415,45886;1118707,32177;1113376,29321;1100240,25704;65873,25513;51214,29321;45883,32177;32366,45886;29319,51217;25702,64545" o:connectangles="0,0,0,0,0,0,0,0,0,0,0,0,0,0,0,0,0,0,0,0,0,0,0,0,0,0,0,0,0,0,0,0,0,0,0,0,0,0,0,0,0,0,0,0,0,0,0,0"/>
              <o:lock v:ext="edit" verticies="t"/>
            </v:shape>
            <v:rect id="Rectangle 12" o:spid="_x0000_s1389" style="position:absolute;left:5293;top:5444;width:1272;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next-textbox:#Rectangle 12;mso-fit-shape-to-text:t" inset="0,0,0,0">
                <w:txbxContent>
                  <w:p w:rsidR="00F66F9F" w:rsidRDefault="00F66F9F" w:rsidP="000F7663">
                    <w:r>
                      <w:rPr>
                        <w:rFonts w:ascii="Calibri" w:hAnsi="Calibri" w:cs="Calibri"/>
                        <w:color w:val="FFFFFF"/>
                        <w:lang w:val="en-US"/>
                      </w:rPr>
                      <w:t>Permanent visas</w:t>
                    </w:r>
                  </w:p>
                </w:txbxContent>
              </v:textbox>
            </v:rect>
            <v:shape id="Freeform 13" o:spid="_x0000_s1390" style="position:absolute;left:6816;top:3523;width:755;height:2076;visibility:visible;mso-wrap-style:square;v-text-anchor:top" coordsize="755,2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Z2MQA&#10;AADbAAAADwAAAGRycy9kb3ducmV2LnhtbESPQWsCMRCF7wX/Q5iCt5qtoNitUarQ4knQ9tDehs10&#10;s2wyWTZR1/76zkHwNsN78943y/UQvDpTn5rIBp4nBSjiKtqGawNfn+9PC1ApI1v0kcnAlRKsV6OH&#10;JZY2XvhA52OulYRwKtGAy7krtU6Vo4BpEjti0X5jHzDL2tfa9niR8OD1tCjmOmDD0uCwo62jqj2e&#10;goF207z84J/7/iius2rrZ163e2/M+HF4ewWVach38+16ZwV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mdjEAAAA2wAAAA8AAAAAAAAAAAAAAAAAmAIAAGRycy9k&#10;b3ducmV2LnhtbFBLBQYAAAAABAAEAPUAAACJAwAAAAA=&#10;" path="m,2063l718,r37,13l38,2076,,2063xe" fillcolor="#4774ab" strokecolor="#4774ab" strokeweight="0">
              <v:path arrowok="t" o:connecttype="custom" o:connectlocs="0,1310005;455930,0;479425,8255;24130,1318260;0,1310005" o:connectangles="0,0,0,0,0"/>
            </v:shape>
            <v:shape id="Freeform 14" o:spid="_x0000_s1391" style="position:absolute;left:7553;top:3081;width:1793;height:897;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HzMIA&#10;AADbAAAADwAAAGRycy9kb3ducmV2LnhtbERPTUvDQBC9C/6HZQRvdpMKIrHbUoqlgvRg60FvQ3aa&#10;TZudjdlpkvrrXUHwNo/3ObPF6BvVUxfrwAbySQaKuAy25srA+3599wgqCrLFJjAZuFCExfz6aoaF&#10;DQO/Ub+TSqUQjgUacCJtoXUsHXmMk9ASJ+4QOo+SYFdp2+GQwn2jp1n2oD3WnBoctrRyVJ52Z2/g&#10;+NnfW/f80den79dh81Vuc2Ex5vZmXD6BEhrlX/znfrFpfg6/v6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AfMwgAAANsAAAAPAAAAAAAAAAAAAAAAAJgCAABkcnMvZG93&#10;bnJldi54bWxQSwUGAAAAAAQABAD1AAAAhwMAAAAA&#10;" path="m,300c,134,134,,299,v,,,,,l299,,5684,r,c5849,,5983,134,5983,300v,,,,,l5983,300r,2393l5983,2693v,165,-134,299,-299,299c5684,2992,5684,2992,5684,2992r,l299,2992r,c134,2992,,2858,,2693v,,,,,l,300xe" fillcolor="#4f81bd" strokeweight="0">
              <v:path arrowok="t" o:connecttype="custom" o:connectlocs="0,57112;56899,0;56899,0;56899,0;1081656,0;1081656,0;1138555,57112;1138555,57112;1138555,57112;1138555,512674;1138555,512674;1081656,569595;1081656,569595;1081656,569595;56899,569595;56899,569595;0,512674;0,512674;0,57112" o:connectangles="0,0,0,0,0,0,0,0,0,0,0,0,0,0,0,0,0,0,0"/>
            </v:shape>
            <v:shape id="Freeform 15" o:spid="_x0000_s1392" style="position:absolute;left:7532;top:3061;width:1835;height:937;visibility:visible;mso-wrap-style:square;v-text-anchor:top" coordsize="6117,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0m8EA&#10;AADbAAAADwAAAGRycy9kb3ducmV2LnhtbERPzWoCMRC+C32HMIVeRLP1sMpqFCmt6Km4+gCzm3F3&#10;aTJZNlHj25tCobf5+H5ntYnWiBsNvnOs4H2agSCune64UXA+fU0WIHxA1mgck4IHedisX0YrLLS7&#10;85FuZWhECmFfoII2hL6Q0tctWfRT1xMn7uIGiyHBoZF6wHsKt0bOsiyXFjtODS329NFS/VNerYIr&#10;mvGn2VXfsTrlu3wbq0PVzZV6e43bJYhAMfyL/9x7nebP4PeXd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dJvBAAAA2wAAAA8AAAAAAAAAAAAAAAAAmAIAAGRycy9kb3du&#10;cmV2LnhtbFBLBQYAAAAABAAEAPUAAACGAwAAAAA=&#10;" path="m,366l2,332,7,296v1,-4,1,-7,2,-10l27,230v1,-4,3,-8,5,-12l59,167v2,-4,5,-8,7,-11l103,112v3,-4,6,-7,9,-10l157,66v3,-3,6,-5,10,-7l218,31v3,-2,8,-3,12,-5l286,9v3,-1,7,-2,10,-2l325,2,363,,5751,r34,1l5821,7v4,,7,1,10,2l5887,26v4,2,8,3,12,5l5950,59v4,2,7,4,11,7l6005,102v4,3,7,6,10,10l6051,156v3,3,5,7,7,11l6086,218v2,4,3,8,5,12l6108,286v1,3,2,6,2,10l6115,326r2,37l6117,2759r-1,34l6110,2830v,3,-1,6,-2,9l6091,2896v-2,4,-3,8,-5,12l6058,2958v-2,4,-4,8,-7,11l6015,3013v-3,4,-6,7,-10,10l5961,3059v-4,3,-7,5,-11,7l5899,3094v-4,2,-8,3,-12,5l5831,3116v-3,1,-6,2,-10,2l5791,3123r-37,2l366,3125r-34,-1l296,3118v-3,,-7,-1,-10,-2l230,3099v-4,-2,-9,-3,-12,-5l167,3066v-4,-2,-7,-4,-10,-7l112,3023v-3,-3,-6,-6,-9,-10l66,2969v-2,-3,-5,-7,-7,-11l32,2908v-2,-4,-4,-8,-5,-12l9,2839v-1,-3,-1,-6,-2,-9l3,2800,,2763,,366xm134,2756r,24l139,2809r-2,-9l154,2856r-5,-12l177,2895r-7,-11l206,2929r-9,-10l241,2956r-10,-7l281,2976r-12,-5l326,2989r-10,-2l339,2990r27,2l5748,2992r24,-1l5802,2987r-10,2l5848,2971r-12,5l5887,2949r-11,7l5921,2919r-10,10l5948,2884r-7,11l5968,2844r-5,12l5981,2800r-2,9l5982,2787r2,-28l5984,369r-1,-24l5979,315r2,10l5963,269r5,12l5941,230r7,11l5911,196r10,10l5876,169r11,7l5836,149r12,5l5792,136r10,2l5778,135r-27,-2l369,133r-23,1l316,138r10,-2l269,154r12,-5l231,176r10,-7l197,206r9,-10l170,241r7,-11l149,281r5,-12l137,325r2,-10l135,339r-1,27l134,2756xe" strokecolor="white" strokeweight="0">
              <v:path arrowok="t" o:connecttype="custom" o:connectlocs="1333,56358;6096,41507;19620,21325;31812,11234;54480,1714;69148,0;1108840,1333;1123698,5902;1143890,19421;1153986,31797;1163511,54454;1165225,69115;1163892,538827;1159320,553679;1145795,573670;1133413,583761;1110745,593281;1096077,594995;56385,593662;41527,589093;21335,575574;11239,563198;1714,540541;0,526071;25526,529308;29335,543778;32383,549109;45908,562818;51242,565674;64576,569291;1099506,569482;1113983,565674;1119317,562818;1133032,549109;1135890,543778;1139509,530640;1139699,65687;1135890,51217;1133032,45886;1119317,32177;1113983,29321;1100649,25704;65909,25513;51242,29321;45908,32177;32383,45886;29335,51217;25716,64545" o:connectangles="0,0,0,0,0,0,0,0,0,0,0,0,0,0,0,0,0,0,0,0,0,0,0,0,0,0,0,0,0,0,0,0,0,0,0,0,0,0,0,0,0,0,0,0,0,0,0,0"/>
              <o:lock v:ext="edit" verticies="t"/>
            </v:shape>
            <v:rect id="Rectangle 16" o:spid="_x0000_s1393" style="position:absolute;left:8104;top:3260;width:49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next-textbox:#Rectangle 16;mso-fit-shape-to-text:t" inset="0,0,0,0">
                <w:txbxContent>
                  <w:p w:rsidR="00F66F9F" w:rsidRDefault="00F66F9F" w:rsidP="000F7663">
                    <w:r>
                      <w:rPr>
                        <w:rFonts w:ascii="Calibri" w:hAnsi="Calibri" w:cs="Calibri"/>
                        <w:color w:val="FFFFFF"/>
                        <w:lang w:val="en-US"/>
                      </w:rPr>
                      <w:t xml:space="preserve">Skilled </w:t>
                    </w:r>
                  </w:p>
                </w:txbxContent>
              </v:textbox>
            </v:rect>
            <v:rect id="Rectangle 17" o:spid="_x0000_s1394" style="position:absolute;left:8727;top:3260;width:95;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next-textbox:#Rectangle 17;mso-fit-shape-to-text:t" inset="0,0,0,0">
                <w:txbxContent>
                  <w:p w:rsidR="00F66F9F" w:rsidRDefault="00F66F9F" w:rsidP="000F7663">
                    <w:r>
                      <w:rPr>
                        <w:rFonts w:ascii="Calibri" w:hAnsi="Calibri" w:cs="Calibri"/>
                        <w:color w:val="FFFFFF"/>
                        <w:lang w:val="en-US"/>
                      </w:rPr>
                      <w:t>–</w:t>
                    </w:r>
                  </w:p>
                </w:txbxContent>
              </v:textbox>
            </v:rect>
            <v:rect id="Rectangle 18" o:spid="_x0000_s1395" style="position:absolute;left:7936;top:3503;width:990;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next-textbox:#Rectangle 18;mso-fit-shape-to-text:t" inset="0,0,0,0">
                <w:txbxContent>
                  <w:p w:rsidR="00F66F9F" w:rsidRDefault="00F66F9F" w:rsidP="000F7663">
                    <w:proofErr w:type="gramStart"/>
                    <w:r>
                      <w:rPr>
                        <w:rFonts w:ascii="Calibri" w:hAnsi="Calibri" w:cs="Calibri"/>
                        <w:color w:val="FFFFFF"/>
                        <w:lang w:val="en-US"/>
                      </w:rPr>
                      <w:t>independent</w:t>
                    </w:r>
                    <w:proofErr w:type="gramEnd"/>
                  </w:p>
                </w:txbxContent>
              </v:textbox>
            </v:rect>
            <v:shape id="Freeform 19" o:spid="_x0000_s1396" style="position:absolute;left:6818;top:4550;width:751;height:1054;visibility:visible;mso-wrap-style:square;v-text-anchor:top" coordsize="751,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joMMA&#10;AADbAAAADwAAAGRycy9kb3ducmV2LnhtbERPS2vCQBC+F/wPyxR6q5uWIjW6io0I4sH6AnucZsck&#10;mp0N2dXEf+8Kgrf5+J4zHLemFBeqXWFZwUc3AkGcWl1wpmC3nb1/g3AeWWNpmRRcycF41HkZYqxt&#10;w2u6bHwmQgi7GBXk3lexlC7NyaDr2oo4cAdbG/QB1pnUNTYh3JTyM4p60mDBoSHHipKc0tPmbBQc&#10;+8lPs5qeosX6b/+7LL+K/35yVerttZ0MQHhq/VP8cM91mN+D+y/hAD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mjoMMAAADbAAAADwAAAAAAAAAAAAAAAACYAgAAZHJzL2Rv&#10;d25yZXYueG1sUEsFBgAAAAAEAAQA9QAAAIgDAAAAAA==&#10;" path="m,1031l718,r33,22l33,1054,,1031xe" fillcolor="#4774ab" strokecolor="#4774ab" strokeweight="0">
              <v:path arrowok="t" o:connecttype="custom" o:connectlocs="0,654685;455930,0;476885,13970;20955,669290;0,654685" o:connectangles="0,0,0,0,0"/>
            </v:shape>
            <v:shape id="Freeform 20" o:spid="_x0000_s1397" style="position:absolute;left:7553;top:4113;width:1793;height:896;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I8MA&#10;AADbAAAADwAAAGRycy9kb3ducmV2LnhtbERPTUvDQBC9C/0PyxR6aze1YCXttkipKIgHq4f2NmSn&#10;2djsbMyOSfTXu4LgbR7vc9bbwdeqozZWgQ3MZxko4iLYiksDb6/301tQUZAt1oHJwBdF2G5GV2vM&#10;bej5hbqDlCqFcMzRgBNpcq1j4chjnIWGOHHn0HqUBNtS2xb7FO5rfZ1lN9pjxanBYUM7R8Xl8OkN&#10;vJ+6hXX7Y1ddvp/6h4/ieS4sxkzGw90KlNAg/+I/96NN85fw+0s6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6I8MAAADbAAAADwAAAAAAAAAAAAAAAACYAgAAZHJzL2Rv&#10;d25yZXYueG1sUEsFBgAAAAAEAAQA9QAAAIgDAAAAAA==&#10;" path="m,299c,134,134,,299,v,,,,,l299,,5684,r,c5849,,5983,134,5983,299v,,,,,l5983,299r,2393l5983,2692v,166,-134,300,-299,300c5684,2992,5684,2992,5684,2992r,l299,2992r,c134,2992,,2858,,2692v,,,,,l,299xe" fillcolor="#4f81bd" strokeweight="0">
              <v:path arrowok="t" o:connecttype="custom" o:connectlocs="0,56858;56899,0;56899,0;56899,0;1081656,0;1081656,0;1138555,56858;1138555,56858;1138555,56858;1138555,511912;1138555,511912;1081656,568960;1081656,568960;1081656,568960;56899,568960;56899,568960;0,511912;0,511912;0,56858" o:connectangles="0,0,0,0,0,0,0,0,0,0,0,0,0,0,0,0,0,0,0"/>
            </v:shape>
            <v:shape id="Freeform 21" o:spid="_x0000_s1398" style="position:absolute;left:7532;top:4092;width:1835;height:937;visibility:visible;mso-wrap-style:square;v-text-anchor:top" coordsize="6117,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7vsQA&#10;AADbAAAADwAAAGRycy9kb3ducmV2LnhtbESPQW/CMAyF75P2HyJP2m2kcNhYR0AICcGlhwES2s1r&#10;vKZa41RJKN2/nw9I3Gy95/c+L1aj79RAMbWBDUwnBSjiOtiWGwOn4/ZlDiplZItdYDLwRwlWy8eH&#10;BZY2XPmThkNulIRwKtGAy7kvtU61I49pEnpi0X5C9JhljY22Ea8S7js9K4pX7bFlaXDY08ZR/Xu4&#10;eAPbpqrO1dcw7At8e69j63b+2xnz/DSuP0BlGvPdfLveW8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R+77EAAAA2wAAAA8AAAAAAAAAAAAAAAAAmAIAAGRycy9k&#10;b3ducmV2LnhtbFBLBQYAAAAABAAEAPUAAACJAwAAAAA=&#10;" path="m,366l2,333,7,296v1,-3,1,-7,2,-10l27,230v1,-4,3,-8,5,-12l59,167v2,-3,5,-7,7,-10l103,112v3,-3,6,-6,9,-9l157,66v3,-2,6,-5,10,-7l218,32v3,-2,8,-4,12,-5l286,9v3,-1,7,-1,10,-2l325,3,363,,5751,r34,2l5821,7v4,1,7,1,10,2l5887,27v4,1,8,3,12,5l5950,59v4,2,7,5,11,7l6005,103v4,3,7,6,10,9l6051,157v3,3,5,7,7,10l6086,218v2,4,3,8,5,12l6108,286v1,3,2,7,2,10l6115,326r2,37l6117,2760r-1,34l6110,2830v,3,-1,7,-2,10l6091,2896v-2,4,-3,8,-5,12l6058,2959v-2,4,-4,7,-7,10l6015,3014v-3,3,-6,6,-10,9l5961,3060v-4,2,-7,5,-11,7l5899,3094v-4,2,-8,4,-12,5l5831,3117v-3,1,-6,1,-10,2l5791,3123r-37,3l366,3126r-34,-2l296,3119v-3,-1,-7,-1,-10,-2l230,3099v-4,-1,-9,-3,-12,-5l167,3067v-4,-2,-7,-5,-10,-7l112,3023v-3,-3,-6,-6,-9,-9l66,2969v-2,-3,-5,-6,-7,-10l32,2908v-2,-4,-4,-8,-5,-12l9,2840v-1,-3,-1,-7,-2,-10l3,2801,,2763,,366xm134,2757r,23l139,2810r-2,-10l154,2857r-5,-12l177,2895r-7,-10l206,2929r-9,-9l241,2956r-10,-7l281,2977r-12,-5l326,2989r-10,-2l339,2991r27,1l5748,2992r24,l5802,2987r-10,2l5848,2972r-12,5l5887,2949r-11,7l5921,2920r-10,9l5948,2885r-7,10l5968,2845r-5,12l5981,2800r-2,10l5982,2787r2,-27l5984,370r-1,-24l5979,316r2,10l5963,270r5,12l5941,231r7,10l5911,197r10,9l5876,170r11,7l5836,149r12,5l5792,137r10,2l5778,135r-27,-1l369,134r-23,l316,139r10,-2l269,154r12,-5l231,177r10,-7l197,206r9,-9l170,241r7,-10l149,282r5,-12l137,326r2,-10l135,339r-1,27l134,2757xe" strokecolor="white" strokeweight="0">
              <v:path arrowok="t" o:connecttype="custom" o:connectlocs="1333,56340;6096,41494;19620,21318;31812,11230;54480,1713;69148,0;1108840,1332;1123698,6091;1143890,19605;1153986,31786;1163511,54437;1165225,69093;1163892,538655;1159320,553501;1145795,573677;1133413,583765;1110745,593282;1096077,594995;56385,593663;41527,588904;21335,575390;11239,563209;1714,540558;0,525902;25526,529138;29335,543794;32383,549124;45908,562638;51242,565683;64576,569299;1099506,569490;1113983,565683;1119317,562638;1133032,549124;1135890,543794;1139509,530471;1139699,65857;1135890,51391;1133032,45871;1119317,32357;1113983,29312;1100649,25696;65909,25505;51242,29312;45908,32357;32383,45871;29335,51391;25716,64524" o:connectangles="0,0,0,0,0,0,0,0,0,0,0,0,0,0,0,0,0,0,0,0,0,0,0,0,0,0,0,0,0,0,0,0,0,0,0,0,0,0,0,0,0,0,0,0,0,0,0,0"/>
              <o:lock v:ext="edit" verticies="t"/>
            </v:shape>
            <v:rect id="Rectangle 22" o:spid="_x0000_s1399" style="position:absolute;left:7655;top:4292;width:49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next-textbox:#Rectangle 22;mso-fit-shape-to-text:t" inset="0,0,0,0">
                <w:txbxContent>
                  <w:p w:rsidR="00F66F9F" w:rsidRDefault="00F66F9F" w:rsidP="000F7663">
                    <w:r>
                      <w:rPr>
                        <w:rFonts w:ascii="Calibri" w:hAnsi="Calibri" w:cs="Calibri"/>
                        <w:color w:val="FFFFFF"/>
                        <w:lang w:val="en-US"/>
                      </w:rPr>
                      <w:t xml:space="preserve">Skilled </w:t>
                    </w:r>
                  </w:p>
                </w:txbxContent>
              </v:textbox>
            </v:rect>
            <v:rect id="Rectangle 23" o:spid="_x0000_s1400" style="position:absolute;left:8218;top:4292;width: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dcEA&#10;AADbAAAADwAAAGRycy9kb3ducmV2LnhtbERPTYvCMBC9C/6HMIIXWVN7EO0aRQTBgyDWPay3oZlt&#10;ujaT0kRb99dvDoLHx/tebXpbiwe1vnKsYDZNQBAXTldcKvi67D8WIHxA1lg7JgVP8rBZDwcrzLTr&#10;+EyPPJQihrDPUIEJocmk9IUhi37qGuLI/bjWYoiwLaVusYvhtpZpksylxYpjg8GGdoaKW363Cvan&#10;74r4T54ny0Xnfov0mptjo9R41G8/QQTqw1v8ch+0gjSuj1/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4bHXBAAAA2wAAAA8AAAAAAAAAAAAAAAAAmAIAAGRycy9kb3du&#10;cmV2LnhtbFBLBQYAAAAABAAEAPUAAACGAwAAAAA=&#10;" filled="f" stroked="f">
              <v:textbox style="mso-next-textbox:#Rectangle 23;mso-fit-shape-to-text:t" inset="0,0,0,0">
                <w:txbxContent>
                  <w:p w:rsidR="00F66F9F" w:rsidRDefault="00F66F9F" w:rsidP="000F7663">
                    <w:r>
                      <w:rPr>
                        <w:rFonts w:ascii="Calibri" w:hAnsi="Calibri" w:cs="Calibri"/>
                        <w:color w:val="FFFFFF"/>
                        <w:lang w:val="en-US"/>
                      </w:rPr>
                      <w:t>–</w:t>
                    </w:r>
                  </w:p>
                </w:txbxContent>
              </v:textbox>
            </v:rect>
            <v:rect id="Rectangle 24" o:spid="_x0000_s1401" style="position:absolute;left:8369;top:4292;width:964;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style="mso-next-textbox:#Rectangle 24" inset="0,0,0,0">
                <w:txbxContent>
                  <w:p w:rsidR="00F66F9F" w:rsidRDefault="00F66F9F" w:rsidP="000F7663">
                    <w:proofErr w:type="gramStart"/>
                    <w:r>
                      <w:rPr>
                        <w:rFonts w:ascii="Calibri" w:hAnsi="Calibri" w:cs="Calibri"/>
                        <w:color w:val="FFFFFF"/>
                        <w:lang w:val="en-US"/>
                      </w:rPr>
                      <w:t>sponsored</w:t>
                    </w:r>
                    <w:proofErr w:type="gramEnd"/>
                    <w:r>
                      <w:rPr>
                        <w:rFonts w:ascii="Calibri" w:hAnsi="Calibri" w:cs="Calibri"/>
                        <w:color w:val="FFFFFF"/>
                        <w:lang w:val="en-US"/>
                      </w:rPr>
                      <w:t xml:space="preserve"> </w:t>
                    </w:r>
                  </w:p>
                </w:txbxContent>
              </v:textbox>
            </v:rect>
            <v:rect id="Rectangle 25" o:spid="_x0000_s1402" style="position:absolute;left:7734;top:4534;width:1444;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next-textbox:#Rectangle 25;mso-fit-shape-to-text:t" inset="0,0,0,0">
                <w:txbxContent>
                  <w:p w:rsidR="00F66F9F" w:rsidRDefault="00F66F9F" w:rsidP="000F7663">
                    <w:r>
                      <w:rPr>
                        <w:rFonts w:ascii="Calibri" w:hAnsi="Calibri" w:cs="Calibri"/>
                        <w:color w:val="FFFFFF"/>
                        <w:lang w:val="en-US"/>
                      </w:rPr>
                      <w:t>(</w:t>
                    </w:r>
                    <w:proofErr w:type="gramStart"/>
                    <w:r>
                      <w:rPr>
                        <w:rFonts w:ascii="Calibri" w:hAnsi="Calibri" w:cs="Calibri"/>
                        <w:color w:val="FFFFFF"/>
                        <w:lang w:val="en-US"/>
                      </w:rPr>
                      <w:t>employer</w:t>
                    </w:r>
                    <w:proofErr w:type="gramEnd"/>
                    <w:r>
                      <w:rPr>
                        <w:rFonts w:ascii="Calibri" w:hAnsi="Calibri" w:cs="Calibri"/>
                        <w:color w:val="FFFFFF"/>
                        <w:lang w:val="en-US"/>
                      </w:rPr>
                      <w:t xml:space="preserve"> or </w:t>
                    </w:r>
                    <w:proofErr w:type="spellStart"/>
                    <w:r>
                      <w:rPr>
                        <w:rFonts w:ascii="Calibri" w:hAnsi="Calibri" w:cs="Calibri"/>
                        <w:color w:val="FFFFFF"/>
                        <w:lang w:val="en-US"/>
                      </w:rPr>
                      <w:t>govt</w:t>
                    </w:r>
                    <w:proofErr w:type="spellEnd"/>
                    <w:r>
                      <w:rPr>
                        <w:rFonts w:ascii="Calibri" w:hAnsi="Calibri" w:cs="Calibri"/>
                        <w:color w:val="FFFFFF"/>
                        <w:lang w:val="en-US"/>
                      </w:rPr>
                      <w:t>)</w:t>
                    </w:r>
                  </w:p>
                </w:txbxContent>
              </v:textbox>
            </v:rect>
            <v:rect id="Rectangle 26" o:spid="_x0000_s1403" style="position:absolute;left:6835;top:5572;width:717;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1EsQA&#10;AADbAAAADwAAAGRycy9kb3ducmV2LnhtbESPW2sCMRSE34X+h3AKvhTNdgttWY1SvICvasH6dkjO&#10;XnBzsmziuvbXG0HwcZiZb5jpvLe16Kj1lWMF7+MEBLF2puJCwe9+PfoG4QOywdoxKbiSh/nsZTDF&#10;zLgLb6nbhUJECPsMFZQhNJmUXpdk0Y9dQxy93LUWQ5RtIU2Llwi3tUyT5FNarDgulNjQoiR92p2t&#10;glofK93nf+l/WH69LTZFfjisOqWGr/3PBESgPjzDj/bGKEg/4P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c9RLEAAAA2wAAAA8AAAAAAAAAAAAAAAAAmAIAAGRycy9k&#10;b3ducmV2LnhtbFBLBQYAAAAABAAEAPUAAACJAwAAAAA=&#10;" fillcolor="#4774ab" strokecolor="#4774ab" strokeweight="0">
              <v:stroke joinstyle="round"/>
            </v:rect>
            <v:shape id="Freeform 27" o:spid="_x0000_s1404" style="position:absolute;left:7553;top:5144;width:1793;height:897;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6cUA&#10;AADbAAAADwAAAGRycy9kb3ducmV2LnhtbESPQUvDQBSE74L/YXmF3uymrYik3ZYilgriwerB3h7Z&#10;ZzY2+zZmn0naX+8KBY/DzHzDLNeDr1VHbawCG5hOMlDERbAVlwbe37Y396CiIFusA5OBE0VYr66v&#10;lpjb0PMrdXspVYJwzNGAE2lyrWPhyGOchIY4eZ+h9ShJtqW2LfYJ7ms9y7I77bHitOCwoQdHxXH/&#10;4w18Hbq5dY8fXXU8P/e77+JlKizGjEfDZgFKaJD/8KX9ZA3MbuHvS/o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27pxQAAANsAAAAPAAAAAAAAAAAAAAAAAJgCAABkcnMv&#10;ZG93bnJldi54bWxQSwUGAAAAAAQABAD1AAAAigMAAAAA&#10;" path="m,300c,134,134,,299,v,,,,,l299,,5684,r,c5849,,5983,134,5983,300v,,,,,l5983,300r,2393l5983,2693v,165,-134,299,-299,299c5684,2992,5684,2992,5684,2992r,l299,2992r,c134,2992,,2858,,2693v,,,,,l,300xe" fillcolor="#4f81bd" strokeweight="0">
              <v:path arrowok="t" o:connecttype="custom" o:connectlocs="0,57112;56899,0;56899,0;56899,0;1081656,0;1081656,0;1138555,57112;1138555,57112;1138555,57112;1138555,512674;1138555,512674;1081656,569595;1081656,569595;1081656,569595;56899,569595;56899,569595;0,512674;0,512674;0,57112" o:connectangles="0,0,0,0,0,0,0,0,0,0,0,0,0,0,0,0,0,0,0"/>
            </v:shape>
            <v:shape id="Freeform 28" o:spid="_x0000_s1405" style="position:absolute;left:7532;top:5124;width:1835;height:937;visibility:visible;mso-wrap-style:square;v-text-anchor:top" coordsize="6117,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wmUsQA&#10;AADbAAAADwAAAGRycy9kb3ducmV2LnhtbESP3WoCMRSE7wXfIRyhN6LZCl1lNYqUVuqV+PMAZzen&#10;u0uTk2UTNX37piB4OczMN8xqE60RN+p961jB6zQDQVw53XKt4HL+nCxA+ICs0TgmBb/kYbMeDlZY&#10;aHfnI91OoRYJwr5ABU0IXSGlrxqy6KeuI07et+sthiT7Wuoe7wlujZxlWS4ttpwWGuzovaHq53S1&#10;Cq5oxh9mVx5iec53+TaW+7KdK/UyitsliEAxPMOP9pdWMHuD/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cJlLEAAAA2wAAAA8AAAAAAAAAAAAAAAAAmAIAAGRycy9k&#10;b3ducmV2LnhtbFBLBQYAAAAABAAEAPUAAACJAwAAAAA=&#10;" path="m,366l2,332,7,296v1,-4,1,-7,2,-10l27,230v1,-4,3,-8,5,-12l59,167v2,-4,5,-8,7,-11l103,112v3,-4,6,-7,9,-10l157,66v3,-3,6,-5,10,-7l218,31v3,-2,8,-3,12,-5l286,9v3,-1,7,-2,10,-2l325,2,363,,5751,r34,1l5821,7v4,,7,1,10,2l5887,26v4,2,8,3,12,5l5950,59v4,2,7,4,11,7l6005,102v4,3,7,6,10,10l6051,156v3,3,5,7,7,11l6086,218v2,4,3,8,5,12l6108,286v1,3,2,6,2,10l6115,326r2,37l6117,2759r-1,34l6110,2830v,3,-1,6,-2,9l6091,2896v-2,4,-3,8,-5,12l6058,2958v-2,4,-4,8,-7,11l6015,3013v-3,4,-6,7,-10,10l5961,3059v-4,3,-7,5,-11,7l5899,3094v-4,2,-8,3,-12,5l5831,3116v-3,1,-6,2,-10,2l5791,3123r-37,2l366,3125r-34,-1l296,3118v-3,,-7,-1,-10,-2l230,3099v-4,-2,-9,-3,-12,-5l167,3066v-4,-2,-7,-4,-10,-7l112,3023v-3,-3,-6,-6,-9,-10l66,2969v-2,-3,-5,-7,-7,-11l32,2908v-2,-4,-4,-8,-5,-12l9,2839v-1,-3,-1,-6,-2,-9l3,2800,,2763,,366xm134,2756r,24l139,2809r-2,-9l154,2856r-5,-12l177,2895r-7,-11l206,2929r-9,-10l241,2956r-10,-7l281,2976r-12,-5l326,2989r-10,-2l339,2990r27,2l5748,2992r24,-1l5802,2987r-10,2l5848,2971r-12,5l5887,2949r-11,7l5921,2919r-10,10l5948,2884r-7,11l5968,2844r-5,12l5981,2800r-2,9l5982,2787r2,-28l5984,369r-1,-24l5979,315r2,10l5963,269r5,12l5941,230r7,11l5911,196r10,10l5876,169r11,7l5836,149r12,5l5792,136r10,2l5778,135r-27,-2l369,133r-23,1l316,138r10,-2l269,154r12,-5l231,176r10,-7l197,206r9,-10l170,241r7,-11l149,281r5,-12l137,325r2,-10l135,339r-1,27l134,2756xe" strokecolor="white" strokeweight="0">
              <v:path arrowok="t" o:connecttype="custom" o:connectlocs="1333,56358;6096,41507;19620,21325;31812,11234;54480,1714;69148,0;1108840,1333;1123698,5902;1143890,19421;1153986,31797;1163511,54454;1165225,69115;1163892,538827;1159320,553679;1145795,573670;1133413,583761;1110745,593281;1096077,594995;56385,593662;41527,589093;21335,575574;11239,563198;1714,540541;0,526071;25526,529308;29335,543778;32383,549109;45908,562818;51242,565674;64576,569291;1099506,569482;1113983,565674;1119317,562818;1133032,549109;1135890,543778;1139509,530640;1139699,65687;1135890,51217;1133032,45886;1119317,32177;1113983,29321;1100649,25704;65909,25513;51242,29321;45908,32177;32383,45886;29335,51217;25716,64545" o:connectangles="0,0,0,0,0,0,0,0,0,0,0,0,0,0,0,0,0,0,0,0,0,0,0,0,0,0,0,0,0,0,0,0,0,0,0,0,0,0,0,0,0,0,0,0,0,0,0,0"/>
              <o:lock v:ext="edit" verticies="t"/>
            </v:shape>
            <v:rect id="Rectangle 29" o:spid="_x0000_s1406" style="position:absolute;left:7760;top:5444;width:499;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next-textbox:#Rectangle 29;mso-fit-shape-to-text:t" inset="0,0,0,0">
                <w:txbxContent>
                  <w:p w:rsidR="00F66F9F" w:rsidRDefault="00F66F9F" w:rsidP="000F7663">
                    <w:r>
                      <w:rPr>
                        <w:rFonts w:ascii="Calibri" w:hAnsi="Calibri" w:cs="Calibri"/>
                        <w:color w:val="FFFFFF"/>
                        <w:lang w:val="en-US"/>
                      </w:rPr>
                      <w:t xml:space="preserve">Skilled </w:t>
                    </w:r>
                  </w:p>
                </w:txbxContent>
              </v:textbox>
            </v:rect>
            <v:rect id="Rectangle 30" o:spid="_x0000_s1407" style="position:absolute;left:8324;top:5444;width: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0AcUA&#10;AADbAAAADwAAAGRycy9kb3ducmV2LnhtbESPQWvCQBSE7wX/w/IEL0U35tBqmo2IIHgQimkPentk&#10;X7Nps29DdjWxv75bKPQ4zMw3TL4ZbStu1PvGsYLlIgFBXDndcK3g/W0/X4HwAVlj65gU3MnDppg8&#10;5JhpN/CJbmWoRYSwz1CBCaHLpPSVIYt+4Tri6H243mKIsq+l7nGIcNvKNEmepMWG44LBjnaGqq/y&#10;ahXsX88N8bc8Pa5Xg/us0ktpjp1Ss+m4fQERaAz/4b/2QStIn+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fQBxQAAANsAAAAPAAAAAAAAAAAAAAAAAJgCAABkcnMv&#10;ZG93bnJldi54bWxQSwUGAAAAAAQABAD1AAAAigMAAAAA&#10;" filled="f" stroked="f">
              <v:textbox style="mso-next-textbox:#Rectangle 30;mso-fit-shape-to-text:t" inset="0,0,0,0">
                <w:txbxContent>
                  <w:p w:rsidR="00F66F9F" w:rsidRDefault="00F66F9F" w:rsidP="000F7663">
                    <w:r>
                      <w:rPr>
                        <w:rFonts w:ascii="Calibri" w:hAnsi="Calibri" w:cs="Calibri"/>
                        <w:color w:val="FFFFFF"/>
                        <w:lang w:val="en-US"/>
                      </w:rPr>
                      <w:t>–</w:t>
                    </w:r>
                  </w:p>
                </w:txbxContent>
              </v:textbox>
            </v:rect>
            <v:rect id="Rectangle 31" o:spid="_x0000_s1408" style="position:absolute;left:8516;top:5444;width:629;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x2cEA&#10;AADbAAAADwAAAGRycy9kb3ducmV2LnhtbERPS2rDMBDdB3oHMYXuYtmhmMa1EtJASClkkc8BBmtq&#10;ubVGrqTGzu2jRaHLx/vX68n24ko+dI4VFFkOgrhxuuNWweW8m7+ACBFZY++YFNwowHr1MKux0m7k&#10;I11PsRUphEOFCkyMQyVlaAxZDJkbiBP36bzFmKBvpfY4pnDby0Wel9Jix6nB4EBbQ8336dcqoLf9&#10;cfm1CeYgfRGKw0e5fN7/KPX0OG1eQUSa4r/4z/2uFSzS2PQl/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MdnBAAAA2wAAAA8AAAAAAAAAAAAAAAAAmAIAAGRycy9kb3du&#10;cmV2LnhtbFBLBQYAAAAABAAEAPUAAACGAwAAAAA=&#10;" filled="f" stroked="f">
              <v:textbox style="mso-next-textbox:#Rectangle 31" inset="0,0,0,0">
                <w:txbxContent>
                  <w:p w:rsidR="00F66F9F" w:rsidRDefault="00F66F9F" w:rsidP="000F7663">
                    <w:proofErr w:type="gramStart"/>
                    <w:r>
                      <w:rPr>
                        <w:rFonts w:ascii="Calibri" w:hAnsi="Calibri" w:cs="Calibri"/>
                        <w:color w:val="FFFFFF"/>
                        <w:lang w:val="en-US"/>
                      </w:rPr>
                      <w:t>regional</w:t>
                    </w:r>
                    <w:proofErr w:type="gramEnd"/>
                  </w:p>
                </w:txbxContent>
              </v:textbox>
            </v:rect>
            <v:shape id="Freeform 32" o:spid="_x0000_s1409" style="position:absolute;left:6818;top:5581;width:751;height:1054;visibility:visible;mso-wrap-style:square;v-text-anchor:top" coordsize="751,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b8UA&#10;AADbAAAADwAAAGRycy9kb3ducmV2LnhtbESPT2vCQBTE74LfYXmF3nRTETHRVdoUofTgf7DH1+xr&#10;Es2+Ddmtid/eFQo9DjPzG2a+7EwlrtS40rKCl2EEgjizuuRcwfGwGkxBOI+ssbJMCm7kYLno9+aY&#10;aNvyjq57n4sAYZeggsL7OpHSZQUZdENbEwfvxzYGfZBNLnWDbYCbSo6iaCINlhwWCqwpLSi77H+N&#10;gnOcvrXb90v0ufs6bdbVuPyO05tSz0/d6wyEp87/h//aH1rBKIbH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1vxQAAANsAAAAPAAAAAAAAAAAAAAAAAJgCAABkcnMv&#10;ZG93bnJldi54bWxQSwUGAAAAAAQABAD1AAAAigMAAAAA&#10;" path="m33,l751,1031r-33,23l,23,33,xe" fillcolor="#4774ab" strokecolor="#4774ab" strokeweight="0">
              <v:path arrowok="t" o:connecttype="custom" o:connectlocs="20955,0;476885,654685;455930,669290;0,14605;20955,0" o:connectangles="0,0,0,0,0"/>
            </v:shape>
            <v:shape id="Freeform 33" o:spid="_x0000_s1410" style="position:absolute;left:7553;top:6175;width:1793;height:897;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n+N8IA&#10;AADbAAAADwAAAGRycy9kb3ducmV2LnhtbERPTWvCQBC9F/wPywje6sYKpaSuImJRKD1UPdjbkJ1m&#10;U7OzMTsmaX9991Do8fG+F6vB16qjNlaBDcymGSjiItiKSwOn48v9E6goyBbrwGTgmyKslqO7BeY2&#10;9PxO3UFKlUI45mjAiTS51rFw5DFOQ0OcuM/QepQE21LbFvsU7mv9kGWP2mPFqcFhQxtHxeVw8wa+&#10;Prq5ddtzV11+XvvdtXibCYsxk/GwfgYlNMi/+M+9twbmaX36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Gf43wgAAANsAAAAPAAAAAAAAAAAAAAAAAJgCAABkcnMvZG93&#10;bnJldi54bWxQSwUGAAAAAAQABAD1AAAAhwMAAAAA&#10;" path="m,299c,134,134,,299,v,,,,,l299,,5684,r,c5849,,5983,134,5983,299v,,,,,l5983,299r,2393l5983,2692v,166,-134,300,-299,300c5684,2992,5684,2992,5684,2992r,l299,2992r,c134,2992,,2858,,2692v,,,,,l,299xe" fillcolor="#4f81bd" strokeweight="0">
              <v:path arrowok="t" o:connecttype="custom" o:connectlocs="0,56921;56899,0;56899,0;56899,0;1081656,0;1081656,0;1138555,56921;1138555,56921;1138555,56921;1138555,512483;1138555,512483;1081656,569595;1081656,569595;1081656,569595;56899,569595;56899,569595;0,512483;0,512483;0,56921" o:connectangles="0,0,0,0,0,0,0,0,0,0,0,0,0,0,0,0,0,0,0"/>
            </v:shape>
            <v:shape id="Freeform 34" o:spid="_x0000_s1411" style="position:absolute;left:7532;top:6155;width:1835;height:937;visibility:visible;mso-wrap-style:square;v-text-anchor:top" coordsize="6117,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4OQ8MA&#10;AADbAAAADwAAAGRycy9kb3ducmV2LnhtbESPQWsCMRSE70L/Q3gFb5pVoa2rUYogetmDWii9PTfP&#10;zdLNy5LEdf33piD0OMzMN8xy3dtGdORD7VjBZJyBIC6drrlS8HXajj5AhIissXFMCu4UYL16GSwx&#10;1+7GB+qOsRIJwiFHBSbGNpcylIYshrFriZN3cd5iTNJXUnu8Jbht5DTL3qTFmtOCwZY2hsrf49Uq&#10;2FZF8V38dN0+w/d56Wuzs2ej1PC1/1yAiNTH//CzvdcKZhP4+5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4OQ8MAAADbAAAADwAAAAAAAAAAAAAAAACYAgAAZHJzL2Rv&#10;d25yZXYueG1sUEsFBgAAAAAEAAQA9QAAAIgDAAAAAA==&#10;" path="m,366l2,333,7,296v1,-3,1,-7,2,-10l27,230v1,-4,3,-8,5,-12l59,167v2,-3,5,-7,7,-10l103,112v3,-3,6,-6,9,-9l157,66v3,-2,6,-5,10,-7l218,32v3,-2,8,-4,12,-5l286,9v3,-1,7,-1,10,-2l325,3,363,,5751,r34,2l5821,7v4,1,7,1,10,2l5887,27v4,1,8,3,12,5l5950,59v4,2,7,5,11,7l6005,103v4,3,7,6,10,9l6051,157v3,3,5,7,7,10l6086,218v2,4,3,8,5,12l6108,286v1,3,2,7,2,10l6115,326r2,37l6117,2760r-1,34l6110,2830v,3,-1,7,-2,10l6091,2896v-2,4,-3,8,-5,12l6058,2959v-2,4,-4,7,-7,10l6015,3014v-3,3,-6,6,-10,9l5961,3060v-4,2,-7,5,-11,7l5899,3094v-4,2,-8,4,-12,5l5831,3117v-3,1,-6,1,-10,2l5791,3123r-37,3l366,3126r-34,-2l296,3119v-3,-1,-7,-1,-10,-2l230,3099v-4,-1,-9,-3,-12,-5l167,3067v-4,-2,-7,-5,-10,-7l112,3023v-3,-3,-6,-6,-9,-9l66,2969v-2,-3,-5,-6,-7,-10l32,2908v-2,-4,-4,-8,-5,-12l9,2840v-1,-3,-1,-7,-2,-10l3,2801,,2763,,366xm134,2757r,23l139,2810r-2,-10l154,2857r-5,-12l177,2895r-7,-10l206,2929r-9,-9l241,2956r-10,-7l281,2977r-12,-5l326,2989r-10,-2l339,2991r27,1l5748,2992r24,l5802,2987r-10,2l5848,2972r-12,5l5887,2949r-11,7l5921,2920r-10,9l5948,2885r-7,10l5968,2845r-5,12l5981,2800r-2,10l5982,2787r2,-27l5984,370r-1,-24l5979,316r2,10l5963,270r5,12l5941,231r7,10l5911,197r10,9l5876,170r11,7l5836,149r12,5l5792,137r10,2l5778,135r-27,-1l369,134r-23,l316,139r10,-2l269,154r12,-5l231,177r10,-7l197,206r9,-9l170,241r7,-10l149,282r5,-12l137,326r2,-10l135,339r-1,27l134,2757xe" strokecolor="white" strokeweight="0">
              <v:path arrowok="t" o:connecttype="custom" o:connectlocs="1333,56340;6096,41494;19620,21318;31812,11230;54480,1713;69148,0;1108840,1332;1123698,6091;1143890,19605;1153986,31786;1163511,54437;1165225,69093;1163892,538655;1159320,553501;1145795,573677;1133413,583765;1110745,593282;1096077,594995;56385,593663;41527,588904;21335,575390;11239,563209;1714,540558;0,525902;25526,529138;29335,543794;32383,549124;45908,562638;51242,565683;64576,569299;1099506,569490;1113983,565683;1119317,562638;1133032,549124;1135890,543794;1139509,530471;1139699,65857;1135890,51391;1133032,45871;1119317,32357;1113983,29312;1100649,25696;65909,25505;51242,29312;45908,32357;32383,45871;29335,51391;25716,64524" o:connectangles="0,0,0,0,0,0,0,0,0,0,0,0,0,0,0,0,0,0,0,0,0,0,0,0,0,0,0,0,0,0,0,0,0,0,0,0,0,0,0,0,0,0,0,0,0,0,0,0"/>
              <o:lock v:ext="edit" verticies="t"/>
            </v:shape>
            <v:rect id="Rectangle 35" o:spid="_x0000_s1412" style="position:absolute;left:8201;top:6475;width:504;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next-textbox:#Rectangle 35;mso-fit-shape-to-text:t" inset="0,0,0,0">
                <w:txbxContent>
                  <w:p w:rsidR="00F66F9F" w:rsidRDefault="00F66F9F" w:rsidP="000F7663">
                    <w:r>
                      <w:rPr>
                        <w:rFonts w:ascii="Calibri" w:hAnsi="Calibri" w:cs="Calibri"/>
                        <w:color w:val="FFFFFF"/>
                        <w:lang w:val="en-US"/>
                      </w:rPr>
                      <w:t>Family</w:t>
                    </w:r>
                  </w:p>
                </w:txbxContent>
              </v:textbox>
            </v:rect>
            <v:shape id="Freeform 36" o:spid="_x0000_s1413" style="position:absolute;left:6816;top:5586;width:755;height:2075;visibility:visible;mso-wrap-style:square;v-text-anchor:top" coordsize="755,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DBsQA&#10;AADbAAAADwAAAGRycy9kb3ducmV2LnhtbESPQWsCMRSE74X+h/AKvdWsCqWsxmVpFaSVglYP3h6b&#10;52Zx8xI2Udd/bwShx2FmvmGmRW9bcaYuNI4VDAcZCOLK6YZrBdu/xdsHiBCRNbaOScGVAhSz56cp&#10;5tpdeE3nTaxFgnDIUYGJ0edShsqQxTBwnjh5B9dZjEl2tdQdXhLctnKUZe/SYsNpwaCnT0PVcXOy&#10;CvC3X1W8Xy9kufsO1/mPN19Dr9TrS19OQETq43/40V5qBeMx3L+k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AwbEAAAA2wAAAA8AAAAAAAAAAAAAAAAAmAIAAGRycy9k&#10;b3ducmV2LnhtbFBLBQYAAAAABAAEAPUAAACJAwAAAAA=&#10;" path="m38,l755,2062r-37,13l,13,38,xe" fillcolor="#4774ab" strokecolor="#4774ab" strokeweight="0">
              <v:path arrowok="t" o:connecttype="custom" o:connectlocs="24130,0;479425,1309370;455930,1317625;0,8255;24130,0" o:connectangles="0,0,0,0,0"/>
            </v:shape>
            <v:shape id="Freeform 37" o:spid="_x0000_s1414" style="position:absolute;left:7553;top:7206;width:1793;height:897;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4NMUA&#10;AADbAAAADwAAAGRycy9kb3ducmV2LnhtbESPQUvDQBSE74L/YXmF3uymVkTSbksRpQXxYPVgb4/s&#10;MxubfRuzr0naX+8KBY/DzHzDLFaDr1VHbawCG5hOMlDERbAVlwY+3p9vHkBFQbZYByYDJ4qwWl5f&#10;LTC3oec36nZSqgThmKMBJ9LkWsfCkcc4CQ1x8r5C61GSbEttW+wT3Nf6NsvutceK04LDhh4dFYfd&#10;0Rv43ncz654+u+pwfuk3P8XrVFiMGY+G9RyU0CD/4Ut7aw3M7uDvS/o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vg0xQAAANsAAAAPAAAAAAAAAAAAAAAAAJgCAABkcnMv&#10;ZG93bnJldi54bWxQSwUGAAAAAAQABAD1AAAAigMAAAAA&#10;" path="m,300c,134,134,,299,v,,,,,l299,,5684,r,c5849,,5983,134,5983,300v,,,,,l5983,300r,2393l5983,2693v,165,-134,299,-299,299c5684,2992,5684,2992,5684,2992r,l299,2992r,c134,2992,,2858,,2693v,,,,,l,300xe" fillcolor="#4f81bd" strokeweight="0">
              <v:path arrowok="t" o:connecttype="custom" o:connectlocs="0,57112;56899,0;56899,0;56899,0;1081656,0;1081656,0;1138555,57112;1138555,57112;1138555,57112;1138555,512674;1138555,512674;1081656,569595;1081656,569595;1081656,569595;56899,569595;56899,569595;0,512674;0,512674;0,57112" o:connectangles="0,0,0,0,0,0,0,0,0,0,0,0,0,0,0,0,0,0,0"/>
            </v:shape>
            <v:shape id="Freeform 38" o:spid="_x0000_s1415" style="position:absolute;left:7532;top:7187;width:1835;height:936;visibility:visible;mso-wrap-style:square;v-text-anchor:top" coordsize="6117,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Wwj8QA&#10;AADbAAAADwAAAGRycy9kb3ducmV2LnhtbESP0WoCMRRE3wv+Q7iCL0WzKl1lNYqUVtqnUvUD7m6u&#10;u4vJzbKJmv69KRT6OMzMGWa9jdaIG/W+daxgOslAEFdOt1wrOB3fx0sQPiBrNI5JwQ952G4GT2ss&#10;tLvzN90OoRYJwr5ABU0IXSGlrxqy6CeuI07e2fUWQ5J9LXWP9wS3Rs6yLJcWW04LDXb02lB1OVyt&#10;giua5zezL79iecz3+S6Wn2W7UGo0jLsViEAx/If/2h9awfwFfr+k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sI/EAAAA2wAAAA8AAAAAAAAAAAAAAAAAmAIAAGRycy9k&#10;b3ducmV2LnhtbFBLBQYAAAAABAAEAPUAAACJAwAAAAA=&#10;" path="m,366l2,332,7,296v1,-4,1,-7,2,-10l27,230v1,-4,3,-8,5,-12l59,167v2,-4,5,-8,7,-11l103,112v3,-4,6,-7,9,-10l157,66v3,-3,6,-5,10,-7l218,31v3,-2,8,-3,12,-5l286,9v3,-1,7,-2,10,-2l325,2,363,,5751,r34,1l5821,7v4,,7,1,10,2l5887,26v4,2,8,3,12,5l5950,59v4,2,7,4,11,7l6005,102v4,3,7,6,10,10l6051,156v3,3,5,7,7,11l6086,218v2,4,3,8,5,12l6108,286v1,3,2,6,2,10l6115,326r2,37l6117,2759r-1,34l6110,2830v,3,-1,6,-2,9l6091,2896v-2,4,-3,8,-5,12l6058,2958v-2,4,-4,8,-7,11l6015,3013v-3,4,-6,7,-10,10l5961,3059v-4,3,-7,5,-11,7l5899,3094v-4,2,-8,3,-12,5l5831,3116v-3,1,-6,2,-10,2l5791,3123r-37,2l366,3125r-34,-1l296,3118v-3,,-7,-1,-10,-2l230,3099v-4,-2,-9,-3,-12,-5l167,3066v-4,-2,-7,-4,-10,-7l112,3023v-3,-3,-6,-6,-9,-10l66,2969v-2,-3,-5,-7,-7,-11l32,2908v-2,-4,-4,-8,-5,-12l9,2839v-1,-3,-1,-6,-2,-9l3,2800,,2763,,366xm134,2756r,24l139,2809r-2,-9l154,2856r-5,-12l177,2895r-7,-11l206,2929r-9,-10l241,2956r-10,-7l281,2976r-12,-5l326,2989r-10,-2l339,2990r27,2l5748,2992r24,-1l5802,2987r-10,2l5848,2971r-12,5l5887,2949r-11,7l5921,2919r-10,10l5948,2884r-7,11l5968,2844r-5,12l5981,2800r-2,9l5982,2787r2,-28l5984,369r-1,-24l5979,315r2,10l5963,269r5,12l5941,230r7,11l5911,196r10,10l5876,169r11,7l5836,149r12,5l5792,136r10,2l5778,135r-27,-2l369,133r-23,1l316,138r10,-2l269,154r12,-5l231,176r10,-7l197,206r9,-10l170,241r7,-11l149,281r5,-12l137,325r2,-10l135,339r-1,27l134,2756xe" strokecolor="white" strokeweight="0">
              <v:path arrowok="t" o:connecttype="custom" o:connectlocs="1333,56298;6096,41463;19620,21302;31812,11222;54480,1712;69148,0;1108840,1331;1123698,5896;1143890,19400;1153986,31763;1163511,54396;1165225,69041;1163892,538252;1159320,553088;1145795,573058;1133413,583138;1110745,592648;1096077,594360;56385,593029;41527,588464;21335,574960;11239,562597;1714,539964;0,525509;25526,528743;29335,543197;32383,548523;45908,562217;51242,565070;64576,568684;1099506,568874;1113983,565070;1119317,562217;1133032,548523;1135890,543197;1139509,530074;1139699,65617;1135890,51163;1133032,45837;1119317,32143;1113983,29290;1100649,25676;65909,25486;51242,29290;45908,32143;32383,45837;29335,51163;25716,64476" o:connectangles="0,0,0,0,0,0,0,0,0,0,0,0,0,0,0,0,0,0,0,0,0,0,0,0,0,0,0,0,0,0,0,0,0,0,0,0,0,0,0,0,0,0,0,0,0,0,0,0"/>
              <o:lock v:ext="edit" verticies="t"/>
            </v:shape>
            <v:rect id="Rectangle 39" o:spid="_x0000_s1416" style="position:absolute;left:7895;top:7506;width:1060;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next-textbox:#Rectangle 39;mso-fit-shape-to-text:t" inset="0,0,0,0">
                <w:txbxContent>
                  <w:p w:rsidR="00F66F9F" w:rsidRDefault="00F66F9F" w:rsidP="000F7663">
                    <w:r>
                      <w:rPr>
                        <w:rFonts w:ascii="Calibri" w:hAnsi="Calibri" w:cs="Calibri"/>
                        <w:color w:val="FFFFFF"/>
                        <w:lang w:val="en-US"/>
                      </w:rPr>
                      <w:t>Humanitarian</w:t>
                    </w:r>
                  </w:p>
                </w:txbxContent>
              </v:textbox>
            </v:rect>
            <v:shape id="Freeform 40" o:spid="_x0000_s1417" style="position:absolute;left:4304;top:7390;width:755;height:1819;visibility:visible;mso-wrap-style:square;v-text-anchor:top" coordsize="755,1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3cQA&#10;AADbAAAADwAAAGRycy9kb3ducmV2LnhtbESPQWvCQBSE70L/w/IKXkQ3KliJrlIKAT1UUQvi7ZF9&#10;JqHZt2F3G9N/7wqCx2FmvmGW687UoiXnK8sKxqMEBHFudcWFgp9TNpyD8AFZY22ZFPyTh/XqrbfE&#10;VNsbH6g9hkJECPsUFZQhNKmUPi/JoB/Zhjh6V+sMhihdIbXDW4SbWk6SZCYNVhwXSmzoq6T89/hn&#10;FPjmHFw7OOTfu93Yb/cmO10oU6r/3n0uQATqwiv8bG+0gukHPL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fu93EAAAA2wAAAA8AAAAAAAAAAAAAAAAAmAIAAGRycy9k&#10;b3ducmV2LnhtbFBLBQYAAAAABAAEAPUAAACJAwAAAAA=&#10;" path="m37,l755,1804r-37,15l,14,37,xe" fillcolor="#3d6696" strokecolor="#3d6696" strokeweight="0">
              <v:path arrowok="t" o:connecttype="custom" o:connectlocs="23495,0;479425,1145540;455930,1155065;0,8890;23495,0" o:connectangles="0,0,0,0,0"/>
            </v:shape>
            <v:shape id="Freeform 41" o:spid="_x0000_s1418" style="position:absolute;left:5041;top:8753;width:1794;height:897;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yMcIA&#10;AADbAAAADwAAAGRycy9kb3ducmV2LnhtbERPTWvCQBC9F/wPywje6sYKpaSuImJRKD1UPdjbkJ1m&#10;U7OzMTsmaX9991Do8fG+F6vB16qjNlaBDcymGSjiItiKSwOn48v9E6goyBbrwGTgmyKslqO7BeY2&#10;9PxO3UFKlUI45mjAiTS51rFw5DFOQ0OcuM/QepQE21LbFvsU7mv9kGWP2mPFqcFhQxtHxeVw8wa+&#10;Prq5ddtzV11+XvvdtXibCYsxk/GwfgYlNMi/+M+9twbmaWz6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IxwgAAANsAAAAPAAAAAAAAAAAAAAAAAJgCAABkcnMvZG93&#10;bnJldi54bWxQSwUGAAAAAAQABAD1AAAAhwMAAAAA&#10;" path="m,299c,134,134,,299,v,,,,,l299,,5684,r,c5849,,5983,134,5983,299v,,,,,l5983,299r,2394l5983,2693v,165,-134,299,-299,299c5684,2992,5684,2992,5684,2992r,l299,2992r,c134,2992,,2858,,2693v,,,,,l,299xe" fillcolor="#4f81bd" strokeweight="0">
              <v:path arrowok="t" o:connecttype="custom" o:connectlocs="0,56921;56931,0;56931,0;56931,0;1082259,0;1082259,0;1139190,56921;1139190,56921;1139190,56921;1139190,512674;1139190,512674;1082259,569595;1082259,569595;1082259,569595;56931,569595;56931,569595;0,512674;0,512674;0,56921" o:connectangles="0,0,0,0,0,0,0,0,0,0,0,0,0,0,0,0,0,0,0"/>
            </v:shape>
            <v:shape id="Freeform 42" o:spid="_x0000_s1419" style="position:absolute;left:5021;top:8734;width:1834;height:936;visibility:visible;mso-wrap-style:square;v-text-anchor:top" coordsize="6117,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6isQA&#10;AADbAAAADwAAAGRycy9kb3ducmV2LnhtbESPUWvCMBSF3wX/Q7jCXsZMnVC1GkVkk+1prO4H3DZ3&#10;bVlyU5qo8d8vg4GPh3POdzibXbRGXGjwnWMFs2kGgrh2uuNGwdfp9WkJwgdkjcYxKbiRh912PNpg&#10;od2VP+lShkYkCPsCFbQh9IWUvm7Jop+6njh5326wGJIcGqkHvCa4NfI5y3JpseO00GJPh5bqn/Js&#10;FZzRPL6YY/URq1N+zPexeq+6hVIPk7hfgwgUwz38337TCuYr+Pu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IuorEAAAA2wAAAA8AAAAAAAAAAAAAAAAAmAIAAGRycy9k&#10;b3ducmV2LnhtbFBLBQYAAAAABAAEAPUAAACJAwAAAAA=&#10;" path="m,365l2,332,7,295v1,-3,1,-6,2,-9l27,229v1,-4,3,-8,5,-12l59,167v2,-4,5,-8,7,-11l103,112v3,-4,6,-7,9,-10l157,66v3,-3,6,-5,10,-7l218,31v3,-2,8,-3,12,-5l286,9v3,-1,7,-2,10,-2l325,2,363,,5751,r34,1l5822,7v3,,6,1,9,2l5888,26v4,2,8,3,12,5l5950,59v4,2,8,4,11,7l6005,102v4,3,7,6,10,10l6051,156v3,3,5,7,7,11l6086,217v2,4,3,8,5,12l6108,286v1,3,2,6,2,9l6115,325r2,37l6117,2759r-1,34l6110,2829v,3,-1,7,-2,10l6091,2895v-2,4,-3,8,-5,12l6058,2958v-2,4,-4,7,-7,10l6015,3013v-3,3,-6,6,-10,9l5961,3059v-3,2,-7,5,-11,7l5900,3093v-4,2,-8,4,-12,5l5831,3116v-3,1,-6,1,-9,2l5792,3122r-37,3l366,3125r-34,-2l296,3118v-3,-1,-7,-1,-10,-2l230,3098v-4,-1,-9,-3,-12,-5l167,3066v-4,-2,-7,-5,-10,-7l112,3022v-3,-3,-6,-6,-9,-9l66,2968v-2,-3,-5,-6,-7,-10l32,2907v-2,-4,-4,-8,-5,-12l9,2839v-1,-3,-1,-7,-2,-10l3,2800,,2762,,365xm134,2756r,23l139,2809r-2,-10l154,2856r-5,-12l177,2894r-7,-10l206,2928r-9,-9l241,2955r-10,-7l281,2976r-12,-5l326,2988r-10,-2l339,2990r27,1l5748,2991r24,l5801,2986r-9,2l5848,2971r-12,5l5887,2948r-11,7l5921,2919r-10,9l5948,2884r-7,10l5968,2844r-5,12l5981,2799r-2,10l5982,2786r2,-27l5984,369r-1,-24l5979,316r2,9l5963,269r5,12l5941,230r7,11l5911,196r10,10l5876,169r11,7l5836,149r12,5l5792,136r9,2l5779,135r-28,-2l369,133r-23,1l316,138r10,-2l269,154r12,-5l231,176r10,-7l197,206r9,-10l170,241r7,-11l149,281r5,-12l137,325r2,-9l135,338r-1,27l134,2756xe" strokecolor="white" strokeweight="0">
              <v:path arrowok="t" o:connecttype="custom" o:connectlocs="1333,56108;6092,41272;19610,21302;31794,11222;54450,1712;69110,0;1108426,1331;1123276,5896;1143267,19400;1153357,31763;1162877,54396;1164590,68851;1163257,538062;1158688,552897;1145171,573058;1132796,583138;1110140,592648;1095670,594360;56354,593029;41504,588274;21323,574770;11233,562597;1713,539964;0,525319;25512,528552;29319,543197;32366,548523;45883,562027;51214,565070;64541,568684;1098907,568874;1113376,565070;1118707,562027;1132415,548523;1135271,543197;1138888,529884;1139078,65617;1135271,51163;1132415,45837;1118707,32143;1113376,29290;1100240,25676;65873,25486;51214,29290;45883,32143;32366,45837;29319,51163;25702,64286" o:connectangles="0,0,0,0,0,0,0,0,0,0,0,0,0,0,0,0,0,0,0,0,0,0,0,0,0,0,0,0,0,0,0,0,0,0,0,0,0,0,0,0,0,0,0,0,0,0,0,0"/>
              <o:lock v:ext="edit" verticies="t"/>
            </v:shape>
            <v:rect id="Rectangle 43" o:spid="_x0000_s1420" style="position:absolute;left:5283;top:9053;width:1261;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next-textbox:#Rectangle 43;mso-fit-shape-to-text:t" inset="0,0,0,0">
                <w:txbxContent>
                  <w:p w:rsidR="00F66F9F" w:rsidRDefault="00F66F9F" w:rsidP="000F7663">
                    <w:r>
                      <w:rPr>
                        <w:rFonts w:ascii="Calibri" w:hAnsi="Calibri" w:cs="Calibri"/>
                        <w:color w:val="FFFFFF"/>
                        <w:lang w:val="en-US"/>
                      </w:rPr>
                      <w:t>Temporary visas</w:t>
                    </w:r>
                  </w:p>
                </w:txbxContent>
              </v:textbox>
            </v:rect>
            <v:shape id="Freeform 44" o:spid="_x0000_s1421" style="position:absolute;left:6823;top:8670;width:741;height:548;visibility:visible;mso-wrap-style:square;v-text-anchor:top" coordsize="74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q6MMA&#10;AADbAAAADwAAAGRycy9kb3ducmV2LnhtbESPS4vCQBCE74L/YWhhbzpRFpGsExEhuAc9+Nh7b6bz&#10;YDM9ITOaZH+9Iwgei6r6ilpvelOLO7WusqxgPotAEGdWV1wouF7S6QqE88gaa8ukYCAHm2Q8WmOs&#10;bccnup99IQKEXYwKSu+bWEqXlWTQzWxDHLzctgZ9kG0hdYtdgJtaLqJoKQ1WHBZKbGhXUvZ3vhkF&#10;+f74Pxy6qnY/6WExmN9UL32q1Mek336B8NT7d/jV/tYKPu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gq6MMAAADbAAAADwAAAAAAAAAAAAAAAACYAgAAZHJzL2Rv&#10;d25yZXYueG1sUEsFBgAAAAAEAAQA9QAAAIgDAAAAAA==&#10;" path="m,516l718,r23,32l23,548,,516xe" fillcolor="#4774ab" strokecolor="#4774ab" strokeweight="0">
              <v:path arrowok="t" o:connecttype="custom" o:connectlocs="0,327660;455930,0;470535,20320;14605,347980;0,327660" o:connectangles="0,0,0,0,0"/>
            </v:shape>
            <v:shape id="Freeform 45" o:spid="_x0000_s1422" style="position:absolute;left:7553;top:8238;width:1793;height:897;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psUA&#10;AADbAAAADwAAAGRycy9kb3ducmV2LnhtbESPQUvDQBSE74L/YXmF3uymrYik3ZYilgriwerB3h7Z&#10;ZzY2+zZmn0naX+8KBY/DzHzDLNeDr1VHbawCG5hOMlDERbAVlwbe37Y396CiIFusA5OBE0VYr66v&#10;lpjb0PMrdXspVYJwzNGAE2lyrWPhyGOchIY4eZ+h9ShJtqW2LfYJ7ms9y7I77bHitOCwoQdHxXH/&#10;4w18Hbq5dY8fXXU8P/e77+JlKizGjEfDZgFKaJD/8KX9ZA3czuDvS/o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amxQAAANsAAAAPAAAAAAAAAAAAAAAAAJgCAABkcnMv&#10;ZG93bnJldi54bWxQSwUGAAAAAAQABAD1AAAAigMAAAAA&#10;" path="m,299c,134,134,,299,v,,,,,l299,,5684,r,c5849,,5983,134,5983,299v,,,,,l5983,299r,2393l5983,2692v,166,-134,300,-299,300c5684,2992,5684,2992,5684,2992r,l299,2992r,c134,2992,,2858,,2692v,,,,,l,299xe" fillcolor="#4f81bd" strokeweight="0">
              <v:path arrowok="t" o:connecttype="custom" o:connectlocs="0,56921;56899,0;56899,0;56899,0;1081656,0;1081656,0;1138555,56921;1138555,56921;1138555,56921;1138555,512483;1138555,512483;1081656,569595;1081656,569595;1081656,569595;56899,569595;56899,569595;0,512483;0,512483;0,56921" o:connectangles="0,0,0,0,0,0,0,0,0,0,0,0,0,0,0,0,0,0,0"/>
            </v:shape>
            <v:rect id="Rectangle 48" o:spid="_x0000_s1423" style="position:absolute;left:8504;top:8417;width: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next-textbox:#Rectangle 48;mso-fit-shape-to-text:t" inset="0,0,0,0">
                <w:txbxContent>
                  <w:p w:rsidR="00F66F9F" w:rsidRDefault="00F66F9F" w:rsidP="000F7663">
                    <w:r>
                      <w:rPr>
                        <w:rFonts w:ascii="Calibri" w:hAnsi="Calibri" w:cs="Calibri"/>
                        <w:color w:val="FFFFFF"/>
                        <w:lang w:val="en-US"/>
                      </w:rPr>
                      <w:t>–</w:t>
                    </w:r>
                  </w:p>
                </w:txbxContent>
              </v:textbox>
            </v:rect>
            <v:group id="_x0000_s1424" style="position:absolute;left:7532;top:8218;width:1835;height:937" coordorigin="7532,8218" coordsize="1835,937">
              <v:shape id="Freeform 46" o:spid="_x0000_s1425" style="position:absolute;left:7532;top:8218;width:1835;height:937;visibility:visible;mso-wrap-style:square;v-text-anchor:top" coordsize="6117,3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G0sQA&#10;AADbAAAADwAAAGRycy9kb3ducmV2LnhtbESPzWsCMRTE74L/Q3hCb5rtB9quRimC1Mse/ADp7XXz&#10;3CzdvCxJXLf/fSMIHoeZ+Q2zWPW2ER35UDtW8DzJQBCXTtdcKTgeNuN3ECEia2wck4I/CrBaDgcL&#10;zLW78o66faxEgnDIUYGJsc2lDKUhi2HiWuLknZ23GJP0ldQerwluG/mSZVNpsea0YLCltaHyd3+x&#10;CjZVUZyK767bZjj7KH1tvuyPUepp1H/OQUTq4yN8b2+1grdXuH1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GRtLEAAAA2wAAAA8AAAAAAAAAAAAAAAAAmAIAAGRycy9k&#10;b3ducmV2LnhtbFBLBQYAAAAABAAEAPUAAACJAwAAAAA=&#10;" path="m,366l2,333,7,296v1,-3,1,-7,2,-10l27,230v1,-4,3,-8,5,-12l59,167v2,-3,5,-7,7,-10l103,112v3,-3,6,-6,9,-9l157,66v3,-2,6,-5,10,-7l218,32v3,-2,8,-4,12,-5l286,9v3,-1,7,-1,10,-2l325,3,363,,5751,r34,2l5821,7v4,1,7,1,10,2l5887,27v4,1,8,3,12,5l5950,59v4,2,7,5,11,7l6005,103v4,3,7,6,10,9l6051,157v3,3,5,7,7,10l6086,218v2,4,3,8,5,12l6108,286v1,3,2,7,2,10l6115,326r2,37l6117,2759r-1,34l6110,2830v,3,-1,7,-2,10l6091,2896v-2,4,-3,8,-5,12l6058,2959v-2,3,-4,7,-7,10l6015,3014v-3,3,-6,6,-10,9l5961,3060v-4,2,-7,5,-11,7l5899,3094v-4,2,-8,4,-12,5l5831,3117v-3,1,-6,1,-10,2l5791,3123r-37,3l366,3126r-34,-2l296,3119v-3,-1,-7,-1,-10,-2l230,3099v-4,-1,-9,-3,-12,-5l167,3067v-4,-2,-7,-5,-10,-7l112,3023v-3,-3,-6,-6,-9,-9l66,2969v-2,-3,-5,-7,-7,-10l32,2908v-2,-4,-4,-8,-5,-12l9,2840v-1,-3,-1,-7,-2,-10l3,2800,,2763,,366xm134,2756r,24l139,2810r-2,-10l154,2856r-5,-12l177,2895r-7,-10l206,2929r-9,-9l241,2956r-10,-7l281,2977r-12,-5l326,2989r-10,-2l339,2991r27,1l5748,2992r24,l5802,2987r-10,2l5848,2972r-12,5l5887,2949r-11,7l5921,2920r-10,9l5948,2885r-7,10l5968,2844r-5,12l5981,2800r-2,10l5982,2787r2,-28l5984,370r-1,-24l5979,316r2,10l5963,270r5,12l5941,231r7,10l5911,197r10,9l5876,170r11,7l5836,149r12,5l5792,137r10,2l5778,135r-27,-1l369,134r-23,l316,139r10,-2l269,154r12,-5l231,177r10,-7l197,206r9,-9l170,241r7,-10l149,282r5,-12l137,326r2,-10l135,339r-1,27l134,2756xe" strokecolor="white" strokeweight="0">
                <v:path arrowok="t" o:connecttype="custom" o:connectlocs="1333,56340;6096,41494;19620,21318;31812,11230;54480,1713;69148,0;1108840,1332;1123698,6091;1143890,19605;1153986,31786;1163511,54437;1165225,69093;1163892,538655;1159320,553501;1145795,573677;1133413,583765;1110745,593282;1096077,594995;56385,593663;41527,588904;21335,575390;11239,563209;1714,540558;0,525902;25526,529138;29335,543604;32383,549124;45908,562638;51242,565683;64576,569299;1099506,569490;1113983,565683;1119317,562638;1133032,549124;1135890,543604;1139509,530471;1139699,65857;1135890,51391;1133032,45871;1119317,32357;1113983,29312;1100649,25696;65909,25505;51242,29312;45908,32357;32383,45871;29335,51391;25716,64524" o:connectangles="0,0,0,0,0,0,0,0,0,0,0,0,0,0,0,0,0,0,0,0,0,0,0,0,0,0,0,0,0,0,0,0,0,0,0,0,0,0,0,0,0,0,0,0,0,0,0,0"/>
                <o:lock v:ext="edit" verticies="t"/>
              </v:shape>
              <v:rect id="Rectangle 47" o:spid="_x0000_s1426" style="position:absolute;left:7749;top:8417;width:665;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next-textbox:#Rectangle 47;mso-fit-shape-to-text:t" inset="0,0,0,0">
                  <w:txbxContent>
                    <w:p w:rsidR="00F66F9F" w:rsidRDefault="00F66F9F" w:rsidP="000F7663">
                      <w:r>
                        <w:rPr>
                          <w:rFonts w:ascii="Calibri" w:hAnsi="Calibri" w:cs="Calibri"/>
                          <w:color w:val="FFFFFF"/>
                          <w:lang w:val="en-US"/>
                        </w:rPr>
                        <w:t xml:space="preserve">Business </w:t>
                      </w:r>
                    </w:p>
                  </w:txbxContent>
                </v:textbox>
              </v:rect>
              <v:rect id="Rectangle 49" o:spid="_x0000_s1427" style="position:absolute;left:8674;top:8417;width:5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next-textbox:#Rectangle 49;mso-fit-shape-to-text:t" inset="0,0,0,0">
                  <w:txbxContent>
                    <w:p w:rsidR="00F66F9F" w:rsidRDefault="00F66F9F" w:rsidP="000F7663">
                      <w:proofErr w:type="gramStart"/>
                      <w:r>
                        <w:rPr>
                          <w:rFonts w:ascii="Calibri" w:hAnsi="Calibri" w:cs="Calibri"/>
                          <w:color w:val="FFFFFF"/>
                          <w:lang w:val="en-US"/>
                        </w:rPr>
                        <w:t>short</w:t>
                      </w:r>
                      <w:proofErr w:type="gramEnd"/>
                      <w:r>
                        <w:rPr>
                          <w:rFonts w:ascii="Calibri" w:hAnsi="Calibri" w:cs="Calibri"/>
                          <w:color w:val="FFFFFF"/>
                          <w:lang w:val="en-US"/>
                        </w:rPr>
                        <w:t xml:space="preserve"> </w:t>
                      </w:r>
                    </w:p>
                  </w:txbxContent>
                </v:textbox>
              </v:rect>
            </v:group>
            <v:rect id="Rectangle 50" o:spid="_x0000_s1428" style="position:absolute;left:7814;top:8659;width:1202;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next-textbox:#Rectangle 50;mso-fit-shape-to-text:t" inset="0,0,0,0">
                <w:txbxContent>
                  <w:p w:rsidR="00F66F9F" w:rsidRDefault="00F66F9F" w:rsidP="000F7663">
                    <w:proofErr w:type="gramStart"/>
                    <w:r>
                      <w:rPr>
                        <w:rFonts w:ascii="Calibri" w:hAnsi="Calibri" w:cs="Calibri"/>
                        <w:color w:val="FFFFFF"/>
                        <w:lang w:val="en-US"/>
                      </w:rPr>
                      <w:t>stay</w:t>
                    </w:r>
                    <w:proofErr w:type="gramEnd"/>
                    <w:r>
                      <w:rPr>
                        <w:rFonts w:ascii="Calibri" w:hAnsi="Calibri" w:cs="Calibri"/>
                        <w:color w:val="FFFFFF"/>
                        <w:lang w:val="en-US"/>
                      </w:rPr>
                      <w:t xml:space="preserve"> (3 months)</w:t>
                    </w:r>
                  </w:p>
                </w:txbxContent>
              </v:textbox>
            </v:rect>
            <v:shape id="Freeform 51" o:spid="_x0000_s1429" style="position:absolute;left:6823;top:9186;width:741;height:548;visibility:visible;mso-wrap-style:square;v-text-anchor:top" coordsize="74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DdcAA&#10;AADbAAAADwAAAGRycy9kb3ducmV2LnhtbERPy2rCQBTdF/yH4Qru6sQgoURHESHYRVzU6v6auSbB&#10;zJ2Qmebh13cWhS4P573dj6YRPXWutqxgtYxAEBdW11wquH5n7x8gnEfW2FgmBRM52O9mb1tMtR34&#10;i/qLL0UIYZeigsr7NpXSFRUZdEvbEgfuYTuDPsCulLrDIYSbRsZRlEiDNYeGCls6VlQ8Lz9GweN0&#10;fk35UDfuluXxZO6ZTnym1GI+HjYgPI3+X/zn/tQK1mFs+B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KDdcAAAADbAAAADwAAAAAAAAAAAAAAAACYAgAAZHJzL2Rvd25y&#10;ZXYueG1sUEsFBgAAAAAEAAQA9QAAAIUDAAAAAA==&#10;" path="m23,l741,515r-23,33l,32,23,xe" fillcolor="#4774ab" strokecolor="#4774ab" strokeweight="0">
              <v:path arrowok="t" o:connecttype="custom" o:connectlocs="14605,0;470535,327025;455930,347980;0,20320;14605,0" o:connectangles="0,0,0,0,0"/>
            </v:shape>
            <v:shape id="Freeform 52" o:spid="_x0000_s1430" style="position:absolute;left:7553;top:9269;width:1793;height:897;visibility:visible;mso-wrap-style:square;v-text-anchor:top" coordsize="5983,2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k18UA&#10;AADbAAAADwAAAGRycy9kb3ducmV2LnhtbESPQUvDQBSE74L/YXlCb3ZTK8XGbouIoiA9tHqot0f2&#10;mY3Nvo3ZZxL767uFgsdhZr5hFqvB16qjNlaBDUzGGSjiItiKSwMf78/Xd6CiIFusA5OBP4qwWl5e&#10;LDC3oecNdVspVYJwzNGAE2lyrWPhyGMch4Y4eV+h9ShJtqW2LfYJ7mt9k2Uz7bHitOCwoUdHxX77&#10;6w18f3ZT6552XbU/vPUvP8V6IizGjK6Gh3tQQoP8h8/tV2vgdg6nL+kH6OUR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STXxQAAANsAAAAPAAAAAAAAAAAAAAAAAJgCAABkcnMv&#10;ZG93bnJldi54bWxQSwUGAAAAAAQABAD1AAAAigMAAAAA&#10;" path="m,300c,134,134,,299,v,,,,,l299,,5684,r,c5849,,5983,134,5983,300v,,,,,l5983,300r,2393l5983,2693v,165,-134,299,-299,299c5684,2992,5684,2992,5684,2992r,l299,2992r,c134,2992,,2858,,2693v,,,,,l,300xe" fillcolor="#4f81bd" strokeweight="0">
              <v:path arrowok="t" o:connecttype="custom" o:connectlocs="0,57112;56899,0;56899,0;56899,0;1081656,0;1081656,0;1138555,57112;1138555,57112;1138555,57112;1138555,512674;1138555,512674;1081656,569595;1081656,569595;1081656,569595;56899,569595;56899,569595;0,512674;0,512674;0,57112" o:connectangles="0,0,0,0,0,0,0,0,0,0,0,0,0,0,0,0,0,0,0"/>
            </v:shape>
            <v:shape id="Freeform 53" o:spid="_x0000_s1431" style="position:absolute;left:7532;top:9249;width:1835;height:937;visibility:visible;mso-wrap-style:square;v-text-anchor:top" coordsize="6117,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32t8EA&#10;AADbAAAADwAAAGRycy9kb3ducmV2LnhtbERP3WrCMBS+H/gO4Qi7GZo6WCe1qYhssl3J1Ac4bY5t&#10;MTkpTdTs7ZeLgZcf33+5jtaIG42+d6xgMc9AEDdO99wqOB0/Z0sQPiBrNI5JwS95WFeTpxIL7e78&#10;Q7dDaEUKYV+ggi6EoZDSNx1Z9HM3ECfu7EaLIcGxlXrEewq3Rr5mWS4t9pwaOhxo21FzOVytgiua&#10;lw+zq/exPua7fBPr77p/V+p5GjcrEIFieIj/3V9awVtan76kHy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t9rfBAAAA2wAAAA8AAAAAAAAAAAAAAAAAmAIAAGRycy9kb3du&#10;cmV2LnhtbFBLBQYAAAAABAAEAPUAAACGAwAAAAA=&#10;" path="m,366l2,332,7,296v1,-4,1,-7,2,-10l27,230v1,-4,3,-8,5,-12l59,167v2,-4,5,-8,7,-11l103,112v3,-4,6,-7,9,-10l157,66v3,-3,6,-5,10,-7l218,31v3,-2,8,-3,12,-5l286,9v3,-1,7,-2,10,-2l325,2,363,,5751,r34,1l5821,7v4,,7,1,10,2l5887,26v4,2,8,3,12,5l5950,59v4,2,7,4,11,7l6005,102v4,3,7,6,10,10l6051,156v3,3,5,7,7,11l6086,218v2,4,3,8,5,12l6108,286v1,3,2,6,2,10l6115,326r2,37l6117,2759r-1,34l6110,2829v,4,-1,7,-2,10l6091,2895v-2,4,-3,8,-5,12l6058,2958v-2,4,-4,7,-7,11l6015,3013v-3,4,-6,7,-10,10l5961,3059v-4,3,-7,5,-11,7l5899,3094v-4,2,-8,3,-12,5l5831,3116v-3,1,-6,2,-10,2l5791,3123r-37,2l366,3125r-34,-1l296,3118v-3,,-7,-1,-10,-2l230,3099v-4,-2,-9,-3,-12,-5l167,3066v-4,-2,-7,-4,-10,-7l112,3023v-3,-3,-6,-6,-9,-10l66,2969v-2,-4,-5,-7,-7,-11l32,2907v-2,-4,-4,-8,-5,-12l9,2839v-1,-3,-1,-6,-2,-10l3,2799,,2762,,366xm134,2756r,24l139,2810r-2,-10l154,2856r-5,-12l177,2895r-7,-11l206,2929r-9,-10l241,2956r-10,-7l281,2976r-12,-5l326,2989r-10,-2l339,2990r27,2l5748,2992r24,-1l5802,2987r-10,2l5848,2971r-12,5l5887,2949r-11,7l5921,2919r-10,10l5948,2884r-7,11l5968,2844r-5,12l5981,2800r-2,10l5982,2786r2,-27l5984,369r-1,-24l5979,315r2,10l5963,269r5,12l5941,230r7,11l5911,196r10,10l5876,169r11,7l5836,149r12,5l5792,136r10,2l5778,135r-27,-2l369,133r-23,1l316,138r10,-2l269,154r12,-5l231,176r10,-7l197,206r9,-10l170,241r7,-11l149,281r5,-12l137,325r2,-10l135,339r-1,27l134,2756xe" strokecolor="white" strokeweight="0">
              <v:path arrowok="t" o:connecttype="custom" o:connectlocs="1333,56358;6096,41507;19620,21325;31812,11234;54480,1714;69148,0;1108840,1333;1123698,5902;1143890,19421;1153986,31797;1163511,54454;1165225,69115;1163892,538637;1159320,553488;1145795,573670;1133413,583761;1110745,593281;1096077,594995;56385,593662;41527,589093;21335,575574;11239,563198;1714,540541;0,525880;25526,529308;29335,543778;32383,549109;45908,562818;51242,565674;64576,569291;1099506,569482;1113983,565674;1119317,562818;1133032,549109;1135890,543778;1139509,530450;1139699,65687;1135890,51217;1133032,45886;1119317,32177;1113983,29321;1100649,25704;65909,25513;51242,29321;45908,32177;32383,45886;29335,51217;25716,64545" o:connectangles="0,0,0,0,0,0,0,0,0,0,0,0,0,0,0,0,0,0,0,0,0,0,0,0,0,0,0,0,0,0,0,0,0,0,0,0,0,0,0,0,0,0,0,0,0,0,0,0"/>
              <o:lock v:ext="edit" verticies="t"/>
            </v:shape>
            <v:rect id="Rectangle 54" o:spid="_x0000_s1432" style="position:absolute;left:7790;top:9448;width:665;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next-textbox:#Rectangle 54;mso-fit-shape-to-text:t" inset="0,0,0,0">
                <w:txbxContent>
                  <w:p w:rsidR="00F66F9F" w:rsidRDefault="00F66F9F" w:rsidP="000F7663">
                    <w:r>
                      <w:rPr>
                        <w:rFonts w:ascii="Calibri" w:hAnsi="Calibri" w:cs="Calibri"/>
                        <w:color w:val="FFFFFF"/>
                        <w:lang w:val="en-US"/>
                      </w:rPr>
                      <w:t xml:space="preserve">Business </w:t>
                    </w:r>
                  </w:p>
                </w:txbxContent>
              </v:textbox>
            </v:rect>
            <v:rect id="Rectangle 55" o:spid="_x0000_s1433" style="position:absolute;left:10146;top:9954;width:95;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1TsMA&#10;AADbAAAADwAAAGRycy9kb3ducmV2LnhtbESP3WoCMRSE7wu+QzhC72p2xUpdjaKCWApe+PMAh81x&#10;s7o5WZOo27dvCoVeDjPzDTNbdLYRD/KhdqwgH2QgiEuna64UnI6btw8QISJrbByTgm8KsJj3XmZY&#10;aPfkPT0OsRIJwqFABSbGtpAylIYshoFriZN3dt5iTNJXUnt8Jrht5DDLxtJizWnBYEtrQ+X1cLcK&#10;aLXdTy7LYHbS5yHffY0no+1Nqdd+t5yCiNTF//Bf+1MreB/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N1TsMAAADbAAAADwAAAAAAAAAAAAAAAACYAgAAZHJzL2Rv&#10;d25yZXYueG1sUEsFBgAAAAAEAAQA9QAAAIgDAAAAAA==&#10;" filled="f" stroked="f">
              <v:textbox style="mso-next-textbox:#Rectangle 55" inset="0,0,0,0">
                <w:txbxContent>
                  <w:p w:rsidR="00F66F9F" w:rsidRDefault="00F66F9F" w:rsidP="000F7663">
                    <w:r>
                      <w:rPr>
                        <w:rFonts w:ascii="Calibri" w:hAnsi="Calibri" w:cs="Calibri"/>
                        <w:color w:val="FFFFFF"/>
                        <w:lang w:val="en-US"/>
                      </w:rPr>
                      <w:t>–</w:t>
                    </w:r>
                  </w:p>
                </w:txbxContent>
              </v:textbox>
            </v:rect>
            <v:rect id="Rectangle 56" o:spid="_x0000_s1434" style="position:absolute;left:8723;top:9448;width:334;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next-textbox:#Rectangle 56;mso-fit-shape-to-text:t" inset="0,0,0,0">
                <w:txbxContent>
                  <w:p w:rsidR="00F66F9F" w:rsidRDefault="00F66F9F" w:rsidP="000F7663">
                    <w:proofErr w:type="gramStart"/>
                    <w:r>
                      <w:rPr>
                        <w:rFonts w:ascii="Calibri" w:hAnsi="Calibri" w:cs="Calibri"/>
                        <w:color w:val="FFFFFF"/>
                        <w:lang w:val="en-US"/>
                      </w:rPr>
                      <w:t>long</w:t>
                    </w:r>
                    <w:proofErr w:type="gramEnd"/>
                    <w:r>
                      <w:rPr>
                        <w:rFonts w:ascii="Calibri" w:hAnsi="Calibri" w:cs="Calibri"/>
                        <w:color w:val="FFFFFF"/>
                        <w:lang w:val="en-US"/>
                      </w:rPr>
                      <w:t xml:space="preserve"> </w:t>
                    </w:r>
                  </w:p>
                </w:txbxContent>
              </v:textbox>
            </v:rect>
            <v:rect id="Rectangle 57" o:spid="_x0000_s1435" style="position:absolute;left:8008;top:9691;width:763;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next-textbox:#Rectangle 57;mso-fit-shape-to-text:t" inset="0,0,0,0">
                <w:txbxContent>
                  <w:p w:rsidR="00F66F9F" w:rsidRDefault="00F66F9F" w:rsidP="000F7663">
                    <w:proofErr w:type="gramStart"/>
                    <w:r>
                      <w:rPr>
                        <w:rFonts w:ascii="Calibri" w:hAnsi="Calibri" w:cs="Calibri"/>
                        <w:color w:val="FFFFFF"/>
                        <w:lang w:val="en-US"/>
                      </w:rPr>
                      <w:t>stay</w:t>
                    </w:r>
                    <w:proofErr w:type="gramEnd"/>
                    <w:r>
                      <w:rPr>
                        <w:rFonts w:ascii="Calibri" w:hAnsi="Calibri" w:cs="Calibri"/>
                        <w:color w:val="FFFFFF"/>
                        <w:lang w:val="en-US"/>
                      </w:rPr>
                      <w:t xml:space="preserve"> (457)</w:t>
                    </w:r>
                  </w:p>
                </w:txbxContent>
              </v:textbox>
            </v:rect>
            <v:rect id="Rectangle 48" o:spid="_x0000_s1436" style="position:absolute;left:8546;top:9449;width: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fit-shape-to-text:t" inset="0,0,0,0">
                <w:txbxContent>
                  <w:p w:rsidR="00F66F9F" w:rsidRDefault="00F66F9F" w:rsidP="000F7663">
                    <w:r>
                      <w:rPr>
                        <w:rFonts w:ascii="Calibri" w:hAnsi="Calibri" w:cs="Calibri"/>
                        <w:color w:val="FFFFFF"/>
                        <w:lang w:val="en-US"/>
                      </w:rPr>
                      <w:t>–</w:t>
                    </w:r>
                  </w:p>
                </w:txbxContent>
              </v:textbox>
            </v:rect>
          </v:group>
        </w:pict>
      </w:r>
      <w:r w:rsidR="00011B16" w:rsidRPr="0097263D">
        <w:t xml:space="preserve">Figure </w:t>
      </w:r>
      <w:r>
        <w:fldChar w:fldCharType="begin"/>
      </w:r>
      <w:r w:rsidR="00402332">
        <w:instrText xml:space="preserve"> SEQ Figure \* ARABIC </w:instrText>
      </w:r>
      <w:r>
        <w:fldChar w:fldCharType="separate"/>
      </w:r>
      <w:r w:rsidR="00772B66">
        <w:rPr>
          <w:noProof/>
        </w:rPr>
        <w:t>2</w:t>
      </w:r>
      <w:r>
        <w:fldChar w:fldCharType="end"/>
      </w:r>
      <w:r w:rsidR="00011B16">
        <w:tab/>
      </w:r>
      <w:r w:rsidR="00011B16" w:rsidRPr="0097263D">
        <w:t>Categories of visas</w:t>
      </w:r>
      <w:bookmarkEnd w:id="49"/>
    </w:p>
    <w:p w:rsidR="00011B16" w:rsidRDefault="00011B16" w:rsidP="00011B16">
      <w:pPr>
        <w:keepNext/>
        <w:spacing w:before="0" w:line="240" w:lineRule="auto"/>
      </w:pPr>
    </w:p>
    <w:p w:rsidR="008F009B" w:rsidRDefault="008F009B" w:rsidP="00011B16">
      <w:pPr>
        <w:pStyle w:val="Source"/>
      </w:pPr>
    </w:p>
    <w:p w:rsidR="008F009B" w:rsidRDefault="008F009B" w:rsidP="00011B16">
      <w:pPr>
        <w:pStyle w:val="Source"/>
      </w:pPr>
    </w:p>
    <w:p w:rsidR="008F009B" w:rsidRDefault="008F009B" w:rsidP="00011B16">
      <w:pPr>
        <w:pStyle w:val="Source"/>
      </w:pPr>
    </w:p>
    <w:p w:rsidR="008F009B" w:rsidRDefault="008F009B" w:rsidP="00011B16">
      <w:pPr>
        <w:pStyle w:val="Source"/>
      </w:pPr>
    </w:p>
    <w:p w:rsidR="008F009B" w:rsidRDefault="008F009B" w:rsidP="00011B16">
      <w:pPr>
        <w:pStyle w:val="Source"/>
      </w:pPr>
    </w:p>
    <w:p w:rsidR="008F009B" w:rsidRDefault="008F009B" w:rsidP="00011B16">
      <w:pPr>
        <w:pStyle w:val="Source"/>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rsidR="008F009B" w:rsidRDefault="008F009B" w:rsidP="00011B16">
      <w:pPr>
        <w:pStyle w:val="Source"/>
      </w:pPr>
    </w:p>
    <w:p w:rsidR="008F009B" w:rsidRDefault="008F009B" w:rsidP="00011B16">
      <w:pPr>
        <w:pStyle w:val="Source"/>
      </w:pPr>
    </w:p>
    <w:p w:rsidR="00011B16" w:rsidRPr="00264C9B" w:rsidRDefault="00011B16" w:rsidP="00011B16">
      <w:pPr>
        <w:pStyle w:val="Source"/>
        <w:rPr>
          <w:rStyle w:val="TextChar"/>
        </w:rPr>
      </w:pPr>
      <w:r>
        <w:t xml:space="preserve">Source: </w:t>
      </w:r>
      <w:r w:rsidR="00061123">
        <w:t>Department of Immigration and Citizenship</w:t>
      </w:r>
      <w:r>
        <w:t xml:space="preserve"> </w:t>
      </w:r>
      <w:r w:rsidR="00573BF7">
        <w:t>(</w:t>
      </w:r>
      <w:r>
        <w:t>2010</w:t>
      </w:r>
      <w:r w:rsidR="00573BF7">
        <w:t>)</w:t>
      </w:r>
      <w:r>
        <w:t xml:space="preserve">. </w:t>
      </w:r>
    </w:p>
    <w:p w:rsidR="00011B16" w:rsidRDefault="00011B16" w:rsidP="008F009B">
      <w:pPr>
        <w:pStyle w:val="Text"/>
      </w:pPr>
      <w:r>
        <w:t>S</w:t>
      </w:r>
      <w:r w:rsidRPr="00EC50A6">
        <w:t>killed migrants who gain permanent residence can be accepted on an independent basis, according to their skills, age and English language ability</w:t>
      </w:r>
      <w:r w:rsidR="00735DFE">
        <w:t>,</w:t>
      </w:r>
      <w:r>
        <w:t xml:space="preserve"> or through sponsorship</w:t>
      </w:r>
      <w:r w:rsidR="00331288">
        <w:t>.</w:t>
      </w:r>
      <w:r w:rsidR="001F0D81">
        <w:t xml:space="preserve"> </w:t>
      </w:r>
      <w:r w:rsidR="00331288">
        <w:t>They may also</w:t>
      </w:r>
      <w:r w:rsidR="001F0D81">
        <w:t xml:space="preserve"> bring their immediate families with them</w:t>
      </w:r>
      <w:r>
        <w:t>.</w:t>
      </w:r>
      <w:r w:rsidRPr="00EC50A6">
        <w:t xml:space="preserve"> </w:t>
      </w:r>
      <w:r>
        <w:t>Migrants</w:t>
      </w:r>
      <w:r w:rsidRPr="00EC50A6">
        <w:t xml:space="preserve"> can be sponsored by an Australian employer</w:t>
      </w:r>
      <w:r>
        <w:t>;</w:t>
      </w:r>
      <w:r w:rsidRPr="00EC50A6">
        <w:t xml:space="preserve"> by a st</w:t>
      </w:r>
      <w:r>
        <w:t>ate or territory government; or under</w:t>
      </w:r>
      <w:r w:rsidRPr="00EC50A6">
        <w:t xml:space="preserve"> </w:t>
      </w:r>
      <w:r>
        <w:t>a</w:t>
      </w:r>
      <w:r w:rsidRPr="00EC50A6">
        <w:t xml:space="preserve"> Labour Agreement</w:t>
      </w:r>
      <w:r>
        <w:t>s program</w:t>
      </w:r>
      <w:r w:rsidRPr="00EC50A6">
        <w:t>.</w:t>
      </w:r>
      <w:r>
        <w:t xml:space="preserve"> </w:t>
      </w:r>
      <w:r w:rsidRPr="00EC50A6">
        <w:t xml:space="preserve">For skilled </w:t>
      </w:r>
      <w:r>
        <w:t>migrant</w:t>
      </w:r>
      <w:r w:rsidRPr="00EC50A6">
        <w:t xml:space="preserve">s in any of the above categories, their occupation must be listed on Australia's </w:t>
      </w:r>
      <w:r>
        <w:t xml:space="preserve">Consolidated </w:t>
      </w:r>
      <w:r w:rsidRPr="00EC50A6">
        <w:t>S</w:t>
      </w:r>
      <w:r>
        <w:t>ponsore</w:t>
      </w:r>
      <w:r w:rsidRPr="00EC50A6">
        <w:t>d</w:t>
      </w:r>
      <w:r>
        <w:t xml:space="preserve"> Occupation List</w:t>
      </w:r>
      <w:r w:rsidRPr="00EC50A6">
        <w:t xml:space="preserve"> </w:t>
      </w:r>
      <w:r>
        <w:t>as</w:t>
      </w:r>
      <w:r w:rsidRPr="00EC50A6">
        <w:t xml:space="preserve"> </w:t>
      </w:r>
      <w:r w:rsidRPr="00794B17">
        <w:lastRenderedPageBreak/>
        <w:t>skills that Australia requires (</w:t>
      </w:r>
      <w:r w:rsidR="00061123" w:rsidRPr="00794B17">
        <w:t>Department of Immigration and Citizenship</w:t>
      </w:r>
      <w:r w:rsidRPr="00794B17">
        <w:t xml:space="preserve"> 2012</w:t>
      </w:r>
      <w:r w:rsidR="00F70A6E" w:rsidRPr="00794B17">
        <w:t>a</w:t>
      </w:r>
      <w:r w:rsidRPr="00794B17">
        <w:t>).</w:t>
      </w:r>
      <w:r w:rsidR="00257790" w:rsidRPr="00794B17">
        <w:t xml:space="preserve"> </w:t>
      </w:r>
      <w:r w:rsidRPr="00794B17">
        <w:t>The Temporary Work (skilled) (subclass 457) visa, known formerly as the Business Long Stay, allows the visa holder to work</w:t>
      </w:r>
      <w:r w:rsidRPr="00EC50A6">
        <w:t xml:space="preserve"> in Australia</w:t>
      </w:r>
      <w:r>
        <w:t xml:space="preserve"> for up to four years (</w:t>
      </w:r>
      <w:r w:rsidR="00061123">
        <w:t>Department of Immigration and Citizenship</w:t>
      </w:r>
      <w:r>
        <w:t xml:space="preserve"> 2012</w:t>
      </w:r>
      <w:r w:rsidR="00F70A6E">
        <w:t>a</w:t>
      </w:r>
      <w:r>
        <w:t xml:space="preserve">). </w:t>
      </w:r>
      <w:r w:rsidR="0057353D">
        <w:t>Table 1</w:t>
      </w:r>
      <w:r>
        <w:t xml:space="preserve"> shows the numbers of visas granted under the main permanent and temporary categories between 2005 and 2011.</w:t>
      </w:r>
    </w:p>
    <w:p w:rsidR="00011B16" w:rsidRDefault="00011B16" w:rsidP="00357CBB">
      <w:pPr>
        <w:pStyle w:val="tabletitle"/>
      </w:pPr>
      <w:bookmarkStart w:id="50" w:name="_Toc354147763"/>
      <w:r>
        <w:t xml:space="preserve">Table </w:t>
      </w:r>
      <w:r w:rsidR="00FB735C">
        <w:fldChar w:fldCharType="begin"/>
      </w:r>
      <w:r w:rsidR="00402332">
        <w:instrText xml:space="preserve"> SEQ Table \* ARABIC </w:instrText>
      </w:r>
      <w:r w:rsidR="00FB735C">
        <w:fldChar w:fldCharType="separate"/>
      </w:r>
      <w:r w:rsidR="00772B66">
        <w:rPr>
          <w:noProof/>
        </w:rPr>
        <w:t>1</w:t>
      </w:r>
      <w:r w:rsidR="00FB735C">
        <w:fldChar w:fldCharType="end"/>
      </w:r>
      <w:r w:rsidR="00017172">
        <w:tab/>
        <w:t>Visa grants 2005–06 to 2010–</w:t>
      </w:r>
      <w:r>
        <w:t>11</w:t>
      </w:r>
      <w:bookmarkEnd w:id="50"/>
    </w:p>
    <w:tbl>
      <w:tblPr>
        <w:tblW w:w="0" w:type="auto"/>
        <w:tblInd w:w="108" w:type="dxa"/>
        <w:tblBorders>
          <w:top w:val="single" w:sz="4" w:space="0" w:color="auto"/>
          <w:bottom w:val="single" w:sz="4" w:space="0" w:color="auto"/>
        </w:tblBorders>
        <w:tblLook w:val="04A0"/>
      </w:tblPr>
      <w:tblGrid>
        <w:gridCol w:w="1210"/>
        <w:gridCol w:w="2431"/>
        <w:gridCol w:w="1751"/>
        <w:gridCol w:w="1752"/>
        <w:gridCol w:w="1752"/>
      </w:tblGrid>
      <w:tr w:rsidR="00011B16" w:rsidRPr="00F01513" w:rsidTr="00752ADF">
        <w:tc>
          <w:tcPr>
            <w:tcW w:w="3652" w:type="dxa"/>
            <w:gridSpan w:val="2"/>
            <w:tcBorders>
              <w:top w:val="single" w:sz="4" w:space="0" w:color="auto"/>
              <w:bottom w:val="single" w:sz="4" w:space="0" w:color="auto"/>
            </w:tcBorders>
            <w:shd w:val="clear" w:color="auto" w:fill="auto"/>
            <w:vAlign w:val="center"/>
          </w:tcPr>
          <w:p w:rsidR="00011B16" w:rsidRPr="00F01513" w:rsidRDefault="00752ADF" w:rsidP="00011B16">
            <w:pPr>
              <w:pStyle w:val="Tablehead1"/>
            </w:pPr>
            <w:r>
              <w:t>Visa t</w:t>
            </w:r>
            <w:r w:rsidR="00011B16" w:rsidRPr="00F01513">
              <w:t>ype</w:t>
            </w:r>
          </w:p>
        </w:tc>
        <w:tc>
          <w:tcPr>
            <w:tcW w:w="1759" w:type="dxa"/>
            <w:tcBorders>
              <w:top w:val="single" w:sz="4" w:space="0" w:color="auto"/>
              <w:bottom w:val="single" w:sz="4" w:space="0" w:color="auto"/>
            </w:tcBorders>
            <w:shd w:val="clear" w:color="auto" w:fill="auto"/>
            <w:vAlign w:val="center"/>
          </w:tcPr>
          <w:p w:rsidR="00011B16" w:rsidRPr="00F01513" w:rsidRDefault="00017172" w:rsidP="00011B16">
            <w:pPr>
              <w:pStyle w:val="Tablehead1"/>
              <w:jc w:val="center"/>
            </w:pPr>
            <w:r>
              <w:t>2005–0</w:t>
            </w:r>
            <w:r w:rsidR="00011B16" w:rsidRPr="00F01513">
              <w:t>6</w:t>
            </w:r>
          </w:p>
        </w:tc>
        <w:tc>
          <w:tcPr>
            <w:tcW w:w="1760" w:type="dxa"/>
            <w:tcBorders>
              <w:top w:val="single" w:sz="4" w:space="0" w:color="auto"/>
              <w:bottom w:val="single" w:sz="4" w:space="0" w:color="auto"/>
            </w:tcBorders>
            <w:shd w:val="clear" w:color="auto" w:fill="auto"/>
            <w:vAlign w:val="center"/>
          </w:tcPr>
          <w:p w:rsidR="00011B16" w:rsidRPr="00F01513" w:rsidRDefault="00017172" w:rsidP="00011B16">
            <w:pPr>
              <w:pStyle w:val="Tablehead1"/>
              <w:jc w:val="center"/>
            </w:pPr>
            <w:r>
              <w:t>2007–</w:t>
            </w:r>
            <w:r w:rsidR="00011B16">
              <w:t>08</w:t>
            </w:r>
          </w:p>
        </w:tc>
        <w:tc>
          <w:tcPr>
            <w:tcW w:w="1760" w:type="dxa"/>
            <w:tcBorders>
              <w:top w:val="single" w:sz="4" w:space="0" w:color="auto"/>
              <w:bottom w:val="single" w:sz="4" w:space="0" w:color="auto"/>
            </w:tcBorders>
            <w:shd w:val="clear" w:color="auto" w:fill="auto"/>
            <w:vAlign w:val="center"/>
          </w:tcPr>
          <w:p w:rsidR="00011B16" w:rsidRPr="00F01513" w:rsidRDefault="000F7663" w:rsidP="00011B16">
            <w:pPr>
              <w:pStyle w:val="Tablehead1"/>
              <w:jc w:val="center"/>
            </w:pPr>
            <w:r>
              <w:t xml:space="preserve">  </w:t>
            </w:r>
            <w:r w:rsidR="00011B16" w:rsidRPr="00F01513">
              <w:t>20</w:t>
            </w:r>
            <w:r w:rsidR="00017172">
              <w:t>10–</w:t>
            </w:r>
            <w:r w:rsidR="00011B16">
              <w:t>11</w:t>
            </w:r>
          </w:p>
        </w:tc>
      </w:tr>
      <w:tr w:rsidR="00011B16" w:rsidRPr="00F01513" w:rsidTr="00752ADF">
        <w:tc>
          <w:tcPr>
            <w:tcW w:w="3652" w:type="dxa"/>
            <w:gridSpan w:val="2"/>
            <w:tcBorders>
              <w:top w:val="single" w:sz="4" w:space="0" w:color="auto"/>
            </w:tcBorders>
          </w:tcPr>
          <w:p w:rsidR="00011B16" w:rsidRPr="00794B17" w:rsidRDefault="00011B16" w:rsidP="00011B16">
            <w:pPr>
              <w:pStyle w:val="Tabletext"/>
            </w:pPr>
            <w:r w:rsidRPr="00794B17">
              <w:t>Temporary Business (Long stay) 457s</w:t>
            </w:r>
          </w:p>
        </w:tc>
        <w:tc>
          <w:tcPr>
            <w:tcW w:w="1759" w:type="dxa"/>
            <w:tcBorders>
              <w:top w:val="single" w:sz="4" w:space="0" w:color="auto"/>
            </w:tcBorders>
            <w:vAlign w:val="center"/>
          </w:tcPr>
          <w:p w:rsidR="00011B16" w:rsidRPr="00794B17" w:rsidRDefault="00011B16" w:rsidP="00011B16">
            <w:pPr>
              <w:pStyle w:val="Tabletext"/>
              <w:jc w:val="center"/>
            </w:pPr>
            <w:r w:rsidRPr="00794B17">
              <w:t>71 737</w:t>
            </w:r>
          </w:p>
        </w:tc>
        <w:tc>
          <w:tcPr>
            <w:tcW w:w="1760" w:type="dxa"/>
            <w:tcBorders>
              <w:top w:val="single" w:sz="4" w:space="0" w:color="auto"/>
            </w:tcBorders>
            <w:vAlign w:val="center"/>
          </w:tcPr>
          <w:p w:rsidR="00011B16" w:rsidRPr="00794B17" w:rsidRDefault="00011B16" w:rsidP="00011B16">
            <w:pPr>
              <w:pStyle w:val="Tabletext"/>
              <w:jc w:val="center"/>
            </w:pPr>
            <w:r w:rsidRPr="00794B17">
              <w:t>111 019</w:t>
            </w:r>
          </w:p>
        </w:tc>
        <w:tc>
          <w:tcPr>
            <w:tcW w:w="1760" w:type="dxa"/>
            <w:tcBorders>
              <w:top w:val="single" w:sz="4" w:space="0" w:color="auto"/>
            </w:tcBorders>
            <w:vAlign w:val="center"/>
          </w:tcPr>
          <w:p w:rsidR="00011B16" w:rsidRPr="00F01513" w:rsidRDefault="00752ADF" w:rsidP="00752ADF">
            <w:pPr>
              <w:pStyle w:val="Tabletext"/>
              <w:tabs>
                <w:tab w:val="left" w:pos="85"/>
                <w:tab w:val="left" w:pos="113"/>
              </w:tabs>
              <w:jc w:val="center"/>
            </w:pPr>
            <w:r w:rsidRPr="00794B17">
              <w:tab/>
            </w:r>
            <w:r w:rsidRPr="00794B17">
              <w:tab/>
            </w:r>
            <w:r w:rsidR="00011B16" w:rsidRPr="00794B17">
              <w:t>90 145</w:t>
            </w:r>
          </w:p>
        </w:tc>
      </w:tr>
      <w:tr w:rsidR="00011B16" w:rsidRPr="00F01513" w:rsidTr="00752ADF">
        <w:tc>
          <w:tcPr>
            <w:tcW w:w="1212" w:type="dxa"/>
            <w:vMerge w:val="restart"/>
            <w:vAlign w:val="center"/>
          </w:tcPr>
          <w:p w:rsidR="00011B16" w:rsidRPr="00F01513" w:rsidRDefault="00011B16" w:rsidP="00011B16">
            <w:pPr>
              <w:pStyle w:val="Tabletext"/>
            </w:pPr>
            <w:r w:rsidRPr="00F01513">
              <w:t>Permanent</w:t>
            </w:r>
          </w:p>
        </w:tc>
        <w:tc>
          <w:tcPr>
            <w:tcW w:w="2440" w:type="dxa"/>
          </w:tcPr>
          <w:p w:rsidR="00011B16" w:rsidRPr="00F01513" w:rsidRDefault="00011B16" w:rsidP="00011B16">
            <w:pPr>
              <w:pStyle w:val="Tabletext"/>
            </w:pPr>
            <w:r w:rsidRPr="00F01513">
              <w:t>Skill stream</w:t>
            </w:r>
          </w:p>
        </w:tc>
        <w:tc>
          <w:tcPr>
            <w:tcW w:w="1759" w:type="dxa"/>
            <w:vAlign w:val="center"/>
          </w:tcPr>
          <w:p w:rsidR="00011B16" w:rsidRPr="00F01513" w:rsidRDefault="00011B16" w:rsidP="00011B16">
            <w:pPr>
              <w:pStyle w:val="Tabletext"/>
              <w:jc w:val="center"/>
            </w:pPr>
            <w:r>
              <w:t xml:space="preserve">97 </w:t>
            </w:r>
            <w:r w:rsidRPr="00F01513">
              <w:t>340</w:t>
            </w:r>
          </w:p>
        </w:tc>
        <w:tc>
          <w:tcPr>
            <w:tcW w:w="1760" w:type="dxa"/>
            <w:vAlign w:val="center"/>
          </w:tcPr>
          <w:p w:rsidR="00011B16" w:rsidRPr="00F01513" w:rsidRDefault="00011B16" w:rsidP="000F7663">
            <w:pPr>
              <w:pStyle w:val="Tabletext"/>
              <w:tabs>
                <w:tab w:val="left" w:pos="1096"/>
              </w:tabs>
              <w:jc w:val="center"/>
            </w:pPr>
            <w:r>
              <w:t>108 540</w:t>
            </w:r>
          </w:p>
        </w:tc>
        <w:tc>
          <w:tcPr>
            <w:tcW w:w="1760" w:type="dxa"/>
            <w:vAlign w:val="center"/>
          </w:tcPr>
          <w:p w:rsidR="00011B16" w:rsidRPr="00F01513" w:rsidRDefault="00752ADF" w:rsidP="00752ADF">
            <w:pPr>
              <w:pStyle w:val="Tabletext"/>
              <w:tabs>
                <w:tab w:val="left" w:pos="113"/>
              </w:tabs>
              <w:jc w:val="center"/>
            </w:pPr>
            <w:r>
              <w:t xml:space="preserve"> </w:t>
            </w:r>
            <w:r w:rsidR="00011B16">
              <w:t>113 725</w:t>
            </w:r>
          </w:p>
        </w:tc>
      </w:tr>
      <w:tr w:rsidR="00011B16" w:rsidRPr="00F01513" w:rsidTr="00752ADF">
        <w:tc>
          <w:tcPr>
            <w:tcW w:w="1212" w:type="dxa"/>
            <w:vMerge/>
          </w:tcPr>
          <w:p w:rsidR="00011B16" w:rsidRPr="00F01513" w:rsidRDefault="00011B16" w:rsidP="00011B16">
            <w:pPr>
              <w:pStyle w:val="Tabletext"/>
            </w:pPr>
          </w:p>
        </w:tc>
        <w:tc>
          <w:tcPr>
            <w:tcW w:w="2440" w:type="dxa"/>
          </w:tcPr>
          <w:p w:rsidR="00011B16" w:rsidRPr="00F01513" w:rsidRDefault="00011B16" w:rsidP="00011B16">
            <w:pPr>
              <w:pStyle w:val="Tabletext"/>
            </w:pPr>
            <w:r w:rsidRPr="00F01513">
              <w:t>Family stream</w:t>
            </w:r>
          </w:p>
        </w:tc>
        <w:tc>
          <w:tcPr>
            <w:tcW w:w="1759" w:type="dxa"/>
            <w:vAlign w:val="center"/>
          </w:tcPr>
          <w:p w:rsidR="00011B16" w:rsidRPr="00F01513" w:rsidRDefault="00011B16" w:rsidP="00011B16">
            <w:pPr>
              <w:pStyle w:val="Tabletext"/>
              <w:jc w:val="center"/>
            </w:pPr>
            <w:r>
              <w:t xml:space="preserve">45 </w:t>
            </w:r>
            <w:r w:rsidRPr="00F01513">
              <w:t>290</w:t>
            </w:r>
          </w:p>
        </w:tc>
        <w:tc>
          <w:tcPr>
            <w:tcW w:w="1760" w:type="dxa"/>
            <w:vAlign w:val="center"/>
          </w:tcPr>
          <w:p w:rsidR="00011B16" w:rsidRPr="00F01513" w:rsidRDefault="000F7663" w:rsidP="000F7663">
            <w:pPr>
              <w:pStyle w:val="Tabletext"/>
              <w:tabs>
                <w:tab w:val="left" w:pos="85"/>
              </w:tabs>
              <w:jc w:val="center"/>
            </w:pPr>
            <w:r>
              <w:tab/>
            </w:r>
            <w:r w:rsidR="00011B16">
              <w:t>49 870</w:t>
            </w:r>
          </w:p>
        </w:tc>
        <w:tc>
          <w:tcPr>
            <w:tcW w:w="1760" w:type="dxa"/>
            <w:vAlign w:val="center"/>
          </w:tcPr>
          <w:p w:rsidR="00011B16" w:rsidRPr="00F01513" w:rsidRDefault="000F7663" w:rsidP="00752ADF">
            <w:pPr>
              <w:pStyle w:val="Tabletext"/>
              <w:tabs>
                <w:tab w:val="left" w:pos="113"/>
              </w:tabs>
              <w:jc w:val="center"/>
            </w:pPr>
            <w:r>
              <w:tab/>
            </w:r>
            <w:r w:rsidR="00011B16">
              <w:t>54 543</w:t>
            </w:r>
          </w:p>
        </w:tc>
      </w:tr>
      <w:tr w:rsidR="00011B16" w:rsidRPr="00730A0E" w:rsidTr="00752ADF">
        <w:tc>
          <w:tcPr>
            <w:tcW w:w="1212" w:type="dxa"/>
            <w:vMerge/>
          </w:tcPr>
          <w:p w:rsidR="00011B16" w:rsidRPr="00730A0E" w:rsidRDefault="00011B16" w:rsidP="00011B16">
            <w:pPr>
              <w:pStyle w:val="Tabletext"/>
            </w:pPr>
          </w:p>
        </w:tc>
        <w:tc>
          <w:tcPr>
            <w:tcW w:w="2440" w:type="dxa"/>
          </w:tcPr>
          <w:p w:rsidR="00011B16" w:rsidRPr="00730A0E" w:rsidRDefault="00011B16" w:rsidP="00011B16">
            <w:pPr>
              <w:pStyle w:val="Tabletext"/>
            </w:pPr>
            <w:r w:rsidRPr="00730A0E">
              <w:t>Humanitarian</w:t>
            </w:r>
          </w:p>
        </w:tc>
        <w:tc>
          <w:tcPr>
            <w:tcW w:w="1759" w:type="dxa"/>
            <w:vAlign w:val="center"/>
          </w:tcPr>
          <w:p w:rsidR="00011B16" w:rsidRPr="00730A0E" w:rsidRDefault="00011B16" w:rsidP="00011B16">
            <w:pPr>
              <w:pStyle w:val="Tabletext"/>
              <w:jc w:val="center"/>
            </w:pPr>
            <w:r>
              <w:t xml:space="preserve">14 </w:t>
            </w:r>
            <w:r w:rsidRPr="00730A0E">
              <w:t>140</w:t>
            </w:r>
          </w:p>
        </w:tc>
        <w:tc>
          <w:tcPr>
            <w:tcW w:w="1760" w:type="dxa"/>
            <w:vAlign w:val="center"/>
          </w:tcPr>
          <w:p w:rsidR="00011B16" w:rsidRPr="00730A0E" w:rsidRDefault="000F7663" w:rsidP="000F7663">
            <w:pPr>
              <w:pStyle w:val="Tabletext"/>
              <w:tabs>
                <w:tab w:val="left" w:pos="85"/>
              </w:tabs>
              <w:jc w:val="center"/>
            </w:pPr>
            <w:r>
              <w:tab/>
            </w:r>
            <w:r w:rsidR="00011B16">
              <w:t xml:space="preserve">13 </w:t>
            </w:r>
            <w:r w:rsidR="00011B16" w:rsidRPr="00730A0E">
              <w:t>0</w:t>
            </w:r>
            <w:r w:rsidR="00011B16">
              <w:t>14</w:t>
            </w:r>
          </w:p>
        </w:tc>
        <w:tc>
          <w:tcPr>
            <w:tcW w:w="1760" w:type="dxa"/>
            <w:vAlign w:val="center"/>
          </w:tcPr>
          <w:p w:rsidR="00011B16" w:rsidRPr="00730A0E" w:rsidRDefault="000F7663" w:rsidP="00752ADF">
            <w:pPr>
              <w:pStyle w:val="Tabletext"/>
              <w:tabs>
                <w:tab w:val="left" w:pos="113"/>
              </w:tabs>
              <w:jc w:val="center"/>
            </w:pPr>
            <w:r>
              <w:tab/>
            </w:r>
            <w:r w:rsidR="00011B16">
              <w:t>13 799</w:t>
            </w:r>
          </w:p>
        </w:tc>
      </w:tr>
    </w:tbl>
    <w:p w:rsidR="00011B16" w:rsidRDefault="00011B16" w:rsidP="00011B16">
      <w:pPr>
        <w:pStyle w:val="Source"/>
      </w:pPr>
      <w:r w:rsidRPr="00264C9B">
        <w:t xml:space="preserve">Source: </w:t>
      </w:r>
      <w:r>
        <w:t xml:space="preserve">Phillips &amp; Spinks </w:t>
      </w:r>
      <w:r w:rsidR="00017172">
        <w:t>(</w:t>
      </w:r>
      <w:r>
        <w:t>2012</w:t>
      </w:r>
      <w:r w:rsidR="00017172">
        <w:t>)</w:t>
      </w:r>
      <w:r>
        <w:t xml:space="preserve">. </w:t>
      </w:r>
    </w:p>
    <w:p w:rsidR="00C848E8" w:rsidRDefault="00011B16">
      <w:pPr>
        <w:pStyle w:val="Heading4"/>
      </w:pPr>
      <w:r>
        <w:t>Migration policy and changing opportunities</w:t>
      </w:r>
    </w:p>
    <w:p w:rsidR="00011B16" w:rsidRDefault="00011B16" w:rsidP="008F009B">
      <w:pPr>
        <w:pStyle w:val="Text"/>
      </w:pPr>
      <w:r w:rsidRPr="007A6C06">
        <w:t xml:space="preserve">The settler migration program </w:t>
      </w:r>
      <w:r>
        <w:t xml:space="preserve">in Australia </w:t>
      </w:r>
      <w:r w:rsidRPr="007A6C06">
        <w:t>is structured around two primary categories, the skilled stream and the family</w:t>
      </w:r>
      <w:r>
        <w:t xml:space="preserve"> stream</w:t>
      </w:r>
      <w:r w:rsidRPr="007A6C06">
        <w:t>, with</w:t>
      </w:r>
      <w:r>
        <w:t xml:space="preserve"> a smaller humanitarian program</w:t>
      </w:r>
      <w:r w:rsidRPr="007A6C06">
        <w:t xml:space="preserve">. Skilled migrants </w:t>
      </w:r>
      <w:r w:rsidR="0057353D">
        <w:t>and temporary migrants</w:t>
      </w:r>
      <w:r w:rsidR="0057353D" w:rsidRPr="007A6C06">
        <w:t xml:space="preserve"> </w:t>
      </w:r>
      <w:r w:rsidRPr="007A6C06">
        <w:t xml:space="preserve">form the </w:t>
      </w:r>
      <w:r>
        <w:t>bulk of permanent settlers, 67%</w:t>
      </w:r>
      <w:r w:rsidRPr="007A6C06">
        <w:t xml:space="preserve"> in the 20</w:t>
      </w:r>
      <w:r w:rsidR="00017172">
        <w:t>10—</w:t>
      </w:r>
      <w:r>
        <w:t>11 financial year</w:t>
      </w:r>
      <w:r w:rsidR="00735DFE">
        <w:t xml:space="preserve">, </w:t>
      </w:r>
      <w:r>
        <w:t>excluding humanitarian migrants (</w:t>
      </w:r>
      <w:r w:rsidR="00061123">
        <w:t>Department of Immigration and Citizenship</w:t>
      </w:r>
      <w:r>
        <w:t xml:space="preserve"> </w:t>
      </w:r>
      <w:r w:rsidR="00F70A6E">
        <w:t>2012b</w:t>
      </w:r>
      <w:r w:rsidR="0057353D">
        <w:t>)</w:t>
      </w:r>
      <w:r>
        <w:t>.</w:t>
      </w:r>
      <w:r w:rsidR="007C138A">
        <w:t xml:space="preserve"> </w:t>
      </w:r>
      <w:r w:rsidR="003A0863">
        <w:t>Skilled m</w:t>
      </w:r>
      <w:r w:rsidR="007C138A">
        <w:t xml:space="preserve">igrants are considered </w:t>
      </w:r>
      <w:r w:rsidR="001F0D81">
        <w:t xml:space="preserve">as </w:t>
      </w:r>
      <w:r w:rsidR="00017172">
        <w:t xml:space="preserve">the </w:t>
      </w:r>
      <w:r w:rsidR="001F0D81">
        <w:t xml:space="preserve">main </w:t>
      </w:r>
      <w:r w:rsidR="007C138A">
        <w:t>applicants</w:t>
      </w:r>
      <w:r w:rsidR="0057353D">
        <w:t>,</w:t>
      </w:r>
      <w:r w:rsidR="007C138A">
        <w:t xml:space="preserve"> while their partners are classified as secondary applicants and thus positioned as dependants.</w:t>
      </w:r>
      <w:r w:rsidRPr="007A6C06">
        <w:t xml:space="preserve"> </w:t>
      </w:r>
      <w:r>
        <w:t xml:space="preserve">Australian skilled migration policy categorises individuals, whether male or female, as possessing skills </w:t>
      </w:r>
      <w:r w:rsidR="00017172">
        <w:t>that</w:t>
      </w:r>
      <w:r>
        <w:t xml:space="preserve"> will contribute to the economy. This is a policy which is </w:t>
      </w:r>
      <w:r w:rsidR="003A0863">
        <w:t>a</w:t>
      </w:r>
      <w:r w:rsidR="00036FBB" w:rsidRPr="00036FBB">
        <w:t>pparently gender-neutral</w:t>
      </w:r>
      <w:r w:rsidR="00331288">
        <w:t xml:space="preserve"> in principle but in practice is less so</w:t>
      </w:r>
      <w:r>
        <w:t xml:space="preserve">. </w:t>
      </w:r>
      <w:r w:rsidRPr="00F315AC">
        <w:t>Males form the majority of principal applicants in the General Skilled Migra</w:t>
      </w:r>
      <w:r>
        <w:t>tion category (ABS 2009b; Hawthorne 2011). W</w:t>
      </w:r>
      <w:r w:rsidRPr="00F315AC">
        <w:t xml:space="preserve">hile the number of women who are primary visa holders under skilled migrant categories is growing in Australia, </w:t>
      </w:r>
      <w:r>
        <w:t>the majority of skilled migrant women arrive as</w:t>
      </w:r>
      <w:r w:rsidRPr="00F315AC">
        <w:t xml:space="preserve"> dependants</w:t>
      </w:r>
      <w:r>
        <w:t xml:space="preserve"> or secondary applicants under the skill stream.</w:t>
      </w:r>
      <w:r w:rsidRPr="00F315AC">
        <w:t xml:space="preserve"> </w:t>
      </w:r>
      <w:r>
        <w:t>These women are</w:t>
      </w:r>
      <w:r w:rsidRPr="00F315AC">
        <w:t xml:space="preserve"> </w:t>
      </w:r>
      <w:r>
        <w:t>often well</w:t>
      </w:r>
      <w:r w:rsidRPr="00F315AC">
        <w:t xml:space="preserve"> educated and skilled </w:t>
      </w:r>
      <w:r w:rsidR="0007120B">
        <w:t>in their own right (ABS 2009b).</w:t>
      </w:r>
    </w:p>
    <w:p w:rsidR="00011B16" w:rsidRDefault="00011B16" w:rsidP="008F009B">
      <w:pPr>
        <w:pStyle w:val="Text"/>
      </w:pPr>
      <w:r>
        <w:t>Since 1996,</w:t>
      </w:r>
      <w:r w:rsidRPr="00F630AA">
        <w:t xml:space="preserve"> </w:t>
      </w:r>
      <w:r>
        <w:t xml:space="preserve">through a variety of regional migration schemes, policy has attempted to encourage the </w:t>
      </w:r>
      <w:r w:rsidRPr="00E40093">
        <w:t xml:space="preserve">settlement of </w:t>
      </w:r>
      <w:r>
        <w:t xml:space="preserve">both temporary and permanent </w:t>
      </w:r>
      <w:r w:rsidRPr="00E40093">
        <w:t xml:space="preserve">migrants </w:t>
      </w:r>
      <w:r>
        <w:t>away from the major capital cities</w:t>
      </w:r>
      <w:r w:rsidR="00017172">
        <w:t>,</w:t>
      </w:r>
      <w:r>
        <w:t xml:space="preserve"> where the majority settle</w:t>
      </w:r>
      <w:r w:rsidR="00017172">
        <w:t>,</w:t>
      </w:r>
      <w:r>
        <w:t xml:space="preserve"> and </w:t>
      </w:r>
      <w:r w:rsidRPr="00E40093">
        <w:t xml:space="preserve">into </w:t>
      </w:r>
      <w:r w:rsidR="00735DFE">
        <w:t xml:space="preserve">the </w:t>
      </w:r>
      <w:r w:rsidRPr="00E40093">
        <w:t>regional areas of Australia</w:t>
      </w:r>
      <w:r>
        <w:t xml:space="preserve"> </w:t>
      </w:r>
      <w:r w:rsidRPr="00E40093">
        <w:t>(Cully 2010).</w:t>
      </w:r>
      <w:r w:rsidR="00FB611A">
        <w:t xml:space="preserve"> The aim is to</w:t>
      </w:r>
      <w:r>
        <w:t xml:space="preserve"> fill perceived skills shortages, to contribute to economic development in areas affected by population decline and to lessen the demands on major cities (Hugo 2008). </w:t>
      </w:r>
      <w:r w:rsidRPr="00E40093">
        <w:t>Regional migrants can be sponsored either by an employer under the Regi</w:t>
      </w:r>
      <w:r>
        <w:t>onal Sponsored Migration Scheme</w:t>
      </w:r>
      <w:r w:rsidRPr="00E40093">
        <w:t xml:space="preserve"> or by a state or territory government under </w:t>
      </w:r>
      <w:r w:rsidR="00075F79">
        <w:t>the</w:t>
      </w:r>
      <w:r w:rsidRPr="00E40093">
        <w:t xml:space="preserve"> </w:t>
      </w:r>
      <w:r w:rsidR="00075F79">
        <w:t>S</w:t>
      </w:r>
      <w:r w:rsidR="00075F79" w:rsidRPr="00E40093">
        <w:t>tate</w:t>
      </w:r>
      <w:r w:rsidR="00075F79">
        <w:t xml:space="preserve"> S</w:t>
      </w:r>
      <w:r w:rsidR="00075F79" w:rsidRPr="00E40093">
        <w:t xml:space="preserve">pecific </w:t>
      </w:r>
      <w:r w:rsidR="00017172" w:rsidRPr="00E40093">
        <w:t xml:space="preserve">and </w:t>
      </w:r>
      <w:r w:rsidR="00075F79">
        <w:t>R</w:t>
      </w:r>
      <w:r w:rsidR="00075F79" w:rsidRPr="00E40093">
        <w:t xml:space="preserve">egional </w:t>
      </w:r>
      <w:r w:rsidR="00075F79">
        <w:t>Migration i</w:t>
      </w:r>
      <w:r w:rsidR="00075F79" w:rsidRPr="00E40093">
        <w:t xml:space="preserve">nitiative </w:t>
      </w:r>
      <w:r w:rsidRPr="00E40093">
        <w:t>(</w:t>
      </w:r>
      <w:r w:rsidR="00061123">
        <w:t>Department of Immigration and Citizenship</w:t>
      </w:r>
      <w:r w:rsidRPr="00E40093">
        <w:t xml:space="preserve"> 2011)</w:t>
      </w:r>
      <w:r>
        <w:t>.</w:t>
      </w:r>
    </w:p>
    <w:p w:rsidR="00011B16" w:rsidRDefault="00011B16" w:rsidP="008F009B">
      <w:pPr>
        <w:pStyle w:val="Text"/>
      </w:pPr>
      <w:r>
        <w:t>The numbers of migrants entering the regions under these schem</w:t>
      </w:r>
      <w:r w:rsidR="005410BD">
        <w:t>es have increased substantially</w:t>
      </w:r>
      <w:r>
        <w:t>.</w:t>
      </w:r>
      <w:r w:rsidR="00017172">
        <w:t xml:space="preserve"> In 2003—0</w:t>
      </w:r>
      <w:r w:rsidR="005410BD">
        <w:t>4, 2</w:t>
      </w:r>
      <w:r w:rsidRPr="00E40093">
        <w:t xml:space="preserve">183 visas were granted under the Regional Sponsored Migration Scheme. </w:t>
      </w:r>
      <w:r w:rsidR="00075F79">
        <w:t>In 2011—</w:t>
      </w:r>
      <w:r w:rsidR="005410BD">
        <w:t>12, over 16</w:t>
      </w:r>
      <w:r w:rsidR="00257790">
        <w:t xml:space="preserve"> </w:t>
      </w:r>
      <w:r w:rsidRPr="00E40093">
        <w:t xml:space="preserve">000 visas </w:t>
      </w:r>
      <w:r>
        <w:t xml:space="preserve">were </w:t>
      </w:r>
      <w:r w:rsidRPr="00E40093">
        <w:t xml:space="preserve">granted </w:t>
      </w:r>
      <w:r>
        <w:t>(</w:t>
      </w:r>
      <w:r w:rsidR="00061123">
        <w:t>Department of Immigration and Citizenship</w:t>
      </w:r>
      <w:r>
        <w:t xml:space="preserve"> </w:t>
      </w:r>
      <w:r w:rsidRPr="00E40093">
        <w:t>2012</w:t>
      </w:r>
      <w:r w:rsidR="00F70A6E">
        <w:t>b</w:t>
      </w:r>
      <w:r>
        <w:t>). Anothe</w:t>
      </w:r>
      <w:r w:rsidR="005410BD">
        <w:t>r 22</w:t>
      </w:r>
      <w:r w:rsidR="00257790">
        <w:t xml:space="preserve"> </w:t>
      </w:r>
      <w:r w:rsidRPr="00E40093">
        <w:t>247 migrants entered under</w:t>
      </w:r>
      <w:r>
        <w:t xml:space="preserve"> other</w:t>
      </w:r>
      <w:r w:rsidRPr="00E40093">
        <w:t xml:space="preserve"> State</w:t>
      </w:r>
      <w:r>
        <w:t xml:space="preserve"> </w:t>
      </w:r>
      <w:r w:rsidRPr="00E40093">
        <w:t>Specific and Regional Migration schemes</w:t>
      </w:r>
      <w:r w:rsidR="005410BD">
        <w:t>,</w:t>
      </w:r>
      <w:r>
        <w:t xml:space="preserve"> which include both permanent and temporary categories</w:t>
      </w:r>
      <w:r w:rsidRPr="00E40093">
        <w:t xml:space="preserve"> (</w:t>
      </w:r>
      <w:r w:rsidR="00061123">
        <w:t>Department of Immigration and Citizenship</w:t>
      </w:r>
      <w:r w:rsidRPr="00E40093">
        <w:t xml:space="preserve"> 2012</w:t>
      </w:r>
      <w:r w:rsidR="00F70A6E">
        <w:t>b</w:t>
      </w:r>
      <w:r w:rsidRPr="00E40093">
        <w:t>).</w:t>
      </w:r>
      <w:r w:rsidRPr="00131AD3">
        <w:t xml:space="preserve"> </w:t>
      </w:r>
      <w:r>
        <w:t>Since 2004, planned regional settlement of small numb</w:t>
      </w:r>
      <w:r w:rsidR="00EF659F">
        <w:t>ers of humanitarian migrants ha</w:t>
      </w:r>
      <w:r w:rsidR="00257790">
        <w:t>s</w:t>
      </w:r>
      <w:r>
        <w:t xml:space="preserve"> also been undertaken by the </w:t>
      </w:r>
      <w:r w:rsidR="00075F79">
        <w:t xml:space="preserve">federal government </w:t>
      </w:r>
      <w:r>
        <w:t>(McDonald et al. 2008).</w:t>
      </w:r>
      <w:r w:rsidRPr="00E40093">
        <w:t xml:space="preserve"> In 2011, migrants to regions outside </w:t>
      </w:r>
      <w:r w:rsidR="00075F79">
        <w:t>the</w:t>
      </w:r>
      <w:r w:rsidRPr="00E40093">
        <w:t xml:space="preserve"> capi</w:t>
      </w:r>
      <w:r>
        <w:t>tal cities comprised 22%</w:t>
      </w:r>
      <w:r w:rsidRPr="00E40093">
        <w:t xml:space="preserve"> of </w:t>
      </w:r>
      <w:r w:rsidR="00257790">
        <w:t xml:space="preserve">all </w:t>
      </w:r>
      <w:r w:rsidRPr="00E40093">
        <w:t>migrants</w:t>
      </w:r>
      <w:r>
        <w:t>,</w:t>
      </w:r>
      <w:r w:rsidRPr="00E40093">
        <w:t xml:space="preserve"> </w:t>
      </w:r>
      <w:r>
        <w:t>excluding</w:t>
      </w:r>
      <w:r w:rsidRPr="00E40093">
        <w:t xml:space="preserve"> the humanitarian stream</w:t>
      </w:r>
      <w:r>
        <w:t>,</w:t>
      </w:r>
      <w:r w:rsidRPr="00E40093">
        <w:t xml:space="preserve"> compared with </w:t>
      </w:r>
      <w:r w:rsidR="00075F79">
        <w:t>2% in 1997—9</w:t>
      </w:r>
      <w:r w:rsidRPr="00E40093">
        <w:t>8 (Phil</w:t>
      </w:r>
      <w:r w:rsidR="00075F79">
        <w:t>lips &amp; Spinks 2012, citing Hugo</w:t>
      </w:r>
      <w:r w:rsidRPr="00E40093">
        <w:t xml:space="preserve"> 2010). </w:t>
      </w:r>
      <w:r>
        <w:t xml:space="preserve">While some of these migrants enter on temporary visas, </w:t>
      </w:r>
      <w:r w:rsidRPr="007A6C06">
        <w:t xml:space="preserve">temporary migration has </w:t>
      </w:r>
      <w:r w:rsidR="00075F79">
        <w:t>i</w:t>
      </w:r>
      <w:r w:rsidR="00075F79" w:rsidRPr="007A6C06">
        <w:t xml:space="preserve">ncreasingly </w:t>
      </w:r>
      <w:r w:rsidRPr="007A6C06">
        <w:t>become a path</w:t>
      </w:r>
      <w:r>
        <w:t>way to permanent residency</w:t>
      </w:r>
      <w:r w:rsidRPr="007A6C06">
        <w:t>.</w:t>
      </w:r>
      <w:r w:rsidRPr="002655AA">
        <w:t xml:space="preserve"> </w:t>
      </w:r>
      <w:r w:rsidRPr="00E40093">
        <w:t>Of the migrants settling in regional ar</w:t>
      </w:r>
      <w:r w:rsidR="00075F79">
        <w:t>eas in 2009—</w:t>
      </w:r>
      <w:r>
        <w:t>10, 73%</w:t>
      </w:r>
      <w:r w:rsidRPr="00E40093">
        <w:t xml:space="preserve"> arrived originally on 457 temporary visas (Cully 2010).</w:t>
      </w:r>
    </w:p>
    <w:p w:rsidR="0061174D" w:rsidRDefault="00011B16" w:rsidP="008F009B">
      <w:pPr>
        <w:pStyle w:val="Text"/>
      </w:pPr>
      <w:r>
        <w:lastRenderedPageBreak/>
        <w:t xml:space="preserve">Visa categories play an important part in restricting options or making available different opportunities for migrants. The relationship </w:t>
      </w:r>
      <w:r w:rsidR="00075F79">
        <w:t>between</w:t>
      </w:r>
      <w:r>
        <w:t xml:space="preserve"> migrants</w:t>
      </w:r>
      <w:r w:rsidR="00075F79">
        <w:t xml:space="preserve"> and</w:t>
      </w:r>
      <w:r>
        <w:t xml:space="preserve"> employment opportunities and the services and support of different governmental and non-governmental organisations, including education and training, is generally constrained by migrants’ skilled status. However, given the importance of access to education for enabling social inclusion, it is of concern that difficulties have been identified for people living in regional locations and those from language backgrounds other than English, especially women, </w:t>
      </w:r>
      <w:r w:rsidR="0057353D">
        <w:t>in</w:t>
      </w:r>
      <w:r>
        <w:t xml:space="preserve"> access</w:t>
      </w:r>
      <w:r w:rsidR="0057353D">
        <w:t>ing</w:t>
      </w:r>
      <w:r>
        <w:t xml:space="preserve"> vocational education and training suitable to their needs (</w:t>
      </w:r>
      <w:proofErr w:type="spellStart"/>
      <w:r>
        <w:t>C</w:t>
      </w:r>
      <w:r w:rsidR="0057353D">
        <w:t>onsidine</w:t>
      </w:r>
      <w:proofErr w:type="spellEnd"/>
      <w:r w:rsidR="0057353D">
        <w:t>, Watson &amp; Hall</w:t>
      </w:r>
      <w:r w:rsidR="0061174D">
        <w:t xml:space="preserve"> 2005).</w:t>
      </w:r>
    </w:p>
    <w:p w:rsidR="00011B16" w:rsidRPr="0061174D" w:rsidRDefault="006B38D7" w:rsidP="0061174D">
      <w:pPr>
        <w:pStyle w:val="Heading3"/>
        <w:rPr>
          <w:rFonts w:ascii="Trebuchet MS" w:hAnsi="Trebuchet MS" w:cs="Times New Roman"/>
          <w:sz w:val="19"/>
        </w:rPr>
      </w:pPr>
      <w:r>
        <w:t>The c</w:t>
      </w:r>
      <w:r w:rsidR="00011B16">
        <w:t>ontext of regional migration</w:t>
      </w:r>
    </w:p>
    <w:p w:rsidR="006B38D7" w:rsidRPr="00491E91" w:rsidRDefault="003A0863" w:rsidP="008F009B">
      <w:pPr>
        <w:pStyle w:val="Text"/>
      </w:pPr>
      <w:r w:rsidRPr="003A0863">
        <w:t xml:space="preserve">The research literature </w:t>
      </w:r>
      <w:r w:rsidR="00F05345">
        <w:t xml:space="preserve">has </w:t>
      </w:r>
      <w:r w:rsidR="005410BD">
        <w:t>suggested</w:t>
      </w:r>
      <w:r w:rsidRPr="003A0863">
        <w:t xml:space="preserve"> </w:t>
      </w:r>
      <w:r w:rsidR="00075F79">
        <w:t>the</w:t>
      </w:r>
      <w:r w:rsidR="005410BD">
        <w:t xml:space="preserve"> </w:t>
      </w:r>
      <w:r w:rsidRPr="003A0863">
        <w:t>need to look at the political, social and economic co</w:t>
      </w:r>
      <w:r w:rsidR="00075F79">
        <w:t xml:space="preserve">ntexts </w:t>
      </w:r>
      <w:r w:rsidRPr="003A0863">
        <w:t>in which migration and settlement decisions are made</w:t>
      </w:r>
      <w:r w:rsidR="00735DFE">
        <w:t>,</w:t>
      </w:r>
      <w:r>
        <w:t xml:space="preserve"> in both the sending and receiving countries</w:t>
      </w:r>
      <w:r w:rsidRPr="003A0863">
        <w:t>, and the role of mediating networks and institutions</w:t>
      </w:r>
      <w:r w:rsidR="005410BD">
        <w:t xml:space="preserve"> (Castles et al. 2002)</w:t>
      </w:r>
      <w:r w:rsidRPr="003A0863">
        <w:t>.</w:t>
      </w:r>
      <w:r w:rsidR="007F48B9">
        <w:t xml:space="preserve"> </w:t>
      </w:r>
      <w:r w:rsidR="00EF659F">
        <w:t>Given this, w</w:t>
      </w:r>
      <w:r w:rsidR="007F48B9">
        <w:t xml:space="preserve">e </w:t>
      </w:r>
      <w:r w:rsidR="00F05345">
        <w:t>now review</w:t>
      </w:r>
      <w:r w:rsidR="00590DF9">
        <w:t xml:space="preserve"> research </w:t>
      </w:r>
      <w:r w:rsidR="00EF659F">
        <w:t xml:space="preserve">about regional migration in Australia and identify what is known from existing population data analysis and government reports on regional migration. We </w:t>
      </w:r>
      <w:r w:rsidR="007F48B9">
        <w:t>begin w</w:t>
      </w:r>
      <w:r w:rsidR="00464BFB">
        <w:t xml:space="preserve">ith </w:t>
      </w:r>
      <w:r w:rsidR="00F05345">
        <w:t xml:space="preserve">a discussion of </w:t>
      </w:r>
      <w:r w:rsidR="00326853">
        <w:t>employment, because</w:t>
      </w:r>
      <w:r w:rsidR="00464BFB">
        <w:t xml:space="preserve"> </w:t>
      </w:r>
      <w:r w:rsidR="00464BFB" w:rsidRPr="00491E91">
        <w:t>the ability to gain employment is a vital factor in enabling a smo</w:t>
      </w:r>
      <w:r w:rsidR="00735DFE">
        <w:t>other transition to settlement, and</w:t>
      </w:r>
      <w:r w:rsidR="00491E91" w:rsidRPr="00491E91">
        <w:t xml:space="preserve"> when employment</w:t>
      </w:r>
      <w:r w:rsidR="00464BFB" w:rsidRPr="00491E91">
        <w:t xml:space="preserve"> is related to the skill level of a new migrant</w:t>
      </w:r>
      <w:r w:rsidR="00491E91" w:rsidRPr="00491E91">
        <w:t xml:space="preserve"> it contributes</w:t>
      </w:r>
      <w:r w:rsidR="00464BFB" w:rsidRPr="00491E91">
        <w:t xml:space="preserve"> to a sense of belonging (Ager &amp; </w:t>
      </w:r>
      <w:proofErr w:type="spellStart"/>
      <w:r w:rsidR="00464BFB" w:rsidRPr="00491E91">
        <w:t>Strang</w:t>
      </w:r>
      <w:proofErr w:type="spellEnd"/>
      <w:r w:rsidR="00464BFB" w:rsidRPr="00491E91">
        <w:t xml:space="preserve"> 2008; </w:t>
      </w:r>
      <w:proofErr w:type="spellStart"/>
      <w:r w:rsidR="00464BFB" w:rsidRPr="00491E91">
        <w:t>Syed</w:t>
      </w:r>
      <w:proofErr w:type="spellEnd"/>
      <w:r w:rsidR="00464BFB" w:rsidRPr="00491E91">
        <w:t xml:space="preserve"> 2008). </w:t>
      </w:r>
      <w:r w:rsidR="00491E91">
        <w:t>We follow this review by examining educa</w:t>
      </w:r>
      <w:r w:rsidR="00630407">
        <w:t xml:space="preserve">tion and training, as this is the </w:t>
      </w:r>
      <w:r w:rsidR="00491E91">
        <w:t>key aspect</w:t>
      </w:r>
      <w:r w:rsidR="00F05345">
        <w:t xml:space="preserve"> that </w:t>
      </w:r>
      <w:r w:rsidR="00491E91">
        <w:t xml:space="preserve">may </w:t>
      </w:r>
      <w:r w:rsidR="00EF659F" w:rsidRPr="00491E91">
        <w:t>shape migrants’</w:t>
      </w:r>
      <w:r w:rsidR="007F48B9" w:rsidRPr="00491E91">
        <w:t xml:space="preserve"> </w:t>
      </w:r>
      <w:r w:rsidR="00EF659F" w:rsidRPr="00491E91">
        <w:t xml:space="preserve">experiences and </w:t>
      </w:r>
      <w:r w:rsidR="007F48B9" w:rsidRPr="00491E91">
        <w:t xml:space="preserve">contribute to their settlement in a new location. </w:t>
      </w:r>
      <w:r w:rsidR="001C4632">
        <w:t>For example, research in the U</w:t>
      </w:r>
      <w:r w:rsidR="000B5A11">
        <w:t>nited Kingdom</w:t>
      </w:r>
      <w:r w:rsidR="001C4632">
        <w:t xml:space="preserve"> has shown the value of informal learning structured through networks of associations</w:t>
      </w:r>
      <w:r w:rsidR="00630407">
        <w:t>:</w:t>
      </w:r>
      <w:r w:rsidR="001C4632">
        <w:t xml:space="preserve"> it can provide another kind of connection with migrant women’s experiences and ways into gainin</w:t>
      </w:r>
      <w:r w:rsidR="00E81EC7">
        <w:t>g a sense of belonging (Jackson</w:t>
      </w:r>
      <w:r w:rsidR="001C4632">
        <w:t xml:space="preserve"> 2010). Yet the knowledge and credentials migrant women bring are not always recognised in ways that enable them to access suitable work in their new country. For example</w:t>
      </w:r>
      <w:r w:rsidR="00AC748D">
        <w:t xml:space="preserve">, research in Canada has shown </w:t>
      </w:r>
      <w:r w:rsidR="00630407">
        <w:t xml:space="preserve">that </w:t>
      </w:r>
      <w:r w:rsidR="001C4632">
        <w:t>skilled migrant women are rendered ‘valuable knowledge workers prior to migration, but in need of remediation post-migratio</w:t>
      </w:r>
      <w:r w:rsidR="00E81EC7">
        <w:t xml:space="preserve">n’ (Gibb &amp; </w:t>
      </w:r>
      <w:proofErr w:type="spellStart"/>
      <w:r w:rsidR="00E81EC7">
        <w:t>Hamdon</w:t>
      </w:r>
      <w:proofErr w:type="spellEnd"/>
      <w:r w:rsidR="00E81EC7">
        <w:t xml:space="preserve"> 2010</w:t>
      </w:r>
      <w:r w:rsidR="000B5A11">
        <w:t>,</w:t>
      </w:r>
      <w:r w:rsidR="00E81EC7">
        <w:t xml:space="preserve"> p.195).</w:t>
      </w:r>
    </w:p>
    <w:p w:rsidR="005A41F1" w:rsidRPr="00011B16" w:rsidRDefault="005A41F1" w:rsidP="00011B16">
      <w:pPr>
        <w:pStyle w:val="Heading4"/>
      </w:pPr>
      <w:r w:rsidRPr="00011B16">
        <w:t>Employment</w:t>
      </w:r>
    </w:p>
    <w:p w:rsidR="005A41F1" w:rsidRDefault="00C9215A" w:rsidP="008F009B">
      <w:pPr>
        <w:pStyle w:val="Text"/>
      </w:pPr>
      <w:r>
        <w:t>W</w:t>
      </w:r>
      <w:r w:rsidR="005A41F1">
        <w:t xml:space="preserve">orkforce participation by skilled migrants is </w:t>
      </w:r>
      <w:r>
        <w:t xml:space="preserve">reported to be </w:t>
      </w:r>
      <w:r w:rsidR="005A41F1">
        <w:t xml:space="preserve">relatively high </w:t>
      </w:r>
      <w:r>
        <w:t xml:space="preserve">following </w:t>
      </w:r>
      <w:r w:rsidR="000B5A11">
        <w:t xml:space="preserve">their </w:t>
      </w:r>
      <w:r>
        <w:t>arrival in</w:t>
      </w:r>
      <w:r w:rsidR="005A41F1">
        <w:t xml:space="preserve"> Australia. </w:t>
      </w:r>
      <w:r w:rsidR="000B5A11">
        <w:t>An i</w:t>
      </w:r>
      <w:r w:rsidR="005A41F1" w:rsidRPr="00FB4F54">
        <w:t>nvestigation of employment outcomes for skilled migrants in 2005 and 2006 suggested that more than 90</w:t>
      </w:r>
      <w:r w:rsidR="000B5A11">
        <w:t xml:space="preserve">% </w:t>
      </w:r>
      <w:r w:rsidR="005A41F1" w:rsidRPr="00FB4F54">
        <w:t xml:space="preserve">of principal applicants </w:t>
      </w:r>
      <w:r w:rsidR="00FE3739">
        <w:t>we</w:t>
      </w:r>
      <w:r w:rsidR="005A41F1" w:rsidRPr="00FB4F54">
        <w:t>re employed</w:t>
      </w:r>
      <w:r>
        <w:t>.</w:t>
      </w:r>
      <w:r w:rsidRPr="00FB4F54">
        <w:t xml:space="preserve"> </w:t>
      </w:r>
      <w:r>
        <w:t>I</w:t>
      </w:r>
      <w:r w:rsidR="005A41F1" w:rsidRPr="00FB4F54">
        <w:t>n regional areas</w:t>
      </w:r>
      <w:r>
        <w:t>,</w:t>
      </w:r>
      <w:r w:rsidR="005A41F1" w:rsidRPr="00FB4F54">
        <w:t xml:space="preserve"> </w:t>
      </w:r>
      <w:r w:rsidR="005A41F1">
        <w:t>97</w:t>
      </w:r>
      <w:r w:rsidR="000B5A11">
        <w:t xml:space="preserve">% </w:t>
      </w:r>
      <w:r w:rsidR="005A41F1">
        <w:t xml:space="preserve">of principal applicants </w:t>
      </w:r>
      <w:r>
        <w:t xml:space="preserve">were </w:t>
      </w:r>
      <w:r w:rsidR="005A41F1" w:rsidRPr="00FB4F54">
        <w:t>participating in the labour market (Australian Government 2007</w:t>
      </w:r>
      <w:r w:rsidRPr="00FB4F54">
        <w:t>)</w:t>
      </w:r>
      <w:r>
        <w:t>, particularly those who were employer-sponsored</w:t>
      </w:r>
      <w:r w:rsidR="00A36890">
        <w:t xml:space="preserve"> </w:t>
      </w:r>
      <w:r w:rsidR="005A41F1">
        <w:t>(</w:t>
      </w:r>
      <w:r w:rsidR="00061123">
        <w:t>Department of Immigration and Citizenship</w:t>
      </w:r>
      <w:r w:rsidR="005A41F1">
        <w:t xml:space="preserve"> </w:t>
      </w:r>
      <w:r w:rsidR="00E81EC7">
        <w:t>2012b</w:t>
      </w:r>
      <w:r w:rsidR="0007120B">
        <w:t>).</w:t>
      </w:r>
    </w:p>
    <w:p w:rsidR="005A41F1" w:rsidRDefault="00FE3739" w:rsidP="008F009B">
      <w:pPr>
        <w:pStyle w:val="Text"/>
      </w:pPr>
      <w:r>
        <w:t xml:space="preserve">However, </w:t>
      </w:r>
      <w:r w:rsidR="00C12A43">
        <w:t>m</w:t>
      </w:r>
      <w:r w:rsidR="005A41F1">
        <w:t xml:space="preserve">igration can cause a significant rupture </w:t>
      </w:r>
      <w:r w:rsidR="000B5A11">
        <w:t xml:space="preserve">in </w:t>
      </w:r>
      <w:r w:rsidR="005A41F1">
        <w:t>previous careers. New migrants may find it more difficult to gain employment at their skill level than those who have been resident for a number of years, despite the fact that most are bett</w:t>
      </w:r>
      <w:r w:rsidR="00630407">
        <w:t>er educated than the Australian-</w:t>
      </w:r>
      <w:r w:rsidR="005A41F1">
        <w:t>born (Massey &amp; Parr 2012). The recognition of overseas qualifications and experience is often difficult to achieve and local work experience is valued over that gained overseas</w:t>
      </w:r>
      <w:r w:rsidR="0057353D">
        <w:t>,</w:t>
      </w:r>
      <w:r w:rsidR="005A41F1">
        <w:t xml:space="preserve"> which is routinely dismissed (</w:t>
      </w:r>
      <w:proofErr w:type="spellStart"/>
      <w:r w:rsidR="005A41F1">
        <w:t>Foroutan</w:t>
      </w:r>
      <w:proofErr w:type="spellEnd"/>
      <w:r w:rsidR="005A41F1">
        <w:t xml:space="preserve"> 2008; </w:t>
      </w:r>
      <w:r w:rsidR="00715DCC">
        <w:t>Hawthorne 2008;</w:t>
      </w:r>
      <w:r w:rsidR="005A41F1">
        <w:t xml:space="preserve"> </w:t>
      </w:r>
      <w:proofErr w:type="spellStart"/>
      <w:r w:rsidR="005A41F1">
        <w:t>Syed</w:t>
      </w:r>
      <w:proofErr w:type="spellEnd"/>
      <w:r w:rsidR="005A41F1">
        <w:t xml:space="preserve"> 2008). </w:t>
      </w:r>
      <w:r w:rsidR="00656D7F">
        <w:t>Skilled migrants may have high-</w:t>
      </w:r>
      <w:r w:rsidR="005A41F1" w:rsidRPr="00E40093">
        <w:t xml:space="preserve">level skills and experience prior to migration but following migration, </w:t>
      </w:r>
      <w:r w:rsidR="00656D7F">
        <w:t xml:space="preserve">they </w:t>
      </w:r>
      <w:r w:rsidR="005A41F1" w:rsidRPr="00E40093">
        <w:t>are treated as new entrants to the workforce</w:t>
      </w:r>
      <w:r w:rsidR="00630407">
        <w:t>;</w:t>
      </w:r>
      <w:r w:rsidR="00A36890">
        <w:t xml:space="preserve"> that is,</w:t>
      </w:r>
      <w:r w:rsidR="005A41F1" w:rsidRPr="00E40093">
        <w:t xml:space="preserve"> ‘novice workers’</w:t>
      </w:r>
      <w:r w:rsidR="0057353D">
        <w:t>,</w:t>
      </w:r>
      <w:r w:rsidR="005A41F1" w:rsidRPr="00E40093">
        <w:t xml:space="preserve"> as Australian work experience is highly valued (Australian Workforce and Productivity Agency 2012</w:t>
      </w:r>
      <w:r w:rsidR="00715DCC">
        <w:t>,</w:t>
      </w:r>
      <w:r w:rsidR="005A41F1" w:rsidRPr="00E40093">
        <w:t xml:space="preserve"> </w:t>
      </w:r>
      <w:r w:rsidR="005A41F1">
        <w:t>p.</w:t>
      </w:r>
      <w:r w:rsidR="005A41F1" w:rsidRPr="00E40093">
        <w:t>63).</w:t>
      </w:r>
      <w:r w:rsidR="00A36890">
        <w:t xml:space="preserve"> </w:t>
      </w:r>
      <w:r w:rsidR="005A41F1" w:rsidRPr="00E40093">
        <w:t xml:space="preserve">This is consistent with the findings reported by the </w:t>
      </w:r>
      <w:r w:rsidR="0057353D">
        <w:t>ABS</w:t>
      </w:r>
      <w:r w:rsidR="005A41F1" w:rsidRPr="00E40093">
        <w:t xml:space="preserve"> (2010</w:t>
      </w:r>
      <w:r w:rsidR="002F54A3">
        <w:t>a</w:t>
      </w:r>
      <w:r w:rsidR="005A41F1" w:rsidRPr="00E40093">
        <w:t>), where</w:t>
      </w:r>
      <w:r w:rsidR="00656D7F">
        <w:t>,</w:t>
      </w:r>
      <w:r w:rsidR="005A41F1" w:rsidRPr="00E40093">
        <w:t xml:space="preserve"> of those new migrants who found it d</w:t>
      </w:r>
      <w:r w:rsidR="005A41F1">
        <w:t>ifficult to gain employment, 64</w:t>
      </w:r>
      <w:r w:rsidR="00656D7F">
        <w:t>%</w:t>
      </w:r>
      <w:r w:rsidR="005A41F1">
        <w:t xml:space="preserve"> </w:t>
      </w:r>
      <w:r w:rsidR="005A41F1" w:rsidRPr="00E40093">
        <w:t>pointed to the importance of local w</w:t>
      </w:r>
      <w:r w:rsidR="00DA011A">
        <w:t>ork experience and a reference.</w:t>
      </w:r>
    </w:p>
    <w:p w:rsidR="00ED3DD7" w:rsidRDefault="00ED3DD7" w:rsidP="00AC1E34">
      <w:pPr>
        <w:pStyle w:val="Text"/>
      </w:pPr>
      <w:r>
        <w:br w:type="page"/>
      </w:r>
    </w:p>
    <w:p w:rsidR="005A41F1" w:rsidRDefault="005A41F1" w:rsidP="008F009B">
      <w:pPr>
        <w:pStyle w:val="Text"/>
      </w:pPr>
      <w:r>
        <w:lastRenderedPageBreak/>
        <w:t>Women are mo</w:t>
      </w:r>
      <w:r w:rsidR="00FE3739">
        <w:t>re</w:t>
      </w:r>
      <w:r w:rsidR="00C12A43">
        <w:t xml:space="preserve"> at </w:t>
      </w:r>
      <w:r>
        <w:t>risk</w:t>
      </w:r>
      <w:r w:rsidR="004A6082">
        <w:t xml:space="preserve"> in the job market</w:t>
      </w:r>
      <w:r>
        <w:t xml:space="preserve">, with newer arrivals twice as likely to be unemployed than those born in Australia (Massey &amp; Parr 2012; </w:t>
      </w:r>
      <w:proofErr w:type="spellStart"/>
      <w:r>
        <w:t>Ressia</w:t>
      </w:r>
      <w:proofErr w:type="spellEnd"/>
      <w:r>
        <w:t xml:space="preserve"> 2010). </w:t>
      </w:r>
      <w:r w:rsidRPr="00F315AC">
        <w:t>The limited data suggest that secondary applicants are more likely to be unemployed than primary applicants and</w:t>
      </w:r>
      <w:r w:rsidR="0057353D">
        <w:t>,</w:t>
      </w:r>
      <w:r w:rsidRPr="00F315AC">
        <w:t xml:space="preserve"> if employed, </w:t>
      </w:r>
      <w:r w:rsidR="00656D7F">
        <w:t>take longer to find employment:</w:t>
      </w:r>
      <w:r w:rsidR="004A6082">
        <w:t xml:space="preserve"> nearly 20</w:t>
      </w:r>
      <w:r w:rsidR="00656D7F">
        <w:t>%</w:t>
      </w:r>
      <w:r w:rsidR="004A6082">
        <w:t xml:space="preserve"> of secondary applicants </w:t>
      </w:r>
      <w:r w:rsidR="00347791">
        <w:t xml:space="preserve">take over 12 months to find employment </w:t>
      </w:r>
      <w:r w:rsidR="004A6082">
        <w:t xml:space="preserve">(ABS 2009a). Secondary applicants are almost twice as likely as primary applicants to be employed </w:t>
      </w:r>
      <w:r w:rsidR="000850D3">
        <w:t>part-time</w:t>
      </w:r>
      <w:r w:rsidR="004A6082">
        <w:t xml:space="preserve"> and secondary applicants employed </w:t>
      </w:r>
      <w:r w:rsidR="000850D3">
        <w:t>part-time</w:t>
      </w:r>
      <w:r w:rsidR="004A6082">
        <w:t xml:space="preserve"> are more likely to be female (ABS 2010b</w:t>
      </w:r>
      <w:r w:rsidR="00C641AD">
        <w:t xml:space="preserve">). </w:t>
      </w:r>
      <w:r w:rsidR="004A6082">
        <w:t>I</w:t>
      </w:r>
      <w:r w:rsidRPr="00F315AC">
        <w:t xml:space="preserve">f employed, </w:t>
      </w:r>
      <w:r w:rsidR="004A6082">
        <w:t xml:space="preserve">secondary applicants </w:t>
      </w:r>
      <w:r w:rsidRPr="00F315AC">
        <w:t>can experience significant downward mobility</w:t>
      </w:r>
      <w:r w:rsidR="004A6082">
        <w:t xml:space="preserve"> </w:t>
      </w:r>
      <w:r w:rsidR="00715DCC">
        <w:t>(Hawthorne 2008; Ho 2006)</w:t>
      </w:r>
      <w:r w:rsidRPr="00F315AC">
        <w:t>.</w:t>
      </w:r>
      <w:r>
        <w:t xml:space="preserve"> </w:t>
      </w:r>
      <w:r w:rsidR="00656D7F">
        <w:t>G</w:t>
      </w:r>
      <w:r w:rsidR="00A36890" w:rsidRPr="00F315AC">
        <w:t xml:space="preserve">aining suitable employment in </w:t>
      </w:r>
      <w:r w:rsidR="000850D3">
        <w:t xml:space="preserve">regional </w:t>
      </w:r>
      <w:r w:rsidR="00A36890" w:rsidRPr="00F315AC">
        <w:t>areas</w:t>
      </w:r>
      <w:r w:rsidR="00630407">
        <w:t>,</w:t>
      </w:r>
      <w:r w:rsidR="00A36890" w:rsidRPr="00F315AC">
        <w:t xml:space="preserve"> where there may be limited work and career options</w:t>
      </w:r>
      <w:r w:rsidR="00A36890">
        <w:t xml:space="preserve"> can be </w:t>
      </w:r>
      <w:r w:rsidR="0047677C">
        <w:t>difficult</w:t>
      </w:r>
      <w:r w:rsidR="00656D7F" w:rsidRPr="00656D7F">
        <w:t xml:space="preserve"> </w:t>
      </w:r>
      <w:r w:rsidR="00656D7F">
        <w:t xml:space="preserve">for </w:t>
      </w:r>
      <w:r w:rsidR="00656D7F" w:rsidRPr="00F315AC">
        <w:t>secondary visa applicants</w:t>
      </w:r>
      <w:r w:rsidR="0047677C">
        <w:t>, in</w:t>
      </w:r>
      <w:r>
        <w:t xml:space="preserve"> addition to the</w:t>
      </w:r>
      <w:r w:rsidRPr="00F315AC">
        <w:t xml:space="preserve"> issues</w:t>
      </w:r>
      <w:r>
        <w:t xml:space="preserve"> </w:t>
      </w:r>
      <w:r w:rsidR="00656D7F">
        <w:t>associated with</w:t>
      </w:r>
      <w:r>
        <w:t xml:space="preserve"> </w:t>
      </w:r>
      <w:r w:rsidRPr="00F315AC">
        <w:t>the recognition of their skills, qualifications and prior work experience (Hawthorne 2008</w:t>
      </w:r>
      <w:r>
        <w:t xml:space="preserve">; </w:t>
      </w:r>
      <w:r w:rsidR="00656D7F">
        <w:t>New South Wales</w:t>
      </w:r>
      <w:r w:rsidR="00BA76F6">
        <w:t xml:space="preserve"> </w:t>
      </w:r>
      <w:r>
        <w:t>Government 2008</w:t>
      </w:r>
      <w:r w:rsidRPr="00F315AC">
        <w:t xml:space="preserve">). Opportunities for education </w:t>
      </w:r>
      <w:r w:rsidR="00BA76F6">
        <w:t>for the purpose of</w:t>
      </w:r>
      <w:r w:rsidRPr="00F315AC">
        <w:t xml:space="preserve"> gain</w:t>
      </w:r>
      <w:r w:rsidR="00BA76F6">
        <w:t>ing</w:t>
      </w:r>
      <w:r w:rsidRPr="00F315AC">
        <w:t xml:space="preserve"> accredited Australian qualifications are not always as accessible in regional areas</w:t>
      </w:r>
      <w:r>
        <w:t xml:space="preserve"> and</w:t>
      </w:r>
      <w:r w:rsidR="00BA76F6">
        <w:t>,</w:t>
      </w:r>
      <w:r>
        <w:t xml:space="preserve"> if accessible, may not be affordable, depending on visa category</w:t>
      </w:r>
      <w:r w:rsidRPr="00F315AC">
        <w:t xml:space="preserve"> (Hugo &amp; Harris 2011</w:t>
      </w:r>
      <w:r>
        <w:t xml:space="preserve">; </w:t>
      </w:r>
      <w:proofErr w:type="spellStart"/>
      <w:r>
        <w:t>Ressia</w:t>
      </w:r>
      <w:proofErr w:type="spellEnd"/>
      <w:r>
        <w:t xml:space="preserve"> 2010</w:t>
      </w:r>
      <w:r w:rsidR="00DA011A">
        <w:t>).</w:t>
      </w:r>
    </w:p>
    <w:p w:rsidR="005A41F1" w:rsidRDefault="005A41F1" w:rsidP="008F009B">
      <w:pPr>
        <w:pStyle w:val="Text"/>
      </w:pPr>
      <w:r>
        <w:t>The retention of skilled migrants in regional areas cannot be taken for granted (H</w:t>
      </w:r>
      <w:r w:rsidR="00BA76F6">
        <w:t>ugo 2008; Miles et al. 2006) and</w:t>
      </w:r>
      <w:r>
        <w:t xml:space="preserve"> depends </w:t>
      </w:r>
      <w:r w:rsidR="00BA76F6">
        <w:t>largely</w:t>
      </w:r>
      <w:r>
        <w:t xml:space="preserve"> on </w:t>
      </w:r>
      <w:r w:rsidR="00131AD3">
        <w:t xml:space="preserve">the availability of </w:t>
      </w:r>
      <w:r>
        <w:t>employment opportunities, including for partners (</w:t>
      </w:r>
      <w:r w:rsidR="00C641AD">
        <w:t xml:space="preserve">Griffiths, </w:t>
      </w:r>
      <w:proofErr w:type="spellStart"/>
      <w:r w:rsidR="00C641AD">
        <w:t>L</w:t>
      </w:r>
      <w:r w:rsidR="00E97D9B">
        <w:t>affan</w:t>
      </w:r>
      <w:proofErr w:type="spellEnd"/>
      <w:r w:rsidR="00E97D9B">
        <w:t xml:space="preserve"> &amp; Jones 2010</w:t>
      </w:r>
      <w:r>
        <w:t xml:space="preserve">; Hugo, </w:t>
      </w:r>
      <w:proofErr w:type="spellStart"/>
      <w:r>
        <w:t>Khoo</w:t>
      </w:r>
      <w:proofErr w:type="spellEnd"/>
      <w:r>
        <w:t xml:space="preserve"> &amp; McDonald 2006) and other support services</w:t>
      </w:r>
      <w:r w:rsidR="00131AD3">
        <w:t xml:space="preserve">, in particular, housing </w:t>
      </w:r>
      <w:r>
        <w:t>(</w:t>
      </w:r>
      <w:r w:rsidR="000850D3">
        <w:t xml:space="preserve">Griffiths, </w:t>
      </w:r>
      <w:proofErr w:type="spellStart"/>
      <w:r w:rsidR="000850D3">
        <w:t>Laffan</w:t>
      </w:r>
      <w:proofErr w:type="spellEnd"/>
      <w:r w:rsidR="000850D3">
        <w:t xml:space="preserve"> &amp; Jones 2010</w:t>
      </w:r>
      <w:r w:rsidR="00C641AD">
        <w:t xml:space="preserve">; </w:t>
      </w:r>
      <w:r>
        <w:t>Hugo 2008)</w:t>
      </w:r>
      <w:r w:rsidR="00131AD3">
        <w:t>.</w:t>
      </w:r>
    </w:p>
    <w:p w:rsidR="005A41F1" w:rsidRDefault="005A41F1" w:rsidP="00011B16">
      <w:pPr>
        <w:pStyle w:val="Heading4"/>
      </w:pPr>
      <w:r>
        <w:t>Education and training</w:t>
      </w:r>
    </w:p>
    <w:p w:rsidR="005A41F1" w:rsidRDefault="007F0F8E" w:rsidP="008F009B">
      <w:pPr>
        <w:pStyle w:val="Text"/>
      </w:pPr>
      <w:r>
        <w:t>For skilled migrants</w:t>
      </w:r>
      <w:r w:rsidR="005A41F1">
        <w:t xml:space="preserve"> in the regions</w:t>
      </w:r>
      <w:r w:rsidR="005A41F1" w:rsidRPr="001829A3">
        <w:t>,</w:t>
      </w:r>
      <w:r w:rsidR="005A41F1">
        <w:t xml:space="preserve"> </w:t>
      </w:r>
      <w:r w:rsidR="00D129EC">
        <w:t>vocational education and training</w:t>
      </w:r>
      <w:r w:rsidR="005A41F1">
        <w:t xml:space="preserve"> </w:t>
      </w:r>
      <w:r w:rsidR="009154B8">
        <w:t>may be one avenue</w:t>
      </w:r>
      <w:r w:rsidR="005A41F1">
        <w:t xml:space="preserve"> through which they can gain further education </w:t>
      </w:r>
      <w:r w:rsidR="00630407">
        <w:t>that</w:t>
      </w:r>
      <w:r w:rsidR="005A41F1">
        <w:t xml:space="preserve"> is directly relevant to the Australian context. </w:t>
      </w:r>
      <w:r w:rsidR="00BA76F6">
        <w:t>V</w:t>
      </w:r>
      <w:r w:rsidR="00D129EC">
        <w:t>ocational education and training</w:t>
      </w:r>
      <w:r w:rsidR="005A41F1">
        <w:t xml:space="preserve"> i</w:t>
      </w:r>
      <w:r w:rsidR="00BA76F6">
        <w:t>s promoted as central to achieving</w:t>
      </w:r>
      <w:r w:rsidR="005A41F1">
        <w:t xml:space="preserve"> higher levels of </w:t>
      </w:r>
      <w:r w:rsidR="00BA76F6">
        <w:t>skills for workers and to enabling the</w:t>
      </w:r>
      <w:r w:rsidR="005A41F1">
        <w:t xml:space="preserve"> participation of those not in the workforce, including women</w:t>
      </w:r>
      <w:r w:rsidR="00C12A43">
        <w:t xml:space="preserve">. Until recently, </w:t>
      </w:r>
      <w:r w:rsidR="0057353D">
        <w:t>VET</w:t>
      </w:r>
      <w:r w:rsidR="00C12A43">
        <w:t xml:space="preserve"> </w:t>
      </w:r>
      <w:r w:rsidR="00491E91">
        <w:t xml:space="preserve">in Australia </w:t>
      </w:r>
      <w:r w:rsidR="005A41F1">
        <w:t xml:space="preserve">privileged male-dominated industries, a reflection of </w:t>
      </w:r>
      <w:r w:rsidR="00BA76F6">
        <w:t>the</w:t>
      </w:r>
      <w:r w:rsidR="005A41F1">
        <w:t xml:space="preserve"> hi</w:t>
      </w:r>
      <w:r w:rsidR="00630407">
        <w:t xml:space="preserve">ghly gendered labour force with its </w:t>
      </w:r>
      <w:r w:rsidR="005A41F1">
        <w:t>historical and cultural underpinn</w:t>
      </w:r>
      <w:r w:rsidR="00491E91">
        <w:t>ings (Butler &amp; Ferrier 2000). By</w:t>
      </w:r>
      <w:r w:rsidR="005A41F1">
        <w:t xml:space="preserve"> 2006, </w:t>
      </w:r>
      <w:r w:rsidR="005A41F1" w:rsidRPr="005A41F1">
        <w:t>while women were participating more in education and training</w:t>
      </w:r>
      <w:r w:rsidR="00491E91">
        <w:t xml:space="preserve"> than previously, their participation</w:t>
      </w:r>
      <w:r w:rsidR="005A41F1" w:rsidRPr="005A41F1">
        <w:t xml:space="preserve"> tended to be in already feminised sectors, continuing the gender segregation which shapes the Australian workforce. </w:t>
      </w:r>
      <w:r w:rsidR="00E97D9B">
        <w:t>Despite this</w:t>
      </w:r>
      <w:r w:rsidR="005A41F1">
        <w:t xml:space="preserve">, with women </w:t>
      </w:r>
      <w:r w:rsidR="00D66E50">
        <w:t>comprising</w:t>
      </w:r>
      <w:r w:rsidR="005A41F1">
        <w:t xml:space="preserve"> 48</w:t>
      </w:r>
      <w:r w:rsidR="00656D7F">
        <w:t>%</w:t>
      </w:r>
      <w:r w:rsidR="005A41F1">
        <w:t xml:space="preserve"> of all VET students (Butler &amp; Ferrier 2006, p.581</w:t>
      </w:r>
      <w:r w:rsidR="00D66E50">
        <w:t xml:space="preserve">), such </w:t>
      </w:r>
      <w:r w:rsidR="005A41F1">
        <w:t xml:space="preserve">access means that at a policy level, the ‘problem’ of women in </w:t>
      </w:r>
      <w:r w:rsidR="00D129EC">
        <w:t>vocational education and training</w:t>
      </w:r>
      <w:r w:rsidR="005A41F1">
        <w:t xml:space="preserve"> has been deemed fixed (Butler &amp; Ferrier 2006). The argument that women </w:t>
      </w:r>
      <w:r w:rsidR="00715DCC">
        <w:t>‘</w:t>
      </w:r>
      <w:r w:rsidR="005A41F1">
        <w:t>as a whole</w:t>
      </w:r>
      <w:r w:rsidR="00715DCC">
        <w:t xml:space="preserve"> </w:t>
      </w:r>
      <w:r w:rsidR="005A41F1">
        <w:t>…</w:t>
      </w:r>
      <w:r w:rsidR="00715DCC">
        <w:t xml:space="preserve"> </w:t>
      </w:r>
      <w:r w:rsidR="005A41F1">
        <w:t>are doing well</w:t>
      </w:r>
      <w:r w:rsidR="00715DCC">
        <w:t>’</w:t>
      </w:r>
      <w:r w:rsidR="005A41F1">
        <w:t xml:space="preserve"> relies on the categorisation of women into one homogen</w:t>
      </w:r>
      <w:r w:rsidR="00715DCC">
        <w:t>e</w:t>
      </w:r>
      <w:r w:rsidR="005A41F1">
        <w:t>ous group, based on broad non-disaggregated statistics that focus on total enrolm</w:t>
      </w:r>
      <w:r w:rsidR="00F96135">
        <w:t>ent numbers. This has led to ‘</w:t>
      </w:r>
      <w:r w:rsidR="005A41F1">
        <w:t>self-congra</w:t>
      </w:r>
      <w:r w:rsidR="00BA76F6">
        <w:t>tulatory gender neutrality’, which</w:t>
      </w:r>
      <w:r w:rsidR="005A41F1">
        <w:t xml:space="preserve"> disguises the impact and issues for specific groups of wome</w:t>
      </w:r>
      <w:r w:rsidR="000850D3">
        <w:t xml:space="preserve">n in </w:t>
      </w:r>
      <w:r w:rsidR="00D129EC">
        <w:t>vocational education and training</w:t>
      </w:r>
      <w:r w:rsidR="000850D3">
        <w:t xml:space="preserve"> (Butler &amp; Ferrier 2006</w:t>
      </w:r>
      <w:r w:rsidR="005A41F1">
        <w:t>, p.581). Skilled migrant wom</w:t>
      </w:r>
      <w:r w:rsidR="000400D7">
        <w:t>en form one such specific group for whom</w:t>
      </w:r>
      <w:r w:rsidR="002E16B6">
        <w:t xml:space="preserve"> the</w:t>
      </w:r>
      <w:r w:rsidR="000400D7">
        <w:t xml:space="preserve"> </w:t>
      </w:r>
      <w:r w:rsidR="0057353D">
        <w:t>VET</w:t>
      </w:r>
      <w:r w:rsidR="00630407">
        <w:t xml:space="preserve"> sector</w:t>
      </w:r>
      <w:r w:rsidR="000400D7">
        <w:t xml:space="preserve"> may not be encouragin</w:t>
      </w:r>
      <w:r w:rsidR="00491E91">
        <w:t xml:space="preserve">g </w:t>
      </w:r>
      <w:r w:rsidR="000400D7">
        <w:t>participation</w:t>
      </w:r>
      <w:r w:rsidR="001C4632">
        <w:t>, or participation in programs relevant to their existing skills and educational level</w:t>
      </w:r>
      <w:r w:rsidR="000400D7">
        <w:t>.</w:t>
      </w:r>
    </w:p>
    <w:p w:rsidR="004C550A" w:rsidRDefault="00D66E50" w:rsidP="008F009B">
      <w:pPr>
        <w:pStyle w:val="Text"/>
      </w:pPr>
      <w:r>
        <w:t>T</w:t>
      </w:r>
      <w:r w:rsidR="00DA61F8">
        <w:t xml:space="preserve">he few </w:t>
      </w:r>
      <w:r w:rsidR="005A41F1" w:rsidRPr="005A41F1">
        <w:t>studies in Australia that explore the exper</w:t>
      </w:r>
      <w:r w:rsidR="00347791">
        <w:t>iences of skilled migrant women and</w:t>
      </w:r>
      <w:r w:rsidR="005A41F1" w:rsidRPr="005A41F1">
        <w:t xml:space="preserve"> their participation in learning and </w:t>
      </w:r>
      <w:r w:rsidR="00630407">
        <w:t xml:space="preserve">in </w:t>
      </w:r>
      <w:r w:rsidR="005A41F1" w:rsidRPr="005A41F1">
        <w:t>the workforce</w:t>
      </w:r>
      <w:r w:rsidR="00347791">
        <w:t xml:space="preserve"> in regional areas</w:t>
      </w:r>
      <w:r w:rsidR="003134D2">
        <w:t xml:space="preserve"> </w:t>
      </w:r>
      <w:r w:rsidR="00347791">
        <w:t>have identified</w:t>
      </w:r>
      <w:r w:rsidR="004F5295">
        <w:t xml:space="preserve"> several processes which work against </w:t>
      </w:r>
      <w:r w:rsidR="0057353D">
        <w:t xml:space="preserve">the </w:t>
      </w:r>
      <w:r w:rsidR="004F5295">
        <w:t xml:space="preserve">successful inclusion </w:t>
      </w:r>
      <w:r w:rsidR="001C4632">
        <w:t xml:space="preserve">of skilled migrants </w:t>
      </w:r>
      <w:r w:rsidR="004F5295">
        <w:t xml:space="preserve">in the education and training sector. Visa categories and their entitlements or restrictions </w:t>
      </w:r>
      <w:r w:rsidR="00643692">
        <w:t>are influential</w:t>
      </w:r>
      <w:r w:rsidR="00C12A43">
        <w:t xml:space="preserve"> (</w:t>
      </w:r>
      <w:r w:rsidR="0026370F">
        <w:t>for example,</w:t>
      </w:r>
      <w:r w:rsidR="00C12A43">
        <w:t xml:space="preserve"> </w:t>
      </w:r>
      <w:proofErr w:type="spellStart"/>
      <w:r w:rsidR="00C12A43">
        <w:t>Dabic</w:t>
      </w:r>
      <w:proofErr w:type="spellEnd"/>
      <w:r w:rsidR="00C12A43">
        <w:t xml:space="preserve"> 2008; </w:t>
      </w:r>
      <w:proofErr w:type="spellStart"/>
      <w:r w:rsidR="00C12A43">
        <w:t>Devos</w:t>
      </w:r>
      <w:proofErr w:type="spellEnd"/>
      <w:r w:rsidR="00C12A43">
        <w:t xml:space="preserve"> 2011</w:t>
      </w:r>
      <w:r w:rsidR="00643692">
        <w:t>)</w:t>
      </w:r>
      <w:r w:rsidR="0026370F">
        <w:t>,</w:t>
      </w:r>
      <w:r w:rsidR="00643692">
        <w:t xml:space="preserve"> as are </w:t>
      </w:r>
      <w:r w:rsidR="004F5295">
        <w:t>the impact</w:t>
      </w:r>
      <w:r w:rsidR="0026370F">
        <w:t>s</w:t>
      </w:r>
      <w:r w:rsidR="004F5295">
        <w:t xml:space="preserve"> of funding structures on the </w:t>
      </w:r>
      <w:r w:rsidR="0026370F">
        <w:t>VET</w:t>
      </w:r>
      <w:r w:rsidR="004F5295">
        <w:t xml:space="preserve"> sector. </w:t>
      </w:r>
      <w:r w:rsidR="001C4632">
        <w:t>Funding for c</w:t>
      </w:r>
      <w:r w:rsidR="004F5295">
        <w:t xml:space="preserve">ourses </w:t>
      </w:r>
      <w:r w:rsidR="00C12A43">
        <w:t xml:space="preserve">can be </w:t>
      </w:r>
      <w:r w:rsidR="004F5295">
        <w:t>tailored towards benefits</w:t>
      </w:r>
      <w:r w:rsidR="003134D2">
        <w:t>’</w:t>
      </w:r>
      <w:r w:rsidR="004F5295">
        <w:t xml:space="preserve"> claimants </w:t>
      </w:r>
      <w:r w:rsidR="00C12A43">
        <w:t xml:space="preserve">who are </w:t>
      </w:r>
      <w:r w:rsidR="004F5295">
        <w:t xml:space="preserve">obliged to participate in education and training to enhance </w:t>
      </w:r>
      <w:r w:rsidR="0057353D">
        <w:t xml:space="preserve">their </w:t>
      </w:r>
      <w:r w:rsidR="004F5295">
        <w:t>employability</w:t>
      </w:r>
      <w:r w:rsidR="00643692">
        <w:t xml:space="preserve"> (Townsend 2008)</w:t>
      </w:r>
      <w:r w:rsidR="001C4632">
        <w:t>, but skilled migrants are unlikely to fall within this target group even though they may struggle to find appropriate employment</w:t>
      </w:r>
      <w:r w:rsidR="004F5295">
        <w:t>.</w:t>
      </w:r>
      <w:r w:rsidR="00643692">
        <w:t xml:space="preserve"> </w:t>
      </w:r>
      <w:r w:rsidR="001C4632">
        <w:t>Few</w:t>
      </w:r>
      <w:r w:rsidR="004F5295">
        <w:t xml:space="preserve"> studies </w:t>
      </w:r>
      <w:r w:rsidR="004C550A">
        <w:t xml:space="preserve">in Australia </w:t>
      </w:r>
      <w:r w:rsidR="004F5295">
        <w:t>have investigated the positive impacts of participation in vocational education and training</w:t>
      </w:r>
      <w:r w:rsidR="006C3D1B">
        <w:t xml:space="preserve"> and the ways such study can assist some </w:t>
      </w:r>
      <w:r w:rsidR="001C4632">
        <w:t xml:space="preserve">migrant </w:t>
      </w:r>
      <w:r w:rsidR="006C3D1B">
        <w:t>women to gain employment (</w:t>
      </w:r>
      <w:proofErr w:type="spellStart"/>
      <w:r w:rsidR="006C3D1B">
        <w:t>Saffu</w:t>
      </w:r>
      <w:proofErr w:type="spellEnd"/>
      <w:r w:rsidR="006C3D1B">
        <w:t xml:space="preserve"> 2010)</w:t>
      </w:r>
      <w:r w:rsidR="004F5295">
        <w:t>.</w:t>
      </w:r>
    </w:p>
    <w:p w:rsidR="005A41F1" w:rsidRPr="004C550A" w:rsidRDefault="005A41F1" w:rsidP="00102283">
      <w:pPr>
        <w:pStyle w:val="Heading3"/>
      </w:pPr>
      <w:r w:rsidRPr="004C550A">
        <w:lastRenderedPageBreak/>
        <w:t>Migrant capabilities</w:t>
      </w:r>
    </w:p>
    <w:p w:rsidR="00011B16" w:rsidRDefault="00DD62E5" w:rsidP="008F009B">
      <w:pPr>
        <w:pStyle w:val="Text"/>
      </w:pPr>
      <w:r>
        <w:t>The emerging research on capability as a framework draws attention to the</w:t>
      </w:r>
      <w:r w:rsidR="00167897">
        <w:t xml:space="preserve"> opportunities, </w:t>
      </w:r>
      <w:r>
        <w:t xml:space="preserve">skills and resources, or </w:t>
      </w:r>
      <w:r w:rsidR="00167897">
        <w:t>‘</w:t>
      </w:r>
      <w:r>
        <w:t>capabilities</w:t>
      </w:r>
      <w:r w:rsidR="00167897">
        <w:t>’</w:t>
      </w:r>
      <w:r>
        <w:t xml:space="preserve">, that migrants and migrant </w:t>
      </w:r>
      <w:r w:rsidR="00D21CEA">
        <w:t>familie</w:t>
      </w:r>
      <w:r>
        <w:t>s bring with them to their new location</w:t>
      </w:r>
      <w:r w:rsidR="00820DE5">
        <w:t>, as well as the</w:t>
      </w:r>
      <w:r w:rsidR="00167897">
        <w:t>ir</w:t>
      </w:r>
      <w:r w:rsidR="00820DE5">
        <w:t xml:space="preserve"> </w:t>
      </w:r>
      <w:r w:rsidR="00167897">
        <w:t>‘</w:t>
      </w:r>
      <w:r w:rsidR="00820DE5">
        <w:t>freedom</w:t>
      </w:r>
      <w:r w:rsidR="00167897">
        <w:t>s’</w:t>
      </w:r>
      <w:r w:rsidR="00820DE5">
        <w:t xml:space="preserve"> to attain those things they value</w:t>
      </w:r>
      <w:r w:rsidR="00167897">
        <w:t xml:space="preserve"> (</w:t>
      </w:r>
      <w:proofErr w:type="spellStart"/>
      <w:r w:rsidR="00167897">
        <w:t>Sen</w:t>
      </w:r>
      <w:proofErr w:type="spellEnd"/>
      <w:r w:rsidR="00167897">
        <w:t xml:space="preserve"> 1992)</w:t>
      </w:r>
      <w:r>
        <w:t xml:space="preserve">. </w:t>
      </w:r>
      <w:r w:rsidR="00613EA6">
        <w:t>If social inclusion</w:t>
      </w:r>
      <w:r w:rsidR="00167897">
        <w:t>,</w:t>
      </w:r>
      <w:r w:rsidR="00613EA6">
        <w:t xml:space="preserve"> </w:t>
      </w:r>
      <w:r w:rsidR="003134D2">
        <w:t>as defined by North, Ferrier</w:t>
      </w:r>
      <w:r w:rsidR="0026370F">
        <w:t xml:space="preserve"> and</w:t>
      </w:r>
      <w:r w:rsidR="003134D2">
        <w:t xml:space="preserve"> Long (2010a)</w:t>
      </w:r>
      <w:r w:rsidR="00D21CEA">
        <w:t>,</w:t>
      </w:r>
      <w:r w:rsidR="003134D2">
        <w:t xml:space="preserve"> </w:t>
      </w:r>
      <w:r w:rsidR="00613EA6">
        <w:t>rests on the ability to access public services</w:t>
      </w:r>
      <w:r w:rsidR="00E9682E">
        <w:t>,</w:t>
      </w:r>
      <w:r w:rsidR="00613EA6">
        <w:t xml:space="preserve"> such as education and training in one’s local area</w:t>
      </w:r>
      <w:r w:rsidR="004C7F3A">
        <w:t>,</w:t>
      </w:r>
      <w:r w:rsidR="00613EA6">
        <w:t xml:space="preserve"> and to participate fully in social and economic life through employment and engagement in civil society, the corollary is that social inclusion depends on</w:t>
      </w:r>
      <w:r w:rsidR="00623788">
        <w:t xml:space="preserve"> a person’s relationship </w:t>
      </w:r>
      <w:r w:rsidR="004C7F3A">
        <w:t>with</w:t>
      </w:r>
      <w:r w:rsidR="00623788">
        <w:t xml:space="preserve"> the local area and</w:t>
      </w:r>
      <w:r w:rsidR="00613EA6">
        <w:t xml:space="preserve"> what </w:t>
      </w:r>
      <w:proofErr w:type="spellStart"/>
      <w:r w:rsidR="00613EA6">
        <w:t>Sen</w:t>
      </w:r>
      <w:proofErr w:type="spellEnd"/>
      <w:r w:rsidR="00820DE5">
        <w:t xml:space="preserve"> calls one’s</w:t>
      </w:r>
      <w:r w:rsidR="00167897">
        <w:t xml:space="preserve"> freedom or </w:t>
      </w:r>
      <w:r w:rsidR="00613EA6">
        <w:t xml:space="preserve">capability for movement </w:t>
      </w:r>
      <w:r w:rsidR="00623788">
        <w:t xml:space="preserve">within this area </w:t>
      </w:r>
      <w:r w:rsidR="00613EA6">
        <w:t xml:space="preserve">(Gasper </w:t>
      </w:r>
      <w:r w:rsidR="004C7F3A">
        <w:t>&amp;</w:t>
      </w:r>
      <w:r w:rsidR="00613EA6">
        <w:t xml:space="preserve"> Truong</w:t>
      </w:r>
      <w:r w:rsidR="003134D2">
        <w:t xml:space="preserve"> 2010, p.</w:t>
      </w:r>
      <w:r w:rsidR="00613EA6">
        <w:t xml:space="preserve">340). </w:t>
      </w:r>
      <w:r w:rsidR="00E9682E">
        <w:t>Cru</w:t>
      </w:r>
      <w:r w:rsidR="0054015C">
        <w:t>c</w:t>
      </w:r>
      <w:r w:rsidR="00E9682E">
        <w:t>i</w:t>
      </w:r>
      <w:r w:rsidR="0054015C">
        <w:t xml:space="preserve">ally, the capabilities approach to human development and human rights identifies not only the different abilities people have </w:t>
      </w:r>
      <w:r w:rsidR="004C7F3A">
        <w:t>for exercising</w:t>
      </w:r>
      <w:r w:rsidR="0054015C">
        <w:t xml:space="preserve"> their freedom to ‘move’ around and participate in different </w:t>
      </w:r>
      <w:r w:rsidR="00630407">
        <w:t>activities</w:t>
      </w:r>
      <w:r w:rsidR="0054015C">
        <w:t xml:space="preserve"> within their locality and beyond, but also the freedom to value </w:t>
      </w:r>
      <w:r w:rsidR="00630407">
        <w:t>aspects</w:t>
      </w:r>
      <w:r w:rsidR="0054015C">
        <w:t xml:space="preserve"> other than the standard economic measures. </w:t>
      </w:r>
      <w:r w:rsidR="0045427F">
        <w:t>Finally, in relation to the capabilities approach</w:t>
      </w:r>
      <w:r w:rsidR="004C7F3A">
        <w:t>,</w:t>
      </w:r>
      <w:r w:rsidR="0045427F">
        <w:t xml:space="preserve"> the experience of transnational movement may in itself create transnational communities and social networks</w:t>
      </w:r>
      <w:r w:rsidR="004C7F3A">
        <w:t>, which</w:t>
      </w:r>
      <w:r w:rsidR="0045427F">
        <w:t xml:space="preserve"> enhance the capabilities of people to have grea</w:t>
      </w:r>
      <w:r w:rsidR="00AD193D">
        <w:t>ter freedom to flourish</w:t>
      </w:r>
      <w:r w:rsidR="0045427F">
        <w:t xml:space="preserve"> in new contexts. </w:t>
      </w:r>
      <w:r w:rsidR="00AD193D">
        <w:t>The experience of migration may act as a form of informal learning i</w:t>
      </w:r>
      <w:r w:rsidR="0045427F">
        <w:t xml:space="preserve">n </w:t>
      </w:r>
      <w:r w:rsidR="00AD193D">
        <w:t xml:space="preserve">ways </w:t>
      </w:r>
      <w:r w:rsidR="0057353D">
        <w:t xml:space="preserve">that are similar </w:t>
      </w:r>
      <w:r w:rsidR="00AD193D">
        <w:t>to how Nussbaum (200</w:t>
      </w:r>
      <w:r w:rsidR="004C7F3A">
        <w:t>0) values education for its all-</w:t>
      </w:r>
      <w:r w:rsidR="00AD193D">
        <w:t>round im</w:t>
      </w:r>
      <w:r w:rsidR="0007120B">
        <w:t>pact on learners’ capabilities.</w:t>
      </w:r>
    </w:p>
    <w:p w:rsidR="00011B16" w:rsidRPr="00ED3DD7" w:rsidRDefault="00011B16" w:rsidP="00011B16">
      <w:pPr>
        <w:pStyle w:val="Heading4"/>
      </w:pPr>
      <w:r w:rsidRPr="00AC1E34">
        <w:t>Networks of support</w:t>
      </w:r>
    </w:p>
    <w:p w:rsidR="00F05345" w:rsidRDefault="002933E4" w:rsidP="008F009B">
      <w:pPr>
        <w:pStyle w:val="Text"/>
      </w:pPr>
      <w:r>
        <w:t xml:space="preserve">Transnational migration calls into question migrants’ relationship to </w:t>
      </w:r>
      <w:r w:rsidR="00630407">
        <w:t>their departure point</w:t>
      </w:r>
      <w:r>
        <w:t xml:space="preserve"> and their new location, how they might view their freedom for local movement and how other locals might support or hinder their freedom.</w:t>
      </w:r>
      <w:r w:rsidR="0057353D">
        <w:t xml:space="preserve"> A f</w:t>
      </w:r>
      <w:r>
        <w:t xml:space="preserve">ull discussion of the </w:t>
      </w:r>
      <w:r w:rsidRPr="00436CA3">
        <w:t>transnational theoretical turn</w:t>
      </w:r>
      <w:r w:rsidR="00436CA3" w:rsidRPr="00436CA3">
        <w:rPr>
          <w:rStyle w:val="FootnoteReference"/>
        </w:rPr>
        <w:footnoteReference w:id="1"/>
      </w:r>
      <w:r w:rsidR="00436CA3">
        <w:t xml:space="preserve"> </w:t>
      </w:r>
      <w:r>
        <w:t>as an aspect of the effects of globalisation in migration theory goes beyond the needs of this literature review. The main relevance of t</w:t>
      </w:r>
      <w:r w:rsidR="00630407">
        <w:t xml:space="preserve">his literature is in aiding </w:t>
      </w:r>
      <w:r>
        <w:t xml:space="preserve">recognition of the proliferation of transnational communities and the complex ways </w:t>
      </w:r>
      <w:r w:rsidR="004C7F3A">
        <w:t>by</w:t>
      </w:r>
      <w:r>
        <w:t xml:space="preserve"> which migrants may continue to interact intensely with people in a number of countries across the world</w:t>
      </w:r>
      <w:r w:rsidR="00F05345">
        <w:t xml:space="preserve"> in retaining their pre-migration social networks or </w:t>
      </w:r>
      <w:r w:rsidR="0057353D">
        <w:t xml:space="preserve">in </w:t>
      </w:r>
      <w:r w:rsidR="00F05345">
        <w:t>forming new networks post-migration</w:t>
      </w:r>
      <w:r>
        <w:t>. Such thinking undermines simple</w:t>
      </w:r>
      <w:r w:rsidR="004C7F3A">
        <w:t xml:space="preserve"> binary understandings of cross-border movements; i</w:t>
      </w:r>
      <w:r>
        <w:t xml:space="preserve">nstead, it results in acknowledging that, for migrants, the concept of belonging and identity are often complex and multiple, embracing different localities and people and cultures in the local/global. In turn, the complex relationship that migrants may have </w:t>
      </w:r>
      <w:r w:rsidR="004C7F3A">
        <w:t>with</w:t>
      </w:r>
      <w:r>
        <w:t xml:space="preserve"> communities beyond their locale may affect the way that other</w:t>
      </w:r>
      <w:r w:rsidR="00F05345">
        <w:t xml:space="preserve">s in the new locations </w:t>
      </w:r>
      <w:r>
        <w:t>view the opportunities, capabilities and freedoms that should be mad</w:t>
      </w:r>
      <w:r w:rsidR="00F05345">
        <w:t>e available to migrants. In other words, the complex identifications of migrants and the actions of other people both pre</w:t>
      </w:r>
      <w:r w:rsidR="00D21CEA">
        <w:t>-</w:t>
      </w:r>
      <w:r w:rsidR="00F05345">
        <w:t xml:space="preserve"> and post-migration can affect the </w:t>
      </w:r>
      <w:r>
        <w:t xml:space="preserve">networks of support </w:t>
      </w:r>
      <w:r w:rsidR="00F05345">
        <w:t>available to</w:t>
      </w:r>
      <w:r>
        <w:t xml:space="preserve"> migrants</w:t>
      </w:r>
      <w:r w:rsidR="00F05345">
        <w:t>.</w:t>
      </w:r>
    </w:p>
    <w:p w:rsidR="00ED3DD7" w:rsidRDefault="00ED3DD7" w:rsidP="00AC1E34">
      <w:pPr>
        <w:pStyle w:val="Text"/>
      </w:pPr>
      <w:r>
        <w:br w:type="page"/>
      </w:r>
    </w:p>
    <w:p w:rsidR="00011B16" w:rsidRDefault="00CE116F" w:rsidP="008F009B">
      <w:pPr>
        <w:pStyle w:val="Text"/>
      </w:pPr>
      <w:r>
        <w:lastRenderedPageBreak/>
        <w:t>F</w:t>
      </w:r>
      <w:r w:rsidR="00F05345">
        <w:t>or new migrants to Australia, networks of support are vital to the s</w:t>
      </w:r>
      <w:r>
        <w:t>ettlement process (Hugo 2008). Yet, i</w:t>
      </w:r>
      <w:r w:rsidR="00F05345">
        <w:t>n regional areas of Australia, i</w:t>
      </w:r>
      <w:r w:rsidR="00011B16">
        <w:t>nstitutional support for skilled migrants and their familie</w:t>
      </w:r>
      <w:r>
        <w:t>s ap</w:t>
      </w:r>
      <w:r w:rsidR="004C7F3A">
        <w:t>pears to be very limited, with</w:t>
      </w:r>
      <w:r>
        <w:t xml:space="preserve"> </w:t>
      </w:r>
      <w:r w:rsidR="0057353D">
        <w:t xml:space="preserve">an </w:t>
      </w:r>
      <w:r>
        <w:t xml:space="preserve">analysis </w:t>
      </w:r>
      <w:r w:rsidR="004C7F3A">
        <w:t>of</w:t>
      </w:r>
      <w:r>
        <w:t xml:space="preserve"> </w:t>
      </w:r>
      <w:r w:rsidR="004C7F3A">
        <w:t>ABS data finding</w:t>
      </w:r>
      <w:r>
        <w:t xml:space="preserve"> that </w:t>
      </w:r>
      <w:r w:rsidR="00011B16">
        <w:t>skilled migrants rely on their own resou</w:t>
      </w:r>
      <w:r w:rsidR="00345B9B">
        <w:t xml:space="preserve">rces. </w:t>
      </w:r>
      <w:r w:rsidR="00011B16">
        <w:t xml:space="preserve">Informal networks of family and friends provide the most significant support and help </w:t>
      </w:r>
      <w:r w:rsidR="00011B16" w:rsidRPr="00E40093">
        <w:t xml:space="preserve">to build a sense of connection </w:t>
      </w:r>
      <w:r w:rsidR="00011B16">
        <w:t>between recent arrivals and</w:t>
      </w:r>
      <w:r w:rsidR="00011B16" w:rsidRPr="00E40093">
        <w:t xml:space="preserve"> their new location</w:t>
      </w:r>
      <w:r w:rsidR="00011B16">
        <w:t xml:space="preserve">. </w:t>
      </w:r>
      <w:r w:rsidR="00011B16" w:rsidRPr="00E40093">
        <w:t>They also provide information about settlement as well as crucial emotional support (ABS 2012</w:t>
      </w:r>
      <w:r w:rsidR="00011B16">
        <w:t>b</w:t>
      </w:r>
      <w:r w:rsidR="00011B16" w:rsidRPr="00E40093">
        <w:t>)</w:t>
      </w:r>
      <w:r w:rsidR="00011B16">
        <w:t xml:space="preserve"> and</w:t>
      </w:r>
      <w:r w:rsidR="00011B16" w:rsidRPr="00E40093">
        <w:t xml:space="preserve"> may assist new migrants to find employment (ABS 2010</w:t>
      </w:r>
      <w:r w:rsidR="00011B16">
        <w:t>a</w:t>
      </w:r>
      <w:r w:rsidR="00011B16" w:rsidRPr="00E40093">
        <w:t>).</w:t>
      </w:r>
      <w:r w:rsidR="00011B16">
        <w:t xml:space="preserve"> </w:t>
      </w:r>
      <w:r>
        <w:t>Institutional support is most often provided by r</w:t>
      </w:r>
      <w:r w:rsidR="00011B16">
        <w:t>eligious and</w:t>
      </w:r>
      <w:r>
        <w:t xml:space="preserve"> cultural groups</w:t>
      </w:r>
      <w:r w:rsidR="0057353D">
        <w:t xml:space="preserve"> —</w:t>
      </w:r>
      <w:r w:rsidR="00011B16">
        <w:t xml:space="preserve"> spiritual</w:t>
      </w:r>
      <w:r w:rsidR="0057353D">
        <w:t>,</w:t>
      </w:r>
      <w:r w:rsidR="00F22ED8">
        <w:t xml:space="preserve"> or for</w:t>
      </w:r>
      <w:r w:rsidR="00011B16">
        <w:t xml:space="preserve"> maintain</w:t>
      </w:r>
      <w:r w:rsidR="00F22ED8">
        <w:t>ing</w:t>
      </w:r>
      <w:r w:rsidR="004C7F3A">
        <w:t xml:space="preserve"> traditional cultural practices</w:t>
      </w:r>
      <w:r w:rsidR="00F22ED8">
        <w:t xml:space="preserve"> for</w:t>
      </w:r>
      <w:r w:rsidR="00011B16">
        <w:t xml:space="preserve"> specific communities</w:t>
      </w:r>
      <w:r w:rsidR="0057353D">
        <w:t xml:space="preserve"> —</w:t>
      </w:r>
      <w:r w:rsidR="00011B16">
        <w:t xml:space="preserve"> and </w:t>
      </w:r>
      <w:r>
        <w:t xml:space="preserve">these groups </w:t>
      </w:r>
      <w:r w:rsidR="004C7F3A">
        <w:t>have the capacity to</w:t>
      </w:r>
      <w:r w:rsidR="00011B16">
        <w:t xml:space="preserve"> create links to the wider community (ABS 2012b; D</w:t>
      </w:r>
      <w:r w:rsidR="004C7F3A">
        <w:t xml:space="preserve">epartment of </w:t>
      </w:r>
      <w:r w:rsidR="00137737">
        <w:t>Transport and Regional Services</w:t>
      </w:r>
      <w:r w:rsidR="00011B16">
        <w:t xml:space="preserve"> 2005). </w:t>
      </w:r>
      <w:r w:rsidR="002933E4">
        <w:t>More than 50</w:t>
      </w:r>
      <w:r w:rsidR="00656D7F">
        <w:t>%</w:t>
      </w:r>
      <w:r w:rsidR="002933E4">
        <w:t xml:space="preserve"> of recent migrants in a study by the </w:t>
      </w:r>
      <w:r w:rsidR="00137737">
        <w:t>ABS</w:t>
      </w:r>
      <w:r w:rsidR="002933E4">
        <w:t xml:space="preserve"> (2012b) were involved in such groups. </w:t>
      </w:r>
      <w:r w:rsidR="00011B16">
        <w:t xml:space="preserve">Active involvement in more purposeful groups, such as in sporting clubs and children’s schools, </w:t>
      </w:r>
      <w:r>
        <w:t xml:space="preserve">is something some migrants engage with and </w:t>
      </w:r>
      <w:r w:rsidR="00F22ED8">
        <w:t xml:space="preserve">offers another avenue to enable </w:t>
      </w:r>
      <w:r w:rsidR="00011B16">
        <w:t>migrants to engage with others in the community and to construct new connections (ABS 2012b).</w:t>
      </w:r>
    </w:p>
    <w:p w:rsidR="00820DE5" w:rsidRDefault="00011B16" w:rsidP="008F009B">
      <w:pPr>
        <w:pStyle w:val="Text"/>
      </w:pPr>
      <w:r>
        <w:t>Regional communities which support and value cultural diversity and develop strategies to assist inclusion are more likely to gain the economic and social benefits which flow from such inclusion (</w:t>
      </w:r>
      <w:r w:rsidR="00137737">
        <w:t>Department of Transport and Regional Services</w:t>
      </w:r>
      <w:r>
        <w:t xml:space="preserve"> 2005). However, while encouraging migrants to build networks of support is important for developing a sense of belonging (Griffiths, </w:t>
      </w:r>
      <w:proofErr w:type="spellStart"/>
      <w:r>
        <w:t>Sigona</w:t>
      </w:r>
      <w:proofErr w:type="spellEnd"/>
      <w:r>
        <w:t xml:space="preserve"> &amp; </w:t>
      </w:r>
      <w:proofErr w:type="spellStart"/>
      <w:r>
        <w:t>Zetter</w:t>
      </w:r>
      <w:proofErr w:type="spellEnd"/>
      <w:r>
        <w:t xml:space="preserve"> 2005), such networks are not sufficient to facilitate integration </w:t>
      </w:r>
      <w:r w:rsidR="00CE116F">
        <w:t xml:space="preserve">and may not provide pathways to employment </w:t>
      </w:r>
      <w:r>
        <w:t>(Lewis 2010</w:t>
      </w:r>
      <w:r w:rsidR="00E97D9B">
        <w:t xml:space="preserve">; </w:t>
      </w:r>
      <w:proofErr w:type="spellStart"/>
      <w:r w:rsidR="00E97D9B">
        <w:t>Mahuteau</w:t>
      </w:r>
      <w:proofErr w:type="spellEnd"/>
      <w:r w:rsidR="00E97D9B">
        <w:t xml:space="preserve"> </w:t>
      </w:r>
      <w:r w:rsidR="00E97D9B" w:rsidRPr="004305C0">
        <w:t xml:space="preserve">&amp; </w:t>
      </w:r>
      <w:proofErr w:type="spellStart"/>
      <w:r w:rsidR="00E97D9B" w:rsidRPr="004305C0">
        <w:t>Junankar</w:t>
      </w:r>
      <w:proofErr w:type="spellEnd"/>
      <w:r w:rsidR="00E97D9B" w:rsidRPr="004305C0">
        <w:t xml:space="preserve"> 2008</w:t>
      </w:r>
      <w:r>
        <w:t>). This is particularly concerning in relation to Ag</w:t>
      </w:r>
      <w:r w:rsidR="00E97D9B">
        <w:t>e</w:t>
      </w:r>
      <w:r>
        <w:t xml:space="preserve">r and </w:t>
      </w:r>
      <w:proofErr w:type="spellStart"/>
      <w:r>
        <w:t>Strang’s</w:t>
      </w:r>
      <w:proofErr w:type="spellEnd"/>
      <w:r>
        <w:t xml:space="preserve"> (2008) frame</w:t>
      </w:r>
      <w:r w:rsidR="00847553">
        <w:t>work of refugee integration, which</w:t>
      </w:r>
      <w:r>
        <w:t xml:space="preserve"> views employment as a key indicator of integration and social inclusion.</w:t>
      </w:r>
    </w:p>
    <w:p w:rsidR="00BC061B" w:rsidRDefault="005A41F1" w:rsidP="002E08AC">
      <w:pPr>
        <w:pStyle w:val="Heading3"/>
      </w:pPr>
      <w:r>
        <w:t>Practices for inclusion</w:t>
      </w:r>
    </w:p>
    <w:p w:rsidR="005A41F1" w:rsidRDefault="007A7F52" w:rsidP="008F009B">
      <w:pPr>
        <w:pStyle w:val="Text"/>
      </w:pPr>
      <w:r>
        <w:t xml:space="preserve">In this final section of the literature review we </w:t>
      </w:r>
      <w:r w:rsidR="00DA28B4">
        <w:t>discuss</w:t>
      </w:r>
      <w:r>
        <w:t xml:space="preserve"> existing practices for social inclusion in order to identify some criteria </w:t>
      </w:r>
      <w:r w:rsidR="00847553">
        <w:t>for</w:t>
      </w:r>
      <w:r>
        <w:t xml:space="preserve"> assess</w:t>
      </w:r>
      <w:r w:rsidR="00847553">
        <w:t>ing</w:t>
      </w:r>
      <w:r>
        <w:t xml:space="preserve"> the practices found in the case study. </w:t>
      </w:r>
      <w:r w:rsidR="005A41F1">
        <w:t>Within regional locations, the literature suggests that a range</w:t>
      </w:r>
      <w:r w:rsidR="00731C19">
        <w:t xml:space="preserve"> of inclusionary practices </w:t>
      </w:r>
      <w:r w:rsidR="005A41F1">
        <w:t>support</w:t>
      </w:r>
      <w:r w:rsidR="004864DF">
        <w:t>s</w:t>
      </w:r>
      <w:r w:rsidR="005A41F1">
        <w:t xml:space="preserve"> migrant households. Strategies established by organisations </w:t>
      </w:r>
      <w:r w:rsidR="00F22ED8">
        <w:t>that</w:t>
      </w:r>
      <w:r w:rsidR="005A41F1">
        <w:t xml:space="preserve"> welcome new arrivals signify openness but also help to orient newcomers and point them in the direction of social supports which can </w:t>
      </w:r>
      <w:r w:rsidR="00F96135">
        <w:t>be of assistance</w:t>
      </w:r>
      <w:r w:rsidR="005A41F1">
        <w:t xml:space="preserve"> (</w:t>
      </w:r>
      <w:r w:rsidR="000850D3">
        <w:t xml:space="preserve">Griffiths, </w:t>
      </w:r>
      <w:proofErr w:type="spellStart"/>
      <w:r w:rsidR="000850D3">
        <w:t>Laffan</w:t>
      </w:r>
      <w:proofErr w:type="spellEnd"/>
      <w:r w:rsidR="000850D3">
        <w:t xml:space="preserve"> &amp; Jones 2010</w:t>
      </w:r>
      <w:r w:rsidR="005A41F1">
        <w:t xml:space="preserve">). The existence of employment opportunities is vital but so too are </w:t>
      </w:r>
      <w:r w:rsidR="004864DF">
        <w:t xml:space="preserve">fair and accessible </w:t>
      </w:r>
      <w:r w:rsidR="005A41F1">
        <w:t>employment recruitment a</w:t>
      </w:r>
      <w:r w:rsidR="004864DF">
        <w:t>nd selection processes</w:t>
      </w:r>
      <w:r w:rsidR="005A41F1">
        <w:t xml:space="preserve">. </w:t>
      </w:r>
      <w:r w:rsidR="009A6C46">
        <w:t>Gaining suitable work that utilises migrants’ qualifications, skills and experience is an important foundation on which to build inclusion (Colic-</w:t>
      </w:r>
      <w:proofErr w:type="spellStart"/>
      <w:r w:rsidR="009A6C46">
        <w:t>Peisker</w:t>
      </w:r>
      <w:proofErr w:type="spellEnd"/>
      <w:r w:rsidR="009A6C46">
        <w:t xml:space="preserve"> 2011).</w:t>
      </w:r>
      <w:r w:rsidR="005A41F1">
        <w:t xml:space="preserve"> </w:t>
      </w:r>
      <w:r w:rsidR="00F24421">
        <w:t>Enhancing a</w:t>
      </w:r>
      <w:r w:rsidR="005A41F1">
        <w:t xml:space="preserve">ccess to services </w:t>
      </w:r>
      <w:r w:rsidR="00F24421">
        <w:t>through the provision of interpreters, for instance,</w:t>
      </w:r>
      <w:r w:rsidR="005A41F1">
        <w:t xml:space="preserve"> enables new arrivals to meet their needs. </w:t>
      </w:r>
      <w:r w:rsidR="00B04919">
        <w:t xml:space="preserve">Enabling migrants to </w:t>
      </w:r>
      <w:r w:rsidR="005A41F1">
        <w:t xml:space="preserve">access existing networks </w:t>
      </w:r>
      <w:r w:rsidR="00731C19">
        <w:t>that</w:t>
      </w:r>
      <w:r w:rsidR="00B04919">
        <w:t xml:space="preserve"> are not </w:t>
      </w:r>
      <w:r w:rsidR="005A41F1">
        <w:t xml:space="preserve">specifically targeted to ethnic communities assists </w:t>
      </w:r>
      <w:r w:rsidR="004864DF">
        <w:t>in the development of</w:t>
      </w:r>
      <w:r w:rsidR="005A41F1">
        <w:t xml:space="preserve"> ties between new arrivals and the wider community (</w:t>
      </w:r>
      <w:r w:rsidR="00847553">
        <w:t>Department of Transport and Regional Services</w:t>
      </w:r>
      <w:r w:rsidR="005A41F1">
        <w:t xml:space="preserve"> 2005). Accept</w:t>
      </w:r>
      <w:r w:rsidR="00B04919">
        <w:t>ing</w:t>
      </w:r>
      <w:r w:rsidR="005A41F1">
        <w:t xml:space="preserve"> cultural diversity and valuing the resources that migrant households bring to new locations in terms of entrepreneurialism and vibrancy cont</w:t>
      </w:r>
      <w:r w:rsidR="004864DF">
        <w:t>ribute</w:t>
      </w:r>
      <w:r w:rsidR="005A41F1">
        <w:t xml:space="preserve"> further to inclusion (</w:t>
      </w:r>
      <w:r w:rsidR="00847553">
        <w:t>Department of Transport and Regional Services</w:t>
      </w:r>
      <w:r w:rsidR="005A41F1">
        <w:t xml:space="preserve"> 2005).</w:t>
      </w:r>
    </w:p>
    <w:p w:rsidR="005A41F1" w:rsidRPr="0082550A" w:rsidRDefault="005A41F1" w:rsidP="008F009B">
      <w:pPr>
        <w:pStyle w:val="Text"/>
      </w:pPr>
      <w:r>
        <w:t xml:space="preserve">The obverse of </w:t>
      </w:r>
      <w:r w:rsidR="00DA011A">
        <w:t xml:space="preserve">these inclusionary practices </w:t>
      </w:r>
      <w:r w:rsidR="0007120B">
        <w:t>is</w:t>
      </w:r>
      <w:r>
        <w:t xml:space="preserve"> those that work to exclude new migrants from achieving a sense of belonging in their new location. </w:t>
      </w:r>
      <w:proofErr w:type="spellStart"/>
      <w:r w:rsidR="00D43683">
        <w:t>Boese</w:t>
      </w:r>
      <w:proofErr w:type="spellEnd"/>
      <w:r w:rsidR="00D43683">
        <w:t xml:space="preserve"> </w:t>
      </w:r>
      <w:r w:rsidR="00847553">
        <w:t>and</w:t>
      </w:r>
      <w:r w:rsidR="00D43683">
        <w:t xml:space="preserve"> Phillips (2011</w:t>
      </w:r>
      <w:r w:rsidR="00DA28B4">
        <w:t>, p.194</w:t>
      </w:r>
      <w:r w:rsidR="00D43683">
        <w:t>) not</w:t>
      </w:r>
      <w:r w:rsidR="00DA28B4">
        <w:t>e</w:t>
      </w:r>
      <w:r w:rsidR="00D43683">
        <w:t xml:space="preserve"> ‘the silence of the social inclusion agenda on racism’. </w:t>
      </w:r>
      <w:r>
        <w:t xml:space="preserve">Discrimination in terms of access to employment, services, affordable housing, and education and training significantly erode the opportunities for migrants to become part of the community, which may result in their exclusion </w:t>
      </w:r>
      <w:r w:rsidR="00D43683">
        <w:t>as</w:t>
      </w:r>
      <w:r w:rsidR="00F22ED8">
        <w:t xml:space="preserve"> they become relegated to lower-</w:t>
      </w:r>
      <w:r w:rsidR="00D43683">
        <w:t xml:space="preserve">skilled or contingent work because of their difference </w:t>
      </w:r>
      <w:r>
        <w:t>(</w:t>
      </w:r>
      <w:r w:rsidR="000850D3" w:rsidRPr="000850D3">
        <w:t xml:space="preserve">Griffiths, </w:t>
      </w:r>
      <w:proofErr w:type="spellStart"/>
      <w:r w:rsidR="000850D3" w:rsidRPr="000850D3">
        <w:t>Laffan</w:t>
      </w:r>
      <w:proofErr w:type="spellEnd"/>
      <w:r w:rsidR="000850D3" w:rsidRPr="000850D3">
        <w:t xml:space="preserve"> &amp; Jones 2010</w:t>
      </w:r>
      <w:r w:rsidR="00D43683">
        <w:t>; Hawthorne 2008</w:t>
      </w:r>
      <w:r w:rsidR="00DA011A">
        <w:t>).</w:t>
      </w:r>
      <w:r w:rsidR="005B7E59" w:rsidRPr="005B7E59">
        <w:t xml:space="preserve"> </w:t>
      </w:r>
      <w:r w:rsidR="005B7E59">
        <w:t xml:space="preserve">Within the job market, migrant job seekers can be discriminated against on the basis of their religion, their English language skills or their accent, and their expression of cultural or </w:t>
      </w:r>
      <w:r w:rsidR="005B7E59">
        <w:lastRenderedPageBreak/>
        <w:t>religious beliefs through their adoption of specific attire (</w:t>
      </w:r>
      <w:proofErr w:type="spellStart"/>
      <w:r w:rsidR="005B7E59">
        <w:t>Lovat</w:t>
      </w:r>
      <w:proofErr w:type="spellEnd"/>
      <w:r w:rsidR="005B7E59">
        <w:t xml:space="preserve"> et al. 2011). Education and training institutions may focus on language provision for particular groups who attract specific funding rather than consider the needs of other groups such as skilled</w:t>
      </w:r>
      <w:r w:rsidR="004864DF">
        <w:t xml:space="preserve"> migrants (Townsend 2008). Their</w:t>
      </w:r>
      <w:r w:rsidR="005B7E59">
        <w:t xml:space="preserve"> requirements may be for more advanced programs </w:t>
      </w:r>
      <w:r w:rsidR="004864DF">
        <w:t>to</w:t>
      </w:r>
      <w:r w:rsidR="005B7E59">
        <w:t xml:space="preserve"> create a bridge to local employment </w:t>
      </w:r>
      <w:r w:rsidR="00847553">
        <w:t>practices rather than for lower-</w:t>
      </w:r>
      <w:r w:rsidR="005B7E59">
        <w:t>level programs aimed at specific groups (</w:t>
      </w:r>
      <w:proofErr w:type="spellStart"/>
      <w:r w:rsidR="005B7E59">
        <w:t>Lovat</w:t>
      </w:r>
      <w:proofErr w:type="spellEnd"/>
      <w:r w:rsidR="005B7E59">
        <w:t xml:space="preserve"> et al. 2011). </w:t>
      </w:r>
      <w:r>
        <w:t>Such exclusion represents a loss for migrant households but also for the wider regional community</w:t>
      </w:r>
      <w:r w:rsidR="00847553">
        <w:t>,</w:t>
      </w:r>
      <w:r>
        <w:t xml:space="preserve"> which </w:t>
      </w:r>
      <w:r w:rsidR="00B66613">
        <w:t xml:space="preserve">is deprived </w:t>
      </w:r>
      <w:r w:rsidR="0047677C">
        <w:t>of the</w:t>
      </w:r>
      <w:r>
        <w:t xml:space="preserve"> benefits that migrants can bring in terms of diversity, new economic opportunities and improved services</w:t>
      </w:r>
      <w:r w:rsidR="003E7B9E">
        <w:t xml:space="preserve"> for other residents (</w:t>
      </w:r>
      <w:r w:rsidR="00847553">
        <w:t>Department of Transport and Regional Services</w:t>
      </w:r>
      <w:r w:rsidR="003E7B9E">
        <w:t xml:space="preserve"> 2005</w:t>
      </w:r>
      <w:r>
        <w:t>). The costs of such exclusionary practices can be high for both migrant house</w:t>
      </w:r>
      <w:r w:rsidR="00DA011A">
        <w:t>holds and regional communities.</w:t>
      </w:r>
    </w:p>
    <w:p w:rsidR="00B04919" w:rsidRDefault="005A41F1" w:rsidP="008F009B">
      <w:pPr>
        <w:pStyle w:val="Text"/>
      </w:pPr>
      <w:r>
        <w:t>Initiatives taken by local communities are powerful in developing structures and supporting frameworks for migrants (</w:t>
      </w:r>
      <w:proofErr w:type="spellStart"/>
      <w:r>
        <w:t>Nsubuga-Kyobe</w:t>
      </w:r>
      <w:proofErr w:type="spellEnd"/>
      <w:r>
        <w:t xml:space="preserve"> </w:t>
      </w:r>
      <w:r w:rsidR="00E57840">
        <w:t>&amp;</w:t>
      </w:r>
      <w:r>
        <w:t xml:space="preserve"> </w:t>
      </w:r>
      <w:proofErr w:type="spellStart"/>
      <w:r>
        <w:t>Haze</w:t>
      </w:r>
      <w:r w:rsidR="004864DF">
        <w:t>lman</w:t>
      </w:r>
      <w:proofErr w:type="spellEnd"/>
      <w:r w:rsidR="004864DF">
        <w:t xml:space="preserve"> 2007). C</w:t>
      </w:r>
      <w:r>
        <w:t xml:space="preserve">ultural festivals and events </w:t>
      </w:r>
      <w:r w:rsidR="004864DF">
        <w:t>act as</w:t>
      </w:r>
      <w:r w:rsidR="00F22ED8">
        <w:t xml:space="preserve"> welcoming</w:t>
      </w:r>
      <w:r>
        <w:t xml:space="preserve"> meeting places for new migrants and provide bridges to the wider community (</w:t>
      </w:r>
      <w:r w:rsidR="00847553">
        <w:t>Department of Transport and Regional Services</w:t>
      </w:r>
      <w:r>
        <w:t xml:space="preserve"> 2005). </w:t>
      </w:r>
      <w:r w:rsidR="00B04919">
        <w:t>S</w:t>
      </w:r>
      <w:r w:rsidR="0007120B">
        <w:t xml:space="preserve">trategies that </w:t>
      </w:r>
      <w:r w:rsidR="007A7F52">
        <w:t xml:space="preserve">focus on individual employability </w:t>
      </w:r>
      <w:r w:rsidR="00AF0FE1" w:rsidRPr="008C4A32">
        <w:t>as well</w:t>
      </w:r>
      <w:r w:rsidR="007A7F52">
        <w:t xml:space="preserve"> as measures to overcome both p</w:t>
      </w:r>
      <w:r w:rsidR="0007120B">
        <w:t>ersonal and structural barriers</w:t>
      </w:r>
      <w:r w:rsidR="00B04919">
        <w:t xml:space="preserve"> are necessary </w:t>
      </w:r>
      <w:r w:rsidR="004864DF">
        <w:t>for achieving</w:t>
      </w:r>
      <w:r w:rsidR="00B04919">
        <w:t xml:space="preserve"> positive outcomes</w:t>
      </w:r>
      <w:r w:rsidR="00847553">
        <w:t xml:space="preserve"> (Bloch</w:t>
      </w:r>
      <w:r w:rsidR="007A7F52">
        <w:t xml:space="preserve"> 200</w:t>
      </w:r>
      <w:r w:rsidR="004F5D34">
        <w:t>8,</w:t>
      </w:r>
      <w:r w:rsidR="007A7F52">
        <w:t xml:space="preserve"> </w:t>
      </w:r>
      <w:r w:rsidR="004F5D34">
        <w:t>p.</w:t>
      </w:r>
      <w:r w:rsidR="007A7F52">
        <w:t>34).</w:t>
      </w:r>
    </w:p>
    <w:p w:rsidR="000A70F3" w:rsidRDefault="00CE116F" w:rsidP="008F009B">
      <w:pPr>
        <w:pStyle w:val="Text"/>
      </w:pPr>
      <w:r>
        <w:t>To summarise, t</w:t>
      </w:r>
      <w:r w:rsidR="005A41F1">
        <w:t xml:space="preserve">he literature </w:t>
      </w:r>
      <w:r w:rsidR="00731C19">
        <w:t xml:space="preserve">discussed above </w:t>
      </w:r>
      <w:r w:rsidR="00B04919">
        <w:t>suggests</w:t>
      </w:r>
      <w:r w:rsidR="005A41F1">
        <w:t xml:space="preserve"> a range</w:t>
      </w:r>
      <w:r w:rsidR="00731C19">
        <w:t xml:space="preserve"> of good practice examples that</w:t>
      </w:r>
      <w:r w:rsidR="005A41F1">
        <w:t xml:space="preserve"> can be employed in regional communities to bring about positive change. More specifically, these </w:t>
      </w:r>
      <w:r w:rsidR="00135202">
        <w:t>examples of good practice</w:t>
      </w:r>
      <w:r w:rsidR="005A41F1">
        <w:t xml:space="preserve"> are beginning to acknowledge that migrants are not just individuals w</w:t>
      </w:r>
      <w:r w:rsidR="00731C19">
        <w:t>ith different levels of skill to be treated as human capital and rationally allocated to appropriate jobs</w:t>
      </w:r>
      <w:r w:rsidR="00533939">
        <w:t xml:space="preserve">. </w:t>
      </w:r>
      <w:r w:rsidR="005A41F1">
        <w:t>They are men or women with spouses, partners and depend</w:t>
      </w:r>
      <w:r w:rsidR="00E57840">
        <w:t>a</w:t>
      </w:r>
      <w:r w:rsidR="005A41F1">
        <w:t>nts</w:t>
      </w:r>
      <w:r w:rsidR="004864DF">
        <w:t>,</w:t>
      </w:r>
      <w:r w:rsidR="005A41F1">
        <w:t xml:space="preserve"> who may each have different needs </w:t>
      </w:r>
      <w:r w:rsidR="004864DF">
        <w:t>in their new situations as well as</w:t>
      </w:r>
      <w:r w:rsidR="005A41F1">
        <w:t xml:space="preserve"> resources </w:t>
      </w:r>
      <w:r w:rsidR="00700D8F">
        <w:t>for use</w:t>
      </w:r>
      <w:r w:rsidR="005A41F1">
        <w:t>.</w:t>
      </w:r>
      <w:r w:rsidR="004A2BC8">
        <w:t xml:space="preserve"> Skilled migration is often a family, </w:t>
      </w:r>
      <w:r w:rsidR="00700D8F">
        <w:t>rather than</w:t>
      </w:r>
      <w:r w:rsidR="004A2BC8">
        <w:t xml:space="preserve"> an individual</w:t>
      </w:r>
      <w:r w:rsidR="0007120B">
        <w:t>,</w:t>
      </w:r>
      <w:r w:rsidR="004A2BC8">
        <w:t xml:space="preserve"> endeavour and mig</w:t>
      </w:r>
      <w:r w:rsidR="0098480D">
        <w:t xml:space="preserve">rants do not migrate in vacuums. Migration is a social process. </w:t>
      </w:r>
      <w:r w:rsidR="00533939">
        <w:t xml:space="preserve">In other words, </w:t>
      </w:r>
      <w:r w:rsidR="00135202">
        <w:t xml:space="preserve">this literature review has drawn </w:t>
      </w:r>
      <w:r w:rsidR="00184817">
        <w:t xml:space="preserve">attention </w:t>
      </w:r>
      <w:r w:rsidR="000B45E7">
        <w:t xml:space="preserve">to two </w:t>
      </w:r>
      <w:r w:rsidR="004A2BC8">
        <w:t>major issues. F</w:t>
      </w:r>
      <w:r w:rsidR="000B45E7">
        <w:t xml:space="preserve">irstly, </w:t>
      </w:r>
      <w:r w:rsidR="004A2BC8">
        <w:t xml:space="preserve">the analysis of skilled migration needs to move beyond regarding migration as an individual </w:t>
      </w:r>
      <w:r w:rsidR="0098480D">
        <w:t>process</w:t>
      </w:r>
      <w:r w:rsidR="00F22ED8">
        <w:t>,</w:t>
      </w:r>
      <w:r w:rsidR="0098480D">
        <w:t xml:space="preserve"> in which </w:t>
      </w:r>
      <w:r w:rsidR="004A2BC8">
        <w:t xml:space="preserve">human capital (skills and qualifications) </w:t>
      </w:r>
      <w:r w:rsidR="0098480D">
        <w:t xml:space="preserve">are moved </w:t>
      </w:r>
      <w:r w:rsidR="004A2BC8">
        <w:t>from one place to another</w:t>
      </w:r>
      <w:r w:rsidR="0098480D">
        <w:t>,</w:t>
      </w:r>
      <w:r w:rsidR="004A2BC8">
        <w:t xml:space="preserve"> to an analysis that employs a</w:t>
      </w:r>
      <w:r w:rsidR="00184817">
        <w:t xml:space="preserve"> wider understanding of the role of </w:t>
      </w:r>
      <w:r w:rsidR="00533939">
        <w:t>capital (such as economic, cultural and social</w:t>
      </w:r>
      <w:r w:rsidR="000B45E7">
        <w:t>) in skilled migration</w:t>
      </w:r>
      <w:r w:rsidR="004A2BC8">
        <w:t>.</w:t>
      </w:r>
      <w:r w:rsidR="000B45E7">
        <w:t xml:space="preserve"> </w:t>
      </w:r>
      <w:r w:rsidR="004A2BC8">
        <w:t xml:space="preserve">Secondly, </w:t>
      </w:r>
      <w:r w:rsidR="00135202">
        <w:t>migrant journeys need to be understood as processes that may range from relatively untroubl</w:t>
      </w:r>
      <w:r w:rsidR="00184817">
        <w:t>ed to risky trajectories</w:t>
      </w:r>
      <w:r w:rsidR="004864DF">
        <w:t xml:space="preserve"> and</w:t>
      </w:r>
      <w:r w:rsidR="00700D8F">
        <w:t xml:space="preserve"> which</w:t>
      </w:r>
      <w:r w:rsidR="00184817">
        <w:t xml:space="preserve"> depend on the following: the </w:t>
      </w:r>
      <w:r w:rsidR="00135202">
        <w:t>policy frameworks, particularly the visa categories through which migrants enter Australia; the geogra</w:t>
      </w:r>
      <w:r w:rsidR="00184817">
        <w:t xml:space="preserve">phies of their new location; </w:t>
      </w:r>
      <w:r w:rsidR="00135202">
        <w:t>the opportunities available</w:t>
      </w:r>
      <w:r w:rsidR="00184817">
        <w:t>; the inclusionary or exclusionary practices operating in the organisations migrants encounter; and the capital re</w:t>
      </w:r>
      <w:r w:rsidR="0098480D">
        <w:t>sources and social networks migrants</w:t>
      </w:r>
      <w:r w:rsidR="00184817">
        <w:t xml:space="preserve"> can draw on pre</w:t>
      </w:r>
      <w:r w:rsidR="00D21CEA">
        <w:t>-</w:t>
      </w:r>
      <w:r w:rsidR="00184817">
        <w:t xml:space="preserve"> and post-migration to develop </w:t>
      </w:r>
      <w:r w:rsidR="0098480D">
        <w:t xml:space="preserve">their </w:t>
      </w:r>
      <w:r w:rsidR="00184817">
        <w:t>career capabilities</w:t>
      </w:r>
      <w:r w:rsidR="00135202">
        <w:t>.</w:t>
      </w:r>
      <w:r w:rsidR="000A70F3">
        <w:br w:type="page"/>
      </w:r>
    </w:p>
    <w:p w:rsidR="000A70F3" w:rsidRDefault="000A70F3" w:rsidP="000A70F3">
      <w:pPr>
        <w:pStyle w:val="Heading1"/>
      </w:pPr>
      <w:bookmarkStart w:id="51" w:name="_Toc341532499"/>
      <w:bookmarkStart w:id="52" w:name="_Toc341692769"/>
      <w:bookmarkStart w:id="53" w:name="_Toc364691194"/>
      <w:r>
        <w:lastRenderedPageBreak/>
        <w:t>Research methodology</w:t>
      </w:r>
      <w:bookmarkEnd w:id="51"/>
      <w:bookmarkEnd w:id="52"/>
      <w:r w:rsidR="00AC748D">
        <w:t xml:space="preserve"> and design</w:t>
      </w:r>
      <w:bookmarkEnd w:id="53"/>
    </w:p>
    <w:p w:rsidR="000A70F3" w:rsidRDefault="000A70F3" w:rsidP="008F009B">
      <w:pPr>
        <w:pStyle w:val="Text"/>
      </w:pPr>
      <w:r>
        <w:t xml:space="preserve">This chapter gives an overview of the research methodology. A more detailed account is provided in </w:t>
      </w:r>
      <w:r w:rsidR="00700D8F">
        <w:t>a</w:t>
      </w:r>
      <w:r w:rsidR="00E57840">
        <w:t>ppendix A</w:t>
      </w:r>
      <w:r w:rsidR="002E09C1">
        <w:t xml:space="preserve"> of</w:t>
      </w:r>
      <w:r w:rsidR="006F36B0">
        <w:t xml:space="preserve"> the </w:t>
      </w:r>
      <w:r w:rsidR="00700D8F">
        <w:t>support document</w:t>
      </w:r>
      <w:r>
        <w:t xml:space="preserve">. </w:t>
      </w:r>
    </w:p>
    <w:p w:rsidR="00011B16" w:rsidRDefault="00011B16" w:rsidP="00011B16">
      <w:pPr>
        <w:pStyle w:val="Heading2"/>
      </w:pPr>
      <w:bookmarkStart w:id="54" w:name="_Toc364691195"/>
      <w:r w:rsidRPr="00FE03FD">
        <w:t>Research questions</w:t>
      </w:r>
      <w:bookmarkEnd w:id="54"/>
      <w:r w:rsidRPr="00FE03FD">
        <w:t xml:space="preserve"> </w:t>
      </w:r>
    </w:p>
    <w:p w:rsidR="00011B16" w:rsidRPr="00045E96" w:rsidRDefault="00011B16" w:rsidP="00011B16">
      <w:pPr>
        <w:pStyle w:val="Text"/>
      </w:pPr>
      <w:r w:rsidRPr="00572691">
        <w:rPr>
          <w:i/>
        </w:rPr>
        <w:t>Skilled migrant women in regional Australia</w:t>
      </w:r>
      <w:r w:rsidR="006F36B0">
        <w:rPr>
          <w:i/>
        </w:rPr>
        <w:t>:</w:t>
      </w:r>
      <w:r>
        <w:rPr>
          <w:i/>
        </w:rPr>
        <w:t xml:space="preserve"> </w:t>
      </w:r>
      <w:r w:rsidR="00AC748D">
        <w:rPr>
          <w:i/>
        </w:rPr>
        <w:t>p</w:t>
      </w:r>
      <w:r w:rsidR="00C6306D">
        <w:rPr>
          <w:i/>
        </w:rPr>
        <w:t>romoting social inclusion through</w:t>
      </w:r>
      <w:r w:rsidRPr="00572691">
        <w:rPr>
          <w:i/>
        </w:rPr>
        <w:t xml:space="preserve"> </w:t>
      </w:r>
      <w:r w:rsidR="00D129EC">
        <w:rPr>
          <w:i/>
        </w:rPr>
        <w:t>vocational education and training</w:t>
      </w:r>
      <w:r>
        <w:t xml:space="preserve"> </w:t>
      </w:r>
      <w:r w:rsidRPr="00045E96">
        <w:t xml:space="preserve">aims to </w:t>
      </w:r>
      <w:r>
        <w:t>contribute towards our understanding of these issues</w:t>
      </w:r>
      <w:r w:rsidRPr="00045E96">
        <w:t xml:space="preserve"> by asking the following questions:</w:t>
      </w:r>
    </w:p>
    <w:p w:rsidR="00011B16" w:rsidRPr="00045E96" w:rsidRDefault="00011B16" w:rsidP="005A6AD5">
      <w:pPr>
        <w:pStyle w:val="Dotpoint1"/>
        <w:numPr>
          <w:ilvl w:val="0"/>
          <w:numId w:val="16"/>
        </w:numPr>
        <w:ind w:left="284" w:hanging="284"/>
      </w:pPr>
      <w:r w:rsidRPr="00045E96">
        <w:t xml:space="preserve">How can </w:t>
      </w:r>
      <w:r w:rsidR="00D129EC">
        <w:t>vocational education and training</w:t>
      </w:r>
      <w:r w:rsidRPr="00045E96">
        <w:t xml:space="preserve"> contribute towards soci</w:t>
      </w:r>
      <w:r w:rsidR="005A6AD5">
        <w:t xml:space="preserve">ally inclusive outcomes for </w:t>
      </w:r>
      <w:r w:rsidRPr="00045E96">
        <w:t>migrant women and their families in regional Australia?</w:t>
      </w:r>
    </w:p>
    <w:p w:rsidR="00011B16" w:rsidRDefault="00011B16" w:rsidP="005A6AD5">
      <w:pPr>
        <w:pStyle w:val="Dotpoint1"/>
        <w:numPr>
          <w:ilvl w:val="0"/>
          <w:numId w:val="16"/>
        </w:numPr>
        <w:ind w:left="284" w:hanging="284"/>
      </w:pPr>
      <w:r w:rsidRPr="00045E96">
        <w:t>How can the cultural capital and assets of migrant women be harnessed in the context of regional industry, community d</w:t>
      </w:r>
      <w:r w:rsidR="001F0D81">
        <w:t>evelopment and social cohesion?</w:t>
      </w:r>
    </w:p>
    <w:p w:rsidR="00FB7500" w:rsidRPr="004B3593" w:rsidRDefault="00FB7500" w:rsidP="005A6AD5">
      <w:pPr>
        <w:pStyle w:val="Text"/>
        <w:tabs>
          <w:tab w:val="left" w:pos="284"/>
        </w:tabs>
      </w:pPr>
      <w:r>
        <w:t>The project employed</w:t>
      </w:r>
      <w:r w:rsidRPr="00886197">
        <w:t xml:space="preserve"> a mixture of methods to </w:t>
      </w:r>
      <w:r>
        <w:t>achieve its aims, including:</w:t>
      </w:r>
    </w:p>
    <w:p w:rsidR="00FB7500" w:rsidRPr="00E14E81" w:rsidRDefault="00FB7500" w:rsidP="00556017">
      <w:pPr>
        <w:pStyle w:val="Dotpoint1"/>
        <w:numPr>
          <w:ilvl w:val="0"/>
          <w:numId w:val="2"/>
        </w:numPr>
        <w:ind w:left="284" w:hanging="284"/>
      </w:pPr>
      <w:r>
        <w:t>a</w:t>
      </w:r>
      <w:r w:rsidRPr="00E14E81">
        <w:t xml:space="preserve"> review of the literature on women and </w:t>
      </w:r>
      <w:r w:rsidR="00D129EC">
        <w:t>vocational education and training</w:t>
      </w:r>
      <w:r w:rsidRPr="00E14E81">
        <w:t>, and women, migration and learning</w:t>
      </w:r>
    </w:p>
    <w:p w:rsidR="00FB7500" w:rsidRPr="00E14E81" w:rsidRDefault="00FB7500" w:rsidP="00556017">
      <w:pPr>
        <w:pStyle w:val="Dotpoint1"/>
        <w:numPr>
          <w:ilvl w:val="0"/>
          <w:numId w:val="2"/>
        </w:numPr>
        <w:ind w:left="284" w:hanging="284"/>
      </w:pPr>
      <w:r>
        <w:t>a</w:t>
      </w:r>
      <w:r w:rsidRPr="00E14E81">
        <w:t>n analysis of existing quantitative data</w:t>
      </w:r>
      <w:r w:rsidR="002E09C1">
        <w:t>,</w:t>
      </w:r>
      <w:r w:rsidRPr="00E14E81">
        <w:t xml:space="preserve"> </w:t>
      </w:r>
      <w:r w:rsidR="004864DF">
        <w:t>mainly drawn from ABS c</w:t>
      </w:r>
      <w:r>
        <w:t xml:space="preserve">ensus data and </w:t>
      </w:r>
      <w:r w:rsidR="00061123">
        <w:t>Department of Immigration and Citizenship</w:t>
      </w:r>
      <w:r>
        <w:t xml:space="preserve"> surveys </w:t>
      </w:r>
      <w:r w:rsidRPr="00E14E81">
        <w:t>on the demographic features, geographical location and human capital of temporary and permanent skilled migrants in regional Australia</w:t>
      </w:r>
    </w:p>
    <w:p w:rsidR="00FB7500" w:rsidRPr="001829A3" w:rsidRDefault="00FB7500" w:rsidP="00556017">
      <w:pPr>
        <w:pStyle w:val="Dotpoint1"/>
        <w:numPr>
          <w:ilvl w:val="0"/>
          <w:numId w:val="2"/>
        </w:numPr>
        <w:ind w:left="284" w:hanging="284"/>
      </w:pPr>
      <w:r>
        <w:t xml:space="preserve">a case study of </w:t>
      </w:r>
      <w:r w:rsidR="00C6306D">
        <w:t>one regional area</w:t>
      </w:r>
      <w:r w:rsidRPr="001829A3">
        <w:t xml:space="preserve"> in Victoria with high</w:t>
      </w:r>
      <w:r>
        <w:t>ly</w:t>
      </w:r>
      <w:r w:rsidRPr="001829A3">
        <w:t xml:space="preserve"> skilled migrant populations</w:t>
      </w:r>
    </w:p>
    <w:p w:rsidR="00FB7500" w:rsidRDefault="00700D8F" w:rsidP="00556017">
      <w:pPr>
        <w:pStyle w:val="Dotpoint1"/>
        <w:numPr>
          <w:ilvl w:val="0"/>
          <w:numId w:val="2"/>
        </w:numPr>
        <w:ind w:left="284" w:hanging="284"/>
      </w:pPr>
      <w:proofErr w:type="gramStart"/>
      <w:r>
        <w:t>field</w:t>
      </w:r>
      <w:r w:rsidR="00C6306D">
        <w:t>work</w:t>
      </w:r>
      <w:proofErr w:type="gramEnd"/>
      <w:r w:rsidR="00FB7500">
        <w:t xml:space="preserve"> using qualitative methods</w:t>
      </w:r>
      <w:r>
        <w:t>,</w:t>
      </w:r>
      <w:r w:rsidR="00FB7500">
        <w:t xml:space="preserve"> including individual interviews and workshops.</w:t>
      </w:r>
    </w:p>
    <w:p w:rsidR="000A70F3" w:rsidRPr="00E40093" w:rsidRDefault="000A70F3" w:rsidP="000A70F3">
      <w:pPr>
        <w:pStyle w:val="Heading2"/>
      </w:pPr>
      <w:bookmarkStart w:id="55" w:name="_Toc341532500"/>
      <w:bookmarkStart w:id="56" w:name="_Toc341692770"/>
      <w:bookmarkStart w:id="57" w:name="_Toc364691196"/>
      <w:r w:rsidRPr="00E40093">
        <w:t xml:space="preserve">Research </w:t>
      </w:r>
      <w:r>
        <w:t>design and methods</w:t>
      </w:r>
      <w:bookmarkEnd w:id="55"/>
      <w:bookmarkEnd w:id="56"/>
      <w:bookmarkEnd w:id="57"/>
    </w:p>
    <w:p w:rsidR="000A70F3" w:rsidRPr="00E40093" w:rsidRDefault="000A70F3" w:rsidP="008F009B">
      <w:pPr>
        <w:pStyle w:val="Text"/>
      </w:pPr>
      <w:r w:rsidRPr="00E40093">
        <w:t xml:space="preserve">We adopted a case study approach to the research with an in-depth study </w:t>
      </w:r>
      <w:r w:rsidR="003E7B9E">
        <w:t xml:space="preserve">of </w:t>
      </w:r>
      <w:r w:rsidR="003957F3">
        <w:t>a Victorian city</w:t>
      </w:r>
      <w:r w:rsidRPr="00E40093">
        <w:t xml:space="preserve"> and its wider region at three levels of inquiry</w:t>
      </w:r>
      <w:r w:rsidR="003E7B9E">
        <w:t>. We</w:t>
      </w:r>
      <w:r w:rsidR="00700D8F">
        <w:t xml:space="preserve"> aimed to consider the ‘demand </w:t>
      </w:r>
      <w:r w:rsidRPr="00E40093">
        <w:t xml:space="preserve">drivers’ such as migration policies, regional and state policies and labour markets; the supply-side organisations and networks that support new migrants and provide education and training to assist the migrant into employment; and the </w:t>
      </w:r>
      <w:r w:rsidR="00C6306D">
        <w:t>perspectives and experiences of individual skilled migrant wome</w:t>
      </w:r>
      <w:r w:rsidRPr="00E40093">
        <w:t>n</w:t>
      </w:r>
      <w:r w:rsidR="00B773B2">
        <w:t>,</w:t>
      </w:r>
      <w:r w:rsidR="002E09C1">
        <w:t xml:space="preserve"> and</w:t>
      </w:r>
      <w:r w:rsidRPr="00E40093">
        <w:t xml:space="preserve"> a smaller number of male partners and the role of learning </w:t>
      </w:r>
      <w:r w:rsidR="00C6306D">
        <w:t>for skilled migrants in the</w:t>
      </w:r>
      <w:r w:rsidRPr="00E40093">
        <w:t xml:space="preserve"> regional l</w:t>
      </w:r>
      <w:r w:rsidR="008D2ED6">
        <w:t>ocation.</w:t>
      </w:r>
    </w:p>
    <w:p w:rsidR="000A70F3" w:rsidRDefault="00700D8F" w:rsidP="000A70F3">
      <w:pPr>
        <w:pStyle w:val="Heading3"/>
      </w:pPr>
      <w:r>
        <w:t>Field</w:t>
      </w:r>
      <w:r w:rsidR="00FB7500">
        <w:t>work</w:t>
      </w:r>
    </w:p>
    <w:p w:rsidR="000A70F3" w:rsidRDefault="00C6306D" w:rsidP="008F009B">
      <w:pPr>
        <w:pStyle w:val="Text"/>
      </w:pPr>
      <w:r>
        <w:t xml:space="preserve">The </w:t>
      </w:r>
      <w:r w:rsidR="00700D8F">
        <w:t>fieldwork</w:t>
      </w:r>
      <w:r w:rsidR="000A70F3" w:rsidRPr="00871760">
        <w:t xml:space="preserve"> utilised </w:t>
      </w:r>
      <w:r w:rsidR="000A70F3">
        <w:t xml:space="preserve">face-to-face </w:t>
      </w:r>
      <w:r w:rsidR="0062382F" w:rsidRPr="006F36B0">
        <w:t>focus groups</w:t>
      </w:r>
      <w:r w:rsidR="000A70F3" w:rsidRPr="00871760">
        <w:t xml:space="preserve"> and individual narrative</w:t>
      </w:r>
      <w:r w:rsidR="000A70F3" w:rsidRPr="006F36B0">
        <w:t xml:space="preserve"> </w:t>
      </w:r>
      <w:r w:rsidR="0062382F" w:rsidRPr="006F36B0">
        <w:t>interviews</w:t>
      </w:r>
      <w:r w:rsidR="000A70F3" w:rsidRPr="006F36B0">
        <w:t xml:space="preserve"> w</w:t>
      </w:r>
      <w:r w:rsidR="000A70F3">
        <w:t>ith</w:t>
      </w:r>
      <w:r w:rsidR="000A70F3" w:rsidRPr="00871760">
        <w:t xml:space="preserve"> 24 </w:t>
      </w:r>
      <w:r>
        <w:t xml:space="preserve">skilled </w:t>
      </w:r>
      <w:r w:rsidR="000A70F3" w:rsidRPr="00871760">
        <w:t xml:space="preserve">migrant women and 12 male </w:t>
      </w:r>
      <w:r>
        <w:t xml:space="preserve">skilled </w:t>
      </w:r>
      <w:r w:rsidR="000A70F3" w:rsidRPr="00871760">
        <w:t>migrant partners.</w:t>
      </w:r>
      <w:r w:rsidR="00700D8F">
        <w:t xml:space="preserve"> The p</w:t>
      </w:r>
      <w:r w:rsidR="000A70F3">
        <w:t xml:space="preserve">articipants were </w:t>
      </w:r>
      <w:r w:rsidR="00797703">
        <w:t>volunteers</w:t>
      </w:r>
      <w:r>
        <w:t xml:space="preserve"> </w:t>
      </w:r>
      <w:r w:rsidR="005B7E59">
        <w:t xml:space="preserve">who </w:t>
      </w:r>
      <w:r w:rsidR="000A70F3">
        <w:t>had undertaken post-secondary education</w:t>
      </w:r>
      <w:r w:rsidR="002E09C1">
        <w:t>,</w:t>
      </w:r>
      <w:r w:rsidR="000A70F3">
        <w:t xml:space="preserve"> even if not completed</w:t>
      </w:r>
      <w:r w:rsidR="002E09C1">
        <w:t>,</w:t>
      </w:r>
      <w:r w:rsidR="00797703">
        <w:t xml:space="preserve"> and had entered Australia under one of the visa categories covered by the skilled migration schemes discussed above</w:t>
      </w:r>
      <w:r w:rsidR="005B7E59">
        <w:t xml:space="preserve">. </w:t>
      </w:r>
      <w:r w:rsidR="001C3B89">
        <w:t>In addition, a small number of humanitarian migrants</w:t>
      </w:r>
      <w:r w:rsidR="00797703">
        <w:t>,</w:t>
      </w:r>
      <w:r w:rsidR="001C3B89">
        <w:t xml:space="preserve"> self-</w:t>
      </w:r>
      <w:r w:rsidR="005B7E59">
        <w:t xml:space="preserve">identified </w:t>
      </w:r>
      <w:r w:rsidR="001C3B89">
        <w:t xml:space="preserve">as </w:t>
      </w:r>
      <w:r w:rsidR="004864DF">
        <w:t>those</w:t>
      </w:r>
      <w:r w:rsidR="001C3B89">
        <w:t xml:space="preserve"> who </w:t>
      </w:r>
      <w:r w:rsidR="00797703">
        <w:t xml:space="preserve">had </w:t>
      </w:r>
      <w:r w:rsidR="001C3B89">
        <w:t>entered Australia with</w:t>
      </w:r>
      <w:r w:rsidR="00797703">
        <w:t xml:space="preserve"> high-level skills,</w:t>
      </w:r>
      <w:r w:rsidR="001C3B89">
        <w:t xml:space="preserve"> were also included as participants. Their inclusion ensured that the sample reflected the range of countries and regions of origin indicated by the census data on recent arrivals to the case study </w:t>
      </w:r>
      <w:r w:rsidR="00B66613">
        <w:t xml:space="preserve">area </w:t>
      </w:r>
      <w:r w:rsidR="00797703">
        <w:t>of g</w:t>
      </w:r>
      <w:r w:rsidR="001C3B89">
        <w:t>reater Shepparton.</w:t>
      </w:r>
    </w:p>
    <w:p w:rsidR="00DB3856" w:rsidRDefault="00B66613" w:rsidP="008F009B">
      <w:pPr>
        <w:pStyle w:val="Text"/>
      </w:pPr>
      <w:r>
        <w:lastRenderedPageBreak/>
        <w:t>I</w:t>
      </w:r>
      <w:r w:rsidR="000A70F3" w:rsidRPr="00871760">
        <w:t xml:space="preserve">nterviews were also conducted with </w:t>
      </w:r>
      <w:r w:rsidR="008C4A32">
        <w:t xml:space="preserve">34 </w:t>
      </w:r>
      <w:r w:rsidR="000A70F3">
        <w:t xml:space="preserve">members from </w:t>
      </w:r>
      <w:r w:rsidR="004719C9">
        <w:t>20</w:t>
      </w:r>
      <w:r w:rsidR="000A70F3">
        <w:t xml:space="preserve"> different </w:t>
      </w:r>
      <w:r w:rsidR="0062382F" w:rsidRPr="006F36B0">
        <w:t>organisations</w:t>
      </w:r>
      <w:r w:rsidR="000A70F3" w:rsidRPr="00871760">
        <w:t xml:space="preserve"> who worked with skilled migrants in a variety of capacities, including government, employer and service </w:t>
      </w:r>
      <w:r w:rsidR="000A70F3">
        <w:t xml:space="preserve">organisations, voluntary groups </w:t>
      </w:r>
      <w:r w:rsidR="000A70F3" w:rsidRPr="00871760">
        <w:t>and educational and training institutions</w:t>
      </w:r>
      <w:r w:rsidR="000A70F3">
        <w:t xml:space="preserve"> in the region</w:t>
      </w:r>
      <w:r w:rsidR="000A70F3" w:rsidRPr="00871760">
        <w:t xml:space="preserve">. </w:t>
      </w:r>
      <w:r w:rsidR="000A70F3">
        <w:t>Members of these organisations were contacted by the research</w:t>
      </w:r>
      <w:r w:rsidR="008D2ED6">
        <w:t>ers and invited to participate.</w:t>
      </w:r>
    </w:p>
    <w:p w:rsidR="00B66613" w:rsidRPr="00783BD4" w:rsidRDefault="002D3461" w:rsidP="008F009B">
      <w:pPr>
        <w:pStyle w:val="Text"/>
      </w:pPr>
      <w:r>
        <w:t>The p</w:t>
      </w:r>
      <w:r w:rsidR="00DB3856" w:rsidRPr="00871760">
        <w:t xml:space="preserve">reliminary findings were presented to </w:t>
      </w:r>
      <w:r w:rsidR="005B7E59">
        <w:t xml:space="preserve">groups </w:t>
      </w:r>
      <w:r w:rsidR="00DB3856" w:rsidRPr="00871760">
        <w:t xml:space="preserve">of migrant participants and members of participating organisations </w:t>
      </w:r>
      <w:r w:rsidR="00736CE0">
        <w:t>in workshops conducted in the region. T</w:t>
      </w:r>
      <w:r w:rsidR="00DB3856" w:rsidRPr="00871760">
        <w:t>heir feedback</w:t>
      </w:r>
      <w:r w:rsidR="00DB3856">
        <w:t xml:space="preserve"> </w:t>
      </w:r>
      <w:r w:rsidR="00736CE0">
        <w:t>enabled refinement of</w:t>
      </w:r>
      <w:r w:rsidR="005B7E59">
        <w:t xml:space="preserve"> </w:t>
      </w:r>
      <w:r w:rsidR="00DB3856">
        <w:t xml:space="preserve">the findings. </w:t>
      </w:r>
      <w:r w:rsidR="00797703">
        <w:t>However, f</w:t>
      </w:r>
      <w:r w:rsidR="00B66613">
        <w:t xml:space="preserve">unding cuts across a range of organisations meant that a number of </w:t>
      </w:r>
      <w:r w:rsidR="005B7E59">
        <w:t>earlier participants</w:t>
      </w:r>
      <w:r>
        <w:t>,</w:t>
      </w:r>
      <w:r w:rsidR="005B7E59">
        <w:t xml:space="preserve"> </w:t>
      </w:r>
      <w:r w:rsidR="00797703">
        <w:t>particularly from the education and training organisations</w:t>
      </w:r>
      <w:r>
        <w:t>,</w:t>
      </w:r>
      <w:r w:rsidR="00797703">
        <w:t xml:space="preserve"> </w:t>
      </w:r>
      <w:r w:rsidR="005B7E59">
        <w:t>were</w:t>
      </w:r>
      <w:r w:rsidR="00B66613">
        <w:t xml:space="preserve"> unable to co</w:t>
      </w:r>
      <w:r w:rsidR="00797703">
        <w:t>ntribute to the final workshop</w:t>
      </w:r>
      <w:r w:rsidR="00B66613">
        <w:t>.</w:t>
      </w:r>
    </w:p>
    <w:p w:rsidR="000A70F3" w:rsidRDefault="000A70F3" w:rsidP="000A70F3">
      <w:pPr>
        <w:pStyle w:val="Heading3"/>
      </w:pPr>
      <w:r>
        <w:t>Data analysis</w:t>
      </w:r>
    </w:p>
    <w:p w:rsidR="007B63FD" w:rsidRDefault="000A70F3" w:rsidP="008F009B">
      <w:pPr>
        <w:pStyle w:val="Text"/>
      </w:pPr>
      <w:r>
        <w:t xml:space="preserve">Before interviews were conducted, semi-structured prompts were </w:t>
      </w:r>
      <w:r w:rsidR="00D34A7A">
        <w:t xml:space="preserve">drawn up </w:t>
      </w:r>
      <w:r w:rsidR="002E09C1">
        <w:t>and formed the basis of</w:t>
      </w:r>
      <w:r>
        <w:t xml:space="preserve"> the intervie</w:t>
      </w:r>
      <w:r w:rsidR="008720B0">
        <w:t>ws. Interviews were transcribed, a</w:t>
      </w:r>
      <w:r>
        <w:t xml:space="preserve"> coding framework was </w:t>
      </w:r>
      <w:r w:rsidR="00D34A7A">
        <w:t>constructed</w:t>
      </w:r>
      <w:r>
        <w:t xml:space="preserve"> and the interview transcripts were coded according to a series of emerging themes. These themes were checked with participants during the workshops and refined. They form the basis of the fin</w:t>
      </w:r>
      <w:r w:rsidR="008D2ED6">
        <w:t>dings presented in this report.</w:t>
      </w:r>
      <w:bookmarkStart w:id="58" w:name="_Toc341532501"/>
      <w:bookmarkStart w:id="59" w:name="_Toc341692771"/>
    </w:p>
    <w:p w:rsidR="007B63FD" w:rsidRPr="007B63FD" w:rsidRDefault="000A70F3" w:rsidP="007B63FD">
      <w:pPr>
        <w:pStyle w:val="Heading3"/>
      </w:pPr>
      <w:r w:rsidRPr="00E40093">
        <w:t xml:space="preserve">The regional </w:t>
      </w:r>
      <w:r w:rsidR="00B66613">
        <w:t>site</w:t>
      </w:r>
      <w:bookmarkEnd w:id="58"/>
      <w:bookmarkEnd w:id="59"/>
    </w:p>
    <w:p w:rsidR="007E6DD2" w:rsidRDefault="000A70F3" w:rsidP="008F009B">
      <w:pPr>
        <w:pStyle w:val="Text"/>
      </w:pPr>
      <w:r w:rsidRPr="000A70F3">
        <w:t xml:space="preserve">The region of </w:t>
      </w:r>
      <w:r w:rsidR="007F48B9">
        <w:t>g</w:t>
      </w:r>
      <w:r w:rsidR="007F48B9" w:rsidRPr="000A70F3">
        <w:t xml:space="preserve">reater </w:t>
      </w:r>
      <w:r w:rsidRPr="000A70F3">
        <w:t>Shepparton</w:t>
      </w:r>
      <w:r w:rsidR="00B773B2">
        <w:t xml:space="preserve"> </w:t>
      </w:r>
      <w:r w:rsidR="00797703">
        <w:t xml:space="preserve">and beyond </w:t>
      </w:r>
      <w:r w:rsidR="00B773B2">
        <w:t>was selected as the site for the re</w:t>
      </w:r>
      <w:r w:rsidR="007E3BA7">
        <w:t>sea</w:t>
      </w:r>
      <w:r w:rsidR="00B773B2">
        <w:t>rch</w:t>
      </w:r>
      <w:r w:rsidR="00A4799C" w:rsidRPr="00A4799C">
        <w:t xml:space="preserve"> </w:t>
      </w:r>
      <w:r w:rsidR="00A4799C" w:rsidRPr="000A70F3">
        <w:t>as it has a rich history of immigration from other parts of the world, and more recently has been selected for planned immigration programs</w:t>
      </w:r>
      <w:r w:rsidR="00B773B2">
        <w:t>.</w:t>
      </w:r>
      <w:r w:rsidR="007F48B9">
        <w:t xml:space="preserve"> </w:t>
      </w:r>
      <w:r w:rsidR="007B63FD">
        <w:t xml:space="preserve">The </w:t>
      </w:r>
      <w:r w:rsidR="007B63FD" w:rsidRPr="000A70F3">
        <w:t>Local Government Area</w:t>
      </w:r>
      <w:r w:rsidR="007B63FD">
        <w:t xml:space="preserve"> </w:t>
      </w:r>
      <w:r w:rsidR="007F48B9">
        <w:t>of</w:t>
      </w:r>
      <w:r w:rsidRPr="000A70F3">
        <w:t xml:space="preserve"> </w:t>
      </w:r>
      <w:r w:rsidR="007B63FD">
        <w:t>G</w:t>
      </w:r>
      <w:r w:rsidR="00B773B2">
        <w:t>reater Shepparton</w:t>
      </w:r>
      <w:r w:rsidRPr="000A70F3">
        <w:t xml:space="preserve"> is located in the northern central area of Vi</w:t>
      </w:r>
      <w:r w:rsidR="008D2ED6">
        <w:t>ctoria</w:t>
      </w:r>
      <w:r w:rsidR="002B41D3">
        <w:t>,</w:t>
      </w:r>
      <w:r w:rsidR="007F48B9">
        <w:t xml:space="preserve"> </w:t>
      </w:r>
      <w:r w:rsidR="002D3461">
        <w:t>and had</w:t>
      </w:r>
      <w:r w:rsidR="008D2ED6">
        <w:t xml:space="preserve"> a population of 60 </w:t>
      </w:r>
      <w:r w:rsidRPr="000A70F3">
        <w:t xml:space="preserve">449 in the </w:t>
      </w:r>
      <w:r w:rsidR="002B41D3">
        <w:t xml:space="preserve">2011 </w:t>
      </w:r>
      <w:r w:rsidR="002D3461">
        <w:t>c</w:t>
      </w:r>
      <w:r w:rsidR="002B41D3">
        <w:t>ensus (ABS 2012a). T</w:t>
      </w:r>
      <w:r w:rsidR="007F48B9">
        <w:t>he designation of the Greater Shepparton Local Government Area implies a political or legal boundary</w:t>
      </w:r>
      <w:r w:rsidR="002B41D3">
        <w:t>, but</w:t>
      </w:r>
      <w:r w:rsidR="007F48B9">
        <w:t xml:space="preserve"> </w:t>
      </w:r>
      <w:r w:rsidR="002B41D3">
        <w:t>o</w:t>
      </w:r>
      <w:r w:rsidR="00797703">
        <w:t>ur focus was wider than the local government area</w:t>
      </w:r>
      <w:r w:rsidR="002B41D3">
        <w:t>.</w:t>
      </w:r>
      <w:r w:rsidR="00797703">
        <w:t xml:space="preserve"> </w:t>
      </w:r>
      <w:r w:rsidR="002B41D3">
        <w:t>T</w:t>
      </w:r>
      <w:r w:rsidR="00797703">
        <w:t>herefore</w:t>
      </w:r>
      <w:r w:rsidR="007F48B9">
        <w:t xml:space="preserve"> we employ the term </w:t>
      </w:r>
      <w:r w:rsidR="004864DF">
        <w:t>the ‘G</w:t>
      </w:r>
      <w:r w:rsidR="007F48B9">
        <w:t>reater Shepparton</w:t>
      </w:r>
      <w:r w:rsidR="004864DF">
        <w:t>’ region to suggest a socio-</w:t>
      </w:r>
      <w:r w:rsidR="007F48B9">
        <w:t xml:space="preserve">cultural understanding of a wider region, one which reflects people’s movements as they cross the legal or administrative boundaries in their daily lives for work or other purposes. </w:t>
      </w:r>
      <w:r w:rsidR="00797703">
        <w:t xml:space="preserve">However, the city of Shepparton, as the </w:t>
      </w:r>
      <w:r w:rsidR="007F48B9">
        <w:t xml:space="preserve">regional city </w:t>
      </w:r>
      <w:r w:rsidR="00797703">
        <w:t xml:space="preserve">for this area, </w:t>
      </w:r>
      <w:r w:rsidR="007E6DD2">
        <w:t>contains a concentration of services with responsibilities for the wider environs.</w:t>
      </w:r>
      <w:r w:rsidR="007B63FD">
        <w:t xml:space="preserve"> The</w:t>
      </w:r>
      <w:r w:rsidR="00974A2B">
        <w:t>refore, although the</w:t>
      </w:r>
      <w:r w:rsidR="007B63FD">
        <w:t xml:space="preserve"> research was conducted across </w:t>
      </w:r>
      <w:r w:rsidR="00974A2B">
        <w:t xml:space="preserve">and beyond the political and legal </w:t>
      </w:r>
      <w:r w:rsidR="007B63FD">
        <w:t>boundaries</w:t>
      </w:r>
      <w:r w:rsidR="00974A2B">
        <w:t xml:space="preserve"> of Greater Shepparton, many of the organisations that participated in the study were based </w:t>
      </w:r>
      <w:r w:rsidR="007B63FD">
        <w:t>within the city.</w:t>
      </w:r>
    </w:p>
    <w:p w:rsidR="001F0D81" w:rsidRDefault="00974A2B" w:rsidP="008F009B">
      <w:pPr>
        <w:pStyle w:val="Text"/>
      </w:pPr>
      <w:r>
        <w:t>A</w:t>
      </w:r>
      <w:r w:rsidR="007E6DD2">
        <w:t xml:space="preserve">n indication of the </w:t>
      </w:r>
      <w:r>
        <w:t xml:space="preserve">growing ethnic diversity of the region can be seen in </w:t>
      </w:r>
      <w:r w:rsidR="004864DF">
        <w:t xml:space="preserve">the </w:t>
      </w:r>
      <w:r>
        <w:t xml:space="preserve">numbers of </w:t>
      </w:r>
      <w:r w:rsidR="002D3461">
        <w:t xml:space="preserve">those born </w:t>
      </w:r>
      <w:r>
        <w:t>overseas</w:t>
      </w:r>
      <w:r w:rsidR="004864DF">
        <w:t>,</w:t>
      </w:r>
      <w:r>
        <w:t xml:space="preserve"> </w:t>
      </w:r>
      <w:r w:rsidR="007E6DD2">
        <w:t>provided by the statistical data on the Greater Shepparton Local Government Area.</w:t>
      </w:r>
      <w:r w:rsidR="007E6DD2" w:rsidRPr="000A70F3">
        <w:t xml:space="preserve"> </w:t>
      </w:r>
      <w:r w:rsidR="002D3461">
        <w:t>In the 2006 c</w:t>
      </w:r>
      <w:r w:rsidR="007E6DD2">
        <w:t xml:space="preserve">ensus, </w:t>
      </w:r>
      <w:r w:rsidR="000A70F3" w:rsidRPr="000A70F3">
        <w:t>10.9</w:t>
      </w:r>
      <w:r w:rsidR="00656D7F">
        <w:t>%</w:t>
      </w:r>
      <w:r w:rsidR="000A70F3" w:rsidRPr="000A70F3">
        <w:t xml:space="preserve"> of residents </w:t>
      </w:r>
      <w:r w:rsidR="007E6DD2">
        <w:t xml:space="preserve">were </w:t>
      </w:r>
      <w:r w:rsidR="000A70F3" w:rsidRPr="000A70F3">
        <w:t>born overseas.</w:t>
      </w:r>
      <w:r w:rsidR="001F0D81">
        <w:t xml:space="preserve"> </w:t>
      </w:r>
      <w:r w:rsidR="007E6DD2">
        <w:t xml:space="preserve">Between 1990 and 2006, </w:t>
      </w:r>
      <w:r w:rsidR="00006244">
        <w:t>a</w:t>
      </w:r>
      <w:r w:rsidR="00006244" w:rsidRPr="007A6A3A">
        <w:t xml:space="preserve"> la</w:t>
      </w:r>
      <w:r w:rsidR="002D3461">
        <w:t>rger proportion of the overseas-</w:t>
      </w:r>
      <w:r w:rsidR="00006244" w:rsidRPr="007A6A3A">
        <w:t xml:space="preserve">born </w:t>
      </w:r>
      <w:r w:rsidR="00006244">
        <w:t xml:space="preserve">in Shepparton </w:t>
      </w:r>
      <w:r w:rsidR="00006244" w:rsidRPr="007A6A3A">
        <w:t>c</w:t>
      </w:r>
      <w:r w:rsidR="00006244">
        <w:t>a</w:t>
      </w:r>
      <w:r w:rsidR="00006244" w:rsidRPr="007A6A3A">
        <w:t xml:space="preserve">me from North Africa and the Middle East compared </w:t>
      </w:r>
      <w:r w:rsidR="002D3461">
        <w:t>with</w:t>
      </w:r>
      <w:r w:rsidR="00006244" w:rsidRPr="007A6A3A">
        <w:t xml:space="preserve"> the rest of Victoria, excluding Melbourne, reflecting the numbers of humanitarian migrants </w:t>
      </w:r>
      <w:r w:rsidR="00006244">
        <w:t xml:space="preserve">who have settled in Shepparton </w:t>
      </w:r>
      <w:r w:rsidR="00A632FF">
        <w:t>(</w:t>
      </w:r>
      <w:r w:rsidR="00006244" w:rsidRPr="00A632FF">
        <w:t>see</w:t>
      </w:r>
      <w:r w:rsidR="002D3461">
        <w:t xml:space="preserve"> a</w:t>
      </w:r>
      <w:r w:rsidR="00A632FF">
        <w:t>ppendix A</w:t>
      </w:r>
      <w:r w:rsidR="002D3461">
        <w:t>,</w:t>
      </w:r>
      <w:r w:rsidR="00A632FF">
        <w:t xml:space="preserve"> </w:t>
      </w:r>
      <w:r w:rsidR="002D3461">
        <w:t>support document</w:t>
      </w:r>
      <w:r w:rsidR="00A632FF">
        <w:t>)</w:t>
      </w:r>
      <w:r w:rsidR="00006244">
        <w:t>.</w:t>
      </w:r>
      <w:r w:rsidR="001F0D81">
        <w:t xml:space="preserve"> </w:t>
      </w:r>
      <w:r w:rsidR="002D3461">
        <w:t>In the 2011 c</w:t>
      </w:r>
      <w:r w:rsidR="00605B34">
        <w:t xml:space="preserve">ensus, the </w:t>
      </w:r>
      <w:r w:rsidR="00F96135">
        <w:t xml:space="preserve">countries of birth of new arrivals </w:t>
      </w:r>
      <w:r w:rsidR="00605B34">
        <w:t>show</w:t>
      </w:r>
      <w:r w:rsidR="00006244">
        <w:t>ed</w:t>
      </w:r>
      <w:r w:rsidR="00605B34">
        <w:t xml:space="preserve"> a marked shift. </w:t>
      </w:r>
      <w:r w:rsidR="007A6A3A" w:rsidRPr="000A70F3">
        <w:t>The most striking fe</w:t>
      </w:r>
      <w:r w:rsidR="002D3461">
        <w:t>ature is the number of overseas-</w:t>
      </w:r>
      <w:r w:rsidR="007A6A3A" w:rsidRPr="000A70F3">
        <w:t xml:space="preserve">born from South Asia arriving in Shepparton compared </w:t>
      </w:r>
      <w:r w:rsidR="002D3461">
        <w:t>with</w:t>
      </w:r>
      <w:r w:rsidR="007A6A3A" w:rsidRPr="000A70F3">
        <w:t xml:space="preserve"> other regions of Victoria</w:t>
      </w:r>
      <w:r w:rsidR="00605B34">
        <w:t>, consistent with a significant rise in the number of migrants arri</w:t>
      </w:r>
      <w:r w:rsidR="002D3461">
        <w:t>ving from that region Australia-</w:t>
      </w:r>
      <w:r w:rsidR="00605B34">
        <w:t>wide (ABS 2012</w:t>
      </w:r>
      <w:r w:rsidR="009057E5">
        <w:t>a</w:t>
      </w:r>
      <w:r w:rsidR="00605B34">
        <w:t>)</w:t>
      </w:r>
      <w:r w:rsidR="00A632FF">
        <w:t xml:space="preserve"> (</w:t>
      </w:r>
      <w:r w:rsidR="00006244" w:rsidRPr="00A632FF">
        <w:t xml:space="preserve">see </w:t>
      </w:r>
      <w:r w:rsidR="002D3461">
        <w:t>a</w:t>
      </w:r>
      <w:r w:rsidR="00A632FF">
        <w:t>ppendix A</w:t>
      </w:r>
      <w:r w:rsidR="002E09C1">
        <w:t>,</w:t>
      </w:r>
      <w:r w:rsidR="00A632FF">
        <w:t xml:space="preserve"> </w:t>
      </w:r>
      <w:r w:rsidR="002D3461">
        <w:t>support document</w:t>
      </w:r>
      <w:r w:rsidR="00A632FF">
        <w:t>).</w:t>
      </w:r>
      <w:r w:rsidR="007B63FD">
        <w:t xml:space="preserve"> </w:t>
      </w:r>
      <w:r w:rsidR="00BA5E6C" w:rsidRPr="000A70F3">
        <w:t>The area health service and hospital rel</w:t>
      </w:r>
      <w:r w:rsidR="00BA5E6C">
        <w:t>y</w:t>
      </w:r>
      <w:r w:rsidR="002D3461">
        <w:t xml:space="preserve"> on overseas-</w:t>
      </w:r>
      <w:r w:rsidR="00BA5E6C" w:rsidRPr="000A70F3">
        <w:t>trained health professionals mainly from the Indian sub-continent, the Philippines and the U</w:t>
      </w:r>
      <w:r w:rsidR="004864DF">
        <w:t>nited Kingdom</w:t>
      </w:r>
      <w:r>
        <w:t xml:space="preserve"> </w:t>
      </w:r>
      <w:r w:rsidRPr="00A632FF">
        <w:t xml:space="preserve">(source: notes from interview transcripts with key </w:t>
      </w:r>
      <w:r w:rsidR="006B4689" w:rsidRPr="00A632FF">
        <w:t xml:space="preserve">area health </w:t>
      </w:r>
      <w:r w:rsidRPr="00A632FF">
        <w:t>personnel</w:t>
      </w:r>
      <w:r w:rsidR="002D3461">
        <w:t>, see a</w:t>
      </w:r>
      <w:r w:rsidR="00A632FF">
        <w:t xml:space="preserve">ppendix </w:t>
      </w:r>
      <w:proofErr w:type="gramStart"/>
      <w:r w:rsidR="00A632FF">
        <w:t>A</w:t>
      </w:r>
      <w:proofErr w:type="gramEnd"/>
      <w:r w:rsidR="002E09C1">
        <w:t>,</w:t>
      </w:r>
      <w:r w:rsidR="00A632FF">
        <w:t xml:space="preserve"> </w:t>
      </w:r>
      <w:r w:rsidR="002D3461">
        <w:t>support document</w:t>
      </w:r>
      <w:r w:rsidRPr="00A632FF">
        <w:t>)</w:t>
      </w:r>
      <w:r w:rsidR="00BA5E6C" w:rsidRPr="000A70F3">
        <w:t xml:space="preserve">. </w:t>
      </w:r>
      <w:r w:rsidR="007E6DD2" w:rsidRPr="000A70F3">
        <w:t>Growing cultural diversity has been recognised in the region, with strategies developed to assist the inclusion of new migrants (</w:t>
      </w:r>
      <w:r w:rsidR="006B4689">
        <w:t>Department of Transport and Regional Services</w:t>
      </w:r>
      <w:r w:rsidR="007E6DD2" w:rsidRPr="000A70F3">
        <w:t xml:space="preserve"> 2005; Greater</w:t>
      </w:r>
      <w:r w:rsidR="0007120B">
        <w:t xml:space="preserve"> Shepparton City Council 2012).</w:t>
      </w:r>
    </w:p>
    <w:p w:rsidR="00977B13" w:rsidRPr="001F0D81" w:rsidRDefault="00986E1A" w:rsidP="008F009B">
      <w:pPr>
        <w:pStyle w:val="Text"/>
      </w:pPr>
      <w:r w:rsidRPr="00986E1A">
        <w:lastRenderedPageBreak/>
        <w:t>The extensive history of international and internal migration to this region and the experi</w:t>
      </w:r>
      <w:r w:rsidR="0007120B">
        <w:t>ence that different government, non-government</w:t>
      </w:r>
      <w:r w:rsidRPr="00986E1A">
        <w:t xml:space="preserve"> and education and training organisations may have gained in aiding successive waves of settlement suggest that there may be much to learn from this region. At the same ti</w:t>
      </w:r>
      <w:r w:rsidR="002B41D3">
        <w:t>me, recent census data indicate</w:t>
      </w:r>
      <w:r w:rsidRPr="00986E1A">
        <w:t xml:space="preserve"> that the migration flows to this region have been changing significantly during the past decade. </w:t>
      </w:r>
      <w:r w:rsidRPr="00A632FF">
        <w:t>Nevert</w:t>
      </w:r>
      <w:r w:rsidR="002B41D3">
        <w:t>heless, census data still point</w:t>
      </w:r>
      <w:r w:rsidRPr="00A632FF">
        <w:t xml:space="preserve"> to some underemployment and skill underutilisation of skilled migrants, especially women</w:t>
      </w:r>
      <w:r w:rsidR="006B4689">
        <w:t xml:space="preserve"> (see a</w:t>
      </w:r>
      <w:r w:rsidR="00A632FF">
        <w:t>ppendix H</w:t>
      </w:r>
      <w:r w:rsidR="006B4689">
        <w:t>,</w:t>
      </w:r>
      <w:r w:rsidR="00A632FF">
        <w:t xml:space="preserve"> </w:t>
      </w:r>
      <w:r w:rsidR="006B4689">
        <w:t>support document</w:t>
      </w:r>
      <w:r w:rsidR="00A632FF">
        <w:t>)</w:t>
      </w:r>
      <w:r w:rsidRPr="00A632FF">
        <w:t>,</w:t>
      </w:r>
      <w:r w:rsidR="00105676">
        <w:t xml:space="preserve"> </w:t>
      </w:r>
      <w:r w:rsidRPr="00986E1A">
        <w:t xml:space="preserve">confirming the need for research that investigates the process of social inclusion in such a location. In the next section we turn to that research and present the findings from the </w:t>
      </w:r>
      <w:r w:rsidR="00700D8F">
        <w:t>fieldwork</w:t>
      </w:r>
      <w:r w:rsidRPr="00986E1A">
        <w:t>.</w:t>
      </w:r>
    </w:p>
    <w:p w:rsidR="000A70F3" w:rsidRDefault="005536F9" w:rsidP="008F009B">
      <w:pPr>
        <w:pStyle w:val="Heading1"/>
        <w:rPr>
          <w:lang w:val="en-US"/>
        </w:rPr>
      </w:pPr>
      <w:r w:rsidRPr="001F0D81">
        <w:br w:type="page"/>
      </w:r>
      <w:bookmarkStart w:id="60" w:name="_Toc341532502"/>
      <w:bookmarkStart w:id="61" w:name="_Toc341692772"/>
      <w:bookmarkStart w:id="62" w:name="_Toc364691197"/>
      <w:r w:rsidR="000A70F3">
        <w:rPr>
          <w:lang w:val="en-US"/>
        </w:rPr>
        <w:lastRenderedPageBreak/>
        <w:t>Findings</w:t>
      </w:r>
      <w:bookmarkEnd w:id="60"/>
      <w:bookmarkEnd w:id="61"/>
      <w:bookmarkEnd w:id="62"/>
    </w:p>
    <w:p w:rsidR="000A70F3" w:rsidRPr="00DB5B49" w:rsidRDefault="000A70F3" w:rsidP="009D1420">
      <w:pPr>
        <w:pStyle w:val="Heading2"/>
      </w:pPr>
      <w:bookmarkStart w:id="63" w:name="_Toc341532503"/>
      <w:bookmarkStart w:id="64" w:name="_Toc341692773"/>
      <w:bookmarkStart w:id="65" w:name="_Toc364691198"/>
      <w:r w:rsidRPr="00E40093">
        <w:rPr>
          <w:lang w:val="en-US"/>
        </w:rPr>
        <w:t>Migra</w:t>
      </w:r>
      <w:r>
        <w:rPr>
          <w:lang w:val="en-US"/>
        </w:rPr>
        <w:t>tory</w:t>
      </w:r>
      <w:r w:rsidRPr="00E40093">
        <w:rPr>
          <w:lang w:val="en-US"/>
        </w:rPr>
        <w:t xml:space="preserve"> </w:t>
      </w:r>
      <w:r>
        <w:rPr>
          <w:lang w:val="en-US"/>
        </w:rPr>
        <w:t>journey</w:t>
      </w:r>
      <w:r w:rsidRPr="00E40093">
        <w:rPr>
          <w:lang w:val="en-US"/>
        </w:rPr>
        <w:t>s</w:t>
      </w:r>
      <w:bookmarkEnd w:id="63"/>
      <w:bookmarkEnd w:id="64"/>
      <w:bookmarkEnd w:id="65"/>
    </w:p>
    <w:p w:rsidR="002B41D3" w:rsidRDefault="009D3779" w:rsidP="008F009B">
      <w:pPr>
        <w:pStyle w:val="Text"/>
      </w:pPr>
      <w:r>
        <w:t xml:space="preserve">Australia’s skilled migration policy, premised as it is on the </w:t>
      </w:r>
      <w:r w:rsidR="00B13675">
        <w:t xml:space="preserve">gender-neutral </w:t>
      </w:r>
      <w:r>
        <w:t xml:space="preserve">individual, </w:t>
      </w:r>
      <w:r w:rsidR="0070039F">
        <w:t xml:space="preserve">does not attempt </w:t>
      </w:r>
      <w:r>
        <w:t xml:space="preserve">to be socially inclusive of </w:t>
      </w:r>
      <w:r w:rsidR="00A31957">
        <w:t>family members</w:t>
      </w:r>
      <w:r>
        <w:t xml:space="preserve"> who enter as dependants. </w:t>
      </w:r>
      <w:r w:rsidR="00B13675">
        <w:t>Yet, v</w:t>
      </w:r>
      <w:r w:rsidRPr="00650C56">
        <w:t>isa c</w:t>
      </w:r>
      <w:r w:rsidR="00B13675">
        <w:t>ategories were one element that</w:t>
      </w:r>
      <w:r w:rsidRPr="00650C56">
        <w:t xml:space="preserve"> played a significant role in the trajectories experienced</w:t>
      </w:r>
      <w:r w:rsidR="00E75365">
        <w:t xml:space="preserve"> by our participants</w:t>
      </w:r>
      <w:r w:rsidRPr="00650C56">
        <w:t>.</w:t>
      </w:r>
      <w:r w:rsidRPr="009D3779">
        <w:t xml:space="preserve"> </w:t>
      </w:r>
      <w:r w:rsidRPr="00650C56">
        <w:t xml:space="preserve">The maintenance of professional links </w:t>
      </w:r>
      <w:r w:rsidR="00B13675">
        <w:t xml:space="preserve">and career capital </w:t>
      </w:r>
      <w:r w:rsidRPr="00650C56">
        <w:t xml:space="preserve">which occurred when an individual entered under an employer-sponsored visa and with employer-provided settlement support contributed to a less troubled trajectory than </w:t>
      </w:r>
      <w:r w:rsidR="002E09C1">
        <w:t>that of</w:t>
      </w:r>
      <w:r w:rsidRPr="00650C56">
        <w:t xml:space="preserve"> those who </w:t>
      </w:r>
      <w:r w:rsidR="004864DF">
        <w:t xml:space="preserve">had </w:t>
      </w:r>
      <w:r w:rsidRPr="00650C56">
        <w:t xml:space="preserve">entered </w:t>
      </w:r>
      <w:r w:rsidR="00B13675">
        <w:t xml:space="preserve">Australia and sought employment through other routes such as </w:t>
      </w:r>
      <w:r w:rsidRPr="00650C56">
        <w:t>und</w:t>
      </w:r>
      <w:r w:rsidR="00B13675">
        <w:t>er a permanent skilled category, the humanitarian category</w:t>
      </w:r>
      <w:r w:rsidR="004864DF">
        <w:t>,</w:t>
      </w:r>
      <w:r w:rsidR="00B13675">
        <w:t xml:space="preserve"> or as a spouse, whether female or male</w:t>
      </w:r>
      <w:r w:rsidRPr="00650C56">
        <w:t>.</w:t>
      </w:r>
      <w:r>
        <w:t xml:space="preserve"> </w:t>
      </w:r>
      <w:r w:rsidR="00FB611A">
        <w:t>S</w:t>
      </w:r>
      <w:r>
        <w:t xml:space="preserve">econdary applicants, </w:t>
      </w:r>
      <w:r w:rsidR="00FB611A">
        <w:t>who for the most part are</w:t>
      </w:r>
      <w:r>
        <w:t xml:space="preserve"> women, </w:t>
      </w:r>
      <w:r w:rsidR="00FB611A">
        <w:t xml:space="preserve">are most likely to have broken with their previous employment in order to migrate to Australia and therefore they </w:t>
      </w:r>
      <w:r>
        <w:t>find the transition more difficult</w:t>
      </w:r>
      <w:r w:rsidR="001326BB">
        <w:t>,</w:t>
      </w:r>
      <w:r>
        <w:t xml:space="preserve"> particularly in relation to </w:t>
      </w:r>
      <w:r w:rsidR="00703BD7">
        <w:t xml:space="preserve">gaining relevant </w:t>
      </w:r>
      <w:r>
        <w:t>employ</w:t>
      </w:r>
      <w:r w:rsidR="00FB611A">
        <w:t xml:space="preserve">ment and </w:t>
      </w:r>
      <w:r w:rsidR="00703BD7">
        <w:t xml:space="preserve">taking up </w:t>
      </w:r>
      <w:r w:rsidR="00FB611A">
        <w:t>education and training. O</w:t>
      </w:r>
      <w:r w:rsidR="00B13675">
        <w:t xml:space="preserve">ur findings suggest </w:t>
      </w:r>
      <w:r>
        <w:t xml:space="preserve">the same holds true to a </w:t>
      </w:r>
      <w:r w:rsidR="00FB611A">
        <w:t>similar</w:t>
      </w:r>
      <w:r>
        <w:t xml:space="preserve"> extent for </w:t>
      </w:r>
      <w:r w:rsidR="00703BD7">
        <w:t xml:space="preserve">those </w:t>
      </w:r>
      <w:r>
        <w:t>skilled migrants</w:t>
      </w:r>
      <w:r w:rsidR="00FB611A">
        <w:t>, whether female or male,</w:t>
      </w:r>
      <w:r>
        <w:t xml:space="preserve"> who enter under </w:t>
      </w:r>
      <w:r w:rsidR="00FB611A">
        <w:t xml:space="preserve">all </w:t>
      </w:r>
      <w:r>
        <w:t xml:space="preserve">visa categories, </w:t>
      </w:r>
      <w:r w:rsidR="006B4689">
        <w:t>other than employer-</w:t>
      </w:r>
      <w:r w:rsidR="0007120B">
        <w:t>sponsored.</w:t>
      </w:r>
    </w:p>
    <w:p w:rsidR="009D3779" w:rsidRDefault="009D3779" w:rsidP="008F009B">
      <w:pPr>
        <w:pStyle w:val="Text"/>
      </w:pPr>
      <w:r>
        <w:t>The process of gaining permanent residency from a variety of temporary ca</w:t>
      </w:r>
      <w:bookmarkStart w:id="66" w:name="_GoBack"/>
      <w:bookmarkEnd w:id="66"/>
      <w:r>
        <w:t xml:space="preserve">tegories was </w:t>
      </w:r>
      <w:r w:rsidR="00703BD7">
        <w:t xml:space="preserve">also </w:t>
      </w:r>
      <w:r w:rsidR="001326BB">
        <w:t xml:space="preserve">often </w:t>
      </w:r>
      <w:r>
        <w:t>difficult</w:t>
      </w:r>
      <w:r w:rsidR="00FD6545">
        <w:t xml:space="preserve"> and protracte</w:t>
      </w:r>
      <w:r w:rsidR="001326BB">
        <w:t xml:space="preserve">d. It </w:t>
      </w:r>
      <w:r w:rsidR="00FD6545">
        <w:t xml:space="preserve">could </w:t>
      </w:r>
      <w:r w:rsidR="001326BB">
        <w:t xml:space="preserve">also </w:t>
      </w:r>
      <w:r w:rsidR="00FD6545">
        <w:t>involve more than one change in m</w:t>
      </w:r>
      <w:r w:rsidR="008709B8">
        <w:t xml:space="preserve">igration status and </w:t>
      </w:r>
      <w:r w:rsidR="00703BD7">
        <w:t xml:space="preserve">changes in </w:t>
      </w:r>
      <w:r w:rsidR="008709B8">
        <w:t>entitlement</w:t>
      </w:r>
      <w:r w:rsidR="00FD6545">
        <w:t xml:space="preserve"> to different types of public support</w:t>
      </w:r>
      <w:r w:rsidR="008D5D56">
        <w:t xml:space="preserve"> for education or other benefits</w:t>
      </w:r>
      <w:r>
        <w:t xml:space="preserve">. </w:t>
      </w:r>
      <w:r w:rsidR="009621B2">
        <w:t>The</w:t>
      </w:r>
      <w:r w:rsidR="008D5D56">
        <w:t xml:space="preserve">refore the migration process was experienced as a less troubled trajectory </w:t>
      </w:r>
      <w:r w:rsidR="009621B2">
        <w:t>by t</w:t>
      </w:r>
      <w:r>
        <w:t xml:space="preserve">hose migrants who </w:t>
      </w:r>
      <w:r w:rsidR="008D5D56">
        <w:t xml:space="preserve">were able to limit the risk of not finding appropriate employment because they maintained their professional networks and </w:t>
      </w:r>
      <w:r w:rsidR="009621B2">
        <w:t>received some form of support from employers or independent advisers.</w:t>
      </w:r>
      <w:r>
        <w:t xml:space="preserve"> </w:t>
      </w:r>
      <w:r w:rsidR="008D5D56">
        <w:t xml:space="preserve">Nevertheless, those who </w:t>
      </w:r>
      <w:r w:rsidR="00703BD7">
        <w:t xml:space="preserve">ultimately </w:t>
      </w:r>
      <w:r w:rsidR="009621B2">
        <w:t>successful</w:t>
      </w:r>
      <w:r w:rsidR="008D5D56">
        <w:t xml:space="preserve">ly navigated </w:t>
      </w:r>
      <w:r w:rsidR="009621B2">
        <w:t>the system</w:t>
      </w:r>
      <w:r w:rsidR="008D5D56">
        <w:t xml:space="preserve"> and found employment, even if this had not been immediate</w:t>
      </w:r>
      <w:r w:rsidR="00E75365">
        <w:t xml:space="preserve">, </w:t>
      </w:r>
      <w:r w:rsidR="008D5D56">
        <w:t xml:space="preserve">found </w:t>
      </w:r>
      <w:r w:rsidR="004864DF">
        <w:t xml:space="preserve">that </w:t>
      </w:r>
      <w:r w:rsidR="008D5D56">
        <w:t>the process of managing a risky trajectory without the</w:t>
      </w:r>
      <w:r>
        <w:t xml:space="preserve"> support</w:t>
      </w:r>
      <w:r w:rsidR="000733AD">
        <w:t xml:space="preserve"> from formal agencies</w:t>
      </w:r>
      <w:r w:rsidR="008D5D56">
        <w:t xml:space="preserve"> resulted in the building of migrat</w:t>
      </w:r>
      <w:r w:rsidR="00703BD7">
        <w:t>ion</w:t>
      </w:r>
      <w:r w:rsidR="008D5D56">
        <w:t xml:space="preserve"> career capabilities.</w:t>
      </w:r>
    </w:p>
    <w:p w:rsidR="009D3779" w:rsidRDefault="000A70F3" w:rsidP="008F009B">
      <w:pPr>
        <w:pStyle w:val="Text"/>
      </w:pPr>
      <w:r w:rsidRPr="00650C56">
        <w:t xml:space="preserve">Countries of origin for skilled migrants in </w:t>
      </w:r>
      <w:r w:rsidR="00703BD7">
        <w:t xml:space="preserve">the greater </w:t>
      </w:r>
      <w:r w:rsidRPr="00650C56">
        <w:t xml:space="preserve">Shepparton </w:t>
      </w:r>
      <w:r w:rsidR="00703BD7">
        <w:t xml:space="preserve">region </w:t>
      </w:r>
      <w:r w:rsidRPr="00650C56">
        <w:t>ma</w:t>
      </w:r>
      <w:r w:rsidR="002E09C1">
        <w:t>inly include India, Sri Lanka and</w:t>
      </w:r>
      <w:r w:rsidR="006B4689">
        <w:t xml:space="preserve"> t</w:t>
      </w:r>
      <w:r w:rsidRPr="00650C56">
        <w:t xml:space="preserve">he Philippines, </w:t>
      </w:r>
      <w:r>
        <w:t xml:space="preserve">with </w:t>
      </w:r>
      <w:r w:rsidRPr="00650C56">
        <w:t>small numbers of Europeans, Africans and people from the North and South American contin</w:t>
      </w:r>
      <w:r>
        <w:t>ent. Relatively few of our participants</w:t>
      </w:r>
      <w:r w:rsidRPr="00650C56">
        <w:t xml:space="preserve"> arrive</w:t>
      </w:r>
      <w:r>
        <w:t>d</w:t>
      </w:r>
      <w:r w:rsidRPr="00650C56">
        <w:t xml:space="preserve"> directly in Shepparton</w:t>
      </w:r>
      <w:r>
        <w:t>.</w:t>
      </w:r>
      <w:r w:rsidRPr="00650C56">
        <w:t xml:space="preserve"> Many </w:t>
      </w:r>
      <w:r w:rsidR="00986E1A">
        <w:t xml:space="preserve">arrived in </w:t>
      </w:r>
      <w:r w:rsidR="004864DF">
        <w:t>G</w:t>
      </w:r>
      <w:r w:rsidR="00703BD7">
        <w:t xml:space="preserve">reater </w:t>
      </w:r>
      <w:r w:rsidR="00986E1A">
        <w:t>Shepparton following internal migration</w:t>
      </w:r>
      <w:r w:rsidR="002E09C1">
        <w:t xml:space="preserve"> and they ha</w:t>
      </w:r>
      <w:r w:rsidR="00703BD7">
        <w:t>d</w:t>
      </w:r>
      <w:r w:rsidRPr="00650C56">
        <w:t xml:space="preserve"> </w:t>
      </w:r>
      <w:r>
        <w:t>diverse reasons for locating to the region.</w:t>
      </w:r>
      <w:r w:rsidRPr="00650C56">
        <w:t xml:space="preserve"> For some, previous global mobility provided a resource for them to draw on </w:t>
      </w:r>
      <w:r>
        <w:t>to enable them to</w:t>
      </w:r>
      <w:r w:rsidRPr="00650C56">
        <w:t xml:space="preserve"> cope with the difficulties of moving into new locations. For others, the information they received pre</w:t>
      </w:r>
      <w:r w:rsidR="005B23FD">
        <w:t>-</w:t>
      </w:r>
      <w:r w:rsidRPr="00650C56">
        <w:t>migration did not match up with their experiences immediately post</w:t>
      </w:r>
      <w:r w:rsidR="005B23FD">
        <w:t>-</w:t>
      </w:r>
      <w:r w:rsidRPr="00650C56">
        <w:t>migration. Sustaining networks of support pre</w:t>
      </w:r>
      <w:r w:rsidR="005B23FD">
        <w:t>-</w:t>
      </w:r>
      <w:r w:rsidRPr="00650C56">
        <w:t xml:space="preserve"> and post</w:t>
      </w:r>
      <w:r w:rsidR="005B23FD">
        <w:t>-</w:t>
      </w:r>
      <w:r w:rsidRPr="00650C56">
        <w:t>migration proved more difficult</w:t>
      </w:r>
      <w:r w:rsidR="0063437E">
        <w:t xml:space="preserve"> for some migrants than others.</w:t>
      </w:r>
    </w:p>
    <w:p w:rsidR="000A70F3" w:rsidRDefault="00FD6545" w:rsidP="008F009B">
      <w:pPr>
        <w:pStyle w:val="Text"/>
      </w:pPr>
      <w:r>
        <w:t>The themes explored below identify</w:t>
      </w:r>
      <w:r w:rsidR="008709B8">
        <w:t xml:space="preserve"> factors that</w:t>
      </w:r>
      <w:r w:rsidR="000A70F3" w:rsidRPr="00650C56">
        <w:t xml:space="preserve"> influence</w:t>
      </w:r>
      <w:r w:rsidR="008709B8">
        <w:t>d</w:t>
      </w:r>
      <w:r w:rsidR="000A70F3" w:rsidRPr="00650C56">
        <w:t xml:space="preserve"> the trajectory of </w:t>
      </w:r>
      <w:r w:rsidR="00703BD7">
        <w:t xml:space="preserve">skilled migrants. </w:t>
      </w:r>
      <w:r>
        <w:t xml:space="preserve">Since our focus was primarily on the experiences of women, the findings have implications for women and suggest </w:t>
      </w:r>
      <w:r w:rsidR="008709B8">
        <w:t xml:space="preserve">that </w:t>
      </w:r>
      <w:r>
        <w:t>the effects of a skilled migration policy focused on ind</w:t>
      </w:r>
      <w:r w:rsidR="00703BD7">
        <w:t>ividuals, rather than families</w:t>
      </w:r>
      <w:r>
        <w:t>, are gendered. However, our sample included male secondary applicants and some female prim</w:t>
      </w:r>
      <w:r w:rsidR="008709B8">
        <w:t>ary applicants, and the findings show that factors applied in greater or lesser ways to all secondary applicants.</w:t>
      </w:r>
    </w:p>
    <w:p w:rsidR="008B7620" w:rsidRDefault="004161F0" w:rsidP="008B7620">
      <w:pPr>
        <w:pStyle w:val="Heading3"/>
      </w:pPr>
      <w:r>
        <w:br/>
      </w:r>
      <w:r>
        <w:br/>
      </w:r>
      <w:r>
        <w:lastRenderedPageBreak/>
        <w:br/>
      </w:r>
      <w:r w:rsidR="008B7620" w:rsidRPr="00E40093">
        <w:t>Support from organisations</w:t>
      </w:r>
    </w:p>
    <w:p w:rsidR="008B7620" w:rsidRDefault="001326BB" w:rsidP="008F009B">
      <w:pPr>
        <w:pStyle w:val="Text"/>
      </w:pPr>
      <w:r>
        <w:t>M</w:t>
      </w:r>
      <w:r w:rsidR="008B7620">
        <w:t xml:space="preserve">igrants </w:t>
      </w:r>
      <w:r w:rsidR="008B7620" w:rsidRPr="00E40093">
        <w:t>on employer-sponsored visas</w:t>
      </w:r>
      <w:r w:rsidR="008B7620">
        <w:t xml:space="preserve"> </w:t>
      </w:r>
      <w:r w:rsidR="002515AF">
        <w:t>are</w:t>
      </w:r>
      <w:r w:rsidR="002E09C1">
        <w:t xml:space="preserve"> assisted by </w:t>
      </w:r>
      <w:r>
        <w:t>support provided by their employer, which enable</w:t>
      </w:r>
      <w:r w:rsidR="002515AF">
        <w:t>s</w:t>
      </w:r>
      <w:r>
        <w:t xml:space="preserve"> a smoother transition</w:t>
      </w:r>
      <w:r w:rsidR="008B7620">
        <w:t>.</w:t>
      </w:r>
      <w:r w:rsidR="008B7620" w:rsidRPr="00E40093">
        <w:t xml:space="preserve"> </w:t>
      </w:r>
      <w:r w:rsidR="008B7620">
        <w:t>As one male respondent who had entered under an employer-sponsored visa noted:</w:t>
      </w:r>
    </w:p>
    <w:p w:rsidR="008B7620" w:rsidRPr="00AD4998" w:rsidRDefault="008B7620" w:rsidP="008B7620">
      <w:pPr>
        <w:pStyle w:val="Quote"/>
      </w:pPr>
      <w:r w:rsidRPr="00AD4998">
        <w:t>There’s no difference for me, I get into the car and come to work.</w:t>
      </w:r>
      <w:r w:rsidR="004864DF">
        <w:tab/>
      </w:r>
      <w:r w:rsidR="004864DF">
        <w:tab/>
      </w:r>
      <w:r w:rsidR="009B5482">
        <w:t>(</w:t>
      </w:r>
      <w:proofErr w:type="spellStart"/>
      <w:r>
        <w:t>Vinayak</w:t>
      </w:r>
      <w:proofErr w:type="spellEnd"/>
      <w:r>
        <w:t>, male, primary applicant</w:t>
      </w:r>
      <w:r w:rsidR="009B5482">
        <w:t>)</w:t>
      </w:r>
    </w:p>
    <w:p w:rsidR="008B7620" w:rsidRPr="00D535F6" w:rsidRDefault="008B7620" w:rsidP="008B7620">
      <w:pPr>
        <w:pStyle w:val="Quote"/>
      </w:pPr>
      <w:r w:rsidRPr="00AD4998">
        <w:t xml:space="preserve">It was easy, because the hospital had the house ready for us, they had the furniture ready for </w:t>
      </w:r>
      <w:r w:rsidR="00102283">
        <w:t>us, the utensils ready for us</w:t>
      </w:r>
      <w:r w:rsidR="00926986">
        <w:t xml:space="preserve"> </w:t>
      </w:r>
      <w:r w:rsidR="00102283">
        <w:t>—</w:t>
      </w:r>
      <w:r w:rsidR="00926986">
        <w:t xml:space="preserve"> </w:t>
      </w:r>
      <w:r w:rsidRPr="00AD4998">
        <w:t xml:space="preserve">everything was there, we just had to come with our clothes </w:t>
      </w:r>
      <w:r w:rsidR="009B5482">
        <w:t>and then settle into the house.</w:t>
      </w:r>
      <w:r w:rsidR="009B5482">
        <w:tab/>
        <w:t>(</w:t>
      </w:r>
      <w:proofErr w:type="spellStart"/>
      <w:r>
        <w:t>Manjula</w:t>
      </w:r>
      <w:proofErr w:type="spellEnd"/>
      <w:r>
        <w:t>, female, primary applicant</w:t>
      </w:r>
      <w:r w:rsidR="009B5482">
        <w:t>)</w:t>
      </w:r>
    </w:p>
    <w:p w:rsidR="008B7620" w:rsidRDefault="001326BB" w:rsidP="008F009B">
      <w:pPr>
        <w:pStyle w:val="Text"/>
      </w:pPr>
      <w:r>
        <w:t>This support also assist</w:t>
      </w:r>
      <w:r w:rsidR="002515AF">
        <w:t>s</w:t>
      </w:r>
      <w:r>
        <w:t xml:space="preserve"> their families, as they</w:t>
      </w:r>
      <w:r w:rsidR="008B7620">
        <w:t xml:space="preserve"> ha</w:t>
      </w:r>
      <w:r w:rsidR="002515AF">
        <w:t>ve</w:t>
      </w:r>
      <w:r w:rsidR="008B7620" w:rsidRPr="00E40093">
        <w:t xml:space="preserve"> immediate income continuity. While their partners may find it difficult to gain employment, there may well be less financial pressure for them to do so.</w:t>
      </w:r>
      <w:r w:rsidR="008B7620">
        <w:t xml:space="preserve"> They could also draw on established networks within their workplace</w:t>
      </w:r>
      <w:r w:rsidR="004864DF">
        <w:t>,</w:t>
      </w:r>
      <w:r w:rsidR="008B7620">
        <w:t xml:space="preserve"> where some gained friends. For one female participant, they became more than this:</w:t>
      </w:r>
    </w:p>
    <w:p w:rsidR="008B7620" w:rsidRPr="00AD4998" w:rsidRDefault="008B7620" w:rsidP="008B7620">
      <w:pPr>
        <w:pStyle w:val="Quote"/>
      </w:pPr>
      <w:r w:rsidRPr="00AD4998">
        <w:t>All my friends and my colleagues, they are my family.</w:t>
      </w:r>
      <w:r w:rsidR="009B5482">
        <w:tab/>
        <w:t>(</w:t>
      </w:r>
      <w:proofErr w:type="spellStart"/>
      <w:r>
        <w:t>Fauzia</w:t>
      </w:r>
      <w:proofErr w:type="spellEnd"/>
      <w:r>
        <w:t>, female, secondary applicant</w:t>
      </w:r>
      <w:r w:rsidR="009B5482">
        <w:t>)</w:t>
      </w:r>
    </w:p>
    <w:p w:rsidR="008B7620" w:rsidRPr="00084F62" w:rsidRDefault="008B7620" w:rsidP="008F009B">
      <w:pPr>
        <w:pStyle w:val="Text"/>
      </w:pPr>
      <w:r>
        <w:t>One organisation which sponsored skilled migrants pointed out the connection between earning a salary and their inclusion in the wider society.</w:t>
      </w:r>
    </w:p>
    <w:p w:rsidR="008B7620" w:rsidRPr="00AD4998" w:rsidRDefault="008B7620" w:rsidP="008B7620">
      <w:pPr>
        <w:pStyle w:val="Quote"/>
        <w:rPr>
          <w:rFonts w:eastAsia="Calibri"/>
        </w:rPr>
      </w:pPr>
      <w:r w:rsidRPr="00AD4998">
        <w:t>They’re not like a number of other segments of the migrant community in Shepparton, which are perhaps financially disadvantaged. These guys are all earning money.</w:t>
      </w:r>
      <w:r>
        <w:t xml:space="preserve"> </w:t>
      </w:r>
      <w:r w:rsidRPr="00AD4998">
        <w:t>Th</w:t>
      </w:r>
      <w:r>
        <w:t>ey have some economic competence</w:t>
      </w:r>
      <w:r w:rsidRPr="00AD4998">
        <w:t xml:space="preserve"> and that makes a big difference.</w:t>
      </w:r>
      <w:r>
        <w:t xml:space="preserve"> </w:t>
      </w:r>
      <w:r w:rsidRPr="00AD4998">
        <w:t>They’re not marginalised</w:t>
      </w:r>
      <w:r w:rsidR="002B41D3">
        <w:t>.</w:t>
      </w:r>
      <w:r w:rsidR="009B5482">
        <w:tab/>
      </w:r>
      <w:r w:rsidR="009B5482">
        <w:tab/>
        <w:t>(</w:t>
      </w:r>
      <w:r w:rsidRPr="00AD4998">
        <w:t>Bernard</w:t>
      </w:r>
      <w:r>
        <w:t>, employer and employer organisation</w:t>
      </w:r>
      <w:r w:rsidR="009B5482">
        <w:t>)</w:t>
      </w:r>
    </w:p>
    <w:p w:rsidR="008B7620" w:rsidRDefault="008B7620" w:rsidP="008F009B">
      <w:pPr>
        <w:pStyle w:val="Text"/>
      </w:pPr>
      <w:r>
        <w:t>On the other hand, e</w:t>
      </w:r>
      <w:r w:rsidRPr="00E40093">
        <w:t>mployer sponsorship also present</w:t>
      </w:r>
      <w:r>
        <w:t>ed</w:t>
      </w:r>
      <w:r w:rsidRPr="00E40093">
        <w:t xml:space="preserve"> challenges, particularly for those who d</w:t>
      </w:r>
      <w:r>
        <w:t>id</w:t>
      </w:r>
      <w:r w:rsidRPr="00E40093">
        <w:t xml:space="preserve"> not have permanent residency or those who f</w:t>
      </w:r>
      <w:r>
        <w:t>oun</w:t>
      </w:r>
      <w:r w:rsidRPr="00E40093">
        <w:t>d the position d</w:t>
      </w:r>
      <w:r>
        <w:t>id</w:t>
      </w:r>
      <w:r w:rsidRPr="00E40093">
        <w:t xml:space="preserve"> not suit them</w:t>
      </w:r>
      <w:r>
        <w:t>,</w:t>
      </w:r>
      <w:r w:rsidRPr="00E40093">
        <w:t xml:space="preserve"> </w:t>
      </w:r>
      <w:r>
        <w:t>because</w:t>
      </w:r>
      <w:r w:rsidRPr="00E40093">
        <w:t xml:space="preserve"> their eligibility to remain in the country depend</w:t>
      </w:r>
      <w:r>
        <w:t>ed</w:t>
      </w:r>
      <w:r w:rsidRPr="00E40093">
        <w:t xml:space="preserve"> on the retention of th</w:t>
      </w:r>
      <w:r>
        <w:t>at</w:t>
      </w:r>
      <w:r w:rsidRPr="00E40093">
        <w:t xml:space="preserve"> position.</w:t>
      </w:r>
    </w:p>
    <w:p w:rsidR="008B7620" w:rsidRPr="00AD4998" w:rsidRDefault="008B7620" w:rsidP="008B7620">
      <w:pPr>
        <w:pStyle w:val="Quote"/>
      </w:pPr>
      <w:r w:rsidRPr="00AD4998">
        <w:t>I was on a temporary business visa with them, so that was a little bit of a worry, because I couldn’t just walk away</w:t>
      </w:r>
      <w:r w:rsidRPr="00926ED3">
        <w:t>.</w:t>
      </w:r>
      <w:r w:rsidR="00794B17" w:rsidRPr="00926ED3">
        <w:t xml:space="preserve"> [...]</w:t>
      </w:r>
      <w:r w:rsidRPr="00926ED3">
        <w:t xml:space="preserve"> I wasn’t happy in that job. It</w:t>
      </w:r>
      <w:r w:rsidRPr="00AD4998">
        <w:t xml:space="preserve"> wasn’t a very nice working environment. I was struggling a bit, and they weren’t treating me very well, and I felt that they tended to almost own me, because they got my visa, and I didn’t really know how to m</w:t>
      </w:r>
      <w:r w:rsidR="009B5482">
        <w:t>ove forward.</w:t>
      </w:r>
      <w:r w:rsidR="009B5482">
        <w:tab/>
        <w:t>(</w:t>
      </w:r>
      <w:r w:rsidRPr="00AD4998">
        <w:t>Elisabeth</w:t>
      </w:r>
      <w:r>
        <w:t>, female, primary applicant</w:t>
      </w:r>
      <w:r w:rsidR="009B5482">
        <w:t>)</w:t>
      </w:r>
    </w:p>
    <w:p w:rsidR="008B7620" w:rsidRDefault="008B7620" w:rsidP="008F009B">
      <w:pPr>
        <w:pStyle w:val="Text"/>
      </w:pPr>
      <w:r w:rsidRPr="00E40093">
        <w:t>Organisations within the region recr</w:t>
      </w:r>
      <w:r>
        <w:t>uited migrants through employer-</w:t>
      </w:r>
      <w:r w:rsidRPr="00E40093">
        <w:t xml:space="preserve">sponsored visas primarily when they were unable to gain workers </w:t>
      </w:r>
      <w:r>
        <w:t>via other means.</w:t>
      </w:r>
    </w:p>
    <w:p w:rsidR="008B7620" w:rsidRDefault="008B7620" w:rsidP="008B7620">
      <w:pPr>
        <w:pStyle w:val="Quote"/>
      </w:pPr>
      <w:r w:rsidRPr="00EC3F85">
        <w:t>Zero applications for advertised roles.</w:t>
      </w:r>
      <w:r>
        <w:t xml:space="preserve"> </w:t>
      </w:r>
      <w:r w:rsidRPr="00EC3F85">
        <w:t>That’s still the case, and we adver</w:t>
      </w:r>
      <w:r w:rsidR="007205B9">
        <w:t>tised recently for these roles.</w:t>
      </w:r>
      <w:r w:rsidR="007205B9">
        <w:tab/>
      </w:r>
      <w:r w:rsidR="009B5482">
        <w:t>(</w:t>
      </w:r>
      <w:r>
        <w:t>Bernard, employer and employer organisation</w:t>
      </w:r>
      <w:r w:rsidR="009B5482">
        <w:t>)</w:t>
      </w:r>
    </w:p>
    <w:p w:rsidR="008B7620" w:rsidRDefault="008B7620" w:rsidP="008B7620">
      <w:pPr>
        <w:pStyle w:val="Quote"/>
      </w:pPr>
      <w:r>
        <w:t>There’s no alternative.</w:t>
      </w:r>
      <w:r w:rsidR="009B5482">
        <w:tab/>
        <w:t>(</w:t>
      </w:r>
      <w:r>
        <w:t>Rhonda, employer and employer organisation</w:t>
      </w:r>
      <w:r w:rsidR="009B5482">
        <w:t>)</w:t>
      </w:r>
    </w:p>
    <w:p w:rsidR="008B7620" w:rsidRDefault="008B7620" w:rsidP="008F009B">
      <w:pPr>
        <w:pStyle w:val="Text"/>
      </w:pPr>
      <w:r>
        <w:t xml:space="preserve">The benefits of this form of migration were clear to employers. Employers and managers gained </w:t>
      </w:r>
      <w:r w:rsidRPr="00E40093">
        <w:t>fully trained and experienced workers</w:t>
      </w:r>
      <w:r w:rsidR="002E09C1">
        <w:t>,</w:t>
      </w:r>
      <w:r w:rsidRPr="00E40093">
        <w:t xml:space="preserve"> who began to contribute to the organisatio</w:t>
      </w:r>
      <w:r>
        <w:t>n following their commencement.</w:t>
      </w:r>
    </w:p>
    <w:p w:rsidR="003037C5" w:rsidRPr="003037C5" w:rsidRDefault="008B7620" w:rsidP="003037C5">
      <w:pPr>
        <w:pStyle w:val="Quote"/>
        <w:rPr>
          <w:b/>
        </w:rPr>
      </w:pPr>
      <w:r>
        <w:t>I</w:t>
      </w:r>
      <w:r w:rsidRPr="00EC3F85">
        <w:t xml:space="preserve">t’s bringing in trained staff </w:t>
      </w:r>
      <w:proofErr w:type="gramStart"/>
      <w:r w:rsidRPr="00EC3F85">
        <w:t>who</w:t>
      </w:r>
      <w:proofErr w:type="gramEnd"/>
      <w:r w:rsidRPr="00EC3F85">
        <w:t xml:space="preserve"> you don’t have to train again a lot, which makes it worthwhile.</w:t>
      </w:r>
      <w:r w:rsidR="003037C5">
        <w:br/>
      </w:r>
      <w:r w:rsidR="003037C5">
        <w:tab/>
        <w:t>(Rhonda, employer and employer organisation)</w:t>
      </w:r>
    </w:p>
    <w:p w:rsidR="008B7620" w:rsidRDefault="003037C5" w:rsidP="008B7620">
      <w:pPr>
        <w:pStyle w:val="Quote"/>
      </w:pPr>
      <w:r>
        <w:br/>
      </w:r>
      <w:r>
        <w:br/>
      </w:r>
      <w:r>
        <w:br/>
      </w:r>
      <w:r w:rsidR="008B7620" w:rsidRPr="00EC3F85">
        <w:lastRenderedPageBreak/>
        <w:t xml:space="preserve">The </w:t>
      </w:r>
      <w:proofErr w:type="gramStart"/>
      <w:r w:rsidR="008B7620" w:rsidRPr="00EC3F85">
        <w:t>benefits of it is</w:t>
      </w:r>
      <w:proofErr w:type="gramEnd"/>
      <w:r w:rsidR="008A21ED">
        <w:t xml:space="preserve"> </w:t>
      </w:r>
      <w:r w:rsidR="008B7620" w:rsidRPr="00EC3F85">
        <w:t>you’ve got</w:t>
      </w:r>
      <w:r w:rsidR="007205B9">
        <w:t xml:space="preserve"> a workforce, you’ve got a full-</w:t>
      </w:r>
      <w:r w:rsidR="008B7620" w:rsidRPr="00EC3F85">
        <w:t>time workforce</w:t>
      </w:r>
      <w:r w:rsidR="008B7620">
        <w:t>. W</w:t>
      </w:r>
      <w:r w:rsidR="008B7620" w:rsidRPr="00EC3F85">
        <w:t>hen you recruit these types of people you’ve got</w:t>
      </w:r>
      <w:r w:rsidR="007205B9">
        <w:t xml:space="preserve"> a five-</w:t>
      </w:r>
      <w:r w:rsidR="008B7620">
        <w:t xml:space="preserve">year retention process. </w:t>
      </w:r>
      <w:r w:rsidR="008B7620" w:rsidRPr="00EC3F85">
        <w:t>You know these people are here to stay because they need to go through a whole heap of things</w:t>
      </w:r>
      <w:r w:rsidR="00C11335">
        <w:t xml:space="preserve"> to get their residency stuff. </w:t>
      </w:r>
      <w:r w:rsidR="008B7620" w:rsidRPr="00EC3F85">
        <w:t>And then by that time they’ve got family, they’ve got a community based in Shepp</w:t>
      </w:r>
      <w:r w:rsidR="009B5482">
        <w:t>arton, they’re building houses.</w:t>
      </w:r>
      <w:r w:rsidR="009B5482">
        <w:tab/>
        <w:t>(</w:t>
      </w:r>
      <w:r w:rsidR="008B7620">
        <w:t>Nelly,</w:t>
      </w:r>
      <w:r w:rsidR="008B7620" w:rsidRPr="00333178">
        <w:t xml:space="preserve"> </w:t>
      </w:r>
      <w:r w:rsidR="008B7620">
        <w:t>employer and employer organisation</w:t>
      </w:r>
      <w:r w:rsidR="009B5482">
        <w:t>)</w:t>
      </w:r>
    </w:p>
    <w:p w:rsidR="008B7620" w:rsidRDefault="008B7620" w:rsidP="00D91DB2">
      <w:pPr>
        <w:pStyle w:val="Text"/>
      </w:pPr>
      <w:r>
        <w:t>In a number of cases, t</w:t>
      </w:r>
      <w:r w:rsidRPr="00E40093">
        <w:t xml:space="preserve">hese workers were perceived as filling gaps and were envisioned as fitting into organisations rather than being </w:t>
      </w:r>
      <w:r>
        <w:t>perceived</w:t>
      </w:r>
      <w:r w:rsidRPr="00E40093">
        <w:t xml:space="preserve"> as </w:t>
      </w:r>
      <w:r>
        <w:t>possessing</w:t>
      </w:r>
      <w:r w:rsidRPr="00E40093">
        <w:t xml:space="preserve"> different skills and resources on which the organisation could draw. </w:t>
      </w:r>
      <w:r>
        <w:t>Even when some managers and employers saw the need to alter their practices to support migrant workers from different cultural backgrounds in more inclusive ways, the emphasis remained on fitting in.</w:t>
      </w:r>
    </w:p>
    <w:p w:rsidR="008B7620" w:rsidRDefault="008B7620" w:rsidP="008B7620">
      <w:pPr>
        <w:pStyle w:val="Quote"/>
      </w:pPr>
      <w:r w:rsidRPr="00EC3F85">
        <w:t xml:space="preserve">So </w:t>
      </w:r>
      <w:r>
        <w:t>then it’s about how they fit in. We ran a barbecue day</w:t>
      </w:r>
      <w:r w:rsidR="00C11335">
        <w:t xml:space="preserve">. </w:t>
      </w:r>
      <w:r w:rsidR="007205B9">
        <w:t>We did meals, vegetarian-</w:t>
      </w:r>
      <w:r w:rsidRPr="00EC3F85">
        <w:t>based stuff</w:t>
      </w:r>
      <w:r w:rsidR="009B5482">
        <w:t>.</w:t>
      </w:r>
      <w:r w:rsidR="009B5482">
        <w:tab/>
        <w:t>(</w:t>
      </w:r>
      <w:r>
        <w:t>Nelly, employer and employer organisation</w:t>
      </w:r>
      <w:r w:rsidR="009B5482">
        <w:t>)</w:t>
      </w:r>
    </w:p>
    <w:p w:rsidR="008B7620" w:rsidRDefault="008B7620" w:rsidP="00D91DB2">
      <w:pPr>
        <w:pStyle w:val="Text"/>
      </w:pPr>
      <w:r w:rsidRPr="00E40093">
        <w:t xml:space="preserve">Some organisations regarded the provision of settlement support for migrants as part of their recognised responsibility, </w:t>
      </w:r>
      <w:r>
        <w:t>particularly those</w:t>
      </w:r>
      <w:r w:rsidRPr="00E40093">
        <w:t xml:space="preserve"> employers recruiting skilled migrants under employer-sponsored visas, although this support tended to be focused on the primary applicant. Supp</w:t>
      </w:r>
      <w:r w:rsidR="007205B9">
        <w:t>ort in terms of air</w:t>
      </w:r>
      <w:r w:rsidRPr="00E40093">
        <w:t xml:space="preserve">fares, accommodation and orientation to Shepparton </w:t>
      </w:r>
      <w:r>
        <w:t>was</w:t>
      </w:r>
      <w:r w:rsidRPr="00E40093">
        <w:t xml:space="preserve"> provided, although th</w:t>
      </w:r>
      <w:r>
        <w:t>is was status-differentiated.</w:t>
      </w:r>
    </w:p>
    <w:p w:rsidR="008B7620" w:rsidRPr="00B202FA" w:rsidRDefault="008B7620" w:rsidP="008B7620">
      <w:pPr>
        <w:pStyle w:val="Quote"/>
        <w:rPr>
          <w:rFonts w:eastAsia="Calibri"/>
        </w:rPr>
      </w:pPr>
      <w:r>
        <w:rPr>
          <w:rFonts w:eastAsia="Calibri"/>
        </w:rPr>
        <w:t>T</w:t>
      </w:r>
      <w:r w:rsidRPr="00B202FA">
        <w:rPr>
          <w:rFonts w:eastAsia="Calibri"/>
        </w:rPr>
        <w:t>here’s the usual orientation to the organisation, and there’s assistance with their accommoda</w:t>
      </w:r>
      <w:r>
        <w:rPr>
          <w:rFonts w:eastAsia="Calibri"/>
        </w:rPr>
        <w:t>tion in the first sort of month</w:t>
      </w:r>
      <w:r w:rsidRPr="00B202FA">
        <w:rPr>
          <w:rFonts w:eastAsia="Calibri"/>
        </w:rPr>
        <w:t>. We’ve given information about schools for people bringing their kids out with them; we link them in with appropriate real estate agents</w:t>
      </w:r>
      <w:r>
        <w:rPr>
          <w:rFonts w:eastAsia="Calibri"/>
        </w:rPr>
        <w:t>.</w:t>
      </w:r>
      <w:r w:rsidR="009B5482">
        <w:rPr>
          <w:rFonts w:eastAsia="Calibri"/>
        </w:rPr>
        <w:tab/>
      </w:r>
      <w:r w:rsidR="009B5482">
        <w:rPr>
          <w:rFonts w:eastAsia="Calibri"/>
        </w:rPr>
        <w:tab/>
        <w:t>(</w:t>
      </w:r>
      <w:r>
        <w:rPr>
          <w:rFonts w:eastAsia="Calibri"/>
        </w:rPr>
        <w:t xml:space="preserve">Allison, </w:t>
      </w:r>
      <w:r>
        <w:t>employer and employer organisation</w:t>
      </w:r>
      <w:r w:rsidR="009B5482">
        <w:rPr>
          <w:rFonts w:eastAsia="Calibri"/>
        </w:rPr>
        <w:t>)</w:t>
      </w:r>
    </w:p>
    <w:p w:rsidR="008B7620" w:rsidRPr="00B202FA" w:rsidRDefault="008B7620" w:rsidP="008B7620">
      <w:pPr>
        <w:pStyle w:val="Quote"/>
      </w:pPr>
      <w:r>
        <w:rPr>
          <w:rFonts w:eastAsia="Calibri"/>
        </w:rPr>
        <w:t>Y</w:t>
      </w:r>
      <w:r w:rsidRPr="00B202FA">
        <w:rPr>
          <w:rFonts w:eastAsia="Calibri"/>
        </w:rPr>
        <w:t>ou try and link them with people from the same country as well</w:t>
      </w:r>
      <w:r>
        <w:rPr>
          <w:rFonts w:eastAsia="Calibri"/>
        </w:rPr>
        <w:t>.</w:t>
      </w:r>
      <w:r w:rsidR="007205B9">
        <w:rPr>
          <w:rFonts w:eastAsia="Calibri"/>
        </w:rPr>
        <w:tab/>
      </w:r>
      <w:r w:rsidR="007205B9">
        <w:rPr>
          <w:rFonts w:eastAsia="Calibri"/>
        </w:rPr>
        <w:tab/>
      </w:r>
      <w:r w:rsidR="009B5482">
        <w:rPr>
          <w:rFonts w:eastAsia="Calibri"/>
        </w:rPr>
        <w:t>(</w:t>
      </w:r>
      <w:r>
        <w:rPr>
          <w:rFonts w:eastAsia="Calibri"/>
        </w:rPr>
        <w:t>Annette,</w:t>
      </w:r>
      <w:r w:rsidRPr="00333178">
        <w:t xml:space="preserve"> </w:t>
      </w:r>
      <w:r>
        <w:t>employer and employer organisation</w:t>
      </w:r>
      <w:r w:rsidR="009B5482">
        <w:rPr>
          <w:rFonts w:eastAsia="Calibri"/>
        </w:rPr>
        <w:t>)</w:t>
      </w:r>
    </w:p>
    <w:p w:rsidR="008B7620" w:rsidRDefault="008B7620" w:rsidP="008B7620">
      <w:pPr>
        <w:pStyle w:val="Quote"/>
      </w:pPr>
      <w:r>
        <w:t>W</w:t>
      </w:r>
      <w:r w:rsidRPr="008E517E">
        <w:t>e’re just trying to keep an eye on them.</w:t>
      </w:r>
      <w:r>
        <w:t xml:space="preserve"> I</w:t>
      </w:r>
      <w:r w:rsidRPr="008E517E">
        <w:t>t’s pretty informal, a lot of it, but we just try and keep them as part of the broader family</w:t>
      </w:r>
      <w:r>
        <w:t>.</w:t>
      </w:r>
      <w:r w:rsidR="009B5482">
        <w:tab/>
        <w:t>(</w:t>
      </w:r>
      <w:r>
        <w:t>Bernard, employer and employer organisation</w:t>
      </w:r>
      <w:r w:rsidR="009B5482">
        <w:t>)</w:t>
      </w:r>
    </w:p>
    <w:p w:rsidR="008B7620" w:rsidRDefault="008B7620" w:rsidP="00D91DB2">
      <w:pPr>
        <w:pStyle w:val="Text"/>
      </w:pPr>
      <w:r w:rsidRPr="00E40093">
        <w:t xml:space="preserve">Within the workplace itself, support in terms of orientation and training opportunities was not generally considered as </w:t>
      </w:r>
      <w:r w:rsidR="004864DF">
        <w:t xml:space="preserve">necessarily different </w:t>
      </w:r>
      <w:r>
        <w:t>for migrants.</w:t>
      </w:r>
    </w:p>
    <w:p w:rsidR="008B7620" w:rsidRDefault="008B7620" w:rsidP="00D91DB2">
      <w:pPr>
        <w:pStyle w:val="Text"/>
      </w:pPr>
      <w:r w:rsidRPr="00E40093">
        <w:t xml:space="preserve">Support for primary applicants and even more so </w:t>
      </w:r>
      <w:r>
        <w:t xml:space="preserve">the level of support </w:t>
      </w:r>
      <w:r w:rsidRPr="00E40093">
        <w:t>for secondary applicants depended crucially on individual employers and managers</w:t>
      </w:r>
      <w:r>
        <w:t xml:space="preserve"> rather than</w:t>
      </w:r>
      <w:r w:rsidRPr="00E40093">
        <w:t xml:space="preserve"> </w:t>
      </w:r>
      <w:r>
        <w:t xml:space="preserve">consisting of </w:t>
      </w:r>
      <w:r w:rsidRPr="00E40093">
        <w:t xml:space="preserve">systemic support. </w:t>
      </w:r>
      <w:r>
        <w:t>And the level of support</w:t>
      </w:r>
      <w:r w:rsidRPr="00E40093">
        <w:t xml:space="preserve"> did not necessarily include assisting the secondary applicant into employment, although this may </w:t>
      </w:r>
      <w:r>
        <w:t xml:space="preserve">have </w:t>
      </w:r>
      <w:r w:rsidRPr="00E40093">
        <w:t>occur</w:t>
      </w:r>
      <w:r>
        <w:t>red</w:t>
      </w:r>
      <w:r w:rsidR="002E09C1">
        <w:t xml:space="preserve"> as a</w:t>
      </w:r>
      <w:r w:rsidRPr="00E40093">
        <w:t xml:space="preserve"> result of the actions of an </w:t>
      </w:r>
      <w:r>
        <w:t>individual employer or manager.</w:t>
      </w:r>
    </w:p>
    <w:p w:rsidR="008B7620" w:rsidRDefault="008B7620" w:rsidP="008B7620">
      <w:pPr>
        <w:pStyle w:val="Quote"/>
        <w:rPr>
          <w:rFonts w:eastAsia="Calibri"/>
        </w:rPr>
      </w:pPr>
      <w:r>
        <w:rPr>
          <w:rFonts w:eastAsia="Calibri"/>
        </w:rPr>
        <w:t>I</w:t>
      </w:r>
      <w:r w:rsidRPr="00EC3F85">
        <w:rPr>
          <w:rFonts w:eastAsia="Calibri"/>
        </w:rPr>
        <w:t>t’s a question that always needs to be asked, about partners, and what careers, and what opportunities there might be for them, and if they are from a health discipline, we’ll do everything we can to snaffle them up as well. You’ve got to be oppor</w:t>
      </w:r>
      <w:r>
        <w:rPr>
          <w:rFonts w:eastAsia="Calibri"/>
        </w:rPr>
        <w:t>t</w:t>
      </w:r>
      <w:r w:rsidR="009B5482">
        <w:rPr>
          <w:rFonts w:eastAsia="Calibri"/>
        </w:rPr>
        <w:t>unistic, you really have to be.</w:t>
      </w:r>
      <w:r w:rsidR="009B5482">
        <w:rPr>
          <w:rFonts w:eastAsia="Calibri"/>
        </w:rPr>
        <w:tab/>
        <w:t>(</w:t>
      </w:r>
      <w:r>
        <w:rPr>
          <w:rFonts w:eastAsia="Calibri"/>
        </w:rPr>
        <w:t>Allison,</w:t>
      </w:r>
      <w:r w:rsidRPr="00333178">
        <w:t xml:space="preserve"> </w:t>
      </w:r>
      <w:r>
        <w:t>employer and employer organisation</w:t>
      </w:r>
      <w:r w:rsidR="009B5482">
        <w:rPr>
          <w:rFonts w:eastAsia="Calibri"/>
        </w:rPr>
        <w:t>)</w:t>
      </w:r>
    </w:p>
    <w:p w:rsidR="008B7620" w:rsidRDefault="008B7620" w:rsidP="00D91DB2">
      <w:pPr>
        <w:pStyle w:val="Text"/>
      </w:pPr>
      <w:r>
        <w:t>Secondary applicants</w:t>
      </w:r>
      <w:r w:rsidRPr="00E40093">
        <w:t xml:space="preserve"> </w:t>
      </w:r>
      <w:r>
        <w:t>had to</w:t>
      </w:r>
      <w:r w:rsidRPr="00E40093">
        <w:t xml:space="preserve"> depend largely on their own resources</w:t>
      </w:r>
      <w:r>
        <w:t xml:space="preserve">, regardless of whether they were male or female. For the majority of these participants, it was difficult </w:t>
      </w:r>
      <w:r w:rsidR="007205B9">
        <w:t xml:space="preserve">for them </w:t>
      </w:r>
      <w:r>
        <w:t>to find their way into the local workforce.</w:t>
      </w:r>
      <w:r w:rsidR="006826C7">
        <w:t xml:space="preserve"> Migrants </w:t>
      </w:r>
      <w:r w:rsidR="00550936">
        <w:t xml:space="preserve">were </w:t>
      </w:r>
      <w:r w:rsidR="006826C7">
        <w:t xml:space="preserve">often unaware of the local procedures, formal and informal, for job recruitment. When they came from countries where they had previously used personal networks as their main source of labour market intelligence and job searching, they struggled to find a job in a region where they found </w:t>
      </w:r>
      <w:r w:rsidR="00461C68">
        <w:t>themselves to be the outsiders.</w:t>
      </w:r>
    </w:p>
    <w:p w:rsidR="008B7620" w:rsidRDefault="008B7620" w:rsidP="008B7620">
      <w:pPr>
        <w:pStyle w:val="Quote"/>
      </w:pPr>
      <w:r w:rsidRPr="00415D05">
        <w:lastRenderedPageBreak/>
        <w:t>I really struggled,</w:t>
      </w:r>
      <w:r w:rsidR="007205B9">
        <w:t xml:space="preserve"> I really, really struggled. No </w:t>
      </w:r>
      <w:r w:rsidRPr="00415D05">
        <w:t>one would give me a job, Shepparton being a small place, and then I started working with McDonalds making burgers in the morning at six o’clock!</w:t>
      </w:r>
      <w:r w:rsidR="009B5482">
        <w:tab/>
        <w:t>(</w:t>
      </w:r>
      <w:r>
        <w:t>Vijay, male, secondary applicant</w:t>
      </w:r>
      <w:r w:rsidR="009B5482">
        <w:t>)</w:t>
      </w:r>
    </w:p>
    <w:p w:rsidR="008B7620" w:rsidRDefault="008B7620" w:rsidP="008B7620">
      <w:pPr>
        <w:pStyle w:val="Quote"/>
      </w:pPr>
      <w:r>
        <w:t>I phoned the person who said they wa</w:t>
      </w:r>
      <w:r w:rsidR="00FB593C">
        <w:t>nted pizza makers. And I said, ‘Yeah, can I come and meet you?’ He said, ‘</w:t>
      </w:r>
      <w:r>
        <w:t>No, I have 200 applications, don’t e</w:t>
      </w:r>
      <w:r w:rsidR="009B5482">
        <w:t>ven bother</w:t>
      </w:r>
      <w:r w:rsidR="00FB593C">
        <w:t xml:space="preserve"> to come’</w:t>
      </w:r>
      <w:r w:rsidR="009B5482">
        <w:t>.</w:t>
      </w:r>
      <w:r w:rsidR="009B5482">
        <w:tab/>
      </w:r>
      <w:r w:rsidR="009B5482">
        <w:tab/>
        <w:t>(</w:t>
      </w:r>
      <w:proofErr w:type="spellStart"/>
      <w:r>
        <w:t>Damayanti</w:t>
      </w:r>
      <w:proofErr w:type="spellEnd"/>
      <w:r>
        <w:t>, female, secondary applicant</w:t>
      </w:r>
      <w:r w:rsidR="009B5482">
        <w:t>)</w:t>
      </w:r>
    </w:p>
    <w:p w:rsidR="008B7620" w:rsidRDefault="008B7620" w:rsidP="00D91DB2">
      <w:pPr>
        <w:pStyle w:val="Text"/>
      </w:pPr>
      <w:r>
        <w:t xml:space="preserve">Yet, within government organisations, and among those employers and managers who considered migration as a family and household practice, it was widely </w:t>
      </w:r>
      <w:r w:rsidRPr="00E40093">
        <w:t xml:space="preserve">understood that a family’s successful settlement </w:t>
      </w:r>
      <w:r>
        <w:t>was</w:t>
      </w:r>
      <w:r w:rsidRPr="00E40093">
        <w:t xml:space="preserve"> important </w:t>
      </w:r>
      <w:r>
        <w:t>to retain</w:t>
      </w:r>
      <w:r w:rsidRPr="00E40093">
        <w:t xml:space="preserve"> skilled workers in the region</w:t>
      </w:r>
      <w:r>
        <w:t>.</w:t>
      </w:r>
    </w:p>
    <w:p w:rsidR="008B7620" w:rsidRDefault="008B7620" w:rsidP="008B7620">
      <w:pPr>
        <w:pStyle w:val="Quote"/>
        <w:rPr>
          <w:rFonts w:eastAsia="Calibri"/>
        </w:rPr>
      </w:pPr>
      <w:proofErr w:type="gramStart"/>
      <w:r>
        <w:rPr>
          <w:rFonts w:eastAsia="Calibri"/>
        </w:rPr>
        <w:t>It’s</w:t>
      </w:r>
      <w:proofErr w:type="gramEnd"/>
      <w:r>
        <w:rPr>
          <w:rFonts w:eastAsia="Calibri"/>
        </w:rPr>
        <w:t xml:space="preserve"> okay to get your workers working, but you need to retain their families so you need to set up some sort of support system in place, to get the family involved so they want to stay and they </w:t>
      </w:r>
      <w:r w:rsidR="009B5482">
        <w:rPr>
          <w:rFonts w:eastAsia="Calibri"/>
        </w:rPr>
        <w:t>feel part of the community.</w:t>
      </w:r>
      <w:r w:rsidR="009B5482">
        <w:rPr>
          <w:rFonts w:eastAsia="Calibri"/>
        </w:rPr>
        <w:tab/>
        <w:t>(</w:t>
      </w:r>
      <w:r>
        <w:rPr>
          <w:rFonts w:eastAsia="Calibri"/>
        </w:rPr>
        <w:t>Frances, government organisation</w:t>
      </w:r>
      <w:r w:rsidR="009B5482">
        <w:rPr>
          <w:rFonts w:eastAsia="Calibri"/>
        </w:rPr>
        <w:t>)</w:t>
      </w:r>
    </w:p>
    <w:p w:rsidR="008B7620" w:rsidRPr="00E40093" w:rsidRDefault="008B7620" w:rsidP="008B7620">
      <w:pPr>
        <w:pStyle w:val="Quote"/>
      </w:pPr>
      <w:r>
        <w:rPr>
          <w:rFonts w:eastAsia="Calibri"/>
        </w:rPr>
        <w:t xml:space="preserve">The ones that end up staying, it’s because the wife and kids are happy or </w:t>
      </w:r>
      <w:r w:rsidR="009B5482">
        <w:rPr>
          <w:rFonts w:eastAsia="Calibri"/>
        </w:rPr>
        <w:t>the husband and kids are happy.</w:t>
      </w:r>
      <w:r w:rsidR="009B5482">
        <w:rPr>
          <w:rFonts w:eastAsia="Calibri"/>
        </w:rPr>
        <w:tab/>
        <w:t>(</w:t>
      </w:r>
      <w:r>
        <w:rPr>
          <w:rFonts w:eastAsia="Calibri"/>
        </w:rPr>
        <w:t>Annette, employer and employer organisation</w:t>
      </w:r>
      <w:r w:rsidR="009B5482">
        <w:rPr>
          <w:rFonts w:eastAsia="Calibri"/>
        </w:rPr>
        <w:t>)</w:t>
      </w:r>
    </w:p>
    <w:p w:rsidR="008B7620" w:rsidRDefault="008B7620" w:rsidP="00D91DB2">
      <w:pPr>
        <w:pStyle w:val="Text"/>
      </w:pPr>
      <w:r>
        <w:t>Of further note, at some of the more significant workplaces and enterprises</w:t>
      </w:r>
      <w:r w:rsidRPr="00E40093">
        <w:t xml:space="preserve"> in the region, the existing workforce did not generally reflect </w:t>
      </w:r>
      <w:r>
        <w:t xml:space="preserve">the growing </w:t>
      </w:r>
      <w:r w:rsidRPr="00E40093">
        <w:t>community diversity</w:t>
      </w:r>
      <w:r>
        <w:t xml:space="preserve"> in Greater Shepparton.</w:t>
      </w:r>
      <w:r w:rsidRPr="00E40093">
        <w:t xml:space="preserve"> </w:t>
      </w:r>
      <w:r>
        <w:t>F</w:t>
      </w:r>
      <w:r w:rsidRPr="00E40093">
        <w:t xml:space="preserve">ew </w:t>
      </w:r>
      <w:r>
        <w:t xml:space="preserve">of these important </w:t>
      </w:r>
      <w:r w:rsidRPr="00E40093">
        <w:t>employers recruit</w:t>
      </w:r>
      <w:r>
        <w:t>ed</w:t>
      </w:r>
      <w:r w:rsidRPr="00E40093">
        <w:t xml:space="preserve"> migrants, either newly a</w:t>
      </w:r>
      <w:r w:rsidR="002E16B6">
        <w:t>rrived or already resident</w:t>
      </w:r>
      <w:r w:rsidR="00550936">
        <w:t xml:space="preserve"> </w:t>
      </w:r>
      <w:r w:rsidRPr="00E40093">
        <w:t>in the region</w:t>
      </w:r>
      <w:r w:rsidR="002E16B6">
        <w:t>,</w:t>
      </w:r>
      <w:r w:rsidRPr="00E40093">
        <w:t xml:space="preserve"> unless there were skills shortages. Selection processes </w:t>
      </w:r>
      <w:r>
        <w:t>were reported to work</w:t>
      </w:r>
      <w:r w:rsidRPr="00E40093">
        <w:t xml:space="preserve"> to exclude migrants and local employment practices </w:t>
      </w:r>
      <w:r>
        <w:t>appeared to favour</w:t>
      </w:r>
      <w:r w:rsidRPr="00E40093">
        <w:t xml:space="preserve"> the selection of candidates</w:t>
      </w:r>
      <w:r w:rsidR="00FB593C">
        <w:t xml:space="preserve"> from established communities. The e</w:t>
      </w:r>
      <w:r>
        <w:t>mployees of some local organisations pointed out the difficulties of specific selection processes for migrants.</w:t>
      </w:r>
    </w:p>
    <w:p w:rsidR="008B7620" w:rsidRDefault="008B7620" w:rsidP="008B7620">
      <w:pPr>
        <w:pStyle w:val="Quote"/>
      </w:pPr>
      <w:r>
        <w:t xml:space="preserve">It’s </w:t>
      </w:r>
      <w:r w:rsidRPr="00EC3F85">
        <w:t>a de-selection process</w:t>
      </w:r>
      <w:r w:rsidR="009B5482">
        <w:t>.</w:t>
      </w:r>
      <w:r w:rsidR="009B5482">
        <w:tab/>
        <w:t>(</w:t>
      </w:r>
      <w:r>
        <w:t>Frances, government organisation</w:t>
      </w:r>
      <w:r w:rsidR="009B5482">
        <w:t>)</w:t>
      </w:r>
    </w:p>
    <w:p w:rsidR="008B7620" w:rsidRDefault="008B7620" w:rsidP="008B7620">
      <w:pPr>
        <w:pStyle w:val="Quote"/>
      </w:pPr>
      <w:r>
        <w:t xml:space="preserve">With our application processes if you just send in a resume and a cover letter you won’t even be looked at whereas it’s not really that clear that you have to address the key responsibility areas. It’s not a clear process of how you go about applying and if you don’t do that then your application isn’t even looked at. </w:t>
      </w:r>
      <w:r w:rsidR="009B5482">
        <w:tab/>
        <w:t>(</w:t>
      </w:r>
      <w:r>
        <w:t>Amanda, government organisation</w:t>
      </w:r>
      <w:r w:rsidR="009B5482">
        <w:t>)</w:t>
      </w:r>
    </w:p>
    <w:p w:rsidR="008B7620" w:rsidRPr="00647EF6" w:rsidRDefault="008B7620" w:rsidP="008B7620">
      <w:pPr>
        <w:pStyle w:val="Quote"/>
      </w:pPr>
      <w:r w:rsidRPr="00647EF6">
        <w:t>A lot of the partners are pro</w:t>
      </w:r>
      <w:r w:rsidR="00AE11F5">
        <w:t xml:space="preserve">fessionals in their own right. </w:t>
      </w:r>
      <w:r w:rsidRPr="00647EF6">
        <w:t>They have very high level degrees and experi</w:t>
      </w:r>
      <w:r>
        <w:t>ence in their own countries but e</w:t>
      </w:r>
      <w:r w:rsidRPr="00647EF6">
        <w:t>mployers largely think that their skills aren’t easily transferred because the systems and processes don’t match up with what we do here.</w:t>
      </w:r>
      <w:r w:rsidR="009B5482">
        <w:tab/>
      </w:r>
      <w:r w:rsidR="009B5482">
        <w:tab/>
        <w:t>(</w:t>
      </w:r>
      <w:r>
        <w:t>Evelyn,</w:t>
      </w:r>
      <w:r w:rsidRPr="00333178">
        <w:t xml:space="preserve"> </w:t>
      </w:r>
      <w:r>
        <w:t>employer and employer organisation</w:t>
      </w:r>
      <w:r w:rsidR="009B5482">
        <w:t>)</w:t>
      </w:r>
    </w:p>
    <w:p w:rsidR="008B7620" w:rsidRDefault="008B7620" w:rsidP="00D91DB2">
      <w:pPr>
        <w:pStyle w:val="Text"/>
      </w:pPr>
      <w:r>
        <w:t>T</w:t>
      </w:r>
      <w:r w:rsidRPr="00E40093">
        <w:t xml:space="preserve">he limited labour market and </w:t>
      </w:r>
      <w:r>
        <w:t>low</w:t>
      </w:r>
      <w:r w:rsidRPr="00E40093">
        <w:t xml:space="preserve"> turnover amongst </w:t>
      </w:r>
      <w:r>
        <w:t>employees means that</w:t>
      </w:r>
      <w:r w:rsidRPr="00E40093">
        <w:t xml:space="preserve"> there are few opportunities for skilled migrants to gain employment at their skill level or which permit career development</w:t>
      </w:r>
      <w:r w:rsidRPr="00C31354">
        <w:t xml:space="preserve"> </w:t>
      </w:r>
      <w:r>
        <w:t>and advancement.</w:t>
      </w:r>
    </w:p>
    <w:p w:rsidR="008B7620" w:rsidRDefault="008B7620" w:rsidP="008B7620">
      <w:pPr>
        <w:pStyle w:val="Quote"/>
      </w:pPr>
      <w:r>
        <w:t>Just so few of ou</w:t>
      </w:r>
      <w:r w:rsidR="00440D99">
        <w:t xml:space="preserve">r jobs are actually full-time. </w:t>
      </w:r>
      <w:r w:rsidR="00E662AE">
        <w:t>Most are just part-time jobs.</w:t>
      </w:r>
      <w:r w:rsidR="00E662AE">
        <w:tab/>
      </w:r>
      <w:r w:rsidR="00E662AE">
        <w:tab/>
      </w:r>
      <w:r w:rsidR="009B5482">
        <w:t>(</w:t>
      </w:r>
      <w:r>
        <w:t>Kathleen, government organisation</w:t>
      </w:r>
      <w:r w:rsidR="009B5482">
        <w:t>)</w:t>
      </w:r>
    </w:p>
    <w:p w:rsidR="008B7620" w:rsidRPr="00A5046B" w:rsidRDefault="008B7620" w:rsidP="008B7620">
      <w:pPr>
        <w:pStyle w:val="Quote"/>
      </w:pPr>
      <w:r>
        <w:t>Being in a regional area I see that opportunities are very m</w:t>
      </w:r>
      <w:r w:rsidR="00440D99">
        <w:t xml:space="preserve">uch less for skilled migrants. </w:t>
      </w:r>
      <w:r>
        <w:t>Those migrants who are not having education and backgrounds, they are happily settled here because they can work in farms doing picking and pruning</w:t>
      </w:r>
      <w:r w:rsidR="00440D99">
        <w:t xml:space="preserve"> and everything, they’re happy.</w:t>
      </w:r>
      <w:r>
        <w:t xml:space="preserve"> But we do</w:t>
      </w:r>
      <w:r w:rsidR="009B5482">
        <w:t>n’t want to go into that field.</w:t>
      </w:r>
      <w:r w:rsidR="009B5482">
        <w:tab/>
        <w:t>(</w:t>
      </w:r>
      <w:proofErr w:type="spellStart"/>
      <w:r>
        <w:t>Shalini</w:t>
      </w:r>
      <w:proofErr w:type="spellEnd"/>
      <w:r>
        <w:t>, female, secondary applicant</w:t>
      </w:r>
      <w:r w:rsidR="009B5482">
        <w:t>)</w:t>
      </w:r>
    </w:p>
    <w:p w:rsidR="008B7620" w:rsidRPr="00E40093" w:rsidRDefault="008B7620" w:rsidP="00D91DB2">
      <w:pPr>
        <w:pStyle w:val="Text"/>
      </w:pPr>
      <w:r>
        <w:t>S</w:t>
      </w:r>
      <w:r w:rsidRPr="00E40093">
        <w:t>everal service providers in the region are funded to provide sett</w:t>
      </w:r>
      <w:r>
        <w:t xml:space="preserve">lement and support services for </w:t>
      </w:r>
      <w:r w:rsidRPr="00E40093">
        <w:t>humanitarian migrants</w:t>
      </w:r>
      <w:r>
        <w:t xml:space="preserve"> and also provide</w:t>
      </w:r>
      <w:r w:rsidRPr="00E40093">
        <w:t xml:space="preserve"> information and support which skilled migrants are able to acc</w:t>
      </w:r>
      <w:r>
        <w:t>ess in some circumstances. While</w:t>
      </w:r>
      <w:r w:rsidRPr="00E40093">
        <w:t xml:space="preserve"> new migrants do not always access these services, the provision of settlement services </w:t>
      </w:r>
      <w:r>
        <w:t xml:space="preserve">to others </w:t>
      </w:r>
      <w:r w:rsidRPr="00E40093">
        <w:t xml:space="preserve">provides </w:t>
      </w:r>
      <w:r>
        <w:t xml:space="preserve">important employment opportunities for skilled migrants, </w:t>
      </w:r>
      <w:r>
        <w:lastRenderedPageBreak/>
        <w:t xml:space="preserve">particularly women. </w:t>
      </w:r>
      <w:r w:rsidRPr="00E40093">
        <w:t xml:space="preserve">This type of work is fluid, project-based work with multicultural communities, </w:t>
      </w:r>
      <w:r>
        <w:t xml:space="preserve">and </w:t>
      </w:r>
      <w:r w:rsidR="002B41D3">
        <w:t xml:space="preserve">often </w:t>
      </w:r>
      <w:r w:rsidR="00E662AE">
        <w:t>short-</w:t>
      </w:r>
      <w:r w:rsidRPr="00E40093">
        <w:t xml:space="preserve">term and </w:t>
      </w:r>
      <w:r w:rsidR="000850D3">
        <w:t>part-time</w:t>
      </w:r>
      <w:r w:rsidRPr="00E40093">
        <w:t xml:space="preserve">, but it provides </w:t>
      </w:r>
      <w:r>
        <w:t xml:space="preserve">valuable openings </w:t>
      </w:r>
      <w:r w:rsidR="00F70169">
        <w:t>to enable</w:t>
      </w:r>
      <w:r>
        <w:t xml:space="preserve"> skilled migrants to show how they can transfer their skills and knowledge from one setting to another. Thus the increase in new migrants to an area, especially </w:t>
      </w:r>
      <w:r w:rsidR="00550936">
        <w:t xml:space="preserve">through </w:t>
      </w:r>
      <w:r>
        <w:t>humanitarian migration, creates a new labour market opportunity</w:t>
      </w:r>
      <w:r w:rsidRPr="00E40093">
        <w:t xml:space="preserve"> </w:t>
      </w:r>
      <w:r>
        <w:t>in the field of migration services</w:t>
      </w:r>
      <w:r w:rsidR="00550936">
        <w:t>,</w:t>
      </w:r>
      <w:r>
        <w:t xml:space="preserve"> for which the transnational experiences of migrants are seen as valuable resources.</w:t>
      </w:r>
    </w:p>
    <w:p w:rsidR="008B7620" w:rsidRDefault="008B7620" w:rsidP="008B7620">
      <w:pPr>
        <w:pStyle w:val="Quote"/>
      </w:pPr>
      <w:r>
        <w:t>Others have been doin</w:t>
      </w:r>
      <w:r w:rsidR="00E662AE">
        <w:t>g a bit of work in our program</w:t>
      </w:r>
      <w:r>
        <w:t>s with young people and our experience has been that if people can get some work experience then we can say in a reference when they apply for another job</w:t>
      </w:r>
      <w:r w:rsidR="002B41D3">
        <w:t>,</w:t>
      </w:r>
      <w:r>
        <w:t xml:space="preserve"> </w:t>
      </w:r>
      <w:r w:rsidR="00E662AE">
        <w:t>‘</w:t>
      </w:r>
      <w:r>
        <w:t>Yes, they’ve been volunteering with us</w:t>
      </w:r>
      <w:r w:rsidR="00E662AE">
        <w:t>’</w:t>
      </w:r>
      <w:r>
        <w:t xml:space="preserve"> or </w:t>
      </w:r>
      <w:r w:rsidR="00E662AE">
        <w:t>‘</w:t>
      </w:r>
      <w:r>
        <w:t xml:space="preserve">They’ve been working </w:t>
      </w:r>
      <w:r w:rsidR="000850D3" w:rsidRPr="000850D3">
        <w:t>part-time</w:t>
      </w:r>
      <w:r>
        <w:t xml:space="preserve"> with us</w:t>
      </w:r>
      <w:r w:rsidR="00E662AE">
        <w:t>’</w:t>
      </w:r>
      <w:r>
        <w:t xml:space="preserve">, </w:t>
      </w:r>
      <w:r w:rsidR="00E662AE">
        <w:t>‘</w:t>
      </w:r>
      <w:r>
        <w:t>This is what their responsibility was</w:t>
      </w:r>
      <w:r w:rsidR="00E662AE">
        <w:t>’</w:t>
      </w:r>
      <w:r>
        <w:t xml:space="preserve">, </w:t>
      </w:r>
      <w:r w:rsidR="00E662AE">
        <w:t>‘</w:t>
      </w:r>
      <w:r>
        <w:t>This is how they worked in the workplace</w:t>
      </w:r>
      <w:r w:rsidR="00E662AE">
        <w:t>’</w:t>
      </w:r>
      <w:r>
        <w:t xml:space="preserve">, </w:t>
      </w:r>
      <w:r w:rsidR="00E662AE">
        <w:t>‘</w:t>
      </w:r>
      <w:r>
        <w:t xml:space="preserve">Yes we can recommend them for </w:t>
      </w:r>
      <w:r w:rsidR="009B5482">
        <w:t>that job</w:t>
      </w:r>
      <w:r w:rsidR="00E662AE">
        <w:t>’</w:t>
      </w:r>
      <w:r w:rsidR="009B5482">
        <w:t>.</w:t>
      </w:r>
      <w:r w:rsidR="009B5482">
        <w:tab/>
      </w:r>
      <w:r w:rsidR="009B5482">
        <w:tab/>
        <w:t>(</w:t>
      </w:r>
      <w:r>
        <w:t>Marilyn, non-government organisation</w:t>
      </w:r>
      <w:r w:rsidR="009B5482">
        <w:t>)</w:t>
      </w:r>
    </w:p>
    <w:p w:rsidR="008B7620" w:rsidRDefault="00E662AE" w:rsidP="00D91DB2">
      <w:pPr>
        <w:pStyle w:val="Text"/>
      </w:pPr>
      <w:r>
        <w:t>Until recently, the Victorian G</w:t>
      </w:r>
      <w:r w:rsidR="008B7620" w:rsidRPr="00E40093">
        <w:t xml:space="preserve">overnment funded local councils to assist employers to recruit skilled migrants to the regions and this position also assisted some skilled migrants through the provision of information and advice </w:t>
      </w:r>
      <w:r w:rsidR="00141B4F">
        <w:t>about</w:t>
      </w:r>
      <w:r w:rsidR="00141B4F" w:rsidRPr="00E40093">
        <w:t xml:space="preserve"> visa</w:t>
      </w:r>
      <w:r w:rsidR="008B7620" w:rsidRPr="00E40093">
        <w:t xml:space="preserve"> categories and settlement in Shepparton. The loss of this role hollows out support structures for both employers and skilled migrants. </w:t>
      </w:r>
      <w:r w:rsidR="008B7620">
        <w:t>The shrinkage over some years of the Overseas Qualifications Unit in the Victorian public service further attenuates the support and advocacy available to skilled migrants</w:t>
      </w:r>
      <w:r w:rsidR="00550936">
        <w:t>,</w:t>
      </w:r>
      <w:r w:rsidR="008B7620">
        <w:t xml:space="preserve"> particularly in relation to their search for suitable employment.</w:t>
      </w:r>
    </w:p>
    <w:p w:rsidR="008B7620" w:rsidRDefault="008B7620" w:rsidP="008B7620">
      <w:pPr>
        <w:pStyle w:val="Quote"/>
      </w:pPr>
      <w:r>
        <w:t>Now there’s no more funding for employment, there’s no mor</w:t>
      </w:r>
      <w:r w:rsidR="009B5482">
        <w:t>e support for skilled migrants.</w:t>
      </w:r>
      <w:r w:rsidR="009B5482">
        <w:tab/>
        <w:t>(</w:t>
      </w:r>
      <w:proofErr w:type="spellStart"/>
      <w:r>
        <w:t>Zaina</w:t>
      </w:r>
      <w:proofErr w:type="spellEnd"/>
      <w:r>
        <w:t>, government organisation</w:t>
      </w:r>
      <w:r w:rsidR="009B5482">
        <w:t>)</w:t>
      </w:r>
    </w:p>
    <w:p w:rsidR="008B7620" w:rsidRDefault="008B7620" w:rsidP="00D91DB2">
      <w:pPr>
        <w:pStyle w:val="Text"/>
      </w:pPr>
      <w:r>
        <w:t>Governance arrangements within the local area did not work to foster inclusiveness or to reflect the growing community diversity. A number of organisations were go</w:t>
      </w:r>
      <w:r w:rsidR="00E662AE">
        <w:t>verned by appointed or elected b</w:t>
      </w:r>
      <w:r>
        <w:t>oards, for example, education and training or</w:t>
      </w:r>
      <w:r w:rsidR="00F70169">
        <w:t>ganisations and non-government</w:t>
      </w:r>
      <w:r>
        <w:t xml:space="preserve"> organisations amongst others. However, interviews with senior members of these organis</w:t>
      </w:r>
      <w:r w:rsidR="00E662AE">
        <w:t>ations acknowledged that these b</w:t>
      </w:r>
      <w:r>
        <w:t xml:space="preserve">oards lacked diversity </w:t>
      </w:r>
      <w:r w:rsidR="00E662AE">
        <w:t>in their representation. The b</w:t>
      </w:r>
      <w:r>
        <w:t>oards are important because strategic decision-making takes place within them and they can be linked into other networks, such as different levels of government.</w:t>
      </w:r>
    </w:p>
    <w:p w:rsidR="008B7620" w:rsidRDefault="008B7620" w:rsidP="008B7620">
      <w:pPr>
        <w:pStyle w:val="Quote"/>
      </w:pPr>
      <w:r w:rsidRPr="00A5046B">
        <w:t>One of our big aims is to try and increase the number of participants from the more diverse backgrounds, not only on</w:t>
      </w:r>
      <w:r w:rsidR="00E662AE">
        <w:t xml:space="preserve"> the program but on our b</w:t>
      </w:r>
      <w:r w:rsidR="002B41D3">
        <w:t xml:space="preserve">oard. </w:t>
      </w:r>
      <w:r w:rsidRPr="00A5046B">
        <w:t>We have got a very w</w:t>
      </w:r>
      <w:r w:rsidR="00E662AE">
        <w:t>hite Anglo Saxon board and the b</w:t>
      </w:r>
      <w:r w:rsidRPr="00A5046B">
        <w:t>oard are very aware of that and we a</w:t>
      </w:r>
      <w:r w:rsidR="00E662AE">
        <w:t>re trying to recruit on to the b</w:t>
      </w:r>
      <w:r w:rsidRPr="00A5046B">
        <w:t>oard to reflect what’s in Shepparton</w:t>
      </w:r>
      <w:r w:rsidR="009B5482">
        <w:t>.</w:t>
      </w:r>
      <w:r w:rsidR="009B5482">
        <w:tab/>
        <w:t>(</w:t>
      </w:r>
      <w:r>
        <w:t>Robert, non-government organisation</w:t>
      </w:r>
      <w:r w:rsidR="009B5482">
        <w:t>)</w:t>
      </w:r>
    </w:p>
    <w:p w:rsidR="000A70F3" w:rsidRDefault="000A70F3" w:rsidP="000A70F3">
      <w:pPr>
        <w:pStyle w:val="Heading3"/>
      </w:pPr>
      <w:r w:rsidRPr="00E40093">
        <w:t>Networks of support</w:t>
      </w:r>
    </w:p>
    <w:p w:rsidR="000A70F3" w:rsidRPr="000A70F3" w:rsidRDefault="000A70F3" w:rsidP="00D91DB2">
      <w:pPr>
        <w:pStyle w:val="Text"/>
      </w:pPr>
      <w:r w:rsidRPr="000A70F3">
        <w:t xml:space="preserve">Our findings suggest that it is necessary to consider migration as </w:t>
      </w:r>
      <w:r w:rsidR="00C618C5">
        <w:t>a family endeavour</w:t>
      </w:r>
      <w:r w:rsidR="00436C34">
        <w:t>,</w:t>
      </w:r>
      <w:r w:rsidR="00C618C5">
        <w:t xml:space="preserve"> </w:t>
      </w:r>
      <w:r w:rsidR="002515AF">
        <w:t xml:space="preserve">rather than </w:t>
      </w:r>
      <w:r w:rsidR="00C618C5">
        <w:t>a proje</w:t>
      </w:r>
      <w:r w:rsidR="00436C34">
        <w:t>ct undertaken by</w:t>
      </w:r>
      <w:r w:rsidR="00C618C5">
        <w:t xml:space="preserve"> </w:t>
      </w:r>
      <w:r w:rsidR="002515AF">
        <w:t>individuals</w:t>
      </w:r>
      <w:r w:rsidR="00436C34">
        <w:t>,</w:t>
      </w:r>
      <w:r w:rsidR="002515AF">
        <w:t xml:space="preserve"> and to consider the nature of the social networks in place in </w:t>
      </w:r>
      <w:r w:rsidR="00436C34">
        <w:t xml:space="preserve">both in the pre-migration and post-migration </w:t>
      </w:r>
      <w:r w:rsidR="002515AF">
        <w:t>location</w:t>
      </w:r>
      <w:r w:rsidR="00436C34">
        <w:t>s</w:t>
      </w:r>
      <w:r w:rsidR="00550936">
        <w:t xml:space="preserve"> that</w:t>
      </w:r>
      <w:r w:rsidR="002515AF">
        <w:t xml:space="preserve"> are able to provide support</w:t>
      </w:r>
      <w:r w:rsidR="005F5C21">
        <w:t xml:space="preserve"> to the family as a whole</w:t>
      </w:r>
      <w:r w:rsidR="002515AF">
        <w:t>.</w:t>
      </w:r>
      <w:r w:rsidRPr="000A70F3">
        <w:t xml:space="preserve"> </w:t>
      </w:r>
      <w:r w:rsidR="000733AD">
        <w:t>S</w:t>
      </w:r>
      <w:r w:rsidR="000733AD" w:rsidRPr="000A70F3">
        <w:t>uccessful settlement in regional areas such as Shepparton</w:t>
      </w:r>
      <w:r w:rsidR="00E662AE">
        <w:t xml:space="preserve"> depends</w:t>
      </w:r>
      <w:r w:rsidR="000733AD">
        <w:t xml:space="preserve"> as much on</w:t>
      </w:r>
      <w:r w:rsidRPr="000A70F3">
        <w:t xml:space="preserve"> the </w:t>
      </w:r>
      <w:r w:rsidR="000733AD">
        <w:t xml:space="preserve">networks in place to support </w:t>
      </w:r>
      <w:r w:rsidRPr="000A70F3">
        <w:t>secondary applicants</w:t>
      </w:r>
      <w:r w:rsidR="000733AD">
        <w:t>, as on the experiences of the primary applicants.</w:t>
      </w:r>
      <w:r w:rsidRPr="000A70F3">
        <w:t xml:space="preserve"> These secondary applicants were male</w:t>
      </w:r>
      <w:r w:rsidR="000733AD">
        <w:t>,</w:t>
      </w:r>
      <w:r w:rsidRPr="000A70F3">
        <w:t xml:space="preserve"> as well as female, </w:t>
      </w:r>
      <w:r w:rsidR="00F70169">
        <w:t>and accompanied</w:t>
      </w:r>
      <w:r w:rsidRPr="000A70F3">
        <w:t xml:space="preserve"> partners who had gained jobs i</w:t>
      </w:r>
      <w:r w:rsidR="00E662AE">
        <w:t>n the region on either employer-</w:t>
      </w:r>
      <w:r w:rsidRPr="000A70F3">
        <w:t xml:space="preserve">sponsored visas or as the partner of a principal applicant through the permanent skilled stream. </w:t>
      </w:r>
      <w:r w:rsidR="000733AD">
        <w:t>Yet few formal agencies provided services for skill</w:t>
      </w:r>
      <w:r w:rsidR="0063437E">
        <w:t>ed migrants and their partners.</w:t>
      </w:r>
    </w:p>
    <w:p w:rsidR="000A70F3" w:rsidRPr="00B52F9D" w:rsidRDefault="003037C5" w:rsidP="000A70F3">
      <w:pPr>
        <w:pStyle w:val="Quote"/>
        <w:rPr>
          <w:lang w:val="en-US"/>
        </w:rPr>
      </w:pPr>
      <w:r>
        <w:br/>
      </w:r>
      <w:r>
        <w:br/>
      </w:r>
      <w:r w:rsidR="000A70F3" w:rsidRPr="00B52F9D">
        <w:lastRenderedPageBreak/>
        <w:t>I don’t think for skilled migrants t</w:t>
      </w:r>
      <w:r w:rsidR="00440D99">
        <w:t>here are many support services.</w:t>
      </w:r>
      <w:r w:rsidR="000A70F3" w:rsidRPr="00B52F9D">
        <w:t xml:space="preserve"> For refugee migrants</w:t>
      </w:r>
      <w:r w:rsidR="005B23FD">
        <w:t>,</w:t>
      </w:r>
      <w:r w:rsidR="000A70F3" w:rsidRPr="00B52F9D">
        <w:t xml:space="preserve"> for others</w:t>
      </w:r>
      <w:r w:rsidR="005B23FD">
        <w:t>,</w:t>
      </w:r>
      <w:r w:rsidR="000A70F3" w:rsidRPr="00B52F9D">
        <w:t xml:space="preserve"> we have many agencies working for them, but I don’t know whether they have </w:t>
      </w:r>
      <w:r w:rsidR="005B23FD">
        <w:t xml:space="preserve">the </w:t>
      </w:r>
      <w:r w:rsidR="000A70F3" w:rsidRPr="00B52F9D">
        <w:t>assumption in their mind that skilled migrants will manage themselves</w:t>
      </w:r>
      <w:r w:rsidR="005B23FD">
        <w:t>.</w:t>
      </w:r>
      <w:r w:rsidR="009B5482">
        <w:tab/>
      </w:r>
      <w:r w:rsidR="009B5482">
        <w:tab/>
        <w:t>(</w:t>
      </w:r>
      <w:proofErr w:type="spellStart"/>
      <w:r w:rsidR="004B0F1F">
        <w:t>Shalini</w:t>
      </w:r>
      <w:proofErr w:type="spellEnd"/>
      <w:r w:rsidR="00E75365">
        <w:t>, female, secondary applicant</w:t>
      </w:r>
      <w:r w:rsidR="009B5482">
        <w:t>)</w:t>
      </w:r>
    </w:p>
    <w:p w:rsidR="000A70F3" w:rsidRDefault="000A70F3" w:rsidP="00D91DB2">
      <w:pPr>
        <w:pStyle w:val="Text"/>
      </w:pPr>
      <w:r w:rsidRPr="00AD4998">
        <w:t xml:space="preserve">For these migrants, </w:t>
      </w:r>
      <w:r w:rsidRPr="00E40093">
        <w:t>family and friends are the primary source of encouragement both pre</w:t>
      </w:r>
      <w:r w:rsidR="005B23FD">
        <w:t>-</w:t>
      </w:r>
      <w:r w:rsidRPr="00E40093">
        <w:t xml:space="preserve"> and post</w:t>
      </w:r>
      <w:r w:rsidR="005B23FD">
        <w:t>-</w:t>
      </w:r>
      <w:r w:rsidRPr="00E40093">
        <w:t>migration</w:t>
      </w:r>
      <w:r w:rsidR="000733AD">
        <w:t>. For many of our participants, these personal social networks</w:t>
      </w:r>
      <w:r w:rsidRPr="00E40093">
        <w:t xml:space="preserve"> provide</w:t>
      </w:r>
      <w:r w:rsidR="000733AD">
        <w:t>d</w:t>
      </w:r>
      <w:r w:rsidRPr="00E40093">
        <w:t xml:space="preserve"> valuable support </w:t>
      </w:r>
      <w:r w:rsidR="00774815">
        <w:t>to enable migrants to integrate socially and culturally into new communities and locations</w:t>
      </w:r>
      <w:r w:rsidR="0063437E">
        <w:t>.</w:t>
      </w:r>
    </w:p>
    <w:p w:rsidR="000A70F3" w:rsidRPr="00AD4998" w:rsidRDefault="000A70F3" w:rsidP="00AD4998">
      <w:pPr>
        <w:pStyle w:val="Quote"/>
      </w:pPr>
      <w:r w:rsidRPr="00AD4998">
        <w:t xml:space="preserve">We had this friend from India, who we had known for </w:t>
      </w:r>
      <w:r w:rsidR="00440D99">
        <w:t xml:space="preserve">many years before coming here. So he and his wife were here. </w:t>
      </w:r>
      <w:r w:rsidRPr="00AD4998">
        <w:t>So it was no problem at all beca</w:t>
      </w:r>
      <w:r w:rsidR="00440D99">
        <w:t xml:space="preserve">use they were there. </w:t>
      </w:r>
      <w:r w:rsidRPr="00AD4998">
        <w:t>We just settled in.</w:t>
      </w:r>
      <w:r w:rsidR="009B5482">
        <w:tab/>
        <w:t>(</w:t>
      </w:r>
      <w:proofErr w:type="spellStart"/>
      <w:r w:rsidR="004B0F1F">
        <w:t>Roshan</w:t>
      </w:r>
      <w:proofErr w:type="spellEnd"/>
      <w:r w:rsidR="00E75365">
        <w:t>, female, secondary applicant</w:t>
      </w:r>
      <w:r w:rsidR="009B5482">
        <w:t>)</w:t>
      </w:r>
    </w:p>
    <w:p w:rsidR="00774815" w:rsidRDefault="000A70F3" w:rsidP="00AD4998">
      <w:pPr>
        <w:pStyle w:val="Quote"/>
      </w:pPr>
      <w:r>
        <w:t>T</w:t>
      </w:r>
      <w:r w:rsidRPr="00B52F9D">
        <w:t>he first day I was here, I was thinking okay, how do I meet Filipinos and I just thought I have to go to church because we’re all Catholics, most of us are Catholics in the Philippines so I went to church that Sund</w:t>
      </w:r>
      <w:r>
        <w:t>ay and met a couple of Filipino</w:t>
      </w:r>
      <w:r w:rsidRPr="00B52F9D">
        <w:t>s and from there I got phone calls from everyone saying, come to this, come to that so it was very easy for us</w:t>
      </w:r>
      <w:r w:rsidR="00AD4998">
        <w:t>.</w:t>
      </w:r>
      <w:r w:rsidR="009B5482">
        <w:tab/>
      </w:r>
      <w:r w:rsidR="009B5482">
        <w:tab/>
        <w:t>(</w:t>
      </w:r>
      <w:r>
        <w:t>Cecilia</w:t>
      </w:r>
      <w:r w:rsidR="00E75365">
        <w:t>, female, secondary applicant</w:t>
      </w:r>
      <w:r w:rsidR="009B5482">
        <w:t>)</w:t>
      </w:r>
    </w:p>
    <w:p w:rsidR="000A70F3" w:rsidRDefault="000A70F3" w:rsidP="00D91DB2">
      <w:pPr>
        <w:pStyle w:val="Text"/>
      </w:pPr>
      <w:r>
        <w:t>In Shepparton,</w:t>
      </w:r>
      <w:r w:rsidRPr="00E40093">
        <w:t xml:space="preserve"> </w:t>
      </w:r>
      <w:r>
        <w:t>a</w:t>
      </w:r>
      <w:r w:rsidRPr="00E40093">
        <w:t xml:space="preserve"> number of religious and cultural groups offer newer migrants information, advice, referrals to services</w:t>
      </w:r>
      <w:r>
        <w:t xml:space="preserve"> and </w:t>
      </w:r>
      <w:r w:rsidRPr="00E40093">
        <w:t>li</w:t>
      </w:r>
      <w:r w:rsidR="00436C34">
        <w:t>nks to other organisations that</w:t>
      </w:r>
      <w:r w:rsidRPr="00E40093">
        <w:t xml:space="preserve"> contribute to assisting settlement. They also afford the opportun</w:t>
      </w:r>
      <w:r w:rsidR="00461C68">
        <w:t>ity to develop new friendships.</w:t>
      </w:r>
    </w:p>
    <w:p w:rsidR="000A70F3" w:rsidRDefault="000A70F3" w:rsidP="00AD4998">
      <w:pPr>
        <w:pStyle w:val="Quote"/>
      </w:pPr>
      <w:r>
        <w:t>T</w:t>
      </w:r>
      <w:r w:rsidRPr="00B124A6">
        <w:t xml:space="preserve">he Mosque is one of the main places. And you'd pray for </w:t>
      </w:r>
      <w:r w:rsidR="005B23FD">
        <w:t>five</w:t>
      </w:r>
      <w:r w:rsidRPr="00B124A6">
        <w:t xml:space="preserve"> minutes and after it you</w:t>
      </w:r>
      <w:r w:rsidR="005B23FD">
        <w:t>’</w:t>
      </w:r>
      <w:r w:rsidRPr="00B124A6">
        <w:t>d go and talk to them and we’d meet many people from that way.</w:t>
      </w:r>
      <w:r w:rsidR="009B5482">
        <w:tab/>
      </w:r>
      <w:r w:rsidR="009B5482">
        <w:tab/>
        <w:t>(</w:t>
      </w:r>
      <w:proofErr w:type="spellStart"/>
      <w:r w:rsidR="004B0F1F">
        <w:t>Fauzia</w:t>
      </w:r>
      <w:proofErr w:type="spellEnd"/>
      <w:r w:rsidR="00E75365">
        <w:t>, female, secondary applicant</w:t>
      </w:r>
      <w:r w:rsidR="009B5482">
        <w:t>)</w:t>
      </w:r>
    </w:p>
    <w:p w:rsidR="000A70F3" w:rsidRPr="007E5A13" w:rsidRDefault="000A70F3" w:rsidP="00AD4998">
      <w:pPr>
        <w:pStyle w:val="Quote"/>
      </w:pPr>
      <w:r>
        <w:t>W</w:t>
      </w:r>
      <w:r w:rsidRPr="007E5A13">
        <w:t>hat else do I do at the</w:t>
      </w:r>
      <w:r w:rsidR="00440D99">
        <w:t xml:space="preserve"> club? </w:t>
      </w:r>
      <w:r w:rsidR="005B23FD">
        <w:t xml:space="preserve">I do volunteer brunch. </w:t>
      </w:r>
      <w:r w:rsidRPr="007E5A13">
        <w:t>I do applications for grants and things like that and help with those new ones coming here</w:t>
      </w:r>
      <w:r w:rsidR="009B5482">
        <w:t xml:space="preserve"> or anything they want to know.</w:t>
      </w:r>
      <w:r w:rsidR="009B5482">
        <w:tab/>
      </w:r>
      <w:r w:rsidR="009B5482">
        <w:tab/>
        <w:t>(</w:t>
      </w:r>
      <w:r>
        <w:t>Daphne</w:t>
      </w:r>
      <w:r w:rsidR="00E75365">
        <w:t xml:space="preserve">, female, </w:t>
      </w:r>
      <w:r w:rsidR="005B23FD">
        <w:t>partner</w:t>
      </w:r>
      <w:r w:rsidR="00152C6C">
        <w:t xml:space="preserve"> visa category</w:t>
      </w:r>
      <w:r w:rsidR="009B5482">
        <w:t>)</w:t>
      </w:r>
    </w:p>
    <w:p w:rsidR="000A70F3" w:rsidRDefault="001747DC" w:rsidP="00D91DB2">
      <w:pPr>
        <w:pStyle w:val="Text"/>
      </w:pPr>
      <w:r>
        <w:t xml:space="preserve">However, </w:t>
      </w:r>
      <w:r w:rsidR="00A67CF5">
        <w:t>while</w:t>
      </w:r>
      <w:r>
        <w:t xml:space="preserve"> these cultural and social networks </w:t>
      </w:r>
      <w:r w:rsidR="00550936">
        <w:t>provided</w:t>
      </w:r>
      <w:r>
        <w:t xml:space="preserve"> opportunities for migrants to feel included in their new locations, migrants who moved beyond these groups or took on voluntary leadership roles connected more easily with the broader civic and employment opportunities in the region. For example, a</w:t>
      </w:r>
      <w:r w:rsidR="000A70F3">
        <w:t xml:space="preserve"> number of pa</w:t>
      </w:r>
      <w:r w:rsidR="000A70F3" w:rsidRPr="00E40093">
        <w:t>rticipants were active on a voluntary basis in a variety of rel</w:t>
      </w:r>
      <w:r w:rsidR="00436C34">
        <w:t>igious and cultural groups that</w:t>
      </w:r>
      <w:r w:rsidR="000A70F3" w:rsidRPr="00E40093">
        <w:t xml:space="preserve"> supported new migrants. Existing migrants work</w:t>
      </w:r>
      <w:r w:rsidR="000A70F3">
        <w:t>ed</w:t>
      </w:r>
      <w:r w:rsidR="000A70F3" w:rsidRPr="00E40093">
        <w:t xml:space="preserve"> </w:t>
      </w:r>
      <w:r w:rsidR="000A70F3">
        <w:t xml:space="preserve">actively and reciprocally </w:t>
      </w:r>
      <w:r w:rsidR="000A70F3" w:rsidRPr="00E40093">
        <w:t xml:space="preserve">with others in such groups, as well as </w:t>
      </w:r>
      <w:r w:rsidR="00436C34">
        <w:t>with new migrants, in ways that</w:t>
      </w:r>
      <w:r w:rsidR="000A70F3" w:rsidRPr="00E40093">
        <w:t xml:space="preserve"> enhanced their own capacity and agency. The</w:t>
      </w:r>
      <w:r w:rsidR="000A70F3">
        <w:t>ir activities in these groups</w:t>
      </w:r>
      <w:r w:rsidR="000A70F3" w:rsidRPr="00E40093">
        <w:t xml:space="preserve"> enabled them to build connections with other groups in the community, including </w:t>
      </w:r>
      <w:r w:rsidR="00550936">
        <w:t xml:space="preserve">in </w:t>
      </w:r>
      <w:r w:rsidR="000A70F3" w:rsidRPr="00E40093">
        <w:t>the wider non-migrant society, with the aim of developing new networks.</w:t>
      </w:r>
      <w:r w:rsidR="000A70F3">
        <w:t xml:space="preserve"> Our findings suggest that t</w:t>
      </w:r>
      <w:r w:rsidR="000A70F3" w:rsidRPr="00E40093">
        <w:t xml:space="preserve">he development of individual capacity within these groups contributed to a heightened </w:t>
      </w:r>
      <w:r w:rsidR="000A70F3">
        <w:t>engagement with the wider Australian community</w:t>
      </w:r>
      <w:r w:rsidR="000A70F3" w:rsidRPr="00E40093">
        <w:t xml:space="preserve">, with several participants becoming </w:t>
      </w:r>
      <w:r w:rsidR="000A70F3">
        <w:t>involv</w:t>
      </w:r>
      <w:r w:rsidR="000A70F3" w:rsidRPr="00E40093">
        <w:t>ed with the political process at a local level as a result of their experiences over time in these</w:t>
      </w:r>
      <w:r w:rsidR="0063437E">
        <w:t xml:space="preserve"> religious and cultural groups.</w:t>
      </w:r>
    </w:p>
    <w:p w:rsidR="000A70F3" w:rsidRPr="004C39C1" w:rsidRDefault="000A70F3" w:rsidP="00AD4998">
      <w:pPr>
        <w:pStyle w:val="Quote"/>
      </w:pPr>
      <w:r w:rsidRPr="00504999">
        <w:t>I’m running for council, because I know a lot of people and a lot of peopl</w:t>
      </w:r>
      <w:r w:rsidR="005B23FD">
        <w:t>e have encouraged me to do that.</w:t>
      </w:r>
      <w:r>
        <w:t xml:space="preserve"> </w:t>
      </w:r>
      <w:r w:rsidR="005B23FD">
        <w:t>I</w:t>
      </w:r>
      <w:r w:rsidRPr="00504999">
        <w:t>t’s just a good chan</w:t>
      </w:r>
      <w:r w:rsidR="005B23FD">
        <w:t>c</w:t>
      </w:r>
      <w:r w:rsidRPr="00504999">
        <w:t>e to have someone on the council that actually represent</w:t>
      </w:r>
      <w:r w:rsidR="005B23FD">
        <w:t>s the actual community, a woman</w:t>
      </w:r>
      <w:r>
        <w:t xml:space="preserve"> </w:t>
      </w:r>
      <w:r w:rsidRPr="00504999">
        <w:t>from a different country.</w:t>
      </w:r>
      <w:r w:rsidR="009B5482">
        <w:tab/>
        <w:t>(</w:t>
      </w:r>
      <w:proofErr w:type="spellStart"/>
      <w:r w:rsidR="004B0F1F">
        <w:t>Abida</w:t>
      </w:r>
      <w:proofErr w:type="spellEnd"/>
      <w:r w:rsidR="00E75365">
        <w:t>, female, humanitarian</w:t>
      </w:r>
      <w:r w:rsidR="00152C6C">
        <w:t xml:space="preserve"> visa</w:t>
      </w:r>
      <w:r w:rsidR="009B5482">
        <w:t>)</w:t>
      </w:r>
    </w:p>
    <w:p w:rsidR="000A70F3" w:rsidRDefault="001747DC" w:rsidP="00D91DB2">
      <w:pPr>
        <w:pStyle w:val="Text"/>
      </w:pPr>
      <w:r>
        <w:t xml:space="preserve">For others, participation in social networks </w:t>
      </w:r>
      <w:r w:rsidRPr="00E40093">
        <w:t>can be described as instrumental</w:t>
      </w:r>
      <w:r>
        <w:t>. M</w:t>
      </w:r>
      <w:r w:rsidR="00436C34">
        <w:t xml:space="preserve">igrants </w:t>
      </w:r>
      <w:r>
        <w:t xml:space="preserve">who </w:t>
      </w:r>
      <w:r w:rsidR="00436C34">
        <w:t xml:space="preserve">engaged with </w:t>
      </w:r>
      <w:r>
        <w:t xml:space="preserve">groups </w:t>
      </w:r>
      <w:r w:rsidR="000A70F3" w:rsidRPr="00E40093">
        <w:t xml:space="preserve">centred </w:t>
      </w:r>
      <w:r w:rsidR="00F96135" w:rsidRPr="00E40093">
        <w:t>on</w:t>
      </w:r>
      <w:r w:rsidR="000A70F3" w:rsidRPr="00E40093">
        <w:t xml:space="preserve"> specific and purposeful activities such as parents’ groups at schools and sporting clubs</w:t>
      </w:r>
      <w:r>
        <w:t xml:space="preserve"> found that these provided networks that linked them</w:t>
      </w:r>
      <w:r w:rsidR="00550936">
        <w:t xml:space="preserve"> to others </w:t>
      </w:r>
      <w:r w:rsidR="00436C34">
        <w:t xml:space="preserve">in the </w:t>
      </w:r>
      <w:r>
        <w:t>wider regional community</w:t>
      </w:r>
      <w:r w:rsidR="000A70F3" w:rsidRPr="00E40093">
        <w:t xml:space="preserve">. </w:t>
      </w:r>
      <w:r w:rsidR="00281AFE">
        <w:t>However, participation in these activities was often highly gendered</w:t>
      </w:r>
      <w:r w:rsidR="00250C0A">
        <w:t>,</w:t>
      </w:r>
      <w:r w:rsidR="00281AFE">
        <w:t xml:space="preserve"> with women more frequently mentioning schools and men more frequently (</w:t>
      </w:r>
      <w:r w:rsidR="00550936">
        <w:t>al</w:t>
      </w:r>
      <w:r w:rsidR="00281AFE">
        <w:t xml:space="preserve">though not exclusively) mentioning </w:t>
      </w:r>
      <w:r w:rsidR="00281AFE">
        <w:lastRenderedPageBreak/>
        <w:t>sporting clubs. And noteworthy is that when these connections did lead to employment</w:t>
      </w:r>
      <w:r w:rsidR="00550936">
        <w:t xml:space="preserve"> for women</w:t>
      </w:r>
      <w:r w:rsidR="00281AFE">
        <w:t xml:space="preserve">, the work opportunities associated with schools and </w:t>
      </w:r>
      <w:r w:rsidR="00F96135">
        <w:t>children’s</w:t>
      </w:r>
      <w:r w:rsidR="00281AFE">
        <w:t xml:space="preserve"> net</w:t>
      </w:r>
      <w:r w:rsidR="00397F46">
        <w:t>works tended to be in traditional</w:t>
      </w:r>
      <w:r w:rsidR="00F70169">
        <w:t>,</w:t>
      </w:r>
      <w:r w:rsidR="00397F46">
        <w:t xml:space="preserve"> more fema</w:t>
      </w:r>
      <w:r w:rsidR="00250C0A">
        <w:t>le-</w:t>
      </w:r>
      <w:r w:rsidR="00281AFE">
        <w:t>d</w:t>
      </w:r>
      <w:r w:rsidR="00250C0A">
        <w:t>ominated</w:t>
      </w:r>
      <w:r w:rsidR="00550936">
        <w:t>,</w:t>
      </w:r>
      <w:r w:rsidR="00250C0A">
        <w:t xml:space="preserve"> and lower-</w:t>
      </w:r>
      <w:r w:rsidR="00397F46">
        <w:t xml:space="preserve">level labour </w:t>
      </w:r>
      <w:r w:rsidR="00281AFE">
        <w:t>market</w:t>
      </w:r>
      <w:r w:rsidR="00397F46">
        <w:t>s</w:t>
      </w:r>
      <w:r w:rsidR="00281AFE">
        <w:t xml:space="preserve">, than </w:t>
      </w:r>
      <w:r w:rsidR="00F70169">
        <w:t xml:space="preserve">relating to </w:t>
      </w:r>
      <w:r w:rsidR="00281AFE">
        <w:t>the work opportunit</w:t>
      </w:r>
      <w:r w:rsidR="00397F46">
        <w:t>i</w:t>
      </w:r>
      <w:r w:rsidR="00281AFE">
        <w:t>es th</w:t>
      </w:r>
      <w:r w:rsidR="00397F46">
        <w:t>a</w:t>
      </w:r>
      <w:r w:rsidR="00281AFE">
        <w:t xml:space="preserve">t arose through </w:t>
      </w:r>
      <w:r w:rsidR="00397F46">
        <w:t>networks and labour market intelligence o</w:t>
      </w:r>
      <w:r w:rsidR="0063437E">
        <w:t>btained through sporting clubs.</w:t>
      </w:r>
    </w:p>
    <w:p w:rsidR="000A70F3" w:rsidRPr="00A52B37" w:rsidRDefault="000A70F3" w:rsidP="00AD4998">
      <w:pPr>
        <w:pStyle w:val="Quote"/>
      </w:pPr>
      <w:r w:rsidRPr="00A52B37">
        <w:t xml:space="preserve">And then first of February, the children went to school. And then the school ... had organised a morning tea with six other new </w:t>
      </w:r>
      <w:r w:rsidR="005B23FD">
        <w:t>mums, which was very, very nice.</w:t>
      </w:r>
      <w:r w:rsidRPr="00A52B37">
        <w:t xml:space="preserve"> They were all in my circumstances. They’d all come here because of their husbands</w:t>
      </w:r>
      <w:r>
        <w:t>’</w:t>
      </w:r>
      <w:r w:rsidR="009B5482">
        <w:t xml:space="preserve"> jobs.</w:t>
      </w:r>
      <w:r w:rsidR="009B5482">
        <w:tab/>
      </w:r>
      <w:r w:rsidR="009B5482">
        <w:tab/>
        <w:t>(</w:t>
      </w:r>
      <w:proofErr w:type="spellStart"/>
      <w:r w:rsidR="004B0F1F">
        <w:t>Damayanti</w:t>
      </w:r>
      <w:proofErr w:type="spellEnd"/>
      <w:r w:rsidR="00E75365">
        <w:t>, female, secondary applicant</w:t>
      </w:r>
      <w:r w:rsidR="009B5482">
        <w:t>)</w:t>
      </w:r>
    </w:p>
    <w:p w:rsidR="000A70F3" w:rsidRPr="00C93EA6" w:rsidRDefault="000A70F3" w:rsidP="00AD4998">
      <w:pPr>
        <w:pStyle w:val="Quote"/>
      </w:pPr>
      <w:r>
        <w:t>F</w:t>
      </w:r>
      <w:r w:rsidRPr="00A52B37">
        <w:t xml:space="preserve">or a year I did some running for the footy </w:t>
      </w:r>
      <w:r>
        <w:t xml:space="preserve">club, what they call a </w:t>
      </w:r>
      <w:r w:rsidR="007E3BA7">
        <w:t xml:space="preserve">trainer. </w:t>
      </w:r>
      <w:r w:rsidR="007E3BA7" w:rsidRPr="00A52B37">
        <w:t>That</w:t>
      </w:r>
      <w:r w:rsidRPr="00A52B37">
        <w:t xml:space="preserve"> meant that I know ev</w:t>
      </w:r>
      <w:r>
        <w:t>ery plumber, every electrician.</w:t>
      </w:r>
      <w:r w:rsidRPr="00A52B37">
        <w:t xml:space="preserve"> I know</w:t>
      </w:r>
      <w:r w:rsidR="00F5698A">
        <w:t xml:space="preserve"> them all from the footy club.</w:t>
      </w:r>
      <w:r w:rsidR="00F5698A">
        <w:tab/>
      </w:r>
      <w:r w:rsidR="00F5698A">
        <w:tab/>
      </w:r>
      <w:r w:rsidR="009B5482">
        <w:t>(</w:t>
      </w:r>
      <w:r>
        <w:t>Robert</w:t>
      </w:r>
      <w:r w:rsidR="00E75365">
        <w:t>, male, secondary applicant</w:t>
      </w:r>
      <w:r w:rsidR="009B5482">
        <w:t>)</w:t>
      </w:r>
    </w:p>
    <w:p w:rsidR="00180EC0" w:rsidRPr="0061174D" w:rsidRDefault="000A70F3" w:rsidP="00D91DB2">
      <w:pPr>
        <w:pStyle w:val="Text"/>
      </w:pPr>
      <w:r w:rsidRPr="00E40093">
        <w:t xml:space="preserve">In a small city, information can be transmitted through these </w:t>
      </w:r>
      <w:r w:rsidR="00436C34">
        <w:t xml:space="preserve">social networking </w:t>
      </w:r>
      <w:r w:rsidR="00F70169">
        <w:t>routes rather than through</w:t>
      </w:r>
      <w:r w:rsidRPr="00E40093">
        <w:t xml:space="preserve"> public</w:t>
      </w:r>
      <w:r w:rsidR="00F70169">
        <w:t xml:space="preserve"> outlets</w:t>
      </w:r>
      <w:r w:rsidRPr="00E40093">
        <w:t xml:space="preserve">. </w:t>
      </w:r>
      <w:r w:rsidR="00F70169">
        <w:t>By</w:t>
      </w:r>
      <w:r w:rsidRPr="00E40093">
        <w:t xml:space="preserve"> becoming part of such a group a migrant can pursue a particular interest</w:t>
      </w:r>
      <w:r w:rsidR="00F70169">
        <w:t>,</w:t>
      </w:r>
      <w:r w:rsidRPr="00E40093">
        <w:t xml:space="preserve"> </w:t>
      </w:r>
      <w:r w:rsidR="00550936">
        <w:t>by</w:t>
      </w:r>
      <w:r w:rsidRPr="00E40093">
        <w:t xml:space="preserve"> which they may gain contacts with others who share the same interest, but within these circuits they also hear about opportunities in relation to employment or to other networks </w:t>
      </w:r>
      <w:r w:rsidR="005B23FD">
        <w:t xml:space="preserve">from </w:t>
      </w:r>
      <w:r w:rsidRPr="00E40093">
        <w:t xml:space="preserve">which they may otherwise be excluded. </w:t>
      </w:r>
      <w:r w:rsidR="00180EC0">
        <w:t xml:space="preserve">Often these social networks were the main </w:t>
      </w:r>
      <w:r w:rsidR="00180EC0" w:rsidRPr="00E40093">
        <w:t>sources of information for a migrant’s transition in</w:t>
      </w:r>
      <w:r w:rsidR="00180EC0">
        <w:t>to employment in</w:t>
      </w:r>
      <w:r w:rsidR="00180EC0" w:rsidRPr="00E40093">
        <w:t xml:space="preserve"> </w:t>
      </w:r>
      <w:r w:rsidR="00250C0A">
        <w:t>her new country, thereby</w:t>
      </w:r>
      <w:r w:rsidR="00180EC0">
        <w:t xml:space="preserve"> </w:t>
      </w:r>
      <w:r w:rsidR="00F70169" w:rsidRPr="00DB0A83">
        <w:t>representing</w:t>
      </w:r>
      <w:r w:rsidR="00036FBB" w:rsidRPr="00DB0A83">
        <w:t xml:space="preserve"> a</w:t>
      </w:r>
      <w:r w:rsidR="00036FBB" w:rsidRPr="0061174D">
        <w:t xml:space="preserve"> continuation of the informal methods of job seeking and routes</w:t>
      </w:r>
      <w:r w:rsidR="00180EC0" w:rsidRPr="0061174D">
        <w:t xml:space="preserve"> to employment that may have been used prior to migration.</w:t>
      </w:r>
    </w:p>
    <w:p w:rsidR="000A70F3" w:rsidRDefault="00180EC0" w:rsidP="00180EC0">
      <w:pPr>
        <w:pStyle w:val="Quote"/>
      </w:pPr>
      <w:r w:rsidRPr="0061174D">
        <w:t>One of my friends she works here, so I just talked to her ... luckily they had that position, because</w:t>
      </w:r>
      <w:r w:rsidRPr="00B52F9D">
        <w:t xml:space="preserve"> she was working there and she was to reduce her hours, so then she said that if you are interested I can talk to someone in my office</w:t>
      </w:r>
      <w:r w:rsidR="00F5698A">
        <w:t>.</w:t>
      </w:r>
      <w:r w:rsidR="00F5698A">
        <w:tab/>
      </w:r>
      <w:r w:rsidR="009B5482">
        <w:t>(</w:t>
      </w:r>
      <w:proofErr w:type="spellStart"/>
      <w:r>
        <w:t>Shalini</w:t>
      </w:r>
      <w:proofErr w:type="spellEnd"/>
      <w:r>
        <w:t>, female, secondary applicant</w:t>
      </w:r>
      <w:r w:rsidR="009B5482">
        <w:t>)</w:t>
      </w:r>
    </w:p>
    <w:p w:rsidR="00E471DD" w:rsidRDefault="00180EC0" w:rsidP="00D91DB2">
      <w:pPr>
        <w:pStyle w:val="Text"/>
      </w:pPr>
      <w:r>
        <w:t>However, f</w:t>
      </w:r>
      <w:r w:rsidR="00461C68">
        <w:t>or those who lack</w:t>
      </w:r>
      <w:r w:rsidR="00E471DD">
        <w:t xml:space="preserve"> family or friends </w:t>
      </w:r>
      <w:r w:rsidR="00461C68">
        <w:t xml:space="preserve">on arrival </w:t>
      </w:r>
      <w:r w:rsidR="00E471DD">
        <w:t>in their new environment, it can be difficult to establish new networks</w:t>
      </w:r>
      <w:r w:rsidR="00250C0A">
        <w:t>,</w:t>
      </w:r>
      <w:r w:rsidR="00397F46">
        <w:t xml:space="preserve"> especially beyond their immediate cultural group</w:t>
      </w:r>
      <w:r w:rsidR="00E471DD">
        <w:t xml:space="preserve">, </w:t>
      </w:r>
      <w:r w:rsidR="00397F46">
        <w:t xml:space="preserve">and </w:t>
      </w:r>
      <w:r w:rsidR="00E471DD">
        <w:t>particularly if they have family responsibilities and have lost the support they may o</w:t>
      </w:r>
      <w:r w:rsidR="00E4444C">
        <w:t>therwise have had</w:t>
      </w:r>
      <w:r w:rsidR="00397F46">
        <w:t xml:space="preserve"> in their country of origin</w:t>
      </w:r>
      <w:r w:rsidR="00E4444C">
        <w:t xml:space="preserve">. </w:t>
      </w:r>
      <w:r w:rsidR="00397F46">
        <w:t>Our findings were that it was female secondary applicants who were most likely to report that t</w:t>
      </w:r>
      <w:r w:rsidR="00E4444C">
        <w:t>he first years can be very difficult, increasing the risk of a less successful transition.</w:t>
      </w:r>
    </w:p>
    <w:p w:rsidR="00E4444C" w:rsidRDefault="00E471DD" w:rsidP="00E4444C">
      <w:pPr>
        <w:pStyle w:val="Quote"/>
      </w:pPr>
      <w:r>
        <w:t>When we came here, I fel</w:t>
      </w:r>
      <w:r w:rsidR="00F70169">
        <w:t>t so isolated. And I was a stay-at-</w:t>
      </w:r>
      <w:r>
        <w:t>home mum for more than two years and in the meantime, I had my second baby. After I had my second baby, when my in-laws were here to supp</w:t>
      </w:r>
      <w:r w:rsidR="00F5698A">
        <w:t>ort us, then I started to work.</w:t>
      </w:r>
      <w:r w:rsidR="00F5698A">
        <w:tab/>
      </w:r>
      <w:r w:rsidR="009B5482">
        <w:t>(</w:t>
      </w:r>
      <w:proofErr w:type="spellStart"/>
      <w:r>
        <w:t>Aanchal</w:t>
      </w:r>
      <w:proofErr w:type="spellEnd"/>
      <w:r w:rsidR="00E75365">
        <w:t>, female, secondary applicant</w:t>
      </w:r>
      <w:r w:rsidR="009B5482">
        <w:t>)</w:t>
      </w:r>
    </w:p>
    <w:p w:rsidR="00E4444C" w:rsidRDefault="00E4444C" w:rsidP="00E471DD">
      <w:pPr>
        <w:pStyle w:val="Quote"/>
      </w:pPr>
      <w:r>
        <w:t>C</w:t>
      </w:r>
      <w:r w:rsidRPr="00DF6FBE">
        <w:t>oming from such a huge city I was lost, cried for months together that I want to go back, and didn’t have anything much to do here</w:t>
      </w:r>
      <w:r w:rsidR="00F5698A">
        <w:t>.</w:t>
      </w:r>
      <w:r w:rsidR="00F5698A">
        <w:tab/>
      </w:r>
      <w:r w:rsidR="009B5482">
        <w:t>(</w:t>
      </w:r>
      <w:proofErr w:type="spellStart"/>
      <w:r>
        <w:t>Pranjali</w:t>
      </w:r>
      <w:proofErr w:type="spellEnd"/>
      <w:r w:rsidR="00E75365">
        <w:t>, female, secondary applicant</w:t>
      </w:r>
      <w:r w:rsidR="009B5482">
        <w:t>)</w:t>
      </w:r>
    </w:p>
    <w:p w:rsidR="001326BB" w:rsidRDefault="000A70F3" w:rsidP="00440EA3">
      <w:pPr>
        <w:pStyle w:val="Heading3"/>
      </w:pPr>
      <w:r w:rsidRPr="00E40093">
        <w:t>Transition into the workforce</w:t>
      </w:r>
    </w:p>
    <w:p w:rsidR="000A70F3" w:rsidRDefault="000A70F3" w:rsidP="00D91DB2">
      <w:pPr>
        <w:pStyle w:val="Text"/>
      </w:pPr>
      <w:r w:rsidRPr="00E40093">
        <w:t>Most participants acknowledged that</w:t>
      </w:r>
      <w:r w:rsidR="00AE54EC">
        <w:t xml:space="preserve"> there are relatively few high-l</w:t>
      </w:r>
      <w:r w:rsidRPr="00E40093">
        <w:t>evel skilled j</w:t>
      </w:r>
      <w:r w:rsidR="00550936">
        <w:t xml:space="preserve">ob positions in the region </w:t>
      </w:r>
      <w:r w:rsidR="00141B4F">
        <w:t>and</w:t>
      </w:r>
      <w:r w:rsidR="00141B4F" w:rsidRPr="00E40093">
        <w:t xml:space="preserve"> there</w:t>
      </w:r>
      <w:r w:rsidRPr="00E40093">
        <w:t xml:space="preserve"> is a still a skill mismatch between job vacancies and the </w:t>
      </w:r>
      <w:r>
        <w:t>available</w:t>
      </w:r>
      <w:r w:rsidRPr="00E40093">
        <w:t xml:space="preserve"> skilled migrant workforce. Unemployment is also high am</w:t>
      </w:r>
      <w:r w:rsidR="00250C0A">
        <w:t>ongst young people without high-</w:t>
      </w:r>
      <w:r w:rsidRPr="00E40093">
        <w:t xml:space="preserve">level skills, </w:t>
      </w:r>
      <w:r w:rsidR="0070039F">
        <w:t xml:space="preserve">among </w:t>
      </w:r>
      <w:r w:rsidRPr="00E40093">
        <w:t>Indigenous people and amongst some humanitarian migrants.</w:t>
      </w:r>
    </w:p>
    <w:p w:rsidR="000A70F3" w:rsidRPr="00E40093" w:rsidRDefault="000A70F3" w:rsidP="000A70F3">
      <w:pPr>
        <w:pStyle w:val="Quote"/>
      </w:pPr>
      <w:r w:rsidRPr="00EC3F85">
        <w:rPr>
          <w:rFonts w:eastAsia="Calibri"/>
        </w:rPr>
        <w:t>We have a lot of people unemployed, and we have a lot of vacant positions.</w:t>
      </w:r>
      <w:r w:rsidR="00671CB3">
        <w:rPr>
          <w:rFonts w:eastAsia="Calibri"/>
        </w:rPr>
        <w:t xml:space="preserve"> S</w:t>
      </w:r>
      <w:r w:rsidRPr="00EC3F85">
        <w:rPr>
          <w:rFonts w:eastAsia="Calibri"/>
        </w:rPr>
        <w:t>o we’ve got sort of this plateau of all these people unemployed, and all these positions vacant.</w:t>
      </w:r>
      <w:r w:rsidR="00F5698A">
        <w:rPr>
          <w:rFonts w:eastAsia="Calibri"/>
        </w:rPr>
        <w:tab/>
      </w:r>
      <w:r w:rsidR="00F5698A">
        <w:rPr>
          <w:rFonts w:eastAsia="Calibri"/>
        </w:rPr>
        <w:tab/>
      </w:r>
      <w:r w:rsidR="009B5482">
        <w:rPr>
          <w:rFonts w:eastAsia="Calibri"/>
        </w:rPr>
        <w:t>(</w:t>
      </w:r>
      <w:r>
        <w:rPr>
          <w:rFonts w:eastAsia="Calibri"/>
        </w:rPr>
        <w:t>Phil</w:t>
      </w:r>
      <w:r w:rsidR="00333178">
        <w:rPr>
          <w:rFonts w:eastAsia="Calibri"/>
        </w:rPr>
        <w:t>, government organisation</w:t>
      </w:r>
      <w:r w:rsidR="009B5482">
        <w:rPr>
          <w:rFonts w:eastAsia="Calibri"/>
        </w:rPr>
        <w:t>)</w:t>
      </w:r>
    </w:p>
    <w:p w:rsidR="000A70F3" w:rsidRDefault="000A70F3" w:rsidP="00D91DB2">
      <w:pPr>
        <w:pStyle w:val="Text"/>
      </w:pPr>
      <w:r>
        <w:t xml:space="preserve">Skilled migrants </w:t>
      </w:r>
      <w:r w:rsidRPr="00E40093">
        <w:t xml:space="preserve">can have difficulty gaining recognition of their educational qualifications </w:t>
      </w:r>
      <w:r w:rsidR="0063437E">
        <w:t>and also their work experience.</w:t>
      </w:r>
    </w:p>
    <w:p w:rsidR="000A70F3" w:rsidRDefault="000A70F3" w:rsidP="000A70F3">
      <w:pPr>
        <w:pStyle w:val="Quote"/>
      </w:pPr>
      <w:r>
        <w:lastRenderedPageBreak/>
        <w:t>I think one of the big issues that I had at the start wa</w:t>
      </w:r>
      <w:r w:rsidR="00F5698A">
        <w:t>s the recognition of my degree.</w:t>
      </w:r>
      <w:r w:rsidR="00F5698A">
        <w:tab/>
      </w:r>
      <w:r w:rsidR="00F5698A">
        <w:tab/>
      </w:r>
      <w:r w:rsidR="009B5482">
        <w:t>(</w:t>
      </w:r>
      <w:proofErr w:type="spellStart"/>
      <w:r>
        <w:t>Valentina</w:t>
      </w:r>
      <w:proofErr w:type="spellEnd"/>
      <w:r w:rsidR="00333178">
        <w:t>, female, partner visa</w:t>
      </w:r>
      <w:r w:rsidR="009B5482">
        <w:t>)</w:t>
      </w:r>
    </w:p>
    <w:p w:rsidR="000A70F3" w:rsidRDefault="000A70F3" w:rsidP="000A70F3">
      <w:pPr>
        <w:pStyle w:val="Quote"/>
      </w:pPr>
      <w:r w:rsidRPr="00982EC6">
        <w:t>The biggest problem you face is that when you come here they do need experience and the experience t</w:t>
      </w:r>
      <w:r w:rsidR="002B41D3">
        <w:t xml:space="preserve">hat you have is from overseas. </w:t>
      </w:r>
      <w:r w:rsidRPr="00982EC6">
        <w:t>Probably is not considered as important or relevant to here</w:t>
      </w:r>
      <w:r w:rsidR="00F5698A">
        <w:t>.</w:t>
      </w:r>
      <w:r w:rsidR="00F5698A">
        <w:tab/>
      </w:r>
      <w:r w:rsidR="009B5482">
        <w:t>(</w:t>
      </w:r>
      <w:proofErr w:type="spellStart"/>
      <w:r w:rsidR="004B0F1F">
        <w:t>Satwinder</w:t>
      </w:r>
      <w:proofErr w:type="spellEnd"/>
      <w:r w:rsidR="00333178">
        <w:t>, female, secondary applicant</w:t>
      </w:r>
      <w:r w:rsidR="009B5482">
        <w:t>)</w:t>
      </w:r>
    </w:p>
    <w:p w:rsidR="000A70F3" w:rsidRDefault="000A70F3" w:rsidP="00D91DB2">
      <w:pPr>
        <w:pStyle w:val="Text"/>
      </w:pPr>
      <w:r w:rsidRPr="00E40093">
        <w:t>Opportunities in their field may not be available in the region, where the</w:t>
      </w:r>
      <w:r w:rsidR="0063437E">
        <w:t xml:space="preserve"> labour market is more limited.</w:t>
      </w:r>
    </w:p>
    <w:p w:rsidR="000A70F3" w:rsidRDefault="000A70F3" w:rsidP="000A70F3">
      <w:pPr>
        <w:pStyle w:val="Quote"/>
        <w:rPr>
          <w:lang w:val="en-US"/>
        </w:rPr>
      </w:pPr>
      <w:r>
        <w:rPr>
          <w:lang w:val="en-US"/>
        </w:rPr>
        <w:t>T</w:t>
      </w:r>
      <w:r w:rsidRPr="00101C93">
        <w:rPr>
          <w:lang w:val="en-US"/>
        </w:rPr>
        <w:t>his is not what ideally suits me as per my qualifications, but I’m not really going to pursue what I’m qualified</w:t>
      </w:r>
      <w:r>
        <w:rPr>
          <w:lang w:val="en-US"/>
        </w:rPr>
        <w:t xml:space="preserve"> for</w:t>
      </w:r>
      <w:r w:rsidRPr="00101C93">
        <w:rPr>
          <w:lang w:val="en-US"/>
        </w:rPr>
        <w:t xml:space="preserve">, just because it’s not possible in </w:t>
      </w:r>
      <w:proofErr w:type="spellStart"/>
      <w:r w:rsidRPr="00101C93">
        <w:rPr>
          <w:lang w:val="en-US"/>
        </w:rPr>
        <w:t>Shepparton</w:t>
      </w:r>
      <w:proofErr w:type="spellEnd"/>
      <w:r w:rsidRPr="00101C93">
        <w:rPr>
          <w:lang w:val="en-US"/>
        </w:rPr>
        <w:t>.</w:t>
      </w:r>
      <w:r w:rsidR="00F5698A">
        <w:rPr>
          <w:lang w:val="en-US"/>
        </w:rPr>
        <w:tab/>
      </w:r>
      <w:r w:rsidR="00F5698A">
        <w:rPr>
          <w:lang w:val="en-US"/>
        </w:rPr>
        <w:tab/>
      </w:r>
      <w:r w:rsidR="009B5482">
        <w:rPr>
          <w:lang w:val="en-US"/>
        </w:rPr>
        <w:t>(</w:t>
      </w:r>
      <w:r w:rsidR="004B0F1F">
        <w:rPr>
          <w:lang w:val="en-US"/>
        </w:rPr>
        <w:t>Aanchal</w:t>
      </w:r>
      <w:r w:rsidR="00333178">
        <w:rPr>
          <w:lang w:val="en-US"/>
        </w:rPr>
        <w:t>, female, secondary applicant</w:t>
      </w:r>
      <w:r w:rsidR="009B5482">
        <w:rPr>
          <w:lang w:val="en-US"/>
        </w:rPr>
        <w:t>)</w:t>
      </w:r>
    </w:p>
    <w:p w:rsidR="000A70F3" w:rsidRDefault="00231162" w:rsidP="00D91DB2">
      <w:pPr>
        <w:pStyle w:val="Text"/>
      </w:pPr>
      <w:r>
        <w:t>Migrants</w:t>
      </w:r>
      <w:r w:rsidR="0070039F">
        <w:t>’</w:t>
      </w:r>
      <w:r w:rsidR="000A70F3" w:rsidRPr="00E40093">
        <w:t xml:space="preserve"> </w:t>
      </w:r>
      <w:r w:rsidR="000A70F3">
        <w:t xml:space="preserve">lack of </w:t>
      </w:r>
      <w:r w:rsidR="000A70F3" w:rsidRPr="00E40093">
        <w:t>knowledge of local recruiting and employing practices works to disadvantage them</w:t>
      </w:r>
      <w:r w:rsidR="000A70F3">
        <w:t>.</w:t>
      </w:r>
    </w:p>
    <w:p w:rsidR="000A70F3" w:rsidRDefault="000A70F3" w:rsidP="000A70F3">
      <w:pPr>
        <w:pStyle w:val="Quote"/>
      </w:pPr>
      <w:r w:rsidRPr="00101C93">
        <w:t>It</w:t>
      </w:r>
      <w:r w:rsidR="008C4A32">
        <w:t>’</w:t>
      </w:r>
      <w:r w:rsidRPr="00101C93">
        <w:t>s not what you know, it’s who you know</w:t>
      </w:r>
      <w:r w:rsidR="00F5698A">
        <w:t>.</w:t>
      </w:r>
      <w:r w:rsidR="00F5698A">
        <w:tab/>
      </w:r>
      <w:r w:rsidR="009B5482">
        <w:t>(</w:t>
      </w:r>
      <w:proofErr w:type="spellStart"/>
      <w:r w:rsidR="004B0F1F">
        <w:t>Damayanti</w:t>
      </w:r>
      <w:proofErr w:type="spellEnd"/>
      <w:r w:rsidR="00333178">
        <w:t>, female, secondary applicant</w:t>
      </w:r>
      <w:r w:rsidR="009B5482">
        <w:t>)</w:t>
      </w:r>
    </w:p>
    <w:p w:rsidR="000A70F3" w:rsidRDefault="000A70F3" w:rsidP="00D91DB2">
      <w:pPr>
        <w:pStyle w:val="Text"/>
      </w:pPr>
      <w:r>
        <w:t>E</w:t>
      </w:r>
      <w:r w:rsidRPr="00E40093">
        <w:t xml:space="preserve">mployers </w:t>
      </w:r>
      <w:r w:rsidR="0070039F">
        <w:t>may</w:t>
      </w:r>
      <w:r>
        <w:t xml:space="preserve"> also</w:t>
      </w:r>
      <w:r w:rsidRPr="00E40093">
        <w:t xml:space="preserve"> consider them overqualified for the positions for which they apply.</w:t>
      </w:r>
    </w:p>
    <w:p w:rsidR="000A70F3" w:rsidRDefault="000A70F3" w:rsidP="000A70F3">
      <w:pPr>
        <w:pStyle w:val="Quote"/>
      </w:pPr>
      <w:r>
        <w:t>I kept on trying and then I used to try for other type</w:t>
      </w:r>
      <w:r w:rsidR="00886B28">
        <w:t>s</w:t>
      </w:r>
      <w:r>
        <w:t xml:space="preserve"> of jobs apart from teaching and from everywhere I used to </w:t>
      </w:r>
      <w:r w:rsidR="00440D99">
        <w:t xml:space="preserve">get the thank you letter back. </w:t>
      </w:r>
      <w:r>
        <w:t>When I came to know about this concept that I am overqualified I am not getting jobs, then I my alter my re</w:t>
      </w:r>
      <w:r w:rsidR="00250C0A">
        <w:t>sume and made it under-</w:t>
      </w:r>
      <w:r>
        <w:t xml:space="preserve">qualified in order to get </w:t>
      </w:r>
      <w:r w:rsidR="00886B28">
        <w:t xml:space="preserve">a </w:t>
      </w:r>
      <w:r w:rsidR="00F5698A">
        <w:t>job.</w:t>
      </w:r>
      <w:r w:rsidR="00F5698A">
        <w:tab/>
      </w:r>
      <w:r w:rsidR="009B5482">
        <w:t>(</w:t>
      </w:r>
      <w:proofErr w:type="spellStart"/>
      <w:r w:rsidR="004B0F1F">
        <w:t>Shalini</w:t>
      </w:r>
      <w:proofErr w:type="spellEnd"/>
      <w:r w:rsidR="00333178">
        <w:t>, female, secondary applicant</w:t>
      </w:r>
      <w:r w:rsidR="009B5482">
        <w:t>)</w:t>
      </w:r>
    </w:p>
    <w:p w:rsidR="000A70F3" w:rsidRDefault="000A70F3" w:rsidP="00D91DB2">
      <w:pPr>
        <w:pStyle w:val="Text"/>
      </w:pPr>
      <w:r w:rsidRPr="00E40093">
        <w:t xml:space="preserve">Access to childcare is difficult for many women, who have lost the extended family support they may have </w:t>
      </w:r>
      <w:r w:rsidR="0063437E">
        <w:t>had in their country of origin.</w:t>
      </w:r>
    </w:p>
    <w:p w:rsidR="000A70F3" w:rsidRPr="00101C93" w:rsidRDefault="000A70F3" w:rsidP="000A70F3">
      <w:pPr>
        <w:pStyle w:val="Quote"/>
      </w:pPr>
      <w:r w:rsidRPr="00101C93">
        <w:rPr>
          <w:lang w:val="en-US"/>
        </w:rPr>
        <w:t>I’ve asked my mum to come and stay with us for a year. She’s going to retire this year in September, and then in D</w:t>
      </w:r>
      <w:r>
        <w:rPr>
          <w:lang w:val="en-US"/>
        </w:rPr>
        <w:t xml:space="preserve">ecember, she’ll </w:t>
      </w:r>
      <w:proofErr w:type="gramStart"/>
      <w:r>
        <w:rPr>
          <w:lang w:val="en-US"/>
        </w:rPr>
        <w:t>come</w:t>
      </w:r>
      <w:proofErr w:type="gramEnd"/>
      <w:r>
        <w:rPr>
          <w:lang w:val="en-US"/>
        </w:rPr>
        <w:t xml:space="preserve"> stay with </w:t>
      </w:r>
      <w:r w:rsidRPr="00101C93">
        <w:rPr>
          <w:lang w:val="en-US"/>
        </w:rPr>
        <w:t>us. Then my in-laws will come and stay with us. It’s just not possible for me to pay the childcare, work part-time and pa</w:t>
      </w:r>
      <w:r w:rsidR="00F5698A">
        <w:rPr>
          <w:lang w:val="en-US"/>
        </w:rPr>
        <w:t>y the fees and study.</w:t>
      </w:r>
      <w:r w:rsidR="00F5698A">
        <w:rPr>
          <w:lang w:val="en-US"/>
        </w:rPr>
        <w:tab/>
      </w:r>
      <w:r w:rsidR="009B5482">
        <w:rPr>
          <w:lang w:val="en-US"/>
        </w:rPr>
        <w:t>(</w:t>
      </w:r>
      <w:proofErr w:type="spellStart"/>
      <w:r w:rsidR="004B0F1F">
        <w:rPr>
          <w:lang w:val="en-US"/>
        </w:rPr>
        <w:t>Aanchal</w:t>
      </w:r>
      <w:proofErr w:type="spellEnd"/>
      <w:r w:rsidR="00333178">
        <w:rPr>
          <w:lang w:val="en-US"/>
        </w:rPr>
        <w:t>, female, secondary applicant</w:t>
      </w:r>
      <w:r w:rsidR="009B5482">
        <w:rPr>
          <w:lang w:val="en-US"/>
        </w:rPr>
        <w:t>)</w:t>
      </w:r>
    </w:p>
    <w:p w:rsidR="000A70F3" w:rsidRDefault="000A70F3" w:rsidP="00D91DB2">
      <w:pPr>
        <w:pStyle w:val="Text"/>
      </w:pPr>
      <w:r w:rsidRPr="00E40093">
        <w:t>Gaining an Australian reference through Australian experience was vital to success in the labour market for our participants, particularly secondary applicants. Participants in the research employed a variety of</w:t>
      </w:r>
      <w:r w:rsidR="00550936">
        <w:t xml:space="preserve"> pathways to gain a reference, with v</w:t>
      </w:r>
      <w:r w:rsidRPr="00E40093">
        <w:t>oluntary work in the community sector</w:t>
      </w:r>
      <w:r w:rsidR="00550936">
        <w:t xml:space="preserve"> being one avenue</w:t>
      </w:r>
      <w:r w:rsidRPr="00E40093">
        <w:t>. In some cases, the employer later offered the volunteer a job or recommended them to other</w:t>
      </w:r>
      <w:r>
        <w:t xml:space="preserve"> employers</w:t>
      </w:r>
      <w:r w:rsidRPr="00E40093">
        <w:t xml:space="preserve">. Some of these voluntary pathways were developed to support the settlement of humanitarian migrants, for instance, the volunteer refugee tutoring program at Goulburn Ovens TAFE, which provides training for English-speaking volunteers and enables them to gain experience as well as a reference. </w:t>
      </w:r>
      <w:r w:rsidR="00DC7322">
        <w:t>This voluntary pathway to support humanitarian settlement and community development was both gendered and culturally specific. It was identifie</w:t>
      </w:r>
      <w:r w:rsidR="00F96135">
        <w:t xml:space="preserve">d as a route to employment by </w:t>
      </w:r>
      <w:r w:rsidR="00DC7322">
        <w:t>several of our</w:t>
      </w:r>
      <w:r w:rsidR="00442F7A">
        <w:t xml:space="preserve"> women participants and a small </w:t>
      </w:r>
      <w:r w:rsidR="00DC7322">
        <w:t>number</w:t>
      </w:r>
      <w:r w:rsidR="00442F7A">
        <w:t xml:space="preserve"> of</w:t>
      </w:r>
      <w:r w:rsidR="00DC7322">
        <w:t xml:space="preserve"> men</w:t>
      </w:r>
      <w:r w:rsidR="00442F7A">
        <w:t>,</w:t>
      </w:r>
      <w:r w:rsidR="00DC7322">
        <w:t xml:space="preserve"> all </w:t>
      </w:r>
      <w:r w:rsidR="002B41D3">
        <w:t xml:space="preserve">of </w:t>
      </w:r>
      <w:r w:rsidR="00461C68">
        <w:t>whom came from non-</w:t>
      </w:r>
      <w:r w:rsidR="009F66F1">
        <w:t>Western</w:t>
      </w:r>
      <w:r w:rsidR="00DC7322">
        <w:t xml:space="preserve"> countries.</w:t>
      </w:r>
    </w:p>
    <w:p w:rsidR="000A70F3" w:rsidRPr="00A57F15" w:rsidRDefault="000A70F3" w:rsidP="000A70F3">
      <w:pPr>
        <w:pStyle w:val="Quote"/>
      </w:pPr>
      <w:r w:rsidRPr="00A57F15">
        <w:t>It is really hard when you don’t have an Australian reference. This is what I learnt. If you don’t have an Australia</w:t>
      </w:r>
      <w:r w:rsidR="002B41D3">
        <w:t>n</w:t>
      </w:r>
      <w:r w:rsidRPr="00A57F15">
        <w:t xml:space="preserve"> reference, you can’t get a job. But if you don’t get </w:t>
      </w:r>
      <w:r w:rsidR="002B41D3">
        <w:t xml:space="preserve">a </w:t>
      </w:r>
      <w:r w:rsidRPr="00A57F15">
        <w:t xml:space="preserve">job, how will you get a reference? And that’s how I </w:t>
      </w:r>
      <w:r w:rsidR="00926986">
        <w:t>was introduced to volunteering.</w:t>
      </w:r>
      <w:r w:rsidR="00926986">
        <w:tab/>
      </w:r>
      <w:r w:rsidR="00926986">
        <w:tab/>
      </w:r>
      <w:r w:rsidR="009B5482">
        <w:t>(</w:t>
      </w:r>
      <w:proofErr w:type="spellStart"/>
      <w:r w:rsidR="004B0F1F">
        <w:t>Aanchal</w:t>
      </w:r>
      <w:proofErr w:type="spellEnd"/>
      <w:r w:rsidR="00333178">
        <w:t>, female, secondary applicant</w:t>
      </w:r>
      <w:r w:rsidR="009B5482">
        <w:t>)</w:t>
      </w:r>
    </w:p>
    <w:p w:rsidR="000A70F3" w:rsidRDefault="000A70F3" w:rsidP="000A70F3">
      <w:pPr>
        <w:pStyle w:val="Quote"/>
        <w:rPr>
          <w:lang w:val="en-US"/>
        </w:rPr>
      </w:pPr>
      <w:r w:rsidRPr="00101C93">
        <w:rPr>
          <w:lang w:val="en-US"/>
        </w:rPr>
        <w:t>Then I started, did the volunteer tutoring TAFE for the refugees and to te</w:t>
      </w:r>
      <w:r w:rsidR="00440D99">
        <w:rPr>
          <w:lang w:val="en-US"/>
        </w:rPr>
        <w:t xml:space="preserve">ach, help them in the English. </w:t>
      </w:r>
      <w:r w:rsidRPr="00101C93">
        <w:rPr>
          <w:lang w:val="en-US"/>
        </w:rPr>
        <w:t>So I did the six-week training and then started helping out, and</w:t>
      </w:r>
      <w:r>
        <w:rPr>
          <w:lang w:val="en-US"/>
        </w:rPr>
        <w:t xml:space="preserve"> that’s how I ended up working.</w:t>
      </w:r>
      <w:r w:rsidRPr="00101C93">
        <w:rPr>
          <w:lang w:val="en-US"/>
        </w:rPr>
        <w:t xml:space="preserve"> Then I got this job, althou</w:t>
      </w:r>
      <w:r>
        <w:rPr>
          <w:lang w:val="en-US"/>
        </w:rPr>
        <w:t>gh I didn’t have the experience</w:t>
      </w:r>
      <w:r w:rsidRPr="00101C93">
        <w:rPr>
          <w:lang w:val="en-US"/>
        </w:rPr>
        <w:t xml:space="preserve"> and now I’m </w:t>
      </w:r>
      <w:r w:rsidR="00926986">
        <w:rPr>
          <w:lang w:val="en-US"/>
        </w:rPr>
        <w:t>here for around four years now.</w:t>
      </w:r>
      <w:r w:rsidR="00926986">
        <w:rPr>
          <w:lang w:val="en-US"/>
        </w:rPr>
        <w:tab/>
      </w:r>
      <w:r w:rsidR="009B5482">
        <w:rPr>
          <w:lang w:val="en-US"/>
        </w:rPr>
        <w:t>(</w:t>
      </w:r>
      <w:proofErr w:type="spellStart"/>
      <w:r w:rsidR="004B0F1F">
        <w:rPr>
          <w:lang w:val="en-US"/>
        </w:rPr>
        <w:t>Archana</w:t>
      </w:r>
      <w:proofErr w:type="spellEnd"/>
      <w:r w:rsidR="00333178">
        <w:rPr>
          <w:lang w:val="en-US"/>
        </w:rPr>
        <w:t xml:space="preserve">, </w:t>
      </w:r>
      <w:r w:rsidR="00333178">
        <w:t>female, secondary applicant</w:t>
      </w:r>
      <w:r w:rsidR="009B5482">
        <w:rPr>
          <w:lang w:val="en-US"/>
        </w:rPr>
        <w:t>)</w:t>
      </w:r>
    </w:p>
    <w:p w:rsidR="00037185" w:rsidRPr="00321BB3" w:rsidRDefault="00037185" w:rsidP="00037185">
      <w:pPr>
        <w:pStyle w:val="Quote"/>
      </w:pPr>
      <w:r>
        <w:lastRenderedPageBreak/>
        <w:t>The initial four or five months it was very difficult for me to find a job because I don’t have any Australian experience.</w:t>
      </w:r>
      <w:r w:rsidR="00886B28">
        <w:t xml:space="preserve"> M</w:t>
      </w:r>
      <w:r>
        <w:t>ost of the employers won’t accept my qualification because I got</w:t>
      </w:r>
      <w:r w:rsidR="003D50EE">
        <w:t xml:space="preserve"> an international qualification;</w:t>
      </w:r>
      <w:r>
        <w:t xml:space="preserve"> everyone is saying that you don’t have any job experience in </w:t>
      </w:r>
      <w:r w:rsidR="00926986">
        <w:t>Australia you cannot work here.</w:t>
      </w:r>
      <w:r w:rsidR="00926986">
        <w:tab/>
      </w:r>
      <w:r w:rsidR="009B5482">
        <w:t>(</w:t>
      </w:r>
      <w:proofErr w:type="spellStart"/>
      <w:r>
        <w:t>Moncey</w:t>
      </w:r>
      <w:proofErr w:type="spellEnd"/>
      <w:r w:rsidR="00333178">
        <w:t>, male, secondary applicant</w:t>
      </w:r>
      <w:r w:rsidR="009B5482">
        <w:t>)</w:t>
      </w:r>
    </w:p>
    <w:p w:rsidR="000A70F3" w:rsidRDefault="000A70F3" w:rsidP="00D91DB2">
      <w:pPr>
        <w:pStyle w:val="Text"/>
      </w:pPr>
      <w:r w:rsidRPr="00E40093">
        <w:t xml:space="preserve">Another pathway which some participants used successfully to gain experience and a reference was through casual </w:t>
      </w:r>
      <w:r w:rsidR="00A232C2">
        <w:t>or part</w:t>
      </w:r>
      <w:r w:rsidR="00886B28">
        <w:t>-</w:t>
      </w:r>
      <w:r w:rsidR="00A232C2">
        <w:t xml:space="preserve">time </w:t>
      </w:r>
      <w:r w:rsidRPr="00E40093">
        <w:t xml:space="preserve">work or work at a lower level in the desired industry. </w:t>
      </w:r>
      <w:r w:rsidR="00231162">
        <w:t>This can be regarded as a risky strategy if the entry point to employment has few opportunities for progression. However, for our participants t</w:t>
      </w:r>
      <w:r w:rsidRPr="00E40093">
        <w:t xml:space="preserve">hese jobs led </w:t>
      </w:r>
      <w:r w:rsidR="00550936" w:rsidRPr="00E40093">
        <w:t xml:space="preserve">in some cases </w:t>
      </w:r>
      <w:r w:rsidRPr="00E40093">
        <w:t>to more permanent jobs or jobs at a higher level</w:t>
      </w:r>
      <w:r>
        <w:t>.</w:t>
      </w:r>
    </w:p>
    <w:p w:rsidR="000A70F3" w:rsidRDefault="000A70F3" w:rsidP="000A70F3">
      <w:pPr>
        <w:pStyle w:val="Quote"/>
      </w:pPr>
      <w:r>
        <w:t>When I went around to the job agencies to find a job they all told me well there’s nothing here for you, you can do reception work but that’s about it and I thought oh my God I’m not going to go back to that level. But then I sort of just convinced myself I just had to get that first job to get a reference so I did accounts payable for half a year and I got a good reference and from that then I got my current job.</w:t>
      </w:r>
      <w:r w:rsidR="00926986">
        <w:tab/>
      </w:r>
      <w:r w:rsidR="009B5482">
        <w:t>(</w:t>
      </w:r>
      <w:proofErr w:type="spellStart"/>
      <w:r>
        <w:t>Valentina</w:t>
      </w:r>
      <w:proofErr w:type="spellEnd"/>
      <w:r w:rsidR="00333178">
        <w:t>, female, partner visa</w:t>
      </w:r>
      <w:r w:rsidR="009B5482">
        <w:t>)</w:t>
      </w:r>
    </w:p>
    <w:p w:rsidR="00A232C2" w:rsidRDefault="00A232C2" w:rsidP="000A70F3">
      <w:pPr>
        <w:pStyle w:val="Quote"/>
      </w:pPr>
      <w:r>
        <w:t>Luckily I got a part</w:t>
      </w:r>
      <w:r w:rsidR="00886B28">
        <w:t>-</w:t>
      </w:r>
      <w:r>
        <w:t xml:space="preserve">time </w:t>
      </w:r>
      <w:r w:rsidR="00F70169">
        <w:t>job, then that led to me a full-</w:t>
      </w:r>
      <w:r>
        <w:t>time job.</w:t>
      </w:r>
      <w:r w:rsidR="00926986">
        <w:tab/>
      </w:r>
      <w:r w:rsidR="00926986">
        <w:tab/>
      </w:r>
      <w:r w:rsidR="009B5482">
        <w:t>(</w:t>
      </w:r>
      <w:proofErr w:type="spellStart"/>
      <w:r>
        <w:t>Moncey</w:t>
      </w:r>
      <w:proofErr w:type="spellEnd"/>
      <w:r w:rsidR="00333178">
        <w:t>, male, secondary applicant</w:t>
      </w:r>
      <w:r w:rsidR="009B5482">
        <w:t>)</w:t>
      </w:r>
    </w:p>
    <w:p w:rsidR="000A70F3" w:rsidRPr="006D54EE" w:rsidRDefault="000A70F3" w:rsidP="00D91DB2">
      <w:pPr>
        <w:pStyle w:val="Text"/>
      </w:pPr>
      <w:r>
        <w:t xml:space="preserve">Knowledge of upcoming vacancies was circulated informally within the </w:t>
      </w:r>
      <w:proofErr w:type="gramStart"/>
      <w:r>
        <w:t>workplace</w:t>
      </w:r>
      <w:r w:rsidR="00F70169">
        <w:t>,</w:t>
      </w:r>
      <w:proofErr w:type="gramEnd"/>
      <w:r w:rsidRPr="00E40093">
        <w:t xml:space="preserve"> or </w:t>
      </w:r>
      <w:r>
        <w:t>contacts with other industries opened ne</w:t>
      </w:r>
      <w:r w:rsidR="003D50EE">
        <w:t xml:space="preserve">w possibilities for migrant job </w:t>
      </w:r>
      <w:r>
        <w:t>seekers who did not have an in-depth understanding of other indu</w:t>
      </w:r>
      <w:r w:rsidR="00461C68">
        <w:t>stries and sectors in the city.</w:t>
      </w:r>
    </w:p>
    <w:p w:rsidR="000A70F3" w:rsidRPr="006D54EE" w:rsidRDefault="000A70F3" w:rsidP="000A70F3">
      <w:pPr>
        <w:pStyle w:val="Quote"/>
      </w:pPr>
      <w:r>
        <w:t xml:space="preserve">A lot of jobs in this area are found </w:t>
      </w:r>
      <w:r w:rsidR="00440D99">
        <w:t xml:space="preserve">but are not advertised either. </w:t>
      </w:r>
      <w:r>
        <w:t xml:space="preserve">And so I went through the job agencies because none of the jobs that I got were advertised because they usually were sort of a temporary arrangement which developed into something more permanent. </w:t>
      </w:r>
      <w:r w:rsidRPr="00982EC6">
        <w:t xml:space="preserve">I think through work that I became aware of other </w:t>
      </w:r>
      <w:proofErr w:type="gramStart"/>
      <w:r w:rsidRPr="00982EC6">
        <w:t>jobs,</w:t>
      </w:r>
      <w:proofErr w:type="gramEnd"/>
      <w:r w:rsidRPr="00982EC6">
        <w:t xml:space="preserve"> because when I came here I wasn’t aware of where I could potentially find work</w:t>
      </w:r>
      <w:r>
        <w:t>.</w:t>
      </w:r>
      <w:r w:rsidR="00886B28">
        <w:t xml:space="preserve"> </w:t>
      </w:r>
      <w:r w:rsidRPr="00982EC6">
        <w:t>I would never have known about that whole industry if I hadn’t worked there.</w:t>
      </w:r>
      <w:r w:rsidR="00926986">
        <w:tab/>
      </w:r>
      <w:r w:rsidR="009B5482">
        <w:t>(</w:t>
      </w:r>
      <w:proofErr w:type="spellStart"/>
      <w:r>
        <w:t>Valentina</w:t>
      </w:r>
      <w:proofErr w:type="spellEnd"/>
      <w:r w:rsidR="00333178">
        <w:t>, female, partner visa</w:t>
      </w:r>
      <w:r w:rsidR="009B5482">
        <w:t>)</w:t>
      </w:r>
    </w:p>
    <w:p w:rsidR="000A70F3" w:rsidRDefault="000A70F3" w:rsidP="00D91DB2">
      <w:pPr>
        <w:pStyle w:val="Text"/>
      </w:pPr>
      <w:r w:rsidRPr="00E40093">
        <w:t>Another means to gain a job was to undertake training in a specific area of demand. In the Shep</w:t>
      </w:r>
      <w:r w:rsidR="00250C0A">
        <w:t>parton region, demand for child</w:t>
      </w:r>
      <w:r w:rsidRPr="00E40093">
        <w:t>care and aged care is high</w:t>
      </w:r>
      <w:r w:rsidR="006B567F">
        <w:t xml:space="preserve">. At the same time, training for this industry has seen growth as new </w:t>
      </w:r>
      <w:r w:rsidRPr="00E40093">
        <w:t xml:space="preserve">regulations </w:t>
      </w:r>
      <w:r w:rsidR="006B567F">
        <w:t>hav</w:t>
      </w:r>
      <w:r w:rsidR="002B41D3">
        <w:t>e required more advanced levels</w:t>
      </w:r>
      <w:r w:rsidR="006B567F" w:rsidRPr="00E40093">
        <w:t xml:space="preserve"> </w:t>
      </w:r>
      <w:r w:rsidRPr="00E40093">
        <w:t xml:space="preserve">of training for people in the </w:t>
      </w:r>
      <w:r w:rsidR="00250C0A">
        <w:t>childcare</w:t>
      </w:r>
      <w:r w:rsidRPr="00E40093">
        <w:t xml:space="preserve"> industry</w:t>
      </w:r>
      <w:r w:rsidR="006B567F">
        <w:t>.</w:t>
      </w:r>
      <w:r w:rsidRPr="00E40093">
        <w:t xml:space="preserve"> </w:t>
      </w:r>
      <w:r w:rsidR="006B567F">
        <w:t xml:space="preserve">The availability of jobs in the sector makes it attractive for new migrants. </w:t>
      </w:r>
      <w:r w:rsidRPr="00E40093">
        <w:t xml:space="preserve">For migrants from some cultural groups, culturally appropriate </w:t>
      </w:r>
      <w:r w:rsidR="00250C0A">
        <w:t>childcare</w:t>
      </w:r>
      <w:r w:rsidRPr="00E40093">
        <w:t xml:space="preserve"> </w:t>
      </w:r>
      <w:r w:rsidR="006B567F">
        <w:t>is difficult to find, increasing the attraction of training in this field for these groups</w:t>
      </w:r>
      <w:r w:rsidR="00550936">
        <w:t>,</w:t>
      </w:r>
      <w:r w:rsidR="006B567F">
        <w:t xml:space="preserve"> with the certainty of jobs or small businesses as the outcome. T</w:t>
      </w:r>
      <w:r w:rsidRPr="00E40093">
        <w:t xml:space="preserve">hey </w:t>
      </w:r>
      <w:r w:rsidR="006B567F">
        <w:t>are able to provide care for</w:t>
      </w:r>
      <w:r w:rsidRPr="00E40093">
        <w:t xml:space="preserve"> their own </w:t>
      </w:r>
      <w:r>
        <w:t>children</w:t>
      </w:r>
      <w:r w:rsidR="006B567F">
        <w:t xml:space="preserve"> and for those of others who now lack the</w:t>
      </w:r>
      <w:r w:rsidRPr="00E40093">
        <w:t xml:space="preserve"> extended family support they may have had before migration. </w:t>
      </w:r>
      <w:r>
        <w:t>S</w:t>
      </w:r>
      <w:r w:rsidRPr="00E40093">
        <w:t xml:space="preserve">uch work </w:t>
      </w:r>
      <w:r>
        <w:t xml:space="preserve">may be seen as </w:t>
      </w:r>
      <w:r w:rsidRPr="00E40093">
        <w:t>an attractive option, one which offers flexibility, value and satisfaction</w:t>
      </w:r>
      <w:r>
        <w:t xml:space="preserve"> and a degree of status compared </w:t>
      </w:r>
      <w:r w:rsidR="003D50EE">
        <w:t>with</w:t>
      </w:r>
      <w:r>
        <w:t xml:space="preserve"> other forms of less skilled work</w:t>
      </w:r>
      <w:r w:rsidRPr="00E40093">
        <w:t xml:space="preserve">. When established as a micro-business, it affords an opportunity for entrepreneurialism. Pathways from </w:t>
      </w:r>
      <w:r w:rsidR="00250C0A">
        <w:t>childcare</w:t>
      </w:r>
      <w:r>
        <w:t xml:space="preserve"> to future careers such as teaching</w:t>
      </w:r>
      <w:r w:rsidRPr="00E40093">
        <w:t xml:space="preserve"> through </w:t>
      </w:r>
      <w:r>
        <w:t>continuing education</w:t>
      </w:r>
      <w:r w:rsidRPr="00E40093">
        <w:t xml:space="preserve"> are also option</w:t>
      </w:r>
      <w:r>
        <w:t>s</w:t>
      </w:r>
      <w:r w:rsidRPr="00E40093">
        <w:t xml:space="preserve"> bein</w:t>
      </w:r>
      <w:r w:rsidR="0063437E">
        <w:t>g pursued by some participants.</w:t>
      </w:r>
    </w:p>
    <w:p w:rsidR="000A70F3" w:rsidRPr="006522E2" w:rsidRDefault="000A70F3" w:rsidP="000A70F3">
      <w:pPr>
        <w:pStyle w:val="Quote"/>
      </w:pPr>
      <w:r>
        <w:t>F</w:t>
      </w:r>
      <w:r w:rsidRPr="006522E2">
        <w:t>or opening own business we need diploma, and I’m looking when I finish my diploma, I</w:t>
      </w:r>
      <w:r w:rsidR="00886B28">
        <w:t xml:space="preserve"> want to do my advanced diploma</w:t>
      </w:r>
      <w:r w:rsidR="002B41D3">
        <w:t xml:space="preserve">. </w:t>
      </w:r>
      <w:r w:rsidRPr="006522E2">
        <w:t>So this year and next year, I’ll do the advanced diploma, so I have a chance to apply for the university, do two years university, and from there, I can become a primary school teacher or kindergarten teacher.</w:t>
      </w:r>
      <w:r w:rsidR="00926986">
        <w:tab/>
      </w:r>
      <w:r w:rsidR="009B5482">
        <w:t>(</w:t>
      </w:r>
      <w:proofErr w:type="spellStart"/>
      <w:r w:rsidR="004B0F1F">
        <w:t>Farrah</w:t>
      </w:r>
      <w:proofErr w:type="spellEnd"/>
      <w:r w:rsidR="00333178">
        <w:t>, female, humanitarian visa</w:t>
      </w:r>
      <w:r w:rsidR="009B5482">
        <w:t>)</w:t>
      </w:r>
    </w:p>
    <w:p w:rsidR="001C4E87" w:rsidRDefault="000A70F3" w:rsidP="00D91DB2">
      <w:pPr>
        <w:pStyle w:val="Text"/>
      </w:pPr>
      <w:r w:rsidRPr="00E40093">
        <w:t>Permanent skilled migrants who enter</w:t>
      </w:r>
      <w:r>
        <w:t>ed</w:t>
      </w:r>
      <w:r w:rsidRPr="00E40093">
        <w:t xml:space="preserve"> the country without employment already arranged </w:t>
      </w:r>
      <w:r>
        <w:t>found</w:t>
      </w:r>
      <w:r w:rsidRPr="00E40093">
        <w:t xml:space="preserve"> it particularly difficult to gain work at their skill level</w:t>
      </w:r>
      <w:r w:rsidR="00F70169">
        <w:t xml:space="preserve">, </w:t>
      </w:r>
      <w:r w:rsidRPr="00E40093">
        <w:t>and</w:t>
      </w:r>
      <w:r>
        <w:t xml:space="preserve"> either partner, or both, felt</w:t>
      </w:r>
      <w:r w:rsidRPr="00E40093">
        <w:t xml:space="preserve"> under </w:t>
      </w:r>
      <w:r>
        <w:t xml:space="preserve">financial </w:t>
      </w:r>
      <w:r w:rsidR="003D50EE">
        <w:lastRenderedPageBreak/>
        <w:t>pressure to accept lower-</w:t>
      </w:r>
      <w:r w:rsidRPr="00E40093">
        <w:t>level jobs.</w:t>
      </w:r>
      <w:r>
        <w:t xml:space="preserve"> For some families, this was more acute for men, who were seen as the family breadwinner.</w:t>
      </w:r>
    </w:p>
    <w:p w:rsidR="001C4E87" w:rsidRDefault="00886B28" w:rsidP="001C4E87">
      <w:pPr>
        <w:pStyle w:val="Quote"/>
      </w:pPr>
      <w:r>
        <w:t>He was</w:t>
      </w:r>
      <w:r w:rsidR="001C4E87">
        <w:t xml:space="preserve"> going to low levels, trying to find a job. </w:t>
      </w:r>
      <w:proofErr w:type="gramStart"/>
      <w:r w:rsidR="001C4E87">
        <w:t>Because obviously, he had a wife and child to feed.</w:t>
      </w:r>
      <w:proofErr w:type="gramEnd"/>
      <w:r w:rsidR="00926986">
        <w:tab/>
      </w:r>
      <w:r w:rsidR="009B5482">
        <w:t>(</w:t>
      </w:r>
      <w:proofErr w:type="spellStart"/>
      <w:r w:rsidR="001C4E87">
        <w:t>Aanchal</w:t>
      </w:r>
      <w:proofErr w:type="spellEnd"/>
      <w:r w:rsidR="00333178">
        <w:t>, female, secondary applicant</w:t>
      </w:r>
      <w:r w:rsidR="009B5482">
        <w:t>)</w:t>
      </w:r>
    </w:p>
    <w:p w:rsidR="00C848E8" w:rsidRDefault="000A70F3" w:rsidP="00A31957">
      <w:pPr>
        <w:pStyle w:val="Heading3"/>
      </w:pPr>
      <w:r w:rsidRPr="00E40093">
        <w:t>Education and training</w:t>
      </w:r>
    </w:p>
    <w:p w:rsidR="001C4E87" w:rsidRDefault="00440EA3" w:rsidP="00D91DB2">
      <w:pPr>
        <w:pStyle w:val="Text"/>
      </w:pPr>
      <w:r>
        <w:t>A n</w:t>
      </w:r>
      <w:r w:rsidR="000A70F3" w:rsidRPr="00650C56">
        <w:t>umber of participants have taken part in education and training, some to upgrade their qualifications to fit the requirements of professional bodies, others to develop a new field of work, for instance, in community development</w:t>
      </w:r>
      <w:r w:rsidR="00422C26">
        <w:t xml:space="preserve">, </w:t>
      </w:r>
      <w:r w:rsidR="00250C0A">
        <w:t>childcare</w:t>
      </w:r>
      <w:r w:rsidR="00422C26">
        <w:t xml:space="preserve"> or aged care</w:t>
      </w:r>
      <w:r w:rsidR="000A70F3" w:rsidRPr="00650C56">
        <w:t xml:space="preserve">. </w:t>
      </w:r>
      <w:r w:rsidR="0076149F">
        <w:t>Twelve of our female participants had undertaken studies</w:t>
      </w:r>
      <w:r w:rsidR="00550936">
        <w:t xml:space="preserve"> since arriving in Australia, as had</w:t>
      </w:r>
      <w:r w:rsidR="0076149F">
        <w:t xml:space="preserve"> four males. Amongst the female participants, five had completed or were compl</w:t>
      </w:r>
      <w:r w:rsidR="003D50EE">
        <w:t>eting post</w:t>
      </w:r>
      <w:r w:rsidR="0076149F">
        <w:t>graduate courses designed to upgrade their qualifications to improve their access to a desired profession, as was the case for three male participants. Two female</w:t>
      </w:r>
      <w:r w:rsidR="002B41D3">
        <w:t>s</w:t>
      </w:r>
      <w:r w:rsidR="0076149F">
        <w:t xml:space="preserve"> and one male had arrived as international student</w:t>
      </w:r>
      <w:r w:rsidR="003D50EE">
        <w:t>s and completed courses at post</w:t>
      </w:r>
      <w:r w:rsidR="0076149F">
        <w:t>graduate, bachelor and diploma levels. Four female par</w:t>
      </w:r>
      <w:r w:rsidR="003D50EE">
        <w:t>ticipants were studying diploma-</w:t>
      </w:r>
      <w:r w:rsidR="0076149F">
        <w:t xml:space="preserve">level courses. </w:t>
      </w:r>
      <w:r w:rsidR="000A70F3" w:rsidRPr="00650C56">
        <w:t xml:space="preserve">These </w:t>
      </w:r>
      <w:r w:rsidR="00B4771B">
        <w:t>we</w:t>
      </w:r>
      <w:r w:rsidR="000A70F3" w:rsidRPr="00650C56">
        <w:t>re undertaken in a range of different organisations, from VET providers in Shepparton and across Victoria</w:t>
      </w:r>
      <w:r w:rsidR="003C77F6">
        <w:t>,</w:t>
      </w:r>
      <w:r w:rsidR="000A70F3" w:rsidRPr="00650C56">
        <w:t xml:space="preserve"> </w:t>
      </w:r>
      <w:r w:rsidR="003C77F6">
        <w:t xml:space="preserve">both public and private, </w:t>
      </w:r>
      <w:r w:rsidR="000A70F3" w:rsidRPr="00650C56">
        <w:t>to tertiary providers in the wider region, in Mel</w:t>
      </w:r>
      <w:r w:rsidR="00B4771B">
        <w:t xml:space="preserve">bourne and interstate. Study was </w:t>
      </w:r>
      <w:r w:rsidR="000A70F3" w:rsidRPr="00650C56">
        <w:t>undertaken by different modes: face to face, distance and onli</w:t>
      </w:r>
      <w:r w:rsidR="00886B28">
        <w:t xml:space="preserve">ne, or a combination of these. </w:t>
      </w:r>
      <w:r w:rsidR="000A70F3">
        <w:t>However, f</w:t>
      </w:r>
      <w:r w:rsidR="000A70F3" w:rsidRPr="00E40093">
        <w:t xml:space="preserve">or </w:t>
      </w:r>
      <w:r w:rsidR="000A70F3">
        <w:t>some</w:t>
      </w:r>
      <w:r w:rsidR="000A70F3" w:rsidRPr="00E40093">
        <w:t xml:space="preserve"> </w:t>
      </w:r>
      <w:r w:rsidR="000A70F3">
        <w:t>participant</w:t>
      </w:r>
      <w:r w:rsidR="000A70F3" w:rsidRPr="00E40093">
        <w:t xml:space="preserve">s, seeking further education and training in the Shepparton region was not their first option or </w:t>
      </w:r>
      <w:r w:rsidR="00F70169">
        <w:t>priority on entering the region, although</w:t>
      </w:r>
      <w:r w:rsidR="000A70F3" w:rsidRPr="00E40093">
        <w:t xml:space="preserve"> </w:t>
      </w:r>
      <w:r w:rsidR="00F70169">
        <w:t>a</w:t>
      </w:r>
      <w:r w:rsidR="00A31957">
        <w:t xml:space="preserve"> number </w:t>
      </w:r>
      <w:r w:rsidR="000A70F3" w:rsidRPr="00E40093">
        <w:t>of participants have undertaken further education and training since locating in the region</w:t>
      </w:r>
      <w:r w:rsidR="00A31957">
        <w:t>. Of the female migrants, four had undertaken or were currently undert</w:t>
      </w:r>
      <w:r w:rsidR="003D50EE">
        <w:t>aking VET courses and two, post</w:t>
      </w:r>
      <w:r w:rsidR="00A31957">
        <w:t>graduate courses. Of the males, one had under</w:t>
      </w:r>
      <w:r w:rsidR="003D50EE">
        <w:t>taken or was undertaking a post</w:t>
      </w:r>
      <w:r w:rsidR="00A31957">
        <w:t>graduate course</w:t>
      </w:r>
      <w:r w:rsidR="003D50EE">
        <w:t>,</w:t>
      </w:r>
      <w:r w:rsidR="00A31957">
        <w:t xml:space="preserve"> while another two had engaged in VET courses.</w:t>
      </w:r>
      <w:r w:rsidR="000A70F3" w:rsidRPr="00E40093">
        <w:t xml:space="preserve"> </w:t>
      </w:r>
      <w:r w:rsidR="00A31957">
        <w:t>T</w:t>
      </w:r>
      <w:r w:rsidR="000A70F3" w:rsidRPr="00E40093">
        <w:t xml:space="preserve">he decision to do so may have </w:t>
      </w:r>
      <w:r w:rsidR="00F70169">
        <w:t>occurred</w:t>
      </w:r>
      <w:r w:rsidR="000A70F3" w:rsidRPr="00E40093">
        <w:t xml:space="preserve"> after reflection and consideration of other options to find a way into employment, or after advice, for instance, from an employment agency.</w:t>
      </w:r>
    </w:p>
    <w:p w:rsidR="001C4E87" w:rsidRDefault="001C4E87" w:rsidP="001C4E87">
      <w:pPr>
        <w:pStyle w:val="Quote"/>
      </w:pPr>
      <w:r w:rsidRPr="00AD4998">
        <w:t>Like when we migrated to Australia and then came to Shepparton, I first worked here in</w:t>
      </w:r>
      <w:r w:rsidR="00886B28">
        <w:t xml:space="preserve"> a wool factory. </w:t>
      </w:r>
      <w:r w:rsidRPr="00AD4998">
        <w:t>So I did a few other odd jobs, I worked in a packing shed and things like that for some time, but then finally I decided that I need</w:t>
      </w:r>
      <w:r w:rsidR="002B41D3">
        <w:t>ed</w:t>
      </w:r>
      <w:r w:rsidR="00926986">
        <w:t xml:space="preserve"> to probably go back to uni.</w:t>
      </w:r>
      <w:r w:rsidR="00926986">
        <w:tab/>
      </w:r>
      <w:r w:rsidR="00926986">
        <w:tab/>
      </w:r>
      <w:r w:rsidR="009B5482">
        <w:t>(</w:t>
      </w:r>
      <w:proofErr w:type="spellStart"/>
      <w:r>
        <w:t>Satwinder</w:t>
      </w:r>
      <w:proofErr w:type="spellEnd"/>
      <w:r w:rsidR="00333178">
        <w:t>, female, secondary applicant</w:t>
      </w:r>
      <w:r w:rsidR="009B5482">
        <w:t>)</w:t>
      </w:r>
    </w:p>
    <w:p w:rsidR="00EE7B34" w:rsidRDefault="000A70F3" w:rsidP="00D91DB2">
      <w:pPr>
        <w:pStyle w:val="Text"/>
      </w:pPr>
      <w:r w:rsidRPr="00E40093">
        <w:t xml:space="preserve">It may also have arisen after consideration of the jobs in demand </w:t>
      </w:r>
      <w:r w:rsidR="0063437E">
        <w:t>within the local labour market.</w:t>
      </w:r>
    </w:p>
    <w:p w:rsidR="00EE7B34" w:rsidRPr="00B46F5F" w:rsidRDefault="00EE7B34" w:rsidP="00EE7B34">
      <w:pPr>
        <w:pStyle w:val="Quote"/>
      </w:pPr>
      <w:r>
        <w:t>W</w:t>
      </w:r>
      <w:r w:rsidRPr="00B46F5F">
        <w:t>ell I thought it won’t help me at all trying to fit into the other professions which m</w:t>
      </w:r>
      <w:r>
        <w:t>a</w:t>
      </w:r>
      <w:r w:rsidRPr="00B46F5F">
        <w:t>y take me ages or never happen. So I thought no, this welfare work looks like it’s open in a way to migrants and yes, it’s accepted me as well even though I didn’t have any knowledge of it or any qualifications to begin with so I thought, let me give it a go.</w:t>
      </w:r>
      <w:r w:rsidR="00926986">
        <w:tab/>
      </w:r>
      <w:r w:rsidR="00926986">
        <w:tab/>
      </w:r>
      <w:r w:rsidR="009B5482">
        <w:t>(</w:t>
      </w:r>
      <w:r>
        <w:t>Charles</w:t>
      </w:r>
      <w:r w:rsidR="00333178">
        <w:t>, male, secondary applicant</w:t>
      </w:r>
      <w:r w:rsidR="009B5482">
        <w:t>)</w:t>
      </w:r>
    </w:p>
    <w:p w:rsidR="000A70F3" w:rsidRDefault="006B567F" w:rsidP="00D91DB2">
      <w:pPr>
        <w:pStyle w:val="Text"/>
      </w:pPr>
      <w:r>
        <w:t>The limitations of the l</w:t>
      </w:r>
      <w:r w:rsidR="000A70F3" w:rsidRPr="00E40093">
        <w:t xml:space="preserve">ocal labour market </w:t>
      </w:r>
      <w:r>
        <w:t>may mean</w:t>
      </w:r>
      <w:r w:rsidR="000A70F3" w:rsidRPr="00E40093">
        <w:t xml:space="preserve"> that further education and training is being used to pursue qualifications for jobs that are highly gendered, for instance, in all levels of caring for children and for the aged</w:t>
      </w:r>
      <w:r>
        <w:t xml:space="preserve">. </w:t>
      </w:r>
      <w:r w:rsidR="001C4E87">
        <w:t>There was evidence of considerable demand for workers in the ag</w:t>
      </w:r>
      <w:r w:rsidR="0063437E">
        <w:t xml:space="preserve">ed care and </w:t>
      </w:r>
      <w:r w:rsidR="00250C0A">
        <w:t>childcare</w:t>
      </w:r>
      <w:r w:rsidR="0063437E">
        <w:t xml:space="preserve"> sectors.</w:t>
      </w:r>
    </w:p>
    <w:p w:rsidR="00EE7B34" w:rsidRDefault="0047759D" w:rsidP="00EE7B34">
      <w:pPr>
        <w:pStyle w:val="Quote"/>
      </w:pPr>
      <w:r>
        <w:t>W</w:t>
      </w:r>
      <w:r w:rsidRPr="00090322">
        <w:t>hile I’m studying I’m also working as a carer. Now when I came into Shepparton I said what’s the easiest thing to do?</w:t>
      </w:r>
      <w:r>
        <w:t xml:space="preserve"> </w:t>
      </w:r>
      <w:r w:rsidRPr="00090322">
        <w:t xml:space="preserve">I did this personal </w:t>
      </w:r>
      <w:r w:rsidR="00886B28">
        <w:t>C</w:t>
      </w:r>
      <w:r w:rsidRPr="00090322">
        <w:t xml:space="preserve">ertificate </w:t>
      </w:r>
      <w:r w:rsidR="00886B28">
        <w:t>III</w:t>
      </w:r>
      <w:r w:rsidRPr="00090322">
        <w:t xml:space="preserve"> in </w:t>
      </w:r>
      <w:r w:rsidR="00886B28">
        <w:t>A</w:t>
      </w:r>
      <w:r w:rsidRPr="00090322">
        <w:t xml:space="preserve">ged </w:t>
      </w:r>
      <w:r w:rsidR="00886B28">
        <w:t>C</w:t>
      </w:r>
      <w:r w:rsidRPr="00090322">
        <w:t>are, w</w:t>
      </w:r>
      <w:r w:rsidR="002B41D3">
        <w:t>hich helps me to work.</w:t>
      </w:r>
      <w:r w:rsidRPr="00090322">
        <w:t xml:space="preserve"> I’ve been working ever since.</w:t>
      </w:r>
      <w:r>
        <w:t xml:space="preserve"> </w:t>
      </w:r>
      <w:r w:rsidR="001C4E87" w:rsidRPr="00090322">
        <w:t>There’s a lot</w:t>
      </w:r>
      <w:r w:rsidR="001C4E87">
        <w:t xml:space="preserve"> </w:t>
      </w:r>
      <w:r>
        <w:t>of work</w:t>
      </w:r>
      <w:r w:rsidR="001C4E87">
        <w:t xml:space="preserve"> </w:t>
      </w:r>
      <w:r w:rsidR="001C4E87" w:rsidRPr="00090322">
        <w:t xml:space="preserve">and that’s the first point of call if you’re coming into </w:t>
      </w:r>
      <w:r w:rsidR="00926986">
        <w:t>a region or an area like this.</w:t>
      </w:r>
      <w:r w:rsidR="00926986">
        <w:tab/>
      </w:r>
      <w:r w:rsidR="009B5482">
        <w:t>(</w:t>
      </w:r>
      <w:r w:rsidR="001C4E87">
        <w:t>James</w:t>
      </w:r>
      <w:r w:rsidR="00333178">
        <w:t>, male, secondary applicant</w:t>
      </w:r>
      <w:r w:rsidR="009B5482">
        <w:t>)</w:t>
      </w:r>
    </w:p>
    <w:p w:rsidR="00236C67" w:rsidRDefault="00236C67" w:rsidP="00D91DB2">
      <w:pPr>
        <w:pStyle w:val="Text"/>
      </w:pPr>
      <w:r>
        <w:lastRenderedPageBreak/>
        <w:t>Changes in regulations</w:t>
      </w:r>
      <w:r w:rsidR="00886B28">
        <w:t>,</w:t>
      </w:r>
      <w:r>
        <w:t xml:space="preserve"> particularly in the </w:t>
      </w:r>
      <w:r w:rsidR="00250C0A">
        <w:t>childcare</w:t>
      </w:r>
      <w:r>
        <w:t xml:space="preserve"> sector</w:t>
      </w:r>
      <w:r w:rsidR="00886B28">
        <w:t>,</w:t>
      </w:r>
      <w:r>
        <w:t xml:space="preserve"> had increased the demand for further training in that field and in turn, for some participants, had heightened their desire to learn more.</w:t>
      </w:r>
    </w:p>
    <w:p w:rsidR="00236C67" w:rsidRPr="00236C67" w:rsidRDefault="00236C67" w:rsidP="00236C67">
      <w:pPr>
        <w:pStyle w:val="Quote"/>
      </w:pPr>
      <w:r>
        <w:t>I</w:t>
      </w:r>
      <w:r w:rsidRPr="00236C67">
        <w:t>t was 2005, the policies changed that all carers need to do Certificate III, so I’ve done Certificate III because of the policy, and it was good for me to get m</w:t>
      </w:r>
      <w:r w:rsidR="00440D99">
        <w:t>ore information and everything.</w:t>
      </w:r>
      <w:r w:rsidRPr="00236C67">
        <w:t xml:space="preserve"> So now I’d like to get more information and get more skills, so I’m doing my diploma.</w:t>
      </w:r>
      <w:r w:rsidR="00926986">
        <w:tab/>
      </w:r>
      <w:r w:rsidR="00926986">
        <w:tab/>
      </w:r>
      <w:r w:rsidR="009B5482">
        <w:t>(</w:t>
      </w:r>
      <w:proofErr w:type="spellStart"/>
      <w:r>
        <w:t>Farrah</w:t>
      </w:r>
      <w:proofErr w:type="spellEnd"/>
      <w:r w:rsidR="00333178">
        <w:t>, female, humanitarian visa</w:t>
      </w:r>
      <w:r w:rsidR="009B5482">
        <w:t>)</w:t>
      </w:r>
    </w:p>
    <w:p w:rsidR="002A34FE" w:rsidRDefault="000A70F3" w:rsidP="00D91DB2">
      <w:pPr>
        <w:pStyle w:val="Text"/>
      </w:pPr>
      <w:r w:rsidRPr="00650C56">
        <w:t>While all institutions had some participation by skilled migrants, our interviews in the TAFE sector seemed to suggest a higher level of participation</w:t>
      </w:r>
      <w:r>
        <w:t xml:space="preserve"> by migrants</w:t>
      </w:r>
      <w:r w:rsidRPr="00650C56">
        <w:t xml:space="preserve"> i</w:t>
      </w:r>
      <w:r>
        <w:t>n some mainstream cou</w:t>
      </w:r>
      <w:r w:rsidR="00F96135">
        <w:t>rses (</w:t>
      </w:r>
      <w:r w:rsidR="003E26DB">
        <w:t>for example,</w:t>
      </w:r>
      <w:r>
        <w:t xml:space="preserve"> </w:t>
      </w:r>
      <w:r w:rsidRPr="00650C56">
        <w:t>human services)</w:t>
      </w:r>
      <w:r w:rsidR="00550936">
        <w:t>,</w:t>
      </w:r>
      <w:r>
        <w:t xml:space="preserve"> although</w:t>
      </w:r>
      <w:r w:rsidRPr="00650C56">
        <w:t xml:space="preserve"> no data on their participation </w:t>
      </w:r>
      <w:r>
        <w:t>are</w:t>
      </w:r>
      <w:r w:rsidRPr="00650C56">
        <w:t xml:space="preserve"> collected by </w:t>
      </w:r>
      <w:r>
        <w:t>Goulburn Ovens TAFE itself</w:t>
      </w:r>
      <w:r w:rsidRPr="00650C56">
        <w:t xml:space="preserve">. </w:t>
      </w:r>
      <w:r>
        <w:t>This is because e</w:t>
      </w:r>
      <w:r w:rsidRPr="00650C56">
        <w:t xml:space="preserve">ducation and training organisations in the region do not see skilled migrants as their focus, except for the group at the Multicultural Centre at </w:t>
      </w:r>
      <w:r w:rsidR="00F70169">
        <w:t>Goulburn Ovens TAFE</w:t>
      </w:r>
      <w:r>
        <w:t xml:space="preserve"> which</w:t>
      </w:r>
      <w:r w:rsidRPr="00650C56">
        <w:t xml:space="preserve"> is comprised la</w:t>
      </w:r>
      <w:r w:rsidR="0063437E">
        <w:t>rgely of humanitarian migrants.</w:t>
      </w:r>
    </w:p>
    <w:p w:rsidR="002A34FE" w:rsidRDefault="002A34FE" w:rsidP="00F70169">
      <w:pPr>
        <w:pStyle w:val="Quote"/>
      </w:pPr>
      <w:r w:rsidRPr="00AF11A7">
        <w:t>We don't actually produce anything whether it’s a strategy or a product specifically for CALD</w:t>
      </w:r>
      <w:r w:rsidR="00565A8D">
        <w:t xml:space="preserve"> [culturally and linguistically different]</w:t>
      </w:r>
      <w:r w:rsidRPr="00AF11A7">
        <w:t xml:space="preserve"> customers</w:t>
      </w:r>
      <w:r w:rsidR="00886B28">
        <w:t>.</w:t>
      </w:r>
      <w:r w:rsidRPr="00AF11A7">
        <w:t xml:space="preserve"> All our course guide</w:t>
      </w:r>
      <w:r w:rsidR="002B41D3">
        <w:t>s</w:t>
      </w:r>
      <w:r w:rsidRPr="00AF11A7">
        <w:t xml:space="preserve"> and website</w:t>
      </w:r>
      <w:r w:rsidR="00440D99">
        <w:t>, everything is all in English.</w:t>
      </w:r>
      <w:r w:rsidRPr="00AF11A7">
        <w:t xml:space="preserve"> We did a campaign last year, we ran info week right across all our campuses and I did notice in Shepparton that we had a high number of multicultural p</w:t>
      </w:r>
      <w:r w:rsidR="00440D99">
        <w:t xml:space="preserve">eople attend the info session. </w:t>
      </w:r>
      <w:r w:rsidRPr="00AF11A7">
        <w:t>So we didn't actually produce anything that was in multiple languages but they obviously found out about it and were in a</w:t>
      </w:r>
      <w:r w:rsidR="00926986">
        <w:t>ttendance at the info sessions.</w:t>
      </w:r>
      <w:r w:rsidR="00926986">
        <w:tab/>
      </w:r>
      <w:r w:rsidR="00F70169">
        <w:br/>
        <w:t xml:space="preserve">                                                                            </w:t>
      </w:r>
      <w:r w:rsidR="009B5482">
        <w:t>(</w:t>
      </w:r>
      <w:r>
        <w:t>Karen, education and training organisation</w:t>
      </w:r>
      <w:r w:rsidR="009B5482">
        <w:t>)</w:t>
      </w:r>
    </w:p>
    <w:p w:rsidR="00B835CB" w:rsidRDefault="0005327C" w:rsidP="00D91DB2">
      <w:pPr>
        <w:pStyle w:val="Text"/>
      </w:pPr>
      <w:r>
        <w:t xml:space="preserve">Of further concern to some migrants was </w:t>
      </w:r>
      <w:r w:rsidR="0070039F">
        <w:t xml:space="preserve">the need for </w:t>
      </w:r>
      <w:r>
        <w:t>an understanding of the opportunities available, the potential for recognition and assessment of prior learning and qualifications</w:t>
      </w:r>
      <w:r w:rsidR="003E26DB">
        <w:t>,</w:t>
      </w:r>
      <w:r>
        <w:t xml:space="preserve"> and how education opportunities related to local labour markets. Some migrants whose journey to permanent residency had been via a visa to study in higher education recounted positive experiences of universities</w:t>
      </w:r>
      <w:r w:rsidR="00550936">
        <w:t>,</w:t>
      </w:r>
      <w:r>
        <w:t xml:space="preserve"> </w:t>
      </w:r>
      <w:r w:rsidR="003E26DB">
        <w:t>where the focus was on</w:t>
      </w:r>
      <w:r w:rsidR="002E6D60">
        <w:t xml:space="preserve"> the development of individual employability skills and networks </w:t>
      </w:r>
      <w:r w:rsidR="00164706">
        <w:t>by</w:t>
      </w:r>
      <w:r w:rsidR="001375AD">
        <w:t>,</w:t>
      </w:r>
      <w:r w:rsidR="002E6D60">
        <w:t xml:space="preserve"> for example, providing </w:t>
      </w:r>
      <w:r>
        <w:t>internships</w:t>
      </w:r>
      <w:r w:rsidR="002E6D60">
        <w:t>, mentoring</w:t>
      </w:r>
      <w:r>
        <w:t xml:space="preserve"> and opportunities to work part-time in the chosen professional</w:t>
      </w:r>
      <w:r w:rsidR="002E6D60">
        <w:t xml:space="preserve"> field. For those individuals who were </w:t>
      </w:r>
      <w:r w:rsidR="003E26DB">
        <w:t xml:space="preserve">already </w:t>
      </w:r>
      <w:r w:rsidR="002E6D60">
        <w:t xml:space="preserve">well aware of the value of developing their personal and professional capital, these institutions were considered significant in enabling the new migrant to successfully manage the transition to a regional area </w:t>
      </w:r>
      <w:r w:rsidR="00B835CB">
        <w:t>and to</w:t>
      </w:r>
      <w:r w:rsidR="001375AD">
        <w:t xml:space="preserve"> high-</w:t>
      </w:r>
      <w:r w:rsidR="00B835CB">
        <w:t xml:space="preserve">level professional work, in spite of </w:t>
      </w:r>
      <w:r w:rsidR="001375AD">
        <w:t xml:space="preserve">often </w:t>
      </w:r>
      <w:r w:rsidR="00B835CB">
        <w:t xml:space="preserve">beginning the process </w:t>
      </w:r>
      <w:r w:rsidR="001375AD">
        <w:t>on partner visas</w:t>
      </w:r>
      <w:r w:rsidR="002E6D60">
        <w:t xml:space="preserve"> </w:t>
      </w:r>
      <w:r w:rsidR="001375AD">
        <w:t xml:space="preserve">and </w:t>
      </w:r>
      <w:r w:rsidR="00B835CB">
        <w:t>relocating without a job. In con</w:t>
      </w:r>
      <w:r w:rsidR="003E26DB">
        <w:t>trast, others equally qualified</w:t>
      </w:r>
      <w:r w:rsidR="00B835CB">
        <w:t xml:space="preserve"> but who had not studied at such supportive institutions found the pathway to employment more troubled.</w:t>
      </w:r>
    </w:p>
    <w:p w:rsidR="00B835CB" w:rsidRDefault="00B835CB" w:rsidP="00B835CB">
      <w:pPr>
        <w:pStyle w:val="Quote"/>
      </w:pPr>
      <w:r>
        <w:t>T</w:t>
      </w:r>
      <w:r w:rsidRPr="00AA3CAB">
        <w:t>he university helped me and they did like a couple of workshops and stuff to understand how people in Australia would see your career and your skills and how would you assume you present those skills so they can sort of see them and take them or sort of recognise them assisted me in that process of like finding a job and do my profile that would feed this market, like this country, this culture, because I guess it’s very different. So without that help I think it would have been hard for me to do that exercise.</w:t>
      </w:r>
      <w:r w:rsidR="00926986">
        <w:tab/>
      </w:r>
      <w:r w:rsidR="009B5482">
        <w:t>(</w:t>
      </w:r>
      <w:proofErr w:type="spellStart"/>
      <w:r>
        <w:t>Valentina</w:t>
      </w:r>
      <w:proofErr w:type="spellEnd"/>
      <w:r>
        <w:t>, female, partner visa</w:t>
      </w:r>
      <w:r w:rsidR="009B5482">
        <w:t>)</w:t>
      </w:r>
    </w:p>
    <w:p w:rsidR="000A70F3" w:rsidRPr="00ED3DD7" w:rsidRDefault="00ED3DD7" w:rsidP="00D35D7A">
      <w:pPr>
        <w:pStyle w:val="Heading3"/>
      </w:pPr>
      <w:r>
        <w:br/>
      </w:r>
      <w:r w:rsidR="000A70F3" w:rsidRPr="00E40093">
        <w:t>The resourcefulness of migrants</w:t>
      </w:r>
    </w:p>
    <w:p w:rsidR="000A70F3" w:rsidRDefault="000A70F3" w:rsidP="00D91DB2">
      <w:pPr>
        <w:pStyle w:val="Text"/>
      </w:pPr>
      <w:r w:rsidRPr="00E40093">
        <w:t>Skilled migrants are acknowledged to be resourceful</w:t>
      </w:r>
      <w:r w:rsidR="003E26DB">
        <w:t>,</w:t>
      </w:r>
      <w:r w:rsidRPr="00E40093">
        <w:t xml:space="preserve"> and </w:t>
      </w:r>
      <w:r w:rsidR="003C77F6">
        <w:t xml:space="preserve">our participants, both female and male, </w:t>
      </w:r>
      <w:r w:rsidRPr="00E40093">
        <w:t>demonstrated this in a number of ways</w:t>
      </w:r>
      <w:r>
        <w:t>, including displaying persistence and the willingness to undertake a variety of different activities.</w:t>
      </w:r>
    </w:p>
    <w:p w:rsidR="000A70F3" w:rsidRPr="00AD4998" w:rsidRDefault="000A70F3" w:rsidP="00AD4998">
      <w:pPr>
        <w:pStyle w:val="Quote"/>
      </w:pPr>
      <w:r w:rsidRPr="00AD4998">
        <w:t xml:space="preserve">Well you’ve got to get out there. Australians are just not going to give you a job here, even if they have a bachelor’s degree in whatever. It’s like that’s nothing here. Get out there. Start from the </w:t>
      </w:r>
      <w:r w:rsidRPr="00AD4998">
        <w:lastRenderedPageBreak/>
        <w:t>bottom. I started from the bo</w:t>
      </w:r>
      <w:r w:rsidR="001875BE">
        <w:t>ttom, I started as a volunteer.</w:t>
      </w:r>
      <w:r w:rsidR="001875BE">
        <w:tab/>
      </w:r>
      <w:r w:rsidR="001875BE">
        <w:tab/>
      </w:r>
      <w:r w:rsidR="009B5482">
        <w:t>(</w:t>
      </w:r>
      <w:r w:rsidRPr="00AD4998">
        <w:t>Cecilia</w:t>
      </w:r>
      <w:r w:rsidR="00333178">
        <w:t>, female, secondary applicant</w:t>
      </w:r>
      <w:r w:rsidR="009B5482">
        <w:t>)</w:t>
      </w:r>
    </w:p>
    <w:p w:rsidR="000A70F3" w:rsidRPr="00AD4998" w:rsidRDefault="000A70F3" w:rsidP="00AD4998">
      <w:pPr>
        <w:pStyle w:val="Quote"/>
      </w:pPr>
      <w:r w:rsidRPr="00AD4998">
        <w:t>When people invite</w:t>
      </w:r>
      <w:r w:rsidR="00926986">
        <w:t>d me for anything, I was there.</w:t>
      </w:r>
      <w:r w:rsidR="00926986">
        <w:tab/>
      </w:r>
      <w:r w:rsidR="009B5482">
        <w:t>(</w:t>
      </w:r>
      <w:proofErr w:type="spellStart"/>
      <w:r w:rsidR="004B0F1F">
        <w:t>Damayanti</w:t>
      </w:r>
      <w:proofErr w:type="spellEnd"/>
      <w:r w:rsidR="00333178">
        <w:t>, female, secondary applicant</w:t>
      </w:r>
      <w:r w:rsidR="009B5482">
        <w:t>)</w:t>
      </w:r>
    </w:p>
    <w:p w:rsidR="000A70F3" w:rsidRDefault="000A70F3" w:rsidP="00D91DB2">
      <w:pPr>
        <w:pStyle w:val="Text"/>
      </w:pPr>
      <w:r w:rsidRPr="00E40093">
        <w:t>Some were entrepreneurial, establishing businesses when it became clear that their pathways to employ</w:t>
      </w:r>
      <w:r w:rsidR="0063437E">
        <w:t>ment were limited or difficult.</w:t>
      </w:r>
    </w:p>
    <w:p w:rsidR="000A70F3" w:rsidRPr="00743BE4" w:rsidRDefault="000A70F3" w:rsidP="000A70F3">
      <w:pPr>
        <w:pStyle w:val="Quote"/>
      </w:pPr>
      <w:r w:rsidRPr="00743BE4">
        <w:t>I was just at home and didn</w:t>
      </w:r>
      <w:r w:rsidR="00440D99">
        <w:t>’t know what to do with myself.</w:t>
      </w:r>
      <w:r w:rsidRPr="00743BE4">
        <w:t xml:space="preserve"> Every single position that I would apply, even entry level, I’ll be rejected or I won’t be called for interviews a</w:t>
      </w:r>
      <w:r>
        <w:t xml:space="preserve">nd that was just getting to me. </w:t>
      </w:r>
      <w:r w:rsidRPr="00743BE4">
        <w:t>I started using my brain in terms of the business</w:t>
      </w:r>
      <w:r w:rsidR="00926986">
        <w:t xml:space="preserve"> plan and that was satisfying.</w:t>
      </w:r>
      <w:r w:rsidR="00926986">
        <w:tab/>
      </w:r>
      <w:r w:rsidR="009B5482">
        <w:t>(</w:t>
      </w:r>
      <w:r>
        <w:t>Antoinette</w:t>
      </w:r>
      <w:r w:rsidR="00333178">
        <w:t xml:space="preserve">, female, </w:t>
      </w:r>
      <w:r w:rsidR="00416A0E">
        <w:t>primary applicant</w:t>
      </w:r>
      <w:r w:rsidR="009B5482">
        <w:t>)</w:t>
      </w:r>
    </w:p>
    <w:p w:rsidR="000A70F3" w:rsidRDefault="000A70F3" w:rsidP="00D91DB2">
      <w:pPr>
        <w:pStyle w:val="Text"/>
      </w:pPr>
      <w:r w:rsidRPr="00E40093">
        <w:t>They actively looked for w</w:t>
      </w:r>
      <w:r w:rsidR="00B4771B">
        <w:t xml:space="preserve">ays to build new networks that </w:t>
      </w:r>
      <w:r w:rsidRPr="00E40093">
        <w:t>would link them to social circles and/or to other organisations through which they could gain new contacts</w:t>
      </w:r>
      <w:r w:rsidR="00550936">
        <w:t>,</w:t>
      </w:r>
      <w:r w:rsidRPr="00E40093">
        <w:t xml:space="preserve"> potentially leading to employment. </w:t>
      </w:r>
    </w:p>
    <w:p w:rsidR="000A70F3" w:rsidRPr="00982EC6" w:rsidRDefault="000A70F3" w:rsidP="000A70F3">
      <w:pPr>
        <w:pStyle w:val="Quote"/>
      </w:pPr>
      <w:r w:rsidRPr="00982EC6">
        <w:t>I guess for me the key was to just keep that open mind and just sort of get that first jo</w:t>
      </w:r>
      <w:r>
        <w:t>b and get it over and done with.</w:t>
      </w:r>
      <w:r w:rsidRPr="00982EC6">
        <w:t xml:space="preserve"> I got to know people and I guess it provided me with sort of entry level into a network so I benefited greatly from that</w:t>
      </w:r>
      <w:r w:rsidR="00886B28">
        <w:t>.</w:t>
      </w:r>
      <w:r w:rsidR="00FB735C">
        <w:fldChar w:fldCharType="begin"/>
      </w:r>
      <w:r w:rsidR="00264C9B">
        <w:instrText xml:space="preserve">  </w:instrText>
      </w:r>
      <w:r w:rsidR="00FB735C">
        <w:fldChar w:fldCharType="end"/>
      </w:r>
      <w:r w:rsidR="00926986">
        <w:tab/>
      </w:r>
      <w:r w:rsidR="009B5482">
        <w:t>(</w:t>
      </w:r>
      <w:r>
        <w:t>Valentina</w:t>
      </w:r>
      <w:r w:rsidR="00416A0E">
        <w:t>, female, partner visa</w:t>
      </w:r>
      <w:r w:rsidR="009B5482">
        <w:t>)</w:t>
      </w:r>
    </w:p>
    <w:p w:rsidR="000A70F3" w:rsidRDefault="000A70F3" w:rsidP="00D91DB2">
      <w:pPr>
        <w:pStyle w:val="Text"/>
      </w:pPr>
      <w:r w:rsidRPr="00E40093">
        <w:t>Some skilled migrants were building, or had recently built, houses, signifying a commit</w:t>
      </w:r>
      <w:r w:rsidR="0063437E">
        <w:t>ment to settling in the region.</w:t>
      </w:r>
    </w:p>
    <w:p w:rsidR="000A70F3" w:rsidRDefault="000A70F3" w:rsidP="000A70F3">
      <w:pPr>
        <w:pStyle w:val="Quote"/>
      </w:pPr>
      <w:r>
        <w:t xml:space="preserve">So we desire to settle down in Shepparton and we are on the way to build a house. </w:t>
      </w:r>
      <w:r w:rsidR="00886B28">
        <w:t>F</w:t>
      </w:r>
      <w:r>
        <w:t xml:space="preserve">or the </w:t>
      </w:r>
      <w:r w:rsidRPr="00B4771B">
        <w:t xml:space="preserve">next </w:t>
      </w:r>
      <w:r>
        <w:t>10 to 15 years we are planning to stay in Shepparton, because it’s a small country town and not very busy, we like</w:t>
      </w:r>
      <w:r w:rsidR="00926986">
        <w:t xml:space="preserve"> it, this type of life.</w:t>
      </w:r>
      <w:r w:rsidR="00926986">
        <w:tab/>
      </w:r>
      <w:r w:rsidR="009B5482">
        <w:t>(</w:t>
      </w:r>
      <w:proofErr w:type="spellStart"/>
      <w:r w:rsidR="004B0F1F">
        <w:t>Moncey</w:t>
      </w:r>
      <w:proofErr w:type="spellEnd"/>
      <w:r w:rsidR="00416A0E">
        <w:t>, male, secondary applicant</w:t>
      </w:r>
      <w:r w:rsidR="009B5482">
        <w:t>)</w:t>
      </w:r>
    </w:p>
    <w:p w:rsidR="000A70F3" w:rsidRDefault="000A70F3" w:rsidP="00D91DB2">
      <w:pPr>
        <w:pStyle w:val="Text"/>
      </w:pPr>
      <w:r>
        <w:t>Many participants stressed t</w:t>
      </w:r>
      <w:r w:rsidRPr="00E40093">
        <w:t>he importance of an open and flexible approach t</w:t>
      </w:r>
      <w:r w:rsidR="00164706">
        <w:t xml:space="preserve">o the region and the people </w:t>
      </w:r>
      <w:r w:rsidRPr="00E40093">
        <w:t>in it</w:t>
      </w:r>
      <w:r>
        <w:t xml:space="preserve"> </w:t>
      </w:r>
      <w:r w:rsidR="00164706">
        <w:t>for finding</w:t>
      </w:r>
      <w:r w:rsidRPr="00E40093">
        <w:t xml:space="preserve"> opportunities, </w:t>
      </w:r>
      <w:r w:rsidR="00164706">
        <w:t>for</w:t>
      </w:r>
      <w:r w:rsidRPr="00E40093">
        <w:t xml:space="preserve"> gain</w:t>
      </w:r>
      <w:r w:rsidR="00164706">
        <w:t>ing</w:t>
      </w:r>
      <w:r w:rsidRPr="00E40093">
        <w:t xml:space="preserve"> n</w:t>
      </w:r>
      <w:r w:rsidR="00461C68">
        <w:t xml:space="preserve">ew friends and </w:t>
      </w:r>
      <w:r w:rsidR="00164706">
        <w:t>for</w:t>
      </w:r>
      <w:r w:rsidR="00461C68">
        <w:t xml:space="preserve"> feel</w:t>
      </w:r>
      <w:r w:rsidR="00164706">
        <w:t>ing</w:t>
      </w:r>
      <w:r w:rsidR="00461C68">
        <w:t xml:space="preserve"> settled.</w:t>
      </w:r>
    </w:p>
    <w:p w:rsidR="000A70F3" w:rsidRPr="00982EC6" w:rsidRDefault="000A70F3" w:rsidP="000A70F3">
      <w:pPr>
        <w:pStyle w:val="Quote"/>
      </w:pPr>
      <w:r>
        <w:t>T</w:t>
      </w:r>
      <w:r w:rsidRPr="00982EC6">
        <w:t>here are many opportunities, there are chances if you just get yourself i</w:t>
      </w:r>
      <w:r>
        <w:t xml:space="preserve">n there and find those things. </w:t>
      </w:r>
      <w:r w:rsidR="00164706">
        <w:tab/>
      </w:r>
      <w:r w:rsidR="009B5482">
        <w:t>(</w:t>
      </w:r>
      <w:r>
        <w:t>Daphne</w:t>
      </w:r>
      <w:r w:rsidR="00416A0E">
        <w:t xml:space="preserve">, female, </w:t>
      </w:r>
      <w:r w:rsidR="00886B28">
        <w:t>partner visa</w:t>
      </w:r>
      <w:r w:rsidR="009B5482">
        <w:t>)</w:t>
      </w:r>
    </w:p>
    <w:p w:rsidR="000A70F3" w:rsidRPr="00982EC6" w:rsidRDefault="000A70F3" w:rsidP="000A70F3">
      <w:pPr>
        <w:pStyle w:val="Quote"/>
      </w:pPr>
      <w:r w:rsidRPr="00982EC6">
        <w:t xml:space="preserve">The point is you have to include yourself. </w:t>
      </w:r>
      <w:proofErr w:type="gramStart"/>
      <w:r w:rsidRPr="00982EC6">
        <w:t>Because if you don't make an e</w:t>
      </w:r>
      <w:r w:rsidR="00926986">
        <w:t>ffort it's not going to happen.</w:t>
      </w:r>
      <w:proofErr w:type="gramEnd"/>
      <w:r w:rsidR="00926986">
        <w:tab/>
      </w:r>
      <w:r w:rsidR="009B5482">
        <w:t>(</w:t>
      </w:r>
      <w:proofErr w:type="spellStart"/>
      <w:r w:rsidR="004B0F1F">
        <w:t>Fauzia</w:t>
      </w:r>
      <w:proofErr w:type="spellEnd"/>
      <w:r w:rsidR="00416A0E">
        <w:t>, female, secondary applicant</w:t>
      </w:r>
      <w:r w:rsidR="009B5482">
        <w:t>)</w:t>
      </w:r>
    </w:p>
    <w:p w:rsidR="000A70F3" w:rsidRDefault="000A70F3" w:rsidP="000A70F3">
      <w:pPr>
        <w:pStyle w:val="Quote"/>
      </w:pPr>
      <w:r w:rsidRPr="00982EC6">
        <w:t xml:space="preserve">I think just to go out there, just to try new things. Just </w:t>
      </w:r>
      <w:proofErr w:type="gramStart"/>
      <w:r w:rsidRPr="00982EC6">
        <w:t>to</w:t>
      </w:r>
      <w:proofErr w:type="gramEnd"/>
      <w:r w:rsidRPr="00982EC6">
        <w:t xml:space="preserve"> even go to something, because if you go to something, you’ll meet somebody, but if you stay at home, you won’t meet that person. And try any field or anything. Just give anything a go and s</w:t>
      </w:r>
      <w:r w:rsidR="00926986">
        <w:t>ee.</w:t>
      </w:r>
      <w:r w:rsidR="00926986">
        <w:tab/>
      </w:r>
      <w:r w:rsidR="00926986">
        <w:tab/>
      </w:r>
      <w:r w:rsidR="009B5482">
        <w:t>(</w:t>
      </w:r>
      <w:proofErr w:type="spellStart"/>
      <w:r w:rsidR="004B0F1F">
        <w:t>Damayanti</w:t>
      </w:r>
      <w:proofErr w:type="spellEnd"/>
      <w:r w:rsidR="00416A0E">
        <w:t>, female, secondary applicant</w:t>
      </w:r>
      <w:r w:rsidR="009B5482">
        <w:t>)</w:t>
      </w:r>
    </w:p>
    <w:p w:rsidR="00EA0AAB" w:rsidRDefault="001875BE" w:rsidP="000A70F3">
      <w:pPr>
        <w:pStyle w:val="Quote"/>
      </w:pPr>
      <w:r>
        <w:t>At the beginning I was —</w:t>
      </w:r>
      <w:r w:rsidR="00EA0AAB">
        <w:t xml:space="preserve"> I did not have any hope, I said, I can’t do it, I’m different, I’m different from you, my culture is different, the way I’m dressing is different</w:t>
      </w:r>
      <w:r w:rsidR="002B41D3">
        <w:t xml:space="preserve"> </w:t>
      </w:r>
      <w:r w:rsidR="00EA0AAB">
        <w:t>... I can’t work in this country</w:t>
      </w:r>
      <w:r w:rsidR="00AE11F5">
        <w:t xml:space="preserve">. </w:t>
      </w:r>
      <w:r w:rsidR="00440D99">
        <w:t xml:space="preserve">I can’t learn the language. </w:t>
      </w:r>
      <w:r w:rsidR="00EA0AAB">
        <w:t>But th</w:t>
      </w:r>
      <w:r w:rsidR="002B41D3">
        <w:t xml:space="preserve">e support I </w:t>
      </w:r>
      <w:proofErr w:type="gramStart"/>
      <w:r w:rsidR="002B41D3">
        <w:t>get,</w:t>
      </w:r>
      <w:proofErr w:type="gramEnd"/>
      <w:r w:rsidR="002B41D3">
        <w:t xml:space="preserve"> and I change. </w:t>
      </w:r>
      <w:r w:rsidR="00EA0AAB">
        <w:t>I change, because I say, I live in this country, I have to change, I have to cut my culture with this culture, I have to mix.</w:t>
      </w:r>
      <w:r w:rsidR="00926986">
        <w:tab/>
      </w:r>
      <w:r w:rsidR="00926986">
        <w:tab/>
      </w:r>
      <w:r w:rsidR="009B5482">
        <w:t>(</w:t>
      </w:r>
      <w:proofErr w:type="spellStart"/>
      <w:r w:rsidR="00EA0AAB">
        <w:t>Farrah</w:t>
      </w:r>
      <w:proofErr w:type="spellEnd"/>
      <w:r w:rsidR="00416A0E">
        <w:t>, humanitarian visa</w:t>
      </w:r>
      <w:r w:rsidR="009B5482">
        <w:t>)</w:t>
      </w:r>
    </w:p>
    <w:p w:rsidR="000A70F3" w:rsidRDefault="00164706" w:rsidP="00D91DB2">
      <w:pPr>
        <w:pStyle w:val="Text"/>
      </w:pPr>
      <w:r>
        <w:t>The previous global mobility of some of our participants</w:t>
      </w:r>
      <w:r w:rsidR="000A70F3">
        <w:t xml:space="preserve"> provided an important resource </w:t>
      </w:r>
      <w:r w:rsidR="00550936">
        <w:t xml:space="preserve">on which they could </w:t>
      </w:r>
      <w:r w:rsidR="000A70F3">
        <w:t xml:space="preserve">draw </w:t>
      </w:r>
      <w:r w:rsidR="009737DE">
        <w:t>and</w:t>
      </w:r>
      <w:r w:rsidR="000A70F3">
        <w:t xml:space="preserve"> which assisted them to cope with the difficulties presented in their new location. They applied their experiences of settling in other countries to the Shepparton region, understanding the p</w:t>
      </w:r>
      <w:r w:rsidR="0063437E">
        <w:t>rocess of developing new links.</w:t>
      </w:r>
    </w:p>
    <w:p w:rsidR="000A70F3" w:rsidRPr="00982EC6" w:rsidRDefault="000A70F3" w:rsidP="000A70F3">
      <w:pPr>
        <w:pStyle w:val="Quote"/>
      </w:pPr>
      <w:r w:rsidRPr="00982EC6">
        <w:t>I guess because it’s not the</w:t>
      </w:r>
      <w:r w:rsidR="00AE11F5">
        <w:t xml:space="preserve"> first time I changed location.</w:t>
      </w:r>
      <w:r w:rsidRPr="00982EC6">
        <w:t xml:space="preserve"> I was used to that, you know, things may be different but</w:t>
      </w:r>
      <w:r>
        <w:t xml:space="preserve"> you still sort of find a way.</w:t>
      </w:r>
      <w:r w:rsidR="00926986">
        <w:tab/>
      </w:r>
      <w:r w:rsidR="00926986">
        <w:tab/>
      </w:r>
      <w:r w:rsidR="009B5482">
        <w:t>(</w:t>
      </w:r>
      <w:proofErr w:type="spellStart"/>
      <w:r>
        <w:t>Valentina</w:t>
      </w:r>
      <w:proofErr w:type="spellEnd"/>
      <w:r w:rsidR="00416A0E">
        <w:t>, female, secondary applicant</w:t>
      </w:r>
      <w:r w:rsidR="009B5482">
        <w:t>)</w:t>
      </w:r>
    </w:p>
    <w:p w:rsidR="000A70F3" w:rsidRDefault="000A70F3" w:rsidP="00D91DB2">
      <w:pPr>
        <w:pStyle w:val="Text"/>
      </w:pPr>
      <w:r>
        <w:lastRenderedPageBreak/>
        <w:t>Also, existing international networks were a resource they could draw on to affirm their professi</w:t>
      </w:r>
      <w:r w:rsidR="0063437E">
        <w:t>onal and personal capabilities.</w:t>
      </w:r>
    </w:p>
    <w:p w:rsidR="000A70F3" w:rsidRDefault="00814CC7" w:rsidP="000A70F3">
      <w:pPr>
        <w:pStyle w:val="Quote"/>
      </w:pPr>
      <w:r>
        <w:t>M</w:t>
      </w:r>
      <w:r w:rsidR="000A70F3" w:rsidRPr="006F54AD">
        <w:t>y university where I took my master’s degree</w:t>
      </w:r>
      <w:r>
        <w:t xml:space="preserve">, </w:t>
      </w:r>
      <w:r w:rsidR="000A70F3" w:rsidRPr="006F54AD">
        <w:t>I went back there in 2009 to present a paper</w:t>
      </w:r>
      <w:r w:rsidR="000A70F3">
        <w:t>.</w:t>
      </w:r>
      <w:r w:rsidR="000A70F3" w:rsidRPr="006F54AD">
        <w:t xml:space="preserve"> </w:t>
      </w:r>
      <w:r w:rsidR="00886B28">
        <w:t>S</w:t>
      </w:r>
      <w:r w:rsidR="000A70F3" w:rsidRPr="006F54AD">
        <w:t>o when I went back there I discovered</w:t>
      </w:r>
      <w:r w:rsidR="002B41D3">
        <w:t xml:space="preserve"> it was good to stay in touch. </w:t>
      </w:r>
      <w:r w:rsidR="000A70F3" w:rsidRPr="006F54AD">
        <w:t xml:space="preserve">Just because I have become a housewife and just because I’m seen here as just a housewife who doesn’t drive doesn’t mean I’ll </w:t>
      </w:r>
      <w:r w:rsidR="000A70F3">
        <w:t>l</w:t>
      </w:r>
      <w:r w:rsidR="00926986">
        <w:t>ose touch with everything else.</w:t>
      </w:r>
      <w:r w:rsidR="00926986">
        <w:tab/>
      </w:r>
      <w:r w:rsidR="009B5482">
        <w:t>(</w:t>
      </w:r>
      <w:r w:rsidR="000A70F3">
        <w:t>Sylvia</w:t>
      </w:r>
      <w:r w:rsidR="00416A0E">
        <w:t>, female, partner visa</w:t>
      </w:r>
      <w:r w:rsidR="009B5482">
        <w:t>)</w:t>
      </w:r>
    </w:p>
    <w:p w:rsidR="000A70F3" w:rsidRDefault="000A70F3" w:rsidP="00D91DB2">
      <w:pPr>
        <w:pStyle w:val="Text"/>
      </w:pPr>
      <w:r w:rsidRPr="00E40093">
        <w:t>Many participants acknowledged that t</w:t>
      </w:r>
      <w:r w:rsidR="00F468E4">
        <w:t>he work of settlement was hard and requ</w:t>
      </w:r>
      <w:r w:rsidR="0063437E">
        <w:t>ired resilience and confidence.</w:t>
      </w:r>
    </w:p>
    <w:p w:rsidR="00F468E4" w:rsidRDefault="00886B28" w:rsidP="000A70F3">
      <w:pPr>
        <w:pStyle w:val="Quote"/>
      </w:pPr>
      <w:r>
        <w:t>I</w:t>
      </w:r>
      <w:r w:rsidR="000A70F3" w:rsidRPr="00982EC6">
        <w:t xml:space="preserve">t’s not necessarily that </w:t>
      </w:r>
      <w:r w:rsidR="00440D99">
        <w:t>everyone is going to get there.</w:t>
      </w:r>
      <w:r w:rsidR="000A70F3" w:rsidRPr="00982EC6">
        <w:t xml:space="preserve"> I think you must have the resilience</w:t>
      </w:r>
      <w:r w:rsidR="00926986">
        <w:t>, you must have the confidence.</w:t>
      </w:r>
      <w:r w:rsidR="00926986">
        <w:tab/>
      </w:r>
      <w:r w:rsidR="009B5482">
        <w:t>(</w:t>
      </w:r>
      <w:proofErr w:type="spellStart"/>
      <w:r w:rsidR="00103F9F">
        <w:t>Chandni</w:t>
      </w:r>
      <w:proofErr w:type="spellEnd"/>
      <w:r w:rsidR="008C4A32">
        <w:t>,</w:t>
      </w:r>
      <w:r w:rsidR="00416A0E">
        <w:t xml:space="preserve"> female, secondary applicant</w:t>
      </w:r>
      <w:r w:rsidR="009B5482">
        <w:t>)</w:t>
      </w:r>
    </w:p>
    <w:p w:rsidR="000A70F3" w:rsidRPr="00982EC6" w:rsidRDefault="00F468E4" w:rsidP="00F468E4">
      <w:pPr>
        <w:pStyle w:val="Text"/>
      </w:pPr>
      <w:r>
        <w:t>They exhibited considerable awareness of the need to develop these capacities and a reflexive understanding of how their transnational experiences had contributed to their own learning and development</w:t>
      </w:r>
      <w:r w:rsidR="00B4771B">
        <w:t>, in other words, to their migration career capabilities</w:t>
      </w:r>
      <w:r>
        <w:t>.</w:t>
      </w:r>
    </w:p>
    <w:p w:rsidR="00F468E4" w:rsidRDefault="000A70F3" w:rsidP="000A70F3">
      <w:pPr>
        <w:pStyle w:val="Quote"/>
      </w:pPr>
      <w:r>
        <w:t>We don’t have the availability of the jobs, and we had to start on th</w:t>
      </w:r>
      <w:r w:rsidR="00440D99">
        <w:t xml:space="preserve">e same platform as the others. </w:t>
      </w:r>
      <w:r>
        <w:t xml:space="preserve">So that was the difficulty, and the references, that </w:t>
      </w:r>
      <w:proofErr w:type="gramStart"/>
      <w:r>
        <w:t>was</w:t>
      </w:r>
      <w:proofErr w:type="gramEnd"/>
      <w:r>
        <w:t xml:space="preserve"> very hard at the time, and then you come and there’s no one to help, even your relatives, that’s when i</w:t>
      </w:r>
      <w:r w:rsidR="00440D99">
        <w:t xml:space="preserve">t becomes very hard. </w:t>
      </w:r>
      <w:r>
        <w:t>And then you don’t have the network. Our understanding was because as skilled migrants, i</w:t>
      </w:r>
      <w:r w:rsidR="00440D99">
        <w:t xml:space="preserve">t will be easier to get a job. </w:t>
      </w:r>
      <w:r>
        <w:t>But that was not the right thinking. Then as we made more networking, it was easier, but still it is not easy and then you need to shift your ways in order to fi</w:t>
      </w:r>
      <w:r w:rsidR="00926986">
        <w:t>nd a job, or go home.</w:t>
      </w:r>
      <w:r w:rsidR="00926986">
        <w:tab/>
      </w:r>
      <w:r w:rsidR="009B5482">
        <w:t>(</w:t>
      </w:r>
      <w:proofErr w:type="spellStart"/>
      <w:r w:rsidR="004B0F1F">
        <w:t>Archana</w:t>
      </w:r>
      <w:proofErr w:type="spellEnd"/>
      <w:r w:rsidR="00416A0E">
        <w:t>, female, secondary applicant</w:t>
      </w:r>
      <w:r w:rsidR="009B5482">
        <w:t>)</w:t>
      </w:r>
    </w:p>
    <w:p w:rsidR="00C848E8" w:rsidRDefault="00093E46" w:rsidP="00093E46">
      <w:pPr>
        <w:pStyle w:val="Heading3"/>
      </w:pPr>
      <w:r>
        <w:t>Social inclusion</w:t>
      </w:r>
    </w:p>
    <w:p w:rsidR="000A70F3" w:rsidRDefault="00814CC7" w:rsidP="00D91DB2">
      <w:pPr>
        <w:pStyle w:val="Text"/>
      </w:pPr>
      <w:r>
        <w:t xml:space="preserve">The view of </w:t>
      </w:r>
      <w:r w:rsidR="000A70F3">
        <w:t>s</w:t>
      </w:r>
      <w:r w:rsidR="000A70F3" w:rsidRPr="000A05F1">
        <w:t>ocial inclusion</w:t>
      </w:r>
      <w:r w:rsidR="000A70F3">
        <w:t xml:space="preserve"> </w:t>
      </w:r>
      <w:r>
        <w:t xml:space="preserve">adopted in this report </w:t>
      </w:r>
      <w:r w:rsidR="000A70F3">
        <w:t xml:space="preserve">sees it as </w:t>
      </w:r>
      <w:r w:rsidR="000A70F3" w:rsidRPr="000A05F1">
        <w:t>aim</w:t>
      </w:r>
      <w:r w:rsidR="000A70F3">
        <w:t>ing</w:t>
      </w:r>
      <w:r w:rsidR="000A70F3" w:rsidRPr="000A05F1">
        <w:t xml:space="preserve"> to provide opportunities to </w:t>
      </w:r>
      <w:r w:rsidR="009737DE">
        <w:t>enable all people</w:t>
      </w:r>
      <w:r w:rsidR="000A70F3" w:rsidRPr="000A05F1">
        <w:t xml:space="preserve"> to participate and succeed in society, with education a key means to achieve </w:t>
      </w:r>
      <w:r w:rsidR="009737DE">
        <w:t>these</w:t>
      </w:r>
      <w:r w:rsidR="000A70F3" w:rsidRPr="000A05F1">
        <w:t xml:space="preserve"> ends. </w:t>
      </w:r>
      <w:r w:rsidR="000A70F3">
        <w:t>Our participants, however, viewed social inclusion as having a wider remit than this, extending to their sense o</w:t>
      </w:r>
      <w:r w:rsidR="009737DE">
        <w:t>f acceptance in Shepparton, which</w:t>
      </w:r>
      <w:r w:rsidR="000A70F3">
        <w:t xml:space="preserve"> contributed to their sense of belonging. They demonstrated resourcefulness </w:t>
      </w:r>
      <w:r w:rsidR="00164706">
        <w:t>by</w:t>
      </w:r>
      <w:r w:rsidR="000A70F3">
        <w:t xml:space="preserve"> working </w:t>
      </w:r>
      <w:r w:rsidR="00886B28">
        <w:t xml:space="preserve">to achieve their goals </w:t>
      </w:r>
      <w:r w:rsidR="000A70F3">
        <w:t xml:space="preserve">with a variety of different institutions and organisations </w:t>
      </w:r>
      <w:r w:rsidR="00164706">
        <w:t>in which</w:t>
      </w:r>
      <w:r w:rsidR="005411AC">
        <w:t xml:space="preserve"> current practices </w:t>
      </w:r>
      <w:r w:rsidR="000A70F3">
        <w:t xml:space="preserve">are constructed in </w:t>
      </w:r>
      <w:proofErr w:type="spellStart"/>
      <w:r w:rsidR="00F96135">
        <w:t>rac</w:t>
      </w:r>
      <w:r w:rsidR="002B41D3">
        <w:t>i</w:t>
      </w:r>
      <w:r w:rsidR="00F96135">
        <w:t>alised</w:t>
      </w:r>
      <w:proofErr w:type="spellEnd"/>
      <w:r w:rsidR="000A70F3">
        <w:t xml:space="preserve"> ways. A number were st</w:t>
      </w:r>
      <w:r w:rsidR="009737DE">
        <w:t>ill struggling to gain jobs at</w:t>
      </w:r>
      <w:r w:rsidR="000A70F3">
        <w:t xml:space="preserve"> suitable level</w:t>
      </w:r>
      <w:r w:rsidR="009737DE">
        <w:t>s</w:t>
      </w:r>
      <w:r w:rsidR="000A70F3">
        <w:t xml:space="preserve">, although they may have felt included within Shepparton </w:t>
      </w:r>
      <w:r w:rsidR="0070039F">
        <w:t>i</w:t>
      </w:r>
      <w:r w:rsidR="000A70F3">
        <w:t xml:space="preserve">n other </w:t>
      </w:r>
      <w:r w:rsidR="0070039F">
        <w:t>respects</w:t>
      </w:r>
      <w:r w:rsidR="000A70F3">
        <w:t xml:space="preserve">, particularly on </w:t>
      </w:r>
      <w:r w:rsidR="00161E5A">
        <w:t>a cultural and social level.</w:t>
      </w:r>
    </w:p>
    <w:p w:rsidR="000A70F3" w:rsidRDefault="000A70F3" w:rsidP="00AD4998">
      <w:pPr>
        <w:pStyle w:val="Quote"/>
        <w:rPr>
          <w:rStyle w:val="Emphasis"/>
          <w:sz w:val="19"/>
        </w:rPr>
      </w:pPr>
      <w:r w:rsidRPr="00AD4998">
        <w:rPr>
          <w:rStyle w:val="Emphasis"/>
          <w:i w:val="0"/>
          <w:iCs w:val="0"/>
        </w:rPr>
        <w:t>The people of Shepparton I think are wonder</w:t>
      </w:r>
      <w:r w:rsidR="002B41D3">
        <w:rPr>
          <w:rStyle w:val="Emphasis"/>
          <w:i w:val="0"/>
          <w:iCs w:val="0"/>
        </w:rPr>
        <w:t xml:space="preserve">ful and it’s so multicultural. </w:t>
      </w:r>
      <w:r w:rsidRPr="00AD4998">
        <w:rPr>
          <w:rStyle w:val="Emphasis"/>
          <w:i w:val="0"/>
          <w:iCs w:val="0"/>
        </w:rPr>
        <w:t>I think the children can grow up seeing the people from every part of the world.</w:t>
      </w:r>
      <w:r w:rsidR="00926986">
        <w:rPr>
          <w:rStyle w:val="Emphasis"/>
          <w:i w:val="0"/>
          <w:iCs w:val="0"/>
        </w:rPr>
        <w:tab/>
      </w:r>
      <w:r w:rsidR="00926986">
        <w:rPr>
          <w:rStyle w:val="Emphasis"/>
          <w:i w:val="0"/>
          <w:iCs w:val="0"/>
        </w:rPr>
        <w:tab/>
      </w:r>
      <w:r w:rsidR="009B5482">
        <w:rPr>
          <w:rStyle w:val="Emphasis"/>
          <w:i w:val="0"/>
          <w:iCs w:val="0"/>
        </w:rPr>
        <w:t>(</w:t>
      </w:r>
      <w:proofErr w:type="spellStart"/>
      <w:r w:rsidR="004B0F1F">
        <w:rPr>
          <w:rStyle w:val="Emphasis"/>
          <w:i w:val="0"/>
          <w:iCs w:val="0"/>
        </w:rPr>
        <w:t>Roshan</w:t>
      </w:r>
      <w:proofErr w:type="spellEnd"/>
      <w:r w:rsidR="00416A0E">
        <w:rPr>
          <w:rStyle w:val="Emphasis"/>
          <w:i w:val="0"/>
          <w:iCs w:val="0"/>
        </w:rPr>
        <w:t>, female, secondary applicant</w:t>
      </w:r>
      <w:r w:rsidR="009B5482">
        <w:rPr>
          <w:rStyle w:val="Emphasis"/>
          <w:i w:val="0"/>
          <w:iCs w:val="0"/>
        </w:rPr>
        <w:t>)</w:t>
      </w:r>
    </w:p>
    <w:p w:rsidR="000A70F3" w:rsidRPr="00AD4998" w:rsidRDefault="000A70F3" w:rsidP="00AD4998">
      <w:pPr>
        <w:pStyle w:val="Quote"/>
      </w:pPr>
      <w:r w:rsidRPr="00AD4998">
        <w:t>For me social inclusion is I’m Australian, you are Australian,</w:t>
      </w:r>
      <w:r w:rsidR="00926986">
        <w:t xml:space="preserve"> so I’m not different than you.</w:t>
      </w:r>
      <w:r w:rsidR="00926986">
        <w:tab/>
      </w:r>
      <w:r w:rsidR="009B5482">
        <w:t>(</w:t>
      </w:r>
      <w:r w:rsidRPr="00AD4998">
        <w:t>Antoinette</w:t>
      </w:r>
      <w:r w:rsidR="00416A0E">
        <w:t>, female, primary applicant</w:t>
      </w:r>
      <w:r w:rsidR="009B5482">
        <w:t>)</w:t>
      </w:r>
    </w:p>
    <w:p w:rsidR="009B611F" w:rsidRDefault="000A70F3" w:rsidP="00AD4998">
      <w:pPr>
        <w:pStyle w:val="Quote"/>
      </w:pPr>
      <w:r w:rsidRPr="00AD4998">
        <w:t>Ultimately you are socially included if you feel home again.</w:t>
      </w:r>
      <w:r w:rsidR="00886B28">
        <w:t xml:space="preserve"> I</w:t>
      </w:r>
      <w:r w:rsidRPr="00AD4998">
        <w:t>t’s having a network wh</w:t>
      </w:r>
      <w:r w:rsidR="00926986">
        <w:t>ere you live that supports you.</w:t>
      </w:r>
      <w:r w:rsidR="00926986">
        <w:tab/>
      </w:r>
      <w:r w:rsidR="009B5482">
        <w:t>(</w:t>
      </w:r>
      <w:proofErr w:type="spellStart"/>
      <w:r w:rsidRPr="00AD4998">
        <w:t>Valentina</w:t>
      </w:r>
      <w:proofErr w:type="spellEnd"/>
      <w:r w:rsidR="00416A0E">
        <w:t>, female, partner visa</w:t>
      </w:r>
      <w:r w:rsidR="009B5482">
        <w:t>)</w:t>
      </w:r>
    </w:p>
    <w:p w:rsidR="009B611F" w:rsidRDefault="009B611F" w:rsidP="009B611F">
      <w:pPr>
        <w:pStyle w:val="Text"/>
      </w:pPr>
      <w:r>
        <w:t xml:space="preserve">And for some, the </w:t>
      </w:r>
      <w:r w:rsidR="005411AC">
        <w:t xml:space="preserve">most </w:t>
      </w:r>
      <w:r>
        <w:t xml:space="preserve">important aspect </w:t>
      </w:r>
      <w:r w:rsidR="005411AC">
        <w:t xml:space="preserve">of social inclusion </w:t>
      </w:r>
      <w:r>
        <w:t>was not the material comparison with their country of origin, but the fact that they felt safe.</w:t>
      </w:r>
    </w:p>
    <w:p w:rsidR="000A70F3" w:rsidRPr="00AD4998" w:rsidRDefault="009B611F" w:rsidP="009B611F">
      <w:pPr>
        <w:pStyle w:val="Quote"/>
      </w:pPr>
      <w:r>
        <w:t>T</w:t>
      </w:r>
      <w:r w:rsidR="005411AC">
        <w:t>he rent here is expensive, yes</w:t>
      </w:r>
      <w:r w:rsidR="002B41D3">
        <w:t xml:space="preserve"> </w:t>
      </w:r>
      <w:r w:rsidR="00440D99">
        <w:t>...</w:t>
      </w:r>
      <w:r>
        <w:t xml:space="preserve"> and we have a different wage here, we have a different salary here. So, those are the comparisons you go on, and you go, like, oh my God, this </w:t>
      </w:r>
      <w:r w:rsidR="005411AC">
        <w:t>is a big difference. So,</w:t>
      </w:r>
      <w:r>
        <w:t xml:space="preserve"> on a daily basis then</w:t>
      </w:r>
      <w:r w:rsidR="002B41D3">
        <w:t xml:space="preserve"> </w:t>
      </w:r>
      <w:r w:rsidR="00440D99">
        <w:t>...</w:t>
      </w:r>
      <w:r>
        <w:t xml:space="preserve"> the other thing, they’re very simple things </w:t>
      </w:r>
      <w:r w:rsidR="00440D99">
        <w:t>...</w:t>
      </w:r>
      <w:r w:rsidR="002B41D3">
        <w:t xml:space="preserve"> </w:t>
      </w:r>
      <w:r>
        <w:t xml:space="preserve">I am able to walk outside without a fear that I’ll be robbed, I mean, I’m with my </w:t>
      </w:r>
      <w:proofErr w:type="spellStart"/>
      <w:r>
        <w:t>iPad</w:t>
      </w:r>
      <w:proofErr w:type="spellEnd"/>
      <w:r>
        <w:t xml:space="preserve"> in my bag, and I know </w:t>
      </w:r>
      <w:r>
        <w:lastRenderedPageBreak/>
        <w:t>that nobody’s going to take it away from me, and</w:t>
      </w:r>
      <w:r w:rsidR="005411AC">
        <w:t xml:space="preserve"> I know that I’m safe, and </w:t>
      </w:r>
      <w:r w:rsidR="00093E46">
        <w:t xml:space="preserve">... </w:t>
      </w:r>
      <w:r>
        <w:t>So, that’</w:t>
      </w:r>
      <w:r w:rsidR="00926986">
        <w:t>s the daily basis that we love.</w:t>
      </w:r>
      <w:r w:rsidR="00926986">
        <w:tab/>
      </w:r>
      <w:r w:rsidR="009B5482">
        <w:t>(</w:t>
      </w:r>
      <w:r w:rsidR="00093E46">
        <w:t>Luz</w:t>
      </w:r>
      <w:r>
        <w:t>, female, secondary applicant</w:t>
      </w:r>
      <w:r w:rsidR="009B5482">
        <w:t>)</w:t>
      </w:r>
    </w:p>
    <w:p w:rsidR="000A70F3" w:rsidRDefault="000A70F3" w:rsidP="00D91DB2">
      <w:pPr>
        <w:pStyle w:val="Text"/>
      </w:pPr>
      <w:r>
        <w:t>A small minority of participants</w:t>
      </w:r>
      <w:r w:rsidRPr="00E40093">
        <w:t xml:space="preserve"> did not have a strong sense of belonging </w:t>
      </w:r>
      <w:r>
        <w:t>in Shepparton or indeed, Australia. For them, it could not be home</w:t>
      </w:r>
      <w:r w:rsidR="0070039F">
        <w:t>.</w:t>
      </w:r>
      <w:r>
        <w:t xml:space="preserve"> </w:t>
      </w:r>
      <w:r w:rsidR="0070039F">
        <w:t>B</w:t>
      </w:r>
      <w:r>
        <w:t>ut</w:t>
      </w:r>
      <w:r w:rsidR="0070039F">
        <w:t>,</w:t>
      </w:r>
      <w:r>
        <w:t xml:space="preserve"> as partners of </w:t>
      </w:r>
      <w:r w:rsidR="002B41D3">
        <w:t>prim</w:t>
      </w:r>
      <w:r>
        <w:t>ary applicants who were employed and happy and parents of children who had settled, they could not see how they could return.</w:t>
      </w:r>
      <w:r w:rsidR="000D10D0">
        <w:t xml:space="preserve"> Therefore, they held multiple senses of belonging.</w:t>
      </w:r>
    </w:p>
    <w:p w:rsidR="000A70F3" w:rsidRDefault="000A70F3" w:rsidP="000A70F3">
      <w:pPr>
        <w:pStyle w:val="Quote"/>
      </w:pPr>
      <w:r>
        <w:t>Well the big thing is I want to go back home, that’s the biggest thing, yes, I want to go back home one of those days, I don’t know when. Initially when I was coming, planning to come here, I thought I was just coming to Australia for five years then go back, but I’m realising five years it’s not enough, yes, so I don’t know when but e</w:t>
      </w:r>
      <w:r w:rsidR="00926986">
        <w:t>ventually I’ll need to go back.</w:t>
      </w:r>
      <w:r w:rsidR="00926986">
        <w:tab/>
      </w:r>
      <w:r w:rsidR="00926986">
        <w:tab/>
      </w:r>
      <w:r w:rsidR="009B5482">
        <w:t>(</w:t>
      </w:r>
      <w:r>
        <w:t>Charles</w:t>
      </w:r>
      <w:r w:rsidR="00416A0E">
        <w:t>, male, secondary applicant</w:t>
      </w:r>
      <w:r w:rsidR="009B5482">
        <w:t>)</w:t>
      </w:r>
    </w:p>
    <w:p w:rsidR="000A70F3" w:rsidRDefault="000A70F3" w:rsidP="00D91DB2">
      <w:pPr>
        <w:pStyle w:val="Text"/>
      </w:pPr>
      <w:r>
        <w:t>Others</w:t>
      </w:r>
      <w:r w:rsidRPr="00E40093">
        <w:t xml:space="preserve"> felt they had suffered discrimination, especially in th</w:t>
      </w:r>
      <w:r w:rsidR="005411AC">
        <w:t>e private rental housing market, although the intervention of employers on an individual basis assisted some participants who were affected by these practices.</w:t>
      </w:r>
    </w:p>
    <w:p w:rsidR="00A80EBF" w:rsidRDefault="00A80EBF" w:rsidP="00A80EBF">
      <w:pPr>
        <w:pStyle w:val="Quote"/>
      </w:pPr>
      <w:r w:rsidRPr="00743BE4">
        <w:t xml:space="preserve">I couldn’t get any accommodation </w:t>
      </w:r>
      <w:r w:rsidR="008F055B">
        <w:t>...</w:t>
      </w:r>
      <w:r w:rsidRPr="00743BE4">
        <w:t xml:space="preserve"> </w:t>
      </w:r>
      <w:r w:rsidR="00E662AE">
        <w:t>‘</w:t>
      </w:r>
      <w:r w:rsidRPr="00743BE4">
        <w:t>Oh, the landlor</w:t>
      </w:r>
      <w:r w:rsidR="008F055B">
        <w:t>d has decided not to rent yet.</w:t>
      </w:r>
      <w:r w:rsidRPr="00743BE4">
        <w:t xml:space="preserve"> Or I have decided to take the property off the market</w:t>
      </w:r>
      <w:r w:rsidR="00E662AE">
        <w:t>’</w:t>
      </w:r>
      <w:r w:rsidR="008F055B">
        <w:t xml:space="preserve">. </w:t>
      </w:r>
      <w:r w:rsidRPr="00743BE4">
        <w:t>And you’ll go and talk to the neighbour and they say: no, w</w:t>
      </w:r>
      <w:r w:rsidR="008F055B">
        <w:t xml:space="preserve">e haven’t had anyone visiting. Only you came. </w:t>
      </w:r>
      <w:r w:rsidRPr="00743BE4">
        <w:t>And it’s always the same offenders, a couple of real estate agents</w:t>
      </w:r>
      <w:r w:rsidR="00926986">
        <w:t>.</w:t>
      </w:r>
      <w:r w:rsidR="00926986">
        <w:tab/>
      </w:r>
      <w:r w:rsidR="009B5482">
        <w:t>(</w:t>
      </w:r>
      <w:r>
        <w:t>Antoinette</w:t>
      </w:r>
      <w:r w:rsidR="00416A0E">
        <w:t>, female, primary applicant</w:t>
      </w:r>
      <w:r w:rsidR="009B5482">
        <w:t>)</w:t>
      </w:r>
    </w:p>
    <w:p w:rsidR="000A70F3" w:rsidRDefault="000A70F3" w:rsidP="00D91DB2">
      <w:pPr>
        <w:pStyle w:val="Text"/>
      </w:pPr>
      <w:r>
        <w:t xml:space="preserve">A number of participants felt that they </w:t>
      </w:r>
      <w:r w:rsidR="009737DE">
        <w:t>had been</w:t>
      </w:r>
      <w:r>
        <w:t xml:space="preserve"> discriminated against in organisations or treated in patronising ways.</w:t>
      </w:r>
      <w:r w:rsidRPr="00E40093">
        <w:t xml:space="preserve"> </w:t>
      </w:r>
      <w:r>
        <w:t xml:space="preserve">Their existing knowledge and experience were not always valued or they were positioned as </w:t>
      </w:r>
      <w:r w:rsidR="000D10D0">
        <w:t>rather ignorant</w:t>
      </w:r>
      <w:r>
        <w:t>. However, t</w:t>
      </w:r>
      <w:r w:rsidRPr="00E40093">
        <w:t xml:space="preserve">here were different senses </w:t>
      </w:r>
      <w:r>
        <w:t xml:space="preserve">amongst participants </w:t>
      </w:r>
      <w:r w:rsidRPr="00E40093">
        <w:t>of what constituted discrimination and different ways of dealing with it if it occurred.</w:t>
      </w:r>
    </w:p>
    <w:p w:rsidR="000A70F3" w:rsidRPr="00AD4998" w:rsidRDefault="000A70F3" w:rsidP="00AD4998">
      <w:pPr>
        <w:pStyle w:val="Quote"/>
      </w:pPr>
      <w:r w:rsidRPr="00AD4998">
        <w:t>I go to a store and sometimes they treat you like you can’t speak English and then I’d start talking and they totally change. Yes</w:t>
      </w:r>
      <w:r w:rsidR="00886B28">
        <w:t>,</w:t>
      </w:r>
      <w:r w:rsidRPr="00AD4998">
        <w:t xml:space="preserve"> it’s there</w:t>
      </w:r>
      <w:r w:rsidR="00886B28">
        <w:t>,</w:t>
      </w:r>
      <w:r w:rsidR="001875BE">
        <w:t xml:space="preserve"> but it doesn’t bother me</w:t>
      </w:r>
      <w:r w:rsidR="001875BE">
        <w:tab/>
      </w:r>
      <w:r w:rsidR="001875BE">
        <w:tab/>
      </w:r>
      <w:r w:rsidR="001875BE">
        <w:tab/>
      </w:r>
      <w:r w:rsidRPr="00AD4998">
        <w:t xml:space="preserve"> </w:t>
      </w:r>
      <w:r w:rsidR="009B5482">
        <w:t>(</w:t>
      </w:r>
      <w:r w:rsidRPr="00AD4998">
        <w:t>Cecilia</w:t>
      </w:r>
      <w:r w:rsidR="00416A0E">
        <w:t>, female, secondary applicant</w:t>
      </w:r>
      <w:r w:rsidR="009B5482">
        <w:t>)</w:t>
      </w:r>
    </w:p>
    <w:p w:rsidR="005411AC" w:rsidRDefault="000A70F3" w:rsidP="00AD4998">
      <w:pPr>
        <w:pStyle w:val="Quote"/>
      </w:pPr>
      <w:r w:rsidRPr="00AD4998">
        <w:t xml:space="preserve">I have been told by quite educated people that actually, I should not be here, because they say, </w:t>
      </w:r>
      <w:r w:rsidR="00E662AE">
        <w:t>‘</w:t>
      </w:r>
      <w:r w:rsidR="00886B28">
        <w:t>I</w:t>
      </w:r>
      <w:r w:rsidRPr="00AD4998">
        <w:t>t’s unacceptable for Australia to get doctors from other countries. That means we have not educated our youth</w:t>
      </w:r>
      <w:r w:rsidR="00E662AE">
        <w:t>’</w:t>
      </w:r>
      <w:r w:rsidR="00886B28">
        <w:t>.</w:t>
      </w:r>
      <w:r w:rsidRPr="00AD4998">
        <w:t xml:space="preserve"> So people think us as more of a threat, not a refugee as a threat. But we are not a threat. They never see t</w:t>
      </w:r>
      <w:r w:rsidR="00926986">
        <w:t>he skilled migrant as an asset.</w:t>
      </w:r>
      <w:r w:rsidR="00926986">
        <w:tab/>
      </w:r>
      <w:r w:rsidR="00926986">
        <w:tab/>
      </w:r>
      <w:r w:rsidR="009B5482">
        <w:t>(</w:t>
      </w:r>
      <w:proofErr w:type="spellStart"/>
      <w:r w:rsidR="004B0F1F">
        <w:t>Damayanti</w:t>
      </w:r>
      <w:proofErr w:type="spellEnd"/>
      <w:r w:rsidR="00416A0E">
        <w:t>, female, secondary applicant</w:t>
      </w:r>
      <w:r w:rsidR="009B5482">
        <w:t>)</w:t>
      </w:r>
    </w:p>
    <w:p w:rsidR="000A70F3" w:rsidRPr="00AD4998" w:rsidRDefault="000D10D0" w:rsidP="00AD4998">
      <w:pPr>
        <w:pStyle w:val="Quote"/>
      </w:pPr>
      <w:r>
        <w:t>I’m being told what to do, not that I think I know everything, but I’m in a position where they probably think because I need to learn about what my job involves they probably think I don’t know anything about it, so there’s a tiny little corner where I feel a little bit hurt sometimes, the way they regard me and the thing is Asians are very h</w:t>
      </w:r>
      <w:r w:rsidR="002B41D3">
        <w:t>umble. I’m telling you all this</w:t>
      </w:r>
      <w:r>
        <w:t xml:space="preserve">, but I’ve never told it to, I don’t tell them I have a Master’s degree, but to them I’m just whatever else they can figure out from the </w:t>
      </w:r>
      <w:r w:rsidR="00F96135">
        <w:t xml:space="preserve">way I look. </w:t>
      </w:r>
      <w:r w:rsidR="00926986">
        <w:tab/>
      </w:r>
      <w:r w:rsidR="009B5482">
        <w:t>(</w:t>
      </w:r>
      <w:r w:rsidR="002B41D3">
        <w:t>Sylvia</w:t>
      </w:r>
      <w:r>
        <w:t xml:space="preserve">, female, </w:t>
      </w:r>
      <w:r w:rsidR="002846D1">
        <w:t>partner visa</w:t>
      </w:r>
      <w:r w:rsidR="009B5482">
        <w:t>)</w:t>
      </w:r>
    </w:p>
    <w:p w:rsidR="00037185" w:rsidRDefault="000A70F3" w:rsidP="00D91DB2">
      <w:pPr>
        <w:pStyle w:val="Text"/>
      </w:pPr>
      <w:r w:rsidRPr="00E40093">
        <w:t>Some participants were working to</w:t>
      </w:r>
      <w:r>
        <w:t xml:space="preserve"> raise awareness of the impact of discrimination</w:t>
      </w:r>
      <w:r w:rsidRPr="00E40093">
        <w:t>.</w:t>
      </w:r>
      <w:r>
        <w:t xml:space="preserve"> </w:t>
      </w:r>
      <w:r w:rsidR="00886B28">
        <w:t>T</w:t>
      </w:r>
      <w:r>
        <w:t>here was evidence that racially based discrimination existed</w:t>
      </w:r>
      <w:r w:rsidR="005411AC">
        <w:t xml:space="preserve"> and that this undermined what could have be</w:t>
      </w:r>
      <w:r w:rsidR="002E16B6">
        <w:t>en described as the ‘</w:t>
      </w:r>
      <w:r w:rsidR="00161E5A">
        <w:t>good life’.</w:t>
      </w:r>
    </w:p>
    <w:p w:rsidR="00037185" w:rsidRDefault="00037185" w:rsidP="00037185">
      <w:pPr>
        <w:pStyle w:val="Quote"/>
      </w:pPr>
      <w:r w:rsidRPr="00743BE4">
        <w:t>I don’t know if it’s because it’s country thinking but it’s like, wow, you’re African and most Africans that we have contact with are</w:t>
      </w:r>
      <w:r>
        <w:t xml:space="preserve"> all from refugee backgrounds. W</w:t>
      </w:r>
      <w:r w:rsidR="008F055B">
        <w:t xml:space="preserve">e see that you’re different. </w:t>
      </w:r>
      <w:r w:rsidRPr="00743BE4">
        <w:t>But that cannot change my perce</w:t>
      </w:r>
      <w:r w:rsidR="008F055B">
        <w:t xml:space="preserve">ption that I have of Africans. </w:t>
      </w:r>
      <w:r w:rsidRPr="00743BE4">
        <w:t xml:space="preserve">You’re </w:t>
      </w:r>
      <w:r w:rsidR="008F055B">
        <w:t xml:space="preserve">just an exception to the rule. </w:t>
      </w:r>
      <w:r w:rsidRPr="00743BE4">
        <w:t>And</w:t>
      </w:r>
      <w:r>
        <w:t xml:space="preserve"> </w:t>
      </w:r>
      <w:r w:rsidR="00926986">
        <w:t>that’s very hard to break that.</w:t>
      </w:r>
      <w:r w:rsidR="00926986">
        <w:tab/>
      </w:r>
      <w:r w:rsidR="009B5482">
        <w:t>(</w:t>
      </w:r>
      <w:r>
        <w:t>Antoinette</w:t>
      </w:r>
      <w:r w:rsidR="00416A0E">
        <w:t>, female, primary applicant</w:t>
      </w:r>
      <w:r w:rsidR="009B5482">
        <w:t>)</w:t>
      </w:r>
    </w:p>
    <w:p w:rsidR="00A80EBF" w:rsidRDefault="00A80EBF" w:rsidP="008460A6">
      <w:pPr>
        <w:pStyle w:val="Quote"/>
      </w:pPr>
      <w:r>
        <w:lastRenderedPageBreak/>
        <w:t>One of my managers started focusing on me.</w:t>
      </w:r>
      <w:r w:rsidR="00886B28">
        <w:t xml:space="preserve"> H</w:t>
      </w:r>
      <w:r>
        <w:t xml:space="preserve">e’s finding fault and making a lot of trouble on me. I faced racial discrimination from here, but my belief is that, that’s an exception case </w:t>
      </w:r>
      <w:proofErr w:type="gramStart"/>
      <w:r>
        <w:t>only,</w:t>
      </w:r>
      <w:proofErr w:type="gramEnd"/>
      <w:r>
        <w:t xml:space="preserve"> only that man has turned against me</w:t>
      </w:r>
      <w:r w:rsidR="00886B28">
        <w:t>.</w:t>
      </w:r>
      <w:r>
        <w:t xml:space="preserve"> I got positive support from everywhere.</w:t>
      </w:r>
      <w:r w:rsidR="00926986">
        <w:tab/>
      </w:r>
      <w:r w:rsidR="00926986">
        <w:tab/>
      </w:r>
      <w:r w:rsidR="009B5482">
        <w:t>(</w:t>
      </w:r>
      <w:proofErr w:type="spellStart"/>
      <w:r>
        <w:t>Moncey</w:t>
      </w:r>
      <w:proofErr w:type="spellEnd"/>
      <w:r w:rsidR="00416A0E">
        <w:t>, male, secondary applicant</w:t>
      </w:r>
      <w:r w:rsidR="009B5482">
        <w:t>)</w:t>
      </w:r>
    </w:p>
    <w:p w:rsidR="000A70F3" w:rsidRDefault="0005327C" w:rsidP="00D91DB2">
      <w:pPr>
        <w:pStyle w:val="Text"/>
      </w:pPr>
      <w:r>
        <w:t>Finally, s</w:t>
      </w:r>
      <w:r w:rsidR="000A70F3">
        <w:t xml:space="preserve">ome interesting data emerged when we asked participants whether they felt they were better off in Shepparton compared with a city like Melbourne. In </w:t>
      </w:r>
      <w:r w:rsidR="00FF22EE">
        <w:t>most</w:t>
      </w:r>
      <w:r w:rsidR="000A70F3">
        <w:t xml:space="preserve"> cases, participants felt that </w:t>
      </w:r>
      <w:r w:rsidR="00B4771B">
        <w:t xml:space="preserve">the </w:t>
      </w:r>
      <w:r w:rsidR="00164706">
        <w:t>G</w:t>
      </w:r>
      <w:r w:rsidR="00B4771B">
        <w:t xml:space="preserve">reater </w:t>
      </w:r>
      <w:r w:rsidR="000A70F3">
        <w:t xml:space="preserve">Shepparton </w:t>
      </w:r>
      <w:r w:rsidR="00B4771B">
        <w:t xml:space="preserve">region </w:t>
      </w:r>
      <w:r w:rsidR="000A70F3">
        <w:t>was more hospitable and inclusive, although they also identified the constraints of the local labour market.</w:t>
      </w:r>
    </w:p>
    <w:p w:rsidR="00751D68" w:rsidRDefault="00751D68" w:rsidP="006C14ED">
      <w:pPr>
        <w:pStyle w:val="Quote"/>
      </w:pPr>
      <w:r w:rsidRPr="00090322">
        <w:t>My wife wants to move.</w:t>
      </w:r>
      <w:r>
        <w:t xml:space="preserve"> </w:t>
      </w:r>
      <w:r w:rsidRPr="00090322">
        <w:t xml:space="preserve">She </w:t>
      </w:r>
      <w:r w:rsidR="008F055B">
        <w:t xml:space="preserve">wants to have more experience. </w:t>
      </w:r>
      <w:r w:rsidRPr="00090322">
        <w:t>There ar</w:t>
      </w:r>
      <w:r>
        <w:t>e limited</w:t>
      </w:r>
      <w:r w:rsidR="001875BE">
        <w:t xml:space="preserve"> </w:t>
      </w:r>
      <w:r w:rsidR="006C14ED">
        <w:t>—</w:t>
      </w:r>
      <w:r w:rsidR="001875BE">
        <w:t xml:space="preserve"> </w:t>
      </w:r>
      <w:r>
        <w:t>let me say</w:t>
      </w:r>
      <w:r w:rsidR="001875BE">
        <w:t xml:space="preserve"> </w:t>
      </w:r>
      <w:r w:rsidR="006C14ED">
        <w:t>—</w:t>
      </w:r>
      <w:r w:rsidR="001875BE">
        <w:t xml:space="preserve"> </w:t>
      </w:r>
      <w:r w:rsidRPr="00090322">
        <w:t>you have more experience when you go to bigger cities</w:t>
      </w:r>
      <w:r w:rsidR="00D63549">
        <w:t xml:space="preserve"> </w:t>
      </w:r>
      <w:r>
        <w:t>..</w:t>
      </w:r>
      <w:r w:rsidRPr="00090322">
        <w:t>.</w:t>
      </w:r>
      <w:r w:rsidRPr="00751D68">
        <w:t xml:space="preserve"> </w:t>
      </w:r>
      <w:r w:rsidRPr="00090322">
        <w:t xml:space="preserve">But left </w:t>
      </w:r>
      <w:r>
        <w:t>to</w:t>
      </w:r>
      <w:r w:rsidRPr="00090322">
        <w:t xml:space="preserve"> me I th</w:t>
      </w:r>
      <w:r>
        <w:t>ink I would love to stay here</w:t>
      </w:r>
      <w:r w:rsidRPr="00090322">
        <w:t>.</w:t>
      </w:r>
      <w:r w:rsidR="00926986">
        <w:tab/>
      </w:r>
      <w:r w:rsidR="009B5482">
        <w:t>(</w:t>
      </w:r>
      <w:r>
        <w:t>James</w:t>
      </w:r>
      <w:r w:rsidR="00416A0E">
        <w:t>, male, secondary applicant</w:t>
      </w:r>
      <w:r w:rsidR="009B5482">
        <w:t>)</w:t>
      </w:r>
    </w:p>
    <w:p w:rsidR="005411AC" w:rsidRDefault="000A70F3" w:rsidP="00886B28">
      <w:pPr>
        <w:pStyle w:val="Quote"/>
        <w:rPr>
          <w:lang w:val="en-US"/>
        </w:rPr>
      </w:pPr>
      <w:r w:rsidRPr="00101C93">
        <w:rPr>
          <w:lang w:val="en-US"/>
        </w:rPr>
        <w:t xml:space="preserve">We yeah we really liked it, because when we came here 14 years back as well, it was nice to see that everyone </w:t>
      </w:r>
      <w:proofErr w:type="spellStart"/>
      <w:r w:rsidRPr="00101C93">
        <w:rPr>
          <w:lang w:val="en-US"/>
        </w:rPr>
        <w:t>recognised</w:t>
      </w:r>
      <w:proofErr w:type="spellEnd"/>
      <w:r w:rsidRPr="00101C93">
        <w:rPr>
          <w:lang w:val="en-US"/>
        </w:rPr>
        <w:t xml:space="preserve"> you, because if you went to the post office or anywhere, everyone kind of knows you</w:t>
      </w:r>
      <w:r w:rsidR="00D63549">
        <w:rPr>
          <w:lang w:val="en-US"/>
        </w:rPr>
        <w:t xml:space="preserve"> </w:t>
      </w:r>
      <w:r w:rsidR="008F055B">
        <w:t>..</w:t>
      </w:r>
      <w:r w:rsidR="008F055B" w:rsidRPr="00090322">
        <w:t>.</w:t>
      </w:r>
      <w:r w:rsidRPr="00101C93">
        <w:rPr>
          <w:lang w:val="en-US"/>
        </w:rPr>
        <w:t xml:space="preserve"> Plus the other thing we found was to get a job as well, you get some kind of work here, but in big</w:t>
      </w:r>
      <w:r w:rsidR="00926986">
        <w:rPr>
          <w:lang w:val="en-US"/>
        </w:rPr>
        <w:t xml:space="preserve"> cities you just seem lost.</w:t>
      </w:r>
      <w:r w:rsidR="00926986">
        <w:rPr>
          <w:lang w:val="en-US"/>
        </w:rPr>
        <w:tab/>
      </w:r>
      <w:r w:rsidR="009B5482">
        <w:rPr>
          <w:lang w:val="en-US"/>
        </w:rPr>
        <w:t>(</w:t>
      </w:r>
      <w:proofErr w:type="spellStart"/>
      <w:r w:rsidR="004B0F1F">
        <w:rPr>
          <w:lang w:val="en-US"/>
        </w:rPr>
        <w:t>Satwinder</w:t>
      </w:r>
      <w:proofErr w:type="spellEnd"/>
      <w:r w:rsidR="00416A0E">
        <w:rPr>
          <w:lang w:val="en-US"/>
        </w:rPr>
        <w:t>, female, secondary applicant</w:t>
      </w:r>
      <w:r w:rsidR="009B5482">
        <w:rPr>
          <w:lang w:val="en-US"/>
        </w:rPr>
        <w:t>)</w:t>
      </w:r>
    </w:p>
    <w:p w:rsidR="005411AC" w:rsidRPr="00D91DB2" w:rsidRDefault="005411AC" w:rsidP="00D91DB2">
      <w:pPr>
        <w:pStyle w:val="Text"/>
      </w:pPr>
      <w:r w:rsidRPr="00D91DB2">
        <w:t>And as this migrant succinctly states, the ‘good life’ depends in part on you</w:t>
      </w:r>
      <w:r w:rsidR="0070039F" w:rsidRPr="00D91DB2">
        <w:t>r</w:t>
      </w:r>
      <w:r w:rsidRPr="00D91DB2">
        <w:t xml:space="preserve"> capability to find it.</w:t>
      </w:r>
    </w:p>
    <w:p w:rsidR="002B7D36" w:rsidRPr="0061174D" w:rsidRDefault="005411AC" w:rsidP="0061174D">
      <w:pPr>
        <w:pStyle w:val="Quote"/>
        <w:rPr>
          <w:lang w:val="en-US"/>
        </w:rPr>
      </w:pPr>
      <w:r>
        <w:t>It’s not uncomfortable here, and we are having a good life yeah, and I can’t complain, yeah, but coming from the city where you have so many different opportunities to go to, where you have probably got one or two places to work, I mean from a job perspective it’s been diff</w:t>
      </w:r>
      <w:r w:rsidR="00D63549">
        <w:t xml:space="preserve">erent. But it’s possible. </w:t>
      </w:r>
      <w:r>
        <w:t>I think what I have learned, because when I came here I remember I went to the Council because they offer some service for new migrants or new people coming to the area and that person told me you know there’s really nothing for you here, like you, you know you are going to have to go to Melbourne if you want a proper job like on your level and I sort</w:t>
      </w:r>
      <w:r w:rsidR="008F055B">
        <w:t xml:space="preserve"> of went home quite depressed. </w:t>
      </w:r>
      <w:r>
        <w:t xml:space="preserve">But, yeah, I think, yeah well if you just look closely you will, there’s a lot of opportunities out here in the </w:t>
      </w:r>
      <w:proofErr w:type="gramStart"/>
      <w:r>
        <w:t>countr</w:t>
      </w:r>
      <w:r w:rsidR="00926986">
        <w:t>y,</w:t>
      </w:r>
      <w:proofErr w:type="gramEnd"/>
      <w:r w:rsidR="00926986">
        <w:t xml:space="preserve"> you just have to find them.</w:t>
      </w:r>
      <w:r w:rsidR="00926986">
        <w:tab/>
      </w:r>
      <w:r w:rsidR="00926986">
        <w:tab/>
      </w:r>
      <w:r w:rsidR="009B5482">
        <w:t>(</w:t>
      </w:r>
      <w:r>
        <w:t>K</w:t>
      </w:r>
      <w:r w:rsidR="00F96135">
        <w:t>aren</w:t>
      </w:r>
      <w:r>
        <w:t>, female, partner visa</w:t>
      </w:r>
      <w:r w:rsidR="009B5482">
        <w:t>)</w:t>
      </w:r>
      <w:bookmarkStart w:id="67" w:name="_Toc341692774"/>
    </w:p>
    <w:p w:rsidR="00C848E8" w:rsidRDefault="006D7FB2" w:rsidP="0061174D">
      <w:pPr>
        <w:pStyle w:val="Heading2"/>
      </w:pPr>
      <w:bookmarkStart w:id="68" w:name="_Toc364691199"/>
      <w:r>
        <w:t>Summary of findings and discussion</w:t>
      </w:r>
      <w:bookmarkEnd w:id="68"/>
    </w:p>
    <w:p w:rsidR="00D63549" w:rsidRDefault="00683010" w:rsidP="00D91DB2">
      <w:pPr>
        <w:pStyle w:val="Text"/>
      </w:pPr>
      <w:r>
        <w:t>The research qu</w:t>
      </w:r>
      <w:r w:rsidR="00DD5BA7">
        <w:t>e</w:t>
      </w:r>
      <w:r>
        <w:t xml:space="preserve">stions asked how </w:t>
      </w:r>
      <w:r w:rsidR="00D129EC">
        <w:t>vocational education and training</w:t>
      </w:r>
      <w:r>
        <w:t xml:space="preserve"> could contribute towards socially inclusive outcomes for migrant women and their families in regional Australia and how the cultural capital and assets of migrant women could be harnessed in the context of regional industry, community development and social cohesion. </w:t>
      </w:r>
      <w:r w:rsidR="009737DE">
        <w:t>The G</w:t>
      </w:r>
      <w:r w:rsidR="00153DD8">
        <w:t>reater Shepparton region</w:t>
      </w:r>
      <w:r w:rsidR="009737DE">
        <w:t>, which</w:t>
      </w:r>
      <w:r w:rsidR="00153DD8">
        <w:t xml:space="preserve"> </w:t>
      </w:r>
      <w:r w:rsidR="009951AE">
        <w:t>has</w:t>
      </w:r>
      <w:r w:rsidR="00153DD8">
        <w:t xml:space="preserve"> existing</w:t>
      </w:r>
      <w:r w:rsidR="009737DE">
        <w:t xml:space="preserve"> long-standing</w:t>
      </w:r>
      <w:r w:rsidR="00153DD8">
        <w:t xml:space="preserve"> provision for migrants</w:t>
      </w:r>
      <w:r w:rsidR="009737DE">
        <w:t xml:space="preserve"> and </w:t>
      </w:r>
      <w:r w:rsidR="00FC40FD">
        <w:t>some h</w:t>
      </w:r>
      <w:r w:rsidR="009737DE">
        <w:t>istory of successful inclusion,</w:t>
      </w:r>
      <w:r w:rsidR="009951AE">
        <w:t xml:space="preserve"> </w:t>
      </w:r>
      <w:r w:rsidR="009737DE">
        <w:t>presents</w:t>
      </w:r>
      <w:r w:rsidR="00F34A9B">
        <w:t xml:space="preserve"> a good site for the research</w:t>
      </w:r>
      <w:r w:rsidR="009951AE">
        <w:t xml:space="preserve">. </w:t>
      </w:r>
      <w:r>
        <w:t xml:space="preserve">In the literature review, we noted that quantitative research in Australia has suggested that skilled migrant women experienced difficulty in gaining suitable employment but that the qualitative research in this field was very limited, particularly in regional areas. </w:t>
      </w:r>
      <w:r w:rsidRPr="00FE1C64">
        <w:t xml:space="preserve">Research conducted </w:t>
      </w:r>
      <w:r w:rsidR="0004246B" w:rsidRPr="00FE1C64">
        <w:t xml:space="preserve">in other countries similarly </w:t>
      </w:r>
      <w:r w:rsidRPr="00FE1C64">
        <w:t>highlights the hards</w:t>
      </w:r>
      <w:r w:rsidR="0004246B" w:rsidRPr="00FE1C64">
        <w:t xml:space="preserve">hips skilled migrants, especially </w:t>
      </w:r>
      <w:r w:rsidR="00A558CD" w:rsidRPr="00FE1C64">
        <w:t>women</w:t>
      </w:r>
      <w:r w:rsidR="009737DE">
        <w:t>,</w:t>
      </w:r>
      <w:r w:rsidR="00A558CD" w:rsidRPr="00FE1C64">
        <w:t xml:space="preserve"> can experience, </w:t>
      </w:r>
      <w:r w:rsidR="00397AB4" w:rsidRPr="00FE1C64">
        <w:t>and has offered</w:t>
      </w:r>
      <w:r w:rsidR="00A558CD" w:rsidRPr="00FE1C64">
        <w:t xml:space="preserve"> some explanations of the factors at work</w:t>
      </w:r>
      <w:r w:rsidR="00397AB4" w:rsidRPr="00FE1C64">
        <w:t>. O</w:t>
      </w:r>
      <w:r w:rsidRPr="00FE1C64">
        <w:t xml:space="preserve">ur findings </w:t>
      </w:r>
      <w:r w:rsidR="00397AB4" w:rsidRPr="00FE1C64">
        <w:t xml:space="preserve">reinforce this latter work (such as </w:t>
      </w:r>
      <w:r w:rsidR="008A3369" w:rsidRPr="00FE1C64">
        <w:t xml:space="preserve">that of </w:t>
      </w:r>
      <w:r w:rsidR="00397AB4" w:rsidRPr="00FE1C64">
        <w:t>Fawcett 1989; Ha</w:t>
      </w:r>
      <w:r w:rsidR="00D63549">
        <w:t>gan 199</w:t>
      </w:r>
      <w:r w:rsidR="00397AB4" w:rsidRPr="00FE1C64">
        <w:t xml:space="preserve">8; </w:t>
      </w:r>
      <w:proofErr w:type="spellStart"/>
      <w:r w:rsidR="009737DE">
        <w:t>Portes</w:t>
      </w:r>
      <w:proofErr w:type="spellEnd"/>
      <w:r w:rsidR="009737DE">
        <w:t xml:space="preserve"> 1997), which</w:t>
      </w:r>
      <w:r w:rsidR="008A3369" w:rsidRPr="00FE1C64">
        <w:t xml:space="preserve"> identifies</w:t>
      </w:r>
      <w:r w:rsidR="00397AB4" w:rsidRPr="00FE1C64">
        <w:t xml:space="preserve"> the </w:t>
      </w:r>
      <w:r w:rsidR="008A3369" w:rsidRPr="00FE1C64">
        <w:t>need to regard</w:t>
      </w:r>
      <w:r w:rsidR="00397AB4" w:rsidRPr="00FE1C64">
        <w:t xml:space="preserve"> migration as a family not an individual endeavour</w:t>
      </w:r>
      <w:r w:rsidR="009737DE">
        <w:t>,</w:t>
      </w:r>
      <w:r w:rsidR="00397AB4" w:rsidRPr="00FE1C64">
        <w:t xml:space="preserve"> </w:t>
      </w:r>
      <w:r w:rsidR="00164706">
        <w:t>in which</w:t>
      </w:r>
      <w:r w:rsidR="008A3369" w:rsidRPr="00FE1C64">
        <w:t xml:space="preserve"> </w:t>
      </w:r>
      <w:r w:rsidR="00397AB4" w:rsidRPr="00FE1C64">
        <w:t xml:space="preserve">social networks </w:t>
      </w:r>
      <w:r w:rsidR="008A3369" w:rsidRPr="00FE1C64">
        <w:t>play a si</w:t>
      </w:r>
      <w:r w:rsidR="00FE1C64" w:rsidRPr="00FE1C64">
        <w:t>gnificant role</w:t>
      </w:r>
      <w:r w:rsidR="00FE1C64">
        <w:t xml:space="preserve"> in mediating between indiv</w:t>
      </w:r>
      <w:r w:rsidR="008A3369">
        <w:t>iduals and families and the structural fa</w:t>
      </w:r>
      <w:r w:rsidR="00FE1C64">
        <w:t>ctors that affect individual deci</w:t>
      </w:r>
      <w:r w:rsidR="008A3369">
        <w:t>sions and opportun</w:t>
      </w:r>
      <w:r w:rsidR="00FE1C64">
        <w:t>i</w:t>
      </w:r>
      <w:r w:rsidR="00D63549">
        <w:t>ties.</w:t>
      </w:r>
    </w:p>
    <w:p w:rsidR="00C848E8" w:rsidRDefault="008A3369" w:rsidP="00D91DB2">
      <w:pPr>
        <w:pStyle w:val="Text"/>
      </w:pPr>
      <w:r>
        <w:t>More specifically, our research</w:t>
      </w:r>
      <w:r w:rsidR="00FE1C64">
        <w:t xml:space="preserve"> echoes that which has identi</w:t>
      </w:r>
      <w:r>
        <w:t>f</w:t>
      </w:r>
      <w:r w:rsidR="00FE1C64">
        <w:t>i</w:t>
      </w:r>
      <w:r>
        <w:t xml:space="preserve">ed the importance of different forms of capital in the migratory trajectory, </w:t>
      </w:r>
      <w:r w:rsidR="00FE1C64">
        <w:t xml:space="preserve">finding that </w:t>
      </w:r>
      <w:r>
        <w:t>those who are most a</w:t>
      </w:r>
      <w:r w:rsidR="00FE1C64">
        <w:t xml:space="preserve">ble to maintain their </w:t>
      </w:r>
      <w:r w:rsidR="00FE1C64">
        <w:lastRenderedPageBreak/>
        <w:t>professio</w:t>
      </w:r>
      <w:r>
        <w:t>n</w:t>
      </w:r>
      <w:r w:rsidR="00FE1C64">
        <w:t>a</w:t>
      </w:r>
      <w:r>
        <w:t>l</w:t>
      </w:r>
      <w:r w:rsidR="000B28F6">
        <w:t xml:space="preserve"> and high-</w:t>
      </w:r>
      <w:r w:rsidR="00FE1C64">
        <w:t>status social capita</w:t>
      </w:r>
      <w:r w:rsidR="00104FF8">
        <w:t>l are</w:t>
      </w:r>
      <w:r w:rsidR="00FE1C64">
        <w:t xml:space="preserve"> more likely to </w:t>
      </w:r>
      <w:r>
        <w:t>exp</w:t>
      </w:r>
      <w:r w:rsidR="00FE1C64">
        <w:t>erience an untroubled migratory tra</w:t>
      </w:r>
      <w:r>
        <w:t>jectory</w:t>
      </w:r>
      <w:r w:rsidR="00FE1C64">
        <w:t>,</w:t>
      </w:r>
      <w:r>
        <w:t xml:space="preserve"> in contrast to </w:t>
      </w:r>
      <w:r w:rsidR="00FE1C64">
        <w:t xml:space="preserve">the more risky trajectory experienced by </w:t>
      </w:r>
      <w:r>
        <w:t>those who make a break with their</w:t>
      </w:r>
      <w:r w:rsidR="00FE1C64">
        <w:t xml:space="preserve"> </w:t>
      </w:r>
      <w:r w:rsidR="00104FF8">
        <w:t xml:space="preserve">pre-migration </w:t>
      </w:r>
      <w:r w:rsidR="00FE1C64">
        <w:t>professional networks</w:t>
      </w:r>
      <w:r>
        <w:t xml:space="preserve"> and valued social capital</w:t>
      </w:r>
      <w:r w:rsidR="00FE1C64">
        <w:t xml:space="preserve"> and struggle to re</w:t>
      </w:r>
      <w:r w:rsidR="00E937AA">
        <w:t xml:space="preserve">-establish these connections </w:t>
      </w:r>
      <w:r w:rsidR="00104FF8">
        <w:t>post-migration</w:t>
      </w:r>
      <w:r w:rsidR="00FE1C64">
        <w:t xml:space="preserve"> </w:t>
      </w:r>
      <w:r>
        <w:t xml:space="preserve">(Alfred 2010; Smyth </w:t>
      </w:r>
      <w:r w:rsidR="00D63549">
        <w:t>&amp;</w:t>
      </w:r>
      <w:r>
        <w:t xml:space="preserve"> </w:t>
      </w:r>
      <w:proofErr w:type="spellStart"/>
      <w:r>
        <w:t>Kum</w:t>
      </w:r>
      <w:proofErr w:type="spellEnd"/>
      <w:r>
        <w:t xml:space="preserve"> 2010). </w:t>
      </w:r>
      <w:r w:rsidR="00E937AA">
        <w:t xml:space="preserve">Our </w:t>
      </w:r>
      <w:r w:rsidR="00FE1C64">
        <w:t xml:space="preserve">findings also showed that the experience of migration and the different networks </w:t>
      </w:r>
      <w:r w:rsidR="000B28F6">
        <w:t>in which</w:t>
      </w:r>
      <w:r w:rsidR="00FE1C64">
        <w:t xml:space="preserve"> migrants engaged provided a form of informal learning</w:t>
      </w:r>
      <w:r w:rsidR="009737DE">
        <w:t>,</w:t>
      </w:r>
      <w:r w:rsidR="00FE1C64">
        <w:t xml:space="preserve"> just as others have described (Jackson 2010)</w:t>
      </w:r>
      <w:r w:rsidR="00104FF8">
        <w:t>. W</w:t>
      </w:r>
      <w:r w:rsidR="00FE1C64">
        <w:t>e argue that this process is an important aspect of building migration career capabilities</w:t>
      </w:r>
      <w:r w:rsidR="00104FF8">
        <w:t xml:space="preserve"> for all migrants and provides a strategy for managing a risky trajectory</w:t>
      </w:r>
      <w:r w:rsidR="00FE1C64">
        <w:t xml:space="preserve">. </w:t>
      </w:r>
      <w:r w:rsidR="00E937AA">
        <w:t>R</w:t>
      </w:r>
      <w:r w:rsidR="00104FF8">
        <w:t xml:space="preserve">isk is also </w:t>
      </w:r>
      <w:r w:rsidR="000B28F6">
        <w:t xml:space="preserve">diminished </w:t>
      </w:r>
      <w:r w:rsidR="00104FF8">
        <w:t xml:space="preserve">when organisations acknowledge their role in discrimination and </w:t>
      </w:r>
      <w:r w:rsidR="00E937AA">
        <w:t>in the creation of structural barriers</w:t>
      </w:r>
      <w:r w:rsidR="000B28F6">
        <w:t>,</w:t>
      </w:r>
      <w:r w:rsidR="00E937AA">
        <w:t xml:space="preserve"> as argued</w:t>
      </w:r>
      <w:r w:rsidR="00104FF8">
        <w:t xml:space="preserve"> by Bloch (2</w:t>
      </w:r>
      <w:r w:rsidR="00E937AA">
        <w:t xml:space="preserve">008). </w:t>
      </w:r>
      <w:r w:rsidR="00DD5BA7">
        <w:t>A summary of our findings and a brief discussion are presented below.</w:t>
      </w:r>
    </w:p>
    <w:p w:rsidR="00011B16" w:rsidRPr="00141BD9" w:rsidRDefault="0021341E" w:rsidP="00011B16">
      <w:pPr>
        <w:pStyle w:val="Heading4"/>
      </w:pPr>
      <w:r>
        <w:t>Support from organisations</w:t>
      </w:r>
    </w:p>
    <w:p w:rsidR="000B28F6" w:rsidRDefault="00011B16" w:rsidP="00D91DB2">
      <w:pPr>
        <w:pStyle w:val="Text"/>
      </w:pPr>
      <w:r>
        <w:t>Many employers and organisations identified the benefits of employing skilled migrants and consequently provided support for the settlement of the whole household. Often though</w:t>
      </w:r>
      <w:r w:rsidR="00103F9F">
        <w:t>,</w:t>
      </w:r>
      <w:r>
        <w:t xml:space="preserve"> this support relied on the persistence and commitment of individual managers and employers. Yet, organisations have the capacity to offer support to migrants and to afford opportunities that </w:t>
      </w:r>
      <w:r w:rsidR="00DD5BA7">
        <w:t>may</w:t>
      </w:r>
      <w:r>
        <w:t xml:space="preserve"> not </w:t>
      </w:r>
      <w:r w:rsidR="00DD5BA7">
        <w:t xml:space="preserve">be </w:t>
      </w:r>
      <w:r>
        <w:t xml:space="preserve">available through </w:t>
      </w:r>
      <w:r w:rsidR="00DD5BA7">
        <w:t xml:space="preserve">some </w:t>
      </w:r>
      <w:r>
        <w:t>informal networks. The provision of systematic direct settl</w:t>
      </w:r>
      <w:r w:rsidR="00211BBC">
        <w:t xml:space="preserve">ement assistance is one means. </w:t>
      </w:r>
      <w:r>
        <w:t xml:space="preserve">The employment of migrants within local organisations </w:t>
      </w:r>
      <w:r w:rsidR="00DD5BA7">
        <w:t xml:space="preserve">can </w:t>
      </w:r>
      <w:r>
        <w:t>also demonstrate that diversity is valued, as we</w:t>
      </w:r>
      <w:r w:rsidR="000B28F6">
        <w:t>ll as opening doors for others.</w:t>
      </w:r>
    </w:p>
    <w:p w:rsidR="00011B16" w:rsidRPr="00E40093" w:rsidRDefault="00DD5BA7" w:rsidP="00D91DB2">
      <w:pPr>
        <w:pStyle w:val="Text"/>
      </w:pPr>
      <w:r>
        <w:t>T</w:t>
      </w:r>
      <w:r w:rsidR="00011B16">
        <w:t xml:space="preserve">he growth of migration services in the region has provided </w:t>
      </w:r>
      <w:r>
        <w:t>some limited</w:t>
      </w:r>
      <w:r w:rsidR="00011B16">
        <w:t xml:space="preserve"> labour market opportunities for skilled migrants to change career</w:t>
      </w:r>
      <w:r>
        <w:t>s</w:t>
      </w:r>
      <w:r w:rsidR="00011B16">
        <w:t xml:space="preserve"> and have their prior skills and migratory experiences recognised as having value in this growing professional field of human development. Recognising the skills and attributes that migrants possess and seeking avenues for </w:t>
      </w:r>
      <w:r w:rsidR="009737DE">
        <w:t>these to be utilised contribute</w:t>
      </w:r>
      <w:r w:rsidR="00011B16">
        <w:t xml:space="preserve"> to a sense of inclusiveness for migra</w:t>
      </w:r>
      <w:r w:rsidR="00164706">
        <w:t>nt households but also increase the stock of knowledge</w:t>
      </w:r>
      <w:r w:rsidR="00011B16">
        <w:t xml:space="preserve"> </w:t>
      </w:r>
      <w:r w:rsidR="00164706">
        <w:t>that</w:t>
      </w:r>
      <w:r w:rsidR="00011B16">
        <w:t xml:space="preserve"> can be drawn on to strengthen organisations, especially those that service diverse communities or </w:t>
      </w:r>
      <w:r w:rsidR="009737DE">
        <w:t>which</w:t>
      </w:r>
      <w:r w:rsidR="00011B16">
        <w:t xml:space="preserve"> operate globally</w:t>
      </w:r>
      <w:r w:rsidR="009737DE">
        <w:t>,</w:t>
      </w:r>
      <w:r w:rsidR="00011B16">
        <w:t xml:space="preserve"> where a transnational workforce would be a major</w:t>
      </w:r>
      <w:r w:rsidR="009737DE">
        <w:t xml:space="preserve"> asset. Governance arrangements</w:t>
      </w:r>
      <w:r w:rsidR="00011B16">
        <w:t xml:space="preserve"> which seek t</w:t>
      </w:r>
      <w:r w:rsidR="009737DE">
        <w:t>o represent community diversity</w:t>
      </w:r>
      <w:r w:rsidR="00011B16">
        <w:t xml:space="preserve"> represent one such avenue for organisations to develop more socially inclusive practices.</w:t>
      </w:r>
    </w:p>
    <w:p w:rsidR="009E7E66" w:rsidRPr="00141BD9" w:rsidRDefault="0021341E" w:rsidP="009E7E66">
      <w:pPr>
        <w:pStyle w:val="Heading4"/>
      </w:pPr>
      <w:r>
        <w:t>Networks of support</w:t>
      </w:r>
    </w:p>
    <w:p w:rsidR="000B28F6" w:rsidRDefault="009E7E66" w:rsidP="00D91DB2">
      <w:pPr>
        <w:pStyle w:val="Text"/>
      </w:pPr>
      <w:r w:rsidRPr="000A70F3">
        <w:t>Despite all efforts to attract and retain skilled migrants into region</w:t>
      </w:r>
      <w:r>
        <w:t>al areas</w:t>
      </w:r>
      <w:r w:rsidRPr="000A70F3">
        <w:t xml:space="preserve">, if </w:t>
      </w:r>
      <w:r>
        <w:t xml:space="preserve">members of </w:t>
      </w:r>
      <w:r w:rsidRPr="000A70F3">
        <w:t xml:space="preserve">a family </w:t>
      </w:r>
      <w:r>
        <w:t xml:space="preserve">are </w:t>
      </w:r>
      <w:r w:rsidRPr="000A70F3">
        <w:t>unhappy</w:t>
      </w:r>
      <w:r>
        <w:t>,</w:t>
      </w:r>
      <w:r w:rsidRPr="000A70F3">
        <w:t xml:space="preserve"> the</w:t>
      </w:r>
      <w:r>
        <w:t xml:space="preserve"> family</w:t>
      </w:r>
      <w:r w:rsidRPr="000A70F3">
        <w:t xml:space="preserve"> will not remain, as was acknowledged by a number of participants</w:t>
      </w:r>
      <w:r>
        <w:t>, particularly women</w:t>
      </w:r>
      <w:r w:rsidRPr="000A70F3">
        <w:t xml:space="preserve">. </w:t>
      </w:r>
      <w:r>
        <w:t xml:space="preserve">Feeling part of a community is one </w:t>
      </w:r>
      <w:r w:rsidR="009737DE">
        <w:t>element</w:t>
      </w:r>
      <w:r>
        <w:t xml:space="preserve"> of the settlement process </w:t>
      </w:r>
      <w:r w:rsidR="00164706">
        <w:t>and where</w:t>
      </w:r>
      <w:r>
        <w:t xml:space="preserve"> informal networks of support can aid the transition into new social and cultural ways of living. But o</w:t>
      </w:r>
      <w:r w:rsidRPr="000A70F3">
        <w:t>ne important factor</w:t>
      </w:r>
      <w:r w:rsidR="009737DE">
        <w:t xml:space="preserve"> that</w:t>
      </w:r>
      <w:r w:rsidRPr="000A70F3">
        <w:t xml:space="preserve"> contributes to a family’s sense of belonging in the region is whether the partner can gain suitable employ</w:t>
      </w:r>
      <w:r w:rsidR="000B28F6">
        <w:t>ment. However, while government-</w:t>
      </w:r>
      <w:r w:rsidRPr="000A70F3">
        <w:t xml:space="preserve">provided settlement services exist for humanitarian migrants as they build new lives in Australia, there are no services provided on a systemic level to </w:t>
      </w:r>
      <w:r>
        <w:t xml:space="preserve">assist </w:t>
      </w:r>
      <w:r w:rsidRPr="000A70F3">
        <w:t>skilled migrants</w:t>
      </w:r>
      <w:r>
        <w:t>,</w:t>
      </w:r>
      <w:r w:rsidRPr="000A70F3">
        <w:t xml:space="preserve"> who enter through other visa streams</w:t>
      </w:r>
      <w:r>
        <w:t xml:space="preserve"> into employment</w:t>
      </w:r>
      <w:r w:rsidRPr="000A70F3">
        <w:t>.</w:t>
      </w:r>
      <w:r>
        <w:t xml:space="preserve"> Instead, skilled migrants </w:t>
      </w:r>
      <w:r w:rsidR="00164706">
        <w:t xml:space="preserve">in their settlement transitions </w:t>
      </w:r>
      <w:r>
        <w:t>draw heavily on informal networks of support, either those developed pre-migration or t</w:t>
      </w:r>
      <w:r w:rsidR="000B28F6">
        <w:t>hose they build post-migration.</w:t>
      </w:r>
    </w:p>
    <w:p w:rsidR="009E7E66" w:rsidRPr="00E40093" w:rsidRDefault="009E7E66" w:rsidP="00D91DB2">
      <w:pPr>
        <w:pStyle w:val="Text"/>
      </w:pPr>
      <w:r>
        <w:t>Skilled migrants are resourceful and work to build new networks. However, the process of rebuilding was often gendered and culturally differentiated, resulting in different opportunities being generated for migrants from different countries and regions of origin, sometimes segmenting migrants into networks and activities dominated by Australians or those dominated</w:t>
      </w:r>
      <w:r w:rsidR="006D7FB2">
        <w:t xml:space="preserve"> by migrants of a similar type. Networks can be valuable </w:t>
      </w:r>
      <w:r w:rsidR="0004246B">
        <w:t xml:space="preserve">to skilled migrants, </w:t>
      </w:r>
      <w:r w:rsidR="006D7FB2">
        <w:t xml:space="preserve">but they can also limit opportunities </w:t>
      </w:r>
      <w:r w:rsidR="000B28F6">
        <w:t>for participating</w:t>
      </w:r>
      <w:r w:rsidR="006D7FB2">
        <w:t xml:space="preserve"> in society more broadly</w:t>
      </w:r>
      <w:r w:rsidR="00DD5BA7">
        <w:t xml:space="preserve"> </w:t>
      </w:r>
      <w:r w:rsidR="0004246B">
        <w:t>and in ways skilled migrants had imagined</w:t>
      </w:r>
      <w:r w:rsidR="00B34DDF">
        <w:t xml:space="preserve">, </w:t>
      </w:r>
      <w:r w:rsidR="00DD5BA7">
        <w:t xml:space="preserve">if those networks lack </w:t>
      </w:r>
      <w:r w:rsidR="0004246B">
        <w:t xml:space="preserve">the cultural </w:t>
      </w:r>
      <w:r w:rsidR="0004246B">
        <w:lastRenderedPageBreak/>
        <w:t xml:space="preserve">and social </w:t>
      </w:r>
      <w:r w:rsidR="00DD5BA7">
        <w:t>capital</w:t>
      </w:r>
      <w:r w:rsidR="0004246B">
        <w:t xml:space="preserve"> to f</w:t>
      </w:r>
      <w:r w:rsidR="00164706">
        <w:t>acilitate entry to professional-</w:t>
      </w:r>
      <w:r w:rsidR="0004246B">
        <w:t>level employment</w:t>
      </w:r>
      <w:r w:rsidR="006D7FB2">
        <w:t xml:space="preserve">. </w:t>
      </w:r>
      <w:r>
        <w:t xml:space="preserve">The process of enabling new network building can be enhanced when local networks are welcoming and offer opportunities for migrants from different backgrounds to connect to others, as well as to the wider community. Those migrants who were adept at network boundary crossing were more likely to quickly develop an </w:t>
      </w:r>
      <w:r w:rsidR="00036FBB" w:rsidRPr="00036FBB">
        <w:t xml:space="preserve">understanding of how the formal </w:t>
      </w:r>
      <w:r w:rsidR="00211BBC">
        <w:t xml:space="preserve">and informal </w:t>
      </w:r>
      <w:r w:rsidR="00036FBB" w:rsidRPr="00036FBB">
        <w:t>processes of job recruitment and education and training opportunities operate within Australia</w:t>
      </w:r>
      <w:r w:rsidR="0061174D">
        <w:t>.</w:t>
      </w:r>
    </w:p>
    <w:p w:rsidR="009E7E66" w:rsidRPr="00AC1BC5" w:rsidRDefault="0021341E" w:rsidP="009E7E66">
      <w:pPr>
        <w:pStyle w:val="Heading4"/>
      </w:pPr>
      <w:r>
        <w:t>Transition into the workforce</w:t>
      </w:r>
    </w:p>
    <w:p w:rsidR="00565A8D" w:rsidRDefault="009E7E66" w:rsidP="00D91DB2">
      <w:pPr>
        <w:pStyle w:val="Text"/>
      </w:pPr>
      <w:r>
        <w:t>Gaining work commensurate with their skills and experience in the region was difficult for many of our participants. Their qualifications were not always recognised, but even if they were, their overseas experience was widely discounted. Gaining work at a high skill level depended on obtaining a local reference, with the exception of those who were in employer-sponsored positions. The path to a local reference was often through volunteer or casual work, but these pathways were both gendered and culturally differentiated and gave access to different labour markets</w:t>
      </w:r>
      <w:r w:rsidR="00565A8D">
        <w:t>.</w:t>
      </w:r>
    </w:p>
    <w:p w:rsidR="009E7E66" w:rsidRPr="00E40093" w:rsidRDefault="00DD5BA7" w:rsidP="00D91DB2">
      <w:pPr>
        <w:pStyle w:val="Text"/>
      </w:pPr>
      <w:r>
        <w:t xml:space="preserve">These </w:t>
      </w:r>
      <w:r w:rsidR="00B34DDF">
        <w:t xml:space="preserve">local labour markets </w:t>
      </w:r>
      <w:r>
        <w:t>were in</w:t>
      </w:r>
      <w:r w:rsidR="00565A8D">
        <w:t xml:space="preserve"> either traditional high-</w:t>
      </w:r>
      <w:r w:rsidR="009E7E66">
        <w:t xml:space="preserve">status professional work or </w:t>
      </w:r>
      <w:r>
        <w:t>in</w:t>
      </w:r>
      <w:r w:rsidR="009E7E66">
        <w:t xml:space="preserve"> newer fields, often in personal and human services, where entry is more porous because there are few gatekeepers, the professional knowledge needed is less prescribed and entry qualifications are more fluid. In these latter fields, satisfying work was not always the outcome, despite the best efforts of participants</w:t>
      </w:r>
      <w:r w:rsidR="00565A8D">
        <w:t>,</w:t>
      </w:r>
      <w:r w:rsidR="009E7E66">
        <w:t xml:space="preserve"> and career progression was not guaranteed. Selection processes in areas without skills shortages</w:t>
      </w:r>
      <w:r w:rsidR="00B34DDF">
        <w:t xml:space="preserve"> were seen to favour local (non-</w:t>
      </w:r>
      <w:r w:rsidR="009E7E66">
        <w:t>migrant) candidates</w:t>
      </w:r>
      <w:r w:rsidR="00565A8D">
        <w:t>,</w:t>
      </w:r>
      <w:r w:rsidR="009E7E66">
        <w:t xml:space="preserve"> even by members of some organisations that served the growing diverse communities in the region. And </w:t>
      </w:r>
      <w:r w:rsidR="00164706">
        <w:t>lack of</w:t>
      </w:r>
      <w:r w:rsidR="002E16B6">
        <w:t xml:space="preserve"> </w:t>
      </w:r>
      <w:r w:rsidR="009E7E66">
        <w:t>cultural knowledge of application processes worked to exclude new migrants who</w:t>
      </w:r>
      <w:r w:rsidR="00565A8D">
        <w:t>,</w:t>
      </w:r>
      <w:r w:rsidR="009E7E66">
        <w:t xml:space="preserve"> prior to migration</w:t>
      </w:r>
      <w:r w:rsidR="00565A8D">
        <w:t>,</w:t>
      </w:r>
      <w:r w:rsidR="009E7E66">
        <w:t xml:space="preserve"> may have been more used to informal family and social network methods of job seeking and recruitment. These practices work powerfully against inclusion and impacted greatly on </w:t>
      </w:r>
      <w:r w:rsidR="00D63549">
        <w:t>female</w:t>
      </w:r>
      <w:r w:rsidR="009E7E66">
        <w:t xml:space="preserve"> secondary applicants, especially those from culturally and linguistically different backgrounds.</w:t>
      </w:r>
    </w:p>
    <w:p w:rsidR="009E7E66" w:rsidRPr="0005327C" w:rsidRDefault="0021341E" w:rsidP="009E7E66">
      <w:pPr>
        <w:pStyle w:val="Heading4"/>
      </w:pPr>
      <w:r>
        <w:t>Education and training</w:t>
      </w:r>
    </w:p>
    <w:p w:rsidR="001A318A" w:rsidRDefault="009E7E66" w:rsidP="00D91DB2">
      <w:pPr>
        <w:pStyle w:val="Text"/>
      </w:pPr>
      <w:r>
        <w:t>The majority of our</w:t>
      </w:r>
      <w:r w:rsidRPr="00E40093">
        <w:t xml:space="preserve"> skilled migrant participants did not </w:t>
      </w:r>
      <w:r>
        <w:t>regard</w:t>
      </w:r>
      <w:r w:rsidRPr="00E40093">
        <w:t xml:space="preserve"> vocational education as </w:t>
      </w:r>
      <w:r>
        <w:t>relevant, as they already had high-</w:t>
      </w:r>
      <w:r w:rsidRPr="00E40093">
        <w:t xml:space="preserve">level qualifications. </w:t>
      </w:r>
      <w:r>
        <w:t>Instead, t</w:t>
      </w:r>
      <w:r w:rsidRPr="00E40093">
        <w:t xml:space="preserve">hey considered further tertiary education </w:t>
      </w:r>
      <w:r>
        <w:t xml:space="preserve">at university level </w:t>
      </w:r>
      <w:r w:rsidRPr="00E40093">
        <w:t>a better option. For others, vocational education offered a route to qualify in a different field</w:t>
      </w:r>
      <w:r>
        <w:t>,</w:t>
      </w:r>
      <w:r w:rsidRPr="00E40093">
        <w:t xml:space="preserve"> which would gain them entry to employment locally.</w:t>
      </w:r>
      <w:r>
        <w:t xml:space="preserve"> And in a minority of cases, </w:t>
      </w:r>
      <w:r w:rsidR="00B34DDF">
        <w:t xml:space="preserve">skilled </w:t>
      </w:r>
      <w:r>
        <w:t>migrants recounted feeling</w:t>
      </w:r>
      <w:r w:rsidR="00565A8D">
        <w:t xml:space="preserve"> they had been ‘</w:t>
      </w:r>
      <w:proofErr w:type="spellStart"/>
      <w:r w:rsidR="00565A8D">
        <w:t>mis</w:t>
      </w:r>
      <w:proofErr w:type="spellEnd"/>
      <w:r w:rsidR="00565A8D">
        <w:t>-sold’ lower-</w:t>
      </w:r>
      <w:r>
        <w:t xml:space="preserve">level </w:t>
      </w:r>
      <w:r w:rsidR="00565A8D">
        <w:t>VET courses for which they were over-</w:t>
      </w:r>
      <w:r>
        <w:t>qualified and which did not meet their needs. In addition, education and training funding po</w:t>
      </w:r>
      <w:r w:rsidR="00565A8D">
        <w:t>licy and student fee levels at s</w:t>
      </w:r>
      <w:r>
        <w:t xml:space="preserve">tate and </w:t>
      </w:r>
      <w:r w:rsidR="00565A8D">
        <w:t>national</w:t>
      </w:r>
      <w:r>
        <w:t xml:space="preserve"> levels had an impact</w:t>
      </w:r>
      <w:r w:rsidR="001A318A">
        <w:t>,</w:t>
      </w:r>
      <w:r>
        <w:t xml:space="preserve"> with some participants feeling that e</w:t>
      </w:r>
      <w:r w:rsidRPr="00E40093">
        <w:t xml:space="preserve">ducation and training opportunities </w:t>
      </w:r>
      <w:r>
        <w:t xml:space="preserve">were </w:t>
      </w:r>
      <w:r w:rsidR="001A318A">
        <w:t>unavailable</w:t>
      </w:r>
      <w:r w:rsidRPr="00E40093">
        <w:t xml:space="preserve"> </w:t>
      </w:r>
      <w:r>
        <w:t>to</w:t>
      </w:r>
      <w:r w:rsidRPr="00E40093">
        <w:t xml:space="preserve"> them until they gained permanent residency. The cost of further study was considered prohibitive, particular</w:t>
      </w:r>
      <w:r w:rsidR="001A318A">
        <w:t>ly if the return was uncertain.</w:t>
      </w:r>
    </w:p>
    <w:p w:rsidR="00C848E8" w:rsidRDefault="00436CA3" w:rsidP="00436CA3">
      <w:pPr>
        <w:pStyle w:val="Text"/>
      </w:pPr>
      <w:r w:rsidRPr="0054499C">
        <w:t>Clearly, the absence of an independent</w:t>
      </w:r>
      <w:r w:rsidR="00164706">
        <w:t>,</w:t>
      </w:r>
      <w:r w:rsidRPr="0054499C">
        <w:t xml:space="preserve"> universally available</w:t>
      </w:r>
      <w:r w:rsidR="00164706">
        <w:t>,</w:t>
      </w:r>
      <w:r w:rsidRPr="0054499C">
        <w:t xml:space="preserve"> education and career development advice and guidance service for adults, staffed by those </w:t>
      </w:r>
      <w:r w:rsidR="00FD374C">
        <w:t>who</w:t>
      </w:r>
      <w:r w:rsidRPr="0054499C">
        <w:t xml:space="preserve"> understood the full range of tertiary provision, made it difficult for skilled migrants to navigate their way through the r</w:t>
      </w:r>
      <w:r>
        <w:t xml:space="preserve">ange of offerings and providers. </w:t>
      </w:r>
      <w:r w:rsidR="009E7E66">
        <w:t>Nevertheless</w:t>
      </w:r>
      <w:r w:rsidR="001A318A">
        <w:t>,</w:t>
      </w:r>
      <w:r w:rsidR="009E7E66">
        <w:t xml:space="preserve"> some migrants identified good practices, such as those </w:t>
      </w:r>
      <w:r w:rsidR="001A318A">
        <w:t xml:space="preserve">in </w:t>
      </w:r>
      <w:r w:rsidR="009E7E66">
        <w:t xml:space="preserve">universities that </w:t>
      </w:r>
      <w:r w:rsidR="00FD374C">
        <w:t>provided</w:t>
      </w:r>
      <w:r w:rsidR="009E7E66">
        <w:t xml:space="preserve"> valuable opportunities for migrants to develop their individual employability skills, localised knowledge about Australian labour markets, local work experience and entry to professional and employment networks. </w:t>
      </w:r>
      <w:r w:rsidR="001A318A">
        <w:t>The</w:t>
      </w:r>
      <w:r w:rsidR="009E7E66">
        <w:t xml:space="preserve"> </w:t>
      </w:r>
      <w:r w:rsidR="00175FB2">
        <w:t>Economic D</w:t>
      </w:r>
      <w:r w:rsidR="001A318A">
        <w:t>evelopment unit of the local c</w:t>
      </w:r>
      <w:r w:rsidR="009E7E66">
        <w:t>ounci</w:t>
      </w:r>
      <w:r w:rsidR="001A318A">
        <w:t xml:space="preserve">l sought to develop some </w:t>
      </w:r>
      <w:r w:rsidR="00175FB2">
        <w:t>comprehensive</w:t>
      </w:r>
      <w:r w:rsidR="009E7E66">
        <w:t xml:space="preserve"> information by bringing together publicity material about progression pathways in the tertiary system</w:t>
      </w:r>
      <w:r w:rsidR="001A318A">
        <w:t>,</w:t>
      </w:r>
      <w:r w:rsidR="009E7E66">
        <w:t xml:space="preserve"> based on the provision of </w:t>
      </w:r>
      <w:r w:rsidR="009E7E66" w:rsidRPr="00E40093">
        <w:t>Goulburn Ovens TAFE</w:t>
      </w:r>
      <w:r w:rsidR="009E7E66">
        <w:t xml:space="preserve"> and the Shepparton regional </w:t>
      </w:r>
      <w:r w:rsidR="009E7E66">
        <w:lastRenderedPageBreak/>
        <w:t xml:space="preserve">campus of La Trobe University, and </w:t>
      </w:r>
      <w:r w:rsidR="00A67CF5">
        <w:t>while</w:t>
      </w:r>
      <w:r w:rsidR="009E7E66">
        <w:t xml:space="preserve"> this did not specifically target skilled migrants, it provided an example of an approach that could be developed further.</w:t>
      </w:r>
    </w:p>
    <w:p w:rsidR="009E7E66" w:rsidRPr="00F468E4" w:rsidDel="002B7D36" w:rsidRDefault="0021341E" w:rsidP="009E7E66">
      <w:pPr>
        <w:pStyle w:val="Heading4"/>
      </w:pPr>
      <w:r>
        <w:t>The resourcefulness of migrants</w:t>
      </w:r>
    </w:p>
    <w:p w:rsidR="009E7E66" w:rsidRDefault="009E7E66" w:rsidP="00D91DB2">
      <w:pPr>
        <w:pStyle w:val="Text"/>
      </w:pPr>
      <w:r w:rsidDel="002B7D36">
        <w:t xml:space="preserve">Despite the difficulties they faced, our participants, both female and male, demonstrated resilience, </w:t>
      </w:r>
      <w:r w:rsidR="001A318A">
        <w:t>and drew</w:t>
      </w:r>
      <w:r w:rsidDel="002B7D36">
        <w:t xml:space="preserve"> on their resources, including their prior learning and experience, to build new capabilities, which assisted them to find a way forward. There was evidence that a number of the migrants had experienced so-called circular migration, travelling, studying and working in a number of different countries</w:t>
      </w:r>
      <w:r w:rsidR="001A318A">
        <w:t>,</w:t>
      </w:r>
      <w:r w:rsidDel="002B7D36">
        <w:t xml:space="preserve"> building their </w:t>
      </w:r>
      <w:r w:rsidR="00B34DDF">
        <w:t xml:space="preserve">migration career </w:t>
      </w:r>
      <w:r w:rsidDel="002B7D36">
        <w:t xml:space="preserve">capabilities </w:t>
      </w:r>
      <w:r w:rsidR="00FD374C">
        <w:t>by</w:t>
      </w:r>
      <w:r w:rsidDel="002B7D36">
        <w:t xml:space="preserve"> gaining wider experience of different contexts, learning a number of different languages, obtaining enhanced entitlements to live in different countries and someti</w:t>
      </w:r>
      <w:r w:rsidR="00AE11F5">
        <w:t xml:space="preserve">mes earning premium pay rates. </w:t>
      </w:r>
      <w:r w:rsidDel="002B7D36">
        <w:t xml:space="preserve">As a consequence, </w:t>
      </w:r>
      <w:r w:rsidR="00A67CF5">
        <w:t>while</w:t>
      </w:r>
      <w:r w:rsidDel="002B7D36">
        <w:t xml:space="preserve"> they may have experienced many personal and structural barriers to social inclusion in </w:t>
      </w:r>
      <w:r w:rsidR="00175FB2">
        <w:t>the G</w:t>
      </w:r>
      <w:r w:rsidR="00B34DDF">
        <w:t xml:space="preserve">reater </w:t>
      </w:r>
      <w:r w:rsidDel="002B7D36">
        <w:t>Shepparton</w:t>
      </w:r>
      <w:r w:rsidR="00B34DDF">
        <w:t xml:space="preserve"> region</w:t>
      </w:r>
      <w:r w:rsidDel="002B7D36">
        <w:t>, they often had str</w:t>
      </w:r>
      <w:r w:rsidR="0061174D">
        <w:t>ategies for dealing with these.</w:t>
      </w:r>
    </w:p>
    <w:p w:rsidR="007D6F0A" w:rsidRPr="0005327C" w:rsidRDefault="0021341E" w:rsidP="002B7D36">
      <w:pPr>
        <w:pStyle w:val="Heading4"/>
      </w:pPr>
      <w:r>
        <w:t>Social inclusion</w:t>
      </w:r>
    </w:p>
    <w:p w:rsidR="00EE0A5D" w:rsidRDefault="007D6F0A" w:rsidP="00D91DB2">
      <w:pPr>
        <w:pStyle w:val="Text"/>
      </w:pPr>
      <w:r>
        <w:t xml:space="preserve">Social inclusion for participants meant more than just having a job, although a job was a very important aspect of feeling included. Work that was seen as utilising a participant’s skills and experience was highly valued, but other aspects were also significant and demonstrate that inclusive practices in a range of domains are vital </w:t>
      </w:r>
      <w:r w:rsidR="00EE0A5D">
        <w:t>for</w:t>
      </w:r>
      <w:r>
        <w:t xml:space="preserve"> build</w:t>
      </w:r>
      <w:r w:rsidR="00EE0A5D">
        <w:t>ing</w:t>
      </w:r>
      <w:r>
        <w:t xml:space="preserve"> connections. Non-discriminatory practices in terms of access to housing and work are crucial to enable social inclusion, but the process also needs to extend to practices that welcome rather than exclude people in all areas of social life and value the contribution that skilled migrants can make t</w:t>
      </w:r>
      <w:r w:rsidR="00EE0A5D">
        <w:t>o organisations and civic life.</w:t>
      </w:r>
    </w:p>
    <w:p w:rsidR="002742BE" w:rsidRDefault="007D6F0A" w:rsidP="00D91DB2">
      <w:pPr>
        <w:pStyle w:val="Text"/>
      </w:pPr>
      <w:r>
        <w:t xml:space="preserve">Clearly, our participants held a broader view of social inclusion than one that focused on standard material and economic measures. Their conception encompassed ideas about how they wished to live their lives, although a number held ambivalent and multiple views about whether they were living a good life and to whom or where they belonged. </w:t>
      </w:r>
      <w:r w:rsidR="002742BE">
        <w:t xml:space="preserve">Despite </w:t>
      </w:r>
      <w:r w:rsidR="00B34DDF">
        <w:t>the research that</w:t>
      </w:r>
      <w:r w:rsidR="002742BE">
        <w:t xml:space="preserve"> suggests that in regional areas, attitudes towards migrants can be more negative than in the capital cities (Markus 2010), this was not the case for most of our participants.</w:t>
      </w:r>
      <w:r w:rsidR="002742BE" w:rsidRPr="002742BE">
        <w:t xml:space="preserve"> </w:t>
      </w:r>
      <w:r w:rsidR="002742BE">
        <w:t>For many, living in Shepparton was considered a ‘good life’ and a safe life</w:t>
      </w:r>
      <w:r w:rsidR="00EE0A5D">
        <w:t xml:space="preserve"> that </w:t>
      </w:r>
      <w:r w:rsidR="002742BE">
        <w:t>gave them a sense of belonging. Their quality of life was perceived to be better than it would be in a capital city, with gre</w:t>
      </w:r>
      <w:r w:rsidR="00EE0A5D">
        <w:t>ater access to housing and good-</w:t>
      </w:r>
      <w:r w:rsidR="002742BE">
        <w:t xml:space="preserve">quality </w:t>
      </w:r>
      <w:r w:rsidR="0047677C">
        <w:t>infrastructure</w:t>
      </w:r>
      <w:r w:rsidR="002742BE">
        <w:t xml:space="preserve">. They identified local people as friendly and welcoming. Skilled migrants, especially </w:t>
      </w:r>
      <w:r w:rsidR="002F36A0">
        <w:t>female</w:t>
      </w:r>
      <w:r w:rsidR="002742BE">
        <w:t xml:space="preserve"> secondary applicants, appreciated the opportunities their children </w:t>
      </w:r>
      <w:r w:rsidR="00175FB2">
        <w:t>had</w:t>
      </w:r>
      <w:r w:rsidR="002742BE">
        <w:t xml:space="preserve"> in relation to education and training in Shepparton and beyond, even though they might perhaps still regard elsewhere as ‘home’.</w:t>
      </w:r>
    </w:p>
    <w:p w:rsidR="007D6F0A" w:rsidRDefault="007D6F0A" w:rsidP="00D91DB2">
      <w:pPr>
        <w:pStyle w:val="Text"/>
        <w:rPr>
          <w:rFonts w:ascii="Tahoma" w:hAnsi="Tahoma" w:cs="Tahoma"/>
          <w:color w:val="000000"/>
          <w:kern w:val="28"/>
          <w:sz w:val="56"/>
          <w:szCs w:val="56"/>
        </w:rPr>
      </w:pPr>
      <w:r>
        <w:t>In sum, this regional area was valued by our participants</w:t>
      </w:r>
      <w:r w:rsidR="00175FB2">
        <w:t>,</w:t>
      </w:r>
      <w:r>
        <w:t xml:space="preserve"> both women and men, in terms of the ease with which they could make connections with others</w:t>
      </w:r>
      <w:r w:rsidR="00175FB2">
        <w:t>,</w:t>
      </w:r>
      <w:r>
        <w:t xml:space="preserve"> not just from similar communities, but also beyond these and gain a sense of belonging to the area.</w:t>
      </w:r>
      <w:r>
        <w:br w:type="page"/>
      </w:r>
    </w:p>
    <w:p w:rsidR="00AD4998" w:rsidRDefault="00AD4998" w:rsidP="00AD4998">
      <w:pPr>
        <w:pStyle w:val="Heading1"/>
      </w:pPr>
      <w:bookmarkStart w:id="69" w:name="_Toc364691200"/>
      <w:r>
        <w:lastRenderedPageBreak/>
        <w:t>Conclusion</w:t>
      </w:r>
      <w:bookmarkEnd w:id="67"/>
      <w:bookmarkEnd w:id="69"/>
    </w:p>
    <w:p w:rsidR="00C848E8" w:rsidRDefault="00FA71EA" w:rsidP="00D91DB2">
      <w:pPr>
        <w:pStyle w:val="Text"/>
      </w:pPr>
      <w:r>
        <w:t xml:space="preserve">The research had two aims. The first was to </w:t>
      </w:r>
      <w:r w:rsidR="00EE0A5D">
        <w:t>determine</w:t>
      </w:r>
      <w:r>
        <w:t xml:space="preserve"> how </w:t>
      </w:r>
      <w:r w:rsidR="00D129EC">
        <w:t>vocational education and training</w:t>
      </w:r>
      <w:r>
        <w:t xml:space="preserve"> can contribute towards socially inclusive outcomes for migrant women and their families in regional Australia. The second was to investigate how the cultural capital and assets of migrant women c</w:t>
      </w:r>
      <w:r w:rsidR="00175FB2">
        <w:t>ould</w:t>
      </w:r>
      <w:r>
        <w:t xml:space="preserve"> be harnessed in the context of regional industry, community development and social cohesion.</w:t>
      </w:r>
      <w:r w:rsidR="000F11A3" w:rsidRPr="000F11A3">
        <w:t xml:space="preserve"> </w:t>
      </w:r>
      <w:r w:rsidR="000F11A3">
        <w:t>In relation to these questions, we set out below our key findings and their implications.</w:t>
      </w:r>
      <w:bookmarkStart w:id="70" w:name="_Toc341692776"/>
    </w:p>
    <w:p w:rsidR="00721FDD" w:rsidRPr="008531FC" w:rsidRDefault="00721FDD" w:rsidP="00161E5A">
      <w:pPr>
        <w:pStyle w:val="Heading2"/>
      </w:pPr>
      <w:bookmarkStart w:id="71" w:name="_Toc364691201"/>
      <w:r w:rsidRPr="008531FC">
        <w:t>Key findings</w:t>
      </w:r>
      <w:bookmarkEnd w:id="70"/>
      <w:r w:rsidR="008531FC">
        <w:t xml:space="preserve"> and i</w:t>
      </w:r>
      <w:r w:rsidR="008531FC" w:rsidRPr="003C77F6">
        <w:t xml:space="preserve">mplications for </w:t>
      </w:r>
      <w:r w:rsidR="00D129EC">
        <w:t>vocational education and training</w:t>
      </w:r>
      <w:bookmarkEnd w:id="71"/>
    </w:p>
    <w:p w:rsidR="000F11A3" w:rsidRDefault="00007C8D" w:rsidP="00D91DB2">
      <w:pPr>
        <w:pStyle w:val="Text"/>
      </w:pPr>
      <w:r>
        <w:t>T</w:t>
      </w:r>
      <w:r w:rsidR="00AD4998">
        <w:t>he numbers of skilled migrants in Sheppa</w:t>
      </w:r>
      <w:r w:rsidR="00EE0A5D">
        <w:t>rton</w:t>
      </w:r>
      <w:r w:rsidR="00FD374C">
        <w:t>,</w:t>
      </w:r>
      <w:r w:rsidR="00EE0A5D">
        <w:t xml:space="preserve"> as identified in the 2006 c</w:t>
      </w:r>
      <w:r w:rsidR="00AD4998">
        <w:t>ensus</w:t>
      </w:r>
      <w:r w:rsidR="00FD374C">
        <w:t>,</w:t>
      </w:r>
      <w:r w:rsidR="00AD4998">
        <w:t xml:space="preserve"> </w:t>
      </w:r>
      <w:r>
        <w:t>were</w:t>
      </w:r>
      <w:r w:rsidR="00AD4998">
        <w:t xml:space="preserve"> relatively small</w:t>
      </w:r>
      <w:r w:rsidR="00FD374C">
        <w:t>,</w:t>
      </w:r>
      <w:r>
        <w:t xml:space="preserve"> but t</w:t>
      </w:r>
      <w:r w:rsidR="00EE0A5D">
        <w:t>he 2011 c</w:t>
      </w:r>
      <w:r>
        <w:t xml:space="preserve">ensus reveals a significant </w:t>
      </w:r>
      <w:r w:rsidR="00886B28">
        <w:t>rise</w:t>
      </w:r>
      <w:r>
        <w:t>.</w:t>
      </w:r>
      <w:r w:rsidR="00AD4998">
        <w:t xml:space="preserve"> Skilled migrants by definition have a range of different qualifications and experience</w:t>
      </w:r>
      <w:r w:rsidR="003C77F6">
        <w:t>,</w:t>
      </w:r>
      <w:r w:rsidR="00AD4998">
        <w:t xml:space="preserve"> which are not necessarily recognised by local institutions</w:t>
      </w:r>
      <w:r>
        <w:t xml:space="preserve">. There is evidence that the increasing number of skilled migrants in the Greater Shepparton region </w:t>
      </w:r>
      <w:r w:rsidR="000F11A3">
        <w:t>have education and training needs which are not yet recognised.</w:t>
      </w:r>
    </w:p>
    <w:p w:rsidR="003573EB" w:rsidRDefault="00DD0D75" w:rsidP="005A6AD5">
      <w:pPr>
        <w:pStyle w:val="Dotpoint1"/>
        <w:numPr>
          <w:ilvl w:val="0"/>
          <w:numId w:val="17"/>
        </w:numPr>
        <w:ind w:left="284" w:hanging="284"/>
      </w:pPr>
      <w:r>
        <w:t>There is a gap in provision</w:t>
      </w:r>
      <w:r w:rsidR="00EE0A5D">
        <w:t>,</w:t>
      </w:r>
      <w:r>
        <w:t xml:space="preserve"> with no education and training aimed specifically at skilled migrants. VET providers are</w:t>
      </w:r>
      <w:r w:rsidR="00886B28">
        <w:t xml:space="preserve"> </w:t>
      </w:r>
      <w:r w:rsidR="006D6D1B">
        <w:t>focus</w:t>
      </w:r>
      <w:r w:rsidR="00886B28">
        <w:t>ed</w:t>
      </w:r>
      <w:r w:rsidR="006D6D1B">
        <w:t xml:space="preserve"> </w:t>
      </w:r>
      <w:r w:rsidR="00886B28">
        <w:t>on school leavers</w:t>
      </w:r>
      <w:r>
        <w:t xml:space="preserve"> and humanitarian migrants. The local higher education institution ta</w:t>
      </w:r>
      <w:r w:rsidR="00EE0A5D">
        <w:t>rgets students from lower socio</w:t>
      </w:r>
      <w:r>
        <w:t>economic backgrounds and Indigenous groups in the scho</w:t>
      </w:r>
      <w:r w:rsidR="00EE0A5D">
        <w:t>ol leaver population and mature-</w:t>
      </w:r>
      <w:r>
        <w:t>age stude</w:t>
      </w:r>
      <w:r w:rsidR="00461C68">
        <w:t>nts more broadly.</w:t>
      </w:r>
    </w:p>
    <w:p w:rsidR="00C848E8" w:rsidRDefault="00C848E8" w:rsidP="005A6AD5">
      <w:pPr>
        <w:pStyle w:val="Dotpoint1"/>
        <w:numPr>
          <w:ilvl w:val="0"/>
          <w:numId w:val="17"/>
        </w:numPr>
        <w:ind w:left="284" w:hanging="284"/>
      </w:pPr>
      <w:r>
        <w:t xml:space="preserve">Skilled migrants do not consider </w:t>
      </w:r>
      <w:r w:rsidR="00FD374C">
        <w:t>the VET sector</w:t>
      </w:r>
      <w:r>
        <w:t xml:space="preserve"> as offering them suitable opportunities </w:t>
      </w:r>
      <w:r w:rsidR="0065415A">
        <w:t>for education and training</w:t>
      </w:r>
      <w:r w:rsidR="00175FB2">
        <w:t>,</w:t>
      </w:r>
      <w:r w:rsidR="0065415A">
        <w:t xml:space="preserve"> </w:t>
      </w:r>
      <w:r>
        <w:t>as the focus of local institutions is directed elsewhere.</w:t>
      </w:r>
    </w:p>
    <w:p w:rsidR="00C848E8" w:rsidRDefault="00936E98" w:rsidP="005A6AD5">
      <w:pPr>
        <w:pStyle w:val="Dotpoint1"/>
        <w:numPr>
          <w:ilvl w:val="0"/>
          <w:numId w:val="17"/>
        </w:numPr>
        <w:ind w:left="284" w:hanging="284"/>
      </w:pPr>
      <w:r>
        <w:t>Education and training provision in the region lacks coordination. Wea</w:t>
      </w:r>
      <w:r w:rsidR="00EE0A5D">
        <w:t>k links among institutions mean</w:t>
      </w:r>
      <w:r>
        <w:t xml:space="preserve"> that there are few</w:t>
      </w:r>
      <w:r w:rsidR="0070039F">
        <w:t xml:space="preserve"> </w:t>
      </w:r>
      <w:r w:rsidR="008F743A">
        <w:t>partnerships</w:t>
      </w:r>
      <w:r>
        <w:t xml:space="preserve"> </w:t>
      </w:r>
      <w:r w:rsidR="00B34DDF">
        <w:t>amongst local institutions that</w:t>
      </w:r>
      <w:r>
        <w:t xml:space="preserve"> are able</w:t>
      </w:r>
      <w:r w:rsidR="008F743A">
        <w:t xml:space="preserve"> to articulate clear pathways between different sectors. </w:t>
      </w:r>
      <w:r w:rsidR="00FD374C">
        <w:t>The p</w:t>
      </w:r>
      <w:r w:rsidR="008F743A">
        <w:t>art</w:t>
      </w:r>
      <w:r w:rsidR="00B34DDF">
        <w:t>nerships that</w:t>
      </w:r>
      <w:r w:rsidR="008F743A">
        <w:t xml:space="preserve"> have been developed</w:t>
      </w:r>
      <w:r>
        <w:t xml:space="preserve"> are</w:t>
      </w:r>
      <w:r w:rsidR="003C77F6">
        <w:t xml:space="preserve"> often </w:t>
      </w:r>
      <w:r w:rsidR="008F743A">
        <w:t>with geographically distant organisations</w:t>
      </w:r>
      <w:r w:rsidR="003C77F6">
        <w:t xml:space="preserve"> and </w:t>
      </w:r>
      <w:r>
        <w:t xml:space="preserve">these can </w:t>
      </w:r>
      <w:r w:rsidR="003C77F6">
        <w:t xml:space="preserve">reduce rather than enhance opportunities for progression through the sector for those adults with limited time and other resources to travel to study outside the </w:t>
      </w:r>
      <w:r w:rsidR="0047677C">
        <w:t>region. The</w:t>
      </w:r>
      <w:r w:rsidR="002D3862">
        <w:t xml:space="preserve"> development of a tertiary education strategy by the Greater Shepparton City Council is </w:t>
      </w:r>
      <w:r w:rsidR="00EE0A5D">
        <w:t>a positive step and</w:t>
      </w:r>
      <w:r>
        <w:t xml:space="preserve"> is </w:t>
      </w:r>
      <w:r w:rsidR="00BE2648">
        <w:t xml:space="preserve">currently </w:t>
      </w:r>
      <w:r w:rsidR="00175FB2">
        <w:t>under development</w:t>
      </w:r>
      <w:r>
        <w:t xml:space="preserve">. The </w:t>
      </w:r>
      <w:r w:rsidR="002D3862">
        <w:t xml:space="preserve">production of a booklet by the Economic Development unit of the council </w:t>
      </w:r>
      <w:r>
        <w:t xml:space="preserve">presents </w:t>
      </w:r>
      <w:r w:rsidR="002D3862">
        <w:t>the range of tertiary providers in the reg</w:t>
      </w:r>
      <w:r w:rsidR="00461C68">
        <w:t xml:space="preserve">ion in a </w:t>
      </w:r>
      <w:r w:rsidR="00175FB2">
        <w:t>more comprehensive and coherent way</w:t>
      </w:r>
      <w:r w:rsidR="00461C68">
        <w:t>.</w:t>
      </w:r>
    </w:p>
    <w:p w:rsidR="00C848E8" w:rsidRDefault="000F11A3" w:rsidP="005A6AD5">
      <w:pPr>
        <w:pStyle w:val="Dotpoint1"/>
        <w:numPr>
          <w:ilvl w:val="0"/>
          <w:numId w:val="17"/>
        </w:numPr>
        <w:ind w:left="284" w:hanging="284"/>
      </w:pPr>
      <w:r>
        <w:t xml:space="preserve">Systemic measures are not in place to consider the ways </w:t>
      </w:r>
      <w:r w:rsidR="00EE0A5D">
        <w:t>by which</w:t>
      </w:r>
      <w:r>
        <w:t xml:space="preserve"> local educational and training institutions can meet the needs of skilled migrants. While individual networking and problem-solving are advantage</w:t>
      </w:r>
      <w:r w:rsidR="00EE0A5D">
        <w:t>ous</w:t>
      </w:r>
      <w:r>
        <w:t xml:space="preserve"> in some smaller regional institutions, ad hoc measures depend on individuals and can also disa</w:t>
      </w:r>
      <w:r w:rsidR="00461C68">
        <w:t>dvantage some skilled migrants.</w:t>
      </w:r>
    </w:p>
    <w:p w:rsidR="007278F4" w:rsidRDefault="0013020B" w:rsidP="005A6AD5">
      <w:pPr>
        <w:pStyle w:val="Dotpoint1"/>
        <w:numPr>
          <w:ilvl w:val="0"/>
          <w:numId w:val="17"/>
        </w:numPr>
        <w:ind w:left="284" w:hanging="284"/>
      </w:pPr>
      <w:r>
        <w:t>VET</w:t>
      </w:r>
      <w:r w:rsidR="007278F4">
        <w:t xml:space="preserve"> </w:t>
      </w:r>
      <w:r w:rsidR="00AC748D">
        <w:t>institutions</w:t>
      </w:r>
      <w:r w:rsidR="007278F4">
        <w:t xml:space="preserve"> could work more effectively to provide learning opportunities and other forms of support, not only to skilled migrants, but also to organisations seeking to work in more culturally diverse ways and </w:t>
      </w:r>
      <w:r w:rsidR="005A6AD5">
        <w:t>to</w:t>
      </w:r>
      <w:r w:rsidR="00175FB2">
        <w:t xml:space="preserve"> </w:t>
      </w:r>
      <w:r w:rsidR="007278F4">
        <w:t>become learning organisations that learn from their employees.</w:t>
      </w:r>
    </w:p>
    <w:p w:rsidR="00296CEB" w:rsidRDefault="009175F7" w:rsidP="00D91DB2">
      <w:pPr>
        <w:pStyle w:val="Text"/>
      </w:pPr>
      <w:r>
        <w:t xml:space="preserve">Within education and training organisations, </w:t>
      </w:r>
      <w:r w:rsidR="003C77F6">
        <w:t>our findings identified s</w:t>
      </w:r>
      <w:r w:rsidR="00461C68">
        <w:t>ome good practices that enhance</w:t>
      </w:r>
      <w:r w:rsidR="003C77F6">
        <w:t xml:space="preserve"> individual migrants’ employability skills</w:t>
      </w:r>
      <w:r w:rsidR="00936E98">
        <w:t>. These</w:t>
      </w:r>
      <w:r w:rsidR="003C77F6">
        <w:t xml:space="preserve"> involv</w:t>
      </w:r>
      <w:r w:rsidR="00936E98">
        <w:t>ed</w:t>
      </w:r>
      <w:r w:rsidR="003C77F6">
        <w:t xml:space="preserve"> support in relation to job seeking, local work experience and understanding of specific professional</w:t>
      </w:r>
      <w:r w:rsidR="008531FC">
        <w:t xml:space="preserve"> networks and labour markets</w:t>
      </w:r>
      <w:r w:rsidR="00B34DDF">
        <w:t>, sometimes</w:t>
      </w:r>
      <w:r w:rsidR="00BE2648">
        <w:t xml:space="preserve"> through participation in organised volunteer programs aimed at humanitarian migrants.</w:t>
      </w:r>
      <w:r w:rsidR="008531FC">
        <w:t xml:space="preserve"> Our findings noted that t</w:t>
      </w:r>
      <w:r w:rsidR="003C77F6">
        <w:t>h</w:t>
      </w:r>
      <w:r w:rsidR="00F256A5">
        <w:t xml:space="preserve">e participation of migrants </w:t>
      </w:r>
      <w:r w:rsidR="003C77F6">
        <w:t>in the tertiary sector was varied</w:t>
      </w:r>
      <w:r w:rsidR="008531FC">
        <w:t xml:space="preserve"> and to some extent serendipitous in this region. It was also highly </w:t>
      </w:r>
      <w:r w:rsidR="00F256A5">
        <w:t>gendered, concentrated in child</w:t>
      </w:r>
      <w:r w:rsidR="008531FC">
        <w:t>care and aged care at relatively low qualification lev</w:t>
      </w:r>
      <w:r w:rsidR="00F256A5">
        <w:t>els and culturally and language-</w:t>
      </w:r>
      <w:r w:rsidR="008531FC">
        <w:t>specific</w:t>
      </w:r>
      <w:r w:rsidR="00461C68">
        <w:t>.</w:t>
      </w:r>
    </w:p>
    <w:p w:rsidR="00A66567" w:rsidRPr="00A66567" w:rsidRDefault="00A66567" w:rsidP="0033362A">
      <w:pPr>
        <w:pStyle w:val="Heading2"/>
      </w:pPr>
      <w:bookmarkStart w:id="72" w:name="_Toc364691202"/>
      <w:r w:rsidRPr="00A66567">
        <w:lastRenderedPageBreak/>
        <w:t>Key findings and implications for social cohesion</w:t>
      </w:r>
      <w:bookmarkEnd w:id="72"/>
    </w:p>
    <w:p w:rsidR="00296CEB" w:rsidRPr="0006608E" w:rsidRDefault="008531FC" w:rsidP="0006608E">
      <w:pPr>
        <w:pStyle w:val="Text"/>
      </w:pPr>
      <w:r>
        <w:t>The findings in relation to this question suggest that</w:t>
      </w:r>
      <w:r w:rsidR="00FD374C">
        <w:t>,</w:t>
      </w:r>
      <w:r>
        <w:t xml:space="preserve"> as well as focusing on the personal development of migrants, institutions and organi</w:t>
      </w:r>
      <w:r w:rsidR="0006608E">
        <w:t>sations should analyse how</w:t>
      </w:r>
      <w:r>
        <w:t xml:space="preserve"> </w:t>
      </w:r>
      <w:r w:rsidR="00F256A5">
        <w:t>systematic</w:t>
      </w:r>
      <w:r>
        <w:t xml:space="preserve"> their practices </w:t>
      </w:r>
      <w:r w:rsidR="00D12156">
        <w:t xml:space="preserve">are </w:t>
      </w:r>
      <w:r>
        <w:t xml:space="preserve">for </w:t>
      </w:r>
      <w:r w:rsidR="0006608E">
        <w:t>including migrants as employers, as clients and as members of the wider civil society in which the instituti</w:t>
      </w:r>
      <w:r w:rsidR="00161E5A">
        <w:t xml:space="preserve">ons and organisations </w:t>
      </w:r>
      <w:r w:rsidR="0047677C">
        <w:t>operate. The</w:t>
      </w:r>
      <w:r w:rsidR="00296CEB">
        <w:t xml:space="preserve"> potential for social inclusion is increased for skilled migrants when they maintain professio</w:t>
      </w:r>
      <w:r w:rsidR="00F256A5">
        <w:t>nal networks and social capital and</w:t>
      </w:r>
      <w:r w:rsidR="00296CEB">
        <w:t xml:space="preserve"> acquire Australian work experience, and move into employment. The research has also highlighted the fact that it is not always straightforward for migrants to move into employment or housing because of the discriminatory practices of some organisations. The conclusions also highlight that </w:t>
      </w:r>
      <w:r w:rsidR="00EB5E58">
        <w:t xml:space="preserve">the migration experience needs to be considered in a holistic way, as </w:t>
      </w:r>
      <w:r w:rsidR="00296CEB">
        <w:t xml:space="preserve">there are other aspects </w:t>
      </w:r>
      <w:r w:rsidR="00F256A5">
        <w:t>that</w:t>
      </w:r>
      <w:r w:rsidR="00296CEB">
        <w:t xml:space="preserve"> contribute positively to the experience for families, including greater safety and security, and better opportunities, particularly for children</w:t>
      </w:r>
      <w:r w:rsidR="00EB5E58">
        <w:t xml:space="preserve"> and these are highly valued.</w:t>
      </w:r>
    </w:p>
    <w:p w:rsidR="007278F4" w:rsidRDefault="007278F4" w:rsidP="005A6AD5">
      <w:pPr>
        <w:pStyle w:val="Dotpoint1"/>
        <w:numPr>
          <w:ilvl w:val="0"/>
          <w:numId w:val="18"/>
        </w:numPr>
        <w:ind w:left="284" w:hanging="284"/>
      </w:pPr>
      <w:r>
        <w:t xml:space="preserve">There is a lack of </w:t>
      </w:r>
      <w:r w:rsidR="00175FB2">
        <w:t>acknowledgment system-wide that</w:t>
      </w:r>
      <w:r w:rsidR="00D61A9A">
        <w:t xml:space="preserve"> skilled mi</w:t>
      </w:r>
      <w:r w:rsidR="00FD374C">
        <w:t>gration i</w:t>
      </w:r>
      <w:r>
        <w:t>s a family undertaking</w:t>
      </w:r>
      <w:r w:rsidR="00045E52">
        <w:t>. This</w:t>
      </w:r>
      <w:r>
        <w:t xml:space="preserve"> means that</w:t>
      </w:r>
      <w:r w:rsidR="00D61A9A">
        <w:t xml:space="preserve"> migrants who are secondary applicants, both men and women, will struggle to contribute </w:t>
      </w:r>
      <w:r>
        <w:t xml:space="preserve">fully </w:t>
      </w:r>
      <w:r w:rsidR="00D61A9A">
        <w:t xml:space="preserve">to the new communities in which they settle. For skilled migrant women who are secondary applicants and who have caring responsibilities, our findings suggest that their struggle is likely to be the greatest, because their labour market opportunities were found to be more limited, often gendered, culturally and linguistically distinct and with lower rewards. </w:t>
      </w:r>
      <w:r w:rsidR="00A24EBF">
        <w:t xml:space="preserve">Consequently, many find themselves either less economically active than they would </w:t>
      </w:r>
      <w:r w:rsidR="00175FB2">
        <w:t>wish</w:t>
      </w:r>
      <w:r w:rsidR="00A24EBF">
        <w:t xml:space="preserve"> or confined to areas of the labour market where they are overqualified, their skills a</w:t>
      </w:r>
      <w:r w:rsidR="003C4A93">
        <w:t>nd qualifications un</w:t>
      </w:r>
      <w:r w:rsidR="00A24EBF">
        <w:t xml:space="preserve">recognised and </w:t>
      </w:r>
      <w:r w:rsidR="00BB0738">
        <w:t xml:space="preserve">with </w:t>
      </w:r>
      <w:r w:rsidR="00A24EBF">
        <w:t xml:space="preserve">few opportunities for progression. </w:t>
      </w:r>
      <w:r>
        <w:t>As suitable employment is acknowledged in policy to be an important element of social inclusion, these migrants face a riskier path to inclusion.</w:t>
      </w:r>
    </w:p>
    <w:p w:rsidR="0065415A" w:rsidRDefault="0065415A" w:rsidP="005A6AD5">
      <w:pPr>
        <w:pStyle w:val="Dotpoint1"/>
        <w:numPr>
          <w:ilvl w:val="0"/>
          <w:numId w:val="18"/>
        </w:numPr>
        <w:ind w:left="284" w:hanging="284"/>
      </w:pPr>
      <w:r>
        <w:t xml:space="preserve">Migrants possess capabilities such as perseverance and resilience, which they use to build </w:t>
      </w:r>
      <w:r w:rsidR="003C4A93">
        <w:t xml:space="preserve">new networks, </w:t>
      </w:r>
      <w:r>
        <w:t>undertake</w:t>
      </w:r>
      <w:r w:rsidR="003C4A93">
        <w:t xml:space="preserve"> voluntary work and remain open to different career </w:t>
      </w:r>
      <w:r w:rsidR="0047677C">
        <w:t>opportunities. Yet</w:t>
      </w:r>
      <w:r w:rsidR="00AD4998">
        <w:t xml:space="preserve"> as the findings indicate</w:t>
      </w:r>
      <w:r w:rsidR="00AD4998" w:rsidRPr="00E40093">
        <w:t xml:space="preserve">, gaining employment in Australia, particularly in jobs with higher skill levels, depends on the maintenance of professional networks and social capital, rather than </w:t>
      </w:r>
      <w:r w:rsidR="00FD374C">
        <w:t xml:space="preserve">on </w:t>
      </w:r>
      <w:r w:rsidR="00AD4998" w:rsidRPr="00E40093">
        <w:t>the existence of particular human capital.</w:t>
      </w:r>
      <w:r w:rsidR="00AD4998">
        <w:t xml:space="preserve"> Modes of entry can disrupt professional networks and lead to a loss of social capital and a reduction in the currency of h</w:t>
      </w:r>
      <w:r w:rsidR="003C77F6">
        <w:t>uman capital. Secondary applicants</w:t>
      </w:r>
      <w:r w:rsidR="00AD4998">
        <w:t>, who for the most part are women, experience this disruption mo</w:t>
      </w:r>
      <w:r w:rsidR="003C77F6">
        <w:t>re acutely than primary applicants</w:t>
      </w:r>
      <w:r w:rsidR="00AD4998">
        <w:t xml:space="preserve">. </w:t>
      </w:r>
      <w:r w:rsidR="00131FCD">
        <w:t>For the migrant without</w:t>
      </w:r>
      <w:r w:rsidR="00AD4998">
        <w:t xml:space="preserve"> Australian work experience, </w:t>
      </w:r>
      <w:r w:rsidR="00141B4F">
        <w:t>the lack of</w:t>
      </w:r>
      <w:r w:rsidR="00AD4998">
        <w:t xml:space="preserve"> </w:t>
      </w:r>
      <w:r w:rsidR="00131FCD">
        <w:t>a</w:t>
      </w:r>
      <w:r w:rsidR="00AD4998">
        <w:t xml:space="preserve"> local reference is a hurdle t</w:t>
      </w:r>
      <w:r w:rsidR="00461C68">
        <w:t>o gaining employment.</w:t>
      </w:r>
    </w:p>
    <w:p w:rsidR="00AD4998" w:rsidRDefault="00AD4998" w:rsidP="005A6AD5">
      <w:pPr>
        <w:pStyle w:val="Dotpoint1"/>
        <w:numPr>
          <w:ilvl w:val="0"/>
          <w:numId w:val="18"/>
        </w:numPr>
        <w:ind w:left="284" w:hanging="284"/>
      </w:pPr>
      <w:r>
        <w:t>Migrants are able to rebuild networks mo</w:t>
      </w:r>
      <w:r w:rsidR="00A66567">
        <w:t xml:space="preserve">st easily when </w:t>
      </w:r>
      <w:r w:rsidR="00E07B66">
        <w:t xml:space="preserve">education </w:t>
      </w:r>
      <w:r w:rsidR="00A66567">
        <w:t>institutions (for example,</w:t>
      </w:r>
      <w:r>
        <w:t xml:space="preserve"> </w:t>
      </w:r>
      <w:r w:rsidR="00131FCD">
        <w:t>VET</w:t>
      </w:r>
      <w:r>
        <w:t xml:space="preserve"> providers and higher education institutes)</w:t>
      </w:r>
      <w:r w:rsidR="00E07B66">
        <w:t>, professional accrediting bodies and associations</w:t>
      </w:r>
      <w:r>
        <w:t xml:space="preserve"> and employers intervene actively to support paths to employment, particularly for the partners of skilled migrants</w:t>
      </w:r>
      <w:r w:rsidR="00461C68">
        <w:t>.</w:t>
      </w:r>
    </w:p>
    <w:p w:rsidR="00A66567" w:rsidRDefault="0065415A" w:rsidP="005A6AD5">
      <w:pPr>
        <w:pStyle w:val="Dotpoint1"/>
        <w:numPr>
          <w:ilvl w:val="0"/>
          <w:numId w:val="18"/>
        </w:numPr>
        <w:ind w:left="284" w:hanging="284"/>
      </w:pPr>
      <w:r>
        <w:t>E</w:t>
      </w:r>
      <w:r w:rsidR="00AD4998">
        <w:t xml:space="preserve">mployers </w:t>
      </w:r>
      <w:r>
        <w:t>can be</w:t>
      </w:r>
      <w:r w:rsidR="00E07B66">
        <w:t xml:space="preserve"> </w:t>
      </w:r>
      <w:r w:rsidR="00AD4998">
        <w:t xml:space="preserve">important in assisting with settlement, as </w:t>
      </w:r>
      <w:r w:rsidR="00141B4F">
        <w:t>can</w:t>
      </w:r>
      <w:r>
        <w:t xml:space="preserve"> </w:t>
      </w:r>
      <w:r w:rsidR="00AD4998">
        <w:t>a range of community groups and networks</w:t>
      </w:r>
      <w:r w:rsidR="00F23A61">
        <w:t>,</w:t>
      </w:r>
      <w:r w:rsidR="0006608E">
        <w:t xml:space="preserve"> although often these practices </w:t>
      </w:r>
      <w:r>
        <w:t xml:space="preserve">are </w:t>
      </w:r>
      <w:r w:rsidR="0006608E">
        <w:t xml:space="preserve">dependent on highly motivated individuals rather than being the result </w:t>
      </w:r>
      <w:r w:rsidR="00BB0738">
        <w:t xml:space="preserve">of </w:t>
      </w:r>
      <w:r w:rsidR="0006608E">
        <w:t>formal policies within organisations</w:t>
      </w:r>
      <w:r w:rsidR="002F36A0">
        <w:t>.</w:t>
      </w:r>
      <w:r w:rsidR="00F23A61">
        <w:t xml:space="preserve"> In addition, t</w:t>
      </w:r>
      <w:r w:rsidR="00AD4998">
        <w:t xml:space="preserve">here is clear evidence </w:t>
      </w:r>
      <w:r w:rsidR="00141B4F">
        <w:t>of discrimination in employment</w:t>
      </w:r>
      <w:r w:rsidR="00AD4998">
        <w:t xml:space="preserve"> </w:t>
      </w:r>
      <w:r w:rsidR="0006608E">
        <w:t xml:space="preserve">and also to some extent in the private rental housing market, </w:t>
      </w:r>
      <w:r w:rsidR="00F23A61">
        <w:t>and organisations should attend to this at the</w:t>
      </w:r>
      <w:r w:rsidR="00161E5A">
        <w:t xml:space="preserve"> personal and structural level.</w:t>
      </w:r>
    </w:p>
    <w:p w:rsidR="002742BE" w:rsidRDefault="0065415A" w:rsidP="005A6AD5">
      <w:pPr>
        <w:pStyle w:val="Dotpoint1"/>
        <w:numPr>
          <w:ilvl w:val="0"/>
          <w:numId w:val="18"/>
        </w:numPr>
        <w:ind w:left="284" w:hanging="284"/>
      </w:pPr>
      <w:r>
        <w:t>O</w:t>
      </w:r>
      <w:r w:rsidR="00AD4998">
        <w:t xml:space="preserve">ur participants </w:t>
      </w:r>
      <w:r>
        <w:t xml:space="preserve">are </w:t>
      </w:r>
      <w:r w:rsidR="00AD4998">
        <w:t xml:space="preserve">very positive about the advantages of living in a regional centre. </w:t>
      </w:r>
      <w:r w:rsidR="00821997">
        <w:t>I</w:t>
      </w:r>
      <w:r w:rsidR="00536C63">
        <w:t xml:space="preserve">n spite of the difficulties identified by many in relation to their access to rewarding high-level employment, social inclusion meant more than standard economic </w:t>
      </w:r>
      <w:r w:rsidR="00BB0738">
        <w:t>benefits</w:t>
      </w:r>
      <w:r w:rsidR="00536C63">
        <w:t xml:space="preserve">. </w:t>
      </w:r>
      <w:r w:rsidR="002742BE">
        <w:t xml:space="preserve">For many, living in </w:t>
      </w:r>
      <w:r w:rsidR="00141B4F">
        <w:t>the G</w:t>
      </w:r>
      <w:r w:rsidR="00AE5608">
        <w:t xml:space="preserve">reater </w:t>
      </w:r>
      <w:r w:rsidR="002742BE">
        <w:lastRenderedPageBreak/>
        <w:t xml:space="preserve">Shepparton </w:t>
      </w:r>
      <w:r w:rsidR="00AE5608">
        <w:t xml:space="preserve">region </w:t>
      </w:r>
      <w:r w:rsidR="002742BE">
        <w:t>was considered a ‘good life’</w:t>
      </w:r>
      <w:r w:rsidR="00141B4F">
        <w:t>,</w:t>
      </w:r>
      <w:r w:rsidR="00FD374C">
        <w:t xml:space="preserve"> and a safe life, which </w:t>
      </w:r>
      <w:r w:rsidR="00461C68">
        <w:t>gave them a sense of belonging.</w:t>
      </w:r>
    </w:p>
    <w:p w:rsidR="002742BE" w:rsidRDefault="002742BE" w:rsidP="005A6AD5">
      <w:pPr>
        <w:pStyle w:val="Dotpoint1"/>
        <w:numPr>
          <w:ilvl w:val="0"/>
          <w:numId w:val="18"/>
        </w:numPr>
        <w:ind w:left="284" w:hanging="284"/>
      </w:pPr>
      <w:r>
        <w:t>A</w:t>
      </w:r>
      <w:r w:rsidR="00AD4998">
        <w:t>s resourceful, creative and extrem</w:t>
      </w:r>
      <w:r w:rsidR="00A66567">
        <w:t xml:space="preserve">ely reflexive individuals, skilled migrants </w:t>
      </w:r>
      <w:r w:rsidR="00AD4998">
        <w:t xml:space="preserve">were mindful of the contribution they were making, not only to filling certain skills shortages, but also </w:t>
      </w:r>
      <w:r w:rsidR="004C294C">
        <w:t>to the civic life of the region</w:t>
      </w:r>
      <w:r w:rsidR="00A66567">
        <w:t>:</w:t>
      </w:r>
      <w:r w:rsidR="004C294C">
        <w:t xml:space="preserve"> </w:t>
      </w:r>
      <w:r w:rsidR="00AD4998">
        <w:t>in supporting other new migrants</w:t>
      </w:r>
      <w:r w:rsidR="00131FCD">
        <w:t>;</w:t>
      </w:r>
      <w:r w:rsidR="004C294C">
        <w:t xml:space="preserve"> </w:t>
      </w:r>
      <w:r w:rsidR="00AD4998">
        <w:t>in stimulating new activities within the regional centre</w:t>
      </w:r>
      <w:r w:rsidR="00131FCD">
        <w:t>;</w:t>
      </w:r>
      <w:r w:rsidR="004C294C">
        <w:t xml:space="preserve"> </w:t>
      </w:r>
      <w:r w:rsidR="00AE5608">
        <w:t xml:space="preserve">and </w:t>
      </w:r>
      <w:r w:rsidR="004C294C">
        <w:t>in some cases taking on leadership roles in non-governmental organisations and engaging in local politics</w:t>
      </w:r>
      <w:r w:rsidR="00461C68">
        <w:t>.</w:t>
      </w:r>
    </w:p>
    <w:p w:rsidR="00AD4998" w:rsidRDefault="00AD4998" w:rsidP="005A6AD5">
      <w:pPr>
        <w:pStyle w:val="Dotpoint1"/>
        <w:numPr>
          <w:ilvl w:val="0"/>
          <w:numId w:val="18"/>
        </w:numPr>
        <w:ind w:left="284" w:hanging="284"/>
      </w:pPr>
      <w:r>
        <w:t xml:space="preserve">The migrants we spoke </w:t>
      </w:r>
      <w:r w:rsidR="00FD374C">
        <w:t>to</w:t>
      </w:r>
      <w:r>
        <w:t xml:space="preserve"> were hopeful that th</w:t>
      </w:r>
      <w:r w:rsidR="00131FCD">
        <w:t>is research would enable policy-</w:t>
      </w:r>
      <w:r>
        <w:t xml:space="preserve">makers to hear their voices and </w:t>
      </w:r>
      <w:r w:rsidR="00BB0738">
        <w:t xml:space="preserve">to </w:t>
      </w:r>
      <w:r>
        <w:t xml:space="preserve">recognise </w:t>
      </w:r>
      <w:r w:rsidR="00131FCD">
        <w:t xml:space="preserve">that </w:t>
      </w:r>
      <w:r>
        <w:t xml:space="preserve">a </w:t>
      </w:r>
      <w:r w:rsidR="00AE5608">
        <w:t xml:space="preserve">family </w:t>
      </w:r>
      <w:r>
        <w:t xml:space="preserve">household approach to migration policy and practice </w:t>
      </w:r>
      <w:r w:rsidR="00BB0738">
        <w:t>would allow them to better</w:t>
      </w:r>
      <w:r>
        <w:t xml:space="preserve"> appreciate that </w:t>
      </w:r>
      <w:r w:rsidR="00BB0738">
        <w:t>migran</w:t>
      </w:r>
      <w:r>
        <w:t>ts have capabilities to contribute to their new communities in diverse and differentiated ways.</w:t>
      </w:r>
    </w:p>
    <w:p w:rsidR="00BD6BE1" w:rsidRDefault="00582F8D" w:rsidP="00BD6BE1">
      <w:pPr>
        <w:pStyle w:val="Heading2"/>
      </w:pPr>
      <w:bookmarkStart w:id="73" w:name="_Toc364691203"/>
      <w:r>
        <w:t>Suggestion</w:t>
      </w:r>
      <w:r w:rsidR="00BD6BE1">
        <w:t>s for policy and practice</w:t>
      </w:r>
      <w:bookmarkEnd w:id="73"/>
    </w:p>
    <w:p w:rsidR="00211BBC" w:rsidRDefault="00211BBC" w:rsidP="00D91DB2">
      <w:pPr>
        <w:pStyle w:val="Text"/>
      </w:pPr>
      <w:r>
        <w:t xml:space="preserve">The report also identified some policy implications for a range of stakeholders </w:t>
      </w:r>
      <w:r w:rsidR="00141B4F">
        <w:t>to encourage the</w:t>
      </w:r>
      <w:r w:rsidR="00131FCD">
        <w:t xml:space="preserve"> </w:t>
      </w:r>
      <w:r>
        <w:t>develop</w:t>
      </w:r>
      <w:r w:rsidR="00131FCD">
        <w:t>ment of</w:t>
      </w:r>
      <w:r>
        <w:t xml:space="preserve"> more socially inclusive practices in regional communities</w:t>
      </w:r>
      <w:r w:rsidR="00131FCD">
        <w:t>.</w:t>
      </w:r>
      <w:r>
        <w:t xml:space="preserve"> </w:t>
      </w:r>
      <w:r w:rsidR="00131FCD">
        <w:t>The</w:t>
      </w:r>
      <w:r>
        <w:t xml:space="preserve"> following </w:t>
      </w:r>
      <w:r w:rsidR="00131FCD">
        <w:t xml:space="preserve">are </w:t>
      </w:r>
      <w:r>
        <w:t xml:space="preserve">suggestions for each </w:t>
      </w:r>
      <w:r w:rsidR="00131FCD">
        <w:t xml:space="preserve">of the </w:t>
      </w:r>
      <w:r>
        <w:t>stakeholder group</w:t>
      </w:r>
      <w:r w:rsidR="00131FCD">
        <w:t>s</w:t>
      </w:r>
      <w:r>
        <w:t xml:space="preserve"> who participated in the research:</w:t>
      </w:r>
    </w:p>
    <w:p w:rsidR="00D37CAD" w:rsidRPr="0061174D" w:rsidRDefault="00582F8D" w:rsidP="00D91DB2">
      <w:pPr>
        <w:pStyle w:val="Text"/>
      </w:pPr>
      <w:r>
        <w:t>Skilled m</w:t>
      </w:r>
      <w:r w:rsidR="00AA6701">
        <w:t>igrants</w:t>
      </w:r>
      <w:r w:rsidR="00211BBC">
        <w:t xml:space="preserve"> could:</w:t>
      </w:r>
    </w:p>
    <w:p w:rsidR="00AA6701" w:rsidRPr="00211BBC" w:rsidRDefault="00211BBC" w:rsidP="00461C68">
      <w:pPr>
        <w:pStyle w:val="Dotpoint1"/>
        <w:numPr>
          <w:ilvl w:val="0"/>
          <w:numId w:val="9"/>
        </w:numPr>
        <w:ind w:left="284" w:hanging="284"/>
      </w:pPr>
      <w:r w:rsidRPr="00211BBC">
        <w:t>r</w:t>
      </w:r>
      <w:r w:rsidR="00AA6701" w:rsidRPr="00211BBC">
        <w:t>ecognise the need to become familiar with the Australian labour market</w:t>
      </w:r>
    </w:p>
    <w:p w:rsidR="00AA6701" w:rsidRPr="00211BBC" w:rsidRDefault="00211BBC" w:rsidP="00461C68">
      <w:pPr>
        <w:pStyle w:val="Dotpoint1"/>
        <w:numPr>
          <w:ilvl w:val="0"/>
          <w:numId w:val="9"/>
        </w:numPr>
        <w:ind w:left="284" w:hanging="284"/>
      </w:pPr>
      <w:r w:rsidRPr="00211BBC">
        <w:t>i</w:t>
      </w:r>
      <w:r w:rsidR="00AA6701" w:rsidRPr="00211BBC">
        <w:t>nvestigate the opportunities available</w:t>
      </w:r>
      <w:r w:rsidR="00FD374C">
        <w:t>,</w:t>
      </w:r>
      <w:r w:rsidR="00AA6701" w:rsidRPr="00211BBC">
        <w:t xml:space="preserve"> which may be in unfamiliar industries or sectors</w:t>
      </w:r>
    </w:p>
    <w:p w:rsidR="00AA6701" w:rsidRPr="00211BBC" w:rsidRDefault="00211BBC" w:rsidP="00461C68">
      <w:pPr>
        <w:pStyle w:val="Dotpoint1"/>
        <w:numPr>
          <w:ilvl w:val="0"/>
          <w:numId w:val="9"/>
        </w:numPr>
        <w:ind w:left="284" w:hanging="284"/>
      </w:pPr>
      <w:r w:rsidRPr="00211BBC">
        <w:t>c</w:t>
      </w:r>
      <w:r w:rsidR="00AA6701" w:rsidRPr="00211BBC">
        <w:t>onsider which skills are generic in terms of the labour market</w:t>
      </w:r>
    </w:p>
    <w:p w:rsidR="00AA6701" w:rsidRDefault="00211BBC" w:rsidP="00461C68">
      <w:pPr>
        <w:pStyle w:val="Dotpoint1"/>
        <w:numPr>
          <w:ilvl w:val="0"/>
          <w:numId w:val="9"/>
        </w:numPr>
        <w:ind w:left="284" w:hanging="284"/>
      </w:pPr>
      <w:proofErr w:type="gramStart"/>
      <w:r w:rsidRPr="00211BBC">
        <w:t>a</w:t>
      </w:r>
      <w:r w:rsidR="00AA6701" w:rsidRPr="00211BBC">
        <w:t>dopt</w:t>
      </w:r>
      <w:proofErr w:type="gramEnd"/>
      <w:r w:rsidR="00AA6701" w:rsidRPr="00211BBC">
        <w:t xml:space="preserve"> an open approach to build</w:t>
      </w:r>
      <w:r w:rsidR="00FD374C">
        <w:t>ing</w:t>
      </w:r>
      <w:r w:rsidR="00AA6701" w:rsidRPr="00211BBC">
        <w:t xml:space="preserve"> Australian experience</w:t>
      </w:r>
      <w:r w:rsidR="00C94194" w:rsidRPr="00211BBC">
        <w:t>.</w:t>
      </w:r>
    </w:p>
    <w:p w:rsidR="00D37CAD" w:rsidRDefault="0061174D" w:rsidP="00D91DB2">
      <w:pPr>
        <w:pStyle w:val="Text"/>
      </w:pPr>
      <w:r>
        <w:t>Educational institutions</w:t>
      </w:r>
      <w:r w:rsidR="00211BBC">
        <w:t xml:space="preserve"> could:</w:t>
      </w:r>
    </w:p>
    <w:p w:rsidR="00AA6701" w:rsidRPr="00461C68" w:rsidRDefault="00211BBC" w:rsidP="00461C68">
      <w:pPr>
        <w:pStyle w:val="Dotpoint1"/>
        <w:numPr>
          <w:ilvl w:val="0"/>
          <w:numId w:val="9"/>
        </w:numPr>
        <w:ind w:left="284" w:hanging="284"/>
      </w:pPr>
      <w:r w:rsidRPr="00461C68">
        <w:t>i</w:t>
      </w:r>
      <w:r w:rsidR="00AA6701" w:rsidRPr="00461C68">
        <w:t>dentify skilled migrants as a target group in regional areas</w:t>
      </w:r>
    </w:p>
    <w:p w:rsidR="00AA6701" w:rsidRPr="00461C68" w:rsidRDefault="00211BBC" w:rsidP="00461C68">
      <w:pPr>
        <w:pStyle w:val="Dotpoint1"/>
        <w:numPr>
          <w:ilvl w:val="0"/>
          <w:numId w:val="9"/>
        </w:numPr>
        <w:ind w:left="284" w:hanging="284"/>
      </w:pPr>
      <w:r w:rsidRPr="00461C68">
        <w:t>d</w:t>
      </w:r>
      <w:r w:rsidR="00AA6701" w:rsidRPr="00461C68">
        <w:t xml:space="preserve">evelop progression opportunities </w:t>
      </w:r>
      <w:r w:rsidR="0047677C" w:rsidRPr="00461C68">
        <w:t>between</w:t>
      </w:r>
      <w:r w:rsidR="00AA6701" w:rsidRPr="00461C68">
        <w:t xml:space="preserve"> </w:t>
      </w:r>
      <w:r w:rsidR="00D129EC">
        <w:t>vocational education and training</w:t>
      </w:r>
      <w:r w:rsidR="00AA6701" w:rsidRPr="00461C68">
        <w:t xml:space="preserve"> and universities in ways </w:t>
      </w:r>
      <w:r w:rsidR="00141B4F">
        <w:t>that</w:t>
      </w:r>
      <w:r w:rsidR="00AA6701" w:rsidRPr="00461C68">
        <w:t xml:space="preserve"> articulate to local labour market needs</w:t>
      </w:r>
    </w:p>
    <w:p w:rsidR="00AA6701" w:rsidRPr="00461C68" w:rsidRDefault="00211BBC" w:rsidP="00461C68">
      <w:pPr>
        <w:pStyle w:val="Dotpoint1"/>
        <w:numPr>
          <w:ilvl w:val="0"/>
          <w:numId w:val="9"/>
        </w:numPr>
        <w:ind w:left="284" w:hanging="284"/>
      </w:pPr>
      <w:r w:rsidRPr="00461C68">
        <w:t>d</w:t>
      </w:r>
      <w:r w:rsidR="00AA6701" w:rsidRPr="00461C68">
        <w:t xml:space="preserve">evelop particular programs for skilled migrants, </w:t>
      </w:r>
      <w:r w:rsidR="00131FCD">
        <w:t>for example, high-level job-</w:t>
      </w:r>
      <w:r w:rsidR="00AA6701" w:rsidRPr="00461C68">
        <w:t>search c</w:t>
      </w:r>
      <w:r w:rsidR="00913770">
        <w:t>ourses and employability skills, and c</w:t>
      </w:r>
      <w:r w:rsidR="00AA6701" w:rsidRPr="00461C68">
        <w:t>on</w:t>
      </w:r>
      <w:r w:rsidR="00913770">
        <w:t>sider the development of higher-</w:t>
      </w:r>
      <w:r w:rsidR="00AA6701" w:rsidRPr="00461C68">
        <w:t>level language courses related to professional job seeking in the regional Australian context</w:t>
      </w:r>
    </w:p>
    <w:p w:rsidR="00AA6701" w:rsidRPr="00461C68" w:rsidRDefault="00211BBC" w:rsidP="00461C68">
      <w:pPr>
        <w:pStyle w:val="Dotpoint1"/>
        <w:numPr>
          <w:ilvl w:val="0"/>
          <w:numId w:val="9"/>
        </w:numPr>
        <w:ind w:left="284" w:hanging="284"/>
      </w:pPr>
      <w:r w:rsidRPr="00461C68">
        <w:t>p</w:t>
      </w:r>
      <w:r w:rsidR="00AA6701" w:rsidRPr="00461C68">
        <w:t>rovide independent career advice and the best courses to achieve the desired outcome</w:t>
      </w:r>
    </w:p>
    <w:p w:rsidR="00AA6701" w:rsidRPr="00461C68" w:rsidRDefault="00211BBC" w:rsidP="00461C68">
      <w:pPr>
        <w:pStyle w:val="Dotpoint1"/>
        <w:numPr>
          <w:ilvl w:val="0"/>
          <w:numId w:val="9"/>
        </w:numPr>
        <w:ind w:left="284" w:hanging="284"/>
      </w:pPr>
      <w:proofErr w:type="gramStart"/>
      <w:r w:rsidRPr="00461C68">
        <w:t>p</w:t>
      </w:r>
      <w:r w:rsidR="00AA6701" w:rsidRPr="00461C68">
        <w:t>rovide</w:t>
      </w:r>
      <w:proofErr w:type="gramEnd"/>
      <w:r w:rsidR="00AA6701" w:rsidRPr="00461C68">
        <w:t xml:space="preserve"> for the recognition of prior learning and experience.</w:t>
      </w:r>
    </w:p>
    <w:p w:rsidR="00A61C89" w:rsidRPr="00357CBB" w:rsidRDefault="00A61C89" w:rsidP="00D91DB2">
      <w:pPr>
        <w:pStyle w:val="Text"/>
      </w:pPr>
      <w:r w:rsidRPr="00357CBB">
        <w:t>Employers could:</w:t>
      </w:r>
    </w:p>
    <w:p w:rsidR="00A61C89" w:rsidRDefault="00A61C89" w:rsidP="00461C68">
      <w:pPr>
        <w:pStyle w:val="Dotpoint1"/>
        <w:numPr>
          <w:ilvl w:val="0"/>
          <w:numId w:val="9"/>
        </w:numPr>
        <w:ind w:left="284" w:hanging="284"/>
      </w:pPr>
      <w:r>
        <w:t>give greater recognition to overseas experience</w:t>
      </w:r>
    </w:p>
    <w:p w:rsidR="00A61C89" w:rsidRDefault="00A61C89" w:rsidP="00461C68">
      <w:pPr>
        <w:pStyle w:val="Dotpoint1"/>
        <w:numPr>
          <w:ilvl w:val="0"/>
          <w:numId w:val="9"/>
        </w:numPr>
        <w:ind w:left="284" w:hanging="284"/>
      </w:pPr>
      <w:r>
        <w:t>ensure selection processes are open and accessible</w:t>
      </w:r>
    </w:p>
    <w:p w:rsidR="00A61C89" w:rsidRDefault="00A61C89" w:rsidP="00461C68">
      <w:pPr>
        <w:pStyle w:val="Dotpoint1"/>
        <w:numPr>
          <w:ilvl w:val="0"/>
          <w:numId w:val="9"/>
        </w:numPr>
        <w:ind w:left="284" w:hanging="284"/>
      </w:pPr>
      <w:r>
        <w:t>provide more systematic settlement assistance</w:t>
      </w:r>
    </w:p>
    <w:p w:rsidR="00A61C89" w:rsidRDefault="00A61C89" w:rsidP="00461C68">
      <w:pPr>
        <w:pStyle w:val="Dotpoint1"/>
        <w:numPr>
          <w:ilvl w:val="0"/>
          <w:numId w:val="9"/>
        </w:numPr>
        <w:ind w:left="284" w:hanging="284"/>
      </w:pPr>
      <w:r>
        <w:t>value diversity by employing migrants locally, particularly secondary applicants</w:t>
      </w:r>
    </w:p>
    <w:p w:rsidR="00A61C89" w:rsidRPr="00F30E91" w:rsidRDefault="00A61C89" w:rsidP="00461C68">
      <w:pPr>
        <w:pStyle w:val="Dotpoint1"/>
        <w:numPr>
          <w:ilvl w:val="0"/>
          <w:numId w:val="9"/>
        </w:numPr>
        <w:ind w:left="284" w:hanging="284"/>
      </w:pPr>
      <w:proofErr w:type="gramStart"/>
      <w:r>
        <w:t>recognise</w:t>
      </w:r>
      <w:proofErr w:type="gramEnd"/>
      <w:r>
        <w:t xml:space="preserve"> the skills and attributes that migrants possess and utilise these to increase the stock of knowledge, thereby </w:t>
      </w:r>
      <w:r w:rsidR="0047677C">
        <w:t>strengthening</w:t>
      </w:r>
      <w:r>
        <w:t xml:space="preserve"> organisations.</w:t>
      </w:r>
    </w:p>
    <w:p w:rsidR="00D35D7A" w:rsidRDefault="00D35D7A">
      <w:pPr>
        <w:spacing w:before="0" w:line="240" w:lineRule="auto"/>
      </w:pPr>
      <w:r>
        <w:br w:type="page"/>
      </w:r>
    </w:p>
    <w:p w:rsidR="00A61C89" w:rsidRPr="00357CBB" w:rsidRDefault="00A61C89" w:rsidP="00D91DB2">
      <w:pPr>
        <w:pStyle w:val="Text"/>
      </w:pPr>
      <w:r w:rsidRPr="00357CBB">
        <w:lastRenderedPageBreak/>
        <w:t>Supporting organisations could:</w:t>
      </w:r>
    </w:p>
    <w:p w:rsidR="00A61C89" w:rsidRDefault="00A61C89" w:rsidP="00461C68">
      <w:pPr>
        <w:pStyle w:val="Dotpoint1"/>
        <w:numPr>
          <w:ilvl w:val="0"/>
          <w:numId w:val="9"/>
        </w:numPr>
        <w:ind w:left="284" w:hanging="284"/>
      </w:pPr>
      <w:r>
        <w:t>publicise their ability to provide local information to skilled migrants</w:t>
      </w:r>
    </w:p>
    <w:p w:rsidR="00A61C89" w:rsidRDefault="00A61C89" w:rsidP="00461C68">
      <w:pPr>
        <w:pStyle w:val="Dotpoint1"/>
        <w:numPr>
          <w:ilvl w:val="0"/>
          <w:numId w:val="9"/>
        </w:numPr>
        <w:ind w:left="284" w:hanging="284"/>
      </w:pPr>
      <w:r>
        <w:t xml:space="preserve">ensure that local networks offer welcoming opportunities </w:t>
      </w:r>
      <w:r w:rsidR="00141B4F">
        <w:t>to enable</w:t>
      </w:r>
      <w:r>
        <w:t xml:space="preserve"> migrants from different backgrounds to connect to others, as well as to the wider community</w:t>
      </w:r>
    </w:p>
    <w:p w:rsidR="00A61C89" w:rsidRPr="00211BBC" w:rsidRDefault="00A61C89" w:rsidP="00461C68">
      <w:pPr>
        <w:pStyle w:val="Dotpoint1"/>
        <w:numPr>
          <w:ilvl w:val="0"/>
          <w:numId w:val="9"/>
        </w:numPr>
        <w:ind w:left="284" w:hanging="284"/>
      </w:pPr>
      <w:proofErr w:type="gramStart"/>
      <w:r>
        <w:t>put</w:t>
      </w:r>
      <w:proofErr w:type="gramEnd"/>
      <w:r>
        <w:t xml:space="preserve"> in place governance arrangements </w:t>
      </w:r>
      <w:r w:rsidR="00141B4F">
        <w:t>that</w:t>
      </w:r>
      <w:r>
        <w:t xml:space="preserve"> reflect community diversity</w:t>
      </w:r>
      <w:r w:rsidR="00211BBC">
        <w:t>.</w:t>
      </w:r>
    </w:p>
    <w:p w:rsidR="00AA6701" w:rsidRPr="00357CBB" w:rsidRDefault="00AA6701" w:rsidP="00D91DB2">
      <w:pPr>
        <w:pStyle w:val="Text"/>
      </w:pPr>
      <w:r w:rsidRPr="00357CBB">
        <w:t>Government</w:t>
      </w:r>
      <w:r w:rsidR="00211BBC" w:rsidRPr="00357CBB">
        <w:t>:</w:t>
      </w:r>
    </w:p>
    <w:p w:rsidR="00AA6701" w:rsidRPr="001951D3" w:rsidRDefault="00AA6701" w:rsidP="001951D3">
      <w:pPr>
        <w:pStyle w:val="Dotpoint1"/>
        <w:numPr>
          <w:ilvl w:val="0"/>
          <w:numId w:val="9"/>
        </w:numPr>
        <w:ind w:left="284" w:hanging="284"/>
      </w:pPr>
      <w:r w:rsidRPr="001951D3">
        <w:t>Local government</w:t>
      </w:r>
      <w:r w:rsidR="002F36A0" w:rsidRPr="001951D3">
        <w:t xml:space="preserve"> could</w:t>
      </w:r>
      <w:r w:rsidRPr="001951D3">
        <w:t xml:space="preserve">: </w:t>
      </w:r>
    </w:p>
    <w:p w:rsidR="00AA6701" w:rsidRPr="00357CBB" w:rsidRDefault="002F36A0" w:rsidP="00357CBB">
      <w:pPr>
        <w:pStyle w:val="Dotpoint2"/>
        <w:numPr>
          <w:ilvl w:val="1"/>
          <w:numId w:val="8"/>
        </w:numPr>
        <w:ind w:left="568" w:hanging="284"/>
      </w:pPr>
      <w:proofErr w:type="gramStart"/>
      <w:r w:rsidRPr="00357CBB">
        <w:t>e</w:t>
      </w:r>
      <w:r w:rsidR="00AA6701" w:rsidRPr="00357CBB">
        <w:t>nhance</w:t>
      </w:r>
      <w:proofErr w:type="gramEnd"/>
      <w:r w:rsidR="00AA6701" w:rsidRPr="00357CBB">
        <w:t xml:space="preserve"> the accessibility of selection </w:t>
      </w:r>
      <w:r w:rsidR="0047677C" w:rsidRPr="00357CBB">
        <w:t>criteria</w:t>
      </w:r>
      <w:r w:rsidR="00AA6701" w:rsidRPr="00357CBB">
        <w:t xml:space="preserve"> and application processes for employment within the sector.</w:t>
      </w:r>
    </w:p>
    <w:p w:rsidR="00AA6701" w:rsidRPr="001951D3" w:rsidRDefault="00AA6701" w:rsidP="001951D3">
      <w:pPr>
        <w:pStyle w:val="Dotpoint1"/>
        <w:numPr>
          <w:ilvl w:val="0"/>
          <w:numId w:val="9"/>
        </w:numPr>
        <w:ind w:left="284" w:hanging="284"/>
      </w:pPr>
      <w:r w:rsidRPr="001951D3">
        <w:t>State government</w:t>
      </w:r>
      <w:r w:rsidR="002F36A0" w:rsidRPr="001951D3">
        <w:t xml:space="preserve"> could</w:t>
      </w:r>
      <w:r w:rsidR="00357CBB">
        <w:t>:</w:t>
      </w:r>
    </w:p>
    <w:p w:rsidR="00AA6701" w:rsidRPr="00357CBB" w:rsidRDefault="002F36A0" w:rsidP="00357CBB">
      <w:pPr>
        <w:pStyle w:val="Dotpoint2"/>
        <w:numPr>
          <w:ilvl w:val="1"/>
          <w:numId w:val="8"/>
        </w:numPr>
        <w:ind w:left="568" w:hanging="284"/>
      </w:pPr>
      <w:r w:rsidRPr="00357CBB">
        <w:t>r</w:t>
      </w:r>
      <w:r w:rsidR="00AA6701" w:rsidRPr="00357CBB">
        <w:t>econsider the role of skilled migration coordinators in regional areas on the basis that they provide independent advice for emp</w:t>
      </w:r>
      <w:r w:rsidR="00357CBB">
        <w:t>loyers and prospective migrants</w:t>
      </w:r>
    </w:p>
    <w:p w:rsidR="00AA6701" w:rsidRPr="00357CBB" w:rsidRDefault="002F36A0" w:rsidP="00357CBB">
      <w:pPr>
        <w:pStyle w:val="Dotpoint2"/>
        <w:numPr>
          <w:ilvl w:val="1"/>
          <w:numId w:val="8"/>
        </w:numPr>
        <w:ind w:left="568" w:hanging="284"/>
      </w:pPr>
      <w:proofErr w:type="gramStart"/>
      <w:r w:rsidRPr="00357CBB">
        <w:t>c</w:t>
      </w:r>
      <w:r w:rsidR="00AA6701" w:rsidRPr="00357CBB">
        <w:t>onsider</w:t>
      </w:r>
      <w:proofErr w:type="gramEnd"/>
      <w:r w:rsidR="00AA6701" w:rsidRPr="00357CBB">
        <w:t xml:space="preserve"> the provision of advice on overseas qualifications and the ways these can be utilised in the lab</w:t>
      </w:r>
      <w:r w:rsidR="00357CBB">
        <w:t>our market</w:t>
      </w:r>
      <w:r w:rsidR="00141B4F">
        <w:t>.</w:t>
      </w:r>
    </w:p>
    <w:p w:rsidR="00AA6701" w:rsidRPr="001951D3" w:rsidRDefault="00AA6701" w:rsidP="001951D3">
      <w:pPr>
        <w:pStyle w:val="Dotpoint1"/>
        <w:numPr>
          <w:ilvl w:val="0"/>
          <w:numId w:val="9"/>
        </w:numPr>
        <w:ind w:left="284" w:hanging="284"/>
      </w:pPr>
      <w:r w:rsidRPr="001951D3">
        <w:t>Federal government</w:t>
      </w:r>
      <w:r w:rsidR="002F36A0" w:rsidRPr="001951D3">
        <w:t xml:space="preserve"> could</w:t>
      </w:r>
      <w:r w:rsidR="00357CBB">
        <w:t>:</w:t>
      </w:r>
    </w:p>
    <w:p w:rsidR="00AA6701" w:rsidRPr="00357CBB" w:rsidRDefault="002F36A0" w:rsidP="00357CBB">
      <w:pPr>
        <w:pStyle w:val="Dotpoint2"/>
        <w:numPr>
          <w:ilvl w:val="1"/>
          <w:numId w:val="8"/>
        </w:numPr>
        <w:ind w:left="568" w:hanging="284"/>
      </w:pPr>
      <w:proofErr w:type="gramStart"/>
      <w:r w:rsidRPr="00357CBB">
        <w:t>d</w:t>
      </w:r>
      <w:r w:rsidR="00AA6701" w:rsidRPr="00357CBB">
        <w:t>evelop</w:t>
      </w:r>
      <w:proofErr w:type="gramEnd"/>
      <w:r w:rsidR="00AA6701" w:rsidRPr="00357CBB">
        <w:t xml:space="preserve"> skilled migration policies with an awareness that resources may need to be provided to assist families.</w:t>
      </w:r>
      <w:r w:rsidR="00AA6701">
        <w:br w:type="page"/>
      </w:r>
    </w:p>
    <w:p w:rsidR="00AD4998" w:rsidRDefault="00AD4998" w:rsidP="00BD6BE1">
      <w:pPr>
        <w:pStyle w:val="Heading2"/>
      </w:pPr>
    </w:p>
    <w:p w:rsidR="00AD4998" w:rsidRDefault="00AD4998" w:rsidP="00D91DB2">
      <w:pPr>
        <w:pStyle w:val="Heading1"/>
      </w:pPr>
      <w:bookmarkStart w:id="74" w:name="_Toc341532506"/>
      <w:bookmarkStart w:id="75" w:name="_Toc341692777"/>
      <w:bookmarkStart w:id="76" w:name="_Toc364691204"/>
      <w:r w:rsidRPr="00E40093">
        <w:t>References</w:t>
      </w:r>
      <w:bookmarkEnd w:id="74"/>
      <w:bookmarkEnd w:id="75"/>
      <w:bookmarkEnd w:id="76"/>
    </w:p>
    <w:p w:rsidR="0074117D" w:rsidRDefault="0074117D" w:rsidP="0074117D">
      <w:pPr>
        <w:pStyle w:val="References"/>
        <w:ind w:left="0" w:firstLine="0"/>
      </w:pPr>
      <w:r>
        <w:rPr>
          <w:noProof/>
        </w:rPr>
        <w:t xml:space="preserve">ABS (Australian Bureau of Statistics) 2006, </w:t>
      </w:r>
      <w:r w:rsidRPr="00727682">
        <w:rPr>
          <w:i/>
          <w:noProof/>
        </w:rPr>
        <w:t xml:space="preserve">Census </w:t>
      </w:r>
      <w:r>
        <w:rPr>
          <w:i/>
          <w:noProof/>
        </w:rPr>
        <w:t>of population and housing</w:t>
      </w:r>
      <w:r>
        <w:rPr>
          <w:noProof/>
        </w:rPr>
        <w:t>, ABS, Canberra.</w:t>
      </w:r>
      <w:r w:rsidRPr="002A1E15">
        <w:t xml:space="preserve"> </w:t>
      </w:r>
    </w:p>
    <w:p w:rsidR="0074117D" w:rsidRDefault="0074117D" w:rsidP="0074117D">
      <w:pPr>
        <w:pStyle w:val="References"/>
      </w:pPr>
      <w:r>
        <w:rPr>
          <w:noProof/>
        </w:rPr>
        <w:t xml:space="preserve">——2009a, </w:t>
      </w:r>
      <w:r w:rsidRPr="00727682">
        <w:rPr>
          <w:i/>
        </w:rPr>
        <w:t xml:space="preserve">Perspectives on </w:t>
      </w:r>
      <w:r>
        <w:rPr>
          <w:i/>
        </w:rPr>
        <w:t>m</w:t>
      </w:r>
      <w:r w:rsidRPr="00727682">
        <w:rPr>
          <w:i/>
        </w:rPr>
        <w:t xml:space="preserve">igrants, </w:t>
      </w:r>
      <w:r>
        <w:rPr>
          <w:i/>
        </w:rPr>
        <w:t>t</w:t>
      </w:r>
      <w:r w:rsidRPr="00727682">
        <w:rPr>
          <w:i/>
        </w:rPr>
        <w:t xml:space="preserve">emporary </w:t>
      </w:r>
      <w:r>
        <w:rPr>
          <w:i/>
        </w:rPr>
        <w:t>m</w:t>
      </w:r>
      <w:r w:rsidRPr="00727682">
        <w:rPr>
          <w:i/>
        </w:rPr>
        <w:t>igrants in Australia</w:t>
      </w:r>
      <w:r>
        <w:t>,</w:t>
      </w:r>
      <w:r w:rsidRPr="00851CAC">
        <w:rPr>
          <w:noProof/>
        </w:rPr>
        <w:t xml:space="preserve"> </w:t>
      </w:r>
      <w:r>
        <w:rPr>
          <w:noProof/>
        </w:rPr>
        <w:t>cat.no.</w:t>
      </w:r>
      <w:r w:rsidRPr="00B63D2D">
        <w:t>3416.0</w:t>
      </w:r>
      <w:r>
        <w:rPr>
          <w:noProof/>
        </w:rPr>
        <w:t>, ABS, Canberra.</w:t>
      </w:r>
      <w:r w:rsidRPr="002A1E15">
        <w:t xml:space="preserve"> </w:t>
      </w:r>
    </w:p>
    <w:p w:rsidR="0074117D" w:rsidRPr="00C158DB" w:rsidRDefault="0074117D" w:rsidP="0074117D">
      <w:pPr>
        <w:pStyle w:val="References"/>
      </w:pPr>
      <w:r>
        <w:rPr>
          <w:noProof/>
        </w:rPr>
        <w:t xml:space="preserve">——2009b, </w:t>
      </w:r>
      <w:r>
        <w:rPr>
          <w:i/>
          <w:iCs/>
          <w:noProof/>
        </w:rPr>
        <w:t>Perspectives on migrants, 2009. Migrant characteristics and settlement outcomes of secondary applicants</w:t>
      </w:r>
      <w:r>
        <w:rPr>
          <w:noProof/>
        </w:rPr>
        <w:t>, cat.no.3416.0, ABS, Canberra.</w:t>
      </w:r>
    </w:p>
    <w:p w:rsidR="0074117D" w:rsidRPr="00F70A6E" w:rsidRDefault="0074117D" w:rsidP="0074117D">
      <w:pPr>
        <w:pStyle w:val="References"/>
      </w:pPr>
      <w:r>
        <w:rPr>
          <w:noProof/>
        </w:rPr>
        <w:t>——</w:t>
      </w:r>
      <w:r w:rsidRPr="00F70A6E">
        <w:rPr>
          <w:noProof/>
        </w:rPr>
        <w:t xml:space="preserve">2010a, </w:t>
      </w:r>
      <w:r w:rsidRPr="00F70A6E">
        <w:rPr>
          <w:i/>
          <w:noProof/>
        </w:rPr>
        <w:t>How new migran</w:t>
      </w:r>
      <w:r>
        <w:rPr>
          <w:i/>
          <w:noProof/>
        </w:rPr>
        <w:t>ts fare: a</w:t>
      </w:r>
      <w:r w:rsidRPr="00F70A6E">
        <w:rPr>
          <w:i/>
          <w:noProof/>
        </w:rPr>
        <w:t>nalysis of the Continuous Survey of Australia’s Migrants</w:t>
      </w:r>
      <w:r w:rsidRPr="00F70A6E">
        <w:rPr>
          <w:noProof/>
        </w:rPr>
        <w:t>, ABS, Canberra.</w:t>
      </w:r>
    </w:p>
    <w:p w:rsidR="0074117D" w:rsidRPr="00F70A6E" w:rsidRDefault="0074117D" w:rsidP="0074117D">
      <w:pPr>
        <w:pStyle w:val="References"/>
        <w:rPr>
          <w:noProof/>
          <w:lang w:val="fr-FR"/>
        </w:rPr>
      </w:pPr>
      <w:r>
        <w:rPr>
          <w:noProof/>
        </w:rPr>
        <w:t>——</w:t>
      </w:r>
      <w:r w:rsidRPr="00F70A6E">
        <w:rPr>
          <w:noProof/>
          <w:lang w:val="fr-FR"/>
        </w:rPr>
        <w:t xml:space="preserve">2010b, </w:t>
      </w:r>
      <w:r w:rsidRPr="00F70A6E">
        <w:rPr>
          <w:i/>
          <w:iCs/>
          <w:noProof/>
          <w:lang w:val="fr-FR"/>
        </w:rPr>
        <w:t>Perspectives on migrants, June 2010</w:t>
      </w:r>
      <w:r w:rsidRPr="00F70A6E">
        <w:rPr>
          <w:noProof/>
          <w:lang w:val="fr-FR"/>
        </w:rPr>
        <w:t>, cat.no.3416.0, ABS, Canberra.</w:t>
      </w:r>
    </w:p>
    <w:p w:rsidR="0074117D" w:rsidRPr="00F70A6E" w:rsidRDefault="0074117D" w:rsidP="0074117D">
      <w:pPr>
        <w:pStyle w:val="References"/>
      </w:pPr>
      <w:r>
        <w:rPr>
          <w:noProof/>
        </w:rPr>
        <w:t>——</w:t>
      </w:r>
      <w:r w:rsidRPr="00F70A6E">
        <w:rPr>
          <w:noProof/>
        </w:rPr>
        <w:t xml:space="preserve">2012a, </w:t>
      </w:r>
      <w:r w:rsidRPr="00F70A6E">
        <w:rPr>
          <w:i/>
          <w:noProof/>
        </w:rPr>
        <w:t>Census of population and housing</w:t>
      </w:r>
      <w:r w:rsidRPr="00F70A6E">
        <w:rPr>
          <w:noProof/>
        </w:rPr>
        <w:t>, ABS, Canberra.</w:t>
      </w:r>
    </w:p>
    <w:p w:rsidR="0074117D" w:rsidRPr="00037813" w:rsidRDefault="0074117D" w:rsidP="0074117D">
      <w:pPr>
        <w:pStyle w:val="References"/>
        <w:rPr>
          <w:lang w:val="fr-FR"/>
        </w:rPr>
      </w:pPr>
      <w:r>
        <w:rPr>
          <w:noProof/>
        </w:rPr>
        <w:t>——</w:t>
      </w:r>
      <w:r w:rsidRPr="00F70A6E">
        <w:rPr>
          <w:noProof/>
          <w:lang w:val="fr-FR"/>
        </w:rPr>
        <w:t xml:space="preserve">2012b, </w:t>
      </w:r>
      <w:r w:rsidRPr="00F70A6E">
        <w:rPr>
          <w:i/>
          <w:noProof/>
          <w:lang w:val="fr-FR"/>
        </w:rPr>
        <w:t>Per</w:t>
      </w:r>
      <w:r w:rsidRPr="00037813">
        <w:rPr>
          <w:i/>
          <w:noProof/>
          <w:lang w:val="fr-FR"/>
        </w:rPr>
        <w:t>spectives on migrants, 2012</w:t>
      </w:r>
      <w:r w:rsidRPr="00037813">
        <w:rPr>
          <w:noProof/>
          <w:lang w:val="fr-FR"/>
        </w:rPr>
        <w:t>, cat.no.3416.0, ABS, Canberra.</w:t>
      </w:r>
    </w:p>
    <w:p w:rsidR="00C13A05" w:rsidRPr="004A5BA7" w:rsidRDefault="00C13A05" w:rsidP="00C13A05">
      <w:pPr>
        <w:pStyle w:val="References"/>
      </w:pPr>
      <w:r w:rsidRPr="004A5BA7">
        <w:t>Ager, A</w:t>
      </w:r>
      <w:r>
        <w:t xml:space="preserve"> &amp; Strang, A 2008,</w:t>
      </w:r>
      <w:r w:rsidRPr="004A5BA7">
        <w:t xml:space="preserve"> </w:t>
      </w:r>
      <w:r>
        <w:t>‘</w:t>
      </w:r>
      <w:r w:rsidR="00CC63A0">
        <w:t>Understanding integration: a</w:t>
      </w:r>
      <w:r w:rsidRPr="004A5BA7">
        <w:t xml:space="preserve"> conceptual framework</w:t>
      </w:r>
      <w:r>
        <w:t>’,</w:t>
      </w:r>
      <w:r w:rsidRPr="004A5BA7">
        <w:t xml:space="preserve"> </w:t>
      </w:r>
      <w:r w:rsidRPr="00287D1D">
        <w:rPr>
          <w:i/>
        </w:rPr>
        <w:t>Journal of Refugee Studies</w:t>
      </w:r>
      <w:r w:rsidR="00287D1D">
        <w:t>,</w:t>
      </w:r>
      <w:r w:rsidRPr="00287D1D">
        <w:rPr>
          <w:i/>
        </w:rPr>
        <w:t xml:space="preserve"> </w:t>
      </w:r>
      <w:r w:rsidR="001B0A4D">
        <w:t>vol.</w:t>
      </w:r>
      <w:r w:rsidRPr="004A5BA7">
        <w:t>21</w:t>
      </w:r>
      <w:r w:rsidR="001B0A4D">
        <w:t>, no</w:t>
      </w:r>
      <w:r>
        <w:t>.2</w:t>
      </w:r>
      <w:r w:rsidRPr="004A5BA7">
        <w:t>,</w:t>
      </w:r>
      <w:r>
        <w:t xml:space="preserve"> pp.</w:t>
      </w:r>
      <w:r w:rsidR="00CC63A0">
        <w:t>166—</w:t>
      </w:r>
      <w:r w:rsidRPr="004A5BA7">
        <w:t>91.</w:t>
      </w:r>
    </w:p>
    <w:p w:rsidR="00E937AA" w:rsidRDefault="001B0A4D" w:rsidP="00E937AA">
      <w:pPr>
        <w:pStyle w:val="References"/>
        <w:rPr>
          <w:noProof/>
        </w:rPr>
      </w:pPr>
      <w:r>
        <w:rPr>
          <w:noProof/>
        </w:rPr>
        <w:t>Alfred, M</w:t>
      </w:r>
      <w:r w:rsidR="00E937AA">
        <w:rPr>
          <w:noProof/>
        </w:rPr>
        <w:t xml:space="preserve">, 2010 ‘Transnational migration, social capital and lifelong learning in the USA’, </w:t>
      </w:r>
      <w:r w:rsidR="00E937AA" w:rsidRPr="00E937AA">
        <w:rPr>
          <w:i/>
          <w:noProof/>
        </w:rPr>
        <w:t>International Journal of Lifelong Education</w:t>
      </w:r>
      <w:r w:rsidR="00E937AA">
        <w:rPr>
          <w:noProof/>
        </w:rPr>
        <w:t xml:space="preserve">, </w:t>
      </w:r>
      <w:r w:rsidR="00CC63A0">
        <w:rPr>
          <w:noProof/>
        </w:rPr>
        <w:t>vol.29, no.</w:t>
      </w:r>
      <w:r w:rsidR="00FD374C">
        <w:rPr>
          <w:noProof/>
        </w:rPr>
        <w:t>2, pp.</w:t>
      </w:r>
      <w:r w:rsidR="00E937AA">
        <w:rPr>
          <w:noProof/>
        </w:rPr>
        <w:t>219</w:t>
      </w:r>
      <w:r w:rsidR="00CC63A0">
        <w:rPr>
          <w:noProof/>
        </w:rPr>
        <w:t>—</w:t>
      </w:r>
      <w:r w:rsidR="00E937AA">
        <w:rPr>
          <w:noProof/>
        </w:rPr>
        <w:t>35</w:t>
      </w:r>
      <w:r w:rsidR="00CC63A0">
        <w:rPr>
          <w:noProof/>
        </w:rPr>
        <w:t>.</w:t>
      </w:r>
    </w:p>
    <w:p w:rsidR="00AD4998" w:rsidRDefault="00AD4998" w:rsidP="00AD4998">
      <w:pPr>
        <w:pStyle w:val="References"/>
      </w:pPr>
      <w:r>
        <w:t>Australian Government 2007,</w:t>
      </w:r>
      <w:r w:rsidRPr="00DC778A">
        <w:t xml:space="preserve"> </w:t>
      </w:r>
      <w:r w:rsidR="00CC63A0">
        <w:rPr>
          <w:i/>
        </w:rPr>
        <w:t>New migrant outcomes: r</w:t>
      </w:r>
      <w:r w:rsidRPr="00807D02">
        <w:rPr>
          <w:i/>
        </w:rPr>
        <w:t xml:space="preserve">esults from the third longitudinal survey of </w:t>
      </w:r>
      <w:r>
        <w:rPr>
          <w:i/>
        </w:rPr>
        <w:t>migrant</w:t>
      </w:r>
      <w:r w:rsidRPr="00807D02">
        <w:rPr>
          <w:i/>
        </w:rPr>
        <w:t>s to Australia</w:t>
      </w:r>
      <w:r>
        <w:t>, Canberra.</w:t>
      </w:r>
    </w:p>
    <w:p w:rsidR="00AD4998" w:rsidRDefault="00AD4998" w:rsidP="00AD4998">
      <w:pPr>
        <w:pStyle w:val="References"/>
      </w:pPr>
      <w:r>
        <w:t xml:space="preserve">Australian Social Inclusion Board 2011, </w:t>
      </w:r>
      <w:r>
        <w:rPr>
          <w:i/>
        </w:rPr>
        <w:t>Social inclusion. A compendium of social inclusion indicators</w:t>
      </w:r>
      <w:r>
        <w:t>, Canberra.</w:t>
      </w:r>
    </w:p>
    <w:p w:rsidR="00AD4998" w:rsidRPr="004305C0" w:rsidRDefault="00AD4998" w:rsidP="00AD4998">
      <w:pPr>
        <w:pStyle w:val="References"/>
      </w:pPr>
      <w:r w:rsidRPr="004305C0">
        <w:t xml:space="preserve">Australian Workforce and Productivity Agency </w:t>
      </w:r>
      <w:r>
        <w:t>2012,</w:t>
      </w:r>
      <w:r w:rsidRPr="004305C0">
        <w:t xml:space="preserve"> </w:t>
      </w:r>
      <w:r w:rsidR="00CC63A0">
        <w:rPr>
          <w:i/>
        </w:rPr>
        <w:t>Future focus:</w:t>
      </w:r>
      <w:r w:rsidRPr="00B81F5E">
        <w:rPr>
          <w:i/>
        </w:rPr>
        <w:t xml:space="preserve"> Australia’s skills and workforce development needs</w:t>
      </w:r>
      <w:r>
        <w:t>,</w:t>
      </w:r>
      <w:r w:rsidR="00CC63A0">
        <w:t xml:space="preserve"> Discussion paper,</w:t>
      </w:r>
      <w:r w:rsidRPr="004305C0">
        <w:t xml:space="preserve"> Australian Workforce </w:t>
      </w:r>
      <w:r>
        <w:t>and Productivity Agency,</w:t>
      </w:r>
      <w:r w:rsidRPr="00B81F5E">
        <w:t xml:space="preserve"> </w:t>
      </w:r>
      <w:r w:rsidRPr="004305C0">
        <w:t>Canberra</w:t>
      </w:r>
      <w:r>
        <w:t>.</w:t>
      </w:r>
    </w:p>
    <w:p w:rsidR="00CC63A0" w:rsidRPr="004E038E" w:rsidRDefault="00CC63A0" w:rsidP="00CC63A0">
      <w:pPr>
        <w:pStyle w:val="References"/>
      </w:pPr>
      <w:r>
        <w:t>Ball, S 2006,</w:t>
      </w:r>
      <w:r w:rsidRPr="004305C0">
        <w:t xml:space="preserve"> </w:t>
      </w:r>
      <w:r w:rsidRPr="00B81F5E">
        <w:rPr>
          <w:i/>
        </w:rPr>
        <w:t>Education policy and social class</w:t>
      </w:r>
      <w:r>
        <w:t>,</w:t>
      </w:r>
      <w:r w:rsidRPr="004305C0">
        <w:t xml:space="preserve"> Routledge</w:t>
      </w:r>
      <w:r>
        <w:t>,</w:t>
      </w:r>
      <w:r w:rsidRPr="00B81F5E">
        <w:t xml:space="preserve"> </w:t>
      </w:r>
      <w:r w:rsidRPr="004305C0">
        <w:t>London</w:t>
      </w:r>
      <w:r>
        <w:t>.</w:t>
      </w:r>
    </w:p>
    <w:p w:rsidR="00AD4998" w:rsidRPr="004305C0" w:rsidRDefault="00AD4998" w:rsidP="00AD4998">
      <w:pPr>
        <w:pStyle w:val="References"/>
      </w:pPr>
      <w:r>
        <w:t>Ball, S, Davies, J, David, M &amp; Reay, D 2002,</w:t>
      </w:r>
      <w:r w:rsidRPr="004305C0">
        <w:t xml:space="preserve"> </w:t>
      </w:r>
      <w:r w:rsidR="00B043C4">
        <w:t>‘“Cl</w:t>
      </w:r>
      <w:r w:rsidR="00CC63A0">
        <w:t>assification” and “judgement”: s</w:t>
      </w:r>
      <w:r w:rsidR="00B043C4">
        <w:t>ocial class and the “</w:t>
      </w:r>
      <w:r w:rsidRPr="004305C0">
        <w:t>cognitive structures</w:t>
      </w:r>
      <w:r w:rsidR="00B043C4">
        <w:t>”</w:t>
      </w:r>
      <w:r>
        <w:t xml:space="preserve"> of choice of higher education’,</w:t>
      </w:r>
      <w:r w:rsidRPr="004305C0">
        <w:t xml:space="preserve"> </w:t>
      </w:r>
      <w:r w:rsidRPr="00B81F5E">
        <w:rPr>
          <w:i/>
        </w:rPr>
        <w:t>British Journal of Sociology of Education</w:t>
      </w:r>
      <w:r>
        <w:t>, vol.23, no.1, pp.</w:t>
      </w:r>
      <w:r w:rsidRPr="004305C0">
        <w:t>51</w:t>
      </w:r>
      <w:r w:rsidR="00CC63A0">
        <w:t>—</w:t>
      </w:r>
      <w:r w:rsidRPr="004305C0">
        <w:t>72.</w:t>
      </w:r>
    </w:p>
    <w:p w:rsidR="00AD4998" w:rsidRDefault="00B86057" w:rsidP="00B86057">
      <w:pPr>
        <w:pStyle w:val="References"/>
      </w:pPr>
      <w:r>
        <w:t>Bloch, A 2008,</w:t>
      </w:r>
      <w:r w:rsidRPr="004A5BA7">
        <w:t xml:space="preserve"> </w:t>
      </w:r>
      <w:r>
        <w:t>‘</w:t>
      </w:r>
      <w:r w:rsidRPr="004A5BA7">
        <w:t>Ref</w:t>
      </w:r>
      <w:r w:rsidR="00FD374C">
        <w:t>ugees in the UK labour market: t</w:t>
      </w:r>
      <w:r w:rsidRPr="004A5BA7">
        <w:t>he conflict between economic integration and policy-led labour market restriction</w:t>
      </w:r>
      <w:r>
        <w:t>’,</w:t>
      </w:r>
      <w:r w:rsidRPr="004A5BA7">
        <w:t xml:space="preserve"> </w:t>
      </w:r>
      <w:r w:rsidRPr="00B86057">
        <w:rPr>
          <w:i/>
        </w:rPr>
        <w:t>Journal of Social Policy</w:t>
      </w:r>
      <w:r>
        <w:t>,</w:t>
      </w:r>
      <w:r w:rsidRPr="004A5BA7">
        <w:t xml:space="preserve"> </w:t>
      </w:r>
      <w:r>
        <w:t>vol.</w:t>
      </w:r>
      <w:r w:rsidRPr="004A5BA7">
        <w:t>37</w:t>
      </w:r>
      <w:r>
        <w:t>, no.1</w:t>
      </w:r>
      <w:r w:rsidRPr="004A5BA7">
        <w:t xml:space="preserve">, </w:t>
      </w:r>
      <w:r>
        <w:t>pp.</w:t>
      </w:r>
      <w:r w:rsidRPr="004A5BA7">
        <w:t>21</w:t>
      </w:r>
      <w:r w:rsidR="00CC63A0">
        <w:t>—</w:t>
      </w:r>
      <w:r w:rsidRPr="004A5BA7">
        <w:t>36.</w:t>
      </w:r>
    </w:p>
    <w:p w:rsidR="00AD4998" w:rsidRDefault="00AD4998" w:rsidP="00AD4998">
      <w:pPr>
        <w:pStyle w:val="References"/>
      </w:pPr>
      <w:r>
        <w:t xml:space="preserve">Boese, M &amp; Phillips, M 2011, ‘Multiculturalism and social inclusion in Australia’, </w:t>
      </w:r>
      <w:r>
        <w:rPr>
          <w:i/>
        </w:rPr>
        <w:t>Journal of Intercultural Studies</w:t>
      </w:r>
      <w:r>
        <w:t>, vol.32, no.2, pp.189</w:t>
      </w:r>
      <w:r w:rsidR="00CC63A0">
        <w:t>—</w:t>
      </w:r>
      <w:r>
        <w:t>97.</w:t>
      </w:r>
    </w:p>
    <w:p w:rsidR="005D0221" w:rsidRPr="005D0221" w:rsidRDefault="005D0221" w:rsidP="00AD4998">
      <w:pPr>
        <w:pStyle w:val="References"/>
      </w:pPr>
      <w:r w:rsidRPr="00C91550">
        <w:t>Bourdieu, P</w:t>
      </w:r>
      <w:r w:rsidR="00C91550" w:rsidRPr="00C91550">
        <w:t xml:space="preserve"> 1986,</w:t>
      </w:r>
      <w:r w:rsidRPr="00C91550">
        <w:t xml:space="preserve"> </w:t>
      </w:r>
      <w:r w:rsidR="00C91550">
        <w:t>‘</w:t>
      </w:r>
      <w:r w:rsidRPr="00C91550">
        <w:t>The forms of capital</w:t>
      </w:r>
      <w:r w:rsidR="00C91550">
        <w:t>’, i</w:t>
      </w:r>
      <w:r w:rsidRPr="00C91550">
        <w:t xml:space="preserve">n </w:t>
      </w:r>
      <w:r w:rsidRPr="00C91550">
        <w:rPr>
          <w:i/>
        </w:rPr>
        <w:t>Handbook o</w:t>
      </w:r>
      <w:r w:rsidR="0074117D" w:rsidRPr="00C91550">
        <w:rPr>
          <w:i/>
        </w:rPr>
        <w:t>f theory and research for the sociology of education</w:t>
      </w:r>
      <w:r w:rsidRPr="00C91550">
        <w:t xml:space="preserve">, </w:t>
      </w:r>
      <w:r w:rsidR="00C91550">
        <w:t>ed</w:t>
      </w:r>
      <w:r w:rsidR="0074117D">
        <w:t>.</w:t>
      </w:r>
      <w:r w:rsidR="00C91550">
        <w:t xml:space="preserve"> J Richardson,</w:t>
      </w:r>
      <w:r w:rsidRPr="00C91550">
        <w:t xml:space="preserve"> Greenwood,</w:t>
      </w:r>
      <w:r w:rsidR="00C91550" w:rsidRPr="00C91550">
        <w:t xml:space="preserve"> New York</w:t>
      </w:r>
      <w:r w:rsidR="00C91550">
        <w:t>,</w:t>
      </w:r>
      <w:r w:rsidRPr="00C91550">
        <w:t xml:space="preserve"> pp. 241</w:t>
      </w:r>
      <w:r w:rsidR="00CC63A0">
        <w:t>—</w:t>
      </w:r>
      <w:r w:rsidRPr="00C91550">
        <w:t>58.</w:t>
      </w:r>
    </w:p>
    <w:p w:rsidR="00AD4998" w:rsidRPr="008E38F9" w:rsidRDefault="00AD4998" w:rsidP="00AD4998">
      <w:pPr>
        <w:pStyle w:val="References"/>
      </w:pPr>
      <w:r>
        <w:t>Butler, E &amp; Ferrier, F</w:t>
      </w:r>
      <w:r w:rsidR="0074117D">
        <w:t xml:space="preserve"> 2000, </w:t>
      </w:r>
      <w:r w:rsidR="0074117D">
        <w:rPr>
          <w:i/>
        </w:rPr>
        <w:t>‘</w:t>
      </w:r>
      <w:proofErr w:type="gramStart"/>
      <w:r>
        <w:rPr>
          <w:i/>
        </w:rPr>
        <w:t>Do</w:t>
      </w:r>
      <w:r w:rsidR="0074117D">
        <w:rPr>
          <w:i/>
        </w:rPr>
        <w:t>n’t</w:t>
      </w:r>
      <w:proofErr w:type="gramEnd"/>
      <w:r w:rsidR="0074117D">
        <w:rPr>
          <w:i/>
        </w:rPr>
        <w:t xml:space="preserve"> be too polite, girls!’</w:t>
      </w:r>
      <w:r>
        <w:rPr>
          <w:i/>
        </w:rPr>
        <w:t xml:space="preserve"> </w:t>
      </w:r>
      <w:proofErr w:type="gramStart"/>
      <w:r>
        <w:rPr>
          <w:i/>
        </w:rPr>
        <w:t xml:space="preserve">Women, work and vocational education: </w:t>
      </w:r>
      <w:r w:rsidR="0074117D">
        <w:rPr>
          <w:i/>
        </w:rPr>
        <w:t>a</w:t>
      </w:r>
      <w:r>
        <w:rPr>
          <w:i/>
        </w:rPr>
        <w:t xml:space="preserve"> critical review of the literature</w:t>
      </w:r>
      <w:r>
        <w:t xml:space="preserve">, </w:t>
      </w:r>
      <w:r w:rsidR="0074117D">
        <w:t>NCVER</w:t>
      </w:r>
      <w:r>
        <w:t>, Leabrook</w:t>
      </w:r>
      <w:r w:rsidR="00FD374C">
        <w:t>,</w:t>
      </w:r>
      <w:r>
        <w:t xml:space="preserve"> SA.</w:t>
      </w:r>
      <w:proofErr w:type="gramEnd"/>
    </w:p>
    <w:p w:rsidR="00AD4998" w:rsidRDefault="0074117D" w:rsidP="00AD4998">
      <w:pPr>
        <w:pStyle w:val="References"/>
      </w:pPr>
      <w:r>
        <w:t>——</w:t>
      </w:r>
      <w:r w:rsidR="00C91550">
        <w:t>2006</w:t>
      </w:r>
      <w:r w:rsidR="00AD4998">
        <w:t>, ‘Asking d</w:t>
      </w:r>
      <w:r>
        <w:t>ifficult (feminist) questions: t</w:t>
      </w:r>
      <w:r w:rsidR="00AD4998">
        <w:t xml:space="preserve">he case of “disappearing” women and policy problematics in Australian VET’, </w:t>
      </w:r>
      <w:r w:rsidR="00AD4998">
        <w:rPr>
          <w:i/>
        </w:rPr>
        <w:t>Journal of Vocational Education and Training</w:t>
      </w:r>
      <w:r w:rsidR="00AD4998">
        <w:t>, vol.58, no.4, pp.577</w:t>
      </w:r>
      <w:r w:rsidR="00CC63A0">
        <w:t>—</w:t>
      </w:r>
      <w:r w:rsidR="00AD4998">
        <w:t>601.</w:t>
      </w:r>
      <w:r w:rsidR="00AD4998" w:rsidRPr="00B74AF3">
        <w:t xml:space="preserve"> </w:t>
      </w:r>
    </w:p>
    <w:p w:rsidR="00D37271" w:rsidRDefault="00D37271" w:rsidP="00AD4998">
      <w:pPr>
        <w:pStyle w:val="References"/>
      </w:pPr>
      <w:r w:rsidRPr="004A5BA7">
        <w:t>Castles, S, Korac, M</w:t>
      </w:r>
      <w:r>
        <w:t>, Vasta, E &amp; Vertovec, S 2002,</w:t>
      </w:r>
      <w:r w:rsidRPr="004A5BA7">
        <w:t xml:space="preserve"> </w:t>
      </w:r>
      <w:r w:rsidR="0074117D">
        <w:rPr>
          <w:i/>
        </w:rPr>
        <w:t>Integration: m</w:t>
      </w:r>
      <w:r w:rsidRPr="00D37271">
        <w:rPr>
          <w:i/>
        </w:rPr>
        <w:t>apping the field</w:t>
      </w:r>
      <w:r>
        <w:t>,</w:t>
      </w:r>
      <w:r w:rsidRPr="004A5BA7">
        <w:t xml:space="preserve"> </w:t>
      </w:r>
      <w:r>
        <w:t>Home Office Online Report 29/03, Home Office,</w:t>
      </w:r>
      <w:r w:rsidRPr="004A5BA7">
        <w:t xml:space="preserve"> London</w:t>
      </w:r>
      <w:r>
        <w:t>, viewed March 2012</w:t>
      </w:r>
      <w:r w:rsidR="0074117D">
        <w:t>,</w:t>
      </w:r>
      <w:r>
        <w:t xml:space="preserve"> &lt;</w:t>
      </w:r>
      <w:r w:rsidRPr="004A5BA7">
        <w:t>http://webarchive.nationalarchives.gov.uk/20110218135832/http://rds.homeoffice.gov.uk/rds/pdfs2/rdsolr2803.doc</w:t>
      </w:r>
      <w:r>
        <w:t>&gt;</w:t>
      </w:r>
      <w:r w:rsidRPr="004A5BA7">
        <w:t>.</w:t>
      </w:r>
    </w:p>
    <w:p w:rsidR="00C13A05" w:rsidRDefault="00C13A05" w:rsidP="00C13A05">
      <w:pPr>
        <w:pStyle w:val="References"/>
      </w:pPr>
      <w:r>
        <w:t>Colic-Peisker, V 2011, ‘“Ethnics” and</w:t>
      </w:r>
      <w:r w:rsidR="0074117D">
        <w:t xml:space="preserve"> “Anglos” in the labour force: a</w:t>
      </w:r>
      <w:r>
        <w:t>dvancing Australia Fair?</w:t>
      </w:r>
      <w:proofErr w:type="gramStart"/>
      <w:r>
        <w:t>’</w:t>
      </w:r>
      <w:r w:rsidR="00FD374C">
        <w:t>,</w:t>
      </w:r>
      <w:proofErr w:type="gramEnd"/>
      <w:r>
        <w:t xml:space="preserve"> </w:t>
      </w:r>
      <w:r>
        <w:rPr>
          <w:i/>
          <w:iCs/>
        </w:rPr>
        <w:t>Journal of Intercultural Studies</w:t>
      </w:r>
      <w:r>
        <w:t>, vol.32, no.6, pp.637</w:t>
      </w:r>
      <w:r w:rsidR="00CC63A0">
        <w:t>—</w:t>
      </w:r>
      <w:r>
        <w:t>54.</w:t>
      </w:r>
    </w:p>
    <w:p w:rsidR="00C13A05" w:rsidRDefault="00C13A05" w:rsidP="00C13A05">
      <w:pPr>
        <w:pStyle w:val="References"/>
      </w:pPr>
      <w:r w:rsidRPr="004A5BA7">
        <w:t xml:space="preserve">Considine, G, Watson, I &amp; Hall, </w:t>
      </w:r>
      <w:r w:rsidRPr="00C13A05">
        <w:rPr>
          <w:i/>
        </w:rPr>
        <w:t>R 2005, Who’s missing out? Access and equity in vocational education and training</w:t>
      </w:r>
      <w:r>
        <w:t>,</w:t>
      </w:r>
      <w:r w:rsidRPr="004A5BA7">
        <w:t xml:space="preserve"> NCVER, Adelaide.</w:t>
      </w:r>
    </w:p>
    <w:p w:rsidR="00AD4998" w:rsidRPr="00446141" w:rsidRDefault="00AD4998" w:rsidP="00AD4998">
      <w:pPr>
        <w:pStyle w:val="References"/>
      </w:pPr>
      <w:r>
        <w:t xml:space="preserve">Cully, M 2010, </w:t>
      </w:r>
      <w:r>
        <w:rPr>
          <w:i/>
        </w:rPr>
        <w:t>The contribution of migrants to regional Australia</w:t>
      </w:r>
      <w:r>
        <w:t>, Department of Immigration and Citizenship, Canberra.</w:t>
      </w:r>
    </w:p>
    <w:p w:rsidR="00AD4998" w:rsidRPr="00240226" w:rsidRDefault="00AD4998" w:rsidP="00AD4998">
      <w:pPr>
        <w:pStyle w:val="References"/>
      </w:pPr>
      <w:r w:rsidRPr="00240226">
        <w:t>Curran, S</w:t>
      </w:r>
      <w:r>
        <w:t xml:space="preserve">, </w:t>
      </w:r>
      <w:r w:rsidRPr="00240226">
        <w:t>Shafer, S, Donato, K &amp; Garip, F 2006</w:t>
      </w:r>
      <w:r>
        <w:t>,</w:t>
      </w:r>
      <w:r w:rsidRPr="00240226">
        <w:t xml:space="preserve"> </w:t>
      </w:r>
      <w:r>
        <w:t>‘</w:t>
      </w:r>
      <w:r w:rsidRPr="00240226">
        <w:t xml:space="preserve">Mapping gender and migration in sociological scholarship: </w:t>
      </w:r>
      <w:r w:rsidR="0074117D">
        <w:t>i</w:t>
      </w:r>
      <w:r w:rsidRPr="00240226">
        <w:t>s it segregation or integration?</w:t>
      </w:r>
      <w:r>
        <w:t xml:space="preserve">’, </w:t>
      </w:r>
      <w:r w:rsidRPr="005723E3">
        <w:rPr>
          <w:i/>
        </w:rPr>
        <w:t>International Migration Review</w:t>
      </w:r>
      <w:r w:rsidRPr="00240226">
        <w:t xml:space="preserve">, </w:t>
      </w:r>
      <w:r>
        <w:t>vol.</w:t>
      </w:r>
      <w:r w:rsidRPr="00240226">
        <w:t>40</w:t>
      </w:r>
      <w:r>
        <w:t>, no.</w:t>
      </w:r>
      <w:r w:rsidRPr="00240226">
        <w:t>1</w:t>
      </w:r>
      <w:r>
        <w:t>, pp.</w:t>
      </w:r>
      <w:r w:rsidR="0074117D">
        <w:t>199—</w:t>
      </w:r>
      <w:r w:rsidRPr="00240226">
        <w:t>223.</w:t>
      </w:r>
    </w:p>
    <w:p w:rsidR="00AC39B9" w:rsidRPr="00AC39B9" w:rsidRDefault="00AD4998" w:rsidP="00AC39B9">
      <w:pPr>
        <w:pStyle w:val="References"/>
      </w:pPr>
      <w:r>
        <w:t>Dabic, S 2008, ‘The</w:t>
      </w:r>
      <w:r w:rsidR="0074117D">
        <w:t xml:space="preserve"> alchemy of learning and work: n</w:t>
      </w:r>
      <w:r>
        <w:t xml:space="preserve">egotiating learner knowledge in a global society’, </w:t>
      </w:r>
      <w:r>
        <w:rPr>
          <w:i/>
        </w:rPr>
        <w:t>International Journal of Lifelong Education</w:t>
      </w:r>
      <w:r>
        <w:t>, vol.27, no.6, pp.613</w:t>
      </w:r>
      <w:r w:rsidR="00CC63A0">
        <w:t>—</w:t>
      </w:r>
      <w:r>
        <w:t>24.</w:t>
      </w:r>
      <w:r w:rsidR="00AC39B9">
        <w:t xml:space="preserve"> </w:t>
      </w:r>
    </w:p>
    <w:p w:rsidR="00AC39B9" w:rsidRPr="00FA5549" w:rsidRDefault="00AC39B9" w:rsidP="00FA5549">
      <w:pPr>
        <w:pStyle w:val="References"/>
      </w:pPr>
      <w:r w:rsidRPr="00FA5549">
        <w:t xml:space="preserve">Daley, J </w:t>
      </w:r>
      <w:r w:rsidR="0074117D">
        <w:t>&amp;</w:t>
      </w:r>
      <w:r w:rsidRPr="00FA5549">
        <w:t xml:space="preserve"> Lancy, A 2011, </w:t>
      </w:r>
      <w:r w:rsidR="0074117D">
        <w:rPr>
          <w:i/>
        </w:rPr>
        <w:t>Investing in regions: m</w:t>
      </w:r>
      <w:r w:rsidRPr="00FA5549">
        <w:rPr>
          <w:i/>
        </w:rPr>
        <w:t>aking a difference</w:t>
      </w:r>
      <w:r w:rsidRPr="00FA5549">
        <w:t>, Grattan Institute, Melbourne.</w:t>
      </w:r>
    </w:p>
    <w:p w:rsidR="00185C37" w:rsidRPr="002A01D8" w:rsidRDefault="00AD4998" w:rsidP="00A0591D">
      <w:pPr>
        <w:pStyle w:val="References"/>
      </w:pPr>
      <w:r>
        <w:t xml:space="preserve">Department of Immigration and Citizenship (DIAC) </w:t>
      </w:r>
      <w:r w:rsidR="00185C37">
        <w:t xml:space="preserve">2010, </w:t>
      </w:r>
      <w:r w:rsidR="00185C37">
        <w:rPr>
          <w:i/>
        </w:rPr>
        <w:t>Report on</w:t>
      </w:r>
      <w:r w:rsidR="0074117D">
        <w:rPr>
          <w:i/>
        </w:rPr>
        <w:t xml:space="preserve"> Migration Program 2009—</w:t>
      </w:r>
      <w:r w:rsidR="00185C37">
        <w:rPr>
          <w:i/>
        </w:rPr>
        <w:t>10</w:t>
      </w:r>
      <w:r w:rsidR="00185C37">
        <w:t xml:space="preserve">, </w:t>
      </w:r>
      <w:r w:rsidR="00185C37" w:rsidRPr="00CF72B2">
        <w:t xml:space="preserve">Department of Immigration and Citizenship, </w:t>
      </w:r>
      <w:r w:rsidR="00185C37">
        <w:t>Canberra, viewed</w:t>
      </w:r>
      <w:r w:rsidR="00185C37" w:rsidRPr="00CF72B2">
        <w:t xml:space="preserve"> </w:t>
      </w:r>
      <w:r w:rsidR="00185C37">
        <w:t>October</w:t>
      </w:r>
      <w:r w:rsidR="00185C37" w:rsidRPr="00CF72B2">
        <w:t xml:space="preserve"> 2011</w:t>
      </w:r>
      <w:r w:rsidR="0074117D">
        <w:t>,</w:t>
      </w:r>
      <w:r w:rsidR="00185C37" w:rsidRPr="00CF72B2">
        <w:t xml:space="preserve"> &lt;http://www.immi.gov.au</w:t>
      </w:r>
      <w:r w:rsidR="00185C37">
        <w:t>&gt;.</w:t>
      </w:r>
    </w:p>
    <w:p w:rsidR="00AD4998" w:rsidRDefault="0074117D" w:rsidP="00AD4998">
      <w:pPr>
        <w:pStyle w:val="References"/>
      </w:pPr>
      <w:r>
        <w:t>——</w:t>
      </w:r>
      <w:r w:rsidR="00A0591D">
        <w:t>2011</w:t>
      </w:r>
      <w:r w:rsidR="00AD4998">
        <w:t>,</w:t>
      </w:r>
      <w:r w:rsidR="00AD4998" w:rsidRPr="00CF72B2">
        <w:t xml:space="preserve"> </w:t>
      </w:r>
      <w:r w:rsidR="00AD4998" w:rsidRPr="00953C17">
        <w:rPr>
          <w:i/>
        </w:rPr>
        <w:t xml:space="preserve">Population flows: </w:t>
      </w:r>
      <w:r>
        <w:rPr>
          <w:i/>
        </w:rPr>
        <w:t>immigration aspects 2009—</w:t>
      </w:r>
      <w:r w:rsidR="00AD4998" w:rsidRPr="00953C17">
        <w:rPr>
          <w:i/>
        </w:rPr>
        <w:t>10 edition</w:t>
      </w:r>
      <w:r w:rsidR="00AD4998" w:rsidRPr="00CF72B2">
        <w:t xml:space="preserve">, Department of Immigration and Citizenship, </w:t>
      </w:r>
      <w:r w:rsidR="00AD4998">
        <w:t xml:space="preserve">Canberra, </w:t>
      </w:r>
      <w:r w:rsidR="00AD4998" w:rsidRPr="00CF72B2">
        <w:t>viewed 24 July 2011</w:t>
      </w:r>
      <w:r>
        <w:t>,</w:t>
      </w:r>
      <w:r w:rsidR="00AD4998" w:rsidRPr="00CF72B2">
        <w:t xml:space="preserve"> &lt;http://www.immi.gov.au/media/publications/statistics</w:t>
      </w:r>
      <w:r w:rsidR="00AD4998">
        <w:t>&gt;.</w:t>
      </w:r>
      <w:r w:rsidR="00AD4998" w:rsidRPr="00CF72B2">
        <w:t xml:space="preserve"> </w:t>
      </w:r>
    </w:p>
    <w:p w:rsidR="007F04A3" w:rsidRPr="007F04A3" w:rsidRDefault="0074117D" w:rsidP="00AD4998">
      <w:pPr>
        <w:pStyle w:val="References"/>
      </w:pPr>
      <w:r>
        <w:lastRenderedPageBreak/>
        <w:t>——</w:t>
      </w:r>
      <w:r w:rsidR="00A0591D">
        <w:t>2012a</w:t>
      </w:r>
      <w:r w:rsidR="007F04A3">
        <w:t xml:space="preserve">, </w:t>
      </w:r>
      <w:r w:rsidR="007F04A3">
        <w:rPr>
          <w:i/>
          <w:iCs/>
        </w:rPr>
        <w:t>Reforms to the permanent employer-sponsored visa program</w:t>
      </w:r>
      <w:r w:rsidR="007F04A3">
        <w:t>, Department of Immigration and Citizenship, Canberra.</w:t>
      </w:r>
    </w:p>
    <w:p w:rsidR="00AD4998" w:rsidRPr="00151229" w:rsidRDefault="0074117D" w:rsidP="00AD4998">
      <w:pPr>
        <w:pStyle w:val="References"/>
      </w:pPr>
      <w:r>
        <w:t>——</w:t>
      </w:r>
      <w:r w:rsidR="00A0591D">
        <w:t>2012b</w:t>
      </w:r>
      <w:r w:rsidR="00AD4998">
        <w:t xml:space="preserve">, </w:t>
      </w:r>
      <w:r w:rsidR="00AD4998" w:rsidRPr="00151229">
        <w:rPr>
          <w:i/>
        </w:rPr>
        <w:t>Trends</w:t>
      </w:r>
      <w:r w:rsidR="00AD4998">
        <w:rPr>
          <w:i/>
        </w:rPr>
        <w:t xml:space="preserve"> in migration: Australia 2010</w:t>
      </w:r>
      <w:r w:rsidR="00CC63A0">
        <w:rPr>
          <w:i/>
        </w:rPr>
        <w:t>—</w:t>
      </w:r>
      <w:r>
        <w:rPr>
          <w:i/>
        </w:rPr>
        <w:t>11: a</w:t>
      </w:r>
      <w:r w:rsidR="00AD4998">
        <w:rPr>
          <w:i/>
        </w:rPr>
        <w:t>nnual submission to the OECD’s Continuous Reporting System on Migration (SOPEMI)</w:t>
      </w:r>
      <w:r w:rsidR="00AD4998">
        <w:t xml:space="preserve">, </w:t>
      </w:r>
      <w:r w:rsidR="00AD4998" w:rsidRPr="004305C0">
        <w:t>Department of Immigration and Citizenship</w:t>
      </w:r>
      <w:r w:rsidR="00AD4998">
        <w:t>, Canberra.</w:t>
      </w:r>
    </w:p>
    <w:p w:rsidR="00AD4998" w:rsidRPr="004305C0" w:rsidRDefault="00AD4998" w:rsidP="00AD4998">
      <w:pPr>
        <w:pStyle w:val="References"/>
      </w:pPr>
      <w:r w:rsidRPr="004305C0">
        <w:t xml:space="preserve">Department of Transport and Regional Services </w:t>
      </w:r>
      <w:r>
        <w:t>(DTRS) 2005,</w:t>
      </w:r>
      <w:r w:rsidRPr="004305C0">
        <w:t xml:space="preserve"> </w:t>
      </w:r>
      <w:r w:rsidRPr="004737C2">
        <w:rPr>
          <w:i/>
        </w:rPr>
        <w:t>Cultural diversity and economic development in four regional Australian communities</w:t>
      </w:r>
      <w:r>
        <w:t xml:space="preserve">, </w:t>
      </w:r>
      <w:r w:rsidRPr="004305C0">
        <w:t>Department of Transport and Regional Services</w:t>
      </w:r>
      <w:r>
        <w:t>,</w:t>
      </w:r>
      <w:r w:rsidRPr="004305C0">
        <w:t xml:space="preserve"> Canberra. </w:t>
      </w:r>
    </w:p>
    <w:p w:rsidR="00AD4998" w:rsidRDefault="00AD4998" w:rsidP="00AD4998">
      <w:pPr>
        <w:pStyle w:val="References"/>
      </w:pPr>
      <w:r w:rsidRPr="00DF2266">
        <w:t xml:space="preserve">Devos, A </w:t>
      </w:r>
      <w:r>
        <w:t>2011, ‘</w:t>
      </w:r>
      <w:r w:rsidRPr="00DF2266">
        <w:t xml:space="preserve">Learning to labour in regional Australia: </w:t>
      </w:r>
      <w:r w:rsidR="0074117D">
        <w:t>g</w:t>
      </w:r>
      <w:r w:rsidRPr="00DF2266">
        <w:t>ender, identity and place in lifelong learning</w:t>
      </w:r>
      <w:r>
        <w:t>’</w:t>
      </w:r>
      <w:r w:rsidRPr="00DF2266">
        <w:t xml:space="preserve">, </w:t>
      </w:r>
      <w:r w:rsidRPr="007B59B9">
        <w:rPr>
          <w:i/>
        </w:rPr>
        <w:t>International Journal of Lifelong Education</w:t>
      </w:r>
      <w:r w:rsidRPr="00DF2266">
        <w:t xml:space="preserve">, </w:t>
      </w:r>
      <w:r>
        <w:t>vol.</w:t>
      </w:r>
      <w:r w:rsidRPr="00DF2266">
        <w:t xml:space="preserve">30, </w:t>
      </w:r>
      <w:r>
        <w:t>no.</w:t>
      </w:r>
      <w:r w:rsidRPr="00DF2266">
        <w:t xml:space="preserve">4, </w:t>
      </w:r>
      <w:r>
        <w:t>pp.</w:t>
      </w:r>
      <w:r w:rsidRPr="00DF2266">
        <w:t>437</w:t>
      </w:r>
      <w:r w:rsidR="00CC63A0">
        <w:t>—</w:t>
      </w:r>
      <w:r w:rsidRPr="00DF2266">
        <w:t>50.</w:t>
      </w:r>
    </w:p>
    <w:p w:rsidR="00AD4998" w:rsidRPr="004305C0" w:rsidRDefault="00AD4998" w:rsidP="00AD4998">
      <w:pPr>
        <w:pStyle w:val="References"/>
      </w:pPr>
      <w:r>
        <w:t>Du Bois-Reymond, M</w:t>
      </w:r>
      <w:r w:rsidRPr="004305C0">
        <w:t xml:space="preserve"> </w:t>
      </w:r>
      <w:r>
        <w:t>1998,</w:t>
      </w:r>
      <w:r w:rsidRPr="004305C0">
        <w:t xml:space="preserve"> </w:t>
      </w:r>
      <w:r w:rsidR="002F34BD">
        <w:t>‘“</w:t>
      </w:r>
      <w:r w:rsidRPr="004305C0">
        <w:t xml:space="preserve">I </w:t>
      </w:r>
      <w:r w:rsidR="002F34BD">
        <w:t>don’t want to commit myself yet”</w:t>
      </w:r>
      <w:r w:rsidR="0074117D">
        <w:t>: y</w:t>
      </w:r>
      <w:r w:rsidRPr="004305C0">
        <w:t>oung people’s life concepts</w:t>
      </w:r>
      <w:r>
        <w:t>’,</w:t>
      </w:r>
      <w:r w:rsidRPr="004305C0">
        <w:t xml:space="preserve"> </w:t>
      </w:r>
      <w:r w:rsidRPr="004737C2">
        <w:rPr>
          <w:i/>
        </w:rPr>
        <w:t>Journal of Youth Studies</w:t>
      </w:r>
      <w:r>
        <w:t>,</w:t>
      </w:r>
      <w:r w:rsidRPr="004305C0">
        <w:t xml:space="preserve"> </w:t>
      </w:r>
      <w:r>
        <w:t>vol.1, no.1, pp.</w:t>
      </w:r>
      <w:r w:rsidRPr="004305C0">
        <w:t>63</w:t>
      </w:r>
      <w:r w:rsidR="00CC63A0">
        <w:t>—</w:t>
      </w:r>
      <w:r w:rsidRPr="004305C0">
        <w:t>79.</w:t>
      </w:r>
    </w:p>
    <w:p w:rsidR="00AD4998" w:rsidRDefault="00AD4998" w:rsidP="00AD4998">
      <w:pPr>
        <w:pStyle w:val="References"/>
      </w:pPr>
      <w:r w:rsidRPr="001C26D7">
        <w:t>Farrell, L &amp; Fenwick, T 2007,</w:t>
      </w:r>
      <w:r>
        <w:t xml:space="preserve"> </w:t>
      </w:r>
      <w:r w:rsidRPr="005723E3">
        <w:rPr>
          <w:i/>
        </w:rPr>
        <w:t xml:space="preserve">Educating a global workforce? </w:t>
      </w:r>
      <w:r w:rsidRPr="00724CB0">
        <w:rPr>
          <w:i/>
        </w:rPr>
        <w:t>Educating the global workforce: knowledge, knowledge work and knowledge workers</w:t>
      </w:r>
      <w:r>
        <w:t xml:space="preserve">, eds L Farrell &amp; T Fenwick, Routledge, Oxford and New York, </w:t>
      </w:r>
      <w:r w:rsidRPr="005723E3">
        <w:t>pp.</w:t>
      </w:r>
      <w:r>
        <w:t>13</w:t>
      </w:r>
      <w:r w:rsidR="00CC63A0">
        <w:t>—</w:t>
      </w:r>
      <w:r>
        <w:t>26.</w:t>
      </w:r>
    </w:p>
    <w:p w:rsidR="00E1473D" w:rsidRDefault="00E1473D" w:rsidP="00E1473D">
      <w:pPr>
        <w:pStyle w:val="References"/>
      </w:pPr>
      <w:r>
        <w:t>Fawcett, J 1989,</w:t>
      </w:r>
      <w:r w:rsidRPr="004A5BA7">
        <w:t xml:space="preserve"> </w:t>
      </w:r>
      <w:r>
        <w:t>‘</w:t>
      </w:r>
      <w:r w:rsidRPr="004A5BA7">
        <w:t>Networks, linkages, and migration systems</w:t>
      </w:r>
      <w:r>
        <w:t xml:space="preserve">’, </w:t>
      </w:r>
      <w:r w:rsidRPr="00E1473D">
        <w:rPr>
          <w:i/>
        </w:rPr>
        <w:t>International Migration Review</w:t>
      </w:r>
      <w:r w:rsidRPr="004A5BA7">
        <w:t xml:space="preserve">, </w:t>
      </w:r>
      <w:r>
        <w:t>vol.</w:t>
      </w:r>
      <w:r w:rsidRPr="004A5BA7">
        <w:t>23</w:t>
      </w:r>
      <w:r>
        <w:t>, no.3</w:t>
      </w:r>
      <w:r w:rsidRPr="004A5BA7">
        <w:t>,</w:t>
      </w:r>
      <w:r>
        <w:t xml:space="preserve"> pp.</w:t>
      </w:r>
      <w:r w:rsidRPr="004A5BA7">
        <w:t>671</w:t>
      </w:r>
      <w:r w:rsidR="00CC63A0">
        <w:t>—</w:t>
      </w:r>
      <w:r w:rsidRPr="004A5BA7">
        <w:t>680.</w:t>
      </w:r>
    </w:p>
    <w:p w:rsidR="00AD4998" w:rsidRPr="004305C0" w:rsidRDefault="00AD4998" w:rsidP="00AD4998">
      <w:pPr>
        <w:pStyle w:val="References"/>
      </w:pPr>
      <w:r w:rsidRPr="004305C0">
        <w:t>Foroutan, Y 2008, ‘Migration differentials in women’s mar</w:t>
      </w:r>
      <w:r w:rsidR="0074117D">
        <w:t>ket employment: a</w:t>
      </w:r>
      <w:r w:rsidRPr="004305C0">
        <w:t xml:space="preserve">n empirical and multicultural analysis’, </w:t>
      </w:r>
      <w:r w:rsidRPr="004737C2">
        <w:rPr>
          <w:i/>
        </w:rPr>
        <w:t>The International Migration Review</w:t>
      </w:r>
      <w:r w:rsidRPr="004305C0">
        <w:t>, vol.42, no.3, pp.675</w:t>
      </w:r>
      <w:r w:rsidR="00CC63A0">
        <w:t>—</w:t>
      </w:r>
      <w:r w:rsidRPr="004305C0">
        <w:t>703.</w:t>
      </w:r>
    </w:p>
    <w:p w:rsidR="004276CC" w:rsidRDefault="004276CC" w:rsidP="004276CC">
      <w:pPr>
        <w:pStyle w:val="References"/>
      </w:pPr>
      <w:r>
        <w:t>Gasper, D &amp; Truong</w:t>
      </w:r>
      <w:r w:rsidR="0074117D">
        <w:t>, T-D</w:t>
      </w:r>
      <w:r w:rsidR="00FD374C">
        <w:t>,</w:t>
      </w:r>
      <w:r w:rsidR="0074117D">
        <w:t xml:space="preserve"> 2010, ‘Movements of the “w</w:t>
      </w:r>
      <w:r>
        <w:t xml:space="preserve">e”: International and transnational migration and the capabilities approach, </w:t>
      </w:r>
      <w:r w:rsidRPr="004276CC">
        <w:rPr>
          <w:i/>
        </w:rPr>
        <w:t>Journal of Human Development and Capabilities</w:t>
      </w:r>
      <w:r>
        <w:t>, vol.11, no.2, pp.339</w:t>
      </w:r>
      <w:r w:rsidR="00CC63A0">
        <w:t>—</w:t>
      </w:r>
      <w:r>
        <w:t>57.</w:t>
      </w:r>
    </w:p>
    <w:p w:rsidR="00AD4998" w:rsidRDefault="00AD4998" w:rsidP="00AD4998">
      <w:pPr>
        <w:pStyle w:val="References"/>
      </w:pPr>
      <w:r w:rsidRPr="00F54A47">
        <w:t>Gibb, T</w:t>
      </w:r>
      <w:r>
        <w:t xml:space="preserve"> &amp; </w:t>
      </w:r>
      <w:r w:rsidRPr="00F54A47">
        <w:t>Hamdon, E 2010</w:t>
      </w:r>
      <w:r>
        <w:t>, ‘</w:t>
      </w:r>
      <w:r w:rsidRPr="00F54A47">
        <w:t xml:space="preserve">Moving across </w:t>
      </w:r>
      <w:r>
        <w:t>b</w:t>
      </w:r>
      <w:r w:rsidRPr="00F54A47">
        <w:t xml:space="preserve">orders: </w:t>
      </w:r>
      <w:r w:rsidR="0074117D">
        <w:t>m</w:t>
      </w:r>
      <w:r>
        <w:t>igrant</w:t>
      </w:r>
      <w:r w:rsidRPr="00F54A47">
        <w:t xml:space="preserve"> </w:t>
      </w:r>
      <w:r>
        <w:t>w</w:t>
      </w:r>
      <w:r w:rsidRPr="00F54A47">
        <w:t>omen</w:t>
      </w:r>
      <w:r>
        <w:t>’</w:t>
      </w:r>
      <w:r w:rsidRPr="00F54A47">
        <w:t xml:space="preserve">s </w:t>
      </w:r>
      <w:r>
        <w:t>e</w:t>
      </w:r>
      <w:r w:rsidRPr="00F54A47">
        <w:t xml:space="preserve">ncounters with </w:t>
      </w:r>
      <w:r>
        <w:t>g</w:t>
      </w:r>
      <w:r w:rsidRPr="00F54A47">
        <w:t xml:space="preserve">lobalization, the </w:t>
      </w:r>
      <w:r>
        <w:t>k</w:t>
      </w:r>
      <w:r w:rsidRPr="00F54A47">
        <w:t xml:space="preserve">nowledge </w:t>
      </w:r>
      <w:r>
        <w:t>e</w:t>
      </w:r>
      <w:r w:rsidRPr="00F54A47">
        <w:t xml:space="preserve">conomy and </w:t>
      </w:r>
      <w:r>
        <w:t>l</w:t>
      </w:r>
      <w:r w:rsidRPr="00F54A47">
        <w:t xml:space="preserve">ifelong </w:t>
      </w:r>
      <w:r>
        <w:t>l</w:t>
      </w:r>
      <w:r w:rsidRPr="00F54A47">
        <w:t>earning</w:t>
      </w:r>
      <w:r>
        <w:t>’</w:t>
      </w:r>
      <w:r w:rsidRPr="00F54A47">
        <w:t xml:space="preserve">, </w:t>
      </w:r>
      <w:r w:rsidRPr="007B59B9">
        <w:rPr>
          <w:i/>
        </w:rPr>
        <w:t>International Journal of Lifelong Education</w:t>
      </w:r>
      <w:r>
        <w:t>, vol.</w:t>
      </w:r>
      <w:r w:rsidRPr="00F54A47">
        <w:t>29</w:t>
      </w:r>
      <w:r>
        <w:t>, no.2, pp.</w:t>
      </w:r>
      <w:r w:rsidRPr="00F54A47">
        <w:t>185</w:t>
      </w:r>
      <w:r w:rsidR="00CC63A0">
        <w:t>—</w:t>
      </w:r>
      <w:r w:rsidRPr="00F54A47">
        <w:t>200</w:t>
      </w:r>
      <w:r>
        <w:t>.</w:t>
      </w:r>
      <w:r w:rsidRPr="00F54A47">
        <w:t xml:space="preserve"> </w:t>
      </w:r>
    </w:p>
    <w:p w:rsidR="00AD4998" w:rsidRDefault="00AD4998" w:rsidP="00AD4998">
      <w:pPr>
        <w:pStyle w:val="References"/>
      </w:pPr>
      <w:r w:rsidRPr="004305C0">
        <w:t xml:space="preserve">Greater Shepparton City Council </w:t>
      </w:r>
      <w:r>
        <w:t>2012,</w:t>
      </w:r>
      <w:r w:rsidRPr="004305C0">
        <w:t xml:space="preserve"> </w:t>
      </w:r>
      <w:r w:rsidRPr="004737C2">
        <w:rPr>
          <w:i/>
        </w:rPr>
        <w:t>Cultural diversity and inclusion strategy and action plan</w:t>
      </w:r>
      <w:r>
        <w:t xml:space="preserve">, </w:t>
      </w:r>
      <w:r w:rsidRPr="004305C0">
        <w:t>Greater Shepparton City Council</w:t>
      </w:r>
      <w:r>
        <w:t>,</w:t>
      </w:r>
      <w:r w:rsidRPr="004305C0">
        <w:t xml:space="preserve"> Shepparton.</w:t>
      </w:r>
    </w:p>
    <w:p w:rsidR="00492118" w:rsidRPr="004305C0" w:rsidRDefault="00492118" w:rsidP="00492118">
      <w:pPr>
        <w:pStyle w:val="References"/>
      </w:pPr>
      <w:r w:rsidRPr="004A5BA7">
        <w:t>Griffiths, D</w:t>
      </w:r>
      <w:r>
        <w:t>, Sigona, N &amp; Zetter, R 2005,</w:t>
      </w:r>
      <w:r w:rsidRPr="004A5BA7">
        <w:t xml:space="preserve"> </w:t>
      </w:r>
      <w:r w:rsidRPr="00492118">
        <w:rPr>
          <w:i/>
        </w:rPr>
        <w:t>Refugee communit</w:t>
      </w:r>
      <w:r w:rsidR="0074117D">
        <w:rPr>
          <w:i/>
        </w:rPr>
        <w:t>y organisations and dispersal: n</w:t>
      </w:r>
      <w:r w:rsidRPr="00492118">
        <w:rPr>
          <w:i/>
        </w:rPr>
        <w:t>etworks, resources and social capital</w:t>
      </w:r>
      <w:r>
        <w:t>, Policy Press,</w:t>
      </w:r>
      <w:r w:rsidRPr="004A5BA7">
        <w:t xml:space="preserve"> Bristol.</w:t>
      </w:r>
    </w:p>
    <w:p w:rsidR="00AD4998" w:rsidRPr="004305C0" w:rsidRDefault="00AD4998" w:rsidP="00AD4998">
      <w:pPr>
        <w:pStyle w:val="References"/>
      </w:pPr>
      <w:r w:rsidRPr="004305C0">
        <w:t xml:space="preserve">Griffiths, J, Laffan, W &amp; Jones, A 2010, </w:t>
      </w:r>
      <w:r w:rsidRPr="004737C2">
        <w:rPr>
          <w:i/>
        </w:rPr>
        <w:t>Factors that influence skilled migran</w:t>
      </w:r>
      <w:r w:rsidR="0074117D">
        <w:rPr>
          <w:i/>
        </w:rPr>
        <w:t>ts locating in regional areas: f</w:t>
      </w:r>
      <w:r w:rsidRPr="004737C2">
        <w:rPr>
          <w:i/>
        </w:rPr>
        <w:t>inal report</w:t>
      </w:r>
      <w:r w:rsidRPr="004305C0">
        <w:t>, Department of Immigration and Citizenship, Canberra.</w:t>
      </w:r>
    </w:p>
    <w:p w:rsidR="00754FE0" w:rsidRDefault="00754FE0" w:rsidP="00754FE0">
      <w:pPr>
        <w:pStyle w:val="References"/>
      </w:pPr>
      <w:r>
        <w:t>Ha</w:t>
      </w:r>
      <w:r w:rsidR="00EF6B95">
        <w:t>ga</w:t>
      </w:r>
      <w:r>
        <w:t>n, J 19</w:t>
      </w:r>
      <w:r w:rsidR="00EF6B95">
        <w:t>9</w:t>
      </w:r>
      <w:r>
        <w:t>8,</w:t>
      </w:r>
      <w:r w:rsidRPr="004A5BA7">
        <w:t xml:space="preserve"> </w:t>
      </w:r>
      <w:r>
        <w:t>‘</w:t>
      </w:r>
      <w:r w:rsidRPr="004A5BA7">
        <w:t>Social networks, gender</w:t>
      </w:r>
      <w:r w:rsidR="0074117D">
        <w:t>, and immigrant incorporation: r</w:t>
      </w:r>
      <w:r w:rsidRPr="004A5BA7">
        <w:t>esources and constraints</w:t>
      </w:r>
      <w:r>
        <w:t>’,</w:t>
      </w:r>
      <w:r w:rsidRPr="004A5BA7">
        <w:t xml:space="preserve"> </w:t>
      </w:r>
      <w:r w:rsidRPr="00492118">
        <w:rPr>
          <w:i/>
        </w:rPr>
        <w:t>American Sociological Review</w:t>
      </w:r>
      <w:r w:rsidRPr="004A5BA7">
        <w:t xml:space="preserve">, </w:t>
      </w:r>
      <w:r>
        <w:t>vol.</w:t>
      </w:r>
      <w:r w:rsidRPr="004A5BA7">
        <w:t>63</w:t>
      </w:r>
      <w:r>
        <w:t>, no.1</w:t>
      </w:r>
      <w:r w:rsidRPr="004A5BA7">
        <w:t xml:space="preserve">, </w:t>
      </w:r>
      <w:r>
        <w:t>pp.</w:t>
      </w:r>
      <w:r w:rsidRPr="004A5BA7">
        <w:t>55</w:t>
      </w:r>
      <w:r w:rsidR="00CC63A0">
        <w:t>—</w:t>
      </w:r>
      <w:r w:rsidRPr="004A5BA7">
        <w:t>67.</w:t>
      </w:r>
    </w:p>
    <w:p w:rsidR="00AD4998" w:rsidRPr="004305C0" w:rsidRDefault="00AD4998" w:rsidP="00AD4998">
      <w:pPr>
        <w:pStyle w:val="References"/>
      </w:pPr>
      <w:r w:rsidRPr="004305C0">
        <w:t>Hawthorne, L</w:t>
      </w:r>
      <w:r>
        <w:t xml:space="preserve"> 2008,</w:t>
      </w:r>
      <w:r w:rsidRPr="004305C0">
        <w:t xml:space="preserve"> </w:t>
      </w:r>
      <w:r w:rsidRPr="004737C2">
        <w:rPr>
          <w:i/>
        </w:rPr>
        <w:t>Migration and education quality assurance and mutual recognition of qualifications country report: Australia</w:t>
      </w:r>
      <w:r>
        <w:t>,</w:t>
      </w:r>
      <w:r w:rsidRPr="004305C0">
        <w:t xml:space="preserve"> United Nations Educational, Scientific and Cultural Organization</w:t>
      </w:r>
      <w:r>
        <w:t>, Paris.</w:t>
      </w:r>
    </w:p>
    <w:p w:rsidR="00AD4998" w:rsidRPr="004305C0" w:rsidRDefault="006205D2" w:rsidP="00AD4998">
      <w:pPr>
        <w:pStyle w:val="References"/>
      </w:pPr>
      <w:r>
        <w:t>——</w:t>
      </w:r>
      <w:r w:rsidR="00AD4998">
        <w:t>2011,</w:t>
      </w:r>
      <w:r w:rsidR="00AD4998" w:rsidRPr="004305C0">
        <w:t xml:space="preserve"> </w:t>
      </w:r>
      <w:r w:rsidR="00AD4998" w:rsidRPr="004737C2">
        <w:rPr>
          <w:i/>
        </w:rPr>
        <w:t xml:space="preserve">Competing for skills: </w:t>
      </w:r>
      <w:r w:rsidR="00FD374C">
        <w:rPr>
          <w:i/>
        </w:rPr>
        <w:t>m</w:t>
      </w:r>
      <w:r w:rsidR="00AD4998" w:rsidRPr="004737C2">
        <w:rPr>
          <w:i/>
        </w:rPr>
        <w:t>igration policies and trends in New Zealand and Australia</w:t>
      </w:r>
      <w:r w:rsidR="00AD4998">
        <w:t>,</w:t>
      </w:r>
      <w:r w:rsidR="00AD4998" w:rsidRPr="004305C0">
        <w:t xml:space="preserve"> Department of Labour</w:t>
      </w:r>
      <w:r w:rsidR="00AD4998">
        <w:t>,</w:t>
      </w:r>
      <w:r w:rsidR="00AD4998" w:rsidRPr="004305C0">
        <w:t xml:space="preserve"> </w:t>
      </w:r>
      <w:r w:rsidR="00AD4998">
        <w:t>Wellington.</w:t>
      </w:r>
    </w:p>
    <w:p w:rsidR="00AD4998" w:rsidRDefault="00AD4998" w:rsidP="00AD4998">
      <w:pPr>
        <w:pStyle w:val="References"/>
      </w:pPr>
      <w:r w:rsidRPr="00264C9B">
        <w:rPr>
          <w:lang w:val="fr-FR"/>
        </w:rPr>
        <w:t xml:space="preserve">Ho, C 2006, ‘Migration as feminisation? </w:t>
      </w:r>
      <w:r w:rsidRPr="00DC778A">
        <w:t>Chinese women</w:t>
      </w:r>
      <w:r>
        <w:t>’</w:t>
      </w:r>
      <w:r w:rsidRPr="00DC778A">
        <w:t xml:space="preserve">s experiences </w:t>
      </w:r>
      <w:r>
        <w:t>of work and family in Australia’,</w:t>
      </w:r>
      <w:r w:rsidRPr="00DC778A">
        <w:t xml:space="preserve"> </w:t>
      </w:r>
      <w:r w:rsidRPr="00023BB1">
        <w:rPr>
          <w:i/>
        </w:rPr>
        <w:t>Journal of Ethnic and Migration Studies</w:t>
      </w:r>
      <w:r w:rsidRPr="00DC778A">
        <w:t xml:space="preserve">, </w:t>
      </w:r>
      <w:r>
        <w:t>vol.32, no.3</w:t>
      </w:r>
      <w:r w:rsidRPr="00DC778A">
        <w:t xml:space="preserve">, </w:t>
      </w:r>
      <w:r>
        <w:t>pp.</w:t>
      </w:r>
      <w:r w:rsidRPr="00DC778A">
        <w:t>497</w:t>
      </w:r>
      <w:r w:rsidR="00CC63A0">
        <w:t>—</w:t>
      </w:r>
      <w:r w:rsidRPr="00DC778A">
        <w:t>514.</w:t>
      </w:r>
    </w:p>
    <w:p w:rsidR="00AD4998" w:rsidRDefault="00AD4998" w:rsidP="00AD4998">
      <w:pPr>
        <w:pStyle w:val="References"/>
      </w:pPr>
      <w:r w:rsidRPr="00DC778A">
        <w:t>Hugo, G</w:t>
      </w:r>
      <w:r>
        <w:t xml:space="preserve"> 2008,</w:t>
      </w:r>
      <w:r w:rsidRPr="00DC778A">
        <w:t xml:space="preserve"> </w:t>
      </w:r>
      <w:r>
        <w:t>‘Migrant</w:t>
      </w:r>
      <w:r w:rsidRPr="00DC778A">
        <w:t xml:space="preserve"> settlement outside of Australia</w:t>
      </w:r>
      <w:r>
        <w:t>’</w:t>
      </w:r>
      <w:r w:rsidRPr="00DC778A">
        <w:t>s capital cities</w:t>
      </w:r>
      <w:r>
        <w:t>’,</w:t>
      </w:r>
      <w:r w:rsidRPr="00DC778A">
        <w:t xml:space="preserve"> </w:t>
      </w:r>
      <w:r w:rsidRPr="00C657F3">
        <w:rPr>
          <w:i/>
        </w:rPr>
        <w:t>Population, Space and Place</w:t>
      </w:r>
      <w:r w:rsidRPr="00DC778A">
        <w:t xml:space="preserve">, </w:t>
      </w:r>
      <w:r>
        <w:t>vol.</w:t>
      </w:r>
      <w:r w:rsidRPr="00DC778A">
        <w:t>14</w:t>
      </w:r>
      <w:r>
        <w:t>, pp.553</w:t>
      </w:r>
      <w:r w:rsidR="00CC63A0">
        <w:t>—</w:t>
      </w:r>
      <w:r>
        <w:t>71</w:t>
      </w:r>
      <w:r w:rsidRPr="00DC778A">
        <w:t>.</w:t>
      </w:r>
    </w:p>
    <w:p w:rsidR="00AD4998" w:rsidRPr="004305C0" w:rsidRDefault="00AD4998" w:rsidP="00AD4998">
      <w:pPr>
        <w:pStyle w:val="References"/>
      </w:pPr>
      <w:r>
        <w:t>Hugo, G &amp; Harris, K 2011,</w:t>
      </w:r>
      <w:r w:rsidRPr="004305C0">
        <w:t xml:space="preserve"> </w:t>
      </w:r>
      <w:r w:rsidRPr="004737C2">
        <w:rPr>
          <w:i/>
        </w:rPr>
        <w:t>Population distribution effects of migration in Australia</w:t>
      </w:r>
      <w:r>
        <w:t>,</w:t>
      </w:r>
      <w:r w:rsidRPr="004305C0">
        <w:t xml:space="preserve"> Department of Immigration and Citizenship</w:t>
      </w:r>
      <w:r>
        <w:t>, Canberra.</w:t>
      </w:r>
    </w:p>
    <w:p w:rsidR="00AD4998" w:rsidRDefault="00AD4998" w:rsidP="00AD4998">
      <w:pPr>
        <w:pStyle w:val="References"/>
      </w:pPr>
      <w:r>
        <w:t>Hugo, G, Khoo, S-E &amp; McDonald, P 2006, ‘Attracting skill</w:t>
      </w:r>
      <w:r w:rsidR="006205D2">
        <w:t>ed migrants to regional areas: w</w:t>
      </w:r>
      <w:r>
        <w:t xml:space="preserve">hat does it take?’, </w:t>
      </w:r>
      <w:r w:rsidRPr="00720E24">
        <w:rPr>
          <w:i/>
        </w:rPr>
        <w:t>People and Place</w:t>
      </w:r>
      <w:r>
        <w:t>, vol.14, no.3, pp.26</w:t>
      </w:r>
      <w:r w:rsidR="00CC63A0">
        <w:t>—</w:t>
      </w:r>
      <w:r>
        <w:t>36.</w:t>
      </w:r>
    </w:p>
    <w:p w:rsidR="00AD4998" w:rsidRPr="00E80522" w:rsidRDefault="00AD4998" w:rsidP="00AD4998">
      <w:pPr>
        <w:pStyle w:val="References"/>
      </w:pPr>
      <w:r w:rsidRPr="00E80522">
        <w:t>Iredale, R 2005</w:t>
      </w:r>
      <w:r>
        <w:t>,</w:t>
      </w:r>
      <w:r w:rsidRPr="00E80522">
        <w:t xml:space="preserve"> </w:t>
      </w:r>
      <w:r>
        <w:t>‘</w:t>
      </w:r>
      <w:r w:rsidRPr="00E80522">
        <w:t xml:space="preserve">Gender, immigration policies and accreditation: </w:t>
      </w:r>
      <w:r w:rsidR="006205D2">
        <w:t>v</w:t>
      </w:r>
      <w:r w:rsidRPr="00E80522">
        <w:t>aluing the skills of professional women migrants</w:t>
      </w:r>
      <w:r>
        <w:t>’,</w:t>
      </w:r>
      <w:r w:rsidRPr="00E80522">
        <w:t xml:space="preserve"> </w:t>
      </w:r>
      <w:r w:rsidRPr="00835AB3">
        <w:rPr>
          <w:i/>
        </w:rPr>
        <w:t>Geoforum</w:t>
      </w:r>
      <w:r w:rsidRPr="00E80522">
        <w:t xml:space="preserve">, </w:t>
      </w:r>
      <w:r>
        <w:t>vol.</w:t>
      </w:r>
      <w:r w:rsidRPr="00E80522">
        <w:t xml:space="preserve">36, </w:t>
      </w:r>
      <w:r>
        <w:t>pp.</w:t>
      </w:r>
      <w:r w:rsidRPr="00E80522">
        <w:t>155</w:t>
      </w:r>
      <w:r w:rsidR="00CC63A0">
        <w:t>—</w:t>
      </w:r>
      <w:r w:rsidRPr="00E80522">
        <w:t>66.</w:t>
      </w:r>
    </w:p>
    <w:p w:rsidR="00AD4998" w:rsidRDefault="00AD4998" w:rsidP="00AD4998">
      <w:pPr>
        <w:pStyle w:val="References"/>
      </w:pPr>
      <w:r w:rsidRPr="00F54A47">
        <w:t>Jackson, S</w:t>
      </w:r>
      <w:r>
        <w:t xml:space="preserve"> 2010, ‘</w:t>
      </w:r>
      <w:r w:rsidR="006205D2">
        <w:t>Learning through social spaces: m</w:t>
      </w:r>
      <w:r>
        <w:t>igrant women and lifelong learning in p</w:t>
      </w:r>
      <w:r w:rsidRPr="00F54A47">
        <w:t>ost-</w:t>
      </w:r>
      <w:r>
        <w:t>c</w:t>
      </w:r>
      <w:r w:rsidRPr="00F54A47">
        <w:t>olonial London</w:t>
      </w:r>
      <w:r>
        <w:t>’</w:t>
      </w:r>
      <w:r w:rsidRPr="00F54A47">
        <w:t xml:space="preserve">, </w:t>
      </w:r>
      <w:r w:rsidRPr="00203038">
        <w:rPr>
          <w:i/>
        </w:rPr>
        <w:t>International Journal of Lifelong Education</w:t>
      </w:r>
      <w:r w:rsidRPr="00F54A47">
        <w:t xml:space="preserve">, </w:t>
      </w:r>
      <w:r>
        <w:t>vol.</w:t>
      </w:r>
      <w:r w:rsidRPr="00F54A47">
        <w:t>29</w:t>
      </w:r>
      <w:r>
        <w:t>, no.</w:t>
      </w:r>
      <w:r w:rsidRPr="00F54A47">
        <w:t>2</w:t>
      </w:r>
      <w:r>
        <w:t>, pp.</w:t>
      </w:r>
      <w:r w:rsidRPr="00F54A47">
        <w:t>237</w:t>
      </w:r>
      <w:r w:rsidR="00CC63A0">
        <w:t>—</w:t>
      </w:r>
      <w:r w:rsidRPr="00F54A47">
        <w:t>53</w:t>
      </w:r>
      <w:r>
        <w:t>.</w:t>
      </w:r>
      <w:r w:rsidRPr="00F54A47">
        <w:t xml:space="preserve"> </w:t>
      </w:r>
    </w:p>
    <w:p w:rsidR="00AD4998" w:rsidRDefault="00AD4998" w:rsidP="00AD4998">
      <w:pPr>
        <w:pStyle w:val="References"/>
      </w:pPr>
      <w:r w:rsidRPr="00240226">
        <w:t xml:space="preserve">Kofman, E </w:t>
      </w:r>
      <w:r>
        <w:t>&amp;</w:t>
      </w:r>
      <w:r w:rsidRPr="00240226">
        <w:t xml:space="preserve"> Raghuram, P</w:t>
      </w:r>
      <w:r>
        <w:t xml:space="preserve"> </w:t>
      </w:r>
      <w:r w:rsidRPr="00240226">
        <w:t>2005</w:t>
      </w:r>
      <w:r>
        <w:t>,</w:t>
      </w:r>
      <w:r w:rsidRPr="00240226">
        <w:t xml:space="preserve"> </w:t>
      </w:r>
      <w:r>
        <w:t>‘</w:t>
      </w:r>
      <w:r w:rsidRPr="00240226">
        <w:t>Gender and skilled migrants: into and beyond the workplace</w:t>
      </w:r>
      <w:r>
        <w:t>’</w:t>
      </w:r>
      <w:r w:rsidRPr="00240226">
        <w:t xml:space="preserve">, </w:t>
      </w:r>
      <w:r w:rsidRPr="005723E3">
        <w:rPr>
          <w:i/>
        </w:rPr>
        <w:t>Geoforum</w:t>
      </w:r>
      <w:r w:rsidRPr="00240226">
        <w:t xml:space="preserve">, </w:t>
      </w:r>
      <w:r>
        <w:t>vol.</w:t>
      </w:r>
      <w:r w:rsidRPr="00240226">
        <w:t>36,</w:t>
      </w:r>
      <w:r>
        <w:t xml:space="preserve"> pp.</w:t>
      </w:r>
      <w:r w:rsidRPr="00240226">
        <w:t>149</w:t>
      </w:r>
      <w:r w:rsidR="00CC63A0">
        <w:t>—</w:t>
      </w:r>
      <w:r w:rsidRPr="00240226">
        <w:t>54</w:t>
      </w:r>
      <w:r w:rsidR="00D21CEA">
        <w:t>.</w:t>
      </w:r>
    </w:p>
    <w:p w:rsidR="00D21CEA" w:rsidRPr="00240226" w:rsidRDefault="00D21CEA" w:rsidP="00D21CEA">
      <w:pPr>
        <w:pStyle w:val="References"/>
      </w:pPr>
      <w:r>
        <w:t>Lewis, H 2010,</w:t>
      </w:r>
      <w:r w:rsidRPr="004A5BA7">
        <w:t xml:space="preserve"> </w:t>
      </w:r>
      <w:r>
        <w:t>‘</w:t>
      </w:r>
      <w:r w:rsidR="006205D2">
        <w:t>Community moments: i</w:t>
      </w:r>
      <w:r w:rsidRPr="004A5BA7">
        <w:t>nteg</w:t>
      </w:r>
      <w:r>
        <w:t>ration and transnationalism at “refugee”</w:t>
      </w:r>
      <w:r w:rsidRPr="004A5BA7">
        <w:t xml:space="preserve"> parties and events</w:t>
      </w:r>
      <w:r>
        <w:t>’,</w:t>
      </w:r>
      <w:r w:rsidRPr="004A5BA7">
        <w:t xml:space="preserve"> </w:t>
      </w:r>
      <w:r w:rsidRPr="00492118">
        <w:rPr>
          <w:i/>
        </w:rPr>
        <w:t>Journal of Refugee Studies</w:t>
      </w:r>
      <w:r w:rsidRPr="004A5BA7">
        <w:t xml:space="preserve">, </w:t>
      </w:r>
      <w:r>
        <w:t>vol.23, no.4</w:t>
      </w:r>
      <w:r w:rsidRPr="004A5BA7">
        <w:t xml:space="preserve">, </w:t>
      </w:r>
      <w:r>
        <w:t>pp.</w:t>
      </w:r>
      <w:r w:rsidRPr="004A5BA7">
        <w:t>571</w:t>
      </w:r>
      <w:r w:rsidR="00CC63A0">
        <w:t>—</w:t>
      </w:r>
      <w:r w:rsidRPr="004A5BA7">
        <w:t>88.</w:t>
      </w:r>
    </w:p>
    <w:p w:rsidR="00AD4998" w:rsidRPr="004305C0" w:rsidRDefault="00AD4998" w:rsidP="00AD4998">
      <w:pPr>
        <w:pStyle w:val="References"/>
      </w:pPr>
      <w:r>
        <w:t>Lovat, T, Mitchell, B, Nilan, P, Hosseini, S, Cook, B</w:t>
      </w:r>
      <w:r w:rsidRPr="004305C0">
        <w:t>, Sa</w:t>
      </w:r>
      <w:r>
        <w:t>marayi, I &amp; Mansfield, M 2011,</w:t>
      </w:r>
      <w:r w:rsidRPr="004305C0">
        <w:t xml:space="preserve"> </w:t>
      </w:r>
      <w:r w:rsidR="006205D2">
        <w:rPr>
          <w:i/>
        </w:rPr>
        <w:t>Australian Muslim jobseekers: l</w:t>
      </w:r>
      <w:r w:rsidRPr="00E54096">
        <w:rPr>
          <w:i/>
        </w:rPr>
        <w:t>abour market experience, job readiness, and the relative effectiveness of employment support services</w:t>
      </w:r>
      <w:r>
        <w:t xml:space="preserve">, </w:t>
      </w:r>
      <w:r w:rsidRPr="004305C0">
        <w:t>University of Newcastle</w:t>
      </w:r>
      <w:r>
        <w:t>,</w:t>
      </w:r>
      <w:r w:rsidRPr="004305C0">
        <w:t xml:space="preserve"> Newcastle</w:t>
      </w:r>
      <w:r>
        <w:t>.</w:t>
      </w:r>
      <w:r w:rsidRPr="004305C0">
        <w:t xml:space="preserve"> </w:t>
      </w:r>
    </w:p>
    <w:p w:rsidR="00AD4998" w:rsidRPr="004305C0" w:rsidRDefault="00AD4998" w:rsidP="00AD4998">
      <w:pPr>
        <w:pStyle w:val="References"/>
      </w:pPr>
      <w:r w:rsidRPr="004305C0">
        <w:t xml:space="preserve">Mahuteau, S &amp; Junankar, P 2008, ‘Do migrants get good jobs in Australia? The role of ethnic networks in job search’, </w:t>
      </w:r>
      <w:r w:rsidRPr="00E54096">
        <w:rPr>
          <w:i/>
        </w:rPr>
        <w:t>The Economic Record</w:t>
      </w:r>
      <w:r w:rsidRPr="004305C0">
        <w:t>, vol.84, pp.S115</w:t>
      </w:r>
      <w:r w:rsidR="00CC63A0">
        <w:t>—</w:t>
      </w:r>
      <w:r w:rsidRPr="004305C0">
        <w:t>S130.</w:t>
      </w:r>
    </w:p>
    <w:p w:rsidR="00AD4998" w:rsidRDefault="00AD4998" w:rsidP="00AD4998">
      <w:pPr>
        <w:pStyle w:val="References"/>
      </w:pPr>
      <w:r w:rsidRPr="00886197">
        <w:t>Markus, A 2010</w:t>
      </w:r>
      <w:r>
        <w:t>,</w:t>
      </w:r>
      <w:r w:rsidRPr="00886197">
        <w:t xml:space="preserve"> </w:t>
      </w:r>
      <w:r w:rsidRPr="00A93646">
        <w:rPr>
          <w:i/>
        </w:rPr>
        <w:t xml:space="preserve">Mapping social cohesion: </w:t>
      </w:r>
      <w:r w:rsidR="006205D2">
        <w:rPr>
          <w:i/>
        </w:rPr>
        <w:t>t</w:t>
      </w:r>
      <w:r w:rsidRPr="00A93646">
        <w:rPr>
          <w:i/>
        </w:rPr>
        <w:t>he Scanlon Foundation surveys summary report 2010</w:t>
      </w:r>
      <w:r w:rsidRPr="00886197">
        <w:t>, Monash Institute for the Study of Global Movements, Clayton, Victoria.</w:t>
      </w:r>
    </w:p>
    <w:p w:rsidR="00AD4998" w:rsidRDefault="00AD4998" w:rsidP="00AD4998">
      <w:pPr>
        <w:pStyle w:val="References"/>
      </w:pPr>
      <w:r w:rsidRPr="004305C0">
        <w:lastRenderedPageBreak/>
        <w:t xml:space="preserve">Massey, S &amp; Parr, N 2012, ‘The socio-economic status of migrant populations in regional and rural Australia and its implications for future population policy’, </w:t>
      </w:r>
      <w:r w:rsidRPr="00E54096">
        <w:rPr>
          <w:i/>
        </w:rPr>
        <w:t>Journal of Population Research</w:t>
      </w:r>
      <w:r>
        <w:t>, vol.29, no.1, pp.1</w:t>
      </w:r>
      <w:r w:rsidR="00CC63A0">
        <w:t>—</w:t>
      </w:r>
      <w:r>
        <w:t>21.</w:t>
      </w:r>
    </w:p>
    <w:p w:rsidR="00AD4998" w:rsidRDefault="00AD4998" w:rsidP="00AD4998">
      <w:pPr>
        <w:pStyle w:val="References"/>
      </w:pPr>
      <w:r w:rsidRPr="00240226">
        <w:t>McCall, L 2000</w:t>
      </w:r>
      <w:r>
        <w:t>,</w:t>
      </w:r>
      <w:r w:rsidRPr="00240226">
        <w:t xml:space="preserve"> </w:t>
      </w:r>
      <w:r>
        <w:t>‘</w:t>
      </w:r>
      <w:r w:rsidRPr="00240226">
        <w:t xml:space="preserve">Gender and the </w:t>
      </w:r>
      <w:r>
        <w:t>n</w:t>
      </w:r>
      <w:r w:rsidRPr="00240226">
        <w:t xml:space="preserve">ew </w:t>
      </w:r>
      <w:r>
        <w:t>i</w:t>
      </w:r>
      <w:r w:rsidRPr="00240226">
        <w:t xml:space="preserve">nequality: </w:t>
      </w:r>
      <w:r w:rsidR="006205D2">
        <w:t>e</w:t>
      </w:r>
      <w:r w:rsidRPr="00240226">
        <w:t xml:space="preserve">xplaining the </w:t>
      </w:r>
      <w:r>
        <w:t>c</w:t>
      </w:r>
      <w:r w:rsidRPr="00240226">
        <w:t>ollege/</w:t>
      </w:r>
      <w:r>
        <w:t>n</w:t>
      </w:r>
      <w:r w:rsidRPr="00240226">
        <w:t>on-</w:t>
      </w:r>
      <w:r>
        <w:t>c</w:t>
      </w:r>
      <w:r w:rsidRPr="00240226">
        <w:t xml:space="preserve">ollege </w:t>
      </w:r>
      <w:r>
        <w:t>w</w:t>
      </w:r>
      <w:r w:rsidRPr="00240226">
        <w:t xml:space="preserve">age </w:t>
      </w:r>
      <w:r>
        <w:t>g</w:t>
      </w:r>
      <w:r w:rsidRPr="00240226">
        <w:t xml:space="preserve">ap, </w:t>
      </w:r>
      <w:r w:rsidRPr="005723E3">
        <w:rPr>
          <w:i/>
        </w:rPr>
        <w:t>American Sociological Review</w:t>
      </w:r>
      <w:r w:rsidRPr="00240226">
        <w:t xml:space="preserve">, </w:t>
      </w:r>
      <w:r>
        <w:t>vol.</w:t>
      </w:r>
      <w:r w:rsidRPr="00240226">
        <w:t>65</w:t>
      </w:r>
      <w:r>
        <w:t>, no.</w:t>
      </w:r>
      <w:r w:rsidRPr="00240226">
        <w:t>2</w:t>
      </w:r>
      <w:r>
        <w:t>, pp.</w:t>
      </w:r>
      <w:r w:rsidR="00F96135">
        <w:t xml:space="preserve"> </w:t>
      </w:r>
      <w:r w:rsidRPr="00240226">
        <w:t>234</w:t>
      </w:r>
      <w:r w:rsidR="00CC63A0">
        <w:t>—</w:t>
      </w:r>
      <w:r w:rsidRPr="00240226">
        <w:t>55</w:t>
      </w:r>
      <w:r>
        <w:t>.</w:t>
      </w:r>
    </w:p>
    <w:p w:rsidR="00AD4998" w:rsidRPr="00715040" w:rsidRDefault="00AD4998" w:rsidP="00AD4998">
      <w:pPr>
        <w:pStyle w:val="References"/>
      </w:pPr>
      <w:r>
        <w:t xml:space="preserve">McDonald, B, Gifford, S, Webster, K, Wiseman, J &amp; Casey, S 2008, </w:t>
      </w:r>
      <w:r>
        <w:rPr>
          <w:i/>
        </w:rPr>
        <w:t>Refugee resettlement in regional and rural Victoria: Impacts and policy issues</w:t>
      </w:r>
      <w:r>
        <w:t>, VicHealth, Melbourne.</w:t>
      </w:r>
    </w:p>
    <w:p w:rsidR="00AD4998" w:rsidRDefault="00AD4998" w:rsidP="00AD4998">
      <w:pPr>
        <w:pStyle w:val="References"/>
      </w:pPr>
      <w:r>
        <w:t xml:space="preserve">Miles, R, Marshall, C, Rolfe, J &amp; Noonan, S 2006, ‘The attraction and retention of professionals to regional areas’, </w:t>
      </w:r>
      <w:r w:rsidRPr="008E15B7">
        <w:rPr>
          <w:i/>
        </w:rPr>
        <w:t>Australasian Journal of Regional Studies</w:t>
      </w:r>
      <w:r>
        <w:t>, vol.12, no.2, pp.129</w:t>
      </w:r>
      <w:r w:rsidR="00CC63A0">
        <w:t>—</w:t>
      </w:r>
      <w:r>
        <w:t>52.</w:t>
      </w:r>
    </w:p>
    <w:p w:rsidR="00AD4998" w:rsidRDefault="00AD4998" w:rsidP="00AD4998">
      <w:pPr>
        <w:pStyle w:val="References"/>
      </w:pPr>
      <w:r w:rsidRPr="00886197">
        <w:t>Monash Institute for the Study of Global Movements</w:t>
      </w:r>
      <w:r>
        <w:t xml:space="preserve"> </w:t>
      </w:r>
      <w:r w:rsidRPr="00886197">
        <w:t>2006</w:t>
      </w:r>
      <w:r>
        <w:t>,</w:t>
      </w:r>
      <w:r w:rsidRPr="00886197">
        <w:t xml:space="preserve"> </w:t>
      </w:r>
      <w:r w:rsidRPr="004C4FDB">
        <w:rPr>
          <w:i/>
        </w:rPr>
        <w:t xml:space="preserve">Around the globe: </w:t>
      </w:r>
      <w:r w:rsidR="006205D2">
        <w:rPr>
          <w:i/>
        </w:rPr>
        <w:t>f</w:t>
      </w:r>
      <w:r w:rsidRPr="004C4FDB">
        <w:rPr>
          <w:i/>
        </w:rPr>
        <w:t>ocus on skilled migration</w:t>
      </w:r>
      <w:r w:rsidRPr="00886197">
        <w:t xml:space="preserve">, </w:t>
      </w:r>
      <w:r>
        <w:t>v</w:t>
      </w:r>
      <w:r w:rsidRPr="00886197">
        <w:t xml:space="preserve">ol.3, </w:t>
      </w:r>
      <w:r>
        <w:t>n</w:t>
      </w:r>
      <w:r w:rsidRPr="00886197">
        <w:t>o.2, Spring.</w:t>
      </w:r>
    </w:p>
    <w:p w:rsidR="00AD4998" w:rsidRDefault="00AD4998" w:rsidP="00AD4998">
      <w:pPr>
        <w:pStyle w:val="References"/>
      </w:pPr>
      <w:r w:rsidRPr="00DC778A">
        <w:t>New South Wales Government</w:t>
      </w:r>
      <w:r>
        <w:t xml:space="preserve"> 2008,</w:t>
      </w:r>
      <w:r w:rsidRPr="00DC778A">
        <w:t xml:space="preserve"> </w:t>
      </w:r>
      <w:r w:rsidRPr="00D73F53">
        <w:rPr>
          <w:i/>
        </w:rPr>
        <w:t>Evaluation of skilled migration to the Riverina</w:t>
      </w:r>
      <w:r>
        <w:t>,</w:t>
      </w:r>
      <w:r w:rsidRPr="00DC778A">
        <w:t xml:space="preserve"> Community Relations Commission,</w:t>
      </w:r>
      <w:r>
        <w:t xml:space="preserve"> </w:t>
      </w:r>
      <w:r w:rsidRPr="00DC778A">
        <w:t>Sydney.</w:t>
      </w:r>
    </w:p>
    <w:p w:rsidR="00AD4998" w:rsidRDefault="00AD4998" w:rsidP="00AD4998">
      <w:pPr>
        <w:pStyle w:val="References"/>
      </w:pPr>
      <w:r>
        <w:t xml:space="preserve">North, S, Ferrier, F &amp; Long, M 2010a, </w:t>
      </w:r>
      <w:r>
        <w:rPr>
          <w:i/>
        </w:rPr>
        <w:t>Equitable and inclusive VET</w:t>
      </w:r>
      <w:r>
        <w:t xml:space="preserve">, </w:t>
      </w:r>
      <w:r w:rsidRPr="00DC778A">
        <w:t>Centre for the Economics of Education and Training,</w:t>
      </w:r>
      <w:r>
        <w:t xml:space="preserve"> Monash University, Clayton.</w:t>
      </w:r>
    </w:p>
    <w:p w:rsidR="00AD4998" w:rsidRPr="001B1736" w:rsidRDefault="006205D2" w:rsidP="00AD4998">
      <w:pPr>
        <w:pStyle w:val="References"/>
      </w:pPr>
      <w:r>
        <w:t>——2010b, ‘More than a quick fix: s</w:t>
      </w:r>
      <w:r w:rsidR="00AD4998">
        <w:t xml:space="preserve">ystemic reform of VET’, </w:t>
      </w:r>
      <w:r w:rsidR="00AD4998">
        <w:rPr>
          <w:i/>
        </w:rPr>
        <w:t>Professional Educator</w:t>
      </w:r>
      <w:r w:rsidR="00AD4998">
        <w:t>, vol.9, no.4, pp.11</w:t>
      </w:r>
      <w:r w:rsidR="00CC63A0">
        <w:t>—</w:t>
      </w:r>
      <w:r w:rsidR="00AD4998">
        <w:t>13.</w:t>
      </w:r>
    </w:p>
    <w:p w:rsidR="004276CC" w:rsidRDefault="00AD4998" w:rsidP="004276CC">
      <w:pPr>
        <w:pStyle w:val="References"/>
      </w:pPr>
      <w:r w:rsidRPr="00DC778A">
        <w:t>Nsubuga-Kyobe, A</w:t>
      </w:r>
      <w:r>
        <w:t xml:space="preserve"> &amp; Hazelman, C 2007</w:t>
      </w:r>
      <w:r w:rsidR="006205D2">
        <w:t>,</w:t>
      </w:r>
      <w:r w:rsidRPr="00DC778A">
        <w:t xml:space="preserve"> </w:t>
      </w:r>
      <w:r>
        <w:t>‘</w:t>
      </w:r>
      <w:r w:rsidRPr="00DC778A">
        <w:t xml:space="preserve">Diversity management strategies: </w:t>
      </w:r>
      <w:r w:rsidR="006205D2">
        <w:t>c</w:t>
      </w:r>
      <w:r w:rsidRPr="00DC778A">
        <w:t>ommunity driven employment initiatives: Congolese experience in Shepparton</w:t>
      </w:r>
      <w:r>
        <w:t>’,</w:t>
      </w:r>
      <w:r w:rsidRPr="00DC778A">
        <w:t xml:space="preserve"> </w:t>
      </w:r>
      <w:r w:rsidRPr="00D73F53">
        <w:rPr>
          <w:i/>
        </w:rPr>
        <w:t>Migration Action</w:t>
      </w:r>
      <w:r w:rsidRPr="00DC778A">
        <w:t xml:space="preserve">, </w:t>
      </w:r>
      <w:r>
        <w:t>vol.</w:t>
      </w:r>
      <w:r w:rsidRPr="00DC778A">
        <w:t>30</w:t>
      </w:r>
      <w:r>
        <w:t>, no.2</w:t>
      </w:r>
      <w:r w:rsidRPr="00DC778A">
        <w:t>,</w:t>
      </w:r>
      <w:r>
        <w:t xml:space="preserve"> pp.</w:t>
      </w:r>
      <w:r w:rsidRPr="00DC778A">
        <w:t>25</w:t>
      </w:r>
      <w:r w:rsidR="00CC63A0">
        <w:t>—</w:t>
      </w:r>
      <w:r w:rsidRPr="00DC778A">
        <w:t>34.</w:t>
      </w:r>
    </w:p>
    <w:p w:rsidR="004276CC" w:rsidRDefault="004276CC" w:rsidP="004276CC">
      <w:pPr>
        <w:pStyle w:val="References"/>
      </w:pPr>
      <w:r>
        <w:t xml:space="preserve">Nussbaum, M 2000, </w:t>
      </w:r>
      <w:r w:rsidRPr="004276CC">
        <w:rPr>
          <w:i/>
        </w:rPr>
        <w:t xml:space="preserve">Women and </w:t>
      </w:r>
      <w:r w:rsidR="006205D2" w:rsidRPr="004276CC">
        <w:rPr>
          <w:i/>
        </w:rPr>
        <w:t>human development</w:t>
      </w:r>
      <w:r>
        <w:t>, Cambridge University Press,</w:t>
      </w:r>
      <w:r w:rsidRPr="004276CC">
        <w:t xml:space="preserve"> </w:t>
      </w:r>
      <w:r>
        <w:t>Cambridge.</w:t>
      </w:r>
    </w:p>
    <w:p w:rsidR="00AD4998" w:rsidRPr="004305C0" w:rsidRDefault="00AD4998" w:rsidP="00AD4998">
      <w:pPr>
        <w:pStyle w:val="References"/>
      </w:pPr>
      <w:r w:rsidRPr="004305C0">
        <w:t>Phillips, J &amp; Spinks, H</w:t>
      </w:r>
      <w:r>
        <w:t xml:space="preserve"> 2012,</w:t>
      </w:r>
      <w:r w:rsidRPr="004305C0">
        <w:t xml:space="preserve"> </w:t>
      </w:r>
      <w:r w:rsidR="006205D2">
        <w:rPr>
          <w:i/>
        </w:rPr>
        <w:t>Skilled migration: t</w:t>
      </w:r>
      <w:r w:rsidRPr="00E54096">
        <w:rPr>
          <w:i/>
        </w:rPr>
        <w:t>emporary and permanent flows to Australia</w:t>
      </w:r>
      <w:r w:rsidR="006205D2">
        <w:t>,</w:t>
      </w:r>
      <w:r w:rsidRPr="004305C0">
        <w:t xml:space="preserve"> Parliament of Australia</w:t>
      </w:r>
      <w:r>
        <w:t>, Canberra.</w:t>
      </w:r>
    </w:p>
    <w:p w:rsidR="004144E8" w:rsidRDefault="004144E8" w:rsidP="004144E8">
      <w:pPr>
        <w:pStyle w:val="References"/>
      </w:pPr>
      <w:r>
        <w:t>Portes, A 1997,</w:t>
      </w:r>
      <w:r w:rsidRPr="004A5BA7">
        <w:t xml:space="preserve"> </w:t>
      </w:r>
      <w:r>
        <w:t>‘</w:t>
      </w:r>
      <w:r w:rsidRPr="004A5BA7">
        <w:t xml:space="preserve">Immigration theory for new century: </w:t>
      </w:r>
      <w:r w:rsidR="006205D2">
        <w:t>s</w:t>
      </w:r>
      <w:r>
        <w:t>ome problems and opportunities’,</w:t>
      </w:r>
      <w:r w:rsidRPr="004A5BA7">
        <w:t xml:space="preserve"> </w:t>
      </w:r>
      <w:r w:rsidRPr="004144E8">
        <w:rPr>
          <w:i/>
        </w:rPr>
        <w:t>International Migration Review</w:t>
      </w:r>
      <w:r>
        <w:t>, vol.31, no.4</w:t>
      </w:r>
      <w:r w:rsidRPr="004A5BA7">
        <w:t xml:space="preserve">, </w:t>
      </w:r>
      <w:r>
        <w:t>pp.</w:t>
      </w:r>
      <w:r w:rsidRPr="004A5BA7">
        <w:t>799</w:t>
      </w:r>
      <w:r w:rsidR="00CC63A0">
        <w:t>—</w:t>
      </w:r>
      <w:r w:rsidRPr="004A5BA7">
        <w:t>825.</w:t>
      </w:r>
    </w:p>
    <w:p w:rsidR="004276CC" w:rsidRPr="004A5BA7" w:rsidRDefault="004276CC" w:rsidP="004276CC">
      <w:pPr>
        <w:pStyle w:val="References"/>
      </w:pPr>
      <w:r w:rsidRPr="004A5BA7">
        <w:t>Portes, A</w:t>
      </w:r>
      <w:r>
        <w:t xml:space="preserve"> &amp; Böröcz, J 1989,</w:t>
      </w:r>
      <w:r w:rsidRPr="004A5BA7">
        <w:t xml:space="preserve"> </w:t>
      </w:r>
      <w:r>
        <w:t>‘</w:t>
      </w:r>
      <w:r w:rsidR="006205D2">
        <w:t>Contemporary immigration: t</w:t>
      </w:r>
      <w:r w:rsidRPr="004A5BA7">
        <w:t>heoretical perspectives on its determinants and modes of incorporation</w:t>
      </w:r>
      <w:r>
        <w:t>’,</w:t>
      </w:r>
      <w:r w:rsidRPr="004A5BA7">
        <w:t xml:space="preserve"> </w:t>
      </w:r>
      <w:r w:rsidRPr="004276CC">
        <w:rPr>
          <w:i/>
        </w:rPr>
        <w:t>International Migration Review</w:t>
      </w:r>
      <w:r w:rsidRPr="004A5BA7">
        <w:t xml:space="preserve">, </w:t>
      </w:r>
      <w:r>
        <w:t>vol.</w:t>
      </w:r>
      <w:r w:rsidRPr="004A5BA7">
        <w:t>23</w:t>
      </w:r>
      <w:r>
        <w:t>, no.3</w:t>
      </w:r>
      <w:r w:rsidRPr="004A5BA7">
        <w:t>,</w:t>
      </w:r>
      <w:r>
        <w:t xml:space="preserve"> pp.</w:t>
      </w:r>
      <w:r w:rsidRPr="004A5BA7">
        <w:t>606</w:t>
      </w:r>
      <w:r w:rsidR="00CC63A0">
        <w:t>—</w:t>
      </w:r>
      <w:r w:rsidRPr="004A5BA7">
        <w:t>30.</w:t>
      </w:r>
    </w:p>
    <w:p w:rsidR="00AD4998" w:rsidRDefault="00AD4998" w:rsidP="00AD4998">
      <w:pPr>
        <w:pStyle w:val="References"/>
      </w:pPr>
      <w:r>
        <w:t xml:space="preserve">Rance, C 2011, ‘Migrants have skill and will’, </w:t>
      </w:r>
      <w:r w:rsidRPr="00BA5433">
        <w:rPr>
          <w:i/>
        </w:rPr>
        <w:t>The Age</w:t>
      </w:r>
      <w:r>
        <w:t>, Fairfax Publishing, Melbourne, Australia,</w:t>
      </w:r>
      <w:r w:rsidRPr="00BB557C">
        <w:rPr>
          <w:b/>
        </w:rPr>
        <w:t xml:space="preserve"> </w:t>
      </w:r>
      <w:r w:rsidRPr="005723E3">
        <w:t>p</w:t>
      </w:r>
      <w:r>
        <w:rPr>
          <w:b/>
        </w:rPr>
        <w:t>.</w:t>
      </w:r>
      <w:r>
        <w:t>1.</w:t>
      </w:r>
    </w:p>
    <w:p w:rsidR="00AD4998" w:rsidRPr="004305C0" w:rsidRDefault="00AD4998" w:rsidP="00AD4998">
      <w:pPr>
        <w:pStyle w:val="References"/>
      </w:pPr>
      <w:r w:rsidRPr="004305C0">
        <w:t>Ressia, S 2010, ‘Starting f</w:t>
      </w:r>
      <w:r w:rsidR="006205D2">
        <w:t>rom scratch: s</w:t>
      </w:r>
      <w:r w:rsidRPr="004305C0">
        <w:t xml:space="preserve">killed dual-career migrant couples and their search for employment in south east Queensland’, </w:t>
      </w:r>
      <w:r w:rsidRPr="00E54096">
        <w:rPr>
          <w:i/>
        </w:rPr>
        <w:t>International Journal of Employment Studies</w:t>
      </w:r>
      <w:r w:rsidRPr="004305C0">
        <w:t>, vol.18, no.1, pp.63</w:t>
      </w:r>
      <w:r w:rsidR="00CC63A0">
        <w:t>—</w:t>
      </w:r>
      <w:r w:rsidRPr="004305C0">
        <w:t>88.</w:t>
      </w:r>
    </w:p>
    <w:p w:rsidR="00192095" w:rsidRDefault="00AD4998" w:rsidP="00192095">
      <w:pPr>
        <w:pStyle w:val="References"/>
      </w:pPr>
      <w:r w:rsidRPr="004305C0">
        <w:t>Saffu, S 2010, ‘Adult education an</w:t>
      </w:r>
      <w:r w:rsidR="006205D2">
        <w:t>d community capacity building: t</w:t>
      </w:r>
      <w:r w:rsidRPr="004305C0">
        <w:t xml:space="preserve">he case of African-Australian women in the Northern Territory’, </w:t>
      </w:r>
      <w:r w:rsidRPr="00E54096">
        <w:rPr>
          <w:i/>
        </w:rPr>
        <w:t>Australasian Review of African Studies</w:t>
      </w:r>
      <w:r w:rsidRPr="004305C0">
        <w:t>, vol.31, no.1, pp.15</w:t>
      </w:r>
      <w:r w:rsidR="00CC63A0">
        <w:t>—</w:t>
      </w:r>
      <w:r w:rsidRPr="004305C0">
        <w:t>36.</w:t>
      </w:r>
    </w:p>
    <w:p w:rsidR="00192095" w:rsidRPr="004305C0" w:rsidRDefault="00192095" w:rsidP="00192095">
      <w:pPr>
        <w:pStyle w:val="References"/>
      </w:pPr>
      <w:r>
        <w:t xml:space="preserve">Sen, A 1992, </w:t>
      </w:r>
      <w:r w:rsidRPr="00192095">
        <w:rPr>
          <w:i/>
        </w:rPr>
        <w:t>Development as Freedom</w:t>
      </w:r>
      <w:r>
        <w:t>, Oxford University Press,</w:t>
      </w:r>
      <w:r w:rsidRPr="00192095">
        <w:t xml:space="preserve"> </w:t>
      </w:r>
      <w:r>
        <w:t>Oxford.</w:t>
      </w:r>
    </w:p>
    <w:p w:rsidR="00E937AA" w:rsidRDefault="00E937AA" w:rsidP="00C67AF7">
      <w:pPr>
        <w:pStyle w:val="References"/>
      </w:pPr>
      <w:r w:rsidRPr="004A5BA7">
        <w:t>Smyth, G</w:t>
      </w:r>
      <w:r>
        <w:t xml:space="preserve"> &amp; Kum, H 2010, ‘“</w:t>
      </w:r>
      <w:r w:rsidRPr="004A5BA7">
        <w:t>When they</w:t>
      </w:r>
      <w:r>
        <w:t xml:space="preserve"> don’t use it they will lose it”</w:t>
      </w:r>
      <w:r w:rsidRPr="004A5BA7">
        <w:t>: Professionals, deprofessionalizat</w:t>
      </w:r>
      <w:r w:rsidR="006205D2">
        <w:t>ion and reprofessionalization: t</w:t>
      </w:r>
      <w:r w:rsidRPr="004A5BA7">
        <w:t>he case of refugee teachers in Scotland</w:t>
      </w:r>
      <w:r>
        <w:t>’,</w:t>
      </w:r>
      <w:r w:rsidRPr="004A5BA7">
        <w:t xml:space="preserve"> </w:t>
      </w:r>
      <w:r w:rsidRPr="004276CC">
        <w:rPr>
          <w:i/>
        </w:rPr>
        <w:t>Journal of Refugee Studies</w:t>
      </w:r>
      <w:r w:rsidRPr="004A5BA7">
        <w:t xml:space="preserve">, </w:t>
      </w:r>
      <w:r>
        <w:t>vol.23, no.4</w:t>
      </w:r>
      <w:r w:rsidRPr="004A5BA7">
        <w:t>,</w:t>
      </w:r>
      <w:r>
        <w:t xml:space="preserve"> pp.</w:t>
      </w:r>
      <w:r w:rsidR="00C67AF7">
        <w:t>503</w:t>
      </w:r>
      <w:r w:rsidR="00CC63A0">
        <w:t>—</w:t>
      </w:r>
      <w:r w:rsidR="00C67AF7">
        <w:t>22.</w:t>
      </w:r>
    </w:p>
    <w:p w:rsidR="00AD4998" w:rsidRPr="004305C0" w:rsidRDefault="00AD4998" w:rsidP="00AD4998">
      <w:pPr>
        <w:pStyle w:val="References"/>
      </w:pPr>
      <w:r w:rsidRPr="004305C0">
        <w:t xml:space="preserve">Syed, J 2008, ‘Employment prospects for skilled migrants: </w:t>
      </w:r>
      <w:r w:rsidR="006205D2">
        <w:t>a</w:t>
      </w:r>
      <w:r w:rsidRPr="004305C0">
        <w:t xml:space="preserve"> relational perspective’, </w:t>
      </w:r>
      <w:r w:rsidRPr="00E54096">
        <w:rPr>
          <w:i/>
        </w:rPr>
        <w:t>Human Resource Management Review</w:t>
      </w:r>
      <w:r w:rsidRPr="004305C0">
        <w:t>, vol.18, pp.28</w:t>
      </w:r>
      <w:r w:rsidR="00CC63A0">
        <w:t>—</w:t>
      </w:r>
      <w:r w:rsidRPr="004305C0">
        <w:t>45.</w:t>
      </w:r>
    </w:p>
    <w:p w:rsidR="00AD4998" w:rsidRDefault="00AD4998" w:rsidP="00AD4998">
      <w:pPr>
        <w:pStyle w:val="References"/>
      </w:pPr>
      <w:r>
        <w:t xml:space="preserve">Townsend, R 2008, ‘Adult education, social inclusion and cultural diversity in regional communities’, </w:t>
      </w:r>
      <w:r>
        <w:rPr>
          <w:i/>
        </w:rPr>
        <w:t>Australian Journal of Adult Learning</w:t>
      </w:r>
      <w:r>
        <w:t>, vol.48, no.1, pp.71</w:t>
      </w:r>
      <w:r w:rsidR="00CC63A0">
        <w:t>—</w:t>
      </w:r>
      <w:r>
        <w:t>92.</w:t>
      </w:r>
    </w:p>
    <w:p w:rsidR="00902D38" w:rsidRPr="00902D38" w:rsidRDefault="00902D38" w:rsidP="00AD4998">
      <w:pPr>
        <w:pStyle w:val="References"/>
      </w:pPr>
      <w:r>
        <w:t xml:space="preserve">Withers, G &amp; Powall, M 2003, </w:t>
      </w:r>
      <w:r>
        <w:rPr>
          <w:i/>
          <w:iCs/>
        </w:rPr>
        <w:t>Immigration and the reg</w:t>
      </w:r>
      <w:r w:rsidR="006205D2">
        <w:rPr>
          <w:i/>
          <w:iCs/>
        </w:rPr>
        <w:t>ions: t</w:t>
      </w:r>
      <w:r>
        <w:rPr>
          <w:i/>
          <w:iCs/>
        </w:rPr>
        <w:t>aking regional Australia seriously</w:t>
      </w:r>
      <w:r>
        <w:t>, Chifley Research Centre, Canberra.</w:t>
      </w:r>
    </w:p>
    <w:p w:rsidR="000676AA" w:rsidRDefault="000676AA" w:rsidP="00D91DB2">
      <w:pPr>
        <w:pStyle w:val="Text"/>
      </w:pPr>
      <w:r>
        <w:br w:type="page"/>
      </w:r>
    </w:p>
    <w:p w:rsidR="000676AA" w:rsidRDefault="000676AA" w:rsidP="000676AA">
      <w:pPr>
        <w:pStyle w:val="Heading1"/>
      </w:pPr>
      <w:bookmarkStart w:id="77" w:name="_Toc188077644"/>
      <w:bookmarkStart w:id="78" w:name="_Toc364691205"/>
      <w:r>
        <w:lastRenderedPageBreak/>
        <w:t>Support document details</w:t>
      </w:r>
      <w:bookmarkEnd w:id="77"/>
      <w:bookmarkEnd w:id="78"/>
    </w:p>
    <w:p w:rsidR="00F613A3" w:rsidRDefault="000676AA" w:rsidP="00F613A3">
      <w:pPr>
        <w:pStyle w:val="Text"/>
      </w:pPr>
      <w:r>
        <w:t xml:space="preserve">Additional information relating to this research is available in </w:t>
      </w:r>
      <w:r>
        <w:rPr>
          <w:i/>
        </w:rPr>
        <w:t>Skilled migrant women in regional Australia</w:t>
      </w:r>
      <w:r w:rsidR="00105676">
        <w:rPr>
          <w:i/>
        </w:rPr>
        <w:t>: Promoting</w:t>
      </w:r>
      <w:r>
        <w:rPr>
          <w:i/>
        </w:rPr>
        <w:t xml:space="preserve"> social inclusion</w:t>
      </w:r>
      <w:r w:rsidR="00105676">
        <w:rPr>
          <w:i/>
        </w:rPr>
        <w:t xml:space="preserve"> through </w:t>
      </w:r>
      <w:r w:rsidR="003735BE">
        <w:rPr>
          <w:i/>
        </w:rPr>
        <w:t>VET</w:t>
      </w:r>
      <w:r w:rsidRPr="00D418CE">
        <w:rPr>
          <w:i/>
        </w:rPr>
        <w:t xml:space="preserve">: </w:t>
      </w:r>
      <w:r>
        <w:rPr>
          <w:i/>
        </w:rPr>
        <w:t>s</w:t>
      </w:r>
      <w:r w:rsidRPr="00D418CE">
        <w:rPr>
          <w:i/>
        </w:rPr>
        <w:t>upport document</w:t>
      </w:r>
      <w:r>
        <w:t>. It can be accessed from NCVER’s website &lt;http://www.ncver.edu.au/publications/</w:t>
      </w:r>
      <w:r w:rsidR="001316CD" w:rsidRPr="00F613A3">
        <w:t>2653</w:t>
      </w:r>
      <w:r>
        <w:t>.html&gt;</w:t>
      </w:r>
      <w:r w:rsidR="001F634B">
        <w:t xml:space="preserve">. The support document includes more detail on the methodology, ethics, participants and descriptive statistics. </w:t>
      </w:r>
    </w:p>
    <w:p w:rsidR="001316CD" w:rsidRPr="00F613A3" w:rsidRDefault="001316CD" w:rsidP="00F613A3">
      <w:pPr>
        <w:pStyle w:val="Dotpoint1"/>
        <w:numPr>
          <w:ilvl w:val="0"/>
          <w:numId w:val="20"/>
        </w:numPr>
        <w:ind w:hanging="720"/>
      </w:pPr>
      <w:r w:rsidRPr="00F613A3">
        <w:br w:type="page"/>
      </w:r>
    </w:p>
    <w:p w:rsidR="001316CD" w:rsidRPr="00180F3D" w:rsidRDefault="001316CD" w:rsidP="001316CD">
      <w:pPr>
        <w:pStyle w:val="Heading1"/>
      </w:pPr>
      <w:bookmarkStart w:id="79" w:name="_Toc358277404"/>
      <w:bookmarkStart w:id="80" w:name="_Toc364691206"/>
      <w:r w:rsidRPr="00180F3D">
        <w:lastRenderedPageBreak/>
        <w:t>N</w:t>
      </w:r>
      <w:r>
        <w:t>VETR</w:t>
      </w:r>
      <w:r w:rsidRPr="00180F3D">
        <w:t xml:space="preserve"> Program funding</w:t>
      </w:r>
      <w:bookmarkEnd w:id="79"/>
      <w:bookmarkEnd w:id="80"/>
    </w:p>
    <w:p w:rsidR="001316CD" w:rsidRPr="00CA661F" w:rsidRDefault="001316CD" w:rsidP="001316CD">
      <w:pPr>
        <w:pStyle w:val="Text"/>
      </w:pPr>
      <w:r w:rsidRPr="00CA661F">
        <w:t>This work has been produced by NCVER under the National Vocational Education and Training Research (NVETR) Program, which is coordinated and managed by NCVER on behalf of the Australian Government and state and territory governments. Funding is provided through the Dep</w:t>
      </w:r>
      <w:r>
        <w:t>artment of Industry</w:t>
      </w:r>
      <w:r w:rsidR="00AE020F">
        <w:t xml:space="preserve"> (formerly the Department of Industry</w:t>
      </w:r>
      <w:r>
        <w:t>, Innovation, Climate Change,</w:t>
      </w:r>
      <w:r w:rsidRPr="00CA661F">
        <w:t xml:space="preserve"> Science, Research and Tertiary Education</w:t>
      </w:r>
      <w:r w:rsidR="00AE020F">
        <w:t>)</w:t>
      </w:r>
      <w:r w:rsidRPr="00CA661F">
        <w:t xml:space="preserve">. </w:t>
      </w:r>
    </w:p>
    <w:p w:rsidR="001316CD" w:rsidRPr="00CA661F" w:rsidRDefault="001316CD" w:rsidP="001316CD">
      <w:pPr>
        <w:pStyle w:val="Text"/>
      </w:pPr>
      <w:r w:rsidRPr="00CA661F">
        <w:t xml:space="preserve">The NVETR Program is based on national research priorities approved by ministers with responsibility for vocational education and training. </w:t>
      </w:r>
    </w:p>
    <w:p w:rsidR="001316CD" w:rsidRPr="00CA661F" w:rsidRDefault="001316CD" w:rsidP="001316CD">
      <w:pPr>
        <w:pStyle w:val="Text"/>
      </w:pPr>
      <w:r w:rsidRPr="00CA661F">
        <w:t>The author</w:t>
      </w:r>
      <w:r>
        <w:t>s</w:t>
      </w:r>
      <w:r w:rsidRPr="00CA661F">
        <w:t xml:space="preserve">/project team </w:t>
      </w:r>
      <w:r>
        <w:t>were</w:t>
      </w:r>
      <w:r w:rsidRPr="00CA661F">
        <w:t xml:space="preserve"> funded to undertake this research via a grant under the NVETR Program. The research grants are awarded to organisation</w:t>
      </w:r>
      <w:r>
        <w:t>s through a competitive process,</w:t>
      </w:r>
      <w:r w:rsidRPr="00CA661F">
        <w:t xml:space="preserve"> in which NCVER does not participate. To ensure the quality and relevance of the research, projects are selected using an independent and transparent process and research reports are peer-reviewed.</w:t>
      </w:r>
    </w:p>
    <w:p w:rsidR="001316CD" w:rsidRPr="00CA661F" w:rsidRDefault="001316CD" w:rsidP="001316CD">
      <w:pPr>
        <w:pStyle w:val="Text"/>
      </w:pPr>
      <w:r w:rsidRPr="00CA661F">
        <w:t>The NVETR Program aims to improve policy and practice in the VET sector. The research effort itself is collaborative and requires strong relationships with the research community in Australia’s universities and beyond. NCVER may also involve various stakeholders, including state and territory governments, industry and practitioners, to inform the commissioned research and us</w:t>
      </w:r>
      <w:r>
        <w:t>e</w:t>
      </w:r>
      <w:r w:rsidRPr="00CA661F">
        <w:t xml:space="preserve"> a variety of mechanisms such as project roundtables and forums. </w:t>
      </w:r>
    </w:p>
    <w:p w:rsidR="001316CD" w:rsidRPr="00F613A3" w:rsidRDefault="001316CD" w:rsidP="00F613A3">
      <w:pPr>
        <w:pStyle w:val="Text"/>
      </w:pPr>
      <w:r w:rsidRPr="00F613A3">
        <w:t>For further information about the program go to the NCVER website &lt;www.ncver.edu.au&gt;.</w:t>
      </w:r>
    </w:p>
    <w:p w:rsidR="000676AA" w:rsidRDefault="000676AA" w:rsidP="000676AA">
      <w:pPr>
        <w:pStyle w:val="Text"/>
      </w:pPr>
    </w:p>
    <w:p w:rsidR="000676AA" w:rsidRDefault="000676AA" w:rsidP="000676AA">
      <w:pPr>
        <w:pStyle w:val="Text"/>
      </w:pPr>
    </w:p>
    <w:p w:rsidR="000676AA" w:rsidRDefault="000676AA" w:rsidP="000676AA">
      <w:pPr>
        <w:pStyle w:val="Text"/>
      </w:pPr>
    </w:p>
    <w:p w:rsidR="000676AA" w:rsidRDefault="000676AA" w:rsidP="000676AA">
      <w:pPr>
        <w:pStyle w:val="Text"/>
      </w:pPr>
    </w:p>
    <w:p w:rsidR="000676AA" w:rsidRDefault="000676AA" w:rsidP="000676AA">
      <w:pPr>
        <w:pStyle w:val="Text"/>
      </w:pPr>
    </w:p>
    <w:p w:rsidR="001C2CB5" w:rsidRDefault="001C2CB5" w:rsidP="00D91DB2">
      <w:pPr>
        <w:pStyle w:val="Text"/>
      </w:pPr>
    </w:p>
    <w:sectPr w:rsidR="001C2CB5" w:rsidSect="004B770F">
      <w:footerReference w:type="even" r:id="rId36"/>
      <w:footerReference w:type="default" r:id="rId37"/>
      <w:pgSz w:w="11907" w:h="16840" w:code="9"/>
      <w:pgMar w:top="1276" w:right="1701" w:bottom="1135" w:left="1418" w:header="709" w:footer="3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F9F" w:rsidRDefault="00F66F9F">
      <w:r>
        <w:separator/>
      </w:r>
    </w:p>
  </w:endnote>
  <w:endnote w:type="continuationSeparator" w:id="0">
    <w:p w:rsidR="00F66F9F" w:rsidRDefault="00F66F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9F" w:rsidRPr="009775C7" w:rsidRDefault="00F66F9F" w:rsidP="008C0A74">
    <w:pPr>
      <w:pStyle w:val="Footer"/>
      <w:tabs>
        <w:tab w:val="clear" w:pos="8505"/>
        <w:tab w:val="right" w:pos="8789"/>
      </w:tabs>
      <w:rPr>
        <w:color w:val="FFFFFF" w:themeColor="background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9F" w:rsidRPr="00E06D6F" w:rsidRDefault="00FB735C" w:rsidP="004B770F">
    <w:pPr>
      <w:pStyle w:val="Footer"/>
      <w:tabs>
        <w:tab w:val="clear" w:pos="8505"/>
        <w:tab w:val="right" w:pos="8789"/>
      </w:tabs>
      <w:jc w:val="right"/>
      <w:rPr>
        <w:b/>
        <w:color w:val="FFFFFF" w:themeColor="background1"/>
      </w:rPr>
    </w:pPr>
    <w:r>
      <w:rPr>
        <w:b/>
        <w:noProof/>
        <w:color w:val="FFFFFF" w:themeColor="background1"/>
        <w:lang w:eastAsia="en-AU"/>
      </w:rPr>
      <w:pict>
        <v:rect id="Rectangle 3" o:spid="_x0000_s4106" style="position:absolute;left:0;text-align:left;margin-left:-85.05pt;margin-top:9.55pt;width:99pt;height:18.7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n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GsJfp5gCAABoBQAADgAAAAAAAAAAAAAAAAAuAgAAZHJzL2Uy&#10;b0RvYy54bWxQSwECLQAUAAYACAAAACEA/ZB0tuEAAAAJAQAADwAAAAAAAAAAAAAAAADyBAAAZHJz&#10;L2Rvd25yZXYueG1sUEsFBgAAAAAEAAQA8wAAAAAGAAAAAA==&#10;" fillcolor="black [3213]" stroked="f" strokecolor="#bfbfbf [2412]"/>
      </w:pict>
    </w:r>
    <w:r w:rsidR="00F66F9F" w:rsidRPr="008C0A74">
      <w:rPr>
        <w:b/>
        <w:color w:val="FFFFFF" w:themeColor="background1"/>
      </w:rPr>
      <w:tab/>
    </w:r>
    <w:r w:rsidR="00F66F9F">
      <w:rPr>
        <w:b/>
        <w:sz w:val="16"/>
        <w:szCs w:val="16"/>
      </w:rPr>
      <w:br/>
    </w:r>
    <w:r w:rsidRPr="009775C7">
      <w:rPr>
        <w:rStyle w:val="PageNumber"/>
        <w:rFonts w:cs="Tahoma"/>
        <w:b/>
        <w:color w:val="FFFFFF" w:themeColor="background1"/>
        <w:sz w:val="17"/>
      </w:rPr>
      <w:fldChar w:fldCharType="begin"/>
    </w:r>
    <w:r w:rsidR="00F66F9F"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952EC4">
      <w:rPr>
        <w:rStyle w:val="PageNumber"/>
        <w:rFonts w:cs="Tahoma"/>
        <w:b/>
        <w:noProof/>
        <w:color w:val="FFFFFF" w:themeColor="background1"/>
        <w:sz w:val="17"/>
      </w:rPr>
      <w:t>52</w:t>
    </w:r>
    <w:r w:rsidRPr="009775C7">
      <w:rPr>
        <w:rStyle w:val="PageNumber"/>
        <w:rFonts w:cs="Tahoma"/>
        <w:b/>
        <w:color w:val="FFFFFF" w:themeColor="background1"/>
        <w:sz w:val="17"/>
      </w:rPr>
      <w:fldChar w:fldCharType="end"/>
    </w:r>
    <w:r w:rsidR="00F66F9F">
      <w:rPr>
        <w:rStyle w:val="PageNumber"/>
        <w:rFonts w:cs="Tahoma"/>
        <w:b/>
        <w:color w:val="FFFFFF" w:themeColor="background1"/>
        <w:sz w:val="17"/>
      </w:rPr>
      <w:tab/>
      <w:t xml:space="preserve">                  </w:t>
    </w:r>
    <w:r w:rsidR="00F66F9F">
      <w:rPr>
        <w:b/>
      </w:rPr>
      <w:t>Skilled migrant women in regional Australia: promoting social inclusion in VET</w:t>
    </w:r>
  </w:p>
  <w:p w:rsidR="00F66F9F" w:rsidRPr="004B770F" w:rsidRDefault="00F66F9F" w:rsidP="004B770F">
    <w:pPr>
      <w:pStyle w:val="Footer"/>
      <w:tabs>
        <w:tab w:val="clear" w:pos="8505"/>
        <w:tab w:val="right" w:pos="8789"/>
      </w:tabs>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9F" w:rsidRPr="009775C7" w:rsidRDefault="00FB735C" w:rsidP="00AC1E34">
    <w:pPr>
      <w:pStyle w:val="Footer"/>
      <w:tabs>
        <w:tab w:val="clear" w:pos="8505"/>
        <w:tab w:val="right" w:pos="8789"/>
      </w:tabs>
      <w:rPr>
        <w:color w:val="FFFFFF" w:themeColor="background1"/>
      </w:rPr>
    </w:pPr>
    <w:r w:rsidRPr="00FB735C">
      <w:rPr>
        <w:b/>
        <w:noProof/>
        <w:lang w:eastAsia="en-AU"/>
      </w:rPr>
      <w:pict>
        <v:rect id="Rectangle 4" o:spid="_x0000_s4104" style="position:absolute;margin-left:425.6pt;margin-top:11.3pt;width:99pt;height:18.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" fillcolor="black [3213]" stroked="f" strokecolor="#bfbfbf [2412]"/>
      </w:pict>
    </w:r>
    <w:r w:rsidR="00F66F9F">
      <w:rPr>
        <w:b/>
      </w:rPr>
      <w:br/>
    </w:r>
    <w:r w:rsidR="00F66F9F" w:rsidRPr="009775C7">
      <w:rPr>
        <w:b/>
      </w:rPr>
      <w:t>NCVER</w:t>
    </w:r>
    <w:r w:rsidR="00F66F9F" w:rsidRPr="009775C7">
      <w:tab/>
    </w:r>
    <w:r w:rsidRPr="009775C7">
      <w:rPr>
        <w:rStyle w:val="PageNumber"/>
        <w:rFonts w:cs="Tahoma"/>
        <w:b/>
        <w:color w:val="FFFFFF" w:themeColor="background1"/>
        <w:sz w:val="17"/>
      </w:rPr>
      <w:fldChar w:fldCharType="begin"/>
    </w:r>
    <w:r w:rsidR="00F66F9F"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952EC4">
      <w:rPr>
        <w:rStyle w:val="PageNumber"/>
        <w:rFonts w:cs="Tahoma"/>
        <w:b/>
        <w:noProof/>
        <w:color w:val="FFFFFF" w:themeColor="background1"/>
        <w:sz w:val="17"/>
      </w:rPr>
      <w:t>53</w:t>
    </w:r>
    <w:r w:rsidRPr="009775C7">
      <w:rPr>
        <w:rStyle w:val="PageNumber"/>
        <w:rFonts w:cs="Tahoma"/>
        <w:b/>
        <w:color w:val="FFFFFF" w:themeColor="background1"/>
        <w:sz w:val="17"/>
      </w:rPr>
      <w:fldChar w:fldCharType="end"/>
    </w:r>
  </w:p>
  <w:p w:rsidR="00F66F9F" w:rsidRPr="004B770F" w:rsidRDefault="00F66F9F" w:rsidP="008C0A74">
    <w:pPr>
      <w:pStyle w:val="Footer"/>
      <w:tabs>
        <w:tab w:val="clear" w:pos="8505"/>
        <w:tab w:val="right" w:pos="87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F9F" w:rsidRDefault="00F66F9F">
      <w:r>
        <w:separator/>
      </w:r>
    </w:p>
  </w:footnote>
  <w:footnote w:type="continuationSeparator" w:id="0">
    <w:p w:rsidR="00F66F9F" w:rsidRDefault="00F66F9F">
      <w:r>
        <w:continuationSeparator/>
      </w:r>
    </w:p>
  </w:footnote>
  <w:footnote w:id="1">
    <w:p w:rsidR="00F66F9F" w:rsidRDefault="00F66F9F" w:rsidP="00ED3DD7">
      <w:pPr>
        <w:pStyle w:val="FootnoteText"/>
      </w:pPr>
      <w:r>
        <w:rPr>
          <w:rStyle w:val="FootnoteReference"/>
        </w:rPr>
        <w:footnoteRef/>
      </w:r>
      <w:r>
        <w:t xml:space="preserve">   In the era of globalisation, new forms of temporary</w:t>
      </w:r>
      <w:r w:rsidRPr="0054499C">
        <w:t xml:space="preserve"> as well as permanent migration have been facilitated by new communication technologies and easy transport links. Under these new conditions, migrants may maintain close links </w:t>
      </w:r>
    </w:p>
    <w:p w:rsidR="00F66F9F" w:rsidRPr="0054499C" w:rsidRDefault="00F66F9F" w:rsidP="00ED3DD7">
      <w:pPr>
        <w:pStyle w:val="FootnoteText"/>
      </w:pPr>
      <w:r>
        <w:tab/>
      </w:r>
      <w:proofErr w:type="gramStart"/>
      <w:r w:rsidRPr="0054499C">
        <w:t>with</w:t>
      </w:r>
      <w:proofErr w:type="gramEnd"/>
      <w:r w:rsidRPr="0054499C">
        <w:t xml:space="preserve"> friends, family an</w:t>
      </w:r>
      <w:r>
        <w:t xml:space="preserve">d professional colleagues </w:t>
      </w:r>
      <w:r w:rsidRPr="00DB0A83">
        <w:t>worldwide</w:t>
      </w:r>
      <w:r w:rsidRPr="0054499C">
        <w:t xml:space="preserve"> and form new linkages between sending an</w:t>
      </w:r>
      <w:r>
        <w:t>d receiving countries. Castles and</w:t>
      </w:r>
      <w:r w:rsidRPr="0054499C">
        <w:t xml:space="preserve"> </w:t>
      </w:r>
      <w:r>
        <w:t>Miller (2009, p.</w:t>
      </w:r>
      <w:r w:rsidRPr="0054499C">
        <w:t xml:space="preserve">30) contend that these new forms of migration have led to ‘the emergence of a new body of theory on </w:t>
      </w:r>
      <w:r w:rsidRPr="0054499C">
        <w:rPr>
          <w:i/>
        </w:rPr>
        <w:t>transnationalism and transnational communities</w:t>
      </w:r>
      <w:r w:rsidRPr="0054499C">
        <w:t>’</w:t>
      </w:r>
      <w:r>
        <w:t>,</w:t>
      </w:r>
      <w:r w:rsidRPr="0054499C">
        <w:t xml:space="preserve"> premised </w:t>
      </w:r>
      <w:r>
        <w:t>on the argument that the nation-</w:t>
      </w:r>
      <w:r w:rsidRPr="0054499C">
        <w:t>state is a less relevant concept and organising principle for understanding migration and migrants’ identities. However, the extent to wh</w:t>
      </w:r>
      <w:r>
        <w:t xml:space="preserve">ich the nation-state has </w:t>
      </w:r>
      <w:r w:rsidRPr="0054499C">
        <w:t>influence over migration and transnational communities and trans-migrants remain</w:t>
      </w:r>
      <w:r>
        <w:t>s</w:t>
      </w:r>
      <w:r w:rsidRPr="0054499C">
        <w:t xml:space="preserve"> empirical questions to be investigated further.</w:t>
      </w:r>
    </w:p>
    <w:p w:rsidR="00F66F9F" w:rsidRDefault="00F66F9F" w:rsidP="00ED3DD7">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96C"/>
    <w:multiLevelType w:val="hybridMultilevel"/>
    <w:tmpl w:val="FF62F056"/>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14385121"/>
    <w:multiLevelType w:val="hybridMultilevel"/>
    <w:tmpl w:val="064ABF4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5C2398"/>
    <w:multiLevelType w:val="hybridMultilevel"/>
    <w:tmpl w:val="6ED0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2833C2"/>
    <w:multiLevelType w:val="hybridMultilevel"/>
    <w:tmpl w:val="CBB8109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nsid w:val="212C4506"/>
    <w:multiLevelType w:val="hybridMultilevel"/>
    <w:tmpl w:val="839A3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5D6C03"/>
    <w:multiLevelType w:val="hybridMultilevel"/>
    <w:tmpl w:val="F93611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993962"/>
    <w:multiLevelType w:val="hybridMultilevel"/>
    <w:tmpl w:val="12D4A9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2F6D60"/>
    <w:multiLevelType w:val="hybridMultilevel"/>
    <w:tmpl w:val="33D039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6BF7FA8"/>
    <w:multiLevelType w:val="hybridMultilevel"/>
    <w:tmpl w:val="6B9CD6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5F0878"/>
    <w:multiLevelType w:val="hybridMultilevel"/>
    <w:tmpl w:val="706A2C0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2C8465F"/>
    <w:multiLevelType w:val="hybridMultilevel"/>
    <w:tmpl w:val="015A3AD6"/>
    <w:lvl w:ilvl="0" w:tplc="0C090005">
      <w:start w:val="1"/>
      <w:numFmt w:val="bullet"/>
      <w:lvlText w:val=""/>
      <w:lvlJc w:val="left"/>
      <w:pPr>
        <w:ind w:left="720" w:hanging="360"/>
      </w:pPr>
      <w:rPr>
        <w:rFonts w:ascii="Wingdings" w:hAnsi="Wingdings" w:hint="default"/>
      </w:rPr>
    </w:lvl>
    <w:lvl w:ilvl="1" w:tplc="11A2C5A6">
      <w:start w:val="1"/>
      <w:numFmt w:val="bullet"/>
      <w:lvlText w:val="–"/>
      <w:lvlJc w:val="left"/>
      <w:pPr>
        <w:ind w:left="1440" w:hanging="360"/>
      </w:pPr>
      <w:rPr>
        <w:rFonts w:ascii="Trebuchet MS" w:hAnsi="Trebuchet M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B21C5B"/>
    <w:multiLevelType w:val="hybridMultilevel"/>
    <w:tmpl w:val="1ED65E8A"/>
    <w:lvl w:ilvl="0" w:tplc="9D8A5D94">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DDE5DBF"/>
    <w:multiLevelType w:val="hybridMultilevel"/>
    <w:tmpl w:val="545E081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6C526076"/>
    <w:multiLevelType w:val="hybridMultilevel"/>
    <w:tmpl w:val="826C05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F4E661A"/>
    <w:multiLevelType w:val="hybridMultilevel"/>
    <w:tmpl w:val="6460236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392706A"/>
    <w:multiLevelType w:val="hybridMultilevel"/>
    <w:tmpl w:val="DA36D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4041828"/>
    <w:multiLevelType w:val="hybridMultilevel"/>
    <w:tmpl w:val="C65E9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BFD5BB3"/>
    <w:multiLevelType w:val="hybridMultilevel"/>
    <w:tmpl w:val="49580A3A"/>
    <w:lvl w:ilvl="0" w:tplc="7E9A49F6">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E392A6D"/>
    <w:multiLevelType w:val="hybridMultilevel"/>
    <w:tmpl w:val="C86673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3"/>
  </w:num>
  <w:num w:numId="5">
    <w:abstractNumId w:val="2"/>
  </w:num>
  <w:num w:numId="6">
    <w:abstractNumId w:val="4"/>
  </w:num>
  <w:num w:numId="7">
    <w:abstractNumId w:val="16"/>
  </w:num>
  <w:num w:numId="8">
    <w:abstractNumId w:val="10"/>
  </w:num>
  <w:num w:numId="9">
    <w:abstractNumId w:val="6"/>
  </w:num>
  <w:num w:numId="10">
    <w:abstractNumId w:val="15"/>
  </w:num>
  <w:num w:numId="11">
    <w:abstractNumId w:val="8"/>
  </w:num>
  <w:num w:numId="12">
    <w:abstractNumId w:val="0"/>
  </w:num>
  <w:num w:numId="13">
    <w:abstractNumId w:val="18"/>
  </w:num>
  <w:num w:numId="14">
    <w:abstractNumId w:val="11"/>
  </w:num>
  <w:num w:numId="15">
    <w:abstractNumId w:val="1"/>
  </w:num>
  <w:num w:numId="16">
    <w:abstractNumId w:val="14"/>
  </w:num>
  <w:num w:numId="17">
    <w:abstractNumId w:val="7"/>
  </w:num>
  <w:num w:numId="18">
    <w:abstractNumId w:val="9"/>
  </w:num>
  <w:num w:numId="19">
    <w:abstractNumId w:val="19"/>
  </w:num>
  <w:num w:numId="20">
    <w:abstractNumId w:val="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708"/>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532C46"/>
    <w:rsid w:val="00000668"/>
    <w:rsid w:val="000017DB"/>
    <w:rsid w:val="000039B5"/>
    <w:rsid w:val="000054E4"/>
    <w:rsid w:val="00005BF6"/>
    <w:rsid w:val="00006244"/>
    <w:rsid w:val="00006958"/>
    <w:rsid w:val="00007C8D"/>
    <w:rsid w:val="000103A5"/>
    <w:rsid w:val="000108B2"/>
    <w:rsid w:val="00010936"/>
    <w:rsid w:val="00011B16"/>
    <w:rsid w:val="00012B64"/>
    <w:rsid w:val="00013265"/>
    <w:rsid w:val="00013AF5"/>
    <w:rsid w:val="000147E1"/>
    <w:rsid w:val="0001482C"/>
    <w:rsid w:val="00017172"/>
    <w:rsid w:val="00020C38"/>
    <w:rsid w:val="000214BD"/>
    <w:rsid w:val="00022290"/>
    <w:rsid w:val="00023BA4"/>
    <w:rsid w:val="00030B0B"/>
    <w:rsid w:val="000315D7"/>
    <w:rsid w:val="00036FBB"/>
    <w:rsid w:val="00037185"/>
    <w:rsid w:val="00037813"/>
    <w:rsid w:val="000400D7"/>
    <w:rsid w:val="00040114"/>
    <w:rsid w:val="0004246B"/>
    <w:rsid w:val="00042CB4"/>
    <w:rsid w:val="00044DE7"/>
    <w:rsid w:val="00045E52"/>
    <w:rsid w:val="00046246"/>
    <w:rsid w:val="0005327C"/>
    <w:rsid w:val="00053B87"/>
    <w:rsid w:val="00057A1A"/>
    <w:rsid w:val="00060884"/>
    <w:rsid w:val="00061123"/>
    <w:rsid w:val="0006125F"/>
    <w:rsid w:val="0006608E"/>
    <w:rsid w:val="000676AA"/>
    <w:rsid w:val="0007120B"/>
    <w:rsid w:val="000733AD"/>
    <w:rsid w:val="00074BD4"/>
    <w:rsid w:val="00075F79"/>
    <w:rsid w:val="00080AE0"/>
    <w:rsid w:val="000850D3"/>
    <w:rsid w:val="0008746A"/>
    <w:rsid w:val="00087E12"/>
    <w:rsid w:val="000936B0"/>
    <w:rsid w:val="00093E46"/>
    <w:rsid w:val="0009490A"/>
    <w:rsid w:val="000A0745"/>
    <w:rsid w:val="000A2E57"/>
    <w:rsid w:val="000A70F3"/>
    <w:rsid w:val="000B1ED6"/>
    <w:rsid w:val="000B28F6"/>
    <w:rsid w:val="000B45E7"/>
    <w:rsid w:val="000B57DE"/>
    <w:rsid w:val="000B5A11"/>
    <w:rsid w:val="000C63D0"/>
    <w:rsid w:val="000D10D0"/>
    <w:rsid w:val="000D15CE"/>
    <w:rsid w:val="000D5A2A"/>
    <w:rsid w:val="000E63A5"/>
    <w:rsid w:val="000F0E8E"/>
    <w:rsid w:val="000F11A3"/>
    <w:rsid w:val="000F1B56"/>
    <w:rsid w:val="000F4F25"/>
    <w:rsid w:val="000F641C"/>
    <w:rsid w:val="000F7663"/>
    <w:rsid w:val="00101EDC"/>
    <w:rsid w:val="00102283"/>
    <w:rsid w:val="00103F9F"/>
    <w:rsid w:val="00104FF8"/>
    <w:rsid w:val="00105676"/>
    <w:rsid w:val="0010761A"/>
    <w:rsid w:val="00107A7E"/>
    <w:rsid w:val="00111DE1"/>
    <w:rsid w:val="001120E8"/>
    <w:rsid w:val="00112BE4"/>
    <w:rsid w:val="00116790"/>
    <w:rsid w:val="001168C7"/>
    <w:rsid w:val="00120E65"/>
    <w:rsid w:val="00121378"/>
    <w:rsid w:val="00123B5C"/>
    <w:rsid w:val="00124E76"/>
    <w:rsid w:val="0013020B"/>
    <w:rsid w:val="001314A8"/>
    <w:rsid w:val="001316CD"/>
    <w:rsid w:val="00131AD3"/>
    <w:rsid w:val="00131FCD"/>
    <w:rsid w:val="001326BB"/>
    <w:rsid w:val="00135202"/>
    <w:rsid w:val="00135C75"/>
    <w:rsid w:val="001375AD"/>
    <w:rsid w:val="00137737"/>
    <w:rsid w:val="00141B4F"/>
    <w:rsid w:val="00141BD9"/>
    <w:rsid w:val="00142B73"/>
    <w:rsid w:val="00145EA5"/>
    <w:rsid w:val="00150874"/>
    <w:rsid w:val="001509F3"/>
    <w:rsid w:val="00150D95"/>
    <w:rsid w:val="00152C6C"/>
    <w:rsid w:val="00153DD8"/>
    <w:rsid w:val="00154D8B"/>
    <w:rsid w:val="00154EDA"/>
    <w:rsid w:val="00155839"/>
    <w:rsid w:val="00157690"/>
    <w:rsid w:val="00160E3E"/>
    <w:rsid w:val="0016133C"/>
    <w:rsid w:val="00161E5A"/>
    <w:rsid w:val="00164706"/>
    <w:rsid w:val="001656A3"/>
    <w:rsid w:val="00166EE4"/>
    <w:rsid w:val="00166EF6"/>
    <w:rsid w:val="00167897"/>
    <w:rsid w:val="00167EA9"/>
    <w:rsid w:val="00170452"/>
    <w:rsid w:val="00171954"/>
    <w:rsid w:val="00174519"/>
    <w:rsid w:val="001747DC"/>
    <w:rsid w:val="00175FB2"/>
    <w:rsid w:val="00177827"/>
    <w:rsid w:val="0017798E"/>
    <w:rsid w:val="00180EC0"/>
    <w:rsid w:val="00182152"/>
    <w:rsid w:val="001839C3"/>
    <w:rsid w:val="00184504"/>
    <w:rsid w:val="00184817"/>
    <w:rsid w:val="00184955"/>
    <w:rsid w:val="00185118"/>
    <w:rsid w:val="00185C37"/>
    <w:rsid w:val="00186FCE"/>
    <w:rsid w:val="001875BE"/>
    <w:rsid w:val="00192095"/>
    <w:rsid w:val="00193E13"/>
    <w:rsid w:val="001951D3"/>
    <w:rsid w:val="00196670"/>
    <w:rsid w:val="001A0574"/>
    <w:rsid w:val="001A318A"/>
    <w:rsid w:val="001A327F"/>
    <w:rsid w:val="001B0A4D"/>
    <w:rsid w:val="001B43CF"/>
    <w:rsid w:val="001B4FC9"/>
    <w:rsid w:val="001C091D"/>
    <w:rsid w:val="001C2CB5"/>
    <w:rsid w:val="001C3AF9"/>
    <w:rsid w:val="001C3B89"/>
    <w:rsid w:val="001C3E09"/>
    <w:rsid w:val="001C4632"/>
    <w:rsid w:val="001C4DBC"/>
    <w:rsid w:val="001C4E87"/>
    <w:rsid w:val="001D050F"/>
    <w:rsid w:val="001D132B"/>
    <w:rsid w:val="001D2074"/>
    <w:rsid w:val="001D6FD8"/>
    <w:rsid w:val="001F0D4B"/>
    <w:rsid w:val="001F0D81"/>
    <w:rsid w:val="001F2A8B"/>
    <w:rsid w:val="001F3D12"/>
    <w:rsid w:val="001F5BDC"/>
    <w:rsid w:val="001F634B"/>
    <w:rsid w:val="001F7D84"/>
    <w:rsid w:val="00207C27"/>
    <w:rsid w:val="00211BBC"/>
    <w:rsid w:val="0021341E"/>
    <w:rsid w:val="002155E7"/>
    <w:rsid w:val="0022737A"/>
    <w:rsid w:val="0022761F"/>
    <w:rsid w:val="002277A9"/>
    <w:rsid w:val="00231162"/>
    <w:rsid w:val="00232C19"/>
    <w:rsid w:val="00233BFA"/>
    <w:rsid w:val="00236C67"/>
    <w:rsid w:val="00245AF5"/>
    <w:rsid w:val="00250C0A"/>
    <w:rsid w:val="002515AF"/>
    <w:rsid w:val="002524C1"/>
    <w:rsid w:val="00253AE0"/>
    <w:rsid w:val="00257790"/>
    <w:rsid w:val="0026370F"/>
    <w:rsid w:val="00264C9B"/>
    <w:rsid w:val="00265D4E"/>
    <w:rsid w:val="002742BE"/>
    <w:rsid w:val="00275C20"/>
    <w:rsid w:val="002760E9"/>
    <w:rsid w:val="00280D5E"/>
    <w:rsid w:val="00281AFE"/>
    <w:rsid w:val="002846D1"/>
    <w:rsid w:val="00284FCB"/>
    <w:rsid w:val="00287D1D"/>
    <w:rsid w:val="002933E4"/>
    <w:rsid w:val="00296CEB"/>
    <w:rsid w:val="002A34FE"/>
    <w:rsid w:val="002B03E1"/>
    <w:rsid w:val="002B41D3"/>
    <w:rsid w:val="002B4342"/>
    <w:rsid w:val="002B4B1F"/>
    <w:rsid w:val="002B6041"/>
    <w:rsid w:val="002B7D36"/>
    <w:rsid w:val="002C073F"/>
    <w:rsid w:val="002C3EAD"/>
    <w:rsid w:val="002C5248"/>
    <w:rsid w:val="002D00FC"/>
    <w:rsid w:val="002D0B2A"/>
    <w:rsid w:val="002D2B04"/>
    <w:rsid w:val="002D3461"/>
    <w:rsid w:val="002D3862"/>
    <w:rsid w:val="002E08AC"/>
    <w:rsid w:val="002E09C1"/>
    <w:rsid w:val="002E16B6"/>
    <w:rsid w:val="002E196B"/>
    <w:rsid w:val="002E418D"/>
    <w:rsid w:val="002E6D60"/>
    <w:rsid w:val="002F1CEA"/>
    <w:rsid w:val="002F34BD"/>
    <w:rsid w:val="002F36A0"/>
    <w:rsid w:val="002F54A3"/>
    <w:rsid w:val="003009EF"/>
    <w:rsid w:val="003030ED"/>
    <w:rsid w:val="003037C5"/>
    <w:rsid w:val="003042CF"/>
    <w:rsid w:val="00304D63"/>
    <w:rsid w:val="00310F50"/>
    <w:rsid w:val="00312BE7"/>
    <w:rsid w:val="003133F2"/>
    <w:rsid w:val="003134D2"/>
    <w:rsid w:val="00314071"/>
    <w:rsid w:val="00323140"/>
    <w:rsid w:val="00323963"/>
    <w:rsid w:val="00326853"/>
    <w:rsid w:val="003276CE"/>
    <w:rsid w:val="00327768"/>
    <w:rsid w:val="00331288"/>
    <w:rsid w:val="00333178"/>
    <w:rsid w:val="0033362A"/>
    <w:rsid w:val="00334CE3"/>
    <w:rsid w:val="00335ABD"/>
    <w:rsid w:val="00337696"/>
    <w:rsid w:val="003378F5"/>
    <w:rsid w:val="00340B4D"/>
    <w:rsid w:val="00341603"/>
    <w:rsid w:val="00342A9F"/>
    <w:rsid w:val="00344584"/>
    <w:rsid w:val="00345B9B"/>
    <w:rsid w:val="00347791"/>
    <w:rsid w:val="00347FD1"/>
    <w:rsid w:val="00351294"/>
    <w:rsid w:val="003516B6"/>
    <w:rsid w:val="003517EB"/>
    <w:rsid w:val="00354334"/>
    <w:rsid w:val="003573EB"/>
    <w:rsid w:val="003578FD"/>
    <w:rsid w:val="00357CBB"/>
    <w:rsid w:val="00362F9F"/>
    <w:rsid w:val="003634C2"/>
    <w:rsid w:val="00372716"/>
    <w:rsid w:val="003735BE"/>
    <w:rsid w:val="0037381B"/>
    <w:rsid w:val="0037500A"/>
    <w:rsid w:val="00376301"/>
    <w:rsid w:val="0038094E"/>
    <w:rsid w:val="00387A89"/>
    <w:rsid w:val="00387D3C"/>
    <w:rsid w:val="00395478"/>
    <w:rsid w:val="003957F3"/>
    <w:rsid w:val="00397AB4"/>
    <w:rsid w:val="00397C94"/>
    <w:rsid w:val="00397F46"/>
    <w:rsid w:val="003A0863"/>
    <w:rsid w:val="003A2BBC"/>
    <w:rsid w:val="003A3F7D"/>
    <w:rsid w:val="003A456D"/>
    <w:rsid w:val="003A4C9F"/>
    <w:rsid w:val="003A5483"/>
    <w:rsid w:val="003A7E5B"/>
    <w:rsid w:val="003B16DA"/>
    <w:rsid w:val="003B483E"/>
    <w:rsid w:val="003C4A93"/>
    <w:rsid w:val="003C77F6"/>
    <w:rsid w:val="003D50EE"/>
    <w:rsid w:val="003D5EB0"/>
    <w:rsid w:val="003D6251"/>
    <w:rsid w:val="003E0512"/>
    <w:rsid w:val="003E26DB"/>
    <w:rsid w:val="003E4C7D"/>
    <w:rsid w:val="003E67CB"/>
    <w:rsid w:val="003E6CB9"/>
    <w:rsid w:val="003E7B9E"/>
    <w:rsid w:val="003F4C2C"/>
    <w:rsid w:val="003F7F5A"/>
    <w:rsid w:val="00402332"/>
    <w:rsid w:val="00404960"/>
    <w:rsid w:val="004053C5"/>
    <w:rsid w:val="004069BC"/>
    <w:rsid w:val="00411308"/>
    <w:rsid w:val="00413129"/>
    <w:rsid w:val="004140E7"/>
    <w:rsid w:val="004144E8"/>
    <w:rsid w:val="004161F0"/>
    <w:rsid w:val="00416A0E"/>
    <w:rsid w:val="00420DC8"/>
    <w:rsid w:val="004215C5"/>
    <w:rsid w:val="00422C26"/>
    <w:rsid w:val="00424695"/>
    <w:rsid w:val="0042497C"/>
    <w:rsid w:val="00425119"/>
    <w:rsid w:val="004276CC"/>
    <w:rsid w:val="00430C64"/>
    <w:rsid w:val="00430FD7"/>
    <w:rsid w:val="004325D3"/>
    <w:rsid w:val="00436C34"/>
    <w:rsid w:val="00436CA3"/>
    <w:rsid w:val="00436EE1"/>
    <w:rsid w:val="00440D99"/>
    <w:rsid w:val="00440EA3"/>
    <w:rsid w:val="00442DB3"/>
    <w:rsid w:val="00442F7A"/>
    <w:rsid w:val="00446FF3"/>
    <w:rsid w:val="00452422"/>
    <w:rsid w:val="00452D3F"/>
    <w:rsid w:val="00453C3A"/>
    <w:rsid w:val="0045427F"/>
    <w:rsid w:val="00454403"/>
    <w:rsid w:val="00454AD6"/>
    <w:rsid w:val="00456E0C"/>
    <w:rsid w:val="00461C68"/>
    <w:rsid w:val="004649C9"/>
    <w:rsid w:val="00464BFB"/>
    <w:rsid w:val="004719C9"/>
    <w:rsid w:val="00473C1F"/>
    <w:rsid w:val="0047677C"/>
    <w:rsid w:val="0047759D"/>
    <w:rsid w:val="00483907"/>
    <w:rsid w:val="0048643A"/>
    <w:rsid w:val="004864DF"/>
    <w:rsid w:val="0048663C"/>
    <w:rsid w:val="004877AA"/>
    <w:rsid w:val="0049111F"/>
    <w:rsid w:val="00491E91"/>
    <w:rsid w:val="00492118"/>
    <w:rsid w:val="0049453B"/>
    <w:rsid w:val="00494E7C"/>
    <w:rsid w:val="00495340"/>
    <w:rsid w:val="004A2BC8"/>
    <w:rsid w:val="004A4B69"/>
    <w:rsid w:val="004A6082"/>
    <w:rsid w:val="004B0F1F"/>
    <w:rsid w:val="004B58EB"/>
    <w:rsid w:val="004B770F"/>
    <w:rsid w:val="004C13E4"/>
    <w:rsid w:val="004C294C"/>
    <w:rsid w:val="004C4063"/>
    <w:rsid w:val="004C550A"/>
    <w:rsid w:val="004C59B1"/>
    <w:rsid w:val="004C7827"/>
    <w:rsid w:val="004C7F3A"/>
    <w:rsid w:val="004D0908"/>
    <w:rsid w:val="004D1DA2"/>
    <w:rsid w:val="004D2EC5"/>
    <w:rsid w:val="004D4802"/>
    <w:rsid w:val="004D6690"/>
    <w:rsid w:val="004E3774"/>
    <w:rsid w:val="004E43FB"/>
    <w:rsid w:val="004E6F44"/>
    <w:rsid w:val="004E7227"/>
    <w:rsid w:val="004E7B4C"/>
    <w:rsid w:val="004F10A7"/>
    <w:rsid w:val="004F47E1"/>
    <w:rsid w:val="004F49D2"/>
    <w:rsid w:val="004F5295"/>
    <w:rsid w:val="004F5D34"/>
    <w:rsid w:val="004F6473"/>
    <w:rsid w:val="00500712"/>
    <w:rsid w:val="00514EF5"/>
    <w:rsid w:val="00516049"/>
    <w:rsid w:val="00516425"/>
    <w:rsid w:val="00516FE5"/>
    <w:rsid w:val="00520315"/>
    <w:rsid w:val="005211E4"/>
    <w:rsid w:val="00521A85"/>
    <w:rsid w:val="0052276C"/>
    <w:rsid w:val="005312A8"/>
    <w:rsid w:val="00532C46"/>
    <w:rsid w:val="00533939"/>
    <w:rsid w:val="00536C63"/>
    <w:rsid w:val="00537B29"/>
    <w:rsid w:val="0054015C"/>
    <w:rsid w:val="005410BD"/>
    <w:rsid w:val="005411AC"/>
    <w:rsid w:val="00541B94"/>
    <w:rsid w:val="0054575D"/>
    <w:rsid w:val="00550936"/>
    <w:rsid w:val="005536F9"/>
    <w:rsid w:val="00556017"/>
    <w:rsid w:val="0055684D"/>
    <w:rsid w:val="00557109"/>
    <w:rsid w:val="0055774C"/>
    <w:rsid w:val="00561E9A"/>
    <w:rsid w:val="005648FF"/>
    <w:rsid w:val="00565A8D"/>
    <w:rsid w:val="00570758"/>
    <w:rsid w:val="00571D9B"/>
    <w:rsid w:val="00572691"/>
    <w:rsid w:val="005729C7"/>
    <w:rsid w:val="0057353D"/>
    <w:rsid w:val="00573BF7"/>
    <w:rsid w:val="00574A7E"/>
    <w:rsid w:val="00576B2D"/>
    <w:rsid w:val="00582F8D"/>
    <w:rsid w:val="00590DF9"/>
    <w:rsid w:val="00594905"/>
    <w:rsid w:val="005A41F1"/>
    <w:rsid w:val="005A6AD5"/>
    <w:rsid w:val="005B23FD"/>
    <w:rsid w:val="005B5062"/>
    <w:rsid w:val="005B5E15"/>
    <w:rsid w:val="005B7E59"/>
    <w:rsid w:val="005C277E"/>
    <w:rsid w:val="005C2A41"/>
    <w:rsid w:val="005C61F8"/>
    <w:rsid w:val="005D0221"/>
    <w:rsid w:val="005D2CE1"/>
    <w:rsid w:val="005D40CC"/>
    <w:rsid w:val="005D5630"/>
    <w:rsid w:val="005E4764"/>
    <w:rsid w:val="005E64D0"/>
    <w:rsid w:val="005E6F75"/>
    <w:rsid w:val="005F1297"/>
    <w:rsid w:val="005F16CF"/>
    <w:rsid w:val="005F5C21"/>
    <w:rsid w:val="0060172F"/>
    <w:rsid w:val="006021F8"/>
    <w:rsid w:val="00602D5C"/>
    <w:rsid w:val="00605B34"/>
    <w:rsid w:val="00610C28"/>
    <w:rsid w:val="0061174D"/>
    <w:rsid w:val="00611F09"/>
    <w:rsid w:val="00611F70"/>
    <w:rsid w:val="00613EA6"/>
    <w:rsid w:val="006205D2"/>
    <w:rsid w:val="00622DC6"/>
    <w:rsid w:val="00623788"/>
    <w:rsid w:val="0062382F"/>
    <w:rsid w:val="0062750C"/>
    <w:rsid w:val="00627BD6"/>
    <w:rsid w:val="00630407"/>
    <w:rsid w:val="00632199"/>
    <w:rsid w:val="00634065"/>
    <w:rsid w:val="00634150"/>
    <w:rsid w:val="0063437E"/>
    <w:rsid w:val="00634A12"/>
    <w:rsid w:val="00637621"/>
    <w:rsid w:val="00640017"/>
    <w:rsid w:val="00643692"/>
    <w:rsid w:val="00644B89"/>
    <w:rsid w:val="006507CC"/>
    <w:rsid w:val="00652973"/>
    <w:rsid w:val="0065415A"/>
    <w:rsid w:val="00656679"/>
    <w:rsid w:val="00656D7F"/>
    <w:rsid w:val="00657530"/>
    <w:rsid w:val="00661D81"/>
    <w:rsid w:val="00666600"/>
    <w:rsid w:val="00670EFA"/>
    <w:rsid w:val="00671548"/>
    <w:rsid w:val="00671900"/>
    <w:rsid w:val="00671CB3"/>
    <w:rsid w:val="0067712D"/>
    <w:rsid w:val="00680710"/>
    <w:rsid w:val="006826C7"/>
    <w:rsid w:val="00682A97"/>
    <w:rsid w:val="00682CE6"/>
    <w:rsid w:val="00683010"/>
    <w:rsid w:val="00690B68"/>
    <w:rsid w:val="00693336"/>
    <w:rsid w:val="00693819"/>
    <w:rsid w:val="00696A48"/>
    <w:rsid w:val="006A1CE4"/>
    <w:rsid w:val="006A2691"/>
    <w:rsid w:val="006A7AF9"/>
    <w:rsid w:val="006B1346"/>
    <w:rsid w:val="006B38D7"/>
    <w:rsid w:val="006B4689"/>
    <w:rsid w:val="006B567F"/>
    <w:rsid w:val="006C01D3"/>
    <w:rsid w:val="006C05CA"/>
    <w:rsid w:val="006C14ED"/>
    <w:rsid w:val="006C3D1B"/>
    <w:rsid w:val="006C5DA9"/>
    <w:rsid w:val="006D2CFC"/>
    <w:rsid w:val="006D573C"/>
    <w:rsid w:val="006D6D1B"/>
    <w:rsid w:val="006D7533"/>
    <w:rsid w:val="006D7FB2"/>
    <w:rsid w:val="006E3EF6"/>
    <w:rsid w:val="006F3422"/>
    <w:rsid w:val="006F36B0"/>
    <w:rsid w:val="006F3D58"/>
    <w:rsid w:val="006F4182"/>
    <w:rsid w:val="006F44A5"/>
    <w:rsid w:val="006F4618"/>
    <w:rsid w:val="006F5DAA"/>
    <w:rsid w:val="0070039F"/>
    <w:rsid w:val="00700D8F"/>
    <w:rsid w:val="007037A4"/>
    <w:rsid w:val="00703BD7"/>
    <w:rsid w:val="00705CA8"/>
    <w:rsid w:val="00715DCC"/>
    <w:rsid w:val="0071752D"/>
    <w:rsid w:val="00720332"/>
    <w:rsid w:val="007205A2"/>
    <w:rsid w:val="007205B9"/>
    <w:rsid w:val="00721026"/>
    <w:rsid w:val="00721FDD"/>
    <w:rsid w:val="007243EE"/>
    <w:rsid w:val="007278D6"/>
    <w:rsid w:val="007278F4"/>
    <w:rsid w:val="00727970"/>
    <w:rsid w:val="00727AE8"/>
    <w:rsid w:val="00730A0E"/>
    <w:rsid w:val="0073122B"/>
    <w:rsid w:val="00731C19"/>
    <w:rsid w:val="00731EC8"/>
    <w:rsid w:val="00732727"/>
    <w:rsid w:val="00735DFE"/>
    <w:rsid w:val="00736CE0"/>
    <w:rsid w:val="0074117D"/>
    <w:rsid w:val="00745AA7"/>
    <w:rsid w:val="00750525"/>
    <w:rsid w:val="00751D68"/>
    <w:rsid w:val="00752ADF"/>
    <w:rsid w:val="00754FE0"/>
    <w:rsid w:val="007566A9"/>
    <w:rsid w:val="0076149F"/>
    <w:rsid w:val="00762C2B"/>
    <w:rsid w:val="00765C74"/>
    <w:rsid w:val="00766CEE"/>
    <w:rsid w:val="007716E7"/>
    <w:rsid w:val="00772B66"/>
    <w:rsid w:val="00773E26"/>
    <w:rsid w:val="00774815"/>
    <w:rsid w:val="00780D62"/>
    <w:rsid w:val="007833AE"/>
    <w:rsid w:val="00783F44"/>
    <w:rsid w:val="00784F4E"/>
    <w:rsid w:val="00786AB4"/>
    <w:rsid w:val="00787494"/>
    <w:rsid w:val="00793DDF"/>
    <w:rsid w:val="00794330"/>
    <w:rsid w:val="0079496F"/>
    <w:rsid w:val="00794B17"/>
    <w:rsid w:val="00797703"/>
    <w:rsid w:val="007A1CBA"/>
    <w:rsid w:val="007A2079"/>
    <w:rsid w:val="007A6A3A"/>
    <w:rsid w:val="007A7F52"/>
    <w:rsid w:val="007B0631"/>
    <w:rsid w:val="007B2B98"/>
    <w:rsid w:val="007B6263"/>
    <w:rsid w:val="007B63FD"/>
    <w:rsid w:val="007B6C4A"/>
    <w:rsid w:val="007B6DFE"/>
    <w:rsid w:val="007C138A"/>
    <w:rsid w:val="007C3281"/>
    <w:rsid w:val="007C3624"/>
    <w:rsid w:val="007C3CAC"/>
    <w:rsid w:val="007C46B4"/>
    <w:rsid w:val="007C50A7"/>
    <w:rsid w:val="007C5663"/>
    <w:rsid w:val="007C75D3"/>
    <w:rsid w:val="007D1226"/>
    <w:rsid w:val="007D6F0A"/>
    <w:rsid w:val="007D7EAE"/>
    <w:rsid w:val="007E2D8C"/>
    <w:rsid w:val="007E3BA7"/>
    <w:rsid w:val="007E6DD2"/>
    <w:rsid w:val="007F04A3"/>
    <w:rsid w:val="007F0F8E"/>
    <w:rsid w:val="007F2F68"/>
    <w:rsid w:val="007F48B9"/>
    <w:rsid w:val="007F592C"/>
    <w:rsid w:val="00800A2B"/>
    <w:rsid w:val="008056ED"/>
    <w:rsid w:val="00806C1C"/>
    <w:rsid w:val="00807CE4"/>
    <w:rsid w:val="00814CC7"/>
    <w:rsid w:val="00815BDE"/>
    <w:rsid w:val="0081730A"/>
    <w:rsid w:val="00820DE5"/>
    <w:rsid w:val="00821997"/>
    <w:rsid w:val="00826757"/>
    <w:rsid w:val="008316A1"/>
    <w:rsid w:val="00834A3D"/>
    <w:rsid w:val="00836815"/>
    <w:rsid w:val="00842044"/>
    <w:rsid w:val="008422BB"/>
    <w:rsid w:val="00844FEC"/>
    <w:rsid w:val="0084604B"/>
    <w:rsid w:val="008460A6"/>
    <w:rsid w:val="0084671C"/>
    <w:rsid w:val="00847553"/>
    <w:rsid w:val="00852661"/>
    <w:rsid w:val="008531FC"/>
    <w:rsid w:val="00853D3C"/>
    <w:rsid w:val="00856770"/>
    <w:rsid w:val="008572DA"/>
    <w:rsid w:val="008709B8"/>
    <w:rsid w:val="00870D92"/>
    <w:rsid w:val="008720B0"/>
    <w:rsid w:val="008738A3"/>
    <w:rsid w:val="00874DA5"/>
    <w:rsid w:val="00886B28"/>
    <w:rsid w:val="008923B6"/>
    <w:rsid w:val="00894271"/>
    <w:rsid w:val="008A1716"/>
    <w:rsid w:val="008A21ED"/>
    <w:rsid w:val="008A3369"/>
    <w:rsid w:val="008A33B4"/>
    <w:rsid w:val="008A4ED1"/>
    <w:rsid w:val="008A7797"/>
    <w:rsid w:val="008B1BED"/>
    <w:rsid w:val="008B22E2"/>
    <w:rsid w:val="008B2F14"/>
    <w:rsid w:val="008B4B8A"/>
    <w:rsid w:val="008B6B6E"/>
    <w:rsid w:val="008B7620"/>
    <w:rsid w:val="008C0A74"/>
    <w:rsid w:val="008C2283"/>
    <w:rsid w:val="008C4A32"/>
    <w:rsid w:val="008C501A"/>
    <w:rsid w:val="008C7382"/>
    <w:rsid w:val="008D2ED6"/>
    <w:rsid w:val="008D5A7E"/>
    <w:rsid w:val="008D5D56"/>
    <w:rsid w:val="008E31E3"/>
    <w:rsid w:val="008E55D7"/>
    <w:rsid w:val="008F009B"/>
    <w:rsid w:val="008F055B"/>
    <w:rsid w:val="008F1A85"/>
    <w:rsid w:val="008F20BA"/>
    <w:rsid w:val="008F743A"/>
    <w:rsid w:val="00902766"/>
    <w:rsid w:val="00902D38"/>
    <w:rsid w:val="009057E5"/>
    <w:rsid w:val="009058B5"/>
    <w:rsid w:val="00905E3B"/>
    <w:rsid w:val="00906DC7"/>
    <w:rsid w:val="00906FA7"/>
    <w:rsid w:val="00910006"/>
    <w:rsid w:val="00910FEF"/>
    <w:rsid w:val="00911088"/>
    <w:rsid w:val="00913770"/>
    <w:rsid w:val="009150D4"/>
    <w:rsid w:val="009154B8"/>
    <w:rsid w:val="009175F7"/>
    <w:rsid w:val="0092004D"/>
    <w:rsid w:val="00921694"/>
    <w:rsid w:val="00921F8F"/>
    <w:rsid w:val="00924A6E"/>
    <w:rsid w:val="00926986"/>
    <w:rsid w:val="00926ED3"/>
    <w:rsid w:val="00933317"/>
    <w:rsid w:val="00936E98"/>
    <w:rsid w:val="00941446"/>
    <w:rsid w:val="00944901"/>
    <w:rsid w:val="009461ED"/>
    <w:rsid w:val="00952EC4"/>
    <w:rsid w:val="009538E6"/>
    <w:rsid w:val="00954685"/>
    <w:rsid w:val="0095557D"/>
    <w:rsid w:val="00955985"/>
    <w:rsid w:val="00955CEC"/>
    <w:rsid w:val="009563E5"/>
    <w:rsid w:val="009621B2"/>
    <w:rsid w:val="0096523F"/>
    <w:rsid w:val="009704E4"/>
    <w:rsid w:val="009721C7"/>
    <w:rsid w:val="0097263D"/>
    <w:rsid w:val="0097268F"/>
    <w:rsid w:val="0097279B"/>
    <w:rsid w:val="009737DE"/>
    <w:rsid w:val="00973E04"/>
    <w:rsid w:val="00974A2B"/>
    <w:rsid w:val="009775C7"/>
    <w:rsid w:val="00977B13"/>
    <w:rsid w:val="00981A35"/>
    <w:rsid w:val="0098480D"/>
    <w:rsid w:val="00986E1A"/>
    <w:rsid w:val="00987020"/>
    <w:rsid w:val="00991F8B"/>
    <w:rsid w:val="009951AE"/>
    <w:rsid w:val="009A1E5A"/>
    <w:rsid w:val="009A44EA"/>
    <w:rsid w:val="009A6C46"/>
    <w:rsid w:val="009A6D90"/>
    <w:rsid w:val="009B004C"/>
    <w:rsid w:val="009B5482"/>
    <w:rsid w:val="009B5E75"/>
    <w:rsid w:val="009B611F"/>
    <w:rsid w:val="009C19F7"/>
    <w:rsid w:val="009C22BE"/>
    <w:rsid w:val="009D0F76"/>
    <w:rsid w:val="009D11BB"/>
    <w:rsid w:val="009D1420"/>
    <w:rsid w:val="009D2FD4"/>
    <w:rsid w:val="009D33E7"/>
    <w:rsid w:val="009D3779"/>
    <w:rsid w:val="009E1B72"/>
    <w:rsid w:val="009E231A"/>
    <w:rsid w:val="009E2F64"/>
    <w:rsid w:val="009E4022"/>
    <w:rsid w:val="009E4441"/>
    <w:rsid w:val="009E4E9E"/>
    <w:rsid w:val="009E6702"/>
    <w:rsid w:val="009E7C0D"/>
    <w:rsid w:val="009E7E66"/>
    <w:rsid w:val="009F5630"/>
    <w:rsid w:val="009F5CF4"/>
    <w:rsid w:val="009F64FF"/>
    <w:rsid w:val="009F66F1"/>
    <w:rsid w:val="009F7FBE"/>
    <w:rsid w:val="00A0591D"/>
    <w:rsid w:val="00A05E9B"/>
    <w:rsid w:val="00A07AEC"/>
    <w:rsid w:val="00A07E9B"/>
    <w:rsid w:val="00A10A6B"/>
    <w:rsid w:val="00A10E2B"/>
    <w:rsid w:val="00A116FE"/>
    <w:rsid w:val="00A122F3"/>
    <w:rsid w:val="00A13612"/>
    <w:rsid w:val="00A1526E"/>
    <w:rsid w:val="00A21557"/>
    <w:rsid w:val="00A232C2"/>
    <w:rsid w:val="00A237A5"/>
    <w:rsid w:val="00A24CC9"/>
    <w:rsid w:val="00A24EBF"/>
    <w:rsid w:val="00A30084"/>
    <w:rsid w:val="00A3145A"/>
    <w:rsid w:val="00A31957"/>
    <w:rsid w:val="00A32EDA"/>
    <w:rsid w:val="00A34542"/>
    <w:rsid w:val="00A36890"/>
    <w:rsid w:val="00A36CB9"/>
    <w:rsid w:val="00A37533"/>
    <w:rsid w:val="00A41012"/>
    <w:rsid w:val="00A44004"/>
    <w:rsid w:val="00A4799C"/>
    <w:rsid w:val="00A5046B"/>
    <w:rsid w:val="00A50895"/>
    <w:rsid w:val="00A50964"/>
    <w:rsid w:val="00A51E8B"/>
    <w:rsid w:val="00A558CD"/>
    <w:rsid w:val="00A5674C"/>
    <w:rsid w:val="00A567A3"/>
    <w:rsid w:val="00A56A4A"/>
    <w:rsid w:val="00A5792A"/>
    <w:rsid w:val="00A6005E"/>
    <w:rsid w:val="00A61C89"/>
    <w:rsid w:val="00A632FF"/>
    <w:rsid w:val="00A6471D"/>
    <w:rsid w:val="00A66567"/>
    <w:rsid w:val="00A67CF5"/>
    <w:rsid w:val="00A73318"/>
    <w:rsid w:val="00A8056F"/>
    <w:rsid w:val="00A80997"/>
    <w:rsid w:val="00A80EBF"/>
    <w:rsid w:val="00A82B99"/>
    <w:rsid w:val="00A835DB"/>
    <w:rsid w:val="00A84C4C"/>
    <w:rsid w:val="00A877F5"/>
    <w:rsid w:val="00A92EFA"/>
    <w:rsid w:val="00A93867"/>
    <w:rsid w:val="00A93FD6"/>
    <w:rsid w:val="00A94A6C"/>
    <w:rsid w:val="00A9507A"/>
    <w:rsid w:val="00AA0478"/>
    <w:rsid w:val="00AA23DA"/>
    <w:rsid w:val="00AA44D4"/>
    <w:rsid w:val="00AA6701"/>
    <w:rsid w:val="00AB06AA"/>
    <w:rsid w:val="00AB26B6"/>
    <w:rsid w:val="00AB7C9D"/>
    <w:rsid w:val="00AC0CAF"/>
    <w:rsid w:val="00AC1BC5"/>
    <w:rsid w:val="00AC1E34"/>
    <w:rsid w:val="00AC39B9"/>
    <w:rsid w:val="00AC3D3D"/>
    <w:rsid w:val="00AC4563"/>
    <w:rsid w:val="00AC5472"/>
    <w:rsid w:val="00AC688A"/>
    <w:rsid w:val="00AC748D"/>
    <w:rsid w:val="00AD0F34"/>
    <w:rsid w:val="00AD193D"/>
    <w:rsid w:val="00AD34E2"/>
    <w:rsid w:val="00AD4998"/>
    <w:rsid w:val="00AD77A8"/>
    <w:rsid w:val="00AE020F"/>
    <w:rsid w:val="00AE11F5"/>
    <w:rsid w:val="00AE1381"/>
    <w:rsid w:val="00AE376C"/>
    <w:rsid w:val="00AE446F"/>
    <w:rsid w:val="00AE54EC"/>
    <w:rsid w:val="00AE5608"/>
    <w:rsid w:val="00AE7479"/>
    <w:rsid w:val="00AF0FE1"/>
    <w:rsid w:val="00AF1005"/>
    <w:rsid w:val="00AF209A"/>
    <w:rsid w:val="00AF5EDD"/>
    <w:rsid w:val="00B031A0"/>
    <w:rsid w:val="00B043C4"/>
    <w:rsid w:val="00B04919"/>
    <w:rsid w:val="00B0579A"/>
    <w:rsid w:val="00B05F5C"/>
    <w:rsid w:val="00B060A7"/>
    <w:rsid w:val="00B10285"/>
    <w:rsid w:val="00B11AE3"/>
    <w:rsid w:val="00B13675"/>
    <w:rsid w:val="00B20849"/>
    <w:rsid w:val="00B2086B"/>
    <w:rsid w:val="00B213CE"/>
    <w:rsid w:val="00B24B16"/>
    <w:rsid w:val="00B2669B"/>
    <w:rsid w:val="00B26F42"/>
    <w:rsid w:val="00B31B40"/>
    <w:rsid w:val="00B34DDF"/>
    <w:rsid w:val="00B37E5D"/>
    <w:rsid w:val="00B41272"/>
    <w:rsid w:val="00B415E7"/>
    <w:rsid w:val="00B426FE"/>
    <w:rsid w:val="00B45B6F"/>
    <w:rsid w:val="00B46C90"/>
    <w:rsid w:val="00B4771B"/>
    <w:rsid w:val="00B52776"/>
    <w:rsid w:val="00B52DF3"/>
    <w:rsid w:val="00B53741"/>
    <w:rsid w:val="00B53DBA"/>
    <w:rsid w:val="00B66613"/>
    <w:rsid w:val="00B678AE"/>
    <w:rsid w:val="00B7174D"/>
    <w:rsid w:val="00B72B98"/>
    <w:rsid w:val="00B72F95"/>
    <w:rsid w:val="00B7327E"/>
    <w:rsid w:val="00B77043"/>
    <w:rsid w:val="00B773B2"/>
    <w:rsid w:val="00B835CB"/>
    <w:rsid w:val="00B837DE"/>
    <w:rsid w:val="00B85C6E"/>
    <w:rsid w:val="00B86057"/>
    <w:rsid w:val="00B86D06"/>
    <w:rsid w:val="00B906DC"/>
    <w:rsid w:val="00B913A6"/>
    <w:rsid w:val="00B93950"/>
    <w:rsid w:val="00B962C9"/>
    <w:rsid w:val="00BA049F"/>
    <w:rsid w:val="00BA0576"/>
    <w:rsid w:val="00BA3585"/>
    <w:rsid w:val="00BA5E6C"/>
    <w:rsid w:val="00BA76F6"/>
    <w:rsid w:val="00BB0738"/>
    <w:rsid w:val="00BB113D"/>
    <w:rsid w:val="00BB15F5"/>
    <w:rsid w:val="00BB76F8"/>
    <w:rsid w:val="00BC061B"/>
    <w:rsid w:val="00BC770A"/>
    <w:rsid w:val="00BC7865"/>
    <w:rsid w:val="00BC7C47"/>
    <w:rsid w:val="00BD01AB"/>
    <w:rsid w:val="00BD4CDF"/>
    <w:rsid w:val="00BD6033"/>
    <w:rsid w:val="00BD6BE1"/>
    <w:rsid w:val="00BD754A"/>
    <w:rsid w:val="00BE1603"/>
    <w:rsid w:val="00BE2648"/>
    <w:rsid w:val="00BE32CD"/>
    <w:rsid w:val="00BE4B27"/>
    <w:rsid w:val="00BE4C3D"/>
    <w:rsid w:val="00BF321D"/>
    <w:rsid w:val="00BF4F48"/>
    <w:rsid w:val="00BF53EF"/>
    <w:rsid w:val="00BF595F"/>
    <w:rsid w:val="00BF690E"/>
    <w:rsid w:val="00C01B7C"/>
    <w:rsid w:val="00C048EE"/>
    <w:rsid w:val="00C050EC"/>
    <w:rsid w:val="00C053D5"/>
    <w:rsid w:val="00C11335"/>
    <w:rsid w:val="00C12A43"/>
    <w:rsid w:val="00C12D27"/>
    <w:rsid w:val="00C13A05"/>
    <w:rsid w:val="00C14E27"/>
    <w:rsid w:val="00C157E9"/>
    <w:rsid w:val="00C158DB"/>
    <w:rsid w:val="00C3564A"/>
    <w:rsid w:val="00C36C8D"/>
    <w:rsid w:val="00C37003"/>
    <w:rsid w:val="00C401C8"/>
    <w:rsid w:val="00C53DD9"/>
    <w:rsid w:val="00C54125"/>
    <w:rsid w:val="00C54134"/>
    <w:rsid w:val="00C559F5"/>
    <w:rsid w:val="00C618C5"/>
    <w:rsid w:val="00C6306D"/>
    <w:rsid w:val="00C63294"/>
    <w:rsid w:val="00C641AD"/>
    <w:rsid w:val="00C67AF7"/>
    <w:rsid w:val="00C736EE"/>
    <w:rsid w:val="00C77DC6"/>
    <w:rsid w:val="00C801DA"/>
    <w:rsid w:val="00C848E8"/>
    <w:rsid w:val="00C91550"/>
    <w:rsid w:val="00C9215A"/>
    <w:rsid w:val="00C926F0"/>
    <w:rsid w:val="00C94194"/>
    <w:rsid w:val="00C950BE"/>
    <w:rsid w:val="00C9656D"/>
    <w:rsid w:val="00CA4AFC"/>
    <w:rsid w:val="00CA689B"/>
    <w:rsid w:val="00CB793E"/>
    <w:rsid w:val="00CC5B09"/>
    <w:rsid w:val="00CC63A0"/>
    <w:rsid w:val="00CD0194"/>
    <w:rsid w:val="00CD516C"/>
    <w:rsid w:val="00CD5F32"/>
    <w:rsid w:val="00CE0C41"/>
    <w:rsid w:val="00CE1010"/>
    <w:rsid w:val="00CE116F"/>
    <w:rsid w:val="00CE3404"/>
    <w:rsid w:val="00CE3559"/>
    <w:rsid w:val="00CF3AC9"/>
    <w:rsid w:val="00CF3CED"/>
    <w:rsid w:val="00CF7C87"/>
    <w:rsid w:val="00D012BA"/>
    <w:rsid w:val="00D01C0D"/>
    <w:rsid w:val="00D06BB5"/>
    <w:rsid w:val="00D117CA"/>
    <w:rsid w:val="00D12156"/>
    <w:rsid w:val="00D129EC"/>
    <w:rsid w:val="00D15DC3"/>
    <w:rsid w:val="00D203CC"/>
    <w:rsid w:val="00D21CEA"/>
    <w:rsid w:val="00D234C9"/>
    <w:rsid w:val="00D32508"/>
    <w:rsid w:val="00D32905"/>
    <w:rsid w:val="00D34A7A"/>
    <w:rsid w:val="00D35619"/>
    <w:rsid w:val="00D35D7A"/>
    <w:rsid w:val="00D37271"/>
    <w:rsid w:val="00D37CAD"/>
    <w:rsid w:val="00D40843"/>
    <w:rsid w:val="00D40B82"/>
    <w:rsid w:val="00D43683"/>
    <w:rsid w:val="00D43B5F"/>
    <w:rsid w:val="00D47CF4"/>
    <w:rsid w:val="00D501C9"/>
    <w:rsid w:val="00D51C36"/>
    <w:rsid w:val="00D56A10"/>
    <w:rsid w:val="00D61A9A"/>
    <w:rsid w:val="00D63549"/>
    <w:rsid w:val="00D66E50"/>
    <w:rsid w:val="00D74C61"/>
    <w:rsid w:val="00D77B5A"/>
    <w:rsid w:val="00D804C3"/>
    <w:rsid w:val="00D806B0"/>
    <w:rsid w:val="00D85F53"/>
    <w:rsid w:val="00D9054C"/>
    <w:rsid w:val="00D91DB2"/>
    <w:rsid w:val="00D92B79"/>
    <w:rsid w:val="00D94310"/>
    <w:rsid w:val="00D96476"/>
    <w:rsid w:val="00DA011A"/>
    <w:rsid w:val="00DA28B4"/>
    <w:rsid w:val="00DA61F8"/>
    <w:rsid w:val="00DB029C"/>
    <w:rsid w:val="00DB08D6"/>
    <w:rsid w:val="00DB0A83"/>
    <w:rsid w:val="00DB3856"/>
    <w:rsid w:val="00DB3C9F"/>
    <w:rsid w:val="00DB599C"/>
    <w:rsid w:val="00DC13EF"/>
    <w:rsid w:val="00DC3904"/>
    <w:rsid w:val="00DC5F5C"/>
    <w:rsid w:val="00DC6AC3"/>
    <w:rsid w:val="00DC7322"/>
    <w:rsid w:val="00DC7931"/>
    <w:rsid w:val="00DD0D75"/>
    <w:rsid w:val="00DD5BA7"/>
    <w:rsid w:val="00DD62E5"/>
    <w:rsid w:val="00DE1227"/>
    <w:rsid w:val="00DE2C71"/>
    <w:rsid w:val="00DE388E"/>
    <w:rsid w:val="00DE7BA9"/>
    <w:rsid w:val="00DF0F9B"/>
    <w:rsid w:val="00DF6514"/>
    <w:rsid w:val="00E0344A"/>
    <w:rsid w:val="00E052D9"/>
    <w:rsid w:val="00E06B95"/>
    <w:rsid w:val="00E07452"/>
    <w:rsid w:val="00E07B66"/>
    <w:rsid w:val="00E123CB"/>
    <w:rsid w:val="00E1473D"/>
    <w:rsid w:val="00E14FA9"/>
    <w:rsid w:val="00E22857"/>
    <w:rsid w:val="00E236D0"/>
    <w:rsid w:val="00E23855"/>
    <w:rsid w:val="00E258C8"/>
    <w:rsid w:val="00E26D4F"/>
    <w:rsid w:val="00E35A77"/>
    <w:rsid w:val="00E365F8"/>
    <w:rsid w:val="00E373A1"/>
    <w:rsid w:val="00E4444C"/>
    <w:rsid w:val="00E45A10"/>
    <w:rsid w:val="00E471DD"/>
    <w:rsid w:val="00E5148F"/>
    <w:rsid w:val="00E52313"/>
    <w:rsid w:val="00E547C3"/>
    <w:rsid w:val="00E56EC1"/>
    <w:rsid w:val="00E57478"/>
    <w:rsid w:val="00E57840"/>
    <w:rsid w:val="00E61DDA"/>
    <w:rsid w:val="00E63140"/>
    <w:rsid w:val="00E63CD2"/>
    <w:rsid w:val="00E662AE"/>
    <w:rsid w:val="00E665F0"/>
    <w:rsid w:val="00E700B6"/>
    <w:rsid w:val="00E70B4C"/>
    <w:rsid w:val="00E70ED0"/>
    <w:rsid w:val="00E74B51"/>
    <w:rsid w:val="00E75365"/>
    <w:rsid w:val="00E75734"/>
    <w:rsid w:val="00E769A7"/>
    <w:rsid w:val="00E77FAF"/>
    <w:rsid w:val="00E805AF"/>
    <w:rsid w:val="00E81A91"/>
    <w:rsid w:val="00E81EC7"/>
    <w:rsid w:val="00E821B1"/>
    <w:rsid w:val="00E832DA"/>
    <w:rsid w:val="00E902E2"/>
    <w:rsid w:val="00E937AA"/>
    <w:rsid w:val="00E93828"/>
    <w:rsid w:val="00E95812"/>
    <w:rsid w:val="00E95948"/>
    <w:rsid w:val="00E95A5A"/>
    <w:rsid w:val="00E9682E"/>
    <w:rsid w:val="00E97D93"/>
    <w:rsid w:val="00E97D9B"/>
    <w:rsid w:val="00EA0AAB"/>
    <w:rsid w:val="00EA5987"/>
    <w:rsid w:val="00EB5E58"/>
    <w:rsid w:val="00EC096F"/>
    <w:rsid w:val="00EC0CAE"/>
    <w:rsid w:val="00EC29E3"/>
    <w:rsid w:val="00EC3B91"/>
    <w:rsid w:val="00EC4B02"/>
    <w:rsid w:val="00EC60EC"/>
    <w:rsid w:val="00ED1365"/>
    <w:rsid w:val="00ED24F6"/>
    <w:rsid w:val="00ED3DD7"/>
    <w:rsid w:val="00ED4D6D"/>
    <w:rsid w:val="00ED5DD0"/>
    <w:rsid w:val="00EE069A"/>
    <w:rsid w:val="00EE0A5D"/>
    <w:rsid w:val="00EE1972"/>
    <w:rsid w:val="00EE3476"/>
    <w:rsid w:val="00EE39D5"/>
    <w:rsid w:val="00EE42D9"/>
    <w:rsid w:val="00EE48C9"/>
    <w:rsid w:val="00EE67B3"/>
    <w:rsid w:val="00EE7B34"/>
    <w:rsid w:val="00EF151D"/>
    <w:rsid w:val="00EF36FB"/>
    <w:rsid w:val="00EF5702"/>
    <w:rsid w:val="00EF659F"/>
    <w:rsid w:val="00EF66D7"/>
    <w:rsid w:val="00EF6B95"/>
    <w:rsid w:val="00F05345"/>
    <w:rsid w:val="00F05B1F"/>
    <w:rsid w:val="00F11B5D"/>
    <w:rsid w:val="00F13267"/>
    <w:rsid w:val="00F22ED8"/>
    <w:rsid w:val="00F23A61"/>
    <w:rsid w:val="00F24421"/>
    <w:rsid w:val="00F25161"/>
    <w:rsid w:val="00F256A5"/>
    <w:rsid w:val="00F27DA7"/>
    <w:rsid w:val="00F30E91"/>
    <w:rsid w:val="00F324F5"/>
    <w:rsid w:val="00F33503"/>
    <w:rsid w:val="00F33901"/>
    <w:rsid w:val="00F33C5C"/>
    <w:rsid w:val="00F34A9B"/>
    <w:rsid w:val="00F36C2E"/>
    <w:rsid w:val="00F41056"/>
    <w:rsid w:val="00F410E7"/>
    <w:rsid w:val="00F4149D"/>
    <w:rsid w:val="00F44415"/>
    <w:rsid w:val="00F468E4"/>
    <w:rsid w:val="00F47D2F"/>
    <w:rsid w:val="00F50CD5"/>
    <w:rsid w:val="00F5438E"/>
    <w:rsid w:val="00F563E3"/>
    <w:rsid w:val="00F5698A"/>
    <w:rsid w:val="00F60BA5"/>
    <w:rsid w:val="00F613A3"/>
    <w:rsid w:val="00F621D8"/>
    <w:rsid w:val="00F630AA"/>
    <w:rsid w:val="00F66F9F"/>
    <w:rsid w:val="00F70169"/>
    <w:rsid w:val="00F70A6E"/>
    <w:rsid w:val="00F7395C"/>
    <w:rsid w:val="00F746F8"/>
    <w:rsid w:val="00F75C93"/>
    <w:rsid w:val="00F77065"/>
    <w:rsid w:val="00F80858"/>
    <w:rsid w:val="00F85BA5"/>
    <w:rsid w:val="00F8762F"/>
    <w:rsid w:val="00F93048"/>
    <w:rsid w:val="00F93377"/>
    <w:rsid w:val="00F96135"/>
    <w:rsid w:val="00F97E26"/>
    <w:rsid w:val="00FA5549"/>
    <w:rsid w:val="00FA584E"/>
    <w:rsid w:val="00FA71EA"/>
    <w:rsid w:val="00FA79F7"/>
    <w:rsid w:val="00FB50B3"/>
    <w:rsid w:val="00FB5154"/>
    <w:rsid w:val="00FB593C"/>
    <w:rsid w:val="00FB611A"/>
    <w:rsid w:val="00FB7255"/>
    <w:rsid w:val="00FB735C"/>
    <w:rsid w:val="00FB7500"/>
    <w:rsid w:val="00FC3A1B"/>
    <w:rsid w:val="00FC40FD"/>
    <w:rsid w:val="00FC4A7D"/>
    <w:rsid w:val="00FC723C"/>
    <w:rsid w:val="00FD195F"/>
    <w:rsid w:val="00FD374C"/>
    <w:rsid w:val="00FD41F1"/>
    <w:rsid w:val="00FD52FA"/>
    <w:rsid w:val="00FD6545"/>
    <w:rsid w:val="00FD65D8"/>
    <w:rsid w:val="00FE1C64"/>
    <w:rsid w:val="00FE2E11"/>
    <w:rsid w:val="00FE3739"/>
    <w:rsid w:val="00FE3F74"/>
    <w:rsid w:val="00FE4A2D"/>
    <w:rsid w:val="00FE7A6D"/>
    <w:rsid w:val="00FF016A"/>
    <w:rsid w:val="00FF22EE"/>
    <w:rsid w:val="00FF246B"/>
    <w:rsid w:val="00FF41C9"/>
    <w:rsid w:val="00FF5931"/>
    <w:rsid w:val="00FF6210"/>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iPriority="0"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semiHidden/>
    <w:qFormat/>
    <w:rsid w:val="00CB793E"/>
    <w:pPr>
      <w:spacing w:before="160" w:line="260" w:lineRule="exact"/>
    </w:pPr>
    <w:rPr>
      <w:rFonts w:ascii="Trebuchet MS" w:hAnsi="Trebuchet MS"/>
      <w:sz w:val="19"/>
      <w:lang w:val="en-AU"/>
    </w:rPr>
  </w:style>
  <w:style w:type="paragraph" w:styleId="Heading1">
    <w:name w:val="heading 1"/>
    <w:next w:val="Text"/>
    <w:link w:val="Heading1Char"/>
    <w:uiPriority w:val="9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9C22BE"/>
    <w:pPr>
      <w:tabs>
        <w:tab w:val="right" w:pos="7853"/>
      </w:tabs>
      <w:spacing w:before="80"/>
      <w:ind w:left="567" w:right="652"/>
    </w:pPr>
    <w:rPr>
      <w:sz w:val="17"/>
    </w:rPr>
  </w:style>
  <w:style w:type="paragraph" w:customStyle="1" w:styleId="References">
    <w:name w:val="References"/>
    <w:qFormat/>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tabs>
        <w:tab w:val="clear" w:pos="284"/>
        <w:tab w:val="left" w:pos="567"/>
      </w:tabs>
    </w:p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uiPriority w:val="99"/>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ormal"/>
    <w:uiPriority w:val="1"/>
    <w:qFormat/>
    <w:rsid w:val="005A6AD5"/>
    <w:pPr>
      <w:numPr>
        <w:ilvl w:val="1"/>
      </w:numPr>
      <w:tabs>
        <w:tab w:val="left" w:pos="284"/>
        <w:tab w:val="num" w:pos="567"/>
      </w:tabs>
      <w:spacing w:before="120" w:line="300" w:lineRule="exact"/>
      <w:ind w:left="567" w:hanging="283"/>
    </w:pPr>
    <w:rPr>
      <w:color w:val="000000"/>
      <w:lang w:eastAsia="en-AU"/>
    </w:rPr>
  </w:style>
  <w:style w:type="paragraph" w:styleId="DocumentMap">
    <w:name w:val="Document Map"/>
    <w:basedOn w:val="Normal"/>
    <w:link w:val="DocumentMapChar"/>
    <w:uiPriority w:val="99"/>
    <w:semiHidden/>
    <w:rsid w:val="00CB793E"/>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793E"/>
    <w:rPr>
      <w:rFonts w:ascii="Tahoma" w:hAnsi="Tahoma" w:cs="Tahoma"/>
      <w:sz w:val="16"/>
      <w:szCs w:val="16"/>
      <w:lang w:val="en-AU"/>
    </w:rPr>
  </w:style>
  <w:style w:type="paragraph" w:styleId="Caption">
    <w:name w:val="caption"/>
    <w:basedOn w:val="Normal"/>
    <w:next w:val="Normal"/>
    <w:uiPriority w:val="35"/>
    <w:unhideWhenUsed/>
    <w:qFormat/>
    <w:rsid w:val="00154D8B"/>
    <w:pPr>
      <w:spacing w:before="0" w:after="200"/>
    </w:pPr>
    <w:rPr>
      <w:rFonts w:asciiTheme="minorHAnsi" w:hAnsiTheme="minorHAnsi" w:cstheme="minorBidi"/>
      <w:b/>
      <w:bCs/>
      <w:color w:val="4F81BD" w:themeColor="accent1"/>
      <w:sz w:val="18"/>
      <w:szCs w:val="18"/>
    </w:rPr>
  </w:style>
  <w:style w:type="character" w:customStyle="1" w:styleId="QuoteChar">
    <w:name w:val="Quote Char"/>
    <w:basedOn w:val="DefaultParagraphFont"/>
    <w:link w:val="Quote"/>
    <w:rsid w:val="000A70F3"/>
    <w:rPr>
      <w:rFonts w:ascii="Trebuchet MS" w:hAnsi="Trebuchet MS"/>
      <w:sz w:val="17"/>
      <w:lang w:val="en-AU"/>
    </w:rPr>
  </w:style>
  <w:style w:type="character" w:customStyle="1" w:styleId="FootnoteTextChar">
    <w:name w:val="Footnote Text Char"/>
    <w:basedOn w:val="DefaultParagraphFont"/>
    <w:link w:val="FootnoteText"/>
    <w:uiPriority w:val="99"/>
    <w:rsid w:val="000A70F3"/>
    <w:rPr>
      <w:rFonts w:ascii="Trebuchet MS" w:hAnsi="Trebuchet MS"/>
      <w:sz w:val="16"/>
      <w:lang w:val="en-AU"/>
    </w:rPr>
  </w:style>
  <w:style w:type="character" w:styleId="Emphasis">
    <w:name w:val="Emphasis"/>
    <w:basedOn w:val="DefaultParagraphFont"/>
    <w:uiPriority w:val="20"/>
    <w:qFormat/>
    <w:rsid w:val="000A70F3"/>
    <w:rPr>
      <w:i/>
      <w:iCs/>
    </w:rPr>
  </w:style>
  <w:style w:type="character" w:styleId="FootnoteReference">
    <w:name w:val="footnote reference"/>
    <w:basedOn w:val="DefaultParagraphFont"/>
    <w:uiPriority w:val="99"/>
    <w:rsid w:val="000A70F3"/>
    <w:rPr>
      <w:vertAlign w:val="superscript"/>
    </w:rPr>
  </w:style>
  <w:style w:type="character" w:styleId="CommentReference">
    <w:name w:val="annotation reference"/>
    <w:basedOn w:val="DefaultParagraphFont"/>
    <w:uiPriority w:val="99"/>
    <w:semiHidden/>
    <w:rsid w:val="00F621D8"/>
    <w:rPr>
      <w:sz w:val="18"/>
      <w:szCs w:val="18"/>
    </w:rPr>
  </w:style>
  <w:style w:type="paragraph" w:styleId="CommentText">
    <w:name w:val="annotation text"/>
    <w:basedOn w:val="Normal"/>
    <w:link w:val="CommentTextChar"/>
    <w:uiPriority w:val="99"/>
    <w:semiHidden/>
    <w:rsid w:val="00F621D8"/>
    <w:pPr>
      <w:spacing w:line="240" w:lineRule="auto"/>
    </w:pPr>
    <w:rPr>
      <w:sz w:val="24"/>
      <w:szCs w:val="24"/>
    </w:rPr>
  </w:style>
  <w:style w:type="character" w:customStyle="1" w:styleId="CommentTextChar">
    <w:name w:val="Comment Text Char"/>
    <w:basedOn w:val="DefaultParagraphFont"/>
    <w:link w:val="CommentText"/>
    <w:uiPriority w:val="99"/>
    <w:semiHidden/>
    <w:rsid w:val="00F621D8"/>
    <w:rPr>
      <w:rFonts w:ascii="Trebuchet MS" w:hAnsi="Trebuchet MS"/>
      <w:sz w:val="24"/>
      <w:szCs w:val="24"/>
      <w:lang w:val="en-AU"/>
    </w:rPr>
  </w:style>
  <w:style w:type="paragraph" w:styleId="CommentSubject">
    <w:name w:val="annotation subject"/>
    <w:basedOn w:val="CommentText"/>
    <w:next w:val="CommentText"/>
    <w:link w:val="CommentSubjectChar"/>
    <w:uiPriority w:val="99"/>
    <w:semiHidden/>
    <w:rsid w:val="00F621D8"/>
    <w:rPr>
      <w:b/>
      <w:bCs/>
      <w:sz w:val="20"/>
      <w:szCs w:val="20"/>
    </w:rPr>
  </w:style>
  <w:style w:type="character" w:customStyle="1" w:styleId="CommentSubjectChar">
    <w:name w:val="Comment Subject Char"/>
    <w:basedOn w:val="CommentTextChar"/>
    <w:link w:val="CommentSubject"/>
    <w:uiPriority w:val="99"/>
    <w:semiHidden/>
    <w:rsid w:val="00F621D8"/>
    <w:rPr>
      <w:rFonts w:ascii="Trebuchet MS" w:hAnsi="Trebuchet MS"/>
      <w:b/>
      <w:bCs/>
      <w:sz w:val="24"/>
      <w:szCs w:val="24"/>
      <w:lang w:val="en-AU"/>
    </w:rPr>
  </w:style>
  <w:style w:type="paragraph" w:styleId="Revision">
    <w:name w:val="Revision"/>
    <w:hidden/>
    <w:uiPriority w:val="99"/>
    <w:semiHidden/>
    <w:rsid w:val="006B38D7"/>
    <w:rPr>
      <w:rFonts w:ascii="Trebuchet MS" w:hAnsi="Trebuchet MS"/>
      <w:sz w:val="19"/>
      <w:lang w:val="en-AU"/>
    </w:rPr>
  </w:style>
  <w:style w:type="character" w:customStyle="1" w:styleId="Heading1Char">
    <w:name w:val="Heading 1 Char"/>
    <w:basedOn w:val="DefaultParagraphFont"/>
    <w:link w:val="Heading1"/>
    <w:uiPriority w:val="99"/>
    <w:rsid w:val="001316CD"/>
    <w:rPr>
      <w:rFonts w:ascii="Tahoma" w:hAnsi="Tahoma" w:cs="Tahoma"/>
      <w:color w:val="000000"/>
      <w:kern w:val="28"/>
      <w:sz w:val="56"/>
      <w:szCs w:val="5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iPriority="0" w:unhideWhenUsed="1"/>
    <w:lsdException w:name="footer" w:unhideWhenUsed="1"/>
    <w:lsdException w:name="caption" w:uiPriority="35" w:qFormat="1"/>
    <w:lsdException w:name="table of figures" w:unhideWhenUsed="1"/>
    <w:lsdException w:name="footnote reference" w:uiPriority="0"/>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uiPriority w:val="1"/>
    <w:semiHidden/>
    <w:qFormat/>
    <w:rsid w:val="00CB793E"/>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9C22BE"/>
    <w:pPr>
      <w:tabs>
        <w:tab w:val="right" w:pos="7853"/>
      </w:tabs>
      <w:spacing w:before="80"/>
      <w:ind w:left="567" w:right="652"/>
    </w:pPr>
    <w:rPr>
      <w:sz w:val="17"/>
    </w:rPr>
  </w:style>
  <w:style w:type="paragraph" w:customStyle="1" w:styleId="References">
    <w:name w:val="References"/>
    <w:qFormat/>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tabs>
        <w:tab w:val="clear" w:pos="284"/>
        <w:tab w:val="left" w:pos="567"/>
      </w:tabs>
    </w:pPr>
  </w:style>
  <w:style w:type="paragraph" w:customStyle="1" w:styleId="NumberedListContinuing">
    <w:name w:val="NumberedListContinuing"/>
    <w:rsid w:val="00520315"/>
    <w:p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num" w:pos="567"/>
      </w:tabs>
      <w:ind w:left="567" w:hanging="283"/>
    </w:pPr>
  </w:style>
  <w:style w:type="paragraph" w:styleId="DocumentMap">
    <w:name w:val="Document Map"/>
    <w:basedOn w:val="Normal"/>
    <w:link w:val="DocumentMapChar"/>
    <w:uiPriority w:val="99"/>
    <w:semiHidden/>
    <w:rsid w:val="00CB793E"/>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793E"/>
    <w:rPr>
      <w:rFonts w:ascii="Tahoma" w:hAnsi="Tahoma" w:cs="Tahoma"/>
      <w:sz w:val="16"/>
      <w:szCs w:val="16"/>
      <w:lang w:val="en-AU"/>
    </w:rPr>
  </w:style>
  <w:style w:type="paragraph" w:styleId="Caption">
    <w:name w:val="caption"/>
    <w:basedOn w:val="Normal"/>
    <w:next w:val="Normal"/>
    <w:uiPriority w:val="35"/>
    <w:unhideWhenUsed/>
    <w:qFormat/>
    <w:rsid w:val="00154D8B"/>
    <w:pPr>
      <w:spacing w:before="0" w:after="200"/>
    </w:pPr>
    <w:rPr>
      <w:rFonts w:asciiTheme="minorHAnsi" w:hAnsiTheme="minorHAnsi" w:cstheme="minorBidi"/>
      <w:b/>
      <w:bCs/>
      <w:color w:val="4F81BD" w:themeColor="accent1"/>
      <w:sz w:val="18"/>
      <w:szCs w:val="18"/>
    </w:rPr>
  </w:style>
  <w:style w:type="character" w:customStyle="1" w:styleId="QuoteChar">
    <w:name w:val="Quote Char"/>
    <w:basedOn w:val="DefaultParagraphFont"/>
    <w:link w:val="Quote"/>
    <w:rsid w:val="000A70F3"/>
    <w:rPr>
      <w:rFonts w:ascii="Trebuchet MS" w:hAnsi="Trebuchet MS"/>
      <w:sz w:val="17"/>
      <w:lang w:val="en-AU"/>
    </w:rPr>
  </w:style>
  <w:style w:type="character" w:customStyle="1" w:styleId="FootnoteTextChar">
    <w:name w:val="Footnote Text Char"/>
    <w:basedOn w:val="DefaultParagraphFont"/>
    <w:link w:val="FootnoteText"/>
    <w:rsid w:val="000A70F3"/>
    <w:rPr>
      <w:rFonts w:ascii="Trebuchet MS" w:hAnsi="Trebuchet MS"/>
      <w:sz w:val="16"/>
      <w:lang w:val="en-AU"/>
    </w:rPr>
  </w:style>
  <w:style w:type="character" w:styleId="Emphasis">
    <w:name w:val="Emphasis"/>
    <w:basedOn w:val="DefaultParagraphFont"/>
    <w:uiPriority w:val="20"/>
    <w:qFormat/>
    <w:rsid w:val="000A70F3"/>
    <w:rPr>
      <w:i/>
      <w:iCs/>
    </w:rPr>
  </w:style>
  <w:style w:type="character" w:styleId="FootnoteReference">
    <w:name w:val="footnote reference"/>
    <w:basedOn w:val="DefaultParagraphFont"/>
    <w:rsid w:val="000A70F3"/>
    <w:rPr>
      <w:vertAlign w:val="superscript"/>
    </w:rPr>
  </w:style>
  <w:style w:type="character" w:styleId="CommentReference">
    <w:name w:val="annotation reference"/>
    <w:basedOn w:val="DefaultParagraphFont"/>
    <w:uiPriority w:val="99"/>
    <w:semiHidden/>
    <w:rsid w:val="00F621D8"/>
    <w:rPr>
      <w:sz w:val="18"/>
      <w:szCs w:val="18"/>
    </w:rPr>
  </w:style>
  <w:style w:type="paragraph" w:styleId="CommentText">
    <w:name w:val="annotation text"/>
    <w:basedOn w:val="Normal"/>
    <w:link w:val="CommentTextChar"/>
    <w:uiPriority w:val="99"/>
    <w:semiHidden/>
    <w:rsid w:val="00F621D8"/>
    <w:pPr>
      <w:spacing w:line="240" w:lineRule="auto"/>
    </w:pPr>
    <w:rPr>
      <w:sz w:val="24"/>
      <w:szCs w:val="24"/>
    </w:rPr>
  </w:style>
  <w:style w:type="character" w:customStyle="1" w:styleId="CommentTextChar">
    <w:name w:val="Comment Text Char"/>
    <w:basedOn w:val="DefaultParagraphFont"/>
    <w:link w:val="CommentText"/>
    <w:uiPriority w:val="99"/>
    <w:semiHidden/>
    <w:rsid w:val="00F621D8"/>
    <w:rPr>
      <w:rFonts w:ascii="Trebuchet MS" w:hAnsi="Trebuchet MS"/>
      <w:sz w:val="24"/>
      <w:szCs w:val="24"/>
      <w:lang w:val="en-AU"/>
    </w:rPr>
  </w:style>
  <w:style w:type="paragraph" w:styleId="CommentSubject">
    <w:name w:val="annotation subject"/>
    <w:basedOn w:val="CommentText"/>
    <w:next w:val="CommentText"/>
    <w:link w:val="CommentSubjectChar"/>
    <w:uiPriority w:val="99"/>
    <w:semiHidden/>
    <w:rsid w:val="00F621D8"/>
    <w:rPr>
      <w:b/>
      <w:bCs/>
      <w:sz w:val="20"/>
      <w:szCs w:val="20"/>
    </w:rPr>
  </w:style>
  <w:style w:type="character" w:customStyle="1" w:styleId="CommentSubjectChar">
    <w:name w:val="Comment Subject Char"/>
    <w:basedOn w:val="CommentTextChar"/>
    <w:link w:val="CommentSubject"/>
    <w:uiPriority w:val="99"/>
    <w:semiHidden/>
    <w:rsid w:val="00F621D8"/>
    <w:rPr>
      <w:rFonts w:ascii="Trebuchet MS" w:hAnsi="Trebuchet MS"/>
      <w:b/>
      <w:bCs/>
      <w:sz w:val="24"/>
      <w:szCs w:val="24"/>
      <w:lang w:val="en-AU"/>
    </w:rPr>
  </w:style>
  <w:style w:type="paragraph" w:styleId="Revision">
    <w:name w:val="Revision"/>
    <w:hidden/>
    <w:uiPriority w:val="99"/>
    <w:semiHidden/>
    <w:rsid w:val="006B38D7"/>
    <w:rPr>
      <w:rFonts w:ascii="Trebuchet MS" w:hAnsi="Trebuchet MS"/>
      <w:sz w:val="19"/>
      <w:lang w:val="en-AU"/>
    </w:rPr>
  </w:style>
</w:styles>
</file>

<file path=word/webSettings.xml><?xml version="1.0" encoding="utf-8"?>
<w:webSettings xmlns:r="http://schemas.openxmlformats.org/officeDocument/2006/relationships" xmlns:w="http://schemas.openxmlformats.org/wordprocessingml/2006/main">
  <w:divs>
    <w:div w:id="27409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6.emf"/><Relationship Id="rId26" Type="http://schemas.openxmlformats.org/officeDocument/2006/relationships/image" Target="media/image14.gi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webSettings" Target="webSettings.xml"/><Relationship Id="rId12" Type="http://schemas.openxmlformats.org/officeDocument/2006/relationships/hyperlink" Target="http://www.voced.edu.au/"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7.emf"/><Relationship Id="rId31" Type="http://schemas.openxmlformats.org/officeDocument/2006/relationships/image" Target="media/image19.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cver@ncver.edu.au" TargetMode="Externa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96229-226E-4672-B61A-7C4F67B6B351}">
  <ds:schemaRefs>
    <ds:schemaRef ds:uri="http://schemas.openxmlformats.org/officeDocument/2006/bibliography"/>
  </ds:schemaRefs>
</ds:datastoreItem>
</file>

<file path=customXml/itemProps2.xml><?xml version="1.0" encoding="utf-8"?>
<ds:datastoreItem xmlns:ds="http://schemas.openxmlformats.org/officeDocument/2006/customXml" ds:itemID="{D18CA4EB-2F6F-459D-9BA7-A0ACA5516E21}">
  <ds:schemaRefs>
    <ds:schemaRef ds:uri="http://schemas.openxmlformats.org/officeDocument/2006/bibliography"/>
  </ds:schemaRefs>
</ds:datastoreItem>
</file>

<file path=customXml/itemProps3.xml><?xml version="1.0" encoding="utf-8"?>
<ds:datastoreItem xmlns:ds="http://schemas.openxmlformats.org/officeDocument/2006/customXml" ds:itemID="{E09F30A2-E755-4872-9F90-C230CF63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23526</Words>
  <Characters>134101</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157313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Skilled migrant women</dc:title>
  <dc:creator>Webb et al</dc:creator>
  <cp:lastModifiedBy>katrinamatheos</cp:lastModifiedBy>
  <cp:revision>2</cp:revision>
  <cp:lastPrinted>2013-10-01T06:05:00Z</cp:lastPrinted>
  <dcterms:created xsi:type="dcterms:W3CDTF">2013-11-06T03:26:00Z</dcterms:created>
  <dcterms:modified xsi:type="dcterms:W3CDTF">2013-11-06T03:26:00Z</dcterms:modified>
</cp:coreProperties>
</file>