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6F3" w:rsidRDefault="00A454CC" w:rsidP="00ED01AC">
      <w:pPr>
        <w:spacing w:before="240" w:line="240" w:lineRule="auto"/>
      </w:pPr>
      <w:bookmarkStart w:id="0" w:name="_Toc98394872"/>
      <w:r>
        <w:rPr>
          <w:noProof/>
          <w:lang w:eastAsia="en-AU"/>
        </w:rPr>
        <mc:AlternateContent>
          <mc:Choice Requires="wps">
            <w:drawing>
              <wp:anchor distT="0" distB="0" distL="114300" distR="114300" simplePos="0" relativeHeight="251697152" behindDoc="0" locked="0" layoutInCell="1" allowOverlap="1" wp14:anchorId="3BD0578F" wp14:editId="42BBCD6F">
                <wp:simplePos x="0" y="0"/>
                <wp:positionH relativeFrom="column">
                  <wp:posOffset>4675174</wp:posOffset>
                </wp:positionH>
                <wp:positionV relativeFrom="paragraph">
                  <wp:posOffset>-487680</wp:posOffset>
                </wp:positionV>
                <wp:extent cx="1733550" cy="279400"/>
                <wp:effectExtent l="0" t="0" r="0"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716B" w:rsidRPr="00462FA1" w:rsidRDefault="00E1716B" w:rsidP="00D42BFF">
                            <w:pPr>
                              <w:jc w:val="center"/>
                              <w:rPr>
                                <w:rFonts w:ascii="Arial" w:hAnsi="Arial" w:cs="Arial"/>
                                <w:b/>
                                <w:caps/>
                                <w:color w:val="FFFFFF" w:themeColor="background1"/>
                                <w:spacing w:val="-8"/>
                                <w:sz w:val="24"/>
                                <w:szCs w:val="24"/>
                              </w:rPr>
                            </w:pPr>
                            <w:r w:rsidRPr="00462FA1">
                              <w:rPr>
                                <w:rFonts w:ascii="Arial" w:hAnsi="Arial" w:cs="Arial"/>
                                <w:b/>
                                <w:caps/>
                                <w:color w:val="FFFFFF" w:themeColor="background1"/>
                                <w:spacing w:val="-8"/>
                                <w:sz w:val="24"/>
                                <w:szCs w:val="24"/>
                              </w:rPr>
                              <w:t>RESEARCH report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368.1pt;margin-top:-38.4pt;width:136.5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" filled="f" stroked="f" strokeweight=".5pt">
                <v:path arrowok="t"/>
                <v:textbox inset=",0,,0">
                  <w:txbxContent>
                    <w:p w:rsidR="00E1716B" w:rsidRPr="00462FA1" w:rsidRDefault="00E1716B" w:rsidP="00D42BFF">
                      <w:pPr>
                        <w:jc w:val="center"/>
                        <w:rPr>
                          <w:rFonts w:ascii="Arial" w:hAnsi="Arial" w:cs="Arial"/>
                          <w:b/>
                          <w:caps/>
                          <w:color w:val="FFFFFF" w:themeColor="background1"/>
                          <w:spacing w:val="-8"/>
                          <w:sz w:val="24"/>
                          <w:szCs w:val="24"/>
                        </w:rPr>
                      </w:pPr>
                      <w:r w:rsidRPr="00462FA1">
                        <w:rPr>
                          <w:rFonts w:ascii="Arial" w:hAnsi="Arial" w:cs="Arial"/>
                          <w:b/>
                          <w:caps/>
                          <w:color w:val="FFFFFF" w:themeColor="background1"/>
                          <w:spacing w:val="-8"/>
                          <w:sz w:val="24"/>
                          <w:szCs w:val="24"/>
                        </w:rPr>
                        <w:t>RESEARCH report</w:t>
                      </w:r>
                    </w:p>
                  </w:txbxContent>
                </v:textbox>
              </v:shape>
            </w:pict>
          </mc:Fallback>
        </mc:AlternateContent>
      </w:r>
      <w:r>
        <w:rPr>
          <w:noProof/>
          <w:lang w:eastAsia="en-AU"/>
        </w:rPr>
        <w:drawing>
          <wp:anchor distT="0" distB="0" distL="114300" distR="114300" simplePos="0" relativeHeight="251662334" behindDoc="0" locked="0" layoutInCell="1" allowOverlap="1" wp14:anchorId="6BEA59BC" wp14:editId="188184CC">
            <wp:simplePos x="0" y="0"/>
            <wp:positionH relativeFrom="column">
              <wp:posOffset>-897890</wp:posOffset>
            </wp:positionH>
            <wp:positionV relativeFrom="paragraph">
              <wp:posOffset>-646734</wp:posOffset>
            </wp:positionV>
            <wp:extent cx="7572375" cy="1447165"/>
            <wp:effectExtent l="0" t="0" r="9525" b="635"/>
            <wp:wrapNone/>
            <wp:docPr id="26" name="Picture 26"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2375"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CA">
        <w:rPr>
          <w:noProof/>
          <w:lang w:eastAsia="en-AU"/>
        </w:rPr>
        <mc:AlternateContent>
          <mc:Choice Requires="wps">
            <w:drawing>
              <wp:anchor distT="0" distB="0" distL="114300" distR="114300" simplePos="0" relativeHeight="251675648" behindDoc="0" locked="0" layoutInCell="1" allowOverlap="1" wp14:anchorId="50D86DF1" wp14:editId="19FE9F9A">
                <wp:simplePos x="0" y="0"/>
                <wp:positionH relativeFrom="column">
                  <wp:posOffset>-668418</wp:posOffset>
                </wp:positionH>
                <wp:positionV relativeFrom="paragraph">
                  <wp:posOffset>431686</wp:posOffset>
                </wp:positionV>
                <wp:extent cx="5476875" cy="2047164"/>
                <wp:effectExtent l="0" t="0" r="0" b="1079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875" cy="20471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716B" w:rsidRPr="00A454CC" w:rsidRDefault="00E1716B" w:rsidP="004A126D">
                            <w:pPr>
                              <w:pStyle w:val="Titlepage"/>
                              <w:rPr>
                                <w:b/>
                              </w:rPr>
                            </w:pPr>
                            <w:bookmarkStart w:id="1" w:name="_Toc425518048"/>
                            <w:bookmarkStart w:id="2" w:name="_Toc427656880"/>
                            <w:r w:rsidRPr="00A454CC">
                              <w:rPr>
                                <w:b/>
                              </w:rPr>
                              <w:t xml:space="preserve">The returns to completion </w:t>
                            </w:r>
                            <w:r w:rsidR="00A454CC">
                              <w:rPr>
                                <w:b/>
                              </w:rPr>
                              <w:br/>
                            </w:r>
                            <w:r w:rsidRPr="00A454CC">
                              <w:rPr>
                                <w:b/>
                              </w:rPr>
                              <w:t>or partial completion of a qualification in the trades</w:t>
                            </w:r>
                            <w:bookmarkEnd w:id="1"/>
                            <w:bookmarkEnd w:id="2"/>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52.65pt;margin-top:34pt;width:431.25pt;height:16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" filled="f" stroked="f" strokeweight=".5pt">
                <v:path arrowok="t"/>
                <v:textbox inset=",,,0">
                  <w:txbxContent>
                    <w:p w:rsidR="00E1716B" w:rsidRPr="00A454CC" w:rsidRDefault="00E1716B" w:rsidP="004A126D">
                      <w:pPr>
                        <w:pStyle w:val="Titlepage"/>
                        <w:rPr>
                          <w:b/>
                        </w:rPr>
                      </w:pPr>
                      <w:bookmarkStart w:id="3" w:name="_Toc425518048"/>
                      <w:bookmarkStart w:id="4" w:name="_Toc427656880"/>
                      <w:r w:rsidRPr="00A454CC">
                        <w:rPr>
                          <w:b/>
                        </w:rPr>
                        <w:t xml:space="preserve">The returns to completion </w:t>
                      </w:r>
                      <w:r w:rsidR="00A454CC">
                        <w:rPr>
                          <w:b/>
                        </w:rPr>
                        <w:br/>
                      </w:r>
                      <w:r w:rsidRPr="00A454CC">
                        <w:rPr>
                          <w:b/>
                        </w:rPr>
                        <w:t>or partial completion of a qualification in the trades</w:t>
                      </w:r>
                      <w:bookmarkEnd w:id="3"/>
                      <w:bookmarkEnd w:id="4"/>
                    </w:p>
                  </w:txbxContent>
                </v:textbox>
              </v:shape>
            </w:pict>
          </mc:Fallback>
        </mc:AlternateContent>
      </w:r>
      <w:r w:rsidR="003249CA">
        <w:rPr>
          <w:noProof/>
          <w:lang w:eastAsia="en-AU"/>
        </w:rPr>
        <mc:AlternateContent>
          <mc:Choice Requires="wps">
            <w:drawing>
              <wp:anchor distT="4294967295" distB="4294967295" distL="114300" distR="114300" simplePos="0" relativeHeight="251676672" behindDoc="0" locked="0" layoutInCell="1" allowOverlap="1" wp14:anchorId="583DA3BF" wp14:editId="4FBFB732">
                <wp:simplePos x="0" y="0"/>
                <wp:positionH relativeFrom="column">
                  <wp:posOffset>-429895</wp:posOffset>
                </wp:positionH>
                <wp:positionV relativeFrom="paragraph">
                  <wp:posOffset>2554283</wp:posOffset>
                </wp:positionV>
                <wp:extent cx="2115820" cy="0"/>
                <wp:effectExtent l="0" t="0" r="1778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5pt,201.1pt" to="132.75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" strokecolor="black [3213]" strokeweight="1pt">
                <o:lock v:ext="edit" shapetype="f"/>
              </v:line>
            </w:pict>
          </mc:Fallback>
        </mc:AlternateContent>
      </w:r>
      <w:r w:rsidR="003249CA">
        <w:rPr>
          <w:noProof/>
          <w:lang w:eastAsia="en-AU"/>
        </w:rPr>
        <w:drawing>
          <wp:anchor distT="0" distB="0" distL="114300" distR="114300" simplePos="0" relativeHeight="251834368" behindDoc="0" locked="0" layoutInCell="1" allowOverlap="1" wp14:anchorId="08E3C6B8" wp14:editId="254B343F">
            <wp:simplePos x="0" y="0"/>
            <wp:positionH relativeFrom="column">
              <wp:posOffset>3301365</wp:posOffset>
            </wp:positionH>
            <wp:positionV relativeFrom="paragraph">
              <wp:posOffset>2983230</wp:posOffset>
            </wp:positionV>
            <wp:extent cx="3010535" cy="544830"/>
            <wp:effectExtent l="0" t="0" r="0" b="7620"/>
            <wp:wrapSquare wrapText="bothSides"/>
            <wp:docPr id="54" name="Picture 54" descr="P:\PublicationComponents\logos\Commonwealth logo\EPS\Dept Education and Training_Inline_Corp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Commonwealth logo\EPS\Dept Education and Training_Inline_CorpBlue.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053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CA">
        <w:rPr>
          <w:noProof/>
          <w:lang w:eastAsia="en-AU"/>
        </w:rPr>
        <mc:AlternateContent>
          <mc:Choice Requires="wps">
            <w:drawing>
              <wp:anchor distT="0" distB="0" distL="114300" distR="114300" simplePos="0" relativeHeight="251667456" behindDoc="0" locked="0" layoutInCell="1" allowOverlap="1" wp14:anchorId="51201F97" wp14:editId="5868C15D">
                <wp:simplePos x="0" y="0"/>
                <wp:positionH relativeFrom="column">
                  <wp:posOffset>-613827</wp:posOffset>
                </wp:positionH>
                <wp:positionV relativeFrom="paragraph">
                  <wp:posOffset>2724510</wp:posOffset>
                </wp:positionV>
                <wp:extent cx="4610100" cy="928048"/>
                <wp:effectExtent l="0" t="0" r="0" b="571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928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16B" w:rsidRPr="00A454CC" w:rsidRDefault="00E1716B" w:rsidP="004A126D">
                            <w:pPr>
                              <w:pStyle w:val="Titlepageauthors"/>
                              <w:rPr>
                                <w:color w:val="595959" w:themeColor="text1" w:themeTint="A6"/>
                              </w:rPr>
                            </w:pPr>
                            <w:bookmarkStart w:id="5" w:name="_Toc425518049"/>
                            <w:bookmarkStart w:id="6" w:name="_Toc427656881"/>
                            <w:proofErr w:type="spellStart"/>
                            <w:r w:rsidRPr="00A454CC">
                              <w:rPr>
                                <w:color w:val="595959" w:themeColor="text1" w:themeTint="A6"/>
                              </w:rPr>
                              <w:t>Tham</w:t>
                            </w:r>
                            <w:proofErr w:type="spellEnd"/>
                            <w:r w:rsidRPr="00A454CC">
                              <w:rPr>
                                <w:color w:val="595959" w:themeColor="text1" w:themeTint="A6"/>
                              </w:rPr>
                              <w:t xml:space="preserve"> Lu</w:t>
                            </w:r>
                            <w:bookmarkEnd w:id="5"/>
                            <w:bookmarkEnd w:id="6"/>
                          </w:p>
                          <w:p w:rsidR="00E1716B" w:rsidRPr="00A454CC" w:rsidRDefault="00E1716B" w:rsidP="004A126D">
                            <w:pPr>
                              <w:pStyle w:val="TitlepageNCVER"/>
                              <w:rPr>
                                <w:color w:val="595959" w:themeColor="text1" w:themeTint="A6"/>
                              </w:rPr>
                            </w:pPr>
                            <w:bookmarkStart w:id="7" w:name="_Toc425518050"/>
                            <w:bookmarkStart w:id="8" w:name="_Toc427656882"/>
                            <w:r w:rsidRPr="00A454CC">
                              <w:rPr>
                                <w:color w:val="595959" w:themeColor="text1" w:themeTint="A6"/>
                              </w:rPr>
                              <w:t xml:space="preserve">National Centre for </w:t>
                            </w:r>
                            <w:r w:rsidRPr="00A454CC">
                              <w:rPr>
                                <w:color w:val="595959" w:themeColor="text1" w:themeTint="A6"/>
                              </w:rPr>
                              <w:br/>
                              <w:t>Vocational Education Research</w:t>
                            </w:r>
                            <w:bookmarkEnd w:id="7"/>
                            <w:bookmarkEnd w:id="8"/>
                          </w:p>
                          <w:p w:rsidR="00E1716B" w:rsidRPr="00D20C0B" w:rsidRDefault="00E1716B" w:rsidP="00D20C0B">
                            <w:pPr>
                              <w:rPr>
                                <w:color w:val="FFC42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48.35pt;margin-top:214.55pt;width:363pt;height:7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" filled="f" stroked="f">
                <v:textbox>
                  <w:txbxContent>
                    <w:p w:rsidR="00E1716B" w:rsidRPr="00A454CC" w:rsidRDefault="00E1716B" w:rsidP="004A126D">
                      <w:pPr>
                        <w:pStyle w:val="Titlepageauthors"/>
                        <w:rPr>
                          <w:color w:val="595959" w:themeColor="text1" w:themeTint="A6"/>
                        </w:rPr>
                      </w:pPr>
                      <w:bookmarkStart w:id="9" w:name="_Toc425518049"/>
                      <w:bookmarkStart w:id="10" w:name="_Toc427656881"/>
                      <w:proofErr w:type="spellStart"/>
                      <w:r w:rsidRPr="00A454CC">
                        <w:rPr>
                          <w:color w:val="595959" w:themeColor="text1" w:themeTint="A6"/>
                        </w:rPr>
                        <w:t>Tham</w:t>
                      </w:r>
                      <w:proofErr w:type="spellEnd"/>
                      <w:r w:rsidRPr="00A454CC">
                        <w:rPr>
                          <w:color w:val="595959" w:themeColor="text1" w:themeTint="A6"/>
                        </w:rPr>
                        <w:t xml:space="preserve"> Lu</w:t>
                      </w:r>
                      <w:bookmarkEnd w:id="9"/>
                      <w:bookmarkEnd w:id="10"/>
                    </w:p>
                    <w:p w:rsidR="00E1716B" w:rsidRPr="00A454CC" w:rsidRDefault="00E1716B" w:rsidP="004A126D">
                      <w:pPr>
                        <w:pStyle w:val="TitlepageNCVER"/>
                        <w:rPr>
                          <w:color w:val="595959" w:themeColor="text1" w:themeTint="A6"/>
                        </w:rPr>
                      </w:pPr>
                      <w:bookmarkStart w:id="11" w:name="_Toc425518050"/>
                      <w:bookmarkStart w:id="12" w:name="_Toc427656882"/>
                      <w:r w:rsidRPr="00A454CC">
                        <w:rPr>
                          <w:color w:val="595959" w:themeColor="text1" w:themeTint="A6"/>
                        </w:rPr>
                        <w:t xml:space="preserve">National Centre for </w:t>
                      </w:r>
                      <w:r w:rsidRPr="00A454CC">
                        <w:rPr>
                          <w:color w:val="595959" w:themeColor="text1" w:themeTint="A6"/>
                        </w:rPr>
                        <w:br/>
                        <w:t>Vocational Education Research</w:t>
                      </w:r>
                      <w:bookmarkEnd w:id="11"/>
                      <w:bookmarkEnd w:id="12"/>
                    </w:p>
                    <w:p w:rsidR="00E1716B" w:rsidRPr="00D20C0B" w:rsidRDefault="00E1716B" w:rsidP="00D20C0B">
                      <w:pPr>
                        <w:rPr>
                          <w:color w:val="FFC425"/>
                        </w:rPr>
                      </w:pPr>
                    </w:p>
                  </w:txbxContent>
                </v:textbox>
              </v:shape>
            </w:pict>
          </mc:Fallback>
        </mc:AlternateContent>
      </w:r>
      <w:r w:rsidR="003249CA">
        <w:rPr>
          <w:noProof/>
          <w:lang w:eastAsia="en-AU"/>
        </w:rPr>
        <w:drawing>
          <wp:anchor distT="0" distB="0" distL="114300" distR="114300" simplePos="0" relativeHeight="251832320" behindDoc="0" locked="0" layoutInCell="1" allowOverlap="1" wp14:anchorId="45CF0100" wp14:editId="31662C46">
            <wp:simplePos x="0" y="0"/>
            <wp:positionH relativeFrom="column">
              <wp:posOffset>4551045</wp:posOffset>
            </wp:positionH>
            <wp:positionV relativeFrom="paragraph">
              <wp:posOffset>9390380</wp:posOffset>
            </wp:positionV>
            <wp:extent cx="1791335"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335" cy="247650"/>
                    </a:xfrm>
                    <a:prstGeom prst="rect">
                      <a:avLst/>
                    </a:prstGeom>
                  </pic:spPr>
                </pic:pic>
              </a:graphicData>
            </a:graphic>
            <wp14:sizeRelH relativeFrom="page">
              <wp14:pctWidth>0</wp14:pctWidth>
            </wp14:sizeRelH>
            <wp14:sizeRelV relativeFrom="page">
              <wp14:pctHeight>0</wp14:pctHeight>
            </wp14:sizeRelV>
          </wp:anchor>
        </w:drawing>
      </w:r>
      <w:r w:rsidR="003249CA">
        <w:rPr>
          <w:noProof/>
          <w:color w:val="000000"/>
          <w:lang w:eastAsia="en-AU"/>
        </w:rPr>
        <w:drawing>
          <wp:anchor distT="0" distB="0" distL="114300" distR="114300" simplePos="0" relativeHeight="251830272" behindDoc="0" locked="0" layoutInCell="1" allowOverlap="1" wp14:anchorId="37BD5A03" wp14:editId="76330419">
            <wp:simplePos x="0" y="0"/>
            <wp:positionH relativeFrom="column">
              <wp:posOffset>-425450</wp:posOffset>
            </wp:positionH>
            <wp:positionV relativeFrom="paragraph">
              <wp:posOffset>3808095</wp:posOffset>
            </wp:positionV>
            <wp:extent cx="6768465" cy="5426710"/>
            <wp:effectExtent l="0" t="0" r="0" b="2540"/>
            <wp:wrapSquare wrapText="bothSides"/>
            <wp:docPr id="53" name="Picture 53" descr="G:\pub_prod\WorkInProgress\AAAKayesPubs\Returns to completion\iStock_00004059644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WorkInProgress\AAAKayesPubs\Returns to completion\iStock_000040596444_Larg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190" r="3659" b="6829"/>
                    <a:stretch/>
                  </pic:blipFill>
                  <pic:spPr bwMode="auto">
                    <a:xfrm>
                      <a:off x="0" y="0"/>
                      <a:ext cx="6768465" cy="5426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6F3">
        <w:br w:type="page"/>
      </w:r>
      <w:bookmarkStart w:id="13" w:name="_GoBack"/>
      <w:bookmarkEnd w:id="13"/>
    </w:p>
    <w:p w:rsidR="00A2692A" w:rsidRPr="005C2FCF" w:rsidRDefault="00A2692A" w:rsidP="00A2692A">
      <w:pPr>
        <w:pStyle w:val="Heading3"/>
        <w:ind w:right="-1"/>
      </w:pPr>
      <w:bookmarkStart w:id="14" w:name="_Toc495748330"/>
      <w:bookmarkStart w:id="15" w:name="_Toc495810630"/>
      <w:bookmarkStart w:id="16" w:name="_Toc6031787"/>
      <w:bookmarkStart w:id="17" w:name="_Toc6031844"/>
      <w:bookmarkEnd w:id="0"/>
      <w:r w:rsidRPr="005C2FCF">
        <w:lastRenderedPageBreak/>
        <w:t>Publisher’s note</w:t>
      </w:r>
    </w:p>
    <w:p w:rsidR="00201D75" w:rsidRPr="00201D75" w:rsidRDefault="00201D75" w:rsidP="004502B6">
      <w:pPr>
        <w:pStyle w:val="Imprint"/>
        <w:ind w:right="1416"/>
      </w:pPr>
      <w:r w:rsidRPr="00201D75">
        <w:t>This report has been prepared by the National Centre for Vocational Education Research (NCVER) on behalf of the former National Senior Officials Committee and the Principal Committees of the Council of Australian Governments’ (COAG) Industry Skills Council (previously the Standing Council on Tertiary Education, Skills and Employment).</w:t>
      </w:r>
    </w:p>
    <w:p w:rsidR="00A2692A" w:rsidRPr="007C667B" w:rsidRDefault="00A2692A" w:rsidP="004502B6">
      <w:pPr>
        <w:pStyle w:val="Imprint"/>
        <w:ind w:right="1416"/>
      </w:pPr>
      <w:r w:rsidRPr="007C667B">
        <w:t>The views and opinions expressed in this document are those of the author/project team and do not necessarily reflect the vie</w:t>
      </w:r>
      <w:r w:rsidR="00201D75">
        <w:t>ws of the Australian Government or</w:t>
      </w:r>
      <w:r w:rsidRPr="007C667B">
        <w:t xml:space="preserve"> sta</w:t>
      </w:r>
      <w:r w:rsidR="00201D75">
        <w:t>te and territory governments</w:t>
      </w:r>
      <w:r w:rsidRPr="007C667B">
        <w:t>.</w:t>
      </w:r>
      <w:r>
        <w:t xml:space="preserve"> </w:t>
      </w:r>
      <w:r w:rsidRPr="007C667B">
        <w:t>Any interpretation of data is the responsibility of the author/project team.</w:t>
      </w:r>
    </w:p>
    <w:p w:rsidR="00A2692A" w:rsidRPr="00927018" w:rsidRDefault="00A2692A" w:rsidP="004502B6">
      <w:pPr>
        <w:pStyle w:val="Imprint"/>
        <w:ind w:right="1416"/>
      </w:pPr>
      <w:r>
        <w:t>To find other material of interest, search VOCEDplus (the UNESCO/NCVER international database &lt;</w:t>
      </w:r>
      <w:hyperlink r:id="rId13" w:history="1">
        <w:r>
          <w:t>http://www.voced.edu.au</w:t>
        </w:r>
      </w:hyperlink>
      <w:r>
        <w:t>&gt;) using the following keywords: employment; labour market; p</w:t>
      </w:r>
      <w:r w:rsidRPr="004E6BBD">
        <w:t xml:space="preserve">athways; </w:t>
      </w:r>
      <w:r>
        <w:t>policy; qualifications; r</w:t>
      </w:r>
      <w:r w:rsidRPr="004E6BBD">
        <w:t>eleva</w:t>
      </w:r>
      <w:r>
        <w:t>nce of education and training; s</w:t>
      </w:r>
      <w:r w:rsidRPr="004E6BBD">
        <w:t xml:space="preserve">kills </w:t>
      </w:r>
      <w:r>
        <w:t>and knowledge; VET in Schools; v</w:t>
      </w:r>
      <w:r w:rsidRPr="004E6BBD">
        <w:t xml:space="preserve">ocational </w:t>
      </w:r>
      <w:r>
        <w:t>education and training; w</w:t>
      </w:r>
      <w:r w:rsidRPr="004E6BBD">
        <w:t>orkforce development.</w:t>
      </w:r>
    </w:p>
    <w:p w:rsidR="00A2692A" w:rsidRDefault="00A2692A" w:rsidP="00A2692A"/>
    <w:p w:rsidR="00EB0AD7" w:rsidRPr="00C77DC6" w:rsidRDefault="004502B6" w:rsidP="00A2692A">
      <w:pPr>
        <w:pStyle w:val="Abouttheresearch"/>
      </w:pPr>
      <w:r>
        <w:rPr>
          <w:noProof/>
          <w:lang w:eastAsia="en-AU"/>
        </w:rPr>
        <mc:AlternateContent>
          <mc:Choice Requires="wps">
            <w:drawing>
              <wp:anchor distT="0" distB="0" distL="114300" distR="114300" simplePos="0" relativeHeight="251836416" behindDoc="0" locked="0" layoutInCell="1" allowOverlap="1" wp14:anchorId="5EB5AEB5" wp14:editId="7AFC5175">
                <wp:simplePos x="0" y="0"/>
                <wp:positionH relativeFrom="column">
                  <wp:posOffset>4445</wp:posOffset>
                </wp:positionH>
                <wp:positionV relativeFrom="paragraph">
                  <wp:posOffset>954405</wp:posOffset>
                </wp:positionV>
                <wp:extent cx="4810125" cy="5791200"/>
                <wp:effectExtent l="0" t="0" r="9525" b="0"/>
                <wp:wrapNone/>
                <wp:docPr id="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16B" w:rsidRPr="00A021FC" w:rsidRDefault="00E1716B" w:rsidP="00A2692A">
                            <w:pPr>
                              <w:pStyle w:val="Imprint"/>
                              <w:rPr>
                                <w:b/>
                              </w:rPr>
                            </w:pPr>
                            <w:r w:rsidRPr="00A021FC">
                              <w:rPr>
                                <w:b/>
                              </w:rPr>
                              <w:t xml:space="preserve">© Commonwealth of Australia, </w:t>
                            </w:r>
                            <w:r>
                              <w:rPr>
                                <w:b/>
                              </w:rPr>
                              <w:t>2015</w:t>
                            </w:r>
                          </w:p>
                          <w:p w:rsidR="00E1716B" w:rsidRDefault="00E1716B" w:rsidP="00A2692A">
                            <w:pPr>
                              <w:pStyle w:val="Imprint"/>
                              <w:rPr>
                                <w:sz w:val="20"/>
                              </w:rPr>
                            </w:pPr>
                            <w:r w:rsidRPr="00E80270">
                              <w:rPr>
                                <w:noProof/>
                                <w:sz w:val="20"/>
                                <w:lang w:eastAsia="en-AU"/>
                              </w:rPr>
                              <w:drawing>
                                <wp:inline distT="0" distB="0" distL="0" distR="0" wp14:anchorId="40542C4D" wp14:editId="78345086">
                                  <wp:extent cx="850265" cy="302895"/>
                                  <wp:effectExtent l="19050" t="0" r="6985" b="0"/>
                                  <wp:docPr id="5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E1716B" w:rsidRPr="00A021FC" w:rsidRDefault="00E1716B" w:rsidP="00A2692A">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E1716B" w:rsidRPr="00A021FC" w:rsidRDefault="00E1716B" w:rsidP="00A2692A">
                            <w:pPr>
                              <w:pStyle w:val="Imprint"/>
                            </w:pPr>
                            <w:r w:rsidRPr="00A021FC">
                              <w:t xml:space="preserve">The details of the relevant licence conditions are available on the Creative Commons website (accessible using the links provided) as is the full legal code for the CC BY 3.0 AU licence </w:t>
                            </w:r>
                            <w:r>
                              <w:t>&lt;</w:t>
                            </w:r>
                            <w:r w:rsidRPr="00A021FC">
                              <w:t>http://creativecommons.org/licenses/by/3.0/legalcode&gt;.</w:t>
                            </w:r>
                          </w:p>
                          <w:p w:rsidR="00E1716B" w:rsidRPr="00A021FC" w:rsidRDefault="00E1716B" w:rsidP="00A2692A">
                            <w:pPr>
                              <w:pStyle w:val="Imprint"/>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E1716B" w:rsidRPr="00A021FC" w:rsidRDefault="00E1716B" w:rsidP="00A2692A">
                            <w:pPr>
                              <w:pStyle w:val="Imprint"/>
                            </w:pPr>
                            <w:r w:rsidRPr="00A021FC">
                              <w:t xml:space="preserve">This document should be attributed as </w:t>
                            </w:r>
                            <w:r>
                              <w:t>Lu, T</w:t>
                            </w:r>
                            <w:r w:rsidRPr="00E36563">
                              <w:t xml:space="preserve"> 2015, </w:t>
                            </w:r>
                            <w:proofErr w:type="gramStart"/>
                            <w:r>
                              <w:rPr>
                                <w:i/>
                              </w:rPr>
                              <w:t>The</w:t>
                            </w:r>
                            <w:proofErr w:type="gramEnd"/>
                            <w:r>
                              <w:rPr>
                                <w:i/>
                              </w:rPr>
                              <w:t xml:space="preserve"> returns to completion or partial completion of a qualification in the trades</w:t>
                            </w:r>
                            <w:r w:rsidRPr="00A021FC">
                              <w:rPr>
                                <w:i/>
                              </w:rPr>
                              <w:t>,</w:t>
                            </w:r>
                            <w:r w:rsidRPr="00A021FC">
                              <w:t xml:space="preserve"> NCVER, Adelaide.</w:t>
                            </w:r>
                          </w:p>
                          <w:p w:rsidR="00E1716B" w:rsidRPr="00C9777B" w:rsidRDefault="00E1716B" w:rsidP="00A2692A">
                            <w:pPr>
                              <w:pStyle w:val="Imprint"/>
                              <w:ind w:right="1700"/>
                              <w:rPr>
                                <w:color w:val="000000"/>
                              </w:rPr>
                            </w:pPr>
                            <w:r>
                              <w:rPr>
                                <w:smallCaps/>
                                <w:color w:val="000000"/>
                              </w:rPr>
                              <w:t>COVER IMAGE: GETTY IMAGES/</w:t>
                            </w:r>
                            <w:proofErr w:type="spellStart"/>
                            <w:r>
                              <w:rPr>
                                <w:color w:val="000000"/>
                              </w:rPr>
                              <w:t>iSTOCK</w:t>
                            </w:r>
                            <w:proofErr w:type="spellEnd"/>
                          </w:p>
                          <w:p w:rsidR="00E1716B" w:rsidRDefault="00E1716B" w:rsidP="00A2692A">
                            <w:pPr>
                              <w:pStyle w:val="Imprint"/>
                              <w:rPr>
                                <w:color w:val="000000"/>
                              </w:rPr>
                            </w:pPr>
                            <w:r w:rsidRPr="005C2FCF">
                              <w:rPr>
                                <w:color w:val="000000"/>
                              </w:rPr>
                              <w:t>ISBN</w:t>
                            </w:r>
                            <w:r>
                              <w:rPr>
                                <w:color w:val="000000"/>
                              </w:rPr>
                              <w:t xml:space="preserve"> </w:t>
                            </w:r>
                            <w:r w:rsidRPr="005C2FCF">
                              <w:rPr>
                                <w:color w:val="000000"/>
                              </w:rPr>
                              <w:tab/>
                            </w:r>
                            <w:r w:rsidRPr="00A2692A">
                              <w:rPr>
                                <w:color w:val="000000"/>
                              </w:rPr>
                              <w:t>978 1 925173 25 3</w:t>
                            </w:r>
                          </w:p>
                          <w:p w:rsidR="00E1716B" w:rsidRPr="005C2FCF" w:rsidRDefault="00E1716B" w:rsidP="00A2692A">
                            <w:pPr>
                              <w:pStyle w:val="Imprint"/>
                              <w:rPr>
                                <w:color w:val="000000"/>
                              </w:rPr>
                            </w:pPr>
                            <w:r w:rsidRPr="005C2FCF">
                              <w:rPr>
                                <w:color w:val="000000"/>
                              </w:rPr>
                              <w:t>TD/TNC</w:t>
                            </w:r>
                            <w:r w:rsidRPr="005C2FCF">
                              <w:rPr>
                                <w:color w:val="000000"/>
                              </w:rPr>
                              <w:tab/>
                            </w:r>
                            <w:r w:rsidRPr="00A2692A">
                              <w:rPr>
                                <w:color w:val="000000"/>
                              </w:rPr>
                              <w:t>121.07</w:t>
                            </w:r>
                          </w:p>
                          <w:p w:rsidR="00E1716B" w:rsidRPr="005C2FCF" w:rsidRDefault="00E1716B" w:rsidP="00A2692A">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E1716B" w:rsidRPr="005C2FCF" w:rsidRDefault="00E1716B" w:rsidP="00A2692A">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E1716B" w:rsidRDefault="00E1716B" w:rsidP="00A2692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E1716B" w:rsidRPr="004502B6" w:rsidRDefault="00E1716B" w:rsidP="00A2692A">
                            <w:pPr>
                              <w:pStyle w:val="Imprint"/>
                              <w:tabs>
                                <w:tab w:val="left" w:pos="2127"/>
                              </w:tabs>
                              <w:spacing w:before="0"/>
                              <w:rPr>
                                <w:szCs w:val="16"/>
                              </w:rPr>
                            </w:pPr>
                            <w:r w:rsidRPr="004502B6">
                              <w:rPr>
                                <w:b/>
                                <w:szCs w:val="16"/>
                              </w:rPr>
                              <w:t>Email</w:t>
                            </w:r>
                            <w:r w:rsidRPr="004502B6">
                              <w:rPr>
                                <w:szCs w:val="16"/>
                              </w:rPr>
                              <w:t xml:space="preserve"> </w:t>
                            </w:r>
                            <w:hyperlink r:id="rId15" w:history="1">
                              <w:r w:rsidRPr="004502B6">
                                <w:rPr>
                                  <w:rStyle w:val="Hyperlink"/>
                                  <w:sz w:val="16"/>
                                  <w:szCs w:val="16"/>
                                </w:rPr>
                                <w:t>ncver@ncver.edu.au</w:t>
                              </w:r>
                            </w:hyperlink>
                            <w:r w:rsidRPr="004502B6">
                              <w:rPr>
                                <w:szCs w:val="16"/>
                              </w:rPr>
                              <w:t xml:space="preserve">    </w:t>
                            </w:r>
                            <w:r w:rsidRPr="004502B6">
                              <w:rPr>
                                <w:b/>
                                <w:szCs w:val="16"/>
                              </w:rPr>
                              <w:t>Web</w:t>
                            </w:r>
                            <w:r w:rsidRPr="004502B6">
                              <w:rPr>
                                <w:szCs w:val="16"/>
                              </w:rPr>
                              <w:t xml:space="preserve"> &lt;http://www.ncver.edu.au</w:t>
                            </w:r>
                            <w:proofErr w:type="gramStart"/>
                            <w:r w:rsidRPr="004502B6">
                              <w:rPr>
                                <w:szCs w:val="16"/>
                              </w:rPr>
                              <w:t>&gt;  &lt;</w:t>
                            </w:r>
                            <w:proofErr w:type="gramEnd"/>
                            <w:r w:rsidR="00567038">
                              <w:fldChar w:fldCharType="begin"/>
                            </w:r>
                            <w:r w:rsidR="00567038">
                              <w:instrText xml:space="preserve"> HYPERLINK "http://www.lsay.edu.au" </w:instrText>
                            </w:r>
                            <w:r w:rsidR="00567038">
                              <w:fldChar w:fldCharType="separate"/>
                            </w:r>
                            <w:r w:rsidRPr="004502B6">
                              <w:rPr>
                                <w:rStyle w:val="Hyperlink"/>
                                <w:sz w:val="16"/>
                                <w:szCs w:val="16"/>
                              </w:rPr>
                              <w:t>http://www.lsay.edu.au</w:t>
                            </w:r>
                            <w:r w:rsidR="00567038">
                              <w:rPr>
                                <w:rStyle w:val="Hyperlink"/>
                                <w:sz w:val="16"/>
                                <w:szCs w:val="16"/>
                              </w:rPr>
                              <w:fldChar w:fldCharType="end"/>
                            </w:r>
                            <w:r w:rsidRPr="004502B6">
                              <w:rPr>
                                <w:szCs w:val="16"/>
                              </w:rPr>
                              <w:t>&gt;</w:t>
                            </w:r>
                          </w:p>
                          <w:p w:rsidR="00E1716B" w:rsidRPr="00D212FA" w:rsidRDefault="00E1716B" w:rsidP="00A2692A">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p w:rsidR="00E1716B" w:rsidRPr="00541B94" w:rsidRDefault="00E1716B" w:rsidP="00A2692A">
                            <w:pPr>
                              <w:pStyle w:val="Imprint"/>
                              <w:ind w:right="1700"/>
                              <w:rPr>
                                <w:color w:val="000000"/>
                              </w:rPr>
                            </w:pP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35pt;margin-top:75.15pt;width:378.75pt;height:45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" filled="f" stroked="f">
                <v:textbox inset="0,,0">
                  <w:txbxContent>
                    <w:p w:rsidR="00E1716B" w:rsidRPr="00A021FC" w:rsidRDefault="00E1716B" w:rsidP="00A2692A">
                      <w:pPr>
                        <w:pStyle w:val="Imprint"/>
                        <w:rPr>
                          <w:b/>
                        </w:rPr>
                      </w:pPr>
                      <w:r w:rsidRPr="00A021FC">
                        <w:rPr>
                          <w:b/>
                        </w:rPr>
                        <w:t xml:space="preserve">© Commonwealth of Australia, </w:t>
                      </w:r>
                      <w:r>
                        <w:rPr>
                          <w:b/>
                        </w:rPr>
                        <w:t>2015</w:t>
                      </w:r>
                    </w:p>
                    <w:p w:rsidR="00E1716B" w:rsidRDefault="00E1716B" w:rsidP="00A2692A">
                      <w:pPr>
                        <w:pStyle w:val="Imprint"/>
                        <w:rPr>
                          <w:sz w:val="20"/>
                        </w:rPr>
                      </w:pPr>
                      <w:r w:rsidRPr="00E80270">
                        <w:rPr>
                          <w:noProof/>
                          <w:sz w:val="20"/>
                          <w:lang w:eastAsia="en-AU"/>
                        </w:rPr>
                        <w:drawing>
                          <wp:inline distT="0" distB="0" distL="0" distR="0" wp14:anchorId="40542C4D" wp14:editId="78345086">
                            <wp:extent cx="850265" cy="302895"/>
                            <wp:effectExtent l="19050" t="0" r="6985" b="0"/>
                            <wp:docPr id="5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E1716B" w:rsidRPr="00A021FC" w:rsidRDefault="00E1716B" w:rsidP="00A2692A">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E1716B" w:rsidRPr="00A021FC" w:rsidRDefault="00E1716B" w:rsidP="00A2692A">
                      <w:pPr>
                        <w:pStyle w:val="Imprint"/>
                      </w:pPr>
                      <w:r w:rsidRPr="00A021FC">
                        <w:t xml:space="preserve">The details of the relevant licence conditions are available on the Creative Commons website (accessible using the links provided) as is the full legal code for the CC BY 3.0 AU licence </w:t>
                      </w:r>
                      <w:r>
                        <w:t>&lt;</w:t>
                      </w:r>
                      <w:r w:rsidRPr="00A021FC">
                        <w:t>http://creativecommons.org/licenses/by/3.0/legalcode&gt;.</w:t>
                      </w:r>
                    </w:p>
                    <w:p w:rsidR="00E1716B" w:rsidRPr="00A021FC" w:rsidRDefault="00E1716B" w:rsidP="00A2692A">
                      <w:pPr>
                        <w:pStyle w:val="Imprint"/>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E1716B" w:rsidRPr="00A021FC" w:rsidRDefault="00E1716B" w:rsidP="00A2692A">
                      <w:pPr>
                        <w:pStyle w:val="Imprint"/>
                      </w:pPr>
                      <w:r w:rsidRPr="00A021FC">
                        <w:t xml:space="preserve">This document should be attributed as </w:t>
                      </w:r>
                      <w:r>
                        <w:t>Lu, T</w:t>
                      </w:r>
                      <w:r w:rsidRPr="00E36563">
                        <w:t xml:space="preserve"> 2015, </w:t>
                      </w:r>
                      <w:proofErr w:type="gramStart"/>
                      <w:r>
                        <w:rPr>
                          <w:i/>
                        </w:rPr>
                        <w:t>The</w:t>
                      </w:r>
                      <w:proofErr w:type="gramEnd"/>
                      <w:r>
                        <w:rPr>
                          <w:i/>
                        </w:rPr>
                        <w:t xml:space="preserve"> returns to completion or partial completion of a qualification in the trades</w:t>
                      </w:r>
                      <w:r w:rsidRPr="00A021FC">
                        <w:rPr>
                          <w:i/>
                        </w:rPr>
                        <w:t>,</w:t>
                      </w:r>
                      <w:r w:rsidRPr="00A021FC">
                        <w:t xml:space="preserve"> NCVER, Adelaide.</w:t>
                      </w:r>
                    </w:p>
                    <w:p w:rsidR="00E1716B" w:rsidRPr="00C9777B" w:rsidRDefault="00E1716B" w:rsidP="00A2692A">
                      <w:pPr>
                        <w:pStyle w:val="Imprint"/>
                        <w:ind w:right="1700"/>
                        <w:rPr>
                          <w:color w:val="000000"/>
                        </w:rPr>
                      </w:pPr>
                      <w:r>
                        <w:rPr>
                          <w:smallCaps/>
                          <w:color w:val="000000"/>
                        </w:rPr>
                        <w:t>COVER IMAGE: GETTY IMAGES/</w:t>
                      </w:r>
                      <w:proofErr w:type="spellStart"/>
                      <w:r>
                        <w:rPr>
                          <w:color w:val="000000"/>
                        </w:rPr>
                        <w:t>iSTOCK</w:t>
                      </w:r>
                      <w:proofErr w:type="spellEnd"/>
                    </w:p>
                    <w:p w:rsidR="00E1716B" w:rsidRDefault="00E1716B" w:rsidP="00A2692A">
                      <w:pPr>
                        <w:pStyle w:val="Imprint"/>
                        <w:rPr>
                          <w:color w:val="000000"/>
                        </w:rPr>
                      </w:pPr>
                      <w:r w:rsidRPr="005C2FCF">
                        <w:rPr>
                          <w:color w:val="000000"/>
                        </w:rPr>
                        <w:t>ISBN</w:t>
                      </w:r>
                      <w:r>
                        <w:rPr>
                          <w:color w:val="000000"/>
                        </w:rPr>
                        <w:t xml:space="preserve"> </w:t>
                      </w:r>
                      <w:r w:rsidRPr="005C2FCF">
                        <w:rPr>
                          <w:color w:val="000000"/>
                        </w:rPr>
                        <w:tab/>
                      </w:r>
                      <w:r w:rsidRPr="00A2692A">
                        <w:rPr>
                          <w:color w:val="000000"/>
                        </w:rPr>
                        <w:t>978 1 925173 25 3</w:t>
                      </w:r>
                    </w:p>
                    <w:p w:rsidR="00E1716B" w:rsidRPr="005C2FCF" w:rsidRDefault="00E1716B" w:rsidP="00A2692A">
                      <w:pPr>
                        <w:pStyle w:val="Imprint"/>
                        <w:rPr>
                          <w:color w:val="000000"/>
                        </w:rPr>
                      </w:pPr>
                      <w:r w:rsidRPr="005C2FCF">
                        <w:rPr>
                          <w:color w:val="000000"/>
                        </w:rPr>
                        <w:t>TD/TNC</w:t>
                      </w:r>
                      <w:r w:rsidRPr="005C2FCF">
                        <w:rPr>
                          <w:color w:val="000000"/>
                        </w:rPr>
                        <w:tab/>
                      </w:r>
                      <w:r w:rsidRPr="00A2692A">
                        <w:rPr>
                          <w:color w:val="000000"/>
                        </w:rPr>
                        <w:t>121.07</w:t>
                      </w:r>
                    </w:p>
                    <w:p w:rsidR="00E1716B" w:rsidRPr="005C2FCF" w:rsidRDefault="00E1716B" w:rsidP="00A2692A">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E1716B" w:rsidRPr="005C2FCF" w:rsidRDefault="00E1716B" w:rsidP="00A2692A">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E1716B" w:rsidRDefault="00E1716B" w:rsidP="00A2692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E1716B" w:rsidRPr="004502B6" w:rsidRDefault="00E1716B" w:rsidP="00A2692A">
                      <w:pPr>
                        <w:pStyle w:val="Imprint"/>
                        <w:tabs>
                          <w:tab w:val="left" w:pos="2127"/>
                        </w:tabs>
                        <w:spacing w:before="0"/>
                        <w:rPr>
                          <w:szCs w:val="16"/>
                        </w:rPr>
                      </w:pPr>
                      <w:r w:rsidRPr="004502B6">
                        <w:rPr>
                          <w:b/>
                          <w:szCs w:val="16"/>
                        </w:rPr>
                        <w:t>Email</w:t>
                      </w:r>
                      <w:r w:rsidRPr="004502B6">
                        <w:rPr>
                          <w:szCs w:val="16"/>
                        </w:rPr>
                        <w:t xml:space="preserve"> </w:t>
                      </w:r>
                      <w:hyperlink r:id="rId18" w:history="1">
                        <w:r w:rsidRPr="004502B6">
                          <w:rPr>
                            <w:rStyle w:val="Hyperlink"/>
                            <w:sz w:val="16"/>
                            <w:szCs w:val="16"/>
                          </w:rPr>
                          <w:t>ncver@ncver.edu.au</w:t>
                        </w:r>
                      </w:hyperlink>
                      <w:r w:rsidRPr="004502B6">
                        <w:rPr>
                          <w:szCs w:val="16"/>
                        </w:rPr>
                        <w:t xml:space="preserve">    </w:t>
                      </w:r>
                      <w:r w:rsidRPr="004502B6">
                        <w:rPr>
                          <w:b/>
                          <w:szCs w:val="16"/>
                        </w:rPr>
                        <w:t>Web</w:t>
                      </w:r>
                      <w:r w:rsidRPr="004502B6">
                        <w:rPr>
                          <w:szCs w:val="16"/>
                        </w:rPr>
                        <w:t xml:space="preserve"> &lt;http://www.ncver.edu.au</w:t>
                      </w:r>
                      <w:proofErr w:type="gramStart"/>
                      <w:r w:rsidRPr="004502B6">
                        <w:rPr>
                          <w:szCs w:val="16"/>
                        </w:rPr>
                        <w:t>&gt;  &lt;</w:t>
                      </w:r>
                      <w:proofErr w:type="gramEnd"/>
                      <w:r w:rsidRPr="004502B6">
                        <w:fldChar w:fldCharType="begin"/>
                      </w:r>
                      <w:r w:rsidRPr="004502B6">
                        <w:rPr>
                          <w:szCs w:val="16"/>
                        </w:rPr>
                        <w:instrText xml:space="preserve"> HYPERLINK "http://www.lsay.edu.au" </w:instrText>
                      </w:r>
                      <w:r w:rsidRPr="004502B6">
                        <w:fldChar w:fldCharType="separate"/>
                      </w:r>
                      <w:r w:rsidRPr="004502B6">
                        <w:rPr>
                          <w:rStyle w:val="Hyperlink"/>
                          <w:sz w:val="16"/>
                          <w:szCs w:val="16"/>
                        </w:rPr>
                        <w:t>http://www.lsay.edu.au</w:t>
                      </w:r>
                      <w:r w:rsidRPr="004502B6">
                        <w:rPr>
                          <w:rStyle w:val="Hyperlink"/>
                          <w:sz w:val="16"/>
                          <w:szCs w:val="16"/>
                        </w:rPr>
                        <w:fldChar w:fldCharType="end"/>
                      </w:r>
                      <w:r w:rsidRPr="004502B6">
                        <w:rPr>
                          <w:szCs w:val="16"/>
                        </w:rPr>
                        <w:t>&gt;</w:t>
                      </w:r>
                    </w:p>
                    <w:p w:rsidR="00E1716B" w:rsidRPr="00D212FA" w:rsidRDefault="00E1716B" w:rsidP="00A2692A">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p w:rsidR="00E1716B" w:rsidRPr="00541B94" w:rsidRDefault="00E1716B" w:rsidP="00A2692A">
                      <w:pPr>
                        <w:pStyle w:val="Imprint"/>
                        <w:ind w:right="1700"/>
                        <w:rPr>
                          <w:color w:val="000000"/>
                        </w:rPr>
                      </w:pPr>
                    </w:p>
                  </w:txbxContent>
                </v:textbox>
              </v:shape>
            </w:pict>
          </mc:Fallback>
        </mc:AlternateContent>
      </w:r>
      <w:r w:rsidR="00A2692A">
        <w:rPr>
          <w:noProof/>
          <w:lang w:eastAsia="en-AU"/>
        </w:rPr>
        <w:drawing>
          <wp:anchor distT="0" distB="0" distL="114300" distR="114300" simplePos="0" relativeHeight="251837440" behindDoc="0" locked="0" layoutInCell="1" allowOverlap="1" wp14:anchorId="3CCDF170" wp14:editId="43B419CC">
            <wp:simplePos x="0" y="0"/>
            <wp:positionH relativeFrom="column">
              <wp:posOffset>2179955</wp:posOffset>
            </wp:positionH>
            <wp:positionV relativeFrom="paragraph">
              <wp:posOffset>6273800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9"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A2692A">
        <w:rPr>
          <w:noProof/>
          <w:lang w:eastAsia="en-AU"/>
        </w:rPr>
        <w:drawing>
          <wp:anchor distT="0" distB="0" distL="114300" distR="114300" simplePos="0" relativeHeight="251838464" behindDoc="0" locked="0" layoutInCell="1" allowOverlap="1" wp14:anchorId="6F4E8537" wp14:editId="32599494">
            <wp:simplePos x="0" y="0"/>
            <wp:positionH relativeFrom="column">
              <wp:posOffset>544830</wp:posOffset>
            </wp:positionH>
            <wp:positionV relativeFrom="paragraph">
              <wp:posOffset>6275705</wp:posOffset>
            </wp:positionV>
            <wp:extent cx="141605" cy="152400"/>
            <wp:effectExtent l="0" t="0" r="0" b="0"/>
            <wp:wrapNone/>
            <wp:docPr id="56"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A2692A" w:rsidRPr="005C2FCF">
        <w:br w:type="page"/>
      </w:r>
      <w:bookmarkStart w:id="18" w:name="_Toc73766312"/>
      <w:bookmarkStart w:id="19" w:name="_Toc77937774"/>
      <w:bookmarkStart w:id="20" w:name="_Toc80174750"/>
      <w:bookmarkStart w:id="21" w:name="_Toc81560506"/>
      <w:bookmarkStart w:id="22" w:name="_Toc82071799"/>
      <w:bookmarkStart w:id="23" w:name="_Toc82151754"/>
      <w:bookmarkStart w:id="24" w:name="_Toc82498260"/>
      <w:bookmarkStart w:id="25" w:name="_Toc86829097"/>
      <w:bookmarkStart w:id="26" w:name="_Toc89226248"/>
      <w:bookmarkStart w:id="27" w:name="_Toc89240893"/>
      <w:bookmarkStart w:id="28" w:name="_Toc98394875"/>
      <w:bookmarkStart w:id="29" w:name="_Toc296423679"/>
      <w:bookmarkStart w:id="30" w:name="_Toc296497510"/>
      <w:r w:rsidR="00EB0AD7" w:rsidRPr="005C2FCF">
        <w:lastRenderedPageBreak/>
        <w:t>About the research</w:t>
      </w:r>
      <w:bookmarkEnd w:id="18"/>
      <w:bookmarkEnd w:id="19"/>
      <w:bookmarkEnd w:id="20"/>
      <w:bookmarkEnd w:id="21"/>
      <w:bookmarkEnd w:id="22"/>
      <w:bookmarkEnd w:id="23"/>
      <w:bookmarkEnd w:id="24"/>
      <w:bookmarkEnd w:id="25"/>
      <w:bookmarkEnd w:id="26"/>
      <w:bookmarkEnd w:id="27"/>
      <w:bookmarkEnd w:id="28"/>
      <w:bookmarkEnd w:id="29"/>
      <w:bookmarkEnd w:id="30"/>
    </w:p>
    <w:p w:rsidR="00EB0AD7" w:rsidRDefault="00EB0AD7" w:rsidP="00EB0AD7">
      <w:pPr>
        <w:pStyle w:val="Abouttheresearchpubtitle"/>
      </w:pPr>
      <w:bookmarkStart w:id="31" w:name="_Toc296423680"/>
      <w:bookmarkStart w:id="32" w:name="_Toc296497511"/>
      <w:bookmarkStart w:id="33" w:name="_Toc98394877"/>
      <w:r>
        <w:t>T</w:t>
      </w:r>
      <w:bookmarkEnd w:id="31"/>
      <w:bookmarkEnd w:id="32"/>
      <w:r w:rsidR="004161D6">
        <w:t>he</w:t>
      </w:r>
      <w:r w:rsidR="00446387">
        <w:t xml:space="preserve"> returns </w:t>
      </w:r>
      <w:r w:rsidR="00BA33AF">
        <w:t xml:space="preserve">to </w:t>
      </w:r>
      <w:r w:rsidR="00446387">
        <w:t xml:space="preserve">completion </w:t>
      </w:r>
      <w:r w:rsidR="00681B9B">
        <w:t>or partial completion of a</w:t>
      </w:r>
      <w:r w:rsidR="00446387">
        <w:t xml:space="preserve"> qualification</w:t>
      </w:r>
      <w:r w:rsidR="00681B9B">
        <w:t xml:space="preserve"> in</w:t>
      </w:r>
      <w:r w:rsidR="00DA4E3B">
        <w:t> </w:t>
      </w:r>
      <w:r w:rsidR="00681B9B">
        <w:t>the</w:t>
      </w:r>
      <w:r w:rsidR="00B11DF1">
        <w:t> </w:t>
      </w:r>
      <w:r w:rsidR="00681B9B">
        <w:t>trades</w:t>
      </w:r>
    </w:p>
    <w:p w:rsidR="00EB0AD7" w:rsidRPr="001B43CF" w:rsidRDefault="007F42BB" w:rsidP="00EB0AD7">
      <w:pPr>
        <w:pStyle w:val="Heading3"/>
      </w:pPr>
      <w:bookmarkStart w:id="34" w:name="_Toc296423681"/>
      <w:bookmarkStart w:id="35" w:name="_Toc296497512"/>
      <w:proofErr w:type="spellStart"/>
      <w:r>
        <w:t>Tham</w:t>
      </w:r>
      <w:proofErr w:type="spellEnd"/>
      <w:r>
        <w:t xml:space="preserve"> Lu</w:t>
      </w:r>
      <w:r w:rsidR="00EB0AD7" w:rsidRPr="005C2FCF">
        <w:t xml:space="preserve">, </w:t>
      </w:r>
      <w:bookmarkEnd w:id="33"/>
      <w:bookmarkEnd w:id="34"/>
      <w:bookmarkEnd w:id="35"/>
      <w:r w:rsidR="004161D6">
        <w:t>NCVER</w:t>
      </w:r>
    </w:p>
    <w:p w:rsidR="0056610E" w:rsidRPr="00DA4E3B" w:rsidRDefault="00EC0B38" w:rsidP="00483A94">
      <w:pPr>
        <w:pStyle w:val="Text"/>
        <w:ind w:right="-1"/>
      </w:pPr>
      <w:r>
        <w:t>Many students do not complete full qualifications in the vocational education and training (VET) system</w:t>
      </w:r>
      <w:r w:rsidR="00905333">
        <w:t xml:space="preserve"> because</w:t>
      </w:r>
      <w:r w:rsidR="002C16F5">
        <w:t xml:space="preserve"> </w:t>
      </w:r>
      <w:r w:rsidR="00762D7F">
        <w:t xml:space="preserve">their </w:t>
      </w:r>
      <w:r w:rsidR="002C16F5">
        <w:t>intention</w:t>
      </w:r>
      <w:r w:rsidR="001B2ACF">
        <w:t xml:space="preserve"> is to obtain</w:t>
      </w:r>
      <w:r w:rsidR="00762D7F">
        <w:t xml:space="preserve"> </w:t>
      </w:r>
      <w:r w:rsidR="004502B6">
        <w:t xml:space="preserve">only </w:t>
      </w:r>
      <w:r w:rsidR="00762D7F">
        <w:t>the</w:t>
      </w:r>
      <w:r w:rsidR="001B2ACF">
        <w:t xml:space="preserve"> particular skills</w:t>
      </w:r>
      <w:r w:rsidR="00762D7F">
        <w:t xml:space="preserve"> they require. This </w:t>
      </w:r>
      <w:r w:rsidR="00905333">
        <w:t>can be achieved through</w:t>
      </w:r>
      <w:r w:rsidR="00762D7F">
        <w:t xml:space="preserve"> the</w:t>
      </w:r>
      <w:r w:rsidR="00905333">
        <w:t xml:space="preserve"> </w:t>
      </w:r>
      <w:r w:rsidR="004502B6">
        <w:t>acquisition</w:t>
      </w:r>
      <w:r w:rsidR="00762D7F">
        <w:t xml:space="preserve"> of skill sets</w:t>
      </w:r>
      <w:r w:rsidR="004502B6">
        <w:t>;</w:t>
      </w:r>
      <w:r w:rsidR="00762D7F">
        <w:t xml:space="preserve"> </w:t>
      </w:r>
      <w:r w:rsidR="004502B6">
        <w:t>these</w:t>
      </w:r>
      <w:r w:rsidR="00762D7F">
        <w:t xml:space="preserve"> enable</w:t>
      </w:r>
      <w:r w:rsidR="00762D7F" w:rsidRPr="00762D7F">
        <w:t xml:space="preserve"> </w:t>
      </w:r>
      <w:r w:rsidR="00762D7F">
        <w:t xml:space="preserve">flexibility in training </w:t>
      </w:r>
      <w:r w:rsidR="00762D7F" w:rsidRPr="00762D7F">
        <w:t>to quickly respond to change</w:t>
      </w:r>
      <w:r w:rsidR="00762D7F">
        <w:t>s in</w:t>
      </w:r>
      <w:r w:rsidR="005A392F">
        <w:t xml:space="preserve"> the</w:t>
      </w:r>
      <w:r w:rsidR="00762D7F">
        <w:t xml:space="preserve"> </w:t>
      </w:r>
      <w:r w:rsidR="001251AB">
        <w:t>labour market</w:t>
      </w:r>
      <w:r w:rsidR="005A392F">
        <w:t>.</w:t>
      </w:r>
      <w:r w:rsidR="001251AB">
        <w:t xml:space="preserve"> Skill sets</w:t>
      </w:r>
      <w:r w:rsidR="00905333">
        <w:t xml:space="preserve"> may</w:t>
      </w:r>
      <w:r w:rsidR="00762D7F">
        <w:t xml:space="preserve"> also</w:t>
      </w:r>
      <w:r w:rsidR="00905333">
        <w:t xml:space="preserve"> be</w:t>
      </w:r>
      <w:r w:rsidR="00762D7F">
        <w:t xml:space="preserve"> more appealing to learners due to their</w:t>
      </w:r>
      <w:r w:rsidR="00762D7F" w:rsidRPr="00762D7F">
        <w:t xml:space="preserve"> relatively lower cos</w:t>
      </w:r>
      <w:r w:rsidR="00762D7F">
        <w:t xml:space="preserve">t and shorter training duration. Despite the advantages of </w:t>
      </w:r>
      <w:r w:rsidR="001251AB">
        <w:t xml:space="preserve">skill sets, it is clear from </w:t>
      </w:r>
      <w:r w:rsidR="00905333">
        <w:t xml:space="preserve">previous </w:t>
      </w:r>
      <w:r w:rsidR="004502B6">
        <w:t>National Centre for Vocational Education Research (</w:t>
      </w:r>
      <w:r w:rsidR="001251AB">
        <w:t>NCVER</w:t>
      </w:r>
      <w:r w:rsidR="004502B6">
        <w:t>)</w:t>
      </w:r>
      <w:r w:rsidR="00762D7F">
        <w:t xml:space="preserve"> research that</w:t>
      </w:r>
      <w:r w:rsidR="001251AB">
        <w:t xml:space="preserve"> </w:t>
      </w:r>
      <w:r w:rsidR="001251AB" w:rsidRPr="001251AB">
        <w:t>VET students who complete a full qualification have better labour market outcomes than those who do not</w:t>
      </w:r>
      <w:r w:rsidR="001251AB">
        <w:t>.</w:t>
      </w:r>
      <w:r w:rsidR="00762D7F">
        <w:t xml:space="preserve"> </w:t>
      </w:r>
      <w:r w:rsidR="0056610E">
        <w:t xml:space="preserve">Investigating partial completion </w:t>
      </w:r>
      <w:r w:rsidR="0056610E" w:rsidRPr="00DA4E3B">
        <w:t>allows us to consider the impact that</w:t>
      </w:r>
      <w:r w:rsidR="001112E2" w:rsidRPr="00DA4E3B">
        <w:t xml:space="preserve"> completi</w:t>
      </w:r>
      <w:r w:rsidR="004502B6">
        <w:t>o</w:t>
      </w:r>
      <w:r w:rsidR="001112E2" w:rsidRPr="00DA4E3B">
        <w:t>n</w:t>
      </w:r>
      <w:r w:rsidR="004502B6">
        <w:t xml:space="preserve"> of</w:t>
      </w:r>
      <w:r w:rsidR="001112E2" w:rsidRPr="00DA4E3B">
        <w:t xml:space="preserve"> skill sets has on the returns to training.  </w:t>
      </w:r>
      <w:r w:rsidR="0056610E" w:rsidRPr="00DA4E3B">
        <w:t xml:space="preserve"> </w:t>
      </w:r>
    </w:p>
    <w:p w:rsidR="00125ECA" w:rsidRPr="00125ECA" w:rsidRDefault="00762D7F" w:rsidP="00483A94">
      <w:pPr>
        <w:pStyle w:val="Text"/>
        <w:ind w:right="-1"/>
      </w:pPr>
      <w:r w:rsidRPr="00DA4E3B">
        <w:t xml:space="preserve">Building on </w:t>
      </w:r>
      <w:r w:rsidR="0056610E" w:rsidRPr="00DA4E3B">
        <w:t>the previous</w:t>
      </w:r>
      <w:r w:rsidR="006944DC" w:rsidRPr="00DA4E3B">
        <w:t xml:space="preserve"> research</w:t>
      </w:r>
      <w:r w:rsidR="001251AB">
        <w:t xml:space="preserve">, this particular report focuses on the value of completing a qualification in the trades. </w:t>
      </w:r>
      <w:r w:rsidR="001112E2">
        <w:t>Using</w:t>
      </w:r>
      <w:r w:rsidR="001251AB" w:rsidRPr="001251AB">
        <w:t xml:space="preserve"> data from the </w:t>
      </w:r>
      <w:r w:rsidR="005A392F">
        <w:t xml:space="preserve">2013 </w:t>
      </w:r>
      <w:r w:rsidR="001251AB" w:rsidRPr="001251AB">
        <w:t>Student Outcomes S</w:t>
      </w:r>
      <w:r w:rsidR="005A392F">
        <w:t>urvey</w:t>
      </w:r>
      <w:r w:rsidR="001112E2">
        <w:t>, the research</w:t>
      </w:r>
      <w:r w:rsidR="005A392F">
        <w:t xml:space="preserve"> </w:t>
      </w:r>
      <w:r w:rsidR="001112E2">
        <w:t>quantifies</w:t>
      </w:r>
      <w:r w:rsidR="00125ECA">
        <w:t xml:space="preserve"> </w:t>
      </w:r>
      <w:r w:rsidR="00EC0B38">
        <w:t>the benefits of completion of a full</w:t>
      </w:r>
      <w:r w:rsidR="003F69AC">
        <w:t xml:space="preserve"> qualification </w:t>
      </w:r>
      <w:r w:rsidR="00EC0B38">
        <w:t>relative to partial co</w:t>
      </w:r>
      <w:r w:rsidR="001251AB">
        <w:t>mpleti</w:t>
      </w:r>
      <w:r w:rsidR="004502B6">
        <w:t>o</w:t>
      </w:r>
      <w:r w:rsidR="001251AB">
        <w:t>n</w:t>
      </w:r>
      <w:r w:rsidR="004502B6">
        <w:t xml:space="preserve"> of</w:t>
      </w:r>
      <w:r w:rsidR="00EC0B38">
        <w:t xml:space="preserve"> a qualification</w:t>
      </w:r>
      <w:r w:rsidR="006944DC">
        <w:t>. The report</w:t>
      </w:r>
      <w:r w:rsidR="001251AB">
        <w:t xml:space="preserve"> also</w:t>
      </w:r>
      <w:r w:rsidR="00125ECA">
        <w:t xml:space="preserve"> </w:t>
      </w:r>
      <w:r w:rsidR="001251AB">
        <w:t>identifies</w:t>
      </w:r>
      <w:r w:rsidR="00C550CC">
        <w:t xml:space="preserve"> </w:t>
      </w:r>
      <w:r w:rsidR="004502B6">
        <w:t xml:space="preserve">the </w:t>
      </w:r>
      <w:r w:rsidR="00125ECA">
        <w:t>trade</w:t>
      </w:r>
      <w:r w:rsidR="001112E2">
        <w:t xml:space="preserve"> occupations</w:t>
      </w:r>
      <w:r w:rsidR="00C550CC">
        <w:t xml:space="preserve"> </w:t>
      </w:r>
      <w:r w:rsidR="001112E2">
        <w:t>to</w:t>
      </w:r>
      <w:r w:rsidR="003F69AC">
        <w:t xml:space="preserve"> which </w:t>
      </w:r>
      <w:r w:rsidR="00C550CC">
        <w:t>completion of a full qualification matters most</w:t>
      </w:r>
      <w:r w:rsidR="00125ECA">
        <w:t xml:space="preserve">. </w:t>
      </w:r>
    </w:p>
    <w:p w:rsidR="00EB0AD7" w:rsidRPr="005C2FCF" w:rsidRDefault="00EB0AD7" w:rsidP="00EB0AD7">
      <w:pPr>
        <w:pStyle w:val="Keymessages"/>
      </w:pPr>
      <w:bookmarkStart w:id="36" w:name="_Toc98394878"/>
      <w:bookmarkStart w:id="37" w:name="_Toc296423682"/>
      <w:bookmarkStart w:id="38" w:name="_Toc296497513"/>
      <w:r w:rsidRPr="005C2FCF">
        <w:t>Key messages</w:t>
      </w:r>
      <w:bookmarkEnd w:id="36"/>
      <w:bookmarkEnd w:id="37"/>
      <w:bookmarkEnd w:id="38"/>
    </w:p>
    <w:p w:rsidR="001B2ACF" w:rsidRPr="00483A94" w:rsidRDefault="001B2ACF" w:rsidP="00483A94">
      <w:pPr>
        <w:pStyle w:val="Dotpoint1"/>
        <w:ind w:right="-143"/>
      </w:pPr>
      <w:r>
        <w:t>Completion of a full qualification in the trade</w:t>
      </w:r>
      <w:r w:rsidR="003E1790">
        <w:t>s</w:t>
      </w:r>
      <w:r>
        <w:t xml:space="preserve"> on average leads to better employment outcomes than </w:t>
      </w:r>
      <w:r w:rsidR="00AF0F36">
        <w:t xml:space="preserve">completion of </w:t>
      </w:r>
      <w:r>
        <w:t>modules only.</w:t>
      </w:r>
      <w:r w:rsidR="00ED4068">
        <w:t xml:space="preserve"> </w:t>
      </w:r>
      <w:r w:rsidR="003F69AC">
        <w:t>Compared with module completers, g</w:t>
      </w:r>
      <w:r>
        <w:t>raduates</w:t>
      </w:r>
      <w:r w:rsidR="00342B53">
        <w:t xml:space="preserve"> are estimated to have</w:t>
      </w:r>
      <w:r w:rsidR="00ED4068">
        <w:t xml:space="preserve"> a 12</w:t>
      </w:r>
      <w:r w:rsidR="003E1790">
        <w:t xml:space="preserve">% higher chance of being employed after training, </w:t>
      </w:r>
      <w:r w:rsidR="00AF0F36">
        <w:t xml:space="preserve">a </w:t>
      </w:r>
      <w:r w:rsidR="00ED4068">
        <w:t>27</w:t>
      </w:r>
      <w:r w:rsidR="003E1790">
        <w:t xml:space="preserve">% higher </w:t>
      </w:r>
      <w:r w:rsidR="00ED4068">
        <w:t>chan</w:t>
      </w:r>
      <w:r w:rsidR="004502B6">
        <w:t>c</w:t>
      </w:r>
      <w:r w:rsidR="00ED4068">
        <w:t>e</w:t>
      </w:r>
      <w:r w:rsidR="003E1790">
        <w:t xml:space="preserve"> of having their employment status improved after tra</w:t>
      </w:r>
      <w:r w:rsidR="003E1790" w:rsidRPr="00483A94">
        <w:t xml:space="preserve">ining, and </w:t>
      </w:r>
      <w:r w:rsidR="00AF0F36" w:rsidRPr="00483A94">
        <w:t xml:space="preserve">a </w:t>
      </w:r>
      <w:r w:rsidR="00ED4068" w:rsidRPr="00483A94">
        <w:t>71</w:t>
      </w:r>
      <w:r w:rsidR="003E1790" w:rsidRPr="00483A94">
        <w:t>% higher likelihood of working in jobs that match their training.</w:t>
      </w:r>
    </w:p>
    <w:p w:rsidR="001B2ACF" w:rsidRPr="00483A94" w:rsidRDefault="003E1790" w:rsidP="00483A94">
      <w:pPr>
        <w:pStyle w:val="Dotpoint1"/>
      </w:pPr>
      <w:r w:rsidRPr="00483A94">
        <w:t>The wage gap between graduates and module completers is relatively small</w:t>
      </w:r>
      <w:r w:rsidR="00AF0F36" w:rsidRPr="00483A94">
        <w:t>,</w:t>
      </w:r>
      <w:r w:rsidRPr="00483A94">
        <w:t xml:space="preserve"> with graduates estimated to annually earn 2.7% more than module completers.</w:t>
      </w:r>
    </w:p>
    <w:p w:rsidR="00EB0AD7" w:rsidRDefault="003E1790" w:rsidP="00483A94">
      <w:pPr>
        <w:pStyle w:val="Dotpoint1"/>
      </w:pPr>
      <w:r w:rsidRPr="00483A94">
        <w:t xml:space="preserve">The </w:t>
      </w:r>
      <w:r w:rsidR="00330B84">
        <w:t>returns to</w:t>
      </w:r>
      <w:r w:rsidRPr="00483A94">
        <w:t xml:space="preserve"> qualif</w:t>
      </w:r>
      <w:r w:rsidR="005A392F" w:rsidRPr="00483A94">
        <w:t>i</w:t>
      </w:r>
      <w:r w:rsidR="005A392F">
        <w:t>cation completion vary greatly</w:t>
      </w:r>
      <w:r w:rsidR="00AF0F36">
        <w:t xml:space="preserve"> </w:t>
      </w:r>
      <w:r>
        <w:t>depend</w:t>
      </w:r>
      <w:r w:rsidR="005A392F">
        <w:t>ing on the trade</w:t>
      </w:r>
      <w:r>
        <w:t>.</w:t>
      </w:r>
    </w:p>
    <w:p w:rsidR="00ED4068" w:rsidRPr="00483A94" w:rsidRDefault="00ED4068" w:rsidP="00483A94">
      <w:pPr>
        <w:pStyle w:val="Dotpoint2"/>
      </w:pPr>
      <w:r>
        <w:t>The labour market advantages of completion of a full qualification are stronger in the licensed trades than in the n</w:t>
      </w:r>
      <w:r w:rsidRPr="00483A94">
        <w:t>on-licensed trades.</w:t>
      </w:r>
    </w:p>
    <w:p w:rsidR="00DF2296" w:rsidRPr="00483A94" w:rsidRDefault="00D97AFA" w:rsidP="00483A94">
      <w:pPr>
        <w:pStyle w:val="Dotpoint2"/>
      </w:pPr>
      <w:r w:rsidRPr="00483A94">
        <w:t>Completion of a qualification in t</w:t>
      </w:r>
      <w:r w:rsidR="00DF2296" w:rsidRPr="00483A94">
        <w:t xml:space="preserve">he </w:t>
      </w:r>
      <w:proofErr w:type="spellStart"/>
      <w:r w:rsidR="00AF0F36" w:rsidRPr="00483A94">
        <w:t>electrotechnology</w:t>
      </w:r>
      <w:proofErr w:type="spellEnd"/>
      <w:r w:rsidR="00AF0F36" w:rsidRPr="00483A94">
        <w:t xml:space="preserve"> and telecommunications trades </w:t>
      </w:r>
      <w:r w:rsidRPr="00483A94">
        <w:t xml:space="preserve">leads to </w:t>
      </w:r>
      <w:r w:rsidR="004502B6">
        <w:t xml:space="preserve">the </w:t>
      </w:r>
      <w:r w:rsidRPr="00483A94">
        <w:t>highest income return.</w:t>
      </w:r>
    </w:p>
    <w:p w:rsidR="00ED4068" w:rsidRPr="009E231A" w:rsidRDefault="00ED4068" w:rsidP="00483A94">
      <w:pPr>
        <w:pStyle w:val="Dotpoint2"/>
      </w:pPr>
      <w:r w:rsidRPr="00483A94">
        <w:t>The construction tra</w:t>
      </w:r>
      <w:r>
        <w:t xml:space="preserve">des and the </w:t>
      </w:r>
      <w:proofErr w:type="spellStart"/>
      <w:r>
        <w:t>electrotechnology</w:t>
      </w:r>
      <w:proofErr w:type="spellEnd"/>
      <w:r>
        <w:t xml:space="preserve"> and telecommunications trades offer the strongest labour market outcomes to graduates.</w:t>
      </w:r>
    </w:p>
    <w:p w:rsidR="00ED4068" w:rsidRPr="00483A94" w:rsidRDefault="0030505B" w:rsidP="00483A94">
      <w:pPr>
        <w:pStyle w:val="Text"/>
        <w:ind w:right="-1"/>
      </w:pPr>
      <w:r>
        <w:t>St</w:t>
      </w:r>
      <w:r w:rsidRPr="0030505B">
        <w:t>udents who intend to study the trades should be encouraged to inve</w:t>
      </w:r>
      <w:r>
        <w:t>stigate the various types of</w:t>
      </w:r>
      <w:r w:rsidRPr="0030505B">
        <w:t xml:space="preserve"> trades and weigh up the</w:t>
      </w:r>
      <w:r w:rsidRPr="00483A94">
        <w:t xml:space="preserve"> poss</w:t>
      </w:r>
      <w:r w:rsidR="005A392F" w:rsidRPr="00483A94">
        <w:t xml:space="preserve">ibilities and potential benefits to completing </w:t>
      </w:r>
      <w:r w:rsidR="00A3704B">
        <w:t>a</w:t>
      </w:r>
      <w:r w:rsidR="005A392F" w:rsidRPr="00483A94">
        <w:t xml:space="preserve"> full qualification</w:t>
      </w:r>
      <w:r w:rsidRPr="00483A94">
        <w:t>. These findings emphasise the important role of career guidance for trade students while they are still engaged in the VET system.</w:t>
      </w:r>
    </w:p>
    <w:p w:rsidR="00483A94" w:rsidRDefault="00483A94" w:rsidP="00483A94">
      <w:pPr>
        <w:pStyle w:val="Text"/>
      </w:pPr>
    </w:p>
    <w:p w:rsidR="00483A94" w:rsidRDefault="00AF0F36" w:rsidP="00483A94">
      <w:pPr>
        <w:pStyle w:val="Text"/>
      </w:pPr>
      <w:r w:rsidRPr="00483A94">
        <w:t xml:space="preserve">Dr </w:t>
      </w:r>
      <w:r w:rsidR="00D13674" w:rsidRPr="00483A94">
        <w:t>Craig Fowler</w:t>
      </w:r>
      <w:r w:rsidR="00EB0AD7" w:rsidRPr="005C2FCF">
        <w:br/>
        <w:t>Managing Director, NCVER</w:t>
      </w:r>
      <w:r w:rsidR="00483A94">
        <w:br w:type="page"/>
      </w:r>
    </w:p>
    <w:p w:rsidR="00EB0AD7" w:rsidRDefault="00EB0AD7" w:rsidP="00483A94">
      <w:pPr>
        <w:pStyle w:val="Text"/>
      </w:pPr>
    </w:p>
    <w:p w:rsidR="00EB0AD7" w:rsidRDefault="00EB0AD7" w:rsidP="00EB0AD7">
      <w:pPr>
        <w:pStyle w:val="Contents"/>
        <w:sectPr w:rsidR="00EB0AD7" w:rsidSect="00483A94">
          <w:headerReference w:type="default" r:id="rId21"/>
          <w:pgSz w:w="11907" w:h="16840" w:code="9"/>
          <w:pgMar w:top="1276" w:right="1418" w:bottom="992" w:left="1418" w:header="709" w:footer="556" w:gutter="0"/>
          <w:cols w:space="708"/>
          <w:docGrid w:linePitch="360"/>
        </w:sectPr>
      </w:pPr>
    </w:p>
    <w:p w:rsidR="00EB0AD7" w:rsidRPr="00DC5F5C" w:rsidRDefault="00F3128B" w:rsidP="00EB0AD7">
      <w:pPr>
        <w:pStyle w:val="Contents"/>
      </w:pPr>
      <w:bookmarkStart w:id="39" w:name="_Toc98394880"/>
      <w:bookmarkStart w:id="40" w:name="_Toc296423683"/>
      <w:bookmarkStart w:id="41" w:name="_Toc296497514"/>
      <w:r w:rsidRPr="004A55B1">
        <w:rPr>
          <w:rFonts w:ascii="Avant Garde" w:hAnsi="Avant Garde"/>
          <w:noProof/>
          <w:lang w:eastAsia="en-AU"/>
        </w:rPr>
        <w:lastRenderedPageBreak/>
        <w:drawing>
          <wp:anchor distT="0" distB="0" distL="114300" distR="114300" simplePos="0" relativeHeight="251759616" behindDoc="1" locked="0" layoutInCell="1" allowOverlap="1" wp14:anchorId="31A5C683" wp14:editId="3FBD53C6">
            <wp:simplePos x="0" y="0"/>
            <wp:positionH relativeFrom="outsideMargin">
              <wp:posOffset>-5050155</wp:posOffset>
            </wp:positionH>
            <wp:positionV relativeFrom="page">
              <wp:posOffset>1393190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6" name="Picture 6"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ExecutiveSummary.e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ant Garde" w:hAnsi="Avant Garde"/>
          <w:noProof/>
          <w:lang w:eastAsia="en-AU"/>
        </w:rPr>
        <w:drawing>
          <wp:anchor distT="0" distB="0" distL="114300" distR="114300" simplePos="0" relativeHeight="251849728" behindDoc="1" locked="0" layoutInCell="1" allowOverlap="1" wp14:anchorId="5D43B802" wp14:editId="09F6FFD8">
            <wp:simplePos x="0" y="0"/>
            <wp:positionH relativeFrom="column">
              <wp:posOffset>3124835</wp:posOffset>
            </wp:positionH>
            <wp:positionV relativeFrom="paragraph">
              <wp:posOffset>594995</wp:posOffset>
            </wp:positionV>
            <wp:extent cx="409575" cy="422910"/>
            <wp:effectExtent l="0" t="0" r="9525" b="0"/>
            <wp:wrapTight wrapText="bothSides">
              <wp:wrapPolygon edited="0">
                <wp:start x="5023" y="0"/>
                <wp:lineTo x="0" y="5838"/>
                <wp:lineTo x="0" y="10703"/>
                <wp:lineTo x="1005" y="16541"/>
                <wp:lineTo x="6028" y="20432"/>
                <wp:lineTo x="15070" y="20432"/>
                <wp:lineTo x="20093" y="16541"/>
                <wp:lineTo x="21098" y="11676"/>
                <wp:lineTo x="21098" y="5838"/>
                <wp:lineTo x="16074" y="0"/>
                <wp:lineTo x="5023" y="0"/>
              </wp:wrapPolygon>
            </wp:wrapTight>
            <wp:docPr id="289" name="Picture 289" descr="P:\PublicationComponents\Icons\DollarSignFunding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DollarSignFunding_LightBlue.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75" cy="422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845632" behindDoc="1" locked="0" layoutInCell="1" allowOverlap="1" wp14:anchorId="63C1B026" wp14:editId="188F81DE">
            <wp:simplePos x="0" y="0"/>
            <wp:positionH relativeFrom="column">
              <wp:posOffset>1800225</wp:posOffset>
            </wp:positionH>
            <wp:positionV relativeFrom="paragraph">
              <wp:posOffset>589915</wp:posOffset>
            </wp:positionV>
            <wp:extent cx="419100" cy="419100"/>
            <wp:effectExtent l="0" t="0" r="0" b="0"/>
            <wp:wrapTight wrapText="bothSides">
              <wp:wrapPolygon edited="0">
                <wp:start x="4909" y="0"/>
                <wp:lineTo x="0" y="4909"/>
                <wp:lineTo x="0" y="13745"/>
                <wp:lineTo x="2945" y="19636"/>
                <wp:lineTo x="3927" y="20618"/>
                <wp:lineTo x="15709" y="20618"/>
                <wp:lineTo x="20618" y="15709"/>
                <wp:lineTo x="20618" y="5891"/>
                <wp:lineTo x="19636" y="2945"/>
                <wp:lineTo x="14727" y="0"/>
                <wp:lineTo x="4909" y="0"/>
              </wp:wrapPolygon>
            </wp:wrapTight>
            <wp:docPr id="9" name="Picture 9" descr="P:\PublicationComponents\Icons\speechbubble-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speechbubble-corpblue.e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982" w:rsidRPr="004A55B1">
        <w:rPr>
          <w:rFonts w:ascii="Avant Garde" w:hAnsi="Avant Garde"/>
          <w:noProof/>
          <w:lang w:eastAsia="en-AU"/>
        </w:rPr>
        <w:drawing>
          <wp:anchor distT="0" distB="0" distL="114300" distR="114300" simplePos="0" relativeHeight="251769856" behindDoc="1" locked="0" layoutInCell="1" allowOverlap="1" wp14:anchorId="5475CFE1" wp14:editId="46B4C759">
            <wp:simplePos x="0" y="0"/>
            <wp:positionH relativeFrom="outsideMargin">
              <wp:posOffset>-2350135</wp:posOffset>
            </wp:positionH>
            <wp:positionV relativeFrom="page">
              <wp:posOffset>1421130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117" name="Picture 117"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PublicationComponents\Icons\PaperClip_Purple.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982">
        <w:rPr>
          <w:noProof/>
          <w:lang w:eastAsia="en-AU"/>
        </w:rPr>
        <w:drawing>
          <wp:anchor distT="0" distB="0" distL="114300" distR="114300" simplePos="0" relativeHeight="251847680" behindDoc="1" locked="0" layoutInCell="1" allowOverlap="1" wp14:anchorId="20508EA8" wp14:editId="4D7D7708">
            <wp:simplePos x="0" y="0"/>
            <wp:positionH relativeFrom="column">
              <wp:posOffset>1350010</wp:posOffset>
            </wp:positionH>
            <wp:positionV relativeFrom="paragraph">
              <wp:posOffset>594360</wp:posOffset>
            </wp:positionV>
            <wp:extent cx="422910" cy="422910"/>
            <wp:effectExtent l="0" t="0" r="0" b="0"/>
            <wp:wrapTight wrapText="bothSides">
              <wp:wrapPolygon edited="0">
                <wp:start x="3892" y="0"/>
                <wp:lineTo x="0" y="3892"/>
                <wp:lineTo x="0" y="16541"/>
                <wp:lineTo x="5838" y="20432"/>
                <wp:lineTo x="7784" y="20432"/>
                <wp:lineTo x="12649" y="20432"/>
                <wp:lineTo x="14595" y="20432"/>
                <wp:lineTo x="20432" y="15568"/>
                <wp:lineTo x="20432" y="6811"/>
                <wp:lineTo x="19459" y="3892"/>
                <wp:lineTo x="15568" y="0"/>
                <wp:lineTo x="3892" y="0"/>
              </wp:wrapPolygon>
            </wp:wrapTight>
            <wp:docPr id="2" name="Picture 2" descr="P:\PublicationComponents\Icons\dollar-arrow-moved-l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dollar-arrow-moved-ltblu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910"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01C">
        <w:rPr>
          <w:noProof/>
          <w:lang w:eastAsia="en-AU"/>
        </w:rPr>
        <w:drawing>
          <wp:anchor distT="0" distB="0" distL="114300" distR="114300" simplePos="0" relativeHeight="251842560" behindDoc="1" locked="0" layoutInCell="1" allowOverlap="1" wp14:anchorId="614C49FE" wp14:editId="46BF782E">
            <wp:simplePos x="0" y="0"/>
            <wp:positionH relativeFrom="column">
              <wp:posOffset>891540</wp:posOffset>
            </wp:positionH>
            <wp:positionV relativeFrom="paragraph">
              <wp:posOffset>590550</wp:posOffset>
            </wp:positionV>
            <wp:extent cx="413385" cy="413385"/>
            <wp:effectExtent l="0" t="0" r="5715" b="5715"/>
            <wp:wrapTight wrapText="bothSides">
              <wp:wrapPolygon edited="0">
                <wp:start x="4977" y="0"/>
                <wp:lineTo x="0" y="2986"/>
                <wp:lineTo x="0" y="16922"/>
                <wp:lineTo x="3982" y="20903"/>
                <wp:lineTo x="15926" y="20903"/>
                <wp:lineTo x="20903" y="15926"/>
                <wp:lineTo x="20903" y="6968"/>
                <wp:lineTo x="19908" y="3982"/>
                <wp:lineTo x="15926" y="0"/>
                <wp:lineTo x="4977" y="0"/>
              </wp:wrapPolygon>
            </wp:wrapTight>
            <wp:docPr id="36" name="Picture 36" descr="P:\PublicationComponents\Icons\Construction work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Construction worker.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5B1" w:rsidRPr="004A55B1">
        <w:rPr>
          <w:rFonts w:ascii="Avant Garde" w:hAnsi="Avant Garde"/>
          <w:noProof/>
          <w:lang w:eastAsia="en-AU"/>
        </w:rPr>
        <w:drawing>
          <wp:anchor distT="0" distB="0" distL="114300" distR="114300" simplePos="0" relativeHeight="251768832" behindDoc="1" locked="0" layoutInCell="1" allowOverlap="1" wp14:anchorId="3A724D8F" wp14:editId="4E16406A">
            <wp:simplePos x="0" y="0"/>
            <wp:positionH relativeFrom="outsideMargin">
              <wp:posOffset>-2789555</wp:posOffset>
            </wp:positionH>
            <wp:positionV relativeFrom="page">
              <wp:posOffset>1402080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116" name="Picture 116"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PublicationComponents\Icons\References_Green.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5B1">
        <w:rPr>
          <w:rFonts w:ascii="Avant Garde" w:hAnsi="Avant Garde"/>
          <w:noProof/>
          <w:lang w:eastAsia="en-AU"/>
        </w:rPr>
        <w:drawing>
          <wp:anchor distT="0" distB="0" distL="114300" distR="114300" simplePos="0" relativeHeight="251771904" behindDoc="1" locked="0" layoutInCell="1" allowOverlap="1" wp14:anchorId="46B1F7B4" wp14:editId="34787C06">
            <wp:simplePos x="0" y="0"/>
            <wp:positionH relativeFrom="column">
              <wp:posOffset>433070</wp:posOffset>
            </wp:positionH>
            <wp:positionV relativeFrom="paragraph">
              <wp:posOffset>580390</wp:posOffset>
            </wp:positionV>
            <wp:extent cx="427355" cy="461010"/>
            <wp:effectExtent l="0" t="0" r="0" b="0"/>
            <wp:wrapTight wrapText="bothSides">
              <wp:wrapPolygon edited="0">
                <wp:start x="4814" y="0"/>
                <wp:lineTo x="0" y="5355"/>
                <wp:lineTo x="0" y="11603"/>
                <wp:lineTo x="963" y="15174"/>
                <wp:lineTo x="5777" y="18744"/>
                <wp:lineTo x="6740" y="20529"/>
                <wp:lineTo x="13480" y="20529"/>
                <wp:lineTo x="14443" y="18744"/>
                <wp:lineTo x="20220" y="15174"/>
                <wp:lineTo x="20220" y="5355"/>
                <wp:lineTo x="15406" y="0"/>
                <wp:lineTo x="481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29">
                      <a:extLst>
                        <a:ext uri="{28A0092B-C50C-407E-A947-70E740481C1C}">
                          <a14:useLocalDpi xmlns:a14="http://schemas.microsoft.com/office/drawing/2010/main" val="0"/>
                        </a:ext>
                      </a:extLst>
                    </a:blip>
                    <a:stretch>
                      <a:fillRect/>
                    </a:stretch>
                  </pic:blipFill>
                  <pic:spPr>
                    <a:xfrm>
                      <a:off x="0" y="0"/>
                      <a:ext cx="427355" cy="461010"/>
                    </a:xfrm>
                    <a:prstGeom prst="rect">
                      <a:avLst/>
                    </a:prstGeom>
                  </pic:spPr>
                </pic:pic>
              </a:graphicData>
            </a:graphic>
            <wp14:sizeRelH relativeFrom="page">
              <wp14:pctWidth>0</wp14:pctWidth>
            </wp14:sizeRelH>
            <wp14:sizeRelV relativeFrom="page">
              <wp14:pctHeight>0</wp14:pctHeight>
            </wp14:sizeRelV>
          </wp:anchor>
        </w:drawing>
      </w:r>
      <w:r w:rsidR="00EB0AD7" w:rsidRPr="00DC5F5C">
        <w:t>Contents</w:t>
      </w:r>
      <w:bookmarkEnd w:id="39"/>
      <w:bookmarkEnd w:id="40"/>
      <w:bookmarkEnd w:id="41"/>
      <w:r w:rsidR="00C80346">
        <w:rPr>
          <w:noProof/>
          <w:lang w:eastAsia="en-AU"/>
        </w:rPr>
        <w:t xml:space="preserve">   </w:t>
      </w:r>
    </w:p>
    <w:p w:rsidR="004A55B1" w:rsidRDefault="004A55B1">
      <w:pPr>
        <w:pStyle w:val="TOC1"/>
        <w:rPr>
          <w:rFonts w:ascii="Avant Garde" w:hAnsi="Avant Garde"/>
        </w:rPr>
      </w:pPr>
    </w:p>
    <w:p w:rsidR="004A55B1" w:rsidRDefault="004A55B1">
      <w:pPr>
        <w:pStyle w:val="TOC1"/>
        <w:rPr>
          <w:rFonts w:ascii="Avant Garde" w:hAnsi="Avant Garde"/>
        </w:rPr>
      </w:pPr>
    </w:p>
    <w:p w:rsidR="00F3128B" w:rsidRDefault="00387E10">
      <w:pPr>
        <w:pStyle w:val="TOC1"/>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00EB0AD7" w:rsidRPr="009775C7">
        <w:rPr>
          <w:rFonts w:ascii="Avant Garde" w:hAnsi="Avant Garde"/>
        </w:rPr>
        <w:instrText xml:space="preserve"> TOC \o "1-2" </w:instrText>
      </w:r>
      <w:r w:rsidRPr="009775C7">
        <w:rPr>
          <w:rFonts w:ascii="Avant Garde" w:hAnsi="Avant Garde"/>
        </w:rPr>
        <w:fldChar w:fldCharType="separate"/>
      </w:r>
      <w:r w:rsidR="00F3128B">
        <w:t>Tables and figures</w:t>
      </w:r>
      <w:r w:rsidR="00F3128B">
        <w:tab/>
      </w:r>
      <w:r w:rsidR="00F3128B">
        <w:fldChar w:fldCharType="begin"/>
      </w:r>
      <w:r w:rsidR="00F3128B">
        <w:instrText xml:space="preserve"> PAGEREF _Toc427656883 \h </w:instrText>
      </w:r>
      <w:r w:rsidR="00F3128B">
        <w:fldChar w:fldCharType="separate"/>
      </w:r>
      <w:r w:rsidR="00567038">
        <w:t>6</w:t>
      </w:r>
      <w:r w:rsidR="00F3128B">
        <w:fldChar w:fldCharType="end"/>
      </w:r>
    </w:p>
    <w:p w:rsidR="00F3128B" w:rsidRDefault="00F3128B">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_Toc427656886 \h </w:instrText>
      </w:r>
      <w:r>
        <w:fldChar w:fldCharType="separate"/>
      </w:r>
      <w:r w:rsidR="00567038">
        <w:t>8</w:t>
      </w:r>
      <w:r>
        <w:fldChar w:fldCharType="end"/>
      </w:r>
    </w:p>
    <w:p w:rsidR="00F3128B" w:rsidRDefault="00F3128B">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_Toc427656887 \h </w:instrText>
      </w:r>
      <w:r>
        <w:fldChar w:fldCharType="separate"/>
      </w:r>
      <w:r w:rsidR="00567038">
        <w:t>10</w:t>
      </w:r>
      <w:r>
        <w:fldChar w:fldCharType="end"/>
      </w:r>
    </w:p>
    <w:p w:rsidR="00F3128B" w:rsidRDefault="00F3128B">
      <w:pPr>
        <w:pStyle w:val="TOC2"/>
        <w:rPr>
          <w:rFonts w:asciiTheme="minorHAnsi" w:eastAsiaTheme="minorEastAsia" w:hAnsiTheme="minorHAnsi" w:cstheme="minorBidi"/>
          <w:color w:val="auto"/>
          <w:sz w:val="22"/>
          <w:szCs w:val="22"/>
          <w:lang w:eastAsia="en-AU"/>
        </w:rPr>
      </w:pPr>
      <w:r>
        <w:t>Background</w:t>
      </w:r>
      <w:r>
        <w:tab/>
      </w:r>
      <w:r>
        <w:fldChar w:fldCharType="begin"/>
      </w:r>
      <w:r>
        <w:instrText xml:space="preserve"> PAGEREF _Toc427656888 \h </w:instrText>
      </w:r>
      <w:r>
        <w:fldChar w:fldCharType="separate"/>
      </w:r>
      <w:r w:rsidR="00567038">
        <w:t>10</w:t>
      </w:r>
      <w:r>
        <w:fldChar w:fldCharType="end"/>
      </w:r>
    </w:p>
    <w:p w:rsidR="00F3128B" w:rsidRDefault="00F3128B">
      <w:pPr>
        <w:pStyle w:val="TOC2"/>
        <w:rPr>
          <w:rFonts w:asciiTheme="minorHAnsi" w:eastAsiaTheme="minorEastAsia" w:hAnsiTheme="minorHAnsi" w:cstheme="minorBidi"/>
          <w:color w:val="auto"/>
          <w:sz w:val="22"/>
          <w:szCs w:val="22"/>
          <w:lang w:eastAsia="en-AU"/>
        </w:rPr>
      </w:pPr>
      <w:r>
        <w:t>Research questions</w:t>
      </w:r>
      <w:r>
        <w:tab/>
      </w:r>
      <w:r>
        <w:fldChar w:fldCharType="begin"/>
      </w:r>
      <w:r>
        <w:instrText xml:space="preserve"> PAGEREF _Toc427656889 \h </w:instrText>
      </w:r>
      <w:r>
        <w:fldChar w:fldCharType="separate"/>
      </w:r>
      <w:r w:rsidR="00567038">
        <w:t>12</w:t>
      </w:r>
      <w:r>
        <w:fldChar w:fldCharType="end"/>
      </w:r>
    </w:p>
    <w:p w:rsidR="00F3128B" w:rsidRDefault="00F3128B">
      <w:pPr>
        <w:pStyle w:val="TOC2"/>
        <w:rPr>
          <w:rFonts w:asciiTheme="minorHAnsi" w:eastAsiaTheme="minorEastAsia" w:hAnsiTheme="minorHAnsi" w:cstheme="minorBidi"/>
          <w:color w:val="auto"/>
          <w:sz w:val="22"/>
          <w:szCs w:val="22"/>
          <w:lang w:eastAsia="en-AU"/>
        </w:rPr>
      </w:pPr>
      <w:r>
        <w:t>Research method</w:t>
      </w:r>
      <w:r>
        <w:tab/>
      </w:r>
      <w:r>
        <w:fldChar w:fldCharType="begin"/>
      </w:r>
      <w:r>
        <w:instrText xml:space="preserve"> PAGEREF _Toc427656890 \h </w:instrText>
      </w:r>
      <w:r>
        <w:fldChar w:fldCharType="separate"/>
      </w:r>
      <w:r w:rsidR="00567038">
        <w:t>12</w:t>
      </w:r>
      <w:r>
        <w:fldChar w:fldCharType="end"/>
      </w:r>
    </w:p>
    <w:p w:rsidR="00F3128B" w:rsidRDefault="00F3128B">
      <w:pPr>
        <w:pStyle w:val="TOC2"/>
        <w:rPr>
          <w:rFonts w:asciiTheme="minorHAnsi" w:eastAsiaTheme="minorEastAsia" w:hAnsiTheme="minorHAnsi" w:cstheme="minorBidi"/>
          <w:color w:val="auto"/>
          <w:sz w:val="22"/>
          <w:szCs w:val="22"/>
          <w:lang w:eastAsia="en-AU"/>
        </w:rPr>
      </w:pPr>
      <w:r>
        <w:t>Structure of this report</w:t>
      </w:r>
      <w:r>
        <w:tab/>
      </w:r>
      <w:r>
        <w:fldChar w:fldCharType="begin"/>
      </w:r>
      <w:r>
        <w:instrText xml:space="preserve"> PAGEREF _Toc427656891 \h </w:instrText>
      </w:r>
      <w:r>
        <w:fldChar w:fldCharType="separate"/>
      </w:r>
      <w:r w:rsidR="00567038">
        <w:t>12</w:t>
      </w:r>
      <w:r>
        <w:fldChar w:fldCharType="end"/>
      </w:r>
    </w:p>
    <w:p w:rsidR="00F3128B" w:rsidRDefault="00F3128B">
      <w:pPr>
        <w:pStyle w:val="TOC1"/>
        <w:rPr>
          <w:rFonts w:asciiTheme="minorHAnsi" w:eastAsiaTheme="minorEastAsia" w:hAnsiTheme="minorHAnsi" w:cstheme="minorBidi"/>
          <w:color w:val="auto"/>
          <w:sz w:val="22"/>
          <w:szCs w:val="22"/>
          <w:lang w:eastAsia="en-AU"/>
        </w:rPr>
      </w:pPr>
      <w:r>
        <w:t>Individual characteristics and training activity in the trades</w:t>
      </w:r>
      <w:r>
        <w:tab/>
      </w:r>
      <w:r>
        <w:fldChar w:fldCharType="begin"/>
      </w:r>
      <w:r>
        <w:instrText xml:space="preserve"> PAGEREF _Toc427656892 \h </w:instrText>
      </w:r>
      <w:r>
        <w:fldChar w:fldCharType="separate"/>
      </w:r>
      <w:r w:rsidR="00567038">
        <w:t>13</w:t>
      </w:r>
      <w:r>
        <w:fldChar w:fldCharType="end"/>
      </w:r>
    </w:p>
    <w:p w:rsidR="00F3128B" w:rsidRDefault="00F3128B">
      <w:pPr>
        <w:pStyle w:val="TOC1"/>
        <w:rPr>
          <w:rFonts w:asciiTheme="minorHAnsi" w:eastAsiaTheme="minorEastAsia" w:hAnsiTheme="minorHAnsi" w:cstheme="minorBidi"/>
          <w:color w:val="auto"/>
          <w:sz w:val="22"/>
          <w:szCs w:val="22"/>
          <w:lang w:eastAsia="en-AU"/>
        </w:rPr>
      </w:pPr>
      <w:r>
        <w:t>The value of completing a full qualification or modules only in the trades</w:t>
      </w:r>
      <w:r>
        <w:tab/>
      </w:r>
      <w:r>
        <w:fldChar w:fldCharType="begin"/>
      </w:r>
      <w:r>
        <w:instrText xml:space="preserve"> PAGEREF _Toc427656893 \h </w:instrText>
      </w:r>
      <w:r>
        <w:fldChar w:fldCharType="separate"/>
      </w:r>
      <w:r w:rsidR="00567038">
        <w:t>16</w:t>
      </w:r>
      <w:r>
        <w:fldChar w:fldCharType="end"/>
      </w:r>
    </w:p>
    <w:p w:rsidR="00F3128B" w:rsidRDefault="00F3128B">
      <w:pPr>
        <w:pStyle w:val="TOC2"/>
        <w:rPr>
          <w:rFonts w:asciiTheme="minorHAnsi" w:eastAsiaTheme="minorEastAsia" w:hAnsiTheme="minorHAnsi" w:cstheme="minorBidi"/>
          <w:color w:val="auto"/>
          <w:sz w:val="22"/>
          <w:szCs w:val="22"/>
          <w:lang w:eastAsia="en-AU"/>
        </w:rPr>
      </w:pPr>
      <w:r>
        <w:t>Modelling approach</w:t>
      </w:r>
      <w:r>
        <w:tab/>
      </w:r>
      <w:r>
        <w:fldChar w:fldCharType="begin"/>
      </w:r>
      <w:r>
        <w:instrText xml:space="preserve"> PAGEREF _Toc427656894 \h </w:instrText>
      </w:r>
      <w:r>
        <w:fldChar w:fldCharType="separate"/>
      </w:r>
      <w:r w:rsidR="00567038">
        <w:t>16</w:t>
      </w:r>
      <w:r>
        <w:fldChar w:fldCharType="end"/>
      </w:r>
    </w:p>
    <w:p w:rsidR="00F3128B" w:rsidRDefault="00F3128B">
      <w:pPr>
        <w:pStyle w:val="TOC2"/>
        <w:rPr>
          <w:rFonts w:asciiTheme="minorHAnsi" w:eastAsiaTheme="minorEastAsia" w:hAnsiTheme="minorHAnsi" w:cstheme="minorBidi"/>
          <w:color w:val="auto"/>
          <w:sz w:val="22"/>
          <w:szCs w:val="22"/>
          <w:lang w:eastAsia="en-AU"/>
        </w:rPr>
      </w:pPr>
      <w:r>
        <w:t>Results</w:t>
      </w:r>
      <w:r>
        <w:tab/>
      </w:r>
      <w:r>
        <w:fldChar w:fldCharType="begin"/>
      </w:r>
      <w:r>
        <w:instrText xml:space="preserve"> PAGEREF _Toc427656895 \h </w:instrText>
      </w:r>
      <w:r>
        <w:fldChar w:fldCharType="separate"/>
      </w:r>
      <w:r w:rsidR="00567038">
        <w:t>23</w:t>
      </w:r>
      <w:r>
        <w:fldChar w:fldCharType="end"/>
      </w:r>
    </w:p>
    <w:p w:rsidR="00F3128B" w:rsidRDefault="00F3128B">
      <w:pPr>
        <w:pStyle w:val="TOC1"/>
        <w:rPr>
          <w:rFonts w:asciiTheme="minorHAnsi" w:eastAsiaTheme="minorEastAsia" w:hAnsiTheme="minorHAnsi" w:cstheme="minorBidi"/>
          <w:color w:val="auto"/>
          <w:sz w:val="22"/>
          <w:szCs w:val="22"/>
          <w:lang w:eastAsia="en-AU"/>
        </w:rPr>
      </w:pPr>
      <w:r>
        <w:t>Final comments</w:t>
      </w:r>
      <w:r>
        <w:tab/>
      </w:r>
      <w:r>
        <w:fldChar w:fldCharType="begin"/>
      </w:r>
      <w:r>
        <w:instrText xml:space="preserve"> PAGEREF _Toc427656896 \h </w:instrText>
      </w:r>
      <w:r>
        <w:fldChar w:fldCharType="separate"/>
      </w:r>
      <w:r w:rsidR="00567038">
        <w:t>33</w:t>
      </w:r>
      <w:r>
        <w:fldChar w:fldCharType="end"/>
      </w:r>
    </w:p>
    <w:p w:rsidR="00F3128B" w:rsidRDefault="00F3128B">
      <w:pPr>
        <w:pStyle w:val="TOC1"/>
      </w:pPr>
      <w:r>
        <w:t>References</w:t>
      </w:r>
      <w:r>
        <w:tab/>
      </w:r>
      <w:r>
        <w:fldChar w:fldCharType="begin"/>
      </w:r>
      <w:r>
        <w:instrText xml:space="preserve"> PAGEREF _Toc427656897 \h </w:instrText>
      </w:r>
      <w:r>
        <w:fldChar w:fldCharType="separate"/>
      </w:r>
      <w:r w:rsidR="00567038">
        <w:t>34</w:t>
      </w:r>
      <w:r>
        <w:fldChar w:fldCharType="end"/>
      </w:r>
    </w:p>
    <w:p w:rsidR="00F3128B" w:rsidRDefault="00F3128B">
      <w:pPr>
        <w:pStyle w:val="TOC1"/>
        <w:rPr>
          <w:rFonts w:asciiTheme="minorHAnsi" w:eastAsiaTheme="minorEastAsia" w:hAnsiTheme="minorHAnsi" w:cstheme="minorBidi"/>
          <w:color w:val="auto"/>
          <w:sz w:val="22"/>
          <w:szCs w:val="22"/>
          <w:lang w:eastAsia="en-AU"/>
        </w:rPr>
      </w:pPr>
      <w:r>
        <w:t>Appendices</w:t>
      </w:r>
    </w:p>
    <w:p w:rsidR="00F3128B" w:rsidRDefault="00F3128B">
      <w:pPr>
        <w:pStyle w:val="TOC1"/>
        <w:rPr>
          <w:rFonts w:asciiTheme="minorHAnsi" w:eastAsiaTheme="minorEastAsia" w:hAnsiTheme="minorHAnsi" w:cstheme="minorBidi"/>
          <w:color w:val="auto"/>
          <w:sz w:val="22"/>
          <w:szCs w:val="22"/>
          <w:lang w:eastAsia="en-AU"/>
        </w:rPr>
      </w:pPr>
      <w:r>
        <w:t>A: Propensity score regression</w:t>
      </w:r>
      <w:r>
        <w:tab/>
      </w:r>
      <w:r>
        <w:fldChar w:fldCharType="begin"/>
      </w:r>
      <w:r>
        <w:instrText xml:space="preserve"> PAGEREF _Toc427656898 \h </w:instrText>
      </w:r>
      <w:r>
        <w:fldChar w:fldCharType="separate"/>
      </w:r>
      <w:r w:rsidR="00567038">
        <w:t>35</w:t>
      </w:r>
      <w:r>
        <w:fldChar w:fldCharType="end"/>
      </w:r>
    </w:p>
    <w:p w:rsidR="00F3128B" w:rsidRDefault="00F3128B">
      <w:pPr>
        <w:pStyle w:val="TOC1"/>
        <w:rPr>
          <w:rFonts w:asciiTheme="minorHAnsi" w:eastAsiaTheme="minorEastAsia" w:hAnsiTheme="minorHAnsi" w:cstheme="minorBidi"/>
          <w:color w:val="auto"/>
          <w:sz w:val="22"/>
          <w:szCs w:val="22"/>
          <w:lang w:eastAsia="en-AU"/>
        </w:rPr>
      </w:pPr>
      <w:r>
        <w:t>B: Modelling results</w:t>
      </w:r>
      <w:r>
        <w:tab/>
      </w:r>
      <w:r>
        <w:fldChar w:fldCharType="begin"/>
      </w:r>
      <w:r>
        <w:instrText xml:space="preserve"> PAGEREF _Toc427656899 \h </w:instrText>
      </w:r>
      <w:r>
        <w:fldChar w:fldCharType="separate"/>
      </w:r>
      <w:r w:rsidR="00567038">
        <w:t>39</w:t>
      </w:r>
      <w:r>
        <w:fldChar w:fldCharType="end"/>
      </w:r>
    </w:p>
    <w:p w:rsidR="00F3128B" w:rsidRDefault="00F3128B">
      <w:pPr>
        <w:pStyle w:val="TOC1"/>
        <w:rPr>
          <w:rFonts w:asciiTheme="minorHAnsi" w:eastAsiaTheme="minorEastAsia" w:hAnsiTheme="minorHAnsi" w:cstheme="minorBidi"/>
          <w:color w:val="auto"/>
          <w:sz w:val="22"/>
          <w:szCs w:val="22"/>
          <w:lang w:eastAsia="en-AU"/>
        </w:rPr>
      </w:pPr>
      <w:r>
        <w:t>C: Outcome estimates</w:t>
      </w:r>
      <w:r>
        <w:tab/>
      </w:r>
      <w:r>
        <w:fldChar w:fldCharType="begin"/>
      </w:r>
      <w:r>
        <w:instrText xml:space="preserve"> PAGEREF _Toc427656900 \h </w:instrText>
      </w:r>
      <w:r>
        <w:fldChar w:fldCharType="separate"/>
      </w:r>
      <w:r w:rsidR="00567038">
        <w:t>51</w:t>
      </w:r>
      <w:r>
        <w:fldChar w:fldCharType="end"/>
      </w:r>
    </w:p>
    <w:p w:rsidR="00F3128B" w:rsidRDefault="00F3128B">
      <w:pPr>
        <w:pStyle w:val="TOC1"/>
        <w:rPr>
          <w:rFonts w:asciiTheme="minorHAnsi" w:eastAsiaTheme="minorEastAsia" w:hAnsiTheme="minorHAnsi" w:cstheme="minorBidi"/>
          <w:color w:val="auto"/>
          <w:sz w:val="22"/>
          <w:szCs w:val="22"/>
          <w:lang w:eastAsia="en-AU"/>
        </w:rPr>
      </w:pPr>
      <w:r>
        <w:t>NVETR Program funding</w:t>
      </w:r>
      <w:r>
        <w:tab/>
      </w:r>
      <w:r>
        <w:fldChar w:fldCharType="begin"/>
      </w:r>
      <w:r>
        <w:instrText xml:space="preserve"> PAGEREF _Toc427656901 \h </w:instrText>
      </w:r>
      <w:r>
        <w:fldChar w:fldCharType="separate"/>
      </w:r>
      <w:r w:rsidR="00567038">
        <w:t>55</w:t>
      </w:r>
      <w:r>
        <w:fldChar w:fldCharType="end"/>
      </w:r>
    </w:p>
    <w:p w:rsidR="00EB0AD7" w:rsidRDefault="00387E10" w:rsidP="00EB0AD7">
      <w:pPr>
        <w:pStyle w:val="Text"/>
      </w:pPr>
      <w:r w:rsidRPr="009775C7">
        <w:fldChar w:fldCharType="end"/>
      </w:r>
    </w:p>
    <w:p w:rsidR="00E811C3" w:rsidRDefault="00E811C3" w:rsidP="00E811C3">
      <w:pPr>
        <w:pStyle w:val="Text"/>
        <w:rPr>
          <w:rFonts w:ascii="Tahoma" w:hAnsi="Tahoma" w:cs="Tahoma"/>
          <w:color w:val="000000"/>
          <w:kern w:val="28"/>
          <w:sz w:val="56"/>
          <w:szCs w:val="56"/>
        </w:rPr>
      </w:pPr>
      <w:r>
        <w:br w:type="page"/>
      </w:r>
    </w:p>
    <w:p w:rsidR="00E811C3" w:rsidRDefault="00E811C3" w:rsidP="00E811C3">
      <w:pPr>
        <w:pStyle w:val="Heading1"/>
      </w:pPr>
      <w:bookmarkStart w:id="42" w:name="_Toc427656883"/>
      <w:r>
        <w:lastRenderedPageBreak/>
        <w:t>Tables and figures</w:t>
      </w:r>
      <w:bookmarkEnd w:id="42"/>
    </w:p>
    <w:p w:rsidR="00E811C3" w:rsidRDefault="00E811C3" w:rsidP="00E811C3">
      <w:pPr>
        <w:pStyle w:val="Heading2"/>
      </w:pPr>
      <w:bookmarkStart w:id="43" w:name="_Toc296497516"/>
      <w:bookmarkStart w:id="44" w:name="_Toc298162801"/>
      <w:bookmarkStart w:id="45" w:name="_Toc425518052"/>
      <w:bookmarkStart w:id="46" w:name="_Toc427656884"/>
      <w:r>
        <w:t>Tables</w:t>
      </w:r>
      <w:bookmarkEnd w:id="43"/>
      <w:bookmarkEnd w:id="44"/>
      <w:bookmarkEnd w:id="45"/>
      <w:bookmarkEnd w:id="46"/>
    </w:p>
    <w:p w:rsidR="00DB3619" w:rsidRDefault="00387E10">
      <w:pPr>
        <w:pStyle w:val="TableofFigures"/>
        <w:tabs>
          <w:tab w:val="left" w:pos="880"/>
        </w:tabs>
        <w:rPr>
          <w:rFonts w:asciiTheme="minorHAnsi" w:eastAsiaTheme="minorEastAsia" w:hAnsiTheme="minorHAnsi" w:cstheme="minorBidi"/>
          <w:color w:val="auto"/>
          <w:sz w:val="22"/>
          <w:szCs w:val="22"/>
          <w:lang w:eastAsia="en-AU"/>
        </w:rPr>
      </w:pPr>
      <w:r>
        <w:fldChar w:fldCharType="begin"/>
      </w:r>
      <w:r w:rsidR="00E811C3">
        <w:instrText xml:space="preserve"> TOC \f F \t "tabletitle" \c </w:instrText>
      </w:r>
      <w:r>
        <w:fldChar w:fldCharType="separate"/>
      </w:r>
      <w:r w:rsidR="00DB3619">
        <w:t>1</w:t>
      </w:r>
      <w:r w:rsidR="00DB3619">
        <w:rPr>
          <w:rFonts w:asciiTheme="minorHAnsi" w:eastAsiaTheme="minorEastAsia" w:hAnsiTheme="minorHAnsi" w:cstheme="minorBidi"/>
          <w:color w:val="auto"/>
          <w:sz w:val="22"/>
          <w:szCs w:val="22"/>
          <w:lang w:eastAsia="en-AU"/>
        </w:rPr>
        <w:tab/>
      </w:r>
      <w:r w:rsidR="00DB3619">
        <w:t xml:space="preserve">Characteristics of graduates and module completers in the trades, </w:t>
      </w:r>
      <w:r w:rsidR="00DB3619">
        <w:br/>
        <w:t>2013 (%)</w:t>
      </w:r>
      <w:r w:rsidR="00DB3619">
        <w:tab/>
      </w:r>
      <w:r w:rsidR="00DB3619">
        <w:fldChar w:fldCharType="begin"/>
      </w:r>
      <w:r w:rsidR="00DB3619">
        <w:instrText xml:space="preserve"> PAGEREF _Toc425518126 \h </w:instrText>
      </w:r>
      <w:r w:rsidR="00DB3619">
        <w:fldChar w:fldCharType="separate"/>
      </w:r>
      <w:r w:rsidR="00567038">
        <w:t>13</w:t>
      </w:r>
      <w:r w:rsidR="00DB3619">
        <w:fldChar w:fldCharType="end"/>
      </w:r>
    </w:p>
    <w:p w:rsidR="00DB3619" w:rsidRDefault="00DB3619">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Training activity of graduates and module completers in the trades, </w:t>
      </w:r>
      <w:r>
        <w:br/>
        <w:t>2013 (%)</w:t>
      </w:r>
      <w:r>
        <w:tab/>
      </w:r>
      <w:r>
        <w:fldChar w:fldCharType="begin"/>
      </w:r>
      <w:r>
        <w:instrText xml:space="preserve"> PAGEREF _Toc425518127 \h </w:instrText>
      </w:r>
      <w:r>
        <w:fldChar w:fldCharType="separate"/>
      </w:r>
      <w:r w:rsidR="00567038">
        <w:t>15</w:t>
      </w:r>
      <w:r>
        <w:fldChar w:fldCharType="end"/>
      </w:r>
    </w:p>
    <w:p w:rsidR="00DB3619" w:rsidRDefault="00DB3619">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Descriptive statistics for outcome variables</w:t>
      </w:r>
      <w:r>
        <w:tab/>
      </w:r>
      <w:r>
        <w:fldChar w:fldCharType="begin"/>
      </w:r>
      <w:r>
        <w:instrText xml:space="preserve"> PAGEREF _Toc425518128 \h </w:instrText>
      </w:r>
      <w:r>
        <w:fldChar w:fldCharType="separate"/>
      </w:r>
      <w:r w:rsidR="00567038">
        <w:t>17</w:t>
      </w:r>
      <w:r>
        <w:fldChar w:fldCharType="end"/>
      </w:r>
    </w:p>
    <w:p w:rsidR="00DB3619" w:rsidRDefault="00DB3619">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Descriptive statistics for predictors</w:t>
      </w:r>
      <w:r>
        <w:tab/>
      </w:r>
      <w:r>
        <w:fldChar w:fldCharType="begin"/>
      </w:r>
      <w:r>
        <w:instrText xml:space="preserve"> PAGEREF _Toc425518129 \h </w:instrText>
      </w:r>
      <w:r>
        <w:fldChar w:fldCharType="separate"/>
      </w:r>
      <w:r w:rsidR="00567038">
        <w:t>18</w:t>
      </w:r>
      <w:r>
        <w:fldChar w:fldCharType="end"/>
      </w:r>
    </w:p>
    <w:p w:rsidR="00DB3619" w:rsidRDefault="00DB3619">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Descriptive statistics for the trade variable based on six sub-major occupational groups and the interaction term between the trade </w:t>
      </w:r>
      <w:r>
        <w:br/>
        <w:t>variable and the completion status</w:t>
      </w:r>
      <w:r>
        <w:tab/>
      </w:r>
      <w:r>
        <w:fldChar w:fldCharType="begin"/>
      </w:r>
      <w:r>
        <w:instrText xml:space="preserve"> PAGEREF _Toc425518130 \h </w:instrText>
      </w:r>
      <w:r>
        <w:fldChar w:fldCharType="separate"/>
      </w:r>
      <w:r w:rsidR="00567038">
        <w:t>20</w:t>
      </w:r>
      <w:r>
        <w:fldChar w:fldCharType="end"/>
      </w:r>
    </w:p>
    <w:p w:rsidR="00DB3619" w:rsidRDefault="00DB3619">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List of trade occupations requiring a licence</w:t>
      </w:r>
      <w:r>
        <w:tab/>
      </w:r>
      <w:r>
        <w:fldChar w:fldCharType="begin"/>
      </w:r>
      <w:r>
        <w:instrText xml:space="preserve"> PAGEREF _Toc425518131 \h </w:instrText>
      </w:r>
      <w:r>
        <w:fldChar w:fldCharType="separate"/>
      </w:r>
      <w:r w:rsidR="00567038">
        <w:t>21</w:t>
      </w:r>
      <w:r>
        <w:fldChar w:fldCharType="end"/>
      </w:r>
    </w:p>
    <w:p w:rsidR="00DB3619" w:rsidRDefault="00DB3619">
      <w:pPr>
        <w:pStyle w:val="TableofFigures"/>
        <w:tabs>
          <w:tab w:val="left" w:pos="88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Descriptive statistics for the trade variable based on licence </w:t>
      </w:r>
      <w:r>
        <w:br/>
        <w:t xml:space="preserve">requirement and the interaction term between the trade variable </w:t>
      </w:r>
      <w:r>
        <w:br/>
        <w:t>and the completion status</w:t>
      </w:r>
      <w:r>
        <w:tab/>
      </w:r>
      <w:r>
        <w:fldChar w:fldCharType="begin"/>
      </w:r>
      <w:r>
        <w:instrText xml:space="preserve"> PAGEREF _Toc425518132 \h </w:instrText>
      </w:r>
      <w:r>
        <w:fldChar w:fldCharType="separate"/>
      </w:r>
      <w:r w:rsidR="00567038">
        <w:t>21</w:t>
      </w:r>
      <w:r>
        <w:fldChar w:fldCharType="end"/>
      </w:r>
    </w:p>
    <w:p w:rsidR="00DB3619" w:rsidRDefault="00DB3619">
      <w:pPr>
        <w:pStyle w:val="TableofFigures"/>
        <w:tabs>
          <w:tab w:val="left" w:pos="88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Estimated average pay-off with respect to each outcome variable</w:t>
      </w:r>
      <w:r>
        <w:tab/>
      </w:r>
      <w:r>
        <w:fldChar w:fldCharType="begin"/>
      </w:r>
      <w:r>
        <w:instrText xml:space="preserve"> PAGEREF _Toc425518133 \h </w:instrText>
      </w:r>
      <w:r>
        <w:fldChar w:fldCharType="separate"/>
      </w:r>
      <w:r w:rsidR="00567038">
        <w:t>24</w:t>
      </w:r>
      <w:r>
        <w:fldChar w:fldCharType="end"/>
      </w:r>
    </w:p>
    <w:p w:rsidR="00DB3619" w:rsidRDefault="00DB3619">
      <w:pPr>
        <w:pStyle w:val="TableofFigures"/>
        <w:tabs>
          <w:tab w:val="left" w:pos="88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 xml:space="preserve">Rankings of the estimated returns for graduates and module </w:t>
      </w:r>
      <w:r>
        <w:br/>
        <w:t>completers with respect to each outcome by six sub-major intended occupations and by licence requirement</w:t>
      </w:r>
      <w:r>
        <w:tab/>
      </w:r>
      <w:r>
        <w:fldChar w:fldCharType="begin"/>
      </w:r>
      <w:r>
        <w:instrText xml:space="preserve"> PAGEREF _Toc425518134 \h </w:instrText>
      </w:r>
      <w:r>
        <w:fldChar w:fldCharType="separate"/>
      </w:r>
      <w:r w:rsidR="00567038">
        <w:t>32</w:t>
      </w:r>
      <w:r>
        <w:fldChar w:fldCharType="end"/>
      </w:r>
    </w:p>
    <w:p w:rsidR="00DB3619" w:rsidRDefault="00DB3619">
      <w:pPr>
        <w:pStyle w:val="TableofFigures"/>
        <w:tabs>
          <w:tab w:val="left" w:pos="110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Estimates from the propensity score regression</w:t>
      </w:r>
      <w:r>
        <w:tab/>
      </w:r>
      <w:r>
        <w:fldChar w:fldCharType="begin"/>
      </w:r>
      <w:r>
        <w:instrText xml:space="preserve"> PAGEREF _Toc425518135 \h </w:instrText>
      </w:r>
      <w:r>
        <w:fldChar w:fldCharType="separate"/>
      </w:r>
      <w:r w:rsidR="00567038">
        <w:t>36</w:t>
      </w:r>
      <w:r>
        <w:fldChar w:fldCharType="end"/>
      </w:r>
    </w:p>
    <w:p w:rsidR="00DB3619" w:rsidRDefault="00DB3619">
      <w:pPr>
        <w:pStyle w:val="TableofFigures"/>
        <w:tabs>
          <w:tab w:val="left" w:pos="1100"/>
        </w:tabs>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 xml:space="preserve">Percentages of graduates and module completers in the trades </w:t>
      </w:r>
      <w:r>
        <w:br/>
        <w:t>without propensity score weights and survey weights</w:t>
      </w:r>
      <w:r>
        <w:tab/>
      </w:r>
      <w:r>
        <w:fldChar w:fldCharType="begin"/>
      </w:r>
      <w:r>
        <w:instrText xml:space="preserve"> PAGEREF _Toc425518136 \h </w:instrText>
      </w:r>
      <w:r>
        <w:fldChar w:fldCharType="separate"/>
      </w:r>
      <w:r w:rsidR="00567038">
        <w:t>37</w:t>
      </w:r>
      <w:r>
        <w:fldChar w:fldCharType="end"/>
      </w:r>
    </w:p>
    <w:p w:rsidR="00DB3619" w:rsidRDefault="00DB3619">
      <w:pPr>
        <w:pStyle w:val="TableofFigures"/>
        <w:tabs>
          <w:tab w:val="left" w:pos="1100"/>
        </w:tabs>
        <w:rPr>
          <w:rFonts w:asciiTheme="minorHAnsi" w:eastAsiaTheme="minorEastAsia" w:hAnsiTheme="minorHAnsi" w:cstheme="minorBidi"/>
          <w:color w:val="auto"/>
          <w:sz w:val="22"/>
          <w:szCs w:val="22"/>
          <w:lang w:eastAsia="en-AU"/>
        </w:rPr>
      </w:pPr>
      <w:r>
        <w:t>A3</w:t>
      </w:r>
      <w:r>
        <w:rPr>
          <w:rFonts w:asciiTheme="minorHAnsi" w:eastAsiaTheme="minorEastAsia" w:hAnsiTheme="minorHAnsi" w:cstheme="minorBidi"/>
          <w:color w:val="auto"/>
          <w:sz w:val="22"/>
          <w:szCs w:val="22"/>
          <w:lang w:eastAsia="en-AU"/>
        </w:rPr>
        <w:tab/>
      </w:r>
      <w:r>
        <w:t>Percentages of graduates and module completers in the trades with propensity score weights and survey weights</w:t>
      </w:r>
      <w:r>
        <w:tab/>
      </w:r>
      <w:r>
        <w:fldChar w:fldCharType="begin"/>
      </w:r>
      <w:r>
        <w:instrText xml:space="preserve"> PAGEREF _Toc425518137 \h </w:instrText>
      </w:r>
      <w:r>
        <w:fldChar w:fldCharType="separate"/>
      </w:r>
      <w:r w:rsidR="00567038">
        <w:t>38</w:t>
      </w:r>
      <w:r>
        <w:fldChar w:fldCharType="end"/>
      </w:r>
    </w:p>
    <w:p w:rsidR="00DB3619" w:rsidRDefault="00DB3619">
      <w:pPr>
        <w:pStyle w:val="TableofFigures"/>
        <w:tabs>
          <w:tab w:val="left" w:pos="1100"/>
        </w:tabs>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 xml:space="preserve">Estimates from the logistic regression with respect to the probability </w:t>
      </w:r>
      <w:r>
        <w:br/>
        <w:t>of being employed after training (six sub-major intended occupations)</w:t>
      </w:r>
      <w:r>
        <w:tab/>
      </w:r>
      <w:r>
        <w:fldChar w:fldCharType="begin"/>
      </w:r>
      <w:r>
        <w:instrText xml:space="preserve"> PAGEREF _Toc425518138 \h </w:instrText>
      </w:r>
      <w:r>
        <w:fldChar w:fldCharType="separate"/>
      </w:r>
      <w:r w:rsidR="00567038">
        <w:t>39</w:t>
      </w:r>
      <w:r>
        <w:fldChar w:fldCharType="end"/>
      </w:r>
    </w:p>
    <w:p w:rsidR="00DB3619" w:rsidRDefault="00DB3619">
      <w:pPr>
        <w:pStyle w:val="TableofFigures"/>
        <w:tabs>
          <w:tab w:val="left" w:pos="1100"/>
        </w:tabs>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 xml:space="preserve">Estimates from the logistic regression with respect to the probability </w:t>
      </w:r>
      <w:r>
        <w:br/>
        <w:t xml:space="preserve">of having improved employment circumstances after training (six </w:t>
      </w:r>
      <w:r>
        <w:br/>
        <w:t>sub-major intended occupations)</w:t>
      </w:r>
      <w:r>
        <w:tab/>
      </w:r>
      <w:r>
        <w:fldChar w:fldCharType="begin"/>
      </w:r>
      <w:r>
        <w:instrText xml:space="preserve"> PAGEREF _Toc425518139 \h </w:instrText>
      </w:r>
      <w:r>
        <w:fldChar w:fldCharType="separate"/>
      </w:r>
      <w:r w:rsidR="00567038">
        <w:t>41</w:t>
      </w:r>
      <w:r>
        <w:fldChar w:fldCharType="end"/>
      </w:r>
    </w:p>
    <w:p w:rsidR="00DB3619" w:rsidRDefault="00DB3619">
      <w:pPr>
        <w:pStyle w:val="TableofFigures"/>
        <w:tabs>
          <w:tab w:val="left" w:pos="1100"/>
        </w:tabs>
        <w:rPr>
          <w:rFonts w:asciiTheme="minorHAnsi" w:eastAsiaTheme="minorEastAsia" w:hAnsiTheme="minorHAnsi" w:cstheme="minorBidi"/>
          <w:color w:val="auto"/>
          <w:sz w:val="22"/>
          <w:szCs w:val="22"/>
          <w:lang w:eastAsia="en-AU"/>
        </w:rPr>
      </w:pPr>
      <w:r>
        <w:t>B3</w:t>
      </w:r>
      <w:r>
        <w:rPr>
          <w:rFonts w:asciiTheme="minorHAnsi" w:eastAsiaTheme="minorEastAsia" w:hAnsiTheme="minorHAnsi" w:cstheme="minorBidi"/>
          <w:color w:val="auto"/>
          <w:sz w:val="22"/>
          <w:szCs w:val="22"/>
          <w:lang w:eastAsia="en-AU"/>
        </w:rPr>
        <w:tab/>
      </w:r>
      <w:r>
        <w:t xml:space="preserve">Estimates from the logistic regression with respect to the probability </w:t>
      </w:r>
      <w:r>
        <w:br/>
        <w:t xml:space="preserve">of being employed in the same occupation as training for graduates </w:t>
      </w:r>
      <w:r>
        <w:br/>
        <w:t xml:space="preserve">and module completers who are employed after training (six </w:t>
      </w:r>
      <w:r>
        <w:br/>
        <w:t>sub-major intended occupations)</w:t>
      </w:r>
      <w:r>
        <w:tab/>
      </w:r>
      <w:r>
        <w:fldChar w:fldCharType="begin"/>
      </w:r>
      <w:r>
        <w:instrText xml:space="preserve"> PAGEREF _Toc425518140 \h </w:instrText>
      </w:r>
      <w:r>
        <w:fldChar w:fldCharType="separate"/>
      </w:r>
      <w:r w:rsidR="00567038">
        <w:t>43</w:t>
      </w:r>
      <w:r>
        <w:fldChar w:fldCharType="end"/>
      </w:r>
    </w:p>
    <w:p w:rsidR="00DB3619" w:rsidRDefault="00DB3619">
      <w:pPr>
        <w:pStyle w:val="TableofFigures"/>
        <w:tabs>
          <w:tab w:val="left" w:pos="1100"/>
        </w:tabs>
        <w:rPr>
          <w:rFonts w:asciiTheme="minorHAnsi" w:eastAsiaTheme="minorEastAsia" w:hAnsiTheme="minorHAnsi" w:cstheme="minorBidi"/>
          <w:color w:val="auto"/>
          <w:sz w:val="22"/>
          <w:szCs w:val="22"/>
          <w:lang w:eastAsia="en-AU"/>
        </w:rPr>
      </w:pPr>
      <w:r>
        <w:t>B4</w:t>
      </w:r>
      <w:r>
        <w:rPr>
          <w:rFonts w:asciiTheme="minorHAnsi" w:eastAsiaTheme="minorEastAsia" w:hAnsiTheme="minorHAnsi" w:cstheme="minorBidi"/>
          <w:color w:val="auto"/>
          <w:sz w:val="22"/>
          <w:szCs w:val="22"/>
          <w:lang w:eastAsia="en-AU"/>
        </w:rPr>
        <w:tab/>
      </w:r>
      <w:r>
        <w:t xml:space="preserve">Estimates from the linear regression with respect to annual income </w:t>
      </w:r>
      <w:r>
        <w:br/>
        <w:t xml:space="preserve">for graduates and module completers who are employed after training </w:t>
      </w:r>
      <w:r>
        <w:br/>
        <w:t>(six sub-major intended occupations)</w:t>
      </w:r>
      <w:r>
        <w:tab/>
      </w:r>
      <w:r>
        <w:fldChar w:fldCharType="begin"/>
      </w:r>
      <w:r>
        <w:instrText xml:space="preserve"> PAGEREF _Toc425518141 \h </w:instrText>
      </w:r>
      <w:r>
        <w:fldChar w:fldCharType="separate"/>
      </w:r>
      <w:r w:rsidR="00567038">
        <w:t>45</w:t>
      </w:r>
      <w:r>
        <w:fldChar w:fldCharType="end"/>
      </w:r>
    </w:p>
    <w:p w:rsidR="00DB3619" w:rsidRDefault="00DB3619" w:rsidP="00DB3619">
      <w:pPr>
        <w:pStyle w:val="TableofFigures"/>
        <w:rPr>
          <w:rFonts w:asciiTheme="minorHAnsi" w:eastAsiaTheme="minorEastAsia" w:hAnsiTheme="minorHAnsi" w:cstheme="minorBidi"/>
          <w:color w:val="auto"/>
          <w:sz w:val="22"/>
          <w:szCs w:val="22"/>
          <w:lang w:eastAsia="en-AU"/>
        </w:rPr>
      </w:pPr>
      <w:r>
        <w:t>B5</w:t>
      </w:r>
      <w:r>
        <w:rPr>
          <w:rFonts w:asciiTheme="minorHAnsi" w:eastAsiaTheme="minorEastAsia" w:hAnsiTheme="minorHAnsi" w:cstheme="minorBidi"/>
          <w:color w:val="auto"/>
          <w:sz w:val="22"/>
          <w:szCs w:val="22"/>
          <w:lang w:eastAsia="en-AU"/>
        </w:rPr>
        <w:tab/>
      </w:r>
      <w:r>
        <w:t xml:space="preserve">Estimates from the logistic regression with respect to the probability </w:t>
      </w:r>
      <w:r>
        <w:br/>
        <w:t xml:space="preserve">of being employed after training (licensed trades and non-licensed </w:t>
      </w:r>
      <w:r>
        <w:br/>
        <w:t>trades)</w:t>
      </w:r>
      <w:r>
        <w:tab/>
      </w:r>
      <w:r>
        <w:fldChar w:fldCharType="begin"/>
      </w:r>
      <w:r>
        <w:instrText xml:space="preserve"> PAGEREF _Toc425518142 \h </w:instrText>
      </w:r>
      <w:r>
        <w:fldChar w:fldCharType="separate"/>
      </w:r>
      <w:r w:rsidR="00567038">
        <w:t>47</w:t>
      </w:r>
      <w:r>
        <w:fldChar w:fldCharType="end"/>
      </w:r>
    </w:p>
    <w:p w:rsidR="00DB3619" w:rsidRDefault="00DB3619">
      <w:pPr>
        <w:pStyle w:val="TableofFigures"/>
        <w:tabs>
          <w:tab w:val="left" w:pos="1100"/>
        </w:tabs>
        <w:rPr>
          <w:rFonts w:asciiTheme="minorHAnsi" w:eastAsiaTheme="minorEastAsia" w:hAnsiTheme="minorHAnsi" w:cstheme="minorBidi"/>
          <w:color w:val="auto"/>
          <w:sz w:val="22"/>
          <w:szCs w:val="22"/>
          <w:lang w:eastAsia="en-AU"/>
        </w:rPr>
      </w:pPr>
      <w:r>
        <w:lastRenderedPageBreak/>
        <w:t>B6</w:t>
      </w:r>
      <w:r>
        <w:rPr>
          <w:rFonts w:asciiTheme="minorHAnsi" w:eastAsiaTheme="minorEastAsia" w:hAnsiTheme="minorHAnsi" w:cstheme="minorBidi"/>
          <w:color w:val="auto"/>
          <w:sz w:val="22"/>
          <w:szCs w:val="22"/>
          <w:lang w:eastAsia="en-AU"/>
        </w:rPr>
        <w:tab/>
      </w:r>
      <w:r>
        <w:t xml:space="preserve">Estimates from the logistic regression with respect to the probability </w:t>
      </w:r>
      <w:r>
        <w:br/>
        <w:t xml:space="preserve">of having improved employment circumstances after training </w:t>
      </w:r>
      <w:r>
        <w:br/>
        <w:t>(licensed trades and non-licensed trades)</w:t>
      </w:r>
      <w:r>
        <w:tab/>
      </w:r>
      <w:r>
        <w:fldChar w:fldCharType="begin"/>
      </w:r>
      <w:r>
        <w:instrText xml:space="preserve"> PAGEREF _Toc425518143 \h </w:instrText>
      </w:r>
      <w:r>
        <w:fldChar w:fldCharType="separate"/>
      </w:r>
      <w:r w:rsidR="00567038">
        <w:t>48</w:t>
      </w:r>
      <w:r>
        <w:fldChar w:fldCharType="end"/>
      </w:r>
    </w:p>
    <w:p w:rsidR="00DB3619" w:rsidRDefault="00DB3619">
      <w:pPr>
        <w:pStyle w:val="TableofFigures"/>
        <w:tabs>
          <w:tab w:val="left" w:pos="1100"/>
        </w:tabs>
        <w:rPr>
          <w:rFonts w:asciiTheme="minorHAnsi" w:eastAsiaTheme="minorEastAsia" w:hAnsiTheme="minorHAnsi" w:cstheme="minorBidi"/>
          <w:color w:val="auto"/>
          <w:sz w:val="22"/>
          <w:szCs w:val="22"/>
          <w:lang w:eastAsia="en-AU"/>
        </w:rPr>
      </w:pPr>
      <w:r>
        <w:t>B7</w:t>
      </w:r>
      <w:r>
        <w:rPr>
          <w:rFonts w:asciiTheme="minorHAnsi" w:eastAsiaTheme="minorEastAsia" w:hAnsiTheme="minorHAnsi" w:cstheme="minorBidi"/>
          <w:color w:val="auto"/>
          <w:sz w:val="22"/>
          <w:szCs w:val="22"/>
          <w:lang w:eastAsia="en-AU"/>
        </w:rPr>
        <w:tab/>
      </w:r>
      <w:r>
        <w:t xml:space="preserve">Estimates from the logistic regression with respect to the probability </w:t>
      </w:r>
      <w:r>
        <w:br/>
        <w:t xml:space="preserve">of being employed in the same occupation as training for graduates </w:t>
      </w:r>
      <w:r>
        <w:br/>
        <w:t xml:space="preserve">and module completers who are employed after training (licensed </w:t>
      </w:r>
      <w:r>
        <w:br/>
        <w:t>trades and non-licensed trades)</w:t>
      </w:r>
      <w:r>
        <w:tab/>
      </w:r>
      <w:r>
        <w:fldChar w:fldCharType="begin"/>
      </w:r>
      <w:r>
        <w:instrText xml:space="preserve"> PAGEREF _Toc425518144 \h </w:instrText>
      </w:r>
      <w:r>
        <w:fldChar w:fldCharType="separate"/>
      </w:r>
      <w:r w:rsidR="00567038">
        <w:t>49</w:t>
      </w:r>
      <w:r>
        <w:fldChar w:fldCharType="end"/>
      </w:r>
    </w:p>
    <w:p w:rsidR="00DB3619" w:rsidRDefault="00DB3619">
      <w:pPr>
        <w:pStyle w:val="TableofFigures"/>
        <w:tabs>
          <w:tab w:val="left" w:pos="1100"/>
        </w:tabs>
        <w:rPr>
          <w:rFonts w:asciiTheme="minorHAnsi" w:eastAsiaTheme="minorEastAsia" w:hAnsiTheme="minorHAnsi" w:cstheme="minorBidi"/>
          <w:color w:val="auto"/>
          <w:sz w:val="22"/>
          <w:szCs w:val="22"/>
          <w:lang w:eastAsia="en-AU"/>
        </w:rPr>
      </w:pPr>
      <w:r>
        <w:t>B8</w:t>
      </w:r>
      <w:r>
        <w:rPr>
          <w:rFonts w:asciiTheme="minorHAnsi" w:eastAsiaTheme="minorEastAsia" w:hAnsiTheme="minorHAnsi" w:cstheme="minorBidi"/>
          <w:color w:val="auto"/>
          <w:sz w:val="22"/>
          <w:szCs w:val="22"/>
          <w:lang w:eastAsia="en-AU"/>
        </w:rPr>
        <w:tab/>
      </w:r>
      <w:r>
        <w:t xml:space="preserve">Estimates from the linear regression with respect to annual income </w:t>
      </w:r>
      <w:r>
        <w:br/>
        <w:t>for graduates and module completers who are employed after training (licensed trades and non-licensed trades)</w:t>
      </w:r>
      <w:r>
        <w:tab/>
      </w:r>
      <w:r>
        <w:fldChar w:fldCharType="begin"/>
      </w:r>
      <w:r>
        <w:instrText xml:space="preserve"> PAGEREF _Toc425518145 \h </w:instrText>
      </w:r>
      <w:r>
        <w:fldChar w:fldCharType="separate"/>
      </w:r>
      <w:r w:rsidR="00567038">
        <w:t>50</w:t>
      </w:r>
      <w:r>
        <w:fldChar w:fldCharType="end"/>
      </w:r>
    </w:p>
    <w:p w:rsidR="00DB3619" w:rsidRDefault="00DB3619">
      <w:pPr>
        <w:pStyle w:val="TableofFigures"/>
        <w:tabs>
          <w:tab w:val="left" w:pos="1100"/>
        </w:tabs>
        <w:rPr>
          <w:rFonts w:asciiTheme="minorHAnsi" w:eastAsiaTheme="minorEastAsia" w:hAnsiTheme="minorHAnsi" w:cstheme="minorBidi"/>
          <w:color w:val="auto"/>
          <w:sz w:val="22"/>
          <w:szCs w:val="22"/>
          <w:lang w:eastAsia="en-AU"/>
        </w:rPr>
      </w:pPr>
      <w:r>
        <w:t>C1</w:t>
      </w:r>
      <w:r>
        <w:rPr>
          <w:rFonts w:asciiTheme="minorHAnsi" w:eastAsiaTheme="minorEastAsia" w:hAnsiTheme="minorHAnsi" w:cstheme="minorBidi"/>
          <w:color w:val="auto"/>
          <w:sz w:val="22"/>
          <w:szCs w:val="22"/>
          <w:lang w:eastAsia="en-AU"/>
        </w:rPr>
        <w:tab/>
      </w:r>
      <w:r>
        <w:t xml:space="preserve">Module completers in intended occupations by employment status </w:t>
      </w:r>
      <w:r>
        <w:br/>
        <w:t>before training and highest qualification prior to training (unweighted)</w:t>
      </w:r>
      <w:r>
        <w:tab/>
      </w:r>
      <w:r>
        <w:fldChar w:fldCharType="begin"/>
      </w:r>
      <w:r>
        <w:instrText xml:space="preserve"> PAGEREF _Toc425518146 \h </w:instrText>
      </w:r>
      <w:r>
        <w:fldChar w:fldCharType="separate"/>
      </w:r>
      <w:r w:rsidR="00567038">
        <w:t>51</w:t>
      </w:r>
      <w:r>
        <w:fldChar w:fldCharType="end"/>
      </w:r>
    </w:p>
    <w:p w:rsidR="00DB3619" w:rsidRDefault="00DB3619">
      <w:pPr>
        <w:pStyle w:val="TableofFigures"/>
        <w:tabs>
          <w:tab w:val="left" w:pos="1100"/>
        </w:tabs>
        <w:rPr>
          <w:rFonts w:asciiTheme="minorHAnsi" w:eastAsiaTheme="minorEastAsia" w:hAnsiTheme="minorHAnsi" w:cstheme="minorBidi"/>
          <w:color w:val="auto"/>
          <w:sz w:val="22"/>
          <w:szCs w:val="22"/>
          <w:lang w:eastAsia="en-AU"/>
        </w:rPr>
      </w:pPr>
      <w:r>
        <w:t>C2</w:t>
      </w:r>
      <w:r>
        <w:rPr>
          <w:rFonts w:asciiTheme="minorHAnsi" w:eastAsiaTheme="minorEastAsia" w:hAnsiTheme="minorHAnsi" w:cstheme="minorBidi"/>
          <w:color w:val="auto"/>
          <w:sz w:val="22"/>
          <w:szCs w:val="22"/>
          <w:lang w:eastAsia="en-AU"/>
        </w:rPr>
        <w:tab/>
      </w:r>
      <w:r>
        <w:t xml:space="preserve">Statistics for predicted probabilities for graduates and module </w:t>
      </w:r>
      <w:r>
        <w:br/>
        <w:t>completers by six sub-major intended occupations</w:t>
      </w:r>
      <w:r>
        <w:tab/>
      </w:r>
      <w:r>
        <w:fldChar w:fldCharType="begin"/>
      </w:r>
      <w:r>
        <w:instrText xml:space="preserve"> PAGEREF _Toc425518147 \h </w:instrText>
      </w:r>
      <w:r>
        <w:fldChar w:fldCharType="separate"/>
      </w:r>
      <w:r w:rsidR="00567038">
        <w:t>52</w:t>
      </w:r>
      <w:r>
        <w:fldChar w:fldCharType="end"/>
      </w:r>
    </w:p>
    <w:p w:rsidR="00DB3619" w:rsidRDefault="00DB3619">
      <w:pPr>
        <w:pStyle w:val="TableofFigures"/>
        <w:tabs>
          <w:tab w:val="left" w:pos="1100"/>
        </w:tabs>
        <w:rPr>
          <w:rFonts w:asciiTheme="minorHAnsi" w:eastAsiaTheme="minorEastAsia" w:hAnsiTheme="minorHAnsi" w:cstheme="minorBidi"/>
          <w:color w:val="auto"/>
          <w:sz w:val="22"/>
          <w:szCs w:val="22"/>
          <w:lang w:eastAsia="en-AU"/>
        </w:rPr>
      </w:pPr>
      <w:r>
        <w:t>C3</w:t>
      </w:r>
      <w:r>
        <w:rPr>
          <w:rFonts w:asciiTheme="minorHAnsi" w:eastAsiaTheme="minorEastAsia" w:hAnsiTheme="minorHAnsi" w:cstheme="minorBidi"/>
          <w:color w:val="auto"/>
          <w:sz w:val="22"/>
          <w:szCs w:val="22"/>
          <w:lang w:eastAsia="en-AU"/>
        </w:rPr>
        <w:tab/>
      </w:r>
      <w:r>
        <w:t xml:space="preserve">Statistics for predicted average annual income after training for </w:t>
      </w:r>
      <w:r>
        <w:br/>
        <w:t xml:space="preserve">graduates and module completers who are employed after training by </w:t>
      </w:r>
      <w:r>
        <w:br/>
        <w:t>six sub-major intended occupations</w:t>
      </w:r>
      <w:r>
        <w:tab/>
      </w:r>
      <w:r>
        <w:fldChar w:fldCharType="begin"/>
      </w:r>
      <w:r>
        <w:instrText xml:space="preserve"> PAGEREF _Toc425518148 \h </w:instrText>
      </w:r>
      <w:r>
        <w:fldChar w:fldCharType="separate"/>
      </w:r>
      <w:r w:rsidR="00567038">
        <w:t>53</w:t>
      </w:r>
      <w:r>
        <w:fldChar w:fldCharType="end"/>
      </w:r>
    </w:p>
    <w:p w:rsidR="00DB3619" w:rsidRDefault="00DB3619">
      <w:pPr>
        <w:pStyle w:val="TableofFigures"/>
        <w:tabs>
          <w:tab w:val="left" w:pos="1100"/>
        </w:tabs>
        <w:rPr>
          <w:rFonts w:asciiTheme="minorHAnsi" w:eastAsiaTheme="minorEastAsia" w:hAnsiTheme="minorHAnsi" w:cstheme="minorBidi"/>
          <w:color w:val="auto"/>
          <w:sz w:val="22"/>
          <w:szCs w:val="22"/>
          <w:lang w:eastAsia="en-AU"/>
        </w:rPr>
      </w:pPr>
      <w:r>
        <w:t>C4</w:t>
      </w:r>
      <w:r>
        <w:rPr>
          <w:rFonts w:asciiTheme="minorHAnsi" w:eastAsiaTheme="minorEastAsia" w:hAnsiTheme="minorHAnsi" w:cstheme="minorBidi"/>
          <w:color w:val="auto"/>
          <w:sz w:val="22"/>
          <w:szCs w:val="22"/>
          <w:lang w:eastAsia="en-AU"/>
        </w:rPr>
        <w:tab/>
      </w:r>
      <w:r>
        <w:t xml:space="preserve">Statistics for predicted probabilities for graduates and module </w:t>
      </w:r>
      <w:r>
        <w:br/>
        <w:t>completers by licensed trades and non-licensed trades</w:t>
      </w:r>
      <w:r>
        <w:tab/>
      </w:r>
      <w:r>
        <w:fldChar w:fldCharType="begin"/>
      </w:r>
      <w:r>
        <w:instrText xml:space="preserve"> PAGEREF _Toc425518149 \h </w:instrText>
      </w:r>
      <w:r>
        <w:fldChar w:fldCharType="separate"/>
      </w:r>
      <w:r w:rsidR="00567038">
        <w:t>53</w:t>
      </w:r>
      <w:r>
        <w:fldChar w:fldCharType="end"/>
      </w:r>
    </w:p>
    <w:p w:rsidR="00DB3619" w:rsidRDefault="00DB3619">
      <w:pPr>
        <w:pStyle w:val="TableofFigures"/>
        <w:tabs>
          <w:tab w:val="left" w:pos="1100"/>
        </w:tabs>
        <w:rPr>
          <w:rFonts w:asciiTheme="minorHAnsi" w:eastAsiaTheme="minorEastAsia" w:hAnsiTheme="minorHAnsi" w:cstheme="minorBidi"/>
          <w:color w:val="auto"/>
          <w:sz w:val="22"/>
          <w:szCs w:val="22"/>
          <w:lang w:eastAsia="en-AU"/>
        </w:rPr>
      </w:pPr>
      <w:r>
        <w:t>C5</w:t>
      </w:r>
      <w:r>
        <w:rPr>
          <w:rFonts w:asciiTheme="minorHAnsi" w:eastAsiaTheme="minorEastAsia" w:hAnsiTheme="minorHAnsi" w:cstheme="minorBidi"/>
          <w:color w:val="auto"/>
          <w:sz w:val="22"/>
          <w:szCs w:val="22"/>
          <w:lang w:eastAsia="en-AU"/>
        </w:rPr>
        <w:tab/>
      </w:r>
      <w:r>
        <w:t xml:space="preserve">Statistics for predicted average annual income after training for </w:t>
      </w:r>
      <w:r>
        <w:br/>
        <w:t xml:space="preserve">graduates and module completers who are employed after training </w:t>
      </w:r>
      <w:r>
        <w:br/>
        <w:t>by licensed trades and non-licensed trades</w:t>
      </w:r>
      <w:r>
        <w:tab/>
      </w:r>
      <w:r>
        <w:fldChar w:fldCharType="begin"/>
      </w:r>
      <w:r>
        <w:instrText xml:space="preserve"> PAGEREF _Toc425518150 \h </w:instrText>
      </w:r>
      <w:r>
        <w:fldChar w:fldCharType="separate"/>
      </w:r>
      <w:r w:rsidR="00567038">
        <w:t>54</w:t>
      </w:r>
      <w:r>
        <w:fldChar w:fldCharType="end"/>
      </w:r>
    </w:p>
    <w:p w:rsidR="00DB3619" w:rsidRDefault="00387E10" w:rsidP="00E811C3">
      <w:pPr>
        <w:pStyle w:val="Heading2"/>
        <w:rPr>
          <w:noProof/>
        </w:rPr>
      </w:pPr>
      <w:r>
        <w:fldChar w:fldCharType="end"/>
      </w:r>
      <w:bookmarkStart w:id="47" w:name="_Toc296497517"/>
      <w:bookmarkStart w:id="48" w:name="_Toc298162802"/>
      <w:bookmarkStart w:id="49" w:name="_Toc425518053"/>
      <w:bookmarkStart w:id="50" w:name="_Toc427656885"/>
      <w:r w:rsidR="00E811C3">
        <w:t>Figures</w:t>
      </w:r>
      <w:bookmarkEnd w:id="47"/>
      <w:bookmarkEnd w:id="48"/>
      <w:bookmarkEnd w:id="49"/>
      <w:bookmarkEnd w:id="50"/>
      <w:r>
        <w:rPr>
          <w:rFonts w:ascii="Garamond" w:hAnsi="Garamond"/>
          <w:sz w:val="22"/>
        </w:rPr>
        <w:fldChar w:fldCharType="begin"/>
      </w:r>
      <w:r w:rsidR="00E811C3">
        <w:instrText xml:space="preserve"> TOC \t "Figuretitle" \c </w:instrText>
      </w:r>
      <w:r>
        <w:rPr>
          <w:rFonts w:ascii="Garamond" w:hAnsi="Garamond"/>
          <w:sz w:val="22"/>
        </w:rPr>
        <w:fldChar w:fldCharType="separate"/>
      </w:r>
    </w:p>
    <w:p w:rsidR="00DB3619" w:rsidRDefault="00DB3619">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Probability of being employed after training</w:t>
      </w:r>
      <w:r w:rsidR="00A3704B">
        <w:t>,</w:t>
      </w:r>
      <w:r>
        <w:t xml:space="preserve"> for graduates and </w:t>
      </w:r>
      <w:r>
        <w:br/>
        <w:t>module completers by six sub-major intended occupations</w:t>
      </w:r>
      <w:r>
        <w:tab/>
      </w:r>
      <w:r>
        <w:fldChar w:fldCharType="begin"/>
      </w:r>
      <w:r>
        <w:instrText xml:space="preserve"> PAGEREF _Toc425518508 \h </w:instrText>
      </w:r>
      <w:r>
        <w:fldChar w:fldCharType="separate"/>
      </w:r>
      <w:r w:rsidR="00567038">
        <w:t>25</w:t>
      </w:r>
      <w:r>
        <w:fldChar w:fldCharType="end"/>
      </w:r>
    </w:p>
    <w:p w:rsidR="00DB3619" w:rsidRDefault="00DB3619">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Probability of having improved employment circumstances after </w:t>
      </w:r>
      <w:r>
        <w:br/>
        <w:t>training</w:t>
      </w:r>
      <w:r w:rsidR="00A3704B">
        <w:t>,</w:t>
      </w:r>
      <w:r>
        <w:t xml:space="preserve"> for graduates and module completers by six sub-major</w:t>
      </w:r>
      <w:r>
        <w:br/>
        <w:t>intended occupations</w:t>
      </w:r>
      <w:r>
        <w:tab/>
      </w:r>
      <w:r>
        <w:fldChar w:fldCharType="begin"/>
      </w:r>
      <w:r>
        <w:instrText xml:space="preserve"> PAGEREF _Toc425518509 \h </w:instrText>
      </w:r>
      <w:r>
        <w:fldChar w:fldCharType="separate"/>
      </w:r>
      <w:r w:rsidR="00567038">
        <w:t>26</w:t>
      </w:r>
      <w:r>
        <w:fldChar w:fldCharType="end"/>
      </w:r>
    </w:p>
    <w:p w:rsidR="00DB3619" w:rsidRDefault="00DB3619">
      <w:pPr>
        <w:pStyle w:val="TableofFigures"/>
        <w:tabs>
          <w:tab w:val="left" w:pos="110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Probability of being employed in the same occupation as training</w:t>
      </w:r>
      <w:r w:rsidR="00A3704B">
        <w:t>,</w:t>
      </w:r>
      <w:r>
        <w:t xml:space="preserve"> </w:t>
      </w:r>
      <w:r w:rsidR="00660195">
        <w:br/>
      </w:r>
      <w:r>
        <w:t xml:space="preserve">for graduates and module completers who are employed after training </w:t>
      </w:r>
      <w:r w:rsidR="00660195">
        <w:br/>
      </w:r>
      <w:r>
        <w:t>by six sub-major intended occupations</w:t>
      </w:r>
      <w:r>
        <w:tab/>
      </w:r>
      <w:r>
        <w:fldChar w:fldCharType="begin"/>
      </w:r>
      <w:r>
        <w:instrText xml:space="preserve"> PAGEREF _Toc425518510 \h </w:instrText>
      </w:r>
      <w:r>
        <w:fldChar w:fldCharType="separate"/>
      </w:r>
      <w:r w:rsidR="00567038">
        <w:t>27</w:t>
      </w:r>
      <w:r>
        <w:fldChar w:fldCharType="end"/>
      </w:r>
    </w:p>
    <w:p w:rsidR="00DB3619" w:rsidRDefault="00DB3619">
      <w:pPr>
        <w:pStyle w:val="TableofFigures"/>
        <w:tabs>
          <w:tab w:val="left" w:pos="110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Average annual income after training</w:t>
      </w:r>
      <w:r w:rsidR="00A3704B">
        <w:t>,</w:t>
      </w:r>
      <w:r>
        <w:t xml:space="preserve"> for graduates and module completers who are employed after training by six sub-major </w:t>
      </w:r>
      <w:r w:rsidR="00660195">
        <w:br/>
      </w:r>
      <w:r>
        <w:t>intended occupations</w:t>
      </w:r>
      <w:r>
        <w:tab/>
      </w:r>
      <w:r>
        <w:fldChar w:fldCharType="begin"/>
      </w:r>
      <w:r>
        <w:instrText xml:space="preserve"> PAGEREF _Toc425518511 \h </w:instrText>
      </w:r>
      <w:r>
        <w:fldChar w:fldCharType="separate"/>
      </w:r>
      <w:r w:rsidR="00567038">
        <w:t>28</w:t>
      </w:r>
      <w:r>
        <w:fldChar w:fldCharType="end"/>
      </w:r>
    </w:p>
    <w:p w:rsidR="00DB3619" w:rsidRDefault="00DB3619">
      <w:pPr>
        <w:pStyle w:val="TableofFigures"/>
        <w:tabs>
          <w:tab w:val="left" w:pos="110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Probability of being employed after training, probability of having improved employment circumstances after training and probability </w:t>
      </w:r>
      <w:r w:rsidR="00660195">
        <w:br/>
      </w:r>
      <w:r>
        <w:t>of being employed in the same occupation as training</w:t>
      </w:r>
      <w:r w:rsidR="00A3704B">
        <w:t>,</w:t>
      </w:r>
      <w:r>
        <w:t xml:space="preserve"> for graduates</w:t>
      </w:r>
      <w:r w:rsidR="00660195">
        <w:br/>
      </w:r>
      <w:r>
        <w:t>and module completers by licence requirement</w:t>
      </w:r>
      <w:r>
        <w:tab/>
      </w:r>
      <w:r>
        <w:fldChar w:fldCharType="begin"/>
      </w:r>
      <w:r>
        <w:instrText xml:space="preserve"> PAGEREF _Toc425518512 \h </w:instrText>
      </w:r>
      <w:r>
        <w:fldChar w:fldCharType="separate"/>
      </w:r>
      <w:r w:rsidR="00567038">
        <w:t>30</w:t>
      </w:r>
      <w:r>
        <w:fldChar w:fldCharType="end"/>
      </w:r>
    </w:p>
    <w:p w:rsidR="00DB3619" w:rsidRDefault="00DB3619">
      <w:pPr>
        <w:pStyle w:val="TableofFigures"/>
        <w:tabs>
          <w:tab w:val="left" w:pos="110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Average annual income after training</w:t>
      </w:r>
      <w:r w:rsidR="00A3704B">
        <w:t>,</w:t>
      </w:r>
      <w:r>
        <w:t xml:space="preserve"> for graduates and module completers who are employed after training by licence requirement</w:t>
      </w:r>
      <w:r>
        <w:tab/>
      </w:r>
      <w:r>
        <w:fldChar w:fldCharType="begin"/>
      </w:r>
      <w:r>
        <w:instrText xml:space="preserve"> PAGEREF _Toc425518513 \h </w:instrText>
      </w:r>
      <w:r>
        <w:fldChar w:fldCharType="separate"/>
      </w:r>
      <w:r w:rsidR="00567038">
        <w:t>30</w:t>
      </w:r>
      <w:r>
        <w:fldChar w:fldCharType="end"/>
      </w:r>
    </w:p>
    <w:p w:rsidR="00DB3619" w:rsidRDefault="00DB3619">
      <w:pPr>
        <w:pStyle w:val="TableofFigures"/>
        <w:tabs>
          <w:tab w:val="left" w:pos="110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 xml:space="preserve">Histograms of propensity scores of the graduate group and the </w:t>
      </w:r>
      <w:r w:rsidR="00660195">
        <w:br/>
      </w:r>
      <w:r>
        <w:t>module completer group</w:t>
      </w:r>
      <w:r>
        <w:tab/>
      </w:r>
      <w:r>
        <w:fldChar w:fldCharType="begin"/>
      </w:r>
      <w:r>
        <w:instrText xml:space="preserve"> PAGEREF _Toc425518514 \h </w:instrText>
      </w:r>
      <w:r>
        <w:fldChar w:fldCharType="separate"/>
      </w:r>
      <w:r w:rsidR="00567038">
        <w:t>35</w:t>
      </w:r>
      <w:r>
        <w:fldChar w:fldCharType="end"/>
      </w:r>
    </w:p>
    <w:p w:rsidR="00E811C3" w:rsidRPr="00B86D06" w:rsidRDefault="004A55B1" w:rsidP="004A6407">
      <w:pPr>
        <w:pStyle w:val="Heading1"/>
      </w:pPr>
      <w:bookmarkStart w:id="51" w:name="_Toc427656886"/>
      <w:r w:rsidRPr="004A55B1">
        <w:rPr>
          <w:noProof/>
          <w:lang w:eastAsia="en-AU"/>
        </w:rPr>
        <w:lastRenderedPageBreak/>
        <w:drawing>
          <wp:anchor distT="0" distB="0" distL="114300" distR="114300" simplePos="0" relativeHeight="251776000" behindDoc="1" locked="0" layoutInCell="1" allowOverlap="1" wp14:anchorId="0D3ABE89" wp14:editId="21AC44C5">
            <wp:simplePos x="0" y="0"/>
            <wp:positionH relativeFrom="outsideMargin">
              <wp:posOffset>1614170</wp:posOffset>
            </wp:positionH>
            <wp:positionV relativeFrom="page">
              <wp:posOffset>800100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52" name="Picture 52"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ExecutiveSummary.e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E10">
        <w:fldChar w:fldCharType="end"/>
      </w:r>
      <w:r w:rsidR="00E811C3" w:rsidRPr="00B86D06">
        <w:t>Executive summary</w:t>
      </w:r>
      <w:bookmarkEnd w:id="51"/>
      <w:r w:rsidR="00E811C3">
        <w:t xml:space="preserve"> </w:t>
      </w:r>
    </w:p>
    <w:p w:rsidR="001408F1" w:rsidRPr="00483A94" w:rsidRDefault="00922C09" w:rsidP="00483A94">
      <w:pPr>
        <w:pStyle w:val="Text"/>
      </w:pPr>
      <w:r>
        <w:t xml:space="preserve">One of the distinctive </w:t>
      </w:r>
      <w:r w:rsidR="00A3704B">
        <w:t>features</w:t>
      </w:r>
      <w:r>
        <w:t xml:space="preserve"> </w:t>
      </w:r>
      <w:r w:rsidR="001A1A71">
        <w:t>of the</w:t>
      </w:r>
      <w:r w:rsidR="008434C6">
        <w:t xml:space="preserve"> Australian </w:t>
      </w:r>
      <w:r w:rsidR="00257284">
        <w:t>vocational education and training (</w:t>
      </w:r>
      <w:r w:rsidR="008434C6">
        <w:t>VET</w:t>
      </w:r>
      <w:r w:rsidR="00257284">
        <w:t>)</w:t>
      </w:r>
      <w:r w:rsidR="001A1A71">
        <w:t xml:space="preserve"> system is that many students do not complete qualifications. The common</w:t>
      </w:r>
      <w:r w:rsidR="00EB70D8">
        <w:t>ly</w:t>
      </w:r>
      <w:r w:rsidR="001A1A71">
        <w:t xml:space="preserve"> </w:t>
      </w:r>
      <w:r w:rsidR="00EB70D8">
        <w:t xml:space="preserve">held </w:t>
      </w:r>
      <w:r w:rsidR="001A1A71">
        <w:t>view is that these students are typically not interested in qualifications, but rather complete a module or a set of modules to obtain particular skills and then leave the VET system.</w:t>
      </w:r>
      <w:r w:rsidR="008822C4">
        <w:t xml:space="preserve"> </w:t>
      </w:r>
      <w:r w:rsidR="00895F49">
        <w:t>Furthermore</w:t>
      </w:r>
      <w:r w:rsidR="008822C4">
        <w:t>,</w:t>
      </w:r>
      <w:r w:rsidR="001A1A71">
        <w:t xml:space="preserve"> the general advances in information technology</w:t>
      </w:r>
      <w:r w:rsidR="00C8216F">
        <w:t>,</w:t>
      </w:r>
      <w:r w:rsidR="001A1A71">
        <w:t xml:space="preserve"> </w:t>
      </w:r>
      <w:r w:rsidR="00257284">
        <w:t>the</w:t>
      </w:r>
      <w:r w:rsidR="009F61FD">
        <w:t xml:space="preserve"> increased complexity of</w:t>
      </w:r>
      <w:r w:rsidR="00257284">
        <w:t xml:space="preserve"> </w:t>
      </w:r>
      <w:r w:rsidR="008822C4">
        <w:t xml:space="preserve">work and the drive for increased productivity </w:t>
      </w:r>
      <w:r w:rsidR="00C8216F">
        <w:t>demand</w:t>
      </w:r>
      <w:r w:rsidR="00257284">
        <w:t xml:space="preserve"> significant </w:t>
      </w:r>
      <w:r w:rsidR="009F61FD">
        <w:t>a</w:t>
      </w:r>
      <w:r w:rsidR="00257284">
        <w:t xml:space="preserve">dvances in </w:t>
      </w:r>
      <w:r w:rsidR="00C8216F">
        <w:t xml:space="preserve">the </w:t>
      </w:r>
      <w:r w:rsidR="00257284">
        <w:t>skill</w:t>
      </w:r>
      <w:r w:rsidR="00C8216F">
        <w:t>s</w:t>
      </w:r>
      <w:r w:rsidR="00257284">
        <w:t xml:space="preserve"> </w:t>
      </w:r>
      <w:r w:rsidR="00C8216F">
        <w:t>held by workers</w:t>
      </w:r>
      <w:r w:rsidR="008822C4">
        <w:t>.</w:t>
      </w:r>
      <w:r w:rsidR="00B328AE">
        <w:t xml:space="preserve"> </w:t>
      </w:r>
      <w:r w:rsidR="00C8216F">
        <w:t>A consequence of these imperatives has been the introduction of skill sets, which</w:t>
      </w:r>
      <w:r w:rsidR="00B328AE">
        <w:t xml:space="preserve"> </w:t>
      </w:r>
      <w:r w:rsidR="00257284">
        <w:t>have been</w:t>
      </w:r>
      <w:r w:rsidR="00B328AE">
        <w:t xml:space="preserve"> developed by industry skills councils in training packages or developed by registered training organisations through consultation with their clients</w:t>
      </w:r>
      <w:r w:rsidR="00C8216F">
        <w:t xml:space="preserve">. </w:t>
      </w:r>
      <w:r w:rsidR="00B328AE">
        <w:t xml:space="preserve">While the </w:t>
      </w:r>
      <w:r w:rsidR="00257284">
        <w:t>aim</w:t>
      </w:r>
      <w:r w:rsidR="00B328AE">
        <w:t xml:space="preserve"> of skill sets in the VET system is to </w:t>
      </w:r>
      <w:r w:rsidR="00895F49">
        <w:t>enable a rapid response</w:t>
      </w:r>
      <w:r w:rsidR="00257284">
        <w:t xml:space="preserve"> </w:t>
      </w:r>
      <w:r w:rsidR="00B328AE">
        <w:t>to the changes in la</w:t>
      </w:r>
      <w:r w:rsidR="0075355A">
        <w:t>bour market requirements, a</w:t>
      </w:r>
      <w:r w:rsidR="00EB70D8">
        <w:t xml:space="preserve"> common argument is </w:t>
      </w:r>
      <w:proofErr w:type="gramStart"/>
      <w:r w:rsidR="00EB70D8">
        <w:t>th</w:t>
      </w:r>
      <w:proofErr w:type="gramEnd"/>
      <w:r w:rsidR="00483A94">
        <w:rPr>
          <w:noProof/>
          <w:lang w:eastAsia="en-AU"/>
        </w:rPr>
        <mc:AlternateContent>
          <mc:Choice Requires="wps">
            <w:drawing>
              <wp:anchor distT="0" distB="0" distL="114300" distR="114300" simplePos="0" relativeHeight="251699200" behindDoc="0" locked="1" layoutInCell="1" allowOverlap="1" wp14:anchorId="68D6F97A" wp14:editId="1A2DBB34">
                <wp:simplePos x="0" y="0"/>
                <wp:positionH relativeFrom="outsideMargin">
                  <wp:posOffset>180975</wp:posOffset>
                </wp:positionH>
                <wp:positionV relativeFrom="page">
                  <wp:posOffset>828675</wp:posOffset>
                </wp:positionV>
                <wp:extent cx="1320800" cy="24765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20800" cy="2476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1716B" w:rsidRPr="00543BFF" w:rsidRDefault="00E1716B" w:rsidP="00483A94">
                            <w:pPr>
                              <w:pStyle w:val="PullQuote"/>
                            </w:pPr>
                            <w:r w:rsidRPr="00483A94">
                              <w:t>While completion of a</w:t>
                            </w:r>
                            <w:r>
                              <w:t> </w:t>
                            </w:r>
                            <w:r w:rsidRPr="00483A94">
                              <w:t>ful</w:t>
                            </w:r>
                            <w:r>
                              <w:t>l qualification matters in the trades on average, the extent of the return from qualification completion varies greatly and depends on the trade area in which students completed their training.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14.25pt;margin-top:65.25pt;width:104pt;height:195pt;z-index:2516992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" filled="f" stroked="f" strokeweight=".5pt">
                <v:shadow on="t" type="perspective" color="black" opacity="9830f" origin=",.5" offset="0,25pt" matrix="58982f,,,-12452f"/>
                <v:textbox inset="10mm">
                  <w:txbxContent>
                    <w:p w:rsidR="00E1716B" w:rsidRPr="00543BFF" w:rsidRDefault="00E1716B" w:rsidP="00483A94">
                      <w:pPr>
                        <w:pStyle w:val="PullQuote"/>
                      </w:pPr>
                      <w:r w:rsidRPr="00483A94">
                        <w:t>While completion of a</w:t>
                      </w:r>
                      <w:r>
                        <w:t> </w:t>
                      </w:r>
                      <w:r w:rsidRPr="00483A94">
                        <w:t>ful</w:t>
                      </w:r>
                      <w:r>
                        <w:t>l qualification matters in the trades on average, the extent of the return from qualification completion varies greatly and depends on the trade area in which students completed their training.</w:t>
                      </w:r>
                    </w:p>
                  </w:txbxContent>
                </v:textbox>
                <w10:wrap anchorx="margin" anchory="page"/>
                <w10:anchorlock/>
              </v:shape>
            </w:pict>
          </mc:Fallback>
        </mc:AlternateContent>
      </w:r>
      <w:r w:rsidR="00EB70D8">
        <w:t>at skill s</w:t>
      </w:r>
      <w:r w:rsidR="00256CBF">
        <w:t>e</w:t>
      </w:r>
      <w:r w:rsidR="00256CBF" w:rsidRPr="00483A94">
        <w:t>ts may</w:t>
      </w:r>
      <w:r w:rsidR="00EB70D8" w:rsidRPr="00483A94">
        <w:t xml:space="preserve"> </w:t>
      </w:r>
      <w:r w:rsidR="00895F49" w:rsidRPr="00483A94">
        <w:t>limit</w:t>
      </w:r>
      <w:r w:rsidR="00EB70D8" w:rsidRPr="00483A94">
        <w:t xml:space="preserve"> individuals to narrow job roles and reduce their labour mobility.</w:t>
      </w:r>
    </w:p>
    <w:p w:rsidR="007B1BA5" w:rsidRPr="00483A94" w:rsidRDefault="007B1BA5" w:rsidP="00A3704B">
      <w:pPr>
        <w:pStyle w:val="Text"/>
        <w:ind w:right="-1"/>
      </w:pPr>
      <w:r w:rsidRPr="00483A94">
        <w:t xml:space="preserve">This report seeks to determine the benefits of completing a </w:t>
      </w:r>
      <w:r w:rsidR="00257284" w:rsidRPr="00483A94">
        <w:t>VET</w:t>
      </w:r>
      <w:r w:rsidRPr="00483A94">
        <w:t xml:space="preserve"> qualification intended to prepare students for working as </w:t>
      </w:r>
      <w:r w:rsidR="00257284" w:rsidRPr="00483A94">
        <w:t xml:space="preserve">technicians and trade workers </w:t>
      </w:r>
      <w:r w:rsidRPr="00483A94">
        <w:t xml:space="preserve">after training, the primary </w:t>
      </w:r>
      <w:r w:rsidR="00895F49" w:rsidRPr="00483A94">
        <w:t>aim</w:t>
      </w:r>
      <w:r w:rsidR="00257284" w:rsidRPr="00483A94">
        <w:t xml:space="preserve"> being</w:t>
      </w:r>
      <w:r w:rsidRPr="00483A94">
        <w:t xml:space="preserve"> to identify </w:t>
      </w:r>
      <w:r w:rsidR="00257284" w:rsidRPr="00483A94">
        <w:t>the</w:t>
      </w:r>
      <w:r w:rsidRPr="00483A94">
        <w:t xml:space="preserve"> </w:t>
      </w:r>
      <w:r w:rsidR="006E384C" w:rsidRPr="00483A94">
        <w:t>type of</w:t>
      </w:r>
      <w:r w:rsidRPr="00483A94">
        <w:t xml:space="preserve"> trade</w:t>
      </w:r>
      <w:r w:rsidR="006E384C" w:rsidRPr="00A3704B">
        <w:rPr>
          <w:rStyle w:val="FootnoteReference"/>
        </w:rPr>
        <w:footnoteReference w:id="1"/>
      </w:r>
      <w:r w:rsidRPr="00483A94">
        <w:t xml:space="preserve"> </w:t>
      </w:r>
      <w:r w:rsidR="00257284" w:rsidRPr="00483A94">
        <w:t xml:space="preserve">where </w:t>
      </w:r>
      <w:r w:rsidRPr="00483A94">
        <w:t>completion of a full qualification matters the most.</w:t>
      </w:r>
      <w:r w:rsidR="00C72F95" w:rsidRPr="00483A94">
        <w:t xml:space="preserve"> </w:t>
      </w:r>
      <w:r w:rsidR="007D1D03" w:rsidRPr="00483A94">
        <w:t>The trades</w:t>
      </w:r>
      <w:r w:rsidR="00895F49" w:rsidRPr="00483A94">
        <w:t xml:space="preserve"> for which the training is required</w:t>
      </w:r>
      <w:r w:rsidR="007D1D03" w:rsidRPr="00483A94">
        <w:t xml:space="preserve"> are </w:t>
      </w:r>
      <w:r w:rsidR="00257284" w:rsidRPr="00483A94">
        <w:t>examined</w:t>
      </w:r>
      <w:r w:rsidR="007D1D03" w:rsidRPr="00483A94">
        <w:t xml:space="preserve"> </w:t>
      </w:r>
      <w:r w:rsidR="00EC37FE" w:rsidRPr="00483A94">
        <w:t>from the perspective of</w:t>
      </w:r>
      <w:r w:rsidR="00895F49" w:rsidRPr="00483A94">
        <w:t xml:space="preserve"> their</w:t>
      </w:r>
      <w:r w:rsidR="007D1D03" w:rsidRPr="00483A94">
        <w:t xml:space="preserve"> licence requirement</w:t>
      </w:r>
      <w:r w:rsidR="00257284" w:rsidRPr="00483A94">
        <w:t>s</w:t>
      </w:r>
      <w:r w:rsidR="007D1D03" w:rsidRPr="00483A94">
        <w:t xml:space="preserve"> and the</w:t>
      </w:r>
      <w:r w:rsidR="00EC37FE" w:rsidRPr="00483A94">
        <w:t>ir</w:t>
      </w:r>
      <w:r w:rsidR="007D1D03" w:rsidRPr="00483A94">
        <w:t xml:space="preserve"> </w:t>
      </w:r>
      <w:r w:rsidR="0069626F" w:rsidRPr="00483A94">
        <w:t>intended occupations</w:t>
      </w:r>
      <w:r w:rsidR="00EC37FE" w:rsidRPr="00483A94">
        <w:t>,</w:t>
      </w:r>
      <w:r w:rsidR="00257284" w:rsidRPr="00483A94">
        <w:t xml:space="preserve"> </w:t>
      </w:r>
      <w:r w:rsidR="00EC37FE" w:rsidRPr="00483A94">
        <w:t>which</w:t>
      </w:r>
      <w:r w:rsidR="00257284" w:rsidRPr="00483A94">
        <w:t xml:space="preserve"> are classified at the two-</w:t>
      </w:r>
      <w:r w:rsidR="0069626F" w:rsidRPr="00483A94">
        <w:t>digit level</w:t>
      </w:r>
      <w:r w:rsidR="00A3704B">
        <w:t xml:space="preserve"> </w:t>
      </w:r>
      <w:r w:rsidR="0069626F" w:rsidRPr="00483A94">
        <w:t xml:space="preserve">of major group 3 of the Australian </w:t>
      </w:r>
      <w:r w:rsidR="00EC37FE" w:rsidRPr="00483A94">
        <w:t xml:space="preserve">and </w:t>
      </w:r>
      <w:r w:rsidR="0069626F" w:rsidRPr="00483A94">
        <w:t>New Zealand Standard Classification of Occupation</w:t>
      </w:r>
      <w:r w:rsidR="001F5465" w:rsidRPr="00483A94">
        <w:t>s</w:t>
      </w:r>
      <w:r w:rsidR="0069626F" w:rsidRPr="00483A94">
        <w:t xml:space="preserve"> (ANZSCO)</w:t>
      </w:r>
      <w:r w:rsidR="007D1D03" w:rsidRPr="00483A94">
        <w:t xml:space="preserve">. </w:t>
      </w:r>
      <w:r w:rsidR="00C72F95" w:rsidRPr="00483A94">
        <w:t xml:space="preserve">The data examined for this study came from the </w:t>
      </w:r>
      <w:r w:rsidR="003F69AC" w:rsidRPr="00483A94">
        <w:t>2013</w:t>
      </w:r>
      <w:r w:rsidR="005F6EF6" w:rsidRPr="00483A94">
        <w:t xml:space="preserve"> </w:t>
      </w:r>
      <w:r w:rsidR="00C72F95" w:rsidRPr="00483A94">
        <w:t>Student Outcomes S</w:t>
      </w:r>
      <w:r w:rsidR="001F5465" w:rsidRPr="00483A94">
        <w:t>urvey</w:t>
      </w:r>
      <w:r w:rsidR="00EC37FE" w:rsidRPr="00483A94">
        <w:t>,</w:t>
      </w:r>
      <w:r w:rsidR="001F5465" w:rsidRPr="00483A94">
        <w:t xml:space="preserve"> conducted</w:t>
      </w:r>
      <w:r w:rsidR="00C72F95" w:rsidRPr="00483A94">
        <w:t xml:space="preserve"> by the National Centre for Vocational Education Research (NCVER).</w:t>
      </w:r>
    </w:p>
    <w:p w:rsidR="00C72F95" w:rsidRPr="00483A94" w:rsidRDefault="00C72F95" w:rsidP="00483A94">
      <w:pPr>
        <w:pStyle w:val="Text"/>
      </w:pPr>
      <w:r w:rsidRPr="00483A94">
        <w:t>Completion of a full qua</w:t>
      </w:r>
      <w:r w:rsidR="00B33A04" w:rsidRPr="00483A94">
        <w:t>lification in the trades on average</w:t>
      </w:r>
      <w:r w:rsidRPr="00483A94">
        <w:t xml:space="preserve"> leads to better labour market outcomes than completion of a module or a set of modules. </w:t>
      </w:r>
      <w:r w:rsidR="00B33A04" w:rsidRPr="00483A94">
        <w:t>Individuals with a VET qualification in the trades are predicted to have</w:t>
      </w:r>
      <w:r w:rsidR="009E01C6" w:rsidRPr="00483A94">
        <w:t xml:space="preserve"> an</w:t>
      </w:r>
      <w:r w:rsidR="00B33A04" w:rsidRPr="00483A94">
        <w:t xml:space="preserve"> 11.8% higher likelihood of being employed after training, </w:t>
      </w:r>
      <w:r w:rsidR="009E01C6" w:rsidRPr="00483A94">
        <w:t xml:space="preserve">a </w:t>
      </w:r>
      <w:r w:rsidR="00B33A04" w:rsidRPr="00483A94">
        <w:t xml:space="preserve">26.8% higher probability of having their employment status improved after training, and </w:t>
      </w:r>
      <w:r w:rsidR="009E01C6" w:rsidRPr="00483A94">
        <w:t xml:space="preserve">a </w:t>
      </w:r>
      <w:r w:rsidR="00B33A04" w:rsidRPr="00483A94">
        <w:t xml:space="preserve">71.2% higher chance </w:t>
      </w:r>
      <w:r w:rsidR="003F69AC" w:rsidRPr="00483A94">
        <w:t>of</w:t>
      </w:r>
      <w:r w:rsidR="00B33A04" w:rsidRPr="00483A94">
        <w:t xml:space="preserve"> work</w:t>
      </w:r>
      <w:r w:rsidR="003F69AC" w:rsidRPr="00483A94">
        <w:t>ing</w:t>
      </w:r>
      <w:r w:rsidR="00B33A04" w:rsidRPr="00483A94">
        <w:t xml:space="preserve"> in jobs commensurate with their training than those who completed modules only. The</w:t>
      </w:r>
      <w:r w:rsidR="00CD3816" w:rsidRPr="00483A94">
        <w:t xml:space="preserve"> estimated</w:t>
      </w:r>
      <w:r w:rsidR="00B33A04" w:rsidRPr="00483A94">
        <w:t xml:space="preserve"> wage ga</w:t>
      </w:r>
      <w:r w:rsidR="00CD3816" w:rsidRPr="00483A94">
        <w:t>p between graduates and module completers is 2.7%, which indicates that completion of a full qualification in the trades becomes less important when it comes to annual earnings.</w:t>
      </w:r>
    </w:p>
    <w:p w:rsidR="007D6F4B" w:rsidRDefault="00CD3816" w:rsidP="00483A94">
      <w:pPr>
        <w:pStyle w:val="Text"/>
      </w:pPr>
      <w:r w:rsidRPr="00483A94">
        <w:t>While completion of a ful</w:t>
      </w:r>
      <w:r>
        <w:t xml:space="preserve">l qualification matters in the trades on average, the extent </w:t>
      </w:r>
      <w:r w:rsidR="00EC37FE">
        <w:t>of</w:t>
      </w:r>
      <w:r>
        <w:t xml:space="preserve"> the return </w:t>
      </w:r>
      <w:r w:rsidR="00EC37FE">
        <w:t>from</w:t>
      </w:r>
      <w:r>
        <w:t xml:space="preserve"> qualification completion varies greatly </w:t>
      </w:r>
      <w:r w:rsidR="00EC37FE">
        <w:t>and depends on</w:t>
      </w:r>
      <w:r>
        <w:t xml:space="preserve"> the trade area in which students</w:t>
      </w:r>
      <w:r w:rsidR="00D52F8F">
        <w:t xml:space="preserve"> completed</w:t>
      </w:r>
      <w:r>
        <w:t xml:space="preserve"> their training</w:t>
      </w:r>
      <w:r w:rsidR="007D6F4B">
        <w:t>.</w:t>
      </w:r>
    </w:p>
    <w:p w:rsidR="00D52F8F" w:rsidRDefault="0069626F" w:rsidP="001B7F87">
      <w:pPr>
        <w:pStyle w:val="Dotpoint1"/>
      </w:pPr>
      <w:r>
        <w:t xml:space="preserve">The </w:t>
      </w:r>
      <w:r w:rsidR="009E01C6">
        <w:t xml:space="preserve">construction trades and the </w:t>
      </w:r>
      <w:proofErr w:type="spellStart"/>
      <w:r w:rsidR="009E01C6">
        <w:t>electrotechnology</w:t>
      </w:r>
      <w:proofErr w:type="spellEnd"/>
      <w:r w:rsidR="009E01C6">
        <w:t xml:space="preserve"> and telecommunications trades </w:t>
      </w:r>
      <w:r>
        <w:t xml:space="preserve">are the two areas that offer graduates the strongest benefits. In particular, completion of a full qualification in the </w:t>
      </w:r>
      <w:r w:rsidR="009E01C6">
        <w:t xml:space="preserve">construction trades </w:t>
      </w:r>
      <w:r>
        <w:t xml:space="preserve">results in </w:t>
      </w:r>
      <w:r w:rsidR="009E01C6">
        <w:t xml:space="preserve">a </w:t>
      </w:r>
      <w:r w:rsidR="007D6F4B">
        <w:t>71% likelihood of b</w:t>
      </w:r>
      <w:r w:rsidR="002C16F5">
        <w:t xml:space="preserve">eing employed after training, </w:t>
      </w:r>
      <w:r w:rsidR="007D6F4B">
        <w:t>60% chance of improving empl</w:t>
      </w:r>
      <w:r w:rsidR="002C16F5">
        <w:t>oyment status after training, and</w:t>
      </w:r>
      <w:r w:rsidR="007D6F4B">
        <w:t xml:space="preserve"> 67% probability of working in a job that matches the occupation </w:t>
      </w:r>
      <w:r w:rsidR="009E01C6">
        <w:t xml:space="preserve">for which </w:t>
      </w:r>
      <w:r w:rsidR="007D6F4B">
        <w:t>t</w:t>
      </w:r>
      <w:r w:rsidR="009E01C6">
        <w:t>he qualification is intended</w:t>
      </w:r>
      <w:r w:rsidR="007D6F4B">
        <w:t>. For completion</w:t>
      </w:r>
      <w:r w:rsidR="001F5465">
        <w:t xml:space="preserve"> of a qualification</w:t>
      </w:r>
      <w:r w:rsidR="007D6F4B">
        <w:t xml:space="preserve"> in the </w:t>
      </w:r>
      <w:proofErr w:type="spellStart"/>
      <w:r w:rsidR="009E01C6">
        <w:t>electrotechnology</w:t>
      </w:r>
      <w:proofErr w:type="spellEnd"/>
      <w:r w:rsidR="009E01C6">
        <w:t xml:space="preserve"> and telecommunications trades</w:t>
      </w:r>
      <w:r w:rsidR="007D6F4B">
        <w:t xml:space="preserve">, it is 59%, 60%, and 64% respectively. Graduates in the </w:t>
      </w:r>
      <w:proofErr w:type="spellStart"/>
      <w:r w:rsidR="009E01C6">
        <w:lastRenderedPageBreak/>
        <w:t>electrotechnology</w:t>
      </w:r>
      <w:proofErr w:type="spellEnd"/>
      <w:r w:rsidR="009E01C6">
        <w:t xml:space="preserve"> and telecommunications trades</w:t>
      </w:r>
      <w:r w:rsidR="007D6F4B">
        <w:t xml:space="preserve"> are predicted to have </w:t>
      </w:r>
      <w:r w:rsidR="009E01C6">
        <w:t xml:space="preserve">the </w:t>
      </w:r>
      <w:r w:rsidR="007D6F4B">
        <w:t>highest income return</w:t>
      </w:r>
      <w:r w:rsidR="00F312DC">
        <w:rPr>
          <w:noProof/>
          <w:lang w:eastAsia="en-AU"/>
        </w:rPr>
        <mc:AlternateContent>
          <mc:Choice Requires="wps">
            <w:drawing>
              <wp:anchor distT="0" distB="0" distL="114300" distR="114300" simplePos="0" relativeHeight="251703296" behindDoc="0" locked="1" layoutInCell="1" allowOverlap="1" wp14:anchorId="6773735C" wp14:editId="531D7679">
                <wp:simplePos x="0" y="0"/>
                <wp:positionH relativeFrom="outsideMargin">
                  <wp:posOffset>184150</wp:posOffset>
                </wp:positionH>
                <wp:positionV relativeFrom="page">
                  <wp:posOffset>828675</wp:posOffset>
                </wp:positionV>
                <wp:extent cx="1320800" cy="19621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20800" cy="19621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1716B" w:rsidRPr="00543BFF" w:rsidRDefault="00E1716B" w:rsidP="00F312DC">
                            <w:pPr>
                              <w:pStyle w:val="PullQuote"/>
                            </w:pPr>
                            <w:r>
                              <w:t>The labour market advantages of completion of a qualification are stronger in the licensed trades than qualification completion in the non-licensed trades.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left:0;text-align:left;margin-left:14.5pt;margin-top:65.25pt;width:104pt;height:154.5pt;z-index:2517032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" filled="f" stroked="f" strokeweight=".5pt">
                <v:shadow on="t" type="perspective" color="black" opacity="9830f" origin=",.5" offset="0,25pt" matrix="58982f,,,-12452f"/>
                <v:textbox inset="10mm">
                  <w:txbxContent>
                    <w:p w:rsidR="00E1716B" w:rsidRPr="00543BFF" w:rsidRDefault="00E1716B" w:rsidP="00F312DC">
                      <w:pPr>
                        <w:pStyle w:val="PullQuote"/>
                      </w:pPr>
                      <w:r>
                        <w:t>The labour market advantages of completion of a qualification are stronger in the licensed trades than qualification completion in the non-licensed trades.</w:t>
                      </w:r>
                    </w:p>
                  </w:txbxContent>
                </v:textbox>
                <w10:wrap anchorx="margin" anchory="page"/>
                <w10:anchorlock/>
              </v:shape>
            </w:pict>
          </mc:Fallback>
        </mc:AlternateContent>
      </w:r>
      <w:r w:rsidR="007D6F4B">
        <w:t xml:space="preserve">s, followed by graduates in the </w:t>
      </w:r>
      <w:r w:rsidR="009E01C6">
        <w:t>automotive and engineering trades</w:t>
      </w:r>
      <w:r w:rsidR="007D6F4B">
        <w:t>.</w:t>
      </w:r>
    </w:p>
    <w:p w:rsidR="00D52F8F" w:rsidRDefault="00D52F8F" w:rsidP="00D52F8F">
      <w:pPr>
        <w:pStyle w:val="Dotpoint1"/>
      </w:pPr>
      <w:r>
        <w:t>The labour market advantages of comple</w:t>
      </w:r>
      <w:r w:rsidR="001F5465">
        <w:t>tion of a qualification are</w:t>
      </w:r>
      <w:r>
        <w:t xml:space="preserve"> stronger in the licensed trades than </w:t>
      </w:r>
      <w:r w:rsidR="00102E6F">
        <w:t xml:space="preserve">qualification completion </w:t>
      </w:r>
      <w:r>
        <w:t xml:space="preserve">in </w:t>
      </w:r>
      <w:r w:rsidR="00F73595">
        <w:t xml:space="preserve">the </w:t>
      </w:r>
      <w:r>
        <w:t>non-licensed trades.</w:t>
      </w:r>
      <w:r w:rsidR="00F73595">
        <w:t xml:space="preserve"> Graduates in the licensed</w:t>
      </w:r>
      <w:r w:rsidR="003C7E1C">
        <w:t xml:space="preserve"> trades are predicted to have 56</w:t>
      </w:r>
      <w:r w:rsidR="0093229F">
        <w:t>—</w:t>
      </w:r>
      <w:r w:rsidR="00F73595">
        <w:t xml:space="preserve">60% likelihood of being employed after training, or have their employment status improved after training, or work in jobs that match with their training, compared </w:t>
      </w:r>
      <w:r w:rsidR="0093229F">
        <w:t>with 41—</w:t>
      </w:r>
      <w:r w:rsidR="00F73595">
        <w:t xml:space="preserve">44% likelihood of graduates in </w:t>
      </w:r>
      <w:r w:rsidR="00FE36DD">
        <w:t xml:space="preserve">the </w:t>
      </w:r>
      <w:r w:rsidR="00F73595">
        <w:t>non-licensed trades.</w:t>
      </w:r>
      <w:r w:rsidR="00FE36DD">
        <w:t xml:space="preserve"> Graduates in the non-licensed trades are pred</w:t>
      </w:r>
      <w:r w:rsidR="0093229F">
        <w:t>icted to earn approximately $6</w:t>
      </w:r>
      <w:r w:rsidR="002C16F5">
        <w:t>7</w:t>
      </w:r>
      <w:r w:rsidR="00FE36DD">
        <w:t xml:space="preserve">00 annually less than graduates in the licensed trades after training. </w:t>
      </w:r>
    </w:p>
    <w:p w:rsidR="00D52F8F" w:rsidRDefault="00D52F8F" w:rsidP="008F50E8">
      <w:pPr>
        <w:pStyle w:val="Text"/>
      </w:pPr>
      <w:r>
        <w:t>Overall, the main implication of these findings is that completing a qualificatio</w:t>
      </w:r>
      <w:r w:rsidR="002C16F5">
        <w:t>n in the trades does matter. S</w:t>
      </w:r>
      <w:r>
        <w:t>tudents need to be aware that there are different pay</w:t>
      </w:r>
      <w:r w:rsidR="0093229F">
        <w:t>-</w:t>
      </w:r>
      <w:r>
        <w:t xml:space="preserve">offs </w:t>
      </w:r>
      <w:r w:rsidR="0093229F">
        <w:t>from</w:t>
      </w:r>
      <w:r>
        <w:t xml:space="preserve"> the </w:t>
      </w:r>
      <w:r w:rsidR="00EC37FE">
        <w:t xml:space="preserve">trades </w:t>
      </w:r>
      <w:r>
        <w:t>areas they ch</w:t>
      </w:r>
      <w:r w:rsidR="002C16F5">
        <w:t xml:space="preserve">oose to study </w:t>
      </w:r>
      <w:r>
        <w:t xml:space="preserve">and </w:t>
      </w:r>
      <w:r w:rsidR="00EC37FE">
        <w:t>from</w:t>
      </w:r>
      <w:r>
        <w:t xml:space="preserve"> the different reasons for undertaking training (such as whether it is to get a job after training or to earn </w:t>
      </w:r>
      <w:r w:rsidR="00A3704B">
        <w:t xml:space="preserve">a </w:t>
      </w:r>
      <w:r>
        <w:t xml:space="preserve">higher income or to work in a job that matches with the training). As a result, students who intend to study </w:t>
      </w:r>
      <w:r w:rsidR="0093229F">
        <w:t xml:space="preserve">the </w:t>
      </w:r>
      <w:r>
        <w:t>trades should be encouraged to</w:t>
      </w:r>
      <w:r w:rsidR="002C16F5">
        <w:t xml:space="preserve"> undertake training in the</w:t>
      </w:r>
      <w:r>
        <w:t xml:space="preserve"> areas where the returns from the labour market are greatest</w:t>
      </w:r>
      <w:r w:rsidR="0093229F">
        <w:t>. The results therefore emphasis</w:t>
      </w:r>
      <w:r>
        <w:t>e the imp</w:t>
      </w:r>
      <w:r w:rsidR="00125ECA">
        <w:t>ortant role of career guidance</w:t>
      </w:r>
      <w:r w:rsidR="0093229F">
        <w:t xml:space="preserve"> </w:t>
      </w:r>
      <w:r w:rsidR="00EC37FE">
        <w:t>for</w:t>
      </w:r>
      <w:r>
        <w:t xml:space="preserve"> </w:t>
      </w:r>
      <w:r w:rsidR="008A0CD2">
        <w:t>trade</w:t>
      </w:r>
      <w:r>
        <w:t xml:space="preserve"> students </w:t>
      </w:r>
      <w:r w:rsidR="00EC37FE">
        <w:t xml:space="preserve">while they </w:t>
      </w:r>
      <w:r>
        <w:t>are still engaged in the VET system.</w:t>
      </w:r>
    </w:p>
    <w:p w:rsidR="00E811C3" w:rsidRDefault="00E811C3" w:rsidP="00125ECA">
      <w:pPr>
        <w:pStyle w:val="Heading1"/>
      </w:pPr>
      <w:r w:rsidRPr="005C2FCF">
        <w:br w:type="page"/>
      </w:r>
      <w:bookmarkStart w:id="52" w:name="_Toc427656887"/>
      <w:r w:rsidR="004A55B1" w:rsidRPr="004A55B1">
        <w:rPr>
          <w:noProof/>
          <w:lang w:eastAsia="en-AU"/>
        </w:rPr>
        <w:lastRenderedPageBreak/>
        <w:drawing>
          <wp:anchor distT="0" distB="0" distL="114300" distR="114300" simplePos="0" relativeHeight="251784192" behindDoc="1" locked="0" layoutInCell="1" allowOverlap="1" wp14:anchorId="79EE5A20" wp14:editId="480478E2">
            <wp:simplePos x="0" y="0"/>
            <wp:positionH relativeFrom="column">
              <wp:posOffset>-20320</wp:posOffset>
            </wp:positionH>
            <wp:positionV relativeFrom="paragraph">
              <wp:posOffset>-29210</wp:posOffset>
            </wp:positionV>
            <wp:extent cx="427355" cy="461010"/>
            <wp:effectExtent l="0" t="0" r="0" b="0"/>
            <wp:wrapTight wrapText="bothSides">
              <wp:wrapPolygon edited="0">
                <wp:start x="4814" y="0"/>
                <wp:lineTo x="0" y="5355"/>
                <wp:lineTo x="0" y="11603"/>
                <wp:lineTo x="963" y="15174"/>
                <wp:lineTo x="5777" y="18744"/>
                <wp:lineTo x="6740" y="20529"/>
                <wp:lineTo x="13480" y="20529"/>
                <wp:lineTo x="14443" y="18744"/>
                <wp:lineTo x="20220" y="15174"/>
                <wp:lineTo x="20220" y="5355"/>
                <wp:lineTo x="15406" y="0"/>
                <wp:lineTo x="4814"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29">
                      <a:extLst>
                        <a:ext uri="{28A0092B-C50C-407E-A947-70E740481C1C}">
                          <a14:useLocalDpi xmlns:a14="http://schemas.microsoft.com/office/drawing/2010/main" val="0"/>
                        </a:ext>
                      </a:extLst>
                    </a:blip>
                    <a:stretch>
                      <a:fillRect/>
                    </a:stretch>
                  </pic:blipFill>
                  <pic:spPr>
                    <a:xfrm>
                      <a:off x="0" y="0"/>
                      <a:ext cx="427355" cy="461010"/>
                    </a:xfrm>
                    <a:prstGeom prst="rect">
                      <a:avLst/>
                    </a:prstGeom>
                  </pic:spPr>
                </pic:pic>
              </a:graphicData>
            </a:graphic>
            <wp14:sizeRelH relativeFrom="page">
              <wp14:pctWidth>0</wp14:pctWidth>
            </wp14:sizeRelH>
            <wp14:sizeRelV relativeFrom="page">
              <wp14:pctHeight>0</wp14:pctHeight>
            </wp14:sizeRelV>
          </wp:anchor>
        </w:drawing>
      </w:r>
      <w:r w:rsidR="004161D6">
        <w:t>Introd</w:t>
      </w:r>
      <w:r w:rsidR="008F50E8">
        <w:rPr>
          <w:noProof/>
          <w:lang w:eastAsia="en-AU"/>
        </w:rPr>
        <mc:AlternateContent>
          <mc:Choice Requires="wps">
            <w:drawing>
              <wp:anchor distT="0" distB="0" distL="114300" distR="114300" simplePos="0" relativeHeight="251701248" behindDoc="0" locked="1" layoutInCell="1" allowOverlap="1" wp14:anchorId="6E9E484C" wp14:editId="49486F6A">
                <wp:simplePos x="0" y="0"/>
                <wp:positionH relativeFrom="outsideMargin">
                  <wp:posOffset>180340</wp:posOffset>
                </wp:positionH>
                <wp:positionV relativeFrom="page">
                  <wp:posOffset>828040</wp:posOffset>
                </wp:positionV>
                <wp:extent cx="1321200" cy="1332000"/>
                <wp:effectExtent l="0" t="0" r="0" b="1905"/>
                <wp:wrapNone/>
                <wp:docPr id="16" name="Text Box 16"/>
                <wp:cNvGraphicFramePr/>
                <a:graphic xmlns:a="http://schemas.openxmlformats.org/drawingml/2006/main">
                  <a:graphicData uri="http://schemas.microsoft.com/office/word/2010/wordprocessingShape">
                    <wps:wsp>
                      <wps:cNvSpPr txBox="1"/>
                      <wps:spPr>
                        <a:xfrm>
                          <a:off x="0" y="0"/>
                          <a:ext cx="1321200" cy="1332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1716B" w:rsidRPr="00543BFF" w:rsidRDefault="00E1716B" w:rsidP="008F50E8">
                            <w:pPr>
                              <w:pStyle w:val="PullQuote"/>
                            </w:pPr>
                            <w:r>
                              <w:t>The popularity of skill sets has generated some debate about the role of skill sets versus broad-based qualifications.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14.2pt;margin-top:65.2pt;width:104.05pt;height:104.9pt;z-index:25170124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" filled="f" stroked="f" strokeweight=".5pt">
                <v:shadow on="t" type="perspective" color="black" opacity="9830f" origin=",.5" offset="0,25pt" matrix="58982f,,,-12452f"/>
                <v:textbox inset="10mm">
                  <w:txbxContent>
                    <w:p w:rsidR="00E1716B" w:rsidRPr="00543BFF" w:rsidRDefault="00E1716B" w:rsidP="008F50E8">
                      <w:pPr>
                        <w:pStyle w:val="PullQuote"/>
                      </w:pPr>
                      <w:r>
                        <w:t>The popularity of skill sets has generated some debate about the role of skill sets versus broad-based qualifications.</w:t>
                      </w:r>
                    </w:p>
                  </w:txbxContent>
                </v:textbox>
                <w10:wrap anchorx="margin" anchory="page"/>
                <w10:anchorlock/>
              </v:shape>
            </w:pict>
          </mc:Fallback>
        </mc:AlternateContent>
      </w:r>
      <w:r w:rsidR="004161D6">
        <w:t>uction</w:t>
      </w:r>
      <w:bookmarkEnd w:id="52"/>
    </w:p>
    <w:p w:rsidR="004F705E" w:rsidRPr="00B70F40" w:rsidRDefault="004F705E" w:rsidP="00B70F40">
      <w:pPr>
        <w:pStyle w:val="Text"/>
      </w:pPr>
      <w:r>
        <w:t xml:space="preserve">The aim of this report is to quantify </w:t>
      </w:r>
      <w:r w:rsidR="00C51391">
        <w:t>the ben</w:t>
      </w:r>
      <w:r w:rsidR="0093229F">
        <w:t>efits of completing a VET</w:t>
      </w:r>
      <w:r>
        <w:t xml:space="preserve"> qualification</w:t>
      </w:r>
      <w:r w:rsidR="00C51391">
        <w:t xml:space="preserve"> designed to prepare</w:t>
      </w:r>
      <w:r w:rsidR="004905B3">
        <w:t xml:space="preserve"> students for</w:t>
      </w:r>
      <w:r>
        <w:t xml:space="preserve"> work</w:t>
      </w:r>
      <w:r w:rsidR="004905B3">
        <w:t>ing</w:t>
      </w:r>
      <w:r>
        <w:t xml:space="preserve"> a</w:t>
      </w:r>
      <w:r w:rsidR="00C51391">
        <w:t xml:space="preserve">s </w:t>
      </w:r>
      <w:r w:rsidR="0093229F">
        <w:t xml:space="preserve">technicians and trade workers </w:t>
      </w:r>
      <w:r w:rsidR="00C51391">
        <w:t xml:space="preserve">after training. The paper </w:t>
      </w:r>
      <w:r w:rsidR="00B32FA7">
        <w:t xml:space="preserve">particularly </w:t>
      </w:r>
      <w:r w:rsidR="00C51391">
        <w:t>seeks to identify</w:t>
      </w:r>
      <w:r w:rsidR="00384698">
        <w:t xml:space="preserve"> </w:t>
      </w:r>
      <w:r w:rsidR="0093229F">
        <w:t>the</w:t>
      </w:r>
      <w:r w:rsidR="00384698">
        <w:t xml:space="preserve"> </w:t>
      </w:r>
      <w:r w:rsidR="00170387">
        <w:t>type of trade</w:t>
      </w:r>
      <w:r w:rsidR="00D62829">
        <w:t xml:space="preserve"> </w:t>
      </w:r>
      <w:r w:rsidR="0093229F">
        <w:t xml:space="preserve">that </w:t>
      </w:r>
      <w:r w:rsidR="00D62829">
        <w:t>will provide</w:t>
      </w:r>
      <w:r w:rsidR="007058DF">
        <w:t xml:space="preserve"> the best employment outcomes for</w:t>
      </w:r>
      <w:r w:rsidR="002C16F5">
        <w:t xml:space="preserve"> individuals with a</w:t>
      </w:r>
      <w:r w:rsidR="00D62829">
        <w:t xml:space="preserve"> qualification</w:t>
      </w:r>
      <w:r w:rsidR="007058DF">
        <w:t>.</w:t>
      </w:r>
    </w:p>
    <w:p w:rsidR="00B70F40" w:rsidRDefault="00B70F40" w:rsidP="00B70F40">
      <w:pPr>
        <w:pStyle w:val="Heading2"/>
      </w:pPr>
      <w:bookmarkStart w:id="53" w:name="_Toc427656888"/>
      <w:r>
        <w:t>Background</w:t>
      </w:r>
      <w:bookmarkEnd w:id="53"/>
    </w:p>
    <w:p w:rsidR="00AC5FA6" w:rsidRDefault="00FD7675" w:rsidP="004161D6">
      <w:pPr>
        <w:pStyle w:val="Text"/>
      </w:pPr>
      <w:r>
        <w:t>This research is motivated by two factors</w:t>
      </w:r>
      <w:r w:rsidR="00941374">
        <w:t>. First of all,</w:t>
      </w:r>
      <w:r w:rsidR="00D62829">
        <w:t xml:space="preserve"> </w:t>
      </w:r>
      <w:r w:rsidR="00941374">
        <w:t>m</w:t>
      </w:r>
      <w:r w:rsidR="00C51391">
        <w:t xml:space="preserve">any students who enter the </w:t>
      </w:r>
      <w:r w:rsidR="00941374">
        <w:t>VET</w:t>
      </w:r>
      <w:r w:rsidR="00C51391">
        <w:t xml:space="preserve"> system do not complete qualifications. </w:t>
      </w:r>
      <w:r w:rsidR="00941374" w:rsidRPr="004161D6">
        <w:t>The estimated qualification completion rate for the cohort commencing in 20</w:t>
      </w:r>
      <w:r w:rsidR="0093229F">
        <w:t>11 was 35.5% (NCVER</w:t>
      </w:r>
      <w:r w:rsidR="00941374" w:rsidRPr="004161D6">
        <w:t xml:space="preserve"> 2013)</w:t>
      </w:r>
      <w:r w:rsidR="00941374">
        <w:t xml:space="preserve">. </w:t>
      </w:r>
      <w:r w:rsidR="00C51391">
        <w:t xml:space="preserve">A recognised view is that these students are typically not interested in qualifications, but rather complete part of a course to obtain </w:t>
      </w:r>
      <w:r w:rsidR="0093229F">
        <w:t xml:space="preserve">the </w:t>
      </w:r>
      <w:r w:rsidR="00C51391">
        <w:t>particular skills they require and then leave the course before completion.</w:t>
      </w:r>
      <w:r w:rsidR="00941374">
        <w:t xml:space="preserve"> Secondly</w:t>
      </w:r>
      <w:r w:rsidR="00C51391">
        <w:t xml:space="preserve">, </w:t>
      </w:r>
      <w:r w:rsidR="008456B0">
        <w:t xml:space="preserve">the general advances in information technology, the regulatory requirements of workplaces and the drive for increased productivity and accountability demand significant advances in the skills held by workers </w:t>
      </w:r>
      <w:r w:rsidR="0093229F">
        <w:t>(</w:t>
      </w:r>
      <w:proofErr w:type="spellStart"/>
      <w:r w:rsidR="0093229F">
        <w:t>Misko</w:t>
      </w:r>
      <w:proofErr w:type="spellEnd"/>
      <w:r w:rsidR="0093229F">
        <w:t xml:space="preserve"> 2010;</w:t>
      </w:r>
      <w:r w:rsidR="00C45E1F">
        <w:t xml:space="preserve"> Mills et al. 2012</w:t>
      </w:r>
      <w:r w:rsidR="00170387">
        <w:t>a</w:t>
      </w:r>
      <w:r w:rsidR="00C45E1F">
        <w:t xml:space="preserve">). </w:t>
      </w:r>
      <w:r w:rsidR="008456B0">
        <w:t>A consequence of these imperatives has been the introduction of skill sets, which have been developed by industry skills councils in training packages or developed by registered training organisations through consultation with their clients.</w:t>
      </w:r>
      <w:r w:rsidR="00C45E1F">
        <w:t xml:space="preserve"> </w:t>
      </w:r>
      <w:proofErr w:type="spellStart"/>
      <w:r w:rsidR="00C45E1F">
        <w:t>Misko</w:t>
      </w:r>
      <w:proofErr w:type="spellEnd"/>
      <w:r w:rsidR="00C45E1F">
        <w:t xml:space="preserve"> (2010) identified 323 skill sets in training packages that were endorsed or still to be developed by August 2010, an increase of 145 skill sets </w:t>
      </w:r>
      <w:r w:rsidR="00805B91">
        <w:t>from</w:t>
      </w:r>
      <w:r w:rsidR="00C45E1F">
        <w:t xml:space="preserve"> September 2009. By June 2014, the number of skill sets in</w:t>
      </w:r>
      <w:r w:rsidR="00805B91">
        <w:t xml:space="preserve"> training packages had</w:t>
      </w:r>
      <w:r w:rsidR="00C45E1F">
        <w:t xml:space="preserve"> increased to a total</w:t>
      </w:r>
      <w:r w:rsidR="00805B91">
        <w:t xml:space="preserve"> of 1125 (Hargreaves &amp; Blomberg 2015</w:t>
      </w:r>
      <w:r w:rsidR="00C45E1F">
        <w:t xml:space="preserve">). </w:t>
      </w:r>
      <w:r>
        <w:t xml:space="preserve">However, the popularity of skill sets has generated some debate about the role of skill sets versus broad-based qualifications. </w:t>
      </w:r>
      <w:r w:rsidR="00A3704B">
        <w:t xml:space="preserve">The </w:t>
      </w:r>
      <w:r w:rsidR="00384698">
        <w:t xml:space="preserve">introduction of </w:t>
      </w:r>
      <w:r w:rsidR="00E17DFE">
        <w:t>sk</w:t>
      </w:r>
      <w:r w:rsidR="00384698">
        <w:t>ill sets creates</w:t>
      </w:r>
      <w:r w:rsidR="00E17DFE">
        <w:t xml:space="preserve"> the capacity and flexibility to quickly respond to the changes in labou</w:t>
      </w:r>
      <w:r w:rsidR="00805B91">
        <w:t>r market requirements, not to mention</w:t>
      </w:r>
      <w:r w:rsidR="00E17DFE">
        <w:t xml:space="preserve"> </w:t>
      </w:r>
      <w:r w:rsidR="00C20B83">
        <w:t xml:space="preserve">being </w:t>
      </w:r>
      <w:r w:rsidR="00E17DFE">
        <w:t>more appealing to learners</w:t>
      </w:r>
      <w:r w:rsidR="00C20B83">
        <w:t xml:space="preserve">, </w:t>
      </w:r>
      <w:r w:rsidR="00E17DFE">
        <w:t xml:space="preserve">with </w:t>
      </w:r>
      <w:r w:rsidR="00C20B83">
        <w:t xml:space="preserve">their </w:t>
      </w:r>
      <w:r w:rsidR="00E17DFE">
        <w:t>relatively lower cost and shorte</w:t>
      </w:r>
      <w:r w:rsidR="008456B0">
        <w:t>r training duration</w:t>
      </w:r>
      <w:r w:rsidR="00A3704B">
        <w:t>. However</w:t>
      </w:r>
      <w:r w:rsidR="00E17DFE">
        <w:t xml:space="preserve">, skill sets may </w:t>
      </w:r>
      <w:r w:rsidR="008456B0">
        <w:t>limit</w:t>
      </w:r>
      <w:r w:rsidR="00E17DFE">
        <w:t xml:space="preserve"> individuals to narrow job roles and limit their adaptability and mobility in the labour</w:t>
      </w:r>
      <w:r w:rsidR="002C16F5">
        <w:t xml:space="preserve"> market </w:t>
      </w:r>
      <w:r>
        <w:t>(Mills et al. 2012</w:t>
      </w:r>
      <w:r w:rsidR="00170387">
        <w:t>a</w:t>
      </w:r>
      <w:r>
        <w:t>).</w:t>
      </w:r>
    </w:p>
    <w:p w:rsidR="000A6431" w:rsidRDefault="00E17DFE" w:rsidP="004161D6">
      <w:pPr>
        <w:pStyle w:val="Text"/>
      </w:pPr>
      <w:r>
        <w:t>Quantitative research studies have consistently found</w:t>
      </w:r>
      <w:r w:rsidR="00384698">
        <w:t xml:space="preserve"> that VET students who complete</w:t>
      </w:r>
      <w:r>
        <w:t xml:space="preserve"> a full qualification have better labour ma</w:t>
      </w:r>
      <w:r w:rsidR="00384698">
        <w:t>rket outcomes than those who do</w:t>
      </w:r>
      <w:r>
        <w:t xml:space="preserve"> not complete a full qualification.</w:t>
      </w:r>
      <w:r w:rsidR="00454352">
        <w:t xml:space="preserve"> </w:t>
      </w:r>
      <w:proofErr w:type="spellStart"/>
      <w:r w:rsidR="00FD7675">
        <w:t>Stanwick</w:t>
      </w:r>
      <w:proofErr w:type="spellEnd"/>
      <w:r w:rsidR="00FD7675">
        <w:t xml:space="preserve"> (2005) </w:t>
      </w:r>
      <w:r w:rsidR="00993859">
        <w:t>found that, for young people aged 15 to 24 years and undertaking lower-level qualifications (certificates I and II), subjects-only c</w:t>
      </w:r>
      <w:r w:rsidR="00867F76">
        <w:t xml:space="preserve">ompleters generally have poorer employment outcomes than </w:t>
      </w:r>
      <w:r w:rsidR="00993859">
        <w:t>graduates. They are also more lik</w:t>
      </w:r>
      <w:r w:rsidR="00384698">
        <w:t>ely than graduates to report no job-</w:t>
      </w:r>
      <w:r w:rsidR="00993859">
        <w:t>related benefit</w:t>
      </w:r>
      <w:r w:rsidR="00384698">
        <w:t>s</w:t>
      </w:r>
      <w:r w:rsidR="00993859">
        <w:t xml:space="preserve"> from the course. </w:t>
      </w:r>
      <w:proofErr w:type="spellStart"/>
      <w:r w:rsidR="00993859">
        <w:t>Karmel</w:t>
      </w:r>
      <w:proofErr w:type="spellEnd"/>
      <w:r w:rsidR="00993859">
        <w:t xml:space="preserve"> and Nguyen (2007) investigated the benefits of completing a VET qualification in terms of </w:t>
      </w:r>
      <w:r w:rsidR="0015301D">
        <w:t xml:space="preserve">the </w:t>
      </w:r>
      <w:r w:rsidR="00993859">
        <w:t xml:space="preserve">impact on wages. </w:t>
      </w:r>
      <w:r w:rsidR="00A86DBD">
        <w:t>It was found that</w:t>
      </w:r>
      <w:r w:rsidR="00211727">
        <w:t xml:space="preserve"> there are positive</w:t>
      </w:r>
      <w:r w:rsidR="00867F76">
        <w:t xml:space="preserve"> wage </w:t>
      </w:r>
      <w:r w:rsidR="00330B84">
        <w:t>returns to</w:t>
      </w:r>
      <w:r w:rsidR="00867F76">
        <w:t xml:space="preserve"> comp</w:t>
      </w:r>
      <w:r w:rsidR="00891FEC">
        <w:t>leting a VET qualification for some students but not fo</w:t>
      </w:r>
      <w:r w:rsidR="0015301D">
        <w:t>r others. Those who already had</w:t>
      </w:r>
      <w:r w:rsidR="00891FEC">
        <w:t xml:space="preserve"> certificate II or below were found to</w:t>
      </w:r>
      <w:r w:rsidR="00211727">
        <w:t xml:space="preserve"> receive higher wages</w:t>
      </w:r>
      <w:r w:rsidR="00891FEC">
        <w:t xml:space="preserve"> from completing qualifications at certificate III or IV or diploma level, while those who already ha</w:t>
      </w:r>
      <w:r w:rsidR="0015301D">
        <w:t>d</w:t>
      </w:r>
      <w:r w:rsidR="00891FEC">
        <w:t xml:space="preserve"> certificate IV or higher </w:t>
      </w:r>
      <w:r w:rsidR="00211727">
        <w:t xml:space="preserve">qualification </w:t>
      </w:r>
      <w:r w:rsidR="00891FEC">
        <w:t>receive</w:t>
      </w:r>
      <w:r w:rsidR="0015301D">
        <w:t>d</w:t>
      </w:r>
      <w:r w:rsidR="00891FEC">
        <w:t xml:space="preserve"> no wage benefit from completing a further VET qualification at any level compared </w:t>
      </w:r>
      <w:r w:rsidR="00C20B83">
        <w:t>with</w:t>
      </w:r>
      <w:r w:rsidR="00891FEC">
        <w:t xml:space="preserve"> those undertaking only modules at the certificate I or II level.</w:t>
      </w:r>
      <w:r w:rsidR="00211727">
        <w:t xml:space="preserve"> </w:t>
      </w:r>
      <w:r w:rsidR="00454352">
        <w:t xml:space="preserve">A </w:t>
      </w:r>
      <w:r w:rsidR="00FD7675">
        <w:t xml:space="preserve">more </w:t>
      </w:r>
      <w:r w:rsidR="00454352">
        <w:t>recent s</w:t>
      </w:r>
      <w:r w:rsidR="00211727">
        <w:t xml:space="preserve">tudy by </w:t>
      </w:r>
      <w:proofErr w:type="spellStart"/>
      <w:r w:rsidR="00454352">
        <w:t>Karmel</w:t>
      </w:r>
      <w:proofErr w:type="spellEnd"/>
      <w:r w:rsidR="00454352">
        <w:t xml:space="preserve"> </w:t>
      </w:r>
      <w:r w:rsidR="00C20B83">
        <w:t>and</w:t>
      </w:r>
      <w:r w:rsidR="00454352">
        <w:t xml:space="preserve"> Fieger </w:t>
      </w:r>
      <w:r w:rsidR="00211727">
        <w:t>(</w:t>
      </w:r>
      <w:r w:rsidR="00454352">
        <w:t xml:space="preserve">2012) </w:t>
      </w:r>
      <w:r w:rsidR="0015301D">
        <w:t>found</w:t>
      </w:r>
      <w:r w:rsidR="00454352">
        <w:t xml:space="preserve"> that individuals with VET qualifications, on average, receive</w:t>
      </w:r>
      <w:r w:rsidR="0015301D">
        <w:t>d</w:t>
      </w:r>
      <w:r w:rsidR="00454352">
        <w:t xml:space="preserve"> higher returns than</w:t>
      </w:r>
      <w:r w:rsidR="00EC6F3A">
        <w:t xml:space="preserve"> those VET students who did not complete a full qualification</w:t>
      </w:r>
      <w:r w:rsidR="00211727">
        <w:t>. Compare</w:t>
      </w:r>
      <w:r w:rsidR="00EC6F3A">
        <w:t xml:space="preserve">d </w:t>
      </w:r>
      <w:r w:rsidR="00C20B83">
        <w:t>with</w:t>
      </w:r>
      <w:r w:rsidR="00EC6F3A">
        <w:t xml:space="preserve"> VET graduates, those with incomplete qualifications</w:t>
      </w:r>
      <w:r w:rsidR="0015301D">
        <w:t xml:space="preserve"> we</w:t>
      </w:r>
      <w:r w:rsidR="00211727">
        <w:t>re less</w:t>
      </w:r>
      <w:r w:rsidR="00454352">
        <w:t xml:space="preserve"> likely to be employed after </w:t>
      </w:r>
      <w:r w:rsidR="00454352">
        <w:lastRenderedPageBreak/>
        <w:t xml:space="preserve">training, </w:t>
      </w:r>
      <w:r w:rsidR="00EC6F3A">
        <w:t xml:space="preserve">or </w:t>
      </w:r>
      <w:r w:rsidR="00454352">
        <w:t>continue f</w:t>
      </w:r>
      <w:r w:rsidR="00EF3EBA">
        <w:rPr>
          <w:noProof/>
          <w:lang w:eastAsia="en-AU"/>
        </w:rPr>
        <mc:AlternateContent>
          <mc:Choice Requires="wps">
            <w:drawing>
              <wp:anchor distT="0" distB="0" distL="114300" distR="114300" simplePos="0" relativeHeight="251707392" behindDoc="0" locked="1" layoutInCell="1" allowOverlap="1" wp14:anchorId="3F4722C8" wp14:editId="270E31F8">
                <wp:simplePos x="0" y="0"/>
                <wp:positionH relativeFrom="outsideMargin">
                  <wp:posOffset>184150</wp:posOffset>
                </wp:positionH>
                <wp:positionV relativeFrom="page">
                  <wp:posOffset>828675</wp:posOffset>
                </wp:positionV>
                <wp:extent cx="1320800" cy="22479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320800" cy="2247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1716B" w:rsidRPr="00543BFF" w:rsidRDefault="00E1716B" w:rsidP="00EF3EBA">
                            <w:pPr>
                              <w:pStyle w:val="PullQuote"/>
                            </w:pPr>
                            <w:r>
                              <w:t>Students who undertake training intended to prepare them for working as technicians and trade workers have some distinct features compared with those undertaking VET qualifications in other occupations.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margin-left:14.5pt;margin-top:65.25pt;width:104pt;height:177pt;z-index:2517073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" filled="f" stroked="f" strokeweight=".5pt">
                <v:shadow on="t" type="perspective" color="black" opacity="9830f" origin=",.5" offset="0,25pt" matrix="58982f,,,-12452f"/>
                <v:textbox inset="10mm">
                  <w:txbxContent>
                    <w:p w:rsidR="00E1716B" w:rsidRPr="00543BFF" w:rsidRDefault="00E1716B" w:rsidP="00EF3EBA">
                      <w:pPr>
                        <w:pStyle w:val="PullQuote"/>
                      </w:pPr>
                      <w:r>
                        <w:t>Students who undertake training intended to prepare them for working as technicians and trade workers have some distinct features compared with those undertaking VET qualifications in other occupations.</w:t>
                      </w:r>
                    </w:p>
                  </w:txbxContent>
                </v:textbox>
                <w10:wrap anchorx="margin" anchory="page"/>
                <w10:anchorlock/>
              </v:shape>
            </w:pict>
          </mc:Fallback>
        </mc:AlternateContent>
      </w:r>
      <w:r w:rsidR="00454352">
        <w:t>urther study</w:t>
      </w:r>
      <w:r w:rsidR="00B97AE0">
        <w:t xml:space="preserve">, </w:t>
      </w:r>
      <w:r w:rsidR="00EC6F3A">
        <w:t xml:space="preserve">or </w:t>
      </w:r>
      <w:r w:rsidR="00B97AE0">
        <w:t>improve their employment</w:t>
      </w:r>
      <w:r w:rsidR="004D6BA5">
        <w:t xml:space="preserve"> circumstances </w:t>
      </w:r>
      <w:r w:rsidR="00EC6F3A">
        <w:t>(</w:t>
      </w:r>
      <w:r w:rsidR="004D6BA5">
        <w:t xml:space="preserve">such as moving from unemployment </w:t>
      </w:r>
      <w:r w:rsidR="004D6BA5" w:rsidRPr="004161D6">
        <w:t>before training to employment after training, moving to a higher</w:t>
      </w:r>
      <w:r w:rsidR="00A3704B">
        <w:t>-</w:t>
      </w:r>
      <w:r w:rsidR="004D6BA5" w:rsidRPr="004161D6">
        <w:t>skill job after training or</w:t>
      </w:r>
      <w:r w:rsidR="004D6BA5">
        <w:t xml:space="preserve"> experiencing at least one job-</w:t>
      </w:r>
      <w:r w:rsidR="004D6BA5" w:rsidRPr="004161D6">
        <w:t>related benefit from undertaking the training</w:t>
      </w:r>
      <w:r w:rsidR="00EC6F3A">
        <w:t>)</w:t>
      </w:r>
      <w:r w:rsidR="00211727">
        <w:t>. Furthermore, being a VET graduate</w:t>
      </w:r>
      <w:r w:rsidR="004D6BA5">
        <w:t xml:space="preserve"> ma</w:t>
      </w:r>
      <w:r w:rsidR="0015301D">
        <w:t>de</w:t>
      </w:r>
      <w:r w:rsidR="004D6BA5">
        <w:t xml:space="preserve"> it more likely that a person w</w:t>
      </w:r>
      <w:r w:rsidR="0015301D">
        <w:t>ould</w:t>
      </w:r>
      <w:r w:rsidR="00B97AE0">
        <w:t xml:space="preserve"> earn </w:t>
      </w:r>
      <w:r w:rsidR="00C20B83">
        <w:t>a higher income</w:t>
      </w:r>
      <w:r w:rsidR="00B97AE0">
        <w:t xml:space="preserve"> after training.</w:t>
      </w:r>
      <w:r w:rsidR="00211727">
        <w:t xml:space="preserve"> Similar to the research by </w:t>
      </w:r>
      <w:proofErr w:type="spellStart"/>
      <w:r w:rsidR="00211727">
        <w:t>Karmel</w:t>
      </w:r>
      <w:proofErr w:type="spellEnd"/>
      <w:r w:rsidR="00211727">
        <w:t xml:space="preserve"> </w:t>
      </w:r>
      <w:r w:rsidR="00C20B83">
        <w:t>and</w:t>
      </w:r>
      <w:r w:rsidR="00114D52">
        <w:t xml:space="preserve"> Nguyen (2007)</w:t>
      </w:r>
      <w:r w:rsidR="002D0B69">
        <w:t>, the study finds that the extent of the pay</w:t>
      </w:r>
      <w:r w:rsidR="00C20B83">
        <w:t>-</w:t>
      </w:r>
      <w:r w:rsidR="002D0B69">
        <w:t xml:space="preserve">off to qualification completers varies across different groups of students. </w:t>
      </w:r>
      <w:r w:rsidR="00114D52">
        <w:t>For example, students who were not in employment prior to training ha</w:t>
      </w:r>
      <w:r w:rsidR="0015301D">
        <w:t>d</w:t>
      </w:r>
      <w:r w:rsidR="00EC6F3A">
        <w:t xml:space="preserve"> </w:t>
      </w:r>
      <w:r w:rsidR="00C20B83">
        <w:t xml:space="preserve">the </w:t>
      </w:r>
      <w:r w:rsidR="00EC6F3A">
        <w:t xml:space="preserve">highest </w:t>
      </w:r>
      <w:r w:rsidR="00C724CE">
        <w:t xml:space="preserve">pay-off </w:t>
      </w:r>
      <w:r w:rsidR="00114D52">
        <w:t>from completion in terms of being employe</w:t>
      </w:r>
      <w:r w:rsidR="00EC6F3A">
        <w:t xml:space="preserve">d after training, while the </w:t>
      </w:r>
      <w:r w:rsidR="00C724CE">
        <w:t xml:space="preserve">pay-off </w:t>
      </w:r>
      <w:r w:rsidR="00114D52">
        <w:t>from comple</w:t>
      </w:r>
      <w:r w:rsidR="0015301D">
        <w:t>tion in terms of further study wa</w:t>
      </w:r>
      <w:r w:rsidR="00114D52">
        <w:t>s highest for those undertaking their training at certificate I or II level.</w:t>
      </w:r>
    </w:p>
    <w:p w:rsidR="00FA47F0" w:rsidRDefault="002D0B69" w:rsidP="00210CBF">
      <w:pPr>
        <w:pStyle w:val="Text"/>
      </w:pPr>
      <w:r>
        <w:t xml:space="preserve">To shed more light on the debate about broad-based qualifications versus skill sets, this study builds on the </w:t>
      </w:r>
      <w:r w:rsidR="00CE3942">
        <w:t>previous research by</w:t>
      </w:r>
      <w:r>
        <w:t xml:space="preserve"> </w:t>
      </w:r>
      <w:proofErr w:type="spellStart"/>
      <w:r>
        <w:t>Karmel</w:t>
      </w:r>
      <w:proofErr w:type="spellEnd"/>
      <w:r>
        <w:t xml:space="preserve"> and Fieger (2012) </w:t>
      </w:r>
      <w:r w:rsidR="00FB03C2">
        <w:t>by further exploring whether</w:t>
      </w:r>
      <w:r>
        <w:t xml:space="preserve"> </w:t>
      </w:r>
      <w:r w:rsidR="00465202">
        <w:t>completion of a full qualification does matter</w:t>
      </w:r>
      <w:r w:rsidR="00114D52">
        <w:t xml:space="preserve"> for the trades, and for</w:t>
      </w:r>
      <w:r w:rsidR="00D1088E">
        <w:t xml:space="preserve"> </w:t>
      </w:r>
      <w:r w:rsidR="00114D52">
        <w:t>which intended occupation of a qualification in the trades</w:t>
      </w:r>
      <w:r w:rsidR="00465202">
        <w:t xml:space="preserve"> it matters the most.</w:t>
      </w:r>
      <w:r w:rsidR="004A1453">
        <w:t xml:space="preserve"> It does so by examining four</w:t>
      </w:r>
      <w:r w:rsidR="00FA47F0">
        <w:t xml:space="preserve"> employment outcomes:</w:t>
      </w:r>
    </w:p>
    <w:p w:rsidR="00FA47F0" w:rsidRPr="00210CBF" w:rsidRDefault="00C20B83" w:rsidP="00210CBF">
      <w:pPr>
        <w:pStyle w:val="Dotpoint1"/>
      </w:pPr>
      <w:r>
        <w:t>t</w:t>
      </w:r>
      <w:r w:rsidR="00FA47F0">
        <w:t>he prob</w:t>
      </w:r>
      <w:r w:rsidR="00FA47F0" w:rsidRPr="00210CBF">
        <w:t>ability of being employed after training</w:t>
      </w:r>
    </w:p>
    <w:p w:rsidR="00FA47F0" w:rsidRPr="00210CBF" w:rsidRDefault="00C20B83" w:rsidP="00210CBF">
      <w:pPr>
        <w:pStyle w:val="Dotpoint1"/>
      </w:pPr>
      <w:r w:rsidRPr="00210CBF">
        <w:t>t</w:t>
      </w:r>
      <w:r w:rsidR="00FA47F0" w:rsidRPr="00210CBF">
        <w:t>he probability of having improved employment circumstances after training</w:t>
      </w:r>
    </w:p>
    <w:p w:rsidR="00FA47F0" w:rsidRPr="00210CBF" w:rsidRDefault="00C20B83" w:rsidP="00210CBF">
      <w:pPr>
        <w:pStyle w:val="Dotpoint1"/>
      </w:pPr>
      <w:r w:rsidRPr="00210CBF">
        <w:t>t</w:t>
      </w:r>
      <w:r w:rsidR="00FA47F0" w:rsidRPr="00210CBF">
        <w:t>he probability of being employed in</w:t>
      </w:r>
      <w:r w:rsidR="00EC6F3A" w:rsidRPr="00210CBF">
        <w:t xml:space="preserve"> the same occupation as training</w:t>
      </w:r>
    </w:p>
    <w:p w:rsidR="00FA47F0" w:rsidRDefault="00C20B83" w:rsidP="00210CBF">
      <w:pPr>
        <w:pStyle w:val="Dotpoint1"/>
      </w:pPr>
      <w:proofErr w:type="gramStart"/>
      <w:r w:rsidRPr="00210CBF">
        <w:t>a</w:t>
      </w:r>
      <w:r w:rsidR="00FA47F0" w:rsidRPr="00210CBF">
        <w:t>nnual</w:t>
      </w:r>
      <w:proofErr w:type="gramEnd"/>
      <w:r w:rsidR="00FA47F0" w:rsidRPr="00210CBF">
        <w:t xml:space="preserve"> i</w:t>
      </w:r>
      <w:r w:rsidR="00FA47F0">
        <w:t>ncome</w:t>
      </w:r>
      <w:r>
        <w:t>.</w:t>
      </w:r>
    </w:p>
    <w:p w:rsidR="004161D6" w:rsidRDefault="00A33B9A" w:rsidP="00210CBF">
      <w:pPr>
        <w:pStyle w:val="Text"/>
      </w:pPr>
      <w:r>
        <w:t>In relation to</w:t>
      </w:r>
      <w:r w:rsidR="00FA47F0">
        <w:t xml:space="preserve"> each outcome, </w:t>
      </w:r>
      <w:r w:rsidR="009E16E2">
        <w:t xml:space="preserve">the primary interest of </w:t>
      </w:r>
      <w:r w:rsidR="00163B0D">
        <w:t xml:space="preserve">the paper is </w:t>
      </w:r>
      <w:r w:rsidR="00FA47F0">
        <w:t>to estimate the return</w:t>
      </w:r>
      <w:r w:rsidR="00163B0D">
        <w:t>s</w:t>
      </w:r>
      <w:r w:rsidR="00FA47F0">
        <w:t xml:space="preserve"> fo</w:t>
      </w:r>
      <w:r w:rsidR="002C16F5">
        <w:t xml:space="preserve">r </w:t>
      </w:r>
      <w:r w:rsidR="00EC6F3A">
        <w:t>individuals who complete</w:t>
      </w:r>
      <w:r w:rsidR="00FA47F0">
        <w:t xml:space="preserve"> a full qualification in the trades </w:t>
      </w:r>
      <w:r w:rsidR="009E16E2">
        <w:t>(</w:t>
      </w:r>
      <w:r w:rsidR="008A0CD2">
        <w:t>trade</w:t>
      </w:r>
      <w:r w:rsidR="00FA47F0">
        <w:t xml:space="preserve"> graduates) </w:t>
      </w:r>
      <w:r w:rsidR="009E16E2">
        <w:t>and those who successfully complete part of a course and then leave the VET system (referred</w:t>
      </w:r>
      <w:r w:rsidR="00384698">
        <w:t xml:space="preserve"> to</w:t>
      </w:r>
      <w:r w:rsidR="009E16E2">
        <w:t xml:space="preserve"> as module completers throughout the report) </w:t>
      </w:r>
      <w:r w:rsidR="0015301D">
        <w:t xml:space="preserve">in </w:t>
      </w:r>
      <w:r w:rsidR="009E16E2">
        <w:t xml:space="preserve">a </w:t>
      </w:r>
      <w:r w:rsidR="0015301D">
        <w:t xml:space="preserve">given </w:t>
      </w:r>
      <w:r w:rsidR="00163B0D">
        <w:t>training area.</w:t>
      </w:r>
      <w:r w:rsidR="006D754D">
        <w:t xml:space="preserve"> Students </w:t>
      </w:r>
      <w:r w:rsidR="0015301D">
        <w:t xml:space="preserve">who </w:t>
      </w:r>
      <w:r w:rsidR="006D754D">
        <w:t xml:space="preserve">undertake training intended to prepare them for working as </w:t>
      </w:r>
      <w:r w:rsidR="0093229F">
        <w:t>technicians and trade workers</w:t>
      </w:r>
      <w:r w:rsidR="00DE42FC">
        <w:t xml:space="preserve"> have some distinct </w:t>
      </w:r>
      <w:r w:rsidR="006D754D">
        <w:t>features compared</w:t>
      </w:r>
      <w:r w:rsidR="00BE7B68">
        <w:t xml:space="preserve"> with those undertaking VET qualifications</w:t>
      </w:r>
      <w:r w:rsidR="006D754D">
        <w:t xml:space="preserve"> </w:t>
      </w:r>
      <w:r w:rsidR="00DE42FC">
        <w:t>in</w:t>
      </w:r>
      <w:r w:rsidR="006D754D">
        <w:t xml:space="preserve"> other occupations</w:t>
      </w:r>
      <w:r w:rsidR="00BE7B68">
        <w:t xml:space="preserve">. </w:t>
      </w:r>
      <w:r w:rsidR="0015301D">
        <w:t>In particular</w:t>
      </w:r>
      <w:r w:rsidR="00BE7B68">
        <w:t xml:space="preserve">, they are more likely to be part of an apprenticeship or traineeship </w:t>
      </w:r>
      <w:r w:rsidR="00D6686D">
        <w:t>and are more likely to hold occupational licensing or registration.</w:t>
      </w:r>
      <w:r w:rsidR="00BE7B68">
        <w:t xml:space="preserve"> </w:t>
      </w:r>
      <w:r w:rsidR="00163B0D">
        <w:t>In this study, the</w:t>
      </w:r>
      <w:r w:rsidR="00170387">
        <w:t xml:space="preserve"> types of </w:t>
      </w:r>
      <w:r w:rsidR="00163B0D">
        <w:t>tra</w:t>
      </w:r>
      <w:r w:rsidR="00170387">
        <w:t>des</w:t>
      </w:r>
      <w:r w:rsidR="00163B0D">
        <w:t xml:space="preserve"> are examined in te</w:t>
      </w:r>
      <w:r w:rsidR="009F0EDF">
        <w:t xml:space="preserve">rms of </w:t>
      </w:r>
      <w:r w:rsidR="00952032">
        <w:t xml:space="preserve">the </w:t>
      </w:r>
      <w:r w:rsidR="009F0EDF">
        <w:t>six</w:t>
      </w:r>
      <w:r w:rsidR="00163B0D">
        <w:t xml:space="preserve"> intended occupation</w:t>
      </w:r>
      <w:r w:rsidR="009F0EDF">
        <w:t xml:space="preserve">al groups </w:t>
      </w:r>
      <w:r w:rsidR="0015301D">
        <w:t>specified in</w:t>
      </w:r>
      <w:r w:rsidR="009F0EDF">
        <w:t xml:space="preserve"> </w:t>
      </w:r>
      <w:r w:rsidR="00DF024E">
        <w:t xml:space="preserve">the ANZSCO </w:t>
      </w:r>
      <w:r w:rsidR="009F0EDF">
        <w:t>sub-major group classification</w:t>
      </w:r>
      <w:r w:rsidR="00DF024E">
        <w:t>s</w:t>
      </w:r>
      <w:r w:rsidR="009F0EDF">
        <w:t>:</w:t>
      </w:r>
    </w:p>
    <w:p w:rsidR="009F0EDF" w:rsidRPr="00210CBF" w:rsidRDefault="00DE42FC" w:rsidP="00210CBF">
      <w:pPr>
        <w:pStyle w:val="Dotpoint1"/>
      </w:pPr>
      <w:r w:rsidRPr="009F0EDF">
        <w:t xml:space="preserve">engineering, </w:t>
      </w:r>
      <w:r>
        <w:t>ICT</w:t>
      </w:r>
      <w:r w:rsidRPr="009F0EDF">
        <w:t xml:space="preserve"> and scie</w:t>
      </w:r>
      <w:r w:rsidRPr="00210CBF">
        <w:t>nce technicians</w:t>
      </w:r>
    </w:p>
    <w:p w:rsidR="009F0EDF" w:rsidRPr="00210CBF" w:rsidRDefault="00DE42FC" w:rsidP="00210CBF">
      <w:pPr>
        <w:pStyle w:val="Dotpoint1"/>
      </w:pPr>
      <w:r w:rsidRPr="00210CBF">
        <w:t>automotive and engineering trades workers</w:t>
      </w:r>
    </w:p>
    <w:p w:rsidR="009F0EDF" w:rsidRPr="00210CBF" w:rsidRDefault="00DE42FC" w:rsidP="00210CBF">
      <w:pPr>
        <w:pStyle w:val="Dotpoint1"/>
      </w:pPr>
      <w:r w:rsidRPr="00210CBF">
        <w:t>construction trades workers</w:t>
      </w:r>
    </w:p>
    <w:p w:rsidR="009F0EDF" w:rsidRPr="00210CBF" w:rsidRDefault="00DE42FC" w:rsidP="00210CBF">
      <w:pPr>
        <w:pStyle w:val="Dotpoint1"/>
      </w:pPr>
      <w:proofErr w:type="spellStart"/>
      <w:r w:rsidRPr="00210CBF">
        <w:t>electrotechnology</w:t>
      </w:r>
      <w:proofErr w:type="spellEnd"/>
      <w:r w:rsidRPr="00210CBF">
        <w:t xml:space="preserve"> and telecommunications trades workers</w:t>
      </w:r>
    </w:p>
    <w:p w:rsidR="009F0EDF" w:rsidRPr="00210CBF" w:rsidRDefault="00DE42FC" w:rsidP="00210CBF">
      <w:pPr>
        <w:pStyle w:val="Dotpoint1"/>
      </w:pPr>
      <w:r w:rsidRPr="00210CBF">
        <w:t>food trades workers</w:t>
      </w:r>
    </w:p>
    <w:p w:rsidR="009F0EDF" w:rsidRDefault="00DE42FC" w:rsidP="00210CBF">
      <w:pPr>
        <w:pStyle w:val="Dotpoint1"/>
      </w:pPr>
      <w:proofErr w:type="gramStart"/>
      <w:r w:rsidRPr="00210CBF">
        <w:t>skilled</w:t>
      </w:r>
      <w:proofErr w:type="gramEnd"/>
      <w:r w:rsidRPr="00210CBF">
        <w:t xml:space="preserve"> animal and ho</w:t>
      </w:r>
      <w:r w:rsidRPr="009F0EDF">
        <w:t>rticultural workers</w:t>
      </w:r>
      <w:r>
        <w:t>/</w:t>
      </w:r>
      <w:r w:rsidRPr="009F0EDF">
        <w:t>other technicians and trades worke</w:t>
      </w:r>
      <w:r w:rsidR="009F0EDF" w:rsidRPr="009F0EDF">
        <w:t>rs</w:t>
      </w:r>
      <w:r w:rsidR="009F0EDF">
        <w:t>.</w:t>
      </w:r>
    </w:p>
    <w:p w:rsidR="009F0EDF" w:rsidRDefault="009F0EDF" w:rsidP="00210CBF">
      <w:pPr>
        <w:pStyle w:val="Text"/>
      </w:pPr>
      <w:r>
        <w:t xml:space="preserve">The paper also seeks to quantify the returns for graduates and module completers </w:t>
      </w:r>
      <w:r w:rsidR="0072175C">
        <w:t>for</w:t>
      </w:r>
      <w:r>
        <w:t xml:space="preserve"> </w:t>
      </w:r>
      <w:r w:rsidR="00D81518">
        <w:t xml:space="preserve">trade </w:t>
      </w:r>
      <w:r>
        <w:t xml:space="preserve">occupations that require </w:t>
      </w:r>
      <w:r w:rsidR="0072175C">
        <w:t xml:space="preserve">a </w:t>
      </w:r>
      <w:r>
        <w:t xml:space="preserve">licence </w:t>
      </w:r>
      <w:r w:rsidR="0072175C">
        <w:t>by comparison with</w:t>
      </w:r>
      <w:r>
        <w:t xml:space="preserve"> those </w:t>
      </w:r>
      <w:r w:rsidR="0072175C">
        <w:t>that do not</w:t>
      </w:r>
      <w:r>
        <w:t>.</w:t>
      </w:r>
    </w:p>
    <w:p w:rsidR="00DF024E" w:rsidRDefault="00DF024E">
      <w:pPr>
        <w:spacing w:before="0" w:line="240" w:lineRule="auto"/>
        <w:rPr>
          <w:rFonts w:ascii="Arial" w:hAnsi="Arial" w:cs="Tahoma"/>
          <w:sz w:val="28"/>
        </w:rPr>
      </w:pPr>
      <w:bookmarkStart w:id="54" w:name="_Toc427656889"/>
      <w:r>
        <w:br w:type="page"/>
      </w:r>
    </w:p>
    <w:p w:rsidR="00D1088E" w:rsidRPr="004161D6" w:rsidRDefault="00D1088E" w:rsidP="00210CBF">
      <w:pPr>
        <w:pStyle w:val="Heading2"/>
      </w:pPr>
      <w:r>
        <w:lastRenderedPageBreak/>
        <w:t>Research questions</w:t>
      </w:r>
      <w:bookmarkEnd w:id="54"/>
    </w:p>
    <w:p w:rsidR="004161D6" w:rsidRDefault="00D1088E" w:rsidP="00210CBF">
      <w:pPr>
        <w:pStyle w:val="Text"/>
      </w:pPr>
      <w:r>
        <w:t>This report addresses two key research questions. These are:</w:t>
      </w:r>
    </w:p>
    <w:p w:rsidR="004161D6" w:rsidRPr="00210CBF" w:rsidRDefault="00681B9B" w:rsidP="00210CBF">
      <w:pPr>
        <w:pStyle w:val="Dotpoint1"/>
      </w:pPr>
      <w:r>
        <w:t>What is</w:t>
      </w:r>
      <w:r w:rsidR="00D1088E">
        <w:t>, on average,</w:t>
      </w:r>
      <w:r>
        <w:t xml:space="preserve"> the</w:t>
      </w:r>
      <w:r w:rsidR="004161D6">
        <w:t xml:space="preserve"> </w:t>
      </w:r>
      <w:r w:rsidR="00711903">
        <w:t>pay</w:t>
      </w:r>
      <w:r w:rsidR="00DE42FC">
        <w:t>-</w:t>
      </w:r>
      <w:r w:rsidR="00711903">
        <w:t>off from</w:t>
      </w:r>
      <w:r w:rsidR="00784F7C">
        <w:t xml:space="preserve"> qualification completion relative to </w:t>
      </w:r>
      <w:r w:rsidR="00DE42FC">
        <w:t xml:space="preserve">completion of </w:t>
      </w:r>
      <w:r w:rsidR="00597285">
        <w:t xml:space="preserve">only </w:t>
      </w:r>
      <w:r w:rsidR="00784F7C">
        <w:t xml:space="preserve">modules </w:t>
      </w:r>
      <w:r>
        <w:t>i</w:t>
      </w:r>
      <w:r w:rsidRPr="00210CBF">
        <w:t>n the trades</w:t>
      </w:r>
      <w:r w:rsidR="004161D6" w:rsidRPr="00210CBF">
        <w:t>?</w:t>
      </w:r>
    </w:p>
    <w:p w:rsidR="004161D6" w:rsidRDefault="00D6686D" w:rsidP="00210CBF">
      <w:pPr>
        <w:pStyle w:val="Dotpoint1"/>
        <w:ind w:right="-1"/>
      </w:pPr>
      <w:r w:rsidRPr="00210CBF">
        <w:t>For which inte</w:t>
      </w:r>
      <w:r>
        <w:t>nded occupation</w:t>
      </w:r>
      <w:r w:rsidR="0098143C">
        <w:t>s</w:t>
      </w:r>
      <w:r>
        <w:t xml:space="preserve"> does completion of a qualification in the trades matter most</w:t>
      </w:r>
      <w:r w:rsidR="004161D6">
        <w:t>?</w:t>
      </w:r>
    </w:p>
    <w:p w:rsidR="008B55F3" w:rsidRDefault="008B55F3" w:rsidP="00210CBF">
      <w:pPr>
        <w:pStyle w:val="Heading2"/>
      </w:pPr>
      <w:bookmarkStart w:id="55" w:name="_Toc427656890"/>
      <w:r>
        <w:t>Research method</w:t>
      </w:r>
      <w:bookmarkEnd w:id="55"/>
    </w:p>
    <w:p w:rsidR="00A55625" w:rsidRPr="00210CBF" w:rsidRDefault="001F5465" w:rsidP="00210CBF">
      <w:pPr>
        <w:pStyle w:val="Text"/>
      </w:pPr>
      <w:r>
        <w:t>D</w:t>
      </w:r>
      <w:r w:rsidR="004161D6">
        <w:t xml:space="preserve">ata from the </w:t>
      </w:r>
      <w:r w:rsidR="0072175C">
        <w:t xml:space="preserve">2013 </w:t>
      </w:r>
      <w:r w:rsidR="004161D6">
        <w:t>Student Ou</w:t>
      </w:r>
      <w:r w:rsidR="00784F7C">
        <w:t>tcomes Survey</w:t>
      </w:r>
      <w:r w:rsidR="00597285">
        <w:t>,</w:t>
      </w:r>
      <w:r w:rsidR="00784F7C">
        <w:t xml:space="preserve"> conducted by NCVER</w:t>
      </w:r>
      <w:r w:rsidR="00597285">
        <w:t>,</w:t>
      </w:r>
      <w:r w:rsidR="004161D6">
        <w:t xml:space="preserve"> is used</w:t>
      </w:r>
      <w:r w:rsidR="001D07D5">
        <w:t xml:space="preserve"> to answer the two key research questions</w:t>
      </w:r>
      <w:r w:rsidR="004161D6">
        <w:t xml:space="preserve">. </w:t>
      </w:r>
      <w:r w:rsidR="00233FDC">
        <w:t>The completion of a modul</w:t>
      </w:r>
      <w:r w:rsidR="001F1F91">
        <w:t xml:space="preserve">e or a number of modules </w:t>
      </w:r>
      <w:r w:rsidR="00046F68">
        <w:t xml:space="preserve">can be </w:t>
      </w:r>
      <w:r w:rsidR="00384698">
        <w:t>used</w:t>
      </w:r>
      <w:r w:rsidR="00233FDC">
        <w:t xml:space="preserve"> as a proxy for skill sets since there is no flag for skill sets in the </w:t>
      </w:r>
      <w:r w:rsidR="00046F68">
        <w:t xml:space="preserve">2013 </w:t>
      </w:r>
      <w:r w:rsidR="00233FDC">
        <w:t xml:space="preserve">survey. </w:t>
      </w:r>
      <w:r w:rsidR="00D96146">
        <w:t>Courses in th</w:t>
      </w:r>
      <w:r w:rsidR="00046F68">
        <w:t>e trades are those classified under</w:t>
      </w:r>
      <w:r w:rsidR="00D96146">
        <w:t xml:space="preserve"> the</w:t>
      </w:r>
      <w:r w:rsidR="00A55625">
        <w:t xml:space="preserve"> </w:t>
      </w:r>
      <w:r w:rsidR="00233FDC">
        <w:t>ma</w:t>
      </w:r>
      <w:r w:rsidR="00233FDC" w:rsidRPr="00210CBF">
        <w:t>jor group 3 (</w:t>
      </w:r>
      <w:r w:rsidR="00DE42FC" w:rsidRPr="00210CBF">
        <w:t>technicians and trade workers</w:t>
      </w:r>
      <w:r w:rsidR="00046F68" w:rsidRPr="00210CBF">
        <w:t>) of ANZSCO</w:t>
      </w:r>
      <w:r w:rsidR="00233FDC" w:rsidRPr="00210CBF">
        <w:t>.</w:t>
      </w:r>
    </w:p>
    <w:p w:rsidR="004161D6" w:rsidRDefault="00CF3346" w:rsidP="00210CBF">
      <w:pPr>
        <w:pStyle w:val="Text"/>
      </w:pPr>
      <w:r w:rsidRPr="00210CBF">
        <w:t>S</w:t>
      </w:r>
      <w:r w:rsidR="00EB5030" w:rsidRPr="00210CBF">
        <w:t>ome descriptive statis</w:t>
      </w:r>
      <w:r w:rsidR="00EB5030">
        <w:t>tics on personal characteristics</w:t>
      </w:r>
      <w:r w:rsidR="00C477D5">
        <w:t xml:space="preserve"> and training activity</w:t>
      </w:r>
      <w:r w:rsidR="00EB5030">
        <w:t xml:space="preserve"> of both gradu</w:t>
      </w:r>
      <w:r w:rsidR="00C477D5">
        <w:t>ates and module completers</w:t>
      </w:r>
      <w:r>
        <w:t xml:space="preserve"> are first provided. Following this</w:t>
      </w:r>
      <w:r w:rsidR="00DE42FC">
        <w:t>,</w:t>
      </w:r>
      <w:r w:rsidR="00C477D5">
        <w:t xml:space="preserve"> statistical models</w:t>
      </w:r>
      <w:r>
        <w:t xml:space="preserve"> are constructed</w:t>
      </w:r>
      <w:r w:rsidR="00C477D5">
        <w:t xml:space="preserve"> to estimate</w:t>
      </w:r>
      <w:r>
        <w:t xml:space="preserve"> the relat</w:t>
      </w:r>
      <w:r w:rsidR="004A1453">
        <w:t>ionship between each of the four</w:t>
      </w:r>
      <w:r>
        <w:t xml:space="preserve"> outcomes </w:t>
      </w:r>
      <w:r w:rsidR="00597285">
        <w:t xml:space="preserve">and individual characteristics. </w:t>
      </w:r>
      <w:r>
        <w:t xml:space="preserve">Logistic regressions are used for the first three outcomes listed as </w:t>
      </w:r>
      <w:r w:rsidR="009074DC">
        <w:t>a probability, whereas linear regressions are u</w:t>
      </w:r>
      <w:r w:rsidR="00182658">
        <w:t xml:space="preserve">sed for </w:t>
      </w:r>
      <w:r w:rsidR="009074DC">
        <w:t>annua</w:t>
      </w:r>
      <w:r w:rsidR="00182658">
        <w:t>l income</w:t>
      </w:r>
      <w:r w:rsidR="00974C0D">
        <w:t xml:space="preserve"> after training</w:t>
      </w:r>
      <w:r w:rsidR="009074DC">
        <w:t xml:space="preserve">. To address the first research question, </w:t>
      </w:r>
      <w:r w:rsidR="00A82EC8">
        <w:t>the estimat</w:t>
      </w:r>
      <w:r w:rsidR="002C16F5">
        <w:t>es from each regression are</w:t>
      </w:r>
      <w:r w:rsidR="00A82EC8">
        <w:t xml:space="preserve"> used to predict two outcomes for each student. One predicted </w:t>
      </w:r>
      <w:r w:rsidR="00952032">
        <w:t>outcome is conditioning on</w:t>
      </w:r>
      <w:r w:rsidR="00A82EC8">
        <w:t xml:space="preserve"> the student successfully completing the trade course, </w:t>
      </w:r>
      <w:r w:rsidR="00DF024E">
        <w:t>while</w:t>
      </w:r>
      <w:r w:rsidR="00A82EC8">
        <w:t xml:space="preserve"> the other predicted outcome is under the condition that the student completed modules only. The ratio of the</w:t>
      </w:r>
      <w:r w:rsidR="00BB5E80">
        <w:t>se</w:t>
      </w:r>
      <w:r w:rsidR="00A82EC8">
        <w:t xml:space="preserve"> two predic</w:t>
      </w:r>
      <w:r w:rsidR="00EC6F3A">
        <w:t>ted outcomes represents the pay</w:t>
      </w:r>
      <w:r w:rsidR="00DE42FC">
        <w:t>-</w:t>
      </w:r>
      <w:r w:rsidR="00A82EC8">
        <w:t>off</w:t>
      </w:r>
      <w:r w:rsidR="00BB5E80">
        <w:t xml:space="preserve"> from qualification completion relative</w:t>
      </w:r>
      <w:r w:rsidR="00384698">
        <w:t xml:space="preserve"> to</w:t>
      </w:r>
      <w:r w:rsidR="00BB5E80">
        <w:t xml:space="preserve"> module completion for each individual. The average p</w:t>
      </w:r>
      <w:r w:rsidR="00EC6F3A">
        <w:t>ay</w:t>
      </w:r>
      <w:r w:rsidR="00DE42FC">
        <w:t>-</w:t>
      </w:r>
      <w:r w:rsidR="00BB5E80">
        <w:t>off is then calculate</w:t>
      </w:r>
      <w:r w:rsidR="004A1453">
        <w:t>d with respect to each of the four</w:t>
      </w:r>
      <w:r w:rsidR="00BB5E80">
        <w:t xml:space="preserve"> outcomes. The second research ques</w:t>
      </w:r>
      <w:r w:rsidR="006D568F">
        <w:t>tion is</w:t>
      </w:r>
      <w:r w:rsidR="00BB5E80">
        <w:t xml:space="preserve"> </w:t>
      </w:r>
      <w:r w:rsidR="00597285">
        <w:t>investigated</w:t>
      </w:r>
      <w:r w:rsidR="006D568F">
        <w:t xml:space="preserve"> </w:t>
      </w:r>
      <w:r w:rsidR="00597285">
        <w:t xml:space="preserve">using </w:t>
      </w:r>
      <w:r w:rsidR="006D568F">
        <w:t xml:space="preserve">the coefficients of the </w:t>
      </w:r>
      <w:r w:rsidR="00952032">
        <w:t xml:space="preserve">training </w:t>
      </w:r>
      <w:r w:rsidR="006D568F">
        <w:t>completion status variable, the intended occupation variable, and the</w:t>
      </w:r>
      <w:r w:rsidR="00EC6F3A">
        <w:t xml:space="preserve"> interaction term</w:t>
      </w:r>
      <w:r w:rsidR="00DE42FC">
        <w:t>,</w:t>
      </w:r>
      <w:r w:rsidR="00EC6F3A">
        <w:t xml:space="preserve"> which is the product</w:t>
      </w:r>
      <w:r w:rsidR="006D568F">
        <w:t xml:space="preserve"> of the completion status </w:t>
      </w:r>
      <w:r w:rsidR="00EC6F3A">
        <w:t xml:space="preserve">variable </w:t>
      </w:r>
      <w:r w:rsidR="006D568F">
        <w:t xml:space="preserve">and the </w:t>
      </w:r>
      <w:r w:rsidR="00EC6F3A">
        <w:t>intended occupation variable</w:t>
      </w:r>
      <w:r w:rsidR="006D568F">
        <w:t>.</w:t>
      </w:r>
    </w:p>
    <w:p w:rsidR="001D07D5" w:rsidRDefault="001D07D5" w:rsidP="00210CBF">
      <w:pPr>
        <w:pStyle w:val="Heading2"/>
      </w:pPr>
      <w:bookmarkStart w:id="56" w:name="_Toc427656891"/>
      <w:r>
        <w:t>Structure of this report</w:t>
      </w:r>
      <w:bookmarkEnd w:id="56"/>
    </w:p>
    <w:p w:rsidR="004161D6" w:rsidRDefault="004161D6" w:rsidP="00210CBF">
      <w:pPr>
        <w:pStyle w:val="Text"/>
      </w:pPr>
      <w:r>
        <w:t xml:space="preserve">The remainder of the report </w:t>
      </w:r>
      <w:r w:rsidR="00597285">
        <w:t xml:space="preserve">is in </w:t>
      </w:r>
      <w:r w:rsidR="00CA41C5">
        <w:t>three</w:t>
      </w:r>
      <w:r>
        <w:t xml:space="preserve"> main</w:t>
      </w:r>
      <w:r w:rsidR="00DE42FC">
        <w:t xml:space="preserve"> parts: first,</w:t>
      </w:r>
      <w:r w:rsidR="00CA41C5">
        <w:t xml:space="preserve"> an outline </w:t>
      </w:r>
      <w:r w:rsidR="00CB63B8">
        <w:t xml:space="preserve">on the </w:t>
      </w:r>
      <w:r w:rsidR="009074DC">
        <w:t xml:space="preserve">personal </w:t>
      </w:r>
      <w:r w:rsidR="00711903">
        <w:t>characteristics of</w:t>
      </w:r>
      <w:r>
        <w:t xml:space="preserve"> graduates and module completers</w:t>
      </w:r>
      <w:r w:rsidR="00CB63B8">
        <w:t xml:space="preserve"> and their training experience in the trades</w:t>
      </w:r>
      <w:r w:rsidR="00DE42FC">
        <w:t>;</w:t>
      </w:r>
      <w:r>
        <w:t xml:space="preserve"> </w:t>
      </w:r>
      <w:r w:rsidR="00DE42FC">
        <w:t>second,</w:t>
      </w:r>
      <w:r w:rsidR="007500B6">
        <w:t xml:space="preserve"> the </w:t>
      </w:r>
      <w:r w:rsidR="00384FA7">
        <w:t xml:space="preserve">modelling approach </w:t>
      </w:r>
      <w:r w:rsidR="009074DC">
        <w:t xml:space="preserve">to estimate the returns </w:t>
      </w:r>
      <w:r w:rsidR="00330B84">
        <w:t>to</w:t>
      </w:r>
      <w:r w:rsidR="009074DC">
        <w:t xml:space="preserve"> qualification complet</w:t>
      </w:r>
      <w:r w:rsidR="00DE42FC">
        <w:t xml:space="preserve">ion and </w:t>
      </w:r>
      <w:r w:rsidR="0072175C">
        <w:t>modules-only completion</w:t>
      </w:r>
      <w:r w:rsidR="00DE42FC">
        <w:t>, after which t</w:t>
      </w:r>
      <w:r w:rsidR="00384FA7">
        <w:t>he</w:t>
      </w:r>
      <w:r w:rsidR="009074DC">
        <w:t xml:space="preserve"> modelling</w:t>
      </w:r>
      <w:r w:rsidR="006C7452">
        <w:t xml:space="preserve"> results</w:t>
      </w:r>
      <w:r w:rsidR="00DE42FC">
        <w:t xml:space="preserve"> are</w:t>
      </w:r>
      <w:r w:rsidR="009074DC">
        <w:t xml:space="preserve"> discussed</w:t>
      </w:r>
      <w:r w:rsidR="00DE42FC">
        <w:t>;</w:t>
      </w:r>
      <w:r>
        <w:t xml:space="preserve"> </w:t>
      </w:r>
      <w:r w:rsidR="00DF024E">
        <w:t xml:space="preserve">and </w:t>
      </w:r>
      <w:r w:rsidR="00DE42FC">
        <w:t>finally,</w:t>
      </w:r>
      <w:r>
        <w:t xml:space="preserve"> some comments on the findings of the study</w:t>
      </w:r>
      <w:r w:rsidR="007500B6">
        <w:t xml:space="preserve"> and implications for policy</w:t>
      </w:r>
      <w:r>
        <w:t>.</w:t>
      </w:r>
    </w:p>
    <w:p w:rsidR="00E63919" w:rsidRDefault="00E63919">
      <w:pPr>
        <w:spacing w:before="0" w:line="240" w:lineRule="auto"/>
      </w:pPr>
      <w:r>
        <w:br w:type="page"/>
      </w:r>
    </w:p>
    <w:p w:rsidR="004161D6" w:rsidRDefault="004A101C" w:rsidP="004A55B1">
      <w:pPr>
        <w:pStyle w:val="Heading1"/>
        <w:ind w:left="794" w:right="-143"/>
      </w:pPr>
      <w:bookmarkStart w:id="57" w:name="_Toc427656892"/>
      <w:r>
        <w:rPr>
          <w:noProof/>
          <w:lang w:eastAsia="en-AU"/>
        </w:rPr>
        <w:lastRenderedPageBreak/>
        <w:drawing>
          <wp:anchor distT="0" distB="0" distL="114300" distR="114300" simplePos="0" relativeHeight="251844608" behindDoc="1" locked="0" layoutInCell="1" allowOverlap="1" wp14:anchorId="669FAC5E" wp14:editId="16A4719C">
            <wp:simplePos x="0" y="0"/>
            <wp:positionH relativeFrom="column">
              <wp:posOffset>10160</wp:posOffset>
            </wp:positionH>
            <wp:positionV relativeFrom="paragraph">
              <wp:posOffset>-17780</wp:posOffset>
            </wp:positionV>
            <wp:extent cx="413385" cy="413385"/>
            <wp:effectExtent l="0" t="0" r="5715" b="5715"/>
            <wp:wrapTight wrapText="bothSides">
              <wp:wrapPolygon edited="0">
                <wp:start x="4977" y="0"/>
                <wp:lineTo x="0" y="2986"/>
                <wp:lineTo x="0" y="16922"/>
                <wp:lineTo x="3982" y="20903"/>
                <wp:lineTo x="15926" y="20903"/>
                <wp:lineTo x="20903" y="15926"/>
                <wp:lineTo x="20903" y="6968"/>
                <wp:lineTo x="19908" y="3982"/>
                <wp:lineTo x="15926" y="0"/>
                <wp:lineTo x="4977" y="0"/>
              </wp:wrapPolygon>
            </wp:wrapTight>
            <wp:docPr id="59" name="Picture 59" descr="P:\PublicationComponents\Icons\Construction work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Construction worker.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032">
        <w:t>Individual</w:t>
      </w:r>
      <w:r w:rsidR="007500B6">
        <w:t xml:space="preserve"> characteristics and training activity in the trades</w:t>
      </w:r>
      <w:bookmarkEnd w:id="57"/>
    </w:p>
    <w:p w:rsidR="00E63919" w:rsidRDefault="00952032" w:rsidP="00E63919">
      <w:pPr>
        <w:pStyle w:val="Text"/>
      </w:pPr>
      <w:r>
        <w:t xml:space="preserve">To provide some context, it is useful to look at </w:t>
      </w:r>
      <w:r w:rsidR="00067133">
        <w:t xml:space="preserve">the </w:t>
      </w:r>
      <w:r>
        <w:t>individual</w:t>
      </w:r>
      <w:r w:rsidR="00FD1533">
        <w:t xml:space="preserve"> characteristics of</w:t>
      </w:r>
      <w:r>
        <w:t xml:space="preserve"> both</w:t>
      </w:r>
      <w:r w:rsidR="00FD1533">
        <w:t xml:space="preserve"> </w:t>
      </w:r>
      <w:r>
        <w:t>trade graduates and module completers overall as well as their training experience in the trades. Trade courses</w:t>
      </w:r>
      <w:r w:rsidR="00FD1533">
        <w:t xml:space="preserve"> are those that are intended to prepare students for working as </w:t>
      </w:r>
      <w:r w:rsidR="0093229F">
        <w:t>technicians and trade workers</w:t>
      </w:r>
      <w:r w:rsidR="00067133">
        <w:t xml:space="preserve"> </w:t>
      </w:r>
      <w:r w:rsidR="00360EAF">
        <w:t>after training (the major group 3 of ANZSCO)</w:t>
      </w:r>
      <w:r w:rsidR="00095D42">
        <w:t>.</w:t>
      </w:r>
    </w:p>
    <w:p w:rsidR="00E63919" w:rsidRDefault="00E63919" w:rsidP="00210CBF">
      <w:pPr>
        <w:pStyle w:val="tabletitle"/>
      </w:pPr>
      <w:bookmarkStart w:id="58" w:name="_Toc425518126"/>
      <w:r>
        <w:t>Table 1</w:t>
      </w:r>
      <w:r>
        <w:tab/>
      </w:r>
      <w:r w:rsidRPr="00E63919">
        <w:t>Characteristics of graduates and module completers in the trades, 2013 (%)</w:t>
      </w:r>
      <w:bookmarkEnd w:id="58"/>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6"/>
        <w:gridCol w:w="1781"/>
        <w:gridCol w:w="1781"/>
      </w:tblGrid>
      <w:tr w:rsidR="00E63919" w:rsidRPr="00210CBF" w:rsidTr="00210CBF">
        <w:tc>
          <w:tcPr>
            <w:tcW w:w="4376" w:type="dxa"/>
            <w:tcBorders>
              <w:top w:val="single" w:sz="4" w:space="0" w:color="auto"/>
              <w:bottom w:val="single" w:sz="4" w:space="0" w:color="auto"/>
            </w:tcBorders>
          </w:tcPr>
          <w:p w:rsidR="00E63919" w:rsidRPr="00210CBF" w:rsidRDefault="00E63919" w:rsidP="00210CBF">
            <w:pPr>
              <w:pStyle w:val="Tablehead1"/>
            </w:pPr>
            <w:r w:rsidRPr="00210CBF">
              <w:t>C</w:t>
            </w:r>
            <w:r w:rsidR="00BA51C3" w:rsidRPr="00210CBF">
              <w:t>haracteristics</w:t>
            </w:r>
          </w:p>
        </w:tc>
        <w:tc>
          <w:tcPr>
            <w:tcW w:w="1781" w:type="dxa"/>
            <w:tcBorders>
              <w:top w:val="single" w:sz="4" w:space="0" w:color="auto"/>
              <w:bottom w:val="single" w:sz="4" w:space="0" w:color="auto"/>
            </w:tcBorders>
          </w:tcPr>
          <w:p w:rsidR="00E63919" w:rsidRPr="00210CBF" w:rsidRDefault="00E63919" w:rsidP="00210CBF">
            <w:pPr>
              <w:pStyle w:val="Tablehead1"/>
              <w:jc w:val="center"/>
            </w:pPr>
            <w:r w:rsidRPr="00210CBF">
              <w:t>Graduates</w:t>
            </w:r>
          </w:p>
        </w:tc>
        <w:tc>
          <w:tcPr>
            <w:tcW w:w="1781" w:type="dxa"/>
            <w:tcBorders>
              <w:top w:val="single" w:sz="4" w:space="0" w:color="auto"/>
              <w:bottom w:val="single" w:sz="4" w:space="0" w:color="auto"/>
            </w:tcBorders>
          </w:tcPr>
          <w:p w:rsidR="00E63919" w:rsidRPr="00210CBF" w:rsidRDefault="00E63919" w:rsidP="00210CBF">
            <w:pPr>
              <w:pStyle w:val="Tablehead1"/>
              <w:jc w:val="center"/>
            </w:pPr>
            <w:r w:rsidRPr="00210CBF">
              <w:t>Module completers</w:t>
            </w:r>
          </w:p>
        </w:tc>
      </w:tr>
      <w:tr w:rsidR="00E63919" w:rsidTr="00210CBF">
        <w:tc>
          <w:tcPr>
            <w:tcW w:w="4376" w:type="dxa"/>
            <w:tcBorders>
              <w:top w:val="single" w:sz="4" w:space="0" w:color="auto"/>
            </w:tcBorders>
          </w:tcPr>
          <w:p w:rsidR="00E63919" w:rsidRPr="00F27829" w:rsidRDefault="00E63919" w:rsidP="00BB51F9">
            <w:pPr>
              <w:pStyle w:val="Tabletext"/>
              <w:rPr>
                <w:b/>
                <w:lang w:eastAsia="en-AU"/>
              </w:rPr>
            </w:pPr>
            <w:r w:rsidRPr="00F27829">
              <w:rPr>
                <w:b/>
                <w:lang w:eastAsia="en-AU"/>
              </w:rPr>
              <w:t>Age group</w:t>
            </w:r>
          </w:p>
        </w:tc>
        <w:tc>
          <w:tcPr>
            <w:tcW w:w="1781" w:type="dxa"/>
            <w:tcBorders>
              <w:top w:val="single" w:sz="4" w:space="0" w:color="auto"/>
            </w:tcBorders>
          </w:tcPr>
          <w:p w:rsidR="00E63919" w:rsidRDefault="00E63919" w:rsidP="00210CBF">
            <w:pPr>
              <w:pStyle w:val="Tabletext"/>
              <w:tabs>
                <w:tab w:val="decimal" w:pos="851"/>
              </w:tabs>
            </w:pPr>
          </w:p>
        </w:tc>
        <w:tc>
          <w:tcPr>
            <w:tcW w:w="1781" w:type="dxa"/>
            <w:tcBorders>
              <w:top w:val="single" w:sz="4" w:space="0" w:color="auto"/>
            </w:tcBorders>
          </w:tcPr>
          <w:p w:rsidR="00E63919" w:rsidRDefault="00E63919" w:rsidP="00210CBF">
            <w:pPr>
              <w:pStyle w:val="Tabletext"/>
              <w:tabs>
                <w:tab w:val="decimal" w:pos="851"/>
              </w:tabs>
            </w:pPr>
          </w:p>
        </w:tc>
      </w:tr>
      <w:tr w:rsidR="00F917B7" w:rsidTr="00210CBF">
        <w:tc>
          <w:tcPr>
            <w:tcW w:w="4376" w:type="dxa"/>
          </w:tcPr>
          <w:p w:rsidR="00F917B7" w:rsidRPr="00F27829" w:rsidRDefault="00067133" w:rsidP="00BB51F9">
            <w:pPr>
              <w:pStyle w:val="Tabletext"/>
              <w:ind w:left="283"/>
              <w:rPr>
                <w:lang w:eastAsia="en-AU"/>
              </w:rPr>
            </w:pPr>
            <w:r>
              <w:rPr>
                <w:lang w:eastAsia="en-AU"/>
              </w:rPr>
              <w:t>15–</w:t>
            </w:r>
            <w:r w:rsidR="00F917B7" w:rsidRPr="00F27829">
              <w:rPr>
                <w:lang w:eastAsia="en-AU"/>
              </w:rPr>
              <w:t>24 years</w:t>
            </w:r>
          </w:p>
        </w:tc>
        <w:tc>
          <w:tcPr>
            <w:tcW w:w="1781" w:type="dxa"/>
          </w:tcPr>
          <w:p w:rsidR="00F917B7" w:rsidRPr="001213F0" w:rsidRDefault="00F917B7" w:rsidP="00210CBF">
            <w:pPr>
              <w:pStyle w:val="Tabletext"/>
              <w:tabs>
                <w:tab w:val="decimal" w:pos="851"/>
              </w:tabs>
            </w:pPr>
            <w:r w:rsidRPr="001213F0">
              <w:t>50.4</w:t>
            </w:r>
          </w:p>
        </w:tc>
        <w:tc>
          <w:tcPr>
            <w:tcW w:w="1781" w:type="dxa"/>
          </w:tcPr>
          <w:p w:rsidR="00F917B7" w:rsidRPr="001D0E8E" w:rsidRDefault="00F917B7" w:rsidP="00210CBF">
            <w:pPr>
              <w:pStyle w:val="Tabletext"/>
              <w:tabs>
                <w:tab w:val="decimal" w:pos="851"/>
              </w:tabs>
            </w:pPr>
            <w:r w:rsidRPr="001D0E8E">
              <w:t>38.8</w:t>
            </w:r>
          </w:p>
        </w:tc>
      </w:tr>
      <w:tr w:rsidR="00F917B7" w:rsidTr="00210CBF">
        <w:tc>
          <w:tcPr>
            <w:tcW w:w="4376" w:type="dxa"/>
          </w:tcPr>
          <w:p w:rsidR="00F917B7" w:rsidRPr="00F27829" w:rsidRDefault="00067133" w:rsidP="00BB51F9">
            <w:pPr>
              <w:pStyle w:val="Tabletext"/>
              <w:ind w:left="283"/>
              <w:rPr>
                <w:lang w:eastAsia="en-AU"/>
              </w:rPr>
            </w:pPr>
            <w:r>
              <w:rPr>
                <w:lang w:eastAsia="en-AU"/>
              </w:rPr>
              <w:t>25–</w:t>
            </w:r>
            <w:r w:rsidR="00F917B7">
              <w:rPr>
                <w:lang w:eastAsia="en-AU"/>
              </w:rPr>
              <w:t>34</w:t>
            </w:r>
            <w:r w:rsidR="00F917B7" w:rsidRPr="00F27829">
              <w:rPr>
                <w:lang w:eastAsia="en-AU"/>
              </w:rPr>
              <w:t xml:space="preserve"> years</w:t>
            </w:r>
          </w:p>
        </w:tc>
        <w:tc>
          <w:tcPr>
            <w:tcW w:w="1781" w:type="dxa"/>
          </w:tcPr>
          <w:p w:rsidR="00F917B7" w:rsidRPr="001213F0" w:rsidRDefault="00F917B7" w:rsidP="00210CBF">
            <w:pPr>
              <w:pStyle w:val="Tabletext"/>
              <w:tabs>
                <w:tab w:val="decimal" w:pos="851"/>
              </w:tabs>
            </w:pPr>
            <w:r w:rsidRPr="001213F0">
              <w:t>23.5</w:t>
            </w:r>
          </w:p>
        </w:tc>
        <w:tc>
          <w:tcPr>
            <w:tcW w:w="1781" w:type="dxa"/>
          </w:tcPr>
          <w:p w:rsidR="00F917B7" w:rsidRPr="001D0E8E" w:rsidRDefault="00F917B7" w:rsidP="00210CBF">
            <w:pPr>
              <w:pStyle w:val="Tabletext"/>
              <w:tabs>
                <w:tab w:val="decimal" w:pos="851"/>
              </w:tabs>
            </w:pPr>
            <w:r w:rsidRPr="001D0E8E">
              <w:t>24.5</w:t>
            </w:r>
          </w:p>
        </w:tc>
      </w:tr>
      <w:tr w:rsidR="00F917B7" w:rsidTr="00210CBF">
        <w:tc>
          <w:tcPr>
            <w:tcW w:w="4376" w:type="dxa"/>
          </w:tcPr>
          <w:p w:rsidR="00F917B7" w:rsidRPr="00F27829" w:rsidRDefault="00F917B7" w:rsidP="00BB51F9">
            <w:pPr>
              <w:pStyle w:val="Tabletext"/>
              <w:ind w:left="283"/>
              <w:rPr>
                <w:lang w:eastAsia="en-AU"/>
              </w:rPr>
            </w:pPr>
            <w:r>
              <w:rPr>
                <w:lang w:eastAsia="en-AU"/>
              </w:rPr>
              <w:t>35</w:t>
            </w:r>
            <w:r w:rsidRPr="00F27829">
              <w:rPr>
                <w:lang w:eastAsia="en-AU"/>
              </w:rPr>
              <w:t xml:space="preserve"> years and over</w:t>
            </w:r>
          </w:p>
        </w:tc>
        <w:tc>
          <w:tcPr>
            <w:tcW w:w="1781" w:type="dxa"/>
          </w:tcPr>
          <w:p w:rsidR="00F917B7" w:rsidRPr="001213F0" w:rsidRDefault="00F917B7" w:rsidP="00210CBF">
            <w:pPr>
              <w:pStyle w:val="Tabletext"/>
              <w:tabs>
                <w:tab w:val="decimal" w:pos="851"/>
              </w:tabs>
            </w:pPr>
            <w:r w:rsidRPr="001213F0">
              <w:t>26.1</w:t>
            </w:r>
          </w:p>
        </w:tc>
        <w:tc>
          <w:tcPr>
            <w:tcW w:w="1781" w:type="dxa"/>
          </w:tcPr>
          <w:p w:rsidR="00F917B7" w:rsidRPr="001D0E8E" w:rsidRDefault="00F917B7" w:rsidP="00210CBF">
            <w:pPr>
              <w:pStyle w:val="Tabletext"/>
              <w:tabs>
                <w:tab w:val="decimal" w:pos="851"/>
              </w:tabs>
            </w:pPr>
            <w:r w:rsidRPr="001D0E8E">
              <w:t>36.7</w:t>
            </w:r>
          </w:p>
        </w:tc>
      </w:tr>
      <w:tr w:rsidR="00F917B7" w:rsidTr="00210CBF">
        <w:tc>
          <w:tcPr>
            <w:tcW w:w="4376" w:type="dxa"/>
          </w:tcPr>
          <w:p w:rsidR="00F917B7" w:rsidRPr="00F27829" w:rsidRDefault="00F917B7" w:rsidP="00BB51F9">
            <w:pPr>
              <w:pStyle w:val="Tabletext"/>
              <w:rPr>
                <w:b/>
                <w:lang w:eastAsia="en-AU"/>
              </w:rPr>
            </w:pPr>
            <w:r w:rsidRPr="00F27829">
              <w:rPr>
                <w:b/>
                <w:lang w:eastAsia="en-AU"/>
              </w:rPr>
              <w:t>Sex</w:t>
            </w:r>
          </w:p>
        </w:tc>
        <w:tc>
          <w:tcPr>
            <w:tcW w:w="1781" w:type="dxa"/>
          </w:tcPr>
          <w:p w:rsidR="00F917B7" w:rsidRPr="001213F0" w:rsidRDefault="00F917B7" w:rsidP="00210CBF">
            <w:pPr>
              <w:pStyle w:val="Tabletext"/>
              <w:tabs>
                <w:tab w:val="decimal" w:pos="851"/>
              </w:tabs>
            </w:pPr>
          </w:p>
        </w:tc>
        <w:tc>
          <w:tcPr>
            <w:tcW w:w="1781" w:type="dxa"/>
          </w:tcPr>
          <w:p w:rsidR="00F917B7" w:rsidRPr="001D0E8E" w:rsidRDefault="00F917B7" w:rsidP="00210CBF">
            <w:pPr>
              <w:pStyle w:val="Tabletext"/>
              <w:tabs>
                <w:tab w:val="decimal" w:pos="851"/>
              </w:tabs>
            </w:pPr>
          </w:p>
        </w:tc>
      </w:tr>
      <w:tr w:rsidR="00F917B7" w:rsidTr="00210CBF">
        <w:tc>
          <w:tcPr>
            <w:tcW w:w="4376" w:type="dxa"/>
          </w:tcPr>
          <w:p w:rsidR="00F917B7" w:rsidRPr="00F27829" w:rsidRDefault="00F917B7" w:rsidP="00BB51F9">
            <w:pPr>
              <w:pStyle w:val="Tabletext"/>
              <w:ind w:left="283"/>
              <w:rPr>
                <w:lang w:eastAsia="en-AU"/>
              </w:rPr>
            </w:pPr>
            <w:r w:rsidRPr="00F27829">
              <w:rPr>
                <w:lang w:eastAsia="en-AU"/>
              </w:rPr>
              <w:t>Males</w:t>
            </w:r>
          </w:p>
        </w:tc>
        <w:tc>
          <w:tcPr>
            <w:tcW w:w="1781" w:type="dxa"/>
          </w:tcPr>
          <w:p w:rsidR="00F917B7" w:rsidRPr="001213F0" w:rsidRDefault="00F917B7" w:rsidP="00210CBF">
            <w:pPr>
              <w:pStyle w:val="Tabletext"/>
              <w:tabs>
                <w:tab w:val="decimal" w:pos="851"/>
              </w:tabs>
            </w:pPr>
            <w:r w:rsidRPr="001213F0">
              <w:t>77.7</w:t>
            </w:r>
          </w:p>
        </w:tc>
        <w:tc>
          <w:tcPr>
            <w:tcW w:w="1781" w:type="dxa"/>
          </w:tcPr>
          <w:p w:rsidR="00F917B7" w:rsidRPr="001D0E8E" w:rsidRDefault="00F917B7" w:rsidP="00210CBF">
            <w:pPr>
              <w:pStyle w:val="Tabletext"/>
              <w:tabs>
                <w:tab w:val="decimal" w:pos="851"/>
              </w:tabs>
            </w:pPr>
            <w:r w:rsidRPr="001D0E8E">
              <w:t>79.0</w:t>
            </w:r>
          </w:p>
        </w:tc>
      </w:tr>
      <w:tr w:rsidR="00F917B7" w:rsidTr="00210CBF">
        <w:tc>
          <w:tcPr>
            <w:tcW w:w="4376" w:type="dxa"/>
          </w:tcPr>
          <w:p w:rsidR="00F917B7" w:rsidRPr="00F27829" w:rsidRDefault="00F917B7" w:rsidP="00BB51F9">
            <w:pPr>
              <w:pStyle w:val="Tabletext"/>
              <w:ind w:left="283"/>
              <w:rPr>
                <w:lang w:eastAsia="en-AU"/>
              </w:rPr>
            </w:pPr>
            <w:r w:rsidRPr="00F27829">
              <w:rPr>
                <w:lang w:eastAsia="en-AU"/>
              </w:rPr>
              <w:t>Females</w:t>
            </w:r>
          </w:p>
        </w:tc>
        <w:tc>
          <w:tcPr>
            <w:tcW w:w="1781" w:type="dxa"/>
          </w:tcPr>
          <w:p w:rsidR="00F917B7" w:rsidRPr="001213F0" w:rsidRDefault="00F917B7" w:rsidP="00210CBF">
            <w:pPr>
              <w:pStyle w:val="Tabletext"/>
              <w:tabs>
                <w:tab w:val="decimal" w:pos="851"/>
              </w:tabs>
            </w:pPr>
            <w:r w:rsidRPr="001213F0">
              <w:t>22.3</w:t>
            </w:r>
          </w:p>
        </w:tc>
        <w:tc>
          <w:tcPr>
            <w:tcW w:w="1781" w:type="dxa"/>
          </w:tcPr>
          <w:p w:rsidR="00F917B7" w:rsidRPr="001D0E8E" w:rsidRDefault="00F917B7" w:rsidP="00210CBF">
            <w:pPr>
              <w:pStyle w:val="Tabletext"/>
              <w:tabs>
                <w:tab w:val="decimal" w:pos="851"/>
              </w:tabs>
            </w:pPr>
            <w:r w:rsidRPr="001D0E8E">
              <w:t>21.0</w:t>
            </w:r>
          </w:p>
        </w:tc>
      </w:tr>
      <w:tr w:rsidR="00F917B7" w:rsidTr="00210CBF">
        <w:tc>
          <w:tcPr>
            <w:tcW w:w="4376" w:type="dxa"/>
          </w:tcPr>
          <w:p w:rsidR="00F917B7" w:rsidRPr="00F27829" w:rsidRDefault="00F917B7" w:rsidP="00BB51F9">
            <w:pPr>
              <w:pStyle w:val="Tabletext"/>
              <w:rPr>
                <w:b/>
                <w:lang w:eastAsia="en-AU"/>
              </w:rPr>
            </w:pPr>
            <w:r w:rsidRPr="00F27829">
              <w:rPr>
                <w:b/>
                <w:lang w:eastAsia="en-AU"/>
              </w:rPr>
              <w:t>Location</w:t>
            </w:r>
          </w:p>
        </w:tc>
        <w:tc>
          <w:tcPr>
            <w:tcW w:w="1781" w:type="dxa"/>
          </w:tcPr>
          <w:p w:rsidR="00F917B7" w:rsidRPr="001213F0" w:rsidRDefault="00F917B7" w:rsidP="00210CBF">
            <w:pPr>
              <w:pStyle w:val="Tabletext"/>
              <w:tabs>
                <w:tab w:val="decimal" w:pos="851"/>
              </w:tabs>
            </w:pPr>
          </w:p>
        </w:tc>
        <w:tc>
          <w:tcPr>
            <w:tcW w:w="1781" w:type="dxa"/>
          </w:tcPr>
          <w:p w:rsidR="00F917B7" w:rsidRPr="001D0E8E" w:rsidRDefault="00F917B7" w:rsidP="00210CBF">
            <w:pPr>
              <w:pStyle w:val="Tabletext"/>
              <w:tabs>
                <w:tab w:val="decimal" w:pos="851"/>
              </w:tabs>
            </w:pPr>
          </w:p>
        </w:tc>
      </w:tr>
      <w:tr w:rsidR="00F917B7" w:rsidTr="00210CBF">
        <w:tc>
          <w:tcPr>
            <w:tcW w:w="4376" w:type="dxa"/>
          </w:tcPr>
          <w:p w:rsidR="00F917B7" w:rsidRPr="00F27829" w:rsidRDefault="00F917B7" w:rsidP="00BB51F9">
            <w:pPr>
              <w:pStyle w:val="Tabletext"/>
              <w:ind w:left="283"/>
              <w:rPr>
                <w:lang w:eastAsia="en-AU"/>
              </w:rPr>
            </w:pPr>
            <w:r w:rsidRPr="00F27829">
              <w:rPr>
                <w:lang w:eastAsia="en-AU"/>
              </w:rPr>
              <w:t>Major cities</w:t>
            </w:r>
          </w:p>
        </w:tc>
        <w:tc>
          <w:tcPr>
            <w:tcW w:w="1781" w:type="dxa"/>
          </w:tcPr>
          <w:p w:rsidR="00F917B7" w:rsidRPr="001213F0" w:rsidRDefault="00F917B7" w:rsidP="00210CBF">
            <w:pPr>
              <w:pStyle w:val="Tabletext"/>
              <w:tabs>
                <w:tab w:val="decimal" w:pos="851"/>
              </w:tabs>
            </w:pPr>
            <w:r w:rsidRPr="001213F0">
              <w:t>60.7</w:t>
            </w:r>
          </w:p>
        </w:tc>
        <w:tc>
          <w:tcPr>
            <w:tcW w:w="1781" w:type="dxa"/>
          </w:tcPr>
          <w:p w:rsidR="00F917B7" w:rsidRPr="001D0E8E" w:rsidRDefault="00F917B7" w:rsidP="00210CBF">
            <w:pPr>
              <w:pStyle w:val="Tabletext"/>
              <w:tabs>
                <w:tab w:val="decimal" w:pos="851"/>
              </w:tabs>
            </w:pPr>
            <w:r w:rsidRPr="001D0E8E">
              <w:t>59.</w:t>
            </w:r>
            <w:r w:rsidR="00C6468D">
              <w:t>9</w:t>
            </w:r>
          </w:p>
        </w:tc>
      </w:tr>
      <w:tr w:rsidR="00F917B7" w:rsidTr="00210CBF">
        <w:tc>
          <w:tcPr>
            <w:tcW w:w="4376" w:type="dxa"/>
          </w:tcPr>
          <w:p w:rsidR="00F917B7" w:rsidRPr="00F27829" w:rsidRDefault="00F917B7" w:rsidP="00BB51F9">
            <w:pPr>
              <w:pStyle w:val="Tabletext"/>
              <w:ind w:left="283"/>
              <w:rPr>
                <w:lang w:eastAsia="en-AU"/>
              </w:rPr>
            </w:pPr>
            <w:r>
              <w:rPr>
                <w:lang w:eastAsia="en-AU"/>
              </w:rPr>
              <w:t>Regional/remote</w:t>
            </w:r>
          </w:p>
        </w:tc>
        <w:tc>
          <w:tcPr>
            <w:tcW w:w="1781" w:type="dxa"/>
          </w:tcPr>
          <w:p w:rsidR="00F917B7" w:rsidRPr="001213F0" w:rsidRDefault="00F917B7" w:rsidP="00210CBF">
            <w:pPr>
              <w:pStyle w:val="Tabletext"/>
              <w:tabs>
                <w:tab w:val="decimal" w:pos="851"/>
              </w:tabs>
            </w:pPr>
            <w:r w:rsidRPr="001213F0">
              <w:t>38.8</w:t>
            </w:r>
          </w:p>
        </w:tc>
        <w:tc>
          <w:tcPr>
            <w:tcW w:w="1781" w:type="dxa"/>
          </w:tcPr>
          <w:p w:rsidR="00F917B7" w:rsidRPr="001D0E8E" w:rsidRDefault="00F917B7" w:rsidP="00210CBF">
            <w:pPr>
              <w:pStyle w:val="Tabletext"/>
              <w:tabs>
                <w:tab w:val="decimal" w:pos="851"/>
              </w:tabs>
            </w:pPr>
            <w:r w:rsidRPr="001D0E8E">
              <w:t>39.7</w:t>
            </w:r>
          </w:p>
        </w:tc>
      </w:tr>
      <w:tr w:rsidR="00F917B7" w:rsidTr="00210CBF">
        <w:tc>
          <w:tcPr>
            <w:tcW w:w="4376" w:type="dxa"/>
          </w:tcPr>
          <w:p w:rsidR="00F917B7" w:rsidRPr="00F27829" w:rsidRDefault="00F917B7" w:rsidP="00BB51F9">
            <w:pPr>
              <w:pStyle w:val="Tabletext"/>
              <w:ind w:left="283"/>
              <w:rPr>
                <w:lang w:eastAsia="en-AU"/>
              </w:rPr>
            </w:pPr>
            <w:r w:rsidRPr="00F27829">
              <w:rPr>
                <w:lang w:eastAsia="en-AU"/>
              </w:rPr>
              <w:t>Unknown</w:t>
            </w:r>
          </w:p>
        </w:tc>
        <w:tc>
          <w:tcPr>
            <w:tcW w:w="1781" w:type="dxa"/>
          </w:tcPr>
          <w:p w:rsidR="00F917B7" w:rsidRPr="001213F0" w:rsidRDefault="00F917B7" w:rsidP="00210CBF">
            <w:pPr>
              <w:pStyle w:val="Tabletext"/>
              <w:tabs>
                <w:tab w:val="decimal" w:pos="851"/>
              </w:tabs>
            </w:pPr>
            <w:r w:rsidRPr="001213F0">
              <w:t>0.5</w:t>
            </w:r>
          </w:p>
        </w:tc>
        <w:tc>
          <w:tcPr>
            <w:tcW w:w="1781" w:type="dxa"/>
          </w:tcPr>
          <w:p w:rsidR="00F917B7" w:rsidRPr="001D0E8E" w:rsidRDefault="00F917B7" w:rsidP="00210CBF">
            <w:pPr>
              <w:pStyle w:val="Tabletext"/>
              <w:tabs>
                <w:tab w:val="decimal" w:pos="851"/>
              </w:tabs>
            </w:pPr>
            <w:r w:rsidRPr="001D0E8E">
              <w:t>0.5</w:t>
            </w:r>
          </w:p>
        </w:tc>
      </w:tr>
      <w:tr w:rsidR="00F917B7" w:rsidTr="00210CBF">
        <w:tc>
          <w:tcPr>
            <w:tcW w:w="4376" w:type="dxa"/>
          </w:tcPr>
          <w:p w:rsidR="00F917B7" w:rsidRPr="00F27829" w:rsidRDefault="00F917B7" w:rsidP="00BB51F9">
            <w:pPr>
              <w:pStyle w:val="Tabletext"/>
              <w:rPr>
                <w:b/>
                <w:lang w:eastAsia="en-AU"/>
              </w:rPr>
            </w:pPr>
            <w:r w:rsidRPr="00F27829">
              <w:rPr>
                <w:b/>
                <w:lang w:eastAsia="en-AU"/>
              </w:rPr>
              <w:t>Highest qualification before training</w:t>
            </w:r>
          </w:p>
        </w:tc>
        <w:tc>
          <w:tcPr>
            <w:tcW w:w="1781" w:type="dxa"/>
          </w:tcPr>
          <w:p w:rsidR="00F917B7" w:rsidRPr="001213F0" w:rsidRDefault="00F917B7" w:rsidP="00210CBF">
            <w:pPr>
              <w:pStyle w:val="Tabletext"/>
              <w:tabs>
                <w:tab w:val="decimal" w:pos="851"/>
              </w:tabs>
            </w:pPr>
          </w:p>
        </w:tc>
        <w:tc>
          <w:tcPr>
            <w:tcW w:w="1781" w:type="dxa"/>
          </w:tcPr>
          <w:p w:rsidR="00F917B7" w:rsidRPr="001D0E8E" w:rsidRDefault="00F917B7" w:rsidP="00210CBF">
            <w:pPr>
              <w:pStyle w:val="Tabletext"/>
              <w:tabs>
                <w:tab w:val="decimal" w:pos="851"/>
              </w:tabs>
            </w:pPr>
          </w:p>
        </w:tc>
      </w:tr>
      <w:tr w:rsidR="00F917B7" w:rsidTr="00210CBF">
        <w:tc>
          <w:tcPr>
            <w:tcW w:w="4376" w:type="dxa"/>
          </w:tcPr>
          <w:p w:rsidR="00F917B7" w:rsidRPr="00F27829" w:rsidRDefault="00F917B7" w:rsidP="00BB51F9">
            <w:pPr>
              <w:pStyle w:val="Tabletext"/>
              <w:ind w:left="283"/>
              <w:rPr>
                <w:lang w:eastAsia="en-AU"/>
              </w:rPr>
            </w:pPr>
            <w:r w:rsidRPr="00F27829">
              <w:rPr>
                <w:lang w:eastAsia="en-AU"/>
              </w:rPr>
              <w:t>Diploma and above</w:t>
            </w:r>
          </w:p>
        </w:tc>
        <w:tc>
          <w:tcPr>
            <w:tcW w:w="1781" w:type="dxa"/>
          </w:tcPr>
          <w:p w:rsidR="00F917B7" w:rsidRPr="001213F0" w:rsidRDefault="00F917B7" w:rsidP="00210CBF">
            <w:pPr>
              <w:pStyle w:val="Tabletext"/>
              <w:tabs>
                <w:tab w:val="decimal" w:pos="851"/>
              </w:tabs>
            </w:pPr>
            <w:r w:rsidRPr="001213F0">
              <w:t>12.9</w:t>
            </w:r>
          </w:p>
        </w:tc>
        <w:tc>
          <w:tcPr>
            <w:tcW w:w="1781" w:type="dxa"/>
          </w:tcPr>
          <w:p w:rsidR="00F917B7" w:rsidRPr="001D0E8E" w:rsidRDefault="00F917B7" w:rsidP="00210CBF">
            <w:pPr>
              <w:pStyle w:val="Tabletext"/>
              <w:tabs>
                <w:tab w:val="decimal" w:pos="851"/>
              </w:tabs>
            </w:pPr>
            <w:r w:rsidRPr="001D0E8E">
              <w:t>17.3</w:t>
            </w:r>
          </w:p>
        </w:tc>
      </w:tr>
      <w:tr w:rsidR="00F917B7" w:rsidTr="00210CBF">
        <w:tc>
          <w:tcPr>
            <w:tcW w:w="4376" w:type="dxa"/>
          </w:tcPr>
          <w:p w:rsidR="00F917B7" w:rsidRPr="00F27829" w:rsidRDefault="00F917B7" w:rsidP="00BB51F9">
            <w:pPr>
              <w:pStyle w:val="Tabletext"/>
              <w:ind w:left="283"/>
              <w:rPr>
                <w:lang w:eastAsia="en-AU"/>
              </w:rPr>
            </w:pPr>
            <w:r w:rsidRPr="00F27829">
              <w:rPr>
                <w:lang w:eastAsia="en-AU"/>
              </w:rPr>
              <w:t>Cert</w:t>
            </w:r>
            <w:r w:rsidR="00067133">
              <w:rPr>
                <w:lang w:eastAsia="en-AU"/>
              </w:rPr>
              <w:t>.</w:t>
            </w:r>
            <w:r w:rsidRPr="00F27829">
              <w:rPr>
                <w:lang w:eastAsia="en-AU"/>
              </w:rPr>
              <w:t xml:space="preserve"> III/IV</w:t>
            </w:r>
          </w:p>
        </w:tc>
        <w:tc>
          <w:tcPr>
            <w:tcW w:w="1781" w:type="dxa"/>
          </w:tcPr>
          <w:p w:rsidR="00F917B7" w:rsidRPr="001213F0" w:rsidRDefault="00F917B7" w:rsidP="00210CBF">
            <w:pPr>
              <w:pStyle w:val="Tabletext"/>
              <w:tabs>
                <w:tab w:val="decimal" w:pos="851"/>
              </w:tabs>
            </w:pPr>
            <w:r w:rsidRPr="001213F0">
              <w:t>25.1</w:t>
            </w:r>
          </w:p>
        </w:tc>
        <w:tc>
          <w:tcPr>
            <w:tcW w:w="1781" w:type="dxa"/>
          </w:tcPr>
          <w:p w:rsidR="00F917B7" w:rsidRPr="001D0E8E" w:rsidRDefault="00F917B7" w:rsidP="00210CBF">
            <w:pPr>
              <w:pStyle w:val="Tabletext"/>
              <w:tabs>
                <w:tab w:val="decimal" w:pos="851"/>
              </w:tabs>
            </w:pPr>
            <w:r w:rsidRPr="001D0E8E">
              <w:t>27.1</w:t>
            </w:r>
          </w:p>
        </w:tc>
      </w:tr>
      <w:tr w:rsidR="00F917B7" w:rsidTr="00210CBF">
        <w:tc>
          <w:tcPr>
            <w:tcW w:w="4376" w:type="dxa"/>
          </w:tcPr>
          <w:p w:rsidR="00F917B7" w:rsidRPr="00F27829" w:rsidRDefault="00F917B7" w:rsidP="00BB51F9">
            <w:pPr>
              <w:pStyle w:val="Tabletext"/>
              <w:ind w:left="283"/>
              <w:rPr>
                <w:lang w:eastAsia="en-AU"/>
              </w:rPr>
            </w:pPr>
            <w:r w:rsidRPr="00F27829">
              <w:rPr>
                <w:lang w:eastAsia="en-AU"/>
              </w:rPr>
              <w:t>Year 12</w:t>
            </w:r>
          </w:p>
        </w:tc>
        <w:tc>
          <w:tcPr>
            <w:tcW w:w="1781" w:type="dxa"/>
          </w:tcPr>
          <w:p w:rsidR="00F917B7" w:rsidRPr="001213F0" w:rsidRDefault="00F917B7" w:rsidP="00210CBF">
            <w:pPr>
              <w:pStyle w:val="Tabletext"/>
              <w:tabs>
                <w:tab w:val="decimal" w:pos="851"/>
              </w:tabs>
            </w:pPr>
            <w:r w:rsidRPr="001213F0">
              <w:t>32.3</w:t>
            </w:r>
          </w:p>
        </w:tc>
        <w:tc>
          <w:tcPr>
            <w:tcW w:w="1781" w:type="dxa"/>
          </w:tcPr>
          <w:p w:rsidR="00F917B7" w:rsidRPr="001D0E8E" w:rsidRDefault="00F917B7" w:rsidP="00210CBF">
            <w:pPr>
              <w:pStyle w:val="Tabletext"/>
              <w:tabs>
                <w:tab w:val="decimal" w:pos="851"/>
              </w:tabs>
            </w:pPr>
            <w:r w:rsidRPr="001D0E8E">
              <w:t>25.5</w:t>
            </w:r>
          </w:p>
        </w:tc>
      </w:tr>
      <w:tr w:rsidR="00F917B7" w:rsidTr="00210CBF">
        <w:tc>
          <w:tcPr>
            <w:tcW w:w="4376" w:type="dxa"/>
          </w:tcPr>
          <w:p w:rsidR="00F917B7" w:rsidRPr="00F27829" w:rsidRDefault="00F917B7" w:rsidP="00BB51F9">
            <w:pPr>
              <w:pStyle w:val="Tabletext"/>
              <w:ind w:left="283"/>
              <w:rPr>
                <w:lang w:eastAsia="en-AU"/>
              </w:rPr>
            </w:pPr>
            <w:r>
              <w:rPr>
                <w:lang w:eastAsia="en-AU"/>
              </w:rPr>
              <w:t xml:space="preserve">Year 11 and below or </w:t>
            </w:r>
            <w:r w:rsidRPr="00F27829">
              <w:rPr>
                <w:lang w:eastAsia="en-AU"/>
              </w:rPr>
              <w:t>cert</w:t>
            </w:r>
            <w:r w:rsidR="00067133">
              <w:rPr>
                <w:lang w:eastAsia="en-AU"/>
              </w:rPr>
              <w:t>.</w:t>
            </w:r>
            <w:r w:rsidRPr="00F27829">
              <w:rPr>
                <w:lang w:eastAsia="en-AU"/>
              </w:rPr>
              <w:t xml:space="preserve"> I/II*</w:t>
            </w:r>
          </w:p>
        </w:tc>
        <w:tc>
          <w:tcPr>
            <w:tcW w:w="1781" w:type="dxa"/>
          </w:tcPr>
          <w:p w:rsidR="00F917B7" w:rsidRPr="001213F0" w:rsidRDefault="00F917B7" w:rsidP="00210CBF">
            <w:pPr>
              <w:pStyle w:val="Tabletext"/>
              <w:tabs>
                <w:tab w:val="decimal" w:pos="851"/>
              </w:tabs>
            </w:pPr>
            <w:r w:rsidRPr="001213F0">
              <w:t>26.3</w:t>
            </w:r>
          </w:p>
        </w:tc>
        <w:tc>
          <w:tcPr>
            <w:tcW w:w="1781" w:type="dxa"/>
          </w:tcPr>
          <w:p w:rsidR="00F917B7" w:rsidRPr="001D0E8E" w:rsidRDefault="00F917B7" w:rsidP="00210CBF">
            <w:pPr>
              <w:pStyle w:val="Tabletext"/>
              <w:tabs>
                <w:tab w:val="decimal" w:pos="851"/>
              </w:tabs>
            </w:pPr>
            <w:r w:rsidRPr="001D0E8E">
              <w:t>23.1</w:t>
            </w:r>
          </w:p>
        </w:tc>
      </w:tr>
      <w:tr w:rsidR="00F917B7" w:rsidTr="00210CBF">
        <w:tc>
          <w:tcPr>
            <w:tcW w:w="4376" w:type="dxa"/>
          </w:tcPr>
          <w:p w:rsidR="00F917B7" w:rsidRPr="00F27829" w:rsidRDefault="00F917B7" w:rsidP="00BB51F9">
            <w:pPr>
              <w:pStyle w:val="Tabletext"/>
              <w:ind w:left="283"/>
              <w:rPr>
                <w:lang w:eastAsia="en-AU"/>
              </w:rPr>
            </w:pPr>
            <w:r w:rsidRPr="00F27829">
              <w:rPr>
                <w:lang w:eastAsia="en-AU"/>
              </w:rPr>
              <w:t>Not stated</w:t>
            </w:r>
          </w:p>
        </w:tc>
        <w:tc>
          <w:tcPr>
            <w:tcW w:w="1781" w:type="dxa"/>
          </w:tcPr>
          <w:p w:rsidR="00F917B7" w:rsidRPr="001213F0" w:rsidRDefault="00F917B7" w:rsidP="00210CBF">
            <w:pPr>
              <w:pStyle w:val="Tabletext"/>
              <w:tabs>
                <w:tab w:val="decimal" w:pos="851"/>
              </w:tabs>
            </w:pPr>
            <w:r w:rsidRPr="001213F0">
              <w:t>3.4</w:t>
            </w:r>
          </w:p>
        </w:tc>
        <w:tc>
          <w:tcPr>
            <w:tcW w:w="1781" w:type="dxa"/>
          </w:tcPr>
          <w:p w:rsidR="00F917B7" w:rsidRPr="001D0E8E" w:rsidRDefault="00F917B7" w:rsidP="00210CBF">
            <w:pPr>
              <w:pStyle w:val="Tabletext"/>
              <w:tabs>
                <w:tab w:val="decimal" w:pos="851"/>
              </w:tabs>
            </w:pPr>
            <w:r w:rsidRPr="001D0E8E">
              <w:t>7.0</w:t>
            </w:r>
          </w:p>
        </w:tc>
      </w:tr>
      <w:tr w:rsidR="00F917B7" w:rsidTr="00210CBF">
        <w:tc>
          <w:tcPr>
            <w:tcW w:w="4376" w:type="dxa"/>
          </w:tcPr>
          <w:p w:rsidR="00F917B7" w:rsidRPr="0001410A" w:rsidRDefault="00F917B7" w:rsidP="00BB51F9">
            <w:pPr>
              <w:pStyle w:val="Tabletext"/>
              <w:rPr>
                <w:b/>
                <w:lang w:eastAsia="en-AU"/>
              </w:rPr>
            </w:pPr>
            <w:r>
              <w:rPr>
                <w:b/>
                <w:lang w:eastAsia="en-AU"/>
              </w:rPr>
              <w:t xml:space="preserve">Employment </w:t>
            </w:r>
            <w:r w:rsidR="00AD7930">
              <w:rPr>
                <w:b/>
                <w:lang w:eastAsia="en-AU"/>
              </w:rPr>
              <w:t xml:space="preserve">status </w:t>
            </w:r>
            <w:r>
              <w:rPr>
                <w:b/>
                <w:lang w:eastAsia="en-AU"/>
              </w:rPr>
              <w:t>before training</w:t>
            </w:r>
          </w:p>
        </w:tc>
        <w:tc>
          <w:tcPr>
            <w:tcW w:w="1781" w:type="dxa"/>
          </w:tcPr>
          <w:p w:rsidR="00F917B7" w:rsidRPr="001213F0" w:rsidRDefault="00F917B7" w:rsidP="00210CBF">
            <w:pPr>
              <w:pStyle w:val="Tabletext"/>
              <w:tabs>
                <w:tab w:val="decimal" w:pos="851"/>
              </w:tabs>
            </w:pPr>
          </w:p>
        </w:tc>
        <w:tc>
          <w:tcPr>
            <w:tcW w:w="1781" w:type="dxa"/>
          </w:tcPr>
          <w:p w:rsidR="00F917B7" w:rsidRPr="001D0E8E" w:rsidRDefault="00F917B7" w:rsidP="00210CBF">
            <w:pPr>
              <w:pStyle w:val="Tabletext"/>
              <w:tabs>
                <w:tab w:val="decimal" w:pos="851"/>
              </w:tabs>
            </w:pPr>
          </w:p>
        </w:tc>
      </w:tr>
      <w:tr w:rsidR="00F917B7" w:rsidTr="00210CBF">
        <w:tc>
          <w:tcPr>
            <w:tcW w:w="4376" w:type="dxa"/>
          </w:tcPr>
          <w:p w:rsidR="00F917B7" w:rsidRPr="00F27829" w:rsidRDefault="00AD7930" w:rsidP="00BB51F9">
            <w:pPr>
              <w:pStyle w:val="Tabletext"/>
              <w:ind w:left="283"/>
              <w:rPr>
                <w:lang w:eastAsia="en-AU"/>
              </w:rPr>
            </w:pPr>
            <w:r>
              <w:rPr>
                <w:lang w:eastAsia="en-AU"/>
              </w:rPr>
              <w:t>Already worked in the intended trade occupation**</w:t>
            </w:r>
          </w:p>
        </w:tc>
        <w:tc>
          <w:tcPr>
            <w:tcW w:w="1781" w:type="dxa"/>
          </w:tcPr>
          <w:p w:rsidR="00F917B7" w:rsidRPr="001213F0" w:rsidRDefault="00C6468D" w:rsidP="00210CBF">
            <w:pPr>
              <w:pStyle w:val="Tabletext"/>
              <w:tabs>
                <w:tab w:val="decimal" w:pos="851"/>
              </w:tabs>
            </w:pPr>
            <w:r>
              <w:t>32.0</w:t>
            </w:r>
          </w:p>
        </w:tc>
        <w:tc>
          <w:tcPr>
            <w:tcW w:w="1781" w:type="dxa"/>
          </w:tcPr>
          <w:p w:rsidR="00F917B7" w:rsidRPr="001D0E8E" w:rsidRDefault="00C6468D" w:rsidP="00210CBF">
            <w:pPr>
              <w:pStyle w:val="Tabletext"/>
              <w:tabs>
                <w:tab w:val="decimal" w:pos="851"/>
              </w:tabs>
            </w:pPr>
            <w:r>
              <w:t>25.5</w:t>
            </w:r>
          </w:p>
        </w:tc>
      </w:tr>
      <w:tr w:rsidR="00AD7930" w:rsidTr="00210CBF">
        <w:tc>
          <w:tcPr>
            <w:tcW w:w="4376" w:type="dxa"/>
          </w:tcPr>
          <w:p w:rsidR="00AD7930" w:rsidRDefault="00AD7930" w:rsidP="00BB51F9">
            <w:pPr>
              <w:pStyle w:val="Tabletext"/>
              <w:ind w:left="283"/>
              <w:rPr>
                <w:lang w:eastAsia="en-AU"/>
              </w:rPr>
            </w:pPr>
            <w:r>
              <w:rPr>
                <w:lang w:eastAsia="en-AU"/>
              </w:rPr>
              <w:t>Worked in another trade occupation</w:t>
            </w:r>
          </w:p>
        </w:tc>
        <w:tc>
          <w:tcPr>
            <w:tcW w:w="1781" w:type="dxa"/>
          </w:tcPr>
          <w:p w:rsidR="00AD7930" w:rsidRPr="001213F0" w:rsidRDefault="00C6468D" w:rsidP="00210CBF">
            <w:pPr>
              <w:pStyle w:val="Tabletext"/>
              <w:tabs>
                <w:tab w:val="decimal" w:pos="851"/>
              </w:tabs>
            </w:pPr>
            <w:r>
              <w:t>5.9</w:t>
            </w:r>
          </w:p>
        </w:tc>
        <w:tc>
          <w:tcPr>
            <w:tcW w:w="1781" w:type="dxa"/>
          </w:tcPr>
          <w:p w:rsidR="00AD7930" w:rsidRPr="001D0E8E" w:rsidRDefault="00C6468D" w:rsidP="00210CBF">
            <w:pPr>
              <w:pStyle w:val="Tabletext"/>
              <w:tabs>
                <w:tab w:val="decimal" w:pos="851"/>
              </w:tabs>
            </w:pPr>
            <w:r>
              <w:t>7.0</w:t>
            </w:r>
          </w:p>
        </w:tc>
      </w:tr>
      <w:tr w:rsidR="00AD7930" w:rsidTr="00210CBF">
        <w:tc>
          <w:tcPr>
            <w:tcW w:w="4376" w:type="dxa"/>
          </w:tcPr>
          <w:p w:rsidR="00AD7930" w:rsidRDefault="00AD7930" w:rsidP="00BB51F9">
            <w:pPr>
              <w:pStyle w:val="Tabletext"/>
              <w:ind w:left="283"/>
              <w:rPr>
                <w:lang w:eastAsia="en-AU"/>
              </w:rPr>
            </w:pPr>
            <w:r>
              <w:rPr>
                <w:lang w:eastAsia="en-AU"/>
              </w:rPr>
              <w:t>Worked as a labourer</w:t>
            </w:r>
          </w:p>
        </w:tc>
        <w:tc>
          <w:tcPr>
            <w:tcW w:w="1781" w:type="dxa"/>
          </w:tcPr>
          <w:p w:rsidR="00AD7930" w:rsidRPr="001213F0" w:rsidRDefault="00C6468D" w:rsidP="00210CBF">
            <w:pPr>
              <w:pStyle w:val="Tabletext"/>
              <w:tabs>
                <w:tab w:val="decimal" w:pos="851"/>
              </w:tabs>
            </w:pPr>
            <w:r>
              <w:t>13.5</w:t>
            </w:r>
          </w:p>
        </w:tc>
        <w:tc>
          <w:tcPr>
            <w:tcW w:w="1781" w:type="dxa"/>
          </w:tcPr>
          <w:p w:rsidR="00AD7930" w:rsidRPr="001D0E8E" w:rsidRDefault="00C6468D" w:rsidP="00210CBF">
            <w:pPr>
              <w:pStyle w:val="Tabletext"/>
              <w:tabs>
                <w:tab w:val="decimal" w:pos="851"/>
              </w:tabs>
            </w:pPr>
            <w:r>
              <w:t>12.1</w:t>
            </w:r>
          </w:p>
        </w:tc>
      </w:tr>
      <w:tr w:rsidR="00AD7930" w:rsidTr="00210CBF">
        <w:tc>
          <w:tcPr>
            <w:tcW w:w="4376" w:type="dxa"/>
          </w:tcPr>
          <w:p w:rsidR="00AD7930" w:rsidRDefault="00AD7930" w:rsidP="00BB51F9">
            <w:pPr>
              <w:pStyle w:val="Tabletext"/>
              <w:ind w:left="283"/>
              <w:rPr>
                <w:lang w:eastAsia="en-AU"/>
              </w:rPr>
            </w:pPr>
            <w:r>
              <w:rPr>
                <w:lang w:eastAsia="en-AU"/>
              </w:rPr>
              <w:t>Worked in non-related trade occupations</w:t>
            </w:r>
          </w:p>
        </w:tc>
        <w:tc>
          <w:tcPr>
            <w:tcW w:w="1781" w:type="dxa"/>
          </w:tcPr>
          <w:p w:rsidR="00AD7930" w:rsidRPr="001213F0" w:rsidRDefault="00C6468D" w:rsidP="00210CBF">
            <w:pPr>
              <w:pStyle w:val="Tabletext"/>
              <w:tabs>
                <w:tab w:val="decimal" w:pos="851"/>
              </w:tabs>
            </w:pPr>
            <w:r>
              <w:t>27.3</w:t>
            </w:r>
          </w:p>
        </w:tc>
        <w:tc>
          <w:tcPr>
            <w:tcW w:w="1781" w:type="dxa"/>
          </w:tcPr>
          <w:p w:rsidR="00AD7930" w:rsidRPr="001D0E8E" w:rsidRDefault="00C6468D" w:rsidP="00210CBF">
            <w:pPr>
              <w:pStyle w:val="Tabletext"/>
              <w:tabs>
                <w:tab w:val="decimal" w:pos="851"/>
              </w:tabs>
            </w:pPr>
            <w:r>
              <w:t>27.0</w:t>
            </w:r>
          </w:p>
        </w:tc>
      </w:tr>
      <w:tr w:rsidR="00F917B7" w:rsidTr="00210CBF">
        <w:tc>
          <w:tcPr>
            <w:tcW w:w="4376" w:type="dxa"/>
          </w:tcPr>
          <w:p w:rsidR="00F917B7" w:rsidRPr="00F27829" w:rsidRDefault="00F917B7" w:rsidP="00BB51F9">
            <w:pPr>
              <w:pStyle w:val="Tabletext"/>
              <w:ind w:left="283"/>
              <w:rPr>
                <w:lang w:eastAsia="en-AU"/>
              </w:rPr>
            </w:pPr>
            <w:r w:rsidRPr="00F27829">
              <w:rPr>
                <w:lang w:eastAsia="en-AU"/>
              </w:rPr>
              <w:t xml:space="preserve">Not </w:t>
            </w:r>
            <w:r w:rsidR="00AD7930">
              <w:rPr>
                <w:lang w:eastAsia="en-AU"/>
              </w:rPr>
              <w:t>working before training</w:t>
            </w:r>
          </w:p>
        </w:tc>
        <w:tc>
          <w:tcPr>
            <w:tcW w:w="1781" w:type="dxa"/>
          </w:tcPr>
          <w:p w:rsidR="00F917B7" w:rsidRPr="001213F0" w:rsidRDefault="00F917B7" w:rsidP="00210CBF">
            <w:pPr>
              <w:pStyle w:val="Tabletext"/>
              <w:tabs>
                <w:tab w:val="decimal" w:pos="851"/>
              </w:tabs>
            </w:pPr>
            <w:r w:rsidRPr="001213F0">
              <w:t>17.7</w:t>
            </w:r>
          </w:p>
        </w:tc>
        <w:tc>
          <w:tcPr>
            <w:tcW w:w="1781" w:type="dxa"/>
          </w:tcPr>
          <w:p w:rsidR="00F917B7" w:rsidRPr="001D0E8E" w:rsidRDefault="00F917B7" w:rsidP="00210CBF">
            <w:pPr>
              <w:pStyle w:val="Tabletext"/>
              <w:tabs>
                <w:tab w:val="decimal" w:pos="851"/>
              </w:tabs>
            </w:pPr>
            <w:r w:rsidRPr="001D0E8E">
              <w:t>21.0</w:t>
            </w:r>
          </w:p>
        </w:tc>
      </w:tr>
      <w:tr w:rsidR="00F917B7" w:rsidTr="00210CBF">
        <w:tc>
          <w:tcPr>
            <w:tcW w:w="4376" w:type="dxa"/>
            <w:tcBorders>
              <w:bottom w:val="dashed" w:sz="4" w:space="0" w:color="auto"/>
            </w:tcBorders>
          </w:tcPr>
          <w:p w:rsidR="00F917B7" w:rsidRPr="00F27829" w:rsidRDefault="00F5480D" w:rsidP="00BB51F9">
            <w:pPr>
              <w:pStyle w:val="Tabletext"/>
              <w:ind w:left="283"/>
              <w:rPr>
                <w:lang w:eastAsia="en-AU"/>
              </w:rPr>
            </w:pPr>
            <w:r>
              <w:rPr>
                <w:lang w:eastAsia="en-AU"/>
              </w:rPr>
              <w:t>Not s</w:t>
            </w:r>
            <w:r w:rsidR="00F917B7" w:rsidRPr="00F27829">
              <w:rPr>
                <w:lang w:eastAsia="en-AU"/>
              </w:rPr>
              <w:t>tated</w:t>
            </w:r>
          </w:p>
        </w:tc>
        <w:tc>
          <w:tcPr>
            <w:tcW w:w="1781" w:type="dxa"/>
            <w:tcBorders>
              <w:bottom w:val="dashed" w:sz="4" w:space="0" w:color="auto"/>
            </w:tcBorders>
          </w:tcPr>
          <w:p w:rsidR="00F917B7" w:rsidRDefault="00F917B7" w:rsidP="00210CBF">
            <w:pPr>
              <w:pStyle w:val="Tabletext"/>
              <w:tabs>
                <w:tab w:val="decimal" w:pos="851"/>
              </w:tabs>
            </w:pPr>
            <w:r w:rsidRPr="001213F0">
              <w:t>3.5</w:t>
            </w:r>
          </w:p>
        </w:tc>
        <w:tc>
          <w:tcPr>
            <w:tcW w:w="1781" w:type="dxa"/>
            <w:tcBorders>
              <w:bottom w:val="dashed" w:sz="4" w:space="0" w:color="auto"/>
            </w:tcBorders>
          </w:tcPr>
          <w:p w:rsidR="00F917B7" w:rsidRDefault="00F917B7" w:rsidP="00210CBF">
            <w:pPr>
              <w:pStyle w:val="Tabletext"/>
              <w:tabs>
                <w:tab w:val="decimal" w:pos="851"/>
              </w:tabs>
            </w:pPr>
            <w:r w:rsidRPr="001D0E8E">
              <w:t>7.3</w:t>
            </w:r>
          </w:p>
        </w:tc>
      </w:tr>
      <w:tr w:rsidR="00360EAF" w:rsidRPr="00F917B7" w:rsidTr="00210CBF">
        <w:tc>
          <w:tcPr>
            <w:tcW w:w="4376" w:type="dxa"/>
            <w:tcBorders>
              <w:top w:val="dashed" w:sz="4" w:space="0" w:color="auto"/>
            </w:tcBorders>
          </w:tcPr>
          <w:p w:rsidR="00360EAF" w:rsidRPr="00F917B7" w:rsidRDefault="00360EAF" w:rsidP="00BB51F9">
            <w:pPr>
              <w:pStyle w:val="Tabletext"/>
              <w:rPr>
                <w:b/>
              </w:rPr>
            </w:pPr>
            <w:r>
              <w:rPr>
                <w:b/>
              </w:rPr>
              <w:t>Total (%)</w:t>
            </w:r>
          </w:p>
        </w:tc>
        <w:tc>
          <w:tcPr>
            <w:tcW w:w="1781" w:type="dxa"/>
            <w:tcBorders>
              <w:top w:val="dashed" w:sz="4" w:space="0" w:color="auto"/>
            </w:tcBorders>
          </w:tcPr>
          <w:p w:rsidR="00360EAF" w:rsidRPr="00F917B7" w:rsidRDefault="00360EAF" w:rsidP="00210CBF">
            <w:pPr>
              <w:pStyle w:val="Tabletext"/>
              <w:tabs>
                <w:tab w:val="decimal" w:pos="851"/>
              </w:tabs>
              <w:rPr>
                <w:b/>
              </w:rPr>
            </w:pPr>
            <w:r>
              <w:rPr>
                <w:b/>
              </w:rPr>
              <w:t>100.0</w:t>
            </w:r>
          </w:p>
        </w:tc>
        <w:tc>
          <w:tcPr>
            <w:tcW w:w="1781" w:type="dxa"/>
            <w:tcBorders>
              <w:top w:val="dashed" w:sz="4" w:space="0" w:color="auto"/>
            </w:tcBorders>
          </w:tcPr>
          <w:p w:rsidR="00360EAF" w:rsidRPr="00F917B7" w:rsidRDefault="00360EAF" w:rsidP="00210CBF">
            <w:pPr>
              <w:pStyle w:val="Tabletext"/>
              <w:tabs>
                <w:tab w:val="decimal" w:pos="851"/>
              </w:tabs>
              <w:rPr>
                <w:b/>
              </w:rPr>
            </w:pPr>
            <w:r>
              <w:rPr>
                <w:b/>
              </w:rPr>
              <w:t>100.0</w:t>
            </w:r>
          </w:p>
        </w:tc>
      </w:tr>
      <w:tr w:rsidR="00F917B7" w:rsidRPr="00F917B7" w:rsidTr="000F7D54">
        <w:tc>
          <w:tcPr>
            <w:tcW w:w="4376" w:type="dxa"/>
          </w:tcPr>
          <w:p w:rsidR="00F917B7" w:rsidRPr="00F917B7" w:rsidRDefault="00F917B7" w:rsidP="00BB51F9">
            <w:pPr>
              <w:pStyle w:val="Tabletext"/>
              <w:rPr>
                <w:b/>
              </w:rPr>
            </w:pPr>
            <w:r w:rsidRPr="00F917B7">
              <w:rPr>
                <w:b/>
              </w:rPr>
              <w:t>Total (estimated population)</w:t>
            </w:r>
          </w:p>
        </w:tc>
        <w:tc>
          <w:tcPr>
            <w:tcW w:w="1781" w:type="dxa"/>
          </w:tcPr>
          <w:p w:rsidR="00F917B7" w:rsidRPr="00F917B7" w:rsidRDefault="00F917B7" w:rsidP="000F7D54">
            <w:pPr>
              <w:pStyle w:val="Tabletext"/>
              <w:jc w:val="center"/>
              <w:rPr>
                <w:b/>
              </w:rPr>
            </w:pPr>
            <w:r w:rsidRPr="00F917B7">
              <w:rPr>
                <w:b/>
              </w:rPr>
              <w:t>61 453</w:t>
            </w:r>
          </w:p>
        </w:tc>
        <w:tc>
          <w:tcPr>
            <w:tcW w:w="1781" w:type="dxa"/>
          </w:tcPr>
          <w:p w:rsidR="00F917B7" w:rsidRPr="00F917B7" w:rsidRDefault="00F917B7" w:rsidP="000F7D54">
            <w:pPr>
              <w:pStyle w:val="Tabletext"/>
              <w:jc w:val="center"/>
              <w:rPr>
                <w:b/>
              </w:rPr>
            </w:pPr>
            <w:r w:rsidRPr="00F917B7">
              <w:rPr>
                <w:b/>
              </w:rPr>
              <w:t>33 867</w:t>
            </w:r>
          </w:p>
        </w:tc>
      </w:tr>
      <w:tr w:rsidR="00F917B7" w:rsidRPr="00F917B7" w:rsidTr="000F7D54">
        <w:tc>
          <w:tcPr>
            <w:tcW w:w="4376" w:type="dxa"/>
            <w:tcBorders>
              <w:bottom w:val="single" w:sz="4" w:space="0" w:color="auto"/>
            </w:tcBorders>
          </w:tcPr>
          <w:p w:rsidR="00F917B7" w:rsidRPr="00F917B7" w:rsidRDefault="00F917B7" w:rsidP="00BB51F9">
            <w:pPr>
              <w:pStyle w:val="Tabletext"/>
              <w:rPr>
                <w:b/>
              </w:rPr>
            </w:pPr>
            <w:r w:rsidRPr="00F917B7">
              <w:rPr>
                <w:b/>
              </w:rPr>
              <w:t>Total (respondents)</w:t>
            </w:r>
          </w:p>
        </w:tc>
        <w:tc>
          <w:tcPr>
            <w:tcW w:w="1781" w:type="dxa"/>
            <w:tcBorders>
              <w:bottom w:val="single" w:sz="4" w:space="0" w:color="auto"/>
            </w:tcBorders>
          </w:tcPr>
          <w:p w:rsidR="00F917B7" w:rsidRPr="00F917B7" w:rsidRDefault="00F917B7" w:rsidP="000F7D54">
            <w:pPr>
              <w:pStyle w:val="Tabletext"/>
              <w:jc w:val="center"/>
              <w:rPr>
                <w:b/>
              </w:rPr>
            </w:pPr>
            <w:r w:rsidRPr="00F917B7">
              <w:rPr>
                <w:b/>
              </w:rPr>
              <w:t>7 206</w:t>
            </w:r>
          </w:p>
        </w:tc>
        <w:tc>
          <w:tcPr>
            <w:tcW w:w="1781" w:type="dxa"/>
            <w:tcBorders>
              <w:bottom w:val="single" w:sz="4" w:space="0" w:color="auto"/>
            </w:tcBorders>
          </w:tcPr>
          <w:p w:rsidR="00F917B7" w:rsidRPr="00F917B7" w:rsidRDefault="00F917B7" w:rsidP="000F7D54">
            <w:pPr>
              <w:pStyle w:val="Tabletext"/>
              <w:jc w:val="center"/>
              <w:rPr>
                <w:b/>
              </w:rPr>
            </w:pPr>
            <w:r w:rsidRPr="00F917B7">
              <w:rPr>
                <w:b/>
              </w:rPr>
              <w:t>2 190</w:t>
            </w:r>
          </w:p>
        </w:tc>
      </w:tr>
    </w:tbl>
    <w:p w:rsidR="00F917B7" w:rsidRPr="00210CBF" w:rsidRDefault="00F917B7" w:rsidP="00210CBF">
      <w:pPr>
        <w:pStyle w:val="Source"/>
      </w:pPr>
      <w:r>
        <w:t>Note</w:t>
      </w:r>
      <w:r w:rsidR="00067133">
        <w:t>s</w:t>
      </w:r>
      <w:r>
        <w:t>:</w:t>
      </w:r>
      <w:r>
        <w:tab/>
      </w:r>
      <w:r w:rsidR="00AD7930">
        <w:t>*</w:t>
      </w:r>
      <w:r w:rsidR="00067133">
        <w:t xml:space="preserve"> I</w:t>
      </w:r>
      <w:r>
        <w:t>ncludes did not go to sc</w:t>
      </w:r>
      <w:r w:rsidRPr="00210CBF">
        <w:t>hool and miscellaneous.</w:t>
      </w:r>
    </w:p>
    <w:p w:rsidR="00AD7930" w:rsidRPr="00210CBF" w:rsidRDefault="00C6468D" w:rsidP="00210CBF">
      <w:pPr>
        <w:pStyle w:val="Source"/>
      </w:pPr>
      <w:r w:rsidRPr="00210CBF">
        <w:tab/>
      </w:r>
      <w:r w:rsidR="00AD7930" w:rsidRPr="00210CBF">
        <w:t>**</w:t>
      </w:r>
      <w:r w:rsidR="00067133" w:rsidRPr="00210CBF">
        <w:t xml:space="preserve"> </w:t>
      </w:r>
      <w:r w:rsidR="00AD7930" w:rsidRPr="00210CBF">
        <w:t xml:space="preserve">Trade occupations before training were matched with the intended occupations at </w:t>
      </w:r>
      <w:r w:rsidR="00F5480D" w:rsidRPr="00210CBF">
        <w:t xml:space="preserve">the </w:t>
      </w:r>
      <w:r w:rsidR="00C34CD8" w:rsidRPr="00210CBF">
        <w:t>two</w:t>
      </w:r>
      <w:r w:rsidR="00067133" w:rsidRPr="00210CBF">
        <w:t>-</w:t>
      </w:r>
      <w:r w:rsidR="00AD7930" w:rsidRPr="00210CBF">
        <w:t>digit level of</w:t>
      </w:r>
      <w:r w:rsidR="00182658" w:rsidRPr="00210CBF">
        <w:t xml:space="preserve"> </w:t>
      </w:r>
      <w:r w:rsidR="00AD7930" w:rsidRPr="00210CBF">
        <w:t>ANZSCO.</w:t>
      </w:r>
    </w:p>
    <w:p w:rsidR="00F917B7" w:rsidRPr="00210CBF" w:rsidRDefault="00F917B7" w:rsidP="00210CBF">
      <w:pPr>
        <w:pStyle w:val="Source"/>
      </w:pPr>
      <w:r w:rsidRPr="00210CBF">
        <w:tab/>
        <w:t>Estimated population is</w:t>
      </w:r>
      <w:r w:rsidR="001C2FC2" w:rsidRPr="00210CBF">
        <w:t xml:space="preserve"> based on the survey weights and is</w:t>
      </w:r>
      <w:r w:rsidRPr="00210CBF">
        <w:t xml:space="preserve"> used as the base to calculate the percentages.</w:t>
      </w:r>
    </w:p>
    <w:p w:rsidR="00C6468D" w:rsidRPr="00210CBF" w:rsidRDefault="00C6468D" w:rsidP="00210CBF">
      <w:pPr>
        <w:pStyle w:val="Source"/>
      </w:pPr>
      <w:r w:rsidRPr="00210CBF">
        <w:tab/>
        <w:t>Percentages do not sum to 100 due to rounding.</w:t>
      </w:r>
    </w:p>
    <w:p w:rsidR="00E63919" w:rsidRDefault="002D6120" w:rsidP="00210CBF">
      <w:pPr>
        <w:pStyle w:val="Source"/>
      </w:pPr>
      <w:r w:rsidRPr="00210CBF">
        <w:t>Source:</w:t>
      </w:r>
      <w:r w:rsidRPr="00210CBF">
        <w:tab/>
        <w:t>NCVER, Student Outcom</w:t>
      </w:r>
      <w:r>
        <w:t>es S</w:t>
      </w:r>
      <w:r w:rsidR="00F917B7">
        <w:t>urvey, 2013.</w:t>
      </w:r>
    </w:p>
    <w:p w:rsidR="00F917B7" w:rsidRDefault="00031252" w:rsidP="00DF024E">
      <w:pPr>
        <w:pStyle w:val="textmorebefore"/>
        <w:ind w:right="-143"/>
      </w:pPr>
      <w:r>
        <w:t>Half</w:t>
      </w:r>
      <w:r w:rsidR="00F917B7">
        <w:t xml:space="preserve"> of graduates in the trades were young </w:t>
      </w:r>
      <w:r w:rsidR="00095D42">
        <w:t>(aged 24</w:t>
      </w:r>
      <w:r w:rsidR="00DF024E">
        <w:t xml:space="preserve"> years</w:t>
      </w:r>
      <w:r w:rsidR="00095D42">
        <w:t xml:space="preserve"> or less). In</w:t>
      </w:r>
      <w:r w:rsidR="00F917B7">
        <w:t xml:space="preserve"> contrast, more than half of module completers were from the more mature age group of 25 year</w:t>
      </w:r>
      <w:r w:rsidR="00574576">
        <w:t>s and over</w:t>
      </w:r>
      <w:r w:rsidR="00067133">
        <w:t>,</w:t>
      </w:r>
      <w:r w:rsidR="00574576">
        <w:t xml:space="preserve"> with</w:t>
      </w:r>
      <w:r w:rsidR="00F917B7">
        <w:t xml:space="preserve"> 36.7</w:t>
      </w:r>
      <w:r w:rsidR="002D6120">
        <w:t>%</w:t>
      </w:r>
      <w:r w:rsidR="00574576">
        <w:t xml:space="preserve"> of module completers over the age of 34 years</w:t>
      </w:r>
      <w:r w:rsidR="00F917B7">
        <w:t>. As ex</w:t>
      </w:r>
      <w:r w:rsidR="00574576">
        <w:t>pected,</w:t>
      </w:r>
      <w:r w:rsidR="00F917B7">
        <w:t xml:space="preserve"> trade graduates and module completers were predominantly </w:t>
      </w:r>
      <w:r w:rsidR="00574576">
        <w:t>male. A</w:t>
      </w:r>
      <w:r w:rsidR="00067133">
        <w:t>pproximately two-</w:t>
      </w:r>
      <w:r w:rsidR="00F917B7">
        <w:t>thirds of graduates and module comp</w:t>
      </w:r>
      <w:r w:rsidR="00574576">
        <w:t>leters were</w:t>
      </w:r>
      <w:r w:rsidR="00F917B7">
        <w:t xml:space="preserve"> located in the metropolitan</w:t>
      </w:r>
      <w:r w:rsidR="00797390">
        <w:t xml:space="preserve"> area</w:t>
      </w:r>
      <w:r w:rsidR="00F917B7">
        <w:t>.</w:t>
      </w:r>
    </w:p>
    <w:p w:rsidR="00F917B7" w:rsidRPr="00A231D6" w:rsidRDefault="00574576" w:rsidP="00A231D6">
      <w:pPr>
        <w:pStyle w:val="Text"/>
      </w:pPr>
      <w:r>
        <w:lastRenderedPageBreak/>
        <w:t>Around 44</w:t>
      </w:r>
      <w:r w:rsidR="00F917B7">
        <w:t xml:space="preserve">% of module </w:t>
      </w:r>
      <w:r>
        <w:t>completers in the trades had</w:t>
      </w:r>
      <w:r w:rsidR="00F917B7">
        <w:t xml:space="preserve"> attained certificate III </w:t>
      </w:r>
      <w:r w:rsidR="00004A6C">
        <w:t>or</w:t>
      </w:r>
      <w:r w:rsidR="00F917B7">
        <w:t xml:space="preserve"> above </w:t>
      </w:r>
      <w:r w:rsidR="00FB2BA6">
        <w:t>by comparison with</w:t>
      </w:r>
      <w:r w:rsidR="00F917B7">
        <w:t xml:space="preserve"> 38</w:t>
      </w:r>
      <w:r w:rsidR="00335E85">
        <w:t>% of trade graduates. A third</w:t>
      </w:r>
      <w:r w:rsidR="00067133">
        <w:t xml:space="preserve"> of graduate</w:t>
      </w:r>
      <w:r w:rsidR="00EF3EBA">
        <w:rPr>
          <w:noProof/>
          <w:lang w:eastAsia="en-AU"/>
        </w:rPr>
        <mc:AlternateContent>
          <mc:Choice Requires="wps">
            <w:drawing>
              <wp:anchor distT="0" distB="0" distL="114300" distR="114300" simplePos="0" relativeHeight="251713536" behindDoc="0" locked="1" layoutInCell="1" allowOverlap="1" wp14:anchorId="3DA730E2" wp14:editId="520B2551">
                <wp:simplePos x="0" y="0"/>
                <wp:positionH relativeFrom="outsideMargin">
                  <wp:posOffset>180975</wp:posOffset>
                </wp:positionH>
                <wp:positionV relativeFrom="page">
                  <wp:posOffset>828675</wp:posOffset>
                </wp:positionV>
                <wp:extent cx="1320800" cy="15525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320800" cy="15525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1716B" w:rsidRPr="00543BFF" w:rsidRDefault="00E1716B" w:rsidP="00EF3EBA">
                            <w:pPr>
                              <w:pStyle w:val="PullQuote"/>
                            </w:pPr>
                            <w:r>
                              <w:t>Employment-related reasons were most often cited by both graduates and module completers for undertaking training in the trades.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4" type="#_x0000_t202" style="position:absolute;margin-left:14.25pt;margin-top:65.25pt;width:104pt;height:122.25pt;z-index:2517135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" filled="f" stroked="f" strokeweight=".5pt">
                <v:shadow on="t" type="perspective" color="black" opacity="9830f" origin=",.5" offset="0,25pt" matrix="58982f,,,-12452f"/>
                <v:textbox inset="10mm">
                  <w:txbxContent>
                    <w:p w:rsidR="00E1716B" w:rsidRPr="00543BFF" w:rsidRDefault="00E1716B" w:rsidP="00EF3EBA">
                      <w:pPr>
                        <w:pStyle w:val="PullQuote"/>
                      </w:pPr>
                      <w:r>
                        <w:t>Employment-related reasons were most often cited by both graduates and module completers for undertaking training in the trades.</w:t>
                      </w:r>
                    </w:p>
                  </w:txbxContent>
                </v:textbox>
                <w10:wrap anchorx="margin" anchory="page"/>
                <w10:anchorlock/>
              </v:shape>
            </w:pict>
          </mc:Fallback>
        </mc:AlternateContent>
      </w:r>
      <w:r w:rsidR="00067133">
        <w:t>s had completed Y</w:t>
      </w:r>
      <w:r w:rsidR="00F917B7">
        <w:t>ear 12 before undertaking their trade training, followed by those holding certificate I/II or leaving school early. While early school leavers and certificate I/II holders made up 23.1% of module completers, around one in four module comp</w:t>
      </w:r>
      <w:r w:rsidR="00067133">
        <w:t>leters had completed Y</w:t>
      </w:r>
      <w:r w:rsidR="00360EAF">
        <w:t>ear 12</w:t>
      </w:r>
      <w:r w:rsidR="00067133">
        <w:t>. Approximately three-</w:t>
      </w:r>
      <w:r w:rsidR="00F917B7">
        <w:t>quarters of graduates and module completers had been employed before undertaki</w:t>
      </w:r>
      <w:r w:rsidR="00335E85">
        <w:t>ng their training in the trades. Of these,</w:t>
      </w:r>
      <w:r w:rsidR="00941C9D">
        <w:t xml:space="preserve"> almost a third of graduates and a quarter of module completers had worked in the intended occupation before training, while 14% of graduates and 12% of module completers had worked</w:t>
      </w:r>
      <w:r w:rsidR="00F917B7">
        <w:t xml:space="preserve"> as labourers</w:t>
      </w:r>
      <w:r w:rsidR="00095D42">
        <w:t xml:space="preserve"> prior to their </w:t>
      </w:r>
      <w:r w:rsidR="00C00273">
        <w:t>t</w:t>
      </w:r>
      <w:r w:rsidR="00C00273" w:rsidRPr="00A231D6">
        <w:t>raining</w:t>
      </w:r>
      <w:r w:rsidR="00F917B7" w:rsidRPr="00A231D6">
        <w:t>.</w:t>
      </w:r>
    </w:p>
    <w:p w:rsidR="00D62A2A" w:rsidRDefault="00067133" w:rsidP="00A231D6">
      <w:pPr>
        <w:pStyle w:val="Text"/>
      </w:pPr>
      <w:r w:rsidRPr="00A231D6">
        <w:t>Table 2</w:t>
      </w:r>
      <w:r w:rsidR="00D62A2A" w:rsidRPr="00A231D6">
        <w:t xml:space="preserve"> provides information on the training activity of graduates and</w:t>
      </w:r>
      <w:r w:rsidR="00D62A2A">
        <w:t xml:space="preserve"> module completers in the trades.</w:t>
      </w:r>
    </w:p>
    <w:p w:rsidR="001F182F" w:rsidRPr="001F182F" w:rsidRDefault="001F182F" w:rsidP="001F182F">
      <w:pPr>
        <w:pStyle w:val="Text"/>
      </w:pPr>
      <w:r>
        <w:t>T</w:t>
      </w:r>
      <w:r w:rsidRPr="0074074B">
        <w:t>he majority of trade graduates</w:t>
      </w:r>
      <w:r>
        <w:t xml:space="preserve"> and module completers had training at</w:t>
      </w:r>
      <w:r w:rsidRPr="0074074B">
        <w:t xml:space="preserve"> certificate III</w:t>
      </w:r>
      <w:r>
        <w:t xml:space="preserve"> level</w:t>
      </w:r>
      <w:r w:rsidRPr="0074074B">
        <w:t xml:space="preserve"> (69.5% of graduates and 66.</w:t>
      </w:r>
      <w:r>
        <w:t>7% of module completers),</w:t>
      </w:r>
      <w:r w:rsidRPr="0074074B">
        <w:t xml:space="preserve"> followed by certificate IV (19% of graduates and 24.1% of module completers) and diploma and above (11% of graduates and 8.2% of module completers). </w:t>
      </w:r>
      <w:r>
        <w:t>There were</w:t>
      </w:r>
      <w:r w:rsidRPr="0074074B">
        <w:t xml:space="preserve"> very small proportion</w:t>
      </w:r>
      <w:r>
        <w:t>s of graduates and module completers from</w:t>
      </w:r>
      <w:r w:rsidRPr="0074074B">
        <w:t xml:space="preserve"> certificate I or II</w:t>
      </w:r>
      <w:r>
        <w:t xml:space="preserve"> levels</w:t>
      </w:r>
      <w:r w:rsidRPr="0074074B">
        <w:t xml:space="preserve">. Training as a component of an apprenticeship or traineeship was </w:t>
      </w:r>
      <w:r>
        <w:t>more common</w:t>
      </w:r>
      <w:r w:rsidRPr="0074074B">
        <w:t xml:space="preserve"> among graduates, while module completers were more likely to undertake training that was not part of </w:t>
      </w:r>
      <w:r>
        <w:t xml:space="preserve">an </w:t>
      </w:r>
      <w:r w:rsidRPr="0074074B">
        <w:t>apprenticeship or traineeship</w:t>
      </w:r>
      <w:r>
        <w:t xml:space="preserve">. </w:t>
      </w:r>
      <w:r w:rsidRPr="0074074B">
        <w:t xml:space="preserve">Compared </w:t>
      </w:r>
      <w:r>
        <w:t>with</w:t>
      </w:r>
      <w:r w:rsidRPr="0074074B">
        <w:t xml:space="preserve"> o</w:t>
      </w:r>
      <w:r>
        <w:t>ther areas of the trades,</w:t>
      </w:r>
      <w:r w:rsidRPr="0074074B">
        <w:t xml:space="preserve"> </w:t>
      </w:r>
      <w:r>
        <w:t>the automotive and engineering trades</w:t>
      </w:r>
      <w:r w:rsidRPr="0074074B">
        <w:t xml:space="preserve"> accounted for the largest shares of trade graduates and module completer</w:t>
      </w:r>
      <w:r w:rsidRPr="001F182F">
        <w:t xml:space="preserve">s (21.0% and 26.8% respectively). By contrast, the smallest shares of graduates and module completers (6.0%) belonged to the skilled animal and horticulture trades. </w:t>
      </w:r>
    </w:p>
    <w:p w:rsidR="001F182F" w:rsidRDefault="001F182F" w:rsidP="001F182F">
      <w:pPr>
        <w:pStyle w:val="Text"/>
      </w:pPr>
      <w:r w:rsidRPr="001F182F">
        <w:t>Approximately 90.0% of trade graduates and 86% o</w:t>
      </w:r>
      <w:r w:rsidRPr="0074074B">
        <w:t>f module completers undertook their training for employment-related reasons.</w:t>
      </w:r>
      <w:r>
        <w:t xml:space="preserve"> </w:t>
      </w:r>
      <w:proofErr w:type="gramStart"/>
      <w:r>
        <w:t>Of these,</w:t>
      </w:r>
      <w:r w:rsidRPr="0074074B">
        <w:t xml:space="preserve"> </w:t>
      </w:r>
      <w:r>
        <w:t>close to a third cited that undertaking training was a requirement for their current job.</w:t>
      </w:r>
      <w:proofErr w:type="gramEnd"/>
      <w:r>
        <w:t xml:space="preserve"> Around one in five module completers had training to gain extra skills for their current job, compared with 16.1% of trade graduates. While trade graduates were more likely than module completers to undertake training for getting a job or for a better job or for gaining promotion, trade graduates were less likely to undertake</w:t>
      </w:r>
      <w:r w:rsidRPr="0074074B">
        <w:t xml:space="preserve"> training for personal </w:t>
      </w:r>
      <w:r>
        <w:t>development compared with module completers</w:t>
      </w:r>
      <w:r w:rsidRPr="0074074B">
        <w:t>.</w:t>
      </w:r>
      <w:r>
        <w:t xml:space="preserve"> Only small proportions of trade graduates and module completers undertook training for further study.</w:t>
      </w:r>
    </w:p>
    <w:p w:rsidR="001F182F" w:rsidRDefault="001F182F" w:rsidP="001F182F">
      <w:pPr>
        <w:pStyle w:val="Text"/>
      </w:pPr>
      <w:r>
        <w:t>Overall, the initial descriptive analysis shows that</w:t>
      </w:r>
      <w:r w:rsidR="00DF024E">
        <w:t>,</w:t>
      </w:r>
      <w:r>
        <w:t xml:space="preserve"> before undertaking training in the trades, the majority of trade graduates and module completers had been employed, with approximately a third of graduates and one in four module completers already working in the occupation for which the course is intended. Compared with trade graduates, module completers were more mature and were more likely to have attained certificate III and above as their highest qualification prior to their training. Training at certificate III level and courses that are intended to prepare students for working as automotive and engineering trade workers accounted for the largest shares of graduates and module completers. Undertaking training as a component of an apprenticeship or traineeship was more popular among graduates than module completers. Employment-related reasons were most often cited by both graduates and module completers for undertaking training in the trades, with graduates being more likely to undertake training in order to get a job or to have a better job or promotion. On the other hand, module completers were more concerned with personal development than trade graduates.</w:t>
      </w:r>
    </w:p>
    <w:p w:rsidR="00F917B7" w:rsidRDefault="00F917B7" w:rsidP="00A231D6">
      <w:pPr>
        <w:pStyle w:val="tabletitle"/>
      </w:pPr>
      <w:bookmarkStart w:id="59" w:name="_Toc425518127"/>
      <w:r>
        <w:lastRenderedPageBreak/>
        <w:t>Table 2</w:t>
      </w:r>
      <w:r>
        <w:tab/>
      </w:r>
      <w:r w:rsidRPr="00F917B7">
        <w:t>Training activity of graduates and module completers in the trades, 2013 (%)</w:t>
      </w:r>
      <w:bookmarkEnd w:id="59"/>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1701"/>
        <w:gridCol w:w="1701"/>
      </w:tblGrid>
      <w:tr w:rsidR="00BB51F9" w:rsidRPr="00A231D6" w:rsidTr="00A231D6">
        <w:tc>
          <w:tcPr>
            <w:tcW w:w="4536" w:type="dxa"/>
            <w:tcBorders>
              <w:top w:val="single" w:sz="4" w:space="0" w:color="auto"/>
              <w:bottom w:val="single" w:sz="4" w:space="0" w:color="auto"/>
            </w:tcBorders>
          </w:tcPr>
          <w:p w:rsidR="00BB51F9" w:rsidRPr="00A231D6" w:rsidRDefault="00BB51F9" w:rsidP="00A231D6">
            <w:pPr>
              <w:pStyle w:val="Tablehead1"/>
            </w:pPr>
            <w:r w:rsidRPr="00A231D6">
              <w:t>Training activity</w:t>
            </w:r>
          </w:p>
        </w:tc>
        <w:tc>
          <w:tcPr>
            <w:tcW w:w="1701" w:type="dxa"/>
            <w:tcBorders>
              <w:top w:val="single" w:sz="4" w:space="0" w:color="auto"/>
              <w:bottom w:val="single" w:sz="4" w:space="0" w:color="auto"/>
            </w:tcBorders>
          </w:tcPr>
          <w:p w:rsidR="00BB51F9" w:rsidRPr="00A231D6" w:rsidRDefault="00BB51F9" w:rsidP="00A231D6">
            <w:pPr>
              <w:pStyle w:val="Tablehead1"/>
              <w:tabs>
                <w:tab w:val="left" w:pos="1223"/>
              </w:tabs>
              <w:jc w:val="center"/>
            </w:pPr>
            <w:r w:rsidRPr="00A231D6">
              <w:t>Graduates</w:t>
            </w:r>
          </w:p>
        </w:tc>
        <w:tc>
          <w:tcPr>
            <w:tcW w:w="1701" w:type="dxa"/>
            <w:tcBorders>
              <w:top w:val="single" w:sz="4" w:space="0" w:color="auto"/>
              <w:bottom w:val="single" w:sz="4" w:space="0" w:color="auto"/>
            </w:tcBorders>
            <w:tcMar>
              <w:left w:w="0" w:type="dxa"/>
              <w:right w:w="0" w:type="dxa"/>
            </w:tcMar>
          </w:tcPr>
          <w:p w:rsidR="00BB51F9" w:rsidRPr="00A231D6" w:rsidRDefault="00BB51F9" w:rsidP="00A231D6">
            <w:pPr>
              <w:pStyle w:val="Tablehead1"/>
              <w:jc w:val="center"/>
            </w:pPr>
            <w:r w:rsidRPr="00A231D6">
              <w:t>Module completers</w:t>
            </w:r>
          </w:p>
        </w:tc>
      </w:tr>
      <w:tr w:rsidR="00BB51F9" w:rsidTr="00A231D6">
        <w:tc>
          <w:tcPr>
            <w:tcW w:w="4536" w:type="dxa"/>
            <w:tcBorders>
              <w:top w:val="single" w:sz="4" w:space="0" w:color="auto"/>
            </w:tcBorders>
          </w:tcPr>
          <w:p w:rsidR="00BB51F9" w:rsidRPr="00D724E2" w:rsidRDefault="00BB51F9" w:rsidP="00BB51F9">
            <w:pPr>
              <w:pStyle w:val="Tabletext"/>
              <w:rPr>
                <w:b/>
                <w:lang w:eastAsia="en-AU"/>
              </w:rPr>
            </w:pPr>
            <w:r>
              <w:rPr>
                <w:b/>
                <w:lang w:eastAsia="en-AU"/>
              </w:rPr>
              <w:t>Qualification</w:t>
            </w:r>
          </w:p>
        </w:tc>
        <w:tc>
          <w:tcPr>
            <w:tcW w:w="1701" w:type="dxa"/>
            <w:tcBorders>
              <w:top w:val="single" w:sz="4" w:space="0" w:color="auto"/>
            </w:tcBorders>
          </w:tcPr>
          <w:p w:rsidR="00BB51F9" w:rsidRPr="00AF3465" w:rsidRDefault="00BB51F9" w:rsidP="00A231D6">
            <w:pPr>
              <w:pStyle w:val="Tabletext"/>
              <w:tabs>
                <w:tab w:val="decimal" w:pos="794"/>
              </w:tabs>
            </w:pPr>
          </w:p>
        </w:tc>
        <w:tc>
          <w:tcPr>
            <w:tcW w:w="1701" w:type="dxa"/>
            <w:tcBorders>
              <w:top w:val="single" w:sz="4" w:space="0" w:color="auto"/>
            </w:tcBorders>
          </w:tcPr>
          <w:p w:rsidR="00BB51F9" w:rsidRPr="00AF3465" w:rsidRDefault="00BB51F9" w:rsidP="00A231D6">
            <w:pPr>
              <w:pStyle w:val="Tabletext"/>
              <w:tabs>
                <w:tab w:val="decimal" w:pos="794"/>
              </w:tabs>
            </w:pPr>
          </w:p>
        </w:tc>
      </w:tr>
      <w:tr w:rsidR="00BB51F9" w:rsidTr="00A231D6">
        <w:tc>
          <w:tcPr>
            <w:tcW w:w="4536" w:type="dxa"/>
          </w:tcPr>
          <w:p w:rsidR="00BB51F9" w:rsidRPr="00512529" w:rsidRDefault="00BB51F9" w:rsidP="00BB51F9">
            <w:pPr>
              <w:pStyle w:val="Tabletext"/>
              <w:ind w:left="283"/>
              <w:rPr>
                <w:lang w:eastAsia="en-AU"/>
              </w:rPr>
            </w:pPr>
            <w:r>
              <w:rPr>
                <w:lang w:eastAsia="en-AU"/>
              </w:rPr>
              <w:t>Diploma or above</w:t>
            </w:r>
          </w:p>
        </w:tc>
        <w:tc>
          <w:tcPr>
            <w:tcW w:w="1701" w:type="dxa"/>
          </w:tcPr>
          <w:p w:rsidR="00BB51F9" w:rsidRPr="00AF3465" w:rsidRDefault="00BB51F9" w:rsidP="00A231D6">
            <w:pPr>
              <w:pStyle w:val="Tabletext"/>
              <w:tabs>
                <w:tab w:val="decimal" w:pos="794"/>
              </w:tabs>
            </w:pPr>
            <w:r w:rsidRPr="00AF3465">
              <w:t>11.0</w:t>
            </w:r>
          </w:p>
        </w:tc>
        <w:tc>
          <w:tcPr>
            <w:tcW w:w="1701" w:type="dxa"/>
          </w:tcPr>
          <w:p w:rsidR="00BB51F9" w:rsidRPr="00AF3465" w:rsidRDefault="00BB51F9" w:rsidP="00A231D6">
            <w:pPr>
              <w:pStyle w:val="Tabletext"/>
              <w:tabs>
                <w:tab w:val="decimal" w:pos="794"/>
              </w:tabs>
            </w:pPr>
            <w:r w:rsidRPr="00AF3465">
              <w:t>8.2</w:t>
            </w:r>
          </w:p>
        </w:tc>
      </w:tr>
      <w:tr w:rsidR="00BB51F9" w:rsidTr="00A231D6">
        <w:tc>
          <w:tcPr>
            <w:tcW w:w="4536" w:type="dxa"/>
          </w:tcPr>
          <w:p w:rsidR="00BB51F9" w:rsidRPr="00512529" w:rsidRDefault="00BB51F9" w:rsidP="00BB51F9">
            <w:pPr>
              <w:pStyle w:val="Tabletext"/>
              <w:ind w:left="283"/>
              <w:rPr>
                <w:lang w:eastAsia="en-AU"/>
              </w:rPr>
            </w:pPr>
            <w:r>
              <w:rPr>
                <w:lang w:eastAsia="en-AU"/>
              </w:rPr>
              <w:t>Certificate IV</w:t>
            </w:r>
          </w:p>
        </w:tc>
        <w:tc>
          <w:tcPr>
            <w:tcW w:w="1701" w:type="dxa"/>
          </w:tcPr>
          <w:p w:rsidR="00BB51F9" w:rsidRPr="00AF3465" w:rsidRDefault="00BB51F9" w:rsidP="00A231D6">
            <w:pPr>
              <w:pStyle w:val="Tabletext"/>
              <w:tabs>
                <w:tab w:val="decimal" w:pos="794"/>
              </w:tabs>
            </w:pPr>
            <w:r w:rsidRPr="00AF3465">
              <w:t>19.0</w:t>
            </w:r>
          </w:p>
        </w:tc>
        <w:tc>
          <w:tcPr>
            <w:tcW w:w="1701" w:type="dxa"/>
          </w:tcPr>
          <w:p w:rsidR="00BB51F9" w:rsidRPr="00AF3465" w:rsidRDefault="00BB51F9" w:rsidP="00A231D6">
            <w:pPr>
              <w:pStyle w:val="Tabletext"/>
              <w:tabs>
                <w:tab w:val="decimal" w:pos="794"/>
              </w:tabs>
            </w:pPr>
            <w:r w:rsidRPr="00AF3465">
              <w:t>24.1</w:t>
            </w:r>
          </w:p>
        </w:tc>
      </w:tr>
      <w:tr w:rsidR="00BB51F9" w:rsidTr="00A231D6">
        <w:tc>
          <w:tcPr>
            <w:tcW w:w="4536" w:type="dxa"/>
          </w:tcPr>
          <w:p w:rsidR="00BB51F9" w:rsidRPr="00512529" w:rsidRDefault="00BB51F9" w:rsidP="00BB51F9">
            <w:pPr>
              <w:pStyle w:val="Tabletext"/>
              <w:ind w:left="283"/>
              <w:rPr>
                <w:lang w:eastAsia="en-AU"/>
              </w:rPr>
            </w:pPr>
            <w:r>
              <w:rPr>
                <w:lang w:eastAsia="en-AU"/>
              </w:rPr>
              <w:t>Certificate III</w:t>
            </w:r>
          </w:p>
        </w:tc>
        <w:tc>
          <w:tcPr>
            <w:tcW w:w="1701" w:type="dxa"/>
          </w:tcPr>
          <w:p w:rsidR="00BB51F9" w:rsidRPr="00AF3465" w:rsidRDefault="00BB51F9" w:rsidP="00A231D6">
            <w:pPr>
              <w:pStyle w:val="Tabletext"/>
              <w:tabs>
                <w:tab w:val="decimal" w:pos="794"/>
              </w:tabs>
            </w:pPr>
            <w:r w:rsidRPr="00AF3465">
              <w:t>69.5</w:t>
            </w:r>
          </w:p>
        </w:tc>
        <w:tc>
          <w:tcPr>
            <w:tcW w:w="1701" w:type="dxa"/>
          </w:tcPr>
          <w:p w:rsidR="00BB51F9" w:rsidRPr="00AF3465" w:rsidRDefault="00BB51F9" w:rsidP="00A231D6">
            <w:pPr>
              <w:pStyle w:val="Tabletext"/>
              <w:tabs>
                <w:tab w:val="decimal" w:pos="794"/>
              </w:tabs>
            </w:pPr>
            <w:r w:rsidRPr="00AF3465">
              <w:t>66.7</w:t>
            </w:r>
          </w:p>
        </w:tc>
      </w:tr>
      <w:tr w:rsidR="00BB51F9" w:rsidTr="00A231D6">
        <w:tc>
          <w:tcPr>
            <w:tcW w:w="4536" w:type="dxa"/>
          </w:tcPr>
          <w:p w:rsidR="00BB51F9" w:rsidRPr="00512529" w:rsidRDefault="00BB51F9" w:rsidP="00BB51F9">
            <w:pPr>
              <w:pStyle w:val="Tabletext"/>
              <w:ind w:left="283"/>
              <w:rPr>
                <w:lang w:eastAsia="en-AU"/>
              </w:rPr>
            </w:pPr>
            <w:r>
              <w:rPr>
                <w:lang w:eastAsia="en-AU"/>
              </w:rPr>
              <w:t>Certificate I/II</w:t>
            </w:r>
          </w:p>
        </w:tc>
        <w:tc>
          <w:tcPr>
            <w:tcW w:w="1701" w:type="dxa"/>
          </w:tcPr>
          <w:p w:rsidR="00BB51F9" w:rsidRPr="00AF3465" w:rsidRDefault="00BB51F9" w:rsidP="00A231D6">
            <w:pPr>
              <w:pStyle w:val="Tabletext"/>
              <w:tabs>
                <w:tab w:val="decimal" w:pos="794"/>
              </w:tabs>
            </w:pPr>
            <w:r w:rsidRPr="00AF3465">
              <w:t>0.4</w:t>
            </w:r>
          </w:p>
        </w:tc>
        <w:tc>
          <w:tcPr>
            <w:tcW w:w="1701" w:type="dxa"/>
          </w:tcPr>
          <w:p w:rsidR="00BB51F9" w:rsidRPr="00AF3465" w:rsidRDefault="00BB51F9" w:rsidP="00A231D6">
            <w:pPr>
              <w:pStyle w:val="Tabletext"/>
              <w:tabs>
                <w:tab w:val="decimal" w:pos="794"/>
              </w:tabs>
            </w:pPr>
            <w:r w:rsidRPr="00AF3465">
              <w:t>1.0</w:t>
            </w:r>
          </w:p>
        </w:tc>
      </w:tr>
      <w:tr w:rsidR="002B63C0" w:rsidTr="00A231D6">
        <w:tc>
          <w:tcPr>
            <w:tcW w:w="4536" w:type="dxa"/>
          </w:tcPr>
          <w:p w:rsidR="002B63C0" w:rsidRPr="00D724E2" w:rsidRDefault="002B63C0" w:rsidP="000112E3">
            <w:pPr>
              <w:pStyle w:val="Tabletext"/>
              <w:rPr>
                <w:b/>
                <w:lang w:eastAsia="en-AU"/>
              </w:rPr>
            </w:pPr>
            <w:r w:rsidRPr="00D724E2">
              <w:rPr>
                <w:b/>
                <w:lang w:eastAsia="en-AU"/>
              </w:rPr>
              <w:t>Apprenticeship or traineeship</w:t>
            </w:r>
          </w:p>
        </w:tc>
        <w:tc>
          <w:tcPr>
            <w:tcW w:w="1701" w:type="dxa"/>
          </w:tcPr>
          <w:p w:rsidR="002B63C0" w:rsidRPr="00AF3465" w:rsidRDefault="002B63C0" w:rsidP="00A231D6">
            <w:pPr>
              <w:pStyle w:val="Tabletext"/>
              <w:tabs>
                <w:tab w:val="decimal" w:pos="794"/>
              </w:tabs>
            </w:pPr>
          </w:p>
        </w:tc>
        <w:tc>
          <w:tcPr>
            <w:tcW w:w="1701" w:type="dxa"/>
          </w:tcPr>
          <w:p w:rsidR="002B63C0" w:rsidRPr="00AF3465" w:rsidRDefault="002B63C0" w:rsidP="00A231D6">
            <w:pPr>
              <w:pStyle w:val="Tabletext"/>
              <w:tabs>
                <w:tab w:val="decimal" w:pos="794"/>
              </w:tabs>
            </w:pPr>
          </w:p>
        </w:tc>
      </w:tr>
      <w:tr w:rsidR="002B63C0" w:rsidTr="00A231D6">
        <w:tc>
          <w:tcPr>
            <w:tcW w:w="4536" w:type="dxa"/>
          </w:tcPr>
          <w:p w:rsidR="002B63C0" w:rsidRPr="004A04AC" w:rsidRDefault="002B63C0" w:rsidP="000112E3">
            <w:pPr>
              <w:pStyle w:val="Tabletext"/>
              <w:ind w:left="283"/>
              <w:rPr>
                <w:lang w:eastAsia="en-AU"/>
              </w:rPr>
            </w:pPr>
            <w:r w:rsidRPr="004A04AC">
              <w:rPr>
                <w:lang w:eastAsia="en-AU"/>
              </w:rPr>
              <w:t>Training was part of an apprenticeship or traineeship</w:t>
            </w:r>
          </w:p>
        </w:tc>
        <w:tc>
          <w:tcPr>
            <w:tcW w:w="1701" w:type="dxa"/>
          </w:tcPr>
          <w:p w:rsidR="002B63C0" w:rsidRPr="00AF3465" w:rsidRDefault="002B63C0" w:rsidP="00A231D6">
            <w:pPr>
              <w:pStyle w:val="Tabletext"/>
              <w:tabs>
                <w:tab w:val="decimal" w:pos="794"/>
              </w:tabs>
            </w:pPr>
            <w:r w:rsidRPr="00AF3465">
              <w:t>59.9</w:t>
            </w:r>
          </w:p>
        </w:tc>
        <w:tc>
          <w:tcPr>
            <w:tcW w:w="1701" w:type="dxa"/>
          </w:tcPr>
          <w:p w:rsidR="002B63C0" w:rsidRPr="00AF3465" w:rsidRDefault="002B63C0" w:rsidP="00A231D6">
            <w:pPr>
              <w:pStyle w:val="Tabletext"/>
              <w:tabs>
                <w:tab w:val="decimal" w:pos="794"/>
              </w:tabs>
            </w:pPr>
            <w:r w:rsidRPr="00AF3465">
              <w:t>38.4</w:t>
            </w:r>
          </w:p>
        </w:tc>
      </w:tr>
      <w:tr w:rsidR="002B63C0" w:rsidTr="00A231D6">
        <w:tc>
          <w:tcPr>
            <w:tcW w:w="4536" w:type="dxa"/>
          </w:tcPr>
          <w:p w:rsidR="002B63C0" w:rsidRPr="004A04AC" w:rsidRDefault="002B63C0" w:rsidP="000112E3">
            <w:pPr>
              <w:pStyle w:val="Tabletext"/>
              <w:ind w:left="283"/>
              <w:rPr>
                <w:lang w:eastAsia="en-AU"/>
              </w:rPr>
            </w:pPr>
            <w:r w:rsidRPr="004A04AC">
              <w:rPr>
                <w:lang w:eastAsia="en-AU"/>
              </w:rPr>
              <w:t>Training was not part of an apprenticeship or traineeship</w:t>
            </w:r>
          </w:p>
        </w:tc>
        <w:tc>
          <w:tcPr>
            <w:tcW w:w="1701" w:type="dxa"/>
          </w:tcPr>
          <w:p w:rsidR="002B63C0" w:rsidRPr="00AF3465" w:rsidRDefault="002B63C0" w:rsidP="00A231D6">
            <w:pPr>
              <w:pStyle w:val="Tabletext"/>
              <w:tabs>
                <w:tab w:val="decimal" w:pos="794"/>
              </w:tabs>
            </w:pPr>
            <w:r w:rsidRPr="00AF3465">
              <w:t>39.0</w:t>
            </w:r>
          </w:p>
        </w:tc>
        <w:tc>
          <w:tcPr>
            <w:tcW w:w="1701" w:type="dxa"/>
          </w:tcPr>
          <w:p w:rsidR="002B63C0" w:rsidRPr="00AF3465" w:rsidRDefault="002B63C0" w:rsidP="00A231D6">
            <w:pPr>
              <w:pStyle w:val="Tabletext"/>
              <w:tabs>
                <w:tab w:val="decimal" w:pos="794"/>
              </w:tabs>
            </w:pPr>
            <w:r w:rsidRPr="00AF3465">
              <w:t>59.7</w:t>
            </w:r>
          </w:p>
        </w:tc>
      </w:tr>
      <w:tr w:rsidR="002B63C0" w:rsidTr="00A231D6">
        <w:tc>
          <w:tcPr>
            <w:tcW w:w="4536" w:type="dxa"/>
          </w:tcPr>
          <w:p w:rsidR="002B63C0" w:rsidRPr="004A04AC" w:rsidRDefault="002B63C0" w:rsidP="000112E3">
            <w:pPr>
              <w:pStyle w:val="Tabletext"/>
              <w:ind w:left="283"/>
              <w:rPr>
                <w:lang w:eastAsia="en-AU"/>
              </w:rPr>
            </w:pPr>
            <w:r w:rsidRPr="004A04AC">
              <w:rPr>
                <w:lang w:eastAsia="en-AU"/>
              </w:rPr>
              <w:t>Not stated</w:t>
            </w:r>
          </w:p>
        </w:tc>
        <w:tc>
          <w:tcPr>
            <w:tcW w:w="1701" w:type="dxa"/>
          </w:tcPr>
          <w:p w:rsidR="002B63C0" w:rsidRPr="00AF3465" w:rsidRDefault="002B63C0" w:rsidP="00A231D6">
            <w:pPr>
              <w:pStyle w:val="Tabletext"/>
              <w:tabs>
                <w:tab w:val="decimal" w:pos="794"/>
              </w:tabs>
            </w:pPr>
            <w:r w:rsidRPr="00AF3465">
              <w:t>1.2</w:t>
            </w:r>
          </w:p>
        </w:tc>
        <w:tc>
          <w:tcPr>
            <w:tcW w:w="1701" w:type="dxa"/>
          </w:tcPr>
          <w:p w:rsidR="002B63C0" w:rsidRPr="00AF3465" w:rsidRDefault="002B63C0" w:rsidP="00A231D6">
            <w:pPr>
              <w:pStyle w:val="Tabletext"/>
              <w:tabs>
                <w:tab w:val="decimal" w:pos="794"/>
              </w:tabs>
            </w:pPr>
            <w:r w:rsidRPr="00AF3465">
              <w:t>1.9</w:t>
            </w:r>
          </w:p>
        </w:tc>
      </w:tr>
      <w:tr w:rsidR="00BB51F9" w:rsidTr="00A231D6">
        <w:tc>
          <w:tcPr>
            <w:tcW w:w="4536" w:type="dxa"/>
          </w:tcPr>
          <w:p w:rsidR="00BB51F9" w:rsidRPr="00D724E2" w:rsidRDefault="00BB51F9" w:rsidP="00BB51F9">
            <w:pPr>
              <w:pStyle w:val="Tabletext"/>
              <w:rPr>
                <w:b/>
                <w:lang w:eastAsia="en-AU"/>
              </w:rPr>
            </w:pPr>
            <w:r w:rsidRPr="00D724E2">
              <w:rPr>
                <w:b/>
                <w:lang w:eastAsia="en-AU"/>
              </w:rPr>
              <w:t>Training area</w:t>
            </w:r>
          </w:p>
        </w:tc>
        <w:tc>
          <w:tcPr>
            <w:tcW w:w="1701" w:type="dxa"/>
          </w:tcPr>
          <w:p w:rsidR="00BB51F9" w:rsidRPr="00AF3465" w:rsidRDefault="00BB51F9" w:rsidP="00A231D6">
            <w:pPr>
              <w:pStyle w:val="Tabletext"/>
              <w:tabs>
                <w:tab w:val="decimal" w:pos="794"/>
              </w:tabs>
            </w:pPr>
          </w:p>
        </w:tc>
        <w:tc>
          <w:tcPr>
            <w:tcW w:w="1701" w:type="dxa"/>
          </w:tcPr>
          <w:p w:rsidR="00BB51F9" w:rsidRPr="00AF3465" w:rsidRDefault="00BB51F9" w:rsidP="00A231D6">
            <w:pPr>
              <w:pStyle w:val="Tabletext"/>
              <w:tabs>
                <w:tab w:val="decimal" w:pos="794"/>
              </w:tabs>
            </w:pPr>
          </w:p>
        </w:tc>
      </w:tr>
      <w:tr w:rsidR="00BB51F9" w:rsidTr="00A231D6">
        <w:tc>
          <w:tcPr>
            <w:tcW w:w="4536" w:type="dxa"/>
          </w:tcPr>
          <w:p w:rsidR="00BB51F9" w:rsidRPr="004A04AC" w:rsidRDefault="00BB51F9" w:rsidP="00BB51F9">
            <w:pPr>
              <w:pStyle w:val="Tabletext"/>
              <w:ind w:left="283"/>
              <w:rPr>
                <w:lang w:eastAsia="en-AU"/>
              </w:rPr>
            </w:pPr>
            <w:r w:rsidRPr="004A04AC">
              <w:rPr>
                <w:lang w:eastAsia="en-AU"/>
              </w:rPr>
              <w:t xml:space="preserve">Engineering, ICT and </w:t>
            </w:r>
            <w:r w:rsidR="00067133" w:rsidRPr="004A04AC">
              <w:rPr>
                <w:lang w:eastAsia="en-AU"/>
              </w:rPr>
              <w:t>science technicians</w:t>
            </w:r>
          </w:p>
        </w:tc>
        <w:tc>
          <w:tcPr>
            <w:tcW w:w="1701" w:type="dxa"/>
          </w:tcPr>
          <w:p w:rsidR="00BB51F9" w:rsidRPr="00AF3465" w:rsidRDefault="00BB51F9" w:rsidP="00A231D6">
            <w:pPr>
              <w:pStyle w:val="Tabletext"/>
              <w:tabs>
                <w:tab w:val="decimal" w:pos="794"/>
              </w:tabs>
            </w:pPr>
            <w:r w:rsidRPr="00AF3465">
              <w:t>20.5</w:t>
            </w:r>
          </w:p>
        </w:tc>
        <w:tc>
          <w:tcPr>
            <w:tcW w:w="1701" w:type="dxa"/>
          </w:tcPr>
          <w:p w:rsidR="00BB51F9" w:rsidRPr="00AF3465" w:rsidRDefault="00BB51F9" w:rsidP="00A231D6">
            <w:pPr>
              <w:pStyle w:val="Tabletext"/>
              <w:tabs>
                <w:tab w:val="decimal" w:pos="794"/>
              </w:tabs>
            </w:pPr>
            <w:r w:rsidRPr="00AF3465">
              <w:t>15.0</w:t>
            </w:r>
          </w:p>
        </w:tc>
      </w:tr>
      <w:tr w:rsidR="00BB51F9" w:rsidTr="00A231D6">
        <w:tc>
          <w:tcPr>
            <w:tcW w:w="4536" w:type="dxa"/>
          </w:tcPr>
          <w:p w:rsidR="00BB51F9" w:rsidRPr="004A04AC" w:rsidRDefault="00BB51F9" w:rsidP="00BB51F9">
            <w:pPr>
              <w:pStyle w:val="Tabletext"/>
              <w:ind w:left="283"/>
              <w:rPr>
                <w:lang w:eastAsia="en-AU"/>
              </w:rPr>
            </w:pPr>
            <w:r w:rsidRPr="004A04AC">
              <w:rPr>
                <w:lang w:eastAsia="en-AU"/>
              </w:rPr>
              <w:t xml:space="preserve">Automotive and </w:t>
            </w:r>
            <w:r w:rsidR="00067133" w:rsidRPr="004A04AC">
              <w:rPr>
                <w:lang w:eastAsia="en-AU"/>
              </w:rPr>
              <w:t>engineering trades workers</w:t>
            </w:r>
          </w:p>
        </w:tc>
        <w:tc>
          <w:tcPr>
            <w:tcW w:w="1701" w:type="dxa"/>
          </w:tcPr>
          <w:p w:rsidR="00BB51F9" w:rsidRPr="00AF3465" w:rsidRDefault="00BB51F9" w:rsidP="00A231D6">
            <w:pPr>
              <w:pStyle w:val="Tabletext"/>
              <w:tabs>
                <w:tab w:val="decimal" w:pos="794"/>
              </w:tabs>
            </w:pPr>
            <w:r w:rsidRPr="00AF3465">
              <w:t>21.0</w:t>
            </w:r>
          </w:p>
        </w:tc>
        <w:tc>
          <w:tcPr>
            <w:tcW w:w="1701" w:type="dxa"/>
          </w:tcPr>
          <w:p w:rsidR="00BB51F9" w:rsidRPr="00AF3465" w:rsidRDefault="00BB51F9" w:rsidP="00A231D6">
            <w:pPr>
              <w:pStyle w:val="Tabletext"/>
              <w:tabs>
                <w:tab w:val="decimal" w:pos="794"/>
              </w:tabs>
            </w:pPr>
            <w:r w:rsidRPr="00AF3465">
              <w:t>26.8</w:t>
            </w:r>
          </w:p>
        </w:tc>
      </w:tr>
      <w:tr w:rsidR="00BB51F9" w:rsidTr="00A231D6">
        <w:tc>
          <w:tcPr>
            <w:tcW w:w="4536" w:type="dxa"/>
          </w:tcPr>
          <w:p w:rsidR="00BB51F9" w:rsidRPr="004A04AC" w:rsidRDefault="00BB51F9" w:rsidP="00BB51F9">
            <w:pPr>
              <w:pStyle w:val="Tabletext"/>
              <w:ind w:left="283"/>
              <w:rPr>
                <w:lang w:eastAsia="en-AU"/>
              </w:rPr>
            </w:pPr>
            <w:r w:rsidRPr="004A04AC">
              <w:rPr>
                <w:lang w:eastAsia="en-AU"/>
              </w:rPr>
              <w:t xml:space="preserve">Construction </w:t>
            </w:r>
            <w:r w:rsidR="00067133" w:rsidRPr="004A04AC">
              <w:rPr>
                <w:lang w:eastAsia="en-AU"/>
              </w:rPr>
              <w:t>trades workers</w:t>
            </w:r>
          </w:p>
        </w:tc>
        <w:tc>
          <w:tcPr>
            <w:tcW w:w="1701" w:type="dxa"/>
          </w:tcPr>
          <w:p w:rsidR="00BB51F9" w:rsidRPr="00AF3465" w:rsidRDefault="00BB51F9" w:rsidP="00A231D6">
            <w:pPr>
              <w:pStyle w:val="Tabletext"/>
              <w:tabs>
                <w:tab w:val="decimal" w:pos="794"/>
              </w:tabs>
            </w:pPr>
            <w:r w:rsidRPr="00AF3465">
              <w:t>16.7</w:t>
            </w:r>
          </w:p>
        </w:tc>
        <w:tc>
          <w:tcPr>
            <w:tcW w:w="1701" w:type="dxa"/>
          </w:tcPr>
          <w:p w:rsidR="00BB51F9" w:rsidRPr="00AF3465" w:rsidRDefault="00BB51F9" w:rsidP="00A231D6">
            <w:pPr>
              <w:pStyle w:val="Tabletext"/>
              <w:tabs>
                <w:tab w:val="decimal" w:pos="794"/>
              </w:tabs>
            </w:pPr>
            <w:r w:rsidRPr="00AF3465">
              <w:t>9.4</w:t>
            </w:r>
          </w:p>
        </w:tc>
      </w:tr>
      <w:tr w:rsidR="00BB51F9" w:rsidTr="00A231D6">
        <w:tc>
          <w:tcPr>
            <w:tcW w:w="4536" w:type="dxa"/>
            <w:tcMar>
              <w:right w:w="0" w:type="dxa"/>
            </w:tcMar>
          </w:tcPr>
          <w:p w:rsidR="00BB51F9" w:rsidRPr="004A04AC" w:rsidRDefault="00BB51F9" w:rsidP="00BB51F9">
            <w:pPr>
              <w:pStyle w:val="Tabletext"/>
              <w:ind w:left="283"/>
              <w:rPr>
                <w:lang w:eastAsia="en-AU"/>
              </w:rPr>
            </w:pPr>
            <w:proofErr w:type="spellStart"/>
            <w:r w:rsidRPr="004A04AC">
              <w:rPr>
                <w:lang w:eastAsia="en-AU"/>
              </w:rPr>
              <w:t>Electrote</w:t>
            </w:r>
            <w:r>
              <w:rPr>
                <w:lang w:eastAsia="en-AU"/>
              </w:rPr>
              <w:t>chnology</w:t>
            </w:r>
            <w:proofErr w:type="spellEnd"/>
            <w:r>
              <w:rPr>
                <w:lang w:eastAsia="en-AU"/>
              </w:rPr>
              <w:t xml:space="preserve"> and </w:t>
            </w:r>
            <w:r w:rsidR="00067133">
              <w:rPr>
                <w:lang w:eastAsia="en-AU"/>
              </w:rPr>
              <w:t xml:space="preserve">telecommunications </w:t>
            </w:r>
            <w:r w:rsidR="00067133" w:rsidRPr="004A04AC">
              <w:rPr>
                <w:lang w:eastAsia="en-AU"/>
              </w:rPr>
              <w:t>trades workers</w:t>
            </w:r>
          </w:p>
        </w:tc>
        <w:tc>
          <w:tcPr>
            <w:tcW w:w="1701" w:type="dxa"/>
          </w:tcPr>
          <w:p w:rsidR="00BB51F9" w:rsidRPr="00AF3465" w:rsidRDefault="00BB51F9" w:rsidP="00A231D6">
            <w:pPr>
              <w:pStyle w:val="Tabletext"/>
              <w:tabs>
                <w:tab w:val="decimal" w:pos="794"/>
              </w:tabs>
            </w:pPr>
            <w:r w:rsidRPr="00AF3465">
              <w:t>12.5</w:t>
            </w:r>
          </w:p>
        </w:tc>
        <w:tc>
          <w:tcPr>
            <w:tcW w:w="1701" w:type="dxa"/>
          </w:tcPr>
          <w:p w:rsidR="00BB51F9" w:rsidRPr="00AF3465" w:rsidRDefault="00BB51F9" w:rsidP="00A231D6">
            <w:pPr>
              <w:pStyle w:val="Tabletext"/>
              <w:tabs>
                <w:tab w:val="decimal" w:pos="794"/>
              </w:tabs>
            </w:pPr>
            <w:r w:rsidRPr="00AF3465">
              <w:t>11.6</w:t>
            </w:r>
          </w:p>
        </w:tc>
      </w:tr>
      <w:tr w:rsidR="00BB51F9" w:rsidTr="00A231D6">
        <w:tc>
          <w:tcPr>
            <w:tcW w:w="4536" w:type="dxa"/>
          </w:tcPr>
          <w:p w:rsidR="00BB51F9" w:rsidRPr="004A04AC" w:rsidRDefault="00BB51F9" w:rsidP="00BB51F9">
            <w:pPr>
              <w:pStyle w:val="Tabletext"/>
              <w:ind w:left="283"/>
              <w:rPr>
                <w:lang w:eastAsia="en-AU"/>
              </w:rPr>
            </w:pPr>
            <w:r w:rsidRPr="004A04AC">
              <w:rPr>
                <w:lang w:eastAsia="en-AU"/>
              </w:rPr>
              <w:t xml:space="preserve">Food </w:t>
            </w:r>
            <w:r w:rsidR="00067133" w:rsidRPr="004A04AC">
              <w:rPr>
                <w:lang w:eastAsia="en-AU"/>
              </w:rPr>
              <w:t>trades workers</w:t>
            </w:r>
          </w:p>
        </w:tc>
        <w:tc>
          <w:tcPr>
            <w:tcW w:w="1701" w:type="dxa"/>
          </w:tcPr>
          <w:p w:rsidR="00BB51F9" w:rsidRPr="00AF3465" w:rsidRDefault="00BB51F9" w:rsidP="00A231D6">
            <w:pPr>
              <w:pStyle w:val="Tabletext"/>
              <w:tabs>
                <w:tab w:val="decimal" w:pos="794"/>
              </w:tabs>
            </w:pPr>
            <w:r w:rsidRPr="00AF3465">
              <w:t>8.6</w:t>
            </w:r>
          </w:p>
        </w:tc>
        <w:tc>
          <w:tcPr>
            <w:tcW w:w="1701" w:type="dxa"/>
          </w:tcPr>
          <w:p w:rsidR="00BB51F9" w:rsidRPr="00AF3465" w:rsidRDefault="00BB51F9" w:rsidP="00A231D6">
            <w:pPr>
              <w:pStyle w:val="Tabletext"/>
              <w:tabs>
                <w:tab w:val="decimal" w:pos="794"/>
              </w:tabs>
            </w:pPr>
            <w:r w:rsidRPr="00AF3465">
              <w:t>14.2</w:t>
            </w:r>
          </w:p>
        </w:tc>
      </w:tr>
      <w:tr w:rsidR="00BB51F9" w:rsidTr="00A231D6">
        <w:tc>
          <w:tcPr>
            <w:tcW w:w="4536" w:type="dxa"/>
          </w:tcPr>
          <w:p w:rsidR="00BB51F9" w:rsidRPr="004A04AC" w:rsidRDefault="00BB51F9" w:rsidP="00BB51F9">
            <w:pPr>
              <w:pStyle w:val="Tabletext"/>
              <w:ind w:left="283"/>
              <w:rPr>
                <w:lang w:eastAsia="en-AU"/>
              </w:rPr>
            </w:pPr>
            <w:r w:rsidRPr="004A04AC">
              <w:rPr>
                <w:lang w:eastAsia="en-AU"/>
              </w:rPr>
              <w:t xml:space="preserve">Skilled </w:t>
            </w:r>
            <w:r w:rsidR="00067133" w:rsidRPr="004A04AC">
              <w:rPr>
                <w:lang w:eastAsia="en-AU"/>
              </w:rPr>
              <w:t>animal and horticultural workers</w:t>
            </w:r>
          </w:p>
        </w:tc>
        <w:tc>
          <w:tcPr>
            <w:tcW w:w="1701" w:type="dxa"/>
          </w:tcPr>
          <w:p w:rsidR="00BB51F9" w:rsidRPr="00AF3465" w:rsidRDefault="00BB51F9" w:rsidP="00A231D6">
            <w:pPr>
              <w:pStyle w:val="Tabletext"/>
              <w:tabs>
                <w:tab w:val="decimal" w:pos="794"/>
              </w:tabs>
            </w:pPr>
            <w:r w:rsidRPr="00AF3465">
              <w:t>5.9</w:t>
            </w:r>
          </w:p>
        </w:tc>
        <w:tc>
          <w:tcPr>
            <w:tcW w:w="1701" w:type="dxa"/>
          </w:tcPr>
          <w:p w:rsidR="00BB51F9" w:rsidRPr="00AF3465" w:rsidRDefault="00BB51F9" w:rsidP="00A231D6">
            <w:pPr>
              <w:pStyle w:val="Tabletext"/>
              <w:tabs>
                <w:tab w:val="decimal" w:pos="794"/>
              </w:tabs>
            </w:pPr>
            <w:r w:rsidRPr="00AF3465">
              <w:t>6.0</w:t>
            </w:r>
          </w:p>
        </w:tc>
      </w:tr>
      <w:tr w:rsidR="00BB51F9" w:rsidTr="00A231D6">
        <w:tc>
          <w:tcPr>
            <w:tcW w:w="4536" w:type="dxa"/>
          </w:tcPr>
          <w:p w:rsidR="00BB51F9" w:rsidRPr="004A04AC" w:rsidRDefault="00BB51F9" w:rsidP="00BB51F9">
            <w:pPr>
              <w:pStyle w:val="Tabletext"/>
              <w:ind w:left="283"/>
              <w:rPr>
                <w:lang w:eastAsia="en-AU"/>
              </w:rPr>
            </w:pPr>
            <w:r w:rsidRPr="004A04AC">
              <w:rPr>
                <w:lang w:eastAsia="en-AU"/>
              </w:rPr>
              <w:t xml:space="preserve">Other </w:t>
            </w:r>
            <w:r w:rsidR="00067133" w:rsidRPr="004A04AC">
              <w:rPr>
                <w:lang w:eastAsia="en-AU"/>
              </w:rPr>
              <w:t>technicians and trades workers</w:t>
            </w:r>
          </w:p>
        </w:tc>
        <w:tc>
          <w:tcPr>
            <w:tcW w:w="1701" w:type="dxa"/>
          </w:tcPr>
          <w:p w:rsidR="00BB51F9" w:rsidRPr="00AF3465" w:rsidRDefault="00BB51F9" w:rsidP="00A231D6">
            <w:pPr>
              <w:pStyle w:val="Tabletext"/>
              <w:tabs>
                <w:tab w:val="decimal" w:pos="794"/>
              </w:tabs>
            </w:pPr>
            <w:r w:rsidRPr="00AF3465">
              <w:t>14.7</w:t>
            </w:r>
          </w:p>
        </w:tc>
        <w:tc>
          <w:tcPr>
            <w:tcW w:w="1701" w:type="dxa"/>
          </w:tcPr>
          <w:p w:rsidR="00BB51F9" w:rsidRPr="00AF3465" w:rsidRDefault="00BB51F9" w:rsidP="00A231D6">
            <w:pPr>
              <w:pStyle w:val="Tabletext"/>
              <w:tabs>
                <w:tab w:val="decimal" w:pos="794"/>
              </w:tabs>
            </w:pPr>
            <w:r w:rsidRPr="00AF3465">
              <w:t>17.0</w:t>
            </w:r>
          </w:p>
        </w:tc>
      </w:tr>
      <w:tr w:rsidR="00D62A2A" w:rsidTr="00A231D6">
        <w:tc>
          <w:tcPr>
            <w:tcW w:w="4536" w:type="dxa"/>
          </w:tcPr>
          <w:p w:rsidR="00D62A2A" w:rsidRPr="00D62A2A" w:rsidRDefault="00D62A2A" w:rsidP="00E713C2">
            <w:pPr>
              <w:pStyle w:val="Tabletext"/>
              <w:rPr>
                <w:b/>
                <w:lang w:eastAsia="en-AU"/>
              </w:rPr>
            </w:pPr>
            <w:r>
              <w:rPr>
                <w:b/>
                <w:lang w:eastAsia="en-AU"/>
              </w:rPr>
              <w:t>Main reason for undertaking training</w:t>
            </w:r>
          </w:p>
        </w:tc>
        <w:tc>
          <w:tcPr>
            <w:tcW w:w="1701" w:type="dxa"/>
          </w:tcPr>
          <w:p w:rsidR="00D62A2A" w:rsidRDefault="00D62A2A" w:rsidP="00A231D6">
            <w:pPr>
              <w:pStyle w:val="Tabletext"/>
              <w:tabs>
                <w:tab w:val="decimal" w:pos="794"/>
              </w:tabs>
            </w:pPr>
          </w:p>
        </w:tc>
        <w:tc>
          <w:tcPr>
            <w:tcW w:w="1701" w:type="dxa"/>
          </w:tcPr>
          <w:p w:rsidR="00D62A2A" w:rsidRDefault="00D62A2A" w:rsidP="00A231D6">
            <w:pPr>
              <w:pStyle w:val="Tabletext"/>
              <w:tabs>
                <w:tab w:val="decimal" w:pos="794"/>
              </w:tabs>
            </w:pPr>
          </w:p>
        </w:tc>
      </w:tr>
      <w:tr w:rsidR="00D62A2A" w:rsidTr="00A231D6">
        <w:tc>
          <w:tcPr>
            <w:tcW w:w="4536" w:type="dxa"/>
          </w:tcPr>
          <w:p w:rsidR="00D62A2A" w:rsidRPr="00853BD1" w:rsidRDefault="00D62A2A" w:rsidP="00E1716B">
            <w:pPr>
              <w:pStyle w:val="Tabletext"/>
              <w:ind w:left="318"/>
              <w:rPr>
                <w:lang w:eastAsia="en-AU"/>
              </w:rPr>
            </w:pPr>
            <w:r>
              <w:rPr>
                <w:lang w:eastAsia="en-AU"/>
              </w:rPr>
              <w:t>Employment-</w:t>
            </w:r>
            <w:r w:rsidRPr="00853BD1">
              <w:rPr>
                <w:lang w:eastAsia="en-AU"/>
              </w:rPr>
              <w:t>related</w:t>
            </w:r>
          </w:p>
        </w:tc>
        <w:tc>
          <w:tcPr>
            <w:tcW w:w="1701" w:type="dxa"/>
          </w:tcPr>
          <w:p w:rsidR="00D62A2A" w:rsidRPr="00853BD1" w:rsidRDefault="00D62A2A" w:rsidP="00A231D6">
            <w:pPr>
              <w:pStyle w:val="Tabletext"/>
              <w:tabs>
                <w:tab w:val="decimal" w:pos="794"/>
              </w:tabs>
            </w:pPr>
            <w:r>
              <w:t>89.9</w:t>
            </w:r>
          </w:p>
        </w:tc>
        <w:tc>
          <w:tcPr>
            <w:tcW w:w="1701" w:type="dxa"/>
          </w:tcPr>
          <w:p w:rsidR="00D62A2A" w:rsidRPr="00853BD1" w:rsidRDefault="00D62A2A" w:rsidP="00A231D6">
            <w:pPr>
              <w:pStyle w:val="Tabletext"/>
              <w:tabs>
                <w:tab w:val="decimal" w:pos="794"/>
              </w:tabs>
            </w:pPr>
            <w:r>
              <w:t>85.9</w:t>
            </w:r>
          </w:p>
        </w:tc>
      </w:tr>
      <w:tr w:rsidR="00D62A2A" w:rsidTr="00A231D6">
        <w:tc>
          <w:tcPr>
            <w:tcW w:w="4536" w:type="dxa"/>
          </w:tcPr>
          <w:p w:rsidR="00D62A2A" w:rsidRPr="00853BD1" w:rsidRDefault="00D62A2A" w:rsidP="00E1716B">
            <w:pPr>
              <w:pStyle w:val="Tabletext"/>
              <w:ind w:left="459"/>
              <w:rPr>
                <w:lang w:eastAsia="en-AU"/>
              </w:rPr>
            </w:pPr>
            <w:r>
              <w:rPr>
                <w:lang w:eastAsia="en-AU"/>
              </w:rPr>
              <w:t>Get a job</w:t>
            </w:r>
          </w:p>
        </w:tc>
        <w:tc>
          <w:tcPr>
            <w:tcW w:w="1701" w:type="dxa"/>
          </w:tcPr>
          <w:p w:rsidR="00D62A2A" w:rsidRPr="00853BD1" w:rsidRDefault="00D62A2A" w:rsidP="00A231D6">
            <w:pPr>
              <w:pStyle w:val="Tabletext"/>
              <w:tabs>
                <w:tab w:val="decimal" w:pos="794"/>
              </w:tabs>
            </w:pPr>
            <w:r>
              <w:t>19.2</w:t>
            </w:r>
          </w:p>
        </w:tc>
        <w:tc>
          <w:tcPr>
            <w:tcW w:w="1701" w:type="dxa"/>
          </w:tcPr>
          <w:p w:rsidR="00D62A2A" w:rsidRPr="00853BD1" w:rsidRDefault="00D62A2A" w:rsidP="00A231D6">
            <w:pPr>
              <w:pStyle w:val="Tabletext"/>
              <w:tabs>
                <w:tab w:val="decimal" w:pos="794"/>
              </w:tabs>
            </w:pPr>
            <w:r>
              <w:t>18.0</w:t>
            </w:r>
          </w:p>
        </w:tc>
      </w:tr>
      <w:tr w:rsidR="00D62A2A" w:rsidTr="00A231D6">
        <w:tc>
          <w:tcPr>
            <w:tcW w:w="4536" w:type="dxa"/>
          </w:tcPr>
          <w:p w:rsidR="00D62A2A" w:rsidRPr="00853BD1" w:rsidRDefault="00D62A2A" w:rsidP="00E1716B">
            <w:pPr>
              <w:pStyle w:val="Tabletext"/>
              <w:ind w:left="459"/>
              <w:rPr>
                <w:lang w:eastAsia="en-AU"/>
              </w:rPr>
            </w:pPr>
            <w:r>
              <w:rPr>
                <w:lang w:eastAsia="en-AU"/>
              </w:rPr>
              <w:t>Develop an existing business</w:t>
            </w:r>
          </w:p>
        </w:tc>
        <w:tc>
          <w:tcPr>
            <w:tcW w:w="1701" w:type="dxa"/>
          </w:tcPr>
          <w:p w:rsidR="00D62A2A" w:rsidRPr="00853BD1" w:rsidRDefault="00D62A2A" w:rsidP="00A231D6">
            <w:pPr>
              <w:pStyle w:val="Tabletext"/>
              <w:tabs>
                <w:tab w:val="decimal" w:pos="794"/>
              </w:tabs>
            </w:pPr>
            <w:r>
              <w:t>1.9</w:t>
            </w:r>
          </w:p>
        </w:tc>
        <w:tc>
          <w:tcPr>
            <w:tcW w:w="1701" w:type="dxa"/>
          </w:tcPr>
          <w:p w:rsidR="00D62A2A" w:rsidRPr="00853BD1" w:rsidRDefault="00D62A2A" w:rsidP="00A231D6">
            <w:pPr>
              <w:pStyle w:val="Tabletext"/>
              <w:tabs>
                <w:tab w:val="decimal" w:pos="794"/>
              </w:tabs>
            </w:pPr>
            <w:r>
              <w:t>2.4</w:t>
            </w:r>
          </w:p>
        </w:tc>
      </w:tr>
      <w:tr w:rsidR="00D62A2A" w:rsidTr="00A231D6">
        <w:tc>
          <w:tcPr>
            <w:tcW w:w="4536" w:type="dxa"/>
          </w:tcPr>
          <w:p w:rsidR="00D62A2A" w:rsidRPr="00853BD1" w:rsidRDefault="00D62A2A" w:rsidP="00E1716B">
            <w:pPr>
              <w:pStyle w:val="Tabletext"/>
              <w:ind w:left="459"/>
              <w:rPr>
                <w:lang w:eastAsia="en-AU"/>
              </w:rPr>
            </w:pPr>
            <w:r>
              <w:rPr>
                <w:lang w:eastAsia="en-AU"/>
              </w:rPr>
              <w:t>Start my own business</w:t>
            </w:r>
          </w:p>
        </w:tc>
        <w:tc>
          <w:tcPr>
            <w:tcW w:w="1701" w:type="dxa"/>
          </w:tcPr>
          <w:p w:rsidR="00D62A2A" w:rsidRPr="00853BD1" w:rsidRDefault="00D62A2A" w:rsidP="00A231D6">
            <w:pPr>
              <w:pStyle w:val="Tabletext"/>
              <w:tabs>
                <w:tab w:val="decimal" w:pos="794"/>
              </w:tabs>
            </w:pPr>
            <w:r>
              <w:t>4.7</w:t>
            </w:r>
          </w:p>
        </w:tc>
        <w:tc>
          <w:tcPr>
            <w:tcW w:w="1701" w:type="dxa"/>
          </w:tcPr>
          <w:p w:rsidR="00D62A2A" w:rsidRPr="00853BD1" w:rsidRDefault="00D62A2A" w:rsidP="00A231D6">
            <w:pPr>
              <w:pStyle w:val="Tabletext"/>
              <w:tabs>
                <w:tab w:val="decimal" w:pos="794"/>
              </w:tabs>
            </w:pPr>
            <w:r>
              <w:t>4.1</w:t>
            </w:r>
          </w:p>
        </w:tc>
      </w:tr>
      <w:tr w:rsidR="00D62A2A" w:rsidTr="00A231D6">
        <w:tc>
          <w:tcPr>
            <w:tcW w:w="4536" w:type="dxa"/>
          </w:tcPr>
          <w:p w:rsidR="00D62A2A" w:rsidRPr="00853BD1" w:rsidRDefault="00D62A2A" w:rsidP="00E1716B">
            <w:pPr>
              <w:pStyle w:val="Tabletext"/>
              <w:ind w:left="459"/>
              <w:rPr>
                <w:lang w:eastAsia="en-AU"/>
              </w:rPr>
            </w:pPr>
            <w:r>
              <w:rPr>
                <w:lang w:eastAsia="en-AU"/>
              </w:rPr>
              <w:t>Try for a different career</w:t>
            </w:r>
          </w:p>
        </w:tc>
        <w:tc>
          <w:tcPr>
            <w:tcW w:w="1701" w:type="dxa"/>
          </w:tcPr>
          <w:p w:rsidR="00D62A2A" w:rsidRPr="00853BD1" w:rsidRDefault="00D62A2A" w:rsidP="00A231D6">
            <w:pPr>
              <w:pStyle w:val="Tabletext"/>
              <w:tabs>
                <w:tab w:val="decimal" w:pos="794"/>
              </w:tabs>
            </w:pPr>
            <w:r>
              <w:t>8.</w:t>
            </w:r>
            <w:r w:rsidR="004A1453">
              <w:t>6</w:t>
            </w:r>
          </w:p>
        </w:tc>
        <w:tc>
          <w:tcPr>
            <w:tcW w:w="1701" w:type="dxa"/>
          </w:tcPr>
          <w:p w:rsidR="00D62A2A" w:rsidRPr="00853BD1" w:rsidRDefault="00D62A2A" w:rsidP="00A231D6">
            <w:pPr>
              <w:pStyle w:val="Tabletext"/>
              <w:tabs>
                <w:tab w:val="decimal" w:pos="794"/>
              </w:tabs>
            </w:pPr>
            <w:r>
              <w:t>8.5</w:t>
            </w:r>
          </w:p>
        </w:tc>
      </w:tr>
      <w:tr w:rsidR="00D62A2A" w:rsidTr="00A231D6">
        <w:tc>
          <w:tcPr>
            <w:tcW w:w="4536" w:type="dxa"/>
          </w:tcPr>
          <w:p w:rsidR="00D62A2A" w:rsidRDefault="00D62A2A" w:rsidP="00E1716B">
            <w:pPr>
              <w:pStyle w:val="Tabletext"/>
              <w:ind w:left="459"/>
              <w:rPr>
                <w:lang w:eastAsia="en-AU"/>
              </w:rPr>
            </w:pPr>
            <w:r>
              <w:rPr>
                <w:lang w:eastAsia="en-AU"/>
              </w:rPr>
              <w:t>Get a better job or promotion</w:t>
            </w:r>
          </w:p>
        </w:tc>
        <w:tc>
          <w:tcPr>
            <w:tcW w:w="1701" w:type="dxa"/>
          </w:tcPr>
          <w:p w:rsidR="00D62A2A" w:rsidRPr="00853BD1" w:rsidRDefault="00D62A2A" w:rsidP="00A231D6">
            <w:pPr>
              <w:pStyle w:val="Tabletext"/>
              <w:tabs>
                <w:tab w:val="decimal" w:pos="794"/>
              </w:tabs>
            </w:pPr>
            <w:r>
              <w:t>6.6</w:t>
            </w:r>
          </w:p>
        </w:tc>
        <w:tc>
          <w:tcPr>
            <w:tcW w:w="1701" w:type="dxa"/>
          </w:tcPr>
          <w:p w:rsidR="00D62A2A" w:rsidRPr="00853BD1" w:rsidRDefault="00D62A2A" w:rsidP="00A231D6">
            <w:pPr>
              <w:pStyle w:val="Tabletext"/>
              <w:tabs>
                <w:tab w:val="decimal" w:pos="794"/>
              </w:tabs>
            </w:pPr>
            <w:r>
              <w:t>5.2</w:t>
            </w:r>
          </w:p>
        </w:tc>
      </w:tr>
      <w:tr w:rsidR="00D62A2A" w:rsidTr="00A231D6">
        <w:tc>
          <w:tcPr>
            <w:tcW w:w="4536" w:type="dxa"/>
          </w:tcPr>
          <w:p w:rsidR="00D62A2A" w:rsidRDefault="00D62A2A" w:rsidP="00E1716B">
            <w:pPr>
              <w:pStyle w:val="Tabletext"/>
              <w:ind w:left="459"/>
              <w:rPr>
                <w:lang w:eastAsia="en-AU"/>
              </w:rPr>
            </w:pPr>
            <w:r>
              <w:rPr>
                <w:lang w:eastAsia="en-AU"/>
              </w:rPr>
              <w:t>It was a requirement of my job</w:t>
            </w:r>
          </w:p>
        </w:tc>
        <w:tc>
          <w:tcPr>
            <w:tcW w:w="1701" w:type="dxa"/>
          </w:tcPr>
          <w:p w:rsidR="00D62A2A" w:rsidRPr="00853BD1" w:rsidRDefault="00D62A2A" w:rsidP="00A231D6">
            <w:pPr>
              <w:pStyle w:val="Tabletext"/>
              <w:tabs>
                <w:tab w:val="decimal" w:pos="794"/>
              </w:tabs>
            </w:pPr>
            <w:r>
              <w:t>32.9</w:t>
            </w:r>
          </w:p>
        </w:tc>
        <w:tc>
          <w:tcPr>
            <w:tcW w:w="1701" w:type="dxa"/>
          </w:tcPr>
          <w:p w:rsidR="00D62A2A" w:rsidRPr="00853BD1" w:rsidRDefault="00D62A2A" w:rsidP="00A231D6">
            <w:pPr>
              <w:pStyle w:val="Tabletext"/>
              <w:tabs>
                <w:tab w:val="decimal" w:pos="794"/>
              </w:tabs>
            </w:pPr>
            <w:r>
              <w:t>28.3</w:t>
            </w:r>
          </w:p>
        </w:tc>
      </w:tr>
      <w:tr w:rsidR="00D62A2A" w:rsidTr="00A231D6">
        <w:tc>
          <w:tcPr>
            <w:tcW w:w="4536" w:type="dxa"/>
          </w:tcPr>
          <w:p w:rsidR="00D62A2A" w:rsidRDefault="00D62A2A" w:rsidP="00E1716B">
            <w:pPr>
              <w:pStyle w:val="Tabletext"/>
              <w:ind w:left="459"/>
              <w:rPr>
                <w:lang w:eastAsia="en-AU"/>
              </w:rPr>
            </w:pPr>
            <w:r>
              <w:rPr>
                <w:lang w:eastAsia="en-AU"/>
              </w:rPr>
              <w:t>Gain extra skills for current job</w:t>
            </w:r>
          </w:p>
        </w:tc>
        <w:tc>
          <w:tcPr>
            <w:tcW w:w="1701" w:type="dxa"/>
          </w:tcPr>
          <w:p w:rsidR="00D62A2A" w:rsidRPr="00853BD1" w:rsidRDefault="00D62A2A" w:rsidP="00A231D6">
            <w:pPr>
              <w:pStyle w:val="Tabletext"/>
              <w:tabs>
                <w:tab w:val="decimal" w:pos="794"/>
              </w:tabs>
            </w:pPr>
            <w:r>
              <w:t>16.1</w:t>
            </w:r>
          </w:p>
        </w:tc>
        <w:tc>
          <w:tcPr>
            <w:tcW w:w="1701" w:type="dxa"/>
          </w:tcPr>
          <w:p w:rsidR="00D62A2A" w:rsidRPr="00853BD1" w:rsidRDefault="00D62A2A" w:rsidP="00A231D6">
            <w:pPr>
              <w:pStyle w:val="Tabletext"/>
              <w:tabs>
                <w:tab w:val="decimal" w:pos="794"/>
              </w:tabs>
            </w:pPr>
            <w:r>
              <w:t>19.</w:t>
            </w:r>
            <w:r w:rsidR="004A1453">
              <w:t>5</w:t>
            </w:r>
          </w:p>
        </w:tc>
      </w:tr>
      <w:tr w:rsidR="00D62A2A" w:rsidTr="00A231D6">
        <w:tc>
          <w:tcPr>
            <w:tcW w:w="4536" w:type="dxa"/>
          </w:tcPr>
          <w:p w:rsidR="00D62A2A" w:rsidRPr="00853BD1" w:rsidRDefault="00D62A2A" w:rsidP="00E1716B">
            <w:pPr>
              <w:pStyle w:val="Tabletext"/>
              <w:ind w:left="318"/>
              <w:rPr>
                <w:lang w:eastAsia="en-AU"/>
              </w:rPr>
            </w:pPr>
            <w:r>
              <w:rPr>
                <w:lang w:eastAsia="en-AU"/>
              </w:rPr>
              <w:t>Further study</w:t>
            </w:r>
          </w:p>
        </w:tc>
        <w:tc>
          <w:tcPr>
            <w:tcW w:w="1701" w:type="dxa"/>
          </w:tcPr>
          <w:p w:rsidR="00D62A2A" w:rsidRPr="00853BD1" w:rsidRDefault="00D62A2A" w:rsidP="00A231D6">
            <w:pPr>
              <w:pStyle w:val="Tabletext"/>
              <w:tabs>
                <w:tab w:val="decimal" w:pos="794"/>
              </w:tabs>
            </w:pPr>
            <w:r>
              <w:t>1.7</w:t>
            </w:r>
          </w:p>
        </w:tc>
        <w:tc>
          <w:tcPr>
            <w:tcW w:w="1701" w:type="dxa"/>
          </w:tcPr>
          <w:p w:rsidR="00D62A2A" w:rsidRPr="00853BD1" w:rsidRDefault="00D62A2A" w:rsidP="00A231D6">
            <w:pPr>
              <w:pStyle w:val="Tabletext"/>
              <w:tabs>
                <w:tab w:val="decimal" w:pos="794"/>
              </w:tabs>
            </w:pPr>
            <w:r>
              <w:t>0.9</w:t>
            </w:r>
          </w:p>
        </w:tc>
      </w:tr>
      <w:tr w:rsidR="00D62A2A" w:rsidTr="001F182F">
        <w:tc>
          <w:tcPr>
            <w:tcW w:w="4536" w:type="dxa"/>
          </w:tcPr>
          <w:p w:rsidR="00D62A2A" w:rsidRPr="00853BD1" w:rsidRDefault="00D62A2A" w:rsidP="00E1716B">
            <w:pPr>
              <w:pStyle w:val="Tabletext"/>
              <w:ind w:left="318"/>
              <w:rPr>
                <w:lang w:eastAsia="en-AU"/>
              </w:rPr>
            </w:pPr>
            <w:r>
              <w:rPr>
                <w:lang w:eastAsia="en-AU"/>
              </w:rPr>
              <w:t>Personal development</w:t>
            </w:r>
          </w:p>
        </w:tc>
        <w:tc>
          <w:tcPr>
            <w:tcW w:w="1701" w:type="dxa"/>
          </w:tcPr>
          <w:p w:rsidR="00D62A2A" w:rsidRPr="00853BD1" w:rsidRDefault="00D62A2A" w:rsidP="00A231D6">
            <w:pPr>
              <w:pStyle w:val="Tabletext"/>
              <w:tabs>
                <w:tab w:val="decimal" w:pos="794"/>
              </w:tabs>
            </w:pPr>
            <w:r>
              <w:t>5.5</w:t>
            </w:r>
          </w:p>
        </w:tc>
        <w:tc>
          <w:tcPr>
            <w:tcW w:w="1701" w:type="dxa"/>
          </w:tcPr>
          <w:p w:rsidR="00D62A2A" w:rsidRPr="00853BD1" w:rsidRDefault="00D62A2A" w:rsidP="00A231D6">
            <w:pPr>
              <w:pStyle w:val="Tabletext"/>
              <w:tabs>
                <w:tab w:val="decimal" w:pos="794"/>
              </w:tabs>
            </w:pPr>
            <w:r>
              <w:t>10.5</w:t>
            </w:r>
          </w:p>
        </w:tc>
      </w:tr>
      <w:tr w:rsidR="00D62A2A" w:rsidRPr="00853BD1" w:rsidTr="001F182F">
        <w:tc>
          <w:tcPr>
            <w:tcW w:w="4536" w:type="dxa"/>
            <w:tcBorders>
              <w:bottom w:val="dashed" w:sz="4" w:space="0" w:color="auto"/>
            </w:tcBorders>
          </w:tcPr>
          <w:p w:rsidR="00D62A2A" w:rsidRPr="00853BD1" w:rsidRDefault="00D62A2A" w:rsidP="00E1716B">
            <w:pPr>
              <w:pStyle w:val="Tabletext"/>
              <w:ind w:left="318"/>
              <w:rPr>
                <w:lang w:eastAsia="en-AU"/>
              </w:rPr>
            </w:pPr>
            <w:r>
              <w:rPr>
                <w:lang w:eastAsia="en-AU"/>
              </w:rPr>
              <w:t>Not stated</w:t>
            </w:r>
          </w:p>
        </w:tc>
        <w:tc>
          <w:tcPr>
            <w:tcW w:w="1701" w:type="dxa"/>
            <w:tcBorders>
              <w:bottom w:val="dashed" w:sz="4" w:space="0" w:color="auto"/>
            </w:tcBorders>
          </w:tcPr>
          <w:p w:rsidR="00D62A2A" w:rsidRPr="00853BD1" w:rsidRDefault="00D62A2A" w:rsidP="00A231D6">
            <w:pPr>
              <w:pStyle w:val="Tabletext"/>
              <w:tabs>
                <w:tab w:val="decimal" w:pos="794"/>
              </w:tabs>
            </w:pPr>
            <w:r>
              <w:t>2.8</w:t>
            </w:r>
          </w:p>
        </w:tc>
        <w:tc>
          <w:tcPr>
            <w:tcW w:w="1701" w:type="dxa"/>
            <w:tcBorders>
              <w:bottom w:val="dashed" w:sz="4" w:space="0" w:color="auto"/>
            </w:tcBorders>
          </w:tcPr>
          <w:p w:rsidR="00D62A2A" w:rsidRPr="00853BD1" w:rsidRDefault="00D62A2A" w:rsidP="00A231D6">
            <w:pPr>
              <w:pStyle w:val="Tabletext"/>
              <w:tabs>
                <w:tab w:val="decimal" w:pos="794"/>
              </w:tabs>
            </w:pPr>
            <w:r>
              <w:t>2.7</w:t>
            </w:r>
          </w:p>
        </w:tc>
      </w:tr>
      <w:tr w:rsidR="00D62A2A" w:rsidRPr="00D62A2A" w:rsidTr="001F182F">
        <w:tc>
          <w:tcPr>
            <w:tcW w:w="4536" w:type="dxa"/>
            <w:tcBorders>
              <w:top w:val="dashed" w:sz="4" w:space="0" w:color="auto"/>
            </w:tcBorders>
          </w:tcPr>
          <w:p w:rsidR="00D62A2A" w:rsidRPr="00D62A2A" w:rsidRDefault="00D62A2A" w:rsidP="00E713C2">
            <w:pPr>
              <w:pStyle w:val="Tabletext"/>
              <w:rPr>
                <w:b/>
                <w:lang w:eastAsia="en-AU"/>
              </w:rPr>
            </w:pPr>
            <w:r w:rsidRPr="00D62A2A">
              <w:rPr>
                <w:b/>
                <w:lang w:eastAsia="en-AU"/>
              </w:rPr>
              <w:t>Total (%)</w:t>
            </w:r>
          </w:p>
        </w:tc>
        <w:tc>
          <w:tcPr>
            <w:tcW w:w="1701" w:type="dxa"/>
            <w:tcBorders>
              <w:top w:val="dashed" w:sz="4" w:space="0" w:color="auto"/>
            </w:tcBorders>
          </w:tcPr>
          <w:p w:rsidR="00D62A2A" w:rsidRPr="00D62A2A" w:rsidRDefault="00D62A2A" w:rsidP="00A231D6">
            <w:pPr>
              <w:pStyle w:val="Tabletext"/>
              <w:tabs>
                <w:tab w:val="decimal" w:pos="794"/>
              </w:tabs>
              <w:rPr>
                <w:b/>
              </w:rPr>
            </w:pPr>
            <w:r w:rsidRPr="00D62A2A">
              <w:rPr>
                <w:b/>
              </w:rPr>
              <w:t>100.0</w:t>
            </w:r>
          </w:p>
        </w:tc>
        <w:tc>
          <w:tcPr>
            <w:tcW w:w="1701" w:type="dxa"/>
            <w:tcBorders>
              <w:top w:val="dashed" w:sz="4" w:space="0" w:color="auto"/>
            </w:tcBorders>
          </w:tcPr>
          <w:p w:rsidR="00D62A2A" w:rsidRPr="00D62A2A" w:rsidRDefault="00D62A2A" w:rsidP="00A231D6">
            <w:pPr>
              <w:pStyle w:val="Tabletext"/>
              <w:tabs>
                <w:tab w:val="decimal" w:pos="794"/>
              </w:tabs>
              <w:rPr>
                <w:b/>
              </w:rPr>
            </w:pPr>
            <w:r w:rsidRPr="00D62A2A">
              <w:rPr>
                <w:b/>
              </w:rPr>
              <w:t>100.0</w:t>
            </w:r>
          </w:p>
        </w:tc>
      </w:tr>
      <w:tr w:rsidR="00BB51F9" w:rsidRPr="00BB51F9" w:rsidTr="00A231D6">
        <w:tc>
          <w:tcPr>
            <w:tcW w:w="4536" w:type="dxa"/>
          </w:tcPr>
          <w:p w:rsidR="00BB51F9" w:rsidRPr="00BB51F9" w:rsidRDefault="00BB51F9" w:rsidP="00BB51F9">
            <w:pPr>
              <w:pStyle w:val="Tabletext"/>
              <w:rPr>
                <w:b/>
                <w:lang w:eastAsia="en-AU"/>
              </w:rPr>
            </w:pPr>
            <w:r w:rsidRPr="00BB51F9">
              <w:rPr>
                <w:b/>
                <w:lang w:eastAsia="en-AU"/>
              </w:rPr>
              <w:t>Total (estimated population)</w:t>
            </w:r>
          </w:p>
        </w:tc>
        <w:tc>
          <w:tcPr>
            <w:tcW w:w="1701" w:type="dxa"/>
          </w:tcPr>
          <w:p w:rsidR="00BB51F9" w:rsidRPr="00BB51F9" w:rsidRDefault="00BB51F9" w:rsidP="00242D20">
            <w:pPr>
              <w:pStyle w:val="Tabletext"/>
              <w:jc w:val="center"/>
              <w:rPr>
                <w:b/>
              </w:rPr>
            </w:pPr>
            <w:r w:rsidRPr="00BB51F9">
              <w:rPr>
                <w:b/>
              </w:rPr>
              <w:t>61 453</w:t>
            </w:r>
          </w:p>
        </w:tc>
        <w:tc>
          <w:tcPr>
            <w:tcW w:w="1701" w:type="dxa"/>
          </w:tcPr>
          <w:p w:rsidR="00BB51F9" w:rsidRPr="00BB51F9" w:rsidRDefault="00BB51F9" w:rsidP="00242D20">
            <w:pPr>
              <w:pStyle w:val="Tabletext"/>
              <w:jc w:val="center"/>
              <w:rPr>
                <w:b/>
              </w:rPr>
            </w:pPr>
            <w:r w:rsidRPr="00BB51F9">
              <w:rPr>
                <w:b/>
              </w:rPr>
              <w:t>33 867</w:t>
            </w:r>
          </w:p>
        </w:tc>
      </w:tr>
      <w:tr w:rsidR="00BB51F9" w:rsidRPr="00BB51F9" w:rsidTr="00A231D6">
        <w:tc>
          <w:tcPr>
            <w:tcW w:w="4536" w:type="dxa"/>
            <w:tcBorders>
              <w:bottom w:val="single" w:sz="4" w:space="0" w:color="auto"/>
            </w:tcBorders>
          </w:tcPr>
          <w:p w:rsidR="00BB51F9" w:rsidRPr="00BB51F9" w:rsidRDefault="00BB51F9" w:rsidP="00BB51F9">
            <w:pPr>
              <w:pStyle w:val="Tabletext"/>
              <w:rPr>
                <w:b/>
                <w:lang w:eastAsia="en-AU"/>
              </w:rPr>
            </w:pPr>
            <w:r w:rsidRPr="00BB51F9">
              <w:rPr>
                <w:b/>
                <w:lang w:eastAsia="en-AU"/>
              </w:rPr>
              <w:t>Total (respondents)</w:t>
            </w:r>
          </w:p>
        </w:tc>
        <w:tc>
          <w:tcPr>
            <w:tcW w:w="1701" w:type="dxa"/>
            <w:tcBorders>
              <w:bottom w:val="single" w:sz="4" w:space="0" w:color="auto"/>
            </w:tcBorders>
          </w:tcPr>
          <w:p w:rsidR="00BB51F9" w:rsidRPr="00BB51F9" w:rsidRDefault="00BB51F9" w:rsidP="00242D20">
            <w:pPr>
              <w:pStyle w:val="Tabletext"/>
              <w:jc w:val="center"/>
              <w:rPr>
                <w:b/>
              </w:rPr>
            </w:pPr>
            <w:r w:rsidRPr="00BB51F9">
              <w:rPr>
                <w:b/>
              </w:rPr>
              <w:t>7 206</w:t>
            </w:r>
          </w:p>
        </w:tc>
        <w:tc>
          <w:tcPr>
            <w:tcW w:w="1701" w:type="dxa"/>
            <w:tcBorders>
              <w:bottom w:val="single" w:sz="4" w:space="0" w:color="auto"/>
            </w:tcBorders>
          </w:tcPr>
          <w:p w:rsidR="00BB51F9" w:rsidRPr="00BB51F9" w:rsidRDefault="00BB51F9" w:rsidP="00242D20">
            <w:pPr>
              <w:pStyle w:val="Tabletext"/>
              <w:jc w:val="center"/>
              <w:rPr>
                <w:b/>
              </w:rPr>
            </w:pPr>
            <w:r w:rsidRPr="00BB51F9">
              <w:rPr>
                <w:b/>
              </w:rPr>
              <w:t>2 190</w:t>
            </w:r>
          </w:p>
        </w:tc>
      </w:tr>
    </w:tbl>
    <w:p w:rsidR="001C2FC2" w:rsidRPr="001F182F" w:rsidRDefault="0074074B" w:rsidP="001F182F">
      <w:pPr>
        <w:pStyle w:val="Source"/>
      </w:pPr>
      <w:r>
        <w:t>Note</w:t>
      </w:r>
      <w:r w:rsidR="00067133">
        <w:t>s</w:t>
      </w:r>
      <w:r>
        <w:t>:</w:t>
      </w:r>
      <w:r>
        <w:tab/>
        <w:t xml:space="preserve">Estimated population is </w:t>
      </w:r>
      <w:r w:rsidR="001C2FC2">
        <w:t>based on the survey</w:t>
      </w:r>
      <w:r w:rsidR="001C2FC2" w:rsidRPr="001F182F">
        <w:t xml:space="preserve"> weights and is </w:t>
      </w:r>
      <w:r w:rsidRPr="001F182F">
        <w:t>used as the base to calculate the percentages.</w:t>
      </w:r>
    </w:p>
    <w:p w:rsidR="004A1453" w:rsidRPr="001F182F" w:rsidRDefault="004A1453" w:rsidP="001F182F">
      <w:pPr>
        <w:pStyle w:val="Source"/>
        <w:ind w:firstLine="0"/>
      </w:pPr>
      <w:r w:rsidRPr="001F182F">
        <w:t>Percentages do not sum to 100 due to rounding.</w:t>
      </w:r>
    </w:p>
    <w:p w:rsidR="00BB51F9" w:rsidRDefault="002D6120" w:rsidP="001F182F">
      <w:pPr>
        <w:pStyle w:val="Source"/>
      </w:pPr>
      <w:r w:rsidRPr="001F182F">
        <w:t>Source:</w:t>
      </w:r>
      <w:r w:rsidRPr="001F182F">
        <w:tab/>
        <w:t>NCVER, Student Outcomes S</w:t>
      </w:r>
      <w:r w:rsidR="0074074B">
        <w:t>urvey, 2013.</w:t>
      </w:r>
    </w:p>
    <w:p w:rsidR="005A629E" w:rsidRDefault="005A629E">
      <w:pPr>
        <w:spacing w:before="0" w:line="240" w:lineRule="auto"/>
      </w:pPr>
      <w:r>
        <w:br w:type="page"/>
      </w:r>
    </w:p>
    <w:p w:rsidR="00384FA7" w:rsidRDefault="00DF024E" w:rsidP="004A55B1">
      <w:pPr>
        <w:pStyle w:val="Heading1"/>
        <w:ind w:left="794"/>
      </w:pPr>
      <w:bookmarkStart w:id="60" w:name="_Toc427656893"/>
      <w:r>
        <w:rPr>
          <w:noProof/>
          <w:lang w:eastAsia="en-AU"/>
        </w:rPr>
        <w:lastRenderedPageBreak/>
        <w:drawing>
          <wp:anchor distT="0" distB="0" distL="114300" distR="114300" simplePos="0" relativeHeight="251850752" behindDoc="1" locked="0" layoutInCell="1" allowOverlap="1" wp14:anchorId="10A37EC1" wp14:editId="6B425BEC">
            <wp:simplePos x="0" y="0"/>
            <wp:positionH relativeFrom="column">
              <wp:posOffset>-29845</wp:posOffset>
            </wp:positionH>
            <wp:positionV relativeFrom="paragraph">
              <wp:posOffset>-19685</wp:posOffset>
            </wp:positionV>
            <wp:extent cx="438150" cy="4381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ar-arrow-moved-ltblue.emf"/>
                    <pic:cNvPicPr/>
                  </pic:nvPicPr>
                  <pic:blipFill>
                    <a:blip r:embed="rId26">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page">
              <wp14:pctWidth>0</wp14:pctWidth>
            </wp14:sizeRelH>
            <wp14:sizeRelV relativeFrom="page">
              <wp14:pctHeight>0</wp14:pctHeight>
            </wp14:sizeRelV>
          </wp:anchor>
        </w:drawing>
      </w:r>
      <w:r w:rsidR="00384FA7">
        <w:t>The</w:t>
      </w:r>
      <w:r w:rsidR="00FF0E1A">
        <w:t xml:space="preserve"> value of completing a full qualification or module</w:t>
      </w:r>
      <w:r w:rsidR="007B3CC4">
        <w:t>s</w:t>
      </w:r>
      <w:r w:rsidR="00FF0E1A">
        <w:t xml:space="preserve"> only in the trades</w:t>
      </w:r>
      <w:bookmarkEnd w:id="60"/>
    </w:p>
    <w:p w:rsidR="00384FA7" w:rsidRDefault="007B3CC4" w:rsidP="00384FA7">
      <w:pPr>
        <w:pStyle w:val="Text"/>
      </w:pPr>
      <w:r>
        <w:t>The aim</w:t>
      </w:r>
      <w:r w:rsidR="00FF0E1A">
        <w:t xml:space="preserve"> of </w:t>
      </w:r>
      <w:r w:rsidR="008A0CD2">
        <w:t>this research is to investigate</w:t>
      </w:r>
      <w:r w:rsidR="00384FA7">
        <w:t xml:space="preserve"> how much </w:t>
      </w:r>
      <w:r w:rsidR="008A0CD2">
        <w:t xml:space="preserve">on average </w:t>
      </w:r>
      <w:r w:rsidR="00384FA7">
        <w:t>the labour market rewards trade students who complete a full qualification as opposed to those wh</w:t>
      </w:r>
      <w:r>
        <w:t>o complete modules only. The research particularly</w:t>
      </w:r>
      <w:r w:rsidR="00384FA7">
        <w:t xml:space="preserve"> </w:t>
      </w:r>
      <w:r w:rsidR="00E33990">
        <w:t>aims</w:t>
      </w:r>
      <w:r>
        <w:t xml:space="preserve"> to </w:t>
      </w:r>
      <w:r w:rsidR="00384FA7">
        <w:t>identify the training areas that offer positive employment prospects to</w:t>
      </w:r>
      <w:r w:rsidR="00FB4E9C">
        <w:t xml:space="preserve"> trade graduates</w:t>
      </w:r>
      <w:r w:rsidR="00FF0E1A">
        <w:t>.</w:t>
      </w:r>
      <w:r w:rsidR="0026540E">
        <w:t xml:space="preserve"> To get a complete pict</w:t>
      </w:r>
      <w:r w:rsidR="001F5465">
        <w:t>ure, the analysis is extend</w:t>
      </w:r>
      <w:r w:rsidR="0026540E">
        <w:t>ed to estimate the returns to students who completed modules only</w:t>
      </w:r>
      <w:r w:rsidR="000E05B5">
        <w:t>,</w:t>
      </w:r>
      <w:r w:rsidR="0026540E">
        <w:t xml:space="preserve"> such that the return differential</w:t>
      </w:r>
      <w:r w:rsidR="001F5465">
        <w:t xml:space="preserve"> </w:t>
      </w:r>
      <w:r w:rsidR="0026540E">
        <w:t>between graduates and module completer</w:t>
      </w:r>
      <w:r w:rsidR="001F5465">
        <w:t>s from the same training area is</w:t>
      </w:r>
      <w:r w:rsidR="0026540E">
        <w:t xml:space="preserve"> measured.</w:t>
      </w:r>
    </w:p>
    <w:p w:rsidR="005A629E" w:rsidRDefault="002978AD" w:rsidP="00384FA7">
      <w:pPr>
        <w:pStyle w:val="Heading2"/>
      </w:pPr>
      <w:bookmarkStart w:id="61" w:name="_Toc427656894"/>
      <w:r>
        <w:t>Modelling approach</w:t>
      </w:r>
      <w:bookmarkEnd w:id="61"/>
    </w:p>
    <w:p w:rsidR="00E713C2" w:rsidRDefault="00E713C2" w:rsidP="00E713C2">
      <w:pPr>
        <w:pStyle w:val="Heading3"/>
      </w:pPr>
      <w:r>
        <w:t>The sample</w:t>
      </w:r>
    </w:p>
    <w:p w:rsidR="00CC4402" w:rsidRPr="00CC4402" w:rsidRDefault="00CC4402" w:rsidP="00CC4402">
      <w:pPr>
        <w:pStyle w:val="Text"/>
      </w:pPr>
      <w:r>
        <w:t xml:space="preserve">As shown in table 2, the majority of graduates and module completers undertaking training in the trades were from certificate III level and above. There were only 86 graduates and module completers undertaking training at certificate I/II level, accounting </w:t>
      </w:r>
      <w:r w:rsidRPr="00127BCD">
        <w:t>for 0.9%</w:t>
      </w:r>
      <w:r>
        <w:t xml:space="preserve"> of the total unweighted sample. As a result, the sample for modelling is restricted to those who undertook training in the trades at certificate III level and above.</w:t>
      </w:r>
    </w:p>
    <w:p w:rsidR="002978AD" w:rsidRPr="002978AD" w:rsidRDefault="002978AD" w:rsidP="002978AD">
      <w:pPr>
        <w:pStyle w:val="Heading3"/>
      </w:pPr>
      <w:r>
        <w:t>Outcome variables</w:t>
      </w:r>
    </w:p>
    <w:p w:rsidR="005A629E" w:rsidRDefault="00797390" w:rsidP="005A629E">
      <w:pPr>
        <w:pStyle w:val="Text"/>
      </w:pPr>
      <w:r>
        <w:t>The research</w:t>
      </w:r>
      <w:r w:rsidR="005A629E">
        <w:t xml:space="preserve"> focuses on examining </w:t>
      </w:r>
      <w:r w:rsidR="004A1453">
        <w:t>four</w:t>
      </w:r>
      <w:r w:rsidR="0036497D">
        <w:t xml:space="preserve"> labour market outcomes after</w:t>
      </w:r>
      <w:r w:rsidR="005A629E">
        <w:t xml:space="preserve"> training:</w:t>
      </w:r>
    </w:p>
    <w:p w:rsidR="005A629E" w:rsidRPr="00FA1A56" w:rsidRDefault="00E33990" w:rsidP="00FA1A56">
      <w:pPr>
        <w:pStyle w:val="Dotpoint1"/>
      </w:pPr>
      <w:r>
        <w:t>t</w:t>
      </w:r>
      <w:r w:rsidR="005A629E">
        <w:t>he pr</w:t>
      </w:r>
      <w:r w:rsidR="005A629E" w:rsidRPr="00FA1A56">
        <w:t>obability of being employed after training</w:t>
      </w:r>
    </w:p>
    <w:p w:rsidR="005A629E" w:rsidRPr="00FA1A56" w:rsidRDefault="00E33990" w:rsidP="00FA1A56">
      <w:pPr>
        <w:pStyle w:val="Dotpoint1"/>
      </w:pPr>
      <w:r w:rsidRPr="00FA1A56">
        <w:t>t</w:t>
      </w:r>
      <w:r w:rsidR="005A629E" w:rsidRPr="00FA1A56">
        <w:t>he probability of having improved employment circumstances after training</w:t>
      </w:r>
    </w:p>
    <w:p w:rsidR="005A629E" w:rsidRPr="00FA1A56" w:rsidRDefault="00E33990" w:rsidP="00FA1A56">
      <w:pPr>
        <w:pStyle w:val="Dotpoint1"/>
      </w:pPr>
      <w:r w:rsidRPr="00FA1A56">
        <w:t>t</w:t>
      </w:r>
      <w:r w:rsidR="005A629E" w:rsidRPr="00FA1A56">
        <w:t>he probability of being employed in</w:t>
      </w:r>
      <w:r w:rsidR="00A6269B" w:rsidRPr="00FA1A56">
        <w:t xml:space="preserve"> the same occupation as training</w:t>
      </w:r>
    </w:p>
    <w:p w:rsidR="005A629E" w:rsidRDefault="00E33990" w:rsidP="00FA1A56">
      <w:pPr>
        <w:pStyle w:val="Dotpoint1"/>
      </w:pPr>
      <w:proofErr w:type="gramStart"/>
      <w:r w:rsidRPr="00FA1A56">
        <w:t>a</w:t>
      </w:r>
      <w:r w:rsidR="000707BD" w:rsidRPr="00FA1A56">
        <w:t>nnua</w:t>
      </w:r>
      <w:r w:rsidR="000707BD">
        <w:t>l</w:t>
      </w:r>
      <w:proofErr w:type="gramEnd"/>
      <w:r w:rsidR="000707BD">
        <w:t xml:space="preserve"> income</w:t>
      </w:r>
      <w:r>
        <w:t>.</w:t>
      </w:r>
    </w:p>
    <w:p w:rsidR="00E713C2" w:rsidRDefault="00E713C2" w:rsidP="00FA1A56">
      <w:pPr>
        <w:pStyle w:val="Text"/>
      </w:pPr>
      <w:r>
        <w:t xml:space="preserve">In the Student Outcomes Survey, improved employment status refers to the </w:t>
      </w:r>
      <w:r w:rsidR="000E05B5">
        <w:t>situation whereby</w:t>
      </w:r>
      <w:r>
        <w:t xml:space="preserve"> trade graduates and module completers moved from not being employed before training to being employed after training, or were employed at a higher skill level after training</w:t>
      </w:r>
      <w:r w:rsidR="00E33990">
        <w:t xml:space="preserve"> (based on the four-</w:t>
      </w:r>
      <w:r w:rsidR="005E2F17">
        <w:t>digit level of</w:t>
      </w:r>
      <w:r w:rsidR="001F7DCC">
        <w:t xml:space="preserve"> </w:t>
      </w:r>
      <w:r w:rsidR="005E2F17">
        <w:t>ANZSCO),</w:t>
      </w:r>
      <w:r>
        <w:t xml:space="preserve"> or </w:t>
      </w:r>
      <w:r w:rsidR="00EC31C1">
        <w:t xml:space="preserve">reported that they </w:t>
      </w:r>
      <w:r w:rsidR="000E05B5">
        <w:t xml:space="preserve">had </w:t>
      </w:r>
      <w:r>
        <w:t>received a job-related benefit</w:t>
      </w:r>
      <w:r w:rsidR="00EC31C1">
        <w:t xml:space="preserve"> after training</w:t>
      </w:r>
      <w:r>
        <w:t>. Annual earnings are mid</w:t>
      </w:r>
      <w:r w:rsidR="000E05B5">
        <w:t>-</w:t>
      </w:r>
      <w:r>
        <w:t>point values of the salar</w:t>
      </w:r>
      <w:r w:rsidR="001F7DCC">
        <w:t>y ranges reported in the survey</w:t>
      </w:r>
      <w:r w:rsidR="004A1453">
        <w:t>. The last two</w:t>
      </w:r>
      <w:r>
        <w:t xml:space="preserve"> outcomes (the probability of being employed in the int</w:t>
      </w:r>
      <w:r w:rsidR="001F7DCC">
        <w:t>ended occupation after training and</w:t>
      </w:r>
      <w:r>
        <w:t xml:space="preserve"> annua</w:t>
      </w:r>
      <w:r w:rsidR="004A1453">
        <w:t>l income</w:t>
      </w:r>
      <w:r>
        <w:t xml:space="preserve">) are only </w:t>
      </w:r>
      <w:r w:rsidR="001F7DCC">
        <w:t>examined for</w:t>
      </w:r>
      <w:r w:rsidR="002C2782">
        <w:t xml:space="preserve"> those who are employed </w:t>
      </w:r>
      <w:r>
        <w:t>after training.</w:t>
      </w:r>
    </w:p>
    <w:p w:rsidR="000707BD" w:rsidRDefault="000707BD" w:rsidP="00FA1A56">
      <w:pPr>
        <w:pStyle w:val="Text"/>
      </w:pPr>
      <w:r>
        <w:t>Des</w:t>
      </w:r>
      <w:r w:rsidR="004A1453">
        <w:t>criptive statistics for the four</w:t>
      </w:r>
      <w:r>
        <w:t xml:space="preserve"> outcomes va</w:t>
      </w:r>
      <w:r w:rsidR="007B3CC4">
        <w:t>riables are provided in table 3</w:t>
      </w:r>
      <w:r>
        <w:t>.</w:t>
      </w:r>
    </w:p>
    <w:p w:rsidR="00D92019" w:rsidRPr="00D92019" w:rsidRDefault="00D92019" w:rsidP="00D92019">
      <w:pPr>
        <w:spacing w:before="0" w:line="240" w:lineRule="auto"/>
        <w:rPr>
          <w:color w:val="000000"/>
        </w:rPr>
      </w:pPr>
      <w:r>
        <w:br w:type="page"/>
      </w:r>
    </w:p>
    <w:p w:rsidR="000707BD" w:rsidRPr="004B7017" w:rsidRDefault="007B3CC4" w:rsidP="00FA1A56">
      <w:pPr>
        <w:pStyle w:val="tabletitle"/>
      </w:pPr>
      <w:bookmarkStart w:id="62" w:name="_Toc425518128"/>
      <w:r>
        <w:lastRenderedPageBreak/>
        <w:t>Table 3</w:t>
      </w:r>
      <w:r w:rsidR="000707BD">
        <w:tab/>
      </w:r>
      <w:r w:rsidR="000707BD" w:rsidRPr="004B7017">
        <w:t>Descriptive statistics for outcome variables</w:t>
      </w:r>
      <w:bookmarkEnd w:id="62"/>
    </w:p>
    <w:tbl>
      <w:tblPr>
        <w:tblStyle w:val="TableGrid"/>
        <w:tblW w:w="7938"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753"/>
        <w:gridCol w:w="2416"/>
        <w:gridCol w:w="942"/>
        <w:gridCol w:w="942"/>
        <w:gridCol w:w="943"/>
        <w:gridCol w:w="942"/>
      </w:tblGrid>
      <w:tr w:rsidR="000707BD" w:rsidRPr="006E4563" w:rsidTr="00FF77CE">
        <w:tc>
          <w:tcPr>
            <w:tcW w:w="1754" w:type="dxa"/>
            <w:tcBorders>
              <w:top w:val="single" w:sz="4" w:space="0" w:color="auto"/>
              <w:bottom w:val="single" w:sz="4" w:space="0" w:color="auto"/>
            </w:tcBorders>
          </w:tcPr>
          <w:p w:rsidR="000707BD" w:rsidRPr="006E4563" w:rsidRDefault="000707BD" w:rsidP="006E4563">
            <w:pPr>
              <w:pStyle w:val="Tablehead1"/>
            </w:pPr>
            <w:r w:rsidRPr="006E4563">
              <w:t>Outcomes</w:t>
            </w:r>
          </w:p>
        </w:tc>
        <w:tc>
          <w:tcPr>
            <w:tcW w:w="2416" w:type="dxa"/>
            <w:tcBorders>
              <w:top w:val="single" w:sz="4" w:space="0" w:color="auto"/>
              <w:bottom w:val="single" w:sz="4" w:space="0" w:color="auto"/>
            </w:tcBorders>
          </w:tcPr>
          <w:p w:rsidR="000707BD" w:rsidRPr="006E4563" w:rsidRDefault="000707BD" w:rsidP="006E4563">
            <w:pPr>
              <w:pStyle w:val="Tablehead1"/>
            </w:pPr>
            <w:r w:rsidRPr="006E4563">
              <w:t>Categories</w:t>
            </w:r>
          </w:p>
        </w:tc>
        <w:tc>
          <w:tcPr>
            <w:tcW w:w="941" w:type="dxa"/>
            <w:tcBorders>
              <w:top w:val="single" w:sz="4" w:space="0" w:color="auto"/>
              <w:bottom w:val="single" w:sz="4" w:space="0" w:color="auto"/>
            </w:tcBorders>
          </w:tcPr>
          <w:p w:rsidR="000707BD" w:rsidRPr="006E4563" w:rsidRDefault="000707BD" w:rsidP="006E4563">
            <w:pPr>
              <w:pStyle w:val="Tablehead1"/>
              <w:jc w:val="center"/>
            </w:pPr>
            <w:r w:rsidRPr="006E4563">
              <w:t>n</w:t>
            </w:r>
          </w:p>
        </w:tc>
        <w:tc>
          <w:tcPr>
            <w:tcW w:w="942" w:type="dxa"/>
            <w:tcBorders>
              <w:top w:val="single" w:sz="4" w:space="0" w:color="auto"/>
              <w:bottom w:val="single" w:sz="4" w:space="0" w:color="auto"/>
            </w:tcBorders>
          </w:tcPr>
          <w:p w:rsidR="000707BD" w:rsidRPr="006E4563" w:rsidRDefault="002C2782" w:rsidP="006E4563">
            <w:pPr>
              <w:pStyle w:val="Tablehead1"/>
              <w:jc w:val="center"/>
            </w:pPr>
            <w:r w:rsidRPr="006E4563">
              <w:t>N</w:t>
            </w:r>
          </w:p>
        </w:tc>
        <w:tc>
          <w:tcPr>
            <w:tcW w:w="943" w:type="dxa"/>
            <w:tcBorders>
              <w:top w:val="single" w:sz="4" w:space="0" w:color="auto"/>
              <w:bottom w:val="single" w:sz="4" w:space="0" w:color="auto"/>
            </w:tcBorders>
            <w:tcMar>
              <w:left w:w="0" w:type="dxa"/>
              <w:right w:w="0" w:type="dxa"/>
            </w:tcMar>
          </w:tcPr>
          <w:p w:rsidR="000707BD" w:rsidRPr="006E4563" w:rsidRDefault="002C2782" w:rsidP="006E4563">
            <w:pPr>
              <w:pStyle w:val="Tablehead1"/>
              <w:jc w:val="center"/>
            </w:pPr>
            <w:r w:rsidRPr="006E4563">
              <w:t>%</w:t>
            </w:r>
            <w:r w:rsidR="001C2FC2" w:rsidRPr="006E4563">
              <w:t xml:space="preserve"> (weighted)</w:t>
            </w:r>
          </w:p>
        </w:tc>
        <w:tc>
          <w:tcPr>
            <w:tcW w:w="942" w:type="dxa"/>
            <w:tcBorders>
              <w:top w:val="single" w:sz="4" w:space="0" w:color="auto"/>
              <w:bottom w:val="single" w:sz="4" w:space="0" w:color="auto"/>
            </w:tcBorders>
          </w:tcPr>
          <w:p w:rsidR="000707BD" w:rsidRPr="006E4563" w:rsidRDefault="00B47658" w:rsidP="006E4563">
            <w:pPr>
              <w:pStyle w:val="Tablehead1"/>
              <w:jc w:val="center"/>
            </w:pPr>
            <w:r w:rsidRPr="006E4563">
              <w:t>Me</w:t>
            </w:r>
            <w:r w:rsidR="002C2782" w:rsidRPr="006E4563">
              <w:t>an</w:t>
            </w:r>
          </w:p>
        </w:tc>
      </w:tr>
      <w:tr w:rsidR="000707BD" w:rsidTr="00FF77CE">
        <w:tc>
          <w:tcPr>
            <w:tcW w:w="1754" w:type="dxa"/>
            <w:tcBorders>
              <w:top w:val="single" w:sz="4" w:space="0" w:color="auto"/>
            </w:tcBorders>
          </w:tcPr>
          <w:p w:rsidR="000707BD" w:rsidRDefault="000707BD" w:rsidP="000112E3">
            <w:pPr>
              <w:pStyle w:val="Tabletext"/>
            </w:pPr>
            <w:r>
              <w:t>Employment status</w:t>
            </w:r>
          </w:p>
        </w:tc>
        <w:tc>
          <w:tcPr>
            <w:tcW w:w="2416" w:type="dxa"/>
            <w:tcBorders>
              <w:top w:val="single" w:sz="4" w:space="0" w:color="auto"/>
            </w:tcBorders>
          </w:tcPr>
          <w:p w:rsidR="000707BD" w:rsidRDefault="000707BD" w:rsidP="000112E3">
            <w:pPr>
              <w:pStyle w:val="Tabletext"/>
            </w:pPr>
            <w:r>
              <w:t>Being employed after training</w:t>
            </w:r>
          </w:p>
        </w:tc>
        <w:tc>
          <w:tcPr>
            <w:tcW w:w="941" w:type="dxa"/>
            <w:tcBorders>
              <w:top w:val="single" w:sz="4" w:space="0" w:color="auto"/>
            </w:tcBorders>
          </w:tcPr>
          <w:p w:rsidR="000707BD" w:rsidRDefault="000707BD" w:rsidP="00FF77CE">
            <w:pPr>
              <w:pStyle w:val="Tabletext"/>
              <w:ind w:right="198"/>
              <w:jc w:val="right"/>
            </w:pPr>
            <w:r>
              <w:t>7</w:t>
            </w:r>
            <w:r w:rsidR="002C2782">
              <w:t xml:space="preserve"> </w:t>
            </w:r>
            <w:r>
              <w:t>773</w:t>
            </w:r>
          </w:p>
        </w:tc>
        <w:tc>
          <w:tcPr>
            <w:tcW w:w="942" w:type="dxa"/>
            <w:tcBorders>
              <w:top w:val="single" w:sz="4" w:space="0" w:color="auto"/>
            </w:tcBorders>
          </w:tcPr>
          <w:p w:rsidR="000707BD" w:rsidRDefault="002C2782" w:rsidP="00FF77CE">
            <w:pPr>
              <w:pStyle w:val="Tabletext"/>
              <w:ind w:right="170"/>
              <w:jc w:val="right"/>
            </w:pPr>
            <w:r>
              <w:t>75 884</w:t>
            </w:r>
          </w:p>
        </w:tc>
        <w:tc>
          <w:tcPr>
            <w:tcW w:w="943" w:type="dxa"/>
            <w:tcBorders>
              <w:top w:val="single" w:sz="4" w:space="0" w:color="auto"/>
            </w:tcBorders>
          </w:tcPr>
          <w:p w:rsidR="000707BD" w:rsidRDefault="00154E1D" w:rsidP="00FF77CE">
            <w:pPr>
              <w:pStyle w:val="Tabletext"/>
              <w:tabs>
                <w:tab w:val="decimal" w:pos="425"/>
              </w:tabs>
            </w:pPr>
            <w:r>
              <w:t>80.1</w:t>
            </w:r>
          </w:p>
        </w:tc>
        <w:tc>
          <w:tcPr>
            <w:tcW w:w="942" w:type="dxa"/>
            <w:tcBorders>
              <w:top w:val="single" w:sz="4" w:space="0" w:color="auto"/>
            </w:tcBorders>
          </w:tcPr>
          <w:p w:rsidR="000707BD" w:rsidRDefault="002C2782" w:rsidP="00FF77CE">
            <w:pPr>
              <w:pStyle w:val="Tabletext"/>
              <w:jc w:val="center"/>
            </w:pPr>
            <w:r>
              <w:t>-</w:t>
            </w:r>
          </w:p>
        </w:tc>
      </w:tr>
      <w:tr w:rsidR="000707BD" w:rsidTr="00FF77CE">
        <w:tc>
          <w:tcPr>
            <w:tcW w:w="1754" w:type="dxa"/>
          </w:tcPr>
          <w:p w:rsidR="000707BD" w:rsidRDefault="000707BD" w:rsidP="000112E3">
            <w:pPr>
              <w:pStyle w:val="Tabletext"/>
            </w:pPr>
          </w:p>
        </w:tc>
        <w:tc>
          <w:tcPr>
            <w:tcW w:w="2416" w:type="dxa"/>
          </w:tcPr>
          <w:p w:rsidR="000707BD" w:rsidRDefault="000707BD" w:rsidP="000112E3">
            <w:pPr>
              <w:pStyle w:val="Tabletext"/>
            </w:pPr>
            <w:r>
              <w:t>Not being employed after training (reference category)</w:t>
            </w:r>
          </w:p>
        </w:tc>
        <w:tc>
          <w:tcPr>
            <w:tcW w:w="941" w:type="dxa"/>
          </w:tcPr>
          <w:p w:rsidR="000707BD" w:rsidRDefault="000707BD" w:rsidP="00FF77CE">
            <w:pPr>
              <w:pStyle w:val="Tabletext"/>
              <w:ind w:right="198"/>
              <w:jc w:val="right"/>
            </w:pPr>
            <w:r>
              <w:t>1</w:t>
            </w:r>
            <w:r w:rsidR="002C2782">
              <w:t xml:space="preserve"> </w:t>
            </w:r>
            <w:r>
              <w:t>261</w:t>
            </w:r>
          </w:p>
        </w:tc>
        <w:tc>
          <w:tcPr>
            <w:tcW w:w="942" w:type="dxa"/>
          </w:tcPr>
          <w:p w:rsidR="000707BD" w:rsidRDefault="002C2782" w:rsidP="00FF77CE">
            <w:pPr>
              <w:pStyle w:val="Tabletext"/>
              <w:ind w:right="170"/>
              <w:jc w:val="right"/>
            </w:pPr>
            <w:r>
              <w:t>15 250</w:t>
            </w:r>
          </w:p>
        </w:tc>
        <w:tc>
          <w:tcPr>
            <w:tcW w:w="943" w:type="dxa"/>
          </w:tcPr>
          <w:p w:rsidR="000707BD" w:rsidRDefault="00154E1D" w:rsidP="00FF77CE">
            <w:pPr>
              <w:pStyle w:val="Tabletext"/>
              <w:tabs>
                <w:tab w:val="decimal" w:pos="425"/>
              </w:tabs>
            </w:pPr>
            <w:r>
              <w:t>16.1</w:t>
            </w:r>
          </w:p>
        </w:tc>
        <w:tc>
          <w:tcPr>
            <w:tcW w:w="942" w:type="dxa"/>
          </w:tcPr>
          <w:p w:rsidR="000707BD" w:rsidRDefault="002C2782" w:rsidP="00FF77CE">
            <w:pPr>
              <w:pStyle w:val="Tabletext"/>
              <w:jc w:val="center"/>
            </w:pPr>
            <w:r>
              <w:t>-</w:t>
            </w:r>
          </w:p>
        </w:tc>
      </w:tr>
      <w:tr w:rsidR="000707BD" w:rsidTr="00FF77CE">
        <w:tc>
          <w:tcPr>
            <w:tcW w:w="1754" w:type="dxa"/>
          </w:tcPr>
          <w:p w:rsidR="000707BD" w:rsidRDefault="000707BD" w:rsidP="000112E3">
            <w:pPr>
              <w:pStyle w:val="Tabletext"/>
            </w:pPr>
          </w:p>
        </w:tc>
        <w:tc>
          <w:tcPr>
            <w:tcW w:w="2416" w:type="dxa"/>
          </w:tcPr>
          <w:p w:rsidR="000707BD" w:rsidRDefault="000707BD" w:rsidP="000112E3">
            <w:pPr>
              <w:pStyle w:val="Tabletext"/>
            </w:pPr>
            <w:r>
              <w:t>Missing</w:t>
            </w:r>
          </w:p>
        </w:tc>
        <w:tc>
          <w:tcPr>
            <w:tcW w:w="941" w:type="dxa"/>
          </w:tcPr>
          <w:p w:rsidR="000707BD" w:rsidRDefault="000707BD" w:rsidP="00FF77CE">
            <w:pPr>
              <w:pStyle w:val="Tabletext"/>
              <w:ind w:right="198"/>
              <w:jc w:val="right"/>
            </w:pPr>
            <w:r>
              <w:t>276</w:t>
            </w:r>
          </w:p>
        </w:tc>
        <w:tc>
          <w:tcPr>
            <w:tcW w:w="942" w:type="dxa"/>
          </w:tcPr>
          <w:p w:rsidR="000707BD" w:rsidRDefault="002C2782" w:rsidP="00FF77CE">
            <w:pPr>
              <w:pStyle w:val="Tabletext"/>
              <w:ind w:right="170"/>
              <w:jc w:val="right"/>
            </w:pPr>
            <w:r>
              <w:t>3 594</w:t>
            </w:r>
          </w:p>
        </w:tc>
        <w:tc>
          <w:tcPr>
            <w:tcW w:w="943" w:type="dxa"/>
          </w:tcPr>
          <w:p w:rsidR="000707BD" w:rsidRDefault="00154E1D" w:rsidP="00FF77CE">
            <w:pPr>
              <w:pStyle w:val="Tabletext"/>
              <w:tabs>
                <w:tab w:val="decimal" w:pos="425"/>
              </w:tabs>
            </w:pPr>
            <w:r>
              <w:t>3.8</w:t>
            </w:r>
          </w:p>
        </w:tc>
        <w:tc>
          <w:tcPr>
            <w:tcW w:w="942" w:type="dxa"/>
          </w:tcPr>
          <w:p w:rsidR="000707BD" w:rsidRDefault="002C2782" w:rsidP="00FF77CE">
            <w:pPr>
              <w:pStyle w:val="Tabletext"/>
              <w:jc w:val="center"/>
            </w:pPr>
            <w:r>
              <w:t>-</w:t>
            </w:r>
          </w:p>
        </w:tc>
      </w:tr>
      <w:tr w:rsidR="00D92019" w:rsidTr="00FF77CE">
        <w:tc>
          <w:tcPr>
            <w:tcW w:w="1754" w:type="dxa"/>
          </w:tcPr>
          <w:p w:rsidR="00D92019" w:rsidRDefault="00D92019" w:rsidP="000112E3">
            <w:pPr>
              <w:pStyle w:val="Tabletext"/>
            </w:pPr>
          </w:p>
        </w:tc>
        <w:tc>
          <w:tcPr>
            <w:tcW w:w="2416" w:type="dxa"/>
          </w:tcPr>
          <w:p w:rsidR="00D92019" w:rsidRDefault="00D92019" w:rsidP="000112E3">
            <w:pPr>
              <w:pStyle w:val="Tabletext"/>
            </w:pPr>
          </w:p>
        </w:tc>
        <w:tc>
          <w:tcPr>
            <w:tcW w:w="941" w:type="dxa"/>
          </w:tcPr>
          <w:p w:rsidR="00D92019" w:rsidRDefault="00D92019" w:rsidP="00FF77CE">
            <w:pPr>
              <w:pStyle w:val="Tabletext"/>
              <w:ind w:right="198"/>
              <w:jc w:val="right"/>
            </w:pPr>
          </w:p>
        </w:tc>
        <w:tc>
          <w:tcPr>
            <w:tcW w:w="942" w:type="dxa"/>
          </w:tcPr>
          <w:p w:rsidR="00D92019" w:rsidRDefault="00D92019" w:rsidP="00FF77CE">
            <w:pPr>
              <w:pStyle w:val="Tabletext"/>
              <w:ind w:right="170"/>
              <w:jc w:val="right"/>
            </w:pPr>
          </w:p>
        </w:tc>
        <w:tc>
          <w:tcPr>
            <w:tcW w:w="943" w:type="dxa"/>
          </w:tcPr>
          <w:p w:rsidR="00D92019" w:rsidRDefault="00D92019" w:rsidP="00FF77CE">
            <w:pPr>
              <w:pStyle w:val="Tabletext"/>
              <w:tabs>
                <w:tab w:val="decimal" w:pos="425"/>
              </w:tabs>
            </w:pPr>
          </w:p>
        </w:tc>
        <w:tc>
          <w:tcPr>
            <w:tcW w:w="942" w:type="dxa"/>
          </w:tcPr>
          <w:p w:rsidR="00D92019" w:rsidRDefault="00D92019" w:rsidP="00FF77CE">
            <w:pPr>
              <w:pStyle w:val="Tabletext"/>
              <w:jc w:val="center"/>
            </w:pPr>
          </w:p>
        </w:tc>
      </w:tr>
      <w:tr w:rsidR="000707BD" w:rsidTr="00FF77CE">
        <w:tc>
          <w:tcPr>
            <w:tcW w:w="1754" w:type="dxa"/>
          </w:tcPr>
          <w:p w:rsidR="000707BD" w:rsidRDefault="000707BD" w:rsidP="000112E3">
            <w:pPr>
              <w:pStyle w:val="Tabletext"/>
            </w:pPr>
            <w:r>
              <w:t>Improved employment circumstances</w:t>
            </w:r>
          </w:p>
        </w:tc>
        <w:tc>
          <w:tcPr>
            <w:tcW w:w="2416" w:type="dxa"/>
          </w:tcPr>
          <w:p w:rsidR="000707BD" w:rsidRDefault="000707BD" w:rsidP="000112E3">
            <w:pPr>
              <w:pStyle w:val="Tabletext"/>
            </w:pPr>
            <w:r>
              <w:t>Having improved employment circumstances after training</w:t>
            </w:r>
          </w:p>
        </w:tc>
        <w:tc>
          <w:tcPr>
            <w:tcW w:w="941" w:type="dxa"/>
          </w:tcPr>
          <w:p w:rsidR="000707BD" w:rsidRDefault="000707BD" w:rsidP="00FF77CE">
            <w:pPr>
              <w:pStyle w:val="Tabletext"/>
              <w:ind w:right="198"/>
              <w:jc w:val="right"/>
            </w:pPr>
            <w:r>
              <w:t>6</w:t>
            </w:r>
            <w:r w:rsidR="002C2782">
              <w:t xml:space="preserve"> </w:t>
            </w:r>
            <w:r>
              <w:t>394</w:t>
            </w:r>
          </w:p>
        </w:tc>
        <w:tc>
          <w:tcPr>
            <w:tcW w:w="942" w:type="dxa"/>
          </w:tcPr>
          <w:p w:rsidR="000707BD" w:rsidRDefault="002C2782" w:rsidP="00FF77CE">
            <w:pPr>
              <w:pStyle w:val="Tabletext"/>
              <w:ind w:right="170"/>
              <w:jc w:val="right"/>
            </w:pPr>
            <w:r>
              <w:t>62 052</w:t>
            </w:r>
          </w:p>
        </w:tc>
        <w:tc>
          <w:tcPr>
            <w:tcW w:w="943" w:type="dxa"/>
          </w:tcPr>
          <w:p w:rsidR="000707BD" w:rsidRDefault="00154E1D" w:rsidP="00FF77CE">
            <w:pPr>
              <w:pStyle w:val="Tabletext"/>
              <w:tabs>
                <w:tab w:val="decimal" w:pos="425"/>
              </w:tabs>
            </w:pPr>
            <w:r>
              <w:t>65.5</w:t>
            </w:r>
          </w:p>
        </w:tc>
        <w:tc>
          <w:tcPr>
            <w:tcW w:w="942" w:type="dxa"/>
          </w:tcPr>
          <w:p w:rsidR="000707BD" w:rsidRDefault="002C2782" w:rsidP="00FF77CE">
            <w:pPr>
              <w:pStyle w:val="Tabletext"/>
              <w:jc w:val="center"/>
            </w:pPr>
            <w:r>
              <w:t>-</w:t>
            </w:r>
          </w:p>
        </w:tc>
      </w:tr>
      <w:tr w:rsidR="000707BD" w:rsidTr="00FF77CE">
        <w:tc>
          <w:tcPr>
            <w:tcW w:w="1754" w:type="dxa"/>
          </w:tcPr>
          <w:p w:rsidR="000707BD" w:rsidRDefault="000707BD" w:rsidP="000112E3">
            <w:pPr>
              <w:pStyle w:val="Tabletext"/>
            </w:pPr>
          </w:p>
        </w:tc>
        <w:tc>
          <w:tcPr>
            <w:tcW w:w="2416" w:type="dxa"/>
          </w:tcPr>
          <w:p w:rsidR="000707BD" w:rsidRDefault="000707BD" w:rsidP="000112E3">
            <w:pPr>
              <w:pStyle w:val="Tabletext"/>
            </w:pPr>
            <w:r>
              <w:t>Not having improved employment circumstances after training (reference category)</w:t>
            </w:r>
          </w:p>
        </w:tc>
        <w:tc>
          <w:tcPr>
            <w:tcW w:w="941" w:type="dxa"/>
          </w:tcPr>
          <w:p w:rsidR="000707BD" w:rsidRDefault="000707BD" w:rsidP="00FF77CE">
            <w:pPr>
              <w:pStyle w:val="Tabletext"/>
              <w:ind w:right="198"/>
              <w:jc w:val="right"/>
            </w:pPr>
            <w:r>
              <w:t>2</w:t>
            </w:r>
            <w:r w:rsidR="002C2782">
              <w:t xml:space="preserve"> </w:t>
            </w:r>
            <w:r>
              <w:t>541</w:t>
            </w:r>
          </w:p>
        </w:tc>
        <w:tc>
          <w:tcPr>
            <w:tcW w:w="942" w:type="dxa"/>
          </w:tcPr>
          <w:p w:rsidR="000707BD" w:rsidRDefault="002C2782" w:rsidP="00FF77CE">
            <w:pPr>
              <w:pStyle w:val="Tabletext"/>
              <w:ind w:right="170"/>
              <w:jc w:val="right"/>
            </w:pPr>
            <w:r>
              <w:t>28 097</w:t>
            </w:r>
          </w:p>
        </w:tc>
        <w:tc>
          <w:tcPr>
            <w:tcW w:w="943" w:type="dxa"/>
          </w:tcPr>
          <w:p w:rsidR="000707BD" w:rsidRDefault="00154E1D" w:rsidP="00FF77CE">
            <w:pPr>
              <w:pStyle w:val="Tabletext"/>
              <w:tabs>
                <w:tab w:val="decimal" w:pos="425"/>
              </w:tabs>
            </w:pPr>
            <w:r>
              <w:t>29.7</w:t>
            </w:r>
          </w:p>
        </w:tc>
        <w:tc>
          <w:tcPr>
            <w:tcW w:w="942" w:type="dxa"/>
          </w:tcPr>
          <w:p w:rsidR="000707BD" w:rsidRDefault="002C2782" w:rsidP="00FF77CE">
            <w:pPr>
              <w:pStyle w:val="Tabletext"/>
              <w:jc w:val="center"/>
            </w:pPr>
            <w:r>
              <w:t>-</w:t>
            </w:r>
          </w:p>
        </w:tc>
      </w:tr>
      <w:tr w:rsidR="000707BD" w:rsidTr="00FF77CE">
        <w:tc>
          <w:tcPr>
            <w:tcW w:w="1754" w:type="dxa"/>
          </w:tcPr>
          <w:p w:rsidR="000707BD" w:rsidRDefault="000707BD" w:rsidP="000112E3">
            <w:pPr>
              <w:pStyle w:val="Tabletext"/>
            </w:pPr>
          </w:p>
        </w:tc>
        <w:tc>
          <w:tcPr>
            <w:tcW w:w="2416" w:type="dxa"/>
          </w:tcPr>
          <w:p w:rsidR="000707BD" w:rsidRDefault="000707BD" w:rsidP="000112E3">
            <w:pPr>
              <w:pStyle w:val="Tabletext"/>
            </w:pPr>
            <w:r>
              <w:t>Missing</w:t>
            </w:r>
          </w:p>
        </w:tc>
        <w:tc>
          <w:tcPr>
            <w:tcW w:w="941" w:type="dxa"/>
          </w:tcPr>
          <w:p w:rsidR="000707BD" w:rsidRDefault="000707BD" w:rsidP="00FF77CE">
            <w:pPr>
              <w:pStyle w:val="Tabletext"/>
              <w:ind w:right="198"/>
              <w:jc w:val="right"/>
            </w:pPr>
            <w:r>
              <w:t>375</w:t>
            </w:r>
          </w:p>
        </w:tc>
        <w:tc>
          <w:tcPr>
            <w:tcW w:w="942" w:type="dxa"/>
          </w:tcPr>
          <w:p w:rsidR="000707BD" w:rsidRDefault="002C2782" w:rsidP="00FF77CE">
            <w:pPr>
              <w:pStyle w:val="Tabletext"/>
              <w:ind w:right="170"/>
              <w:jc w:val="right"/>
            </w:pPr>
            <w:r>
              <w:t>4 579</w:t>
            </w:r>
          </w:p>
        </w:tc>
        <w:tc>
          <w:tcPr>
            <w:tcW w:w="943" w:type="dxa"/>
          </w:tcPr>
          <w:p w:rsidR="000707BD" w:rsidRDefault="00154E1D" w:rsidP="00FF77CE">
            <w:pPr>
              <w:pStyle w:val="Tabletext"/>
              <w:tabs>
                <w:tab w:val="decimal" w:pos="425"/>
              </w:tabs>
            </w:pPr>
            <w:r>
              <w:t>4.8</w:t>
            </w:r>
          </w:p>
        </w:tc>
        <w:tc>
          <w:tcPr>
            <w:tcW w:w="942" w:type="dxa"/>
          </w:tcPr>
          <w:p w:rsidR="000707BD" w:rsidRDefault="002C2782" w:rsidP="00FF77CE">
            <w:pPr>
              <w:pStyle w:val="Tabletext"/>
              <w:jc w:val="center"/>
            </w:pPr>
            <w:r>
              <w:t>-</w:t>
            </w:r>
          </w:p>
        </w:tc>
      </w:tr>
      <w:tr w:rsidR="00D92019" w:rsidRPr="00154E1D" w:rsidTr="00FF77CE">
        <w:tc>
          <w:tcPr>
            <w:tcW w:w="1754" w:type="dxa"/>
            <w:tcBorders>
              <w:bottom w:val="single" w:sz="4" w:space="0" w:color="auto"/>
            </w:tcBorders>
          </w:tcPr>
          <w:p w:rsidR="00D92019" w:rsidRPr="00154E1D" w:rsidRDefault="00154E1D" w:rsidP="000112E3">
            <w:pPr>
              <w:pStyle w:val="Tabletext"/>
              <w:rPr>
                <w:b/>
              </w:rPr>
            </w:pPr>
            <w:r w:rsidRPr="00154E1D">
              <w:rPr>
                <w:b/>
              </w:rPr>
              <w:t>Total</w:t>
            </w:r>
          </w:p>
        </w:tc>
        <w:tc>
          <w:tcPr>
            <w:tcW w:w="2416" w:type="dxa"/>
            <w:tcBorders>
              <w:bottom w:val="single" w:sz="4" w:space="0" w:color="auto"/>
            </w:tcBorders>
          </w:tcPr>
          <w:p w:rsidR="00D92019" w:rsidRPr="00154E1D" w:rsidRDefault="00D92019" w:rsidP="000112E3">
            <w:pPr>
              <w:pStyle w:val="Tabletext"/>
              <w:rPr>
                <w:b/>
              </w:rPr>
            </w:pPr>
          </w:p>
        </w:tc>
        <w:tc>
          <w:tcPr>
            <w:tcW w:w="941" w:type="dxa"/>
            <w:tcBorders>
              <w:bottom w:val="single" w:sz="4" w:space="0" w:color="auto"/>
            </w:tcBorders>
          </w:tcPr>
          <w:p w:rsidR="00D92019" w:rsidRPr="00154E1D" w:rsidRDefault="00154E1D" w:rsidP="00FF77CE">
            <w:pPr>
              <w:pStyle w:val="Tabletext"/>
              <w:ind w:right="198"/>
              <w:jc w:val="right"/>
              <w:rPr>
                <w:b/>
              </w:rPr>
            </w:pPr>
            <w:r w:rsidRPr="00154E1D">
              <w:rPr>
                <w:b/>
              </w:rPr>
              <w:t>9 310</w:t>
            </w:r>
          </w:p>
        </w:tc>
        <w:tc>
          <w:tcPr>
            <w:tcW w:w="942" w:type="dxa"/>
            <w:tcBorders>
              <w:bottom w:val="single" w:sz="4" w:space="0" w:color="auto"/>
            </w:tcBorders>
          </w:tcPr>
          <w:p w:rsidR="00D92019" w:rsidRPr="00154E1D" w:rsidRDefault="00154E1D" w:rsidP="00FF77CE">
            <w:pPr>
              <w:pStyle w:val="Tabletext"/>
              <w:ind w:right="170"/>
              <w:jc w:val="right"/>
              <w:rPr>
                <w:b/>
              </w:rPr>
            </w:pPr>
            <w:r w:rsidRPr="00154E1D">
              <w:rPr>
                <w:b/>
              </w:rPr>
              <w:t>94 729</w:t>
            </w:r>
          </w:p>
        </w:tc>
        <w:tc>
          <w:tcPr>
            <w:tcW w:w="943" w:type="dxa"/>
            <w:tcBorders>
              <w:bottom w:val="single" w:sz="4" w:space="0" w:color="auto"/>
            </w:tcBorders>
          </w:tcPr>
          <w:p w:rsidR="00D92019" w:rsidRPr="00154E1D" w:rsidRDefault="00154E1D" w:rsidP="00FF77CE">
            <w:pPr>
              <w:pStyle w:val="Tabletext"/>
              <w:tabs>
                <w:tab w:val="decimal" w:pos="425"/>
              </w:tabs>
              <w:rPr>
                <w:b/>
              </w:rPr>
            </w:pPr>
            <w:r w:rsidRPr="00154E1D">
              <w:rPr>
                <w:b/>
              </w:rPr>
              <w:t>100.0</w:t>
            </w:r>
          </w:p>
        </w:tc>
        <w:tc>
          <w:tcPr>
            <w:tcW w:w="942" w:type="dxa"/>
            <w:tcBorders>
              <w:bottom w:val="single" w:sz="4" w:space="0" w:color="auto"/>
            </w:tcBorders>
          </w:tcPr>
          <w:p w:rsidR="00D92019" w:rsidRPr="00154E1D" w:rsidRDefault="00154E1D" w:rsidP="00FF77CE">
            <w:pPr>
              <w:pStyle w:val="Tabletext"/>
              <w:jc w:val="center"/>
              <w:rPr>
                <w:b/>
              </w:rPr>
            </w:pPr>
            <w:r w:rsidRPr="00154E1D">
              <w:rPr>
                <w:b/>
              </w:rPr>
              <w:t>-</w:t>
            </w:r>
          </w:p>
        </w:tc>
      </w:tr>
      <w:tr w:rsidR="00154E1D" w:rsidTr="00FF77CE">
        <w:tc>
          <w:tcPr>
            <w:tcW w:w="7938" w:type="dxa"/>
            <w:gridSpan w:val="6"/>
            <w:tcBorders>
              <w:top w:val="single" w:sz="4" w:space="0" w:color="auto"/>
            </w:tcBorders>
          </w:tcPr>
          <w:p w:rsidR="00154E1D" w:rsidRDefault="00154E1D" w:rsidP="00FF77CE">
            <w:pPr>
              <w:pStyle w:val="Tablehead3"/>
              <w:spacing w:before="120"/>
            </w:pPr>
            <w:r>
              <w:t>For those working after training</w:t>
            </w:r>
          </w:p>
        </w:tc>
      </w:tr>
      <w:tr w:rsidR="000707BD" w:rsidTr="00FF77CE">
        <w:tc>
          <w:tcPr>
            <w:tcW w:w="1754" w:type="dxa"/>
          </w:tcPr>
          <w:p w:rsidR="000707BD" w:rsidRDefault="00CC4402" w:rsidP="00E33990">
            <w:pPr>
              <w:pStyle w:val="Tabletext"/>
            </w:pPr>
            <w:r>
              <w:t>Occupational match</w:t>
            </w:r>
            <w:r w:rsidR="00A6269B">
              <w:t>ing</w:t>
            </w:r>
            <w:r w:rsidR="00182658">
              <w:t xml:space="preserve"> (match at</w:t>
            </w:r>
            <w:r w:rsidR="00F5480D">
              <w:t xml:space="preserve"> the</w:t>
            </w:r>
            <w:r w:rsidR="00EC31C1">
              <w:t xml:space="preserve"> two</w:t>
            </w:r>
            <w:r w:rsidR="00E33990">
              <w:t>-</w:t>
            </w:r>
            <w:r w:rsidR="00182658">
              <w:t>digit level of ANZSCO)</w:t>
            </w:r>
          </w:p>
        </w:tc>
        <w:tc>
          <w:tcPr>
            <w:tcW w:w="2416" w:type="dxa"/>
          </w:tcPr>
          <w:p w:rsidR="000707BD" w:rsidRDefault="000707BD" w:rsidP="000112E3">
            <w:pPr>
              <w:pStyle w:val="Tabletext"/>
            </w:pPr>
            <w:r>
              <w:t>Being employed in</w:t>
            </w:r>
            <w:r w:rsidR="00CC4402">
              <w:t xml:space="preserve"> the </w:t>
            </w:r>
            <w:r w:rsidR="00A6269B">
              <w:t>destination occupation that matches with the intended occupation</w:t>
            </w:r>
          </w:p>
        </w:tc>
        <w:tc>
          <w:tcPr>
            <w:tcW w:w="942" w:type="dxa"/>
          </w:tcPr>
          <w:p w:rsidR="000707BD" w:rsidRDefault="000707BD" w:rsidP="00FF77CE">
            <w:pPr>
              <w:pStyle w:val="Tabletext"/>
              <w:ind w:right="198"/>
              <w:jc w:val="right"/>
            </w:pPr>
            <w:r>
              <w:t>4</w:t>
            </w:r>
            <w:r w:rsidR="002C2782">
              <w:t xml:space="preserve"> </w:t>
            </w:r>
            <w:r>
              <w:t>268</w:t>
            </w:r>
          </w:p>
        </w:tc>
        <w:tc>
          <w:tcPr>
            <w:tcW w:w="942" w:type="dxa"/>
          </w:tcPr>
          <w:p w:rsidR="000707BD" w:rsidRDefault="00154E1D" w:rsidP="00FF77CE">
            <w:pPr>
              <w:pStyle w:val="Tabletext"/>
              <w:ind w:right="170"/>
              <w:jc w:val="right"/>
            </w:pPr>
            <w:r>
              <w:t>42 650</w:t>
            </w:r>
          </w:p>
        </w:tc>
        <w:tc>
          <w:tcPr>
            <w:tcW w:w="942" w:type="dxa"/>
          </w:tcPr>
          <w:p w:rsidR="000707BD" w:rsidRDefault="00B47658" w:rsidP="00FF77CE">
            <w:pPr>
              <w:pStyle w:val="Tabletext"/>
              <w:tabs>
                <w:tab w:val="decimal" w:pos="425"/>
              </w:tabs>
            </w:pPr>
            <w:r>
              <w:t>56.2</w:t>
            </w:r>
          </w:p>
        </w:tc>
        <w:tc>
          <w:tcPr>
            <w:tcW w:w="942" w:type="dxa"/>
          </w:tcPr>
          <w:p w:rsidR="000707BD" w:rsidRDefault="002C2782" w:rsidP="00FF77CE">
            <w:pPr>
              <w:pStyle w:val="Tabletext"/>
              <w:jc w:val="center"/>
            </w:pPr>
            <w:r>
              <w:t>-</w:t>
            </w:r>
          </w:p>
        </w:tc>
      </w:tr>
      <w:tr w:rsidR="000707BD" w:rsidTr="00FF77CE">
        <w:tc>
          <w:tcPr>
            <w:tcW w:w="1754" w:type="dxa"/>
          </w:tcPr>
          <w:p w:rsidR="000707BD" w:rsidRDefault="000707BD" w:rsidP="000112E3">
            <w:pPr>
              <w:pStyle w:val="Tabletext"/>
            </w:pPr>
          </w:p>
        </w:tc>
        <w:tc>
          <w:tcPr>
            <w:tcW w:w="2416" w:type="dxa"/>
          </w:tcPr>
          <w:p w:rsidR="000707BD" w:rsidRDefault="000707BD" w:rsidP="000112E3">
            <w:pPr>
              <w:pStyle w:val="Tabletext"/>
            </w:pPr>
            <w:r>
              <w:t xml:space="preserve">Not </w:t>
            </w:r>
            <w:r w:rsidR="00A6269B">
              <w:t>being employed in the destination occupation that matches with the intended occupation</w:t>
            </w:r>
            <w:r w:rsidR="00CC4402">
              <w:t xml:space="preserve"> </w:t>
            </w:r>
            <w:r>
              <w:t>(reference category)</w:t>
            </w:r>
          </w:p>
        </w:tc>
        <w:tc>
          <w:tcPr>
            <w:tcW w:w="942" w:type="dxa"/>
          </w:tcPr>
          <w:p w:rsidR="000707BD" w:rsidRDefault="000707BD" w:rsidP="00FF77CE">
            <w:pPr>
              <w:pStyle w:val="Tabletext"/>
              <w:ind w:right="198"/>
              <w:jc w:val="right"/>
            </w:pPr>
            <w:r>
              <w:t>3</w:t>
            </w:r>
            <w:r w:rsidR="002C2782">
              <w:t xml:space="preserve"> </w:t>
            </w:r>
            <w:r>
              <w:t>285</w:t>
            </w:r>
          </w:p>
        </w:tc>
        <w:tc>
          <w:tcPr>
            <w:tcW w:w="942" w:type="dxa"/>
          </w:tcPr>
          <w:p w:rsidR="000707BD" w:rsidRDefault="00154E1D" w:rsidP="00FF77CE">
            <w:pPr>
              <w:pStyle w:val="Tabletext"/>
              <w:ind w:right="170"/>
              <w:jc w:val="right"/>
            </w:pPr>
            <w:r>
              <w:t>31 127</w:t>
            </w:r>
          </w:p>
        </w:tc>
        <w:tc>
          <w:tcPr>
            <w:tcW w:w="942" w:type="dxa"/>
          </w:tcPr>
          <w:p w:rsidR="000707BD" w:rsidRDefault="00B47658" w:rsidP="00FF77CE">
            <w:pPr>
              <w:pStyle w:val="Tabletext"/>
              <w:tabs>
                <w:tab w:val="decimal" w:pos="425"/>
              </w:tabs>
            </w:pPr>
            <w:r>
              <w:t>41.0</w:t>
            </w:r>
          </w:p>
        </w:tc>
        <w:tc>
          <w:tcPr>
            <w:tcW w:w="942" w:type="dxa"/>
          </w:tcPr>
          <w:p w:rsidR="000707BD" w:rsidRDefault="002C2782" w:rsidP="00FF77CE">
            <w:pPr>
              <w:pStyle w:val="Tabletext"/>
              <w:jc w:val="center"/>
            </w:pPr>
            <w:r>
              <w:t>-</w:t>
            </w:r>
          </w:p>
        </w:tc>
      </w:tr>
      <w:tr w:rsidR="000707BD" w:rsidTr="00FF77CE">
        <w:tc>
          <w:tcPr>
            <w:tcW w:w="1754" w:type="dxa"/>
          </w:tcPr>
          <w:p w:rsidR="000707BD" w:rsidRDefault="000707BD" w:rsidP="000112E3">
            <w:pPr>
              <w:pStyle w:val="Tabletext"/>
            </w:pPr>
          </w:p>
        </w:tc>
        <w:tc>
          <w:tcPr>
            <w:tcW w:w="2416" w:type="dxa"/>
          </w:tcPr>
          <w:p w:rsidR="000707BD" w:rsidRDefault="000707BD" w:rsidP="000112E3">
            <w:pPr>
              <w:pStyle w:val="Tabletext"/>
            </w:pPr>
            <w:r>
              <w:t>Missing</w:t>
            </w:r>
          </w:p>
        </w:tc>
        <w:tc>
          <w:tcPr>
            <w:tcW w:w="942" w:type="dxa"/>
          </w:tcPr>
          <w:p w:rsidR="000707BD" w:rsidRDefault="000707BD" w:rsidP="00FF77CE">
            <w:pPr>
              <w:pStyle w:val="Tabletext"/>
              <w:ind w:right="198"/>
              <w:jc w:val="right"/>
            </w:pPr>
            <w:r>
              <w:t>220</w:t>
            </w:r>
          </w:p>
        </w:tc>
        <w:tc>
          <w:tcPr>
            <w:tcW w:w="942" w:type="dxa"/>
          </w:tcPr>
          <w:p w:rsidR="000707BD" w:rsidRDefault="00154E1D" w:rsidP="00FF77CE">
            <w:pPr>
              <w:pStyle w:val="Tabletext"/>
              <w:ind w:right="170"/>
              <w:jc w:val="right"/>
            </w:pPr>
            <w:r>
              <w:t>2 107</w:t>
            </w:r>
          </w:p>
        </w:tc>
        <w:tc>
          <w:tcPr>
            <w:tcW w:w="942" w:type="dxa"/>
          </w:tcPr>
          <w:p w:rsidR="000707BD" w:rsidRDefault="00B47658" w:rsidP="00FF77CE">
            <w:pPr>
              <w:pStyle w:val="Tabletext"/>
              <w:tabs>
                <w:tab w:val="decimal" w:pos="425"/>
              </w:tabs>
            </w:pPr>
            <w:r>
              <w:t>2.8</w:t>
            </w:r>
          </w:p>
        </w:tc>
        <w:tc>
          <w:tcPr>
            <w:tcW w:w="942" w:type="dxa"/>
          </w:tcPr>
          <w:p w:rsidR="000707BD" w:rsidRDefault="002C2782" w:rsidP="00FF77CE">
            <w:pPr>
              <w:pStyle w:val="Tabletext"/>
              <w:jc w:val="center"/>
            </w:pPr>
            <w:r>
              <w:t>-</w:t>
            </w:r>
          </w:p>
        </w:tc>
      </w:tr>
      <w:tr w:rsidR="00D92019" w:rsidTr="00FF77CE">
        <w:tc>
          <w:tcPr>
            <w:tcW w:w="1754" w:type="dxa"/>
          </w:tcPr>
          <w:p w:rsidR="00D92019" w:rsidRDefault="00D92019" w:rsidP="000112E3">
            <w:pPr>
              <w:pStyle w:val="Tabletext"/>
            </w:pPr>
          </w:p>
        </w:tc>
        <w:tc>
          <w:tcPr>
            <w:tcW w:w="2416" w:type="dxa"/>
          </w:tcPr>
          <w:p w:rsidR="00D92019" w:rsidRDefault="00D92019" w:rsidP="000112E3">
            <w:pPr>
              <w:pStyle w:val="Tabletext"/>
            </w:pPr>
          </w:p>
        </w:tc>
        <w:tc>
          <w:tcPr>
            <w:tcW w:w="942" w:type="dxa"/>
          </w:tcPr>
          <w:p w:rsidR="00D92019" w:rsidRDefault="00D92019" w:rsidP="00FF77CE">
            <w:pPr>
              <w:pStyle w:val="Tabletext"/>
              <w:ind w:right="198"/>
              <w:jc w:val="right"/>
            </w:pPr>
          </w:p>
        </w:tc>
        <w:tc>
          <w:tcPr>
            <w:tcW w:w="942" w:type="dxa"/>
          </w:tcPr>
          <w:p w:rsidR="00D92019" w:rsidRDefault="00D92019" w:rsidP="00FF77CE">
            <w:pPr>
              <w:pStyle w:val="Tabletext"/>
              <w:ind w:right="170"/>
              <w:jc w:val="right"/>
            </w:pPr>
          </w:p>
        </w:tc>
        <w:tc>
          <w:tcPr>
            <w:tcW w:w="942" w:type="dxa"/>
          </w:tcPr>
          <w:p w:rsidR="00D92019" w:rsidRDefault="00D92019" w:rsidP="00FF77CE">
            <w:pPr>
              <w:pStyle w:val="Tabletext"/>
              <w:tabs>
                <w:tab w:val="decimal" w:pos="425"/>
              </w:tabs>
            </w:pPr>
          </w:p>
        </w:tc>
        <w:tc>
          <w:tcPr>
            <w:tcW w:w="942" w:type="dxa"/>
          </w:tcPr>
          <w:p w:rsidR="00D92019" w:rsidRDefault="00D92019" w:rsidP="00FF77CE">
            <w:pPr>
              <w:pStyle w:val="Tabletext"/>
              <w:jc w:val="center"/>
            </w:pPr>
          </w:p>
        </w:tc>
      </w:tr>
      <w:tr w:rsidR="000707BD" w:rsidTr="00FF77CE">
        <w:tc>
          <w:tcPr>
            <w:tcW w:w="1754" w:type="dxa"/>
          </w:tcPr>
          <w:p w:rsidR="000707BD" w:rsidRDefault="000707BD" w:rsidP="000112E3">
            <w:pPr>
              <w:pStyle w:val="Tabletext"/>
            </w:pPr>
            <w:r>
              <w:t>Annual income</w:t>
            </w:r>
          </w:p>
        </w:tc>
        <w:tc>
          <w:tcPr>
            <w:tcW w:w="2416" w:type="dxa"/>
          </w:tcPr>
          <w:p w:rsidR="000707BD" w:rsidRDefault="00356922" w:rsidP="000112E3">
            <w:pPr>
              <w:pStyle w:val="Tabletext"/>
            </w:pPr>
            <w:r>
              <w:t>Known income (continuous)</w:t>
            </w:r>
          </w:p>
        </w:tc>
        <w:tc>
          <w:tcPr>
            <w:tcW w:w="942" w:type="dxa"/>
          </w:tcPr>
          <w:p w:rsidR="000707BD" w:rsidRDefault="00356922" w:rsidP="00FF77CE">
            <w:pPr>
              <w:pStyle w:val="Tabletext"/>
              <w:ind w:right="198"/>
              <w:jc w:val="right"/>
            </w:pPr>
            <w:r>
              <w:t>7</w:t>
            </w:r>
            <w:r w:rsidR="002C2782">
              <w:t xml:space="preserve"> </w:t>
            </w:r>
            <w:r>
              <w:t>371</w:t>
            </w:r>
          </w:p>
        </w:tc>
        <w:tc>
          <w:tcPr>
            <w:tcW w:w="942" w:type="dxa"/>
          </w:tcPr>
          <w:p w:rsidR="000707BD" w:rsidRDefault="00B47658" w:rsidP="00FF77CE">
            <w:pPr>
              <w:pStyle w:val="Tabletext"/>
              <w:ind w:right="170"/>
              <w:jc w:val="right"/>
            </w:pPr>
            <w:r>
              <w:t>71 922</w:t>
            </w:r>
          </w:p>
        </w:tc>
        <w:tc>
          <w:tcPr>
            <w:tcW w:w="942" w:type="dxa"/>
          </w:tcPr>
          <w:p w:rsidR="000707BD" w:rsidRDefault="00B47658" w:rsidP="00FF77CE">
            <w:pPr>
              <w:pStyle w:val="Tabletext"/>
              <w:tabs>
                <w:tab w:val="decimal" w:pos="425"/>
              </w:tabs>
            </w:pPr>
            <w:r>
              <w:t>5.2</w:t>
            </w:r>
          </w:p>
        </w:tc>
        <w:tc>
          <w:tcPr>
            <w:tcW w:w="942" w:type="dxa"/>
          </w:tcPr>
          <w:p w:rsidR="000707BD" w:rsidRDefault="00B47658" w:rsidP="00FF77CE">
            <w:pPr>
              <w:pStyle w:val="Tabletext"/>
              <w:ind w:right="170"/>
              <w:jc w:val="right"/>
            </w:pPr>
            <w:r>
              <w:t>51 234</w:t>
            </w:r>
          </w:p>
        </w:tc>
      </w:tr>
      <w:tr w:rsidR="000707BD" w:rsidTr="00FF77CE">
        <w:tc>
          <w:tcPr>
            <w:tcW w:w="1754" w:type="dxa"/>
          </w:tcPr>
          <w:p w:rsidR="000707BD" w:rsidRDefault="000707BD" w:rsidP="000112E3">
            <w:pPr>
              <w:pStyle w:val="Tabletext"/>
            </w:pPr>
          </w:p>
        </w:tc>
        <w:tc>
          <w:tcPr>
            <w:tcW w:w="2416" w:type="dxa"/>
          </w:tcPr>
          <w:p w:rsidR="000707BD" w:rsidRDefault="000707BD" w:rsidP="000112E3">
            <w:pPr>
              <w:pStyle w:val="Tabletext"/>
            </w:pPr>
            <w:r>
              <w:t>Missing</w:t>
            </w:r>
          </w:p>
        </w:tc>
        <w:tc>
          <w:tcPr>
            <w:tcW w:w="942" w:type="dxa"/>
          </w:tcPr>
          <w:p w:rsidR="000707BD" w:rsidRDefault="000707BD" w:rsidP="00FF77CE">
            <w:pPr>
              <w:pStyle w:val="Tabletext"/>
              <w:ind w:right="198"/>
              <w:jc w:val="right"/>
            </w:pPr>
            <w:r>
              <w:t>402</w:t>
            </w:r>
          </w:p>
        </w:tc>
        <w:tc>
          <w:tcPr>
            <w:tcW w:w="942" w:type="dxa"/>
          </w:tcPr>
          <w:p w:rsidR="000707BD" w:rsidRDefault="00B47658" w:rsidP="00FF77CE">
            <w:pPr>
              <w:pStyle w:val="Tabletext"/>
              <w:ind w:right="170"/>
              <w:jc w:val="right"/>
            </w:pPr>
            <w:r>
              <w:t>3 962</w:t>
            </w:r>
          </w:p>
        </w:tc>
        <w:tc>
          <w:tcPr>
            <w:tcW w:w="942" w:type="dxa"/>
          </w:tcPr>
          <w:p w:rsidR="000707BD" w:rsidRDefault="00B47658" w:rsidP="00FF77CE">
            <w:pPr>
              <w:pStyle w:val="Tabletext"/>
              <w:tabs>
                <w:tab w:val="decimal" w:pos="425"/>
              </w:tabs>
            </w:pPr>
            <w:r>
              <w:t>94.8</w:t>
            </w:r>
          </w:p>
        </w:tc>
        <w:tc>
          <w:tcPr>
            <w:tcW w:w="942" w:type="dxa"/>
          </w:tcPr>
          <w:p w:rsidR="000707BD" w:rsidRDefault="002C2782" w:rsidP="00FF77CE">
            <w:pPr>
              <w:pStyle w:val="Tabletext"/>
              <w:jc w:val="center"/>
            </w:pPr>
            <w:r>
              <w:t>-</w:t>
            </w:r>
          </w:p>
        </w:tc>
      </w:tr>
      <w:tr w:rsidR="00154E1D" w:rsidRPr="00154E1D" w:rsidTr="00FF77CE">
        <w:tc>
          <w:tcPr>
            <w:tcW w:w="1754" w:type="dxa"/>
            <w:tcBorders>
              <w:bottom w:val="single" w:sz="4" w:space="0" w:color="auto"/>
            </w:tcBorders>
          </w:tcPr>
          <w:p w:rsidR="00154E1D" w:rsidRPr="00154E1D" w:rsidRDefault="00154E1D" w:rsidP="000112E3">
            <w:pPr>
              <w:pStyle w:val="Tabletext"/>
              <w:rPr>
                <w:b/>
              </w:rPr>
            </w:pPr>
            <w:r>
              <w:rPr>
                <w:b/>
              </w:rPr>
              <w:t>Total</w:t>
            </w:r>
          </w:p>
        </w:tc>
        <w:tc>
          <w:tcPr>
            <w:tcW w:w="2416" w:type="dxa"/>
            <w:tcBorders>
              <w:bottom w:val="single" w:sz="4" w:space="0" w:color="auto"/>
            </w:tcBorders>
          </w:tcPr>
          <w:p w:rsidR="00154E1D" w:rsidRPr="00154E1D" w:rsidRDefault="00154E1D" w:rsidP="000112E3">
            <w:pPr>
              <w:pStyle w:val="Tabletext"/>
              <w:rPr>
                <w:b/>
              </w:rPr>
            </w:pPr>
          </w:p>
        </w:tc>
        <w:tc>
          <w:tcPr>
            <w:tcW w:w="942" w:type="dxa"/>
            <w:tcBorders>
              <w:bottom w:val="single" w:sz="4" w:space="0" w:color="auto"/>
            </w:tcBorders>
          </w:tcPr>
          <w:p w:rsidR="00154E1D" w:rsidRPr="00154E1D" w:rsidRDefault="00B47658" w:rsidP="00FF77CE">
            <w:pPr>
              <w:pStyle w:val="Tabletext"/>
              <w:ind w:right="198"/>
              <w:jc w:val="right"/>
              <w:rPr>
                <w:b/>
              </w:rPr>
            </w:pPr>
            <w:r>
              <w:rPr>
                <w:b/>
              </w:rPr>
              <w:t>7 773</w:t>
            </w:r>
          </w:p>
        </w:tc>
        <w:tc>
          <w:tcPr>
            <w:tcW w:w="942" w:type="dxa"/>
            <w:tcBorders>
              <w:bottom w:val="single" w:sz="4" w:space="0" w:color="auto"/>
            </w:tcBorders>
          </w:tcPr>
          <w:p w:rsidR="00154E1D" w:rsidRPr="00154E1D" w:rsidRDefault="00B47658" w:rsidP="00FF77CE">
            <w:pPr>
              <w:pStyle w:val="Tabletext"/>
              <w:ind w:right="170"/>
              <w:jc w:val="right"/>
              <w:rPr>
                <w:b/>
              </w:rPr>
            </w:pPr>
            <w:r>
              <w:rPr>
                <w:b/>
              </w:rPr>
              <w:t>75 884</w:t>
            </w:r>
          </w:p>
        </w:tc>
        <w:tc>
          <w:tcPr>
            <w:tcW w:w="942" w:type="dxa"/>
            <w:tcBorders>
              <w:bottom w:val="single" w:sz="4" w:space="0" w:color="auto"/>
            </w:tcBorders>
          </w:tcPr>
          <w:p w:rsidR="00154E1D" w:rsidRPr="00154E1D" w:rsidRDefault="00B47658" w:rsidP="00FF77CE">
            <w:pPr>
              <w:pStyle w:val="Tabletext"/>
              <w:tabs>
                <w:tab w:val="decimal" w:pos="425"/>
              </w:tabs>
              <w:rPr>
                <w:b/>
              </w:rPr>
            </w:pPr>
            <w:r>
              <w:rPr>
                <w:b/>
              </w:rPr>
              <w:t>100.0</w:t>
            </w:r>
          </w:p>
        </w:tc>
        <w:tc>
          <w:tcPr>
            <w:tcW w:w="942" w:type="dxa"/>
            <w:tcBorders>
              <w:bottom w:val="single" w:sz="4" w:space="0" w:color="auto"/>
            </w:tcBorders>
          </w:tcPr>
          <w:p w:rsidR="00154E1D" w:rsidRPr="00154E1D" w:rsidRDefault="00154E1D" w:rsidP="00FF77CE">
            <w:pPr>
              <w:pStyle w:val="Tabletext"/>
              <w:jc w:val="center"/>
              <w:rPr>
                <w:b/>
              </w:rPr>
            </w:pPr>
          </w:p>
        </w:tc>
      </w:tr>
    </w:tbl>
    <w:p w:rsidR="00A80AAF" w:rsidRDefault="00A80AAF" w:rsidP="000707BD">
      <w:pPr>
        <w:pStyle w:val="Source"/>
      </w:pPr>
      <w:r>
        <w:t>Note:</w:t>
      </w:r>
      <w:r>
        <w:tab/>
        <w:t>Estimated population</w:t>
      </w:r>
      <w:r w:rsidR="00F969FA">
        <w:t xml:space="preserve"> is based on the adjusted weights and</w:t>
      </w:r>
      <w:r>
        <w:t xml:space="preserve"> is used as the base to calculate the percentages.</w:t>
      </w:r>
    </w:p>
    <w:p w:rsidR="000707BD" w:rsidRDefault="000707BD" w:rsidP="000707BD">
      <w:pPr>
        <w:pStyle w:val="Source"/>
      </w:pPr>
      <w:r>
        <w:t>Source:</w:t>
      </w:r>
      <w:r>
        <w:tab/>
        <w:t>NCVER, Student Outcomes S</w:t>
      </w:r>
      <w:r w:rsidRPr="00BF799E">
        <w:t>urvey, 2013.</w:t>
      </w:r>
    </w:p>
    <w:p w:rsidR="002978AD" w:rsidRDefault="00F957D1" w:rsidP="00FF77CE">
      <w:pPr>
        <w:pStyle w:val="Heading3"/>
      </w:pPr>
      <w:r>
        <w:t xml:space="preserve">Explanatory </w:t>
      </w:r>
      <w:r w:rsidR="00452E27">
        <w:t>variables</w:t>
      </w:r>
    </w:p>
    <w:p w:rsidR="00BF799E" w:rsidRDefault="00BF799E" w:rsidP="00FF77CE">
      <w:pPr>
        <w:pStyle w:val="Text"/>
      </w:pPr>
      <w:bookmarkStart w:id="63" w:name="_Toc188077642"/>
      <w:r w:rsidRPr="00BF799E">
        <w:t>A number of predictors that reflect students’ personal characteris</w:t>
      </w:r>
      <w:r w:rsidR="009D55BF">
        <w:t>tics</w:t>
      </w:r>
      <w:r w:rsidRPr="00BF799E">
        <w:t xml:space="preserve"> and training features in th</w:t>
      </w:r>
      <w:r w:rsidR="008515F0">
        <w:t>e trades are added in each model</w:t>
      </w:r>
      <w:r w:rsidRPr="00BF799E">
        <w:t>.</w:t>
      </w:r>
      <w:r w:rsidR="008515F0">
        <w:t xml:space="preserve"> </w:t>
      </w:r>
      <w:r w:rsidR="00B3015D">
        <w:t>The s</w:t>
      </w:r>
      <w:r w:rsidR="008515F0">
        <w:t xml:space="preserve">tudent attributes are gender, age, socioeconomic status, location, </w:t>
      </w:r>
      <w:r w:rsidR="005C16E5">
        <w:t>highest educati</w:t>
      </w:r>
      <w:r w:rsidR="009E323C">
        <w:t>onal level prior to training,</w:t>
      </w:r>
      <w:r w:rsidR="005C16E5">
        <w:t xml:space="preserve"> labour force status before training</w:t>
      </w:r>
      <w:r w:rsidR="009E323C">
        <w:t>, and whether the student already worked in the intended occupation before training</w:t>
      </w:r>
      <w:r w:rsidR="00E33990">
        <w:t xml:space="preserve"> (based on the two-</w:t>
      </w:r>
      <w:r w:rsidR="00C34CD8">
        <w:t>digit level of</w:t>
      </w:r>
      <w:r w:rsidR="00E33990">
        <w:t xml:space="preserve"> </w:t>
      </w:r>
      <w:r w:rsidR="00C34CD8">
        <w:t>ANZSCO)</w:t>
      </w:r>
      <w:r w:rsidR="005C16E5">
        <w:t>.</w:t>
      </w:r>
      <w:r w:rsidR="008515F0">
        <w:t xml:space="preserve"> </w:t>
      </w:r>
      <w:r w:rsidR="009C3E12">
        <w:t>Some added t</w:t>
      </w:r>
      <w:r w:rsidR="005C16E5">
        <w:t>raining attributes</w:t>
      </w:r>
      <w:r w:rsidR="009C3E12">
        <w:t xml:space="preserve"> are</w:t>
      </w:r>
      <w:r w:rsidR="005C16E5">
        <w:t xml:space="preserve"> </w:t>
      </w:r>
      <w:r w:rsidR="009C3E12">
        <w:t>students’ completion status of a trade qualification (qual</w:t>
      </w:r>
      <w:r w:rsidR="00FB2BA6">
        <w:t>ification completion or modules-</w:t>
      </w:r>
      <w:r w:rsidR="009C3E12">
        <w:t xml:space="preserve">only completion), the level of </w:t>
      </w:r>
      <w:r w:rsidR="003120E2">
        <w:t>trade qualification being studied</w:t>
      </w:r>
      <w:r w:rsidR="002A0BD4">
        <w:t>,</w:t>
      </w:r>
      <w:r w:rsidR="003120E2">
        <w:t xml:space="preserve"> and whether students undertook their training as part of an apprenticeship or traineeship</w:t>
      </w:r>
      <w:r w:rsidR="009C3E12">
        <w:t xml:space="preserve">. </w:t>
      </w:r>
      <w:r w:rsidRPr="00BF799E">
        <w:t>Descriptive statistics for the</w:t>
      </w:r>
      <w:r w:rsidR="005C16E5">
        <w:t>se</w:t>
      </w:r>
      <w:r w:rsidRPr="00BF799E">
        <w:t xml:space="preserve"> explanatory va</w:t>
      </w:r>
      <w:r w:rsidR="005C16E5">
        <w:t xml:space="preserve">riables </w:t>
      </w:r>
      <w:r w:rsidR="007B3CC4">
        <w:t>are provided in table 4</w:t>
      </w:r>
      <w:r w:rsidRPr="00BF799E">
        <w:t>.</w:t>
      </w:r>
    </w:p>
    <w:p w:rsidR="0072372A" w:rsidRDefault="0072372A" w:rsidP="0072372A">
      <w:pPr>
        <w:spacing w:before="0" w:line="240" w:lineRule="auto"/>
      </w:pPr>
      <w:r>
        <w:br w:type="page"/>
      </w:r>
    </w:p>
    <w:p w:rsidR="00BF799E" w:rsidRDefault="007B3CC4" w:rsidP="00FF77CE">
      <w:pPr>
        <w:pStyle w:val="tabletitle"/>
      </w:pPr>
      <w:bookmarkStart w:id="64" w:name="_Toc425518129"/>
      <w:r>
        <w:lastRenderedPageBreak/>
        <w:t>Table 4</w:t>
      </w:r>
      <w:r w:rsidR="00BF799E">
        <w:tab/>
      </w:r>
      <w:r w:rsidR="00BF799E" w:rsidRPr="00BF799E">
        <w:t>Descriptive statistics for predictors</w:t>
      </w:r>
      <w:bookmarkEnd w:id="64"/>
    </w:p>
    <w:tbl>
      <w:tblPr>
        <w:tblStyle w:val="TableGrid"/>
        <w:tblW w:w="7938"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267"/>
        <w:gridCol w:w="3118"/>
        <w:gridCol w:w="851"/>
        <w:gridCol w:w="851"/>
        <w:gridCol w:w="851"/>
      </w:tblGrid>
      <w:tr w:rsidR="00A80AAF" w:rsidRPr="00FF77CE" w:rsidTr="00F43C7C">
        <w:tc>
          <w:tcPr>
            <w:tcW w:w="2267" w:type="dxa"/>
            <w:tcBorders>
              <w:top w:val="single" w:sz="4" w:space="0" w:color="auto"/>
              <w:bottom w:val="single" w:sz="4" w:space="0" w:color="auto"/>
            </w:tcBorders>
          </w:tcPr>
          <w:p w:rsidR="00A80AAF" w:rsidRPr="00FF77CE" w:rsidRDefault="00A80AAF" w:rsidP="00FF77CE">
            <w:pPr>
              <w:pStyle w:val="Tablehead1"/>
            </w:pPr>
            <w:r w:rsidRPr="00FF77CE">
              <w:t>Predictors</w:t>
            </w:r>
          </w:p>
        </w:tc>
        <w:tc>
          <w:tcPr>
            <w:tcW w:w="3118" w:type="dxa"/>
            <w:tcBorders>
              <w:top w:val="single" w:sz="4" w:space="0" w:color="auto"/>
              <w:bottom w:val="single" w:sz="4" w:space="0" w:color="auto"/>
            </w:tcBorders>
          </w:tcPr>
          <w:p w:rsidR="00A80AAF" w:rsidRPr="00FF77CE" w:rsidRDefault="00A80AAF" w:rsidP="00FF77CE">
            <w:pPr>
              <w:pStyle w:val="Tablehead1"/>
            </w:pPr>
            <w:r w:rsidRPr="00FF77CE">
              <w:t>Categories</w:t>
            </w:r>
          </w:p>
        </w:tc>
        <w:tc>
          <w:tcPr>
            <w:tcW w:w="851" w:type="dxa"/>
            <w:tcBorders>
              <w:top w:val="single" w:sz="4" w:space="0" w:color="auto"/>
              <w:bottom w:val="single" w:sz="4" w:space="0" w:color="auto"/>
            </w:tcBorders>
          </w:tcPr>
          <w:p w:rsidR="00A80AAF" w:rsidRPr="00FF77CE" w:rsidRDefault="00A80AAF" w:rsidP="00FF77CE">
            <w:pPr>
              <w:pStyle w:val="Tablehead1"/>
              <w:jc w:val="center"/>
            </w:pPr>
            <w:r w:rsidRPr="00FF77CE">
              <w:t>n</w:t>
            </w:r>
          </w:p>
        </w:tc>
        <w:tc>
          <w:tcPr>
            <w:tcW w:w="851" w:type="dxa"/>
            <w:tcBorders>
              <w:top w:val="single" w:sz="4" w:space="0" w:color="auto"/>
              <w:bottom w:val="single" w:sz="4" w:space="0" w:color="auto"/>
            </w:tcBorders>
          </w:tcPr>
          <w:p w:rsidR="00A80AAF" w:rsidRPr="00FF77CE" w:rsidRDefault="00A80AAF" w:rsidP="00FF77CE">
            <w:pPr>
              <w:pStyle w:val="Tablehead1"/>
              <w:jc w:val="center"/>
            </w:pPr>
            <w:r w:rsidRPr="00FF77CE">
              <w:t>N</w:t>
            </w:r>
          </w:p>
        </w:tc>
        <w:tc>
          <w:tcPr>
            <w:tcW w:w="851" w:type="dxa"/>
            <w:tcBorders>
              <w:top w:val="single" w:sz="4" w:space="0" w:color="auto"/>
              <w:bottom w:val="single" w:sz="4" w:space="0" w:color="auto"/>
            </w:tcBorders>
            <w:tcMar>
              <w:left w:w="0" w:type="dxa"/>
              <w:right w:w="0" w:type="dxa"/>
            </w:tcMar>
          </w:tcPr>
          <w:p w:rsidR="00A80AAF" w:rsidRPr="00FF77CE" w:rsidRDefault="00A80AAF" w:rsidP="00F43C7C">
            <w:pPr>
              <w:pStyle w:val="Tablehead1"/>
              <w:jc w:val="center"/>
            </w:pPr>
            <w:r w:rsidRPr="00FF77CE">
              <w:t>%</w:t>
            </w:r>
            <w:r w:rsidR="001C2FC2" w:rsidRPr="00FF77CE">
              <w:t xml:space="preserve"> (weighted)</w:t>
            </w:r>
          </w:p>
        </w:tc>
      </w:tr>
      <w:tr w:rsidR="00A80AAF" w:rsidTr="00F43C7C">
        <w:tc>
          <w:tcPr>
            <w:tcW w:w="2267" w:type="dxa"/>
            <w:tcBorders>
              <w:top w:val="single" w:sz="4" w:space="0" w:color="auto"/>
            </w:tcBorders>
          </w:tcPr>
          <w:p w:rsidR="00A80AAF" w:rsidRPr="005D1A0C" w:rsidRDefault="00A80AAF" w:rsidP="00D45E6F">
            <w:pPr>
              <w:pStyle w:val="Tabletext"/>
            </w:pPr>
            <w:r w:rsidRPr="005D1A0C">
              <w:t>Completion status</w:t>
            </w:r>
          </w:p>
        </w:tc>
        <w:tc>
          <w:tcPr>
            <w:tcW w:w="3118" w:type="dxa"/>
            <w:tcBorders>
              <w:top w:val="single" w:sz="4" w:space="0" w:color="auto"/>
            </w:tcBorders>
          </w:tcPr>
          <w:p w:rsidR="00A80AAF" w:rsidRPr="005D1A0C" w:rsidRDefault="00A80AAF" w:rsidP="00D45E6F">
            <w:pPr>
              <w:pStyle w:val="Tabletext"/>
            </w:pPr>
            <w:r w:rsidRPr="005D1A0C">
              <w:t>Graduates</w:t>
            </w:r>
          </w:p>
        </w:tc>
        <w:tc>
          <w:tcPr>
            <w:tcW w:w="851" w:type="dxa"/>
            <w:tcBorders>
              <w:top w:val="single" w:sz="4" w:space="0" w:color="auto"/>
            </w:tcBorders>
          </w:tcPr>
          <w:p w:rsidR="00A80AAF" w:rsidRPr="005D1A0C" w:rsidRDefault="00A80AAF" w:rsidP="00F43C7C">
            <w:pPr>
              <w:pStyle w:val="Tabletext"/>
              <w:ind w:right="142"/>
              <w:jc w:val="right"/>
            </w:pPr>
            <w:r w:rsidRPr="005D1A0C">
              <w:t>7</w:t>
            </w:r>
            <w:r w:rsidR="003E3E54">
              <w:t xml:space="preserve"> </w:t>
            </w:r>
            <w:r w:rsidRPr="005D1A0C">
              <w:t>155</w:t>
            </w:r>
          </w:p>
        </w:tc>
        <w:tc>
          <w:tcPr>
            <w:tcW w:w="851" w:type="dxa"/>
            <w:tcBorders>
              <w:top w:val="single" w:sz="4" w:space="0" w:color="auto"/>
            </w:tcBorders>
          </w:tcPr>
          <w:p w:rsidR="00A80AAF" w:rsidRPr="005D1A0C" w:rsidRDefault="00F969FA" w:rsidP="00F43C7C">
            <w:pPr>
              <w:pStyle w:val="Tabletext"/>
              <w:ind w:right="113"/>
              <w:jc w:val="right"/>
            </w:pPr>
            <w:r>
              <w:t>47 743</w:t>
            </w:r>
          </w:p>
        </w:tc>
        <w:tc>
          <w:tcPr>
            <w:tcW w:w="851" w:type="dxa"/>
            <w:tcBorders>
              <w:top w:val="single" w:sz="4" w:space="0" w:color="auto"/>
            </w:tcBorders>
          </w:tcPr>
          <w:p w:rsidR="00A80AAF" w:rsidRPr="005D1A0C" w:rsidRDefault="00166F59" w:rsidP="00F43C7C">
            <w:pPr>
              <w:pStyle w:val="Tabletext"/>
              <w:tabs>
                <w:tab w:val="decimal" w:pos="397"/>
              </w:tabs>
            </w:pPr>
            <w:r>
              <w:t>50.4</w:t>
            </w:r>
          </w:p>
        </w:tc>
      </w:tr>
      <w:tr w:rsidR="00A80AAF" w:rsidTr="00F43C7C">
        <w:tc>
          <w:tcPr>
            <w:tcW w:w="2267" w:type="dxa"/>
          </w:tcPr>
          <w:p w:rsidR="00A80AAF" w:rsidRPr="005D1A0C" w:rsidRDefault="00A80AAF" w:rsidP="00D45E6F">
            <w:pPr>
              <w:pStyle w:val="Tabletext"/>
            </w:pPr>
          </w:p>
        </w:tc>
        <w:tc>
          <w:tcPr>
            <w:tcW w:w="3118" w:type="dxa"/>
          </w:tcPr>
          <w:p w:rsidR="00A80AAF" w:rsidRPr="005D1A0C" w:rsidRDefault="00A80AAF" w:rsidP="00D45E6F">
            <w:pPr>
              <w:pStyle w:val="Tabletext"/>
            </w:pPr>
            <w:r w:rsidRPr="005D1A0C">
              <w:t>Module completers (reference category)</w:t>
            </w:r>
          </w:p>
        </w:tc>
        <w:tc>
          <w:tcPr>
            <w:tcW w:w="851" w:type="dxa"/>
          </w:tcPr>
          <w:p w:rsidR="00A80AAF" w:rsidRPr="005D1A0C" w:rsidRDefault="00A80AAF" w:rsidP="00F43C7C">
            <w:pPr>
              <w:pStyle w:val="Tabletext"/>
              <w:ind w:right="142"/>
              <w:jc w:val="right"/>
            </w:pPr>
            <w:r w:rsidRPr="005D1A0C">
              <w:t>2</w:t>
            </w:r>
            <w:r w:rsidR="003E3E54">
              <w:t xml:space="preserve"> </w:t>
            </w:r>
            <w:r w:rsidRPr="005D1A0C">
              <w:t>155</w:t>
            </w:r>
          </w:p>
        </w:tc>
        <w:tc>
          <w:tcPr>
            <w:tcW w:w="851" w:type="dxa"/>
          </w:tcPr>
          <w:p w:rsidR="00A80AAF" w:rsidRPr="005D1A0C" w:rsidRDefault="00F969FA" w:rsidP="00F43C7C">
            <w:pPr>
              <w:pStyle w:val="Tabletext"/>
              <w:ind w:right="113"/>
              <w:jc w:val="right"/>
            </w:pPr>
            <w:r>
              <w:t>46 986</w:t>
            </w:r>
          </w:p>
        </w:tc>
        <w:tc>
          <w:tcPr>
            <w:tcW w:w="851" w:type="dxa"/>
          </w:tcPr>
          <w:p w:rsidR="00A80AAF" w:rsidRPr="005D1A0C" w:rsidRDefault="00166F59" w:rsidP="00F43C7C">
            <w:pPr>
              <w:pStyle w:val="Tabletext"/>
              <w:tabs>
                <w:tab w:val="decimal" w:pos="397"/>
              </w:tabs>
            </w:pPr>
            <w:r>
              <w:t>49.6</w:t>
            </w:r>
          </w:p>
        </w:tc>
      </w:tr>
      <w:tr w:rsidR="00A80AAF" w:rsidTr="00F43C7C">
        <w:tc>
          <w:tcPr>
            <w:tcW w:w="2267" w:type="dxa"/>
          </w:tcPr>
          <w:p w:rsidR="00A80AAF" w:rsidRPr="005D1A0C" w:rsidRDefault="00A80AAF" w:rsidP="00F43C7C">
            <w:pPr>
              <w:pStyle w:val="Tabletext"/>
              <w:spacing w:before="160"/>
            </w:pPr>
            <w:r w:rsidRPr="005D1A0C">
              <w:t>Sex</w:t>
            </w:r>
          </w:p>
        </w:tc>
        <w:tc>
          <w:tcPr>
            <w:tcW w:w="3118" w:type="dxa"/>
          </w:tcPr>
          <w:p w:rsidR="00A80AAF" w:rsidRPr="005D1A0C" w:rsidRDefault="00A80AAF" w:rsidP="00F43C7C">
            <w:pPr>
              <w:pStyle w:val="Tabletext"/>
              <w:spacing w:before="160"/>
            </w:pPr>
            <w:r w:rsidRPr="005D1A0C">
              <w:t>Males</w:t>
            </w:r>
          </w:p>
        </w:tc>
        <w:tc>
          <w:tcPr>
            <w:tcW w:w="851" w:type="dxa"/>
          </w:tcPr>
          <w:p w:rsidR="00A80AAF" w:rsidRPr="005D1A0C" w:rsidRDefault="00A80AAF" w:rsidP="00F43C7C">
            <w:pPr>
              <w:pStyle w:val="Tabletext"/>
              <w:spacing w:before="160"/>
              <w:ind w:right="142"/>
              <w:jc w:val="right"/>
            </w:pPr>
            <w:r w:rsidRPr="005D1A0C">
              <w:t>6</w:t>
            </w:r>
            <w:r w:rsidR="003E3E54">
              <w:t xml:space="preserve"> </w:t>
            </w:r>
            <w:r w:rsidRPr="005D1A0C">
              <w:t>909</w:t>
            </w:r>
          </w:p>
        </w:tc>
        <w:tc>
          <w:tcPr>
            <w:tcW w:w="851" w:type="dxa"/>
          </w:tcPr>
          <w:p w:rsidR="00A80AAF" w:rsidRPr="005D1A0C" w:rsidRDefault="00166F59" w:rsidP="00F43C7C">
            <w:pPr>
              <w:pStyle w:val="Tabletext"/>
              <w:spacing w:before="160"/>
              <w:ind w:right="113"/>
              <w:jc w:val="right"/>
            </w:pPr>
            <w:r>
              <w:t>73 381</w:t>
            </w:r>
          </w:p>
        </w:tc>
        <w:tc>
          <w:tcPr>
            <w:tcW w:w="851" w:type="dxa"/>
          </w:tcPr>
          <w:p w:rsidR="00A80AAF" w:rsidRPr="005D1A0C" w:rsidRDefault="00166F59" w:rsidP="00F43C7C">
            <w:pPr>
              <w:pStyle w:val="Tabletext"/>
              <w:tabs>
                <w:tab w:val="decimal" w:pos="397"/>
              </w:tabs>
              <w:spacing w:before="160"/>
            </w:pPr>
            <w:r>
              <w:t>77.5</w:t>
            </w:r>
          </w:p>
        </w:tc>
      </w:tr>
      <w:tr w:rsidR="00A80AAF" w:rsidTr="00F43C7C">
        <w:tc>
          <w:tcPr>
            <w:tcW w:w="2267" w:type="dxa"/>
          </w:tcPr>
          <w:p w:rsidR="00A80AAF" w:rsidRPr="005D1A0C" w:rsidRDefault="00A80AAF" w:rsidP="00D45E6F">
            <w:pPr>
              <w:pStyle w:val="Tabletext"/>
            </w:pPr>
          </w:p>
        </w:tc>
        <w:tc>
          <w:tcPr>
            <w:tcW w:w="3118" w:type="dxa"/>
          </w:tcPr>
          <w:p w:rsidR="00A80AAF" w:rsidRPr="005D1A0C" w:rsidRDefault="00A80AAF" w:rsidP="00D45E6F">
            <w:pPr>
              <w:pStyle w:val="Tabletext"/>
            </w:pPr>
            <w:r w:rsidRPr="005D1A0C">
              <w:t>Females (reference category)</w:t>
            </w:r>
          </w:p>
        </w:tc>
        <w:tc>
          <w:tcPr>
            <w:tcW w:w="851" w:type="dxa"/>
          </w:tcPr>
          <w:p w:rsidR="00A80AAF" w:rsidRPr="005D1A0C" w:rsidRDefault="00A80AAF" w:rsidP="00F43C7C">
            <w:pPr>
              <w:pStyle w:val="Tabletext"/>
              <w:ind w:right="142"/>
              <w:jc w:val="right"/>
            </w:pPr>
            <w:r w:rsidRPr="005D1A0C">
              <w:t>2</w:t>
            </w:r>
            <w:r w:rsidR="003E3E54">
              <w:t xml:space="preserve"> </w:t>
            </w:r>
            <w:r w:rsidRPr="005D1A0C">
              <w:t>401</w:t>
            </w:r>
          </w:p>
        </w:tc>
        <w:tc>
          <w:tcPr>
            <w:tcW w:w="851" w:type="dxa"/>
          </w:tcPr>
          <w:p w:rsidR="00A80AAF" w:rsidRPr="005D1A0C" w:rsidRDefault="00166F59" w:rsidP="00F43C7C">
            <w:pPr>
              <w:pStyle w:val="Tabletext"/>
              <w:ind w:right="113"/>
              <w:jc w:val="right"/>
            </w:pPr>
            <w:r>
              <w:t>21 347</w:t>
            </w:r>
          </w:p>
        </w:tc>
        <w:tc>
          <w:tcPr>
            <w:tcW w:w="851" w:type="dxa"/>
          </w:tcPr>
          <w:p w:rsidR="00A80AAF" w:rsidRPr="005D1A0C" w:rsidRDefault="00166F59" w:rsidP="00F43C7C">
            <w:pPr>
              <w:pStyle w:val="Tabletext"/>
              <w:tabs>
                <w:tab w:val="decimal" w:pos="397"/>
              </w:tabs>
            </w:pPr>
            <w:r>
              <w:t>22.5</w:t>
            </w:r>
          </w:p>
        </w:tc>
      </w:tr>
      <w:tr w:rsidR="00A80AAF" w:rsidTr="00F43C7C">
        <w:tc>
          <w:tcPr>
            <w:tcW w:w="2267" w:type="dxa"/>
          </w:tcPr>
          <w:p w:rsidR="00A80AAF" w:rsidRPr="005D1A0C" w:rsidRDefault="00A80AAF" w:rsidP="00F43C7C">
            <w:pPr>
              <w:pStyle w:val="Tabletext"/>
              <w:spacing w:before="160"/>
            </w:pPr>
            <w:r w:rsidRPr="005D1A0C">
              <w:t>Age</w:t>
            </w:r>
          </w:p>
        </w:tc>
        <w:tc>
          <w:tcPr>
            <w:tcW w:w="3118" w:type="dxa"/>
          </w:tcPr>
          <w:p w:rsidR="00A80AAF" w:rsidRPr="005D1A0C" w:rsidRDefault="00A80AAF" w:rsidP="00F43C7C">
            <w:pPr>
              <w:pStyle w:val="Tabletext"/>
              <w:spacing w:before="160"/>
            </w:pPr>
            <w:r w:rsidRPr="005D1A0C">
              <w:t>35 years and over</w:t>
            </w:r>
          </w:p>
        </w:tc>
        <w:tc>
          <w:tcPr>
            <w:tcW w:w="851" w:type="dxa"/>
          </w:tcPr>
          <w:p w:rsidR="00A80AAF" w:rsidRPr="005D1A0C" w:rsidRDefault="00A80AAF" w:rsidP="00F43C7C">
            <w:pPr>
              <w:pStyle w:val="Tabletext"/>
              <w:spacing w:before="160"/>
              <w:ind w:right="142"/>
              <w:jc w:val="right"/>
            </w:pPr>
            <w:r w:rsidRPr="005D1A0C">
              <w:t>3</w:t>
            </w:r>
            <w:r w:rsidR="003E3E54">
              <w:t xml:space="preserve"> </w:t>
            </w:r>
            <w:r w:rsidRPr="005D1A0C">
              <w:t>576</w:t>
            </w:r>
          </w:p>
        </w:tc>
        <w:tc>
          <w:tcPr>
            <w:tcW w:w="851" w:type="dxa"/>
          </w:tcPr>
          <w:p w:rsidR="00A80AAF" w:rsidRPr="005D1A0C" w:rsidRDefault="00166F59" w:rsidP="00F43C7C">
            <w:pPr>
              <w:pStyle w:val="Tabletext"/>
              <w:spacing w:before="160"/>
              <w:ind w:right="113"/>
              <w:jc w:val="right"/>
            </w:pPr>
            <w:r>
              <w:t>29 039</w:t>
            </w:r>
          </w:p>
        </w:tc>
        <w:tc>
          <w:tcPr>
            <w:tcW w:w="851" w:type="dxa"/>
          </w:tcPr>
          <w:p w:rsidR="00A80AAF" w:rsidRPr="005D1A0C" w:rsidRDefault="00166F59" w:rsidP="00F43C7C">
            <w:pPr>
              <w:pStyle w:val="Tabletext"/>
              <w:tabs>
                <w:tab w:val="decimal" w:pos="397"/>
              </w:tabs>
              <w:spacing w:before="160"/>
            </w:pPr>
            <w:r>
              <w:t>30.7</w:t>
            </w:r>
          </w:p>
        </w:tc>
      </w:tr>
      <w:tr w:rsidR="00A80AAF" w:rsidTr="00F43C7C">
        <w:tc>
          <w:tcPr>
            <w:tcW w:w="2267" w:type="dxa"/>
          </w:tcPr>
          <w:p w:rsidR="00A80AAF" w:rsidRPr="005D1A0C" w:rsidRDefault="00A80AAF" w:rsidP="00D45E6F">
            <w:pPr>
              <w:pStyle w:val="Tabletext"/>
            </w:pPr>
          </w:p>
        </w:tc>
        <w:tc>
          <w:tcPr>
            <w:tcW w:w="3118" w:type="dxa"/>
          </w:tcPr>
          <w:p w:rsidR="00A80AAF" w:rsidRPr="005D1A0C" w:rsidRDefault="00E33990" w:rsidP="00D45E6F">
            <w:pPr>
              <w:pStyle w:val="Tabletext"/>
            </w:pPr>
            <w:r>
              <w:t>25–</w:t>
            </w:r>
            <w:r w:rsidR="00A80AAF" w:rsidRPr="005D1A0C">
              <w:t>34 years</w:t>
            </w:r>
          </w:p>
        </w:tc>
        <w:tc>
          <w:tcPr>
            <w:tcW w:w="851" w:type="dxa"/>
          </w:tcPr>
          <w:p w:rsidR="00A80AAF" w:rsidRPr="005D1A0C" w:rsidRDefault="00A80AAF" w:rsidP="00F43C7C">
            <w:pPr>
              <w:pStyle w:val="Tabletext"/>
              <w:ind w:right="142"/>
              <w:jc w:val="right"/>
            </w:pPr>
            <w:r w:rsidRPr="005D1A0C">
              <w:t>1</w:t>
            </w:r>
            <w:r w:rsidR="003E3E54">
              <w:t xml:space="preserve"> </w:t>
            </w:r>
            <w:r w:rsidRPr="005D1A0C">
              <w:t>985</w:t>
            </w:r>
          </w:p>
        </w:tc>
        <w:tc>
          <w:tcPr>
            <w:tcW w:w="851" w:type="dxa"/>
          </w:tcPr>
          <w:p w:rsidR="00A80AAF" w:rsidRPr="005D1A0C" w:rsidRDefault="00166F59" w:rsidP="00F43C7C">
            <w:pPr>
              <w:pStyle w:val="Tabletext"/>
              <w:ind w:right="113"/>
              <w:jc w:val="right"/>
            </w:pPr>
            <w:r>
              <w:t>22 777</w:t>
            </w:r>
          </w:p>
        </w:tc>
        <w:tc>
          <w:tcPr>
            <w:tcW w:w="851" w:type="dxa"/>
          </w:tcPr>
          <w:p w:rsidR="00A80AAF" w:rsidRPr="005D1A0C" w:rsidRDefault="00166F59" w:rsidP="00F43C7C">
            <w:pPr>
              <w:pStyle w:val="Tabletext"/>
              <w:tabs>
                <w:tab w:val="decimal" w:pos="397"/>
              </w:tabs>
            </w:pPr>
            <w:r>
              <w:t>24.0</w:t>
            </w:r>
          </w:p>
        </w:tc>
      </w:tr>
      <w:tr w:rsidR="00A80AAF" w:rsidTr="00F43C7C">
        <w:tc>
          <w:tcPr>
            <w:tcW w:w="2267" w:type="dxa"/>
          </w:tcPr>
          <w:p w:rsidR="00A80AAF" w:rsidRPr="005D1A0C" w:rsidRDefault="00A80AAF" w:rsidP="00D45E6F">
            <w:pPr>
              <w:pStyle w:val="Tabletext"/>
            </w:pPr>
          </w:p>
        </w:tc>
        <w:tc>
          <w:tcPr>
            <w:tcW w:w="3118" w:type="dxa"/>
          </w:tcPr>
          <w:p w:rsidR="00A80AAF" w:rsidRPr="005D1A0C" w:rsidRDefault="00E33990" w:rsidP="00D45E6F">
            <w:pPr>
              <w:pStyle w:val="Tabletext"/>
            </w:pPr>
            <w:r>
              <w:t>15–</w:t>
            </w:r>
            <w:r w:rsidR="00A80AAF" w:rsidRPr="005D1A0C">
              <w:t>24 years (reference category)</w:t>
            </w:r>
          </w:p>
        </w:tc>
        <w:tc>
          <w:tcPr>
            <w:tcW w:w="851" w:type="dxa"/>
          </w:tcPr>
          <w:p w:rsidR="00A80AAF" w:rsidRPr="005D1A0C" w:rsidRDefault="00A80AAF" w:rsidP="00F43C7C">
            <w:pPr>
              <w:pStyle w:val="Tabletext"/>
              <w:ind w:right="142"/>
              <w:jc w:val="right"/>
            </w:pPr>
            <w:r w:rsidRPr="005D1A0C">
              <w:t>3</w:t>
            </w:r>
            <w:r w:rsidR="003E3E54">
              <w:t xml:space="preserve"> </w:t>
            </w:r>
            <w:r w:rsidRPr="005D1A0C">
              <w:t>749</w:t>
            </w:r>
          </w:p>
        </w:tc>
        <w:tc>
          <w:tcPr>
            <w:tcW w:w="851" w:type="dxa"/>
          </w:tcPr>
          <w:p w:rsidR="00A80AAF" w:rsidRPr="005D1A0C" w:rsidRDefault="00166F59" w:rsidP="00F43C7C">
            <w:pPr>
              <w:pStyle w:val="Tabletext"/>
              <w:ind w:right="113"/>
              <w:jc w:val="right"/>
            </w:pPr>
            <w:r>
              <w:t>42 913</w:t>
            </w:r>
          </w:p>
        </w:tc>
        <w:tc>
          <w:tcPr>
            <w:tcW w:w="851" w:type="dxa"/>
          </w:tcPr>
          <w:p w:rsidR="00A80AAF" w:rsidRPr="005D1A0C" w:rsidRDefault="00166F59" w:rsidP="00F43C7C">
            <w:pPr>
              <w:pStyle w:val="Tabletext"/>
              <w:tabs>
                <w:tab w:val="decimal" w:pos="397"/>
              </w:tabs>
            </w:pPr>
            <w:r>
              <w:t>45.3</w:t>
            </w:r>
          </w:p>
        </w:tc>
      </w:tr>
      <w:tr w:rsidR="00A80AAF" w:rsidTr="00F43C7C">
        <w:tc>
          <w:tcPr>
            <w:tcW w:w="2267" w:type="dxa"/>
          </w:tcPr>
          <w:p w:rsidR="00A80AAF" w:rsidRPr="005D1A0C" w:rsidRDefault="00A80AAF" w:rsidP="00F43C7C">
            <w:pPr>
              <w:pStyle w:val="Tabletext"/>
              <w:spacing w:before="160"/>
            </w:pPr>
            <w:r w:rsidRPr="005D1A0C">
              <w:t>Highest qualification before training</w:t>
            </w:r>
          </w:p>
        </w:tc>
        <w:tc>
          <w:tcPr>
            <w:tcW w:w="3118" w:type="dxa"/>
          </w:tcPr>
          <w:p w:rsidR="00A80AAF" w:rsidRPr="005D1A0C" w:rsidRDefault="00A80AAF" w:rsidP="00F43C7C">
            <w:pPr>
              <w:pStyle w:val="Tabletext"/>
              <w:spacing w:before="160"/>
            </w:pPr>
            <w:r w:rsidRPr="005D1A0C">
              <w:t>Diploma and above</w:t>
            </w:r>
          </w:p>
        </w:tc>
        <w:tc>
          <w:tcPr>
            <w:tcW w:w="851" w:type="dxa"/>
          </w:tcPr>
          <w:p w:rsidR="00A80AAF" w:rsidRPr="005D1A0C" w:rsidRDefault="00A80AAF" w:rsidP="00F43C7C">
            <w:pPr>
              <w:pStyle w:val="Tabletext"/>
              <w:spacing w:before="160"/>
              <w:ind w:right="142"/>
              <w:jc w:val="right"/>
            </w:pPr>
            <w:r w:rsidRPr="005D1A0C">
              <w:t>1</w:t>
            </w:r>
            <w:r w:rsidR="003E3E54">
              <w:t xml:space="preserve"> </w:t>
            </w:r>
            <w:r w:rsidRPr="005D1A0C">
              <w:t>538</w:t>
            </w:r>
          </w:p>
        </w:tc>
        <w:tc>
          <w:tcPr>
            <w:tcW w:w="851" w:type="dxa"/>
          </w:tcPr>
          <w:p w:rsidR="00A80AAF" w:rsidRPr="005D1A0C" w:rsidRDefault="00166F59" w:rsidP="00F43C7C">
            <w:pPr>
              <w:pStyle w:val="Tabletext"/>
              <w:spacing w:before="160"/>
              <w:ind w:right="113"/>
              <w:jc w:val="right"/>
            </w:pPr>
            <w:r>
              <w:t>13 969</w:t>
            </w:r>
          </w:p>
        </w:tc>
        <w:tc>
          <w:tcPr>
            <w:tcW w:w="851" w:type="dxa"/>
          </w:tcPr>
          <w:p w:rsidR="00A80AAF" w:rsidRPr="005D1A0C" w:rsidRDefault="00166F59" w:rsidP="00F43C7C">
            <w:pPr>
              <w:pStyle w:val="Tabletext"/>
              <w:tabs>
                <w:tab w:val="decimal" w:pos="397"/>
              </w:tabs>
              <w:spacing w:before="160"/>
            </w:pPr>
            <w:r>
              <w:t>14.7</w:t>
            </w:r>
          </w:p>
        </w:tc>
      </w:tr>
      <w:tr w:rsidR="00A80AAF" w:rsidTr="00F43C7C">
        <w:tc>
          <w:tcPr>
            <w:tcW w:w="2267" w:type="dxa"/>
          </w:tcPr>
          <w:p w:rsidR="00A80AAF" w:rsidRPr="005D1A0C" w:rsidRDefault="00A80AAF" w:rsidP="00D45E6F">
            <w:pPr>
              <w:pStyle w:val="Tabletext"/>
            </w:pPr>
          </w:p>
        </w:tc>
        <w:tc>
          <w:tcPr>
            <w:tcW w:w="3118" w:type="dxa"/>
          </w:tcPr>
          <w:p w:rsidR="00A80AAF" w:rsidRPr="005D1A0C" w:rsidRDefault="00A80AAF" w:rsidP="00D45E6F">
            <w:pPr>
              <w:pStyle w:val="Tabletext"/>
            </w:pPr>
            <w:r w:rsidRPr="005D1A0C">
              <w:t>Certificate III/IV</w:t>
            </w:r>
          </w:p>
        </w:tc>
        <w:tc>
          <w:tcPr>
            <w:tcW w:w="851" w:type="dxa"/>
          </w:tcPr>
          <w:p w:rsidR="00A80AAF" w:rsidRPr="005D1A0C" w:rsidRDefault="00A80AAF" w:rsidP="00F43C7C">
            <w:pPr>
              <w:pStyle w:val="Tabletext"/>
              <w:ind w:right="142"/>
              <w:jc w:val="right"/>
            </w:pPr>
            <w:r w:rsidRPr="005D1A0C">
              <w:t>2</w:t>
            </w:r>
            <w:r w:rsidR="003E3E54">
              <w:t xml:space="preserve"> </w:t>
            </w:r>
            <w:r w:rsidRPr="005D1A0C">
              <w:t>530</w:t>
            </w:r>
          </w:p>
        </w:tc>
        <w:tc>
          <w:tcPr>
            <w:tcW w:w="851" w:type="dxa"/>
          </w:tcPr>
          <w:p w:rsidR="00A80AAF" w:rsidRPr="005D1A0C" w:rsidRDefault="00166F59" w:rsidP="00F43C7C">
            <w:pPr>
              <w:pStyle w:val="Tabletext"/>
              <w:ind w:right="113"/>
              <w:jc w:val="right"/>
            </w:pPr>
            <w:r>
              <w:t>24 069</w:t>
            </w:r>
          </w:p>
        </w:tc>
        <w:tc>
          <w:tcPr>
            <w:tcW w:w="851" w:type="dxa"/>
          </w:tcPr>
          <w:p w:rsidR="00A80AAF" w:rsidRPr="005D1A0C" w:rsidRDefault="00166F59" w:rsidP="00F43C7C">
            <w:pPr>
              <w:pStyle w:val="Tabletext"/>
              <w:tabs>
                <w:tab w:val="decimal" w:pos="397"/>
              </w:tabs>
            </w:pPr>
            <w:r>
              <w:t>25.4</w:t>
            </w:r>
          </w:p>
        </w:tc>
      </w:tr>
      <w:tr w:rsidR="00A80AAF" w:rsidTr="00F43C7C">
        <w:tc>
          <w:tcPr>
            <w:tcW w:w="2267" w:type="dxa"/>
          </w:tcPr>
          <w:p w:rsidR="00A80AAF" w:rsidRPr="005D1A0C" w:rsidRDefault="00A80AAF" w:rsidP="00D45E6F">
            <w:pPr>
              <w:pStyle w:val="Tabletext"/>
            </w:pPr>
          </w:p>
        </w:tc>
        <w:tc>
          <w:tcPr>
            <w:tcW w:w="3118" w:type="dxa"/>
          </w:tcPr>
          <w:p w:rsidR="00A80AAF" w:rsidRPr="005D1A0C" w:rsidRDefault="00A80AAF" w:rsidP="00D45E6F">
            <w:pPr>
              <w:pStyle w:val="Tabletext"/>
            </w:pPr>
            <w:r w:rsidRPr="005D1A0C">
              <w:t>Year 12</w:t>
            </w:r>
          </w:p>
        </w:tc>
        <w:tc>
          <w:tcPr>
            <w:tcW w:w="851" w:type="dxa"/>
          </w:tcPr>
          <w:p w:rsidR="00A80AAF" w:rsidRPr="005D1A0C" w:rsidRDefault="00A80AAF" w:rsidP="00F43C7C">
            <w:pPr>
              <w:pStyle w:val="Tabletext"/>
              <w:ind w:right="142"/>
              <w:jc w:val="right"/>
            </w:pPr>
            <w:r w:rsidRPr="005D1A0C">
              <w:t>2</w:t>
            </w:r>
            <w:r w:rsidR="003E3E54">
              <w:t xml:space="preserve"> </w:t>
            </w:r>
            <w:r w:rsidRPr="005D1A0C">
              <w:t>594</w:t>
            </w:r>
          </w:p>
        </w:tc>
        <w:tc>
          <w:tcPr>
            <w:tcW w:w="851" w:type="dxa"/>
          </w:tcPr>
          <w:p w:rsidR="00A80AAF" w:rsidRPr="005D1A0C" w:rsidRDefault="00166F59" w:rsidP="00F43C7C">
            <w:pPr>
              <w:pStyle w:val="Tabletext"/>
              <w:ind w:right="113"/>
              <w:jc w:val="right"/>
            </w:pPr>
            <w:r>
              <w:t>28 080</w:t>
            </w:r>
          </w:p>
        </w:tc>
        <w:tc>
          <w:tcPr>
            <w:tcW w:w="851" w:type="dxa"/>
          </w:tcPr>
          <w:p w:rsidR="00A80AAF" w:rsidRPr="005D1A0C" w:rsidRDefault="00166F59" w:rsidP="00F43C7C">
            <w:pPr>
              <w:pStyle w:val="Tabletext"/>
              <w:tabs>
                <w:tab w:val="decimal" w:pos="397"/>
              </w:tabs>
            </w:pPr>
            <w:r>
              <w:t>29.6</w:t>
            </w:r>
          </w:p>
        </w:tc>
      </w:tr>
      <w:tr w:rsidR="00A80AAF" w:rsidTr="00F43C7C">
        <w:tc>
          <w:tcPr>
            <w:tcW w:w="2267" w:type="dxa"/>
          </w:tcPr>
          <w:p w:rsidR="00A80AAF" w:rsidRPr="005D1A0C" w:rsidRDefault="00A80AAF" w:rsidP="00D45E6F">
            <w:pPr>
              <w:pStyle w:val="Tabletext"/>
            </w:pPr>
          </w:p>
        </w:tc>
        <w:tc>
          <w:tcPr>
            <w:tcW w:w="3118" w:type="dxa"/>
          </w:tcPr>
          <w:p w:rsidR="00A80AAF" w:rsidRPr="005D1A0C" w:rsidRDefault="00A80AAF" w:rsidP="00D45E6F">
            <w:pPr>
              <w:pStyle w:val="Tabletext"/>
            </w:pPr>
            <w:r w:rsidRPr="005D1A0C">
              <w:t>Year 11 and below</w:t>
            </w:r>
            <w:r>
              <w:t xml:space="preserve"> or</w:t>
            </w:r>
            <w:r w:rsidRPr="005D1A0C">
              <w:t xml:space="preserve"> certificate I/II* (reference category)</w:t>
            </w:r>
          </w:p>
        </w:tc>
        <w:tc>
          <w:tcPr>
            <w:tcW w:w="851" w:type="dxa"/>
          </w:tcPr>
          <w:p w:rsidR="00A80AAF" w:rsidRPr="005D1A0C" w:rsidRDefault="00A80AAF" w:rsidP="00F43C7C">
            <w:pPr>
              <w:pStyle w:val="Tabletext"/>
              <w:ind w:right="142"/>
              <w:jc w:val="right"/>
            </w:pPr>
            <w:r w:rsidRPr="005D1A0C">
              <w:t>2</w:t>
            </w:r>
            <w:r w:rsidR="003E3E54">
              <w:t xml:space="preserve"> </w:t>
            </w:r>
            <w:r w:rsidRPr="005D1A0C">
              <w:t>262</w:t>
            </w:r>
          </w:p>
        </w:tc>
        <w:tc>
          <w:tcPr>
            <w:tcW w:w="851" w:type="dxa"/>
          </w:tcPr>
          <w:p w:rsidR="00A80AAF" w:rsidRPr="005D1A0C" w:rsidRDefault="00166F59" w:rsidP="00F43C7C">
            <w:pPr>
              <w:pStyle w:val="Tabletext"/>
              <w:ind w:right="113"/>
              <w:jc w:val="right"/>
            </w:pPr>
            <w:r>
              <w:t>24 076</w:t>
            </w:r>
          </w:p>
        </w:tc>
        <w:tc>
          <w:tcPr>
            <w:tcW w:w="851" w:type="dxa"/>
          </w:tcPr>
          <w:p w:rsidR="00A80AAF" w:rsidRPr="005D1A0C" w:rsidRDefault="00166F59" w:rsidP="00F43C7C">
            <w:pPr>
              <w:pStyle w:val="Tabletext"/>
              <w:tabs>
                <w:tab w:val="decimal" w:pos="397"/>
              </w:tabs>
            </w:pPr>
            <w:r>
              <w:t>25.4</w:t>
            </w:r>
          </w:p>
        </w:tc>
      </w:tr>
      <w:tr w:rsidR="00A80AAF" w:rsidTr="00F43C7C">
        <w:tc>
          <w:tcPr>
            <w:tcW w:w="2267" w:type="dxa"/>
          </w:tcPr>
          <w:p w:rsidR="00A80AAF" w:rsidRPr="005D1A0C" w:rsidRDefault="00A80AAF" w:rsidP="00D45E6F">
            <w:pPr>
              <w:pStyle w:val="Tabletext"/>
            </w:pPr>
          </w:p>
        </w:tc>
        <w:tc>
          <w:tcPr>
            <w:tcW w:w="3118" w:type="dxa"/>
          </w:tcPr>
          <w:p w:rsidR="00A80AAF" w:rsidRPr="005D1A0C" w:rsidRDefault="00A80AAF" w:rsidP="00D45E6F">
            <w:pPr>
              <w:pStyle w:val="Tabletext"/>
            </w:pPr>
            <w:r w:rsidRPr="005D1A0C">
              <w:t>Missing</w:t>
            </w:r>
          </w:p>
        </w:tc>
        <w:tc>
          <w:tcPr>
            <w:tcW w:w="851" w:type="dxa"/>
          </w:tcPr>
          <w:p w:rsidR="00A80AAF" w:rsidRPr="005D1A0C" w:rsidRDefault="00A80AAF" w:rsidP="00F43C7C">
            <w:pPr>
              <w:pStyle w:val="Tabletext"/>
              <w:ind w:right="142"/>
              <w:jc w:val="right"/>
            </w:pPr>
            <w:r w:rsidRPr="005D1A0C">
              <w:t>386</w:t>
            </w:r>
          </w:p>
        </w:tc>
        <w:tc>
          <w:tcPr>
            <w:tcW w:w="851" w:type="dxa"/>
          </w:tcPr>
          <w:p w:rsidR="00A80AAF" w:rsidRPr="005D1A0C" w:rsidRDefault="00166F59" w:rsidP="00F43C7C">
            <w:pPr>
              <w:pStyle w:val="Tabletext"/>
              <w:ind w:right="113"/>
              <w:jc w:val="right"/>
            </w:pPr>
            <w:r>
              <w:t>4 535</w:t>
            </w:r>
          </w:p>
        </w:tc>
        <w:tc>
          <w:tcPr>
            <w:tcW w:w="851" w:type="dxa"/>
          </w:tcPr>
          <w:p w:rsidR="00A80AAF" w:rsidRPr="005D1A0C" w:rsidRDefault="00166F59" w:rsidP="00F43C7C">
            <w:pPr>
              <w:pStyle w:val="Tabletext"/>
              <w:tabs>
                <w:tab w:val="decimal" w:pos="397"/>
              </w:tabs>
            </w:pPr>
            <w:r>
              <w:t>4.8</w:t>
            </w:r>
          </w:p>
        </w:tc>
      </w:tr>
      <w:tr w:rsidR="00A80AAF" w:rsidTr="00F43C7C">
        <w:tc>
          <w:tcPr>
            <w:tcW w:w="2267" w:type="dxa"/>
          </w:tcPr>
          <w:p w:rsidR="00A80AAF" w:rsidRPr="005D1A0C" w:rsidRDefault="00A80AAF" w:rsidP="00F43C7C">
            <w:pPr>
              <w:pStyle w:val="Tabletext"/>
              <w:spacing w:before="160"/>
            </w:pPr>
            <w:r w:rsidRPr="005D1A0C">
              <w:t>Employment status before training</w:t>
            </w:r>
          </w:p>
        </w:tc>
        <w:tc>
          <w:tcPr>
            <w:tcW w:w="3118" w:type="dxa"/>
          </w:tcPr>
          <w:p w:rsidR="00A80AAF" w:rsidRPr="005D1A0C" w:rsidRDefault="00A80AAF" w:rsidP="00F43C7C">
            <w:pPr>
              <w:pStyle w:val="Tabletext"/>
              <w:spacing w:before="160"/>
            </w:pPr>
            <w:r w:rsidRPr="005D1A0C">
              <w:t xml:space="preserve">Employed </w:t>
            </w:r>
            <w:r>
              <w:t>full-time</w:t>
            </w:r>
          </w:p>
        </w:tc>
        <w:tc>
          <w:tcPr>
            <w:tcW w:w="851" w:type="dxa"/>
          </w:tcPr>
          <w:p w:rsidR="00A80AAF" w:rsidRPr="005D1A0C" w:rsidRDefault="00A80AAF" w:rsidP="00F43C7C">
            <w:pPr>
              <w:pStyle w:val="Tabletext"/>
              <w:spacing w:before="160"/>
              <w:ind w:right="142"/>
              <w:jc w:val="right"/>
            </w:pPr>
            <w:r>
              <w:t>5</w:t>
            </w:r>
            <w:r w:rsidR="003E3E54">
              <w:t xml:space="preserve"> </w:t>
            </w:r>
            <w:r>
              <w:t>450</w:t>
            </w:r>
          </w:p>
        </w:tc>
        <w:tc>
          <w:tcPr>
            <w:tcW w:w="851" w:type="dxa"/>
          </w:tcPr>
          <w:p w:rsidR="00A80AAF" w:rsidRDefault="006C539F" w:rsidP="00F43C7C">
            <w:pPr>
              <w:pStyle w:val="Tabletext"/>
              <w:spacing w:before="160"/>
              <w:ind w:right="113"/>
              <w:jc w:val="right"/>
            </w:pPr>
            <w:r>
              <w:t>52 383</w:t>
            </w:r>
          </w:p>
        </w:tc>
        <w:tc>
          <w:tcPr>
            <w:tcW w:w="851" w:type="dxa"/>
          </w:tcPr>
          <w:p w:rsidR="00A80AAF" w:rsidRPr="005D1A0C" w:rsidRDefault="006C539F" w:rsidP="00F43C7C">
            <w:pPr>
              <w:pStyle w:val="Tabletext"/>
              <w:tabs>
                <w:tab w:val="decimal" w:pos="397"/>
              </w:tabs>
              <w:spacing w:before="160"/>
            </w:pPr>
            <w:r>
              <w:t>55.3</w:t>
            </w:r>
          </w:p>
        </w:tc>
      </w:tr>
      <w:tr w:rsidR="00A80AAF" w:rsidTr="00F43C7C">
        <w:tc>
          <w:tcPr>
            <w:tcW w:w="2267" w:type="dxa"/>
          </w:tcPr>
          <w:p w:rsidR="00A80AAF" w:rsidRPr="005D1A0C" w:rsidRDefault="00A80AAF" w:rsidP="001139BB">
            <w:pPr>
              <w:pStyle w:val="Tabletext"/>
            </w:pPr>
          </w:p>
        </w:tc>
        <w:tc>
          <w:tcPr>
            <w:tcW w:w="3118" w:type="dxa"/>
          </w:tcPr>
          <w:p w:rsidR="00A80AAF" w:rsidRPr="005D1A0C" w:rsidRDefault="00A80AAF" w:rsidP="001139BB">
            <w:pPr>
              <w:pStyle w:val="Tabletext"/>
            </w:pPr>
            <w:r>
              <w:t>Employed part-time</w:t>
            </w:r>
          </w:p>
        </w:tc>
        <w:tc>
          <w:tcPr>
            <w:tcW w:w="851" w:type="dxa"/>
          </w:tcPr>
          <w:p w:rsidR="00A80AAF" w:rsidRPr="005D1A0C" w:rsidRDefault="00A80AAF" w:rsidP="00F43C7C">
            <w:pPr>
              <w:pStyle w:val="Tabletext"/>
              <w:ind w:right="142"/>
              <w:jc w:val="right"/>
            </w:pPr>
            <w:r>
              <w:t>1</w:t>
            </w:r>
            <w:r w:rsidR="003E3E54">
              <w:t xml:space="preserve"> </w:t>
            </w:r>
            <w:r>
              <w:t>860</w:t>
            </w:r>
          </w:p>
        </w:tc>
        <w:tc>
          <w:tcPr>
            <w:tcW w:w="851" w:type="dxa"/>
          </w:tcPr>
          <w:p w:rsidR="00A80AAF" w:rsidRDefault="006C539F" w:rsidP="00F43C7C">
            <w:pPr>
              <w:pStyle w:val="Tabletext"/>
              <w:ind w:right="113"/>
              <w:jc w:val="right"/>
            </w:pPr>
            <w:r>
              <w:t>19 613</w:t>
            </w:r>
          </w:p>
        </w:tc>
        <w:tc>
          <w:tcPr>
            <w:tcW w:w="851" w:type="dxa"/>
          </w:tcPr>
          <w:p w:rsidR="00A80AAF" w:rsidRPr="005D1A0C" w:rsidRDefault="006C539F" w:rsidP="00F43C7C">
            <w:pPr>
              <w:pStyle w:val="Tabletext"/>
              <w:tabs>
                <w:tab w:val="decimal" w:pos="397"/>
              </w:tabs>
            </w:pPr>
            <w:r>
              <w:t>20.7</w:t>
            </w:r>
          </w:p>
        </w:tc>
      </w:tr>
      <w:tr w:rsidR="00A80AAF" w:rsidTr="00F43C7C">
        <w:tc>
          <w:tcPr>
            <w:tcW w:w="2267" w:type="dxa"/>
          </w:tcPr>
          <w:p w:rsidR="00A80AAF" w:rsidRPr="005D1A0C" w:rsidRDefault="00A80AAF" w:rsidP="001139BB">
            <w:pPr>
              <w:pStyle w:val="Tabletext"/>
            </w:pPr>
          </w:p>
        </w:tc>
        <w:tc>
          <w:tcPr>
            <w:tcW w:w="3118" w:type="dxa"/>
          </w:tcPr>
          <w:p w:rsidR="00A80AAF" w:rsidRPr="005D1A0C" w:rsidRDefault="00A80AAF" w:rsidP="001139BB">
            <w:pPr>
              <w:pStyle w:val="Tabletext"/>
            </w:pPr>
            <w:r>
              <w:t>Not working</w:t>
            </w:r>
            <w:r w:rsidRPr="005D1A0C">
              <w:t xml:space="preserve"> before training (reference category)</w:t>
            </w:r>
          </w:p>
        </w:tc>
        <w:tc>
          <w:tcPr>
            <w:tcW w:w="851" w:type="dxa"/>
          </w:tcPr>
          <w:p w:rsidR="00A80AAF" w:rsidRPr="005D1A0C" w:rsidRDefault="00A80AAF" w:rsidP="00F43C7C">
            <w:pPr>
              <w:pStyle w:val="Tabletext"/>
              <w:ind w:right="142"/>
              <w:jc w:val="right"/>
            </w:pPr>
            <w:r w:rsidRPr="005D1A0C">
              <w:t>1</w:t>
            </w:r>
            <w:r w:rsidR="003E3E54">
              <w:t xml:space="preserve"> </w:t>
            </w:r>
            <w:r w:rsidRPr="005D1A0C">
              <w:t>613</w:t>
            </w:r>
          </w:p>
        </w:tc>
        <w:tc>
          <w:tcPr>
            <w:tcW w:w="851" w:type="dxa"/>
          </w:tcPr>
          <w:p w:rsidR="00A80AAF" w:rsidRPr="005D1A0C" w:rsidRDefault="006C539F" w:rsidP="00F43C7C">
            <w:pPr>
              <w:pStyle w:val="Tabletext"/>
              <w:ind w:right="113"/>
              <w:jc w:val="right"/>
            </w:pPr>
            <w:r>
              <w:t>18 029</w:t>
            </w:r>
          </w:p>
        </w:tc>
        <w:tc>
          <w:tcPr>
            <w:tcW w:w="851" w:type="dxa"/>
          </w:tcPr>
          <w:p w:rsidR="00A80AAF" w:rsidRPr="005D1A0C" w:rsidRDefault="006C539F" w:rsidP="00F43C7C">
            <w:pPr>
              <w:pStyle w:val="Tabletext"/>
              <w:tabs>
                <w:tab w:val="decimal" w:pos="397"/>
              </w:tabs>
            </w:pPr>
            <w:r>
              <w:t>19.0</w:t>
            </w:r>
          </w:p>
        </w:tc>
      </w:tr>
      <w:tr w:rsidR="00A80AAF" w:rsidTr="00F43C7C">
        <w:tc>
          <w:tcPr>
            <w:tcW w:w="2267" w:type="dxa"/>
          </w:tcPr>
          <w:p w:rsidR="00A80AAF" w:rsidRPr="005D1A0C" w:rsidRDefault="00A80AAF" w:rsidP="001139BB">
            <w:pPr>
              <w:pStyle w:val="Tabletext"/>
            </w:pPr>
          </w:p>
        </w:tc>
        <w:tc>
          <w:tcPr>
            <w:tcW w:w="3118" w:type="dxa"/>
          </w:tcPr>
          <w:p w:rsidR="00A80AAF" w:rsidRPr="005D1A0C" w:rsidRDefault="00A80AAF" w:rsidP="001139BB">
            <w:pPr>
              <w:pStyle w:val="Tabletext"/>
            </w:pPr>
            <w:r w:rsidRPr="005D1A0C">
              <w:t>Missing</w:t>
            </w:r>
          </w:p>
        </w:tc>
        <w:tc>
          <w:tcPr>
            <w:tcW w:w="851" w:type="dxa"/>
          </w:tcPr>
          <w:p w:rsidR="00A80AAF" w:rsidRPr="005D1A0C" w:rsidRDefault="00A80AAF" w:rsidP="00F43C7C">
            <w:pPr>
              <w:pStyle w:val="Tabletext"/>
              <w:ind w:right="142"/>
              <w:jc w:val="right"/>
            </w:pPr>
            <w:r w:rsidRPr="005D1A0C">
              <w:t>387</w:t>
            </w:r>
          </w:p>
        </w:tc>
        <w:tc>
          <w:tcPr>
            <w:tcW w:w="851" w:type="dxa"/>
          </w:tcPr>
          <w:p w:rsidR="00A80AAF" w:rsidRPr="005D1A0C" w:rsidRDefault="006C539F" w:rsidP="00F43C7C">
            <w:pPr>
              <w:pStyle w:val="Tabletext"/>
              <w:ind w:right="113"/>
              <w:jc w:val="right"/>
            </w:pPr>
            <w:r>
              <w:t>4 704</w:t>
            </w:r>
          </w:p>
        </w:tc>
        <w:tc>
          <w:tcPr>
            <w:tcW w:w="851" w:type="dxa"/>
          </w:tcPr>
          <w:p w:rsidR="00A80AAF" w:rsidRPr="005D1A0C" w:rsidRDefault="006C539F" w:rsidP="00F43C7C">
            <w:pPr>
              <w:pStyle w:val="Tabletext"/>
              <w:tabs>
                <w:tab w:val="decimal" w:pos="397"/>
              </w:tabs>
            </w:pPr>
            <w:r>
              <w:t>5.0</w:t>
            </w:r>
          </w:p>
        </w:tc>
      </w:tr>
      <w:tr w:rsidR="00A80AAF" w:rsidTr="00F43C7C">
        <w:tc>
          <w:tcPr>
            <w:tcW w:w="2267" w:type="dxa"/>
            <w:tcMar>
              <w:right w:w="0" w:type="dxa"/>
            </w:tcMar>
          </w:tcPr>
          <w:p w:rsidR="00A80AAF" w:rsidRPr="005D1A0C" w:rsidRDefault="00A80AAF" w:rsidP="00F43C7C">
            <w:pPr>
              <w:pStyle w:val="Tabletext"/>
              <w:spacing w:before="160"/>
            </w:pPr>
            <w:r>
              <w:t>Match between the occupation before training and the inten</w:t>
            </w:r>
            <w:r w:rsidR="00E33990">
              <w:t>ded occupation (at the two-</w:t>
            </w:r>
            <w:r>
              <w:t>digit level of ANZSCO)</w:t>
            </w:r>
          </w:p>
        </w:tc>
        <w:tc>
          <w:tcPr>
            <w:tcW w:w="3118" w:type="dxa"/>
          </w:tcPr>
          <w:p w:rsidR="00A80AAF" w:rsidRPr="005D1A0C" w:rsidRDefault="00A80AAF" w:rsidP="00F43C7C">
            <w:pPr>
              <w:pStyle w:val="Tabletext"/>
              <w:spacing w:before="160"/>
            </w:pPr>
            <w:r>
              <w:t xml:space="preserve">Already worked in the intended trade occupation before training </w:t>
            </w:r>
          </w:p>
        </w:tc>
        <w:tc>
          <w:tcPr>
            <w:tcW w:w="851" w:type="dxa"/>
          </w:tcPr>
          <w:p w:rsidR="00A80AAF" w:rsidRPr="005D1A0C" w:rsidRDefault="00A80AAF" w:rsidP="00F43C7C">
            <w:pPr>
              <w:pStyle w:val="Tabletext"/>
              <w:spacing w:before="160"/>
              <w:ind w:right="142"/>
              <w:jc w:val="right"/>
            </w:pPr>
            <w:r>
              <w:t>2</w:t>
            </w:r>
            <w:r w:rsidR="003E3E54">
              <w:t xml:space="preserve"> </w:t>
            </w:r>
            <w:r>
              <w:t>773</w:t>
            </w:r>
          </w:p>
        </w:tc>
        <w:tc>
          <w:tcPr>
            <w:tcW w:w="851" w:type="dxa"/>
          </w:tcPr>
          <w:p w:rsidR="00A80AAF" w:rsidRDefault="006C539F" w:rsidP="00F43C7C">
            <w:pPr>
              <w:pStyle w:val="Tabletext"/>
              <w:spacing w:before="160"/>
              <w:ind w:right="113"/>
              <w:jc w:val="right"/>
            </w:pPr>
            <w:r>
              <w:t>28 856</w:t>
            </w:r>
          </w:p>
        </w:tc>
        <w:tc>
          <w:tcPr>
            <w:tcW w:w="851" w:type="dxa"/>
          </w:tcPr>
          <w:p w:rsidR="00A80AAF" w:rsidRPr="005D1A0C" w:rsidRDefault="006C539F" w:rsidP="00F43C7C">
            <w:pPr>
              <w:pStyle w:val="Tabletext"/>
              <w:tabs>
                <w:tab w:val="decimal" w:pos="397"/>
              </w:tabs>
              <w:spacing w:before="160"/>
            </w:pPr>
            <w:r>
              <w:t>30.5</w:t>
            </w:r>
          </w:p>
        </w:tc>
      </w:tr>
      <w:tr w:rsidR="00A80AAF" w:rsidTr="00F43C7C">
        <w:tc>
          <w:tcPr>
            <w:tcW w:w="2267" w:type="dxa"/>
          </w:tcPr>
          <w:p w:rsidR="00A80AAF" w:rsidRPr="005D1A0C" w:rsidRDefault="00A80AAF" w:rsidP="00D45E6F">
            <w:pPr>
              <w:pStyle w:val="Tabletext"/>
            </w:pPr>
          </w:p>
        </w:tc>
        <w:tc>
          <w:tcPr>
            <w:tcW w:w="3118" w:type="dxa"/>
            <w:tcMar>
              <w:right w:w="0" w:type="dxa"/>
            </w:tcMar>
          </w:tcPr>
          <w:p w:rsidR="00A80AAF" w:rsidRPr="005D1A0C" w:rsidRDefault="00A80AAF" w:rsidP="00D45E6F">
            <w:pPr>
              <w:pStyle w:val="Tabletext"/>
            </w:pPr>
            <w:r>
              <w:t>Did not work in the intended trade occupation before training (reference category)</w:t>
            </w:r>
          </w:p>
        </w:tc>
        <w:tc>
          <w:tcPr>
            <w:tcW w:w="851" w:type="dxa"/>
          </w:tcPr>
          <w:p w:rsidR="00A80AAF" w:rsidRPr="005D1A0C" w:rsidRDefault="00A80AAF" w:rsidP="00F43C7C">
            <w:pPr>
              <w:pStyle w:val="Tabletext"/>
              <w:ind w:right="142"/>
              <w:jc w:val="right"/>
            </w:pPr>
            <w:r>
              <w:t>6</w:t>
            </w:r>
            <w:r w:rsidR="003E3E54">
              <w:t xml:space="preserve"> </w:t>
            </w:r>
            <w:r>
              <w:t>150</w:t>
            </w:r>
          </w:p>
        </w:tc>
        <w:tc>
          <w:tcPr>
            <w:tcW w:w="851" w:type="dxa"/>
          </w:tcPr>
          <w:p w:rsidR="00A80AAF" w:rsidRDefault="006C539F" w:rsidP="00F43C7C">
            <w:pPr>
              <w:pStyle w:val="Tabletext"/>
              <w:ind w:right="113"/>
              <w:jc w:val="right"/>
            </w:pPr>
            <w:r>
              <w:t>61 169</w:t>
            </w:r>
          </w:p>
        </w:tc>
        <w:tc>
          <w:tcPr>
            <w:tcW w:w="851" w:type="dxa"/>
          </w:tcPr>
          <w:p w:rsidR="00A80AAF" w:rsidRPr="005D1A0C" w:rsidRDefault="006C539F" w:rsidP="00F43C7C">
            <w:pPr>
              <w:pStyle w:val="Tabletext"/>
              <w:tabs>
                <w:tab w:val="decimal" w:pos="397"/>
              </w:tabs>
            </w:pPr>
            <w:r>
              <w:t>64.6</w:t>
            </w:r>
          </w:p>
        </w:tc>
      </w:tr>
      <w:tr w:rsidR="00A80AAF" w:rsidTr="00F43C7C">
        <w:tc>
          <w:tcPr>
            <w:tcW w:w="2267" w:type="dxa"/>
          </w:tcPr>
          <w:p w:rsidR="00A80AAF" w:rsidRPr="005D1A0C" w:rsidRDefault="00A80AAF" w:rsidP="00D45E6F">
            <w:pPr>
              <w:pStyle w:val="Tabletext"/>
            </w:pPr>
          </w:p>
        </w:tc>
        <w:tc>
          <w:tcPr>
            <w:tcW w:w="3118" w:type="dxa"/>
          </w:tcPr>
          <w:p w:rsidR="00A80AAF" w:rsidRPr="005D1A0C" w:rsidRDefault="00A80AAF" w:rsidP="00D45E6F">
            <w:pPr>
              <w:pStyle w:val="Tabletext"/>
            </w:pPr>
            <w:r>
              <w:t>Missing</w:t>
            </w:r>
          </w:p>
        </w:tc>
        <w:tc>
          <w:tcPr>
            <w:tcW w:w="851" w:type="dxa"/>
          </w:tcPr>
          <w:p w:rsidR="00A80AAF" w:rsidRPr="005D1A0C" w:rsidRDefault="00A80AAF" w:rsidP="00F43C7C">
            <w:pPr>
              <w:pStyle w:val="Tabletext"/>
              <w:ind w:right="142"/>
              <w:jc w:val="right"/>
            </w:pPr>
            <w:r>
              <w:t>387</w:t>
            </w:r>
          </w:p>
        </w:tc>
        <w:tc>
          <w:tcPr>
            <w:tcW w:w="851" w:type="dxa"/>
          </w:tcPr>
          <w:p w:rsidR="00A80AAF" w:rsidRDefault="006C539F" w:rsidP="00F43C7C">
            <w:pPr>
              <w:pStyle w:val="Tabletext"/>
              <w:ind w:right="113"/>
              <w:jc w:val="right"/>
            </w:pPr>
            <w:r>
              <w:t>4 704</w:t>
            </w:r>
          </w:p>
        </w:tc>
        <w:tc>
          <w:tcPr>
            <w:tcW w:w="851" w:type="dxa"/>
          </w:tcPr>
          <w:p w:rsidR="00A80AAF" w:rsidRPr="005D1A0C" w:rsidRDefault="006C539F" w:rsidP="00F43C7C">
            <w:pPr>
              <w:pStyle w:val="Tabletext"/>
              <w:tabs>
                <w:tab w:val="decimal" w:pos="397"/>
              </w:tabs>
            </w:pPr>
            <w:r>
              <w:t>5.0</w:t>
            </w:r>
          </w:p>
        </w:tc>
      </w:tr>
      <w:tr w:rsidR="00A80AAF" w:rsidTr="00F43C7C">
        <w:tc>
          <w:tcPr>
            <w:tcW w:w="2267" w:type="dxa"/>
          </w:tcPr>
          <w:p w:rsidR="00A80AAF" w:rsidRPr="005D1A0C" w:rsidRDefault="00A80AAF" w:rsidP="00F43C7C">
            <w:pPr>
              <w:pStyle w:val="Tabletext"/>
              <w:spacing w:before="160"/>
            </w:pPr>
            <w:r w:rsidRPr="005D1A0C">
              <w:t>Training qualification</w:t>
            </w:r>
          </w:p>
        </w:tc>
        <w:tc>
          <w:tcPr>
            <w:tcW w:w="3118" w:type="dxa"/>
          </w:tcPr>
          <w:p w:rsidR="00A80AAF" w:rsidRPr="005D1A0C" w:rsidRDefault="00A80AAF" w:rsidP="00F43C7C">
            <w:pPr>
              <w:pStyle w:val="Tabletext"/>
              <w:spacing w:before="160"/>
            </w:pPr>
            <w:r w:rsidRPr="005D1A0C">
              <w:t>Diploma and above</w:t>
            </w:r>
          </w:p>
        </w:tc>
        <w:tc>
          <w:tcPr>
            <w:tcW w:w="851" w:type="dxa"/>
          </w:tcPr>
          <w:p w:rsidR="00A80AAF" w:rsidRPr="005D1A0C" w:rsidRDefault="00A80AAF" w:rsidP="00F43C7C">
            <w:pPr>
              <w:pStyle w:val="Tabletext"/>
              <w:spacing w:before="160"/>
              <w:ind w:right="142"/>
              <w:jc w:val="right"/>
            </w:pPr>
            <w:r w:rsidRPr="005D1A0C">
              <w:t>1</w:t>
            </w:r>
            <w:r w:rsidR="003E3E54">
              <w:t xml:space="preserve"> </w:t>
            </w:r>
            <w:r w:rsidRPr="005D1A0C">
              <w:t>052</w:t>
            </w:r>
          </w:p>
        </w:tc>
        <w:tc>
          <w:tcPr>
            <w:tcW w:w="851" w:type="dxa"/>
          </w:tcPr>
          <w:p w:rsidR="00A80AAF" w:rsidRPr="005D1A0C" w:rsidRDefault="006C539F" w:rsidP="00F43C7C">
            <w:pPr>
              <w:pStyle w:val="Tabletext"/>
              <w:spacing w:before="160"/>
              <w:ind w:right="113"/>
              <w:jc w:val="right"/>
            </w:pPr>
            <w:r>
              <w:t>9 518</w:t>
            </w:r>
          </w:p>
        </w:tc>
        <w:tc>
          <w:tcPr>
            <w:tcW w:w="851" w:type="dxa"/>
          </w:tcPr>
          <w:p w:rsidR="00A80AAF" w:rsidRPr="005D1A0C" w:rsidRDefault="006C539F" w:rsidP="00F43C7C">
            <w:pPr>
              <w:pStyle w:val="Tabletext"/>
              <w:tabs>
                <w:tab w:val="decimal" w:pos="397"/>
              </w:tabs>
              <w:spacing w:before="160"/>
            </w:pPr>
            <w:r>
              <w:t>10.0</w:t>
            </w:r>
          </w:p>
        </w:tc>
      </w:tr>
      <w:tr w:rsidR="00A80AAF" w:rsidTr="00F43C7C">
        <w:tc>
          <w:tcPr>
            <w:tcW w:w="2267" w:type="dxa"/>
          </w:tcPr>
          <w:p w:rsidR="00A80AAF" w:rsidRPr="005D1A0C" w:rsidRDefault="00A80AAF" w:rsidP="00D45E6F">
            <w:pPr>
              <w:pStyle w:val="Tabletext"/>
            </w:pPr>
          </w:p>
        </w:tc>
        <w:tc>
          <w:tcPr>
            <w:tcW w:w="3118" w:type="dxa"/>
          </w:tcPr>
          <w:p w:rsidR="00A80AAF" w:rsidRPr="005D1A0C" w:rsidRDefault="00A80AAF" w:rsidP="00D45E6F">
            <w:pPr>
              <w:pStyle w:val="Tabletext"/>
            </w:pPr>
            <w:r w:rsidRPr="005D1A0C">
              <w:t>Certificate IV</w:t>
            </w:r>
          </w:p>
        </w:tc>
        <w:tc>
          <w:tcPr>
            <w:tcW w:w="851" w:type="dxa"/>
          </w:tcPr>
          <w:p w:rsidR="00A80AAF" w:rsidRPr="005D1A0C" w:rsidRDefault="00A80AAF" w:rsidP="00F43C7C">
            <w:pPr>
              <w:pStyle w:val="Tabletext"/>
              <w:ind w:right="142"/>
              <w:jc w:val="right"/>
            </w:pPr>
            <w:r w:rsidRPr="005D1A0C">
              <w:t>2</w:t>
            </w:r>
            <w:r w:rsidR="003E3E54">
              <w:t xml:space="preserve"> </w:t>
            </w:r>
            <w:r w:rsidRPr="005D1A0C">
              <w:t>129</w:t>
            </w:r>
          </w:p>
        </w:tc>
        <w:tc>
          <w:tcPr>
            <w:tcW w:w="851" w:type="dxa"/>
          </w:tcPr>
          <w:p w:rsidR="00A80AAF" w:rsidRPr="005D1A0C" w:rsidRDefault="006C539F" w:rsidP="00F43C7C">
            <w:pPr>
              <w:pStyle w:val="Tabletext"/>
              <w:ind w:right="113"/>
              <w:jc w:val="right"/>
            </w:pPr>
            <w:r>
              <w:t>20 031</w:t>
            </w:r>
          </w:p>
        </w:tc>
        <w:tc>
          <w:tcPr>
            <w:tcW w:w="851" w:type="dxa"/>
          </w:tcPr>
          <w:p w:rsidR="00A80AAF" w:rsidRPr="005D1A0C" w:rsidRDefault="006C539F" w:rsidP="00F43C7C">
            <w:pPr>
              <w:pStyle w:val="Tabletext"/>
              <w:tabs>
                <w:tab w:val="decimal" w:pos="397"/>
              </w:tabs>
            </w:pPr>
            <w:r>
              <w:t>21.1</w:t>
            </w:r>
          </w:p>
        </w:tc>
      </w:tr>
      <w:tr w:rsidR="00A80AAF" w:rsidTr="00F43C7C">
        <w:tc>
          <w:tcPr>
            <w:tcW w:w="2267" w:type="dxa"/>
          </w:tcPr>
          <w:p w:rsidR="00A80AAF" w:rsidRPr="005D1A0C" w:rsidRDefault="00A80AAF" w:rsidP="00D45E6F">
            <w:pPr>
              <w:pStyle w:val="Tabletext"/>
            </w:pPr>
          </w:p>
        </w:tc>
        <w:tc>
          <w:tcPr>
            <w:tcW w:w="3118" w:type="dxa"/>
          </w:tcPr>
          <w:p w:rsidR="00A80AAF" w:rsidRPr="005D1A0C" w:rsidRDefault="00A80AAF" w:rsidP="00D45E6F">
            <w:pPr>
              <w:pStyle w:val="Tabletext"/>
            </w:pPr>
            <w:r w:rsidRPr="005D1A0C">
              <w:t>Certificate III (reference category)</w:t>
            </w:r>
          </w:p>
        </w:tc>
        <w:tc>
          <w:tcPr>
            <w:tcW w:w="851" w:type="dxa"/>
          </w:tcPr>
          <w:p w:rsidR="00A80AAF" w:rsidRPr="005D1A0C" w:rsidRDefault="00A80AAF" w:rsidP="00F43C7C">
            <w:pPr>
              <w:pStyle w:val="Tabletext"/>
              <w:ind w:right="142"/>
              <w:jc w:val="right"/>
            </w:pPr>
            <w:r w:rsidRPr="005D1A0C">
              <w:t>6</w:t>
            </w:r>
            <w:r w:rsidR="003E3E54">
              <w:t xml:space="preserve"> </w:t>
            </w:r>
            <w:r w:rsidRPr="005D1A0C">
              <w:t>129</w:t>
            </w:r>
          </w:p>
        </w:tc>
        <w:tc>
          <w:tcPr>
            <w:tcW w:w="851" w:type="dxa"/>
          </w:tcPr>
          <w:p w:rsidR="00A80AAF" w:rsidRPr="005D1A0C" w:rsidRDefault="006C539F" w:rsidP="00F43C7C">
            <w:pPr>
              <w:pStyle w:val="Tabletext"/>
              <w:ind w:right="113"/>
              <w:jc w:val="right"/>
            </w:pPr>
            <w:r>
              <w:t>65 179</w:t>
            </w:r>
          </w:p>
        </w:tc>
        <w:tc>
          <w:tcPr>
            <w:tcW w:w="851" w:type="dxa"/>
          </w:tcPr>
          <w:p w:rsidR="00A80AAF" w:rsidRPr="005D1A0C" w:rsidRDefault="006C539F" w:rsidP="00F43C7C">
            <w:pPr>
              <w:pStyle w:val="Tabletext"/>
              <w:tabs>
                <w:tab w:val="decimal" w:pos="397"/>
              </w:tabs>
            </w:pPr>
            <w:r>
              <w:t>68.8</w:t>
            </w:r>
          </w:p>
        </w:tc>
      </w:tr>
      <w:tr w:rsidR="00A80AAF" w:rsidTr="00F43C7C">
        <w:tc>
          <w:tcPr>
            <w:tcW w:w="2267" w:type="dxa"/>
          </w:tcPr>
          <w:p w:rsidR="00A80AAF" w:rsidRPr="005D1A0C" w:rsidRDefault="00A80AAF" w:rsidP="00D45E6F">
            <w:pPr>
              <w:pStyle w:val="Tabletext"/>
            </w:pPr>
          </w:p>
        </w:tc>
        <w:tc>
          <w:tcPr>
            <w:tcW w:w="3118" w:type="dxa"/>
          </w:tcPr>
          <w:p w:rsidR="00A80AAF" w:rsidRPr="005D1A0C" w:rsidRDefault="00A80AAF" w:rsidP="00D45E6F">
            <w:pPr>
              <w:pStyle w:val="Tabletext"/>
            </w:pPr>
          </w:p>
        </w:tc>
        <w:tc>
          <w:tcPr>
            <w:tcW w:w="851" w:type="dxa"/>
          </w:tcPr>
          <w:p w:rsidR="00A80AAF" w:rsidRPr="005D1A0C" w:rsidRDefault="00A80AAF" w:rsidP="00F43C7C">
            <w:pPr>
              <w:pStyle w:val="Tabletext"/>
              <w:ind w:right="142"/>
              <w:jc w:val="right"/>
            </w:pPr>
          </w:p>
        </w:tc>
        <w:tc>
          <w:tcPr>
            <w:tcW w:w="851" w:type="dxa"/>
          </w:tcPr>
          <w:p w:rsidR="00A80AAF" w:rsidRPr="005D1A0C" w:rsidRDefault="00A80AAF" w:rsidP="00F43C7C">
            <w:pPr>
              <w:pStyle w:val="Tabletext"/>
              <w:ind w:right="113"/>
              <w:jc w:val="right"/>
            </w:pPr>
          </w:p>
        </w:tc>
        <w:tc>
          <w:tcPr>
            <w:tcW w:w="851" w:type="dxa"/>
          </w:tcPr>
          <w:p w:rsidR="00A80AAF" w:rsidRPr="005D1A0C" w:rsidRDefault="00A80AAF" w:rsidP="00F43C7C">
            <w:pPr>
              <w:pStyle w:val="Tabletext"/>
              <w:tabs>
                <w:tab w:val="decimal" w:pos="397"/>
              </w:tabs>
            </w:pPr>
          </w:p>
        </w:tc>
      </w:tr>
      <w:tr w:rsidR="00A80AAF" w:rsidTr="00F43C7C">
        <w:tc>
          <w:tcPr>
            <w:tcW w:w="2267" w:type="dxa"/>
          </w:tcPr>
          <w:p w:rsidR="00A80AAF" w:rsidRPr="005D1A0C" w:rsidRDefault="00A80AAF" w:rsidP="00F43C7C">
            <w:pPr>
              <w:pStyle w:val="Tabletext"/>
              <w:spacing w:before="160"/>
            </w:pPr>
            <w:r w:rsidRPr="005D1A0C">
              <w:t>Training was part of an apprenticeship or traineeship</w:t>
            </w:r>
          </w:p>
        </w:tc>
        <w:tc>
          <w:tcPr>
            <w:tcW w:w="3118" w:type="dxa"/>
          </w:tcPr>
          <w:p w:rsidR="00A80AAF" w:rsidRPr="005D1A0C" w:rsidRDefault="00A80AAF" w:rsidP="00F43C7C">
            <w:pPr>
              <w:pStyle w:val="Tabletext"/>
              <w:spacing w:before="160"/>
            </w:pPr>
            <w:r w:rsidRPr="005D1A0C">
              <w:t>Yes</w:t>
            </w:r>
          </w:p>
        </w:tc>
        <w:tc>
          <w:tcPr>
            <w:tcW w:w="851" w:type="dxa"/>
          </w:tcPr>
          <w:p w:rsidR="00A80AAF" w:rsidRPr="005D1A0C" w:rsidRDefault="00A80AAF" w:rsidP="00F43C7C">
            <w:pPr>
              <w:pStyle w:val="Tabletext"/>
              <w:spacing w:before="160"/>
              <w:ind w:right="142"/>
              <w:jc w:val="right"/>
            </w:pPr>
            <w:r w:rsidRPr="005D1A0C">
              <w:t>4</w:t>
            </w:r>
            <w:r w:rsidR="003E3E54">
              <w:t xml:space="preserve"> </w:t>
            </w:r>
            <w:r w:rsidRPr="005D1A0C">
              <w:t>523</w:t>
            </w:r>
          </w:p>
        </w:tc>
        <w:tc>
          <w:tcPr>
            <w:tcW w:w="851" w:type="dxa"/>
          </w:tcPr>
          <w:p w:rsidR="00A80AAF" w:rsidRPr="005D1A0C" w:rsidRDefault="00D21664" w:rsidP="00F43C7C">
            <w:pPr>
              <w:pStyle w:val="Tabletext"/>
              <w:spacing w:before="160"/>
              <w:ind w:right="113"/>
              <w:jc w:val="right"/>
            </w:pPr>
            <w:r>
              <w:t>49 119</w:t>
            </w:r>
          </w:p>
        </w:tc>
        <w:tc>
          <w:tcPr>
            <w:tcW w:w="851" w:type="dxa"/>
          </w:tcPr>
          <w:p w:rsidR="00A80AAF" w:rsidRPr="005D1A0C" w:rsidRDefault="00D21664" w:rsidP="00F43C7C">
            <w:pPr>
              <w:pStyle w:val="Tabletext"/>
              <w:tabs>
                <w:tab w:val="decimal" w:pos="397"/>
              </w:tabs>
              <w:spacing w:before="160"/>
            </w:pPr>
            <w:r>
              <w:t>51.9</w:t>
            </w:r>
          </w:p>
        </w:tc>
      </w:tr>
      <w:tr w:rsidR="00A80AAF" w:rsidTr="00F43C7C">
        <w:tc>
          <w:tcPr>
            <w:tcW w:w="2267" w:type="dxa"/>
          </w:tcPr>
          <w:p w:rsidR="00A80AAF" w:rsidRPr="005D1A0C" w:rsidRDefault="00A80AAF" w:rsidP="00D45E6F">
            <w:pPr>
              <w:pStyle w:val="Tabletext"/>
            </w:pPr>
          </w:p>
        </w:tc>
        <w:tc>
          <w:tcPr>
            <w:tcW w:w="3118" w:type="dxa"/>
          </w:tcPr>
          <w:p w:rsidR="00A80AAF" w:rsidRPr="005D1A0C" w:rsidRDefault="00A80AAF" w:rsidP="00D45E6F">
            <w:pPr>
              <w:pStyle w:val="Tabletext"/>
            </w:pPr>
            <w:r w:rsidRPr="005D1A0C">
              <w:t>No (reference category)</w:t>
            </w:r>
          </w:p>
        </w:tc>
        <w:tc>
          <w:tcPr>
            <w:tcW w:w="851" w:type="dxa"/>
          </w:tcPr>
          <w:p w:rsidR="00A80AAF" w:rsidRPr="005D1A0C" w:rsidRDefault="00A80AAF" w:rsidP="00F43C7C">
            <w:pPr>
              <w:pStyle w:val="Tabletext"/>
              <w:ind w:right="142"/>
              <w:jc w:val="right"/>
            </w:pPr>
            <w:r w:rsidRPr="005D1A0C">
              <w:t>4</w:t>
            </w:r>
            <w:r w:rsidR="003E3E54">
              <w:t xml:space="preserve"> </w:t>
            </w:r>
            <w:r w:rsidRPr="005D1A0C">
              <w:t>666</w:t>
            </w:r>
          </w:p>
        </w:tc>
        <w:tc>
          <w:tcPr>
            <w:tcW w:w="851" w:type="dxa"/>
          </w:tcPr>
          <w:p w:rsidR="00A80AAF" w:rsidRPr="005D1A0C" w:rsidRDefault="00D21664" w:rsidP="00F43C7C">
            <w:pPr>
              <w:pStyle w:val="Tabletext"/>
              <w:ind w:right="113"/>
              <w:jc w:val="right"/>
            </w:pPr>
            <w:r>
              <w:t>44 316</w:t>
            </w:r>
          </w:p>
        </w:tc>
        <w:tc>
          <w:tcPr>
            <w:tcW w:w="851" w:type="dxa"/>
          </w:tcPr>
          <w:p w:rsidR="00A80AAF" w:rsidRPr="005D1A0C" w:rsidRDefault="00D21664" w:rsidP="00F43C7C">
            <w:pPr>
              <w:pStyle w:val="Tabletext"/>
              <w:tabs>
                <w:tab w:val="decimal" w:pos="397"/>
              </w:tabs>
            </w:pPr>
            <w:r>
              <w:t>46.8</w:t>
            </w:r>
          </w:p>
        </w:tc>
      </w:tr>
      <w:tr w:rsidR="00A80AAF" w:rsidTr="00F43C7C">
        <w:tc>
          <w:tcPr>
            <w:tcW w:w="2267" w:type="dxa"/>
          </w:tcPr>
          <w:p w:rsidR="00A80AAF" w:rsidRPr="005D1A0C" w:rsidRDefault="00A80AAF" w:rsidP="00D45E6F">
            <w:pPr>
              <w:pStyle w:val="Tabletext"/>
            </w:pPr>
          </w:p>
        </w:tc>
        <w:tc>
          <w:tcPr>
            <w:tcW w:w="3118" w:type="dxa"/>
          </w:tcPr>
          <w:p w:rsidR="00A80AAF" w:rsidRPr="005D1A0C" w:rsidRDefault="00A80AAF" w:rsidP="00D45E6F">
            <w:pPr>
              <w:pStyle w:val="Tabletext"/>
            </w:pPr>
            <w:r w:rsidRPr="005D1A0C">
              <w:t>Missing</w:t>
            </w:r>
          </w:p>
        </w:tc>
        <w:tc>
          <w:tcPr>
            <w:tcW w:w="851" w:type="dxa"/>
          </w:tcPr>
          <w:p w:rsidR="00A80AAF" w:rsidRPr="005D1A0C" w:rsidRDefault="00A80AAF" w:rsidP="00F43C7C">
            <w:pPr>
              <w:pStyle w:val="Tabletext"/>
              <w:ind w:right="142"/>
              <w:jc w:val="right"/>
            </w:pPr>
            <w:r w:rsidRPr="005D1A0C">
              <w:t>121</w:t>
            </w:r>
          </w:p>
        </w:tc>
        <w:tc>
          <w:tcPr>
            <w:tcW w:w="851" w:type="dxa"/>
          </w:tcPr>
          <w:p w:rsidR="00A80AAF" w:rsidRPr="005D1A0C" w:rsidRDefault="00D21664" w:rsidP="00F43C7C">
            <w:pPr>
              <w:pStyle w:val="Tabletext"/>
              <w:ind w:right="113"/>
              <w:jc w:val="right"/>
            </w:pPr>
            <w:r>
              <w:t>1 293</w:t>
            </w:r>
          </w:p>
        </w:tc>
        <w:tc>
          <w:tcPr>
            <w:tcW w:w="851" w:type="dxa"/>
          </w:tcPr>
          <w:p w:rsidR="00A80AAF" w:rsidRPr="005D1A0C" w:rsidRDefault="00D21664" w:rsidP="00F43C7C">
            <w:pPr>
              <w:pStyle w:val="Tabletext"/>
              <w:tabs>
                <w:tab w:val="decimal" w:pos="397"/>
              </w:tabs>
            </w:pPr>
            <w:r>
              <w:t>1.4</w:t>
            </w:r>
          </w:p>
        </w:tc>
      </w:tr>
      <w:tr w:rsidR="00A80AAF" w:rsidTr="00F43C7C">
        <w:tc>
          <w:tcPr>
            <w:tcW w:w="2267" w:type="dxa"/>
            <w:tcMar>
              <w:right w:w="0" w:type="dxa"/>
            </w:tcMar>
          </w:tcPr>
          <w:p w:rsidR="00A80AAF" w:rsidRPr="005D1A0C" w:rsidRDefault="00A80AAF" w:rsidP="00F43C7C">
            <w:pPr>
              <w:pStyle w:val="Tabletext"/>
              <w:spacing w:before="160"/>
            </w:pPr>
            <w:r w:rsidRPr="005D1A0C">
              <w:t>Socioeconomic status (SEIFA)</w:t>
            </w:r>
          </w:p>
        </w:tc>
        <w:tc>
          <w:tcPr>
            <w:tcW w:w="3118" w:type="dxa"/>
          </w:tcPr>
          <w:p w:rsidR="00A80AAF" w:rsidRPr="005D1A0C" w:rsidRDefault="00A80AAF" w:rsidP="00F43C7C">
            <w:pPr>
              <w:pStyle w:val="Tabletext"/>
              <w:spacing w:before="160"/>
            </w:pPr>
            <w:r w:rsidRPr="005D1A0C">
              <w:t>Low disadvantage</w:t>
            </w:r>
          </w:p>
        </w:tc>
        <w:tc>
          <w:tcPr>
            <w:tcW w:w="851" w:type="dxa"/>
          </w:tcPr>
          <w:p w:rsidR="00A80AAF" w:rsidRPr="005D1A0C" w:rsidRDefault="00A80AAF" w:rsidP="00F43C7C">
            <w:pPr>
              <w:pStyle w:val="Tabletext"/>
              <w:spacing w:before="160"/>
              <w:ind w:right="142"/>
              <w:jc w:val="right"/>
            </w:pPr>
            <w:r w:rsidRPr="005D1A0C">
              <w:t>3</w:t>
            </w:r>
            <w:r w:rsidR="003E3E54">
              <w:t xml:space="preserve"> </w:t>
            </w:r>
            <w:r w:rsidRPr="005D1A0C">
              <w:t>467</w:t>
            </w:r>
          </w:p>
        </w:tc>
        <w:tc>
          <w:tcPr>
            <w:tcW w:w="851" w:type="dxa"/>
          </w:tcPr>
          <w:p w:rsidR="00A80AAF" w:rsidRPr="005D1A0C" w:rsidRDefault="00D21664" w:rsidP="00F43C7C">
            <w:pPr>
              <w:pStyle w:val="Tabletext"/>
              <w:spacing w:before="160"/>
              <w:ind w:right="113"/>
              <w:jc w:val="right"/>
            </w:pPr>
            <w:r>
              <w:t>34 978</w:t>
            </w:r>
          </w:p>
        </w:tc>
        <w:tc>
          <w:tcPr>
            <w:tcW w:w="851" w:type="dxa"/>
          </w:tcPr>
          <w:p w:rsidR="00A80AAF" w:rsidRPr="005D1A0C" w:rsidRDefault="00D21664" w:rsidP="00F43C7C">
            <w:pPr>
              <w:pStyle w:val="Tabletext"/>
              <w:tabs>
                <w:tab w:val="decimal" w:pos="397"/>
              </w:tabs>
              <w:spacing w:before="160"/>
            </w:pPr>
            <w:r>
              <w:t>36.9</w:t>
            </w:r>
          </w:p>
        </w:tc>
      </w:tr>
      <w:tr w:rsidR="00A80AAF" w:rsidTr="00F43C7C">
        <w:tc>
          <w:tcPr>
            <w:tcW w:w="2267" w:type="dxa"/>
          </w:tcPr>
          <w:p w:rsidR="00A80AAF" w:rsidRPr="005D1A0C" w:rsidRDefault="00A80AAF" w:rsidP="00D45E6F">
            <w:pPr>
              <w:pStyle w:val="Tabletext"/>
            </w:pPr>
          </w:p>
        </w:tc>
        <w:tc>
          <w:tcPr>
            <w:tcW w:w="3118" w:type="dxa"/>
          </w:tcPr>
          <w:p w:rsidR="00A80AAF" w:rsidRPr="005D1A0C" w:rsidRDefault="00A80AAF" w:rsidP="00D45E6F">
            <w:pPr>
              <w:pStyle w:val="Tabletext"/>
            </w:pPr>
            <w:r w:rsidRPr="005D1A0C">
              <w:t>Average disadvantage</w:t>
            </w:r>
          </w:p>
        </w:tc>
        <w:tc>
          <w:tcPr>
            <w:tcW w:w="851" w:type="dxa"/>
          </w:tcPr>
          <w:p w:rsidR="00A80AAF" w:rsidRPr="005D1A0C" w:rsidRDefault="00A80AAF" w:rsidP="00F43C7C">
            <w:pPr>
              <w:pStyle w:val="Tabletext"/>
              <w:ind w:right="142"/>
              <w:jc w:val="right"/>
            </w:pPr>
            <w:r w:rsidRPr="005D1A0C">
              <w:t>2</w:t>
            </w:r>
            <w:r w:rsidR="003E3E54">
              <w:t xml:space="preserve"> </w:t>
            </w:r>
            <w:r w:rsidRPr="005D1A0C">
              <w:t>125</w:t>
            </w:r>
          </w:p>
        </w:tc>
        <w:tc>
          <w:tcPr>
            <w:tcW w:w="851" w:type="dxa"/>
          </w:tcPr>
          <w:p w:rsidR="00A80AAF" w:rsidRPr="005D1A0C" w:rsidRDefault="00D21664" w:rsidP="00F43C7C">
            <w:pPr>
              <w:pStyle w:val="Tabletext"/>
              <w:ind w:right="113"/>
              <w:jc w:val="right"/>
            </w:pPr>
            <w:r>
              <w:t>20 907</w:t>
            </w:r>
          </w:p>
        </w:tc>
        <w:tc>
          <w:tcPr>
            <w:tcW w:w="851" w:type="dxa"/>
          </w:tcPr>
          <w:p w:rsidR="00A80AAF" w:rsidRPr="005D1A0C" w:rsidRDefault="00D21664" w:rsidP="00F43C7C">
            <w:pPr>
              <w:pStyle w:val="Tabletext"/>
              <w:tabs>
                <w:tab w:val="decimal" w:pos="397"/>
              </w:tabs>
            </w:pPr>
            <w:r>
              <w:t>22.</w:t>
            </w:r>
            <w:r w:rsidR="00DD5E60">
              <w:t>1</w:t>
            </w:r>
          </w:p>
        </w:tc>
      </w:tr>
      <w:tr w:rsidR="00A80AAF" w:rsidTr="00F43C7C">
        <w:tc>
          <w:tcPr>
            <w:tcW w:w="2267" w:type="dxa"/>
          </w:tcPr>
          <w:p w:rsidR="00A80AAF" w:rsidRPr="005D1A0C" w:rsidRDefault="00A80AAF" w:rsidP="00D45E6F">
            <w:pPr>
              <w:pStyle w:val="Tabletext"/>
            </w:pPr>
          </w:p>
        </w:tc>
        <w:tc>
          <w:tcPr>
            <w:tcW w:w="3118" w:type="dxa"/>
          </w:tcPr>
          <w:p w:rsidR="00A80AAF" w:rsidRPr="005D1A0C" w:rsidRDefault="00A80AAF" w:rsidP="00D45E6F">
            <w:pPr>
              <w:pStyle w:val="Tabletext"/>
            </w:pPr>
            <w:r w:rsidRPr="005D1A0C">
              <w:t>High disadvantage (reference category)</w:t>
            </w:r>
          </w:p>
        </w:tc>
        <w:tc>
          <w:tcPr>
            <w:tcW w:w="851" w:type="dxa"/>
          </w:tcPr>
          <w:p w:rsidR="00A80AAF" w:rsidRPr="005D1A0C" w:rsidRDefault="00A80AAF" w:rsidP="00F43C7C">
            <w:pPr>
              <w:pStyle w:val="Tabletext"/>
              <w:ind w:right="142"/>
              <w:jc w:val="right"/>
            </w:pPr>
            <w:r w:rsidRPr="005D1A0C">
              <w:t>3</w:t>
            </w:r>
            <w:r w:rsidR="003E3E54">
              <w:t xml:space="preserve"> </w:t>
            </w:r>
            <w:r w:rsidRPr="005D1A0C">
              <w:t>678</w:t>
            </w:r>
          </w:p>
        </w:tc>
        <w:tc>
          <w:tcPr>
            <w:tcW w:w="851" w:type="dxa"/>
          </w:tcPr>
          <w:p w:rsidR="00A80AAF" w:rsidRPr="005D1A0C" w:rsidRDefault="00D21664" w:rsidP="00F43C7C">
            <w:pPr>
              <w:pStyle w:val="Tabletext"/>
              <w:ind w:right="113"/>
              <w:jc w:val="right"/>
            </w:pPr>
            <w:r>
              <w:t>38 439</w:t>
            </w:r>
          </w:p>
        </w:tc>
        <w:tc>
          <w:tcPr>
            <w:tcW w:w="851" w:type="dxa"/>
          </w:tcPr>
          <w:p w:rsidR="00A80AAF" w:rsidRPr="005D1A0C" w:rsidRDefault="00D21664" w:rsidP="00F43C7C">
            <w:pPr>
              <w:pStyle w:val="Tabletext"/>
              <w:tabs>
                <w:tab w:val="decimal" w:pos="397"/>
              </w:tabs>
            </w:pPr>
            <w:r>
              <w:t>40.6</w:t>
            </w:r>
          </w:p>
        </w:tc>
      </w:tr>
      <w:tr w:rsidR="00A80AAF" w:rsidTr="00F43C7C">
        <w:tc>
          <w:tcPr>
            <w:tcW w:w="2267" w:type="dxa"/>
          </w:tcPr>
          <w:p w:rsidR="00A80AAF" w:rsidRPr="005D1A0C" w:rsidRDefault="00A80AAF" w:rsidP="00D45E6F">
            <w:pPr>
              <w:pStyle w:val="Tabletext"/>
            </w:pPr>
          </w:p>
        </w:tc>
        <w:tc>
          <w:tcPr>
            <w:tcW w:w="3118" w:type="dxa"/>
          </w:tcPr>
          <w:p w:rsidR="00A80AAF" w:rsidRPr="005D1A0C" w:rsidRDefault="00A80AAF" w:rsidP="00D45E6F">
            <w:pPr>
              <w:pStyle w:val="Tabletext"/>
            </w:pPr>
            <w:r w:rsidRPr="005D1A0C">
              <w:t>Missing</w:t>
            </w:r>
          </w:p>
        </w:tc>
        <w:tc>
          <w:tcPr>
            <w:tcW w:w="851" w:type="dxa"/>
          </w:tcPr>
          <w:p w:rsidR="00A80AAF" w:rsidRPr="005D1A0C" w:rsidRDefault="00A80AAF" w:rsidP="00F43C7C">
            <w:pPr>
              <w:pStyle w:val="Tabletext"/>
              <w:ind w:right="142"/>
              <w:jc w:val="right"/>
            </w:pPr>
            <w:r w:rsidRPr="005D1A0C">
              <w:t>40</w:t>
            </w:r>
          </w:p>
        </w:tc>
        <w:tc>
          <w:tcPr>
            <w:tcW w:w="851" w:type="dxa"/>
          </w:tcPr>
          <w:p w:rsidR="00A80AAF" w:rsidRPr="005D1A0C" w:rsidRDefault="00D21664" w:rsidP="00F43C7C">
            <w:pPr>
              <w:pStyle w:val="Tabletext"/>
              <w:ind w:right="113"/>
              <w:jc w:val="right"/>
            </w:pPr>
            <w:r>
              <w:t>405</w:t>
            </w:r>
          </w:p>
        </w:tc>
        <w:tc>
          <w:tcPr>
            <w:tcW w:w="851" w:type="dxa"/>
          </w:tcPr>
          <w:p w:rsidR="00A80AAF" w:rsidRPr="005D1A0C" w:rsidRDefault="00D21664" w:rsidP="00F43C7C">
            <w:pPr>
              <w:pStyle w:val="Tabletext"/>
              <w:tabs>
                <w:tab w:val="decimal" w:pos="397"/>
              </w:tabs>
            </w:pPr>
            <w:r>
              <w:t>0.4</w:t>
            </w:r>
          </w:p>
        </w:tc>
      </w:tr>
      <w:tr w:rsidR="00A80AAF" w:rsidTr="00F43C7C">
        <w:tc>
          <w:tcPr>
            <w:tcW w:w="2267" w:type="dxa"/>
          </w:tcPr>
          <w:p w:rsidR="00A80AAF" w:rsidRPr="005D1A0C" w:rsidRDefault="00A80AAF" w:rsidP="00F43C7C">
            <w:pPr>
              <w:pStyle w:val="Tabletext"/>
              <w:spacing w:before="160"/>
            </w:pPr>
            <w:r w:rsidRPr="005D1A0C">
              <w:t>Location</w:t>
            </w:r>
          </w:p>
        </w:tc>
        <w:tc>
          <w:tcPr>
            <w:tcW w:w="3118" w:type="dxa"/>
          </w:tcPr>
          <w:p w:rsidR="00A80AAF" w:rsidRPr="005D1A0C" w:rsidRDefault="00A80AAF" w:rsidP="00F43C7C">
            <w:pPr>
              <w:pStyle w:val="Tabletext"/>
              <w:spacing w:before="160"/>
            </w:pPr>
            <w:r w:rsidRPr="005D1A0C">
              <w:t>Major city</w:t>
            </w:r>
          </w:p>
        </w:tc>
        <w:tc>
          <w:tcPr>
            <w:tcW w:w="851" w:type="dxa"/>
          </w:tcPr>
          <w:p w:rsidR="00A80AAF" w:rsidRPr="005D1A0C" w:rsidRDefault="00A80AAF" w:rsidP="00F43C7C">
            <w:pPr>
              <w:pStyle w:val="Tabletext"/>
              <w:spacing w:before="160"/>
              <w:ind w:right="142"/>
              <w:jc w:val="right"/>
            </w:pPr>
            <w:r w:rsidRPr="005D1A0C">
              <w:t>4</w:t>
            </w:r>
            <w:r w:rsidR="003E3E54">
              <w:t xml:space="preserve"> </w:t>
            </w:r>
            <w:r w:rsidRPr="005D1A0C">
              <w:t>976</w:t>
            </w:r>
          </w:p>
        </w:tc>
        <w:tc>
          <w:tcPr>
            <w:tcW w:w="851" w:type="dxa"/>
          </w:tcPr>
          <w:p w:rsidR="00A80AAF" w:rsidRPr="005D1A0C" w:rsidRDefault="00DD5E60" w:rsidP="00F43C7C">
            <w:pPr>
              <w:pStyle w:val="Tabletext"/>
              <w:spacing w:before="160"/>
              <w:ind w:right="113"/>
              <w:jc w:val="right"/>
            </w:pPr>
            <w:r>
              <w:t>57 809</w:t>
            </w:r>
          </w:p>
        </w:tc>
        <w:tc>
          <w:tcPr>
            <w:tcW w:w="851" w:type="dxa"/>
          </w:tcPr>
          <w:p w:rsidR="00A80AAF" w:rsidRPr="005D1A0C" w:rsidRDefault="00DD5E60" w:rsidP="00F43C7C">
            <w:pPr>
              <w:pStyle w:val="Tabletext"/>
              <w:tabs>
                <w:tab w:val="decimal" w:pos="397"/>
              </w:tabs>
              <w:spacing w:before="160"/>
            </w:pPr>
            <w:r>
              <w:t>61.0</w:t>
            </w:r>
          </w:p>
        </w:tc>
      </w:tr>
      <w:tr w:rsidR="00A80AAF" w:rsidTr="00F43C7C">
        <w:tc>
          <w:tcPr>
            <w:tcW w:w="2267" w:type="dxa"/>
          </w:tcPr>
          <w:p w:rsidR="00A80AAF" w:rsidRPr="005D1A0C" w:rsidRDefault="00A80AAF" w:rsidP="00D45E6F">
            <w:pPr>
              <w:pStyle w:val="Tabletext"/>
            </w:pPr>
          </w:p>
        </w:tc>
        <w:tc>
          <w:tcPr>
            <w:tcW w:w="3118" w:type="dxa"/>
            <w:tcMar>
              <w:right w:w="0" w:type="dxa"/>
            </w:tcMar>
          </w:tcPr>
          <w:p w:rsidR="00A80AAF" w:rsidRPr="005D1A0C" w:rsidRDefault="00A80AAF" w:rsidP="00D45E6F">
            <w:pPr>
              <w:pStyle w:val="Tabletext"/>
            </w:pPr>
            <w:r w:rsidRPr="005D1A0C">
              <w:t>Regional/</w:t>
            </w:r>
            <w:r>
              <w:t>remote area</w:t>
            </w:r>
            <w:r w:rsidRPr="005D1A0C">
              <w:t xml:space="preserve"> (reference category)</w:t>
            </w:r>
          </w:p>
        </w:tc>
        <w:tc>
          <w:tcPr>
            <w:tcW w:w="851" w:type="dxa"/>
          </w:tcPr>
          <w:p w:rsidR="00A80AAF" w:rsidRPr="005D1A0C" w:rsidRDefault="00A80AAF" w:rsidP="00F43C7C">
            <w:pPr>
              <w:pStyle w:val="Tabletext"/>
              <w:ind w:right="142"/>
              <w:jc w:val="right"/>
            </w:pPr>
            <w:r w:rsidRPr="005D1A0C">
              <w:t>4</w:t>
            </w:r>
            <w:r w:rsidR="003E3E54">
              <w:t xml:space="preserve"> </w:t>
            </w:r>
            <w:r w:rsidRPr="005D1A0C">
              <w:t>298</w:t>
            </w:r>
          </w:p>
        </w:tc>
        <w:tc>
          <w:tcPr>
            <w:tcW w:w="851" w:type="dxa"/>
          </w:tcPr>
          <w:p w:rsidR="00A80AAF" w:rsidRPr="005D1A0C" w:rsidRDefault="00DD5E60" w:rsidP="00F43C7C">
            <w:pPr>
              <w:pStyle w:val="Tabletext"/>
              <w:ind w:right="113"/>
              <w:jc w:val="right"/>
            </w:pPr>
            <w:r>
              <w:t>36 531</w:t>
            </w:r>
          </w:p>
        </w:tc>
        <w:tc>
          <w:tcPr>
            <w:tcW w:w="851" w:type="dxa"/>
          </w:tcPr>
          <w:p w:rsidR="00A80AAF" w:rsidRPr="005D1A0C" w:rsidRDefault="00DD5E60" w:rsidP="00F43C7C">
            <w:pPr>
              <w:pStyle w:val="Tabletext"/>
              <w:tabs>
                <w:tab w:val="decimal" w:pos="397"/>
              </w:tabs>
            </w:pPr>
            <w:r>
              <w:t>38.6</w:t>
            </w:r>
          </w:p>
        </w:tc>
      </w:tr>
      <w:tr w:rsidR="00A80AAF" w:rsidTr="00F43C7C">
        <w:tc>
          <w:tcPr>
            <w:tcW w:w="2267" w:type="dxa"/>
          </w:tcPr>
          <w:p w:rsidR="00A80AAF" w:rsidRPr="005D1A0C" w:rsidRDefault="00A80AAF" w:rsidP="00D45E6F">
            <w:pPr>
              <w:pStyle w:val="Tabletext"/>
            </w:pPr>
          </w:p>
        </w:tc>
        <w:tc>
          <w:tcPr>
            <w:tcW w:w="3118" w:type="dxa"/>
          </w:tcPr>
          <w:p w:rsidR="00A80AAF" w:rsidRPr="005D1A0C" w:rsidRDefault="00A80AAF" w:rsidP="00D45E6F">
            <w:pPr>
              <w:pStyle w:val="Tabletext"/>
            </w:pPr>
            <w:r w:rsidRPr="005D1A0C">
              <w:t>Missing</w:t>
            </w:r>
          </w:p>
        </w:tc>
        <w:tc>
          <w:tcPr>
            <w:tcW w:w="851" w:type="dxa"/>
          </w:tcPr>
          <w:p w:rsidR="00A80AAF" w:rsidRPr="005D1A0C" w:rsidRDefault="00A80AAF" w:rsidP="00F43C7C">
            <w:pPr>
              <w:pStyle w:val="Tabletext"/>
              <w:ind w:right="142"/>
              <w:jc w:val="right"/>
            </w:pPr>
            <w:r w:rsidRPr="005D1A0C">
              <w:t>36</w:t>
            </w:r>
          </w:p>
        </w:tc>
        <w:tc>
          <w:tcPr>
            <w:tcW w:w="851" w:type="dxa"/>
          </w:tcPr>
          <w:p w:rsidR="00A80AAF" w:rsidRPr="005D1A0C" w:rsidRDefault="00DD5E60" w:rsidP="00F43C7C">
            <w:pPr>
              <w:pStyle w:val="Tabletext"/>
              <w:ind w:right="113"/>
              <w:jc w:val="right"/>
            </w:pPr>
            <w:r>
              <w:t>389</w:t>
            </w:r>
          </w:p>
        </w:tc>
        <w:tc>
          <w:tcPr>
            <w:tcW w:w="851" w:type="dxa"/>
          </w:tcPr>
          <w:p w:rsidR="00A80AAF" w:rsidRDefault="00DD5E60" w:rsidP="00F43C7C">
            <w:pPr>
              <w:pStyle w:val="Tabletext"/>
              <w:tabs>
                <w:tab w:val="decimal" w:pos="397"/>
              </w:tabs>
            </w:pPr>
            <w:r>
              <w:t>0.4</w:t>
            </w:r>
          </w:p>
        </w:tc>
      </w:tr>
      <w:tr w:rsidR="00A80AAF" w:rsidRPr="00A80AAF" w:rsidTr="00F43C7C">
        <w:tc>
          <w:tcPr>
            <w:tcW w:w="2267" w:type="dxa"/>
            <w:tcBorders>
              <w:bottom w:val="single" w:sz="4" w:space="0" w:color="auto"/>
            </w:tcBorders>
          </w:tcPr>
          <w:p w:rsidR="00A80AAF" w:rsidRPr="00A80AAF" w:rsidRDefault="00A80AAF" w:rsidP="00D45E6F">
            <w:pPr>
              <w:pStyle w:val="Tabletext"/>
              <w:rPr>
                <w:b/>
              </w:rPr>
            </w:pPr>
            <w:r w:rsidRPr="00A80AAF">
              <w:rPr>
                <w:b/>
              </w:rPr>
              <w:t>Total</w:t>
            </w:r>
          </w:p>
        </w:tc>
        <w:tc>
          <w:tcPr>
            <w:tcW w:w="3118" w:type="dxa"/>
            <w:tcBorders>
              <w:bottom w:val="single" w:sz="4" w:space="0" w:color="auto"/>
            </w:tcBorders>
          </w:tcPr>
          <w:p w:rsidR="00A80AAF" w:rsidRPr="00A80AAF" w:rsidRDefault="00A80AAF" w:rsidP="00D45E6F">
            <w:pPr>
              <w:pStyle w:val="Tabletext"/>
              <w:rPr>
                <w:b/>
              </w:rPr>
            </w:pPr>
          </w:p>
        </w:tc>
        <w:tc>
          <w:tcPr>
            <w:tcW w:w="851" w:type="dxa"/>
            <w:tcBorders>
              <w:bottom w:val="single" w:sz="4" w:space="0" w:color="auto"/>
            </w:tcBorders>
          </w:tcPr>
          <w:p w:rsidR="00A80AAF" w:rsidRPr="00A80AAF" w:rsidRDefault="00166F59" w:rsidP="00F43C7C">
            <w:pPr>
              <w:pStyle w:val="Tabletext"/>
              <w:ind w:right="142"/>
              <w:jc w:val="right"/>
              <w:rPr>
                <w:b/>
              </w:rPr>
            </w:pPr>
            <w:r>
              <w:rPr>
                <w:b/>
              </w:rPr>
              <w:t>9 310</w:t>
            </w:r>
          </w:p>
        </w:tc>
        <w:tc>
          <w:tcPr>
            <w:tcW w:w="851" w:type="dxa"/>
            <w:tcBorders>
              <w:bottom w:val="single" w:sz="4" w:space="0" w:color="auto"/>
            </w:tcBorders>
          </w:tcPr>
          <w:p w:rsidR="00A80AAF" w:rsidRPr="00A80AAF" w:rsidRDefault="00166F59" w:rsidP="00F43C7C">
            <w:pPr>
              <w:pStyle w:val="Tabletext"/>
              <w:ind w:right="113"/>
              <w:jc w:val="right"/>
              <w:rPr>
                <w:b/>
              </w:rPr>
            </w:pPr>
            <w:r>
              <w:rPr>
                <w:b/>
              </w:rPr>
              <w:t>94 729</w:t>
            </w:r>
          </w:p>
        </w:tc>
        <w:tc>
          <w:tcPr>
            <w:tcW w:w="851" w:type="dxa"/>
            <w:tcBorders>
              <w:bottom w:val="single" w:sz="4" w:space="0" w:color="auto"/>
            </w:tcBorders>
          </w:tcPr>
          <w:p w:rsidR="00A80AAF" w:rsidRPr="00A80AAF" w:rsidRDefault="00166F59" w:rsidP="00F43C7C">
            <w:pPr>
              <w:pStyle w:val="Tabletext"/>
              <w:tabs>
                <w:tab w:val="decimal" w:pos="397"/>
              </w:tabs>
              <w:rPr>
                <w:b/>
              </w:rPr>
            </w:pPr>
            <w:r>
              <w:rPr>
                <w:b/>
              </w:rPr>
              <w:t>100.0</w:t>
            </w:r>
          </w:p>
        </w:tc>
      </w:tr>
    </w:tbl>
    <w:p w:rsidR="00FD2134" w:rsidRPr="00F43C7C" w:rsidRDefault="00D45E6F" w:rsidP="00F43C7C">
      <w:pPr>
        <w:pStyle w:val="Source"/>
      </w:pPr>
      <w:r>
        <w:t>Note</w:t>
      </w:r>
      <w:r w:rsidR="00181848">
        <w:t xml:space="preserve">s: </w:t>
      </w:r>
      <w:r w:rsidR="00181848">
        <w:tab/>
        <w:t>* I</w:t>
      </w:r>
      <w:r>
        <w:t>ncludes miscella</w:t>
      </w:r>
      <w:r w:rsidRPr="00F43C7C">
        <w:t>neous education and did not go to school.</w:t>
      </w:r>
    </w:p>
    <w:p w:rsidR="00FD2134" w:rsidRPr="00F43C7C" w:rsidRDefault="00FD2134" w:rsidP="00F43C7C">
      <w:pPr>
        <w:pStyle w:val="Source"/>
        <w:ind w:firstLine="0"/>
      </w:pPr>
      <w:r w:rsidRPr="00F43C7C">
        <w:t>Estimated population is based on the adjusted weights and is used as the base to calculate the percentages.</w:t>
      </w:r>
    </w:p>
    <w:p w:rsidR="00D45E6F" w:rsidRDefault="00DD5E60" w:rsidP="00F43C7C">
      <w:pPr>
        <w:pStyle w:val="Source"/>
        <w:ind w:firstLine="0"/>
      </w:pPr>
      <w:r w:rsidRPr="00F43C7C">
        <w:t>Percentages do not sum to 100 due to rounding.</w:t>
      </w:r>
    </w:p>
    <w:p w:rsidR="00B3015D" w:rsidRPr="00F43C7C" w:rsidRDefault="00B3015D" w:rsidP="00F43C7C">
      <w:pPr>
        <w:pStyle w:val="Source"/>
        <w:ind w:firstLine="0"/>
      </w:pPr>
      <w:r>
        <w:t>SEIFA = Socio-Economic Indexes for Areas.</w:t>
      </w:r>
    </w:p>
    <w:p w:rsidR="00BF799E" w:rsidRDefault="009D55BF" w:rsidP="00F43C7C">
      <w:pPr>
        <w:pStyle w:val="Source"/>
      </w:pPr>
      <w:r w:rsidRPr="00F43C7C">
        <w:t>Source:</w:t>
      </w:r>
      <w:r w:rsidRPr="00F43C7C">
        <w:tab/>
        <w:t>NCV</w:t>
      </w:r>
      <w:r>
        <w:t>ER, Student Outcomes S</w:t>
      </w:r>
      <w:r w:rsidR="00D45E6F">
        <w:t>urvey, 2013.</w:t>
      </w:r>
    </w:p>
    <w:p w:rsidR="00981A80" w:rsidRPr="00EF3EBA" w:rsidRDefault="000D3D6B" w:rsidP="00EF3EBA">
      <w:pPr>
        <w:pStyle w:val="Text"/>
      </w:pPr>
      <w:r>
        <w:lastRenderedPageBreak/>
        <w:t>It is</w:t>
      </w:r>
      <w:r w:rsidR="00BE3E5A">
        <w:t xml:space="preserve"> expected that completion of a full qualification in the trades </w:t>
      </w:r>
      <w:r w:rsidR="002E54FC">
        <w:t>will</w:t>
      </w:r>
      <w:r w:rsidR="00BE3E5A">
        <w:t xml:space="preserve"> have different returns </w:t>
      </w:r>
      <w:r w:rsidR="000C4DF5">
        <w:t xml:space="preserve">compared with </w:t>
      </w:r>
      <w:r w:rsidR="00BE3E5A">
        <w:t>completion of a mod</w:t>
      </w:r>
      <w:r w:rsidR="000E05B5">
        <w:t>ule or a set of modules and</w:t>
      </w:r>
      <w:r w:rsidR="00BE3E5A">
        <w:t xml:space="preserve"> </w:t>
      </w:r>
      <w:r w:rsidR="000E05B5">
        <w:t xml:space="preserve">will </w:t>
      </w:r>
      <w:r w:rsidR="00BE3E5A">
        <w:t xml:space="preserve">depend on </w:t>
      </w:r>
      <w:r w:rsidR="00181848">
        <w:t xml:space="preserve">the area of the trades in </w:t>
      </w:r>
      <w:r w:rsidR="00BE3E5A">
        <w:t>which stud</w:t>
      </w:r>
      <w:r w:rsidR="00181848">
        <w:t>ents undertook their training</w:t>
      </w:r>
      <w:r w:rsidR="00BE3E5A">
        <w:t>. To test this hypothesis, we add an independent variable (</w:t>
      </w:r>
      <w:r w:rsidR="006A622E">
        <w:t xml:space="preserve">an </w:t>
      </w:r>
      <w:r w:rsidR="00BE3E5A">
        <w:t>interaction te</w:t>
      </w:r>
      <w:r w:rsidR="00BE3E5A" w:rsidRPr="00EF3EBA">
        <w:t>rm) in each regression model</w:t>
      </w:r>
      <w:r w:rsidR="00181848" w:rsidRPr="00EF3EBA">
        <w:t>, which</w:t>
      </w:r>
      <w:r w:rsidR="00BE3E5A" w:rsidRPr="00EF3EBA">
        <w:t xml:space="preserve"> </w:t>
      </w:r>
      <w:proofErr w:type="gramStart"/>
      <w:r w:rsidR="00BE3E5A" w:rsidRPr="00EF3EBA">
        <w:t>is</w:t>
      </w:r>
      <w:proofErr w:type="gramEnd"/>
      <w:r w:rsidR="00BE3E5A" w:rsidRPr="00EF3EBA">
        <w:t xml:space="preserve"> the product of the completion status variable and the training area</w:t>
      </w:r>
      <w:r w:rsidR="006A622E" w:rsidRPr="00EF3EBA">
        <w:t xml:space="preserve"> of the trades</w:t>
      </w:r>
      <w:r w:rsidR="00BE3E5A" w:rsidRPr="00EF3EBA">
        <w:t xml:space="preserve"> variable. </w:t>
      </w:r>
    </w:p>
    <w:p w:rsidR="00C81A50" w:rsidRDefault="00D45E6F" w:rsidP="00EF3EBA">
      <w:pPr>
        <w:pStyle w:val="Text"/>
      </w:pPr>
      <w:r w:rsidRPr="00EF3EBA">
        <w:t>One way to identify th</w:t>
      </w:r>
      <w:r w:rsidR="003020EB" w:rsidRPr="00EF3EBA">
        <w:t xml:space="preserve">e </w:t>
      </w:r>
      <w:r w:rsidR="00170387" w:rsidRPr="00EF3EBA">
        <w:t>type of trade</w:t>
      </w:r>
      <w:r w:rsidR="0034347F" w:rsidRPr="00EF3EBA">
        <w:t xml:space="preserve"> i</w:t>
      </w:r>
      <w:r w:rsidR="0034347F">
        <w:t xml:space="preserve">s to </w:t>
      </w:r>
      <w:r w:rsidR="00CE3942">
        <w:t xml:space="preserve">look at the intended occupation </w:t>
      </w:r>
      <w:r w:rsidR="002E54FC">
        <w:t>in the trades for which the</w:t>
      </w:r>
      <w:r w:rsidR="00CE3942">
        <w:t xml:space="preserve"> qualification </w:t>
      </w:r>
      <w:r w:rsidR="002E54FC">
        <w:t xml:space="preserve">has prepared </w:t>
      </w:r>
      <w:r w:rsidR="00CE3942">
        <w:t>graduates and module completers. This study follows</w:t>
      </w:r>
      <w:r w:rsidR="0034347F">
        <w:t xml:space="preserve"> the classification of seven s</w:t>
      </w:r>
      <w:r w:rsidR="00C81A50">
        <w:t>ub-major groups under the major group 3</w:t>
      </w:r>
      <w:r>
        <w:t xml:space="preserve"> </w:t>
      </w:r>
      <w:r w:rsidR="00C81A50">
        <w:t>(</w:t>
      </w:r>
      <w:r>
        <w:t xml:space="preserve">Technicians and </w:t>
      </w:r>
      <w:r w:rsidR="00181848">
        <w:t>trade workers</w:t>
      </w:r>
      <w:r w:rsidR="00C81A50">
        <w:t>) of</w:t>
      </w:r>
      <w:r w:rsidR="0034347F">
        <w:t xml:space="preserve"> ANZSCO</w:t>
      </w:r>
      <w:r>
        <w:t xml:space="preserve">. </w:t>
      </w:r>
      <w:r w:rsidR="00C81A50">
        <w:t>They are:</w:t>
      </w:r>
    </w:p>
    <w:p w:rsidR="00C81A50" w:rsidRPr="00EF3EBA" w:rsidRDefault="00181848" w:rsidP="00EF3EBA">
      <w:pPr>
        <w:pStyle w:val="Dotpoint1"/>
      </w:pPr>
      <w:r w:rsidRPr="00C81A50">
        <w:t xml:space="preserve">engineering, </w:t>
      </w:r>
      <w:r>
        <w:t>ICT</w:t>
      </w:r>
      <w:r w:rsidRPr="00C81A50">
        <w:t xml:space="preserve"> a</w:t>
      </w:r>
      <w:r w:rsidRPr="00EF3EBA">
        <w:t>nd science technicians</w:t>
      </w:r>
    </w:p>
    <w:p w:rsidR="00C81A50" w:rsidRPr="00EF3EBA" w:rsidRDefault="00181848" w:rsidP="00EF3EBA">
      <w:pPr>
        <w:pStyle w:val="Dotpoint1"/>
      </w:pPr>
      <w:r w:rsidRPr="00EF3EBA">
        <w:t>automotive and engineering trades workers</w:t>
      </w:r>
    </w:p>
    <w:p w:rsidR="00C81A50" w:rsidRPr="00EF3EBA" w:rsidRDefault="00181848" w:rsidP="00EF3EBA">
      <w:pPr>
        <w:pStyle w:val="Dotpoint1"/>
      </w:pPr>
      <w:r w:rsidRPr="00EF3EBA">
        <w:t>construction trades workers</w:t>
      </w:r>
    </w:p>
    <w:p w:rsidR="00C81A50" w:rsidRPr="00EF3EBA" w:rsidRDefault="00181848" w:rsidP="00EF3EBA">
      <w:pPr>
        <w:pStyle w:val="Dotpoint1"/>
      </w:pPr>
      <w:proofErr w:type="spellStart"/>
      <w:r w:rsidRPr="00EF3EBA">
        <w:t>electrotechnology</w:t>
      </w:r>
      <w:proofErr w:type="spellEnd"/>
      <w:r w:rsidRPr="00EF3EBA">
        <w:t xml:space="preserve"> and telecommunications trades  workers</w:t>
      </w:r>
    </w:p>
    <w:p w:rsidR="00C81A50" w:rsidRPr="00EF3EBA" w:rsidRDefault="00181848" w:rsidP="00EF3EBA">
      <w:pPr>
        <w:pStyle w:val="Dotpoint1"/>
      </w:pPr>
      <w:r w:rsidRPr="00EF3EBA">
        <w:t>food trades workers</w:t>
      </w:r>
    </w:p>
    <w:p w:rsidR="00C81A50" w:rsidRPr="00EF3EBA" w:rsidRDefault="00181848" w:rsidP="00EF3EBA">
      <w:pPr>
        <w:pStyle w:val="Dotpoint1"/>
      </w:pPr>
      <w:r w:rsidRPr="00EF3EBA">
        <w:t>skilled animal and horticultural workers</w:t>
      </w:r>
    </w:p>
    <w:p w:rsidR="00C81A50" w:rsidRDefault="00181848" w:rsidP="00EF3EBA">
      <w:pPr>
        <w:pStyle w:val="Dotpoint1"/>
      </w:pPr>
      <w:proofErr w:type="gramStart"/>
      <w:r w:rsidRPr="00EF3EBA">
        <w:t>other</w:t>
      </w:r>
      <w:proofErr w:type="gramEnd"/>
      <w:r w:rsidRPr="00EF3EBA">
        <w:t xml:space="preserve"> technicians</w:t>
      </w:r>
      <w:r w:rsidRPr="009F0EDF">
        <w:t xml:space="preserve"> and trades workers</w:t>
      </w:r>
      <w:r>
        <w:t>.</w:t>
      </w:r>
    </w:p>
    <w:p w:rsidR="00D45E6F" w:rsidRDefault="00C81A50" w:rsidP="00EF3EBA">
      <w:pPr>
        <w:pStyle w:val="Text"/>
      </w:pPr>
      <w:r>
        <w:t xml:space="preserve">However, </w:t>
      </w:r>
      <w:r w:rsidR="00D45E6F">
        <w:t>only a small num</w:t>
      </w:r>
      <w:r w:rsidR="0034347F">
        <w:t>ber of module completers who undertook</w:t>
      </w:r>
      <w:r w:rsidR="00D45E6F">
        <w:t xml:space="preserve"> </w:t>
      </w:r>
      <w:r w:rsidR="0034347F">
        <w:t xml:space="preserve">training courses </w:t>
      </w:r>
      <w:r w:rsidR="00B3015D">
        <w:t>to</w:t>
      </w:r>
      <w:r w:rsidR="0034347F">
        <w:t xml:space="preserve"> prepare them to work as</w:t>
      </w:r>
      <w:r w:rsidR="003020EB">
        <w:t xml:space="preserve"> </w:t>
      </w:r>
      <w:r w:rsidR="00181848">
        <w:t xml:space="preserve">skilled animal and horticultural workers </w:t>
      </w:r>
      <w:r w:rsidR="00D45E6F">
        <w:t>h</w:t>
      </w:r>
      <w:r w:rsidR="003020EB">
        <w:t>ad complete data for modelling</w:t>
      </w:r>
      <w:r w:rsidR="00D45E6F">
        <w:t>.</w:t>
      </w:r>
      <w:r>
        <w:t xml:space="preserve"> As a result</w:t>
      </w:r>
      <w:r w:rsidR="00D45E6F">
        <w:t>, graduat</w:t>
      </w:r>
      <w:r w:rsidR="003020EB">
        <w:t>es and module completers</w:t>
      </w:r>
      <w:r w:rsidR="00797390">
        <w:t xml:space="preserve"> who</w:t>
      </w:r>
      <w:r w:rsidR="0034347F">
        <w:t xml:space="preserve"> undertook</w:t>
      </w:r>
      <w:r w:rsidR="003020EB">
        <w:t xml:space="preserve"> training</w:t>
      </w:r>
      <w:r w:rsidR="00D45E6F">
        <w:t xml:space="preserve"> in</w:t>
      </w:r>
      <w:r w:rsidR="0034347F">
        <w:t xml:space="preserve"> the</w:t>
      </w:r>
      <w:r w:rsidR="00D45E6F">
        <w:t xml:space="preserve"> </w:t>
      </w:r>
      <w:r w:rsidR="00181848">
        <w:t xml:space="preserve">skilled animal and horticulture trades </w:t>
      </w:r>
      <w:r w:rsidR="00F544C1">
        <w:t>are combined with those from</w:t>
      </w:r>
      <w:r w:rsidR="00181848">
        <w:t xml:space="preserve"> the </w:t>
      </w:r>
      <w:r w:rsidR="002E54FC">
        <w:t>‘</w:t>
      </w:r>
      <w:r w:rsidR="00181848">
        <w:t>o</w:t>
      </w:r>
      <w:r w:rsidR="00D45E6F">
        <w:t>the</w:t>
      </w:r>
      <w:r>
        <w:t>r</w:t>
      </w:r>
      <w:r w:rsidR="002E54FC">
        <w:t>’</w:t>
      </w:r>
      <w:r w:rsidR="00F544C1">
        <w:t xml:space="preserve"> category</w:t>
      </w:r>
      <w:r w:rsidR="007B3CC4">
        <w:t>. Table 5</w:t>
      </w:r>
      <w:r w:rsidR="00D45E6F">
        <w:t xml:space="preserve"> provides descriptive statisti</w:t>
      </w:r>
      <w:r w:rsidR="006A622E">
        <w:t>cs for the trade variable by</w:t>
      </w:r>
      <w:r w:rsidR="003020EB">
        <w:t xml:space="preserve"> six sub-</w:t>
      </w:r>
      <w:r w:rsidR="00D45E6F">
        <w:t>major groups and the interaction term.</w:t>
      </w:r>
    </w:p>
    <w:p w:rsidR="00BA33AF" w:rsidRDefault="00BA33AF" w:rsidP="00BA33AF">
      <w:pPr>
        <w:pStyle w:val="Text"/>
      </w:pPr>
      <w:r w:rsidRPr="00BA51C3">
        <w:t>Another way to look at the trade areas is in terms of licence requirement</w:t>
      </w:r>
      <w:r>
        <w:t>s</w:t>
      </w:r>
      <w:r w:rsidRPr="00BA51C3">
        <w:t>.</w:t>
      </w:r>
      <w:r>
        <w:t xml:space="preserve"> In several trade occupations, for example, electricians and plumbers, occupation-based licensing prevails and generally requires completion of a </w:t>
      </w:r>
      <w:proofErr w:type="spellStart"/>
      <w:r>
        <w:t>tfull</w:t>
      </w:r>
      <w:proofErr w:type="spellEnd"/>
      <w:r>
        <w:t xml:space="preserve"> qualification for the issue of a licence. </w:t>
      </w:r>
      <w:r w:rsidRPr="00BA51C3">
        <w:t xml:space="preserve">Notably, a trade occupation requiring a licence in one state or territory may have </w:t>
      </w:r>
      <w:r>
        <w:t>a different arrangement</w:t>
      </w:r>
      <w:r w:rsidRPr="00BA51C3">
        <w:t xml:space="preserve"> in other jurisdictions. For consistency and transparency</w:t>
      </w:r>
      <w:r>
        <w:t>, t</w:t>
      </w:r>
      <w:r w:rsidRPr="00BA51C3">
        <w:t>his research report identifies lice</w:t>
      </w:r>
      <w:r>
        <w:t xml:space="preserve">nsed trade occupations as occupations in which registration or licensing </w:t>
      </w:r>
      <w:r>
        <w:rPr>
          <w:i/>
        </w:rPr>
        <w:t xml:space="preserve">is </w:t>
      </w:r>
      <w:r>
        <w:t>required as stated in ANZSCO</w:t>
      </w:r>
      <w:r w:rsidRPr="00BA51C3">
        <w:t xml:space="preserve">. </w:t>
      </w:r>
      <w:r>
        <w:t>Table 6 presents a</w:t>
      </w:r>
      <w:r w:rsidRPr="00BA51C3">
        <w:t xml:space="preserve"> li</w:t>
      </w:r>
      <w:r>
        <w:t>st of trade occupations that require</w:t>
      </w:r>
      <w:r w:rsidRPr="00BA51C3">
        <w:t xml:space="preserve"> registration or </w:t>
      </w:r>
      <w:r>
        <w:t>licensing and the expected qualification level for the issue of a licence for each occupation</w:t>
      </w:r>
      <w:r w:rsidRPr="00BA51C3">
        <w:t>.</w:t>
      </w:r>
    </w:p>
    <w:p w:rsidR="00BA33AF" w:rsidRDefault="00BA33AF" w:rsidP="00BA33AF">
      <w:pPr>
        <w:pStyle w:val="Text"/>
      </w:pPr>
      <w:r>
        <w:t>Table 7</w:t>
      </w:r>
      <w:r w:rsidRPr="000D5AD5">
        <w:t xml:space="preserve"> provides descriptive statistics for </w:t>
      </w:r>
      <w:r>
        <w:t>the trade variable by licence requirements</w:t>
      </w:r>
      <w:r w:rsidRPr="000D5AD5">
        <w:t xml:space="preserve"> and the interaction term.</w:t>
      </w:r>
    </w:p>
    <w:p w:rsidR="005F5725" w:rsidRDefault="005F5725">
      <w:pPr>
        <w:spacing w:before="0" w:line="240" w:lineRule="auto"/>
      </w:pPr>
      <w:r>
        <w:br w:type="page"/>
      </w:r>
    </w:p>
    <w:p w:rsidR="00213698" w:rsidRPr="005F5725" w:rsidRDefault="007B3CC4" w:rsidP="005F5725">
      <w:pPr>
        <w:pStyle w:val="tabletitle"/>
      </w:pPr>
      <w:bookmarkStart w:id="65" w:name="_Toc425518130"/>
      <w:r w:rsidRPr="005F5725">
        <w:lastRenderedPageBreak/>
        <w:t>Table 5</w:t>
      </w:r>
      <w:r w:rsidR="00213698" w:rsidRPr="005F5725">
        <w:tab/>
        <w:t>Descriptive statistics for the trad</w:t>
      </w:r>
      <w:r w:rsidR="00F544C1" w:rsidRPr="005F5725">
        <w:t>e variable based on six sub-major</w:t>
      </w:r>
      <w:r w:rsidR="007A3ECE" w:rsidRPr="005F5725">
        <w:t xml:space="preserve"> occupational</w:t>
      </w:r>
      <w:r w:rsidR="00F544C1" w:rsidRPr="005F5725">
        <w:t xml:space="preserve"> groups</w:t>
      </w:r>
      <w:r w:rsidR="00213698" w:rsidRPr="005F5725">
        <w:t xml:space="preserve"> and the interaction term between the trade variable and the completion status</w:t>
      </w:r>
      <w:bookmarkEnd w:id="65"/>
    </w:p>
    <w:tbl>
      <w:tblPr>
        <w:tblStyle w:val="TableGrid"/>
        <w:tblW w:w="7938"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560"/>
        <w:gridCol w:w="3335"/>
        <w:gridCol w:w="1014"/>
        <w:gridCol w:w="1014"/>
        <w:gridCol w:w="1015"/>
      </w:tblGrid>
      <w:tr w:rsidR="00C6341E" w:rsidRPr="00F25378" w:rsidTr="00ED79F8">
        <w:tc>
          <w:tcPr>
            <w:tcW w:w="1560" w:type="dxa"/>
            <w:tcBorders>
              <w:top w:val="single" w:sz="4" w:space="0" w:color="auto"/>
              <w:bottom w:val="single" w:sz="4" w:space="0" w:color="auto"/>
            </w:tcBorders>
          </w:tcPr>
          <w:p w:rsidR="00C6341E" w:rsidRPr="00F25378" w:rsidRDefault="00C6341E" w:rsidP="00F25378">
            <w:pPr>
              <w:pStyle w:val="Tablehead1"/>
            </w:pPr>
            <w:r w:rsidRPr="00F25378">
              <w:t>Predictors</w:t>
            </w:r>
          </w:p>
        </w:tc>
        <w:tc>
          <w:tcPr>
            <w:tcW w:w="3335" w:type="dxa"/>
            <w:tcBorders>
              <w:top w:val="single" w:sz="4" w:space="0" w:color="auto"/>
              <w:bottom w:val="single" w:sz="4" w:space="0" w:color="auto"/>
            </w:tcBorders>
          </w:tcPr>
          <w:p w:rsidR="00C6341E" w:rsidRPr="00F25378" w:rsidRDefault="00C6341E" w:rsidP="00F25378">
            <w:pPr>
              <w:pStyle w:val="Tablehead1"/>
            </w:pPr>
            <w:r w:rsidRPr="00F25378">
              <w:t>Categories</w:t>
            </w:r>
          </w:p>
        </w:tc>
        <w:tc>
          <w:tcPr>
            <w:tcW w:w="1014" w:type="dxa"/>
            <w:tcBorders>
              <w:top w:val="single" w:sz="4" w:space="0" w:color="auto"/>
              <w:bottom w:val="single" w:sz="4" w:space="0" w:color="auto"/>
            </w:tcBorders>
          </w:tcPr>
          <w:p w:rsidR="00C6341E" w:rsidRPr="00F25378" w:rsidRDefault="00C6341E" w:rsidP="00ED79F8">
            <w:pPr>
              <w:pStyle w:val="Tablehead1"/>
              <w:jc w:val="center"/>
            </w:pPr>
            <w:r w:rsidRPr="00F25378">
              <w:t>n</w:t>
            </w:r>
          </w:p>
        </w:tc>
        <w:tc>
          <w:tcPr>
            <w:tcW w:w="1014" w:type="dxa"/>
            <w:tcBorders>
              <w:top w:val="single" w:sz="4" w:space="0" w:color="auto"/>
              <w:bottom w:val="single" w:sz="4" w:space="0" w:color="auto"/>
            </w:tcBorders>
          </w:tcPr>
          <w:p w:rsidR="00C6341E" w:rsidRPr="00F25378" w:rsidRDefault="00C6341E" w:rsidP="00ED79F8">
            <w:pPr>
              <w:pStyle w:val="Tablehead1"/>
              <w:jc w:val="center"/>
            </w:pPr>
            <w:r w:rsidRPr="00F25378">
              <w:t>N</w:t>
            </w:r>
          </w:p>
        </w:tc>
        <w:tc>
          <w:tcPr>
            <w:tcW w:w="1015" w:type="dxa"/>
            <w:tcBorders>
              <w:top w:val="single" w:sz="4" w:space="0" w:color="auto"/>
              <w:bottom w:val="single" w:sz="4" w:space="0" w:color="auto"/>
            </w:tcBorders>
            <w:tcMar>
              <w:left w:w="0" w:type="dxa"/>
              <w:right w:w="0" w:type="dxa"/>
            </w:tcMar>
          </w:tcPr>
          <w:p w:rsidR="00C6341E" w:rsidRPr="00F25378" w:rsidRDefault="00C6341E" w:rsidP="00ED79F8">
            <w:pPr>
              <w:pStyle w:val="Tablehead1"/>
              <w:jc w:val="center"/>
            </w:pPr>
            <w:r w:rsidRPr="00F25378">
              <w:t>%</w:t>
            </w:r>
            <w:r w:rsidR="001C2FC2" w:rsidRPr="00F25378">
              <w:t xml:space="preserve"> (weighted)</w:t>
            </w:r>
          </w:p>
        </w:tc>
      </w:tr>
      <w:tr w:rsidR="00C6341E" w:rsidTr="00ED79F8">
        <w:tc>
          <w:tcPr>
            <w:tcW w:w="1560" w:type="dxa"/>
            <w:tcBorders>
              <w:top w:val="single" w:sz="4" w:space="0" w:color="auto"/>
            </w:tcBorders>
          </w:tcPr>
          <w:p w:rsidR="00C6341E" w:rsidRPr="00344AF5" w:rsidRDefault="00C6341E" w:rsidP="00213698">
            <w:pPr>
              <w:pStyle w:val="Tabletext"/>
            </w:pPr>
            <w:r w:rsidRPr="00344AF5">
              <w:t>Trade area</w:t>
            </w:r>
          </w:p>
        </w:tc>
        <w:tc>
          <w:tcPr>
            <w:tcW w:w="3335" w:type="dxa"/>
            <w:tcBorders>
              <w:top w:val="single" w:sz="4" w:space="0" w:color="auto"/>
            </w:tcBorders>
          </w:tcPr>
          <w:p w:rsidR="00C6341E" w:rsidRPr="00344AF5" w:rsidRDefault="00C6341E" w:rsidP="00213698">
            <w:pPr>
              <w:pStyle w:val="Tabletext"/>
            </w:pPr>
            <w:r w:rsidRPr="00344AF5">
              <w:t xml:space="preserve">Engineering, ICT and </w:t>
            </w:r>
            <w:r w:rsidR="00181848" w:rsidRPr="00344AF5">
              <w:t>science technicians</w:t>
            </w:r>
          </w:p>
        </w:tc>
        <w:tc>
          <w:tcPr>
            <w:tcW w:w="1014" w:type="dxa"/>
            <w:tcBorders>
              <w:top w:val="single" w:sz="4" w:space="0" w:color="auto"/>
            </w:tcBorders>
          </w:tcPr>
          <w:p w:rsidR="00C6341E" w:rsidRPr="00344AF5" w:rsidRDefault="00C6341E" w:rsidP="00ED79F8">
            <w:pPr>
              <w:pStyle w:val="Tabletext"/>
              <w:ind w:right="227"/>
              <w:jc w:val="right"/>
            </w:pPr>
            <w:r w:rsidRPr="00344AF5">
              <w:t>2</w:t>
            </w:r>
            <w:r>
              <w:t xml:space="preserve"> </w:t>
            </w:r>
            <w:r w:rsidRPr="00344AF5">
              <w:t>177</w:t>
            </w:r>
          </w:p>
        </w:tc>
        <w:tc>
          <w:tcPr>
            <w:tcW w:w="1014" w:type="dxa"/>
            <w:tcBorders>
              <w:top w:val="single" w:sz="4" w:space="0" w:color="auto"/>
            </w:tcBorders>
          </w:tcPr>
          <w:p w:rsidR="00C6341E" w:rsidRPr="00344AF5" w:rsidRDefault="008D2C64" w:rsidP="00ED79F8">
            <w:pPr>
              <w:pStyle w:val="Tabletext"/>
              <w:ind w:right="198"/>
              <w:jc w:val="right"/>
            </w:pPr>
            <w:r>
              <w:t>17 714</w:t>
            </w:r>
          </w:p>
        </w:tc>
        <w:tc>
          <w:tcPr>
            <w:tcW w:w="1015" w:type="dxa"/>
            <w:tcBorders>
              <w:top w:val="single" w:sz="4" w:space="0" w:color="auto"/>
            </w:tcBorders>
          </w:tcPr>
          <w:p w:rsidR="00C6341E" w:rsidRPr="00ED79F8" w:rsidRDefault="008D2C64" w:rsidP="00ED79F8">
            <w:pPr>
              <w:pStyle w:val="Tabletext"/>
              <w:tabs>
                <w:tab w:val="decimal" w:pos="482"/>
              </w:tabs>
            </w:pPr>
            <w:r w:rsidRPr="00ED79F8">
              <w:t>18.7</w:t>
            </w:r>
          </w:p>
        </w:tc>
      </w:tr>
      <w:tr w:rsidR="00C6341E" w:rsidTr="00ED79F8">
        <w:tc>
          <w:tcPr>
            <w:tcW w:w="1560" w:type="dxa"/>
          </w:tcPr>
          <w:p w:rsidR="00C6341E" w:rsidRPr="00344AF5" w:rsidRDefault="00C6341E" w:rsidP="00213698">
            <w:pPr>
              <w:pStyle w:val="Tabletext"/>
            </w:pPr>
          </w:p>
        </w:tc>
        <w:tc>
          <w:tcPr>
            <w:tcW w:w="3335" w:type="dxa"/>
          </w:tcPr>
          <w:p w:rsidR="00C6341E" w:rsidRPr="00344AF5" w:rsidRDefault="00C6341E" w:rsidP="00213698">
            <w:pPr>
              <w:pStyle w:val="Tabletext"/>
            </w:pPr>
            <w:r w:rsidRPr="00344AF5">
              <w:t xml:space="preserve">Automotive and </w:t>
            </w:r>
            <w:r w:rsidR="00181848" w:rsidRPr="00344AF5">
              <w:t>engineering trades workers</w:t>
            </w:r>
          </w:p>
        </w:tc>
        <w:tc>
          <w:tcPr>
            <w:tcW w:w="1014" w:type="dxa"/>
          </w:tcPr>
          <w:p w:rsidR="00C6341E" w:rsidRPr="00344AF5" w:rsidRDefault="00C6341E" w:rsidP="00ED79F8">
            <w:pPr>
              <w:pStyle w:val="Tabletext"/>
              <w:ind w:right="227"/>
              <w:jc w:val="right"/>
            </w:pPr>
            <w:r w:rsidRPr="00344AF5">
              <w:t>2</w:t>
            </w:r>
            <w:r>
              <w:t xml:space="preserve"> </w:t>
            </w:r>
            <w:r w:rsidRPr="00344AF5">
              <w:t>052</w:t>
            </w:r>
          </w:p>
        </w:tc>
        <w:tc>
          <w:tcPr>
            <w:tcW w:w="1014" w:type="dxa"/>
          </w:tcPr>
          <w:p w:rsidR="00C6341E" w:rsidRPr="00344AF5" w:rsidRDefault="008D2C64" w:rsidP="00ED79F8">
            <w:pPr>
              <w:pStyle w:val="Tabletext"/>
              <w:ind w:right="198"/>
              <w:jc w:val="right"/>
            </w:pPr>
            <w:r>
              <w:t>22 730</w:t>
            </w:r>
          </w:p>
        </w:tc>
        <w:tc>
          <w:tcPr>
            <w:tcW w:w="1015" w:type="dxa"/>
          </w:tcPr>
          <w:p w:rsidR="00C6341E" w:rsidRPr="00ED79F8" w:rsidRDefault="008D2C64" w:rsidP="00ED79F8">
            <w:pPr>
              <w:pStyle w:val="Tabletext"/>
              <w:tabs>
                <w:tab w:val="decimal" w:pos="482"/>
              </w:tabs>
            </w:pPr>
            <w:r w:rsidRPr="00ED79F8">
              <w:t>24.0</w:t>
            </w:r>
          </w:p>
        </w:tc>
      </w:tr>
      <w:tr w:rsidR="00C6341E" w:rsidTr="00ED79F8">
        <w:tc>
          <w:tcPr>
            <w:tcW w:w="1560" w:type="dxa"/>
          </w:tcPr>
          <w:p w:rsidR="00C6341E" w:rsidRPr="00344AF5" w:rsidRDefault="00C6341E" w:rsidP="00213698">
            <w:pPr>
              <w:pStyle w:val="Tabletext"/>
            </w:pPr>
          </w:p>
        </w:tc>
        <w:tc>
          <w:tcPr>
            <w:tcW w:w="3335" w:type="dxa"/>
          </w:tcPr>
          <w:p w:rsidR="00C6341E" w:rsidRPr="00344AF5" w:rsidRDefault="00C6341E" w:rsidP="00213698">
            <w:pPr>
              <w:pStyle w:val="Tabletext"/>
            </w:pPr>
            <w:r w:rsidRPr="00344AF5">
              <w:t xml:space="preserve">Construction </w:t>
            </w:r>
            <w:r w:rsidR="00181848" w:rsidRPr="00344AF5">
              <w:t>trades workers</w:t>
            </w:r>
          </w:p>
        </w:tc>
        <w:tc>
          <w:tcPr>
            <w:tcW w:w="1014" w:type="dxa"/>
          </w:tcPr>
          <w:p w:rsidR="00C6341E" w:rsidRPr="00344AF5" w:rsidRDefault="00C6341E" w:rsidP="00ED79F8">
            <w:pPr>
              <w:pStyle w:val="Tabletext"/>
              <w:ind w:right="227"/>
              <w:jc w:val="right"/>
            </w:pPr>
            <w:r w:rsidRPr="00344AF5">
              <w:t>1</w:t>
            </w:r>
            <w:r>
              <w:t xml:space="preserve"> </w:t>
            </w:r>
            <w:r w:rsidRPr="00344AF5">
              <w:t>162</w:t>
            </w:r>
          </w:p>
        </w:tc>
        <w:tc>
          <w:tcPr>
            <w:tcW w:w="1014" w:type="dxa"/>
          </w:tcPr>
          <w:p w:rsidR="00C6341E" w:rsidRPr="00344AF5" w:rsidRDefault="008D2C64" w:rsidP="00ED79F8">
            <w:pPr>
              <w:pStyle w:val="Tabletext"/>
              <w:ind w:right="198"/>
              <w:jc w:val="right"/>
            </w:pPr>
            <w:r>
              <w:t>12 108</w:t>
            </w:r>
          </w:p>
        </w:tc>
        <w:tc>
          <w:tcPr>
            <w:tcW w:w="1015" w:type="dxa"/>
          </w:tcPr>
          <w:p w:rsidR="00C6341E" w:rsidRPr="00ED79F8" w:rsidRDefault="008D2C64" w:rsidP="00ED79F8">
            <w:pPr>
              <w:pStyle w:val="Tabletext"/>
              <w:tabs>
                <w:tab w:val="decimal" w:pos="482"/>
              </w:tabs>
            </w:pPr>
            <w:r w:rsidRPr="00ED79F8">
              <w:t>12.8</w:t>
            </w:r>
          </w:p>
        </w:tc>
      </w:tr>
      <w:tr w:rsidR="00C6341E" w:rsidTr="00ED79F8">
        <w:tc>
          <w:tcPr>
            <w:tcW w:w="1560" w:type="dxa"/>
          </w:tcPr>
          <w:p w:rsidR="00C6341E" w:rsidRPr="00344AF5" w:rsidRDefault="00C6341E" w:rsidP="00213698">
            <w:pPr>
              <w:pStyle w:val="Tabletext"/>
            </w:pPr>
          </w:p>
        </w:tc>
        <w:tc>
          <w:tcPr>
            <w:tcW w:w="3335" w:type="dxa"/>
          </w:tcPr>
          <w:p w:rsidR="00C6341E" w:rsidRPr="00344AF5" w:rsidRDefault="00C6341E" w:rsidP="00213698">
            <w:pPr>
              <w:pStyle w:val="Tabletext"/>
            </w:pPr>
            <w:proofErr w:type="spellStart"/>
            <w:r w:rsidRPr="00344AF5">
              <w:t>Electrotechnology</w:t>
            </w:r>
            <w:proofErr w:type="spellEnd"/>
            <w:r w:rsidRPr="00344AF5">
              <w:t xml:space="preserve"> and </w:t>
            </w:r>
            <w:r w:rsidR="00181848" w:rsidRPr="00344AF5">
              <w:t>telecommunications trades workers</w:t>
            </w:r>
          </w:p>
        </w:tc>
        <w:tc>
          <w:tcPr>
            <w:tcW w:w="1014" w:type="dxa"/>
          </w:tcPr>
          <w:p w:rsidR="00C6341E" w:rsidRPr="00344AF5" w:rsidRDefault="00C6341E" w:rsidP="00ED79F8">
            <w:pPr>
              <w:pStyle w:val="Tabletext"/>
              <w:ind w:right="227"/>
              <w:jc w:val="right"/>
            </w:pPr>
            <w:r w:rsidRPr="00344AF5">
              <w:t>1</w:t>
            </w:r>
            <w:r>
              <w:t xml:space="preserve"> </w:t>
            </w:r>
            <w:r w:rsidRPr="00344AF5">
              <w:t>005</w:t>
            </w:r>
          </w:p>
        </w:tc>
        <w:tc>
          <w:tcPr>
            <w:tcW w:w="1014" w:type="dxa"/>
          </w:tcPr>
          <w:p w:rsidR="00C6341E" w:rsidRPr="00344AF5" w:rsidRDefault="008D2C64" w:rsidP="00ED79F8">
            <w:pPr>
              <w:pStyle w:val="Tabletext"/>
              <w:ind w:right="198"/>
              <w:jc w:val="right"/>
            </w:pPr>
            <w:r>
              <w:t>11 067</w:t>
            </w:r>
          </w:p>
        </w:tc>
        <w:tc>
          <w:tcPr>
            <w:tcW w:w="1015" w:type="dxa"/>
          </w:tcPr>
          <w:p w:rsidR="00C6341E" w:rsidRPr="00ED79F8" w:rsidRDefault="008D2C64" w:rsidP="00ED79F8">
            <w:pPr>
              <w:pStyle w:val="Tabletext"/>
              <w:tabs>
                <w:tab w:val="decimal" w:pos="482"/>
              </w:tabs>
            </w:pPr>
            <w:r w:rsidRPr="00ED79F8">
              <w:t>11.7</w:t>
            </w:r>
          </w:p>
        </w:tc>
      </w:tr>
      <w:tr w:rsidR="00C6341E" w:rsidTr="00ED79F8">
        <w:tc>
          <w:tcPr>
            <w:tcW w:w="1560" w:type="dxa"/>
          </w:tcPr>
          <w:p w:rsidR="00C6341E" w:rsidRPr="00344AF5" w:rsidRDefault="00C6341E" w:rsidP="00213698">
            <w:pPr>
              <w:pStyle w:val="Tabletext"/>
            </w:pPr>
          </w:p>
        </w:tc>
        <w:tc>
          <w:tcPr>
            <w:tcW w:w="3335" w:type="dxa"/>
          </w:tcPr>
          <w:p w:rsidR="00C6341E" w:rsidRPr="00344AF5" w:rsidRDefault="00C6341E" w:rsidP="00213698">
            <w:pPr>
              <w:pStyle w:val="Tabletext"/>
            </w:pPr>
            <w:r w:rsidRPr="00344AF5">
              <w:t xml:space="preserve">Food </w:t>
            </w:r>
            <w:r w:rsidR="00181848" w:rsidRPr="00344AF5">
              <w:t>trades workers</w:t>
            </w:r>
          </w:p>
        </w:tc>
        <w:tc>
          <w:tcPr>
            <w:tcW w:w="1014" w:type="dxa"/>
          </w:tcPr>
          <w:p w:rsidR="00C6341E" w:rsidRPr="00344AF5" w:rsidRDefault="00C6341E" w:rsidP="00ED79F8">
            <w:pPr>
              <w:pStyle w:val="Tabletext"/>
              <w:ind w:right="227"/>
              <w:jc w:val="right"/>
            </w:pPr>
            <w:r w:rsidRPr="00344AF5">
              <w:t>936</w:t>
            </w:r>
          </w:p>
        </w:tc>
        <w:tc>
          <w:tcPr>
            <w:tcW w:w="1014" w:type="dxa"/>
          </w:tcPr>
          <w:p w:rsidR="00C6341E" w:rsidRPr="00344AF5" w:rsidRDefault="008D2C64" w:rsidP="00ED79F8">
            <w:pPr>
              <w:pStyle w:val="Tabletext"/>
              <w:ind w:right="198"/>
              <w:jc w:val="right"/>
            </w:pPr>
            <w:r>
              <w:t>10 253</w:t>
            </w:r>
          </w:p>
        </w:tc>
        <w:tc>
          <w:tcPr>
            <w:tcW w:w="1015" w:type="dxa"/>
          </w:tcPr>
          <w:p w:rsidR="00C6341E" w:rsidRPr="00ED79F8" w:rsidRDefault="008D2C64" w:rsidP="00ED79F8">
            <w:pPr>
              <w:pStyle w:val="Tabletext"/>
              <w:tabs>
                <w:tab w:val="decimal" w:pos="482"/>
              </w:tabs>
            </w:pPr>
            <w:r w:rsidRPr="00ED79F8">
              <w:t>10.8</w:t>
            </w:r>
          </w:p>
        </w:tc>
      </w:tr>
      <w:tr w:rsidR="00C6341E" w:rsidTr="00ED79F8">
        <w:tc>
          <w:tcPr>
            <w:tcW w:w="1560" w:type="dxa"/>
          </w:tcPr>
          <w:p w:rsidR="00C6341E" w:rsidRPr="00344AF5" w:rsidRDefault="00C6341E" w:rsidP="00213698">
            <w:pPr>
              <w:pStyle w:val="Tabletext"/>
            </w:pPr>
          </w:p>
        </w:tc>
        <w:tc>
          <w:tcPr>
            <w:tcW w:w="3335" w:type="dxa"/>
          </w:tcPr>
          <w:p w:rsidR="00C6341E" w:rsidRPr="00344AF5" w:rsidRDefault="00C6341E" w:rsidP="00ED79F8">
            <w:pPr>
              <w:pStyle w:val="Tabletext"/>
            </w:pPr>
            <w:r w:rsidRPr="00344AF5">
              <w:t xml:space="preserve">Skilled </w:t>
            </w:r>
            <w:r w:rsidR="00181848" w:rsidRPr="00344AF5">
              <w:t>animal and horticultural workers/other technicians and trad</w:t>
            </w:r>
            <w:r w:rsidR="00181848">
              <w:t xml:space="preserve">es workers </w:t>
            </w:r>
            <w:r>
              <w:t>(reference category</w:t>
            </w:r>
            <w:r w:rsidRPr="00344AF5">
              <w:t>)</w:t>
            </w:r>
          </w:p>
        </w:tc>
        <w:tc>
          <w:tcPr>
            <w:tcW w:w="1014" w:type="dxa"/>
          </w:tcPr>
          <w:p w:rsidR="00C6341E" w:rsidRPr="00344AF5" w:rsidRDefault="00C6341E" w:rsidP="00ED79F8">
            <w:pPr>
              <w:pStyle w:val="Tabletext"/>
              <w:ind w:right="227"/>
              <w:jc w:val="right"/>
            </w:pPr>
            <w:r w:rsidRPr="00344AF5">
              <w:t>1</w:t>
            </w:r>
            <w:r>
              <w:t xml:space="preserve"> </w:t>
            </w:r>
            <w:r w:rsidRPr="00344AF5">
              <w:t>978</w:t>
            </w:r>
          </w:p>
        </w:tc>
        <w:tc>
          <w:tcPr>
            <w:tcW w:w="1014" w:type="dxa"/>
          </w:tcPr>
          <w:p w:rsidR="00C6341E" w:rsidRPr="00344AF5" w:rsidRDefault="008D2C64" w:rsidP="00ED79F8">
            <w:pPr>
              <w:pStyle w:val="Tabletext"/>
              <w:ind w:right="198"/>
              <w:jc w:val="right"/>
            </w:pPr>
            <w:r>
              <w:t>20 856</w:t>
            </w:r>
          </w:p>
        </w:tc>
        <w:tc>
          <w:tcPr>
            <w:tcW w:w="1015" w:type="dxa"/>
          </w:tcPr>
          <w:p w:rsidR="00C6341E" w:rsidRPr="00ED79F8" w:rsidRDefault="008D2C64" w:rsidP="00ED79F8">
            <w:pPr>
              <w:pStyle w:val="Tabletext"/>
              <w:tabs>
                <w:tab w:val="decimal" w:pos="482"/>
              </w:tabs>
            </w:pPr>
            <w:r w:rsidRPr="00ED79F8">
              <w:t>22.0</w:t>
            </w:r>
          </w:p>
        </w:tc>
      </w:tr>
      <w:tr w:rsidR="00C6341E" w:rsidTr="00ED79F8">
        <w:tc>
          <w:tcPr>
            <w:tcW w:w="1560" w:type="dxa"/>
          </w:tcPr>
          <w:p w:rsidR="00C6341E" w:rsidRPr="00344AF5" w:rsidRDefault="00C6341E" w:rsidP="00412EAB">
            <w:pPr>
              <w:pStyle w:val="Tabletext"/>
              <w:spacing w:before="160"/>
            </w:pPr>
            <w:r>
              <w:t>Completion status by t</w:t>
            </w:r>
            <w:r w:rsidRPr="00344AF5">
              <w:t>rade area</w:t>
            </w:r>
          </w:p>
        </w:tc>
        <w:tc>
          <w:tcPr>
            <w:tcW w:w="3335" w:type="dxa"/>
          </w:tcPr>
          <w:p w:rsidR="00C6341E" w:rsidRPr="00344AF5" w:rsidRDefault="00C6341E" w:rsidP="00412EAB">
            <w:pPr>
              <w:pStyle w:val="Tabletext"/>
              <w:spacing w:before="160"/>
            </w:pPr>
            <w:r>
              <w:t xml:space="preserve">Graduates as </w:t>
            </w:r>
            <w:r w:rsidR="00181848">
              <w:t>e</w:t>
            </w:r>
            <w:r w:rsidRPr="00344AF5">
              <w:t xml:space="preserve">ngineering, ICT and </w:t>
            </w:r>
            <w:r w:rsidR="00181848" w:rsidRPr="00344AF5">
              <w:t>science technicians</w:t>
            </w:r>
          </w:p>
        </w:tc>
        <w:tc>
          <w:tcPr>
            <w:tcW w:w="1014" w:type="dxa"/>
          </w:tcPr>
          <w:p w:rsidR="00C6341E" w:rsidRPr="00344AF5" w:rsidRDefault="00C6341E" w:rsidP="00412EAB">
            <w:pPr>
              <w:pStyle w:val="Tabletext"/>
              <w:spacing w:before="160"/>
              <w:ind w:right="227"/>
              <w:jc w:val="right"/>
            </w:pPr>
            <w:r w:rsidRPr="00344AF5">
              <w:t>1</w:t>
            </w:r>
            <w:r>
              <w:t xml:space="preserve"> </w:t>
            </w:r>
            <w:r w:rsidRPr="00344AF5">
              <w:t>721</w:t>
            </w:r>
          </w:p>
        </w:tc>
        <w:tc>
          <w:tcPr>
            <w:tcW w:w="1014" w:type="dxa"/>
          </w:tcPr>
          <w:p w:rsidR="00C6341E" w:rsidRPr="00344AF5" w:rsidRDefault="008D2C64" w:rsidP="00412EAB">
            <w:pPr>
              <w:pStyle w:val="Tabletext"/>
              <w:spacing w:before="160"/>
              <w:ind w:right="198"/>
              <w:jc w:val="right"/>
            </w:pPr>
            <w:r>
              <w:t>10 543</w:t>
            </w:r>
          </w:p>
        </w:tc>
        <w:tc>
          <w:tcPr>
            <w:tcW w:w="1015" w:type="dxa"/>
          </w:tcPr>
          <w:p w:rsidR="00C6341E" w:rsidRPr="00ED79F8" w:rsidRDefault="006111FA" w:rsidP="00412EAB">
            <w:pPr>
              <w:pStyle w:val="Tabletext"/>
              <w:tabs>
                <w:tab w:val="decimal" w:pos="482"/>
              </w:tabs>
              <w:spacing w:before="160"/>
            </w:pPr>
            <w:r w:rsidRPr="00ED79F8">
              <w:t>11.1</w:t>
            </w:r>
          </w:p>
        </w:tc>
      </w:tr>
      <w:tr w:rsidR="00C6341E" w:rsidTr="00ED79F8">
        <w:tc>
          <w:tcPr>
            <w:tcW w:w="1560" w:type="dxa"/>
          </w:tcPr>
          <w:p w:rsidR="00C6341E" w:rsidRPr="00344AF5" w:rsidRDefault="00C6341E" w:rsidP="00213698">
            <w:pPr>
              <w:pStyle w:val="Tabletext"/>
            </w:pPr>
          </w:p>
        </w:tc>
        <w:tc>
          <w:tcPr>
            <w:tcW w:w="3335" w:type="dxa"/>
          </w:tcPr>
          <w:p w:rsidR="00C6341E" w:rsidRPr="00344AF5" w:rsidRDefault="00C6341E" w:rsidP="00ED79F8">
            <w:pPr>
              <w:pStyle w:val="Tabletext"/>
            </w:pPr>
            <w:r>
              <w:t xml:space="preserve">Graduates as </w:t>
            </w:r>
            <w:r w:rsidR="009E01C6">
              <w:t>automotive and engineering trades</w:t>
            </w:r>
            <w:r w:rsidRPr="00344AF5">
              <w:t xml:space="preserve"> </w:t>
            </w:r>
            <w:r w:rsidR="00ED79F8">
              <w:t>w</w:t>
            </w:r>
            <w:r w:rsidRPr="00344AF5">
              <w:t>orkers</w:t>
            </w:r>
          </w:p>
        </w:tc>
        <w:tc>
          <w:tcPr>
            <w:tcW w:w="1014" w:type="dxa"/>
          </w:tcPr>
          <w:p w:rsidR="00C6341E" w:rsidRPr="00344AF5" w:rsidRDefault="00C6341E" w:rsidP="00ED79F8">
            <w:pPr>
              <w:pStyle w:val="Tabletext"/>
              <w:ind w:right="227"/>
              <w:jc w:val="right"/>
            </w:pPr>
            <w:r w:rsidRPr="00344AF5">
              <w:t>1</w:t>
            </w:r>
            <w:r>
              <w:t xml:space="preserve"> </w:t>
            </w:r>
            <w:r w:rsidRPr="00344AF5">
              <w:t>498</w:t>
            </w:r>
          </w:p>
        </w:tc>
        <w:tc>
          <w:tcPr>
            <w:tcW w:w="1014" w:type="dxa"/>
          </w:tcPr>
          <w:p w:rsidR="00C6341E" w:rsidRPr="00344AF5" w:rsidRDefault="008D2C64" w:rsidP="00ED79F8">
            <w:pPr>
              <w:pStyle w:val="Tabletext"/>
              <w:ind w:right="198"/>
              <w:jc w:val="right"/>
            </w:pPr>
            <w:r>
              <w:t>10 091</w:t>
            </w:r>
          </w:p>
        </w:tc>
        <w:tc>
          <w:tcPr>
            <w:tcW w:w="1015" w:type="dxa"/>
          </w:tcPr>
          <w:p w:rsidR="00C6341E" w:rsidRPr="00ED79F8" w:rsidRDefault="006111FA" w:rsidP="00ED79F8">
            <w:pPr>
              <w:pStyle w:val="Tabletext"/>
              <w:tabs>
                <w:tab w:val="decimal" w:pos="482"/>
              </w:tabs>
            </w:pPr>
            <w:r w:rsidRPr="00ED79F8">
              <w:t>10.7</w:t>
            </w:r>
          </w:p>
        </w:tc>
      </w:tr>
      <w:tr w:rsidR="00C6341E" w:rsidTr="00ED79F8">
        <w:tc>
          <w:tcPr>
            <w:tcW w:w="1560" w:type="dxa"/>
          </w:tcPr>
          <w:p w:rsidR="00C6341E" w:rsidRPr="00344AF5" w:rsidRDefault="00C6341E" w:rsidP="00213698">
            <w:pPr>
              <w:pStyle w:val="Tabletext"/>
            </w:pPr>
          </w:p>
        </w:tc>
        <w:tc>
          <w:tcPr>
            <w:tcW w:w="3335" w:type="dxa"/>
          </w:tcPr>
          <w:p w:rsidR="00C6341E" w:rsidRPr="00344AF5" w:rsidRDefault="00C6341E" w:rsidP="00213698">
            <w:pPr>
              <w:pStyle w:val="Tabletext"/>
            </w:pPr>
            <w:r>
              <w:t xml:space="preserve">Graduates as </w:t>
            </w:r>
            <w:r w:rsidR="00181848" w:rsidRPr="00344AF5">
              <w:t>construction trades workers</w:t>
            </w:r>
          </w:p>
        </w:tc>
        <w:tc>
          <w:tcPr>
            <w:tcW w:w="1014" w:type="dxa"/>
          </w:tcPr>
          <w:p w:rsidR="00C6341E" w:rsidRPr="00344AF5" w:rsidRDefault="00C6341E" w:rsidP="00ED79F8">
            <w:pPr>
              <w:pStyle w:val="Tabletext"/>
              <w:ind w:right="227"/>
              <w:jc w:val="right"/>
            </w:pPr>
            <w:r w:rsidRPr="00344AF5">
              <w:t>1</w:t>
            </w:r>
            <w:r>
              <w:t xml:space="preserve"> </w:t>
            </w:r>
            <w:r w:rsidRPr="00344AF5">
              <w:t>001</w:t>
            </w:r>
          </w:p>
        </w:tc>
        <w:tc>
          <w:tcPr>
            <w:tcW w:w="1014" w:type="dxa"/>
          </w:tcPr>
          <w:p w:rsidR="00C6341E" w:rsidRPr="00344AF5" w:rsidRDefault="008D2C64" w:rsidP="00ED79F8">
            <w:pPr>
              <w:pStyle w:val="Tabletext"/>
              <w:ind w:right="198"/>
              <w:jc w:val="right"/>
            </w:pPr>
            <w:r>
              <w:t>7 715</w:t>
            </w:r>
          </w:p>
        </w:tc>
        <w:tc>
          <w:tcPr>
            <w:tcW w:w="1015" w:type="dxa"/>
          </w:tcPr>
          <w:p w:rsidR="00C6341E" w:rsidRPr="00ED79F8" w:rsidRDefault="006111FA" w:rsidP="00ED79F8">
            <w:pPr>
              <w:pStyle w:val="Tabletext"/>
              <w:tabs>
                <w:tab w:val="decimal" w:pos="482"/>
              </w:tabs>
            </w:pPr>
            <w:r w:rsidRPr="00ED79F8">
              <w:t>8.1</w:t>
            </w:r>
          </w:p>
        </w:tc>
      </w:tr>
      <w:tr w:rsidR="00C6341E" w:rsidTr="00ED79F8">
        <w:tc>
          <w:tcPr>
            <w:tcW w:w="1560" w:type="dxa"/>
          </w:tcPr>
          <w:p w:rsidR="00C6341E" w:rsidRPr="00344AF5" w:rsidRDefault="00C6341E" w:rsidP="00213698">
            <w:pPr>
              <w:pStyle w:val="Tabletext"/>
            </w:pPr>
          </w:p>
        </w:tc>
        <w:tc>
          <w:tcPr>
            <w:tcW w:w="3335" w:type="dxa"/>
          </w:tcPr>
          <w:p w:rsidR="00C6341E" w:rsidRPr="00344AF5" w:rsidRDefault="00C6341E" w:rsidP="00ED79F8">
            <w:pPr>
              <w:pStyle w:val="Tabletext"/>
            </w:pPr>
            <w:r>
              <w:t>Graduates as</w:t>
            </w:r>
            <w:r w:rsidRPr="00344AF5">
              <w:t xml:space="preserve"> </w:t>
            </w:r>
            <w:proofErr w:type="spellStart"/>
            <w:r w:rsidR="009E01C6">
              <w:t>electrotechnology</w:t>
            </w:r>
            <w:proofErr w:type="spellEnd"/>
            <w:r w:rsidR="009E01C6">
              <w:t xml:space="preserve"> and telecommunications trades</w:t>
            </w:r>
            <w:r w:rsidRPr="00344AF5">
              <w:t xml:space="preserve"> </w:t>
            </w:r>
            <w:r w:rsidR="00181848" w:rsidRPr="00344AF5">
              <w:t>workers</w:t>
            </w:r>
          </w:p>
        </w:tc>
        <w:tc>
          <w:tcPr>
            <w:tcW w:w="1014" w:type="dxa"/>
          </w:tcPr>
          <w:p w:rsidR="00C6341E" w:rsidRPr="00344AF5" w:rsidRDefault="00C6341E" w:rsidP="00ED79F8">
            <w:pPr>
              <w:pStyle w:val="Tabletext"/>
              <w:ind w:right="227"/>
              <w:jc w:val="right"/>
            </w:pPr>
            <w:r w:rsidRPr="00344AF5">
              <w:t>793</w:t>
            </w:r>
          </w:p>
        </w:tc>
        <w:tc>
          <w:tcPr>
            <w:tcW w:w="1014" w:type="dxa"/>
          </w:tcPr>
          <w:p w:rsidR="00C6341E" w:rsidRPr="00344AF5" w:rsidRDefault="008D2C64" w:rsidP="00ED79F8">
            <w:pPr>
              <w:pStyle w:val="Tabletext"/>
              <w:ind w:right="198"/>
              <w:jc w:val="right"/>
            </w:pPr>
            <w:r>
              <w:t>5 246</w:t>
            </w:r>
          </w:p>
        </w:tc>
        <w:tc>
          <w:tcPr>
            <w:tcW w:w="1015" w:type="dxa"/>
          </w:tcPr>
          <w:p w:rsidR="00C6341E" w:rsidRPr="00ED79F8" w:rsidRDefault="006111FA" w:rsidP="00ED79F8">
            <w:pPr>
              <w:pStyle w:val="Tabletext"/>
              <w:tabs>
                <w:tab w:val="decimal" w:pos="482"/>
              </w:tabs>
            </w:pPr>
            <w:r w:rsidRPr="00ED79F8">
              <w:t>5.5</w:t>
            </w:r>
          </w:p>
        </w:tc>
      </w:tr>
      <w:tr w:rsidR="00C6341E" w:rsidTr="00ED79F8">
        <w:tc>
          <w:tcPr>
            <w:tcW w:w="1560" w:type="dxa"/>
          </w:tcPr>
          <w:p w:rsidR="00C6341E" w:rsidRPr="00344AF5" w:rsidRDefault="00C6341E" w:rsidP="00213698">
            <w:pPr>
              <w:pStyle w:val="Tabletext"/>
            </w:pPr>
          </w:p>
        </w:tc>
        <w:tc>
          <w:tcPr>
            <w:tcW w:w="3335" w:type="dxa"/>
          </w:tcPr>
          <w:p w:rsidR="00C6341E" w:rsidRPr="00344AF5" w:rsidRDefault="00C6341E" w:rsidP="00213698">
            <w:pPr>
              <w:pStyle w:val="Tabletext"/>
            </w:pPr>
            <w:r>
              <w:t xml:space="preserve">Graduates as </w:t>
            </w:r>
            <w:r w:rsidR="00181848" w:rsidRPr="00344AF5">
              <w:t>food trades workers</w:t>
            </w:r>
          </w:p>
        </w:tc>
        <w:tc>
          <w:tcPr>
            <w:tcW w:w="1014" w:type="dxa"/>
          </w:tcPr>
          <w:p w:rsidR="00C6341E" w:rsidRPr="00344AF5" w:rsidRDefault="00C6341E" w:rsidP="00ED79F8">
            <w:pPr>
              <w:pStyle w:val="Tabletext"/>
              <w:ind w:right="227"/>
              <w:jc w:val="right"/>
            </w:pPr>
            <w:r w:rsidRPr="00344AF5">
              <w:t>633</w:t>
            </w:r>
          </w:p>
        </w:tc>
        <w:tc>
          <w:tcPr>
            <w:tcW w:w="1014" w:type="dxa"/>
          </w:tcPr>
          <w:p w:rsidR="00C6341E" w:rsidRPr="00344AF5" w:rsidRDefault="008D2C64" w:rsidP="00ED79F8">
            <w:pPr>
              <w:pStyle w:val="Tabletext"/>
              <w:ind w:right="198"/>
              <w:jc w:val="right"/>
            </w:pPr>
            <w:r>
              <w:t>4 034</w:t>
            </w:r>
          </w:p>
        </w:tc>
        <w:tc>
          <w:tcPr>
            <w:tcW w:w="1015" w:type="dxa"/>
          </w:tcPr>
          <w:p w:rsidR="00C6341E" w:rsidRPr="00ED79F8" w:rsidRDefault="006111FA" w:rsidP="00ED79F8">
            <w:pPr>
              <w:pStyle w:val="Tabletext"/>
              <w:tabs>
                <w:tab w:val="decimal" w:pos="482"/>
              </w:tabs>
            </w:pPr>
            <w:r w:rsidRPr="00ED79F8">
              <w:t>4.3</w:t>
            </w:r>
          </w:p>
        </w:tc>
      </w:tr>
      <w:tr w:rsidR="00C6341E" w:rsidTr="00ED79F8">
        <w:tc>
          <w:tcPr>
            <w:tcW w:w="1560" w:type="dxa"/>
          </w:tcPr>
          <w:p w:rsidR="00C6341E" w:rsidRPr="00344AF5" w:rsidRDefault="00C6341E" w:rsidP="00213698">
            <w:pPr>
              <w:pStyle w:val="Tabletext"/>
            </w:pPr>
          </w:p>
        </w:tc>
        <w:tc>
          <w:tcPr>
            <w:tcW w:w="3335" w:type="dxa"/>
          </w:tcPr>
          <w:p w:rsidR="00C6341E" w:rsidRPr="00344AF5" w:rsidRDefault="00C6341E" w:rsidP="00ED79F8">
            <w:pPr>
              <w:pStyle w:val="Tabletext"/>
            </w:pPr>
            <w:r>
              <w:t xml:space="preserve">Graduates as </w:t>
            </w:r>
            <w:r w:rsidR="00181848" w:rsidRPr="00344AF5">
              <w:t>skilled animal and horticultural workers/other technicians and trade</w:t>
            </w:r>
            <w:r w:rsidR="00181848">
              <w:t>s workers</w:t>
            </w:r>
          </w:p>
        </w:tc>
        <w:tc>
          <w:tcPr>
            <w:tcW w:w="1014" w:type="dxa"/>
          </w:tcPr>
          <w:p w:rsidR="00C6341E" w:rsidRPr="00344AF5" w:rsidRDefault="00C6341E" w:rsidP="00ED79F8">
            <w:pPr>
              <w:pStyle w:val="Tabletext"/>
              <w:ind w:right="227"/>
              <w:jc w:val="right"/>
            </w:pPr>
            <w:r w:rsidRPr="00344AF5">
              <w:t>1</w:t>
            </w:r>
            <w:r>
              <w:t xml:space="preserve"> </w:t>
            </w:r>
            <w:r w:rsidRPr="00344AF5">
              <w:t>509</w:t>
            </w:r>
          </w:p>
        </w:tc>
        <w:tc>
          <w:tcPr>
            <w:tcW w:w="1014" w:type="dxa"/>
          </w:tcPr>
          <w:p w:rsidR="00C6341E" w:rsidRPr="00344AF5" w:rsidRDefault="008D2C64" w:rsidP="00ED79F8">
            <w:pPr>
              <w:pStyle w:val="Tabletext"/>
              <w:ind w:right="198"/>
              <w:jc w:val="right"/>
            </w:pPr>
            <w:r>
              <w:t>10 114</w:t>
            </w:r>
          </w:p>
        </w:tc>
        <w:tc>
          <w:tcPr>
            <w:tcW w:w="1015" w:type="dxa"/>
          </w:tcPr>
          <w:p w:rsidR="006111FA" w:rsidRPr="00ED79F8" w:rsidRDefault="006111FA" w:rsidP="00ED79F8">
            <w:pPr>
              <w:pStyle w:val="Tabletext"/>
              <w:tabs>
                <w:tab w:val="decimal" w:pos="482"/>
              </w:tabs>
            </w:pPr>
            <w:r w:rsidRPr="00ED79F8">
              <w:t>10.7</w:t>
            </w:r>
          </w:p>
        </w:tc>
      </w:tr>
      <w:tr w:rsidR="00C6341E" w:rsidTr="00ED79F8">
        <w:tc>
          <w:tcPr>
            <w:tcW w:w="1560" w:type="dxa"/>
          </w:tcPr>
          <w:p w:rsidR="00C6341E" w:rsidRPr="00344AF5" w:rsidRDefault="00C6341E" w:rsidP="00412EAB">
            <w:pPr>
              <w:pStyle w:val="Tabletext"/>
              <w:spacing w:before="160"/>
            </w:pPr>
          </w:p>
        </w:tc>
        <w:tc>
          <w:tcPr>
            <w:tcW w:w="3335" w:type="dxa"/>
          </w:tcPr>
          <w:p w:rsidR="00C6341E" w:rsidRPr="00344AF5" w:rsidRDefault="00181848" w:rsidP="00412EAB">
            <w:pPr>
              <w:pStyle w:val="Tabletext"/>
              <w:spacing w:before="160"/>
            </w:pPr>
            <w:r>
              <w:t>Module completers as e</w:t>
            </w:r>
            <w:r w:rsidR="00C6341E" w:rsidRPr="00344AF5">
              <w:t xml:space="preserve">ngineering, ICT and </w:t>
            </w:r>
            <w:r w:rsidRPr="00344AF5">
              <w:t>science technicians</w:t>
            </w:r>
          </w:p>
        </w:tc>
        <w:tc>
          <w:tcPr>
            <w:tcW w:w="1014" w:type="dxa"/>
          </w:tcPr>
          <w:p w:rsidR="00C6341E" w:rsidRPr="00344AF5" w:rsidRDefault="00C6341E" w:rsidP="00412EAB">
            <w:pPr>
              <w:pStyle w:val="Tabletext"/>
              <w:spacing w:before="160"/>
              <w:ind w:right="227"/>
              <w:jc w:val="right"/>
            </w:pPr>
            <w:r w:rsidRPr="00344AF5">
              <w:t>456</w:t>
            </w:r>
          </w:p>
        </w:tc>
        <w:tc>
          <w:tcPr>
            <w:tcW w:w="1014" w:type="dxa"/>
          </w:tcPr>
          <w:p w:rsidR="00C6341E" w:rsidRPr="00344AF5" w:rsidRDefault="008D2C64" w:rsidP="00412EAB">
            <w:pPr>
              <w:pStyle w:val="Tabletext"/>
              <w:spacing w:before="160"/>
              <w:ind w:right="198"/>
              <w:jc w:val="right"/>
            </w:pPr>
            <w:r>
              <w:t>7 172</w:t>
            </w:r>
          </w:p>
        </w:tc>
        <w:tc>
          <w:tcPr>
            <w:tcW w:w="1015" w:type="dxa"/>
          </w:tcPr>
          <w:p w:rsidR="00C6341E" w:rsidRPr="00ED79F8" w:rsidRDefault="006111FA" w:rsidP="00412EAB">
            <w:pPr>
              <w:pStyle w:val="Tabletext"/>
              <w:tabs>
                <w:tab w:val="decimal" w:pos="482"/>
              </w:tabs>
              <w:spacing w:before="160"/>
            </w:pPr>
            <w:r w:rsidRPr="00ED79F8">
              <w:t>7.6</w:t>
            </w:r>
          </w:p>
        </w:tc>
      </w:tr>
      <w:tr w:rsidR="00C6341E" w:rsidTr="00ED79F8">
        <w:tc>
          <w:tcPr>
            <w:tcW w:w="1560" w:type="dxa"/>
          </w:tcPr>
          <w:p w:rsidR="00C6341E" w:rsidRPr="00344AF5" w:rsidRDefault="00C6341E" w:rsidP="00213698">
            <w:pPr>
              <w:pStyle w:val="Tabletext"/>
            </w:pPr>
          </w:p>
        </w:tc>
        <w:tc>
          <w:tcPr>
            <w:tcW w:w="3335" w:type="dxa"/>
          </w:tcPr>
          <w:p w:rsidR="00C6341E" w:rsidRPr="00344AF5" w:rsidRDefault="00C6341E" w:rsidP="00727D56">
            <w:pPr>
              <w:pStyle w:val="Tabletext"/>
            </w:pPr>
            <w:r w:rsidRPr="00344AF5">
              <w:t>Mod</w:t>
            </w:r>
            <w:r>
              <w:t xml:space="preserve">ule completers as </w:t>
            </w:r>
            <w:r w:rsidR="009E01C6">
              <w:t xml:space="preserve">automotive and engineering </w:t>
            </w:r>
            <w:r w:rsidR="00181848">
              <w:t>trades</w:t>
            </w:r>
            <w:r w:rsidR="00181848" w:rsidRPr="00344AF5">
              <w:t xml:space="preserve"> workers</w:t>
            </w:r>
          </w:p>
        </w:tc>
        <w:tc>
          <w:tcPr>
            <w:tcW w:w="1014" w:type="dxa"/>
          </w:tcPr>
          <w:p w:rsidR="00C6341E" w:rsidRPr="00344AF5" w:rsidRDefault="00C6341E" w:rsidP="00ED79F8">
            <w:pPr>
              <w:pStyle w:val="Tabletext"/>
              <w:ind w:right="227"/>
              <w:jc w:val="right"/>
            </w:pPr>
            <w:r w:rsidRPr="00344AF5">
              <w:t>554</w:t>
            </w:r>
          </w:p>
        </w:tc>
        <w:tc>
          <w:tcPr>
            <w:tcW w:w="1014" w:type="dxa"/>
          </w:tcPr>
          <w:p w:rsidR="00C6341E" w:rsidRPr="00344AF5" w:rsidRDefault="008D2C64" w:rsidP="00ED79F8">
            <w:pPr>
              <w:pStyle w:val="Tabletext"/>
              <w:ind w:right="198"/>
              <w:jc w:val="right"/>
            </w:pPr>
            <w:r>
              <w:t>12 639</w:t>
            </w:r>
          </w:p>
        </w:tc>
        <w:tc>
          <w:tcPr>
            <w:tcW w:w="1015" w:type="dxa"/>
          </w:tcPr>
          <w:p w:rsidR="00C6341E" w:rsidRPr="00ED79F8" w:rsidRDefault="006111FA" w:rsidP="00ED79F8">
            <w:pPr>
              <w:pStyle w:val="Tabletext"/>
              <w:tabs>
                <w:tab w:val="decimal" w:pos="482"/>
              </w:tabs>
            </w:pPr>
            <w:r w:rsidRPr="00ED79F8">
              <w:t>13.3</w:t>
            </w:r>
          </w:p>
        </w:tc>
      </w:tr>
      <w:tr w:rsidR="00C6341E" w:rsidTr="00ED79F8">
        <w:tc>
          <w:tcPr>
            <w:tcW w:w="1560" w:type="dxa"/>
          </w:tcPr>
          <w:p w:rsidR="00C6341E" w:rsidRPr="00344AF5" w:rsidRDefault="00C6341E" w:rsidP="00213698">
            <w:pPr>
              <w:pStyle w:val="Tabletext"/>
            </w:pPr>
          </w:p>
        </w:tc>
        <w:tc>
          <w:tcPr>
            <w:tcW w:w="3335" w:type="dxa"/>
          </w:tcPr>
          <w:p w:rsidR="00C6341E" w:rsidRPr="00344AF5" w:rsidRDefault="00C6341E" w:rsidP="00727D56">
            <w:pPr>
              <w:pStyle w:val="Tabletext"/>
            </w:pPr>
            <w:r>
              <w:t xml:space="preserve">Module completers as </w:t>
            </w:r>
            <w:r w:rsidR="00181848" w:rsidRPr="00344AF5">
              <w:t>construction trades workers</w:t>
            </w:r>
          </w:p>
        </w:tc>
        <w:tc>
          <w:tcPr>
            <w:tcW w:w="1014" w:type="dxa"/>
          </w:tcPr>
          <w:p w:rsidR="00C6341E" w:rsidRPr="00344AF5" w:rsidRDefault="00C6341E" w:rsidP="00ED79F8">
            <w:pPr>
              <w:pStyle w:val="Tabletext"/>
              <w:ind w:right="227"/>
              <w:jc w:val="right"/>
            </w:pPr>
            <w:r w:rsidRPr="00344AF5">
              <w:t>161</w:t>
            </w:r>
          </w:p>
        </w:tc>
        <w:tc>
          <w:tcPr>
            <w:tcW w:w="1014" w:type="dxa"/>
          </w:tcPr>
          <w:p w:rsidR="00C6341E" w:rsidRPr="00344AF5" w:rsidRDefault="008D2C64" w:rsidP="00ED79F8">
            <w:pPr>
              <w:pStyle w:val="Tabletext"/>
              <w:ind w:right="198"/>
              <w:jc w:val="right"/>
            </w:pPr>
            <w:r>
              <w:t>4 393</w:t>
            </w:r>
          </w:p>
        </w:tc>
        <w:tc>
          <w:tcPr>
            <w:tcW w:w="1015" w:type="dxa"/>
          </w:tcPr>
          <w:p w:rsidR="00C6341E" w:rsidRPr="00ED79F8" w:rsidRDefault="006111FA" w:rsidP="00ED79F8">
            <w:pPr>
              <w:pStyle w:val="Tabletext"/>
              <w:tabs>
                <w:tab w:val="decimal" w:pos="482"/>
              </w:tabs>
            </w:pPr>
            <w:r w:rsidRPr="00ED79F8">
              <w:t>4.6</w:t>
            </w:r>
          </w:p>
        </w:tc>
      </w:tr>
      <w:tr w:rsidR="00C6341E" w:rsidTr="00ED79F8">
        <w:tc>
          <w:tcPr>
            <w:tcW w:w="1560" w:type="dxa"/>
          </w:tcPr>
          <w:p w:rsidR="00C6341E" w:rsidRPr="00344AF5" w:rsidRDefault="00C6341E" w:rsidP="00213698">
            <w:pPr>
              <w:pStyle w:val="Tabletext"/>
            </w:pPr>
          </w:p>
        </w:tc>
        <w:tc>
          <w:tcPr>
            <w:tcW w:w="3335" w:type="dxa"/>
          </w:tcPr>
          <w:p w:rsidR="00C6341E" w:rsidRPr="00344AF5" w:rsidRDefault="00C6341E" w:rsidP="00ED79F8">
            <w:pPr>
              <w:pStyle w:val="Tabletext"/>
            </w:pPr>
            <w:r>
              <w:t xml:space="preserve">Module completers as </w:t>
            </w:r>
            <w:proofErr w:type="spellStart"/>
            <w:r w:rsidR="009E01C6">
              <w:t>electrotechnology</w:t>
            </w:r>
            <w:proofErr w:type="spellEnd"/>
            <w:r w:rsidR="009E01C6">
              <w:t xml:space="preserve"> and telecommunications trades</w:t>
            </w:r>
            <w:r w:rsidRPr="00344AF5">
              <w:t xml:space="preserve"> </w:t>
            </w:r>
            <w:r w:rsidR="00181848" w:rsidRPr="00344AF5">
              <w:t>workers</w:t>
            </w:r>
          </w:p>
        </w:tc>
        <w:tc>
          <w:tcPr>
            <w:tcW w:w="1014" w:type="dxa"/>
          </w:tcPr>
          <w:p w:rsidR="00C6341E" w:rsidRPr="00344AF5" w:rsidRDefault="00C6341E" w:rsidP="00ED79F8">
            <w:pPr>
              <w:pStyle w:val="Tabletext"/>
              <w:ind w:right="227"/>
              <w:jc w:val="right"/>
            </w:pPr>
            <w:r w:rsidRPr="00344AF5">
              <w:t>212</w:t>
            </w:r>
          </w:p>
        </w:tc>
        <w:tc>
          <w:tcPr>
            <w:tcW w:w="1014" w:type="dxa"/>
          </w:tcPr>
          <w:p w:rsidR="00C6341E" w:rsidRPr="00344AF5" w:rsidRDefault="008D2C64" w:rsidP="00ED79F8">
            <w:pPr>
              <w:pStyle w:val="Tabletext"/>
              <w:ind w:right="198"/>
              <w:jc w:val="right"/>
            </w:pPr>
            <w:r>
              <w:t>5 821</w:t>
            </w:r>
          </w:p>
        </w:tc>
        <w:tc>
          <w:tcPr>
            <w:tcW w:w="1015" w:type="dxa"/>
          </w:tcPr>
          <w:p w:rsidR="00C6341E" w:rsidRPr="00ED79F8" w:rsidRDefault="006111FA" w:rsidP="00ED79F8">
            <w:pPr>
              <w:pStyle w:val="Tabletext"/>
              <w:tabs>
                <w:tab w:val="decimal" w:pos="482"/>
              </w:tabs>
            </w:pPr>
            <w:r w:rsidRPr="00ED79F8">
              <w:t>6.1</w:t>
            </w:r>
          </w:p>
        </w:tc>
      </w:tr>
      <w:tr w:rsidR="00C6341E" w:rsidTr="00ED79F8">
        <w:tc>
          <w:tcPr>
            <w:tcW w:w="1560" w:type="dxa"/>
          </w:tcPr>
          <w:p w:rsidR="00C6341E" w:rsidRPr="00344AF5" w:rsidRDefault="00C6341E" w:rsidP="00213698">
            <w:pPr>
              <w:pStyle w:val="Tabletext"/>
            </w:pPr>
          </w:p>
        </w:tc>
        <w:tc>
          <w:tcPr>
            <w:tcW w:w="3335" w:type="dxa"/>
          </w:tcPr>
          <w:p w:rsidR="00C6341E" w:rsidRPr="00344AF5" w:rsidRDefault="00C6341E" w:rsidP="00727D56">
            <w:pPr>
              <w:pStyle w:val="Tabletext"/>
            </w:pPr>
            <w:r>
              <w:t xml:space="preserve">Module completers as </w:t>
            </w:r>
            <w:r w:rsidR="00181848" w:rsidRPr="00344AF5">
              <w:t>food trades workers</w:t>
            </w:r>
          </w:p>
        </w:tc>
        <w:tc>
          <w:tcPr>
            <w:tcW w:w="1014" w:type="dxa"/>
          </w:tcPr>
          <w:p w:rsidR="00C6341E" w:rsidRPr="00344AF5" w:rsidRDefault="00C6341E" w:rsidP="00ED79F8">
            <w:pPr>
              <w:pStyle w:val="Tabletext"/>
              <w:ind w:right="227"/>
              <w:jc w:val="right"/>
            </w:pPr>
            <w:r w:rsidRPr="00344AF5">
              <w:t>303</w:t>
            </w:r>
          </w:p>
        </w:tc>
        <w:tc>
          <w:tcPr>
            <w:tcW w:w="1014" w:type="dxa"/>
          </w:tcPr>
          <w:p w:rsidR="00C6341E" w:rsidRPr="00344AF5" w:rsidRDefault="008D2C64" w:rsidP="00ED79F8">
            <w:pPr>
              <w:pStyle w:val="Tabletext"/>
              <w:ind w:right="198"/>
              <w:jc w:val="right"/>
            </w:pPr>
            <w:r>
              <w:t>6 219</w:t>
            </w:r>
          </w:p>
        </w:tc>
        <w:tc>
          <w:tcPr>
            <w:tcW w:w="1015" w:type="dxa"/>
          </w:tcPr>
          <w:p w:rsidR="00C6341E" w:rsidRPr="00ED79F8" w:rsidRDefault="006111FA" w:rsidP="00ED79F8">
            <w:pPr>
              <w:pStyle w:val="Tabletext"/>
              <w:tabs>
                <w:tab w:val="decimal" w:pos="482"/>
              </w:tabs>
            </w:pPr>
            <w:r w:rsidRPr="00ED79F8">
              <w:t>6.6</w:t>
            </w:r>
          </w:p>
        </w:tc>
      </w:tr>
      <w:tr w:rsidR="00C6341E" w:rsidTr="00ED79F8">
        <w:tc>
          <w:tcPr>
            <w:tcW w:w="1560" w:type="dxa"/>
          </w:tcPr>
          <w:p w:rsidR="00C6341E" w:rsidRPr="00344AF5" w:rsidRDefault="00C6341E" w:rsidP="00213698">
            <w:pPr>
              <w:pStyle w:val="Tabletext"/>
            </w:pPr>
          </w:p>
        </w:tc>
        <w:tc>
          <w:tcPr>
            <w:tcW w:w="3335" w:type="dxa"/>
          </w:tcPr>
          <w:p w:rsidR="00C6341E" w:rsidRPr="00344AF5" w:rsidRDefault="00C6341E" w:rsidP="00ED79F8">
            <w:pPr>
              <w:pStyle w:val="Tabletext"/>
            </w:pPr>
            <w:r>
              <w:t xml:space="preserve">Module completers </w:t>
            </w:r>
            <w:r w:rsidR="00181848">
              <w:t xml:space="preserve">as </w:t>
            </w:r>
            <w:r w:rsidR="00181848" w:rsidRPr="00344AF5">
              <w:t>skilled animal and horticultural workers/other technicians and trad</w:t>
            </w:r>
            <w:r w:rsidR="00181848">
              <w:t xml:space="preserve">es workers </w:t>
            </w:r>
            <w:r>
              <w:t>(reference category</w:t>
            </w:r>
            <w:r w:rsidRPr="00344AF5">
              <w:t>)</w:t>
            </w:r>
          </w:p>
        </w:tc>
        <w:tc>
          <w:tcPr>
            <w:tcW w:w="1014" w:type="dxa"/>
          </w:tcPr>
          <w:p w:rsidR="00C6341E" w:rsidRPr="00344AF5" w:rsidRDefault="00C6341E" w:rsidP="00ED79F8">
            <w:pPr>
              <w:pStyle w:val="Tabletext"/>
              <w:ind w:right="227"/>
              <w:jc w:val="right"/>
            </w:pPr>
            <w:r w:rsidRPr="00344AF5">
              <w:t>469</w:t>
            </w:r>
          </w:p>
        </w:tc>
        <w:tc>
          <w:tcPr>
            <w:tcW w:w="1014" w:type="dxa"/>
          </w:tcPr>
          <w:p w:rsidR="00C6341E" w:rsidRDefault="008D2C64" w:rsidP="00ED79F8">
            <w:pPr>
              <w:pStyle w:val="Tabletext"/>
              <w:ind w:right="198"/>
              <w:jc w:val="right"/>
            </w:pPr>
            <w:r>
              <w:t>10 742</w:t>
            </w:r>
          </w:p>
        </w:tc>
        <w:tc>
          <w:tcPr>
            <w:tcW w:w="1015" w:type="dxa"/>
          </w:tcPr>
          <w:p w:rsidR="00C6341E" w:rsidRPr="00ED79F8" w:rsidRDefault="006111FA" w:rsidP="00ED79F8">
            <w:pPr>
              <w:pStyle w:val="Tabletext"/>
              <w:tabs>
                <w:tab w:val="decimal" w:pos="482"/>
              </w:tabs>
            </w:pPr>
            <w:r w:rsidRPr="00ED79F8">
              <w:t>11.3</w:t>
            </w:r>
          </w:p>
        </w:tc>
      </w:tr>
      <w:tr w:rsidR="008D2C64" w:rsidRPr="008D2C64" w:rsidTr="00ED79F8">
        <w:tc>
          <w:tcPr>
            <w:tcW w:w="1560" w:type="dxa"/>
            <w:tcBorders>
              <w:bottom w:val="single" w:sz="4" w:space="0" w:color="auto"/>
            </w:tcBorders>
          </w:tcPr>
          <w:p w:rsidR="008D2C64" w:rsidRPr="008D2C64" w:rsidRDefault="008D2C64" w:rsidP="00213698">
            <w:pPr>
              <w:pStyle w:val="Tabletext"/>
              <w:rPr>
                <w:b/>
              </w:rPr>
            </w:pPr>
            <w:r>
              <w:rPr>
                <w:b/>
              </w:rPr>
              <w:t>Total</w:t>
            </w:r>
          </w:p>
        </w:tc>
        <w:tc>
          <w:tcPr>
            <w:tcW w:w="3335" w:type="dxa"/>
            <w:tcBorders>
              <w:bottom w:val="single" w:sz="4" w:space="0" w:color="auto"/>
            </w:tcBorders>
          </w:tcPr>
          <w:p w:rsidR="008D2C64" w:rsidRPr="008D2C64" w:rsidRDefault="008D2C64" w:rsidP="00727D56">
            <w:pPr>
              <w:pStyle w:val="Tabletext"/>
              <w:rPr>
                <w:b/>
              </w:rPr>
            </w:pPr>
          </w:p>
        </w:tc>
        <w:tc>
          <w:tcPr>
            <w:tcW w:w="1014" w:type="dxa"/>
            <w:tcBorders>
              <w:bottom w:val="single" w:sz="4" w:space="0" w:color="auto"/>
            </w:tcBorders>
          </w:tcPr>
          <w:p w:rsidR="008D2C64" w:rsidRPr="008D2C64" w:rsidRDefault="008D2C64" w:rsidP="00ED79F8">
            <w:pPr>
              <w:pStyle w:val="Tabletext"/>
              <w:ind w:right="227"/>
              <w:jc w:val="right"/>
              <w:rPr>
                <w:b/>
              </w:rPr>
            </w:pPr>
            <w:r>
              <w:rPr>
                <w:b/>
              </w:rPr>
              <w:t>9 310</w:t>
            </w:r>
          </w:p>
        </w:tc>
        <w:tc>
          <w:tcPr>
            <w:tcW w:w="1014" w:type="dxa"/>
            <w:tcBorders>
              <w:bottom w:val="single" w:sz="4" w:space="0" w:color="auto"/>
            </w:tcBorders>
          </w:tcPr>
          <w:p w:rsidR="008D2C64" w:rsidRPr="008D2C64" w:rsidRDefault="008D2C64" w:rsidP="00ED79F8">
            <w:pPr>
              <w:pStyle w:val="Tabletext"/>
              <w:ind w:right="198"/>
              <w:jc w:val="right"/>
              <w:rPr>
                <w:b/>
              </w:rPr>
            </w:pPr>
            <w:r>
              <w:rPr>
                <w:b/>
              </w:rPr>
              <w:t>94 729</w:t>
            </w:r>
          </w:p>
        </w:tc>
        <w:tc>
          <w:tcPr>
            <w:tcW w:w="1015" w:type="dxa"/>
            <w:tcBorders>
              <w:bottom w:val="single" w:sz="4" w:space="0" w:color="auto"/>
            </w:tcBorders>
          </w:tcPr>
          <w:p w:rsidR="008D2C64" w:rsidRPr="00ED79F8" w:rsidRDefault="006111FA" w:rsidP="00ED79F8">
            <w:pPr>
              <w:pStyle w:val="Tabletext"/>
              <w:tabs>
                <w:tab w:val="decimal" w:pos="482"/>
              </w:tabs>
            </w:pPr>
            <w:r w:rsidRPr="00ED79F8">
              <w:t>100.0</w:t>
            </w:r>
          </w:p>
        </w:tc>
      </w:tr>
    </w:tbl>
    <w:p w:rsidR="006111FA" w:rsidRDefault="005F5725" w:rsidP="006111FA">
      <w:pPr>
        <w:pStyle w:val="Source"/>
      </w:pPr>
      <w:r>
        <w:t>Note</w:t>
      </w:r>
      <w:r w:rsidR="00181848">
        <w:t>s</w:t>
      </w:r>
      <w:r>
        <w:t>:</w:t>
      </w:r>
      <w:r>
        <w:tab/>
      </w:r>
      <w:r w:rsidR="006111FA">
        <w:t>Estimated population is based on the adjusted weights and is used as the base to calculate the percentages.</w:t>
      </w:r>
    </w:p>
    <w:p w:rsidR="006A622E" w:rsidRPr="00ED79F8" w:rsidRDefault="006111FA" w:rsidP="00ED79F8">
      <w:pPr>
        <w:pStyle w:val="Source"/>
        <w:ind w:firstLine="0"/>
      </w:pPr>
      <w:r>
        <w:t>Percentages do</w:t>
      </w:r>
      <w:r w:rsidRPr="00ED79F8">
        <w:t xml:space="preserve"> not sum to 100 due to rounding.</w:t>
      </w:r>
    </w:p>
    <w:p w:rsidR="006A622E" w:rsidRDefault="00D273F9" w:rsidP="00ED79F8">
      <w:pPr>
        <w:pStyle w:val="Source"/>
      </w:pPr>
      <w:r w:rsidRPr="00ED79F8">
        <w:t>Source:</w:t>
      </w:r>
      <w:r w:rsidRPr="00ED79F8">
        <w:tab/>
      </w:r>
      <w:r w:rsidR="006A622E" w:rsidRPr="00ED79F8">
        <w:t>NCVER, Studen</w:t>
      </w:r>
      <w:r w:rsidR="006A622E">
        <w:t>t Outcomes Survey, 2013.</w:t>
      </w:r>
    </w:p>
    <w:p w:rsidR="009D6F67" w:rsidRDefault="009D6F67">
      <w:pPr>
        <w:spacing w:before="0" w:line="240" w:lineRule="auto"/>
      </w:pPr>
      <w:r>
        <w:br w:type="page"/>
      </w:r>
    </w:p>
    <w:p w:rsidR="00BA51C3" w:rsidRPr="009D6F67" w:rsidRDefault="007B3CC4" w:rsidP="009D6F67">
      <w:pPr>
        <w:pStyle w:val="tabletitle"/>
      </w:pPr>
      <w:bookmarkStart w:id="66" w:name="_Toc425518131"/>
      <w:r w:rsidRPr="009D6F67">
        <w:lastRenderedPageBreak/>
        <w:t>Table 6</w:t>
      </w:r>
      <w:r w:rsidR="00BA51C3" w:rsidRPr="009D6F67">
        <w:tab/>
        <w:t>Li</w:t>
      </w:r>
      <w:r w:rsidR="00797390" w:rsidRPr="009D6F67">
        <w:t>st of trade occupations requiring</w:t>
      </w:r>
      <w:r w:rsidR="00BA51C3" w:rsidRPr="009D6F67">
        <w:t xml:space="preserve"> a licence</w:t>
      </w:r>
      <w:bookmarkEnd w:id="66"/>
    </w:p>
    <w:tbl>
      <w:tblPr>
        <w:tblStyle w:val="TableGrid"/>
        <w:tblW w:w="7938"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10"/>
        <w:gridCol w:w="992"/>
        <w:gridCol w:w="1523"/>
        <w:gridCol w:w="1004"/>
        <w:gridCol w:w="1004"/>
        <w:gridCol w:w="1005"/>
      </w:tblGrid>
      <w:tr w:rsidR="006111FA" w:rsidRPr="00437DAB" w:rsidTr="00437DAB">
        <w:trPr>
          <w:trHeight w:val="338"/>
        </w:trPr>
        <w:tc>
          <w:tcPr>
            <w:tcW w:w="2410" w:type="dxa"/>
            <w:tcBorders>
              <w:top w:val="single" w:sz="4" w:space="0" w:color="auto"/>
              <w:bottom w:val="single" w:sz="4" w:space="0" w:color="auto"/>
            </w:tcBorders>
          </w:tcPr>
          <w:p w:rsidR="006111FA" w:rsidRPr="00437DAB" w:rsidRDefault="006111FA" w:rsidP="00437DAB">
            <w:pPr>
              <w:pStyle w:val="Tablehead1"/>
            </w:pPr>
            <w:r w:rsidRPr="00437DAB">
              <w:t>Occupations</w:t>
            </w:r>
          </w:p>
        </w:tc>
        <w:tc>
          <w:tcPr>
            <w:tcW w:w="992" w:type="dxa"/>
            <w:tcBorders>
              <w:top w:val="single" w:sz="4" w:space="0" w:color="auto"/>
              <w:bottom w:val="single" w:sz="4" w:space="0" w:color="auto"/>
            </w:tcBorders>
          </w:tcPr>
          <w:p w:rsidR="006111FA" w:rsidRPr="00437DAB" w:rsidRDefault="006111FA" w:rsidP="00B3015D">
            <w:pPr>
              <w:pStyle w:val="Tablehead1"/>
            </w:pPr>
            <w:r w:rsidRPr="00437DAB">
              <w:t>Four/</w:t>
            </w:r>
            <w:r w:rsidR="00437DAB">
              <w:br/>
              <w:t>s</w:t>
            </w:r>
            <w:r w:rsidRPr="00437DAB">
              <w:t>ix</w:t>
            </w:r>
            <w:r w:rsidR="00B3015D">
              <w:t>-</w:t>
            </w:r>
            <w:r w:rsidRPr="00437DAB">
              <w:t>digit ANZSCO</w:t>
            </w:r>
          </w:p>
        </w:tc>
        <w:tc>
          <w:tcPr>
            <w:tcW w:w="1523" w:type="dxa"/>
            <w:tcBorders>
              <w:top w:val="single" w:sz="4" w:space="0" w:color="auto"/>
              <w:bottom w:val="single" w:sz="4" w:space="0" w:color="auto"/>
            </w:tcBorders>
          </w:tcPr>
          <w:p w:rsidR="006111FA" w:rsidRPr="00437DAB" w:rsidRDefault="006111FA" w:rsidP="00437DAB">
            <w:pPr>
              <w:pStyle w:val="Tablehead1"/>
            </w:pPr>
            <w:r w:rsidRPr="00437DAB">
              <w:t>Expected qualification level</w:t>
            </w:r>
          </w:p>
        </w:tc>
        <w:tc>
          <w:tcPr>
            <w:tcW w:w="1004" w:type="dxa"/>
            <w:tcBorders>
              <w:top w:val="single" w:sz="4" w:space="0" w:color="auto"/>
              <w:bottom w:val="single" w:sz="4" w:space="0" w:color="auto"/>
            </w:tcBorders>
          </w:tcPr>
          <w:p w:rsidR="006111FA" w:rsidRPr="00437DAB" w:rsidRDefault="006111FA" w:rsidP="00437DAB">
            <w:pPr>
              <w:pStyle w:val="Tablehead1"/>
              <w:jc w:val="center"/>
            </w:pPr>
            <w:r w:rsidRPr="00437DAB">
              <w:t>n</w:t>
            </w:r>
          </w:p>
        </w:tc>
        <w:tc>
          <w:tcPr>
            <w:tcW w:w="1004" w:type="dxa"/>
            <w:tcBorders>
              <w:top w:val="single" w:sz="4" w:space="0" w:color="auto"/>
              <w:bottom w:val="single" w:sz="4" w:space="0" w:color="auto"/>
            </w:tcBorders>
          </w:tcPr>
          <w:p w:rsidR="006111FA" w:rsidRPr="00437DAB" w:rsidRDefault="006111FA" w:rsidP="00437DAB">
            <w:pPr>
              <w:pStyle w:val="Tablehead1"/>
              <w:jc w:val="center"/>
            </w:pPr>
            <w:r w:rsidRPr="00437DAB">
              <w:t>N</w:t>
            </w:r>
          </w:p>
        </w:tc>
        <w:tc>
          <w:tcPr>
            <w:tcW w:w="1005" w:type="dxa"/>
            <w:tcBorders>
              <w:top w:val="single" w:sz="4" w:space="0" w:color="auto"/>
              <w:bottom w:val="single" w:sz="4" w:space="0" w:color="auto"/>
            </w:tcBorders>
          </w:tcPr>
          <w:p w:rsidR="006111FA" w:rsidRPr="00437DAB" w:rsidRDefault="006111FA" w:rsidP="00437DAB">
            <w:pPr>
              <w:pStyle w:val="Tablehead1"/>
              <w:jc w:val="center"/>
            </w:pPr>
            <w:r w:rsidRPr="00437DAB">
              <w:t>%</w:t>
            </w:r>
            <w:r w:rsidR="001C2FC2" w:rsidRPr="00437DAB">
              <w:t xml:space="preserve"> (weighted)</w:t>
            </w:r>
          </w:p>
        </w:tc>
      </w:tr>
      <w:tr w:rsidR="006111FA" w:rsidTr="00437DAB">
        <w:trPr>
          <w:trHeight w:val="281"/>
        </w:trPr>
        <w:tc>
          <w:tcPr>
            <w:tcW w:w="2410" w:type="dxa"/>
            <w:tcBorders>
              <w:top w:val="single" w:sz="4" w:space="0" w:color="auto"/>
            </w:tcBorders>
          </w:tcPr>
          <w:p w:rsidR="006111FA" w:rsidRPr="002F0FA0" w:rsidRDefault="006111FA" w:rsidP="00BA51C3">
            <w:pPr>
              <w:pStyle w:val="Tabletext"/>
            </w:pPr>
            <w:r w:rsidRPr="002F0FA0">
              <w:t>Plumbing inspector</w:t>
            </w:r>
          </w:p>
        </w:tc>
        <w:tc>
          <w:tcPr>
            <w:tcW w:w="992" w:type="dxa"/>
            <w:tcBorders>
              <w:top w:val="single" w:sz="4" w:space="0" w:color="auto"/>
            </w:tcBorders>
          </w:tcPr>
          <w:p w:rsidR="006111FA" w:rsidRPr="00437DAB" w:rsidRDefault="006111FA" w:rsidP="00437DAB">
            <w:pPr>
              <w:pStyle w:val="Tabletext"/>
            </w:pPr>
            <w:r w:rsidRPr="00437DAB">
              <w:t>312115</w:t>
            </w:r>
          </w:p>
        </w:tc>
        <w:tc>
          <w:tcPr>
            <w:tcW w:w="1523" w:type="dxa"/>
            <w:tcBorders>
              <w:top w:val="single" w:sz="4" w:space="0" w:color="auto"/>
            </w:tcBorders>
          </w:tcPr>
          <w:p w:rsidR="006111FA" w:rsidRPr="00437DAB" w:rsidRDefault="004C72F0" w:rsidP="00437DAB">
            <w:pPr>
              <w:pStyle w:val="Tabletext"/>
            </w:pPr>
            <w:r w:rsidRPr="00437DAB">
              <w:t xml:space="preserve">Associate degree, </w:t>
            </w:r>
            <w:r w:rsidR="006111FA" w:rsidRPr="00437DAB">
              <w:t>advanced diploma</w:t>
            </w:r>
            <w:r w:rsidRPr="00437DAB">
              <w:t>, diploma</w:t>
            </w:r>
          </w:p>
        </w:tc>
        <w:tc>
          <w:tcPr>
            <w:tcW w:w="1004" w:type="dxa"/>
            <w:tcBorders>
              <w:top w:val="single" w:sz="4" w:space="0" w:color="auto"/>
            </w:tcBorders>
          </w:tcPr>
          <w:p w:rsidR="006111FA" w:rsidRPr="002F0FA0" w:rsidRDefault="004C72F0" w:rsidP="00412EAB">
            <w:pPr>
              <w:pStyle w:val="Tabletext"/>
              <w:ind w:right="255"/>
              <w:jc w:val="right"/>
            </w:pPr>
            <w:r>
              <w:t>0</w:t>
            </w:r>
          </w:p>
        </w:tc>
        <w:tc>
          <w:tcPr>
            <w:tcW w:w="1004" w:type="dxa"/>
            <w:tcBorders>
              <w:top w:val="single" w:sz="4" w:space="0" w:color="auto"/>
            </w:tcBorders>
          </w:tcPr>
          <w:p w:rsidR="006111FA" w:rsidRDefault="004C72F0" w:rsidP="00412EAB">
            <w:pPr>
              <w:pStyle w:val="Tabletext"/>
              <w:ind w:right="255"/>
              <w:jc w:val="right"/>
            </w:pPr>
            <w:r>
              <w:t>0</w:t>
            </w:r>
          </w:p>
        </w:tc>
        <w:tc>
          <w:tcPr>
            <w:tcW w:w="1005" w:type="dxa"/>
            <w:tcBorders>
              <w:top w:val="single" w:sz="4" w:space="0" w:color="auto"/>
            </w:tcBorders>
          </w:tcPr>
          <w:p w:rsidR="006111FA" w:rsidRPr="00412EAB" w:rsidRDefault="004C72F0" w:rsidP="00412EAB">
            <w:pPr>
              <w:pStyle w:val="Tabletext"/>
              <w:tabs>
                <w:tab w:val="decimal" w:pos="425"/>
              </w:tabs>
            </w:pPr>
            <w:r w:rsidRPr="00412EAB">
              <w:t>0.0</w:t>
            </w:r>
          </w:p>
        </w:tc>
      </w:tr>
      <w:tr w:rsidR="006111FA" w:rsidTr="00437DAB">
        <w:trPr>
          <w:trHeight w:val="281"/>
        </w:trPr>
        <w:tc>
          <w:tcPr>
            <w:tcW w:w="2410" w:type="dxa"/>
          </w:tcPr>
          <w:p w:rsidR="006111FA" w:rsidRPr="002F0FA0" w:rsidRDefault="004C72F0" w:rsidP="00BA51C3">
            <w:pPr>
              <w:pStyle w:val="Tabletext"/>
            </w:pPr>
            <w:r>
              <w:t>Mine deputy</w:t>
            </w:r>
          </w:p>
        </w:tc>
        <w:tc>
          <w:tcPr>
            <w:tcW w:w="992" w:type="dxa"/>
          </w:tcPr>
          <w:p w:rsidR="006111FA" w:rsidRPr="00437DAB" w:rsidRDefault="004C72F0" w:rsidP="00437DAB">
            <w:pPr>
              <w:pStyle w:val="Tabletext"/>
            </w:pPr>
            <w:r w:rsidRPr="00437DAB">
              <w:t>312913</w:t>
            </w:r>
          </w:p>
        </w:tc>
        <w:tc>
          <w:tcPr>
            <w:tcW w:w="1523" w:type="dxa"/>
          </w:tcPr>
          <w:p w:rsidR="006111FA" w:rsidRPr="00437DAB" w:rsidRDefault="004C72F0" w:rsidP="00437DAB">
            <w:pPr>
              <w:pStyle w:val="Tabletext"/>
            </w:pPr>
            <w:r w:rsidRPr="00437DAB">
              <w:t>Associate degree, advanced diploma, diploma</w:t>
            </w:r>
          </w:p>
        </w:tc>
        <w:tc>
          <w:tcPr>
            <w:tcW w:w="1004" w:type="dxa"/>
          </w:tcPr>
          <w:p w:rsidR="006111FA" w:rsidRDefault="004C72F0" w:rsidP="00412EAB">
            <w:pPr>
              <w:pStyle w:val="Tabletext"/>
              <w:ind w:right="255"/>
              <w:jc w:val="right"/>
            </w:pPr>
            <w:r>
              <w:t>0</w:t>
            </w:r>
          </w:p>
        </w:tc>
        <w:tc>
          <w:tcPr>
            <w:tcW w:w="1004" w:type="dxa"/>
          </w:tcPr>
          <w:p w:rsidR="006111FA" w:rsidRDefault="004C72F0" w:rsidP="00412EAB">
            <w:pPr>
              <w:pStyle w:val="Tabletext"/>
              <w:ind w:right="255"/>
              <w:jc w:val="right"/>
            </w:pPr>
            <w:r>
              <w:t>0</w:t>
            </w:r>
          </w:p>
        </w:tc>
        <w:tc>
          <w:tcPr>
            <w:tcW w:w="1005" w:type="dxa"/>
          </w:tcPr>
          <w:p w:rsidR="006111FA" w:rsidRPr="00412EAB" w:rsidRDefault="004C72F0" w:rsidP="00412EAB">
            <w:pPr>
              <w:pStyle w:val="Tabletext"/>
              <w:tabs>
                <w:tab w:val="decimal" w:pos="425"/>
              </w:tabs>
            </w:pPr>
            <w:r w:rsidRPr="00412EAB">
              <w:t>0.0</w:t>
            </w:r>
          </w:p>
        </w:tc>
      </w:tr>
      <w:tr w:rsidR="006111FA" w:rsidTr="00437DAB">
        <w:trPr>
          <w:trHeight w:val="281"/>
        </w:trPr>
        <w:tc>
          <w:tcPr>
            <w:tcW w:w="2410" w:type="dxa"/>
          </w:tcPr>
          <w:p w:rsidR="006111FA" w:rsidRPr="002F0FA0" w:rsidRDefault="006111FA" w:rsidP="00BA51C3">
            <w:pPr>
              <w:pStyle w:val="Tabletext"/>
            </w:pPr>
            <w:r w:rsidRPr="002F0FA0">
              <w:t>Gunsmith</w:t>
            </w:r>
          </w:p>
        </w:tc>
        <w:tc>
          <w:tcPr>
            <w:tcW w:w="992" w:type="dxa"/>
          </w:tcPr>
          <w:p w:rsidR="006111FA" w:rsidRPr="00437DAB" w:rsidRDefault="006111FA" w:rsidP="00437DAB">
            <w:pPr>
              <w:pStyle w:val="Tabletext"/>
            </w:pPr>
            <w:r w:rsidRPr="00437DAB">
              <w:t>323312</w:t>
            </w:r>
          </w:p>
        </w:tc>
        <w:tc>
          <w:tcPr>
            <w:tcW w:w="1523" w:type="dxa"/>
          </w:tcPr>
          <w:p w:rsidR="006111FA" w:rsidRPr="00437DAB" w:rsidRDefault="006111FA" w:rsidP="00437DAB">
            <w:pPr>
              <w:pStyle w:val="Tabletext"/>
            </w:pPr>
            <w:r w:rsidRPr="00437DAB">
              <w:t>Certificate III/IV</w:t>
            </w:r>
          </w:p>
        </w:tc>
        <w:tc>
          <w:tcPr>
            <w:tcW w:w="1004" w:type="dxa"/>
          </w:tcPr>
          <w:p w:rsidR="006111FA" w:rsidRPr="002F0FA0" w:rsidRDefault="006111FA" w:rsidP="00412EAB">
            <w:pPr>
              <w:pStyle w:val="Tabletext"/>
              <w:ind w:right="255"/>
              <w:jc w:val="right"/>
            </w:pPr>
          </w:p>
        </w:tc>
        <w:tc>
          <w:tcPr>
            <w:tcW w:w="1004" w:type="dxa"/>
          </w:tcPr>
          <w:p w:rsidR="006111FA" w:rsidRDefault="006111FA" w:rsidP="00412EAB">
            <w:pPr>
              <w:pStyle w:val="Tabletext"/>
              <w:ind w:right="255"/>
              <w:jc w:val="right"/>
            </w:pPr>
          </w:p>
        </w:tc>
        <w:tc>
          <w:tcPr>
            <w:tcW w:w="1005" w:type="dxa"/>
          </w:tcPr>
          <w:p w:rsidR="006111FA" w:rsidRPr="00412EAB" w:rsidRDefault="006111FA" w:rsidP="00412EAB">
            <w:pPr>
              <w:pStyle w:val="Tabletext"/>
              <w:tabs>
                <w:tab w:val="decimal" w:pos="425"/>
              </w:tabs>
            </w:pPr>
          </w:p>
        </w:tc>
      </w:tr>
      <w:tr w:rsidR="006111FA" w:rsidTr="00437DAB">
        <w:trPr>
          <w:trHeight w:val="281"/>
        </w:trPr>
        <w:tc>
          <w:tcPr>
            <w:tcW w:w="2410" w:type="dxa"/>
          </w:tcPr>
          <w:p w:rsidR="006111FA" w:rsidRPr="002F0FA0" w:rsidRDefault="006111FA" w:rsidP="00BA51C3">
            <w:pPr>
              <w:pStyle w:val="Tabletext"/>
            </w:pPr>
            <w:r w:rsidRPr="002F0FA0">
              <w:t>Locksmith</w:t>
            </w:r>
          </w:p>
        </w:tc>
        <w:tc>
          <w:tcPr>
            <w:tcW w:w="992" w:type="dxa"/>
          </w:tcPr>
          <w:p w:rsidR="006111FA" w:rsidRPr="00437DAB" w:rsidRDefault="006111FA" w:rsidP="00437DAB">
            <w:pPr>
              <w:pStyle w:val="Tabletext"/>
            </w:pPr>
            <w:r w:rsidRPr="00437DAB">
              <w:t>323313</w:t>
            </w:r>
          </w:p>
        </w:tc>
        <w:tc>
          <w:tcPr>
            <w:tcW w:w="1523" w:type="dxa"/>
          </w:tcPr>
          <w:p w:rsidR="006111FA" w:rsidRPr="00437DAB" w:rsidRDefault="006111FA" w:rsidP="00437DAB">
            <w:pPr>
              <w:pStyle w:val="Tabletext"/>
            </w:pPr>
            <w:r w:rsidRPr="00437DAB">
              <w:t>Certificate III/IV</w:t>
            </w:r>
          </w:p>
        </w:tc>
        <w:tc>
          <w:tcPr>
            <w:tcW w:w="1004" w:type="dxa"/>
          </w:tcPr>
          <w:p w:rsidR="006111FA" w:rsidRPr="002F0FA0" w:rsidRDefault="00873048" w:rsidP="00412EAB">
            <w:pPr>
              <w:pStyle w:val="Tabletext"/>
              <w:ind w:right="255"/>
              <w:jc w:val="right"/>
            </w:pPr>
            <w:r>
              <w:t>18</w:t>
            </w:r>
          </w:p>
        </w:tc>
        <w:tc>
          <w:tcPr>
            <w:tcW w:w="1004" w:type="dxa"/>
          </w:tcPr>
          <w:p w:rsidR="006111FA" w:rsidRDefault="00873048" w:rsidP="00412EAB">
            <w:pPr>
              <w:pStyle w:val="Tabletext"/>
              <w:ind w:right="255"/>
              <w:jc w:val="right"/>
            </w:pPr>
            <w:r>
              <w:t>160</w:t>
            </w:r>
          </w:p>
        </w:tc>
        <w:tc>
          <w:tcPr>
            <w:tcW w:w="1005" w:type="dxa"/>
          </w:tcPr>
          <w:p w:rsidR="006111FA" w:rsidRPr="00412EAB" w:rsidRDefault="00873048" w:rsidP="00412EAB">
            <w:pPr>
              <w:pStyle w:val="Tabletext"/>
              <w:tabs>
                <w:tab w:val="decimal" w:pos="425"/>
              </w:tabs>
            </w:pPr>
            <w:r w:rsidRPr="00412EAB">
              <w:t>1.4</w:t>
            </w:r>
          </w:p>
        </w:tc>
      </w:tr>
      <w:tr w:rsidR="006111FA" w:rsidTr="00437DAB">
        <w:trPr>
          <w:trHeight w:val="281"/>
        </w:trPr>
        <w:tc>
          <w:tcPr>
            <w:tcW w:w="2410" w:type="dxa"/>
          </w:tcPr>
          <w:p w:rsidR="006111FA" w:rsidRPr="002F0FA0" w:rsidRDefault="006111FA" w:rsidP="00BA51C3">
            <w:pPr>
              <w:pStyle w:val="Tabletext"/>
            </w:pPr>
            <w:r w:rsidRPr="002F0FA0">
              <w:t>Plumbers</w:t>
            </w:r>
          </w:p>
        </w:tc>
        <w:tc>
          <w:tcPr>
            <w:tcW w:w="992" w:type="dxa"/>
          </w:tcPr>
          <w:p w:rsidR="006111FA" w:rsidRPr="00437DAB" w:rsidRDefault="006111FA" w:rsidP="00437DAB">
            <w:pPr>
              <w:pStyle w:val="Tabletext"/>
            </w:pPr>
            <w:r w:rsidRPr="00437DAB">
              <w:t>3341</w:t>
            </w:r>
          </w:p>
        </w:tc>
        <w:tc>
          <w:tcPr>
            <w:tcW w:w="1523" w:type="dxa"/>
          </w:tcPr>
          <w:p w:rsidR="006111FA" w:rsidRPr="00437DAB" w:rsidRDefault="006111FA" w:rsidP="00437DAB">
            <w:pPr>
              <w:pStyle w:val="Tabletext"/>
            </w:pPr>
            <w:r w:rsidRPr="00437DAB">
              <w:t>Certificate III/IV</w:t>
            </w:r>
          </w:p>
        </w:tc>
        <w:tc>
          <w:tcPr>
            <w:tcW w:w="1004" w:type="dxa"/>
          </w:tcPr>
          <w:p w:rsidR="006111FA" w:rsidRPr="002F0FA0" w:rsidRDefault="00873048" w:rsidP="00412EAB">
            <w:pPr>
              <w:pStyle w:val="Tabletext"/>
              <w:ind w:right="255"/>
              <w:jc w:val="right"/>
            </w:pPr>
            <w:r>
              <w:t>327</w:t>
            </w:r>
          </w:p>
        </w:tc>
        <w:tc>
          <w:tcPr>
            <w:tcW w:w="1004" w:type="dxa"/>
          </w:tcPr>
          <w:p w:rsidR="006111FA" w:rsidRDefault="00873048" w:rsidP="00412EAB">
            <w:pPr>
              <w:pStyle w:val="Tabletext"/>
              <w:ind w:right="255"/>
              <w:jc w:val="right"/>
            </w:pPr>
            <w:r>
              <w:t>3 196</w:t>
            </w:r>
          </w:p>
        </w:tc>
        <w:tc>
          <w:tcPr>
            <w:tcW w:w="1005" w:type="dxa"/>
          </w:tcPr>
          <w:p w:rsidR="006111FA" w:rsidRPr="00412EAB" w:rsidRDefault="00873048" w:rsidP="00412EAB">
            <w:pPr>
              <w:pStyle w:val="Tabletext"/>
              <w:tabs>
                <w:tab w:val="decimal" w:pos="425"/>
              </w:tabs>
            </w:pPr>
            <w:r w:rsidRPr="00412EAB">
              <w:t>27.1</w:t>
            </w:r>
          </w:p>
        </w:tc>
      </w:tr>
      <w:tr w:rsidR="006111FA" w:rsidTr="00437DAB">
        <w:trPr>
          <w:trHeight w:val="281"/>
        </w:trPr>
        <w:tc>
          <w:tcPr>
            <w:tcW w:w="2410" w:type="dxa"/>
          </w:tcPr>
          <w:p w:rsidR="006111FA" w:rsidRPr="002F0FA0" w:rsidRDefault="006111FA" w:rsidP="00BA51C3">
            <w:pPr>
              <w:pStyle w:val="Tabletext"/>
            </w:pPr>
            <w:r w:rsidRPr="002F0FA0">
              <w:t>Electricians</w:t>
            </w:r>
          </w:p>
        </w:tc>
        <w:tc>
          <w:tcPr>
            <w:tcW w:w="992" w:type="dxa"/>
          </w:tcPr>
          <w:p w:rsidR="006111FA" w:rsidRPr="00437DAB" w:rsidRDefault="006111FA" w:rsidP="00437DAB">
            <w:pPr>
              <w:pStyle w:val="Tabletext"/>
            </w:pPr>
            <w:r w:rsidRPr="00437DAB">
              <w:t>3411</w:t>
            </w:r>
          </w:p>
        </w:tc>
        <w:tc>
          <w:tcPr>
            <w:tcW w:w="1523" w:type="dxa"/>
          </w:tcPr>
          <w:p w:rsidR="006111FA" w:rsidRPr="00437DAB" w:rsidRDefault="006111FA" w:rsidP="00437DAB">
            <w:pPr>
              <w:pStyle w:val="Tabletext"/>
            </w:pPr>
            <w:r w:rsidRPr="00437DAB">
              <w:t>Certificate III/IV</w:t>
            </w:r>
          </w:p>
        </w:tc>
        <w:tc>
          <w:tcPr>
            <w:tcW w:w="1004" w:type="dxa"/>
          </w:tcPr>
          <w:p w:rsidR="006111FA" w:rsidRPr="002F0FA0" w:rsidRDefault="00873048" w:rsidP="00412EAB">
            <w:pPr>
              <w:pStyle w:val="Tabletext"/>
              <w:ind w:right="255"/>
              <w:jc w:val="right"/>
            </w:pPr>
            <w:r>
              <w:t>769</w:t>
            </w:r>
          </w:p>
        </w:tc>
        <w:tc>
          <w:tcPr>
            <w:tcW w:w="1004" w:type="dxa"/>
          </w:tcPr>
          <w:p w:rsidR="006111FA" w:rsidRDefault="00873048" w:rsidP="00412EAB">
            <w:pPr>
              <w:pStyle w:val="Tabletext"/>
              <w:ind w:right="255"/>
              <w:jc w:val="right"/>
            </w:pPr>
            <w:r>
              <w:t>8 113</w:t>
            </w:r>
          </w:p>
        </w:tc>
        <w:tc>
          <w:tcPr>
            <w:tcW w:w="1005" w:type="dxa"/>
          </w:tcPr>
          <w:p w:rsidR="006111FA" w:rsidRPr="00412EAB" w:rsidRDefault="00873048" w:rsidP="00412EAB">
            <w:pPr>
              <w:pStyle w:val="Tabletext"/>
              <w:tabs>
                <w:tab w:val="decimal" w:pos="425"/>
              </w:tabs>
            </w:pPr>
            <w:r w:rsidRPr="00412EAB">
              <w:t>68.9</w:t>
            </w:r>
          </w:p>
        </w:tc>
      </w:tr>
      <w:tr w:rsidR="006111FA" w:rsidTr="00437DAB">
        <w:trPr>
          <w:trHeight w:val="281"/>
        </w:trPr>
        <w:tc>
          <w:tcPr>
            <w:tcW w:w="2410" w:type="dxa"/>
          </w:tcPr>
          <w:p w:rsidR="006111FA" w:rsidRPr="002F0FA0" w:rsidRDefault="006111FA" w:rsidP="00BA51C3">
            <w:pPr>
              <w:pStyle w:val="Tabletext"/>
            </w:pPr>
            <w:r w:rsidRPr="002F0FA0">
              <w:t>Shipwrights</w:t>
            </w:r>
          </w:p>
        </w:tc>
        <w:tc>
          <w:tcPr>
            <w:tcW w:w="992" w:type="dxa"/>
          </w:tcPr>
          <w:p w:rsidR="006111FA" w:rsidRPr="00437DAB" w:rsidRDefault="006111FA" w:rsidP="00437DAB">
            <w:pPr>
              <w:pStyle w:val="Tabletext"/>
            </w:pPr>
            <w:r w:rsidRPr="00437DAB">
              <w:t>399112</w:t>
            </w:r>
          </w:p>
        </w:tc>
        <w:tc>
          <w:tcPr>
            <w:tcW w:w="1523" w:type="dxa"/>
          </w:tcPr>
          <w:p w:rsidR="006111FA" w:rsidRPr="00437DAB" w:rsidRDefault="006111FA" w:rsidP="00437DAB">
            <w:pPr>
              <w:pStyle w:val="Tabletext"/>
            </w:pPr>
            <w:r w:rsidRPr="00437DAB">
              <w:t>Certificate III/IV</w:t>
            </w:r>
          </w:p>
        </w:tc>
        <w:tc>
          <w:tcPr>
            <w:tcW w:w="1004" w:type="dxa"/>
          </w:tcPr>
          <w:p w:rsidR="006111FA" w:rsidRPr="002F0FA0" w:rsidRDefault="00873048" w:rsidP="00412EAB">
            <w:pPr>
              <w:pStyle w:val="Tabletext"/>
              <w:ind w:right="255"/>
              <w:jc w:val="right"/>
            </w:pPr>
            <w:r>
              <w:t>2</w:t>
            </w:r>
          </w:p>
        </w:tc>
        <w:tc>
          <w:tcPr>
            <w:tcW w:w="1004" w:type="dxa"/>
          </w:tcPr>
          <w:p w:rsidR="006111FA" w:rsidRDefault="00873048" w:rsidP="00412EAB">
            <w:pPr>
              <w:pStyle w:val="Tabletext"/>
              <w:ind w:right="255"/>
              <w:jc w:val="right"/>
            </w:pPr>
            <w:r>
              <w:t>12</w:t>
            </w:r>
          </w:p>
        </w:tc>
        <w:tc>
          <w:tcPr>
            <w:tcW w:w="1005" w:type="dxa"/>
          </w:tcPr>
          <w:p w:rsidR="006111FA" w:rsidRPr="00412EAB" w:rsidRDefault="00873048" w:rsidP="00412EAB">
            <w:pPr>
              <w:pStyle w:val="Tabletext"/>
              <w:tabs>
                <w:tab w:val="decimal" w:pos="425"/>
              </w:tabs>
            </w:pPr>
            <w:r w:rsidRPr="00412EAB">
              <w:t>0.1</w:t>
            </w:r>
          </w:p>
        </w:tc>
      </w:tr>
      <w:tr w:rsidR="006111FA" w:rsidTr="00437DAB">
        <w:trPr>
          <w:trHeight w:val="281"/>
        </w:trPr>
        <w:tc>
          <w:tcPr>
            <w:tcW w:w="2410" w:type="dxa"/>
            <w:tcMar>
              <w:right w:w="0" w:type="dxa"/>
            </w:tcMar>
          </w:tcPr>
          <w:p w:rsidR="006111FA" w:rsidRPr="002F0FA0" w:rsidRDefault="006111FA" w:rsidP="00BA51C3">
            <w:pPr>
              <w:pStyle w:val="Tabletext"/>
            </w:pPr>
            <w:r w:rsidRPr="002F0FA0">
              <w:t>Power generation plan operator</w:t>
            </w:r>
          </w:p>
        </w:tc>
        <w:tc>
          <w:tcPr>
            <w:tcW w:w="992" w:type="dxa"/>
          </w:tcPr>
          <w:p w:rsidR="006111FA" w:rsidRPr="00437DAB" w:rsidRDefault="006111FA" w:rsidP="00437DAB">
            <w:pPr>
              <w:pStyle w:val="Tabletext"/>
            </w:pPr>
            <w:r w:rsidRPr="00437DAB">
              <w:t>399213</w:t>
            </w:r>
          </w:p>
        </w:tc>
        <w:tc>
          <w:tcPr>
            <w:tcW w:w="1523" w:type="dxa"/>
          </w:tcPr>
          <w:p w:rsidR="006111FA" w:rsidRPr="00437DAB" w:rsidRDefault="006111FA" w:rsidP="00437DAB">
            <w:pPr>
              <w:pStyle w:val="Tabletext"/>
            </w:pPr>
            <w:r w:rsidRPr="00437DAB">
              <w:t>Certificate III/IV</w:t>
            </w:r>
          </w:p>
        </w:tc>
        <w:tc>
          <w:tcPr>
            <w:tcW w:w="1004" w:type="dxa"/>
          </w:tcPr>
          <w:p w:rsidR="006111FA" w:rsidRPr="002F0FA0" w:rsidRDefault="00873048" w:rsidP="00412EAB">
            <w:pPr>
              <w:pStyle w:val="Tabletext"/>
              <w:ind w:right="255"/>
              <w:jc w:val="right"/>
            </w:pPr>
            <w:r>
              <w:t>4</w:t>
            </w:r>
          </w:p>
        </w:tc>
        <w:tc>
          <w:tcPr>
            <w:tcW w:w="1004" w:type="dxa"/>
          </w:tcPr>
          <w:p w:rsidR="006111FA" w:rsidRDefault="00873048" w:rsidP="00412EAB">
            <w:pPr>
              <w:pStyle w:val="Tabletext"/>
              <w:ind w:right="255"/>
              <w:jc w:val="right"/>
            </w:pPr>
            <w:r>
              <w:t>294</w:t>
            </w:r>
          </w:p>
        </w:tc>
        <w:tc>
          <w:tcPr>
            <w:tcW w:w="1005" w:type="dxa"/>
          </w:tcPr>
          <w:p w:rsidR="006111FA" w:rsidRPr="00412EAB" w:rsidRDefault="00873048" w:rsidP="00412EAB">
            <w:pPr>
              <w:pStyle w:val="Tabletext"/>
              <w:tabs>
                <w:tab w:val="decimal" w:pos="425"/>
              </w:tabs>
            </w:pPr>
            <w:r w:rsidRPr="00412EAB">
              <w:t>2.5</w:t>
            </w:r>
          </w:p>
        </w:tc>
      </w:tr>
      <w:tr w:rsidR="006111FA" w:rsidRPr="004870D5" w:rsidTr="00437DAB">
        <w:trPr>
          <w:trHeight w:val="281"/>
        </w:trPr>
        <w:tc>
          <w:tcPr>
            <w:tcW w:w="2410" w:type="dxa"/>
            <w:tcBorders>
              <w:bottom w:val="single" w:sz="4" w:space="0" w:color="auto"/>
            </w:tcBorders>
          </w:tcPr>
          <w:p w:rsidR="006111FA" w:rsidRPr="004870D5" w:rsidRDefault="006111FA" w:rsidP="00BA51C3">
            <w:pPr>
              <w:pStyle w:val="Tabletext"/>
              <w:rPr>
                <w:b/>
              </w:rPr>
            </w:pPr>
            <w:r>
              <w:rPr>
                <w:b/>
              </w:rPr>
              <w:t>Total</w:t>
            </w:r>
          </w:p>
        </w:tc>
        <w:tc>
          <w:tcPr>
            <w:tcW w:w="992" w:type="dxa"/>
            <w:tcBorders>
              <w:bottom w:val="single" w:sz="4" w:space="0" w:color="auto"/>
            </w:tcBorders>
          </w:tcPr>
          <w:p w:rsidR="006111FA" w:rsidRPr="004870D5" w:rsidRDefault="006111FA" w:rsidP="004C72F0">
            <w:pPr>
              <w:pStyle w:val="Tabletext"/>
              <w:jc w:val="right"/>
              <w:rPr>
                <w:b/>
              </w:rPr>
            </w:pPr>
          </w:p>
        </w:tc>
        <w:tc>
          <w:tcPr>
            <w:tcW w:w="1523" w:type="dxa"/>
            <w:tcBorders>
              <w:bottom w:val="single" w:sz="4" w:space="0" w:color="auto"/>
            </w:tcBorders>
          </w:tcPr>
          <w:p w:rsidR="006111FA" w:rsidRPr="00437DAB" w:rsidRDefault="006111FA" w:rsidP="00437DAB">
            <w:pPr>
              <w:pStyle w:val="Tabletext"/>
            </w:pPr>
          </w:p>
        </w:tc>
        <w:tc>
          <w:tcPr>
            <w:tcW w:w="1004" w:type="dxa"/>
            <w:tcBorders>
              <w:bottom w:val="single" w:sz="4" w:space="0" w:color="auto"/>
            </w:tcBorders>
          </w:tcPr>
          <w:p w:rsidR="006111FA" w:rsidRPr="004870D5" w:rsidRDefault="00873048" w:rsidP="00412EAB">
            <w:pPr>
              <w:pStyle w:val="Tabletext"/>
              <w:ind w:right="255"/>
              <w:jc w:val="right"/>
              <w:rPr>
                <w:b/>
              </w:rPr>
            </w:pPr>
            <w:r>
              <w:rPr>
                <w:b/>
              </w:rPr>
              <w:t>1 120</w:t>
            </w:r>
          </w:p>
        </w:tc>
        <w:tc>
          <w:tcPr>
            <w:tcW w:w="1004" w:type="dxa"/>
            <w:tcBorders>
              <w:bottom w:val="single" w:sz="4" w:space="0" w:color="auto"/>
            </w:tcBorders>
          </w:tcPr>
          <w:p w:rsidR="006111FA" w:rsidRDefault="00873048" w:rsidP="00412EAB">
            <w:pPr>
              <w:pStyle w:val="Tabletext"/>
              <w:ind w:right="255"/>
              <w:jc w:val="right"/>
              <w:rPr>
                <w:b/>
              </w:rPr>
            </w:pPr>
            <w:r>
              <w:rPr>
                <w:b/>
              </w:rPr>
              <w:t>11 775</w:t>
            </w:r>
          </w:p>
        </w:tc>
        <w:tc>
          <w:tcPr>
            <w:tcW w:w="1005" w:type="dxa"/>
            <w:tcBorders>
              <w:bottom w:val="single" w:sz="4" w:space="0" w:color="auto"/>
            </w:tcBorders>
          </w:tcPr>
          <w:p w:rsidR="006111FA" w:rsidRPr="00412EAB" w:rsidRDefault="004C72F0" w:rsidP="00412EAB">
            <w:pPr>
              <w:pStyle w:val="Tabletext"/>
              <w:tabs>
                <w:tab w:val="decimal" w:pos="425"/>
              </w:tabs>
            </w:pPr>
            <w:r w:rsidRPr="00412EAB">
              <w:t>100.0</w:t>
            </w:r>
          </w:p>
        </w:tc>
      </w:tr>
    </w:tbl>
    <w:p w:rsidR="00402922" w:rsidRPr="00412EAB" w:rsidRDefault="00BA51C3" w:rsidP="00412EAB">
      <w:pPr>
        <w:pStyle w:val="Source"/>
      </w:pPr>
      <w:r>
        <w:t>Note:</w:t>
      </w:r>
      <w:r>
        <w:tab/>
      </w:r>
      <w:r w:rsidR="00873048">
        <w:t>Estim</w:t>
      </w:r>
      <w:r w:rsidR="00873048" w:rsidRPr="00412EAB">
        <w:t>ated population is based on the adjusted weights and is used as the base to calculate the percentages</w:t>
      </w:r>
      <w:r w:rsidRPr="00412EAB">
        <w:t>.</w:t>
      </w:r>
    </w:p>
    <w:p w:rsidR="00F50B2E" w:rsidRDefault="00BA51C3" w:rsidP="00412EAB">
      <w:pPr>
        <w:pStyle w:val="Source"/>
      </w:pPr>
      <w:r w:rsidRPr="00412EAB">
        <w:t xml:space="preserve">Source: </w:t>
      </w:r>
      <w:r w:rsidRPr="00412EAB">
        <w:tab/>
      </w:r>
      <w:r w:rsidR="003020EB" w:rsidRPr="00412EAB">
        <w:t>NCVE</w:t>
      </w:r>
      <w:r w:rsidR="003020EB">
        <w:t>R, Student Outcomes S</w:t>
      </w:r>
      <w:r w:rsidR="00F50B2E" w:rsidRPr="002131D0">
        <w:t>urvey, 2013.</w:t>
      </w:r>
    </w:p>
    <w:p w:rsidR="000D5AD5" w:rsidRDefault="007B3CC4" w:rsidP="00412EAB">
      <w:pPr>
        <w:pStyle w:val="tabletitle"/>
      </w:pPr>
      <w:bookmarkStart w:id="67" w:name="_Toc425518132"/>
      <w:r>
        <w:t>Table 7</w:t>
      </w:r>
      <w:r w:rsidR="000D5AD5">
        <w:tab/>
      </w:r>
      <w:r w:rsidR="000D5AD5" w:rsidRPr="000D5AD5">
        <w:t>Descriptive stat</w:t>
      </w:r>
      <w:r w:rsidR="00F544C1">
        <w:t>istics for the trade variable based on licence requirement</w:t>
      </w:r>
      <w:r w:rsidR="000D5AD5" w:rsidRPr="000D5AD5">
        <w:t xml:space="preserve"> and the interaction term between the trade variable and the completion status</w:t>
      </w:r>
      <w:bookmarkEnd w:id="67"/>
    </w:p>
    <w:tbl>
      <w:tblPr>
        <w:tblStyle w:val="TableGrid"/>
        <w:tblW w:w="7938"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908"/>
        <w:gridCol w:w="3054"/>
        <w:gridCol w:w="992"/>
        <w:gridCol w:w="992"/>
        <w:gridCol w:w="992"/>
      </w:tblGrid>
      <w:tr w:rsidR="009D6F67" w:rsidRPr="00412EAB" w:rsidTr="00412EAB">
        <w:tc>
          <w:tcPr>
            <w:tcW w:w="1908" w:type="dxa"/>
            <w:tcBorders>
              <w:top w:val="single" w:sz="4" w:space="0" w:color="auto"/>
              <w:bottom w:val="single" w:sz="4" w:space="0" w:color="auto"/>
            </w:tcBorders>
          </w:tcPr>
          <w:p w:rsidR="009D6F67" w:rsidRPr="00412EAB" w:rsidRDefault="009D6F67" w:rsidP="00412EAB">
            <w:pPr>
              <w:pStyle w:val="Tablehead1"/>
            </w:pPr>
            <w:r w:rsidRPr="00412EAB">
              <w:t>Predictors</w:t>
            </w:r>
          </w:p>
        </w:tc>
        <w:tc>
          <w:tcPr>
            <w:tcW w:w="3054" w:type="dxa"/>
            <w:tcBorders>
              <w:top w:val="single" w:sz="4" w:space="0" w:color="auto"/>
              <w:bottom w:val="single" w:sz="4" w:space="0" w:color="auto"/>
            </w:tcBorders>
          </w:tcPr>
          <w:p w:rsidR="009D6F67" w:rsidRPr="00412EAB" w:rsidRDefault="009D6F67" w:rsidP="00412EAB">
            <w:pPr>
              <w:pStyle w:val="Tablehead1"/>
            </w:pPr>
            <w:r w:rsidRPr="00412EAB">
              <w:t>Categories</w:t>
            </w:r>
          </w:p>
        </w:tc>
        <w:tc>
          <w:tcPr>
            <w:tcW w:w="992" w:type="dxa"/>
            <w:tcBorders>
              <w:top w:val="single" w:sz="4" w:space="0" w:color="auto"/>
              <w:bottom w:val="single" w:sz="4" w:space="0" w:color="auto"/>
            </w:tcBorders>
          </w:tcPr>
          <w:p w:rsidR="009D6F67" w:rsidRPr="00412EAB" w:rsidRDefault="009D6F67" w:rsidP="00412EAB">
            <w:pPr>
              <w:pStyle w:val="Tablehead1"/>
              <w:tabs>
                <w:tab w:val="left" w:pos="679"/>
              </w:tabs>
              <w:jc w:val="center"/>
            </w:pPr>
            <w:r w:rsidRPr="00412EAB">
              <w:t>n</w:t>
            </w:r>
          </w:p>
        </w:tc>
        <w:tc>
          <w:tcPr>
            <w:tcW w:w="992" w:type="dxa"/>
            <w:tcBorders>
              <w:top w:val="single" w:sz="4" w:space="0" w:color="auto"/>
              <w:bottom w:val="single" w:sz="4" w:space="0" w:color="auto"/>
            </w:tcBorders>
          </w:tcPr>
          <w:p w:rsidR="009D6F67" w:rsidRPr="00412EAB" w:rsidRDefault="009D6F67" w:rsidP="00412EAB">
            <w:pPr>
              <w:pStyle w:val="Tablehead1"/>
              <w:jc w:val="center"/>
            </w:pPr>
            <w:r w:rsidRPr="00412EAB">
              <w:t>N</w:t>
            </w:r>
          </w:p>
        </w:tc>
        <w:tc>
          <w:tcPr>
            <w:tcW w:w="992" w:type="dxa"/>
            <w:tcBorders>
              <w:top w:val="single" w:sz="4" w:space="0" w:color="auto"/>
              <w:bottom w:val="single" w:sz="4" w:space="0" w:color="auto"/>
            </w:tcBorders>
          </w:tcPr>
          <w:p w:rsidR="009D6F67" w:rsidRPr="00412EAB" w:rsidRDefault="009D6F67" w:rsidP="00412EAB">
            <w:pPr>
              <w:pStyle w:val="Tablehead1"/>
              <w:jc w:val="center"/>
            </w:pPr>
            <w:r w:rsidRPr="00412EAB">
              <w:t>%</w:t>
            </w:r>
            <w:r w:rsidR="00882816" w:rsidRPr="00412EAB">
              <w:t xml:space="preserve"> (weighted)</w:t>
            </w:r>
          </w:p>
        </w:tc>
      </w:tr>
      <w:tr w:rsidR="009D6F67" w:rsidRPr="000D5AD5" w:rsidTr="00412EAB">
        <w:tc>
          <w:tcPr>
            <w:tcW w:w="1908" w:type="dxa"/>
            <w:tcBorders>
              <w:top w:val="single" w:sz="4" w:space="0" w:color="auto"/>
            </w:tcBorders>
          </w:tcPr>
          <w:p w:rsidR="009D6F67" w:rsidRPr="00A4789D" w:rsidRDefault="009D6F67" w:rsidP="000D5AD5">
            <w:pPr>
              <w:pStyle w:val="Tabletext"/>
            </w:pPr>
            <w:r w:rsidRPr="00A4789D">
              <w:t>Trade area</w:t>
            </w:r>
          </w:p>
        </w:tc>
        <w:tc>
          <w:tcPr>
            <w:tcW w:w="3054" w:type="dxa"/>
            <w:tcBorders>
              <w:top w:val="single" w:sz="4" w:space="0" w:color="auto"/>
            </w:tcBorders>
          </w:tcPr>
          <w:p w:rsidR="009D6F67" w:rsidRPr="00A4789D" w:rsidRDefault="009D6F67" w:rsidP="000D5AD5">
            <w:pPr>
              <w:pStyle w:val="Tabletext"/>
            </w:pPr>
            <w:r w:rsidRPr="00A4789D">
              <w:t>Licensed trades</w:t>
            </w:r>
          </w:p>
        </w:tc>
        <w:tc>
          <w:tcPr>
            <w:tcW w:w="992" w:type="dxa"/>
            <w:tcBorders>
              <w:top w:val="single" w:sz="4" w:space="0" w:color="auto"/>
            </w:tcBorders>
          </w:tcPr>
          <w:p w:rsidR="009D6F67" w:rsidRPr="00A4789D" w:rsidRDefault="002F48DE" w:rsidP="00412EAB">
            <w:pPr>
              <w:pStyle w:val="Tabletext"/>
              <w:ind w:right="255"/>
              <w:jc w:val="right"/>
            </w:pPr>
            <w:r>
              <w:t>1 120</w:t>
            </w:r>
          </w:p>
        </w:tc>
        <w:tc>
          <w:tcPr>
            <w:tcW w:w="992" w:type="dxa"/>
            <w:tcBorders>
              <w:top w:val="single" w:sz="4" w:space="0" w:color="auto"/>
            </w:tcBorders>
          </w:tcPr>
          <w:p w:rsidR="009D6F67" w:rsidRDefault="002F48DE" w:rsidP="00412EAB">
            <w:pPr>
              <w:pStyle w:val="Tabletext"/>
              <w:ind w:right="198"/>
              <w:jc w:val="right"/>
            </w:pPr>
            <w:r>
              <w:t>11 775</w:t>
            </w:r>
          </w:p>
        </w:tc>
        <w:tc>
          <w:tcPr>
            <w:tcW w:w="992" w:type="dxa"/>
            <w:tcBorders>
              <w:top w:val="single" w:sz="4" w:space="0" w:color="auto"/>
            </w:tcBorders>
          </w:tcPr>
          <w:p w:rsidR="009D6F67" w:rsidRPr="00412EAB" w:rsidRDefault="002F48DE" w:rsidP="00412EAB">
            <w:pPr>
              <w:pStyle w:val="Tabletext"/>
              <w:tabs>
                <w:tab w:val="decimal" w:pos="454"/>
              </w:tabs>
            </w:pPr>
            <w:r w:rsidRPr="00412EAB">
              <w:t>12.4</w:t>
            </w:r>
          </w:p>
        </w:tc>
      </w:tr>
      <w:tr w:rsidR="009D6F67" w:rsidRPr="000D5AD5" w:rsidTr="00412EAB">
        <w:tc>
          <w:tcPr>
            <w:tcW w:w="1908" w:type="dxa"/>
          </w:tcPr>
          <w:p w:rsidR="009D6F67" w:rsidRPr="00A4789D" w:rsidRDefault="009D6F67" w:rsidP="000D5AD5">
            <w:pPr>
              <w:pStyle w:val="Tabletext"/>
            </w:pPr>
          </w:p>
        </w:tc>
        <w:tc>
          <w:tcPr>
            <w:tcW w:w="3054" w:type="dxa"/>
          </w:tcPr>
          <w:p w:rsidR="009D6F67" w:rsidRPr="00A4789D" w:rsidRDefault="009D6F67" w:rsidP="000D5AD5">
            <w:pPr>
              <w:pStyle w:val="Tabletext"/>
            </w:pPr>
            <w:r w:rsidRPr="00A4789D">
              <w:t>Non-licensed trades (reference category)</w:t>
            </w:r>
          </w:p>
        </w:tc>
        <w:tc>
          <w:tcPr>
            <w:tcW w:w="992" w:type="dxa"/>
          </w:tcPr>
          <w:p w:rsidR="009D6F67" w:rsidRPr="00A4789D" w:rsidRDefault="002F48DE" w:rsidP="00412EAB">
            <w:pPr>
              <w:pStyle w:val="Tabletext"/>
              <w:ind w:right="255"/>
              <w:jc w:val="right"/>
            </w:pPr>
            <w:r>
              <w:t>8 190</w:t>
            </w:r>
          </w:p>
        </w:tc>
        <w:tc>
          <w:tcPr>
            <w:tcW w:w="992" w:type="dxa"/>
          </w:tcPr>
          <w:p w:rsidR="009D6F67" w:rsidRDefault="002F48DE" w:rsidP="00412EAB">
            <w:pPr>
              <w:pStyle w:val="Tabletext"/>
              <w:ind w:right="198"/>
              <w:jc w:val="right"/>
            </w:pPr>
            <w:r>
              <w:t>82 953</w:t>
            </w:r>
          </w:p>
        </w:tc>
        <w:tc>
          <w:tcPr>
            <w:tcW w:w="992" w:type="dxa"/>
          </w:tcPr>
          <w:p w:rsidR="009D6F67" w:rsidRPr="00412EAB" w:rsidRDefault="002F48DE" w:rsidP="00412EAB">
            <w:pPr>
              <w:pStyle w:val="Tabletext"/>
              <w:tabs>
                <w:tab w:val="decimal" w:pos="454"/>
              </w:tabs>
            </w:pPr>
            <w:r w:rsidRPr="00412EAB">
              <w:t>87.6</w:t>
            </w:r>
          </w:p>
        </w:tc>
      </w:tr>
      <w:tr w:rsidR="009D6F67" w:rsidRPr="000D5AD5" w:rsidTr="00412EAB">
        <w:tc>
          <w:tcPr>
            <w:tcW w:w="1908" w:type="dxa"/>
          </w:tcPr>
          <w:p w:rsidR="009D6F67" w:rsidRPr="00A4789D" w:rsidRDefault="009D6F67" w:rsidP="000D5AD5">
            <w:pPr>
              <w:pStyle w:val="Tabletext"/>
            </w:pPr>
          </w:p>
        </w:tc>
        <w:tc>
          <w:tcPr>
            <w:tcW w:w="3054" w:type="dxa"/>
          </w:tcPr>
          <w:p w:rsidR="009D6F67" w:rsidRPr="00A4789D" w:rsidRDefault="009D6F67" w:rsidP="000D5AD5">
            <w:pPr>
              <w:pStyle w:val="Tabletext"/>
            </w:pPr>
          </w:p>
        </w:tc>
        <w:tc>
          <w:tcPr>
            <w:tcW w:w="992" w:type="dxa"/>
          </w:tcPr>
          <w:p w:rsidR="009D6F67" w:rsidRPr="00A4789D" w:rsidRDefault="009D6F67" w:rsidP="00412EAB">
            <w:pPr>
              <w:pStyle w:val="Tabletext"/>
              <w:ind w:right="255"/>
              <w:jc w:val="right"/>
            </w:pPr>
          </w:p>
        </w:tc>
        <w:tc>
          <w:tcPr>
            <w:tcW w:w="992" w:type="dxa"/>
          </w:tcPr>
          <w:p w:rsidR="009D6F67" w:rsidRPr="00A4789D" w:rsidRDefault="009D6F67" w:rsidP="00412EAB">
            <w:pPr>
              <w:pStyle w:val="Tabletext"/>
              <w:ind w:right="198"/>
              <w:jc w:val="right"/>
            </w:pPr>
          </w:p>
        </w:tc>
        <w:tc>
          <w:tcPr>
            <w:tcW w:w="992" w:type="dxa"/>
          </w:tcPr>
          <w:p w:rsidR="009D6F67" w:rsidRPr="00412EAB" w:rsidRDefault="009D6F67" w:rsidP="00412EAB">
            <w:pPr>
              <w:pStyle w:val="Tabletext"/>
              <w:tabs>
                <w:tab w:val="decimal" w:pos="454"/>
              </w:tabs>
            </w:pPr>
          </w:p>
        </w:tc>
      </w:tr>
      <w:tr w:rsidR="009D6F67" w:rsidRPr="000D5AD5" w:rsidTr="00412EAB">
        <w:tc>
          <w:tcPr>
            <w:tcW w:w="1908" w:type="dxa"/>
          </w:tcPr>
          <w:p w:rsidR="009D6F67" w:rsidRPr="00A4789D" w:rsidRDefault="009D6F67" w:rsidP="000D5AD5">
            <w:pPr>
              <w:pStyle w:val="Tabletext"/>
            </w:pPr>
            <w:r>
              <w:t>Completion status by licence requirement</w:t>
            </w:r>
          </w:p>
        </w:tc>
        <w:tc>
          <w:tcPr>
            <w:tcW w:w="3054" w:type="dxa"/>
          </w:tcPr>
          <w:p w:rsidR="009D6F67" w:rsidRPr="00A4789D" w:rsidRDefault="009D6F67" w:rsidP="000D5AD5">
            <w:pPr>
              <w:pStyle w:val="Tabletext"/>
            </w:pPr>
            <w:r>
              <w:t>Graduates in l</w:t>
            </w:r>
            <w:r w:rsidRPr="00A4789D">
              <w:t>icensed trades</w:t>
            </w:r>
          </w:p>
        </w:tc>
        <w:tc>
          <w:tcPr>
            <w:tcW w:w="992" w:type="dxa"/>
          </w:tcPr>
          <w:p w:rsidR="009D6F67" w:rsidRPr="00A4789D" w:rsidRDefault="002F48DE" w:rsidP="00412EAB">
            <w:pPr>
              <w:pStyle w:val="Tabletext"/>
              <w:ind w:right="255"/>
              <w:jc w:val="right"/>
            </w:pPr>
            <w:r>
              <w:t>916</w:t>
            </w:r>
          </w:p>
        </w:tc>
        <w:tc>
          <w:tcPr>
            <w:tcW w:w="992" w:type="dxa"/>
          </w:tcPr>
          <w:p w:rsidR="009D6F67" w:rsidRDefault="002F48DE" w:rsidP="00412EAB">
            <w:pPr>
              <w:pStyle w:val="Tabletext"/>
              <w:ind w:right="198"/>
              <w:jc w:val="right"/>
            </w:pPr>
            <w:r>
              <w:t>5 933</w:t>
            </w:r>
          </w:p>
        </w:tc>
        <w:tc>
          <w:tcPr>
            <w:tcW w:w="992" w:type="dxa"/>
          </w:tcPr>
          <w:p w:rsidR="009D6F67" w:rsidRPr="00412EAB" w:rsidRDefault="002F48DE" w:rsidP="00412EAB">
            <w:pPr>
              <w:pStyle w:val="Tabletext"/>
              <w:tabs>
                <w:tab w:val="decimal" w:pos="454"/>
              </w:tabs>
            </w:pPr>
            <w:r w:rsidRPr="00412EAB">
              <w:t>6.3</w:t>
            </w:r>
          </w:p>
        </w:tc>
      </w:tr>
      <w:tr w:rsidR="009D6F67" w:rsidRPr="000D5AD5" w:rsidTr="00412EAB">
        <w:tc>
          <w:tcPr>
            <w:tcW w:w="1908" w:type="dxa"/>
          </w:tcPr>
          <w:p w:rsidR="009D6F67" w:rsidRPr="00A4789D" w:rsidRDefault="009D6F67" w:rsidP="000D5AD5">
            <w:pPr>
              <w:pStyle w:val="Tabletext"/>
            </w:pPr>
          </w:p>
        </w:tc>
        <w:tc>
          <w:tcPr>
            <w:tcW w:w="3054" w:type="dxa"/>
          </w:tcPr>
          <w:p w:rsidR="009D6F67" w:rsidRPr="00A4789D" w:rsidRDefault="009D6F67" w:rsidP="000D5AD5">
            <w:pPr>
              <w:pStyle w:val="Tabletext"/>
            </w:pPr>
            <w:r>
              <w:t>Graduates in n</w:t>
            </w:r>
            <w:r w:rsidRPr="00A4789D">
              <w:t>on-licensed trades</w:t>
            </w:r>
          </w:p>
        </w:tc>
        <w:tc>
          <w:tcPr>
            <w:tcW w:w="992" w:type="dxa"/>
          </w:tcPr>
          <w:p w:rsidR="009D6F67" w:rsidRPr="00A4789D" w:rsidRDefault="002F48DE" w:rsidP="00412EAB">
            <w:pPr>
              <w:pStyle w:val="Tabletext"/>
              <w:ind w:right="255"/>
              <w:jc w:val="right"/>
            </w:pPr>
            <w:r>
              <w:t>6 239</w:t>
            </w:r>
          </w:p>
        </w:tc>
        <w:tc>
          <w:tcPr>
            <w:tcW w:w="992" w:type="dxa"/>
          </w:tcPr>
          <w:p w:rsidR="009D6F67" w:rsidRDefault="002F48DE" w:rsidP="00412EAB">
            <w:pPr>
              <w:pStyle w:val="Tabletext"/>
              <w:ind w:right="198"/>
              <w:jc w:val="right"/>
            </w:pPr>
            <w:r>
              <w:t>41 809</w:t>
            </w:r>
          </w:p>
        </w:tc>
        <w:tc>
          <w:tcPr>
            <w:tcW w:w="992" w:type="dxa"/>
          </w:tcPr>
          <w:p w:rsidR="009D6F67" w:rsidRPr="00412EAB" w:rsidRDefault="002F48DE" w:rsidP="00412EAB">
            <w:pPr>
              <w:pStyle w:val="Tabletext"/>
              <w:tabs>
                <w:tab w:val="decimal" w:pos="454"/>
              </w:tabs>
            </w:pPr>
            <w:r w:rsidRPr="00412EAB">
              <w:t>44.1</w:t>
            </w:r>
          </w:p>
        </w:tc>
      </w:tr>
      <w:tr w:rsidR="009D6F67" w:rsidRPr="000D5AD5" w:rsidTr="00412EAB">
        <w:tc>
          <w:tcPr>
            <w:tcW w:w="1908" w:type="dxa"/>
          </w:tcPr>
          <w:p w:rsidR="009D6F67" w:rsidRPr="00A4789D" w:rsidRDefault="009D6F67" w:rsidP="000D5AD5">
            <w:pPr>
              <w:pStyle w:val="Tabletext"/>
            </w:pPr>
          </w:p>
        </w:tc>
        <w:tc>
          <w:tcPr>
            <w:tcW w:w="3054" w:type="dxa"/>
          </w:tcPr>
          <w:p w:rsidR="009D6F67" w:rsidRPr="00A4789D" w:rsidRDefault="009D6F67" w:rsidP="000D5AD5">
            <w:pPr>
              <w:pStyle w:val="Tabletext"/>
            </w:pPr>
            <w:r>
              <w:t>Module completers in l</w:t>
            </w:r>
            <w:r w:rsidRPr="00A4789D">
              <w:t>icensed trades</w:t>
            </w:r>
          </w:p>
        </w:tc>
        <w:tc>
          <w:tcPr>
            <w:tcW w:w="992" w:type="dxa"/>
          </w:tcPr>
          <w:p w:rsidR="009D6F67" w:rsidRPr="00A4789D" w:rsidRDefault="002F48DE" w:rsidP="00412EAB">
            <w:pPr>
              <w:pStyle w:val="Tabletext"/>
              <w:ind w:right="255"/>
              <w:jc w:val="right"/>
            </w:pPr>
            <w:r>
              <w:t>204</w:t>
            </w:r>
          </w:p>
        </w:tc>
        <w:tc>
          <w:tcPr>
            <w:tcW w:w="992" w:type="dxa"/>
          </w:tcPr>
          <w:p w:rsidR="009D6F67" w:rsidRDefault="002F48DE" w:rsidP="00412EAB">
            <w:pPr>
              <w:pStyle w:val="Tabletext"/>
              <w:ind w:right="198"/>
              <w:jc w:val="right"/>
            </w:pPr>
            <w:r>
              <w:t>5 842</w:t>
            </w:r>
          </w:p>
        </w:tc>
        <w:tc>
          <w:tcPr>
            <w:tcW w:w="992" w:type="dxa"/>
          </w:tcPr>
          <w:p w:rsidR="009D6F67" w:rsidRPr="00412EAB" w:rsidRDefault="002F48DE" w:rsidP="00412EAB">
            <w:pPr>
              <w:pStyle w:val="Tabletext"/>
              <w:tabs>
                <w:tab w:val="decimal" w:pos="454"/>
              </w:tabs>
            </w:pPr>
            <w:r w:rsidRPr="00412EAB">
              <w:t>6.2</w:t>
            </w:r>
          </w:p>
        </w:tc>
      </w:tr>
      <w:tr w:rsidR="009D6F67" w:rsidRPr="000D5AD5" w:rsidTr="00412EAB">
        <w:tc>
          <w:tcPr>
            <w:tcW w:w="1908" w:type="dxa"/>
          </w:tcPr>
          <w:p w:rsidR="009D6F67" w:rsidRPr="00A4789D" w:rsidRDefault="009D6F67" w:rsidP="000D5AD5">
            <w:pPr>
              <w:pStyle w:val="Tabletext"/>
            </w:pPr>
          </w:p>
        </w:tc>
        <w:tc>
          <w:tcPr>
            <w:tcW w:w="3054" w:type="dxa"/>
          </w:tcPr>
          <w:p w:rsidR="009D6F67" w:rsidRPr="00A4789D" w:rsidRDefault="009D6F67" w:rsidP="000D5AD5">
            <w:pPr>
              <w:pStyle w:val="Tabletext"/>
            </w:pPr>
            <w:r>
              <w:t>Module completers in n</w:t>
            </w:r>
            <w:r w:rsidRPr="00A4789D">
              <w:t>on-licen</w:t>
            </w:r>
            <w:r>
              <w:t>sed trades (reference category</w:t>
            </w:r>
            <w:r w:rsidRPr="00A4789D">
              <w:t>)</w:t>
            </w:r>
          </w:p>
        </w:tc>
        <w:tc>
          <w:tcPr>
            <w:tcW w:w="992" w:type="dxa"/>
          </w:tcPr>
          <w:p w:rsidR="009D6F67" w:rsidRPr="00A4789D" w:rsidRDefault="002F48DE" w:rsidP="00412EAB">
            <w:pPr>
              <w:pStyle w:val="Tabletext"/>
              <w:ind w:right="255"/>
              <w:jc w:val="right"/>
            </w:pPr>
            <w:r>
              <w:t>1 951</w:t>
            </w:r>
          </w:p>
        </w:tc>
        <w:tc>
          <w:tcPr>
            <w:tcW w:w="992" w:type="dxa"/>
          </w:tcPr>
          <w:p w:rsidR="009D6F67" w:rsidRPr="00A4789D" w:rsidRDefault="002F48DE" w:rsidP="00412EAB">
            <w:pPr>
              <w:pStyle w:val="Tabletext"/>
              <w:ind w:right="198"/>
              <w:jc w:val="right"/>
            </w:pPr>
            <w:r>
              <w:t>41 144</w:t>
            </w:r>
          </w:p>
        </w:tc>
        <w:tc>
          <w:tcPr>
            <w:tcW w:w="992" w:type="dxa"/>
          </w:tcPr>
          <w:p w:rsidR="009D6F67" w:rsidRPr="00412EAB" w:rsidRDefault="002F48DE" w:rsidP="00412EAB">
            <w:pPr>
              <w:pStyle w:val="Tabletext"/>
              <w:tabs>
                <w:tab w:val="decimal" w:pos="454"/>
              </w:tabs>
            </w:pPr>
            <w:r w:rsidRPr="00412EAB">
              <w:t>43.4</w:t>
            </w:r>
          </w:p>
        </w:tc>
      </w:tr>
      <w:tr w:rsidR="002F48DE" w:rsidRPr="002F48DE" w:rsidTr="00412EAB">
        <w:tc>
          <w:tcPr>
            <w:tcW w:w="1908" w:type="dxa"/>
            <w:tcBorders>
              <w:bottom w:val="single" w:sz="4" w:space="0" w:color="auto"/>
            </w:tcBorders>
          </w:tcPr>
          <w:p w:rsidR="002F48DE" w:rsidRPr="002F48DE" w:rsidRDefault="002F48DE" w:rsidP="000D5AD5">
            <w:pPr>
              <w:pStyle w:val="Tabletext"/>
              <w:rPr>
                <w:b/>
              </w:rPr>
            </w:pPr>
            <w:r>
              <w:rPr>
                <w:b/>
              </w:rPr>
              <w:t>Total</w:t>
            </w:r>
          </w:p>
        </w:tc>
        <w:tc>
          <w:tcPr>
            <w:tcW w:w="3054" w:type="dxa"/>
            <w:tcBorders>
              <w:bottom w:val="single" w:sz="4" w:space="0" w:color="auto"/>
            </w:tcBorders>
          </w:tcPr>
          <w:p w:rsidR="002F48DE" w:rsidRPr="002F48DE" w:rsidRDefault="002F48DE" w:rsidP="000D5AD5">
            <w:pPr>
              <w:pStyle w:val="Tabletext"/>
              <w:rPr>
                <w:b/>
              </w:rPr>
            </w:pPr>
          </w:p>
        </w:tc>
        <w:tc>
          <w:tcPr>
            <w:tcW w:w="992" w:type="dxa"/>
            <w:tcBorders>
              <w:bottom w:val="single" w:sz="4" w:space="0" w:color="auto"/>
            </w:tcBorders>
          </w:tcPr>
          <w:p w:rsidR="002F48DE" w:rsidRPr="002F48DE" w:rsidRDefault="002F48DE" w:rsidP="00412EAB">
            <w:pPr>
              <w:pStyle w:val="Tabletext"/>
              <w:ind w:right="255"/>
              <w:jc w:val="right"/>
              <w:rPr>
                <w:b/>
              </w:rPr>
            </w:pPr>
            <w:r>
              <w:rPr>
                <w:b/>
              </w:rPr>
              <w:t>9 310</w:t>
            </w:r>
          </w:p>
        </w:tc>
        <w:tc>
          <w:tcPr>
            <w:tcW w:w="992" w:type="dxa"/>
            <w:tcBorders>
              <w:bottom w:val="single" w:sz="4" w:space="0" w:color="auto"/>
            </w:tcBorders>
          </w:tcPr>
          <w:p w:rsidR="002F48DE" w:rsidRPr="002F48DE" w:rsidRDefault="002F48DE" w:rsidP="00412EAB">
            <w:pPr>
              <w:pStyle w:val="Tabletext"/>
              <w:ind w:right="198"/>
              <w:jc w:val="right"/>
              <w:rPr>
                <w:b/>
              </w:rPr>
            </w:pPr>
            <w:r>
              <w:rPr>
                <w:b/>
              </w:rPr>
              <w:t>94 729</w:t>
            </w:r>
          </w:p>
        </w:tc>
        <w:tc>
          <w:tcPr>
            <w:tcW w:w="992" w:type="dxa"/>
            <w:tcBorders>
              <w:bottom w:val="single" w:sz="4" w:space="0" w:color="auto"/>
            </w:tcBorders>
          </w:tcPr>
          <w:p w:rsidR="002F48DE" w:rsidRPr="00412EAB" w:rsidRDefault="002F48DE" w:rsidP="00412EAB">
            <w:pPr>
              <w:pStyle w:val="Tabletext"/>
              <w:tabs>
                <w:tab w:val="decimal" w:pos="454"/>
              </w:tabs>
            </w:pPr>
            <w:r w:rsidRPr="00412EAB">
              <w:t>100.0</w:t>
            </w:r>
          </w:p>
        </w:tc>
      </w:tr>
    </w:tbl>
    <w:p w:rsidR="002F48DE" w:rsidRDefault="002F48DE" w:rsidP="002F48DE">
      <w:pPr>
        <w:pStyle w:val="Source"/>
      </w:pPr>
      <w:r>
        <w:t>Note:</w:t>
      </w:r>
      <w:r>
        <w:tab/>
        <w:t>Estimated population is based on the adjusted weights and is used as the base to calculate the percentages.</w:t>
      </w:r>
    </w:p>
    <w:p w:rsidR="000D5AD5" w:rsidRDefault="003020EB" w:rsidP="002F48DE">
      <w:pPr>
        <w:pStyle w:val="Source"/>
      </w:pPr>
      <w:r>
        <w:t>Source:</w:t>
      </w:r>
      <w:r>
        <w:tab/>
        <w:t>NCVER, Student Outcomes S</w:t>
      </w:r>
      <w:r w:rsidR="002131D0" w:rsidRPr="002131D0">
        <w:t>urvey, 2013.</w:t>
      </w:r>
    </w:p>
    <w:p w:rsidR="002978AD" w:rsidRDefault="002978AD" w:rsidP="00412EAB">
      <w:pPr>
        <w:pStyle w:val="Heading3"/>
        <w:spacing w:before="360"/>
      </w:pPr>
      <w:r>
        <w:t>Modelling steps</w:t>
      </w:r>
    </w:p>
    <w:p w:rsidR="00CC4402" w:rsidRPr="00412EAB" w:rsidRDefault="00CC4402" w:rsidP="00412EAB">
      <w:pPr>
        <w:pStyle w:val="Text"/>
      </w:pPr>
      <w:r w:rsidRPr="00BF799E">
        <w:t>Logistic regressions are used for the first three outcome variables (the probability of being employed after training, the probability of having improved employment status after training</w:t>
      </w:r>
      <w:r w:rsidR="00010148">
        <w:t>,</w:t>
      </w:r>
      <w:r w:rsidRPr="00BF799E">
        <w:t xml:space="preserve"> and the probability of being employed </w:t>
      </w:r>
      <w:r w:rsidR="00BC23DD">
        <w:t xml:space="preserve">after training </w:t>
      </w:r>
      <w:r w:rsidRPr="00BF799E">
        <w:t>in</w:t>
      </w:r>
      <w:r w:rsidR="00A96745">
        <w:t xml:space="preserve"> the destination occupation that matches the intended occupation of the training activity). L</w:t>
      </w:r>
      <w:r>
        <w:t>inear regressions are applied</w:t>
      </w:r>
      <w:r w:rsidR="00010148">
        <w:t xml:space="preserve"> for the </w:t>
      </w:r>
      <w:r>
        <w:t>annual income</w:t>
      </w:r>
      <w:r w:rsidRPr="00BF799E">
        <w:t>.</w:t>
      </w:r>
      <w:r>
        <w:t xml:space="preserve"> </w:t>
      </w:r>
      <w:r w:rsidR="00BC23DD">
        <w:t>Since missing data account</w:t>
      </w:r>
      <w:r w:rsidRPr="002131D0">
        <w:t xml:space="preserve"> for </w:t>
      </w:r>
      <w:r w:rsidR="00D92019">
        <w:t xml:space="preserve">only </w:t>
      </w:r>
      <w:r w:rsidRPr="002131D0">
        <w:t xml:space="preserve">a small proportion of the sample, imputation for missing data </w:t>
      </w:r>
      <w:r w:rsidRPr="00412EAB">
        <w:t>is not applied and regressions are based on complete observations only.</w:t>
      </w:r>
    </w:p>
    <w:p w:rsidR="00A96745" w:rsidRDefault="00A96745" w:rsidP="00412EAB">
      <w:pPr>
        <w:pStyle w:val="Text"/>
      </w:pPr>
      <w:r w:rsidRPr="00412EAB">
        <w:t>L</w:t>
      </w:r>
      <w:r w:rsidR="002131D0" w:rsidRPr="00412EAB">
        <w:t xml:space="preserve">ogistic regressions </w:t>
      </w:r>
      <w:r w:rsidR="00710240" w:rsidRPr="00412EAB">
        <w:t>and linear regres</w:t>
      </w:r>
      <w:r w:rsidR="00710240">
        <w:t>sions are first</w:t>
      </w:r>
      <w:r w:rsidR="002131D0" w:rsidRPr="002131D0">
        <w:t xml:space="preserve"> run to model the </w:t>
      </w:r>
      <w:r>
        <w:t>impacts of individual characteristics and training attributes on</w:t>
      </w:r>
      <w:r w:rsidR="002131D0" w:rsidRPr="002131D0">
        <w:t xml:space="preserve"> each of the </w:t>
      </w:r>
      <w:r w:rsidR="004A1453">
        <w:t>four</w:t>
      </w:r>
      <w:r w:rsidR="00710240">
        <w:t xml:space="preserve"> labour market outcomes</w:t>
      </w:r>
      <w:r w:rsidR="002131D0" w:rsidRPr="002131D0">
        <w:t>.</w:t>
      </w:r>
      <w:r w:rsidR="00710240">
        <w:t xml:space="preserve"> In the first run, the trad</w:t>
      </w:r>
      <w:r w:rsidR="00512F13">
        <w:t>e variable with the six sub-major</w:t>
      </w:r>
      <w:r w:rsidR="00710240">
        <w:t xml:space="preserve"> occupational groups and the interaction term</w:t>
      </w:r>
      <w:r w:rsidR="00B3015D">
        <w:t>,</w:t>
      </w:r>
      <w:r w:rsidR="00710240">
        <w:t xml:space="preserve"> as listed in table 5</w:t>
      </w:r>
      <w:r w:rsidR="00B3015D">
        <w:t>,</w:t>
      </w:r>
      <w:r w:rsidR="00710240">
        <w:t xml:space="preserve"> are used in each regression model.</w:t>
      </w:r>
    </w:p>
    <w:p w:rsidR="002131D0" w:rsidRPr="00412EAB" w:rsidRDefault="00500ED9" w:rsidP="00412EAB">
      <w:pPr>
        <w:pStyle w:val="Text"/>
      </w:pPr>
      <w:r>
        <w:t>To address the first research question, t</w:t>
      </w:r>
      <w:r w:rsidR="002131D0" w:rsidRPr="002131D0">
        <w:t>he coeffi</w:t>
      </w:r>
      <w:r w:rsidR="00675062">
        <w:rPr>
          <w:noProof/>
          <w:lang w:eastAsia="en-AU"/>
        </w:rPr>
        <mc:AlternateContent>
          <mc:Choice Requires="wps">
            <w:drawing>
              <wp:anchor distT="0" distB="0" distL="114300" distR="114300" simplePos="0" relativeHeight="251737088" behindDoc="0" locked="1" layoutInCell="1" allowOverlap="1" wp14:anchorId="73DAA556" wp14:editId="2605C323">
                <wp:simplePos x="0" y="0"/>
                <wp:positionH relativeFrom="outsideMargin">
                  <wp:posOffset>180340</wp:posOffset>
                </wp:positionH>
                <wp:positionV relativeFrom="page">
                  <wp:posOffset>828675</wp:posOffset>
                </wp:positionV>
                <wp:extent cx="1381125" cy="19907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381125" cy="19907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1716B" w:rsidRPr="00543BFF" w:rsidRDefault="00E1716B" w:rsidP="00675062">
                            <w:pPr>
                              <w:pStyle w:val="PullQuote"/>
                            </w:pPr>
                            <w:r>
                              <w:t>The returns for module completers with respect to each intended occupational category should be viewed cautiously as a result of different types of module completers.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6" type="#_x0000_t202" style="position:absolute;margin-left:14.2pt;margin-top:65.25pt;width:108.75pt;height:156.75pt;z-index:2517370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" filled="f" stroked="f" strokeweight=".5pt">
                <v:shadow on="t" type="perspective" color="black" opacity="9830f" origin=",.5" offset="0,25pt" matrix="58982f,,,-12452f"/>
                <v:textbox inset="10mm">
                  <w:txbxContent>
                    <w:p w:rsidR="00E1716B" w:rsidRPr="00543BFF" w:rsidRDefault="00E1716B" w:rsidP="00675062">
                      <w:pPr>
                        <w:pStyle w:val="PullQuote"/>
                      </w:pPr>
                      <w:r>
                        <w:t>The returns for module completers with respect to each intended occupational category should be viewed cautiously as a result of different types of module completers.</w:t>
                      </w:r>
                    </w:p>
                  </w:txbxContent>
                </v:textbox>
                <w10:wrap anchorx="margin" anchory="page"/>
                <w10:anchorlock/>
              </v:shape>
            </w:pict>
          </mc:Fallback>
        </mc:AlternateContent>
      </w:r>
      <w:r w:rsidR="002131D0" w:rsidRPr="002131D0">
        <w:t xml:space="preserve">cient estimates and the given </w:t>
      </w:r>
      <w:r w:rsidR="00D13A93">
        <w:t>characteristics of individuals and their training activity</w:t>
      </w:r>
      <w:r w:rsidR="00710240">
        <w:t xml:space="preserve"> </w:t>
      </w:r>
      <w:r w:rsidR="002C6629">
        <w:t xml:space="preserve">in each regression model </w:t>
      </w:r>
      <w:r w:rsidR="00710240">
        <w:t xml:space="preserve">are then </w:t>
      </w:r>
      <w:r w:rsidR="00710240">
        <w:lastRenderedPageBreak/>
        <w:t>used to</w:t>
      </w:r>
      <w:r w:rsidR="00A622F1">
        <w:t xml:space="preserve"> </w:t>
      </w:r>
      <w:r w:rsidR="00710240">
        <w:t xml:space="preserve">predict </w:t>
      </w:r>
      <w:r w:rsidR="002C6629">
        <w:t>the corresponding</w:t>
      </w:r>
      <w:r w:rsidR="002131D0" w:rsidRPr="002131D0">
        <w:t xml:space="preserve"> ou</w:t>
      </w:r>
      <w:r w:rsidR="00B26D0B">
        <w:t>tcome for each student under</w:t>
      </w:r>
      <w:r w:rsidR="002131D0" w:rsidRPr="002131D0">
        <w:t xml:space="preserve"> two scenarios</w:t>
      </w:r>
      <w:r w:rsidR="00B26D0B">
        <w:t xml:space="preserve">: </w:t>
      </w:r>
      <w:r w:rsidR="002131D0" w:rsidRPr="002131D0">
        <w:t>th</w:t>
      </w:r>
      <w:r w:rsidR="00A622F1">
        <w:t xml:space="preserve">e student completing a qualification </w:t>
      </w:r>
      <w:r w:rsidR="002131D0" w:rsidRPr="002131D0">
        <w:t>versus complet</w:t>
      </w:r>
      <w:r w:rsidR="00C5000A">
        <w:t>ing</w:t>
      </w:r>
      <w:r w:rsidR="00F544C1">
        <w:t xml:space="preserve"> modules only</w:t>
      </w:r>
      <w:r w:rsidR="002C6629">
        <w:t>. For example</w:t>
      </w:r>
      <w:r w:rsidR="002131D0" w:rsidRPr="002131D0">
        <w:t>,</w:t>
      </w:r>
      <w:r w:rsidR="002C6629">
        <w:t xml:space="preserve"> with respect to the probability o</w:t>
      </w:r>
      <w:r w:rsidR="00D13A93">
        <w:t>f being employed after training,</w:t>
      </w:r>
      <w:r w:rsidR="002131D0" w:rsidRPr="002131D0">
        <w:t xml:space="preserve"> every student</w:t>
      </w:r>
      <w:r w:rsidR="00D13A93">
        <w:t xml:space="preserve"> will receive two scores. O</w:t>
      </w:r>
      <w:r w:rsidR="002131D0" w:rsidRPr="002131D0">
        <w:t>ne</w:t>
      </w:r>
      <w:r w:rsidR="00D13A93">
        <w:t xml:space="preserve"> score is the predicted probability of being employed after training if the student</w:t>
      </w:r>
      <w:r w:rsidR="00A622F1">
        <w:t xml:space="preserve"> </w:t>
      </w:r>
      <w:r w:rsidR="00D13A93">
        <w:t>successfully completed</w:t>
      </w:r>
      <w:r w:rsidR="00F544C1">
        <w:t xml:space="preserve"> a full qualification </w:t>
      </w:r>
      <w:r w:rsidR="00D13A93">
        <w:t>in the trades. T</w:t>
      </w:r>
      <w:r w:rsidR="002131D0" w:rsidRPr="002131D0">
        <w:t>he other</w:t>
      </w:r>
      <w:r w:rsidR="00D13A93">
        <w:t xml:space="preserve"> score</w:t>
      </w:r>
      <w:r w:rsidR="002131D0" w:rsidRPr="002131D0">
        <w:t xml:space="preserve"> is the</w:t>
      </w:r>
      <w:r w:rsidR="00D13A93">
        <w:t xml:space="preserve"> predicted probability of being employed after training</w:t>
      </w:r>
      <w:r w:rsidR="002131D0" w:rsidRPr="002131D0">
        <w:t xml:space="preserve"> </w:t>
      </w:r>
      <w:r w:rsidR="00A622F1">
        <w:t>if th</w:t>
      </w:r>
      <w:r w:rsidR="00D13A93">
        <w:t>e student</w:t>
      </w:r>
      <w:r w:rsidR="00F544C1">
        <w:t xml:space="preserve"> </w:t>
      </w:r>
      <w:r w:rsidR="00A622F1">
        <w:t>completed</w:t>
      </w:r>
      <w:r w:rsidR="006D76CE">
        <w:t xml:space="preserve"> </w:t>
      </w:r>
      <w:r w:rsidR="00095D42">
        <w:t xml:space="preserve">a </w:t>
      </w:r>
      <w:r w:rsidR="006D76CE">
        <w:t>module</w:t>
      </w:r>
      <w:r w:rsidR="00095D42">
        <w:t xml:space="preserve"> or a set of modules</w:t>
      </w:r>
      <w:r w:rsidR="002131D0" w:rsidRPr="002131D0">
        <w:t>. The ratio of the two predicte</w:t>
      </w:r>
      <w:r w:rsidR="00D13A93">
        <w:t>d probabilities</w:t>
      </w:r>
      <w:r w:rsidR="002131D0" w:rsidRPr="002131D0">
        <w:t xml:space="preserve"> for each person in both completion states represents the pay</w:t>
      </w:r>
      <w:r w:rsidR="00A83460">
        <w:t>-</w:t>
      </w:r>
      <w:r w:rsidR="002131D0" w:rsidRPr="002131D0">
        <w:t>off from qualificati</w:t>
      </w:r>
      <w:r w:rsidR="00A622F1">
        <w:t>on com</w:t>
      </w:r>
      <w:r w:rsidR="006D76CE">
        <w:t xml:space="preserve">pletion relative to </w:t>
      </w:r>
      <w:r w:rsidR="00EB68E6">
        <w:t>modules-only completion</w:t>
      </w:r>
      <w:r w:rsidR="002131D0" w:rsidRPr="002131D0">
        <w:t>. The avera</w:t>
      </w:r>
      <w:r w:rsidR="00D13A93">
        <w:t>ge pay</w:t>
      </w:r>
      <w:r w:rsidR="00A83460">
        <w:t>-</w:t>
      </w:r>
      <w:r w:rsidR="00D13A93">
        <w:t>off is then calculated</w:t>
      </w:r>
      <w:r w:rsidR="002131D0" w:rsidRPr="002131D0">
        <w:t>.</w:t>
      </w:r>
      <w:r w:rsidR="00D13A93">
        <w:t xml:space="preserve"> This technique is</w:t>
      </w:r>
      <w:r w:rsidR="005C73DC">
        <w:t xml:space="preserve"> repeated for the remaining three</w:t>
      </w:r>
      <w:r w:rsidR="00D13A93">
        <w:t xml:space="preserve"> outco</w:t>
      </w:r>
      <w:r w:rsidR="00D13A93" w:rsidRPr="00412EAB">
        <w:t>mes.</w:t>
      </w:r>
    </w:p>
    <w:p w:rsidR="00A83104" w:rsidRPr="00412EAB" w:rsidRDefault="006D76CE" w:rsidP="00412EAB">
      <w:pPr>
        <w:pStyle w:val="Text"/>
      </w:pPr>
      <w:r w:rsidRPr="00412EAB">
        <w:t>With respect to the second</w:t>
      </w:r>
      <w:r w:rsidR="00311C63" w:rsidRPr="00412EAB">
        <w:t xml:space="preserve"> research question</w:t>
      </w:r>
      <w:r w:rsidR="002A47BB" w:rsidRPr="00412EAB">
        <w:t>,</w:t>
      </w:r>
      <w:r w:rsidR="00311C63" w:rsidRPr="00412EAB">
        <w:t xml:space="preserve"> </w:t>
      </w:r>
      <w:r w:rsidR="00BC5A84" w:rsidRPr="00412EAB">
        <w:t>the returns to graduates and module completers in each intended occupat</w:t>
      </w:r>
      <w:r w:rsidR="00393932" w:rsidRPr="00412EAB">
        <w:t>ion are determined</w:t>
      </w:r>
      <w:r w:rsidR="00BC5A84" w:rsidRPr="00412EAB">
        <w:t xml:space="preserve"> based on </w:t>
      </w:r>
      <w:r w:rsidR="002131D0" w:rsidRPr="00412EAB">
        <w:t>the coefficients</w:t>
      </w:r>
      <w:r w:rsidR="00A622F1" w:rsidRPr="00412EAB">
        <w:t xml:space="preserve"> of the com</w:t>
      </w:r>
      <w:r w:rsidR="00B26D0B" w:rsidRPr="00412EAB">
        <w:t xml:space="preserve">pletion status variable, the </w:t>
      </w:r>
      <w:r w:rsidR="002131D0" w:rsidRPr="00412EAB">
        <w:t>trade variable</w:t>
      </w:r>
      <w:r w:rsidR="00B26D0B" w:rsidRPr="00412EAB">
        <w:t xml:space="preserve"> with </w:t>
      </w:r>
      <w:r w:rsidR="007A3ECE" w:rsidRPr="00412EAB">
        <w:t xml:space="preserve">the </w:t>
      </w:r>
      <w:r w:rsidR="00B26D0B" w:rsidRPr="00412EAB">
        <w:t xml:space="preserve">six </w:t>
      </w:r>
      <w:r w:rsidR="007A3ECE" w:rsidRPr="00412EAB">
        <w:t xml:space="preserve">occupational </w:t>
      </w:r>
      <w:r w:rsidR="00B26D0B" w:rsidRPr="00412EAB">
        <w:t>categories</w:t>
      </w:r>
      <w:r w:rsidR="002131D0" w:rsidRPr="00412EAB">
        <w:t xml:space="preserve"> and the</w:t>
      </w:r>
      <w:r w:rsidR="00BC5A84" w:rsidRPr="00412EAB">
        <w:t xml:space="preserve"> interaction term in each model.</w:t>
      </w:r>
      <w:r w:rsidR="00A83104" w:rsidRPr="00412EAB">
        <w:t xml:space="preserve"> </w:t>
      </w:r>
      <w:r w:rsidR="00393932" w:rsidRPr="00412EAB">
        <w:t xml:space="preserve">The estimated returns </w:t>
      </w:r>
      <w:r w:rsidR="003C31AE" w:rsidRPr="00412EAB">
        <w:t>will allow us</w:t>
      </w:r>
      <w:r w:rsidR="002131D0" w:rsidRPr="00412EAB">
        <w:t xml:space="preserve"> </w:t>
      </w:r>
      <w:r w:rsidR="002B2F6F" w:rsidRPr="00412EAB">
        <w:t xml:space="preserve">to identify, </w:t>
      </w:r>
      <w:r w:rsidR="00A83460" w:rsidRPr="00412EAB">
        <w:t>from</w:t>
      </w:r>
      <w:r w:rsidR="002B2F6F" w:rsidRPr="00412EAB">
        <w:t xml:space="preserve"> the </w:t>
      </w:r>
      <w:r w:rsidR="007A3ECE" w:rsidRPr="00412EAB">
        <w:t>six sub-major occupational groups</w:t>
      </w:r>
      <w:r w:rsidR="002B2F6F" w:rsidRPr="00412EAB">
        <w:t xml:space="preserve">, which </w:t>
      </w:r>
      <w:r w:rsidR="003C31AE" w:rsidRPr="00412EAB">
        <w:t>intended occupation</w:t>
      </w:r>
      <w:r w:rsidR="002B2F6F" w:rsidRPr="00412EAB">
        <w:t xml:space="preserve"> </w:t>
      </w:r>
      <w:r w:rsidR="004A6407" w:rsidRPr="00412EAB">
        <w:t>will offer the highest return for</w:t>
      </w:r>
      <w:r w:rsidR="002B2F6F" w:rsidRPr="00412EAB">
        <w:t xml:space="preserve"> </w:t>
      </w:r>
      <w:r w:rsidR="003C31AE" w:rsidRPr="00412EAB">
        <w:t xml:space="preserve">graduates and </w:t>
      </w:r>
      <w:r w:rsidR="00B3015D">
        <w:t xml:space="preserve">for </w:t>
      </w:r>
      <w:r w:rsidR="003C31AE" w:rsidRPr="00412EAB">
        <w:t>module comple</w:t>
      </w:r>
      <w:r w:rsidR="00A83104" w:rsidRPr="00412EAB">
        <w:t>ters. These estimated</w:t>
      </w:r>
      <w:r w:rsidR="003C31AE" w:rsidRPr="00412EAB">
        <w:t xml:space="preserve"> returns</w:t>
      </w:r>
      <w:r w:rsidR="00A83104" w:rsidRPr="00412EAB">
        <w:t xml:space="preserve"> also</w:t>
      </w:r>
      <w:r w:rsidR="002B2F6F" w:rsidRPr="00412EAB">
        <w:t xml:space="preserve"> </w:t>
      </w:r>
      <w:r w:rsidR="003C31AE" w:rsidRPr="00412EAB">
        <w:t xml:space="preserve">enable us </w:t>
      </w:r>
      <w:r w:rsidR="002B2F6F" w:rsidRPr="00412EAB">
        <w:t xml:space="preserve">to </w:t>
      </w:r>
      <w:r w:rsidR="007C1AB3" w:rsidRPr="00412EAB">
        <w:t>measure</w:t>
      </w:r>
      <w:r w:rsidR="00B26D0B" w:rsidRPr="00412EAB">
        <w:t xml:space="preserve"> the</w:t>
      </w:r>
      <w:r w:rsidR="002B2F6F" w:rsidRPr="00412EAB">
        <w:t xml:space="preserve"> disparity</w:t>
      </w:r>
      <w:r w:rsidR="002131D0" w:rsidRPr="00412EAB">
        <w:t xml:space="preserve"> between g</w:t>
      </w:r>
      <w:r w:rsidR="002C1578" w:rsidRPr="00412EAB">
        <w:t>radu</w:t>
      </w:r>
      <w:r w:rsidR="003C31AE" w:rsidRPr="00412EAB">
        <w:t>ates and module completers within</w:t>
      </w:r>
      <w:r w:rsidR="002B2F6F" w:rsidRPr="00412EAB">
        <w:t xml:space="preserve"> a trade area</w:t>
      </w:r>
      <w:r w:rsidR="003C31AE" w:rsidRPr="00412EAB">
        <w:t>.</w:t>
      </w:r>
    </w:p>
    <w:p w:rsidR="00130C23" w:rsidRDefault="003C31AE" w:rsidP="00412EAB">
      <w:pPr>
        <w:pStyle w:val="Text"/>
      </w:pPr>
      <w:r w:rsidRPr="00412EAB">
        <w:t>The second research</w:t>
      </w:r>
      <w:r>
        <w:t xml:space="preserve"> question is</w:t>
      </w:r>
      <w:r w:rsidR="002C1578">
        <w:t xml:space="preserve"> further explored from the perspective of licence requirement</w:t>
      </w:r>
      <w:r w:rsidR="00320514">
        <w:t>s</w:t>
      </w:r>
      <w:r w:rsidR="00655B6D">
        <w:t xml:space="preserve">. </w:t>
      </w:r>
      <w:r w:rsidR="008905C4">
        <w:t>Regressions are re</w:t>
      </w:r>
      <w:r w:rsidR="00A83460">
        <w:t>-</w:t>
      </w:r>
      <w:r w:rsidR="008905C4">
        <w:t>run for four</w:t>
      </w:r>
      <w:r w:rsidR="008905C4" w:rsidRPr="002131D0">
        <w:t xml:space="preserve"> outcome variables</w:t>
      </w:r>
      <w:r w:rsidR="008905C4">
        <w:t>. In the second run,</w:t>
      </w:r>
      <w:r w:rsidR="008905C4" w:rsidRPr="002131D0">
        <w:t xml:space="preserve"> </w:t>
      </w:r>
      <w:r w:rsidR="008905C4">
        <w:t>the trade variable is reclassified into two categories (licensed trades and non-licensed trades) and the corresponding interaction term</w:t>
      </w:r>
      <w:r w:rsidR="00B3015D">
        <w:t>,</w:t>
      </w:r>
      <w:r w:rsidR="008905C4">
        <w:t xml:space="preserve"> as listed in table 7</w:t>
      </w:r>
      <w:r w:rsidR="00B3015D">
        <w:t>,</w:t>
      </w:r>
      <w:r w:rsidR="008905C4">
        <w:t xml:space="preserve"> is used, while other explanatory variables remain</w:t>
      </w:r>
      <w:r w:rsidR="008905C4" w:rsidRPr="002131D0">
        <w:t xml:space="preserve"> the same</w:t>
      </w:r>
      <w:r w:rsidR="00130C23">
        <w:t xml:space="preserve"> in each regression.</w:t>
      </w:r>
    </w:p>
    <w:p w:rsidR="002978AD" w:rsidRPr="002131D0" w:rsidRDefault="00452E27" w:rsidP="002978AD">
      <w:pPr>
        <w:pStyle w:val="Heading3"/>
      </w:pPr>
      <w:r>
        <w:t>Cautionary notes</w:t>
      </w:r>
    </w:p>
    <w:p w:rsidR="001F5465" w:rsidRPr="00412EAB" w:rsidRDefault="001F5465" w:rsidP="00412EAB">
      <w:pPr>
        <w:pStyle w:val="Text"/>
      </w:pPr>
      <w:r>
        <w:t xml:space="preserve">It is </w:t>
      </w:r>
      <w:r w:rsidR="004A6407">
        <w:t>acknowledged that the returns for</w:t>
      </w:r>
      <w:r>
        <w:t xml:space="preserve"> module completers with respect to each intended occupational category should be </w:t>
      </w:r>
      <w:r w:rsidR="00170387">
        <w:t>viewed</w:t>
      </w:r>
      <w:r>
        <w:t xml:space="preserve"> cautiously as a result of different types of module completers. For example, there are module completers who had already achieved the relevant base trade qualifi</w:t>
      </w:r>
      <w:r w:rsidR="00A83460">
        <w:t>cation for the issue</w:t>
      </w:r>
      <w:r>
        <w:t xml:space="preserve"> of a licence (certificate III and above</w:t>
      </w:r>
      <w:r w:rsidR="00B3015D">
        <w:t>,</w:t>
      </w:r>
      <w:r>
        <w:t xml:space="preserve"> as shown in table 6), had worked in the intended occupation before training, a</w:t>
      </w:r>
      <w:r w:rsidR="002C16F5">
        <w:t xml:space="preserve">nd </w:t>
      </w:r>
      <w:r w:rsidR="00A83460">
        <w:t xml:space="preserve">had </w:t>
      </w:r>
      <w:r w:rsidR="002C16F5">
        <w:t xml:space="preserve">completed modules with the intention </w:t>
      </w:r>
      <w:r w:rsidR="00A83460">
        <w:t>of upgrading their skills or perhaps moving</w:t>
      </w:r>
      <w:r>
        <w:t xml:space="preserve"> to a more senior role</w:t>
      </w:r>
      <w:r w:rsidR="00A83460">
        <w:t>,</w:t>
      </w:r>
      <w:r>
        <w:t xml:space="preserve"> which may or may not involve an occupational change. There are also module completers who had worked in the intended occupation before training but</w:t>
      </w:r>
      <w:r w:rsidR="00B3015D">
        <w:t xml:space="preserve"> who had</w:t>
      </w:r>
      <w:r>
        <w:t xml:space="preserve"> not necessarily possessed the relevant base qualification, and those who undertook training to enter the intended occupation. As a result, estimating the re</w:t>
      </w:r>
      <w:r w:rsidR="004A6407">
        <w:t>turns for</w:t>
      </w:r>
      <w:r>
        <w:t xml:space="preserve"> module completers without distinguishing these types of module completers may lead to bias</w:t>
      </w:r>
      <w:r w:rsidR="00A83460">
        <w:t>ed</w:t>
      </w:r>
      <w:r>
        <w:t xml:space="preserve"> results. However, table C1 in appendix C shows that, of all module completers, the numbers of module completers who had possessed a certificate III or above and </w:t>
      </w:r>
      <w:r w:rsidR="00C724CE">
        <w:t xml:space="preserve">who </w:t>
      </w:r>
      <w:r w:rsidR="00506B3B">
        <w:t xml:space="preserve">had </w:t>
      </w:r>
      <w:r>
        <w:t xml:space="preserve">already worked in the intended occupations before training </w:t>
      </w:r>
      <w:proofErr w:type="gramStart"/>
      <w:r>
        <w:t>are</w:t>
      </w:r>
      <w:proofErr w:type="gramEnd"/>
      <w:r>
        <w:t xml:space="preserve"> relatively sm</w:t>
      </w:r>
      <w:r w:rsidR="004A6407">
        <w:t>all. As a result, the returns for</w:t>
      </w:r>
      <w:r>
        <w:t xml:space="preserve"> module completers are measured without controlling for their previous qualification or their employment status </w:t>
      </w:r>
      <w:r w:rsidRPr="00412EAB">
        <w:t>before training.</w:t>
      </w:r>
    </w:p>
    <w:p w:rsidR="002978AD" w:rsidRDefault="00C52C88" w:rsidP="002460A9">
      <w:pPr>
        <w:pStyle w:val="Text"/>
        <w:ind w:right="-143"/>
      </w:pPr>
      <w:r w:rsidRPr="00412EAB">
        <w:t>A</w:t>
      </w:r>
      <w:r w:rsidR="002131D0" w:rsidRPr="00412EAB">
        <w:t>t the time of selec</w:t>
      </w:r>
      <w:r w:rsidR="002131D0" w:rsidRPr="002131D0">
        <w:t xml:space="preserve">ting the survey sample, lags in reporting qualifications to the collection made it impossible to identify ‘actual’ module completers. Instead, a sample of potential module completers was selected for the survey. </w:t>
      </w:r>
      <w:proofErr w:type="spellStart"/>
      <w:r w:rsidR="002131D0" w:rsidRPr="002131D0">
        <w:t>Braysher</w:t>
      </w:r>
      <w:proofErr w:type="spellEnd"/>
      <w:r w:rsidR="002131D0" w:rsidRPr="002131D0">
        <w:t xml:space="preserve"> (2012) identified that the nu</w:t>
      </w:r>
      <w:r w:rsidR="00C724CE">
        <w:t>mber of graduates could be over</w:t>
      </w:r>
      <w:r w:rsidR="002131D0" w:rsidRPr="002131D0">
        <w:t>estimated in survey outputs</w:t>
      </w:r>
      <w:r w:rsidR="00C724CE">
        <w:t>,</w:t>
      </w:r>
      <w:r w:rsidR="002131D0" w:rsidRPr="002131D0">
        <w:t xml:space="preserve"> given that further investigation showed </w:t>
      </w:r>
      <w:r w:rsidR="00506B3B">
        <w:t xml:space="preserve">that </w:t>
      </w:r>
      <w:r w:rsidR="002131D0" w:rsidRPr="002131D0">
        <w:t xml:space="preserve">a high proportion of potential module completers who reported they had completed </w:t>
      </w:r>
      <w:r w:rsidR="002131D0" w:rsidRPr="002131D0">
        <w:lastRenderedPageBreak/>
        <w:t>their</w:t>
      </w:r>
      <w:r w:rsidR="002460A9">
        <w:t> </w:t>
      </w:r>
      <w:r w:rsidR="002131D0" w:rsidRPr="002131D0">
        <w:t xml:space="preserve">course were not actually awarded the qualification they claimed. To more accurately report on student outcomes, </w:t>
      </w:r>
      <w:proofErr w:type="spellStart"/>
      <w:r w:rsidR="002131D0" w:rsidRPr="002131D0">
        <w:t>Braysher</w:t>
      </w:r>
      <w:proofErr w:type="spellEnd"/>
      <w:r w:rsidR="002131D0" w:rsidRPr="002131D0">
        <w:t xml:space="preserve"> (2012) developed a logistic model </w:t>
      </w:r>
      <w:r w:rsidR="002131D0" w:rsidRPr="008C21DE">
        <w:t xml:space="preserve">that </w:t>
      </w:r>
      <w:r w:rsidR="00B3015D" w:rsidRPr="008C21DE">
        <w:t xml:space="preserve">takes </w:t>
      </w:r>
      <w:r w:rsidR="002131D0" w:rsidRPr="008C21DE">
        <w:t>account</w:t>
      </w:r>
      <w:r w:rsidR="00B3015D" w:rsidRPr="008C21DE">
        <w:t xml:space="preserve"> of</w:t>
      </w:r>
      <w:r w:rsidR="002460A9" w:rsidRPr="008C21DE">
        <w:t> </w:t>
      </w:r>
      <w:r w:rsidR="002131D0" w:rsidRPr="008C21DE">
        <w:t xml:space="preserve">students’ demographic and training characteristics </w:t>
      </w:r>
      <w:r w:rsidR="002460A9" w:rsidRPr="008C21DE">
        <w:t>in</w:t>
      </w:r>
      <w:r w:rsidR="002131D0" w:rsidRPr="008C21DE">
        <w:t xml:space="preserve"> predict</w:t>
      </w:r>
      <w:r w:rsidR="002460A9" w:rsidRPr="008C21DE">
        <w:t>ing</w:t>
      </w:r>
      <w:r w:rsidR="002131D0" w:rsidRPr="008C21DE">
        <w:t xml:space="preserve"> the eligibility of</w:t>
      </w:r>
      <w:r w:rsidR="002131D0" w:rsidRPr="002131D0">
        <w:t xml:space="preserve"> self-reported graduates for the qualification they claimed. Self-reported graduates who were predicted to be eligible for the claimed qualification were then reported as graduates, while</w:t>
      </w:r>
      <w:r w:rsidR="002460A9">
        <w:t> </w:t>
      </w:r>
      <w:r w:rsidR="00B26D0B">
        <w:t>those predicted to be ineligible</w:t>
      </w:r>
      <w:r w:rsidR="002131D0" w:rsidRPr="002131D0">
        <w:t xml:space="preserve"> were re-examined to determine whether they should be</w:t>
      </w:r>
      <w:r w:rsidR="002460A9">
        <w:t> </w:t>
      </w:r>
      <w:r w:rsidR="002131D0" w:rsidRPr="002131D0">
        <w:t>classified as module completers or as continuing</w:t>
      </w:r>
      <w:r w:rsidR="002978AD">
        <w:t xml:space="preserve"> students.</w:t>
      </w:r>
    </w:p>
    <w:p w:rsidR="002131D0" w:rsidRDefault="002131D0" w:rsidP="00412EAB">
      <w:pPr>
        <w:pStyle w:val="Text"/>
      </w:pPr>
      <w:r w:rsidRPr="002131D0">
        <w:t xml:space="preserve">There may also be an issue of selection bias. For example, trade workers with high motivation and capability could be </w:t>
      </w:r>
      <w:r w:rsidR="00506B3B">
        <w:t>those</w:t>
      </w:r>
      <w:r w:rsidRPr="002131D0">
        <w:t xml:space="preserve"> </w:t>
      </w:r>
      <w:r w:rsidR="00C724CE">
        <w:t>who</w:t>
      </w:r>
      <w:r w:rsidRPr="002131D0">
        <w:t xml:space="preserve"> are more</w:t>
      </w:r>
      <w:r w:rsidR="00EF74E6">
        <w:t xml:space="preserve"> likely to complete a qualification in the trades</w:t>
      </w:r>
      <w:r w:rsidRPr="002131D0">
        <w:t>. If the data do not capture or provide sufficient information on</w:t>
      </w:r>
      <w:r w:rsidR="002460A9">
        <w:t xml:space="preserve"> trade workers’</w:t>
      </w:r>
      <w:r w:rsidRPr="002131D0">
        <w:t xml:space="preserve"> characteristics</w:t>
      </w:r>
      <w:r w:rsidR="002460A9">
        <w:t>,</w:t>
      </w:r>
      <w:r w:rsidRPr="002131D0">
        <w:t xml:space="preserve"> such as </w:t>
      </w:r>
      <w:r w:rsidR="00506B3B">
        <w:t>the</w:t>
      </w:r>
      <w:r w:rsidR="002460A9">
        <w:t>ir</w:t>
      </w:r>
      <w:r w:rsidR="00506B3B">
        <w:t xml:space="preserve"> </w:t>
      </w:r>
      <w:r w:rsidRPr="002131D0">
        <w:t>motivation and capability, any es</w:t>
      </w:r>
      <w:r w:rsidR="00EF74E6">
        <w:t xml:space="preserve">timated positive returns to </w:t>
      </w:r>
      <w:r w:rsidRPr="002131D0">
        <w:t xml:space="preserve">qualification completion could be biased. The technique of propensity score weighting is used to improve the comparability between graduates and module completer groups </w:t>
      </w:r>
      <w:r w:rsidR="00506B3B">
        <w:t xml:space="preserve">and is </w:t>
      </w:r>
      <w:r w:rsidRPr="002131D0">
        <w:t xml:space="preserve">based on observed characteristics. </w:t>
      </w:r>
      <w:r w:rsidR="008905C4">
        <w:t>T</w:t>
      </w:r>
      <w:r w:rsidR="008905C4" w:rsidRPr="002131D0">
        <w:t xml:space="preserve">he weights that are incorporated into the regressions </w:t>
      </w:r>
      <w:r w:rsidR="008905C4">
        <w:t>are the product of survey weights and propensity score weights</w:t>
      </w:r>
      <w:r w:rsidRPr="002131D0">
        <w:t>. As a result, the effect estimates become less biased and the sample remains weighted to the original survey target population</w:t>
      </w:r>
      <w:r w:rsidR="00646BA6">
        <w:t>.</w:t>
      </w:r>
      <w:r w:rsidRPr="002131D0">
        <w:t xml:space="preserve"> Further information on </w:t>
      </w:r>
      <w:r w:rsidR="00B26D0B">
        <w:t xml:space="preserve">the </w:t>
      </w:r>
      <w:r w:rsidRPr="002131D0">
        <w:t>propensity score weighting method can be found in appendix A</w:t>
      </w:r>
      <w:r w:rsidR="00646BA6">
        <w:t xml:space="preserve"> </w:t>
      </w:r>
      <w:r w:rsidR="00AE54F5">
        <w:t xml:space="preserve">and </w:t>
      </w:r>
      <w:r w:rsidR="00506B3B">
        <w:t xml:space="preserve">for </w:t>
      </w:r>
      <w:r w:rsidR="00AE54F5">
        <w:t>more details on applying propensity score methods to complex survey</w:t>
      </w:r>
      <w:r w:rsidR="00506B3B">
        <w:t>ing</w:t>
      </w:r>
      <w:r w:rsidR="002460A9">
        <w:t>,</w:t>
      </w:r>
      <w:r w:rsidR="00AE54F5">
        <w:t xml:space="preserve"> readers are refer</w:t>
      </w:r>
      <w:r w:rsidR="00883B45">
        <w:t xml:space="preserve">red to </w:t>
      </w:r>
      <w:proofErr w:type="spellStart"/>
      <w:r w:rsidR="00C724CE">
        <w:t>DuGoff</w:t>
      </w:r>
      <w:proofErr w:type="spellEnd"/>
      <w:r w:rsidR="00C724CE">
        <w:t xml:space="preserve">, Schuler </w:t>
      </w:r>
      <w:r w:rsidR="00883B45">
        <w:t>and</w:t>
      </w:r>
      <w:r w:rsidR="00C724CE">
        <w:t xml:space="preserve"> Stuart</w:t>
      </w:r>
      <w:r w:rsidR="00AE54F5">
        <w:t xml:space="preserve"> </w:t>
      </w:r>
      <w:r w:rsidR="00883B45">
        <w:t>(</w:t>
      </w:r>
      <w:r w:rsidR="00AE54F5">
        <w:t>2014)</w:t>
      </w:r>
      <w:r w:rsidRPr="002131D0">
        <w:t>.</w:t>
      </w:r>
    </w:p>
    <w:p w:rsidR="00452E27" w:rsidRDefault="00452E27" w:rsidP="00452E27">
      <w:pPr>
        <w:pStyle w:val="Heading2"/>
      </w:pPr>
      <w:bookmarkStart w:id="68" w:name="_Toc427656895"/>
      <w:r>
        <w:t>Results</w:t>
      </w:r>
      <w:bookmarkEnd w:id="68"/>
    </w:p>
    <w:p w:rsidR="0014212D" w:rsidRPr="00412EAB" w:rsidRDefault="00C724CE" w:rsidP="00412EAB">
      <w:pPr>
        <w:pStyle w:val="Text"/>
      </w:pPr>
      <w:r>
        <w:t>The c</w:t>
      </w:r>
      <w:r w:rsidR="0014212D">
        <w:t>omplete modelling results are prov</w:t>
      </w:r>
      <w:r>
        <w:t>ided in appendix B. Tables B1—</w:t>
      </w:r>
      <w:r w:rsidR="00861F09">
        <w:t>B4</w:t>
      </w:r>
      <w:r w:rsidR="0014212D">
        <w:t xml:space="preserve"> show the regression results where the trade variable</w:t>
      </w:r>
      <w:r w:rsidR="008544E5">
        <w:t xml:space="preserve"> is categorised in</w:t>
      </w:r>
      <w:r w:rsidR="004D73BC">
        <w:t>to</w:t>
      </w:r>
      <w:r w:rsidR="008544E5">
        <w:t xml:space="preserve"> six</w:t>
      </w:r>
      <w:r w:rsidR="004D73BC">
        <w:t xml:space="preserve"> sub-major</w:t>
      </w:r>
      <w:r w:rsidR="007A3ECE">
        <w:t xml:space="preserve"> intended occupation</w:t>
      </w:r>
      <w:r w:rsidR="004D73BC">
        <w:t>s</w:t>
      </w:r>
      <w:r>
        <w:t>, while tables B5—</w:t>
      </w:r>
      <w:r w:rsidR="00861F09">
        <w:t>B8</w:t>
      </w:r>
      <w:r w:rsidR="0014212D">
        <w:t xml:space="preserve"> display the results where the trade variable is classified as licensed trades and non-licensed trades.</w:t>
      </w:r>
      <w:r w:rsidR="00883B45">
        <w:t xml:space="preserve"> Appendix C presents statistics </w:t>
      </w:r>
      <w:r w:rsidR="0014212D">
        <w:t>for the predicted outcomes of graduates a</w:t>
      </w:r>
      <w:r w:rsidR="0014212D" w:rsidRPr="00412EAB">
        <w:t xml:space="preserve">nd module completers </w:t>
      </w:r>
      <w:r w:rsidR="00883B45" w:rsidRPr="00412EAB">
        <w:t>according to</w:t>
      </w:r>
      <w:r w:rsidR="0014212D" w:rsidRPr="00412EAB">
        <w:t xml:space="preserve"> training area.</w:t>
      </w:r>
    </w:p>
    <w:p w:rsidR="00BC1F36" w:rsidRPr="0014212D" w:rsidRDefault="00BC1F36" w:rsidP="00412EAB">
      <w:pPr>
        <w:pStyle w:val="Text"/>
      </w:pPr>
      <w:r w:rsidRPr="00412EAB">
        <w:t>The overall pay</w:t>
      </w:r>
      <w:r w:rsidR="00C724CE" w:rsidRPr="00412EAB">
        <w:t>-</w:t>
      </w:r>
      <w:r w:rsidRPr="00412EAB">
        <w:t>offs fro</w:t>
      </w:r>
      <w:r>
        <w:t xml:space="preserve">m completing a qualification in the trades are first discussed. </w:t>
      </w:r>
      <w:r w:rsidR="00C724CE">
        <w:t>The</w:t>
      </w:r>
      <w:r>
        <w:t xml:space="preserve"> </w:t>
      </w:r>
      <w:r w:rsidR="00667926">
        <w:t>analysis on</w:t>
      </w:r>
      <w:r>
        <w:t xml:space="preserve"> the estimated returns for graduates and module completers </w:t>
      </w:r>
      <w:r w:rsidR="00667926">
        <w:t>by the training area</w:t>
      </w:r>
      <w:r w:rsidR="002E57D4">
        <w:t>s</w:t>
      </w:r>
      <w:r w:rsidR="00C724CE">
        <w:t xml:space="preserve"> follows</w:t>
      </w:r>
      <w:r w:rsidR="00667926">
        <w:t xml:space="preserve">. </w:t>
      </w:r>
      <w:r w:rsidR="00883B45">
        <w:t>Beginning</w:t>
      </w:r>
      <w:r w:rsidR="00667926">
        <w:t xml:space="preserve"> with </w:t>
      </w:r>
      <w:r>
        <w:t>the six intend</w:t>
      </w:r>
      <w:r w:rsidR="00667926">
        <w:t xml:space="preserve">ed occupations at the sub-major level of the ANZSCO, </w:t>
      </w:r>
      <w:r w:rsidR="00883B45">
        <w:t>the analysis</w:t>
      </w:r>
      <w:r w:rsidR="00667926">
        <w:t xml:space="preserve"> then moves to look at the intended occupations in terms of licence requirements</w:t>
      </w:r>
      <w:r>
        <w:t>.</w:t>
      </w:r>
      <w:r w:rsidR="002E57D4">
        <w:t xml:space="preserve"> This section</w:t>
      </w:r>
      <w:r w:rsidR="00C724CE">
        <w:t xml:space="preserve"> concludes</w:t>
      </w:r>
      <w:r w:rsidR="002E57D4">
        <w:t xml:space="preserve"> </w:t>
      </w:r>
      <w:r w:rsidR="00C724CE">
        <w:t>with a</w:t>
      </w:r>
      <w:r w:rsidR="002E57D4">
        <w:t xml:space="preserve"> summary that</w:t>
      </w:r>
      <w:r w:rsidR="001F5465">
        <w:t xml:space="preserve"> separately</w:t>
      </w:r>
      <w:r w:rsidR="002E57D4">
        <w:t xml:space="preserve"> ra</w:t>
      </w:r>
      <w:r w:rsidR="004A6407">
        <w:t>nks the returns for</w:t>
      </w:r>
      <w:r w:rsidR="002E57D4">
        <w:t xml:space="preserve"> graduates and module completers</w:t>
      </w:r>
      <w:r w:rsidR="001F5465">
        <w:t xml:space="preserve"> across the training areas of the trades</w:t>
      </w:r>
      <w:r w:rsidR="002E57D4">
        <w:t xml:space="preserve"> </w:t>
      </w:r>
      <w:r w:rsidR="00883B45">
        <w:t>in relation</w:t>
      </w:r>
      <w:r w:rsidR="00EA5F23">
        <w:t xml:space="preserve"> to each labour market </w:t>
      </w:r>
      <w:r w:rsidR="001F5465">
        <w:t>outcome</w:t>
      </w:r>
      <w:r w:rsidR="002E57D4">
        <w:t>.</w:t>
      </w:r>
    </w:p>
    <w:p w:rsidR="00C52C88" w:rsidRDefault="00452E27" w:rsidP="00452E27">
      <w:pPr>
        <w:pStyle w:val="Heading3"/>
      </w:pPr>
      <w:r>
        <w:t>Overall</w:t>
      </w:r>
      <w:r w:rsidR="00043A08">
        <w:t xml:space="preserve"> pay</w:t>
      </w:r>
      <w:r w:rsidR="00883B45">
        <w:t>-</w:t>
      </w:r>
      <w:r w:rsidR="00043A08">
        <w:t>off</w:t>
      </w:r>
      <w:r w:rsidR="002E57D4">
        <w:t>s</w:t>
      </w:r>
    </w:p>
    <w:p w:rsidR="00375BDB" w:rsidRPr="00375BDB" w:rsidRDefault="00BC1F36" w:rsidP="00412EAB">
      <w:pPr>
        <w:pStyle w:val="Text"/>
      </w:pPr>
      <w:r>
        <w:t xml:space="preserve">Table 8 shows </w:t>
      </w:r>
      <w:r w:rsidR="00375BDB">
        <w:t>the overall pay</w:t>
      </w:r>
      <w:r w:rsidR="00C724CE">
        <w:t>-</w:t>
      </w:r>
      <w:r w:rsidR="00375BDB">
        <w:t xml:space="preserve">offs from qualification completion relative to </w:t>
      </w:r>
      <w:r w:rsidR="00FB2BA6">
        <w:t xml:space="preserve">modules-only completion </w:t>
      </w:r>
      <w:r w:rsidR="00375BDB">
        <w:t>with r</w:t>
      </w:r>
      <w:r w:rsidR="004A1453">
        <w:t>espect to each of the four</w:t>
      </w:r>
      <w:r w:rsidR="00375BDB">
        <w:t xml:space="preserve"> examined labour market outcomes.</w:t>
      </w:r>
    </w:p>
    <w:p w:rsidR="00412EAB" w:rsidRDefault="00412EAB">
      <w:pPr>
        <w:spacing w:before="0" w:line="240" w:lineRule="auto"/>
        <w:rPr>
          <w:rFonts w:ascii="Arial" w:hAnsi="Arial"/>
          <w:b/>
          <w:sz w:val="17"/>
        </w:rPr>
      </w:pPr>
      <w:r>
        <w:br w:type="page"/>
      </w:r>
    </w:p>
    <w:p w:rsidR="007A1A8C" w:rsidRDefault="007B3CC4" w:rsidP="00412EAB">
      <w:pPr>
        <w:pStyle w:val="tabletitle"/>
      </w:pPr>
      <w:bookmarkStart w:id="69" w:name="_Toc425518133"/>
      <w:r>
        <w:lastRenderedPageBreak/>
        <w:t>Table 8</w:t>
      </w:r>
      <w:r w:rsidR="007A1A8C">
        <w:tab/>
        <w:t xml:space="preserve">Estimated </w:t>
      </w:r>
      <w:r w:rsidR="00C04EEC">
        <w:t xml:space="preserve">average </w:t>
      </w:r>
      <w:r w:rsidR="00C724CE">
        <w:t xml:space="preserve">pay-off </w:t>
      </w:r>
      <w:r w:rsidR="007A1A8C">
        <w:t>with respect to each outcom</w:t>
      </w:r>
      <w:r w:rsidR="00675062">
        <w:rPr>
          <w:noProof/>
          <w:lang w:eastAsia="en-AU"/>
        </w:rPr>
        <mc:AlternateContent>
          <mc:Choice Requires="wps">
            <w:drawing>
              <wp:anchor distT="0" distB="0" distL="114300" distR="114300" simplePos="0" relativeHeight="251741184" behindDoc="0" locked="1" layoutInCell="1" allowOverlap="1" wp14:anchorId="1A5D12FE" wp14:editId="7FAE4787">
                <wp:simplePos x="0" y="0"/>
                <wp:positionH relativeFrom="outsideMargin">
                  <wp:posOffset>180975</wp:posOffset>
                </wp:positionH>
                <wp:positionV relativeFrom="page">
                  <wp:posOffset>828675</wp:posOffset>
                </wp:positionV>
                <wp:extent cx="1371600" cy="1656000"/>
                <wp:effectExtent l="0" t="0" r="0" b="1905"/>
                <wp:wrapNone/>
                <wp:docPr id="41" name="Text Box 41"/>
                <wp:cNvGraphicFramePr/>
                <a:graphic xmlns:a="http://schemas.openxmlformats.org/drawingml/2006/main">
                  <a:graphicData uri="http://schemas.microsoft.com/office/word/2010/wordprocessingShape">
                    <wps:wsp>
                      <wps:cNvSpPr txBox="1"/>
                      <wps:spPr>
                        <a:xfrm>
                          <a:off x="0" y="0"/>
                          <a:ext cx="1371600" cy="1656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1716B" w:rsidRPr="00543BFF" w:rsidRDefault="00E1716B" w:rsidP="00675062">
                            <w:pPr>
                              <w:pStyle w:val="PullQuote"/>
                            </w:pPr>
                            <w:r>
                              <w:t>On average, completion of a qualification in the trades is more valued in the labour market than completion of a module or a set of modules.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8" type="#_x0000_t202" style="position:absolute;left:0;text-align:left;margin-left:14.25pt;margin-top:65.25pt;width:108pt;height:130.4pt;z-index:25174118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" filled="f" stroked="f" strokeweight=".5pt">
                <v:shadow on="t" type="perspective" color="black" opacity="9830f" origin=",.5" offset="0,25pt" matrix="58982f,,,-12452f"/>
                <v:textbox inset="10mm">
                  <w:txbxContent>
                    <w:p w:rsidR="00E1716B" w:rsidRPr="00543BFF" w:rsidRDefault="00E1716B" w:rsidP="00675062">
                      <w:pPr>
                        <w:pStyle w:val="PullQuote"/>
                      </w:pPr>
                      <w:r>
                        <w:t>On average, completion of a qualification in the trades is more valued in the labour market than completion of a module or a set of modules.</w:t>
                      </w:r>
                    </w:p>
                  </w:txbxContent>
                </v:textbox>
                <w10:wrap anchorx="margin" anchory="page"/>
                <w10:anchorlock/>
              </v:shape>
            </w:pict>
          </mc:Fallback>
        </mc:AlternateContent>
      </w:r>
      <w:r w:rsidR="007A1A8C">
        <w:t>e variable</w:t>
      </w:r>
      <w:bookmarkEnd w:id="69"/>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3685"/>
      </w:tblGrid>
      <w:tr w:rsidR="00A65926" w:rsidTr="00412EAB">
        <w:tc>
          <w:tcPr>
            <w:tcW w:w="4253" w:type="dxa"/>
            <w:tcBorders>
              <w:top w:val="single" w:sz="4" w:space="0" w:color="auto"/>
              <w:bottom w:val="single" w:sz="4" w:space="0" w:color="auto"/>
            </w:tcBorders>
          </w:tcPr>
          <w:p w:rsidR="00A65926" w:rsidRDefault="00A65926" w:rsidP="00A65926">
            <w:pPr>
              <w:pStyle w:val="Tablehead1"/>
            </w:pPr>
            <w:r>
              <w:t>Outcomes</w:t>
            </w:r>
          </w:p>
        </w:tc>
        <w:tc>
          <w:tcPr>
            <w:tcW w:w="3685" w:type="dxa"/>
            <w:tcBorders>
              <w:top w:val="single" w:sz="4" w:space="0" w:color="auto"/>
              <w:bottom w:val="single" w:sz="4" w:space="0" w:color="auto"/>
            </w:tcBorders>
          </w:tcPr>
          <w:p w:rsidR="00A65926" w:rsidRDefault="00A65926" w:rsidP="00A65926">
            <w:pPr>
              <w:pStyle w:val="Tablehead1"/>
              <w:jc w:val="center"/>
            </w:pPr>
            <w:r>
              <w:t xml:space="preserve">Average </w:t>
            </w:r>
            <w:r w:rsidR="00C724CE">
              <w:t xml:space="preserve">pay-off </w:t>
            </w:r>
            <w:r>
              <w:t>from completing a qualification relative to completing a module or a set of modules in the trades</w:t>
            </w:r>
          </w:p>
        </w:tc>
      </w:tr>
      <w:tr w:rsidR="00A65926" w:rsidTr="00412EAB">
        <w:tc>
          <w:tcPr>
            <w:tcW w:w="4253" w:type="dxa"/>
            <w:tcBorders>
              <w:top w:val="single" w:sz="4" w:space="0" w:color="auto"/>
            </w:tcBorders>
          </w:tcPr>
          <w:p w:rsidR="00A65926" w:rsidRDefault="00A65926" w:rsidP="00A65926">
            <w:pPr>
              <w:pStyle w:val="Tabletext"/>
            </w:pPr>
            <w:r>
              <w:t>Being employed after training</w:t>
            </w:r>
          </w:p>
        </w:tc>
        <w:tc>
          <w:tcPr>
            <w:tcW w:w="3685" w:type="dxa"/>
            <w:tcBorders>
              <w:top w:val="single" w:sz="4" w:space="0" w:color="auto"/>
            </w:tcBorders>
          </w:tcPr>
          <w:p w:rsidR="00A65926" w:rsidRDefault="003A0B07" w:rsidP="00412EAB">
            <w:pPr>
              <w:pStyle w:val="Tabletext"/>
              <w:tabs>
                <w:tab w:val="decimal" w:pos="1616"/>
              </w:tabs>
            </w:pPr>
            <w:r>
              <w:t>1.117</w:t>
            </w:r>
            <w:r w:rsidR="00296032">
              <w:t>5</w:t>
            </w:r>
          </w:p>
        </w:tc>
      </w:tr>
      <w:tr w:rsidR="00A65926" w:rsidTr="00412EAB">
        <w:tc>
          <w:tcPr>
            <w:tcW w:w="4253" w:type="dxa"/>
          </w:tcPr>
          <w:p w:rsidR="00A65926" w:rsidRDefault="00A65926" w:rsidP="00A65926">
            <w:pPr>
              <w:pStyle w:val="Tabletext"/>
            </w:pPr>
            <w:r>
              <w:t>Having improved employment status after training</w:t>
            </w:r>
          </w:p>
        </w:tc>
        <w:tc>
          <w:tcPr>
            <w:tcW w:w="3685" w:type="dxa"/>
          </w:tcPr>
          <w:p w:rsidR="00A65926" w:rsidRDefault="0070372D" w:rsidP="00412EAB">
            <w:pPr>
              <w:pStyle w:val="Tabletext"/>
              <w:tabs>
                <w:tab w:val="decimal" w:pos="1616"/>
              </w:tabs>
            </w:pPr>
            <w:r>
              <w:t>1.26</w:t>
            </w:r>
            <w:r w:rsidR="00296032">
              <w:t>78</w:t>
            </w:r>
          </w:p>
        </w:tc>
      </w:tr>
      <w:tr w:rsidR="00A65926" w:rsidTr="00412EAB">
        <w:tc>
          <w:tcPr>
            <w:tcW w:w="4253" w:type="dxa"/>
          </w:tcPr>
          <w:p w:rsidR="00A65926" w:rsidRDefault="00A65926" w:rsidP="00A65926">
            <w:pPr>
              <w:pStyle w:val="Tabletext"/>
            </w:pPr>
            <w:r>
              <w:t xml:space="preserve">Being employed in the </w:t>
            </w:r>
            <w:r w:rsidR="008F622A">
              <w:t>intended occupation after training</w:t>
            </w:r>
          </w:p>
        </w:tc>
        <w:tc>
          <w:tcPr>
            <w:tcW w:w="3685" w:type="dxa"/>
          </w:tcPr>
          <w:p w:rsidR="00A65926" w:rsidRDefault="00C632A9" w:rsidP="00412EAB">
            <w:pPr>
              <w:pStyle w:val="Tabletext"/>
              <w:tabs>
                <w:tab w:val="decimal" w:pos="1616"/>
              </w:tabs>
            </w:pPr>
            <w:r>
              <w:t>1.</w:t>
            </w:r>
            <w:r w:rsidR="0070372D">
              <w:t>7115</w:t>
            </w:r>
          </w:p>
        </w:tc>
      </w:tr>
      <w:tr w:rsidR="00A65926" w:rsidTr="00412EAB">
        <w:tc>
          <w:tcPr>
            <w:tcW w:w="4253" w:type="dxa"/>
            <w:tcBorders>
              <w:bottom w:val="single" w:sz="4" w:space="0" w:color="auto"/>
            </w:tcBorders>
          </w:tcPr>
          <w:p w:rsidR="00A65926" w:rsidRDefault="000112E3" w:rsidP="00A65926">
            <w:pPr>
              <w:pStyle w:val="Tabletext"/>
            </w:pPr>
            <w:r>
              <w:t>Annual income</w:t>
            </w:r>
          </w:p>
        </w:tc>
        <w:tc>
          <w:tcPr>
            <w:tcW w:w="3685" w:type="dxa"/>
            <w:tcBorders>
              <w:bottom w:val="single" w:sz="4" w:space="0" w:color="auto"/>
            </w:tcBorders>
          </w:tcPr>
          <w:p w:rsidR="00A65926" w:rsidRDefault="00C632A9" w:rsidP="00412EAB">
            <w:pPr>
              <w:pStyle w:val="Tabletext"/>
              <w:tabs>
                <w:tab w:val="decimal" w:pos="1616"/>
              </w:tabs>
            </w:pPr>
            <w:r>
              <w:t>1.0</w:t>
            </w:r>
            <w:r w:rsidR="0070372D">
              <w:t>2</w:t>
            </w:r>
            <w:r w:rsidR="00296032">
              <w:t>70</w:t>
            </w:r>
          </w:p>
        </w:tc>
      </w:tr>
    </w:tbl>
    <w:p w:rsidR="00375BDB" w:rsidRDefault="00375BDB" w:rsidP="00412EAB">
      <w:pPr>
        <w:pStyle w:val="Source"/>
      </w:pPr>
      <w:r>
        <w:t>Note:</w:t>
      </w:r>
      <w:r>
        <w:tab/>
        <w:t>The average pay</w:t>
      </w:r>
      <w:r w:rsidR="00C724CE">
        <w:t>-</w:t>
      </w:r>
      <w:r>
        <w:t>offs are</w:t>
      </w:r>
      <w:r w:rsidR="00096932">
        <w:t xml:space="preserve"> </w:t>
      </w:r>
      <w:r w:rsidR="00AB6363">
        <w:t xml:space="preserve">derived by following </w:t>
      </w:r>
      <w:r w:rsidR="00096932">
        <w:t>th</w:t>
      </w:r>
      <w:r w:rsidR="007D1159">
        <w:t xml:space="preserve">e methodological approach of </w:t>
      </w:r>
      <w:proofErr w:type="spellStart"/>
      <w:r w:rsidR="00096932">
        <w:t>Karmel</w:t>
      </w:r>
      <w:proofErr w:type="spellEnd"/>
      <w:r w:rsidR="00096932">
        <w:t xml:space="preserve"> and Fieger (2012)</w:t>
      </w:r>
      <w:r>
        <w:t>.</w:t>
      </w:r>
    </w:p>
    <w:p w:rsidR="000112E3" w:rsidRDefault="00BC1F36" w:rsidP="00412EAB">
      <w:pPr>
        <w:pStyle w:val="textmorebefore"/>
      </w:pPr>
      <w:r>
        <w:t>O</w:t>
      </w:r>
      <w:r w:rsidR="00122438">
        <w:t>n ave</w:t>
      </w:r>
      <w:r w:rsidR="000112E3">
        <w:t>rage, completion of a qualification in the trades is more valued in the labour market than completion of a module or a set of modules</w:t>
      </w:r>
      <w:r w:rsidR="00C24C9B">
        <w:t xml:space="preserve">. The </w:t>
      </w:r>
      <w:r w:rsidR="00C724CE">
        <w:t xml:space="preserve">pay-off </w:t>
      </w:r>
      <w:r w:rsidR="00883B45">
        <w:t>from</w:t>
      </w:r>
      <w:r w:rsidR="000112E3">
        <w:t xml:space="preserve"> qualification</w:t>
      </w:r>
      <w:r w:rsidR="00F87CE6">
        <w:t xml:space="preserve"> </w:t>
      </w:r>
      <w:r w:rsidR="0072368A">
        <w:t>co</w:t>
      </w:r>
      <w:r w:rsidR="000112E3">
        <w:t>mpletion relative to module completion</w:t>
      </w:r>
      <w:r w:rsidR="00C24C9B">
        <w:t xml:space="preserve">, however, </w:t>
      </w:r>
      <w:r w:rsidR="002460A9">
        <w:t xml:space="preserve">varies </w:t>
      </w:r>
      <w:r w:rsidR="00C24C9B">
        <w:t>greatly</w:t>
      </w:r>
      <w:r w:rsidR="004A1453">
        <w:t xml:space="preserve"> across four</w:t>
      </w:r>
      <w:r w:rsidR="002460A9">
        <w:t xml:space="preserve"> labour market</w:t>
      </w:r>
      <w:r w:rsidR="000A3324">
        <w:t xml:space="preserve"> outcomes</w:t>
      </w:r>
      <w:r w:rsidR="00C24C9B">
        <w:t xml:space="preserve">. </w:t>
      </w:r>
      <w:r w:rsidR="00EF4965">
        <w:t>A trade graduate is</w:t>
      </w:r>
      <w:r w:rsidR="00861F09">
        <w:t xml:space="preserve"> approximately 11.8</w:t>
      </w:r>
      <w:r w:rsidR="00694590">
        <w:t>% more likely to be</w:t>
      </w:r>
      <w:r w:rsidR="000728A7">
        <w:t xml:space="preserve"> employed after training than </w:t>
      </w:r>
      <w:r w:rsidR="00EF4965">
        <w:t xml:space="preserve">is </w:t>
      </w:r>
      <w:r w:rsidR="000728A7">
        <w:t>a module completer.</w:t>
      </w:r>
      <w:r w:rsidR="00694590">
        <w:t xml:space="preserve"> </w:t>
      </w:r>
      <w:r w:rsidR="00861F09">
        <w:t>There is a 26.8</w:t>
      </w:r>
      <w:r w:rsidR="000A3324">
        <w:t>% higher likelihood of having improved employment circumstances after trainin</w:t>
      </w:r>
      <w:r w:rsidR="00F87CE6">
        <w:t>g for those who completed a</w:t>
      </w:r>
      <w:r w:rsidR="000A3324">
        <w:t xml:space="preserve"> trade qualification </w:t>
      </w:r>
      <w:r w:rsidR="00EF4965">
        <w:t>by comparison with</w:t>
      </w:r>
      <w:r w:rsidR="000A3324">
        <w:t xml:space="preserve"> </w:t>
      </w:r>
      <w:r w:rsidR="005F6EF6">
        <w:t>module completers</w:t>
      </w:r>
      <w:r w:rsidR="000112E3">
        <w:t>. T</w:t>
      </w:r>
      <w:r w:rsidR="00F87CE6">
        <w:t>rade graduates outperform</w:t>
      </w:r>
      <w:r w:rsidR="000A3324">
        <w:t xml:space="preserve"> module comple</w:t>
      </w:r>
      <w:r w:rsidR="00861F09">
        <w:t>ters</w:t>
      </w:r>
      <w:r w:rsidR="002460A9">
        <w:t>,</w:t>
      </w:r>
      <w:r w:rsidR="00861F09">
        <w:t xml:space="preserve"> with </w:t>
      </w:r>
      <w:r w:rsidR="00883B45">
        <w:t xml:space="preserve">a </w:t>
      </w:r>
      <w:r w:rsidR="00861F09">
        <w:t>71.2</w:t>
      </w:r>
      <w:r w:rsidR="00F87CE6">
        <w:t>% higher chance</w:t>
      </w:r>
      <w:r w:rsidR="000A3324">
        <w:t xml:space="preserve"> </w:t>
      </w:r>
      <w:r w:rsidR="00883B45">
        <w:t xml:space="preserve">after training </w:t>
      </w:r>
      <w:r w:rsidR="008F622A">
        <w:t xml:space="preserve">of working in an occupation </w:t>
      </w:r>
      <w:r w:rsidR="00B26D0B">
        <w:t>that match</w:t>
      </w:r>
      <w:r w:rsidR="008F622A">
        <w:t>es the intended occupation of the training activity</w:t>
      </w:r>
      <w:r w:rsidR="000A3324">
        <w:t>, which is also th</w:t>
      </w:r>
      <w:r w:rsidR="004A1453">
        <w:t xml:space="preserve">e highest </w:t>
      </w:r>
      <w:r w:rsidR="00C724CE">
        <w:t xml:space="preserve">pay-off </w:t>
      </w:r>
      <w:r w:rsidR="004A1453">
        <w:t>of the four</w:t>
      </w:r>
      <w:r w:rsidR="000A3324">
        <w:t xml:space="preserve"> outcomes.</w:t>
      </w:r>
      <w:r w:rsidR="0026331A">
        <w:t xml:space="preserve"> By contrast, the wage gap between graduates and mod</w:t>
      </w:r>
      <w:r w:rsidR="00F87CE6">
        <w:t>ule completers in the trades is</w:t>
      </w:r>
      <w:r w:rsidR="00861F09">
        <w:t xml:space="preserve"> relatively small (2.7</w:t>
      </w:r>
      <w:r w:rsidR="00883B45">
        <w:t>%).</w:t>
      </w:r>
    </w:p>
    <w:p w:rsidR="00F85D1F" w:rsidRDefault="00A931E8" w:rsidP="00412EAB">
      <w:pPr>
        <w:pStyle w:val="Text"/>
      </w:pPr>
      <w:r>
        <w:t>Overall</w:t>
      </w:r>
      <w:r w:rsidR="00F87CE6">
        <w:t xml:space="preserve">, the results indicate that completion of a </w:t>
      </w:r>
      <w:r>
        <w:t>qualification</w:t>
      </w:r>
      <w:r w:rsidR="00F87CE6">
        <w:t xml:space="preserve"> in the trades</w:t>
      </w:r>
      <w:r>
        <w:t xml:space="preserve"> is particul</w:t>
      </w:r>
      <w:r w:rsidR="00F13C67">
        <w:t xml:space="preserve">arly important when it comes to </w:t>
      </w:r>
      <w:r w:rsidR="00B26D0B">
        <w:t>outcomes</w:t>
      </w:r>
      <w:r w:rsidR="00F13C67">
        <w:t xml:space="preserve"> such as being employed after training, experiencing improved employment </w:t>
      </w:r>
      <w:r w:rsidR="00F87CE6">
        <w:t>circumstances after training, or</w:t>
      </w:r>
      <w:r w:rsidR="000D3D6B">
        <w:t xml:space="preserve"> working in jobs</w:t>
      </w:r>
      <w:r w:rsidR="00F13C67">
        <w:t xml:space="preserve"> c</w:t>
      </w:r>
      <w:r w:rsidR="00F87CE6">
        <w:t>ommensurate with training. Completion of a</w:t>
      </w:r>
      <w:r w:rsidR="00F13C67">
        <w:t xml:space="preserve"> </w:t>
      </w:r>
      <w:r w:rsidR="000803E4">
        <w:t xml:space="preserve">trade </w:t>
      </w:r>
      <w:r w:rsidR="002C16F5">
        <w:t xml:space="preserve">qualification </w:t>
      </w:r>
      <w:r w:rsidR="00360795">
        <w:t xml:space="preserve">becomes less </w:t>
      </w:r>
      <w:r w:rsidR="00F122D1">
        <w:t xml:space="preserve">of </w:t>
      </w:r>
      <w:r w:rsidR="00360795">
        <w:t>an issue</w:t>
      </w:r>
      <w:r w:rsidR="00010148">
        <w:t xml:space="preserve"> when it comes to wages</w:t>
      </w:r>
      <w:r w:rsidR="000803E4">
        <w:t>. These findings are</w:t>
      </w:r>
      <w:r w:rsidR="00F13C67">
        <w:t xml:space="preserve"> cons</w:t>
      </w:r>
      <w:r w:rsidR="00360795">
        <w:t>istent</w:t>
      </w:r>
      <w:r w:rsidR="000803E4">
        <w:t xml:space="preserve"> with the research outcomes</w:t>
      </w:r>
      <w:r w:rsidR="00360795">
        <w:t xml:space="preserve"> of</w:t>
      </w:r>
      <w:r w:rsidR="00F13C67">
        <w:t xml:space="preserve"> </w:t>
      </w:r>
      <w:proofErr w:type="spellStart"/>
      <w:r w:rsidR="00F13C67">
        <w:t>K</w:t>
      </w:r>
      <w:r w:rsidR="00360795">
        <w:t>armel</w:t>
      </w:r>
      <w:proofErr w:type="spellEnd"/>
      <w:r w:rsidR="00360795">
        <w:t xml:space="preserve"> and Fieger (2012).</w:t>
      </w:r>
      <w:r w:rsidR="00437BC2">
        <w:t xml:space="preserve"> They found that completion of a VET qualification overall results in a positive pay</w:t>
      </w:r>
      <w:r w:rsidR="00EF4965">
        <w:t>-</w:t>
      </w:r>
      <w:r w:rsidR="00437BC2">
        <w:t xml:space="preserve">off. Individuals with a VET qualification </w:t>
      </w:r>
      <w:r w:rsidR="00F85D1F">
        <w:t xml:space="preserve">have </w:t>
      </w:r>
      <w:r w:rsidR="00F122D1">
        <w:t xml:space="preserve">a </w:t>
      </w:r>
      <w:r w:rsidR="00F85D1F">
        <w:t xml:space="preserve">21.7% higher likelihood of being employed after training and </w:t>
      </w:r>
      <w:r w:rsidR="00F122D1">
        <w:t xml:space="preserve">a </w:t>
      </w:r>
      <w:r w:rsidR="00F85D1F">
        <w:t xml:space="preserve">34.8% higher probability of experiencing improved employment status after training </w:t>
      </w:r>
      <w:r w:rsidR="00F122D1">
        <w:t>by comparison with</w:t>
      </w:r>
      <w:r w:rsidR="00F85D1F">
        <w:t xml:space="preserve"> those who did not complete a full qualification in VET. On the o</w:t>
      </w:r>
      <w:r w:rsidR="00010148">
        <w:t>ther hand, the outcome variable</w:t>
      </w:r>
      <w:r w:rsidR="00F85D1F">
        <w:t xml:space="preserve"> for which the </w:t>
      </w:r>
      <w:r w:rsidR="00C724CE">
        <w:t xml:space="preserve">pay-off </w:t>
      </w:r>
      <w:r w:rsidR="00010148">
        <w:t>is</w:t>
      </w:r>
      <w:r w:rsidR="00F85D1F">
        <w:t xml:space="preserve"> lowest </w:t>
      </w:r>
      <w:r w:rsidR="00010148">
        <w:t>is</w:t>
      </w:r>
      <w:r w:rsidR="00F85D1F">
        <w:t xml:space="preserve"> the salaries for those who are in full-time employme</w:t>
      </w:r>
      <w:r w:rsidR="00010148">
        <w:t>nt</w:t>
      </w:r>
      <w:r w:rsidR="00F80E8D">
        <w:t xml:space="preserve"> (0.3%</w:t>
      </w:r>
      <w:r w:rsidR="0079462D">
        <w:t xml:space="preserve">; </w:t>
      </w:r>
      <w:proofErr w:type="spellStart"/>
      <w:r w:rsidR="0079462D">
        <w:t>Karmel</w:t>
      </w:r>
      <w:proofErr w:type="spellEnd"/>
      <w:r w:rsidR="0079462D">
        <w:t xml:space="preserve"> &amp; Fieger 2012</w:t>
      </w:r>
      <w:r w:rsidR="00010148">
        <w:t>)</w:t>
      </w:r>
      <w:r w:rsidR="00F80E8D">
        <w:t>.</w:t>
      </w:r>
    </w:p>
    <w:p w:rsidR="000F6844" w:rsidRDefault="000F6844" w:rsidP="00412EAB">
      <w:pPr>
        <w:pStyle w:val="Heading3"/>
      </w:pPr>
      <w:r>
        <w:t>The returns vary by trade area</w:t>
      </w:r>
    </w:p>
    <w:p w:rsidR="00487A75" w:rsidRDefault="00487A75" w:rsidP="00412EAB">
      <w:pPr>
        <w:pStyle w:val="Text"/>
      </w:pPr>
      <w:r>
        <w:t xml:space="preserve">While completion of a qualification in the trades is beneficial on average </w:t>
      </w:r>
      <w:r w:rsidR="00BC1F36">
        <w:t>across</w:t>
      </w:r>
      <w:r w:rsidR="004A1453">
        <w:t xml:space="preserve"> the four</w:t>
      </w:r>
      <w:r>
        <w:t xml:space="preserve"> outcomes considered, the degree to which the labour market rewards trade</w:t>
      </w:r>
      <w:r w:rsidR="00FB4E9C">
        <w:t xml:space="preserve"> graduates</w:t>
      </w:r>
      <w:r>
        <w:t xml:space="preserve"> varies </w:t>
      </w:r>
      <w:r w:rsidR="002460A9">
        <w:t>according to</w:t>
      </w:r>
      <w:r>
        <w:t xml:space="preserve"> the trade area in which st</w:t>
      </w:r>
      <w:r w:rsidR="0026540E">
        <w:t>udents undertook their training</w:t>
      </w:r>
      <w:r w:rsidR="00130C23">
        <w:t>.</w:t>
      </w:r>
      <w:r w:rsidR="00FB4E9C">
        <w:t xml:space="preserve"> </w:t>
      </w:r>
      <w:r w:rsidR="00753966">
        <w:t xml:space="preserve">It is noted that the </w:t>
      </w:r>
      <w:r w:rsidR="000A6387">
        <w:t>predictions of return</w:t>
      </w:r>
      <w:r w:rsidR="00753966">
        <w:t xml:space="preserve"> are determined using the variable of interest such as the completion status variable, the trade area variable, and the interaction term between the completion status</w:t>
      </w:r>
      <w:r w:rsidR="00673633">
        <w:t xml:space="preserve"> variable</w:t>
      </w:r>
      <w:r w:rsidR="00753966">
        <w:t xml:space="preserve"> and the trade area variable.</w:t>
      </w:r>
    </w:p>
    <w:p w:rsidR="00452E27" w:rsidRPr="00452E27" w:rsidRDefault="00452E27" w:rsidP="00412EAB">
      <w:pPr>
        <w:pStyle w:val="Heading4"/>
      </w:pPr>
      <w:r w:rsidRPr="00452E27">
        <w:t>By sub-major groups</w:t>
      </w:r>
    </w:p>
    <w:p w:rsidR="0072368A" w:rsidRPr="00412EAB" w:rsidRDefault="00DE6323" w:rsidP="00412EAB">
      <w:pPr>
        <w:pStyle w:val="Text"/>
        <w:spacing w:before="80"/>
      </w:pPr>
      <w:r>
        <w:t xml:space="preserve">Figures 1 to </w:t>
      </w:r>
      <w:r w:rsidR="0075647A">
        <w:t>4</w:t>
      </w:r>
      <w:r w:rsidR="00C86CF5">
        <w:t xml:space="preserve"> illustrate</w:t>
      </w:r>
      <w:r w:rsidR="00A04AE1">
        <w:t xml:space="preserve"> the returns for graduate and module completers </w:t>
      </w:r>
      <w:r w:rsidR="00C86CF5">
        <w:t>across</w:t>
      </w:r>
      <w:r w:rsidR="00A04AE1">
        <w:t xml:space="preserve"> the six intended occupational groups at the sub-major level under major group 3 (Technicians and </w:t>
      </w:r>
      <w:r w:rsidR="00EF4965">
        <w:t>trade workers</w:t>
      </w:r>
      <w:r w:rsidR="00C86CF5">
        <w:t>) of ANZSCO for each la</w:t>
      </w:r>
      <w:r w:rsidR="00C86CF5" w:rsidRPr="00412EAB">
        <w:t>bour market outcome.</w:t>
      </w:r>
    </w:p>
    <w:p w:rsidR="00032520" w:rsidRDefault="00032520" w:rsidP="00412EAB">
      <w:pPr>
        <w:pStyle w:val="Text"/>
      </w:pPr>
      <w:r w:rsidRPr="00412EAB">
        <w:t>Figure 1 shows that overall graduates are</w:t>
      </w:r>
      <w:r>
        <w:t xml:space="preserve"> more likely to be employed after training than module completers </w:t>
      </w:r>
      <w:r w:rsidR="00EF4965">
        <w:t>in</w:t>
      </w:r>
      <w:r>
        <w:t xml:space="preserve"> the same training area. </w:t>
      </w:r>
      <w:r w:rsidR="00EF4965">
        <w:t>From</w:t>
      </w:r>
      <w:r>
        <w:t xml:space="preserve"> the six intended occupations of the </w:t>
      </w:r>
      <w:r>
        <w:lastRenderedPageBreak/>
        <w:t>trades, the difference in the likelihood of being employed after training between trade graduates and modu</w:t>
      </w:r>
      <w:r w:rsidR="00E2558F">
        <w:t xml:space="preserve">le completers is greatest in the </w:t>
      </w:r>
      <w:r w:rsidR="00EF4965" w:rsidRPr="00EE4DBB">
        <w:t>construction trades</w:t>
      </w:r>
      <w:r w:rsidR="00EF4965">
        <w:t xml:space="preserve"> </w:t>
      </w:r>
      <w:r w:rsidR="00E2558F">
        <w:t>and the</w:t>
      </w:r>
      <w:r>
        <w:t xml:space="preserve"> </w:t>
      </w:r>
      <w:r w:rsidR="009E01C6">
        <w:t>automotive and e</w:t>
      </w:r>
      <w:r w:rsidR="00675062">
        <w:rPr>
          <w:noProof/>
          <w:lang w:eastAsia="en-AU"/>
        </w:rPr>
        <mc:AlternateContent>
          <mc:Choice Requires="wps">
            <w:drawing>
              <wp:anchor distT="0" distB="0" distL="114300" distR="114300" simplePos="0" relativeHeight="251743232" behindDoc="0" locked="1" layoutInCell="1" allowOverlap="1" wp14:anchorId="5BFAFB28" wp14:editId="468203C6">
                <wp:simplePos x="0" y="0"/>
                <wp:positionH relativeFrom="outsideMargin">
                  <wp:posOffset>174625</wp:posOffset>
                </wp:positionH>
                <wp:positionV relativeFrom="page">
                  <wp:posOffset>828675</wp:posOffset>
                </wp:positionV>
                <wp:extent cx="1330325" cy="1331595"/>
                <wp:effectExtent l="0" t="0" r="0" b="1905"/>
                <wp:wrapNone/>
                <wp:docPr id="42" name="Text Box 42"/>
                <wp:cNvGraphicFramePr/>
                <a:graphic xmlns:a="http://schemas.openxmlformats.org/drawingml/2006/main">
                  <a:graphicData uri="http://schemas.microsoft.com/office/word/2010/wordprocessingShape">
                    <wps:wsp>
                      <wps:cNvSpPr txBox="1"/>
                      <wps:spPr>
                        <a:xfrm>
                          <a:off x="0" y="0"/>
                          <a:ext cx="1330325" cy="133159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1716B" w:rsidRPr="00543BFF" w:rsidRDefault="00E1716B" w:rsidP="00675062">
                            <w:pPr>
                              <w:pStyle w:val="PullQuote"/>
                            </w:pPr>
                            <w:r>
                              <w:t>Of all module completers, those in the construction trades are most likely to be employed after training.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9" type="#_x0000_t202" style="position:absolute;margin-left:13.75pt;margin-top:65.25pt;width:104.75pt;height:104.85pt;z-index:2517432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" filled="f" stroked="f" strokeweight=".5pt">
                <v:shadow on="t" type="perspective" color="black" opacity="9830f" origin=",.5" offset="0,25pt" matrix="58982f,,,-12452f"/>
                <v:textbox inset="10mm">
                  <w:txbxContent>
                    <w:p w:rsidR="00E1716B" w:rsidRPr="00543BFF" w:rsidRDefault="00E1716B" w:rsidP="00675062">
                      <w:pPr>
                        <w:pStyle w:val="PullQuote"/>
                      </w:pPr>
                      <w:r>
                        <w:t>Of all module completers, those in the construction trades are most likely to be employed after training.</w:t>
                      </w:r>
                    </w:p>
                  </w:txbxContent>
                </v:textbox>
                <w10:wrap anchorx="margin" anchory="page"/>
                <w10:anchorlock/>
              </v:shape>
            </w:pict>
          </mc:Fallback>
        </mc:AlternateContent>
      </w:r>
      <w:r w:rsidR="009E01C6">
        <w:t>ngineering trades</w:t>
      </w:r>
      <w:r w:rsidR="00E2558F">
        <w:t xml:space="preserve"> </w:t>
      </w:r>
      <w:r>
        <w:t>(</w:t>
      </w:r>
      <w:r w:rsidR="00E2558F">
        <w:t>71</w:t>
      </w:r>
      <w:r w:rsidR="005B2CB8">
        <w:t>% v</w:t>
      </w:r>
      <w:r w:rsidR="00E2558F">
        <w:t>ersus 41</w:t>
      </w:r>
      <w:r w:rsidR="005B2CB8">
        <w:t xml:space="preserve">% and </w:t>
      </w:r>
      <w:r w:rsidR="00E2558F">
        <w:t xml:space="preserve">58% </w:t>
      </w:r>
      <w:r w:rsidR="000C4DF5">
        <w:t xml:space="preserve">compared with </w:t>
      </w:r>
      <w:r w:rsidR="00E2558F">
        <w:t>29</w:t>
      </w:r>
      <w:r>
        <w:t>% respectively). By contrast, the disparity is smallest in</w:t>
      </w:r>
      <w:r w:rsidR="005B2CB8">
        <w:t xml:space="preserve"> the combined group of</w:t>
      </w:r>
      <w:r>
        <w:t xml:space="preserve"> </w:t>
      </w:r>
      <w:r w:rsidR="00EF4965" w:rsidRPr="00EE4DBB">
        <w:t>s</w:t>
      </w:r>
      <w:r w:rsidR="00EF4965">
        <w:t>killed animal and horticultural workers and</w:t>
      </w:r>
      <w:r w:rsidR="00EF4965" w:rsidRPr="00EE4DBB">
        <w:t xml:space="preserve"> other</w:t>
      </w:r>
      <w:r w:rsidR="00EF4965">
        <w:t xml:space="preserve"> technicians and trades workers </w:t>
      </w:r>
      <w:r w:rsidR="003F5CB4">
        <w:t>(38</w:t>
      </w:r>
      <w:r>
        <w:t xml:space="preserve">% for graduates </w:t>
      </w:r>
      <w:r w:rsidR="000C4DF5">
        <w:t xml:space="preserve">compared with </w:t>
      </w:r>
      <w:r>
        <w:t>32% for module completers)</w:t>
      </w:r>
      <w:r w:rsidR="00EF4965">
        <w:t xml:space="preserve"> and the e</w:t>
      </w:r>
      <w:r w:rsidR="003F5CB4">
        <w:t xml:space="preserve">ngineering, ICT and </w:t>
      </w:r>
      <w:r w:rsidR="00EF4965">
        <w:t xml:space="preserve">science technicians </w:t>
      </w:r>
      <w:r w:rsidR="003F5CB4">
        <w:t>(34% versus 27%)</w:t>
      </w:r>
      <w:r>
        <w:t>.</w:t>
      </w:r>
    </w:p>
    <w:p w:rsidR="00A65926" w:rsidRDefault="00D94EC4" w:rsidP="00D94EC4">
      <w:pPr>
        <w:pStyle w:val="Figuretitle"/>
      </w:pPr>
      <w:bookmarkStart w:id="70" w:name="_Toc405207594"/>
      <w:bookmarkStart w:id="71" w:name="_Toc405364166"/>
      <w:bookmarkStart w:id="72" w:name="_Toc406060779"/>
      <w:bookmarkStart w:id="73" w:name="_Toc425518508"/>
      <w:r w:rsidRPr="00186310">
        <w:rPr>
          <w:noProof/>
          <w:lang w:eastAsia="en-AU"/>
        </w:rPr>
        <w:drawing>
          <wp:anchor distT="0" distB="0" distL="114300" distR="114300" simplePos="0" relativeHeight="251724800" behindDoc="0" locked="0" layoutInCell="1" allowOverlap="1" wp14:anchorId="04D79F65" wp14:editId="5F0A9EB6">
            <wp:simplePos x="0" y="0"/>
            <wp:positionH relativeFrom="column">
              <wp:posOffset>-132715</wp:posOffset>
            </wp:positionH>
            <wp:positionV relativeFrom="paragraph">
              <wp:posOffset>553085</wp:posOffset>
            </wp:positionV>
            <wp:extent cx="5580380" cy="2485390"/>
            <wp:effectExtent l="0" t="0" r="127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80380" cy="24853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0"/>
      <w:bookmarkEnd w:id="71"/>
      <w:bookmarkEnd w:id="72"/>
      <w:r w:rsidR="00B042CB">
        <w:t>Figure 1</w:t>
      </w:r>
      <w:r w:rsidR="00B042CB">
        <w:tab/>
        <w:t>Probability of being employed after training</w:t>
      </w:r>
      <w:r w:rsidR="002460A9">
        <w:t>,</w:t>
      </w:r>
      <w:r w:rsidR="00B042CB">
        <w:t xml:space="preserve"> for graduates and module completers by </w:t>
      </w:r>
      <w:r w:rsidR="000803E4">
        <w:t xml:space="preserve">six sub-major </w:t>
      </w:r>
      <w:r w:rsidR="00233F6E">
        <w:t xml:space="preserve">intended </w:t>
      </w:r>
      <w:r w:rsidR="00D272A0">
        <w:t>occupation</w:t>
      </w:r>
      <w:r w:rsidR="000803E4">
        <w:t>s</w:t>
      </w:r>
      <w:bookmarkEnd w:id="73"/>
    </w:p>
    <w:p w:rsidR="00C04EEC" w:rsidRDefault="00E55EF4" w:rsidP="002460A9">
      <w:pPr>
        <w:pStyle w:val="Source"/>
        <w:spacing w:before="120"/>
        <w:ind w:right="-427"/>
      </w:pPr>
      <w:r>
        <w:t>Note:</w:t>
      </w:r>
      <w:r>
        <w:tab/>
      </w:r>
      <w:r w:rsidR="002460A9">
        <w:t>The s</w:t>
      </w:r>
      <w:r>
        <w:t xml:space="preserve">tatistics for the predicted probability of being employed after training by six trade </w:t>
      </w:r>
      <w:r w:rsidR="008A7BAE">
        <w:t>areas are provided in table C2</w:t>
      </w:r>
      <w:r w:rsidR="002D1661">
        <w:t>.</w:t>
      </w:r>
    </w:p>
    <w:p w:rsidR="000803E4" w:rsidRDefault="000803E4" w:rsidP="00D94EC4">
      <w:pPr>
        <w:pStyle w:val="textmorebefore"/>
      </w:pPr>
      <w:r>
        <w:t xml:space="preserve">Of all the trade graduates across the six training areas, graduates from the </w:t>
      </w:r>
      <w:r w:rsidR="00EF4965">
        <w:t xml:space="preserve">construction trades </w:t>
      </w:r>
      <w:r>
        <w:t xml:space="preserve">have the highest chance </w:t>
      </w:r>
      <w:r w:rsidR="00EB68E6">
        <w:t>of being</w:t>
      </w:r>
      <w:r>
        <w:t xml:space="preserve"> employ</w:t>
      </w:r>
      <w:r w:rsidR="00C76275">
        <w:t>ed after training</w:t>
      </w:r>
      <w:r w:rsidR="003F5CB4">
        <w:t xml:space="preserve"> (71</w:t>
      </w:r>
      <w:r w:rsidR="00A63175">
        <w:t>%)</w:t>
      </w:r>
      <w:r w:rsidR="00C76275">
        <w:t>, whereas</w:t>
      </w:r>
      <w:r w:rsidR="00C04551">
        <w:t xml:space="preserve"> it is lowest for graduates</w:t>
      </w:r>
      <w:r w:rsidR="000D3D6B">
        <w:t xml:space="preserve"> who</w:t>
      </w:r>
      <w:r w:rsidR="00C04551">
        <w:t xml:space="preserve"> undertook trai</w:t>
      </w:r>
      <w:r w:rsidR="00EA5F23">
        <w:t>ning intended to prepare them for</w:t>
      </w:r>
      <w:r w:rsidR="00C04551">
        <w:t xml:space="preserve"> work</w:t>
      </w:r>
      <w:r w:rsidR="00EA5F23">
        <w:t>ing</w:t>
      </w:r>
      <w:r w:rsidR="00EF4965">
        <w:t xml:space="preserve"> as e</w:t>
      </w:r>
      <w:r w:rsidR="00C04551">
        <w:t xml:space="preserve">ngineering, ICT and </w:t>
      </w:r>
      <w:r w:rsidR="00EF4965">
        <w:t xml:space="preserve">science technicians </w:t>
      </w:r>
      <w:r w:rsidR="00A63175">
        <w:t>(34%)</w:t>
      </w:r>
      <w:r>
        <w:t>.</w:t>
      </w:r>
      <w:r w:rsidR="00934A2B">
        <w:t xml:space="preserve"> Of</w:t>
      </w:r>
      <w:r w:rsidR="00793941">
        <w:t xml:space="preserve"> all module completers, those</w:t>
      </w:r>
      <w:r w:rsidR="00934A2B">
        <w:t xml:space="preserve"> in the </w:t>
      </w:r>
      <w:r w:rsidR="00EF4965">
        <w:t xml:space="preserve">construction trades </w:t>
      </w:r>
      <w:r w:rsidR="00934A2B">
        <w:t xml:space="preserve">are most likely to be employed after training (41%), followed by those in the </w:t>
      </w:r>
      <w:proofErr w:type="spellStart"/>
      <w:r w:rsidR="009E01C6">
        <w:t>electrotechnology</w:t>
      </w:r>
      <w:proofErr w:type="spellEnd"/>
      <w:r w:rsidR="009E01C6">
        <w:t xml:space="preserve"> and telecommunications trades </w:t>
      </w:r>
      <w:r w:rsidR="00934A2B">
        <w:t>(39%).</w:t>
      </w:r>
      <w:r w:rsidR="00E47C71">
        <w:t xml:space="preserve"> </w:t>
      </w:r>
      <w:r w:rsidR="00AD74C4">
        <w:t xml:space="preserve">In the </w:t>
      </w:r>
      <w:r w:rsidR="00EF4965">
        <w:t>construction trades</w:t>
      </w:r>
      <w:r w:rsidR="00AD74C4">
        <w:t xml:space="preserve">, </w:t>
      </w:r>
      <w:r w:rsidR="000546F8">
        <w:t xml:space="preserve">workers are </w:t>
      </w:r>
      <w:r w:rsidR="00793941">
        <w:t xml:space="preserve">required to </w:t>
      </w:r>
      <w:r w:rsidR="000546F8">
        <w:t xml:space="preserve">successfully </w:t>
      </w:r>
      <w:r w:rsidR="00793941">
        <w:t>complete some units of competency</w:t>
      </w:r>
      <w:r w:rsidR="000546F8">
        <w:t xml:space="preserve"> on</w:t>
      </w:r>
      <w:r w:rsidR="00793941">
        <w:t xml:space="preserve"> </w:t>
      </w:r>
      <w:r w:rsidR="001311C7">
        <w:t>work health and safety</w:t>
      </w:r>
      <w:r w:rsidR="000546F8">
        <w:t xml:space="preserve"> in the construction industry </w:t>
      </w:r>
      <w:r w:rsidR="00EB68E6">
        <w:t>to fulfil requirements for</w:t>
      </w:r>
      <w:r w:rsidR="000546F8">
        <w:t xml:space="preserve"> the White Card</w:t>
      </w:r>
      <w:r w:rsidR="005B22EF">
        <w:t>.</w:t>
      </w:r>
      <w:r w:rsidR="000546F8">
        <w:t xml:space="preserve"> </w:t>
      </w:r>
      <w:r w:rsidR="005B22EF">
        <w:t>The White Card</w:t>
      </w:r>
      <w:r w:rsidR="000546F8">
        <w:t xml:space="preserve"> gives them permission to commence work on a construction site (</w:t>
      </w:r>
      <w:r w:rsidR="001D7404">
        <w:t>Australian Skills Quality Authority</w:t>
      </w:r>
      <w:r w:rsidR="000546F8">
        <w:t xml:space="preserve"> 2013)</w:t>
      </w:r>
      <w:r w:rsidR="00AD74C4">
        <w:t xml:space="preserve">. This could explain the stronger link between the probability of being employed after training and module completion in </w:t>
      </w:r>
      <w:r w:rsidR="00793941">
        <w:t xml:space="preserve">the </w:t>
      </w:r>
      <w:r w:rsidR="001D7404">
        <w:t xml:space="preserve">construction trades </w:t>
      </w:r>
      <w:r w:rsidR="00793941">
        <w:t>compared with other occupational categories. M</w:t>
      </w:r>
      <w:r w:rsidR="00C04551">
        <w:t>odule completer</w:t>
      </w:r>
      <w:r w:rsidR="00900F49">
        <w:t xml:space="preserve">s from </w:t>
      </w:r>
      <w:r w:rsidR="001D7404">
        <w:t>e</w:t>
      </w:r>
      <w:r w:rsidR="00997476">
        <w:t xml:space="preserve">ngineering, </w:t>
      </w:r>
      <w:r w:rsidR="001D7404">
        <w:t>ICT and s</w:t>
      </w:r>
      <w:r w:rsidR="00997476">
        <w:t>cience</w:t>
      </w:r>
      <w:r w:rsidR="00E47C71">
        <w:t xml:space="preserve"> have the minimum</w:t>
      </w:r>
      <w:r w:rsidR="00E47C71">
        <w:rPr>
          <w:i/>
        </w:rPr>
        <w:t xml:space="preserve"> </w:t>
      </w:r>
      <w:r w:rsidR="00E47C71">
        <w:t>likelihood of getting a job after training (27</w:t>
      </w:r>
      <w:r w:rsidR="00A63175">
        <w:t>%</w:t>
      </w:r>
      <w:r w:rsidR="00E47C71">
        <w:t>)</w:t>
      </w:r>
      <w:r w:rsidR="00FE7356">
        <w:t xml:space="preserve">. </w:t>
      </w:r>
      <w:r w:rsidR="00EA5F23">
        <w:t>Unlike</w:t>
      </w:r>
      <w:r w:rsidR="00C76275">
        <w:t xml:space="preserve"> other areas of the trades</w:t>
      </w:r>
      <w:r w:rsidR="005B22EF">
        <w:t>,</w:t>
      </w:r>
      <w:r w:rsidR="00EA5F23">
        <w:t xml:space="preserve"> where training</w:t>
      </w:r>
      <w:r w:rsidR="00C76275">
        <w:t xml:space="preserve"> will lead stude</w:t>
      </w:r>
      <w:r w:rsidR="001D7404">
        <w:t>nts to jobs in specific areas, engineering, ICT and s</w:t>
      </w:r>
      <w:r w:rsidR="00C76275">
        <w:t>cience is a broad</w:t>
      </w:r>
      <w:r w:rsidR="001D7404">
        <w:t>er</w:t>
      </w:r>
      <w:r w:rsidR="00C76275">
        <w:t xml:space="preserve"> area of study</w:t>
      </w:r>
      <w:r w:rsidR="001D7404">
        <w:t>,</w:t>
      </w:r>
      <w:r w:rsidR="00C76275">
        <w:t xml:space="preserve"> which could</w:t>
      </w:r>
      <w:r w:rsidR="00FE7356">
        <w:t xml:space="preserve"> </w:t>
      </w:r>
      <w:r w:rsidR="00EA5F23">
        <w:t xml:space="preserve">be the reason that </w:t>
      </w:r>
      <w:r w:rsidR="00EB68E6">
        <w:t xml:space="preserve">the </w:t>
      </w:r>
      <w:r w:rsidR="00745DC5">
        <w:t>chance</w:t>
      </w:r>
      <w:r w:rsidR="00EB68E6">
        <w:t>s</w:t>
      </w:r>
      <w:r w:rsidR="00745DC5">
        <w:t xml:space="preserve"> of getting</w:t>
      </w:r>
      <w:r w:rsidR="00C76275">
        <w:t xml:space="preserve"> a job </w:t>
      </w:r>
      <w:r w:rsidR="00745DC5">
        <w:t>for students</w:t>
      </w:r>
      <w:r w:rsidR="00C76275">
        <w:t xml:space="preserve"> undertaking this qualification</w:t>
      </w:r>
      <w:r w:rsidR="005B22EF">
        <w:t xml:space="preserve"> are reduced</w:t>
      </w:r>
      <w:r w:rsidR="00745DC5">
        <w:t>. Another factor that contributes to their</w:t>
      </w:r>
      <w:r w:rsidR="00E5132D">
        <w:t xml:space="preserve"> limited</w:t>
      </w:r>
      <w:r w:rsidR="00745DC5">
        <w:t xml:space="preserve"> employment prospect is that </w:t>
      </w:r>
      <w:r w:rsidR="00E5132D">
        <w:t>a high percentage of graduates and module completers who undertook traini</w:t>
      </w:r>
      <w:r w:rsidR="000E07CB">
        <w:t xml:space="preserve">ng in this area </w:t>
      </w:r>
      <w:r w:rsidR="00E5132D">
        <w:t>at the certificate III</w:t>
      </w:r>
      <w:r w:rsidR="000D3D6B">
        <w:t xml:space="preserve"> level and</w:t>
      </w:r>
      <w:r w:rsidR="00EA5F23">
        <w:t xml:space="preserve"> above</w:t>
      </w:r>
      <w:r w:rsidR="00E5132D">
        <w:t xml:space="preserve"> </w:t>
      </w:r>
      <w:r w:rsidR="00EB68E6">
        <w:t xml:space="preserve">were </w:t>
      </w:r>
      <w:r w:rsidR="000E07CB">
        <w:t>enrolled</w:t>
      </w:r>
      <w:r w:rsidR="00E5132D">
        <w:t xml:space="preserve"> in further study</w:t>
      </w:r>
      <w:r w:rsidR="000E07CB">
        <w:t xml:space="preserve"> after training</w:t>
      </w:r>
      <w:r w:rsidR="00E5132D">
        <w:t xml:space="preserve"> (31.7%)</w:t>
      </w:r>
      <w:r w:rsidR="00625B0A">
        <w:t>.</w:t>
      </w:r>
    </w:p>
    <w:p w:rsidR="00382B57" w:rsidRDefault="00D92B39" w:rsidP="00D94EC4">
      <w:pPr>
        <w:pStyle w:val="Text"/>
      </w:pPr>
      <w:r>
        <w:t>Figure 2 shows the estimated likelihood of having improve</w:t>
      </w:r>
      <w:r w:rsidR="00EB68E6">
        <w:t xml:space="preserve">d employment circumstances after </w:t>
      </w:r>
      <w:r>
        <w:t>training for graduates and module compl</w:t>
      </w:r>
      <w:r w:rsidR="009D3012">
        <w:t>eters in each of the six intended occupations</w:t>
      </w:r>
      <w:r>
        <w:t>.</w:t>
      </w:r>
      <w:r w:rsidR="00AB2485">
        <w:t xml:space="preserve"> Improved employment status after training in this context is employment status changing </w:t>
      </w:r>
      <w:r w:rsidR="00AB2485">
        <w:lastRenderedPageBreak/>
        <w:t>from not employed before training to being employed after training</w:t>
      </w:r>
      <w:r w:rsidR="000D3D6B">
        <w:t>,</w:t>
      </w:r>
      <w:r w:rsidR="00AB2485">
        <w:t xml:space="preserve"> or employed at a higher skill level after training</w:t>
      </w:r>
      <w:r w:rsidR="000D3D6B">
        <w:t>, or receiving</w:t>
      </w:r>
      <w:r w:rsidR="00AB2485">
        <w:t xml:space="preserve"> a job-related benefit.</w:t>
      </w:r>
    </w:p>
    <w:p w:rsidR="0086763D" w:rsidRDefault="005B22EF" w:rsidP="00D94EC4">
      <w:pPr>
        <w:pStyle w:val="Figuretitle"/>
      </w:pPr>
      <w:bookmarkStart w:id="74" w:name="_Toc405207596"/>
      <w:bookmarkStart w:id="75" w:name="_Toc405364168"/>
      <w:bookmarkStart w:id="76" w:name="_Toc406060781"/>
      <w:bookmarkStart w:id="77" w:name="_Toc425518509"/>
      <w:r w:rsidRPr="00186310">
        <w:rPr>
          <w:noProof/>
          <w:lang w:eastAsia="en-AU"/>
        </w:rPr>
        <w:drawing>
          <wp:anchor distT="0" distB="0" distL="114300" distR="114300" simplePos="0" relativeHeight="251725824" behindDoc="0" locked="0" layoutInCell="1" allowOverlap="1" wp14:anchorId="35778EB9" wp14:editId="46AB2A8B">
            <wp:simplePos x="0" y="0"/>
            <wp:positionH relativeFrom="column">
              <wp:posOffset>-139065</wp:posOffset>
            </wp:positionH>
            <wp:positionV relativeFrom="paragraph">
              <wp:posOffset>588645</wp:posOffset>
            </wp:positionV>
            <wp:extent cx="5580380" cy="2708910"/>
            <wp:effectExtent l="0" t="0" r="127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80380" cy="27089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4"/>
      <w:bookmarkEnd w:id="75"/>
      <w:bookmarkEnd w:id="76"/>
      <w:r w:rsidR="0086763D">
        <w:t>Figure 2</w:t>
      </w:r>
      <w:r w:rsidR="0086763D">
        <w:tab/>
        <w:t>Probability of having improved employment circumsta</w:t>
      </w:r>
      <w:r w:rsidR="00675062">
        <w:rPr>
          <w:noProof/>
          <w:lang w:eastAsia="en-AU"/>
        </w:rPr>
        <mc:AlternateContent>
          <mc:Choice Requires="wps">
            <w:drawing>
              <wp:anchor distT="0" distB="0" distL="114300" distR="114300" simplePos="0" relativeHeight="251745280" behindDoc="0" locked="1" layoutInCell="1" allowOverlap="1" wp14:anchorId="2F8C0072" wp14:editId="28F9E91C">
                <wp:simplePos x="0" y="0"/>
                <wp:positionH relativeFrom="outsideMargin">
                  <wp:posOffset>180340</wp:posOffset>
                </wp:positionH>
                <wp:positionV relativeFrom="page">
                  <wp:posOffset>828675</wp:posOffset>
                </wp:positionV>
                <wp:extent cx="1304925" cy="3617595"/>
                <wp:effectExtent l="0" t="0" r="0" b="1905"/>
                <wp:wrapNone/>
                <wp:docPr id="43" name="Text Box 43"/>
                <wp:cNvGraphicFramePr/>
                <a:graphic xmlns:a="http://schemas.openxmlformats.org/drawingml/2006/main">
                  <a:graphicData uri="http://schemas.microsoft.com/office/word/2010/wordprocessingShape">
                    <wps:wsp>
                      <wps:cNvSpPr txBox="1"/>
                      <wps:spPr>
                        <a:xfrm>
                          <a:off x="0" y="0"/>
                          <a:ext cx="1304925" cy="361759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1716B" w:rsidRPr="00543BFF" w:rsidRDefault="00E1716B" w:rsidP="00675062">
                            <w:pPr>
                              <w:pStyle w:val="PullQuote"/>
                            </w:pPr>
                            <w:r>
                              <w:t>Although graduates outperform module completers across the six intended occupations, the difference in the likelihood of having improved employment circumstances between graduates and module completers within the same training area greatly varies.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0" type="#_x0000_t202" style="position:absolute;left:0;text-align:left;margin-left:14.2pt;margin-top:65.25pt;width:102.75pt;height:284.85pt;z-index:2517452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" filled="f" stroked="f" strokeweight=".5pt">
                <v:shadow on="t" type="perspective" color="black" opacity="9830f" origin=",.5" offset="0,25pt" matrix="58982f,,,-12452f"/>
                <v:textbox inset="10mm">
                  <w:txbxContent>
                    <w:p w:rsidR="00E1716B" w:rsidRPr="00543BFF" w:rsidRDefault="00E1716B" w:rsidP="00675062">
                      <w:pPr>
                        <w:pStyle w:val="PullQuote"/>
                      </w:pPr>
                      <w:r>
                        <w:t>Although graduates outperform module completers across the six intended occupations, the difference in the likelihood of having improved employment circumstances between graduates and module completers within the same training area greatly varies.</w:t>
                      </w:r>
                    </w:p>
                  </w:txbxContent>
                </v:textbox>
                <w10:wrap anchorx="margin" anchory="page"/>
                <w10:anchorlock/>
              </v:shape>
            </w:pict>
          </mc:Fallback>
        </mc:AlternateContent>
      </w:r>
      <w:r w:rsidR="0086763D">
        <w:t>nces after training</w:t>
      </w:r>
      <w:r>
        <w:t>,</w:t>
      </w:r>
      <w:r w:rsidR="0086763D">
        <w:t xml:space="preserve"> for graduates and module completers by six sub-major intended occupations</w:t>
      </w:r>
      <w:bookmarkEnd w:id="77"/>
    </w:p>
    <w:p w:rsidR="0086763D" w:rsidRDefault="0086763D" w:rsidP="00D94EC4">
      <w:pPr>
        <w:pStyle w:val="Source"/>
        <w:spacing w:before="120"/>
      </w:pPr>
      <w:r>
        <w:t>Note:</w:t>
      </w:r>
      <w:r>
        <w:tab/>
      </w:r>
      <w:r w:rsidR="005B22EF">
        <w:t>The s</w:t>
      </w:r>
      <w:r>
        <w:t>tatistics for the predicted probability of having improved employment circumstances after training by six trad</w:t>
      </w:r>
      <w:r w:rsidR="008A7BAE">
        <w:t>e areas are provided in table C2</w:t>
      </w:r>
      <w:r>
        <w:t>.</w:t>
      </w:r>
    </w:p>
    <w:p w:rsidR="0086763D" w:rsidRDefault="006B7537" w:rsidP="00D94EC4">
      <w:pPr>
        <w:pStyle w:val="textmorebefore"/>
      </w:pPr>
      <w:r>
        <w:t>Although graduates outperform module completers</w:t>
      </w:r>
      <w:r w:rsidR="00BE02F7">
        <w:t xml:space="preserve"> </w:t>
      </w:r>
      <w:r w:rsidR="007D7703">
        <w:t>across the six intended occupations</w:t>
      </w:r>
      <w:r w:rsidR="0053492B">
        <w:t xml:space="preserve">, </w:t>
      </w:r>
      <w:r>
        <w:t>the difference in the likelihood of having improved employment circumstances</w:t>
      </w:r>
      <w:r w:rsidR="00BE02F7">
        <w:t xml:space="preserve"> between graduates and module completers</w:t>
      </w:r>
      <w:r w:rsidR="0053492B">
        <w:t xml:space="preserve"> </w:t>
      </w:r>
      <w:r w:rsidR="007D7703">
        <w:t xml:space="preserve">within the same training area </w:t>
      </w:r>
      <w:r w:rsidR="0053492B">
        <w:t>greatly varies</w:t>
      </w:r>
      <w:r>
        <w:t>. The gap is greatest in</w:t>
      </w:r>
      <w:r w:rsidR="0053492B">
        <w:t xml:space="preserve"> three training areas: the </w:t>
      </w:r>
      <w:r w:rsidR="009E01C6">
        <w:t>automotive and engineering trades</w:t>
      </w:r>
      <w:r w:rsidR="00A103D1">
        <w:t xml:space="preserve"> (58% against 28</w:t>
      </w:r>
      <w:r w:rsidR="00A63175">
        <w:t>%)</w:t>
      </w:r>
      <w:r w:rsidR="0053492B">
        <w:t xml:space="preserve">, the </w:t>
      </w:r>
      <w:r w:rsidR="001D7404">
        <w:t xml:space="preserve">construction trades </w:t>
      </w:r>
      <w:r w:rsidR="00A103D1">
        <w:t>(60</w:t>
      </w:r>
      <w:r w:rsidR="00A63175">
        <w:t xml:space="preserve">% </w:t>
      </w:r>
      <w:r w:rsidR="000C4DF5">
        <w:t xml:space="preserve">compared with </w:t>
      </w:r>
      <w:r w:rsidR="00A63175">
        <w:t>34%)</w:t>
      </w:r>
      <w:r w:rsidR="0053492B">
        <w:t xml:space="preserve"> and the </w:t>
      </w:r>
      <w:proofErr w:type="spellStart"/>
      <w:r w:rsidR="009E01C6">
        <w:t>electrotechnolog</w:t>
      </w:r>
      <w:r w:rsidR="001D7404">
        <w:t>y</w:t>
      </w:r>
      <w:proofErr w:type="spellEnd"/>
      <w:r w:rsidR="001D7404">
        <w:t xml:space="preserve"> and telecommunications trades</w:t>
      </w:r>
      <w:r w:rsidR="00A63175">
        <w:t xml:space="preserve"> (60% versus 35%)</w:t>
      </w:r>
      <w:r w:rsidR="0053492B">
        <w:t>.</w:t>
      </w:r>
      <w:r>
        <w:t xml:space="preserve"> </w:t>
      </w:r>
      <w:r w:rsidR="0053492B">
        <w:t>These</w:t>
      </w:r>
      <w:r w:rsidR="00C6739F">
        <w:t xml:space="preserve"> three training areas</w:t>
      </w:r>
      <w:r w:rsidR="00A103D1">
        <w:t xml:space="preserve"> of traditional apprenticeship are</w:t>
      </w:r>
      <w:r w:rsidR="0053492B">
        <w:t xml:space="preserve"> also the areas of study</w:t>
      </w:r>
      <w:r w:rsidR="00523BC1">
        <w:t xml:space="preserve"> in which</w:t>
      </w:r>
      <w:r w:rsidR="00D92B39">
        <w:t xml:space="preserve"> trade</w:t>
      </w:r>
      <w:r w:rsidR="00523BC1">
        <w:t xml:space="preserve"> graduates are most</w:t>
      </w:r>
      <w:r w:rsidR="00F93C70">
        <w:t xml:space="preserve"> likely to experience an improvement in th</w:t>
      </w:r>
      <w:r w:rsidR="0053492B">
        <w:t>eir employment circumstances after training</w:t>
      </w:r>
      <w:r w:rsidR="003016B3">
        <w:t>,</w:t>
      </w:r>
      <w:r w:rsidR="0053492B">
        <w:t xml:space="preserve"> </w:t>
      </w:r>
      <w:r w:rsidR="000C4DF5">
        <w:t xml:space="preserve">compared with </w:t>
      </w:r>
      <w:r w:rsidR="009D3012">
        <w:t>graduates from the remaining</w:t>
      </w:r>
      <w:r w:rsidR="0053492B">
        <w:t xml:space="preserve"> areas of the trades</w:t>
      </w:r>
      <w:r w:rsidR="00F93C70">
        <w:t>.</w:t>
      </w:r>
    </w:p>
    <w:p w:rsidR="00B920E5" w:rsidRPr="00D94EC4" w:rsidRDefault="007D7703" w:rsidP="00D94EC4">
      <w:pPr>
        <w:pStyle w:val="Text"/>
      </w:pPr>
      <w:r>
        <w:t>Of all graduates</w:t>
      </w:r>
      <w:r w:rsidR="00F93C70">
        <w:t xml:space="preserve">, </w:t>
      </w:r>
      <w:r w:rsidR="00EA39C4">
        <w:t>the employment prospect</w:t>
      </w:r>
      <w:r w:rsidR="00D92B39">
        <w:t xml:space="preserve">s are </w:t>
      </w:r>
      <w:r w:rsidR="00EA39C4">
        <w:t>least likely to improve</w:t>
      </w:r>
      <w:r w:rsidR="00E07004">
        <w:t xml:space="preserve"> for </w:t>
      </w:r>
      <w:r w:rsidR="00F93C70">
        <w:t>students</w:t>
      </w:r>
      <w:r w:rsidR="00B26D0B">
        <w:t xml:space="preserve"> who</w:t>
      </w:r>
      <w:r w:rsidR="00F93C70">
        <w:t xml:space="preserve"> </w:t>
      </w:r>
      <w:r w:rsidR="00C6739F">
        <w:t>completed a qualification</w:t>
      </w:r>
      <w:r w:rsidR="00F93C70">
        <w:t xml:space="preserve"> designed for</w:t>
      </w:r>
      <w:r w:rsidR="00D92B39">
        <w:t xml:space="preserve"> them to work as</w:t>
      </w:r>
      <w:r w:rsidR="001D7404">
        <w:t xml:space="preserve"> e</w:t>
      </w:r>
      <w:r w:rsidR="00F93C70">
        <w:t xml:space="preserve">ngineering, ICT and </w:t>
      </w:r>
      <w:r w:rsidR="001D7404">
        <w:t xml:space="preserve">science technicians </w:t>
      </w:r>
      <w:r w:rsidR="00A63175">
        <w:t>(30%)</w:t>
      </w:r>
      <w:r>
        <w:t xml:space="preserve">. </w:t>
      </w:r>
      <w:r w:rsidR="005B22EF">
        <w:t>This</w:t>
      </w:r>
      <w:r>
        <w:t xml:space="preserve"> could be explained by the fact that almost 41% </w:t>
      </w:r>
      <w:r w:rsidR="00C24006">
        <w:t xml:space="preserve">of graduates who undertook </w:t>
      </w:r>
      <w:r w:rsidR="00DF4F05">
        <w:t xml:space="preserve">this qualification at certificate III level and above </w:t>
      </w:r>
      <w:r w:rsidR="003016B3">
        <w:t xml:space="preserve">were </w:t>
      </w:r>
      <w:r w:rsidR="00DF4F05">
        <w:t xml:space="preserve">engaged </w:t>
      </w:r>
      <w:r w:rsidR="00C152AA">
        <w:t>in further study after training</w:t>
      </w:r>
      <w:r w:rsidR="00F621E3">
        <w:t xml:space="preserve"> (unpublished data)</w:t>
      </w:r>
      <w:r w:rsidR="00AB2485">
        <w:t>.</w:t>
      </w:r>
      <w:r w:rsidR="00C152AA">
        <w:t xml:space="preserve"> </w:t>
      </w:r>
      <w:r w:rsidR="00CF26B1">
        <w:t xml:space="preserve">Module </w:t>
      </w:r>
      <w:r w:rsidR="00DF4F05">
        <w:t xml:space="preserve">completers from this area of study </w:t>
      </w:r>
      <w:r w:rsidR="00D41C1B">
        <w:t xml:space="preserve">also </w:t>
      </w:r>
      <w:r w:rsidR="00DF4F05">
        <w:t>have the lowest likelihood of improving their employment circumstances after training</w:t>
      </w:r>
      <w:r w:rsidR="00CF26B1">
        <w:t xml:space="preserve"> (21%) compared with module completers from other training areas</w:t>
      </w:r>
      <w:r w:rsidR="00D41C1B">
        <w:t xml:space="preserve">. </w:t>
      </w:r>
      <w:r w:rsidR="00C152AA">
        <w:t>Around 36% of students who were employed after</w:t>
      </w:r>
      <w:r w:rsidR="001D7404">
        <w:t xml:space="preserve"> undertaking their training in e</w:t>
      </w:r>
      <w:r w:rsidR="00C152AA">
        <w:t xml:space="preserve">ngineering, ICT and </w:t>
      </w:r>
      <w:r w:rsidR="001D7404">
        <w:t>science</w:t>
      </w:r>
      <w:r w:rsidR="00C152AA">
        <w:t xml:space="preserve"> reported that they received no job-related benefits as a result of their </w:t>
      </w:r>
      <w:proofErr w:type="gramStart"/>
      <w:r w:rsidR="00C152AA">
        <w:t>training,</w:t>
      </w:r>
      <w:proofErr w:type="gramEnd"/>
      <w:r w:rsidR="00C152AA">
        <w:t xml:space="preserve"> </w:t>
      </w:r>
      <w:r w:rsidR="000C4DF5">
        <w:t xml:space="preserve">compared with </w:t>
      </w:r>
      <w:r w:rsidR="001D7404">
        <w:t>9%—</w:t>
      </w:r>
      <w:r w:rsidR="00C152AA">
        <w:t>24% of studen</w:t>
      </w:r>
      <w:r w:rsidR="00B920E5">
        <w:t>ts who were employed after</w:t>
      </w:r>
      <w:r w:rsidR="00C152AA">
        <w:t xml:space="preserve"> training in other areas of the tr</w:t>
      </w:r>
      <w:r w:rsidR="00C152AA" w:rsidRPr="00D94EC4">
        <w:t>ades</w:t>
      </w:r>
      <w:r w:rsidR="00F621E3">
        <w:t xml:space="preserve"> (unpublished data)</w:t>
      </w:r>
      <w:r w:rsidR="00C152AA" w:rsidRPr="00D94EC4">
        <w:t>.</w:t>
      </w:r>
    </w:p>
    <w:p w:rsidR="00382B57" w:rsidRDefault="000E4F7A" w:rsidP="00D94EC4">
      <w:pPr>
        <w:pStyle w:val="Text"/>
      </w:pPr>
      <w:r w:rsidRPr="00D94EC4">
        <w:t>As expected</w:t>
      </w:r>
      <w:r w:rsidR="001A111A" w:rsidRPr="00D94EC4">
        <w:t xml:space="preserve">, </w:t>
      </w:r>
      <w:r w:rsidR="005B466A" w:rsidRPr="00D94EC4">
        <w:t>t</w:t>
      </w:r>
      <w:r w:rsidR="009254DD" w:rsidRPr="00D94EC4">
        <w:t xml:space="preserve">rade graduates tend to have </w:t>
      </w:r>
      <w:r w:rsidR="00733EDB" w:rsidRPr="00D94EC4">
        <w:t xml:space="preserve">much </w:t>
      </w:r>
      <w:r w:rsidR="009254DD" w:rsidRPr="00D94EC4">
        <w:t>stro</w:t>
      </w:r>
      <w:r w:rsidR="009254DD">
        <w:t>nger matches between the intended occupati</w:t>
      </w:r>
      <w:r w:rsidR="008621F6">
        <w:t>on of the training</w:t>
      </w:r>
      <w:r w:rsidR="009254DD">
        <w:t xml:space="preserve"> and the jobs they get after train</w:t>
      </w:r>
      <w:r w:rsidR="008621F6">
        <w:t>in</w:t>
      </w:r>
      <w:r w:rsidR="009254DD">
        <w:t>g</w:t>
      </w:r>
      <w:r w:rsidR="008621F6">
        <w:t xml:space="preserve"> than module completers from the same training area</w:t>
      </w:r>
      <w:r w:rsidR="003F54E2">
        <w:t xml:space="preserve"> (figure 3)</w:t>
      </w:r>
      <w:r w:rsidR="008621F6">
        <w:t xml:space="preserve">. </w:t>
      </w:r>
      <w:r w:rsidR="003016B3">
        <w:t>This</w:t>
      </w:r>
      <w:r w:rsidR="008621F6">
        <w:t xml:space="preserve"> is because</w:t>
      </w:r>
      <w:r w:rsidR="000557EA">
        <w:t xml:space="preserve"> co</w:t>
      </w:r>
      <w:r w:rsidR="003F54E2">
        <w:t>mpletion of a</w:t>
      </w:r>
      <w:r w:rsidR="000557EA">
        <w:t xml:space="preserve"> qualification</w:t>
      </w:r>
      <w:r>
        <w:t xml:space="preserve"> enable</w:t>
      </w:r>
      <w:r w:rsidR="000557EA">
        <w:t>s</w:t>
      </w:r>
      <w:r>
        <w:t xml:space="preserve"> students to perform a full occupation</w:t>
      </w:r>
      <w:r w:rsidR="000D3D6B">
        <w:t>al role for which</w:t>
      </w:r>
      <w:r>
        <w:t xml:space="preserve"> the tr</w:t>
      </w:r>
      <w:r w:rsidR="008621F6">
        <w:t>aining has</w:t>
      </w:r>
      <w:r>
        <w:t xml:space="preserve"> prepare</w:t>
      </w:r>
      <w:r w:rsidR="008621F6">
        <w:t>d</w:t>
      </w:r>
      <w:r>
        <w:t xml:space="preserve"> them</w:t>
      </w:r>
      <w:r w:rsidR="00D41A74">
        <w:t>.</w:t>
      </w:r>
    </w:p>
    <w:p w:rsidR="00D94EC4" w:rsidRDefault="00D94EC4">
      <w:pPr>
        <w:spacing w:before="0" w:line="240" w:lineRule="auto"/>
        <w:rPr>
          <w:rFonts w:ascii="Arial" w:hAnsi="Arial"/>
          <w:b/>
          <w:sz w:val="17"/>
        </w:rPr>
      </w:pPr>
      <w:r>
        <w:br w:type="page"/>
      </w:r>
    </w:p>
    <w:p w:rsidR="0086763D" w:rsidRDefault="00D94EC4" w:rsidP="00D94EC4">
      <w:pPr>
        <w:pStyle w:val="Figuretitle"/>
        <w:ind w:right="-1"/>
      </w:pPr>
      <w:bookmarkStart w:id="78" w:name="_Toc405207598"/>
      <w:bookmarkStart w:id="79" w:name="_Toc405364170"/>
      <w:bookmarkStart w:id="80" w:name="_Toc406060783"/>
      <w:bookmarkStart w:id="81" w:name="_Toc425518510"/>
      <w:r w:rsidRPr="00186310">
        <w:rPr>
          <w:noProof/>
          <w:lang w:eastAsia="en-AU"/>
        </w:rPr>
        <w:lastRenderedPageBreak/>
        <w:drawing>
          <wp:anchor distT="0" distB="0" distL="114300" distR="114300" simplePos="0" relativeHeight="251726848" behindDoc="0" locked="0" layoutInCell="1" allowOverlap="1" wp14:anchorId="1670ACE5" wp14:editId="7BA578DF">
            <wp:simplePos x="0" y="0"/>
            <wp:positionH relativeFrom="column">
              <wp:posOffset>-124460</wp:posOffset>
            </wp:positionH>
            <wp:positionV relativeFrom="paragraph">
              <wp:posOffset>434975</wp:posOffset>
            </wp:positionV>
            <wp:extent cx="5508000" cy="2671268"/>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08000" cy="267126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8"/>
      <w:bookmarkEnd w:id="79"/>
      <w:bookmarkEnd w:id="80"/>
      <w:r w:rsidR="0086763D">
        <w:t>Fi</w:t>
      </w:r>
      <w:r w:rsidR="00675062">
        <w:rPr>
          <w:noProof/>
          <w:lang w:eastAsia="en-AU"/>
        </w:rPr>
        <mc:AlternateContent>
          <mc:Choice Requires="wps">
            <w:drawing>
              <wp:anchor distT="0" distB="0" distL="114300" distR="114300" simplePos="0" relativeHeight="251747328" behindDoc="0" locked="1" layoutInCell="1" allowOverlap="1" wp14:anchorId="161AFF3F" wp14:editId="24BECD82">
                <wp:simplePos x="0" y="0"/>
                <wp:positionH relativeFrom="outsideMargin">
                  <wp:posOffset>241300</wp:posOffset>
                </wp:positionH>
                <wp:positionV relativeFrom="page">
                  <wp:posOffset>828675</wp:posOffset>
                </wp:positionV>
                <wp:extent cx="1263650" cy="28860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263650" cy="28860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1716B" w:rsidRPr="00543BFF" w:rsidRDefault="00E1716B" w:rsidP="00675062">
                            <w:pPr>
                              <w:pStyle w:val="PullQuote"/>
                            </w:pPr>
                            <w:r>
                              <w:t xml:space="preserve">Graduates in the construction trades have the highest chance of getting a job commensurate with their training, followed by graduates in the </w:t>
                            </w:r>
                            <w:proofErr w:type="spellStart"/>
                            <w:r>
                              <w:t>electrotechnology</w:t>
                            </w:r>
                            <w:proofErr w:type="spellEnd"/>
                            <w:r>
                              <w:t xml:space="preserve"> and tele-communications trades.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1" type="#_x0000_t202" style="position:absolute;left:0;text-align:left;margin-left:19pt;margin-top:65.25pt;width:99.5pt;height:227.25pt;z-index:25174732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" filled="f" stroked="f" strokeweight=".5pt">
                <v:shadow on="t" type="perspective" color="black" opacity="9830f" origin=",.5" offset="0,25pt" matrix="58982f,,,-12452f"/>
                <v:textbox inset="10mm">
                  <w:txbxContent>
                    <w:p w:rsidR="00E1716B" w:rsidRPr="00543BFF" w:rsidRDefault="00E1716B" w:rsidP="00675062">
                      <w:pPr>
                        <w:pStyle w:val="PullQuote"/>
                      </w:pPr>
                      <w:r>
                        <w:t xml:space="preserve">Graduates in the construction trades have the highest chance of getting a job commensurate with their training, followed by graduates in the </w:t>
                      </w:r>
                      <w:proofErr w:type="spellStart"/>
                      <w:r>
                        <w:t>electrotechnology</w:t>
                      </w:r>
                      <w:proofErr w:type="spellEnd"/>
                      <w:r>
                        <w:t xml:space="preserve"> and tele-communications trades.</w:t>
                      </w:r>
                    </w:p>
                  </w:txbxContent>
                </v:textbox>
                <w10:wrap anchorx="margin" anchory="page"/>
                <w10:anchorlock/>
              </v:shape>
            </w:pict>
          </mc:Fallback>
        </mc:AlternateContent>
      </w:r>
      <w:r w:rsidR="0086763D">
        <w:t>gure 3</w:t>
      </w:r>
      <w:r w:rsidR="0086763D">
        <w:tab/>
        <w:t>Probability of being employed in the same occupation as training</w:t>
      </w:r>
      <w:r w:rsidR="005B22EF">
        <w:t>,</w:t>
      </w:r>
      <w:r w:rsidR="0086763D" w:rsidRPr="00C23EC0">
        <w:t xml:space="preserve"> </w:t>
      </w:r>
      <w:r w:rsidR="0086763D">
        <w:t>for graduates and module completers who are employed after training by six sub-major intended occupations</w:t>
      </w:r>
      <w:bookmarkEnd w:id="81"/>
    </w:p>
    <w:p w:rsidR="0086763D" w:rsidRDefault="0086763D" w:rsidP="00D94EC4">
      <w:pPr>
        <w:pStyle w:val="Source"/>
        <w:spacing w:before="120"/>
      </w:pPr>
      <w:r>
        <w:t>Note:</w:t>
      </w:r>
      <w:r>
        <w:tab/>
      </w:r>
      <w:r w:rsidR="005B22EF">
        <w:t>The s</w:t>
      </w:r>
      <w:r>
        <w:t>tatistics for the predicted probability of being employed in the same occupation as training by six trad</w:t>
      </w:r>
      <w:r w:rsidR="008A7BAE">
        <w:t>e areas are provided in table C2</w:t>
      </w:r>
      <w:r>
        <w:t>.</w:t>
      </w:r>
    </w:p>
    <w:p w:rsidR="005E3D13" w:rsidRDefault="005E3D13" w:rsidP="00D94EC4">
      <w:pPr>
        <w:pStyle w:val="textmorebefore"/>
      </w:pPr>
      <w:r>
        <w:t>G</w:t>
      </w:r>
      <w:r w:rsidR="001B583E">
        <w:t xml:space="preserve">raduates in </w:t>
      </w:r>
      <w:r w:rsidR="007507A9">
        <w:t xml:space="preserve">the construction trades </w:t>
      </w:r>
      <w:r w:rsidR="001B583E">
        <w:t>have the highest chance of getting a job commensurate with their training</w:t>
      </w:r>
      <w:r w:rsidR="00AD74C4">
        <w:t xml:space="preserve"> (67</w:t>
      </w:r>
      <w:r w:rsidR="0086763D">
        <w:t>%)</w:t>
      </w:r>
      <w:r w:rsidR="00E96257">
        <w:t>,</w:t>
      </w:r>
      <w:r w:rsidR="00AD74C4">
        <w:t xml:space="preserve"> followed by graduates in the </w:t>
      </w:r>
      <w:proofErr w:type="spellStart"/>
      <w:r w:rsidR="009E01C6">
        <w:t>electrotechnology</w:t>
      </w:r>
      <w:proofErr w:type="spellEnd"/>
      <w:r w:rsidR="009E01C6">
        <w:t xml:space="preserve"> and telecommunications trades </w:t>
      </w:r>
      <w:r w:rsidR="00793941">
        <w:t>(64%).</w:t>
      </w:r>
      <w:r w:rsidR="00E96257">
        <w:t xml:space="preserve"> </w:t>
      </w:r>
      <w:r>
        <w:t>By contrast, gradu</w:t>
      </w:r>
      <w:r w:rsidR="007507A9">
        <w:t>ates who undertook training as e</w:t>
      </w:r>
      <w:r>
        <w:t xml:space="preserve">ngineering, ICT and </w:t>
      </w:r>
      <w:r w:rsidR="007507A9">
        <w:t xml:space="preserve">science technicians </w:t>
      </w:r>
      <w:r>
        <w:t>have the smallest chance (36%) of all graduates to find a job that matches their training. Similarly, the chance for module comple</w:t>
      </w:r>
      <w:r w:rsidR="007507A9">
        <w:t>ters from engineering, ICT and s</w:t>
      </w:r>
      <w:r>
        <w:t>cience is relatively small</w:t>
      </w:r>
      <w:r w:rsidR="00C675EC">
        <w:t xml:space="preserve"> (16%) </w:t>
      </w:r>
      <w:r w:rsidR="000C4DF5">
        <w:t xml:space="preserve">compared with </w:t>
      </w:r>
      <w:r w:rsidR="00C675EC">
        <w:t xml:space="preserve">module completers from other intended occupational categories, the exception </w:t>
      </w:r>
      <w:r w:rsidR="007507A9">
        <w:t xml:space="preserve">being </w:t>
      </w:r>
      <w:r w:rsidR="00C675EC">
        <w:t xml:space="preserve">when they are </w:t>
      </w:r>
      <w:r w:rsidR="000C4DF5">
        <w:t xml:space="preserve">compared with </w:t>
      </w:r>
      <w:r w:rsidR="00C675EC">
        <w:t xml:space="preserve">module completers from the </w:t>
      </w:r>
      <w:r w:rsidR="007507A9">
        <w:t xml:space="preserve">skilled animal and horticulture and other trades </w:t>
      </w:r>
      <w:r w:rsidR="00C675EC">
        <w:t xml:space="preserve">(16% </w:t>
      </w:r>
      <w:r w:rsidR="000C4DF5">
        <w:t xml:space="preserve">compared with </w:t>
      </w:r>
      <w:r w:rsidR="00C675EC">
        <w:t>14% respectively).</w:t>
      </w:r>
    </w:p>
    <w:p w:rsidR="00D41A74" w:rsidRPr="00D94EC4" w:rsidRDefault="00B159A1" w:rsidP="00D94EC4">
      <w:pPr>
        <w:pStyle w:val="Text"/>
      </w:pPr>
      <w:r>
        <w:t>The poor outcome</w:t>
      </w:r>
      <w:r w:rsidR="005B22EF">
        <w:t xml:space="preserve"> for their job matching their training</w:t>
      </w:r>
      <w:r>
        <w:t xml:space="preserve"> for graduates and module completers undertaking training </w:t>
      </w:r>
      <w:r w:rsidR="007507A9">
        <w:t>as e</w:t>
      </w:r>
      <w:r w:rsidR="00E263B2">
        <w:t xml:space="preserve">ngineering, ICT and </w:t>
      </w:r>
      <w:r w:rsidR="007507A9">
        <w:t xml:space="preserve">science technicians </w:t>
      </w:r>
      <w:r w:rsidR="00E263B2">
        <w:t>is</w:t>
      </w:r>
      <w:r w:rsidR="005B676C">
        <w:t xml:space="preserve"> not surprising</w:t>
      </w:r>
      <w:r w:rsidR="007507A9">
        <w:t>,</w:t>
      </w:r>
      <w:r w:rsidR="005B676C">
        <w:t xml:space="preserve"> </w:t>
      </w:r>
      <w:r w:rsidR="00151B99">
        <w:t>given that most traditional</w:t>
      </w:r>
      <w:r w:rsidR="00536E60">
        <w:t xml:space="preserve"> apprenticeships sit in other training areas of the trades</w:t>
      </w:r>
      <w:r w:rsidR="005B676C">
        <w:t>. This finding is</w:t>
      </w:r>
      <w:r w:rsidR="00E263B2">
        <w:t xml:space="preserve"> also supported by the previous work of </w:t>
      </w:r>
      <w:proofErr w:type="spellStart"/>
      <w:r w:rsidR="00E263B2">
        <w:t>Wibrow</w:t>
      </w:r>
      <w:proofErr w:type="spellEnd"/>
      <w:r w:rsidR="00E263B2">
        <w:t xml:space="preserve"> (2014). It was found that, at the sub-major level, </w:t>
      </w:r>
      <w:r w:rsidR="00151B99">
        <w:t>graduates and module completers in this area of study have the lowest match of 22.1% and 12.1% respectively of all the intended occupation</w:t>
      </w:r>
      <w:r w:rsidR="00EA5F23">
        <w:t>al</w:t>
      </w:r>
      <w:r w:rsidR="00151B99">
        <w:t xml:space="preserve"> groups of the trade</w:t>
      </w:r>
      <w:r w:rsidR="00392D10">
        <w:t>s</w:t>
      </w:r>
      <w:r w:rsidR="00151B99">
        <w:t>.</w:t>
      </w:r>
      <w:r w:rsidR="00B84387">
        <w:t xml:space="preserve"> However, the study reported that the training inte</w:t>
      </w:r>
      <w:r w:rsidR="00EA5F23">
        <w:t>nded to prepare students for</w:t>
      </w:r>
      <w:r w:rsidR="00B84387">
        <w:t xml:space="preserve"> work</w:t>
      </w:r>
      <w:r w:rsidR="00EA5F23">
        <w:t>ing</w:t>
      </w:r>
      <w:r w:rsidR="00B84387">
        <w:t xml:space="preserve"> as </w:t>
      </w:r>
      <w:r w:rsidR="007507A9">
        <w:t>engineering, ICT and science technicians</w:t>
      </w:r>
      <w:r w:rsidR="00C675EC">
        <w:t xml:space="preserve"> is not wasted</w:t>
      </w:r>
      <w:r w:rsidR="00B84387">
        <w:t>.</w:t>
      </w:r>
      <w:r w:rsidR="00C675EC">
        <w:t xml:space="preserve"> Of those employed after training,</w:t>
      </w:r>
      <w:r w:rsidR="00B84387">
        <w:t xml:space="preserve"> </w:t>
      </w:r>
      <w:r w:rsidR="00392D10">
        <w:t>54.6% of graduates and 53.9% of module completers from this area reported that the training is highly or somewhat relevant to their current jobs even though they do not end up working in the intended occupation.</w:t>
      </w:r>
      <w:r w:rsidR="00B6199E">
        <w:t xml:space="preserve"> </w:t>
      </w:r>
      <w:r w:rsidR="000C4DF5">
        <w:t xml:space="preserve">Compared with </w:t>
      </w:r>
      <w:r w:rsidR="00095807">
        <w:t>other training areas of the trades, t</w:t>
      </w:r>
      <w:r w:rsidR="00D946CF">
        <w:t xml:space="preserve">his </w:t>
      </w:r>
      <w:r w:rsidR="00B6199E">
        <w:t>study area has the highest percentages of graduates an</w:t>
      </w:r>
      <w:r w:rsidR="00095807">
        <w:t xml:space="preserve">d module completers who </w:t>
      </w:r>
      <w:r w:rsidR="00D946CF">
        <w:t>still find the relevance to their current job as a result of their training</w:t>
      </w:r>
      <w:r w:rsidR="00095807">
        <w:t>.</w:t>
      </w:r>
      <w:r w:rsidR="003016B3">
        <w:t xml:space="preserve"> B</w:t>
      </w:r>
      <w:r w:rsidR="00186D86">
        <w:t>ecause this area</w:t>
      </w:r>
      <w:r w:rsidR="00D946CF">
        <w:t xml:space="preserve"> </w:t>
      </w:r>
      <w:r w:rsidR="00186D86">
        <w:t>offers s</w:t>
      </w:r>
      <w:r w:rsidR="009D2232">
        <w:t>tudents generic preparation</w:t>
      </w:r>
      <w:r w:rsidR="00D946CF">
        <w:t xml:space="preserve"> rather </w:t>
      </w:r>
      <w:r w:rsidR="00382B57">
        <w:t>than trains</w:t>
      </w:r>
      <w:r w:rsidR="00536D8A">
        <w:t xml:space="preserve"> them </w:t>
      </w:r>
      <w:r w:rsidR="005B22EF">
        <w:t>for</w:t>
      </w:r>
      <w:r w:rsidR="00536D8A">
        <w:t xml:space="preserve"> a specific area, </w:t>
      </w:r>
      <w:r w:rsidR="003016B3">
        <w:t xml:space="preserve">it could be that </w:t>
      </w:r>
      <w:r w:rsidR="00536D8A">
        <w:t>s</w:t>
      </w:r>
      <w:r w:rsidR="00D946CF">
        <w:t>tu</w:t>
      </w:r>
      <w:r w:rsidR="00186D86">
        <w:t>dents</w:t>
      </w:r>
      <w:r w:rsidR="009D2232">
        <w:t xml:space="preserve"> still</w:t>
      </w:r>
      <w:r w:rsidR="00186D86">
        <w:t xml:space="preserve"> </w:t>
      </w:r>
      <w:r w:rsidR="00AC4058">
        <w:t>have the</w:t>
      </w:r>
      <w:r w:rsidR="009D2232">
        <w:t xml:space="preserve"> ability and flexibility</w:t>
      </w:r>
      <w:r w:rsidR="00D946CF">
        <w:t xml:space="preserve"> </w:t>
      </w:r>
      <w:r w:rsidR="00186D86">
        <w:t>t</w:t>
      </w:r>
      <w:r w:rsidR="009749C1">
        <w:t>o apply their skills even</w:t>
      </w:r>
      <w:r w:rsidR="009D2232">
        <w:t xml:space="preserve"> when they </w:t>
      </w:r>
      <w:r w:rsidR="00D5619C">
        <w:t>end up</w:t>
      </w:r>
      <w:r w:rsidR="009749C1">
        <w:t xml:space="preserve"> in</w:t>
      </w:r>
      <w:r w:rsidR="00186D86">
        <w:t xml:space="preserve"> </w:t>
      </w:r>
      <w:r w:rsidR="003016B3">
        <w:t>an occupation that is not matched</w:t>
      </w:r>
      <w:r w:rsidR="00D5619C">
        <w:t xml:space="preserve"> with </w:t>
      </w:r>
      <w:r w:rsidR="00D5619C" w:rsidRPr="00D94EC4">
        <w:t>their training</w:t>
      </w:r>
      <w:r w:rsidR="005B22EF">
        <w:t xml:space="preserve"> (</w:t>
      </w:r>
      <w:proofErr w:type="spellStart"/>
      <w:r w:rsidR="005B22EF">
        <w:t>Wibrow</w:t>
      </w:r>
      <w:proofErr w:type="spellEnd"/>
      <w:r w:rsidR="005B22EF">
        <w:t xml:space="preserve"> 2014)</w:t>
      </w:r>
      <w:r w:rsidR="00D946CF" w:rsidRPr="00D94EC4">
        <w:t>.</w:t>
      </w:r>
    </w:p>
    <w:p w:rsidR="00C675EC" w:rsidRDefault="005B22EF" w:rsidP="00D94EC4">
      <w:pPr>
        <w:pStyle w:val="Text"/>
      </w:pPr>
      <w:r>
        <w:t>There is a further reason why i</w:t>
      </w:r>
      <w:r w:rsidR="005500C6" w:rsidRPr="00D94EC4">
        <w:t xml:space="preserve">t is </w:t>
      </w:r>
      <w:r>
        <w:t>no</w:t>
      </w:r>
      <w:r w:rsidR="005500C6" w:rsidRPr="00D94EC4">
        <w:t xml:space="preserve"> sur</w:t>
      </w:r>
      <w:r w:rsidR="005500C6">
        <w:t xml:space="preserve">prise </w:t>
      </w:r>
      <w:r w:rsidR="004D7363">
        <w:t>to find a</w:t>
      </w:r>
      <w:r w:rsidR="00C675EC">
        <w:t xml:space="preserve"> disparity</w:t>
      </w:r>
      <w:r w:rsidR="005500C6">
        <w:t xml:space="preserve"> in the likelihood of occupational matching between graduates and module completers is smallest in the </w:t>
      </w:r>
      <w:proofErr w:type="spellStart"/>
      <w:r w:rsidR="009E01C6">
        <w:lastRenderedPageBreak/>
        <w:t>electrotechnology</w:t>
      </w:r>
      <w:proofErr w:type="spellEnd"/>
      <w:r w:rsidR="009E01C6">
        <w:t xml:space="preserve"> and telecommunications trades </w:t>
      </w:r>
      <w:r w:rsidR="005500C6">
        <w:t>compared with</w:t>
      </w:r>
      <w:r w:rsidR="000C4176">
        <w:t xml:space="preserve"> the gaps in</w:t>
      </w:r>
      <w:r w:rsidR="005500C6">
        <w:t xml:space="preserve"> oth</w:t>
      </w:r>
      <w:r w:rsidR="00675062">
        <w:rPr>
          <w:noProof/>
          <w:lang w:eastAsia="en-AU"/>
        </w:rPr>
        <mc:AlternateContent>
          <mc:Choice Requires="wps">
            <w:drawing>
              <wp:anchor distT="0" distB="0" distL="114300" distR="114300" simplePos="0" relativeHeight="251749376" behindDoc="0" locked="1" layoutInCell="1" allowOverlap="1" wp14:anchorId="46DEC1DA" wp14:editId="6ABFA8ED">
                <wp:simplePos x="0" y="0"/>
                <wp:positionH relativeFrom="outsideMargin">
                  <wp:posOffset>180975</wp:posOffset>
                </wp:positionH>
                <wp:positionV relativeFrom="page">
                  <wp:posOffset>828675</wp:posOffset>
                </wp:positionV>
                <wp:extent cx="1371600" cy="32004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371600" cy="32004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1716B" w:rsidRPr="00543BFF" w:rsidRDefault="00E1716B" w:rsidP="00675062">
                            <w:pPr>
                              <w:pStyle w:val="PullQuote"/>
                            </w:pPr>
                            <w:r>
                              <w:t>On average, graduates from the electro-technology and telecommunications trades are predicted to earn the highest annual income, followed by graduates in the automotive and engineering trades.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2" type="#_x0000_t202" style="position:absolute;margin-left:14.25pt;margin-top:65.25pt;width:108pt;height:252pt;z-index:25174937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" filled="f" stroked="f" strokeweight=".5pt">
                <v:shadow on="t" type="perspective" color="black" opacity="9830f" origin=",.5" offset="0,25pt" matrix="58982f,,,-12452f"/>
                <v:textbox inset="10mm">
                  <w:txbxContent>
                    <w:p w:rsidR="00E1716B" w:rsidRPr="00543BFF" w:rsidRDefault="00E1716B" w:rsidP="00675062">
                      <w:pPr>
                        <w:pStyle w:val="PullQuote"/>
                      </w:pPr>
                      <w:r>
                        <w:t>On average, graduates from the electro-technology and telecommunications trades are predicted to earn the highest annual income, followed by graduates in the automotive and engineering trades.</w:t>
                      </w:r>
                    </w:p>
                  </w:txbxContent>
                </v:textbox>
                <w10:wrap anchorx="margin" anchory="page"/>
                <w10:anchorlock/>
              </v:shape>
            </w:pict>
          </mc:Fallback>
        </mc:AlternateContent>
      </w:r>
      <w:r w:rsidR="005500C6">
        <w:t>er intended occupational categories</w:t>
      </w:r>
      <w:r w:rsidR="00290EA7">
        <w:t xml:space="preserve">. </w:t>
      </w:r>
      <w:r w:rsidR="003016B3">
        <w:t>This</w:t>
      </w:r>
      <w:r w:rsidR="00290EA7">
        <w:t xml:space="preserve"> is because</w:t>
      </w:r>
      <w:r w:rsidR="001F484F">
        <w:t xml:space="preserve"> a proportion of module completers in this area are in fact not new people looking to e</w:t>
      </w:r>
      <w:r w:rsidR="007507A9">
        <w:t>nter the occupation. A</w:t>
      </w:r>
      <w:r w:rsidR="001F484F">
        <w:t xml:space="preserve">pproximately 19% of module completers in the </w:t>
      </w:r>
      <w:proofErr w:type="spellStart"/>
      <w:r w:rsidR="009E01C6">
        <w:t>electrotechnology</w:t>
      </w:r>
      <w:proofErr w:type="spellEnd"/>
      <w:r w:rsidR="009E01C6">
        <w:t xml:space="preserve"> and telecommunications </w:t>
      </w:r>
      <w:r w:rsidR="00EC1B7F">
        <w:t>trades are</w:t>
      </w:r>
      <w:r w:rsidR="007507A9">
        <w:t xml:space="preserve"> </w:t>
      </w:r>
      <w:r w:rsidR="001F484F">
        <w:t xml:space="preserve">already working in this area and possess a certificate III or above before undergoing training, </w:t>
      </w:r>
      <w:r w:rsidR="000C4DF5">
        <w:t xml:space="preserve">compared with </w:t>
      </w:r>
      <w:r w:rsidR="007507A9">
        <w:t>5%—</w:t>
      </w:r>
      <w:r w:rsidR="001F484F">
        <w:t>13% of module completers in</w:t>
      </w:r>
      <w:r w:rsidR="000C4176">
        <w:t xml:space="preserve"> o</w:t>
      </w:r>
      <w:r w:rsidR="001F484F">
        <w:t>ther intended occupational categories</w:t>
      </w:r>
      <w:r w:rsidR="000C4176">
        <w:t xml:space="preserve"> </w:t>
      </w:r>
      <w:r w:rsidR="001F484F">
        <w:t>(</w:t>
      </w:r>
      <w:r w:rsidR="000C4176">
        <w:t xml:space="preserve">except for </w:t>
      </w:r>
      <w:r w:rsidR="001F484F">
        <w:t>those</w:t>
      </w:r>
      <w:r w:rsidR="000C4176">
        <w:t xml:space="preserve"> in the </w:t>
      </w:r>
      <w:r w:rsidR="009E01C6">
        <w:t>automotive and engineering trades</w:t>
      </w:r>
      <w:r w:rsidR="001F484F">
        <w:t>).</w:t>
      </w:r>
    </w:p>
    <w:p w:rsidR="008B6D9D" w:rsidRDefault="009F7736" w:rsidP="00D94EC4">
      <w:pPr>
        <w:pStyle w:val="Text"/>
      </w:pPr>
      <w:r>
        <w:t>Unlike the first three post-</w:t>
      </w:r>
      <w:r w:rsidR="00DD23E5">
        <w:t>training outcomes</w:t>
      </w:r>
      <w:r>
        <w:t>,</w:t>
      </w:r>
      <w:r w:rsidR="00DD23E5">
        <w:t xml:space="preserve"> where trade graduates consistently outperform module comple</w:t>
      </w:r>
      <w:r w:rsidR="000D3D6B">
        <w:t>ters</w:t>
      </w:r>
      <w:r w:rsidR="00010148">
        <w:t>, figure 4</w:t>
      </w:r>
      <w:r w:rsidR="00DD23E5">
        <w:t xml:space="preserve"> show</w:t>
      </w:r>
      <w:r w:rsidR="00010148">
        <w:t>s</w:t>
      </w:r>
      <w:r w:rsidR="00DD23E5">
        <w:t xml:space="preserve"> that </w:t>
      </w:r>
      <w:r w:rsidR="004B1B72">
        <w:t>the return differential between graduates and module completers becomes more moderate for annual income with respect to each intended occupation</w:t>
      </w:r>
      <w:r w:rsidR="009822F7">
        <w:t>. I</w:t>
      </w:r>
      <w:r w:rsidR="002671AF">
        <w:t>n some intended occupations</w:t>
      </w:r>
      <w:r w:rsidR="00771454">
        <w:t>, mod</w:t>
      </w:r>
      <w:r w:rsidR="002671AF">
        <w:t>ule completers fare relatively better than graduates</w:t>
      </w:r>
      <w:r w:rsidR="00771454">
        <w:t>.</w:t>
      </w:r>
    </w:p>
    <w:p w:rsidR="00143B44" w:rsidRDefault="00D94EC4" w:rsidP="00143B44">
      <w:pPr>
        <w:pStyle w:val="Figuretitle"/>
      </w:pPr>
      <w:bookmarkStart w:id="82" w:name="_Toc405207600"/>
      <w:bookmarkStart w:id="83" w:name="_Toc405364172"/>
      <w:bookmarkStart w:id="84" w:name="_Toc406060785"/>
      <w:bookmarkStart w:id="85" w:name="_Toc425518511"/>
      <w:r w:rsidRPr="00186310">
        <w:rPr>
          <w:noProof/>
          <w:lang w:eastAsia="en-AU"/>
        </w:rPr>
        <w:drawing>
          <wp:anchor distT="0" distB="0" distL="114300" distR="114300" simplePos="0" relativeHeight="251727872" behindDoc="0" locked="0" layoutInCell="1" allowOverlap="1" wp14:anchorId="55C0790B" wp14:editId="53F078E1">
            <wp:simplePos x="0" y="0"/>
            <wp:positionH relativeFrom="column">
              <wp:posOffset>-119380</wp:posOffset>
            </wp:positionH>
            <wp:positionV relativeFrom="paragraph">
              <wp:posOffset>558800</wp:posOffset>
            </wp:positionV>
            <wp:extent cx="5580380" cy="2553335"/>
            <wp:effectExtent l="0" t="0" r="127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0380" cy="25533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2"/>
      <w:bookmarkEnd w:id="83"/>
      <w:bookmarkEnd w:id="84"/>
      <w:r w:rsidR="00143B44">
        <w:t>Figure 4</w:t>
      </w:r>
      <w:r w:rsidR="00143B44">
        <w:tab/>
      </w:r>
      <w:proofErr w:type="gramStart"/>
      <w:r w:rsidR="00143B44">
        <w:t>Average annual income</w:t>
      </w:r>
      <w:proofErr w:type="gramEnd"/>
      <w:r w:rsidR="00143B44">
        <w:t xml:space="preserve"> after training</w:t>
      </w:r>
      <w:r w:rsidR="004D7363">
        <w:t>,</w:t>
      </w:r>
      <w:r w:rsidR="00143B44">
        <w:t xml:space="preserve"> for graduates and module completers</w:t>
      </w:r>
      <w:r w:rsidR="00E263B2">
        <w:t xml:space="preserve"> who are</w:t>
      </w:r>
      <w:r w:rsidR="00233F6E">
        <w:t xml:space="preserve"> employed after training</w:t>
      </w:r>
      <w:r w:rsidR="00143B44">
        <w:t xml:space="preserve"> </w:t>
      </w:r>
      <w:r w:rsidR="00D272A0">
        <w:t>by six sub-major intended occupations</w:t>
      </w:r>
      <w:bookmarkEnd w:id="85"/>
    </w:p>
    <w:p w:rsidR="00FB5F62" w:rsidRDefault="002D1661" w:rsidP="004D7363">
      <w:pPr>
        <w:pStyle w:val="Source"/>
        <w:spacing w:before="120"/>
        <w:ind w:right="-285"/>
      </w:pPr>
      <w:r>
        <w:t>Note:</w:t>
      </w:r>
      <w:r>
        <w:tab/>
      </w:r>
      <w:r w:rsidR="004D7363">
        <w:t>The s</w:t>
      </w:r>
      <w:r>
        <w:t>tatistics for the predicted average annual income after training by six trad</w:t>
      </w:r>
      <w:r w:rsidR="0075647A">
        <w:t>e areas are provided in table</w:t>
      </w:r>
      <w:r w:rsidR="008A7BAE">
        <w:t xml:space="preserve"> C3</w:t>
      </w:r>
      <w:r>
        <w:t>.</w:t>
      </w:r>
    </w:p>
    <w:p w:rsidR="00CD641D" w:rsidRDefault="001F5465" w:rsidP="00D94EC4">
      <w:pPr>
        <w:pStyle w:val="textmorebefore"/>
      </w:pPr>
      <w:r>
        <w:t>On average, g</w:t>
      </w:r>
      <w:r w:rsidR="00352F26">
        <w:t>raduates from</w:t>
      </w:r>
      <w:r w:rsidR="00771454">
        <w:t xml:space="preserve"> the </w:t>
      </w:r>
      <w:proofErr w:type="spellStart"/>
      <w:r w:rsidR="009E01C6">
        <w:t>electrotechnology</w:t>
      </w:r>
      <w:proofErr w:type="spellEnd"/>
      <w:r w:rsidR="009E01C6">
        <w:t xml:space="preserve"> and telecommunications trades </w:t>
      </w:r>
      <w:r>
        <w:t xml:space="preserve">are predicted to earn </w:t>
      </w:r>
      <w:r w:rsidR="009F7736">
        <w:t xml:space="preserve">the </w:t>
      </w:r>
      <w:r>
        <w:t>highest annual income</w:t>
      </w:r>
      <w:r w:rsidR="009F7736">
        <w:t xml:space="preserve"> ($56 </w:t>
      </w:r>
      <w:r w:rsidR="009822F7">
        <w:t>436</w:t>
      </w:r>
      <w:r w:rsidR="00536D8A">
        <w:t>)</w:t>
      </w:r>
      <w:r>
        <w:t>, followed by</w:t>
      </w:r>
      <w:r w:rsidR="009822F7">
        <w:t xml:space="preserve"> graduates in the </w:t>
      </w:r>
      <w:r w:rsidR="009E01C6">
        <w:t>automotive and engineering trades</w:t>
      </w:r>
      <w:r w:rsidR="0063372A">
        <w:t xml:space="preserve"> ($51 </w:t>
      </w:r>
      <w:r w:rsidR="009822F7">
        <w:t>045)</w:t>
      </w:r>
      <w:r w:rsidR="00771454">
        <w:t>.</w:t>
      </w:r>
      <w:r w:rsidR="009822F7">
        <w:t xml:space="preserve"> These are</w:t>
      </w:r>
      <w:r w:rsidR="00352F26">
        <w:t xml:space="preserve"> als</w:t>
      </w:r>
      <w:r w:rsidR="00D2453E">
        <w:t>o the area</w:t>
      </w:r>
      <w:r w:rsidR="009822F7">
        <w:t>s</w:t>
      </w:r>
      <w:r w:rsidR="00D2453E">
        <w:t xml:space="preserve"> of study where the income gap</w:t>
      </w:r>
      <w:r w:rsidR="009822F7">
        <w:t>s</w:t>
      </w:r>
      <w:r w:rsidR="00D2453E">
        <w:t xml:space="preserve"> between gr</w:t>
      </w:r>
      <w:r w:rsidR="009822F7">
        <w:t>aduates and module completer</w:t>
      </w:r>
      <w:r w:rsidR="009F7736">
        <w:t>s are largest (approximately $7</w:t>
      </w:r>
      <w:r w:rsidR="009822F7">
        <w:t>000</w:t>
      </w:r>
      <w:r w:rsidR="00D2453E">
        <w:t xml:space="preserve">). </w:t>
      </w:r>
      <w:r w:rsidR="007D11B1">
        <w:t>T</w:t>
      </w:r>
      <w:r w:rsidR="0063372A">
        <w:t>he area of study that gives low-</w:t>
      </w:r>
      <w:r w:rsidR="007D11B1">
        <w:t xml:space="preserve">income returns to students </w:t>
      </w:r>
      <w:r w:rsidR="00CD641D">
        <w:t>is</w:t>
      </w:r>
      <w:r w:rsidR="007D11B1">
        <w:t xml:space="preserve"> </w:t>
      </w:r>
      <w:r w:rsidR="009F7736">
        <w:t>food trades</w:t>
      </w:r>
      <w:r w:rsidR="0063372A">
        <w:t xml:space="preserve"> ($38 613 for graduates and $38 </w:t>
      </w:r>
      <w:r w:rsidR="007D11B1">
        <w:t xml:space="preserve">201 for module completers). </w:t>
      </w:r>
    </w:p>
    <w:p w:rsidR="00D5619C" w:rsidRDefault="0025357B" w:rsidP="00D94EC4">
      <w:pPr>
        <w:pStyle w:val="Text"/>
        <w:ind w:right="-143"/>
      </w:pPr>
      <w:r>
        <w:t>M</w:t>
      </w:r>
      <w:r w:rsidR="00D2453E">
        <w:t xml:space="preserve">odule completers trained as </w:t>
      </w:r>
      <w:r w:rsidR="007507A9">
        <w:t>engineering, ICT and science technicians</w:t>
      </w:r>
      <w:r w:rsidR="00CD641D">
        <w:t xml:space="preserve"> and </w:t>
      </w:r>
      <w:r w:rsidR="00F122D1">
        <w:t>those</w:t>
      </w:r>
      <w:r w:rsidR="00CD641D">
        <w:t xml:space="preserve"> from the </w:t>
      </w:r>
      <w:proofErr w:type="spellStart"/>
      <w:r w:rsidR="009E01C6">
        <w:t>electrotechnology</w:t>
      </w:r>
      <w:proofErr w:type="spellEnd"/>
      <w:r w:rsidR="009E01C6">
        <w:t xml:space="preserve"> and telecommunications trades </w:t>
      </w:r>
      <w:r>
        <w:t xml:space="preserve">have the highest annual income </w:t>
      </w:r>
      <w:r w:rsidR="009F7736">
        <w:t>(approximately $</w:t>
      </w:r>
      <w:r w:rsidR="009F7736" w:rsidRPr="009F7736">
        <w:t>50</w:t>
      </w:r>
      <w:r w:rsidR="009F7736">
        <w:t> </w:t>
      </w:r>
      <w:r w:rsidR="00CD641D" w:rsidRPr="009F7736">
        <w:t>000</w:t>
      </w:r>
      <w:r w:rsidR="0086763D">
        <w:t xml:space="preserve">) </w:t>
      </w:r>
      <w:r>
        <w:t xml:space="preserve">when </w:t>
      </w:r>
      <w:r w:rsidR="000C4DF5">
        <w:t xml:space="preserve">compared with </w:t>
      </w:r>
      <w:r>
        <w:t xml:space="preserve">the annual earnings of module completers from the other intended occupations. More interestingly, </w:t>
      </w:r>
      <w:r w:rsidR="00CD641D">
        <w:t>the</w:t>
      </w:r>
      <w:r>
        <w:t xml:space="preserve"> income</w:t>
      </w:r>
      <w:r w:rsidR="00984418">
        <w:t xml:space="preserve"> return </w:t>
      </w:r>
      <w:r w:rsidR="004A6407">
        <w:t>for</w:t>
      </w:r>
      <w:r w:rsidR="00CD641D">
        <w:t xml:space="preserve"> module completers trained as </w:t>
      </w:r>
      <w:r w:rsidR="007507A9">
        <w:t>engineering, ICT and science technicians</w:t>
      </w:r>
      <w:r w:rsidR="00CD641D">
        <w:t xml:space="preserve"> </w:t>
      </w:r>
      <w:r w:rsidR="00984418">
        <w:t>al</w:t>
      </w:r>
      <w:r w:rsidR="00CD641D">
        <w:t>so</w:t>
      </w:r>
      <w:r w:rsidR="00705450">
        <w:t xml:space="preserve"> exceeds the estimated return </w:t>
      </w:r>
      <w:r w:rsidR="004A6407">
        <w:t>for</w:t>
      </w:r>
      <w:r>
        <w:t xml:space="preserve"> graduates </w:t>
      </w:r>
      <w:r w:rsidR="00CD641D">
        <w:t>from the same training area</w:t>
      </w:r>
      <w:r w:rsidR="009F7736">
        <w:t xml:space="preserve"> ($50 </w:t>
      </w:r>
      <w:r w:rsidR="00305E81">
        <w:t xml:space="preserve">152 </w:t>
      </w:r>
      <w:r w:rsidR="000C4DF5">
        <w:t xml:space="preserve">compared with </w:t>
      </w:r>
      <w:r w:rsidR="009F7736">
        <w:t xml:space="preserve">$45 </w:t>
      </w:r>
      <w:r w:rsidR="00305E81">
        <w:t>406)</w:t>
      </w:r>
      <w:r>
        <w:t xml:space="preserve">. </w:t>
      </w:r>
      <w:r w:rsidR="00CD641D">
        <w:t>That is because</w:t>
      </w:r>
      <w:r w:rsidR="009A647D">
        <w:t xml:space="preserve"> module completers </w:t>
      </w:r>
      <w:r w:rsidR="006B67A7">
        <w:t xml:space="preserve">trained as </w:t>
      </w:r>
      <w:r w:rsidR="007507A9">
        <w:t>engineering, ICT and science technicians</w:t>
      </w:r>
      <w:r w:rsidR="009A647D">
        <w:t xml:space="preserve"> are more mature</w:t>
      </w:r>
      <w:r w:rsidR="009F7736">
        <w:t>,</w:t>
      </w:r>
      <w:r w:rsidR="009A647D">
        <w:t xml:space="preserve"> with</w:t>
      </w:r>
      <w:r w:rsidR="00D94EC4">
        <w:t> </w:t>
      </w:r>
      <w:r w:rsidR="009A647D">
        <w:t xml:space="preserve">almost 60% </w:t>
      </w:r>
      <w:r w:rsidR="006826C8">
        <w:t xml:space="preserve">aged 35 years and over, which indicates that they </w:t>
      </w:r>
      <w:r w:rsidR="004C57EE">
        <w:t xml:space="preserve">are likely to </w:t>
      </w:r>
      <w:r w:rsidR="006826C8">
        <w:t>have more experience in the workforce</w:t>
      </w:r>
      <w:r w:rsidR="008760F5">
        <w:t xml:space="preserve"> (unpublished data)</w:t>
      </w:r>
      <w:r w:rsidR="006B67A7">
        <w:t xml:space="preserve">. </w:t>
      </w:r>
      <w:r w:rsidR="00305E81">
        <w:t xml:space="preserve">They </w:t>
      </w:r>
      <w:r w:rsidR="006B67A7">
        <w:t>are</w:t>
      </w:r>
      <w:r w:rsidR="00305E81">
        <w:t xml:space="preserve"> also</w:t>
      </w:r>
      <w:r w:rsidR="0021061E">
        <w:t xml:space="preserve"> m</w:t>
      </w:r>
      <w:r w:rsidR="00F831C8">
        <w:t>ore likely to work full-time</w:t>
      </w:r>
      <w:r w:rsidR="006B67A7">
        <w:t xml:space="preserve"> after training.</w:t>
      </w:r>
    </w:p>
    <w:p w:rsidR="00771454" w:rsidRDefault="00984418" w:rsidP="00D94EC4">
      <w:pPr>
        <w:pStyle w:val="Text"/>
      </w:pPr>
      <w:r>
        <w:lastRenderedPageBreak/>
        <w:t xml:space="preserve">Similar to the intended occupation of </w:t>
      </w:r>
      <w:r w:rsidR="007507A9">
        <w:t>engineering, ICT and science technicians</w:t>
      </w:r>
      <w:r>
        <w:t xml:space="preserve">, module completers </w:t>
      </w:r>
      <w:r w:rsidR="00675062">
        <w:rPr>
          <w:noProof/>
          <w:lang w:eastAsia="en-AU"/>
        </w:rPr>
        <mc:AlternateContent>
          <mc:Choice Requires="wps">
            <w:drawing>
              <wp:anchor distT="0" distB="0" distL="114300" distR="114300" simplePos="0" relativeHeight="251751424" behindDoc="0" locked="1" layoutInCell="1" allowOverlap="1" wp14:anchorId="4B5A406E" wp14:editId="60669CFE">
                <wp:simplePos x="0" y="0"/>
                <wp:positionH relativeFrom="outsideMargin">
                  <wp:posOffset>184150</wp:posOffset>
                </wp:positionH>
                <wp:positionV relativeFrom="page">
                  <wp:posOffset>828675</wp:posOffset>
                </wp:positionV>
                <wp:extent cx="1320800" cy="208597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320800" cy="20859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1716B" w:rsidRPr="00543BFF" w:rsidRDefault="00E1716B" w:rsidP="00675062">
                            <w:pPr>
                              <w:pStyle w:val="PullQuote"/>
                            </w:pPr>
                            <w:r>
                              <w:t>Of those who are employed in the licensed trades after training, graduates are more likely to work in jobs that match their training and earn higher incomes than module completers.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3" type="#_x0000_t202" style="position:absolute;margin-left:14.5pt;margin-top:65.25pt;width:104pt;height:164.25pt;z-index:2517514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" filled="f" stroked="f" strokeweight=".5pt">
                <v:shadow on="t" type="perspective" color="black" opacity="9830f" origin=",.5" offset="0,25pt" matrix="58982f,,,-12452f"/>
                <v:textbox inset="10mm">
                  <w:txbxContent>
                    <w:p w:rsidR="00E1716B" w:rsidRPr="00543BFF" w:rsidRDefault="00E1716B" w:rsidP="00675062">
                      <w:pPr>
                        <w:pStyle w:val="PullQuote"/>
                      </w:pPr>
                      <w:r>
                        <w:t>Of those who are employed in the licensed trades after training, graduates are more likely to work in jobs that match their training and earn higher incomes than module completers.</w:t>
                      </w:r>
                    </w:p>
                  </w:txbxContent>
                </v:textbox>
                <w10:wrap anchorx="margin" anchory="page"/>
                <w10:anchorlock/>
              </v:shape>
            </w:pict>
          </mc:Fallback>
        </mc:AlternateContent>
      </w:r>
      <w:r>
        <w:t>in the combined</w:t>
      </w:r>
      <w:r w:rsidR="00126737">
        <w:t xml:space="preserve"> occupational</w:t>
      </w:r>
      <w:r>
        <w:t xml:space="preserve"> group of </w:t>
      </w:r>
      <w:r w:rsidR="009F7736">
        <w:t>skilled animals and horticultural workers and other technicians and trades workers</w:t>
      </w:r>
      <w:r>
        <w:t xml:space="preserve"> have higher income</w:t>
      </w:r>
      <w:r w:rsidR="009F7736">
        <w:t>s</w:t>
      </w:r>
      <w:r>
        <w:t xml:space="preserve"> than graduates from the same intended occupation. </w:t>
      </w:r>
      <w:r w:rsidR="0063372A">
        <w:t xml:space="preserve">This </w:t>
      </w:r>
      <w:r w:rsidR="00413CE8">
        <w:t xml:space="preserve">could be because </w:t>
      </w:r>
      <w:r w:rsidR="00E806D5">
        <w:t>module completers</w:t>
      </w:r>
      <w:r w:rsidR="006C3869">
        <w:t xml:space="preserve"> in this area have more work experience</w:t>
      </w:r>
      <w:r w:rsidR="009F7736">
        <w:t>,</w:t>
      </w:r>
      <w:r w:rsidR="00A06D74">
        <w:t xml:space="preserve"> given that almost 68% of this group</w:t>
      </w:r>
      <w:r w:rsidR="000D3D6B">
        <w:t xml:space="preserve"> are</w:t>
      </w:r>
      <w:r w:rsidR="00A06D74">
        <w:t xml:space="preserve"> aged 25 years and over </w:t>
      </w:r>
      <w:r w:rsidR="000C4DF5">
        <w:t xml:space="preserve">compared with </w:t>
      </w:r>
      <w:r w:rsidR="00A06D74">
        <w:t>50% of graduates</w:t>
      </w:r>
      <w:r w:rsidR="00A83CFE">
        <w:t xml:space="preserve"> (unpublished data)</w:t>
      </w:r>
      <w:r w:rsidR="00E806D5">
        <w:t>. Another factor that contributes to this wage gap is that a pro</w:t>
      </w:r>
      <w:r w:rsidR="006C3869">
        <w:t>portion of module completers</w:t>
      </w:r>
      <w:r w:rsidR="00E70813">
        <w:t xml:space="preserve"> (7%)</w:t>
      </w:r>
      <w:r w:rsidR="006C3869">
        <w:t xml:space="preserve"> turn out to be</w:t>
      </w:r>
      <w:r w:rsidR="00E806D5">
        <w:t xml:space="preserve"> employers.</w:t>
      </w:r>
    </w:p>
    <w:p w:rsidR="000F6844" w:rsidRDefault="00F4064D" w:rsidP="00D94EC4">
      <w:pPr>
        <w:pStyle w:val="Heading4"/>
      </w:pPr>
      <w:r w:rsidRPr="000D209D">
        <w:t xml:space="preserve">By </w:t>
      </w:r>
      <w:r w:rsidR="002677F5" w:rsidRPr="000D209D">
        <w:t>licence requirement</w:t>
      </w:r>
    </w:p>
    <w:p w:rsidR="00AA1F5C" w:rsidRDefault="00E22374" w:rsidP="00D94EC4">
      <w:pPr>
        <w:pStyle w:val="Text"/>
        <w:spacing w:before="80"/>
      </w:pPr>
      <w:r>
        <w:t>Figures 5 and 6</w:t>
      </w:r>
      <w:r w:rsidR="004A1453">
        <w:t xml:space="preserve"> present the four</w:t>
      </w:r>
      <w:r w:rsidR="00AA1F5C">
        <w:t xml:space="preserve"> predicted outcomes for graduates and module completers in licensed</w:t>
      </w:r>
      <w:r w:rsidR="00DC18C7">
        <w:t xml:space="preserve"> trades and non-licensed trades</w:t>
      </w:r>
      <w:r w:rsidR="00D40915">
        <w:t xml:space="preserve"> and</w:t>
      </w:r>
      <w:r w:rsidR="005243D5">
        <w:t xml:space="preserve"> show som</w:t>
      </w:r>
      <w:r w:rsidR="004A1453">
        <w:t>e similar patterns across the four</w:t>
      </w:r>
      <w:r w:rsidR="005243D5">
        <w:t xml:space="preserve"> outcomes. That is, within the same training area, graduates fare better than module completers</w:t>
      </w:r>
      <w:r w:rsidR="00AF0B71">
        <w:t xml:space="preserve"> w</w:t>
      </w:r>
      <w:r w:rsidR="004A1453">
        <w:t xml:space="preserve">ith respect to each of the four </w:t>
      </w:r>
      <w:r w:rsidR="00AF0B71">
        <w:t>outcomes</w:t>
      </w:r>
      <w:r w:rsidR="005243D5">
        <w:t xml:space="preserve">. For example, </w:t>
      </w:r>
      <w:r w:rsidR="000C4DF5">
        <w:t xml:space="preserve">compared with </w:t>
      </w:r>
      <w:r w:rsidR="005243D5">
        <w:t xml:space="preserve">module completers in </w:t>
      </w:r>
      <w:r w:rsidR="008C4B58">
        <w:t xml:space="preserve">the </w:t>
      </w:r>
      <w:r w:rsidR="005243D5">
        <w:t>licensed trades, students who complete</w:t>
      </w:r>
      <w:r w:rsidR="00705450">
        <w:t>d</w:t>
      </w:r>
      <w:r w:rsidR="005243D5">
        <w:t xml:space="preserve"> a full qualification in </w:t>
      </w:r>
      <w:r w:rsidR="009F7736">
        <w:t xml:space="preserve">the </w:t>
      </w:r>
      <w:r w:rsidR="005243D5">
        <w:t>licensed trades are more likely to get a job after training</w:t>
      </w:r>
      <w:r w:rsidR="007D1159">
        <w:t xml:space="preserve"> (56% </w:t>
      </w:r>
      <w:r w:rsidR="000C4DF5">
        <w:t xml:space="preserve">compared with </w:t>
      </w:r>
      <w:r w:rsidR="007D1159">
        <w:t>32</w:t>
      </w:r>
      <w:r w:rsidR="003732F8">
        <w:t>% respectively)</w:t>
      </w:r>
      <w:r w:rsidR="00AF0B71">
        <w:t xml:space="preserve">, or have </w:t>
      </w:r>
      <w:r w:rsidR="00F122D1">
        <w:t xml:space="preserve">a </w:t>
      </w:r>
      <w:r w:rsidR="00AF0B71">
        <w:t>greater</w:t>
      </w:r>
      <w:r w:rsidR="005243D5">
        <w:t xml:space="preserve"> chance to </w:t>
      </w:r>
      <w:r w:rsidR="00AF0B71">
        <w:t>improve their employment status after traini</w:t>
      </w:r>
      <w:r w:rsidR="00527B65">
        <w:t>ng</w:t>
      </w:r>
      <w:r w:rsidR="003732F8">
        <w:t xml:space="preserve"> (57% </w:t>
      </w:r>
      <w:r w:rsidR="000C4DF5">
        <w:t xml:space="preserve">compared with </w:t>
      </w:r>
      <w:r w:rsidR="003732F8">
        <w:t>30% respectively). Of those who are employed in the licensed trades after training</w:t>
      </w:r>
      <w:r w:rsidR="00527B65">
        <w:t xml:space="preserve">, </w:t>
      </w:r>
      <w:r w:rsidR="003732F8">
        <w:t>graduates are more likely to</w:t>
      </w:r>
      <w:r w:rsidR="00527B65">
        <w:t xml:space="preserve"> work in jobs that match</w:t>
      </w:r>
      <w:r w:rsidR="00AF0B71">
        <w:t xml:space="preserve"> their training</w:t>
      </w:r>
      <w:r w:rsidR="00803B62">
        <w:t xml:space="preserve"> and earn higher income</w:t>
      </w:r>
      <w:r w:rsidR="001962F8">
        <w:t>s</w:t>
      </w:r>
      <w:r w:rsidR="003732F8">
        <w:t xml:space="preserve"> than modul</w:t>
      </w:r>
      <w:r w:rsidR="00B168F9">
        <w:t xml:space="preserve">e completers (60% </w:t>
      </w:r>
      <w:r w:rsidR="000C4DF5">
        <w:t xml:space="preserve">compared with </w:t>
      </w:r>
      <w:r w:rsidR="001962F8">
        <w:t xml:space="preserve">45%, $51 </w:t>
      </w:r>
      <w:r w:rsidR="00B168F9">
        <w:t xml:space="preserve">335 </w:t>
      </w:r>
      <w:r w:rsidR="000C4DF5">
        <w:t xml:space="preserve">compared with </w:t>
      </w:r>
      <w:r w:rsidR="001962F8">
        <w:t xml:space="preserve">$49 </w:t>
      </w:r>
      <w:r w:rsidR="00B168F9">
        <w:t>084</w:t>
      </w:r>
      <w:r w:rsidR="00AF0B71">
        <w:t xml:space="preserve"> respectively). </w:t>
      </w:r>
      <w:r w:rsidR="00527B65">
        <w:t>This is also true in</w:t>
      </w:r>
      <w:r w:rsidR="008C4B58">
        <w:t xml:space="preserve"> </w:t>
      </w:r>
      <w:r w:rsidR="00803B62">
        <w:t xml:space="preserve">the </w:t>
      </w:r>
      <w:r w:rsidR="008C4B58">
        <w:t>non-licensed trades</w:t>
      </w:r>
      <w:r w:rsidR="001962F8">
        <w:t>,</w:t>
      </w:r>
      <w:r w:rsidR="008C4B58">
        <w:t xml:space="preserve"> where graduates consistently receive better employment outcomes than module completers. Notably, the return differentials between graduates and module completers who undertook training in the same area</w:t>
      </w:r>
      <w:r w:rsidR="00D40915">
        <w:t xml:space="preserve"> of the trades</w:t>
      </w:r>
      <w:r w:rsidR="008C4B58">
        <w:t xml:space="preserve"> are relatively large for the first three outcomes</w:t>
      </w:r>
      <w:r w:rsidR="00D40915">
        <w:t>. The gaps, however, become less distinct when it comes to annua</w:t>
      </w:r>
      <w:r w:rsidR="00010148">
        <w:t>l income</w:t>
      </w:r>
      <w:r w:rsidR="00D40915">
        <w:t xml:space="preserve"> after training.</w:t>
      </w:r>
    </w:p>
    <w:p w:rsidR="00D40915" w:rsidRDefault="00D40915" w:rsidP="00D94EC4">
      <w:pPr>
        <w:pStyle w:val="Text"/>
      </w:pPr>
      <w:r>
        <w:t xml:space="preserve">Another similar pattern is that the labour market </w:t>
      </w:r>
      <w:r w:rsidR="001962F8">
        <w:t>gives</w:t>
      </w:r>
      <w:r>
        <w:t xml:space="preserve"> higher returns for graduates in </w:t>
      </w:r>
      <w:r w:rsidR="00803B62">
        <w:t xml:space="preserve">the </w:t>
      </w:r>
      <w:r>
        <w:t>licen</w:t>
      </w:r>
      <w:r w:rsidR="004D7363">
        <w:t>s</w:t>
      </w:r>
      <w:r>
        <w:t xml:space="preserve">ed trades than graduates in </w:t>
      </w:r>
      <w:r w:rsidR="00803B62">
        <w:t xml:space="preserve">the </w:t>
      </w:r>
      <w:r>
        <w:t xml:space="preserve">non-licensed trades. Similarly, the </w:t>
      </w:r>
      <w:r w:rsidR="00803B62">
        <w:t xml:space="preserve">estimated </w:t>
      </w:r>
      <w:r>
        <w:t>returns for module completers in</w:t>
      </w:r>
      <w:r w:rsidR="00803B62">
        <w:t xml:space="preserve"> the</w:t>
      </w:r>
      <w:r>
        <w:t xml:space="preserve"> licensed</w:t>
      </w:r>
      <w:r w:rsidR="00527B65">
        <w:t xml:space="preserve"> trades</w:t>
      </w:r>
      <w:r w:rsidR="00803B62">
        <w:t xml:space="preserve"> consistently</w:t>
      </w:r>
      <w:r>
        <w:t xml:space="preserve"> exceed the returns for module completers in non-licensed trade</w:t>
      </w:r>
      <w:r w:rsidR="001962F8">
        <w:t>s</w:t>
      </w:r>
      <w:r w:rsidR="004A1453">
        <w:t xml:space="preserve"> across the four</w:t>
      </w:r>
      <w:r w:rsidR="008F6DC9">
        <w:t xml:space="preserve"> outcomes. </w:t>
      </w:r>
      <w:r w:rsidR="00C67B8C">
        <w:t>Since the majority of graduates and module completers who undertook training in the trade areas that require a licence are from courses that specifically prepare them to work as plumbers and e</w:t>
      </w:r>
      <w:r w:rsidR="00B168F9">
        <w:t>lectricians after training (96</w:t>
      </w:r>
      <w:r w:rsidR="00C67B8C">
        <w:t xml:space="preserve">% as shown in table 6), it is not surprising that they are more likely to work in jobs that match their training than graduates and module completers in the non-licensed trades. </w:t>
      </w:r>
      <w:r w:rsidR="008F6DC9">
        <w:t xml:space="preserve">As a result, completion of a qualification </w:t>
      </w:r>
      <w:r w:rsidR="00527B65">
        <w:t>in</w:t>
      </w:r>
      <w:r w:rsidR="00D0015B">
        <w:t xml:space="preserve"> </w:t>
      </w:r>
      <w:r w:rsidR="00F122D1">
        <w:t xml:space="preserve">the </w:t>
      </w:r>
      <w:r w:rsidR="00D0015B">
        <w:t xml:space="preserve">licensed trades offers students the highest returns, while the returns for module completion in </w:t>
      </w:r>
      <w:r w:rsidR="00803B62">
        <w:t>non-licensed trades are poorest</w:t>
      </w:r>
      <w:r w:rsidR="00D0015B">
        <w:t>.</w:t>
      </w:r>
    </w:p>
    <w:p w:rsidR="00D0015B" w:rsidRPr="00AA1F5C" w:rsidRDefault="00D0015B" w:rsidP="00D0015B">
      <w:pPr>
        <w:spacing w:before="0" w:line="240" w:lineRule="auto"/>
      </w:pPr>
      <w:r>
        <w:br w:type="page"/>
      </w:r>
    </w:p>
    <w:p w:rsidR="00FC6F09" w:rsidRDefault="00D94EC4" w:rsidP="00D94EC4">
      <w:pPr>
        <w:pStyle w:val="Figuretitle"/>
        <w:ind w:right="-143"/>
      </w:pPr>
      <w:bookmarkStart w:id="86" w:name="_Toc406060787"/>
      <w:bookmarkStart w:id="87" w:name="_Toc425518512"/>
      <w:r w:rsidRPr="007D1159">
        <w:rPr>
          <w:noProof/>
          <w:lang w:eastAsia="en-AU"/>
        </w:rPr>
        <w:lastRenderedPageBreak/>
        <w:drawing>
          <wp:anchor distT="0" distB="0" distL="114300" distR="114300" simplePos="0" relativeHeight="251728896" behindDoc="0" locked="0" layoutInCell="1" allowOverlap="1" wp14:anchorId="5BA19EBA" wp14:editId="62533955">
            <wp:simplePos x="0" y="0"/>
            <wp:positionH relativeFrom="column">
              <wp:posOffset>-163830</wp:posOffset>
            </wp:positionH>
            <wp:positionV relativeFrom="paragraph">
              <wp:posOffset>443865</wp:posOffset>
            </wp:positionV>
            <wp:extent cx="5580380" cy="2687320"/>
            <wp:effectExtent l="0" t="0" r="127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80380" cy="26873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6"/>
      <w:r w:rsidR="00E22374">
        <w:t>Figure 5</w:t>
      </w:r>
      <w:r w:rsidR="00FC6F09">
        <w:tab/>
        <w:t>Probability of being employed after training, probability of having improved employment circumstances after training</w:t>
      </w:r>
      <w:r w:rsidR="002C36A3">
        <w:t xml:space="preserve"> and </w:t>
      </w:r>
      <w:r w:rsidR="00FC6F09">
        <w:t>probability of being employed in the same occupation as training</w:t>
      </w:r>
      <w:r w:rsidR="004D7363">
        <w:t>,</w:t>
      </w:r>
      <w:r w:rsidR="00FC6F09" w:rsidRPr="00C23EC0">
        <w:t xml:space="preserve"> </w:t>
      </w:r>
      <w:r w:rsidR="00FC6F09">
        <w:t xml:space="preserve">for graduates and module completers </w:t>
      </w:r>
      <w:r w:rsidR="00757928">
        <w:t>by</w:t>
      </w:r>
      <w:r w:rsidR="0004149E">
        <w:t xml:space="preserve"> licence</w:t>
      </w:r>
      <w:r w:rsidR="002677F5">
        <w:t xml:space="preserve"> requirement</w:t>
      </w:r>
      <w:bookmarkEnd w:id="87"/>
    </w:p>
    <w:p w:rsidR="00B470F3" w:rsidRDefault="00C83478" w:rsidP="004D7363">
      <w:pPr>
        <w:pStyle w:val="Source"/>
        <w:spacing w:before="120"/>
        <w:ind w:right="-285"/>
      </w:pPr>
      <w:r>
        <w:t>Note</w:t>
      </w:r>
      <w:r w:rsidR="001962F8">
        <w:t>s</w:t>
      </w:r>
      <w:r>
        <w:t>:</w:t>
      </w:r>
      <w:r>
        <w:tab/>
      </w:r>
      <w:r w:rsidR="004D7363">
        <w:t>The s</w:t>
      </w:r>
      <w:r>
        <w:t>tatistics for the predicted probabilities by licensed trades and non-licensed</w:t>
      </w:r>
      <w:r w:rsidR="008A7BAE">
        <w:t xml:space="preserve"> trades are provided in table C4</w:t>
      </w:r>
      <w:r>
        <w:t>.</w:t>
      </w:r>
    </w:p>
    <w:p w:rsidR="005D69C9" w:rsidRDefault="00757928" w:rsidP="005D69C9">
      <w:pPr>
        <w:pStyle w:val="Source"/>
      </w:pPr>
      <w:r>
        <w:tab/>
        <w:t>The probability of being employed in the same occupation as training is estimated for graduates and module completers who are employed after training.</w:t>
      </w:r>
    </w:p>
    <w:p w:rsidR="005243D5" w:rsidRDefault="00D94EC4" w:rsidP="005243D5">
      <w:pPr>
        <w:pStyle w:val="Figuretitle"/>
      </w:pPr>
      <w:bookmarkStart w:id="88" w:name="_Toc406060789"/>
      <w:bookmarkStart w:id="89" w:name="_Toc425518513"/>
      <w:r w:rsidRPr="007D1159">
        <w:rPr>
          <w:noProof/>
          <w:lang w:eastAsia="en-AU"/>
        </w:rPr>
        <w:drawing>
          <wp:anchor distT="0" distB="0" distL="114300" distR="114300" simplePos="0" relativeHeight="251729920" behindDoc="0" locked="0" layoutInCell="1" allowOverlap="1" wp14:anchorId="2DCB6412" wp14:editId="6ECAD97B">
            <wp:simplePos x="0" y="0"/>
            <wp:positionH relativeFrom="column">
              <wp:posOffset>-190500</wp:posOffset>
            </wp:positionH>
            <wp:positionV relativeFrom="paragraph">
              <wp:posOffset>548640</wp:posOffset>
            </wp:positionV>
            <wp:extent cx="5175250" cy="2990850"/>
            <wp:effectExtent l="0" t="0" r="635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75250" cy="29908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8"/>
      <w:r w:rsidR="00E22374">
        <w:t>Figure 6</w:t>
      </w:r>
      <w:r w:rsidR="005243D5" w:rsidRPr="006842DF">
        <w:tab/>
      </w:r>
      <w:proofErr w:type="gramStart"/>
      <w:r w:rsidR="005243D5" w:rsidRPr="006842DF">
        <w:t>Average annua</w:t>
      </w:r>
      <w:r w:rsidR="00010148">
        <w:t>l income</w:t>
      </w:r>
      <w:proofErr w:type="gramEnd"/>
      <w:r w:rsidR="005243D5" w:rsidRPr="006842DF">
        <w:t xml:space="preserve"> after training</w:t>
      </w:r>
      <w:r w:rsidR="004D7363">
        <w:t>,</w:t>
      </w:r>
      <w:r w:rsidR="005243D5" w:rsidRPr="006842DF">
        <w:t xml:space="preserve"> for graduates and module completers who are employed after training by licence requirement</w:t>
      </w:r>
      <w:bookmarkEnd w:id="89"/>
    </w:p>
    <w:p w:rsidR="005243D5" w:rsidRDefault="005243D5" w:rsidP="00D94EC4">
      <w:pPr>
        <w:pStyle w:val="Source"/>
        <w:spacing w:before="120"/>
        <w:ind w:left="720" w:hanging="720"/>
      </w:pPr>
      <w:r>
        <w:t>Note:</w:t>
      </w:r>
      <w:r>
        <w:tab/>
      </w:r>
      <w:r w:rsidR="004D7363">
        <w:t>The s</w:t>
      </w:r>
      <w:r>
        <w:t>tatistics for the predicted average annua</w:t>
      </w:r>
      <w:r w:rsidR="00010148">
        <w:t>l income</w:t>
      </w:r>
      <w:r>
        <w:t xml:space="preserve"> after training by licensed trades and non-licensed trades are provided in tabl</w:t>
      </w:r>
      <w:r w:rsidR="008A7BAE">
        <w:t>e C5</w:t>
      </w:r>
      <w:r>
        <w:t>.</w:t>
      </w:r>
    </w:p>
    <w:p w:rsidR="00D20948" w:rsidRDefault="00D20948" w:rsidP="00D94EC4">
      <w:pPr>
        <w:pStyle w:val="Heading3"/>
        <w:spacing w:before="360"/>
      </w:pPr>
      <w:r>
        <w:t>Summary of the results</w:t>
      </w:r>
    </w:p>
    <w:p w:rsidR="00D20948" w:rsidRDefault="00CD7153" w:rsidP="00D94EC4">
      <w:pPr>
        <w:pStyle w:val="Text"/>
        <w:ind w:right="-143"/>
      </w:pPr>
      <w:r>
        <w:t>Table 9</w:t>
      </w:r>
      <w:r w:rsidR="003D21B2">
        <w:t xml:space="preserve"> presents the rankings of</w:t>
      </w:r>
      <w:r w:rsidR="00D20948">
        <w:t xml:space="preserve"> the estimated returns</w:t>
      </w:r>
      <w:r w:rsidR="00EB5092">
        <w:t xml:space="preserve"> separately</w:t>
      </w:r>
      <w:r w:rsidR="00D20948">
        <w:t xml:space="preserve"> for graduates and module completers</w:t>
      </w:r>
      <w:r w:rsidR="003D21B2">
        <w:t xml:space="preserve"> </w:t>
      </w:r>
      <w:r w:rsidR="004A1453">
        <w:t xml:space="preserve">with respect to </w:t>
      </w:r>
      <w:r w:rsidR="0030505B">
        <w:t xml:space="preserve">the four employment outcomes by </w:t>
      </w:r>
      <w:r w:rsidR="004A1453">
        <w:t xml:space="preserve">each </w:t>
      </w:r>
      <w:r w:rsidR="00D8033A">
        <w:t>o</w:t>
      </w:r>
      <w:r w:rsidR="003D21B2" w:rsidRPr="00CC74A3">
        <w:t>f</w:t>
      </w:r>
      <w:r w:rsidR="00D8033A">
        <w:t xml:space="preserve"> the trade types</w:t>
      </w:r>
      <w:r w:rsidR="00F122D1">
        <w:t>,</w:t>
      </w:r>
      <w:r w:rsidR="003D21B2">
        <w:t xml:space="preserve"> from highest (denoted as 1) to lowest. The gaps represent the return differential between graduates and module completers from the same training area. </w:t>
      </w:r>
      <w:r w:rsidR="00D84418">
        <w:t>Some highlighted findings are:</w:t>
      </w:r>
    </w:p>
    <w:p w:rsidR="00D94EC4" w:rsidRDefault="00D94EC4">
      <w:pPr>
        <w:spacing w:before="0" w:line="240" w:lineRule="auto"/>
        <w:rPr>
          <w:color w:val="000000"/>
        </w:rPr>
      </w:pPr>
      <w:r>
        <w:br w:type="page"/>
      </w:r>
    </w:p>
    <w:p w:rsidR="00805DC9" w:rsidRDefault="00E96E9B" w:rsidP="00D94EC4">
      <w:pPr>
        <w:pStyle w:val="Text"/>
      </w:pPr>
      <w:r>
        <w:lastRenderedPageBreak/>
        <w:t>Of al</w:t>
      </w:r>
      <w:r w:rsidR="00745F11">
        <w:t>l gr</w:t>
      </w:r>
      <w:r w:rsidR="00675062">
        <w:rPr>
          <w:noProof/>
          <w:lang w:eastAsia="en-AU"/>
        </w:rPr>
        <mc:AlternateContent>
          <mc:Choice Requires="wps">
            <w:drawing>
              <wp:anchor distT="0" distB="0" distL="114300" distR="114300" simplePos="0" relativeHeight="251755520" behindDoc="0" locked="1" layoutInCell="1" allowOverlap="1" wp14:anchorId="770646CE" wp14:editId="46D74818">
                <wp:simplePos x="0" y="0"/>
                <wp:positionH relativeFrom="outsideMargin">
                  <wp:posOffset>60325</wp:posOffset>
                </wp:positionH>
                <wp:positionV relativeFrom="page">
                  <wp:posOffset>828675</wp:posOffset>
                </wp:positionV>
                <wp:extent cx="1444625" cy="290512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444625" cy="29051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1716B" w:rsidRPr="00543BFF" w:rsidRDefault="00E1716B" w:rsidP="00675062">
                            <w:pPr>
                              <w:pStyle w:val="PullQuote"/>
                            </w:pPr>
                            <w:r w:rsidRPr="00D94EC4">
                              <w:t>The highest probabilities of having employment status improved after training or working in a job that matches the occupation for which the training is</w:t>
                            </w:r>
                            <w:r>
                              <w:t> </w:t>
                            </w:r>
                            <w:r w:rsidRPr="00D94EC4">
                              <w:t xml:space="preserve">intended are highest for module completers in the </w:t>
                            </w:r>
                            <w:proofErr w:type="spellStart"/>
                            <w:r w:rsidRPr="00D94EC4">
                              <w:t>electrotechnology</w:t>
                            </w:r>
                            <w:proofErr w:type="spellEnd"/>
                            <w:r w:rsidRPr="00D94EC4">
                              <w:t xml:space="preserve"> and tele</w:t>
                            </w:r>
                            <w:r>
                              <w:t>-</w:t>
                            </w:r>
                            <w:r w:rsidRPr="00D94EC4">
                              <w:t xml:space="preserve">communications </w:t>
                            </w:r>
                            <w:r>
                              <w:br/>
                            </w:r>
                            <w:r w:rsidRPr="00D94EC4">
                              <w:t>trades.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4" type="#_x0000_t202" style="position:absolute;margin-left:4.75pt;margin-top:65.25pt;width:113.75pt;height:228.75pt;z-index:2517555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" filled="f" stroked="f" strokeweight=".5pt">
                <v:shadow on="t" type="perspective" color="black" opacity="9830f" origin=",.5" offset="0,25pt" matrix="58982f,,,-12452f"/>
                <v:textbox inset="10mm">
                  <w:txbxContent>
                    <w:p w:rsidR="00E1716B" w:rsidRPr="00543BFF" w:rsidRDefault="00E1716B" w:rsidP="00675062">
                      <w:pPr>
                        <w:pStyle w:val="PullQuote"/>
                      </w:pPr>
                      <w:r w:rsidRPr="00D94EC4">
                        <w:t>The highest probabilities of having employment status improved after training or working in a job that matches the occupation for which the training is</w:t>
                      </w:r>
                      <w:r>
                        <w:t> </w:t>
                      </w:r>
                      <w:r w:rsidRPr="00D94EC4">
                        <w:t xml:space="preserve">intended are highest for module completers in the </w:t>
                      </w:r>
                      <w:proofErr w:type="spellStart"/>
                      <w:r w:rsidRPr="00D94EC4">
                        <w:t>electrotechnology</w:t>
                      </w:r>
                      <w:proofErr w:type="spellEnd"/>
                      <w:r w:rsidRPr="00D94EC4">
                        <w:t xml:space="preserve"> and tele</w:t>
                      </w:r>
                      <w:r>
                        <w:t>-</w:t>
                      </w:r>
                      <w:r w:rsidRPr="00D94EC4">
                        <w:t xml:space="preserve">communications </w:t>
                      </w:r>
                      <w:r>
                        <w:br/>
                      </w:r>
                      <w:r w:rsidRPr="00D94EC4">
                        <w:t>trades.</w:t>
                      </w:r>
                    </w:p>
                  </w:txbxContent>
                </v:textbox>
                <w10:wrap anchorx="margin" anchory="page"/>
                <w10:anchorlock/>
              </v:shape>
            </w:pict>
          </mc:Fallback>
        </mc:AlternateContent>
      </w:r>
      <w:r w:rsidR="00745F11">
        <w:t>aduates</w:t>
      </w:r>
      <w:r w:rsidR="00F122D1">
        <w:t>:</w:t>
      </w:r>
      <w:r>
        <w:t xml:space="preserve"> </w:t>
      </w:r>
    </w:p>
    <w:p w:rsidR="00F86F56" w:rsidRPr="00D94EC4" w:rsidRDefault="00F86F56" w:rsidP="00D94EC4">
      <w:pPr>
        <w:pStyle w:val="Dotpoint1"/>
      </w:pPr>
      <w:r>
        <w:t xml:space="preserve">Graduates in the </w:t>
      </w:r>
      <w:r w:rsidR="001962F8">
        <w:t xml:space="preserve">construction trades </w:t>
      </w:r>
      <w:r>
        <w:t>are most likely to be employed after training and work in jobs tha</w:t>
      </w:r>
      <w:r w:rsidRPr="00D94EC4">
        <w:t>t match with their training.</w:t>
      </w:r>
    </w:p>
    <w:p w:rsidR="00F86F56" w:rsidRPr="00D94EC4" w:rsidRDefault="00F86F56" w:rsidP="00D94EC4">
      <w:pPr>
        <w:pStyle w:val="Dotpoint1"/>
      </w:pPr>
      <w:r w:rsidRPr="00D94EC4">
        <w:t xml:space="preserve">Graduates in the </w:t>
      </w:r>
      <w:r w:rsidR="001962F8" w:rsidRPr="00D94EC4">
        <w:t xml:space="preserve">construction trades </w:t>
      </w:r>
      <w:r w:rsidRPr="00D94EC4">
        <w:t xml:space="preserve">and the </w:t>
      </w:r>
      <w:proofErr w:type="spellStart"/>
      <w:r w:rsidR="009E01C6" w:rsidRPr="00D94EC4">
        <w:t>electrotechnology</w:t>
      </w:r>
      <w:proofErr w:type="spellEnd"/>
      <w:r w:rsidR="009E01C6" w:rsidRPr="00D94EC4">
        <w:t xml:space="preserve"> and telecommunications trades </w:t>
      </w:r>
      <w:r w:rsidRPr="00D94EC4">
        <w:t>are most likely to experience an improvement in their employment status after training.</w:t>
      </w:r>
    </w:p>
    <w:p w:rsidR="00F86F56" w:rsidRPr="00D94EC4" w:rsidRDefault="00F86F56" w:rsidP="00D94EC4">
      <w:pPr>
        <w:pStyle w:val="Dotpoint1"/>
      </w:pPr>
      <w:r w:rsidRPr="00D94EC4">
        <w:t xml:space="preserve">Graduates in the </w:t>
      </w:r>
      <w:proofErr w:type="spellStart"/>
      <w:r w:rsidR="009E01C6" w:rsidRPr="00D94EC4">
        <w:t>electrotechnology</w:t>
      </w:r>
      <w:proofErr w:type="spellEnd"/>
      <w:r w:rsidR="009E01C6" w:rsidRPr="00D94EC4">
        <w:t xml:space="preserve"> and telecommunications trades </w:t>
      </w:r>
      <w:r w:rsidRPr="00D94EC4">
        <w:t>are estimated to earn</w:t>
      </w:r>
      <w:r w:rsidR="00CC74A3" w:rsidRPr="00D94EC4">
        <w:t xml:space="preserve"> the</w:t>
      </w:r>
      <w:r w:rsidRPr="00D94EC4">
        <w:t xml:space="preserve"> highest incomes after training.</w:t>
      </w:r>
    </w:p>
    <w:p w:rsidR="00F86F56" w:rsidRDefault="00F86F56" w:rsidP="00D94EC4">
      <w:pPr>
        <w:pStyle w:val="Dotpoint1"/>
      </w:pPr>
      <w:r w:rsidRPr="00D94EC4">
        <w:t>Graduates in licen</w:t>
      </w:r>
      <w:r>
        <w:t>sed trades have better employment prospects than graduates in non-licensed trades.</w:t>
      </w:r>
    </w:p>
    <w:p w:rsidR="00805DC9" w:rsidRDefault="000E529F" w:rsidP="00D94EC4">
      <w:pPr>
        <w:pStyle w:val="Text"/>
      </w:pPr>
      <w:r>
        <w:t>Of all module completers</w:t>
      </w:r>
      <w:r w:rsidR="00F122D1">
        <w:t>:</w:t>
      </w:r>
    </w:p>
    <w:p w:rsidR="00F86F56" w:rsidRPr="00D94EC4" w:rsidRDefault="00F86F56" w:rsidP="00D94EC4">
      <w:pPr>
        <w:pStyle w:val="Dotpoint1"/>
      </w:pPr>
      <w:r>
        <w:t xml:space="preserve">The likelihood of being employed after training is highest for module completers in the </w:t>
      </w:r>
      <w:r w:rsidR="001962F8">
        <w:t>constructio</w:t>
      </w:r>
      <w:r w:rsidR="001962F8" w:rsidRPr="00D94EC4">
        <w:t>n trades</w:t>
      </w:r>
      <w:r w:rsidRPr="00D94EC4">
        <w:t>.</w:t>
      </w:r>
    </w:p>
    <w:p w:rsidR="00F86F56" w:rsidRPr="00D94EC4" w:rsidRDefault="00F86F56" w:rsidP="00D94EC4">
      <w:pPr>
        <w:pStyle w:val="Dotpoint1"/>
      </w:pPr>
      <w:r w:rsidRPr="00D94EC4">
        <w:t xml:space="preserve">The highest probabilities of having employment status improved after training or working in a job that matches the occupation </w:t>
      </w:r>
      <w:r w:rsidR="001962F8" w:rsidRPr="00D94EC4">
        <w:t>for which</w:t>
      </w:r>
      <w:r w:rsidRPr="00D94EC4">
        <w:t xml:space="preserve"> the training is intended are highest for module completers in the </w:t>
      </w:r>
      <w:proofErr w:type="spellStart"/>
      <w:r w:rsidR="009E01C6" w:rsidRPr="00D94EC4">
        <w:t>electrotechnology</w:t>
      </w:r>
      <w:proofErr w:type="spellEnd"/>
      <w:r w:rsidR="009E01C6" w:rsidRPr="00D94EC4">
        <w:t xml:space="preserve"> and telecommunications trades</w:t>
      </w:r>
      <w:r w:rsidRPr="00D94EC4">
        <w:t>.</w:t>
      </w:r>
    </w:p>
    <w:p w:rsidR="00F86F56" w:rsidRPr="00D94EC4" w:rsidRDefault="00F86F56" w:rsidP="00D94EC4">
      <w:pPr>
        <w:pStyle w:val="Dotpoint1"/>
      </w:pPr>
      <w:r w:rsidRPr="00D94EC4">
        <w:t xml:space="preserve">Module completers who undertook training to prepare them as </w:t>
      </w:r>
      <w:r w:rsidR="007507A9" w:rsidRPr="00D94EC4">
        <w:t>engineering, ICT and science technicians</w:t>
      </w:r>
      <w:r w:rsidRPr="00D94EC4">
        <w:t xml:space="preserve"> and those in the </w:t>
      </w:r>
      <w:proofErr w:type="spellStart"/>
      <w:r w:rsidR="009E01C6" w:rsidRPr="00D94EC4">
        <w:t>electrotechnology</w:t>
      </w:r>
      <w:proofErr w:type="spellEnd"/>
      <w:r w:rsidR="009E01C6" w:rsidRPr="00D94EC4">
        <w:t xml:space="preserve"> and telecommunications trades</w:t>
      </w:r>
      <w:r w:rsidRPr="00D94EC4">
        <w:t xml:space="preserve"> are estimated to earn</w:t>
      </w:r>
      <w:r w:rsidR="00CC74A3" w:rsidRPr="00D94EC4">
        <w:t xml:space="preserve"> the</w:t>
      </w:r>
      <w:r w:rsidRPr="00D94EC4">
        <w:t xml:space="preserve"> highest incomes.</w:t>
      </w:r>
    </w:p>
    <w:p w:rsidR="00F86F56" w:rsidRDefault="00F86F56" w:rsidP="00D94EC4">
      <w:pPr>
        <w:pStyle w:val="Dotpoint1"/>
      </w:pPr>
      <w:r w:rsidRPr="00D94EC4">
        <w:t>Licensed trades o</w:t>
      </w:r>
      <w:r>
        <w:t>ffer higher returns for module completers than non-licensed trades.</w:t>
      </w:r>
    </w:p>
    <w:p w:rsidR="00F86F56" w:rsidRDefault="00F86F56" w:rsidP="00D94EC4">
      <w:pPr>
        <w:pStyle w:val="Text"/>
      </w:pPr>
      <w:r>
        <w:t>With respect to each of the trade</w:t>
      </w:r>
      <w:r w:rsidR="00D8033A">
        <w:t xml:space="preserve"> types</w:t>
      </w:r>
      <w:r>
        <w:t>, the positive gaps for the first three outcomes suggest that graduates are more likely to be employed after training, or have improved employment status after training, or have higher chance</w:t>
      </w:r>
      <w:r w:rsidR="001962F8">
        <w:t xml:space="preserve">s of being </w:t>
      </w:r>
      <w:r>
        <w:t xml:space="preserve">employed in the same occupation as </w:t>
      </w:r>
      <w:r w:rsidR="00CC74A3">
        <w:t xml:space="preserve">their </w:t>
      </w:r>
      <w:r>
        <w:t xml:space="preserve">training than module completers from the same area. Compared with the income returns to module completers, graduates are also more likely to earn </w:t>
      </w:r>
      <w:r w:rsidR="001962F8">
        <w:t xml:space="preserve">a </w:t>
      </w:r>
      <w:r>
        <w:t>higher income in most trades</w:t>
      </w:r>
      <w:r w:rsidR="00FB4E9C">
        <w:t xml:space="preserve">, with the exception </w:t>
      </w:r>
      <w:r w:rsidR="001962F8">
        <w:t>of</w:t>
      </w:r>
      <w:r w:rsidR="00FB4E9C">
        <w:t xml:space="preserve"> </w:t>
      </w:r>
      <w:r>
        <w:t xml:space="preserve">those trained as </w:t>
      </w:r>
      <w:r w:rsidR="007507A9">
        <w:t>engineering, ICT and science technicians</w:t>
      </w:r>
      <w:r>
        <w:t xml:space="preserve"> and in the combined group </w:t>
      </w:r>
      <w:r w:rsidR="001962F8">
        <w:t>of skilled animal and horticultural workers and other technicians and trades workers</w:t>
      </w:r>
      <w:r>
        <w:t xml:space="preserve">. If </w:t>
      </w:r>
      <w:r w:rsidR="00D8033A">
        <w:t>the type</w:t>
      </w:r>
      <w:r>
        <w:t xml:space="preserve"> of </w:t>
      </w:r>
      <w:r w:rsidR="00D8033A">
        <w:t>the trade is</w:t>
      </w:r>
      <w:r>
        <w:t xml:space="preserve"> considered </w:t>
      </w:r>
      <w:r w:rsidR="001962F8">
        <w:t>from</w:t>
      </w:r>
      <w:r>
        <w:t xml:space="preserve"> the perspective of licence requirement</w:t>
      </w:r>
      <w:r w:rsidR="001962F8">
        <w:t>s</w:t>
      </w:r>
      <w:r>
        <w:t xml:space="preserve">, graduates outperform module completers within the same training area across </w:t>
      </w:r>
      <w:r w:rsidR="00CC74A3">
        <w:t xml:space="preserve">the </w:t>
      </w:r>
      <w:r>
        <w:t>four outcomes considered.</w:t>
      </w:r>
    </w:p>
    <w:p w:rsidR="003732F8" w:rsidRDefault="003732F8" w:rsidP="003A32BC">
      <w:pPr>
        <w:pStyle w:val="Text"/>
      </w:pPr>
    </w:p>
    <w:p w:rsidR="005D2DE5" w:rsidRDefault="005D2DE5" w:rsidP="00385D1A">
      <w:pPr>
        <w:pStyle w:val="Source"/>
        <w:sectPr w:rsidR="005D2DE5" w:rsidSect="00483A94">
          <w:headerReference w:type="even" r:id="rId36"/>
          <w:headerReference w:type="default" r:id="rId37"/>
          <w:footerReference w:type="even" r:id="rId38"/>
          <w:footerReference w:type="default" r:id="rId39"/>
          <w:headerReference w:type="first" r:id="rId40"/>
          <w:pgSz w:w="11907" w:h="16840" w:code="9"/>
          <w:pgMar w:top="1276" w:right="2552" w:bottom="1276" w:left="1418" w:header="709" w:footer="556" w:gutter="0"/>
          <w:cols w:space="708"/>
          <w:docGrid w:linePitch="360"/>
        </w:sectPr>
      </w:pPr>
    </w:p>
    <w:p w:rsidR="002D5446" w:rsidRDefault="00CD7153" w:rsidP="00D94EC4">
      <w:pPr>
        <w:pStyle w:val="tabletitle"/>
      </w:pPr>
      <w:bookmarkStart w:id="90" w:name="_Toc425518134"/>
      <w:r>
        <w:lastRenderedPageBreak/>
        <w:t>Table 9</w:t>
      </w:r>
      <w:r w:rsidR="002D5446">
        <w:tab/>
      </w:r>
      <w:r w:rsidR="00352844">
        <w:t>Rankings</w:t>
      </w:r>
      <w:r w:rsidR="00606122">
        <w:t xml:space="preserve"> of the estimated returns</w:t>
      </w:r>
      <w:r w:rsidR="00352844">
        <w:t xml:space="preserve"> for graduates and module completers</w:t>
      </w:r>
      <w:r w:rsidR="00606122">
        <w:t xml:space="preserve"> with respect to each outcome</w:t>
      </w:r>
      <w:r w:rsidR="00352844">
        <w:t xml:space="preserve"> by six sub-major intended occupations and by licence requirement</w:t>
      </w:r>
      <w:bookmarkEnd w:id="90"/>
    </w:p>
    <w:tbl>
      <w:tblPr>
        <w:tblStyle w:val="TableGrid"/>
        <w:tblW w:w="14288"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3"/>
        <w:gridCol w:w="1580"/>
        <w:gridCol w:w="1581"/>
        <w:gridCol w:w="1581"/>
        <w:gridCol w:w="1580"/>
        <w:gridCol w:w="1581"/>
        <w:gridCol w:w="1581"/>
        <w:gridCol w:w="1615"/>
        <w:gridCol w:w="1616"/>
      </w:tblGrid>
      <w:tr w:rsidR="002D5446" w:rsidTr="00FF3483">
        <w:tc>
          <w:tcPr>
            <w:tcW w:w="1573" w:type="dxa"/>
            <w:tcBorders>
              <w:top w:val="single" w:sz="4" w:space="0" w:color="auto"/>
              <w:bottom w:val="nil"/>
            </w:tcBorders>
          </w:tcPr>
          <w:p w:rsidR="002D5446" w:rsidRDefault="00602BB3" w:rsidP="002D5446">
            <w:pPr>
              <w:pStyle w:val="Tablehead1"/>
            </w:pPr>
            <w:r>
              <w:t>After training o</w:t>
            </w:r>
            <w:r w:rsidR="002D5446">
              <w:t>utcomes</w:t>
            </w:r>
          </w:p>
        </w:tc>
        <w:tc>
          <w:tcPr>
            <w:tcW w:w="9484" w:type="dxa"/>
            <w:gridSpan w:val="6"/>
            <w:tcBorders>
              <w:top w:val="single" w:sz="4" w:space="0" w:color="auto"/>
              <w:bottom w:val="nil"/>
              <w:right w:val="dashed" w:sz="4" w:space="0" w:color="auto"/>
            </w:tcBorders>
          </w:tcPr>
          <w:p w:rsidR="002D5446" w:rsidRDefault="00C34CD8" w:rsidP="002D5446">
            <w:pPr>
              <w:pStyle w:val="Tablehead1"/>
              <w:jc w:val="center"/>
            </w:pPr>
            <w:r>
              <w:t>Sub-major intended occupation (two</w:t>
            </w:r>
            <w:r w:rsidR="0063372A">
              <w:t>-</w:t>
            </w:r>
            <w:r w:rsidR="002D5446">
              <w:t>digit ANZSCO)</w:t>
            </w:r>
          </w:p>
        </w:tc>
        <w:tc>
          <w:tcPr>
            <w:tcW w:w="3231" w:type="dxa"/>
            <w:gridSpan w:val="2"/>
            <w:tcBorders>
              <w:top w:val="single" w:sz="4" w:space="0" w:color="auto"/>
              <w:left w:val="dashed" w:sz="4" w:space="0" w:color="auto"/>
              <w:bottom w:val="nil"/>
            </w:tcBorders>
          </w:tcPr>
          <w:p w:rsidR="002D5446" w:rsidRDefault="002D5446" w:rsidP="00FF3483">
            <w:pPr>
              <w:pStyle w:val="Tablehead1"/>
              <w:jc w:val="center"/>
            </w:pPr>
            <w:r>
              <w:t>Intended occupation by licence</w:t>
            </w:r>
            <w:r w:rsidR="00FF3483">
              <w:t> </w:t>
            </w:r>
            <w:r>
              <w:t>requirement</w:t>
            </w:r>
          </w:p>
        </w:tc>
      </w:tr>
      <w:tr w:rsidR="002D5446" w:rsidRPr="005026F6" w:rsidTr="00FF3483">
        <w:tc>
          <w:tcPr>
            <w:tcW w:w="1573" w:type="dxa"/>
            <w:tcBorders>
              <w:top w:val="nil"/>
              <w:bottom w:val="single" w:sz="4" w:space="0" w:color="auto"/>
            </w:tcBorders>
          </w:tcPr>
          <w:p w:rsidR="002D5446" w:rsidRPr="005026F6" w:rsidRDefault="002D5446" w:rsidP="00FF3483">
            <w:pPr>
              <w:pStyle w:val="Tablehead2"/>
              <w:jc w:val="center"/>
            </w:pPr>
          </w:p>
        </w:tc>
        <w:tc>
          <w:tcPr>
            <w:tcW w:w="1580" w:type="dxa"/>
            <w:tcBorders>
              <w:top w:val="nil"/>
              <w:bottom w:val="single" w:sz="4" w:space="0" w:color="auto"/>
            </w:tcBorders>
          </w:tcPr>
          <w:p w:rsidR="002D5446" w:rsidRPr="005026F6" w:rsidRDefault="001962F8" w:rsidP="00FF3483">
            <w:pPr>
              <w:pStyle w:val="Tablehead2"/>
              <w:jc w:val="center"/>
            </w:pPr>
            <w:r>
              <w:t>E</w:t>
            </w:r>
            <w:r w:rsidR="007507A9">
              <w:t>ngineering, ICT and science technicians</w:t>
            </w:r>
          </w:p>
        </w:tc>
        <w:tc>
          <w:tcPr>
            <w:tcW w:w="1581" w:type="dxa"/>
            <w:tcBorders>
              <w:top w:val="nil"/>
              <w:bottom w:val="single" w:sz="4" w:space="0" w:color="auto"/>
            </w:tcBorders>
          </w:tcPr>
          <w:p w:rsidR="002D5446" w:rsidRPr="005026F6" w:rsidRDefault="002D5446" w:rsidP="00FF3483">
            <w:pPr>
              <w:pStyle w:val="Tablehead2"/>
              <w:jc w:val="center"/>
            </w:pPr>
            <w:r>
              <w:t xml:space="preserve">Automotive and </w:t>
            </w:r>
            <w:r w:rsidR="001962F8">
              <w:t>engineering trades workers</w:t>
            </w:r>
          </w:p>
        </w:tc>
        <w:tc>
          <w:tcPr>
            <w:tcW w:w="1581" w:type="dxa"/>
            <w:tcBorders>
              <w:top w:val="nil"/>
              <w:bottom w:val="single" w:sz="4" w:space="0" w:color="auto"/>
            </w:tcBorders>
          </w:tcPr>
          <w:p w:rsidR="002D5446" w:rsidRPr="005026F6" w:rsidRDefault="002D5446" w:rsidP="00FF3483">
            <w:pPr>
              <w:pStyle w:val="Tablehead2"/>
              <w:jc w:val="center"/>
            </w:pPr>
            <w:r>
              <w:t xml:space="preserve">Construction </w:t>
            </w:r>
            <w:r w:rsidR="001962F8">
              <w:t>trades workers</w:t>
            </w:r>
          </w:p>
        </w:tc>
        <w:tc>
          <w:tcPr>
            <w:tcW w:w="1580" w:type="dxa"/>
            <w:tcBorders>
              <w:top w:val="nil"/>
              <w:bottom w:val="single" w:sz="4" w:space="0" w:color="auto"/>
            </w:tcBorders>
          </w:tcPr>
          <w:p w:rsidR="002D5446" w:rsidRPr="005026F6" w:rsidRDefault="002D5446" w:rsidP="00FF3483">
            <w:pPr>
              <w:pStyle w:val="Tablehead2"/>
              <w:jc w:val="center"/>
            </w:pPr>
            <w:proofErr w:type="spellStart"/>
            <w:r>
              <w:t>Electrotechnology</w:t>
            </w:r>
            <w:proofErr w:type="spellEnd"/>
            <w:r>
              <w:t xml:space="preserve"> </w:t>
            </w:r>
            <w:r w:rsidR="00FF3483">
              <w:t>and</w:t>
            </w:r>
            <w:r>
              <w:t xml:space="preserve"> </w:t>
            </w:r>
            <w:r w:rsidR="001962F8">
              <w:t>telecommunications trades workers</w:t>
            </w:r>
          </w:p>
        </w:tc>
        <w:tc>
          <w:tcPr>
            <w:tcW w:w="1581" w:type="dxa"/>
            <w:tcBorders>
              <w:top w:val="nil"/>
              <w:bottom w:val="single" w:sz="4" w:space="0" w:color="auto"/>
            </w:tcBorders>
          </w:tcPr>
          <w:p w:rsidR="002D5446" w:rsidRPr="005026F6" w:rsidRDefault="002D5446" w:rsidP="00FF3483">
            <w:pPr>
              <w:pStyle w:val="Tablehead2"/>
              <w:jc w:val="center"/>
            </w:pPr>
            <w:r>
              <w:t xml:space="preserve">Food </w:t>
            </w:r>
            <w:r w:rsidR="001962F8">
              <w:t>trades workers</w:t>
            </w:r>
          </w:p>
        </w:tc>
        <w:tc>
          <w:tcPr>
            <w:tcW w:w="1581" w:type="dxa"/>
            <w:tcBorders>
              <w:top w:val="nil"/>
              <w:bottom w:val="single" w:sz="4" w:space="0" w:color="auto"/>
              <w:right w:val="dashed" w:sz="4" w:space="0" w:color="auto"/>
            </w:tcBorders>
          </w:tcPr>
          <w:p w:rsidR="002D5446" w:rsidRPr="005026F6" w:rsidRDefault="002D5446" w:rsidP="00FF3483">
            <w:pPr>
              <w:pStyle w:val="Tablehead2"/>
              <w:jc w:val="center"/>
            </w:pPr>
            <w:r>
              <w:t xml:space="preserve">Skilled </w:t>
            </w:r>
            <w:r w:rsidR="001962F8">
              <w:t>animal and horticultural workers/other</w:t>
            </w:r>
          </w:p>
        </w:tc>
        <w:tc>
          <w:tcPr>
            <w:tcW w:w="1615" w:type="dxa"/>
            <w:tcBorders>
              <w:top w:val="nil"/>
              <w:left w:val="dashed" w:sz="4" w:space="0" w:color="auto"/>
              <w:bottom w:val="single" w:sz="4" w:space="0" w:color="auto"/>
            </w:tcBorders>
          </w:tcPr>
          <w:p w:rsidR="002D5446" w:rsidRPr="005026F6" w:rsidRDefault="002D5446" w:rsidP="00FF3483">
            <w:pPr>
              <w:pStyle w:val="Tablehead2"/>
              <w:jc w:val="center"/>
            </w:pPr>
            <w:r>
              <w:t>With licence</w:t>
            </w:r>
          </w:p>
        </w:tc>
        <w:tc>
          <w:tcPr>
            <w:tcW w:w="1616" w:type="dxa"/>
            <w:tcBorders>
              <w:top w:val="nil"/>
              <w:bottom w:val="single" w:sz="4" w:space="0" w:color="auto"/>
            </w:tcBorders>
          </w:tcPr>
          <w:p w:rsidR="002D5446" w:rsidRPr="005026F6" w:rsidRDefault="002D5446" w:rsidP="00FF3483">
            <w:pPr>
              <w:pStyle w:val="Tablehead2"/>
              <w:jc w:val="center"/>
            </w:pPr>
            <w:r>
              <w:t>Without licence</w:t>
            </w:r>
          </w:p>
        </w:tc>
      </w:tr>
      <w:tr w:rsidR="002D5446" w:rsidRPr="005026F6" w:rsidTr="00FF3483">
        <w:tc>
          <w:tcPr>
            <w:tcW w:w="11057" w:type="dxa"/>
            <w:gridSpan w:val="7"/>
            <w:tcBorders>
              <w:top w:val="single" w:sz="4" w:space="0" w:color="auto"/>
              <w:right w:val="dashed" w:sz="4" w:space="0" w:color="auto"/>
            </w:tcBorders>
          </w:tcPr>
          <w:p w:rsidR="002D5446" w:rsidRPr="005026F6" w:rsidRDefault="002D5446" w:rsidP="002D5446">
            <w:pPr>
              <w:pStyle w:val="Tabletext"/>
              <w:rPr>
                <w:b/>
              </w:rPr>
            </w:pPr>
            <w:r w:rsidRPr="005026F6">
              <w:rPr>
                <w:b/>
              </w:rPr>
              <w:t xml:space="preserve">Probability </w:t>
            </w:r>
            <w:r w:rsidR="00602BB3">
              <w:rPr>
                <w:b/>
              </w:rPr>
              <w:t>of being employed</w:t>
            </w:r>
          </w:p>
        </w:tc>
        <w:tc>
          <w:tcPr>
            <w:tcW w:w="1615" w:type="dxa"/>
            <w:tcBorders>
              <w:top w:val="single" w:sz="4" w:space="0" w:color="auto"/>
              <w:left w:val="dashed" w:sz="4" w:space="0" w:color="auto"/>
            </w:tcBorders>
          </w:tcPr>
          <w:p w:rsidR="002D5446" w:rsidRPr="005026F6" w:rsidRDefault="002D5446" w:rsidP="005916A6">
            <w:pPr>
              <w:pStyle w:val="Tabletext"/>
              <w:jc w:val="center"/>
              <w:rPr>
                <w:b/>
              </w:rPr>
            </w:pPr>
          </w:p>
        </w:tc>
        <w:tc>
          <w:tcPr>
            <w:tcW w:w="1616" w:type="dxa"/>
            <w:tcBorders>
              <w:top w:val="single" w:sz="4" w:space="0" w:color="auto"/>
            </w:tcBorders>
          </w:tcPr>
          <w:p w:rsidR="002D5446" w:rsidRPr="005026F6" w:rsidRDefault="002D5446" w:rsidP="005916A6">
            <w:pPr>
              <w:pStyle w:val="Tabletext"/>
              <w:jc w:val="center"/>
              <w:rPr>
                <w:b/>
              </w:rPr>
            </w:pPr>
          </w:p>
        </w:tc>
      </w:tr>
      <w:tr w:rsidR="002D5446" w:rsidRPr="0061039F" w:rsidTr="00FF3483">
        <w:tc>
          <w:tcPr>
            <w:tcW w:w="1573" w:type="dxa"/>
          </w:tcPr>
          <w:p w:rsidR="002D5446" w:rsidRPr="0061039F" w:rsidRDefault="002D5446" w:rsidP="002D5446">
            <w:pPr>
              <w:pStyle w:val="Tabletext"/>
            </w:pPr>
            <w:r w:rsidRPr="0061039F">
              <w:t>Graduates</w:t>
            </w:r>
          </w:p>
        </w:tc>
        <w:tc>
          <w:tcPr>
            <w:tcW w:w="1580" w:type="dxa"/>
          </w:tcPr>
          <w:p w:rsidR="002D5446" w:rsidRPr="0061039F" w:rsidRDefault="001E1A77" w:rsidP="00D20948">
            <w:pPr>
              <w:pStyle w:val="Tabletext"/>
              <w:jc w:val="center"/>
            </w:pPr>
            <w:r>
              <w:t>6</w:t>
            </w:r>
          </w:p>
        </w:tc>
        <w:tc>
          <w:tcPr>
            <w:tcW w:w="1581" w:type="dxa"/>
          </w:tcPr>
          <w:p w:rsidR="002D5446" w:rsidRPr="0061039F" w:rsidRDefault="001E1A77" w:rsidP="00D20948">
            <w:pPr>
              <w:pStyle w:val="Tabletext"/>
              <w:jc w:val="center"/>
            </w:pPr>
            <w:r>
              <w:t>3</w:t>
            </w:r>
          </w:p>
        </w:tc>
        <w:tc>
          <w:tcPr>
            <w:tcW w:w="1581" w:type="dxa"/>
          </w:tcPr>
          <w:p w:rsidR="002D5446" w:rsidRPr="0061039F" w:rsidRDefault="001E1A77" w:rsidP="00D20948">
            <w:pPr>
              <w:pStyle w:val="Tabletext"/>
              <w:jc w:val="center"/>
            </w:pPr>
            <w:r>
              <w:t>1</w:t>
            </w:r>
          </w:p>
        </w:tc>
        <w:tc>
          <w:tcPr>
            <w:tcW w:w="1580" w:type="dxa"/>
          </w:tcPr>
          <w:p w:rsidR="002D5446" w:rsidRPr="0061039F" w:rsidRDefault="001E1A77" w:rsidP="00D20948">
            <w:pPr>
              <w:pStyle w:val="Tabletext"/>
              <w:jc w:val="center"/>
            </w:pPr>
            <w:r>
              <w:t>2</w:t>
            </w:r>
          </w:p>
        </w:tc>
        <w:tc>
          <w:tcPr>
            <w:tcW w:w="1581" w:type="dxa"/>
          </w:tcPr>
          <w:p w:rsidR="002D5446" w:rsidRPr="0061039F" w:rsidRDefault="001E1A77" w:rsidP="00D20948">
            <w:pPr>
              <w:pStyle w:val="Tabletext"/>
              <w:jc w:val="center"/>
            </w:pPr>
            <w:r>
              <w:t>4</w:t>
            </w:r>
          </w:p>
        </w:tc>
        <w:tc>
          <w:tcPr>
            <w:tcW w:w="1581" w:type="dxa"/>
            <w:tcBorders>
              <w:right w:val="dashed" w:sz="4" w:space="0" w:color="auto"/>
            </w:tcBorders>
          </w:tcPr>
          <w:p w:rsidR="002D5446" w:rsidRPr="0061039F" w:rsidRDefault="001E1A77" w:rsidP="00D20948">
            <w:pPr>
              <w:pStyle w:val="Tabletext"/>
              <w:jc w:val="center"/>
            </w:pPr>
            <w:r>
              <w:t>5</w:t>
            </w:r>
          </w:p>
        </w:tc>
        <w:tc>
          <w:tcPr>
            <w:tcW w:w="1615" w:type="dxa"/>
            <w:tcBorders>
              <w:left w:val="dashed" w:sz="4" w:space="0" w:color="auto"/>
            </w:tcBorders>
          </w:tcPr>
          <w:p w:rsidR="002D5446" w:rsidRPr="0061039F" w:rsidRDefault="00722109" w:rsidP="005916A6">
            <w:pPr>
              <w:pStyle w:val="Tabletext"/>
              <w:jc w:val="center"/>
            </w:pPr>
            <w:r>
              <w:t>1</w:t>
            </w:r>
          </w:p>
        </w:tc>
        <w:tc>
          <w:tcPr>
            <w:tcW w:w="1616" w:type="dxa"/>
          </w:tcPr>
          <w:p w:rsidR="002D5446" w:rsidRPr="0061039F" w:rsidRDefault="00722109" w:rsidP="005916A6">
            <w:pPr>
              <w:pStyle w:val="Tabletext"/>
              <w:jc w:val="center"/>
            </w:pPr>
            <w:r>
              <w:t>2</w:t>
            </w:r>
          </w:p>
        </w:tc>
      </w:tr>
      <w:tr w:rsidR="002D5446" w:rsidRPr="0061039F" w:rsidTr="00FF3483">
        <w:tc>
          <w:tcPr>
            <w:tcW w:w="1573" w:type="dxa"/>
          </w:tcPr>
          <w:p w:rsidR="002D5446" w:rsidRPr="0061039F" w:rsidRDefault="002D5446" w:rsidP="002D5446">
            <w:pPr>
              <w:pStyle w:val="Tabletext"/>
            </w:pPr>
            <w:r w:rsidRPr="0061039F">
              <w:t>Module completers</w:t>
            </w:r>
          </w:p>
        </w:tc>
        <w:tc>
          <w:tcPr>
            <w:tcW w:w="1580" w:type="dxa"/>
          </w:tcPr>
          <w:p w:rsidR="002D5446" w:rsidRPr="0061039F" w:rsidRDefault="001E1A77" w:rsidP="00D20948">
            <w:pPr>
              <w:pStyle w:val="Tabletext"/>
              <w:jc w:val="center"/>
            </w:pPr>
            <w:r>
              <w:t>6</w:t>
            </w:r>
          </w:p>
        </w:tc>
        <w:tc>
          <w:tcPr>
            <w:tcW w:w="1581" w:type="dxa"/>
          </w:tcPr>
          <w:p w:rsidR="002D5446" w:rsidRPr="0061039F" w:rsidRDefault="001E1A77" w:rsidP="00D20948">
            <w:pPr>
              <w:pStyle w:val="Tabletext"/>
              <w:jc w:val="center"/>
            </w:pPr>
            <w:r>
              <w:t>5</w:t>
            </w:r>
          </w:p>
        </w:tc>
        <w:tc>
          <w:tcPr>
            <w:tcW w:w="1581" w:type="dxa"/>
          </w:tcPr>
          <w:p w:rsidR="002D5446" w:rsidRPr="0061039F" w:rsidRDefault="001E1A77" w:rsidP="00D20948">
            <w:pPr>
              <w:pStyle w:val="Tabletext"/>
              <w:jc w:val="center"/>
            </w:pPr>
            <w:r>
              <w:t>1</w:t>
            </w:r>
          </w:p>
        </w:tc>
        <w:tc>
          <w:tcPr>
            <w:tcW w:w="1580" w:type="dxa"/>
          </w:tcPr>
          <w:p w:rsidR="002D5446" w:rsidRPr="0061039F" w:rsidRDefault="001E1A77" w:rsidP="00D20948">
            <w:pPr>
              <w:pStyle w:val="Tabletext"/>
              <w:jc w:val="center"/>
            </w:pPr>
            <w:r>
              <w:t>2</w:t>
            </w:r>
          </w:p>
        </w:tc>
        <w:tc>
          <w:tcPr>
            <w:tcW w:w="1581" w:type="dxa"/>
          </w:tcPr>
          <w:p w:rsidR="002D5446" w:rsidRPr="0061039F" w:rsidRDefault="001E1A77" w:rsidP="00D20948">
            <w:pPr>
              <w:pStyle w:val="Tabletext"/>
              <w:jc w:val="center"/>
            </w:pPr>
            <w:r>
              <w:t>4</w:t>
            </w:r>
          </w:p>
        </w:tc>
        <w:tc>
          <w:tcPr>
            <w:tcW w:w="1581" w:type="dxa"/>
            <w:tcBorders>
              <w:right w:val="dashed" w:sz="4" w:space="0" w:color="auto"/>
            </w:tcBorders>
          </w:tcPr>
          <w:p w:rsidR="002D5446" w:rsidRPr="0061039F" w:rsidRDefault="001E1A77" w:rsidP="00D20948">
            <w:pPr>
              <w:pStyle w:val="Tabletext"/>
              <w:jc w:val="center"/>
            </w:pPr>
            <w:r>
              <w:t>3</w:t>
            </w:r>
          </w:p>
        </w:tc>
        <w:tc>
          <w:tcPr>
            <w:tcW w:w="1615" w:type="dxa"/>
            <w:tcBorders>
              <w:left w:val="dashed" w:sz="4" w:space="0" w:color="auto"/>
            </w:tcBorders>
          </w:tcPr>
          <w:p w:rsidR="002D5446" w:rsidRPr="0061039F" w:rsidRDefault="00722109" w:rsidP="005916A6">
            <w:pPr>
              <w:pStyle w:val="Tabletext"/>
              <w:jc w:val="center"/>
            </w:pPr>
            <w:r>
              <w:t>1</w:t>
            </w:r>
          </w:p>
        </w:tc>
        <w:tc>
          <w:tcPr>
            <w:tcW w:w="1616" w:type="dxa"/>
          </w:tcPr>
          <w:p w:rsidR="002D5446" w:rsidRPr="0061039F" w:rsidRDefault="00722109" w:rsidP="005916A6">
            <w:pPr>
              <w:pStyle w:val="Tabletext"/>
              <w:jc w:val="center"/>
            </w:pPr>
            <w:r>
              <w:t>2</w:t>
            </w:r>
          </w:p>
        </w:tc>
      </w:tr>
      <w:tr w:rsidR="002D5446" w:rsidTr="00FF3483">
        <w:tc>
          <w:tcPr>
            <w:tcW w:w="1573" w:type="dxa"/>
          </w:tcPr>
          <w:p w:rsidR="002D5446" w:rsidRDefault="002D5446" w:rsidP="002D5446">
            <w:pPr>
              <w:pStyle w:val="Tabletext"/>
            </w:pPr>
            <w:r>
              <w:t>Gap</w:t>
            </w:r>
          </w:p>
        </w:tc>
        <w:tc>
          <w:tcPr>
            <w:tcW w:w="1580" w:type="dxa"/>
          </w:tcPr>
          <w:p w:rsidR="002D5446" w:rsidRDefault="001E1A77" w:rsidP="00D20948">
            <w:pPr>
              <w:pStyle w:val="Tabletext"/>
              <w:jc w:val="center"/>
            </w:pPr>
            <w:r>
              <w:t>+</w:t>
            </w:r>
          </w:p>
        </w:tc>
        <w:tc>
          <w:tcPr>
            <w:tcW w:w="1581" w:type="dxa"/>
          </w:tcPr>
          <w:p w:rsidR="002D5446" w:rsidRDefault="001E1A77" w:rsidP="00D20948">
            <w:pPr>
              <w:pStyle w:val="Tabletext"/>
              <w:jc w:val="center"/>
            </w:pPr>
            <w:r>
              <w:t>+</w:t>
            </w:r>
          </w:p>
        </w:tc>
        <w:tc>
          <w:tcPr>
            <w:tcW w:w="1581" w:type="dxa"/>
          </w:tcPr>
          <w:p w:rsidR="002D5446" w:rsidRDefault="001E1A77" w:rsidP="00D20948">
            <w:pPr>
              <w:pStyle w:val="Tabletext"/>
              <w:jc w:val="center"/>
            </w:pPr>
            <w:r>
              <w:t>+</w:t>
            </w:r>
          </w:p>
        </w:tc>
        <w:tc>
          <w:tcPr>
            <w:tcW w:w="1580" w:type="dxa"/>
          </w:tcPr>
          <w:p w:rsidR="002D5446" w:rsidRDefault="001E1A77" w:rsidP="00D20948">
            <w:pPr>
              <w:pStyle w:val="Tabletext"/>
              <w:jc w:val="center"/>
            </w:pPr>
            <w:r>
              <w:t>+</w:t>
            </w:r>
          </w:p>
        </w:tc>
        <w:tc>
          <w:tcPr>
            <w:tcW w:w="1581" w:type="dxa"/>
          </w:tcPr>
          <w:p w:rsidR="002D5446" w:rsidRDefault="001E1A77" w:rsidP="00D20948">
            <w:pPr>
              <w:pStyle w:val="Tabletext"/>
              <w:jc w:val="center"/>
            </w:pPr>
            <w:r>
              <w:t>+</w:t>
            </w:r>
          </w:p>
        </w:tc>
        <w:tc>
          <w:tcPr>
            <w:tcW w:w="1581" w:type="dxa"/>
            <w:tcBorders>
              <w:right w:val="dashed" w:sz="4" w:space="0" w:color="auto"/>
            </w:tcBorders>
          </w:tcPr>
          <w:p w:rsidR="002D5446" w:rsidRDefault="001E1A77" w:rsidP="00D20948">
            <w:pPr>
              <w:pStyle w:val="Tabletext"/>
              <w:jc w:val="center"/>
            </w:pPr>
            <w:r>
              <w:t>+</w:t>
            </w:r>
          </w:p>
        </w:tc>
        <w:tc>
          <w:tcPr>
            <w:tcW w:w="1615" w:type="dxa"/>
            <w:tcBorders>
              <w:left w:val="dashed" w:sz="4" w:space="0" w:color="auto"/>
            </w:tcBorders>
          </w:tcPr>
          <w:p w:rsidR="002D5446" w:rsidRDefault="00722109" w:rsidP="005916A6">
            <w:pPr>
              <w:pStyle w:val="Tabletext"/>
              <w:jc w:val="center"/>
            </w:pPr>
            <w:r>
              <w:t>+</w:t>
            </w:r>
          </w:p>
        </w:tc>
        <w:tc>
          <w:tcPr>
            <w:tcW w:w="1616" w:type="dxa"/>
          </w:tcPr>
          <w:p w:rsidR="002D5446" w:rsidRDefault="00722109" w:rsidP="005916A6">
            <w:pPr>
              <w:pStyle w:val="Tabletext"/>
              <w:jc w:val="center"/>
            </w:pPr>
            <w:r>
              <w:t>+</w:t>
            </w:r>
          </w:p>
        </w:tc>
      </w:tr>
      <w:tr w:rsidR="002D5446" w:rsidRPr="005026F6" w:rsidTr="00FF3483">
        <w:tc>
          <w:tcPr>
            <w:tcW w:w="11057" w:type="dxa"/>
            <w:gridSpan w:val="7"/>
            <w:tcBorders>
              <w:right w:val="dashed" w:sz="4" w:space="0" w:color="auto"/>
            </w:tcBorders>
          </w:tcPr>
          <w:p w:rsidR="002D5446" w:rsidRPr="005026F6" w:rsidRDefault="002D5446" w:rsidP="00FF3483">
            <w:pPr>
              <w:pStyle w:val="Tabletext"/>
              <w:spacing w:before="120"/>
              <w:rPr>
                <w:b/>
              </w:rPr>
            </w:pPr>
            <w:r w:rsidRPr="005026F6">
              <w:rPr>
                <w:b/>
              </w:rPr>
              <w:t>Probability of having improved employm</w:t>
            </w:r>
            <w:r w:rsidR="00602BB3">
              <w:rPr>
                <w:b/>
              </w:rPr>
              <w:t>ent circumstances</w:t>
            </w:r>
          </w:p>
        </w:tc>
        <w:tc>
          <w:tcPr>
            <w:tcW w:w="1615" w:type="dxa"/>
            <w:tcBorders>
              <w:left w:val="dashed" w:sz="4" w:space="0" w:color="auto"/>
            </w:tcBorders>
          </w:tcPr>
          <w:p w:rsidR="002D5446" w:rsidRPr="005026F6" w:rsidRDefault="002D5446" w:rsidP="005916A6">
            <w:pPr>
              <w:pStyle w:val="Tabletext"/>
              <w:jc w:val="center"/>
              <w:rPr>
                <w:b/>
              </w:rPr>
            </w:pPr>
          </w:p>
        </w:tc>
        <w:tc>
          <w:tcPr>
            <w:tcW w:w="1616" w:type="dxa"/>
          </w:tcPr>
          <w:p w:rsidR="002D5446" w:rsidRPr="005026F6" w:rsidRDefault="002D5446" w:rsidP="005916A6">
            <w:pPr>
              <w:pStyle w:val="Tabletext"/>
              <w:jc w:val="center"/>
              <w:rPr>
                <w:b/>
              </w:rPr>
            </w:pPr>
          </w:p>
        </w:tc>
      </w:tr>
      <w:tr w:rsidR="002D5446" w:rsidRPr="0061039F" w:rsidTr="00FF3483">
        <w:tc>
          <w:tcPr>
            <w:tcW w:w="1573" w:type="dxa"/>
          </w:tcPr>
          <w:p w:rsidR="002D5446" w:rsidRPr="0061039F" w:rsidRDefault="002D5446" w:rsidP="002D5446">
            <w:pPr>
              <w:pStyle w:val="Tabletext"/>
            </w:pPr>
            <w:r w:rsidRPr="0061039F">
              <w:t>Graduates</w:t>
            </w:r>
          </w:p>
        </w:tc>
        <w:tc>
          <w:tcPr>
            <w:tcW w:w="1580" w:type="dxa"/>
          </w:tcPr>
          <w:p w:rsidR="002D5446" w:rsidRPr="0061039F" w:rsidRDefault="001E1A77" w:rsidP="00D20948">
            <w:pPr>
              <w:pStyle w:val="Tabletext"/>
              <w:jc w:val="center"/>
            </w:pPr>
            <w:r>
              <w:t>5</w:t>
            </w:r>
          </w:p>
        </w:tc>
        <w:tc>
          <w:tcPr>
            <w:tcW w:w="1581" w:type="dxa"/>
          </w:tcPr>
          <w:p w:rsidR="002D5446" w:rsidRPr="0061039F" w:rsidRDefault="001E1A77" w:rsidP="00D20948">
            <w:pPr>
              <w:pStyle w:val="Tabletext"/>
              <w:jc w:val="center"/>
            </w:pPr>
            <w:r>
              <w:t>2</w:t>
            </w:r>
          </w:p>
        </w:tc>
        <w:tc>
          <w:tcPr>
            <w:tcW w:w="1581" w:type="dxa"/>
          </w:tcPr>
          <w:p w:rsidR="002D5446" w:rsidRPr="0061039F" w:rsidRDefault="001E1A77" w:rsidP="00D20948">
            <w:pPr>
              <w:pStyle w:val="Tabletext"/>
              <w:jc w:val="center"/>
            </w:pPr>
            <w:r>
              <w:t>1</w:t>
            </w:r>
          </w:p>
        </w:tc>
        <w:tc>
          <w:tcPr>
            <w:tcW w:w="1580" w:type="dxa"/>
          </w:tcPr>
          <w:p w:rsidR="002D5446" w:rsidRPr="0061039F" w:rsidRDefault="001E1A77" w:rsidP="00D20948">
            <w:pPr>
              <w:pStyle w:val="Tabletext"/>
              <w:jc w:val="center"/>
            </w:pPr>
            <w:r>
              <w:t>1</w:t>
            </w:r>
          </w:p>
        </w:tc>
        <w:tc>
          <w:tcPr>
            <w:tcW w:w="1581" w:type="dxa"/>
          </w:tcPr>
          <w:p w:rsidR="002D5446" w:rsidRPr="0061039F" w:rsidRDefault="001E1A77" w:rsidP="00D20948">
            <w:pPr>
              <w:pStyle w:val="Tabletext"/>
              <w:jc w:val="center"/>
            </w:pPr>
            <w:r>
              <w:t>3</w:t>
            </w:r>
          </w:p>
        </w:tc>
        <w:tc>
          <w:tcPr>
            <w:tcW w:w="1581" w:type="dxa"/>
            <w:tcBorders>
              <w:right w:val="dashed" w:sz="4" w:space="0" w:color="auto"/>
            </w:tcBorders>
          </w:tcPr>
          <w:p w:rsidR="002D5446" w:rsidRPr="0061039F" w:rsidRDefault="001E1A77" w:rsidP="00D20948">
            <w:pPr>
              <w:pStyle w:val="Tabletext"/>
              <w:jc w:val="center"/>
            </w:pPr>
            <w:r>
              <w:t>4</w:t>
            </w:r>
          </w:p>
        </w:tc>
        <w:tc>
          <w:tcPr>
            <w:tcW w:w="1615" w:type="dxa"/>
            <w:tcBorders>
              <w:left w:val="dashed" w:sz="4" w:space="0" w:color="auto"/>
            </w:tcBorders>
          </w:tcPr>
          <w:p w:rsidR="002D5446" w:rsidRPr="0061039F" w:rsidRDefault="00722109" w:rsidP="005916A6">
            <w:pPr>
              <w:pStyle w:val="Tabletext"/>
              <w:jc w:val="center"/>
            </w:pPr>
            <w:r>
              <w:t>1</w:t>
            </w:r>
          </w:p>
        </w:tc>
        <w:tc>
          <w:tcPr>
            <w:tcW w:w="1616" w:type="dxa"/>
          </w:tcPr>
          <w:p w:rsidR="002D5446" w:rsidRPr="0061039F" w:rsidRDefault="00722109" w:rsidP="005916A6">
            <w:pPr>
              <w:pStyle w:val="Tabletext"/>
              <w:jc w:val="center"/>
            </w:pPr>
            <w:r>
              <w:t>2</w:t>
            </w:r>
          </w:p>
        </w:tc>
      </w:tr>
      <w:tr w:rsidR="002D5446" w:rsidRPr="0061039F" w:rsidTr="00FF3483">
        <w:tc>
          <w:tcPr>
            <w:tcW w:w="1573" w:type="dxa"/>
            <w:tcBorders>
              <w:bottom w:val="nil"/>
            </w:tcBorders>
          </w:tcPr>
          <w:p w:rsidR="002D5446" w:rsidRPr="0061039F" w:rsidRDefault="002D5446" w:rsidP="002D5446">
            <w:pPr>
              <w:pStyle w:val="Tabletext"/>
            </w:pPr>
            <w:r w:rsidRPr="0061039F">
              <w:t>Module completers</w:t>
            </w:r>
          </w:p>
        </w:tc>
        <w:tc>
          <w:tcPr>
            <w:tcW w:w="1580" w:type="dxa"/>
            <w:tcBorders>
              <w:bottom w:val="nil"/>
            </w:tcBorders>
          </w:tcPr>
          <w:p w:rsidR="002D5446" w:rsidRPr="0061039F" w:rsidRDefault="001E1A77" w:rsidP="00D20948">
            <w:pPr>
              <w:pStyle w:val="Tabletext"/>
              <w:jc w:val="center"/>
            </w:pPr>
            <w:r>
              <w:t>5</w:t>
            </w:r>
          </w:p>
        </w:tc>
        <w:tc>
          <w:tcPr>
            <w:tcW w:w="1581" w:type="dxa"/>
            <w:tcBorders>
              <w:bottom w:val="nil"/>
            </w:tcBorders>
          </w:tcPr>
          <w:p w:rsidR="002D5446" w:rsidRPr="0061039F" w:rsidRDefault="001E1A77" w:rsidP="00D20948">
            <w:pPr>
              <w:pStyle w:val="Tabletext"/>
              <w:jc w:val="center"/>
            </w:pPr>
            <w:r>
              <w:t>3</w:t>
            </w:r>
          </w:p>
        </w:tc>
        <w:tc>
          <w:tcPr>
            <w:tcW w:w="1581" w:type="dxa"/>
            <w:tcBorders>
              <w:bottom w:val="nil"/>
            </w:tcBorders>
          </w:tcPr>
          <w:p w:rsidR="002D5446" w:rsidRPr="0061039F" w:rsidRDefault="001E1A77" w:rsidP="00D20948">
            <w:pPr>
              <w:pStyle w:val="Tabletext"/>
              <w:jc w:val="center"/>
            </w:pPr>
            <w:r>
              <w:t>2</w:t>
            </w:r>
          </w:p>
        </w:tc>
        <w:tc>
          <w:tcPr>
            <w:tcW w:w="1580" w:type="dxa"/>
            <w:tcBorders>
              <w:bottom w:val="nil"/>
            </w:tcBorders>
          </w:tcPr>
          <w:p w:rsidR="002D5446" w:rsidRPr="0061039F" w:rsidRDefault="001E1A77" w:rsidP="00D20948">
            <w:pPr>
              <w:pStyle w:val="Tabletext"/>
              <w:jc w:val="center"/>
            </w:pPr>
            <w:r>
              <w:t>1</w:t>
            </w:r>
          </w:p>
        </w:tc>
        <w:tc>
          <w:tcPr>
            <w:tcW w:w="1581" w:type="dxa"/>
            <w:tcBorders>
              <w:bottom w:val="nil"/>
            </w:tcBorders>
          </w:tcPr>
          <w:p w:rsidR="002D5446" w:rsidRPr="0061039F" w:rsidRDefault="001E1A77" w:rsidP="00D20948">
            <w:pPr>
              <w:pStyle w:val="Tabletext"/>
              <w:jc w:val="center"/>
            </w:pPr>
            <w:r>
              <w:t>2</w:t>
            </w:r>
          </w:p>
        </w:tc>
        <w:tc>
          <w:tcPr>
            <w:tcW w:w="1581" w:type="dxa"/>
            <w:tcBorders>
              <w:bottom w:val="nil"/>
              <w:right w:val="dashed" w:sz="4" w:space="0" w:color="auto"/>
            </w:tcBorders>
          </w:tcPr>
          <w:p w:rsidR="002D5446" w:rsidRPr="0061039F" w:rsidRDefault="001E1A77" w:rsidP="00D20948">
            <w:pPr>
              <w:pStyle w:val="Tabletext"/>
              <w:jc w:val="center"/>
            </w:pPr>
            <w:r>
              <w:t>4</w:t>
            </w:r>
          </w:p>
        </w:tc>
        <w:tc>
          <w:tcPr>
            <w:tcW w:w="1615" w:type="dxa"/>
            <w:tcBorders>
              <w:left w:val="dashed" w:sz="4" w:space="0" w:color="auto"/>
              <w:bottom w:val="nil"/>
            </w:tcBorders>
          </w:tcPr>
          <w:p w:rsidR="002D5446" w:rsidRPr="0061039F" w:rsidRDefault="00722109" w:rsidP="005916A6">
            <w:pPr>
              <w:pStyle w:val="Tabletext"/>
              <w:jc w:val="center"/>
            </w:pPr>
            <w:r>
              <w:t>1</w:t>
            </w:r>
          </w:p>
        </w:tc>
        <w:tc>
          <w:tcPr>
            <w:tcW w:w="1616" w:type="dxa"/>
            <w:tcBorders>
              <w:bottom w:val="nil"/>
            </w:tcBorders>
          </w:tcPr>
          <w:p w:rsidR="002D5446" w:rsidRPr="0061039F" w:rsidRDefault="00722109" w:rsidP="005916A6">
            <w:pPr>
              <w:pStyle w:val="Tabletext"/>
              <w:jc w:val="center"/>
            </w:pPr>
            <w:r>
              <w:t>2</w:t>
            </w:r>
          </w:p>
        </w:tc>
      </w:tr>
      <w:tr w:rsidR="002D5446" w:rsidTr="00FF3483">
        <w:tc>
          <w:tcPr>
            <w:tcW w:w="1573" w:type="dxa"/>
            <w:tcBorders>
              <w:top w:val="nil"/>
              <w:bottom w:val="dashed" w:sz="4" w:space="0" w:color="auto"/>
            </w:tcBorders>
          </w:tcPr>
          <w:p w:rsidR="002D5446" w:rsidRDefault="002D5446" w:rsidP="002D5446">
            <w:pPr>
              <w:pStyle w:val="Tabletext"/>
            </w:pPr>
            <w:r>
              <w:t>Gap</w:t>
            </w:r>
          </w:p>
        </w:tc>
        <w:tc>
          <w:tcPr>
            <w:tcW w:w="1580" w:type="dxa"/>
            <w:tcBorders>
              <w:top w:val="nil"/>
              <w:bottom w:val="dashed" w:sz="4" w:space="0" w:color="auto"/>
            </w:tcBorders>
          </w:tcPr>
          <w:p w:rsidR="002D5446" w:rsidRDefault="001E1A77" w:rsidP="00D20948">
            <w:pPr>
              <w:pStyle w:val="Tabletext"/>
              <w:jc w:val="center"/>
            </w:pPr>
            <w:r>
              <w:t>+</w:t>
            </w:r>
          </w:p>
        </w:tc>
        <w:tc>
          <w:tcPr>
            <w:tcW w:w="1581" w:type="dxa"/>
            <w:tcBorders>
              <w:top w:val="nil"/>
              <w:bottom w:val="dashed" w:sz="4" w:space="0" w:color="auto"/>
            </w:tcBorders>
          </w:tcPr>
          <w:p w:rsidR="002D5446" w:rsidRDefault="001E1A77" w:rsidP="00D20948">
            <w:pPr>
              <w:pStyle w:val="Tabletext"/>
              <w:jc w:val="center"/>
            </w:pPr>
            <w:r>
              <w:t>+</w:t>
            </w:r>
          </w:p>
        </w:tc>
        <w:tc>
          <w:tcPr>
            <w:tcW w:w="1581" w:type="dxa"/>
            <w:tcBorders>
              <w:top w:val="nil"/>
              <w:bottom w:val="dashed" w:sz="4" w:space="0" w:color="auto"/>
            </w:tcBorders>
          </w:tcPr>
          <w:p w:rsidR="002D5446" w:rsidRDefault="001E1A77" w:rsidP="00D20948">
            <w:pPr>
              <w:pStyle w:val="Tabletext"/>
              <w:jc w:val="center"/>
            </w:pPr>
            <w:r>
              <w:t>+</w:t>
            </w:r>
          </w:p>
        </w:tc>
        <w:tc>
          <w:tcPr>
            <w:tcW w:w="1580" w:type="dxa"/>
            <w:tcBorders>
              <w:top w:val="nil"/>
              <w:bottom w:val="dashed" w:sz="4" w:space="0" w:color="auto"/>
            </w:tcBorders>
          </w:tcPr>
          <w:p w:rsidR="002D5446" w:rsidRDefault="001E1A77" w:rsidP="00D20948">
            <w:pPr>
              <w:pStyle w:val="Tabletext"/>
              <w:jc w:val="center"/>
            </w:pPr>
            <w:r>
              <w:t>+</w:t>
            </w:r>
          </w:p>
        </w:tc>
        <w:tc>
          <w:tcPr>
            <w:tcW w:w="1581" w:type="dxa"/>
            <w:tcBorders>
              <w:top w:val="nil"/>
              <w:bottom w:val="dashed" w:sz="4" w:space="0" w:color="auto"/>
            </w:tcBorders>
          </w:tcPr>
          <w:p w:rsidR="002D5446" w:rsidRDefault="001E1A77" w:rsidP="00D20948">
            <w:pPr>
              <w:pStyle w:val="Tabletext"/>
              <w:jc w:val="center"/>
            </w:pPr>
            <w:r>
              <w:t>+</w:t>
            </w:r>
          </w:p>
        </w:tc>
        <w:tc>
          <w:tcPr>
            <w:tcW w:w="1581" w:type="dxa"/>
            <w:tcBorders>
              <w:top w:val="nil"/>
              <w:bottom w:val="dashed" w:sz="4" w:space="0" w:color="auto"/>
              <w:right w:val="dashed" w:sz="4" w:space="0" w:color="auto"/>
            </w:tcBorders>
          </w:tcPr>
          <w:p w:rsidR="002D5446" w:rsidRDefault="001E1A77" w:rsidP="00D20948">
            <w:pPr>
              <w:pStyle w:val="Tabletext"/>
              <w:jc w:val="center"/>
            </w:pPr>
            <w:r>
              <w:t>+</w:t>
            </w:r>
          </w:p>
        </w:tc>
        <w:tc>
          <w:tcPr>
            <w:tcW w:w="1615" w:type="dxa"/>
            <w:tcBorders>
              <w:top w:val="nil"/>
              <w:left w:val="dashed" w:sz="4" w:space="0" w:color="auto"/>
              <w:bottom w:val="dashed" w:sz="4" w:space="0" w:color="auto"/>
            </w:tcBorders>
          </w:tcPr>
          <w:p w:rsidR="002D5446" w:rsidRDefault="00722109" w:rsidP="005916A6">
            <w:pPr>
              <w:pStyle w:val="Tabletext"/>
              <w:jc w:val="center"/>
            </w:pPr>
            <w:r>
              <w:t>+</w:t>
            </w:r>
          </w:p>
        </w:tc>
        <w:tc>
          <w:tcPr>
            <w:tcW w:w="1616" w:type="dxa"/>
            <w:tcBorders>
              <w:top w:val="nil"/>
              <w:bottom w:val="dashed" w:sz="4" w:space="0" w:color="auto"/>
            </w:tcBorders>
          </w:tcPr>
          <w:p w:rsidR="002D5446" w:rsidRDefault="00722109" w:rsidP="005916A6">
            <w:pPr>
              <w:pStyle w:val="Tabletext"/>
              <w:jc w:val="center"/>
            </w:pPr>
            <w:r>
              <w:t>+</w:t>
            </w:r>
          </w:p>
        </w:tc>
      </w:tr>
      <w:tr w:rsidR="00B4032F" w:rsidTr="00FF3483">
        <w:tc>
          <w:tcPr>
            <w:tcW w:w="11057" w:type="dxa"/>
            <w:gridSpan w:val="7"/>
            <w:tcBorders>
              <w:top w:val="dashed" w:sz="4" w:space="0" w:color="auto"/>
              <w:bottom w:val="nil"/>
              <w:right w:val="dashed" w:sz="4" w:space="0" w:color="auto"/>
            </w:tcBorders>
          </w:tcPr>
          <w:p w:rsidR="00B4032F" w:rsidRPr="00FF3483" w:rsidRDefault="00B4032F" w:rsidP="00FF3483">
            <w:pPr>
              <w:pStyle w:val="Tabletext"/>
              <w:spacing w:before="240"/>
              <w:rPr>
                <w:sz w:val="17"/>
                <w:szCs w:val="17"/>
              </w:rPr>
            </w:pPr>
            <w:r w:rsidRPr="00FF3483">
              <w:rPr>
                <w:i/>
                <w:sz w:val="17"/>
                <w:szCs w:val="17"/>
              </w:rPr>
              <w:t>For graduates and module completers</w:t>
            </w:r>
            <w:r w:rsidR="001E1A77" w:rsidRPr="00FF3483">
              <w:rPr>
                <w:i/>
                <w:sz w:val="17"/>
                <w:szCs w:val="17"/>
              </w:rPr>
              <w:t xml:space="preserve"> who are employed after training</w:t>
            </w:r>
          </w:p>
        </w:tc>
        <w:tc>
          <w:tcPr>
            <w:tcW w:w="1615" w:type="dxa"/>
            <w:tcBorders>
              <w:top w:val="dashed" w:sz="4" w:space="0" w:color="auto"/>
              <w:left w:val="dashed" w:sz="4" w:space="0" w:color="auto"/>
              <w:bottom w:val="nil"/>
            </w:tcBorders>
          </w:tcPr>
          <w:p w:rsidR="00B4032F" w:rsidRDefault="00B4032F" w:rsidP="005916A6">
            <w:pPr>
              <w:pStyle w:val="Tabletext"/>
              <w:jc w:val="center"/>
            </w:pPr>
          </w:p>
        </w:tc>
        <w:tc>
          <w:tcPr>
            <w:tcW w:w="1616" w:type="dxa"/>
            <w:tcBorders>
              <w:top w:val="dashed" w:sz="4" w:space="0" w:color="auto"/>
              <w:bottom w:val="nil"/>
            </w:tcBorders>
          </w:tcPr>
          <w:p w:rsidR="00B4032F" w:rsidRDefault="00B4032F" w:rsidP="005916A6">
            <w:pPr>
              <w:pStyle w:val="Tabletext"/>
              <w:jc w:val="center"/>
            </w:pPr>
          </w:p>
        </w:tc>
      </w:tr>
      <w:tr w:rsidR="002D5446" w:rsidTr="00FF3483">
        <w:tc>
          <w:tcPr>
            <w:tcW w:w="11057" w:type="dxa"/>
            <w:gridSpan w:val="7"/>
            <w:tcBorders>
              <w:top w:val="nil"/>
              <w:right w:val="dashed" w:sz="4" w:space="0" w:color="auto"/>
            </w:tcBorders>
          </w:tcPr>
          <w:p w:rsidR="002D5446" w:rsidRPr="005026F6" w:rsidRDefault="002D5446" w:rsidP="002D5446">
            <w:pPr>
              <w:pStyle w:val="Tabletext"/>
              <w:rPr>
                <w:b/>
              </w:rPr>
            </w:pPr>
            <w:r w:rsidRPr="005026F6">
              <w:rPr>
                <w:b/>
              </w:rPr>
              <w:t xml:space="preserve">Probability of being employed in the </w:t>
            </w:r>
            <w:r w:rsidR="00602BB3">
              <w:rPr>
                <w:b/>
              </w:rPr>
              <w:t>same occupation as training</w:t>
            </w:r>
          </w:p>
        </w:tc>
        <w:tc>
          <w:tcPr>
            <w:tcW w:w="1615" w:type="dxa"/>
            <w:tcBorders>
              <w:top w:val="nil"/>
              <w:left w:val="dashed" w:sz="4" w:space="0" w:color="auto"/>
            </w:tcBorders>
          </w:tcPr>
          <w:p w:rsidR="002D5446" w:rsidRDefault="002D5446" w:rsidP="005916A6">
            <w:pPr>
              <w:pStyle w:val="Tabletext"/>
              <w:jc w:val="center"/>
            </w:pPr>
          </w:p>
        </w:tc>
        <w:tc>
          <w:tcPr>
            <w:tcW w:w="1616" w:type="dxa"/>
            <w:tcBorders>
              <w:top w:val="nil"/>
            </w:tcBorders>
          </w:tcPr>
          <w:p w:rsidR="002D5446" w:rsidRDefault="002D5446" w:rsidP="005916A6">
            <w:pPr>
              <w:pStyle w:val="Tabletext"/>
              <w:jc w:val="center"/>
            </w:pPr>
          </w:p>
        </w:tc>
      </w:tr>
      <w:tr w:rsidR="002D5446" w:rsidRPr="0061039F" w:rsidTr="00FF3483">
        <w:tc>
          <w:tcPr>
            <w:tcW w:w="1573" w:type="dxa"/>
          </w:tcPr>
          <w:p w:rsidR="002D5446" w:rsidRPr="0061039F" w:rsidRDefault="002D5446" w:rsidP="002D5446">
            <w:pPr>
              <w:pStyle w:val="Tabletext"/>
            </w:pPr>
            <w:r w:rsidRPr="0061039F">
              <w:t>Graduates</w:t>
            </w:r>
          </w:p>
        </w:tc>
        <w:tc>
          <w:tcPr>
            <w:tcW w:w="1580" w:type="dxa"/>
          </w:tcPr>
          <w:p w:rsidR="002D5446" w:rsidRPr="0061039F" w:rsidRDefault="001E1A77" w:rsidP="00D20948">
            <w:pPr>
              <w:pStyle w:val="Tabletext"/>
              <w:jc w:val="center"/>
            </w:pPr>
            <w:r>
              <w:t>6</w:t>
            </w:r>
          </w:p>
        </w:tc>
        <w:tc>
          <w:tcPr>
            <w:tcW w:w="1581" w:type="dxa"/>
          </w:tcPr>
          <w:p w:rsidR="002D5446" w:rsidRPr="0061039F" w:rsidRDefault="001E1A77" w:rsidP="00D20948">
            <w:pPr>
              <w:pStyle w:val="Tabletext"/>
              <w:jc w:val="center"/>
            </w:pPr>
            <w:r>
              <w:t>3</w:t>
            </w:r>
          </w:p>
        </w:tc>
        <w:tc>
          <w:tcPr>
            <w:tcW w:w="1581" w:type="dxa"/>
          </w:tcPr>
          <w:p w:rsidR="002D5446" w:rsidRPr="0061039F" w:rsidRDefault="001E1A77" w:rsidP="00D20948">
            <w:pPr>
              <w:pStyle w:val="Tabletext"/>
              <w:jc w:val="center"/>
            </w:pPr>
            <w:r>
              <w:t>1</w:t>
            </w:r>
          </w:p>
        </w:tc>
        <w:tc>
          <w:tcPr>
            <w:tcW w:w="1580" w:type="dxa"/>
          </w:tcPr>
          <w:p w:rsidR="002D5446" w:rsidRPr="0061039F" w:rsidRDefault="001E1A77" w:rsidP="00D20948">
            <w:pPr>
              <w:pStyle w:val="Tabletext"/>
              <w:jc w:val="center"/>
            </w:pPr>
            <w:r>
              <w:t>2</w:t>
            </w:r>
          </w:p>
        </w:tc>
        <w:tc>
          <w:tcPr>
            <w:tcW w:w="1581" w:type="dxa"/>
          </w:tcPr>
          <w:p w:rsidR="002D5446" w:rsidRPr="0061039F" w:rsidRDefault="001E1A77" w:rsidP="00D20948">
            <w:pPr>
              <w:pStyle w:val="Tabletext"/>
              <w:jc w:val="center"/>
            </w:pPr>
            <w:r>
              <w:t>4</w:t>
            </w:r>
          </w:p>
        </w:tc>
        <w:tc>
          <w:tcPr>
            <w:tcW w:w="1581" w:type="dxa"/>
            <w:tcBorders>
              <w:right w:val="dashed" w:sz="4" w:space="0" w:color="auto"/>
            </w:tcBorders>
          </w:tcPr>
          <w:p w:rsidR="002D5446" w:rsidRPr="0061039F" w:rsidRDefault="001E1A77" w:rsidP="00D20948">
            <w:pPr>
              <w:pStyle w:val="Tabletext"/>
              <w:jc w:val="center"/>
            </w:pPr>
            <w:r>
              <w:t>5</w:t>
            </w:r>
          </w:p>
        </w:tc>
        <w:tc>
          <w:tcPr>
            <w:tcW w:w="1615" w:type="dxa"/>
            <w:tcBorders>
              <w:left w:val="dashed" w:sz="4" w:space="0" w:color="auto"/>
            </w:tcBorders>
          </w:tcPr>
          <w:p w:rsidR="002D5446" w:rsidRPr="0061039F" w:rsidRDefault="00F9069F" w:rsidP="005916A6">
            <w:pPr>
              <w:pStyle w:val="Tabletext"/>
              <w:jc w:val="center"/>
            </w:pPr>
            <w:r>
              <w:t>1</w:t>
            </w:r>
          </w:p>
        </w:tc>
        <w:tc>
          <w:tcPr>
            <w:tcW w:w="1616" w:type="dxa"/>
          </w:tcPr>
          <w:p w:rsidR="002D5446" w:rsidRPr="0061039F" w:rsidRDefault="00F9069F" w:rsidP="005916A6">
            <w:pPr>
              <w:pStyle w:val="Tabletext"/>
              <w:jc w:val="center"/>
            </w:pPr>
            <w:r>
              <w:t>2</w:t>
            </w:r>
          </w:p>
        </w:tc>
      </w:tr>
      <w:tr w:rsidR="002D5446" w:rsidRPr="0061039F" w:rsidTr="00FF3483">
        <w:tc>
          <w:tcPr>
            <w:tcW w:w="1573" w:type="dxa"/>
          </w:tcPr>
          <w:p w:rsidR="002D5446" w:rsidRPr="0061039F" w:rsidRDefault="002D5446" w:rsidP="002D5446">
            <w:pPr>
              <w:pStyle w:val="Tabletext"/>
            </w:pPr>
            <w:r w:rsidRPr="0061039F">
              <w:t>Module completers</w:t>
            </w:r>
          </w:p>
        </w:tc>
        <w:tc>
          <w:tcPr>
            <w:tcW w:w="1580" w:type="dxa"/>
          </w:tcPr>
          <w:p w:rsidR="002D5446" w:rsidRPr="0061039F" w:rsidRDefault="001204E6" w:rsidP="00D20948">
            <w:pPr>
              <w:pStyle w:val="Tabletext"/>
              <w:jc w:val="center"/>
            </w:pPr>
            <w:r>
              <w:t>5</w:t>
            </w:r>
          </w:p>
        </w:tc>
        <w:tc>
          <w:tcPr>
            <w:tcW w:w="1581" w:type="dxa"/>
          </w:tcPr>
          <w:p w:rsidR="002D5446" w:rsidRPr="0061039F" w:rsidRDefault="001E1A77" w:rsidP="00D20948">
            <w:pPr>
              <w:pStyle w:val="Tabletext"/>
              <w:jc w:val="center"/>
            </w:pPr>
            <w:r>
              <w:t>3</w:t>
            </w:r>
          </w:p>
        </w:tc>
        <w:tc>
          <w:tcPr>
            <w:tcW w:w="1581" w:type="dxa"/>
          </w:tcPr>
          <w:p w:rsidR="002D5446" w:rsidRPr="0061039F" w:rsidRDefault="001E1A77" w:rsidP="00D20948">
            <w:pPr>
              <w:pStyle w:val="Tabletext"/>
              <w:jc w:val="center"/>
            </w:pPr>
            <w:r>
              <w:t>2</w:t>
            </w:r>
          </w:p>
        </w:tc>
        <w:tc>
          <w:tcPr>
            <w:tcW w:w="1580" w:type="dxa"/>
          </w:tcPr>
          <w:p w:rsidR="002D5446" w:rsidRPr="0061039F" w:rsidRDefault="001E1A77" w:rsidP="00D20948">
            <w:pPr>
              <w:pStyle w:val="Tabletext"/>
              <w:jc w:val="center"/>
            </w:pPr>
            <w:r>
              <w:t>1</w:t>
            </w:r>
          </w:p>
        </w:tc>
        <w:tc>
          <w:tcPr>
            <w:tcW w:w="1581" w:type="dxa"/>
          </w:tcPr>
          <w:p w:rsidR="002D5446" w:rsidRPr="0061039F" w:rsidRDefault="001204E6" w:rsidP="00D20948">
            <w:pPr>
              <w:pStyle w:val="Tabletext"/>
              <w:jc w:val="center"/>
            </w:pPr>
            <w:r>
              <w:t>4</w:t>
            </w:r>
          </w:p>
        </w:tc>
        <w:tc>
          <w:tcPr>
            <w:tcW w:w="1581" w:type="dxa"/>
            <w:tcBorders>
              <w:right w:val="dashed" w:sz="4" w:space="0" w:color="auto"/>
            </w:tcBorders>
          </w:tcPr>
          <w:p w:rsidR="002D5446" w:rsidRPr="0061039F" w:rsidRDefault="001204E6" w:rsidP="00D20948">
            <w:pPr>
              <w:pStyle w:val="Tabletext"/>
              <w:jc w:val="center"/>
            </w:pPr>
            <w:r>
              <w:t>6</w:t>
            </w:r>
          </w:p>
        </w:tc>
        <w:tc>
          <w:tcPr>
            <w:tcW w:w="1615" w:type="dxa"/>
            <w:tcBorders>
              <w:left w:val="dashed" w:sz="4" w:space="0" w:color="auto"/>
            </w:tcBorders>
          </w:tcPr>
          <w:p w:rsidR="002D5446" w:rsidRPr="0061039F" w:rsidRDefault="00F9069F" w:rsidP="005916A6">
            <w:pPr>
              <w:pStyle w:val="Tabletext"/>
              <w:jc w:val="center"/>
            </w:pPr>
            <w:r>
              <w:t>1</w:t>
            </w:r>
          </w:p>
        </w:tc>
        <w:tc>
          <w:tcPr>
            <w:tcW w:w="1616" w:type="dxa"/>
          </w:tcPr>
          <w:p w:rsidR="002D5446" w:rsidRPr="0061039F" w:rsidRDefault="00F9069F" w:rsidP="005916A6">
            <w:pPr>
              <w:pStyle w:val="Tabletext"/>
              <w:jc w:val="center"/>
            </w:pPr>
            <w:r>
              <w:t>2</w:t>
            </w:r>
          </w:p>
        </w:tc>
      </w:tr>
      <w:tr w:rsidR="002D5446" w:rsidTr="00FF3483">
        <w:tc>
          <w:tcPr>
            <w:tcW w:w="1573" w:type="dxa"/>
          </w:tcPr>
          <w:p w:rsidR="002D5446" w:rsidRDefault="002D5446" w:rsidP="002D5446">
            <w:pPr>
              <w:pStyle w:val="Tabletext"/>
            </w:pPr>
            <w:r>
              <w:t>Gap</w:t>
            </w:r>
          </w:p>
        </w:tc>
        <w:tc>
          <w:tcPr>
            <w:tcW w:w="1580" w:type="dxa"/>
          </w:tcPr>
          <w:p w:rsidR="002D5446" w:rsidRDefault="001E1A77" w:rsidP="00D20948">
            <w:pPr>
              <w:pStyle w:val="Tabletext"/>
              <w:jc w:val="center"/>
            </w:pPr>
            <w:r>
              <w:t>+</w:t>
            </w:r>
          </w:p>
        </w:tc>
        <w:tc>
          <w:tcPr>
            <w:tcW w:w="1581" w:type="dxa"/>
          </w:tcPr>
          <w:p w:rsidR="002D5446" w:rsidRDefault="001E1A77" w:rsidP="00D20948">
            <w:pPr>
              <w:pStyle w:val="Tabletext"/>
              <w:jc w:val="center"/>
            </w:pPr>
            <w:r>
              <w:t>+</w:t>
            </w:r>
          </w:p>
        </w:tc>
        <w:tc>
          <w:tcPr>
            <w:tcW w:w="1581" w:type="dxa"/>
          </w:tcPr>
          <w:p w:rsidR="002D5446" w:rsidRDefault="001E1A77" w:rsidP="00D20948">
            <w:pPr>
              <w:pStyle w:val="Tabletext"/>
              <w:jc w:val="center"/>
            </w:pPr>
            <w:r>
              <w:t>+</w:t>
            </w:r>
          </w:p>
        </w:tc>
        <w:tc>
          <w:tcPr>
            <w:tcW w:w="1580" w:type="dxa"/>
          </w:tcPr>
          <w:p w:rsidR="002D5446" w:rsidRDefault="001E1A77" w:rsidP="00D20948">
            <w:pPr>
              <w:pStyle w:val="Tabletext"/>
              <w:jc w:val="center"/>
            </w:pPr>
            <w:r>
              <w:t>+</w:t>
            </w:r>
          </w:p>
        </w:tc>
        <w:tc>
          <w:tcPr>
            <w:tcW w:w="1581" w:type="dxa"/>
          </w:tcPr>
          <w:p w:rsidR="002D5446" w:rsidRDefault="001E1A77" w:rsidP="00D20948">
            <w:pPr>
              <w:pStyle w:val="Tabletext"/>
              <w:jc w:val="center"/>
            </w:pPr>
            <w:r>
              <w:t>+</w:t>
            </w:r>
          </w:p>
        </w:tc>
        <w:tc>
          <w:tcPr>
            <w:tcW w:w="1581" w:type="dxa"/>
            <w:tcBorders>
              <w:right w:val="dashed" w:sz="4" w:space="0" w:color="auto"/>
            </w:tcBorders>
          </w:tcPr>
          <w:p w:rsidR="002D5446" w:rsidRDefault="001E1A77" w:rsidP="00D20948">
            <w:pPr>
              <w:pStyle w:val="Tabletext"/>
              <w:jc w:val="center"/>
            </w:pPr>
            <w:r>
              <w:t>+</w:t>
            </w:r>
          </w:p>
        </w:tc>
        <w:tc>
          <w:tcPr>
            <w:tcW w:w="1615" w:type="dxa"/>
            <w:tcBorders>
              <w:left w:val="dashed" w:sz="4" w:space="0" w:color="auto"/>
            </w:tcBorders>
          </w:tcPr>
          <w:p w:rsidR="002D5446" w:rsidRDefault="00F9069F" w:rsidP="005916A6">
            <w:pPr>
              <w:pStyle w:val="Tabletext"/>
              <w:jc w:val="center"/>
            </w:pPr>
            <w:r>
              <w:t>+</w:t>
            </w:r>
          </w:p>
        </w:tc>
        <w:tc>
          <w:tcPr>
            <w:tcW w:w="1616" w:type="dxa"/>
          </w:tcPr>
          <w:p w:rsidR="002D5446" w:rsidRDefault="00F9069F" w:rsidP="005916A6">
            <w:pPr>
              <w:pStyle w:val="Tabletext"/>
              <w:jc w:val="center"/>
            </w:pPr>
            <w:r>
              <w:t>+</w:t>
            </w:r>
          </w:p>
        </w:tc>
      </w:tr>
      <w:tr w:rsidR="002D5446" w:rsidTr="00FF3483">
        <w:tc>
          <w:tcPr>
            <w:tcW w:w="11057" w:type="dxa"/>
            <w:gridSpan w:val="7"/>
            <w:tcBorders>
              <w:right w:val="dashed" w:sz="4" w:space="0" w:color="auto"/>
            </w:tcBorders>
          </w:tcPr>
          <w:p w:rsidR="002D5446" w:rsidRPr="002D5C96" w:rsidRDefault="002D5446" w:rsidP="008C56C1">
            <w:pPr>
              <w:pStyle w:val="Tabletext"/>
              <w:spacing w:before="120"/>
              <w:rPr>
                <w:b/>
              </w:rPr>
            </w:pPr>
            <w:r w:rsidRPr="002D5C96">
              <w:rPr>
                <w:b/>
              </w:rPr>
              <w:t>Annual income</w:t>
            </w:r>
          </w:p>
        </w:tc>
        <w:tc>
          <w:tcPr>
            <w:tcW w:w="1615" w:type="dxa"/>
            <w:tcBorders>
              <w:left w:val="dashed" w:sz="4" w:space="0" w:color="auto"/>
            </w:tcBorders>
          </w:tcPr>
          <w:p w:rsidR="002D5446" w:rsidRDefault="002D5446" w:rsidP="005916A6">
            <w:pPr>
              <w:pStyle w:val="Tabletext"/>
              <w:jc w:val="center"/>
            </w:pPr>
          </w:p>
        </w:tc>
        <w:tc>
          <w:tcPr>
            <w:tcW w:w="1616" w:type="dxa"/>
          </w:tcPr>
          <w:p w:rsidR="002D5446" w:rsidRDefault="002D5446" w:rsidP="005916A6">
            <w:pPr>
              <w:pStyle w:val="Tabletext"/>
              <w:jc w:val="center"/>
            </w:pPr>
          </w:p>
        </w:tc>
      </w:tr>
      <w:tr w:rsidR="002D5446" w:rsidRPr="0061039F" w:rsidTr="00FF3483">
        <w:tc>
          <w:tcPr>
            <w:tcW w:w="1573" w:type="dxa"/>
          </w:tcPr>
          <w:p w:rsidR="002D5446" w:rsidRPr="0061039F" w:rsidRDefault="002D5446" w:rsidP="002D5446">
            <w:pPr>
              <w:pStyle w:val="Tabletext"/>
            </w:pPr>
            <w:r w:rsidRPr="0061039F">
              <w:t>Graduates</w:t>
            </w:r>
          </w:p>
        </w:tc>
        <w:tc>
          <w:tcPr>
            <w:tcW w:w="1580" w:type="dxa"/>
          </w:tcPr>
          <w:p w:rsidR="002D5446" w:rsidRPr="0061039F" w:rsidRDefault="0047098F" w:rsidP="00D20948">
            <w:pPr>
              <w:pStyle w:val="Tabletext"/>
              <w:jc w:val="center"/>
            </w:pPr>
            <w:r>
              <w:t>4</w:t>
            </w:r>
          </w:p>
        </w:tc>
        <w:tc>
          <w:tcPr>
            <w:tcW w:w="1581" w:type="dxa"/>
          </w:tcPr>
          <w:p w:rsidR="002D5446" w:rsidRPr="0061039F" w:rsidRDefault="001204E6" w:rsidP="00D20948">
            <w:pPr>
              <w:pStyle w:val="Tabletext"/>
              <w:jc w:val="center"/>
            </w:pPr>
            <w:r>
              <w:t>2</w:t>
            </w:r>
          </w:p>
        </w:tc>
        <w:tc>
          <w:tcPr>
            <w:tcW w:w="1581" w:type="dxa"/>
          </w:tcPr>
          <w:p w:rsidR="002D5446" w:rsidRPr="0061039F" w:rsidRDefault="001204E6" w:rsidP="00D20948">
            <w:pPr>
              <w:pStyle w:val="Tabletext"/>
              <w:jc w:val="center"/>
            </w:pPr>
            <w:r>
              <w:t>3</w:t>
            </w:r>
          </w:p>
        </w:tc>
        <w:tc>
          <w:tcPr>
            <w:tcW w:w="1580" w:type="dxa"/>
          </w:tcPr>
          <w:p w:rsidR="002D5446" w:rsidRPr="0061039F" w:rsidRDefault="001204E6" w:rsidP="00D20948">
            <w:pPr>
              <w:pStyle w:val="Tabletext"/>
              <w:jc w:val="center"/>
            </w:pPr>
            <w:r>
              <w:t>1</w:t>
            </w:r>
          </w:p>
        </w:tc>
        <w:tc>
          <w:tcPr>
            <w:tcW w:w="1581" w:type="dxa"/>
          </w:tcPr>
          <w:p w:rsidR="002D5446" w:rsidRPr="0061039F" w:rsidRDefault="0047098F" w:rsidP="00D20948">
            <w:pPr>
              <w:pStyle w:val="Tabletext"/>
              <w:jc w:val="center"/>
            </w:pPr>
            <w:r>
              <w:t>6</w:t>
            </w:r>
          </w:p>
        </w:tc>
        <w:tc>
          <w:tcPr>
            <w:tcW w:w="1581" w:type="dxa"/>
            <w:tcBorders>
              <w:right w:val="dashed" w:sz="4" w:space="0" w:color="auto"/>
            </w:tcBorders>
          </w:tcPr>
          <w:p w:rsidR="002D5446" w:rsidRPr="0061039F" w:rsidRDefault="0047098F" w:rsidP="00D20948">
            <w:pPr>
              <w:pStyle w:val="Tabletext"/>
              <w:jc w:val="center"/>
            </w:pPr>
            <w:r>
              <w:t>5</w:t>
            </w:r>
          </w:p>
        </w:tc>
        <w:tc>
          <w:tcPr>
            <w:tcW w:w="1615" w:type="dxa"/>
            <w:tcBorders>
              <w:left w:val="dashed" w:sz="4" w:space="0" w:color="auto"/>
            </w:tcBorders>
          </w:tcPr>
          <w:p w:rsidR="002D5446" w:rsidRPr="0061039F" w:rsidRDefault="00C53B3F" w:rsidP="005916A6">
            <w:pPr>
              <w:pStyle w:val="Tabletext"/>
              <w:jc w:val="center"/>
            </w:pPr>
            <w:r>
              <w:t>1</w:t>
            </w:r>
          </w:p>
        </w:tc>
        <w:tc>
          <w:tcPr>
            <w:tcW w:w="1616" w:type="dxa"/>
          </w:tcPr>
          <w:p w:rsidR="002D5446" w:rsidRPr="0061039F" w:rsidRDefault="00C53B3F" w:rsidP="005916A6">
            <w:pPr>
              <w:pStyle w:val="Tabletext"/>
              <w:jc w:val="center"/>
            </w:pPr>
            <w:r>
              <w:t>2</w:t>
            </w:r>
          </w:p>
        </w:tc>
      </w:tr>
      <w:tr w:rsidR="002D5446" w:rsidRPr="0061039F" w:rsidTr="00FF3483">
        <w:tc>
          <w:tcPr>
            <w:tcW w:w="1573" w:type="dxa"/>
          </w:tcPr>
          <w:p w:rsidR="002D5446" w:rsidRPr="0061039F" w:rsidRDefault="002D5446" w:rsidP="002D5446">
            <w:pPr>
              <w:pStyle w:val="Tabletext"/>
            </w:pPr>
            <w:r w:rsidRPr="0061039F">
              <w:t>Module completers</w:t>
            </w:r>
          </w:p>
        </w:tc>
        <w:tc>
          <w:tcPr>
            <w:tcW w:w="1580" w:type="dxa"/>
          </w:tcPr>
          <w:p w:rsidR="002D5446" w:rsidRPr="0061039F" w:rsidRDefault="0047098F" w:rsidP="00D20948">
            <w:pPr>
              <w:pStyle w:val="Tabletext"/>
              <w:jc w:val="center"/>
            </w:pPr>
            <w:r>
              <w:t>1</w:t>
            </w:r>
          </w:p>
        </w:tc>
        <w:tc>
          <w:tcPr>
            <w:tcW w:w="1581" w:type="dxa"/>
          </w:tcPr>
          <w:p w:rsidR="002D5446" w:rsidRPr="0061039F" w:rsidRDefault="0047098F" w:rsidP="00D20948">
            <w:pPr>
              <w:pStyle w:val="Tabletext"/>
              <w:jc w:val="center"/>
            </w:pPr>
            <w:r>
              <w:t>3</w:t>
            </w:r>
          </w:p>
        </w:tc>
        <w:tc>
          <w:tcPr>
            <w:tcW w:w="1581" w:type="dxa"/>
          </w:tcPr>
          <w:p w:rsidR="002D5446" w:rsidRPr="0061039F" w:rsidRDefault="0047098F" w:rsidP="00D20948">
            <w:pPr>
              <w:pStyle w:val="Tabletext"/>
              <w:jc w:val="center"/>
            </w:pPr>
            <w:r>
              <w:t>5</w:t>
            </w:r>
          </w:p>
        </w:tc>
        <w:tc>
          <w:tcPr>
            <w:tcW w:w="1580" w:type="dxa"/>
          </w:tcPr>
          <w:p w:rsidR="002D5446" w:rsidRPr="0061039F" w:rsidRDefault="0047098F" w:rsidP="00D20948">
            <w:pPr>
              <w:pStyle w:val="Tabletext"/>
              <w:jc w:val="center"/>
            </w:pPr>
            <w:r>
              <w:t>2</w:t>
            </w:r>
          </w:p>
        </w:tc>
        <w:tc>
          <w:tcPr>
            <w:tcW w:w="1581" w:type="dxa"/>
          </w:tcPr>
          <w:p w:rsidR="002D5446" w:rsidRPr="0061039F" w:rsidRDefault="0047098F" w:rsidP="00D20948">
            <w:pPr>
              <w:pStyle w:val="Tabletext"/>
              <w:jc w:val="center"/>
            </w:pPr>
            <w:r>
              <w:t>6</w:t>
            </w:r>
          </w:p>
        </w:tc>
        <w:tc>
          <w:tcPr>
            <w:tcW w:w="1581" w:type="dxa"/>
            <w:tcBorders>
              <w:right w:val="dashed" w:sz="4" w:space="0" w:color="auto"/>
            </w:tcBorders>
          </w:tcPr>
          <w:p w:rsidR="002D5446" w:rsidRPr="0061039F" w:rsidRDefault="0047098F" w:rsidP="00D20948">
            <w:pPr>
              <w:pStyle w:val="Tabletext"/>
              <w:jc w:val="center"/>
            </w:pPr>
            <w:r>
              <w:t>4</w:t>
            </w:r>
          </w:p>
        </w:tc>
        <w:tc>
          <w:tcPr>
            <w:tcW w:w="1615" w:type="dxa"/>
            <w:tcBorders>
              <w:left w:val="dashed" w:sz="4" w:space="0" w:color="auto"/>
            </w:tcBorders>
          </w:tcPr>
          <w:p w:rsidR="002D5446" w:rsidRPr="0061039F" w:rsidRDefault="00C53B3F" w:rsidP="005916A6">
            <w:pPr>
              <w:pStyle w:val="Tabletext"/>
              <w:jc w:val="center"/>
            </w:pPr>
            <w:r>
              <w:t>1</w:t>
            </w:r>
          </w:p>
        </w:tc>
        <w:tc>
          <w:tcPr>
            <w:tcW w:w="1616" w:type="dxa"/>
          </w:tcPr>
          <w:p w:rsidR="002D5446" w:rsidRPr="0061039F" w:rsidRDefault="00C53B3F" w:rsidP="005916A6">
            <w:pPr>
              <w:pStyle w:val="Tabletext"/>
              <w:jc w:val="center"/>
            </w:pPr>
            <w:r>
              <w:t>2</w:t>
            </w:r>
          </w:p>
        </w:tc>
      </w:tr>
      <w:tr w:rsidR="0047098F" w:rsidTr="00FF3483">
        <w:tc>
          <w:tcPr>
            <w:tcW w:w="1573" w:type="dxa"/>
          </w:tcPr>
          <w:p w:rsidR="0047098F" w:rsidRDefault="0047098F" w:rsidP="002D5446">
            <w:pPr>
              <w:pStyle w:val="Tabletext"/>
            </w:pPr>
            <w:r>
              <w:t>Gap</w:t>
            </w:r>
          </w:p>
        </w:tc>
        <w:tc>
          <w:tcPr>
            <w:tcW w:w="1580" w:type="dxa"/>
          </w:tcPr>
          <w:p w:rsidR="0047098F" w:rsidRPr="0061039F" w:rsidRDefault="0047098F" w:rsidP="00721312">
            <w:pPr>
              <w:pStyle w:val="Tabletext"/>
              <w:jc w:val="center"/>
            </w:pPr>
            <w:r>
              <w:t>-</w:t>
            </w:r>
          </w:p>
        </w:tc>
        <w:tc>
          <w:tcPr>
            <w:tcW w:w="1581" w:type="dxa"/>
          </w:tcPr>
          <w:p w:rsidR="0047098F" w:rsidRPr="0061039F" w:rsidRDefault="0047098F" w:rsidP="00721312">
            <w:pPr>
              <w:pStyle w:val="Tabletext"/>
              <w:jc w:val="center"/>
            </w:pPr>
            <w:r>
              <w:t>+</w:t>
            </w:r>
          </w:p>
        </w:tc>
        <w:tc>
          <w:tcPr>
            <w:tcW w:w="1581" w:type="dxa"/>
          </w:tcPr>
          <w:p w:rsidR="0047098F" w:rsidRPr="0061039F" w:rsidRDefault="0047098F" w:rsidP="00721312">
            <w:pPr>
              <w:pStyle w:val="Tabletext"/>
              <w:jc w:val="center"/>
            </w:pPr>
            <w:r>
              <w:t>+</w:t>
            </w:r>
          </w:p>
        </w:tc>
        <w:tc>
          <w:tcPr>
            <w:tcW w:w="1580" w:type="dxa"/>
          </w:tcPr>
          <w:p w:rsidR="0047098F" w:rsidRPr="0061039F" w:rsidRDefault="0047098F" w:rsidP="00721312">
            <w:pPr>
              <w:pStyle w:val="Tabletext"/>
              <w:jc w:val="center"/>
            </w:pPr>
            <w:r>
              <w:t>+</w:t>
            </w:r>
          </w:p>
        </w:tc>
        <w:tc>
          <w:tcPr>
            <w:tcW w:w="1581" w:type="dxa"/>
          </w:tcPr>
          <w:p w:rsidR="0047098F" w:rsidRPr="0061039F" w:rsidRDefault="0047098F" w:rsidP="00721312">
            <w:pPr>
              <w:pStyle w:val="Tabletext"/>
              <w:jc w:val="center"/>
            </w:pPr>
            <w:r>
              <w:t>+</w:t>
            </w:r>
          </w:p>
        </w:tc>
        <w:tc>
          <w:tcPr>
            <w:tcW w:w="1581" w:type="dxa"/>
            <w:tcBorders>
              <w:right w:val="dashed" w:sz="4" w:space="0" w:color="auto"/>
            </w:tcBorders>
          </w:tcPr>
          <w:p w:rsidR="0047098F" w:rsidRPr="0061039F" w:rsidRDefault="0047098F" w:rsidP="00721312">
            <w:pPr>
              <w:pStyle w:val="Tabletext"/>
              <w:jc w:val="center"/>
            </w:pPr>
            <w:r>
              <w:t>-</w:t>
            </w:r>
          </w:p>
        </w:tc>
        <w:tc>
          <w:tcPr>
            <w:tcW w:w="1615" w:type="dxa"/>
            <w:tcBorders>
              <w:left w:val="dashed" w:sz="4" w:space="0" w:color="auto"/>
              <w:bottom w:val="single" w:sz="4" w:space="0" w:color="auto"/>
            </w:tcBorders>
          </w:tcPr>
          <w:p w:rsidR="0047098F" w:rsidRDefault="00C53B3F" w:rsidP="005916A6">
            <w:pPr>
              <w:pStyle w:val="Tabletext"/>
              <w:jc w:val="center"/>
            </w:pPr>
            <w:r>
              <w:t>+</w:t>
            </w:r>
          </w:p>
        </w:tc>
        <w:tc>
          <w:tcPr>
            <w:tcW w:w="1616" w:type="dxa"/>
            <w:tcBorders>
              <w:bottom w:val="single" w:sz="4" w:space="0" w:color="auto"/>
            </w:tcBorders>
          </w:tcPr>
          <w:p w:rsidR="0047098F" w:rsidRDefault="00C53B3F" w:rsidP="005916A6">
            <w:pPr>
              <w:pStyle w:val="Tabletext"/>
              <w:jc w:val="center"/>
            </w:pPr>
            <w:r>
              <w:t>+</w:t>
            </w:r>
          </w:p>
        </w:tc>
      </w:tr>
    </w:tbl>
    <w:p w:rsidR="002D5446" w:rsidRDefault="002D5446" w:rsidP="00FF3483">
      <w:pPr>
        <w:pStyle w:val="Source"/>
      </w:pPr>
      <w:r>
        <w:t>Note:</w:t>
      </w:r>
      <w:r>
        <w:tab/>
        <w:t>Gap = the estimated return for graduates – the estimated return for module completers</w:t>
      </w:r>
      <w:r w:rsidR="00133E8F">
        <w:t>.</w:t>
      </w:r>
    </w:p>
    <w:p w:rsidR="00CD7153" w:rsidRDefault="00CD7153" w:rsidP="002D5446">
      <w:pPr>
        <w:pStyle w:val="Source"/>
      </w:pPr>
    </w:p>
    <w:p w:rsidR="00CD7153" w:rsidRDefault="00CD7153" w:rsidP="002065B9">
      <w:pPr>
        <w:pStyle w:val="Source"/>
        <w:ind w:left="0" w:firstLine="0"/>
        <w:sectPr w:rsidR="00CD7153" w:rsidSect="00FF3483">
          <w:footerReference w:type="even" r:id="rId41"/>
          <w:footerReference w:type="default" r:id="rId42"/>
          <w:pgSz w:w="16840" w:h="11907" w:orient="landscape" w:code="9"/>
          <w:pgMar w:top="1418" w:right="1276" w:bottom="1418" w:left="1276" w:header="709" w:footer="556" w:gutter="0"/>
          <w:cols w:space="708"/>
          <w:docGrid w:linePitch="360"/>
        </w:sectPr>
      </w:pPr>
    </w:p>
    <w:p w:rsidR="002131D0" w:rsidRDefault="00D361AA" w:rsidP="002131D0">
      <w:pPr>
        <w:pStyle w:val="Heading1"/>
      </w:pPr>
      <w:bookmarkStart w:id="91" w:name="_Toc427656896"/>
      <w:r>
        <w:rPr>
          <w:noProof/>
          <w:lang w:eastAsia="en-AU"/>
        </w:rPr>
        <w:lastRenderedPageBreak/>
        <w:drawing>
          <wp:anchor distT="0" distB="0" distL="114300" distR="114300" simplePos="0" relativeHeight="251839488" behindDoc="1" locked="0" layoutInCell="1" allowOverlap="1" wp14:anchorId="4BF592EA" wp14:editId="2711FED0">
            <wp:simplePos x="0" y="0"/>
            <wp:positionH relativeFrom="column">
              <wp:posOffset>-3810</wp:posOffset>
            </wp:positionH>
            <wp:positionV relativeFrom="paragraph">
              <wp:posOffset>-51435</wp:posOffset>
            </wp:positionV>
            <wp:extent cx="612140" cy="504825"/>
            <wp:effectExtent l="0" t="0" r="0" b="9525"/>
            <wp:wrapTight wrapText="bothSides">
              <wp:wrapPolygon edited="0">
                <wp:start x="0" y="0"/>
                <wp:lineTo x="0" y="21192"/>
                <wp:lineTo x="19494" y="21192"/>
                <wp:lineTo x="19494" y="0"/>
                <wp:lineTo x="0" y="0"/>
              </wp:wrapPolygon>
            </wp:wrapTight>
            <wp:docPr id="58" name="Picture 58" descr="P:\PublicationComponents\Icons\Comment dark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Comment dark blue.emf"/>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22369"/>
                    <a:stretch/>
                  </pic:blipFill>
                  <pic:spPr bwMode="auto">
                    <a:xfrm>
                      <a:off x="0" y="0"/>
                      <a:ext cx="61214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31D0">
        <w:t>Fin</w:t>
      </w:r>
      <w:r w:rsidR="00EA2B99">
        <w:rPr>
          <w:noProof/>
          <w:lang w:eastAsia="en-AU"/>
        </w:rPr>
        <mc:AlternateContent>
          <mc:Choice Requires="wps">
            <w:drawing>
              <wp:anchor distT="0" distB="0" distL="114300" distR="114300" simplePos="0" relativeHeight="251757568" behindDoc="0" locked="1" layoutInCell="1" allowOverlap="1" wp14:anchorId="7869494D" wp14:editId="7A2E03B5">
                <wp:simplePos x="0" y="0"/>
                <wp:positionH relativeFrom="outsideMargin">
                  <wp:posOffset>136525</wp:posOffset>
                </wp:positionH>
                <wp:positionV relativeFrom="page">
                  <wp:posOffset>828675</wp:posOffset>
                </wp:positionV>
                <wp:extent cx="1368425" cy="18954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368425" cy="18954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1716B" w:rsidRPr="00543BFF" w:rsidRDefault="00E1716B" w:rsidP="00EA2B99">
                            <w:pPr>
                              <w:pStyle w:val="PullQuote"/>
                            </w:pPr>
                            <w:r>
                              <w:t xml:space="preserve">Students who intend to study the trades should be encouraged to </w:t>
                            </w:r>
                            <w:r w:rsidRPr="00D8033A">
                              <w:t>investigate the various areas of the trades and weigh up the possibilities</w:t>
                            </w:r>
                            <w:r>
                              <w:t xml:space="preserve"> and potential outcomes.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5" type="#_x0000_t202" style="position:absolute;margin-left:10.75pt;margin-top:65.25pt;width:107.75pt;height:149.25pt;z-index:2517575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" filled="f" stroked="f" strokeweight=".5pt">
                <v:shadow on="t" type="perspective" color="black" opacity="9830f" origin=",.5" offset="0,25pt" matrix="58982f,,,-12452f"/>
                <v:textbox inset="10mm">
                  <w:txbxContent>
                    <w:p w:rsidR="00E1716B" w:rsidRPr="00543BFF" w:rsidRDefault="00E1716B" w:rsidP="00EA2B99">
                      <w:pPr>
                        <w:pStyle w:val="PullQuote"/>
                      </w:pPr>
                      <w:r>
                        <w:t xml:space="preserve">Students who intend to study the trades should be encouraged to </w:t>
                      </w:r>
                      <w:r w:rsidRPr="00D8033A">
                        <w:t>investigate the various areas of the trades and weigh up the possibilities</w:t>
                      </w:r>
                      <w:r>
                        <w:t xml:space="preserve"> and potential outcomes.</w:t>
                      </w:r>
                    </w:p>
                  </w:txbxContent>
                </v:textbox>
                <w10:wrap anchorx="margin" anchory="page"/>
                <w10:anchorlock/>
              </v:shape>
            </w:pict>
          </mc:Fallback>
        </mc:AlternateContent>
      </w:r>
      <w:r w:rsidR="002131D0">
        <w:t>al comments</w:t>
      </w:r>
      <w:bookmarkEnd w:id="91"/>
    </w:p>
    <w:p w:rsidR="00385D1A" w:rsidRPr="008C56C1" w:rsidRDefault="00C076CE" w:rsidP="008C56C1">
      <w:pPr>
        <w:pStyle w:val="Text"/>
      </w:pPr>
      <w:r>
        <w:t>T</w:t>
      </w:r>
      <w:r w:rsidR="00385D1A">
        <w:t>his pape</w:t>
      </w:r>
      <w:r w:rsidR="00E26733">
        <w:t>r set</w:t>
      </w:r>
      <w:r>
        <w:t xml:space="preserve"> out</w:t>
      </w:r>
      <w:r w:rsidR="00385D1A">
        <w:t xml:space="preserve"> to determine</w:t>
      </w:r>
      <w:r>
        <w:t>, on average,</w:t>
      </w:r>
      <w:r w:rsidR="00385D1A">
        <w:t xml:space="preserve"> how the labour market </w:t>
      </w:r>
      <w:r w:rsidR="00153446">
        <w:t>reward</w:t>
      </w:r>
      <w:r w:rsidR="00D121CC">
        <w:t>s students</w:t>
      </w:r>
      <w:r w:rsidR="00153446">
        <w:t xml:space="preserve"> who co</w:t>
      </w:r>
      <w:r w:rsidR="00757928">
        <w:t>mplete</w:t>
      </w:r>
      <w:r w:rsidR="00D121CC">
        <w:t xml:space="preserve"> a </w:t>
      </w:r>
      <w:r w:rsidR="00EB2D42">
        <w:t>qualification</w:t>
      </w:r>
      <w:r w:rsidR="00757928">
        <w:t xml:space="preserve"> relative to those who complete</w:t>
      </w:r>
      <w:r w:rsidR="00EB2D42">
        <w:t xml:space="preserve"> </w:t>
      </w:r>
      <w:r w:rsidR="00E26733">
        <w:t xml:space="preserve">only </w:t>
      </w:r>
      <w:r w:rsidR="00EB2D42">
        <w:t>modules in th</w:t>
      </w:r>
      <w:r w:rsidR="00D121CC">
        <w:t>e trades</w:t>
      </w:r>
      <w:r w:rsidR="004D7363">
        <w:t>,</w:t>
      </w:r>
      <w:r>
        <w:t xml:space="preserve"> and to </w:t>
      </w:r>
      <w:r w:rsidR="00E26733">
        <w:t>identify the</w:t>
      </w:r>
      <w:r>
        <w:t xml:space="preserve"> </w:t>
      </w:r>
      <w:r w:rsidR="00CC74A3">
        <w:t xml:space="preserve">trade </w:t>
      </w:r>
      <w:r w:rsidR="00E04457">
        <w:t xml:space="preserve">area </w:t>
      </w:r>
      <w:r w:rsidR="00E26733">
        <w:t xml:space="preserve">in which </w:t>
      </w:r>
      <w:r w:rsidR="00B26D0B">
        <w:t>completion of</w:t>
      </w:r>
      <w:r w:rsidR="00D121CC">
        <w:t xml:space="preserve"> a</w:t>
      </w:r>
      <w:r w:rsidR="00EB2D42">
        <w:t xml:space="preserve"> </w:t>
      </w:r>
      <w:r w:rsidR="00B12187">
        <w:t xml:space="preserve">full </w:t>
      </w:r>
      <w:r w:rsidR="00EB2D42">
        <w:t>qualifi</w:t>
      </w:r>
      <w:r w:rsidR="00B12187">
        <w:t>cation</w:t>
      </w:r>
      <w:r w:rsidR="00E04457">
        <w:t xml:space="preserve"> matters the most</w:t>
      </w:r>
      <w:r w:rsidR="00B12187">
        <w:t>. T</w:t>
      </w:r>
      <w:r w:rsidR="00EB2D42">
        <w:t xml:space="preserve">he return </w:t>
      </w:r>
      <w:r w:rsidR="00E26733">
        <w:t>from</w:t>
      </w:r>
      <w:r w:rsidR="00EB2D42">
        <w:t xml:space="preserve"> </w:t>
      </w:r>
      <w:r w:rsidR="00B12187">
        <w:t>qualification completion or m</w:t>
      </w:r>
      <w:r w:rsidR="00104D8E">
        <w:t>odule completion in the trades wa</w:t>
      </w:r>
      <w:r w:rsidR="00B12187">
        <w:t>s estimated with respect to</w:t>
      </w:r>
      <w:r w:rsidR="004A1453">
        <w:t xml:space="preserve"> four</w:t>
      </w:r>
      <w:r w:rsidR="00104D8E">
        <w:t xml:space="preserve"> post-</w:t>
      </w:r>
      <w:r w:rsidR="00B12187">
        <w:t>training outcomes</w:t>
      </w:r>
      <w:r w:rsidR="00EB2D42">
        <w:t>: th</w:t>
      </w:r>
      <w:r w:rsidR="00E26733">
        <w:t>e probability of being employed;</w:t>
      </w:r>
      <w:r w:rsidR="00EB2D42">
        <w:t xml:space="preserve"> the probability of having im</w:t>
      </w:r>
      <w:r w:rsidR="00E26733">
        <w:t>proved e</w:t>
      </w:r>
      <w:r w:rsidR="00E26733" w:rsidRPr="008C56C1">
        <w:t>mployment circumstances;</w:t>
      </w:r>
      <w:r w:rsidR="00EB2D42" w:rsidRPr="008C56C1">
        <w:t xml:space="preserve"> the probability of being employed in the same occupation as tra</w:t>
      </w:r>
      <w:r w:rsidR="00E26733" w:rsidRPr="008C56C1">
        <w:t>ining;</w:t>
      </w:r>
      <w:r w:rsidR="00EB2D42" w:rsidRPr="008C56C1">
        <w:t xml:space="preserve"> </w:t>
      </w:r>
      <w:r w:rsidR="00010148" w:rsidRPr="008C56C1">
        <w:t xml:space="preserve">and </w:t>
      </w:r>
      <w:r w:rsidR="00EB2D42" w:rsidRPr="008C56C1">
        <w:t>annua</w:t>
      </w:r>
      <w:r w:rsidR="00010148" w:rsidRPr="008C56C1">
        <w:t>l income</w:t>
      </w:r>
      <w:r w:rsidR="00EB2D42" w:rsidRPr="008C56C1">
        <w:t>.</w:t>
      </w:r>
    </w:p>
    <w:p w:rsidR="00DC2826" w:rsidRPr="008C56C1" w:rsidRDefault="000A2DD9" w:rsidP="008C56C1">
      <w:pPr>
        <w:pStyle w:val="Text"/>
      </w:pPr>
      <w:r w:rsidRPr="008C56C1">
        <w:t>Not surprisingly</w:t>
      </w:r>
      <w:r w:rsidR="00D121CC" w:rsidRPr="008C56C1">
        <w:t xml:space="preserve">, </w:t>
      </w:r>
      <w:r w:rsidR="00104D8E" w:rsidRPr="008C56C1">
        <w:t xml:space="preserve">in relation to the four outcomes considered, </w:t>
      </w:r>
      <w:r w:rsidR="00EB2D42" w:rsidRPr="008C56C1">
        <w:t>completion of a</w:t>
      </w:r>
      <w:r w:rsidR="00E04457" w:rsidRPr="008C56C1">
        <w:t xml:space="preserve"> full qualification</w:t>
      </w:r>
      <w:r w:rsidR="0072368A" w:rsidRPr="008C56C1">
        <w:t xml:space="preserve"> in the </w:t>
      </w:r>
      <w:proofErr w:type="gramStart"/>
      <w:r w:rsidR="0072368A" w:rsidRPr="008C56C1">
        <w:t>trades</w:t>
      </w:r>
      <w:proofErr w:type="gramEnd"/>
      <w:r w:rsidR="0072368A" w:rsidRPr="008C56C1">
        <w:t xml:space="preserve"> results</w:t>
      </w:r>
      <w:r w:rsidR="00104D8E" w:rsidRPr="008C56C1">
        <w:t>,</w:t>
      </w:r>
      <w:r w:rsidR="0072368A" w:rsidRPr="008C56C1">
        <w:t xml:space="preserve"> </w:t>
      </w:r>
      <w:r w:rsidR="00104D8E" w:rsidRPr="008C56C1">
        <w:t xml:space="preserve">on average, </w:t>
      </w:r>
      <w:r w:rsidR="0072368A" w:rsidRPr="008C56C1">
        <w:t>in higher</w:t>
      </w:r>
      <w:r w:rsidR="00E04457" w:rsidRPr="008C56C1">
        <w:t xml:space="preserve"> returns than </w:t>
      </w:r>
      <w:r w:rsidR="00F556B6" w:rsidRPr="008C56C1">
        <w:t>completion</w:t>
      </w:r>
      <w:r w:rsidR="00E04457" w:rsidRPr="008C56C1">
        <w:t xml:space="preserve"> of a module or a set of modules</w:t>
      </w:r>
      <w:r w:rsidR="0016412E" w:rsidRPr="008C56C1">
        <w:t xml:space="preserve">. The overall </w:t>
      </w:r>
      <w:r w:rsidR="00C724CE" w:rsidRPr="008C56C1">
        <w:t xml:space="preserve">pay-off </w:t>
      </w:r>
      <w:r w:rsidR="005B6992" w:rsidRPr="008C56C1">
        <w:t>from</w:t>
      </w:r>
      <w:r w:rsidR="00F556B6" w:rsidRPr="008C56C1">
        <w:t xml:space="preserve"> qualification completion</w:t>
      </w:r>
      <w:r w:rsidR="00E04457" w:rsidRPr="008C56C1">
        <w:t xml:space="preserve"> relative to module completion is largest in</w:t>
      </w:r>
      <w:r w:rsidR="00F556B6" w:rsidRPr="008C56C1">
        <w:t xml:space="preserve"> the likelihood of working in </w:t>
      </w:r>
      <w:r w:rsidR="005B6992" w:rsidRPr="008C56C1">
        <w:t>jobs</w:t>
      </w:r>
      <w:r w:rsidR="006E7AAA" w:rsidRPr="008C56C1">
        <w:t xml:space="preserve"> </w:t>
      </w:r>
      <w:r w:rsidR="00D121CC" w:rsidRPr="008C56C1">
        <w:t xml:space="preserve">commensurate with </w:t>
      </w:r>
      <w:r w:rsidR="00F556B6" w:rsidRPr="008C56C1">
        <w:t>training</w:t>
      </w:r>
      <w:r w:rsidR="00B67FC2" w:rsidRPr="008C56C1">
        <w:t xml:space="preserve"> (71.2%)</w:t>
      </w:r>
      <w:r w:rsidR="00F556B6" w:rsidRPr="008C56C1">
        <w:t xml:space="preserve">, followed by the likelihood of </w:t>
      </w:r>
      <w:r w:rsidR="00AC0E59" w:rsidRPr="008C56C1">
        <w:t xml:space="preserve">having improved employment circumstances </w:t>
      </w:r>
      <w:r w:rsidR="00B67FC2" w:rsidRPr="008C56C1">
        <w:t xml:space="preserve">(26.8%), </w:t>
      </w:r>
      <w:r w:rsidR="00AC0E59" w:rsidRPr="008C56C1">
        <w:t>and the likelihood of being employed after training</w:t>
      </w:r>
      <w:r w:rsidR="00B67FC2" w:rsidRPr="008C56C1">
        <w:t xml:space="preserve"> (11.8%)</w:t>
      </w:r>
      <w:r w:rsidR="00AC0E59" w:rsidRPr="008C56C1">
        <w:t>.</w:t>
      </w:r>
      <w:r w:rsidR="00D121CC" w:rsidRPr="008C56C1">
        <w:t xml:space="preserve"> Qualification completion</w:t>
      </w:r>
      <w:r w:rsidR="0072368A" w:rsidRPr="008C56C1">
        <w:t xml:space="preserve"> becomes less important in terms o</w:t>
      </w:r>
      <w:r w:rsidR="00DC2826" w:rsidRPr="008C56C1">
        <w:t>f annual income after training</w:t>
      </w:r>
      <w:r w:rsidR="00E26733" w:rsidRPr="008C56C1">
        <w:t>,</w:t>
      </w:r>
      <w:r w:rsidR="00B67FC2" w:rsidRPr="008C56C1">
        <w:t xml:space="preserve"> given that graduates are predicted to annually earn 2.7% more than module completers</w:t>
      </w:r>
      <w:r w:rsidR="00104D8E" w:rsidRPr="008C56C1">
        <w:t>.</w:t>
      </w:r>
    </w:p>
    <w:p w:rsidR="0039644C" w:rsidRPr="008C56C1" w:rsidRDefault="00200FC4" w:rsidP="008C56C1">
      <w:pPr>
        <w:pStyle w:val="Text"/>
      </w:pPr>
      <w:r w:rsidRPr="008C56C1">
        <w:t>While</w:t>
      </w:r>
      <w:r w:rsidR="00857CC0" w:rsidRPr="008C56C1">
        <w:t xml:space="preserve"> </w:t>
      </w:r>
      <w:r w:rsidRPr="008C56C1">
        <w:t>completion of a full qualification matters in the trades on average</w:t>
      </w:r>
      <w:r w:rsidR="00857CC0" w:rsidRPr="008C56C1">
        <w:t>,</w:t>
      </w:r>
      <w:r w:rsidR="0069667A" w:rsidRPr="008C56C1">
        <w:t xml:space="preserve"> </w:t>
      </w:r>
      <w:r w:rsidR="00857CC0" w:rsidRPr="008C56C1">
        <w:t>t</w:t>
      </w:r>
      <w:r w:rsidR="007E6373" w:rsidRPr="008C56C1">
        <w:t xml:space="preserve">he extent </w:t>
      </w:r>
      <w:r w:rsidR="00104D8E" w:rsidRPr="008C56C1">
        <w:t>of</w:t>
      </w:r>
      <w:r w:rsidR="007E6373" w:rsidRPr="008C56C1">
        <w:t xml:space="preserve"> </w:t>
      </w:r>
      <w:r w:rsidR="005B6992" w:rsidRPr="008C56C1">
        <w:t xml:space="preserve">the </w:t>
      </w:r>
      <w:r w:rsidR="00330B84">
        <w:t>returns to</w:t>
      </w:r>
      <w:r w:rsidR="00857CC0" w:rsidRPr="008C56C1">
        <w:t xml:space="preserve"> qualification</w:t>
      </w:r>
      <w:r w:rsidR="00CD3816" w:rsidRPr="008C56C1">
        <w:t xml:space="preserve"> completion</w:t>
      </w:r>
      <w:r w:rsidR="00857CC0" w:rsidRPr="008C56C1">
        <w:t xml:space="preserve"> </w:t>
      </w:r>
      <w:r w:rsidR="005B6992" w:rsidRPr="008C56C1">
        <w:t>varies greatly</w:t>
      </w:r>
      <w:r w:rsidR="00857CC0" w:rsidRPr="008C56C1">
        <w:t xml:space="preserve"> </w:t>
      </w:r>
      <w:r w:rsidR="00104D8E" w:rsidRPr="008C56C1">
        <w:t xml:space="preserve">and </w:t>
      </w:r>
      <w:r w:rsidR="00857CC0" w:rsidRPr="008C56C1">
        <w:t>depend</w:t>
      </w:r>
      <w:r w:rsidR="00104D8E" w:rsidRPr="008C56C1">
        <w:t>s</w:t>
      </w:r>
      <w:r w:rsidR="00857CC0" w:rsidRPr="008C56C1">
        <w:t xml:space="preserve"> on the trade </w:t>
      </w:r>
      <w:r w:rsidR="005B6992" w:rsidRPr="008C56C1">
        <w:t>area in which students</w:t>
      </w:r>
      <w:r w:rsidR="00DC2826" w:rsidRPr="008C56C1">
        <w:t xml:space="preserve"> </w:t>
      </w:r>
      <w:r w:rsidR="005B6992" w:rsidRPr="008C56C1">
        <w:t>undertake</w:t>
      </w:r>
      <w:r w:rsidR="00857CC0" w:rsidRPr="008C56C1">
        <w:t xml:space="preserve"> their training</w:t>
      </w:r>
      <w:r w:rsidR="00DC2826" w:rsidRPr="008C56C1">
        <w:t xml:space="preserve">. </w:t>
      </w:r>
      <w:r w:rsidR="00D710BC" w:rsidRPr="008C56C1">
        <w:t>C</w:t>
      </w:r>
      <w:r w:rsidR="00DC2826" w:rsidRPr="008C56C1">
        <w:t xml:space="preserve">ompletion of a full qualification in the </w:t>
      </w:r>
      <w:r w:rsidR="00E26733" w:rsidRPr="008C56C1">
        <w:t xml:space="preserve">construction trades </w:t>
      </w:r>
      <w:r w:rsidR="00DC2826" w:rsidRPr="008C56C1">
        <w:t xml:space="preserve">and the </w:t>
      </w:r>
      <w:proofErr w:type="spellStart"/>
      <w:r w:rsidR="009E01C6" w:rsidRPr="008C56C1">
        <w:t>electrotechnology</w:t>
      </w:r>
      <w:proofErr w:type="spellEnd"/>
      <w:r w:rsidR="009E01C6" w:rsidRPr="008C56C1">
        <w:t xml:space="preserve"> and telecommunications trades</w:t>
      </w:r>
      <w:r w:rsidR="00D710BC" w:rsidRPr="008C56C1">
        <w:t xml:space="preserve"> lead</w:t>
      </w:r>
      <w:r w:rsidR="00E26733" w:rsidRPr="008C56C1">
        <w:t>s</w:t>
      </w:r>
      <w:r w:rsidR="00D710BC" w:rsidRPr="008C56C1">
        <w:t xml:space="preserve"> to higher chances </w:t>
      </w:r>
      <w:r w:rsidR="00E26733" w:rsidRPr="008C56C1">
        <w:t>of</w:t>
      </w:r>
      <w:r w:rsidR="00D710BC" w:rsidRPr="008C56C1">
        <w:t xml:space="preserve"> students </w:t>
      </w:r>
      <w:r w:rsidR="00E26733" w:rsidRPr="008C56C1">
        <w:t>being</w:t>
      </w:r>
      <w:r w:rsidR="00D710BC" w:rsidRPr="008C56C1">
        <w:t xml:space="preserve"> employed after training, or having their employment status improved after training, or work</w:t>
      </w:r>
      <w:r w:rsidR="00E26733" w:rsidRPr="008C56C1">
        <w:t>ing</w:t>
      </w:r>
      <w:r w:rsidR="00D710BC" w:rsidRPr="008C56C1">
        <w:t xml:space="preserve"> in jobs that match their training than qualification completion in other training areas</w:t>
      </w:r>
      <w:r w:rsidR="00DC2826" w:rsidRPr="008C56C1">
        <w:t>.</w:t>
      </w:r>
      <w:r w:rsidR="00D710BC" w:rsidRPr="008C56C1">
        <w:t xml:space="preserve"> Furthermore, graduates in the </w:t>
      </w:r>
      <w:proofErr w:type="spellStart"/>
      <w:r w:rsidR="00E26733" w:rsidRPr="008C56C1">
        <w:t>electrotechnology</w:t>
      </w:r>
      <w:proofErr w:type="spellEnd"/>
      <w:r w:rsidR="00E26733" w:rsidRPr="008C56C1">
        <w:t xml:space="preserve"> and telecommunications </w:t>
      </w:r>
      <w:r w:rsidR="00D710BC" w:rsidRPr="008C56C1">
        <w:t xml:space="preserve">are estimated to earn </w:t>
      </w:r>
      <w:r w:rsidR="00E26733" w:rsidRPr="008C56C1">
        <w:t xml:space="preserve">the </w:t>
      </w:r>
      <w:r w:rsidR="00D710BC" w:rsidRPr="008C56C1">
        <w:t xml:space="preserve">highest incomes after training, followed by graduates in the </w:t>
      </w:r>
      <w:r w:rsidR="009E01C6" w:rsidRPr="008C56C1">
        <w:t>automotive and engineering trades</w:t>
      </w:r>
      <w:r w:rsidR="00D710BC" w:rsidRPr="008C56C1">
        <w:t xml:space="preserve">. </w:t>
      </w:r>
      <w:r w:rsidR="00DC2826" w:rsidRPr="008C56C1">
        <w:t>The labour market advantages of completion of a qualification are</w:t>
      </w:r>
      <w:r w:rsidR="00D710BC" w:rsidRPr="008C56C1">
        <w:t xml:space="preserve"> also</w:t>
      </w:r>
      <w:r w:rsidR="00DC2826" w:rsidRPr="008C56C1">
        <w:t xml:space="preserve"> stronger in the licensed trades than</w:t>
      </w:r>
      <w:r w:rsidR="00102E6F" w:rsidRPr="008C56C1">
        <w:t xml:space="preserve"> qualification completion</w:t>
      </w:r>
      <w:r w:rsidR="00DC2826" w:rsidRPr="008C56C1">
        <w:t xml:space="preserve"> in</w:t>
      </w:r>
      <w:r w:rsidR="00102E6F" w:rsidRPr="008C56C1">
        <w:t xml:space="preserve"> the</w:t>
      </w:r>
      <w:r w:rsidR="00DC2826" w:rsidRPr="008C56C1">
        <w:t xml:space="preserve"> n</w:t>
      </w:r>
      <w:r w:rsidR="00D710BC" w:rsidRPr="008C56C1">
        <w:t>on-licensed trades.</w:t>
      </w:r>
    </w:p>
    <w:p w:rsidR="007268C4" w:rsidRDefault="000969B1" w:rsidP="008C56C1">
      <w:pPr>
        <w:pStyle w:val="Text"/>
      </w:pPr>
      <w:r w:rsidRPr="008C56C1">
        <w:t>Overall, the main</w:t>
      </w:r>
      <w:r w:rsidR="00FD0839" w:rsidRPr="008C56C1">
        <w:t xml:space="preserve"> implication</w:t>
      </w:r>
      <w:r w:rsidR="005B6992" w:rsidRPr="008C56C1">
        <w:t xml:space="preserve"> of</w:t>
      </w:r>
      <w:r w:rsidR="007268C4" w:rsidRPr="008C56C1">
        <w:t xml:space="preserve"> t</w:t>
      </w:r>
      <w:r w:rsidR="007268C4">
        <w:t>hese findings</w:t>
      </w:r>
      <w:r w:rsidR="00AE33E1">
        <w:t xml:space="preserve"> is that completing a</w:t>
      </w:r>
      <w:r w:rsidR="007268C4">
        <w:t xml:space="preserve"> qualification</w:t>
      </w:r>
      <w:r w:rsidR="00AE33E1">
        <w:t xml:space="preserve"> in the trades</w:t>
      </w:r>
      <w:r w:rsidR="002C16F5">
        <w:t xml:space="preserve"> does matter. S</w:t>
      </w:r>
      <w:r>
        <w:t xml:space="preserve">tudents need to be aware that </w:t>
      </w:r>
      <w:r w:rsidR="00FD0839">
        <w:t>there are different pay</w:t>
      </w:r>
      <w:r w:rsidR="00E26733">
        <w:t>-</w:t>
      </w:r>
      <w:r w:rsidR="00FD0839">
        <w:t xml:space="preserve">offs </w:t>
      </w:r>
      <w:r w:rsidR="00104D8E">
        <w:t>from</w:t>
      </w:r>
      <w:r w:rsidR="00FD0839">
        <w:t xml:space="preserve"> </w:t>
      </w:r>
      <w:r w:rsidR="00570859">
        <w:t>different</w:t>
      </w:r>
      <w:r w:rsidR="00D710BC">
        <w:t xml:space="preserve"> areas </w:t>
      </w:r>
      <w:r w:rsidR="002C16F5">
        <w:t>in the trades</w:t>
      </w:r>
      <w:r w:rsidR="00D710BC">
        <w:t xml:space="preserve"> and </w:t>
      </w:r>
      <w:r w:rsidR="00570859">
        <w:t>that</w:t>
      </w:r>
      <w:r w:rsidR="00FB4E9C">
        <w:t xml:space="preserve"> </w:t>
      </w:r>
      <w:r w:rsidR="00FD0839">
        <w:t xml:space="preserve">the different reasons for undertaking training </w:t>
      </w:r>
      <w:r>
        <w:t>(</w:t>
      </w:r>
      <w:r w:rsidR="00B83344">
        <w:t xml:space="preserve">such as </w:t>
      </w:r>
      <w:r>
        <w:t>whether it is to get a job after training or to earn</w:t>
      </w:r>
      <w:r w:rsidR="00E26733">
        <w:t xml:space="preserve"> a</w:t>
      </w:r>
      <w:r>
        <w:t xml:space="preserve"> higher income or to work in</w:t>
      </w:r>
      <w:r w:rsidR="00B83344">
        <w:t xml:space="preserve"> a job that matches the training</w:t>
      </w:r>
      <w:r w:rsidR="00D710BC">
        <w:t>)</w:t>
      </w:r>
      <w:r w:rsidR="00570859">
        <w:t xml:space="preserve"> also have different pay-offs</w:t>
      </w:r>
      <w:r w:rsidR="008C6DEA">
        <w:t>. As a result</w:t>
      </w:r>
      <w:r w:rsidR="00D97C61">
        <w:t xml:space="preserve">, students who intend to study </w:t>
      </w:r>
      <w:r w:rsidR="00E26733">
        <w:t xml:space="preserve">the </w:t>
      </w:r>
      <w:r w:rsidR="00D97C61">
        <w:t>trades should be encouraged to</w:t>
      </w:r>
      <w:r w:rsidR="002C16F5">
        <w:t xml:space="preserve"> </w:t>
      </w:r>
      <w:r w:rsidR="00D8033A" w:rsidRPr="00D8033A">
        <w:t>investigate the various areas of the trades and weigh up the possibilities</w:t>
      </w:r>
      <w:r w:rsidR="00D8033A">
        <w:t xml:space="preserve"> and potential outcomes</w:t>
      </w:r>
      <w:r w:rsidR="00D97C61">
        <w:t xml:space="preserve">. </w:t>
      </w:r>
      <w:r w:rsidR="00E26733">
        <w:t>The results therefore emphasis</w:t>
      </w:r>
      <w:r w:rsidR="008C6DEA">
        <w:t>e</w:t>
      </w:r>
      <w:r w:rsidR="0002026F">
        <w:t xml:space="preserve"> the imp</w:t>
      </w:r>
      <w:r w:rsidR="00125ECA">
        <w:t>ortant role of career guidance</w:t>
      </w:r>
      <w:r w:rsidR="0002026F">
        <w:t xml:space="preserve"> </w:t>
      </w:r>
      <w:r w:rsidR="00E26733">
        <w:t>for</w:t>
      </w:r>
      <w:r w:rsidR="0002026F">
        <w:t xml:space="preserve"> t</w:t>
      </w:r>
      <w:r w:rsidR="00125ECA">
        <w:t xml:space="preserve">rade students </w:t>
      </w:r>
      <w:r w:rsidR="00E26733">
        <w:t xml:space="preserve">while they </w:t>
      </w:r>
      <w:r w:rsidR="00125ECA">
        <w:t>are still</w:t>
      </w:r>
      <w:r w:rsidR="00FD0839">
        <w:t xml:space="preserve"> engaged</w:t>
      </w:r>
      <w:r w:rsidR="0002026F">
        <w:t xml:space="preserve"> in th</w:t>
      </w:r>
      <w:r w:rsidR="002C16F5">
        <w:t>e VET system.</w:t>
      </w:r>
    </w:p>
    <w:p w:rsidR="0039644C" w:rsidRDefault="0039644C" w:rsidP="0039644C">
      <w:pPr>
        <w:spacing w:before="0" w:line="240" w:lineRule="auto"/>
      </w:pPr>
      <w:r>
        <w:br w:type="page"/>
      </w:r>
    </w:p>
    <w:p w:rsidR="002131D0" w:rsidRDefault="00F768E4" w:rsidP="008C56C1">
      <w:pPr>
        <w:pStyle w:val="Heading1"/>
      </w:pPr>
      <w:bookmarkStart w:id="92" w:name="_Toc427656897"/>
      <w:r w:rsidRPr="00F768E4">
        <w:rPr>
          <w:noProof/>
          <w:lang w:eastAsia="en-AU"/>
        </w:rPr>
        <w:lastRenderedPageBreak/>
        <w:drawing>
          <wp:anchor distT="0" distB="0" distL="114300" distR="114300" simplePos="0" relativeHeight="251805696" behindDoc="1" locked="0" layoutInCell="1" allowOverlap="1" wp14:anchorId="525136CE" wp14:editId="10B06703">
            <wp:simplePos x="0" y="0"/>
            <wp:positionH relativeFrom="outsideMargin">
              <wp:posOffset>1598295</wp:posOffset>
            </wp:positionH>
            <wp:positionV relativeFrom="page">
              <wp:posOffset>802005</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69" name="Picture 69"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PublicationComponents\Icons\References_Green.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31D0">
        <w:t>References</w:t>
      </w:r>
      <w:bookmarkEnd w:id="92"/>
    </w:p>
    <w:p w:rsidR="001311C7" w:rsidRPr="001311C7" w:rsidRDefault="001311C7" w:rsidP="002131D0">
      <w:pPr>
        <w:pStyle w:val="References"/>
      </w:pPr>
      <w:r>
        <w:t xml:space="preserve">Australian Skills Quality Authority 2013, </w:t>
      </w:r>
      <w:r>
        <w:rPr>
          <w:i/>
        </w:rPr>
        <w:t xml:space="preserve">Training for the </w:t>
      </w:r>
      <w:r w:rsidR="003F2D18">
        <w:rPr>
          <w:i/>
        </w:rPr>
        <w:t xml:space="preserve">white card </w:t>
      </w:r>
      <w:r>
        <w:rPr>
          <w:i/>
        </w:rPr>
        <w:t xml:space="preserve">for Australia’s </w:t>
      </w:r>
      <w:r w:rsidR="003F2D18">
        <w:rPr>
          <w:i/>
        </w:rPr>
        <w:t>construction industry</w:t>
      </w:r>
      <w:r>
        <w:t xml:space="preserve">, </w:t>
      </w:r>
      <w:r w:rsidR="003F2D18">
        <w:t>ASQA</w:t>
      </w:r>
      <w:r>
        <w:t>, Melbourne.</w:t>
      </w:r>
    </w:p>
    <w:p w:rsidR="002131D0" w:rsidRPr="002131D0" w:rsidRDefault="002131D0" w:rsidP="002131D0">
      <w:pPr>
        <w:pStyle w:val="References"/>
      </w:pPr>
      <w:proofErr w:type="spellStart"/>
      <w:r w:rsidRPr="002131D0">
        <w:t>Braysher</w:t>
      </w:r>
      <w:proofErr w:type="spellEnd"/>
      <w:r w:rsidRPr="002131D0">
        <w:t xml:space="preserve">, B 2012, </w:t>
      </w:r>
      <w:proofErr w:type="gramStart"/>
      <w:r w:rsidRPr="002131D0">
        <w:rPr>
          <w:i/>
        </w:rPr>
        <w:t>An</w:t>
      </w:r>
      <w:proofErr w:type="gramEnd"/>
      <w:r w:rsidRPr="002131D0">
        <w:rPr>
          <w:i/>
        </w:rPr>
        <w:t xml:space="preserve"> analysis of self-reported graduates</w:t>
      </w:r>
      <w:r w:rsidRPr="002131D0">
        <w:t>, NCVER, Adelaide.</w:t>
      </w:r>
    </w:p>
    <w:p w:rsidR="002131D0" w:rsidRDefault="002131D0" w:rsidP="002131D0">
      <w:pPr>
        <w:pStyle w:val="References"/>
      </w:pPr>
      <w:proofErr w:type="spellStart"/>
      <w:r w:rsidRPr="002131D0">
        <w:t>DuGoff</w:t>
      </w:r>
      <w:proofErr w:type="spellEnd"/>
      <w:r w:rsidRPr="002131D0">
        <w:t xml:space="preserve">, EH, Schuler, M &amp; Stuart, EA 2014, </w:t>
      </w:r>
      <w:r w:rsidR="00FC4910" w:rsidRPr="00FC4910">
        <w:t>‘</w:t>
      </w:r>
      <w:proofErr w:type="gramStart"/>
      <w:r w:rsidR="00FC4910" w:rsidRPr="00FC4910">
        <w:t>Gen</w:t>
      </w:r>
      <w:r w:rsidRPr="00FC4910">
        <w:t>eralizing</w:t>
      </w:r>
      <w:proofErr w:type="gramEnd"/>
      <w:r w:rsidRPr="00FC4910">
        <w:t xml:space="preserve"> observational study results: applying propensity score methods to complex surveys’</w:t>
      </w:r>
      <w:r w:rsidRPr="002131D0">
        <w:t xml:space="preserve">, </w:t>
      </w:r>
      <w:r w:rsidRPr="00FC4910">
        <w:rPr>
          <w:i/>
        </w:rPr>
        <w:t>Health Services Research</w:t>
      </w:r>
      <w:r w:rsidR="003F2D18">
        <w:t>, vol.49, no.1, pp.284—</w:t>
      </w:r>
      <w:r w:rsidRPr="002131D0">
        <w:t>303</w:t>
      </w:r>
      <w:r w:rsidR="006A68CB">
        <w:t>,</w:t>
      </w:r>
      <w:r w:rsidRPr="002131D0">
        <w:t xml:space="preserve"> DOI: 10.1111/1475-6773.12090.</w:t>
      </w:r>
    </w:p>
    <w:p w:rsidR="00BA7515" w:rsidRPr="002131D0" w:rsidRDefault="003F2D18" w:rsidP="002131D0">
      <w:pPr>
        <w:pStyle w:val="References"/>
      </w:pPr>
      <w:r>
        <w:t>Hargreaves, J</w:t>
      </w:r>
      <w:r w:rsidR="00BA7515">
        <w:t xml:space="preserve"> &amp; Blomber</w:t>
      </w:r>
      <w:r>
        <w:t>g</w:t>
      </w:r>
      <w:r w:rsidR="00BA7515">
        <w:t xml:space="preserve">, </w:t>
      </w:r>
      <w:proofErr w:type="gramStart"/>
      <w:r w:rsidR="00BA7515">
        <w:t>D</w:t>
      </w:r>
      <w:proofErr w:type="gramEnd"/>
      <w:r w:rsidR="001311C7">
        <w:t xml:space="preserve"> </w:t>
      </w:r>
      <w:r>
        <w:t>2015</w:t>
      </w:r>
      <w:r w:rsidR="00BA7515">
        <w:t xml:space="preserve">, </w:t>
      </w:r>
      <w:r w:rsidR="00BA7515" w:rsidRPr="00BA7515">
        <w:rPr>
          <w:i/>
        </w:rPr>
        <w:t xml:space="preserve">Adult </w:t>
      </w:r>
      <w:r w:rsidR="004D7363">
        <w:rPr>
          <w:i/>
        </w:rPr>
        <w:t xml:space="preserve">trade </w:t>
      </w:r>
      <w:r w:rsidR="00BA7515" w:rsidRPr="00BA7515">
        <w:rPr>
          <w:i/>
        </w:rPr>
        <w:t xml:space="preserve">apprentices: exploring the significance of </w:t>
      </w:r>
      <w:r w:rsidRPr="00BA7515">
        <w:rPr>
          <w:i/>
        </w:rPr>
        <w:t>recognition of prior learning and skill sets for earlier completion</w:t>
      </w:r>
      <w:r w:rsidR="00BA7515">
        <w:t xml:space="preserve">, NCVER, Adelaide. </w:t>
      </w:r>
    </w:p>
    <w:p w:rsidR="004D7363" w:rsidRPr="002131D0" w:rsidRDefault="004D7363" w:rsidP="004D7363">
      <w:pPr>
        <w:pStyle w:val="References"/>
      </w:pPr>
      <w:proofErr w:type="spellStart"/>
      <w:r w:rsidRPr="002131D0">
        <w:t>Karmel</w:t>
      </w:r>
      <w:proofErr w:type="spellEnd"/>
      <w:r w:rsidRPr="002131D0">
        <w:t xml:space="preserve">, T &amp; Fieger, P 2012, </w:t>
      </w:r>
      <w:proofErr w:type="gramStart"/>
      <w:r w:rsidRPr="00FC4910">
        <w:rPr>
          <w:i/>
        </w:rPr>
        <w:t>The</w:t>
      </w:r>
      <w:proofErr w:type="gramEnd"/>
      <w:r w:rsidRPr="00FC4910">
        <w:rPr>
          <w:i/>
        </w:rPr>
        <w:t xml:space="preserve"> value of completing a VET qualification</w:t>
      </w:r>
      <w:r w:rsidRPr="002131D0">
        <w:t>, NCVER, Adelaide.</w:t>
      </w:r>
    </w:p>
    <w:p w:rsidR="00867F76" w:rsidRPr="00867F76" w:rsidRDefault="00867F76" w:rsidP="002131D0">
      <w:pPr>
        <w:pStyle w:val="References"/>
      </w:pPr>
      <w:proofErr w:type="spellStart"/>
      <w:r>
        <w:t>Karmel</w:t>
      </w:r>
      <w:proofErr w:type="spellEnd"/>
      <w:r>
        <w:t>, T &amp; Nguyen, N 2007</w:t>
      </w:r>
      <w:r w:rsidR="003F2D18">
        <w:t xml:space="preserve">, </w:t>
      </w:r>
      <w:proofErr w:type="gramStart"/>
      <w:r>
        <w:rPr>
          <w:i/>
        </w:rPr>
        <w:t>The</w:t>
      </w:r>
      <w:proofErr w:type="gramEnd"/>
      <w:r>
        <w:rPr>
          <w:i/>
        </w:rPr>
        <w:t xml:space="preserve"> value of completing a vocational education and training qualification</w:t>
      </w:r>
      <w:r>
        <w:t>, NCVER, Adelaide.</w:t>
      </w:r>
    </w:p>
    <w:p w:rsidR="00930EB4" w:rsidRDefault="00930EB4" w:rsidP="002131D0">
      <w:pPr>
        <w:pStyle w:val="References"/>
      </w:pPr>
      <w:r>
        <w:t xml:space="preserve">Mills, J, Bowman, K, </w:t>
      </w:r>
      <w:proofErr w:type="spellStart"/>
      <w:r>
        <w:t>Crean</w:t>
      </w:r>
      <w:proofErr w:type="spellEnd"/>
      <w:r>
        <w:t xml:space="preserve">, D &amp; </w:t>
      </w:r>
      <w:proofErr w:type="spellStart"/>
      <w:r>
        <w:t>Ranshaw</w:t>
      </w:r>
      <w:proofErr w:type="spellEnd"/>
      <w:r>
        <w:t>, D 2012</w:t>
      </w:r>
      <w:r w:rsidR="00EC1B7F">
        <w:t>a</w:t>
      </w:r>
      <w:r>
        <w:t xml:space="preserve">, </w:t>
      </w:r>
      <w:r>
        <w:rPr>
          <w:i/>
        </w:rPr>
        <w:t xml:space="preserve">Workforce skills development and engagement in training through skill sets: literature review, </w:t>
      </w:r>
      <w:r>
        <w:t>NCVER, Adelaide.</w:t>
      </w:r>
    </w:p>
    <w:p w:rsidR="00BA7515" w:rsidRDefault="004D7363" w:rsidP="002131D0">
      <w:pPr>
        <w:pStyle w:val="References"/>
      </w:pPr>
      <w:r>
        <w:t>——</w:t>
      </w:r>
      <w:r w:rsidR="00BA7515">
        <w:t>2012</w:t>
      </w:r>
      <w:r w:rsidR="00EC1B7F">
        <w:t>b</w:t>
      </w:r>
      <w:r w:rsidR="00BA7515">
        <w:t xml:space="preserve">, </w:t>
      </w:r>
      <w:r w:rsidR="00BA7515">
        <w:rPr>
          <w:i/>
        </w:rPr>
        <w:t xml:space="preserve">Workforce skills development and engagement in training through skill </w:t>
      </w:r>
      <w:proofErr w:type="gramStart"/>
      <w:r w:rsidR="00BA7515">
        <w:rPr>
          <w:i/>
        </w:rPr>
        <w:t>sets</w:t>
      </w:r>
      <w:proofErr w:type="gramEnd"/>
      <w:r w:rsidR="00BA7515">
        <w:t>, NCVER monograph series no.11/2012, NCVER, Adelaide.</w:t>
      </w:r>
    </w:p>
    <w:p w:rsidR="00BA7515" w:rsidRPr="00BA7515" w:rsidRDefault="00BA7515" w:rsidP="002131D0">
      <w:pPr>
        <w:pStyle w:val="References"/>
      </w:pPr>
      <w:proofErr w:type="spellStart"/>
      <w:r>
        <w:t>Misko</w:t>
      </w:r>
      <w:proofErr w:type="spellEnd"/>
      <w:r>
        <w:t xml:space="preserve">, J 2010, </w:t>
      </w:r>
      <w:proofErr w:type="gramStart"/>
      <w:r>
        <w:rPr>
          <w:i/>
        </w:rPr>
        <w:t>Responding</w:t>
      </w:r>
      <w:proofErr w:type="gramEnd"/>
      <w:r>
        <w:rPr>
          <w:i/>
        </w:rPr>
        <w:t xml:space="preserve"> to changing sk</w:t>
      </w:r>
      <w:r w:rsidR="003F2D18">
        <w:rPr>
          <w:i/>
        </w:rPr>
        <w:t>ill demands: t</w:t>
      </w:r>
      <w:r>
        <w:rPr>
          <w:i/>
        </w:rPr>
        <w:t>raining packages and accredited courses</w:t>
      </w:r>
      <w:r>
        <w:t>, NCVER, Adelaide.</w:t>
      </w:r>
    </w:p>
    <w:p w:rsidR="002131D0" w:rsidRPr="00EC1B7F" w:rsidRDefault="002131D0" w:rsidP="00EC1B7F">
      <w:pPr>
        <w:pStyle w:val="References"/>
        <w:rPr>
          <w:i/>
        </w:rPr>
      </w:pPr>
      <w:r w:rsidRPr="002131D0">
        <w:t>NCVER</w:t>
      </w:r>
      <w:r w:rsidR="00D3312D">
        <w:t xml:space="preserve"> (</w:t>
      </w:r>
      <w:r w:rsidR="003F2D18">
        <w:t xml:space="preserve">National Centre for Vocational Education Research) </w:t>
      </w:r>
      <w:r w:rsidRPr="002131D0">
        <w:t xml:space="preserve">2013, </w:t>
      </w:r>
      <w:r w:rsidRPr="00FC4910">
        <w:rPr>
          <w:i/>
        </w:rPr>
        <w:t xml:space="preserve">Australian vocational education and training statistics: </w:t>
      </w:r>
      <w:r w:rsidR="004D7363" w:rsidRPr="00FC4910">
        <w:rPr>
          <w:i/>
        </w:rPr>
        <w:t xml:space="preserve">the </w:t>
      </w:r>
      <w:r w:rsidRPr="00FC4910">
        <w:rPr>
          <w:i/>
        </w:rPr>
        <w:t>likelihood of complet</w:t>
      </w:r>
      <w:r w:rsidR="003F2D18">
        <w:rPr>
          <w:i/>
        </w:rPr>
        <w:t>ing a VET qualification, 2008—</w:t>
      </w:r>
      <w:r w:rsidRPr="00FC4910">
        <w:rPr>
          <w:i/>
        </w:rPr>
        <w:t>11</w:t>
      </w:r>
      <w:r w:rsidRPr="002131D0">
        <w:t>, NCVER, Adelaide.</w:t>
      </w:r>
    </w:p>
    <w:p w:rsidR="00867F76" w:rsidRDefault="00867F76" w:rsidP="002131D0">
      <w:pPr>
        <w:pStyle w:val="References"/>
      </w:pPr>
      <w:proofErr w:type="spellStart"/>
      <w:r>
        <w:t>Stanwick</w:t>
      </w:r>
      <w:proofErr w:type="spellEnd"/>
      <w:r>
        <w:t xml:space="preserve">, J 2005, </w:t>
      </w:r>
      <w:r>
        <w:rPr>
          <w:i/>
        </w:rPr>
        <w:t>Australian Qualifications Framework lower-level qualifications: pathways to where for young people</w:t>
      </w:r>
      <w:proofErr w:type="gramStart"/>
      <w:r>
        <w:rPr>
          <w:i/>
        </w:rPr>
        <w:t>?</w:t>
      </w:r>
      <w:r>
        <w:t>,</w:t>
      </w:r>
      <w:proofErr w:type="gramEnd"/>
      <w:r>
        <w:t xml:space="preserve"> NCVER, Adelaide.</w:t>
      </w:r>
    </w:p>
    <w:p w:rsidR="00E263B2" w:rsidRPr="00E263B2" w:rsidRDefault="00E263B2" w:rsidP="002131D0">
      <w:pPr>
        <w:pStyle w:val="References"/>
      </w:pPr>
      <w:proofErr w:type="spellStart"/>
      <w:r>
        <w:t>Wibrow</w:t>
      </w:r>
      <w:proofErr w:type="spellEnd"/>
      <w:r>
        <w:t xml:space="preserve">, B 2014, </w:t>
      </w:r>
      <w:r>
        <w:rPr>
          <w:i/>
        </w:rPr>
        <w:t>Qualification utilisatio</w:t>
      </w:r>
      <w:r w:rsidR="003F2D18">
        <w:rPr>
          <w:i/>
        </w:rPr>
        <w:t>n: occupational outcomes —</w:t>
      </w:r>
      <w:r>
        <w:rPr>
          <w:i/>
        </w:rPr>
        <w:t xml:space="preserve"> overview</w:t>
      </w:r>
      <w:r>
        <w:t>, NCVER, Adelaide.</w:t>
      </w:r>
    </w:p>
    <w:p w:rsidR="00D063D5" w:rsidRDefault="00D063D5">
      <w:pPr>
        <w:spacing w:before="0" w:line="240" w:lineRule="auto"/>
      </w:pPr>
    </w:p>
    <w:p w:rsidR="00D063D5" w:rsidRDefault="00D063D5">
      <w:pPr>
        <w:spacing w:before="0" w:line="240" w:lineRule="auto"/>
      </w:pPr>
    </w:p>
    <w:p w:rsidR="00D063D5" w:rsidRDefault="00D063D5">
      <w:pPr>
        <w:spacing w:before="0" w:line="240" w:lineRule="auto"/>
        <w:sectPr w:rsidR="00D063D5" w:rsidSect="00426C5F">
          <w:footerReference w:type="even" r:id="rId44"/>
          <w:footerReference w:type="default" r:id="rId45"/>
          <w:pgSz w:w="11907" w:h="16840" w:code="9"/>
          <w:pgMar w:top="1276" w:right="2552" w:bottom="1276" w:left="1418" w:header="709" w:footer="556" w:gutter="0"/>
          <w:cols w:space="708"/>
          <w:docGrid w:linePitch="360"/>
        </w:sectPr>
      </w:pPr>
    </w:p>
    <w:p w:rsidR="002131D0" w:rsidRDefault="00F768E4" w:rsidP="00F768E4">
      <w:pPr>
        <w:pStyle w:val="Heading1"/>
        <w:ind w:left="794"/>
      </w:pPr>
      <w:bookmarkStart w:id="93" w:name="_Toc427656898"/>
      <w:r w:rsidRPr="00F768E4">
        <w:rPr>
          <w:noProof/>
          <w:lang w:eastAsia="en-AU"/>
        </w:rPr>
        <w:lastRenderedPageBreak/>
        <w:drawing>
          <wp:anchor distT="0" distB="0" distL="114300" distR="114300" simplePos="0" relativeHeight="251811840" behindDoc="1" locked="0" layoutInCell="1" allowOverlap="1" wp14:anchorId="5A6CA053" wp14:editId="144F7FE0">
            <wp:simplePos x="0" y="0"/>
            <wp:positionH relativeFrom="outsideMargin">
              <wp:posOffset>-5807075</wp:posOffset>
            </wp:positionH>
            <wp:positionV relativeFrom="page">
              <wp:posOffset>807720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79" name="Picture 79"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PublicationComponents\Icons\PaperClip_Purple.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910">
        <w:t>Appendix A: Propensity score regression</w:t>
      </w:r>
      <w:bookmarkEnd w:id="93"/>
    </w:p>
    <w:p w:rsidR="00FC4910" w:rsidRDefault="00FC4910" w:rsidP="00FC4910">
      <w:pPr>
        <w:pStyle w:val="Text"/>
      </w:pPr>
      <w:r>
        <w:t>The logistic model used to determine the propensity scores is:</w:t>
      </w:r>
    </w:p>
    <w:p w:rsidR="00FC4910" w:rsidRPr="00172BF8" w:rsidRDefault="00FC4910" w:rsidP="00FC4910">
      <w:pPr>
        <w:pStyle w:val="Text"/>
      </w:pPr>
      <m:oMathPara>
        <m:oMath>
          <m:r>
            <w:rPr>
              <w:rFonts w:ascii="Cambria Math" w:hAnsi="Cambria Math"/>
            </w:rPr>
            <m:t xml:space="preserve">Logit </m:t>
          </m:r>
          <m:d>
            <m:dPr>
              <m:ctrlPr>
                <w:rPr>
                  <w:rFonts w:ascii="Cambria Math" w:hAnsi="Cambria Math"/>
                  <w:i/>
                </w:rPr>
              </m:ctrlPr>
            </m:dPr>
            <m:e>
              <m:r>
                <w:rPr>
                  <w:rFonts w:ascii="Cambria Math" w:hAnsi="Cambria Math"/>
                </w:rPr>
                <m:t>y</m:t>
              </m:r>
            </m:e>
          </m:d>
          <m:r>
            <w:rPr>
              <w:rFonts w:ascii="Cambria Math" w:hAnsi="Cambria Math"/>
            </w:rPr>
            <m:t>=</m:t>
          </m:r>
          <m:r>
            <m:rPr>
              <m:sty m:val="bi"/>
            </m:rPr>
            <w:rPr>
              <w:rFonts w:ascii="Cambria Math" w:hAnsi="Cambria Math"/>
            </w:rPr>
            <m:t>Xβ</m:t>
          </m:r>
          <m:r>
            <w:rPr>
              <w:rFonts w:ascii="Cambria Math" w:hAnsi="Cambria Math"/>
            </w:rPr>
            <m:t xml:space="preserve">+ </m:t>
          </m:r>
          <m:r>
            <m:rPr>
              <m:sty m:val="bi"/>
            </m:rPr>
            <w:rPr>
              <w:rFonts w:ascii="Cambria Math" w:hAnsi="Cambria Math"/>
            </w:rPr>
            <m:t>ϵ</m:t>
          </m:r>
        </m:oMath>
      </m:oMathPara>
    </w:p>
    <w:p w:rsidR="00FC4910" w:rsidRDefault="00FC4910" w:rsidP="00FC4910">
      <w:pPr>
        <w:pStyle w:val="Text"/>
      </w:pPr>
      <w:proofErr w:type="gramStart"/>
      <w:r>
        <w:t>where</w:t>
      </w:r>
      <w:proofErr w:type="gramEnd"/>
      <w:r>
        <w:t xml:space="preserve"> </w:t>
      </w:r>
      <m:oMath>
        <m:r>
          <w:rPr>
            <w:rFonts w:ascii="Cambria Math" w:hAnsi="Cambria Math"/>
          </w:rPr>
          <m:t>y</m:t>
        </m:r>
      </m:oMath>
      <w:r>
        <w:t xml:space="preserve"> is a binary variable (completing a full quali</w:t>
      </w:r>
      <w:proofErr w:type="spellStart"/>
      <w:r w:rsidR="001049D2">
        <w:t>fication</w:t>
      </w:r>
      <w:proofErr w:type="spellEnd"/>
      <w:r w:rsidR="001049D2">
        <w:t xml:space="preserve"> or completing modules)</w:t>
      </w:r>
      <w:r w:rsidR="000F6152">
        <w:t xml:space="preserve"> with the module completion as the</w:t>
      </w:r>
      <w:r w:rsidR="001049D2">
        <w:t xml:space="preserve"> reference category,</w:t>
      </w:r>
    </w:p>
    <w:p w:rsidR="00FC4910" w:rsidRDefault="00FC4910" w:rsidP="00FC4910">
      <w:pPr>
        <w:pStyle w:val="Text"/>
      </w:pPr>
      <m:oMath>
        <m:r>
          <m:rPr>
            <m:sty m:val="bi"/>
          </m:rPr>
          <w:rPr>
            <w:rFonts w:ascii="Cambria Math" w:hAnsi="Cambria Math"/>
          </w:rPr>
          <m:t>X</m:t>
        </m:r>
      </m:oMath>
      <w:r>
        <w:rPr>
          <w:b/>
        </w:rPr>
        <w:t xml:space="preserve"> </w:t>
      </w:r>
      <w:proofErr w:type="gramStart"/>
      <w:r>
        <w:t>is</w:t>
      </w:r>
      <w:proofErr w:type="gramEnd"/>
      <w:r>
        <w:t xml:space="preserve"> the design matrix for the intercept and individual characteristics. The observed characteristics included in the regression are: state where study was completed, gender, age, Indigenous status, training qualification, training as part of apprenticeship or traineeship,</w:t>
      </w:r>
    </w:p>
    <w:p w:rsidR="00FC4910" w:rsidRDefault="00FC4910" w:rsidP="00FC4910">
      <w:pPr>
        <w:pStyle w:val="Text"/>
      </w:pPr>
      <m:oMath>
        <m:r>
          <m:rPr>
            <m:sty m:val="bi"/>
          </m:rPr>
          <w:rPr>
            <w:rFonts w:ascii="Cambria Math" w:hAnsi="Cambria Math"/>
          </w:rPr>
          <m:t>ϵ</m:t>
        </m:r>
      </m:oMath>
      <w:r>
        <w:rPr>
          <w:b/>
        </w:rPr>
        <w:t xml:space="preserve"> </w:t>
      </w:r>
      <w:proofErr w:type="gramStart"/>
      <w:r>
        <w:t>represents</w:t>
      </w:r>
      <w:proofErr w:type="gramEnd"/>
      <w:r>
        <w:t xml:space="preserve"> the error term and is normally distributed with zero mean and variance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t xml:space="preserve">: </w:t>
      </w:r>
      <m:oMath>
        <m:r>
          <m:rPr>
            <m:sty m:val="bi"/>
          </m:rPr>
          <w:rPr>
            <w:rFonts w:ascii="Cambria Math" w:hAnsi="Cambria Math"/>
          </w:rPr>
          <m:t xml:space="preserve">ϵ </m:t>
        </m:r>
        <m:r>
          <w:rPr>
            <w:rFonts w:ascii="Cambria Math" w:hAnsi="Cambria Math"/>
          </w:rPr>
          <m:t>~ N(</m:t>
        </m:r>
        <m:r>
          <m:rPr>
            <m:sty m:val="bi"/>
          </m:rPr>
          <w:rPr>
            <w:rFonts w:ascii="Cambria Math" w:hAnsi="Cambria Math"/>
          </w:rPr>
          <m:t>0,</m:t>
        </m:r>
        <m:sSup>
          <m:sSupPr>
            <m:ctrlPr>
              <w:rPr>
                <w:rFonts w:ascii="Cambria Math" w:hAnsi="Cambria Math"/>
                <w:b/>
                <w:i/>
              </w:rPr>
            </m:ctrlPr>
          </m:sSupPr>
          <m:e>
            <m:r>
              <m:rPr>
                <m:sty m:val="bi"/>
              </m:rPr>
              <w:rPr>
                <w:rFonts w:ascii="Cambria Math" w:hAnsi="Cambria Math"/>
              </w:rPr>
              <m:t>σ</m:t>
            </m:r>
          </m:e>
          <m:sup>
            <m:r>
              <m:rPr>
                <m:sty m:val="bi"/>
              </m:rPr>
              <w:rPr>
                <w:rFonts w:ascii="Cambria Math" w:hAnsi="Cambria Math"/>
              </w:rPr>
              <m:t>2</m:t>
            </m:r>
          </m:sup>
        </m:sSup>
        <m:r>
          <m:rPr>
            <m:sty m:val="bi"/>
          </m:rPr>
          <w:rPr>
            <w:rFonts w:ascii="Cambria Math" w:hAnsi="Cambria Math"/>
          </w:rPr>
          <m:t>)</m:t>
        </m:r>
      </m:oMath>
      <w:r>
        <w:t>.</w:t>
      </w:r>
    </w:p>
    <w:p w:rsidR="00FC4910" w:rsidRDefault="00FC4910" w:rsidP="00FC4910">
      <w:pPr>
        <w:pStyle w:val="Text"/>
      </w:pPr>
      <w:r>
        <w:t>The probability of completing a trade qualification is determined as follows:</w:t>
      </w:r>
    </w:p>
    <w:p w:rsidR="00FC4910" w:rsidRPr="00232E1F" w:rsidRDefault="00567038" w:rsidP="00FC4910">
      <w:pPr>
        <w:pStyle w:val="Text"/>
        <w:spacing w:after="240"/>
      </w:pPr>
      <m:oMathPara>
        <m:oMathParaPr>
          <m:jc m:val="center"/>
        </m:oMathParaPr>
        <m:oMath>
          <m:acc>
            <m:accPr>
              <m:ctrlPr>
                <w:rPr>
                  <w:rFonts w:ascii="Cambria Math" w:hAnsi="Cambria Math"/>
                  <w:i/>
                </w:rPr>
              </m:ctrlPr>
            </m:accPr>
            <m:e>
              <m:r>
                <w:rPr>
                  <w:rFonts w:ascii="Cambria Math" w:hAnsi="Cambria Math"/>
                </w:rPr>
                <m:t>p</m:t>
              </m:r>
            </m:e>
          </m:acc>
          <m:r>
            <w:rPr>
              <w:rFonts w:ascii="Cambria Math" w:hAnsi="Cambria Math"/>
            </w:rPr>
            <m:t xml:space="preserve">= </m:t>
          </m:r>
          <m:f>
            <m:fPr>
              <m:ctrlPr>
                <w:rPr>
                  <w:rFonts w:ascii="Cambria Math" w:hAnsi="Cambria Math"/>
                  <w:i/>
                </w:rPr>
              </m:ctrlPr>
            </m:fPr>
            <m:num>
              <m:r>
                <w:rPr>
                  <w:rFonts w:ascii="Cambria Math" w:hAnsi="Cambria Math"/>
                </w:rPr>
                <m:t>exp⁡(</m:t>
              </m:r>
              <m:r>
                <m:rPr>
                  <m:sty m:val="bi"/>
                </m:rPr>
                <w:rPr>
                  <w:rFonts w:ascii="Cambria Math" w:hAnsi="Cambria Math"/>
                </w:rPr>
                <m:t>X</m:t>
              </m:r>
              <m:acc>
                <m:accPr>
                  <m:ctrlPr>
                    <w:rPr>
                      <w:rFonts w:ascii="Cambria Math" w:hAnsi="Cambria Math"/>
                      <w:b/>
                      <w:i/>
                    </w:rPr>
                  </m:ctrlPr>
                </m:accPr>
                <m:e>
                  <m:r>
                    <m:rPr>
                      <m:sty m:val="bi"/>
                    </m:rPr>
                    <w:rPr>
                      <w:rFonts w:ascii="Cambria Math" w:hAnsi="Cambria Math"/>
                    </w:rPr>
                    <m:t>β</m:t>
                  </m:r>
                  <m:r>
                    <w:rPr>
                      <w:rFonts w:ascii="Cambria Math" w:hAnsi="Cambria Math"/>
                    </w:rPr>
                    <m:t>)</m:t>
                  </m:r>
                </m:e>
              </m:acc>
            </m:num>
            <m:den>
              <m:r>
                <w:rPr>
                  <w:rFonts w:ascii="Cambria Math" w:hAnsi="Cambria Math"/>
                </w:rPr>
                <m:t>1+exp (</m:t>
              </m:r>
              <m:r>
                <m:rPr>
                  <m:sty m:val="bi"/>
                </m:rPr>
                <w:rPr>
                  <w:rFonts w:ascii="Cambria Math" w:hAnsi="Cambria Math"/>
                </w:rPr>
                <m:t>X</m:t>
              </m:r>
              <m:acc>
                <m:accPr>
                  <m:ctrlPr>
                    <w:rPr>
                      <w:rFonts w:ascii="Cambria Math" w:hAnsi="Cambria Math"/>
                      <w:b/>
                      <w:i/>
                    </w:rPr>
                  </m:ctrlPr>
                </m:accPr>
                <m:e>
                  <m:r>
                    <m:rPr>
                      <m:sty m:val="bi"/>
                    </m:rPr>
                    <w:rPr>
                      <w:rFonts w:ascii="Cambria Math" w:hAnsi="Cambria Math"/>
                    </w:rPr>
                    <m:t>β)</m:t>
                  </m:r>
                </m:e>
              </m:acc>
            </m:den>
          </m:f>
        </m:oMath>
      </m:oMathPara>
    </w:p>
    <w:p w:rsidR="00FC4910" w:rsidRDefault="00FC4910" w:rsidP="00FC4910">
      <w:pPr>
        <w:pStyle w:val="Text"/>
        <w:spacing w:after="240"/>
      </w:pPr>
      <w:r>
        <w:t>The propensity score weight for a student completing a trade qualification is</w:t>
      </w:r>
    </w:p>
    <w:p w:rsidR="00FC4910" w:rsidRPr="00E81591" w:rsidRDefault="00567038" w:rsidP="00FC4910">
      <w:pPr>
        <w:pStyle w:val="Text"/>
        <w:spacing w:before="360" w:after="240"/>
      </w:pPr>
      <m:oMathPara>
        <m:oMathParaPr>
          <m:jc m:val="center"/>
        </m:oMathParaP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1</m:t>
              </m:r>
            </m:num>
            <m:den>
              <m:acc>
                <m:accPr>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i</m:t>
                      </m:r>
                    </m:sub>
                  </m:sSub>
                </m:e>
              </m:acc>
            </m:den>
          </m:f>
        </m:oMath>
      </m:oMathPara>
    </w:p>
    <w:p w:rsidR="00FC4910" w:rsidRPr="00E81591" w:rsidRDefault="00FC4910" w:rsidP="00FC4910">
      <w:pPr>
        <w:pStyle w:val="Text"/>
      </w:pPr>
      <w:r>
        <w:t>The propensity score weight for a student completing trade modules is</w:t>
      </w:r>
    </w:p>
    <w:p w:rsidR="00FC4910" w:rsidRPr="00E0211E" w:rsidRDefault="00567038" w:rsidP="00FC4910">
      <w:pPr>
        <w:pStyle w:val="Text"/>
        <w:spacing w:before="360" w:after="240"/>
      </w:pPr>
      <m:oMathPara>
        <m:oMathParaPr>
          <m:jc m:val="center"/>
        </m:oMathParaP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 xml:space="preserve">1- </m:t>
              </m:r>
              <m:acc>
                <m:accPr>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i</m:t>
                      </m:r>
                    </m:sub>
                  </m:sSub>
                </m:e>
              </m:acc>
            </m:den>
          </m:f>
        </m:oMath>
      </m:oMathPara>
    </w:p>
    <w:p w:rsidR="00E0211E" w:rsidRPr="00E81591" w:rsidRDefault="00E0211E" w:rsidP="00FC4910">
      <w:pPr>
        <w:pStyle w:val="Text"/>
        <w:spacing w:before="360" w:after="240"/>
      </w:pPr>
      <w:r>
        <w:t xml:space="preserve">Figure </w:t>
      </w:r>
      <w:r w:rsidR="001139BB">
        <w:t>A</w:t>
      </w:r>
      <w:r>
        <w:t>1 shows that</w:t>
      </w:r>
      <w:r w:rsidR="007C0280">
        <w:t xml:space="preserve"> there are</w:t>
      </w:r>
      <w:r>
        <w:t xml:space="preserve"> </w:t>
      </w:r>
      <w:r w:rsidR="007C0280">
        <w:t>sizeable overlaps in the distribution between the graduate group and the module completer group</w:t>
      </w:r>
      <w:r w:rsidR="003F2D18">
        <w:t>,</w:t>
      </w:r>
      <w:r w:rsidR="007C0280">
        <w:t xml:space="preserve"> which indicate</w:t>
      </w:r>
      <w:r w:rsidR="003F2D18">
        <w:t>s</w:t>
      </w:r>
      <w:r w:rsidR="007C0280">
        <w:t xml:space="preserve"> that the groups are comparable.</w:t>
      </w:r>
    </w:p>
    <w:p w:rsidR="00185A97" w:rsidRDefault="00314FCA" w:rsidP="00314FCA">
      <w:pPr>
        <w:pStyle w:val="Figuretitle"/>
        <w:ind w:left="993" w:hanging="993"/>
      </w:pPr>
      <w:bookmarkStart w:id="94" w:name="_Toc405207606"/>
      <w:bookmarkStart w:id="95" w:name="_Toc405364178"/>
      <w:bookmarkStart w:id="96" w:name="_Toc406060791"/>
      <w:bookmarkStart w:id="97" w:name="_Toc425518514"/>
      <w:bookmarkEnd w:id="63"/>
      <w:r>
        <w:rPr>
          <w:noProof/>
          <w:lang w:eastAsia="en-AU"/>
        </w:rPr>
        <w:drawing>
          <wp:anchor distT="0" distB="0" distL="114300" distR="114300" simplePos="0" relativeHeight="251730944" behindDoc="0" locked="0" layoutInCell="1" allowOverlap="1" wp14:anchorId="48E9612F" wp14:editId="3C421361">
            <wp:simplePos x="0" y="0"/>
            <wp:positionH relativeFrom="column">
              <wp:posOffset>-45720</wp:posOffset>
            </wp:positionH>
            <wp:positionV relativeFrom="paragraph">
              <wp:posOffset>261620</wp:posOffset>
            </wp:positionV>
            <wp:extent cx="5575300" cy="2717800"/>
            <wp:effectExtent l="0" t="0" r="6350" b="6350"/>
            <wp:wrapTopAndBottom/>
            <wp:docPr id="19" name="Picture 19" descr="O:\temporary_storage\internal_collection\Commercial projects\NSOC - Employment in trade\EXCEL\Output from SAS\pc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emporary_storage\internal_collection\Commercial projects\NSOC - Employment in trade\EXCEL\Output from SAS\pc graph.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75300" cy="2717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4"/>
      <w:bookmarkEnd w:id="95"/>
      <w:bookmarkEnd w:id="96"/>
      <w:r w:rsidR="00185A97">
        <w:t xml:space="preserve">Figure </w:t>
      </w:r>
      <w:r w:rsidR="00B042CB">
        <w:t>A</w:t>
      </w:r>
      <w:r w:rsidR="001B79C2">
        <w:t>1</w:t>
      </w:r>
      <w:r w:rsidR="001B79C2">
        <w:tab/>
      </w:r>
      <w:r w:rsidR="00185A97">
        <w:t>Histograms of propensity scores of the graduate group and the module completer group</w:t>
      </w:r>
      <w:bookmarkEnd w:id="97"/>
    </w:p>
    <w:p w:rsidR="00314FCA" w:rsidRDefault="00314FCA">
      <w:pPr>
        <w:spacing w:before="0" w:line="240" w:lineRule="auto"/>
        <w:rPr>
          <w:rFonts w:ascii="Arial" w:hAnsi="Arial"/>
          <w:b/>
          <w:sz w:val="17"/>
        </w:rPr>
      </w:pPr>
      <w:r>
        <w:br w:type="page"/>
      </w:r>
    </w:p>
    <w:p w:rsidR="007C0280" w:rsidRDefault="007C0280" w:rsidP="00314FCA">
      <w:pPr>
        <w:pStyle w:val="tabletitle"/>
      </w:pPr>
      <w:bookmarkStart w:id="98" w:name="_Toc425518135"/>
      <w:r>
        <w:lastRenderedPageBreak/>
        <w:t>Table A1</w:t>
      </w:r>
      <w:r>
        <w:tab/>
        <w:t>Estimates from the propensity score regression</w:t>
      </w:r>
      <w:bookmarkEnd w:id="98"/>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1653"/>
        <w:gridCol w:w="1654"/>
        <w:gridCol w:w="1654"/>
      </w:tblGrid>
      <w:tr w:rsidR="007C0280" w:rsidRPr="00314FCA" w:rsidTr="00314FCA">
        <w:tc>
          <w:tcPr>
            <w:tcW w:w="4111" w:type="dxa"/>
            <w:tcBorders>
              <w:top w:val="single" w:sz="4" w:space="0" w:color="auto"/>
              <w:bottom w:val="single" w:sz="4" w:space="0" w:color="auto"/>
            </w:tcBorders>
          </w:tcPr>
          <w:p w:rsidR="007C0280" w:rsidRPr="00314FCA" w:rsidRDefault="00C86157" w:rsidP="00314FCA">
            <w:pPr>
              <w:pStyle w:val="Tablehead1"/>
            </w:pPr>
            <w:r w:rsidRPr="00314FCA">
              <w:t>Parameter</w:t>
            </w:r>
          </w:p>
        </w:tc>
        <w:tc>
          <w:tcPr>
            <w:tcW w:w="1653" w:type="dxa"/>
            <w:tcBorders>
              <w:top w:val="single" w:sz="4" w:space="0" w:color="auto"/>
              <w:bottom w:val="single" w:sz="4" w:space="0" w:color="auto"/>
            </w:tcBorders>
          </w:tcPr>
          <w:p w:rsidR="007C0280" w:rsidRPr="00314FCA" w:rsidRDefault="00C86157" w:rsidP="00314FCA">
            <w:pPr>
              <w:pStyle w:val="Tablehead1"/>
              <w:jc w:val="center"/>
            </w:pPr>
            <w:r w:rsidRPr="00314FCA">
              <w:t>Estimate</w:t>
            </w:r>
          </w:p>
        </w:tc>
        <w:tc>
          <w:tcPr>
            <w:tcW w:w="1654" w:type="dxa"/>
            <w:tcBorders>
              <w:top w:val="single" w:sz="4" w:space="0" w:color="auto"/>
              <w:bottom w:val="single" w:sz="4" w:space="0" w:color="auto"/>
            </w:tcBorders>
          </w:tcPr>
          <w:p w:rsidR="007C0280" w:rsidRPr="00314FCA" w:rsidRDefault="00C86157" w:rsidP="00314FCA">
            <w:pPr>
              <w:pStyle w:val="Tablehead1"/>
              <w:jc w:val="center"/>
            </w:pPr>
            <w:r w:rsidRPr="00314FCA">
              <w:t>Standard error</w:t>
            </w:r>
          </w:p>
        </w:tc>
        <w:tc>
          <w:tcPr>
            <w:tcW w:w="1654" w:type="dxa"/>
            <w:tcBorders>
              <w:top w:val="single" w:sz="4" w:space="0" w:color="auto"/>
              <w:bottom w:val="single" w:sz="4" w:space="0" w:color="auto"/>
            </w:tcBorders>
          </w:tcPr>
          <w:p w:rsidR="007C0280" w:rsidRPr="00314FCA" w:rsidRDefault="00C86157" w:rsidP="00314FCA">
            <w:pPr>
              <w:pStyle w:val="Tablehead1"/>
              <w:jc w:val="center"/>
            </w:pPr>
            <w:proofErr w:type="spellStart"/>
            <w:r w:rsidRPr="00314FCA">
              <w:t>Pr</w:t>
            </w:r>
            <w:proofErr w:type="spellEnd"/>
            <w:r w:rsidRPr="00314FCA">
              <w:t xml:space="preserve"> &gt; </w:t>
            </w:r>
            <w:proofErr w:type="spellStart"/>
            <w:r w:rsidRPr="00314FCA">
              <w:t>ChiSq</w:t>
            </w:r>
            <w:proofErr w:type="spellEnd"/>
          </w:p>
        </w:tc>
      </w:tr>
      <w:tr w:rsidR="00523481" w:rsidTr="00314FCA">
        <w:tc>
          <w:tcPr>
            <w:tcW w:w="4111" w:type="dxa"/>
            <w:tcBorders>
              <w:top w:val="single" w:sz="4" w:space="0" w:color="auto"/>
            </w:tcBorders>
          </w:tcPr>
          <w:p w:rsidR="00523481" w:rsidRDefault="00523481" w:rsidP="00F76A16">
            <w:pPr>
              <w:pStyle w:val="Tabletext"/>
            </w:pPr>
            <w:r>
              <w:t>Intercept</w:t>
            </w:r>
          </w:p>
        </w:tc>
        <w:tc>
          <w:tcPr>
            <w:tcW w:w="1653" w:type="dxa"/>
            <w:tcBorders>
              <w:top w:val="single" w:sz="4" w:space="0" w:color="auto"/>
            </w:tcBorders>
          </w:tcPr>
          <w:p w:rsidR="00523481" w:rsidRPr="00314FCA" w:rsidRDefault="00523481" w:rsidP="00956F8F">
            <w:pPr>
              <w:pStyle w:val="Tabletext"/>
              <w:tabs>
                <w:tab w:val="decimal" w:pos="567"/>
              </w:tabs>
            </w:pPr>
            <w:r w:rsidRPr="00314FCA">
              <w:t>0.2855</w:t>
            </w:r>
          </w:p>
        </w:tc>
        <w:tc>
          <w:tcPr>
            <w:tcW w:w="1654" w:type="dxa"/>
            <w:tcBorders>
              <w:top w:val="single" w:sz="4" w:space="0" w:color="auto"/>
            </w:tcBorders>
          </w:tcPr>
          <w:p w:rsidR="00523481" w:rsidRPr="00314FCA" w:rsidRDefault="00523481" w:rsidP="00956F8F">
            <w:pPr>
              <w:pStyle w:val="Tabletext"/>
              <w:tabs>
                <w:tab w:val="decimal" w:pos="567"/>
              </w:tabs>
            </w:pPr>
            <w:r w:rsidRPr="00314FCA">
              <w:t>0.0871</w:t>
            </w:r>
          </w:p>
        </w:tc>
        <w:tc>
          <w:tcPr>
            <w:tcW w:w="1654" w:type="dxa"/>
            <w:tcBorders>
              <w:top w:val="single" w:sz="4" w:space="0" w:color="auto"/>
            </w:tcBorders>
          </w:tcPr>
          <w:p w:rsidR="00523481" w:rsidRPr="00314FCA" w:rsidRDefault="00523481" w:rsidP="00956F8F">
            <w:pPr>
              <w:pStyle w:val="Tabletext"/>
              <w:tabs>
                <w:tab w:val="decimal" w:pos="567"/>
              </w:tabs>
            </w:pPr>
            <w:r w:rsidRPr="00314FCA">
              <w:t>0.001</w:t>
            </w:r>
          </w:p>
        </w:tc>
      </w:tr>
      <w:tr w:rsidR="00195EA7" w:rsidRPr="00F76A16" w:rsidTr="00314FCA">
        <w:tc>
          <w:tcPr>
            <w:tcW w:w="9072" w:type="dxa"/>
            <w:gridSpan w:val="4"/>
          </w:tcPr>
          <w:p w:rsidR="00195EA7" w:rsidRPr="00F76A16" w:rsidRDefault="00195EA7" w:rsidP="00314FCA">
            <w:pPr>
              <w:pStyle w:val="Tablehead3"/>
              <w:spacing w:before="120"/>
            </w:pPr>
            <w:r w:rsidRPr="00F76A16">
              <w:t>State/territory where training was completed</w:t>
            </w:r>
          </w:p>
        </w:tc>
      </w:tr>
      <w:tr w:rsidR="00523481" w:rsidTr="00314FCA">
        <w:tc>
          <w:tcPr>
            <w:tcW w:w="4111" w:type="dxa"/>
          </w:tcPr>
          <w:p w:rsidR="00523481" w:rsidRDefault="00523481" w:rsidP="00F76A16">
            <w:pPr>
              <w:pStyle w:val="Tabletext"/>
            </w:pPr>
            <w:r>
              <w:t>New South Wales</w:t>
            </w:r>
          </w:p>
        </w:tc>
        <w:tc>
          <w:tcPr>
            <w:tcW w:w="1653" w:type="dxa"/>
          </w:tcPr>
          <w:p w:rsidR="00523481" w:rsidRPr="00314FCA" w:rsidRDefault="00523481" w:rsidP="00956F8F">
            <w:pPr>
              <w:pStyle w:val="Tabletext"/>
              <w:tabs>
                <w:tab w:val="decimal" w:pos="567"/>
              </w:tabs>
            </w:pPr>
            <w:r w:rsidRPr="00314FCA">
              <w:t>1.0484</w:t>
            </w:r>
          </w:p>
        </w:tc>
        <w:tc>
          <w:tcPr>
            <w:tcW w:w="1654" w:type="dxa"/>
          </w:tcPr>
          <w:p w:rsidR="00523481" w:rsidRPr="00314FCA" w:rsidRDefault="00523481" w:rsidP="00956F8F">
            <w:pPr>
              <w:pStyle w:val="Tabletext"/>
              <w:tabs>
                <w:tab w:val="decimal" w:pos="567"/>
              </w:tabs>
            </w:pPr>
            <w:r w:rsidRPr="00314FCA">
              <w:t>0.0650</w:t>
            </w:r>
          </w:p>
        </w:tc>
        <w:tc>
          <w:tcPr>
            <w:tcW w:w="1654" w:type="dxa"/>
          </w:tcPr>
          <w:p w:rsidR="00523481" w:rsidRPr="00314FCA" w:rsidRDefault="00523481" w:rsidP="00956F8F">
            <w:pPr>
              <w:pStyle w:val="Tabletext"/>
              <w:tabs>
                <w:tab w:val="decimal" w:pos="567"/>
              </w:tabs>
            </w:pPr>
            <w:r w:rsidRPr="00314FCA">
              <w:t>&lt;.0001</w:t>
            </w:r>
          </w:p>
        </w:tc>
      </w:tr>
      <w:tr w:rsidR="00523481" w:rsidTr="00314FCA">
        <w:tc>
          <w:tcPr>
            <w:tcW w:w="4111" w:type="dxa"/>
          </w:tcPr>
          <w:p w:rsidR="00523481" w:rsidRDefault="00523481" w:rsidP="00F76A16">
            <w:pPr>
              <w:pStyle w:val="Tabletext"/>
            </w:pPr>
            <w:r>
              <w:t>Victoria</w:t>
            </w:r>
          </w:p>
        </w:tc>
        <w:tc>
          <w:tcPr>
            <w:tcW w:w="1653" w:type="dxa"/>
          </w:tcPr>
          <w:p w:rsidR="00523481" w:rsidRPr="00314FCA" w:rsidRDefault="00523481" w:rsidP="00956F8F">
            <w:pPr>
              <w:pStyle w:val="Tabletext"/>
              <w:tabs>
                <w:tab w:val="decimal" w:pos="567"/>
              </w:tabs>
            </w:pPr>
            <w:r w:rsidRPr="00314FCA">
              <w:t>-0.7652</w:t>
            </w:r>
          </w:p>
        </w:tc>
        <w:tc>
          <w:tcPr>
            <w:tcW w:w="1654" w:type="dxa"/>
          </w:tcPr>
          <w:p w:rsidR="00523481" w:rsidRPr="00314FCA" w:rsidRDefault="00523481" w:rsidP="00956F8F">
            <w:pPr>
              <w:pStyle w:val="Tabletext"/>
              <w:tabs>
                <w:tab w:val="decimal" w:pos="567"/>
              </w:tabs>
            </w:pPr>
            <w:r w:rsidRPr="00314FCA">
              <w:t>0.0641</w:t>
            </w:r>
          </w:p>
        </w:tc>
        <w:tc>
          <w:tcPr>
            <w:tcW w:w="1654" w:type="dxa"/>
          </w:tcPr>
          <w:p w:rsidR="00523481" w:rsidRPr="00314FCA" w:rsidRDefault="00523481" w:rsidP="00956F8F">
            <w:pPr>
              <w:pStyle w:val="Tabletext"/>
              <w:tabs>
                <w:tab w:val="decimal" w:pos="567"/>
              </w:tabs>
            </w:pPr>
            <w:r w:rsidRPr="00314FCA">
              <w:t>&lt;.0001</w:t>
            </w:r>
          </w:p>
        </w:tc>
      </w:tr>
      <w:tr w:rsidR="00523481" w:rsidTr="00314FCA">
        <w:tc>
          <w:tcPr>
            <w:tcW w:w="4111" w:type="dxa"/>
          </w:tcPr>
          <w:p w:rsidR="00523481" w:rsidRDefault="00523481" w:rsidP="00F76A16">
            <w:pPr>
              <w:pStyle w:val="Tabletext"/>
            </w:pPr>
            <w:r>
              <w:t>Queensland</w:t>
            </w:r>
          </w:p>
        </w:tc>
        <w:tc>
          <w:tcPr>
            <w:tcW w:w="1653" w:type="dxa"/>
          </w:tcPr>
          <w:p w:rsidR="00523481" w:rsidRPr="00314FCA" w:rsidRDefault="00523481" w:rsidP="00956F8F">
            <w:pPr>
              <w:pStyle w:val="Tabletext"/>
              <w:tabs>
                <w:tab w:val="decimal" w:pos="567"/>
              </w:tabs>
            </w:pPr>
            <w:r w:rsidRPr="00314FCA">
              <w:t>-0.0576</w:t>
            </w:r>
          </w:p>
        </w:tc>
        <w:tc>
          <w:tcPr>
            <w:tcW w:w="1654" w:type="dxa"/>
          </w:tcPr>
          <w:p w:rsidR="00523481" w:rsidRPr="00314FCA" w:rsidRDefault="00523481" w:rsidP="00956F8F">
            <w:pPr>
              <w:pStyle w:val="Tabletext"/>
              <w:tabs>
                <w:tab w:val="decimal" w:pos="567"/>
              </w:tabs>
            </w:pPr>
            <w:r w:rsidRPr="00314FCA">
              <w:t>0.0644</w:t>
            </w:r>
          </w:p>
        </w:tc>
        <w:tc>
          <w:tcPr>
            <w:tcW w:w="1654" w:type="dxa"/>
          </w:tcPr>
          <w:p w:rsidR="00523481" w:rsidRPr="00314FCA" w:rsidRDefault="00523481" w:rsidP="00956F8F">
            <w:pPr>
              <w:pStyle w:val="Tabletext"/>
              <w:tabs>
                <w:tab w:val="decimal" w:pos="567"/>
              </w:tabs>
            </w:pPr>
            <w:r w:rsidRPr="00314FCA">
              <w:t>0.3709</w:t>
            </w:r>
          </w:p>
        </w:tc>
      </w:tr>
      <w:tr w:rsidR="00523481" w:rsidTr="00314FCA">
        <w:tc>
          <w:tcPr>
            <w:tcW w:w="4111" w:type="dxa"/>
          </w:tcPr>
          <w:p w:rsidR="00523481" w:rsidRDefault="00523481" w:rsidP="00F76A16">
            <w:pPr>
              <w:pStyle w:val="Tabletext"/>
            </w:pPr>
            <w:r>
              <w:t>South Australia</w:t>
            </w:r>
          </w:p>
        </w:tc>
        <w:tc>
          <w:tcPr>
            <w:tcW w:w="1653" w:type="dxa"/>
          </w:tcPr>
          <w:p w:rsidR="00523481" w:rsidRPr="00314FCA" w:rsidRDefault="00523481" w:rsidP="00956F8F">
            <w:pPr>
              <w:pStyle w:val="Tabletext"/>
              <w:tabs>
                <w:tab w:val="decimal" w:pos="567"/>
              </w:tabs>
            </w:pPr>
            <w:r w:rsidRPr="00314FCA">
              <w:t>0.8283</w:t>
            </w:r>
          </w:p>
        </w:tc>
        <w:tc>
          <w:tcPr>
            <w:tcW w:w="1654" w:type="dxa"/>
          </w:tcPr>
          <w:p w:rsidR="00523481" w:rsidRPr="00314FCA" w:rsidRDefault="00523481" w:rsidP="00956F8F">
            <w:pPr>
              <w:pStyle w:val="Tabletext"/>
              <w:tabs>
                <w:tab w:val="decimal" w:pos="567"/>
              </w:tabs>
            </w:pPr>
            <w:r w:rsidRPr="00314FCA">
              <w:t>0.0704</w:t>
            </w:r>
          </w:p>
        </w:tc>
        <w:tc>
          <w:tcPr>
            <w:tcW w:w="1654" w:type="dxa"/>
          </w:tcPr>
          <w:p w:rsidR="00523481" w:rsidRPr="00314FCA" w:rsidRDefault="00523481" w:rsidP="00956F8F">
            <w:pPr>
              <w:pStyle w:val="Tabletext"/>
              <w:tabs>
                <w:tab w:val="decimal" w:pos="567"/>
              </w:tabs>
            </w:pPr>
            <w:r w:rsidRPr="00314FCA">
              <w:t>&lt;.0001</w:t>
            </w:r>
          </w:p>
        </w:tc>
      </w:tr>
      <w:tr w:rsidR="00523481" w:rsidTr="00314FCA">
        <w:tc>
          <w:tcPr>
            <w:tcW w:w="4111" w:type="dxa"/>
          </w:tcPr>
          <w:p w:rsidR="00523481" w:rsidRDefault="00523481" w:rsidP="00F76A16">
            <w:pPr>
              <w:pStyle w:val="Tabletext"/>
            </w:pPr>
            <w:r>
              <w:t>Western Australia</w:t>
            </w:r>
          </w:p>
        </w:tc>
        <w:tc>
          <w:tcPr>
            <w:tcW w:w="1653" w:type="dxa"/>
          </w:tcPr>
          <w:p w:rsidR="00523481" w:rsidRPr="00314FCA" w:rsidRDefault="00523481" w:rsidP="00956F8F">
            <w:pPr>
              <w:pStyle w:val="Tabletext"/>
              <w:tabs>
                <w:tab w:val="decimal" w:pos="567"/>
              </w:tabs>
            </w:pPr>
            <w:r w:rsidRPr="00314FCA">
              <w:t>0.0735</w:t>
            </w:r>
          </w:p>
        </w:tc>
        <w:tc>
          <w:tcPr>
            <w:tcW w:w="1654" w:type="dxa"/>
          </w:tcPr>
          <w:p w:rsidR="00523481" w:rsidRPr="00314FCA" w:rsidRDefault="00523481" w:rsidP="00956F8F">
            <w:pPr>
              <w:pStyle w:val="Tabletext"/>
              <w:tabs>
                <w:tab w:val="decimal" w:pos="567"/>
              </w:tabs>
            </w:pPr>
            <w:r w:rsidRPr="00314FCA">
              <w:t>0.0661</w:t>
            </w:r>
          </w:p>
        </w:tc>
        <w:tc>
          <w:tcPr>
            <w:tcW w:w="1654" w:type="dxa"/>
          </w:tcPr>
          <w:p w:rsidR="00523481" w:rsidRPr="00314FCA" w:rsidRDefault="00523481" w:rsidP="00956F8F">
            <w:pPr>
              <w:pStyle w:val="Tabletext"/>
              <w:tabs>
                <w:tab w:val="decimal" w:pos="567"/>
              </w:tabs>
            </w:pPr>
            <w:r w:rsidRPr="00314FCA">
              <w:t>0.2665</w:t>
            </w:r>
          </w:p>
        </w:tc>
      </w:tr>
      <w:tr w:rsidR="00523481" w:rsidTr="00314FCA">
        <w:tc>
          <w:tcPr>
            <w:tcW w:w="4111" w:type="dxa"/>
          </w:tcPr>
          <w:p w:rsidR="00523481" w:rsidRDefault="00523481" w:rsidP="00F76A16">
            <w:pPr>
              <w:pStyle w:val="Tabletext"/>
            </w:pPr>
            <w:r>
              <w:t>Tasmania</w:t>
            </w:r>
          </w:p>
        </w:tc>
        <w:tc>
          <w:tcPr>
            <w:tcW w:w="1653" w:type="dxa"/>
          </w:tcPr>
          <w:p w:rsidR="00523481" w:rsidRPr="00314FCA" w:rsidRDefault="00523481" w:rsidP="00956F8F">
            <w:pPr>
              <w:pStyle w:val="Tabletext"/>
              <w:tabs>
                <w:tab w:val="decimal" w:pos="567"/>
              </w:tabs>
            </w:pPr>
            <w:r w:rsidRPr="00314FCA">
              <w:t>-0.5593</w:t>
            </w:r>
          </w:p>
        </w:tc>
        <w:tc>
          <w:tcPr>
            <w:tcW w:w="1654" w:type="dxa"/>
          </w:tcPr>
          <w:p w:rsidR="00523481" w:rsidRPr="00314FCA" w:rsidRDefault="00523481" w:rsidP="00956F8F">
            <w:pPr>
              <w:pStyle w:val="Tabletext"/>
              <w:tabs>
                <w:tab w:val="decimal" w:pos="567"/>
              </w:tabs>
            </w:pPr>
            <w:r w:rsidRPr="00314FCA">
              <w:t>0.0751</w:t>
            </w:r>
          </w:p>
        </w:tc>
        <w:tc>
          <w:tcPr>
            <w:tcW w:w="1654" w:type="dxa"/>
          </w:tcPr>
          <w:p w:rsidR="00523481" w:rsidRPr="00314FCA" w:rsidRDefault="00523481" w:rsidP="00956F8F">
            <w:pPr>
              <w:pStyle w:val="Tabletext"/>
              <w:tabs>
                <w:tab w:val="decimal" w:pos="567"/>
              </w:tabs>
            </w:pPr>
            <w:r w:rsidRPr="00314FCA">
              <w:t>&lt;.0001</w:t>
            </w:r>
          </w:p>
        </w:tc>
      </w:tr>
      <w:tr w:rsidR="00523481" w:rsidTr="00314FCA">
        <w:tc>
          <w:tcPr>
            <w:tcW w:w="4111" w:type="dxa"/>
          </w:tcPr>
          <w:p w:rsidR="00523481" w:rsidRDefault="00523481" w:rsidP="00F76A16">
            <w:pPr>
              <w:pStyle w:val="Tabletext"/>
            </w:pPr>
            <w:r>
              <w:t>Northern Territory</w:t>
            </w:r>
          </w:p>
        </w:tc>
        <w:tc>
          <w:tcPr>
            <w:tcW w:w="1653" w:type="dxa"/>
          </w:tcPr>
          <w:p w:rsidR="00523481" w:rsidRPr="00314FCA" w:rsidRDefault="00523481" w:rsidP="00956F8F">
            <w:pPr>
              <w:pStyle w:val="Tabletext"/>
              <w:tabs>
                <w:tab w:val="decimal" w:pos="567"/>
              </w:tabs>
            </w:pPr>
            <w:r w:rsidRPr="00314FCA">
              <w:t>0.4046</w:t>
            </w:r>
          </w:p>
        </w:tc>
        <w:tc>
          <w:tcPr>
            <w:tcW w:w="1654" w:type="dxa"/>
          </w:tcPr>
          <w:p w:rsidR="00523481" w:rsidRPr="00314FCA" w:rsidRDefault="00523481" w:rsidP="00956F8F">
            <w:pPr>
              <w:pStyle w:val="Tabletext"/>
              <w:tabs>
                <w:tab w:val="decimal" w:pos="567"/>
              </w:tabs>
            </w:pPr>
            <w:r w:rsidRPr="00314FCA">
              <w:t>0.0902</w:t>
            </w:r>
          </w:p>
        </w:tc>
        <w:tc>
          <w:tcPr>
            <w:tcW w:w="1654" w:type="dxa"/>
          </w:tcPr>
          <w:p w:rsidR="00523481" w:rsidRPr="00314FCA" w:rsidRDefault="00523481" w:rsidP="00956F8F">
            <w:pPr>
              <w:pStyle w:val="Tabletext"/>
              <w:tabs>
                <w:tab w:val="decimal" w:pos="567"/>
              </w:tabs>
            </w:pPr>
            <w:r w:rsidRPr="00314FCA">
              <w:t>&lt;.0001</w:t>
            </w:r>
          </w:p>
        </w:tc>
      </w:tr>
      <w:tr w:rsidR="00C86157" w:rsidTr="00314FCA">
        <w:tc>
          <w:tcPr>
            <w:tcW w:w="4111" w:type="dxa"/>
          </w:tcPr>
          <w:p w:rsidR="00C86157" w:rsidRDefault="00C86157" w:rsidP="00F76A16">
            <w:pPr>
              <w:pStyle w:val="Tabletext"/>
            </w:pPr>
            <w:r>
              <w:t>Australian Capital Territory</w:t>
            </w:r>
          </w:p>
        </w:tc>
        <w:tc>
          <w:tcPr>
            <w:tcW w:w="4961" w:type="dxa"/>
            <w:gridSpan w:val="3"/>
          </w:tcPr>
          <w:p w:rsidR="00C86157" w:rsidRPr="00F76A16" w:rsidRDefault="00C86157" w:rsidP="0091725E">
            <w:pPr>
              <w:pStyle w:val="Tabletext"/>
              <w:jc w:val="center"/>
            </w:pPr>
            <w:r w:rsidRPr="00F76A16">
              <w:t>Reference category</w:t>
            </w:r>
          </w:p>
        </w:tc>
      </w:tr>
      <w:tr w:rsidR="00523481" w:rsidTr="00314FCA">
        <w:tc>
          <w:tcPr>
            <w:tcW w:w="4111" w:type="dxa"/>
          </w:tcPr>
          <w:p w:rsidR="00523481" w:rsidRPr="00195EA7" w:rsidRDefault="0017550B" w:rsidP="00314FCA">
            <w:pPr>
              <w:pStyle w:val="Tablehead3"/>
              <w:spacing w:before="120"/>
            </w:pPr>
            <w:r>
              <w:t>Sex</w:t>
            </w:r>
          </w:p>
        </w:tc>
        <w:tc>
          <w:tcPr>
            <w:tcW w:w="1653" w:type="dxa"/>
          </w:tcPr>
          <w:p w:rsidR="00523481" w:rsidRPr="00314FCA" w:rsidRDefault="00523481" w:rsidP="00314FCA">
            <w:pPr>
              <w:pStyle w:val="Tabletext"/>
            </w:pPr>
          </w:p>
        </w:tc>
        <w:tc>
          <w:tcPr>
            <w:tcW w:w="1654" w:type="dxa"/>
          </w:tcPr>
          <w:p w:rsidR="00523481" w:rsidRPr="00314FCA" w:rsidRDefault="00523481" w:rsidP="00314FCA">
            <w:pPr>
              <w:pStyle w:val="Tabletext"/>
            </w:pPr>
          </w:p>
        </w:tc>
        <w:tc>
          <w:tcPr>
            <w:tcW w:w="1654" w:type="dxa"/>
          </w:tcPr>
          <w:p w:rsidR="00523481" w:rsidRPr="00314FCA" w:rsidRDefault="00523481" w:rsidP="00314FCA">
            <w:pPr>
              <w:pStyle w:val="Tabletext"/>
            </w:pPr>
          </w:p>
        </w:tc>
      </w:tr>
      <w:tr w:rsidR="00F76A16" w:rsidTr="00314FCA">
        <w:tc>
          <w:tcPr>
            <w:tcW w:w="4111" w:type="dxa"/>
          </w:tcPr>
          <w:p w:rsidR="00F76A16" w:rsidRDefault="00F76A16" w:rsidP="00F76A16">
            <w:pPr>
              <w:pStyle w:val="Tabletext"/>
            </w:pPr>
            <w:r>
              <w:t>Male</w:t>
            </w:r>
          </w:p>
        </w:tc>
        <w:tc>
          <w:tcPr>
            <w:tcW w:w="1653" w:type="dxa"/>
          </w:tcPr>
          <w:p w:rsidR="00F76A16" w:rsidRPr="00314FCA" w:rsidRDefault="00F76A16" w:rsidP="00956F8F">
            <w:pPr>
              <w:pStyle w:val="Tabletext"/>
              <w:tabs>
                <w:tab w:val="decimal" w:pos="567"/>
              </w:tabs>
            </w:pPr>
            <w:r w:rsidRPr="00314FCA">
              <w:t>-0.4645</w:t>
            </w:r>
          </w:p>
        </w:tc>
        <w:tc>
          <w:tcPr>
            <w:tcW w:w="1654" w:type="dxa"/>
          </w:tcPr>
          <w:p w:rsidR="00F76A16" w:rsidRPr="00314FCA" w:rsidRDefault="00F76A16" w:rsidP="00956F8F">
            <w:pPr>
              <w:pStyle w:val="Tabletext"/>
              <w:tabs>
                <w:tab w:val="decimal" w:pos="567"/>
              </w:tabs>
            </w:pPr>
            <w:r w:rsidRPr="00314FCA">
              <w:t>0.0192</w:t>
            </w:r>
          </w:p>
        </w:tc>
        <w:tc>
          <w:tcPr>
            <w:tcW w:w="1654" w:type="dxa"/>
          </w:tcPr>
          <w:p w:rsidR="00F76A16" w:rsidRPr="00314FCA" w:rsidRDefault="00F76A16" w:rsidP="00956F8F">
            <w:pPr>
              <w:pStyle w:val="Tabletext"/>
              <w:tabs>
                <w:tab w:val="decimal" w:pos="567"/>
              </w:tabs>
            </w:pPr>
            <w:r w:rsidRPr="00314FCA">
              <w:t>&lt;.0001</w:t>
            </w:r>
          </w:p>
        </w:tc>
      </w:tr>
      <w:tr w:rsidR="00C86157" w:rsidTr="00314FCA">
        <w:tc>
          <w:tcPr>
            <w:tcW w:w="4111" w:type="dxa"/>
          </w:tcPr>
          <w:p w:rsidR="00C86157" w:rsidRDefault="00C86157" w:rsidP="00F76A16">
            <w:pPr>
              <w:pStyle w:val="Tabletext"/>
            </w:pPr>
            <w:r>
              <w:t>Female</w:t>
            </w:r>
          </w:p>
        </w:tc>
        <w:tc>
          <w:tcPr>
            <w:tcW w:w="4961" w:type="dxa"/>
            <w:gridSpan w:val="3"/>
          </w:tcPr>
          <w:p w:rsidR="00C86157" w:rsidRPr="00F76A16" w:rsidRDefault="00C86157" w:rsidP="0091725E">
            <w:pPr>
              <w:pStyle w:val="Tabletext"/>
              <w:jc w:val="center"/>
            </w:pPr>
            <w:r w:rsidRPr="00F76A16">
              <w:t>Reference category</w:t>
            </w:r>
          </w:p>
        </w:tc>
      </w:tr>
      <w:tr w:rsidR="00A453CD" w:rsidRPr="00195EA7" w:rsidTr="00314FCA">
        <w:tc>
          <w:tcPr>
            <w:tcW w:w="4111" w:type="dxa"/>
          </w:tcPr>
          <w:p w:rsidR="00A453CD" w:rsidRPr="00195EA7" w:rsidRDefault="00195EA7" w:rsidP="00314FCA">
            <w:pPr>
              <w:pStyle w:val="Tablehead3"/>
              <w:spacing w:before="120"/>
            </w:pPr>
            <w:r w:rsidRPr="00195EA7">
              <w:t>Age</w:t>
            </w:r>
          </w:p>
        </w:tc>
        <w:tc>
          <w:tcPr>
            <w:tcW w:w="1653" w:type="dxa"/>
          </w:tcPr>
          <w:p w:rsidR="00A453CD" w:rsidRPr="00F76A16" w:rsidRDefault="00A453CD" w:rsidP="00314FCA">
            <w:pPr>
              <w:pStyle w:val="Tabletext"/>
              <w:spacing w:before="120" w:after="20"/>
            </w:pPr>
          </w:p>
        </w:tc>
        <w:tc>
          <w:tcPr>
            <w:tcW w:w="1654" w:type="dxa"/>
          </w:tcPr>
          <w:p w:rsidR="00A453CD" w:rsidRPr="00F76A16" w:rsidRDefault="00A453CD" w:rsidP="00314FCA">
            <w:pPr>
              <w:pStyle w:val="Tabletext"/>
              <w:spacing w:before="120" w:after="20"/>
            </w:pPr>
          </w:p>
        </w:tc>
        <w:tc>
          <w:tcPr>
            <w:tcW w:w="1654" w:type="dxa"/>
          </w:tcPr>
          <w:p w:rsidR="00A453CD" w:rsidRPr="00F76A16" w:rsidRDefault="00A453CD" w:rsidP="00314FCA">
            <w:pPr>
              <w:pStyle w:val="Tabletext"/>
              <w:spacing w:before="120" w:after="20"/>
            </w:pPr>
          </w:p>
        </w:tc>
      </w:tr>
      <w:tr w:rsidR="00523481" w:rsidTr="00314FCA">
        <w:tc>
          <w:tcPr>
            <w:tcW w:w="4111" w:type="dxa"/>
          </w:tcPr>
          <w:p w:rsidR="00523481" w:rsidRPr="005D1A0C" w:rsidRDefault="00523481" w:rsidP="00F76A16">
            <w:pPr>
              <w:pStyle w:val="Tabletext"/>
            </w:pPr>
            <w:r w:rsidRPr="005D1A0C">
              <w:t>35 years and over</w:t>
            </w:r>
          </w:p>
        </w:tc>
        <w:tc>
          <w:tcPr>
            <w:tcW w:w="1653" w:type="dxa"/>
          </w:tcPr>
          <w:p w:rsidR="00523481" w:rsidRPr="00956F8F" w:rsidRDefault="00523481" w:rsidP="00956F8F">
            <w:pPr>
              <w:pStyle w:val="Tabletext"/>
              <w:tabs>
                <w:tab w:val="decimal" w:pos="567"/>
              </w:tabs>
            </w:pPr>
            <w:r w:rsidRPr="00956F8F">
              <w:t>-0.1338</w:t>
            </w:r>
          </w:p>
        </w:tc>
        <w:tc>
          <w:tcPr>
            <w:tcW w:w="1654" w:type="dxa"/>
          </w:tcPr>
          <w:p w:rsidR="00523481" w:rsidRPr="00956F8F" w:rsidRDefault="00523481" w:rsidP="00956F8F">
            <w:pPr>
              <w:pStyle w:val="Tabletext"/>
              <w:tabs>
                <w:tab w:val="decimal" w:pos="567"/>
              </w:tabs>
            </w:pPr>
            <w:r w:rsidRPr="00956F8F">
              <w:t>0.0205</w:t>
            </w:r>
          </w:p>
        </w:tc>
        <w:tc>
          <w:tcPr>
            <w:tcW w:w="1654" w:type="dxa"/>
          </w:tcPr>
          <w:p w:rsidR="00523481" w:rsidRPr="00956F8F" w:rsidRDefault="00523481" w:rsidP="00956F8F">
            <w:pPr>
              <w:pStyle w:val="Tabletext"/>
              <w:tabs>
                <w:tab w:val="decimal" w:pos="567"/>
              </w:tabs>
            </w:pPr>
            <w:r w:rsidRPr="00956F8F">
              <w:t>&lt;.0001</w:t>
            </w:r>
          </w:p>
        </w:tc>
      </w:tr>
      <w:tr w:rsidR="00523481" w:rsidTr="00314FCA">
        <w:tc>
          <w:tcPr>
            <w:tcW w:w="4111" w:type="dxa"/>
          </w:tcPr>
          <w:p w:rsidR="00523481" w:rsidRPr="005D1A0C" w:rsidRDefault="003F2D18" w:rsidP="00F76A16">
            <w:pPr>
              <w:pStyle w:val="Tabletext"/>
            </w:pPr>
            <w:r>
              <w:t>25–</w:t>
            </w:r>
            <w:r w:rsidR="00523481" w:rsidRPr="005D1A0C">
              <w:t>34 years</w:t>
            </w:r>
          </w:p>
        </w:tc>
        <w:tc>
          <w:tcPr>
            <w:tcW w:w="1653" w:type="dxa"/>
          </w:tcPr>
          <w:p w:rsidR="00523481" w:rsidRPr="00956F8F" w:rsidRDefault="00523481" w:rsidP="00956F8F">
            <w:pPr>
              <w:pStyle w:val="Tabletext"/>
              <w:tabs>
                <w:tab w:val="decimal" w:pos="567"/>
              </w:tabs>
            </w:pPr>
            <w:r w:rsidRPr="00956F8F">
              <w:t>-0.1020</w:t>
            </w:r>
          </w:p>
        </w:tc>
        <w:tc>
          <w:tcPr>
            <w:tcW w:w="1654" w:type="dxa"/>
          </w:tcPr>
          <w:p w:rsidR="00523481" w:rsidRPr="00956F8F" w:rsidRDefault="00523481" w:rsidP="00956F8F">
            <w:pPr>
              <w:pStyle w:val="Tabletext"/>
              <w:tabs>
                <w:tab w:val="decimal" w:pos="567"/>
              </w:tabs>
            </w:pPr>
            <w:r w:rsidRPr="00956F8F">
              <w:t>0.0201</w:t>
            </w:r>
          </w:p>
        </w:tc>
        <w:tc>
          <w:tcPr>
            <w:tcW w:w="1654" w:type="dxa"/>
          </w:tcPr>
          <w:p w:rsidR="00523481" w:rsidRPr="00956F8F" w:rsidRDefault="00523481" w:rsidP="00956F8F">
            <w:pPr>
              <w:pStyle w:val="Tabletext"/>
              <w:tabs>
                <w:tab w:val="decimal" w:pos="567"/>
              </w:tabs>
            </w:pPr>
            <w:r w:rsidRPr="00956F8F">
              <w:t>&lt;.0001</w:t>
            </w:r>
          </w:p>
        </w:tc>
      </w:tr>
      <w:tr w:rsidR="00C54F75" w:rsidTr="00314FCA">
        <w:tc>
          <w:tcPr>
            <w:tcW w:w="4111" w:type="dxa"/>
          </w:tcPr>
          <w:p w:rsidR="00C54F75" w:rsidRPr="005D1A0C" w:rsidRDefault="003F2D18" w:rsidP="00F76A16">
            <w:pPr>
              <w:pStyle w:val="Tabletext"/>
            </w:pPr>
            <w:r>
              <w:t>15–</w:t>
            </w:r>
            <w:r w:rsidR="00C54F75">
              <w:t>24 years</w:t>
            </w:r>
          </w:p>
        </w:tc>
        <w:tc>
          <w:tcPr>
            <w:tcW w:w="4961" w:type="dxa"/>
            <w:gridSpan w:val="3"/>
          </w:tcPr>
          <w:p w:rsidR="00C54F75" w:rsidRPr="00F76A16" w:rsidRDefault="00C54F75" w:rsidP="0091725E">
            <w:pPr>
              <w:pStyle w:val="Tabletext"/>
              <w:jc w:val="center"/>
            </w:pPr>
            <w:r w:rsidRPr="00F76A16">
              <w:t>Reference category</w:t>
            </w:r>
          </w:p>
        </w:tc>
      </w:tr>
      <w:tr w:rsidR="00195EA7" w:rsidRPr="00195EA7" w:rsidTr="00314FCA">
        <w:tc>
          <w:tcPr>
            <w:tcW w:w="4111" w:type="dxa"/>
          </w:tcPr>
          <w:p w:rsidR="00195EA7" w:rsidRPr="00195EA7" w:rsidRDefault="00195EA7" w:rsidP="00314FCA">
            <w:pPr>
              <w:pStyle w:val="Tablehead3"/>
              <w:spacing w:before="120"/>
            </w:pPr>
            <w:r>
              <w:t>Highest qualification before training</w:t>
            </w:r>
          </w:p>
        </w:tc>
        <w:tc>
          <w:tcPr>
            <w:tcW w:w="1653" w:type="dxa"/>
          </w:tcPr>
          <w:p w:rsidR="00195EA7" w:rsidRPr="00F76A16" w:rsidRDefault="00195EA7" w:rsidP="00314FCA">
            <w:pPr>
              <w:pStyle w:val="Tabletext"/>
              <w:spacing w:before="120" w:after="20"/>
            </w:pPr>
          </w:p>
        </w:tc>
        <w:tc>
          <w:tcPr>
            <w:tcW w:w="1654" w:type="dxa"/>
          </w:tcPr>
          <w:p w:rsidR="00195EA7" w:rsidRPr="00F76A16" w:rsidRDefault="00195EA7" w:rsidP="00314FCA">
            <w:pPr>
              <w:pStyle w:val="Tabletext"/>
              <w:spacing w:before="120" w:after="20"/>
            </w:pPr>
          </w:p>
        </w:tc>
        <w:tc>
          <w:tcPr>
            <w:tcW w:w="1654" w:type="dxa"/>
          </w:tcPr>
          <w:p w:rsidR="00195EA7" w:rsidRPr="00F76A16" w:rsidRDefault="00195EA7" w:rsidP="00314FCA">
            <w:pPr>
              <w:pStyle w:val="Tabletext"/>
              <w:spacing w:before="120" w:after="20"/>
            </w:pPr>
          </w:p>
        </w:tc>
      </w:tr>
      <w:tr w:rsidR="00F76A16" w:rsidTr="00314FCA">
        <w:tc>
          <w:tcPr>
            <w:tcW w:w="4111" w:type="dxa"/>
          </w:tcPr>
          <w:p w:rsidR="00F76A16" w:rsidRDefault="00F76A16" w:rsidP="00F76A16">
            <w:pPr>
              <w:pStyle w:val="Tabletext"/>
            </w:pPr>
            <w:r>
              <w:t>Diploma and above</w:t>
            </w:r>
          </w:p>
        </w:tc>
        <w:tc>
          <w:tcPr>
            <w:tcW w:w="1653" w:type="dxa"/>
          </w:tcPr>
          <w:p w:rsidR="00F76A16" w:rsidRPr="00956F8F" w:rsidRDefault="00F76A16" w:rsidP="00956F8F">
            <w:pPr>
              <w:pStyle w:val="Tabletext"/>
              <w:tabs>
                <w:tab w:val="decimal" w:pos="567"/>
              </w:tabs>
            </w:pPr>
            <w:r w:rsidRPr="00956F8F">
              <w:t>0.2254</w:t>
            </w:r>
          </w:p>
        </w:tc>
        <w:tc>
          <w:tcPr>
            <w:tcW w:w="1654" w:type="dxa"/>
          </w:tcPr>
          <w:p w:rsidR="00F76A16" w:rsidRPr="00956F8F" w:rsidRDefault="00F76A16" w:rsidP="00956F8F">
            <w:pPr>
              <w:pStyle w:val="Tabletext"/>
              <w:tabs>
                <w:tab w:val="decimal" w:pos="567"/>
              </w:tabs>
            </w:pPr>
            <w:r w:rsidRPr="00956F8F">
              <w:t>0.0703</w:t>
            </w:r>
          </w:p>
        </w:tc>
        <w:tc>
          <w:tcPr>
            <w:tcW w:w="1654" w:type="dxa"/>
          </w:tcPr>
          <w:p w:rsidR="00F76A16" w:rsidRPr="00956F8F" w:rsidRDefault="00F76A16" w:rsidP="00956F8F">
            <w:pPr>
              <w:pStyle w:val="Tabletext"/>
              <w:tabs>
                <w:tab w:val="decimal" w:pos="567"/>
              </w:tabs>
            </w:pPr>
            <w:r w:rsidRPr="00956F8F">
              <w:t>0.0013</w:t>
            </w:r>
          </w:p>
        </w:tc>
      </w:tr>
      <w:tr w:rsidR="00F76A16" w:rsidTr="00314FCA">
        <w:tc>
          <w:tcPr>
            <w:tcW w:w="4111" w:type="dxa"/>
          </w:tcPr>
          <w:p w:rsidR="00F76A16" w:rsidRDefault="00F76A16" w:rsidP="00F76A16">
            <w:pPr>
              <w:pStyle w:val="Tabletext"/>
            </w:pPr>
            <w:r>
              <w:t>Certificate III/IV</w:t>
            </w:r>
          </w:p>
        </w:tc>
        <w:tc>
          <w:tcPr>
            <w:tcW w:w="1653" w:type="dxa"/>
          </w:tcPr>
          <w:p w:rsidR="00F76A16" w:rsidRPr="00956F8F" w:rsidRDefault="00F76A16" w:rsidP="00956F8F">
            <w:pPr>
              <w:pStyle w:val="Tabletext"/>
              <w:tabs>
                <w:tab w:val="decimal" w:pos="567"/>
              </w:tabs>
            </w:pPr>
            <w:r w:rsidRPr="00956F8F">
              <w:t>0.4417</w:t>
            </w:r>
          </w:p>
        </w:tc>
        <w:tc>
          <w:tcPr>
            <w:tcW w:w="1654" w:type="dxa"/>
          </w:tcPr>
          <w:p w:rsidR="00F76A16" w:rsidRPr="00956F8F" w:rsidRDefault="00F76A16" w:rsidP="00956F8F">
            <w:pPr>
              <w:pStyle w:val="Tabletext"/>
              <w:tabs>
                <w:tab w:val="decimal" w:pos="567"/>
              </w:tabs>
            </w:pPr>
            <w:r w:rsidRPr="00956F8F">
              <w:t>0.0693</w:t>
            </w:r>
          </w:p>
        </w:tc>
        <w:tc>
          <w:tcPr>
            <w:tcW w:w="1654" w:type="dxa"/>
          </w:tcPr>
          <w:p w:rsidR="00F76A16" w:rsidRPr="00956F8F" w:rsidRDefault="00F76A16" w:rsidP="00956F8F">
            <w:pPr>
              <w:pStyle w:val="Tabletext"/>
              <w:tabs>
                <w:tab w:val="decimal" w:pos="567"/>
              </w:tabs>
            </w:pPr>
            <w:r w:rsidRPr="00956F8F">
              <w:t>&lt;.0001</w:t>
            </w:r>
          </w:p>
        </w:tc>
      </w:tr>
      <w:tr w:rsidR="00F76A16" w:rsidTr="00314FCA">
        <w:tc>
          <w:tcPr>
            <w:tcW w:w="4111" w:type="dxa"/>
          </w:tcPr>
          <w:p w:rsidR="00F76A16" w:rsidRDefault="00F76A16" w:rsidP="00F76A16">
            <w:pPr>
              <w:pStyle w:val="Tabletext"/>
            </w:pPr>
            <w:r>
              <w:t>Year 12</w:t>
            </w:r>
          </w:p>
        </w:tc>
        <w:tc>
          <w:tcPr>
            <w:tcW w:w="1653" w:type="dxa"/>
          </w:tcPr>
          <w:p w:rsidR="00F76A16" w:rsidRPr="00956F8F" w:rsidRDefault="00F76A16" w:rsidP="00956F8F">
            <w:pPr>
              <w:pStyle w:val="Tabletext"/>
              <w:tabs>
                <w:tab w:val="decimal" w:pos="567"/>
              </w:tabs>
            </w:pPr>
            <w:r w:rsidRPr="00956F8F">
              <w:t>0.5970</w:t>
            </w:r>
          </w:p>
        </w:tc>
        <w:tc>
          <w:tcPr>
            <w:tcW w:w="1654" w:type="dxa"/>
          </w:tcPr>
          <w:p w:rsidR="00F76A16" w:rsidRPr="00956F8F" w:rsidRDefault="00F76A16" w:rsidP="00956F8F">
            <w:pPr>
              <w:pStyle w:val="Tabletext"/>
              <w:tabs>
                <w:tab w:val="decimal" w:pos="567"/>
              </w:tabs>
            </w:pPr>
            <w:r w:rsidRPr="00956F8F">
              <w:t>0.0691</w:t>
            </w:r>
          </w:p>
        </w:tc>
        <w:tc>
          <w:tcPr>
            <w:tcW w:w="1654" w:type="dxa"/>
          </w:tcPr>
          <w:p w:rsidR="00F76A16" w:rsidRPr="00956F8F" w:rsidRDefault="00F76A16" w:rsidP="00956F8F">
            <w:pPr>
              <w:pStyle w:val="Tabletext"/>
              <w:tabs>
                <w:tab w:val="decimal" w:pos="567"/>
              </w:tabs>
            </w:pPr>
            <w:r w:rsidRPr="00956F8F">
              <w:t>&lt;.0001</w:t>
            </w:r>
          </w:p>
        </w:tc>
      </w:tr>
      <w:tr w:rsidR="00523481" w:rsidTr="00314FCA">
        <w:tc>
          <w:tcPr>
            <w:tcW w:w="4111" w:type="dxa"/>
          </w:tcPr>
          <w:p w:rsidR="00523481" w:rsidRDefault="00523481" w:rsidP="00F76A16">
            <w:pPr>
              <w:pStyle w:val="Tabletext"/>
            </w:pPr>
            <w:r>
              <w:t>Year 11 and below or certificate I/II</w:t>
            </w:r>
          </w:p>
        </w:tc>
        <w:tc>
          <w:tcPr>
            <w:tcW w:w="1653" w:type="dxa"/>
          </w:tcPr>
          <w:p w:rsidR="00523481" w:rsidRPr="00956F8F" w:rsidRDefault="00523481" w:rsidP="00956F8F">
            <w:pPr>
              <w:pStyle w:val="Tabletext"/>
              <w:tabs>
                <w:tab w:val="decimal" w:pos="567"/>
              </w:tabs>
            </w:pPr>
            <w:r w:rsidRPr="00956F8F">
              <w:t>0.5639</w:t>
            </w:r>
          </w:p>
        </w:tc>
        <w:tc>
          <w:tcPr>
            <w:tcW w:w="1654" w:type="dxa"/>
          </w:tcPr>
          <w:p w:rsidR="00523481" w:rsidRPr="00956F8F" w:rsidRDefault="00523481" w:rsidP="00956F8F">
            <w:pPr>
              <w:pStyle w:val="Tabletext"/>
              <w:tabs>
                <w:tab w:val="decimal" w:pos="567"/>
              </w:tabs>
            </w:pPr>
            <w:r w:rsidRPr="00956F8F">
              <w:t>0.0692</w:t>
            </w:r>
          </w:p>
        </w:tc>
        <w:tc>
          <w:tcPr>
            <w:tcW w:w="1654" w:type="dxa"/>
          </w:tcPr>
          <w:p w:rsidR="00523481" w:rsidRPr="00956F8F" w:rsidRDefault="00523481" w:rsidP="00956F8F">
            <w:pPr>
              <w:pStyle w:val="Tabletext"/>
              <w:tabs>
                <w:tab w:val="decimal" w:pos="567"/>
              </w:tabs>
            </w:pPr>
            <w:r w:rsidRPr="00956F8F">
              <w:t>&lt;.0001</w:t>
            </w:r>
          </w:p>
        </w:tc>
      </w:tr>
      <w:tr w:rsidR="00C54F75" w:rsidTr="00314FCA">
        <w:tc>
          <w:tcPr>
            <w:tcW w:w="4111" w:type="dxa"/>
          </w:tcPr>
          <w:p w:rsidR="00C54F75" w:rsidRDefault="00C54F75" w:rsidP="00F76A16">
            <w:pPr>
              <w:pStyle w:val="Tabletext"/>
            </w:pPr>
            <w:r>
              <w:t>Unknown</w:t>
            </w:r>
          </w:p>
        </w:tc>
        <w:tc>
          <w:tcPr>
            <w:tcW w:w="4961" w:type="dxa"/>
            <w:gridSpan w:val="3"/>
          </w:tcPr>
          <w:p w:rsidR="00C54F75" w:rsidRPr="00F76A16" w:rsidRDefault="00C54F75" w:rsidP="0091725E">
            <w:pPr>
              <w:pStyle w:val="Tabletext"/>
              <w:jc w:val="center"/>
            </w:pPr>
            <w:r w:rsidRPr="00F76A16">
              <w:t>Reference category</w:t>
            </w:r>
          </w:p>
        </w:tc>
      </w:tr>
      <w:tr w:rsidR="00195EA7" w:rsidTr="00314FCA">
        <w:tc>
          <w:tcPr>
            <w:tcW w:w="4111" w:type="dxa"/>
          </w:tcPr>
          <w:p w:rsidR="00195EA7" w:rsidRPr="00195EA7" w:rsidRDefault="00195EA7" w:rsidP="00314FCA">
            <w:pPr>
              <w:pStyle w:val="Tablehead3"/>
              <w:spacing w:before="120"/>
            </w:pPr>
            <w:r>
              <w:t>Employment status before training</w:t>
            </w:r>
          </w:p>
        </w:tc>
        <w:tc>
          <w:tcPr>
            <w:tcW w:w="1653" w:type="dxa"/>
          </w:tcPr>
          <w:p w:rsidR="00195EA7" w:rsidRPr="00F76A16" w:rsidRDefault="00195EA7" w:rsidP="00314FCA">
            <w:pPr>
              <w:pStyle w:val="Tabletext"/>
              <w:spacing w:before="120" w:after="20"/>
            </w:pPr>
          </w:p>
        </w:tc>
        <w:tc>
          <w:tcPr>
            <w:tcW w:w="1654" w:type="dxa"/>
          </w:tcPr>
          <w:p w:rsidR="00195EA7" w:rsidRPr="00F76A16" w:rsidRDefault="00195EA7" w:rsidP="00314FCA">
            <w:pPr>
              <w:pStyle w:val="Tabletext"/>
              <w:spacing w:before="120" w:after="20"/>
            </w:pPr>
          </w:p>
        </w:tc>
        <w:tc>
          <w:tcPr>
            <w:tcW w:w="1654" w:type="dxa"/>
          </w:tcPr>
          <w:p w:rsidR="00195EA7" w:rsidRPr="00F76A16" w:rsidRDefault="00195EA7" w:rsidP="00314FCA">
            <w:pPr>
              <w:pStyle w:val="Tabletext"/>
              <w:spacing w:before="120" w:after="20"/>
            </w:pPr>
          </w:p>
        </w:tc>
      </w:tr>
      <w:tr w:rsidR="00F76A16" w:rsidTr="00314FCA">
        <w:tc>
          <w:tcPr>
            <w:tcW w:w="4111" w:type="dxa"/>
          </w:tcPr>
          <w:p w:rsidR="00F76A16" w:rsidRPr="005D1A0C" w:rsidRDefault="00F76A16" w:rsidP="00F76A16">
            <w:pPr>
              <w:pStyle w:val="Tabletext"/>
            </w:pPr>
            <w:r>
              <w:t>Employed before training</w:t>
            </w:r>
          </w:p>
        </w:tc>
        <w:tc>
          <w:tcPr>
            <w:tcW w:w="1653" w:type="dxa"/>
          </w:tcPr>
          <w:p w:rsidR="00F76A16" w:rsidRPr="00956F8F" w:rsidRDefault="00F76A16" w:rsidP="00956F8F">
            <w:pPr>
              <w:pStyle w:val="Tabletext"/>
              <w:tabs>
                <w:tab w:val="decimal" w:pos="567"/>
              </w:tabs>
            </w:pPr>
            <w:r w:rsidRPr="00956F8F">
              <w:t>0.5365</w:t>
            </w:r>
          </w:p>
        </w:tc>
        <w:tc>
          <w:tcPr>
            <w:tcW w:w="1654" w:type="dxa"/>
          </w:tcPr>
          <w:p w:rsidR="00F76A16" w:rsidRPr="00956F8F" w:rsidRDefault="00F76A16" w:rsidP="00956F8F">
            <w:pPr>
              <w:pStyle w:val="Tabletext"/>
              <w:tabs>
                <w:tab w:val="decimal" w:pos="567"/>
              </w:tabs>
            </w:pPr>
            <w:r w:rsidRPr="00956F8F">
              <w:t>0.0676</w:t>
            </w:r>
          </w:p>
        </w:tc>
        <w:tc>
          <w:tcPr>
            <w:tcW w:w="1654" w:type="dxa"/>
          </w:tcPr>
          <w:p w:rsidR="00F76A16" w:rsidRPr="00956F8F" w:rsidRDefault="00F76A16" w:rsidP="00956F8F">
            <w:pPr>
              <w:pStyle w:val="Tabletext"/>
              <w:tabs>
                <w:tab w:val="decimal" w:pos="567"/>
              </w:tabs>
            </w:pPr>
            <w:r w:rsidRPr="00956F8F">
              <w:t>&lt;.0001</w:t>
            </w:r>
          </w:p>
        </w:tc>
      </w:tr>
      <w:tr w:rsidR="00F76A16" w:rsidTr="00314FCA">
        <w:tc>
          <w:tcPr>
            <w:tcW w:w="4111" w:type="dxa"/>
          </w:tcPr>
          <w:p w:rsidR="00F76A16" w:rsidRPr="005D1A0C" w:rsidRDefault="00F76A16" w:rsidP="00F76A16">
            <w:pPr>
              <w:pStyle w:val="Tabletext"/>
            </w:pPr>
            <w:r>
              <w:t>Not employed before training</w:t>
            </w:r>
          </w:p>
        </w:tc>
        <w:tc>
          <w:tcPr>
            <w:tcW w:w="1653" w:type="dxa"/>
          </w:tcPr>
          <w:p w:rsidR="00F76A16" w:rsidRPr="00956F8F" w:rsidRDefault="00F76A16" w:rsidP="00956F8F">
            <w:pPr>
              <w:pStyle w:val="Tabletext"/>
              <w:tabs>
                <w:tab w:val="decimal" w:pos="567"/>
              </w:tabs>
            </w:pPr>
            <w:r w:rsidRPr="00956F8F">
              <w:t>0.1567</w:t>
            </w:r>
          </w:p>
        </w:tc>
        <w:tc>
          <w:tcPr>
            <w:tcW w:w="1654" w:type="dxa"/>
          </w:tcPr>
          <w:p w:rsidR="00F76A16" w:rsidRPr="00956F8F" w:rsidRDefault="00F76A16" w:rsidP="00956F8F">
            <w:pPr>
              <w:pStyle w:val="Tabletext"/>
              <w:tabs>
                <w:tab w:val="decimal" w:pos="567"/>
              </w:tabs>
            </w:pPr>
            <w:r w:rsidRPr="00956F8F">
              <w:t>0.0693</w:t>
            </w:r>
          </w:p>
        </w:tc>
        <w:tc>
          <w:tcPr>
            <w:tcW w:w="1654" w:type="dxa"/>
          </w:tcPr>
          <w:p w:rsidR="00F76A16" w:rsidRPr="00956F8F" w:rsidRDefault="00F76A16" w:rsidP="00956F8F">
            <w:pPr>
              <w:pStyle w:val="Tabletext"/>
              <w:tabs>
                <w:tab w:val="decimal" w:pos="567"/>
              </w:tabs>
            </w:pPr>
            <w:r w:rsidRPr="00956F8F">
              <w:t>0.0238</w:t>
            </w:r>
          </w:p>
        </w:tc>
      </w:tr>
      <w:tr w:rsidR="00195EA7" w:rsidTr="00314FCA">
        <w:tc>
          <w:tcPr>
            <w:tcW w:w="4111" w:type="dxa"/>
          </w:tcPr>
          <w:p w:rsidR="00195EA7" w:rsidRPr="005D1A0C" w:rsidRDefault="00195EA7" w:rsidP="00F76A16">
            <w:pPr>
              <w:pStyle w:val="Tabletext"/>
            </w:pPr>
            <w:r>
              <w:t>Unknown status</w:t>
            </w:r>
          </w:p>
        </w:tc>
        <w:tc>
          <w:tcPr>
            <w:tcW w:w="4961" w:type="dxa"/>
            <w:gridSpan w:val="3"/>
          </w:tcPr>
          <w:p w:rsidR="00195EA7" w:rsidRPr="00F76A16" w:rsidRDefault="00195EA7" w:rsidP="0091725E">
            <w:pPr>
              <w:pStyle w:val="Tabletext"/>
              <w:jc w:val="center"/>
            </w:pPr>
            <w:r w:rsidRPr="00F76A16">
              <w:t>Reference category</w:t>
            </w:r>
          </w:p>
        </w:tc>
      </w:tr>
      <w:tr w:rsidR="00195EA7" w:rsidTr="00314FCA">
        <w:tc>
          <w:tcPr>
            <w:tcW w:w="4111" w:type="dxa"/>
          </w:tcPr>
          <w:p w:rsidR="00195EA7" w:rsidRPr="00195EA7" w:rsidRDefault="00195EA7" w:rsidP="00314FCA">
            <w:pPr>
              <w:pStyle w:val="Tablehead3"/>
              <w:spacing w:before="120"/>
            </w:pPr>
            <w:r>
              <w:t>Training qualification</w:t>
            </w:r>
          </w:p>
        </w:tc>
        <w:tc>
          <w:tcPr>
            <w:tcW w:w="1653" w:type="dxa"/>
          </w:tcPr>
          <w:p w:rsidR="00195EA7" w:rsidRPr="00F76A16" w:rsidRDefault="00195EA7" w:rsidP="00314FCA">
            <w:pPr>
              <w:pStyle w:val="Tabletext"/>
              <w:spacing w:before="120" w:after="20"/>
            </w:pPr>
          </w:p>
        </w:tc>
        <w:tc>
          <w:tcPr>
            <w:tcW w:w="1654" w:type="dxa"/>
          </w:tcPr>
          <w:p w:rsidR="00195EA7" w:rsidRPr="00F76A16" w:rsidRDefault="00195EA7" w:rsidP="00314FCA">
            <w:pPr>
              <w:pStyle w:val="Tabletext"/>
              <w:spacing w:before="120" w:after="20"/>
            </w:pPr>
          </w:p>
        </w:tc>
        <w:tc>
          <w:tcPr>
            <w:tcW w:w="1654" w:type="dxa"/>
          </w:tcPr>
          <w:p w:rsidR="00195EA7" w:rsidRPr="00F76A16" w:rsidRDefault="00195EA7" w:rsidP="00314FCA">
            <w:pPr>
              <w:pStyle w:val="Tabletext"/>
              <w:spacing w:before="120" w:after="20"/>
            </w:pPr>
          </w:p>
        </w:tc>
      </w:tr>
      <w:tr w:rsidR="00F76A16" w:rsidTr="00314FCA">
        <w:tc>
          <w:tcPr>
            <w:tcW w:w="4111" w:type="dxa"/>
          </w:tcPr>
          <w:p w:rsidR="00F76A16" w:rsidRPr="005D1A0C" w:rsidRDefault="00F76A16" w:rsidP="00F76A16">
            <w:pPr>
              <w:pStyle w:val="Tabletext"/>
            </w:pPr>
            <w:r w:rsidRPr="005D1A0C">
              <w:t>Diploma and above</w:t>
            </w:r>
          </w:p>
        </w:tc>
        <w:tc>
          <w:tcPr>
            <w:tcW w:w="1653" w:type="dxa"/>
          </w:tcPr>
          <w:p w:rsidR="00F76A16" w:rsidRPr="00956F8F" w:rsidRDefault="00F76A16" w:rsidP="00956F8F">
            <w:pPr>
              <w:pStyle w:val="Tabletext"/>
              <w:tabs>
                <w:tab w:val="decimal" w:pos="567"/>
              </w:tabs>
            </w:pPr>
            <w:r w:rsidRPr="00956F8F">
              <w:t>1.0959</w:t>
            </w:r>
          </w:p>
        </w:tc>
        <w:tc>
          <w:tcPr>
            <w:tcW w:w="1654" w:type="dxa"/>
          </w:tcPr>
          <w:p w:rsidR="00F76A16" w:rsidRPr="00956F8F" w:rsidRDefault="00F76A16" w:rsidP="00956F8F">
            <w:pPr>
              <w:pStyle w:val="Tabletext"/>
              <w:tabs>
                <w:tab w:val="decimal" w:pos="567"/>
              </w:tabs>
            </w:pPr>
            <w:r w:rsidRPr="00956F8F">
              <w:t>0.0289</w:t>
            </w:r>
          </w:p>
        </w:tc>
        <w:tc>
          <w:tcPr>
            <w:tcW w:w="1654" w:type="dxa"/>
          </w:tcPr>
          <w:p w:rsidR="00F76A16" w:rsidRPr="00956F8F" w:rsidRDefault="00F76A16" w:rsidP="00956F8F">
            <w:pPr>
              <w:pStyle w:val="Tabletext"/>
              <w:tabs>
                <w:tab w:val="decimal" w:pos="567"/>
              </w:tabs>
            </w:pPr>
            <w:r w:rsidRPr="00956F8F">
              <w:t>&lt;.0001</w:t>
            </w:r>
          </w:p>
        </w:tc>
      </w:tr>
      <w:tr w:rsidR="00F76A16" w:rsidTr="00314FCA">
        <w:tc>
          <w:tcPr>
            <w:tcW w:w="4111" w:type="dxa"/>
          </w:tcPr>
          <w:p w:rsidR="00F76A16" w:rsidRPr="005D1A0C" w:rsidRDefault="00F76A16" w:rsidP="00F76A16">
            <w:pPr>
              <w:pStyle w:val="Tabletext"/>
            </w:pPr>
            <w:r w:rsidRPr="005D1A0C">
              <w:t>Certificate IV</w:t>
            </w:r>
          </w:p>
        </w:tc>
        <w:tc>
          <w:tcPr>
            <w:tcW w:w="1653" w:type="dxa"/>
          </w:tcPr>
          <w:p w:rsidR="00F76A16" w:rsidRPr="00956F8F" w:rsidRDefault="00F76A16" w:rsidP="00956F8F">
            <w:pPr>
              <w:pStyle w:val="Tabletext"/>
              <w:tabs>
                <w:tab w:val="decimal" w:pos="567"/>
              </w:tabs>
            </w:pPr>
            <w:r w:rsidRPr="00956F8F">
              <w:t>0.3165</w:t>
            </w:r>
          </w:p>
        </w:tc>
        <w:tc>
          <w:tcPr>
            <w:tcW w:w="1654" w:type="dxa"/>
          </w:tcPr>
          <w:p w:rsidR="00F76A16" w:rsidRPr="00956F8F" w:rsidRDefault="00F76A16" w:rsidP="00956F8F">
            <w:pPr>
              <w:pStyle w:val="Tabletext"/>
              <w:tabs>
                <w:tab w:val="decimal" w:pos="567"/>
              </w:tabs>
            </w:pPr>
            <w:r w:rsidRPr="00956F8F">
              <w:t>0.0211</w:t>
            </w:r>
          </w:p>
        </w:tc>
        <w:tc>
          <w:tcPr>
            <w:tcW w:w="1654" w:type="dxa"/>
          </w:tcPr>
          <w:p w:rsidR="00F76A16" w:rsidRPr="00956F8F" w:rsidRDefault="00F76A16" w:rsidP="00956F8F">
            <w:pPr>
              <w:pStyle w:val="Tabletext"/>
              <w:tabs>
                <w:tab w:val="decimal" w:pos="567"/>
              </w:tabs>
            </w:pPr>
            <w:r w:rsidRPr="00956F8F">
              <w:t>&lt;.0001</w:t>
            </w:r>
          </w:p>
        </w:tc>
      </w:tr>
      <w:tr w:rsidR="00C54F75" w:rsidTr="00314FCA">
        <w:tc>
          <w:tcPr>
            <w:tcW w:w="4111" w:type="dxa"/>
          </w:tcPr>
          <w:p w:rsidR="00C54F75" w:rsidRPr="005D1A0C" w:rsidRDefault="00C54F75" w:rsidP="00F76A16">
            <w:pPr>
              <w:pStyle w:val="Tabletext"/>
            </w:pPr>
            <w:r w:rsidRPr="005D1A0C">
              <w:t>Cert</w:t>
            </w:r>
            <w:r>
              <w:t xml:space="preserve">ificate III </w:t>
            </w:r>
          </w:p>
        </w:tc>
        <w:tc>
          <w:tcPr>
            <w:tcW w:w="4961" w:type="dxa"/>
            <w:gridSpan w:val="3"/>
          </w:tcPr>
          <w:p w:rsidR="00C54F75" w:rsidRPr="00F76A16" w:rsidRDefault="00C54F75" w:rsidP="0091725E">
            <w:pPr>
              <w:pStyle w:val="Tabletext"/>
              <w:jc w:val="center"/>
            </w:pPr>
            <w:r w:rsidRPr="00F76A16">
              <w:t>Reference category</w:t>
            </w:r>
          </w:p>
        </w:tc>
      </w:tr>
      <w:tr w:rsidR="00195EA7" w:rsidTr="00314FCA">
        <w:tc>
          <w:tcPr>
            <w:tcW w:w="4111" w:type="dxa"/>
          </w:tcPr>
          <w:p w:rsidR="00195EA7" w:rsidRPr="00195EA7" w:rsidRDefault="00195EA7" w:rsidP="00314FCA">
            <w:pPr>
              <w:pStyle w:val="Tablehead3"/>
              <w:spacing w:before="120"/>
            </w:pPr>
            <w:r>
              <w:t>Apprenticeship or traineeship</w:t>
            </w:r>
          </w:p>
        </w:tc>
        <w:tc>
          <w:tcPr>
            <w:tcW w:w="1653" w:type="dxa"/>
          </w:tcPr>
          <w:p w:rsidR="00195EA7" w:rsidRPr="00F76A16" w:rsidRDefault="00195EA7" w:rsidP="00314FCA">
            <w:pPr>
              <w:pStyle w:val="Tabletext"/>
              <w:spacing w:before="120" w:after="20"/>
            </w:pPr>
          </w:p>
        </w:tc>
        <w:tc>
          <w:tcPr>
            <w:tcW w:w="1654" w:type="dxa"/>
          </w:tcPr>
          <w:p w:rsidR="00195EA7" w:rsidRPr="00F76A16" w:rsidRDefault="00195EA7" w:rsidP="00314FCA">
            <w:pPr>
              <w:pStyle w:val="Tabletext"/>
              <w:spacing w:before="120" w:after="20"/>
            </w:pPr>
          </w:p>
        </w:tc>
        <w:tc>
          <w:tcPr>
            <w:tcW w:w="1654" w:type="dxa"/>
          </w:tcPr>
          <w:p w:rsidR="00195EA7" w:rsidRPr="00F76A16" w:rsidRDefault="00195EA7" w:rsidP="00314FCA">
            <w:pPr>
              <w:pStyle w:val="Tabletext"/>
              <w:spacing w:before="120" w:after="20"/>
            </w:pPr>
          </w:p>
        </w:tc>
      </w:tr>
      <w:tr w:rsidR="00F76A16" w:rsidTr="00314FCA">
        <w:tc>
          <w:tcPr>
            <w:tcW w:w="4111" w:type="dxa"/>
          </w:tcPr>
          <w:p w:rsidR="00F76A16" w:rsidRDefault="00F76A16" w:rsidP="00F76A16">
            <w:pPr>
              <w:pStyle w:val="Tabletext"/>
            </w:pPr>
            <w:r>
              <w:t>Training was part of apprenticeship or traineeship</w:t>
            </w:r>
          </w:p>
        </w:tc>
        <w:tc>
          <w:tcPr>
            <w:tcW w:w="1653" w:type="dxa"/>
          </w:tcPr>
          <w:p w:rsidR="00F76A16" w:rsidRPr="00956F8F" w:rsidRDefault="00F76A16" w:rsidP="00956F8F">
            <w:pPr>
              <w:pStyle w:val="Tabletext"/>
              <w:tabs>
                <w:tab w:val="decimal" w:pos="567"/>
              </w:tabs>
            </w:pPr>
            <w:r w:rsidRPr="00956F8F">
              <w:t>0.1938</w:t>
            </w:r>
          </w:p>
        </w:tc>
        <w:tc>
          <w:tcPr>
            <w:tcW w:w="1654" w:type="dxa"/>
          </w:tcPr>
          <w:p w:rsidR="00F76A16" w:rsidRPr="00956F8F" w:rsidRDefault="00F76A16" w:rsidP="00956F8F">
            <w:pPr>
              <w:pStyle w:val="Tabletext"/>
              <w:tabs>
                <w:tab w:val="decimal" w:pos="567"/>
              </w:tabs>
            </w:pPr>
            <w:r w:rsidRPr="00956F8F">
              <w:t>0.0691</w:t>
            </w:r>
          </w:p>
        </w:tc>
        <w:tc>
          <w:tcPr>
            <w:tcW w:w="1654" w:type="dxa"/>
          </w:tcPr>
          <w:p w:rsidR="00F76A16" w:rsidRPr="00956F8F" w:rsidRDefault="00F76A16" w:rsidP="00956F8F">
            <w:pPr>
              <w:pStyle w:val="Tabletext"/>
              <w:tabs>
                <w:tab w:val="decimal" w:pos="567"/>
              </w:tabs>
            </w:pPr>
            <w:r w:rsidRPr="00956F8F">
              <w:t>0.005</w:t>
            </w:r>
          </w:p>
        </w:tc>
      </w:tr>
      <w:tr w:rsidR="00F76A16" w:rsidTr="00314FCA">
        <w:tc>
          <w:tcPr>
            <w:tcW w:w="4111" w:type="dxa"/>
          </w:tcPr>
          <w:p w:rsidR="00F76A16" w:rsidRDefault="00F76A16" w:rsidP="00F76A16">
            <w:pPr>
              <w:pStyle w:val="Tabletext"/>
            </w:pPr>
            <w:r>
              <w:t>Training was not part of apprenticeship or traineeship</w:t>
            </w:r>
          </w:p>
        </w:tc>
        <w:tc>
          <w:tcPr>
            <w:tcW w:w="1653" w:type="dxa"/>
          </w:tcPr>
          <w:p w:rsidR="00F76A16" w:rsidRPr="00956F8F" w:rsidRDefault="00F76A16" w:rsidP="00956F8F">
            <w:pPr>
              <w:pStyle w:val="Tabletext"/>
              <w:tabs>
                <w:tab w:val="decimal" w:pos="567"/>
              </w:tabs>
            </w:pPr>
            <w:r w:rsidRPr="00956F8F">
              <w:t>-0.9632</w:t>
            </w:r>
          </w:p>
        </w:tc>
        <w:tc>
          <w:tcPr>
            <w:tcW w:w="1654" w:type="dxa"/>
          </w:tcPr>
          <w:p w:rsidR="00F76A16" w:rsidRPr="00956F8F" w:rsidRDefault="00F76A16" w:rsidP="00956F8F">
            <w:pPr>
              <w:pStyle w:val="Tabletext"/>
              <w:tabs>
                <w:tab w:val="decimal" w:pos="567"/>
              </w:tabs>
            </w:pPr>
            <w:r w:rsidRPr="00956F8F">
              <w:t>0.0697</w:t>
            </w:r>
          </w:p>
        </w:tc>
        <w:tc>
          <w:tcPr>
            <w:tcW w:w="1654" w:type="dxa"/>
          </w:tcPr>
          <w:p w:rsidR="00F76A16" w:rsidRPr="00956F8F" w:rsidRDefault="00F76A16" w:rsidP="00956F8F">
            <w:pPr>
              <w:pStyle w:val="Tabletext"/>
              <w:tabs>
                <w:tab w:val="decimal" w:pos="567"/>
              </w:tabs>
            </w:pPr>
            <w:r w:rsidRPr="00956F8F">
              <w:t>&lt;.0001</w:t>
            </w:r>
          </w:p>
        </w:tc>
      </w:tr>
      <w:tr w:rsidR="00C54F75" w:rsidTr="00314FCA">
        <w:tc>
          <w:tcPr>
            <w:tcW w:w="4111" w:type="dxa"/>
            <w:tcBorders>
              <w:bottom w:val="dashed" w:sz="4" w:space="0" w:color="auto"/>
            </w:tcBorders>
          </w:tcPr>
          <w:p w:rsidR="00C54F75" w:rsidRDefault="00C54F75" w:rsidP="00F76A16">
            <w:pPr>
              <w:pStyle w:val="Tabletext"/>
            </w:pPr>
            <w:r>
              <w:t>Unknown</w:t>
            </w:r>
          </w:p>
        </w:tc>
        <w:tc>
          <w:tcPr>
            <w:tcW w:w="4961" w:type="dxa"/>
            <w:gridSpan w:val="3"/>
            <w:tcBorders>
              <w:bottom w:val="dashed" w:sz="4" w:space="0" w:color="auto"/>
            </w:tcBorders>
          </w:tcPr>
          <w:p w:rsidR="00C54F75" w:rsidRPr="00F76A16" w:rsidRDefault="00C54F75" w:rsidP="0091725E">
            <w:pPr>
              <w:pStyle w:val="Tabletext"/>
              <w:jc w:val="center"/>
            </w:pPr>
            <w:r w:rsidRPr="00F76A16">
              <w:t>Reference category</w:t>
            </w:r>
          </w:p>
        </w:tc>
      </w:tr>
      <w:tr w:rsidR="00314FCA" w:rsidTr="00314FCA">
        <w:tc>
          <w:tcPr>
            <w:tcW w:w="4111" w:type="dxa"/>
            <w:tcBorders>
              <w:top w:val="dashed" w:sz="4" w:space="0" w:color="auto"/>
            </w:tcBorders>
          </w:tcPr>
          <w:p w:rsidR="00314FCA" w:rsidRDefault="00314FCA" w:rsidP="00F76A16">
            <w:pPr>
              <w:pStyle w:val="Tabletext"/>
            </w:pPr>
            <w:r>
              <w:t>n</w:t>
            </w:r>
          </w:p>
        </w:tc>
        <w:tc>
          <w:tcPr>
            <w:tcW w:w="4961" w:type="dxa"/>
            <w:gridSpan w:val="3"/>
            <w:tcBorders>
              <w:top w:val="dashed" w:sz="4" w:space="0" w:color="auto"/>
            </w:tcBorders>
          </w:tcPr>
          <w:p w:rsidR="00314FCA" w:rsidRPr="00314FCA" w:rsidRDefault="00314FCA" w:rsidP="00314FCA">
            <w:pPr>
              <w:pStyle w:val="Tabletext"/>
              <w:jc w:val="center"/>
            </w:pPr>
            <w:r w:rsidRPr="00314FCA">
              <w:t>9310</w:t>
            </w:r>
          </w:p>
        </w:tc>
      </w:tr>
      <w:tr w:rsidR="00314FCA" w:rsidTr="00314FCA">
        <w:tc>
          <w:tcPr>
            <w:tcW w:w="4111" w:type="dxa"/>
            <w:tcBorders>
              <w:bottom w:val="single" w:sz="4" w:space="0" w:color="auto"/>
            </w:tcBorders>
          </w:tcPr>
          <w:p w:rsidR="00314FCA" w:rsidRDefault="00314FCA" w:rsidP="00F76A16">
            <w:pPr>
              <w:pStyle w:val="Tabletext"/>
            </w:pPr>
            <w:r>
              <w:t>Rescaled R-s</w:t>
            </w:r>
            <w:r w:rsidRPr="00534E09">
              <w:t>quare</w:t>
            </w:r>
          </w:p>
        </w:tc>
        <w:tc>
          <w:tcPr>
            <w:tcW w:w="4961" w:type="dxa"/>
            <w:gridSpan w:val="3"/>
            <w:tcBorders>
              <w:bottom w:val="single" w:sz="4" w:space="0" w:color="auto"/>
            </w:tcBorders>
          </w:tcPr>
          <w:p w:rsidR="00314FCA" w:rsidRPr="00314FCA" w:rsidRDefault="00314FCA" w:rsidP="00314FCA">
            <w:pPr>
              <w:pStyle w:val="Tabletext"/>
              <w:jc w:val="center"/>
            </w:pPr>
            <w:r w:rsidRPr="00314FCA">
              <w:t>0.8115</w:t>
            </w:r>
          </w:p>
        </w:tc>
      </w:tr>
    </w:tbl>
    <w:p w:rsidR="00F25B4D" w:rsidRDefault="00F25B4D">
      <w:pPr>
        <w:spacing w:before="0" w:line="240" w:lineRule="auto"/>
      </w:pPr>
      <w:r>
        <w:br w:type="page"/>
      </w:r>
    </w:p>
    <w:p w:rsidR="001139BB" w:rsidRDefault="001139BB" w:rsidP="00956F8F">
      <w:pPr>
        <w:pStyle w:val="Text"/>
      </w:pPr>
      <w:r>
        <w:lastRenderedPageBreak/>
        <w:t>Tables A2 and A3 show that the propensity score weights improve the comparability between the graduate group and the module completer group based on observed characteristics.</w:t>
      </w:r>
    </w:p>
    <w:p w:rsidR="00F25B4D" w:rsidRDefault="00576A74" w:rsidP="00956F8F">
      <w:pPr>
        <w:pStyle w:val="tabletitle"/>
      </w:pPr>
      <w:bookmarkStart w:id="99" w:name="_Toc425518136"/>
      <w:r>
        <w:t>Table A2</w:t>
      </w:r>
      <w:r>
        <w:tab/>
        <w:t>Percentages of graduates and module completers in the trades</w:t>
      </w:r>
      <w:r w:rsidR="00F25B4D">
        <w:t xml:space="preserve"> without propensity score</w:t>
      </w:r>
      <w:r w:rsidR="00C5349D">
        <w:t xml:space="preserve"> weights</w:t>
      </w:r>
      <w:r w:rsidR="00ED64F0">
        <w:t xml:space="preserve"> and survey weights</w:t>
      </w:r>
      <w:bookmarkEnd w:id="99"/>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54"/>
        <w:gridCol w:w="3068"/>
        <w:gridCol w:w="1625"/>
        <w:gridCol w:w="1625"/>
      </w:tblGrid>
      <w:tr w:rsidR="00576A74" w:rsidTr="00956F8F">
        <w:tc>
          <w:tcPr>
            <w:tcW w:w="2754" w:type="dxa"/>
            <w:tcBorders>
              <w:top w:val="single" w:sz="4" w:space="0" w:color="auto"/>
              <w:bottom w:val="single" w:sz="4" w:space="0" w:color="auto"/>
            </w:tcBorders>
          </w:tcPr>
          <w:p w:rsidR="00576A74" w:rsidRDefault="00576A74" w:rsidP="00576A74">
            <w:pPr>
              <w:pStyle w:val="Tablehead1"/>
            </w:pPr>
            <w:r>
              <w:t>Variables</w:t>
            </w:r>
          </w:p>
        </w:tc>
        <w:tc>
          <w:tcPr>
            <w:tcW w:w="3068" w:type="dxa"/>
            <w:tcBorders>
              <w:top w:val="single" w:sz="4" w:space="0" w:color="auto"/>
              <w:bottom w:val="single" w:sz="4" w:space="0" w:color="auto"/>
            </w:tcBorders>
          </w:tcPr>
          <w:p w:rsidR="00576A74" w:rsidRDefault="00576A74" w:rsidP="00576A74">
            <w:pPr>
              <w:pStyle w:val="Tablehead1"/>
            </w:pPr>
            <w:r>
              <w:t>Categories</w:t>
            </w:r>
          </w:p>
        </w:tc>
        <w:tc>
          <w:tcPr>
            <w:tcW w:w="1625" w:type="dxa"/>
            <w:tcBorders>
              <w:top w:val="single" w:sz="4" w:space="0" w:color="auto"/>
              <w:bottom w:val="single" w:sz="4" w:space="0" w:color="auto"/>
            </w:tcBorders>
          </w:tcPr>
          <w:p w:rsidR="00576A74" w:rsidRDefault="00B06843" w:rsidP="005C74C0">
            <w:pPr>
              <w:pStyle w:val="Tablehead1"/>
              <w:jc w:val="center"/>
            </w:pPr>
            <w:r>
              <w:t>Module completers</w:t>
            </w:r>
          </w:p>
        </w:tc>
        <w:tc>
          <w:tcPr>
            <w:tcW w:w="1625" w:type="dxa"/>
            <w:tcBorders>
              <w:top w:val="single" w:sz="4" w:space="0" w:color="auto"/>
              <w:bottom w:val="single" w:sz="4" w:space="0" w:color="auto"/>
            </w:tcBorders>
          </w:tcPr>
          <w:p w:rsidR="00576A74" w:rsidRDefault="00B06843" w:rsidP="005C74C0">
            <w:pPr>
              <w:pStyle w:val="Tablehead1"/>
              <w:jc w:val="center"/>
            </w:pPr>
            <w:r>
              <w:t>Graduates</w:t>
            </w:r>
          </w:p>
        </w:tc>
      </w:tr>
      <w:tr w:rsidR="00576A74" w:rsidTr="00956F8F">
        <w:tc>
          <w:tcPr>
            <w:tcW w:w="2754" w:type="dxa"/>
          </w:tcPr>
          <w:p w:rsidR="00576A74" w:rsidRPr="005D1A0C" w:rsidRDefault="00576A74" w:rsidP="00576A74">
            <w:pPr>
              <w:pStyle w:val="Tabletext"/>
            </w:pPr>
            <w:r w:rsidRPr="005D1A0C">
              <w:t>Sex</w:t>
            </w:r>
          </w:p>
        </w:tc>
        <w:tc>
          <w:tcPr>
            <w:tcW w:w="3068" w:type="dxa"/>
          </w:tcPr>
          <w:p w:rsidR="00576A74" w:rsidRPr="005D1A0C" w:rsidRDefault="00576A74" w:rsidP="00576A74">
            <w:pPr>
              <w:pStyle w:val="Tabletext"/>
            </w:pPr>
            <w:r w:rsidRPr="005D1A0C">
              <w:t>Males</w:t>
            </w:r>
          </w:p>
        </w:tc>
        <w:tc>
          <w:tcPr>
            <w:tcW w:w="1625" w:type="dxa"/>
          </w:tcPr>
          <w:p w:rsidR="00576A74" w:rsidRPr="005D1A0C" w:rsidRDefault="009D1F3E" w:rsidP="00956F8F">
            <w:pPr>
              <w:pStyle w:val="Tabletext"/>
              <w:tabs>
                <w:tab w:val="decimal" w:pos="737"/>
              </w:tabs>
            </w:pPr>
            <w:r>
              <w:t>22.8</w:t>
            </w:r>
          </w:p>
        </w:tc>
        <w:tc>
          <w:tcPr>
            <w:tcW w:w="1625" w:type="dxa"/>
          </w:tcPr>
          <w:p w:rsidR="00576A74" w:rsidRPr="005D1A0C" w:rsidRDefault="009D1F3E" w:rsidP="00956F8F">
            <w:pPr>
              <w:pStyle w:val="Tabletext"/>
              <w:tabs>
                <w:tab w:val="decimal" w:pos="737"/>
              </w:tabs>
            </w:pPr>
            <w:r>
              <w:t>77.2</w:t>
            </w:r>
          </w:p>
        </w:tc>
      </w:tr>
      <w:tr w:rsidR="00576A74" w:rsidTr="00956F8F">
        <w:tc>
          <w:tcPr>
            <w:tcW w:w="2754" w:type="dxa"/>
          </w:tcPr>
          <w:p w:rsidR="00576A74" w:rsidRPr="005D1A0C" w:rsidRDefault="00576A74" w:rsidP="00576A74">
            <w:pPr>
              <w:pStyle w:val="Tabletext"/>
            </w:pPr>
          </w:p>
        </w:tc>
        <w:tc>
          <w:tcPr>
            <w:tcW w:w="3068" w:type="dxa"/>
          </w:tcPr>
          <w:p w:rsidR="00576A74" w:rsidRPr="005D1A0C" w:rsidRDefault="00576A74" w:rsidP="00576A74">
            <w:pPr>
              <w:pStyle w:val="Tabletext"/>
            </w:pPr>
            <w:r>
              <w:t>Females</w:t>
            </w:r>
          </w:p>
        </w:tc>
        <w:tc>
          <w:tcPr>
            <w:tcW w:w="1625" w:type="dxa"/>
          </w:tcPr>
          <w:p w:rsidR="00576A74" w:rsidRPr="005D1A0C" w:rsidRDefault="009D1F3E" w:rsidP="00956F8F">
            <w:pPr>
              <w:pStyle w:val="Tabletext"/>
              <w:tabs>
                <w:tab w:val="decimal" w:pos="737"/>
              </w:tabs>
            </w:pPr>
            <w:r>
              <w:t>24.1</w:t>
            </w:r>
          </w:p>
        </w:tc>
        <w:tc>
          <w:tcPr>
            <w:tcW w:w="1625" w:type="dxa"/>
          </w:tcPr>
          <w:p w:rsidR="00576A74" w:rsidRPr="005D1A0C" w:rsidRDefault="009D1F3E" w:rsidP="00956F8F">
            <w:pPr>
              <w:pStyle w:val="Tabletext"/>
              <w:tabs>
                <w:tab w:val="decimal" w:pos="737"/>
              </w:tabs>
            </w:pPr>
            <w:r>
              <w:t>75.9</w:t>
            </w:r>
          </w:p>
        </w:tc>
      </w:tr>
      <w:tr w:rsidR="00576A74" w:rsidTr="00956F8F">
        <w:tc>
          <w:tcPr>
            <w:tcW w:w="2754" w:type="dxa"/>
          </w:tcPr>
          <w:p w:rsidR="00576A74" w:rsidRPr="005D1A0C" w:rsidRDefault="00576A74" w:rsidP="00576A74">
            <w:pPr>
              <w:pStyle w:val="Tabletext"/>
            </w:pPr>
            <w:r w:rsidRPr="005D1A0C">
              <w:t>Age</w:t>
            </w:r>
          </w:p>
        </w:tc>
        <w:tc>
          <w:tcPr>
            <w:tcW w:w="3068" w:type="dxa"/>
          </w:tcPr>
          <w:p w:rsidR="00576A74" w:rsidRPr="005D1A0C" w:rsidRDefault="00576A74" w:rsidP="00576A74">
            <w:pPr>
              <w:pStyle w:val="Tabletext"/>
            </w:pPr>
            <w:r w:rsidRPr="005D1A0C">
              <w:t>35 years and over</w:t>
            </w:r>
          </w:p>
        </w:tc>
        <w:tc>
          <w:tcPr>
            <w:tcW w:w="1625" w:type="dxa"/>
          </w:tcPr>
          <w:p w:rsidR="00576A74" w:rsidRPr="005D1A0C" w:rsidRDefault="009D1F3E" w:rsidP="00956F8F">
            <w:pPr>
              <w:pStyle w:val="Tabletext"/>
              <w:tabs>
                <w:tab w:val="decimal" w:pos="737"/>
              </w:tabs>
            </w:pPr>
            <w:r>
              <w:t>28.1</w:t>
            </w:r>
          </w:p>
        </w:tc>
        <w:tc>
          <w:tcPr>
            <w:tcW w:w="1625" w:type="dxa"/>
          </w:tcPr>
          <w:p w:rsidR="00576A74" w:rsidRPr="005D1A0C" w:rsidRDefault="009D1F3E" w:rsidP="00956F8F">
            <w:pPr>
              <w:pStyle w:val="Tabletext"/>
              <w:tabs>
                <w:tab w:val="decimal" w:pos="737"/>
              </w:tabs>
            </w:pPr>
            <w:r>
              <w:t>71.9</w:t>
            </w:r>
          </w:p>
        </w:tc>
      </w:tr>
      <w:tr w:rsidR="00576A74" w:rsidTr="00956F8F">
        <w:tc>
          <w:tcPr>
            <w:tcW w:w="2754" w:type="dxa"/>
          </w:tcPr>
          <w:p w:rsidR="00576A74" w:rsidRPr="005D1A0C" w:rsidRDefault="00576A74" w:rsidP="00576A74">
            <w:pPr>
              <w:pStyle w:val="Tabletext"/>
            </w:pPr>
          </w:p>
        </w:tc>
        <w:tc>
          <w:tcPr>
            <w:tcW w:w="3068" w:type="dxa"/>
          </w:tcPr>
          <w:p w:rsidR="00576A74" w:rsidRPr="005D1A0C" w:rsidRDefault="003F2D18" w:rsidP="00576A74">
            <w:pPr>
              <w:pStyle w:val="Tabletext"/>
            </w:pPr>
            <w:r>
              <w:t>25–</w:t>
            </w:r>
            <w:r w:rsidR="00576A74" w:rsidRPr="005D1A0C">
              <w:t>34 years</w:t>
            </w:r>
          </w:p>
        </w:tc>
        <w:tc>
          <w:tcPr>
            <w:tcW w:w="1625" w:type="dxa"/>
          </w:tcPr>
          <w:p w:rsidR="00576A74" w:rsidRPr="005D1A0C" w:rsidRDefault="009D1F3E" w:rsidP="00956F8F">
            <w:pPr>
              <w:pStyle w:val="Tabletext"/>
              <w:tabs>
                <w:tab w:val="decimal" w:pos="737"/>
              </w:tabs>
            </w:pPr>
            <w:r>
              <w:t>22.3</w:t>
            </w:r>
          </w:p>
        </w:tc>
        <w:tc>
          <w:tcPr>
            <w:tcW w:w="1625" w:type="dxa"/>
          </w:tcPr>
          <w:p w:rsidR="00576A74" w:rsidRPr="005D1A0C" w:rsidRDefault="009D1F3E" w:rsidP="00956F8F">
            <w:pPr>
              <w:pStyle w:val="Tabletext"/>
              <w:tabs>
                <w:tab w:val="decimal" w:pos="737"/>
              </w:tabs>
            </w:pPr>
            <w:r>
              <w:t>77.7</w:t>
            </w:r>
          </w:p>
        </w:tc>
      </w:tr>
      <w:tr w:rsidR="00576A74" w:rsidTr="00956F8F">
        <w:tc>
          <w:tcPr>
            <w:tcW w:w="2754" w:type="dxa"/>
          </w:tcPr>
          <w:p w:rsidR="00576A74" w:rsidRPr="005D1A0C" w:rsidRDefault="00576A74" w:rsidP="00576A74">
            <w:pPr>
              <w:pStyle w:val="Tabletext"/>
            </w:pPr>
          </w:p>
        </w:tc>
        <w:tc>
          <w:tcPr>
            <w:tcW w:w="3068" w:type="dxa"/>
          </w:tcPr>
          <w:p w:rsidR="00576A74" w:rsidRPr="005D1A0C" w:rsidRDefault="003F2D18" w:rsidP="00956F8F">
            <w:pPr>
              <w:pStyle w:val="Tabletext"/>
            </w:pPr>
            <w:r>
              <w:t>15–</w:t>
            </w:r>
            <w:r w:rsidR="00576A74">
              <w:t>24 years</w:t>
            </w:r>
          </w:p>
        </w:tc>
        <w:tc>
          <w:tcPr>
            <w:tcW w:w="1625" w:type="dxa"/>
          </w:tcPr>
          <w:p w:rsidR="00576A74" w:rsidRPr="005D1A0C" w:rsidRDefault="009D1F3E" w:rsidP="00956F8F">
            <w:pPr>
              <w:pStyle w:val="Tabletext"/>
              <w:tabs>
                <w:tab w:val="decimal" w:pos="737"/>
              </w:tabs>
            </w:pPr>
            <w:r>
              <w:t>18.9</w:t>
            </w:r>
          </w:p>
        </w:tc>
        <w:tc>
          <w:tcPr>
            <w:tcW w:w="1625" w:type="dxa"/>
          </w:tcPr>
          <w:p w:rsidR="00576A74" w:rsidRPr="005D1A0C" w:rsidRDefault="009D1F3E" w:rsidP="00956F8F">
            <w:pPr>
              <w:pStyle w:val="Tabletext"/>
              <w:tabs>
                <w:tab w:val="decimal" w:pos="737"/>
              </w:tabs>
            </w:pPr>
            <w:r>
              <w:t>81.1</w:t>
            </w:r>
          </w:p>
        </w:tc>
      </w:tr>
      <w:tr w:rsidR="00576A74" w:rsidTr="00956F8F">
        <w:tc>
          <w:tcPr>
            <w:tcW w:w="2754" w:type="dxa"/>
          </w:tcPr>
          <w:p w:rsidR="00576A74" w:rsidRPr="005D1A0C" w:rsidRDefault="00576A74" w:rsidP="00576A74">
            <w:pPr>
              <w:pStyle w:val="Tabletext"/>
            </w:pPr>
            <w:r w:rsidRPr="005D1A0C">
              <w:t>Highest qualification before training</w:t>
            </w:r>
          </w:p>
        </w:tc>
        <w:tc>
          <w:tcPr>
            <w:tcW w:w="3068" w:type="dxa"/>
          </w:tcPr>
          <w:p w:rsidR="00576A74" w:rsidRPr="005D1A0C" w:rsidRDefault="00576A74" w:rsidP="00576A74">
            <w:pPr>
              <w:pStyle w:val="Tabletext"/>
            </w:pPr>
            <w:r w:rsidRPr="005D1A0C">
              <w:t>Diploma and above</w:t>
            </w:r>
          </w:p>
        </w:tc>
        <w:tc>
          <w:tcPr>
            <w:tcW w:w="1625" w:type="dxa"/>
          </w:tcPr>
          <w:p w:rsidR="00576A74" w:rsidRPr="005D1A0C" w:rsidRDefault="009D1F3E" w:rsidP="00956F8F">
            <w:pPr>
              <w:pStyle w:val="Tabletext"/>
              <w:tabs>
                <w:tab w:val="decimal" w:pos="737"/>
              </w:tabs>
            </w:pPr>
            <w:r>
              <w:t>29.3</w:t>
            </w:r>
          </w:p>
        </w:tc>
        <w:tc>
          <w:tcPr>
            <w:tcW w:w="1625" w:type="dxa"/>
          </w:tcPr>
          <w:p w:rsidR="00576A74" w:rsidRPr="005D1A0C" w:rsidRDefault="009D1F3E" w:rsidP="00956F8F">
            <w:pPr>
              <w:pStyle w:val="Tabletext"/>
              <w:tabs>
                <w:tab w:val="decimal" w:pos="737"/>
              </w:tabs>
            </w:pPr>
            <w:r>
              <w:t>70.7</w:t>
            </w:r>
          </w:p>
        </w:tc>
      </w:tr>
      <w:tr w:rsidR="00576A74" w:rsidTr="00956F8F">
        <w:tc>
          <w:tcPr>
            <w:tcW w:w="2754" w:type="dxa"/>
          </w:tcPr>
          <w:p w:rsidR="00576A74" w:rsidRPr="005D1A0C" w:rsidRDefault="00576A74" w:rsidP="00576A74">
            <w:pPr>
              <w:pStyle w:val="Tabletext"/>
            </w:pPr>
          </w:p>
        </w:tc>
        <w:tc>
          <w:tcPr>
            <w:tcW w:w="3068" w:type="dxa"/>
          </w:tcPr>
          <w:p w:rsidR="00576A74" w:rsidRPr="005D1A0C" w:rsidRDefault="00576A74" w:rsidP="00576A74">
            <w:pPr>
              <w:pStyle w:val="Tabletext"/>
            </w:pPr>
            <w:r w:rsidRPr="005D1A0C">
              <w:t>Certificate III/IV</w:t>
            </w:r>
          </w:p>
        </w:tc>
        <w:tc>
          <w:tcPr>
            <w:tcW w:w="1625" w:type="dxa"/>
          </w:tcPr>
          <w:p w:rsidR="00576A74" w:rsidRPr="005D1A0C" w:rsidRDefault="009D1F3E" w:rsidP="00956F8F">
            <w:pPr>
              <w:pStyle w:val="Tabletext"/>
              <w:tabs>
                <w:tab w:val="decimal" w:pos="737"/>
              </w:tabs>
            </w:pPr>
            <w:r>
              <w:t>23.7</w:t>
            </w:r>
          </w:p>
        </w:tc>
        <w:tc>
          <w:tcPr>
            <w:tcW w:w="1625" w:type="dxa"/>
          </w:tcPr>
          <w:p w:rsidR="00576A74" w:rsidRPr="005D1A0C" w:rsidRDefault="009D1F3E" w:rsidP="00956F8F">
            <w:pPr>
              <w:pStyle w:val="Tabletext"/>
              <w:tabs>
                <w:tab w:val="decimal" w:pos="737"/>
              </w:tabs>
            </w:pPr>
            <w:r>
              <w:t>76.3</w:t>
            </w:r>
          </w:p>
        </w:tc>
      </w:tr>
      <w:tr w:rsidR="00576A74" w:rsidTr="00956F8F">
        <w:tc>
          <w:tcPr>
            <w:tcW w:w="2754" w:type="dxa"/>
          </w:tcPr>
          <w:p w:rsidR="00576A74" w:rsidRPr="005D1A0C" w:rsidRDefault="00576A74" w:rsidP="00576A74">
            <w:pPr>
              <w:pStyle w:val="Tabletext"/>
            </w:pPr>
          </w:p>
        </w:tc>
        <w:tc>
          <w:tcPr>
            <w:tcW w:w="3068" w:type="dxa"/>
          </w:tcPr>
          <w:p w:rsidR="00576A74" w:rsidRPr="005D1A0C" w:rsidRDefault="00576A74" w:rsidP="00576A74">
            <w:pPr>
              <w:pStyle w:val="Tabletext"/>
            </w:pPr>
            <w:r w:rsidRPr="005D1A0C">
              <w:t>Year 12</w:t>
            </w:r>
          </w:p>
        </w:tc>
        <w:tc>
          <w:tcPr>
            <w:tcW w:w="1625" w:type="dxa"/>
          </w:tcPr>
          <w:p w:rsidR="00576A74" w:rsidRPr="005D1A0C" w:rsidRDefault="009D1F3E" w:rsidP="00956F8F">
            <w:pPr>
              <w:pStyle w:val="Tabletext"/>
              <w:tabs>
                <w:tab w:val="decimal" w:pos="737"/>
              </w:tabs>
            </w:pPr>
            <w:r>
              <w:t>18.2</w:t>
            </w:r>
          </w:p>
        </w:tc>
        <w:tc>
          <w:tcPr>
            <w:tcW w:w="1625" w:type="dxa"/>
          </w:tcPr>
          <w:p w:rsidR="00576A74" w:rsidRPr="005D1A0C" w:rsidRDefault="009D1F3E" w:rsidP="00956F8F">
            <w:pPr>
              <w:pStyle w:val="Tabletext"/>
              <w:tabs>
                <w:tab w:val="decimal" w:pos="737"/>
              </w:tabs>
            </w:pPr>
            <w:r>
              <w:t>81.8</w:t>
            </w:r>
          </w:p>
        </w:tc>
      </w:tr>
      <w:tr w:rsidR="00576A74" w:rsidTr="00956F8F">
        <w:tc>
          <w:tcPr>
            <w:tcW w:w="2754" w:type="dxa"/>
          </w:tcPr>
          <w:p w:rsidR="00576A74" w:rsidRPr="005D1A0C" w:rsidRDefault="00576A74" w:rsidP="00576A74">
            <w:pPr>
              <w:pStyle w:val="Tabletext"/>
            </w:pPr>
          </w:p>
        </w:tc>
        <w:tc>
          <w:tcPr>
            <w:tcW w:w="3068" w:type="dxa"/>
          </w:tcPr>
          <w:p w:rsidR="00576A74" w:rsidRPr="005D1A0C" w:rsidRDefault="00DF6752" w:rsidP="00576A74">
            <w:pPr>
              <w:pStyle w:val="Tabletext"/>
            </w:pPr>
            <w:r>
              <w:t xml:space="preserve">Year 11 and below or </w:t>
            </w:r>
            <w:r w:rsidR="00576A74" w:rsidRPr="005D1A0C">
              <w:t>certificate I/II*</w:t>
            </w:r>
          </w:p>
        </w:tc>
        <w:tc>
          <w:tcPr>
            <w:tcW w:w="1625" w:type="dxa"/>
          </w:tcPr>
          <w:p w:rsidR="00576A74" w:rsidRPr="005D1A0C" w:rsidRDefault="009D1F3E" w:rsidP="00956F8F">
            <w:pPr>
              <w:pStyle w:val="Tabletext"/>
              <w:tabs>
                <w:tab w:val="decimal" w:pos="737"/>
              </w:tabs>
            </w:pPr>
            <w:r>
              <w:t>21.9</w:t>
            </w:r>
          </w:p>
        </w:tc>
        <w:tc>
          <w:tcPr>
            <w:tcW w:w="1625" w:type="dxa"/>
          </w:tcPr>
          <w:p w:rsidR="00576A74" w:rsidRPr="005D1A0C" w:rsidRDefault="009D1F3E" w:rsidP="00956F8F">
            <w:pPr>
              <w:pStyle w:val="Tabletext"/>
              <w:tabs>
                <w:tab w:val="decimal" w:pos="737"/>
              </w:tabs>
            </w:pPr>
            <w:r>
              <w:t>78.1</w:t>
            </w:r>
          </w:p>
        </w:tc>
      </w:tr>
      <w:tr w:rsidR="00680F7B" w:rsidTr="00956F8F">
        <w:tc>
          <w:tcPr>
            <w:tcW w:w="2754" w:type="dxa"/>
          </w:tcPr>
          <w:p w:rsidR="00680F7B" w:rsidRPr="005D1A0C" w:rsidRDefault="00680F7B" w:rsidP="00576A74">
            <w:pPr>
              <w:pStyle w:val="Tabletext"/>
            </w:pPr>
            <w:r>
              <w:t>Employment status before training</w:t>
            </w:r>
          </w:p>
        </w:tc>
        <w:tc>
          <w:tcPr>
            <w:tcW w:w="3068" w:type="dxa"/>
          </w:tcPr>
          <w:p w:rsidR="00680F7B" w:rsidRDefault="00680F7B" w:rsidP="00576A74">
            <w:pPr>
              <w:pStyle w:val="Tabletext"/>
            </w:pPr>
            <w:r>
              <w:t>Employed full-time</w:t>
            </w:r>
          </w:p>
        </w:tc>
        <w:tc>
          <w:tcPr>
            <w:tcW w:w="1625" w:type="dxa"/>
          </w:tcPr>
          <w:p w:rsidR="00680F7B" w:rsidRDefault="00680F7B" w:rsidP="00956F8F">
            <w:pPr>
              <w:pStyle w:val="Tabletext"/>
              <w:tabs>
                <w:tab w:val="decimal" w:pos="737"/>
              </w:tabs>
            </w:pPr>
            <w:r>
              <w:t>22.2</w:t>
            </w:r>
          </w:p>
        </w:tc>
        <w:tc>
          <w:tcPr>
            <w:tcW w:w="1625" w:type="dxa"/>
          </w:tcPr>
          <w:p w:rsidR="00680F7B" w:rsidRDefault="00680F7B" w:rsidP="00956F8F">
            <w:pPr>
              <w:pStyle w:val="Tabletext"/>
              <w:tabs>
                <w:tab w:val="decimal" w:pos="737"/>
              </w:tabs>
            </w:pPr>
            <w:r>
              <w:t>77.9</w:t>
            </w:r>
          </w:p>
        </w:tc>
      </w:tr>
      <w:tr w:rsidR="00680F7B" w:rsidTr="00956F8F">
        <w:tc>
          <w:tcPr>
            <w:tcW w:w="2754" w:type="dxa"/>
          </w:tcPr>
          <w:p w:rsidR="00680F7B" w:rsidRPr="005D1A0C" w:rsidRDefault="00680F7B" w:rsidP="00576A74">
            <w:pPr>
              <w:pStyle w:val="Tabletext"/>
            </w:pPr>
          </w:p>
        </w:tc>
        <w:tc>
          <w:tcPr>
            <w:tcW w:w="3068" w:type="dxa"/>
          </w:tcPr>
          <w:p w:rsidR="00680F7B" w:rsidRDefault="00680F7B" w:rsidP="00576A74">
            <w:pPr>
              <w:pStyle w:val="Tabletext"/>
            </w:pPr>
            <w:r>
              <w:t>Employed part-time</w:t>
            </w:r>
          </w:p>
        </w:tc>
        <w:tc>
          <w:tcPr>
            <w:tcW w:w="1625" w:type="dxa"/>
          </w:tcPr>
          <w:p w:rsidR="00680F7B" w:rsidRDefault="00680F7B" w:rsidP="00956F8F">
            <w:pPr>
              <w:pStyle w:val="Tabletext"/>
              <w:tabs>
                <w:tab w:val="decimal" w:pos="737"/>
              </w:tabs>
            </w:pPr>
            <w:r>
              <w:t>22.1</w:t>
            </w:r>
          </w:p>
        </w:tc>
        <w:tc>
          <w:tcPr>
            <w:tcW w:w="1625" w:type="dxa"/>
          </w:tcPr>
          <w:p w:rsidR="00680F7B" w:rsidRDefault="00680F7B" w:rsidP="00956F8F">
            <w:pPr>
              <w:pStyle w:val="Tabletext"/>
              <w:tabs>
                <w:tab w:val="decimal" w:pos="737"/>
              </w:tabs>
            </w:pPr>
            <w:r>
              <w:t>77.9</w:t>
            </w:r>
          </w:p>
        </w:tc>
      </w:tr>
      <w:tr w:rsidR="00680F7B" w:rsidTr="00956F8F">
        <w:tc>
          <w:tcPr>
            <w:tcW w:w="2754" w:type="dxa"/>
          </w:tcPr>
          <w:p w:rsidR="00680F7B" w:rsidRPr="005D1A0C" w:rsidRDefault="00680F7B" w:rsidP="00576A74">
            <w:pPr>
              <w:pStyle w:val="Tabletext"/>
            </w:pPr>
          </w:p>
        </w:tc>
        <w:tc>
          <w:tcPr>
            <w:tcW w:w="3068" w:type="dxa"/>
          </w:tcPr>
          <w:p w:rsidR="00680F7B" w:rsidRDefault="00680F7B" w:rsidP="00576A74">
            <w:pPr>
              <w:pStyle w:val="Tabletext"/>
            </w:pPr>
            <w:r>
              <w:t>Not working</w:t>
            </w:r>
          </w:p>
        </w:tc>
        <w:tc>
          <w:tcPr>
            <w:tcW w:w="1625" w:type="dxa"/>
          </w:tcPr>
          <w:p w:rsidR="00680F7B" w:rsidRDefault="00680F7B" w:rsidP="00956F8F">
            <w:pPr>
              <w:pStyle w:val="Tabletext"/>
              <w:tabs>
                <w:tab w:val="decimal" w:pos="737"/>
              </w:tabs>
            </w:pPr>
            <w:r>
              <w:t>25.0</w:t>
            </w:r>
          </w:p>
        </w:tc>
        <w:tc>
          <w:tcPr>
            <w:tcW w:w="1625" w:type="dxa"/>
          </w:tcPr>
          <w:p w:rsidR="00680F7B" w:rsidRDefault="00680F7B" w:rsidP="00956F8F">
            <w:pPr>
              <w:pStyle w:val="Tabletext"/>
              <w:tabs>
                <w:tab w:val="decimal" w:pos="737"/>
              </w:tabs>
            </w:pPr>
            <w:r>
              <w:t>75.0</w:t>
            </w:r>
          </w:p>
        </w:tc>
      </w:tr>
      <w:tr w:rsidR="00A01F7C" w:rsidTr="00956F8F">
        <w:tc>
          <w:tcPr>
            <w:tcW w:w="2754" w:type="dxa"/>
          </w:tcPr>
          <w:p w:rsidR="00A01F7C" w:rsidRPr="005D1A0C" w:rsidRDefault="00A01F7C" w:rsidP="00C765D4">
            <w:pPr>
              <w:pStyle w:val="Tabletext"/>
            </w:pPr>
            <w:r>
              <w:t>Match between the occupation before training and t</w:t>
            </w:r>
            <w:r w:rsidR="00C34CD8">
              <w:t>he intended occupation (at the two</w:t>
            </w:r>
            <w:r w:rsidR="00C765D4">
              <w:t>-</w:t>
            </w:r>
            <w:r>
              <w:t>digit level of ANZSCO)</w:t>
            </w:r>
          </w:p>
        </w:tc>
        <w:tc>
          <w:tcPr>
            <w:tcW w:w="3068" w:type="dxa"/>
          </w:tcPr>
          <w:p w:rsidR="00A01F7C" w:rsidRPr="005D1A0C" w:rsidRDefault="00A01F7C" w:rsidP="0017550B">
            <w:pPr>
              <w:pStyle w:val="Tabletext"/>
            </w:pPr>
            <w:r>
              <w:t xml:space="preserve">Already worked in the intended trade occupation before training </w:t>
            </w:r>
          </w:p>
        </w:tc>
        <w:tc>
          <w:tcPr>
            <w:tcW w:w="1625" w:type="dxa"/>
          </w:tcPr>
          <w:p w:rsidR="00A01F7C" w:rsidRDefault="00A01F7C" w:rsidP="00956F8F">
            <w:pPr>
              <w:pStyle w:val="Tabletext"/>
              <w:tabs>
                <w:tab w:val="decimal" w:pos="737"/>
              </w:tabs>
            </w:pPr>
            <w:r>
              <w:t>19.5</w:t>
            </w:r>
          </w:p>
        </w:tc>
        <w:tc>
          <w:tcPr>
            <w:tcW w:w="1625" w:type="dxa"/>
          </w:tcPr>
          <w:p w:rsidR="00A01F7C" w:rsidRDefault="00A01F7C" w:rsidP="00956F8F">
            <w:pPr>
              <w:pStyle w:val="Tabletext"/>
              <w:tabs>
                <w:tab w:val="decimal" w:pos="737"/>
              </w:tabs>
            </w:pPr>
            <w:r>
              <w:t>80.5</w:t>
            </w:r>
          </w:p>
        </w:tc>
      </w:tr>
      <w:tr w:rsidR="00A01F7C" w:rsidTr="00956F8F">
        <w:tc>
          <w:tcPr>
            <w:tcW w:w="2754" w:type="dxa"/>
          </w:tcPr>
          <w:p w:rsidR="00A01F7C" w:rsidRPr="005D1A0C" w:rsidRDefault="00A01F7C" w:rsidP="00576A74">
            <w:pPr>
              <w:pStyle w:val="Tabletext"/>
            </w:pPr>
          </w:p>
        </w:tc>
        <w:tc>
          <w:tcPr>
            <w:tcW w:w="3068" w:type="dxa"/>
          </w:tcPr>
          <w:p w:rsidR="00A01F7C" w:rsidRPr="005D1A0C" w:rsidRDefault="00A01F7C" w:rsidP="0017550B">
            <w:pPr>
              <w:pStyle w:val="Tabletext"/>
            </w:pPr>
            <w:r>
              <w:t>Did not work in the intended trade occupation before training</w:t>
            </w:r>
          </w:p>
        </w:tc>
        <w:tc>
          <w:tcPr>
            <w:tcW w:w="1625" w:type="dxa"/>
          </w:tcPr>
          <w:p w:rsidR="00A01F7C" w:rsidRDefault="00A01F7C" w:rsidP="00956F8F">
            <w:pPr>
              <w:pStyle w:val="Tabletext"/>
              <w:tabs>
                <w:tab w:val="decimal" w:pos="737"/>
              </w:tabs>
            </w:pPr>
            <w:r>
              <w:t>24.1</w:t>
            </w:r>
          </w:p>
        </w:tc>
        <w:tc>
          <w:tcPr>
            <w:tcW w:w="1625" w:type="dxa"/>
          </w:tcPr>
          <w:p w:rsidR="00A01F7C" w:rsidRDefault="00A01F7C" w:rsidP="00956F8F">
            <w:pPr>
              <w:pStyle w:val="Tabletext"/>
              <w:tabs>
                <w:tab w:val="decimal" w:pos="737"/>
              </w:tabs>
            </w:pPr>
            <w:r>
              <w:t>75.9</w:t>
            </w:r>
          </w:p>
        </w:tc>
      </w:tr>
      <w:tr w:rsidR="00576A74" w:rsidTr="00956F8F">
        <w:tc>
          <w:tcPr>
            <w:tcW w:w="2754" w:type="dxa"/>
          </w:tcPr>
          <w:p w:rsidR="00576A74" w:rsidRPr="005D1A0C" w:rsidRDefault="00576A74" w:rsidP="00576A74">
            <w:pPr>
              <w:pStyle w:val="Tabletext"/>
            </w:pPr>
            <w:r w:rsidRPr="005D1A0C">
              <w:t>Training qualification</w:t>
            </w:r>
          </w:p>
        </w:tc>
        <w:tc>
          <w:tcPr>
            <w:tcW w:w="3068" w:type="dxa"/>
          </w:tcPr>
          <w:p w:rsidR="00576A74" w:rsidRPr="005D1A0C" w:rsidRDefault="00576A74" w:rsidP="00576A74">
            <w:pPr>
              <w:pStyle w:val="Tabletext"/>
            </w:pPr>
            <w:r w:rsidRPr="005D1A0C">
              <w:t>Diploma and above</w:t>
            </w:r>
          </w:p>
        </w:tc>
        <w:tc>
          <w:tcPr>
            <w:tcW w:w="1625" w:type="dxa"/>
          </w:tcPr>
          <w:p w:rsidR="00576A74" w:rsidRPr="005D1A0C" w:rsidRDefault="009D1F3E" w:rsidP="00956F8F">
            <w:pPr>
              <w:pStyle w:val="Tabletext"/>
              <w:tabs>
                <w:tab w:val="decimal" w:pos="737"/>
              </w:tabs>
            </w:pPr>
            <w:r>
              <w:t>18.5</w:t>
            </w:r>
          </w:p>
        </w:tc>
        <w:tc>
          <w:tcPr>
            <w:tcW w:w="1625" w:type="dxa"/>
          </w:tcPr>
          <w:p w:rsidR="00576A74" w:rsidRPr="005D1A0C" w:rsidRDefault="009D1F3E" w:rsidP="00956F8F">
            <w:pPr>
              <w:pStyle w:val="Tabletext"/>
              <w:tabs>
                <w:tab w:val="decimal" w:pos="737"/>
              </w:tabs>
            </w:pPr>
            <w:r>
              <w:t>81.5</w:t>
            </w:r>
          </w:p>
        </w:tc>
      </w:tr>
      <w:tr w:rsidR="00576A74" w:rsidTr="00956F8F">
        <w:tc>
          <w:tcPr>
            <w:tcW w:w="2754" w:type="dxa"/>
          </w:tcPr>
          <w:p w:rsidR="00576A74" w:rsidRPr="005D1A0C" w:rsidRDefault="00576A74" w:rsidP="00576A74">
            <w:pPr>
              <w:pStyle w:val="Tabletext"/>
            </w:pPr>
          </w:p>
        </w:tc>
        <w:tc>
          <w:tcPr>
            <w:tcW w:w="3068" w:type="dxa"/>
          </w:tcPr>
          <w:p w:rsidR="00576A74" w:rsidRPr="005D1A0C" w:rsidRDefault="00576A74" w:rsidP="00576A74">
            <w:pPr>
              <w:pStyle w:val="Tabletext"/>
            </w:pPr>
            <w:r w:rsidRPr="005D1A0C">
              <w:t>Certificate IV</w:t>
            </w:r>
          </w:p>
        </w:tc>
        <w:tc>
          <w:tcPr>
            <w:tcW w:w="1625" w:type="dxa"/>
          </w:tcPr>
          <w:p w:rsidR="00576A74" w:rsidRPr="005D1A0C" w:rsidRDefault="009D1F3E" w:rsidP="00956F8F">
            <w:pPr>
              <w:pStyle w:val="Tabletext"/>
              <w:tabs>
                <w:tab w:val="decimal" w:pos="737"/>
              </w:tabs>
            </w:pPr>
            <w:r>
              <w:t>27.4</w:t>
            </w:r>
          </w:p>
        </w:tc>
        <w:tc>
          <w:tcPr>
            <w:tcW w:w="1625" w:type="dxa"/>
          </w:tcPr>
          <w:p w:rsidR="00576A74" w:rsidRPr="005D1A0C" w:rsidRDefault="009D1F3E" w:rsidP="00956F8F">
            <w:pPr>
              <w:pStyle w:val="Tabletext"/>
              <w:tabs>
                <w:tab w:val="decimal" w:pos="737"/>
              </w:tabs>
            </w:pPr>
            <w:r>
              <w:t>72.6</w:t>
            </w:r>
          </w:p>
        </w:tc>
      </w:tr>
      <w:tr w:rsidR="00576A74" w:rsidTr="00956F8F">
        <w:tc>
          <w:tcPr>
            <w:tcW w:w="2754" w:type="dxa"/>
          </w:tcPr>
          <w:p w:rsidR="00576A74" w:rsidRPr="005D1A0C" w:rsidRDefault="00576A74" w:rsidP="00576A74">
            <w:pPr>
              <w:pStyle w:val="Tabletext"/>
            </w:pPr>
          </w:p>
        </w:tc>
        <w:tc>
          <w:tcPr>
            <w:tcW w:w="3068" w:type="dxa"/>
          </w:tcPr>
          <w:p w:rsidR="00576A74" w:rsidRPr="005D1A0C" w:rsidRDefault="00576A74" w:rsidP="00576A74">
            <w:pPr>
              <w:pStyle w:val="Tabletext"/>
            </w:pPr>
            <w:r w:rsidRPr="005D1A0C">
              <w:t>Cert</w:t>
            </w:r>
            <w:r>
              <w:t>ificate III</w:t>
            </w:r>
          </w:p>
        </w:tc>
        <w:tc>
          <w:tcPr>
            <w:tcW w:w="1625" w:type="dxa"/>
          </w:tcPr>
          <w:p w:rsidR="00576A74" w:rsidRPr="005D1A0C" w:rsidRDefault="009D1F3E" w:rsidP="00956F8F">
            <w:pPr>
              <w:pStyle w:val="Tabletext"/>
              <w:tabs>
                <w:tab w:val="decimal" w:pos="737"/>
              </w:tabs>
            </w:pPr>
            <w:r>
              <w:t>22.5</w:t>
            </w:r>
          </w:p>
        </w:tc>
        <w:tc>
          <w:tcPr>
            <w:tcW w:w="1625" w:type="dxa"/>
          </w:tcPr>
          <w:p w:rsidR="00576A74" w:rsidRPr="005D1A0C" w:rsidRDefault="009D1F3E" w:rsidP="00956F8F">
            <w:pPr>
              <w:pStyle w:val="Tabletext"/>
              <w:tabs>
                <w:tab w:val="decimal" w:pos="737"/>
              </w:tabs>
            </w:pPr>
            <w:r>
              <w:t>77.6</w:t>
            </w:r>
          </w:p>
        </w:tc>
      </w:tr>
      <w:tr w:rsidR="00DF6752" w:rsidTr="00956F8F">
        <w:tc>
          <w:tcPr>
            <w:tcW w:w="2754" w:type="dxa"/>
          </w:tcPr>
          <w:p w:rsidR="00DF6752" w:rsidRPr="00344AF5" w:rsidRDefault="00DF6752" w:rsidP="00DF6752">
            <w:pPr>
              <w:pStyle w:val="Tabletext"/>
            </w:pPr>
            <w:r w:rsidRPr="00344AF5">
              <w:t>Trade area</w:t>
            </w:r>
          </w:p>
        </w:tc>
        <w:tc>
          <w:tcPr>
            <w:tcW w:w="3068" w:type="dxa"/>
          </w:tcPr>
          <w:p w:rsidR="00DF6752" w:rsidRPr="00344AF5" w:rsidRDefault="00C765D4" w:rsidP="00DF6752">
            <w:pPr>
              <w:pStyle w:val="Tabletext"/>
            </w:pPr>
            <w:r>
              <w:t>E</w:t>
            </w:r>
            <w:r w:rsidR="007507A9">
              <w:t>ngineering, ICT and science technicians</w:t>
            </w:r>
          </w:p>
        </w:tc>
        <w:tc>
          <w:tcPr>
            <w:tcW w:w="1625" w:type="dxa"/>
          </w:tcPr>
          <w:p w:rsidR="00DF6752" w:rsidRPr="005D1A0C" w:rsidRDefault="009D1F3E" w:rsidP="00956F8F">
            <w:pPr>
              <w:pStyle w:val="Tabletext"/>
              <w:tabs>
                <w:tab w:val="decimal" w:pos="737"/>
              </w:tabs>
            </w:pPr>
            <w:r>
              <w:t>21.0</w:t>
            </w:r>
          </w:p>
        </w:tc>
        <w:tc>
          <w:tcPr>
            <w:tcW w:w="1625" w:type="dxa"/>
          </w:tcPr>
          <w:p w:rsidR="00DF6752" w:rsidRPr="005D1A0C" w:rsidRDefault="009D1F3E" w:rsidP="00956F8F">
            <w:pPr>
              <w:pStyle w:val="Tabletext"/>
              <w:tabs>
                <w:tab w:val="decimal" w:pos="737"/>
              </w:tabs>
            </w:pPr>
            <w:r>
              <w:t>79.1</w:t>
            </w:r>
          </w:p>
        </w:tc>
      </w:tr>
      <w:tr w:rsidR="00DF6752" w:rsidTr="00956F8F">
        <w:tc>
          <w:tcPr>
            <w:tcW w:w="2754" w:type="dxa"/>
          </w:tcPr>
          <w:p w:rsidR="00DF6752" w:rsidRPr="00344AF5" w:rsidRDefault="00DF6752" w:rsidP="00DF6752">
            <w:pPr>
              <w:pStyle w:val="Tabletext"/>
            </w:pPr>
          </w:p>
        </w:tc>
        <w:tc>
          <w:tcPr>
            <w:tcW w:w="3068" w:type="dxa"/>
          </w:tcPr>
          <w:p w:rsidR="00DF6752" w:rsidRPr="00344AF5" w:rsidRDefault="00C765D4" w:rsidP="00DF6752">
            <w:pPr>
              <w:pStyle w:val="Tabletext"/>
            </w:pPr>
            <w:r>
              <w:t>Automotive and engineering trades workers</w:t>
            </w:r>
          </w:p>
        </w:tc>
        <w:tc>
          <w:tcPr>
            <w:tcW w:w="1625" w:type="dxa"/>
          </w:tcPr>
          <w:p w:rsidR="00DF6752" w:rsidRPr="005D1A0C" w:rsidRDefault="009D1F3E" w:rsidP="00956F8F">
            <w:pPr>
              <w:pStyle w:val="Tabletext"/>
              <w:tabs>
                <w:tab w:val="decimal" w:pos="737"/>
              </w:tabs>
            </w:pPr>
            <w:r>
              <w:t>27.0</w:t>
            </w:r>
          </w:p>
        </w:tc>
        <w:tc>
          <w:tcPr>
            <w:tcW w:w="1625" w:type="dxa"/>
          </w:tcPr>
          <w:p w:rsidR="00DF6752" w:rsidRPr="005D1A0C" w:rsidRDefault="009D1F3E" w:rsidP="00956F8F">
            <w:pPr>
              <w:pStyle w:val="Tabletext"/>
              <w:tabs>
                <w:tab w:val="decimal" w:pos="737"/>
              </w:tabs>
            </w:pPr>
            <w:r>
              <w:t>73.0</w:t>
            </w:r>
          </w:p>
        </w:tc>
      </w:tr>
      <w:tr w:rsidR="00DF6752" w:rsidTr="00956F8F">
        <w:tc>
          <w:tcPr>
            <w:tcW w:w="2754" w:type="dxa"/>
          </w:tcPr>
          <w:p w:rsidR="00DF6752" w:rsidRPr="00344AF5" w:rsidRDefault="00DF6752" w:rsidP="00DF6752">
            <w:pPr>
              <w:pStyle w:val="Tabletext"/>
            </w:pPr>
          </w:p>
        </w:tc>
        <w:tc>
          <w:tcPr>
            <w:tcW w:w="3068" w:type="dxa"/>
          </w:tcPr>
          <w:p w:rsidR="00DF6752" w:rsidRPr="00344AF5" w:rsidRDefault="00C765D4" w:rsidP="00DF6752">
            <w:pPr>
              <w:pStyle w:val="Tabletext"/>
            </w:pPr>
            <w:r>
              <w:t>Construction trades workers</w:t>
            </w:r>
          </w:p>
        </w:tc>
        <w:tc>
          <w:tcPr>
            <w:tcW w:w="1625" w:type="dxa"/>
          </w:tcPr>
          <w:p w:rsidR="00DF6752" w:rsidRPr="005D1A0C" w:rsidRDefault="009D1F3E" w:rsidP="00956F8F">
            <w:pPr>
              <w:pStyle w:val="Tabletext"/>
              <w:tabs>
                <w:tab w:val="decimal" w:pos="737"/>
              </w:tabs>
            </w:pPr>
            <w:r>
              <w:t>13.9</w:t>
            </w:r>
          </w:p>
        </w:tc>
        <w:tc>
          <w:tcPr>
            <w:tcW w:w="1625" w:type="dxa"/>
          </w:tcPr>
          <w:p w:rsidR="00DF6752" w:rsidRPr="005D1A0C" w:rsidRDefault="009D1F3E" w:rsidP="00956F8F">
            <w:pPr>
              <w:pStyle w:val="Tabletext"/>
              <w:tabs>
                <w:tab w:val="decimal" w:pos="737"/>
              </w:tabs>
            </w:pPr>
            <w:r>
              <w:t>86.1</w:t>
            </w:r>
          </w:p>
        </w:tc>
      </w:tr>
      <w:tr w:rsidR="00DF6752" w:rsidTr="00956F8F">
        <w:tc>
          <w:tcPr>
            <w:tcW w:w="2754" w:type="dxa"/>
          </w:tcPr>
          <w:p w:rsidR="00DF6752" w:rsidRPr="00344AF5" w:rsidRDefault="00DF6752" w:rsidP="00DF6752">
            <w:pPr>
              <w:pStyle w:val="Tabletext"/>
            </w:pPr>
          </w:p>
        </w:tc>
        <w:tc>
          <w:tcPr>
            <w:tcW w:w="3068" w:type="dxa"/>
          </w:tcPr>
          <w:p w:rsidR="00DF6752" w:rsidRPr="00344AF5" w:rsidRDefault="00C765D4" w:rsidP="00DF6752">
            <w:pPr>
              <w:pStyle w:val="Tabletext"/>
            </w:pPr>
            <w:proofErr w:type="spellStart"/>
            <w:r>
              <w:t>Electrotechnology</w:t>
            </w:r>
            <w:proofErr w:type="spellEnd"/>
            <w:r>
              <w:t xml:space="preserve"> and telecommunications trades workers</w:t>
            </w:r>
          </w:p>
        </w:tc>
        <w:tc>
          <w:tcPr>
            <w:tcW w:w="1625" w:type="dxa"/>
          </w:tcPr>
          <w:p w:rsidR="00DF6752" w:rsidRPr="005D1A0C" w:rsidRDefault="009D1F3E" w:rsidP="00956F8F">
            <w:pPr>
              <w:pStyle w:val="Tabletext"/>
              <w:tabs>
                <w:tab w:val="decimal" w:pos="737"/>
              </w:tabs>
            </w:pPr>
            <w:r>
              <w:t>21.1</w:t>
            </w:r>
          </w:p>
        </w:tc>
        <w:tc>
          <w:tcPr>
            <w:tcW w:w="1625" w:type="dxa"/>
          </w:tcPr>
          <w:p w:rsidR="00DF6752" w:rsidRPr="005D1A0C" w:rsidRDefault="009D1F3E" w:rsidP="00956F8F">
            <w:pPr>
              <w:pStyle w:val="Tabletext"/>
              <w:tabs>
                <w:tab w:val="decimal" w:pos="737"/>
              </w:tabs>
            </w:pPr>
            <w:r>
              <w:t>78.9</w:t>
            </w:r>
          </w:p>
        </w:tc>
      </w:tr>
      <w:tr w:rsidR="00DF6752" w:rsidTr="00956F8F">
        <w:tc>
          <w:tcPr>
            <w:tcW w:w="2754" w:type="dxa"/>
          </w:tcPr>
          <w:p w:rsidR="00DF6752" w:rsidRPr="00344AF5" w:rsidRDefault="00DF6752" w:rsidP="00DF6752">
            <w:pPr>
              <w:pStyle w:val="Tabletext"/>
            </w:pPr>
          </w:p>
        </w:tc>
        <w:tc>
          <w:tcPr>
            <w:tcW w:w="3068" w:type="dxa"/>
          </w:tcPr>
          <w:p w:rsidR="00DF6752" w:rsidRPr="00344AF5" w:rsidRDefault="00C765D4" w:rsidP="00DF6752">
            <w:pPr>
              <w:pStyle w:val="Tabletext"/>
            </w:pPr>
            <w:r>
              <w:t>Food trades workers</w:t>
            </w:r>
          </w:p>
        </w:tc>
        <w:tc>
          <w:tcPr>
            <w:tcW w:w="1625" w:type="dxa"/>
          </w:tcPr>
          <w:p w:rsidR="00DF6752" w:rsidRPr="005D1A0C" w:rsidRDefault="009D1F3E" w:rsidP="00956F8F">
            <w:pPr>
              <w:pStyle w:val="Tabletext"/>
              <w:tabs>
                <w:tab w:val="decimal" w:pos="737"/>
              </w:tabs>
            </w:pPr>
            <w:r>
              <w:t>32.4</w:t>
            </w:r>
          </w:p>
        </w:tc>
        <w:tc>
          <w:tcPr>
            <w:tcW w:w="1625" w:type="dxa"/>
          </w:tcPr>
          <w:p w:rsidR="00DF6752" w:rsidRPr="005D1A0C" w:rsidRDefault="009D1F3E" w:rsidP="00956F8F">
            <w:pPr>
              <w:pStyle w:val="Tabletext"/>
              <w:tabs>
                <w:tab w:val="decimal" w:pos="737"/>
              </w:tabs>
            </w:pPr>
            <w:r>
              <w:t>67.6</w:t>
            </w:r>
          </w:p>
        </w:tc>
      </w:tr>
      <w:tr w:rsidR="00DF6752" w:rsidTr="00956F8F">
        <w:tc>
          <w:tcPr>
            <w:tcW w:w="2754" w:type="dxa"/>
          </w:tcPr>
          <w:p w:rsidR="00DF6752" w:rsidRPr="00344AF5" w:rsidRDefault="00DF6752" w:rsidP="00DF6752">
            <w:pPr>
              <w:pStyle w:val="Tabletext"/>
            </w:pPr>
          </w:p>
        </w:tc>
        <w:tc>
          <w:tcPr>
            <w:tcW w:w="3068" w:type="dxa"/>
          </w:tcPr>
          <w:p w:rsidR="00DF6752" w:rsidRPr="00344AF5" w:rsidRDefault="00C765D4" w:rsidP="00956F8F">
            <w:pPr>
              <w:pStyle w:val="Tabletext"/>
            </w:pPr>
            <w:r>
              <w:t>Skilled animal and horticultural workers/ other technicians and trades workers</w:t>
            </w:r>
          </w:p>
        </w:tc>
        <w:tc>
          <w:tcPr>
            <w:tcW w:w="1625" w:type="dxa"/>
          </w:tcPr>
          <w:p w:rsidR="00DF6752" w:rsidRPr="005D1A0C" w:rsidRDefault="009D1F3E" w:rsidP="00956F8F">
            <w:pPr>
              <w:pStyle w:val="Tabletext"/>
              <w:tabs>
                <w:tab w:val="decimal" w:pos="737"/>
              </w:tabs>
            </w:pPr>
            <w:r>
              <w:t>23.7</w:t>
            </w:r>
          </w:p>
        </w:tc>
        <w:tc>
          <w:tcPr>
            <w:tcW w:w="1625" w:type="dxa"/>
          </w:tcPr>
          <w:p w:rsidR="00DF6752" w:rsidRPr="005D1A0C" w:rsidRDefault="009D1F3E" w:rsidP="00956F8F">
            <w:pPr>
              <w:pStyle w:val="Tabletext"/>
              <w:tabs>
                <w:tab w:val="decimal" w:pos="737"/>
              </w:tabs>
            </w:pPr>
            <w:r>
              <w:t>76.3</w:t>
            </w:r>
          </w:p>
        </w:tc>
      </w:tr>
      <w:tr w:rsidR="00A01F7C" w:rsidTr="00956F8F">
        <w:tc>
          <w:tcPr>
            <w:tcW w:w="2754" w:type="dxa"/>
          </w:tcPr>
          <w:p w:rsidR="00A01F7C" w:rsidRPr="00344AF5" w:rsidRDefault="00A01F7C" w:rsidP="00DF6752">
            <w:pPr>
              <w:pStyle w:val="Tabletext"/>
            </w:pPr>
            <w:r>
              <w:t>Licence requirement</w:t>
            </w:r>
          </w:p>
        </w:tc>
        <w:tc>
          <w:tcPr>
            <w:tcW w:w="3068" w:type="dxa"/>
          </w:tcPr>
          <w:p w:rsidR="00A01F7C" w:rsidRPr="00344AF5" w:rsidRDefault="00A01F7C" w:rsidP="00DF6752">
            <w:pPr>
              <w:pStyle w:val="Tabletext"/>
            </w:pPr>
            <w:r>
              <w:t>Licensed trades</w:t>
            </w:r>
          </w:p>
        </w:tc>
        <w:tc>
          <w:tcPr>
            <w:tcW w:w="1625" w:type="dxa"/>
          </w:tcPr>
          <w:p w:rsidR="00A01F7C" w:rsidRDefault="00A01F7C" w:rsidP="00956F8F">
            <w:pPr>
              <w:pStyle w:val="Tabletext"/>
              <w:tabs>
                <w:tab w:val="decimal" w:pos="737"/>
              </w:tabs>
            </w:pPr>
            <w:r>
              <w:t>18.6</w:t>
            </w:r>
          </w:p>
        </w:tc>
        <w:tc>
          <w:tcPr>
            <w:tcW w:w="1625" w:type="dxa"/>
          </w:tcPr>
          <w:p w:rsidR="00A01F7C" w:rsidRDefault="00A01F7C" w:rsidP="00956F8F">
            <w:pPr>
              <w:pStyle w:val="Tabletext"/>
              <w:tabs>
                <w:tab w:val="decimal" w:pos="737"/>
              </w:tabs>
            </w:pPr>
            <w:r>
              <w:t>81.4</w:t>
            </w:r>
          </w:p>
        </w:tc>
      </w:tr>
      <w:tr w:rsidR="00A01F7C" w:rsidTr="00956F8F">
        <w:tc>
          <w:tcPr>
            <w:tcW w:w="2754" w:type="dxa"/>
          </w:tcPr>
          <w:p w:rsidR="00A01F7C" w:rsidRPr="00344AF5" w:rsidRDefault="00A01F7C" w:rsidP="00DF6752">
            <w:pPr>
              <w:pStyle w:val="Tabletext"/>
            </w:pPr>
          </w:p>
        </w:tc>
        <w:tc>
          <w:tcPr>
            <w:tcW w:w="3068" w:type="dxa"/>
          </w:tcPr>
          <w:p w:rsidR="00A01F7C" w:rsidRPr="00344AF5" w:rsidRDefault="00A01F7C" w:rsidP="00DF6752">
            <w:pPr>
              <w:pStyle w:val="Tabletext"/>
            </w:pPr>
            <w:r>
              <w:t>Non-licensed trades</w:t>
            </w:r>
          </w:p>
        </w:tc>
        <w:tc>
          <w:tcPr>
            <w:tcW w:w="1625" w:type="dxa"/>
          </w:tcPr>
          <w:p w:rsidR="00A01F7C" w:rsidRDefault="00A01F7C" w:rsidP="00956F8F">
            <w:pPr>
              <w:pStyle w:val="Tabletext"/>
              <w:tabs>
                <w:tab w:val="decimal" w:pos="737"/>
              </w:tabs>
            </w:pPr>
            <w:r>
              <w:t>23.8</w:t>
            </w:r>
          </w:p>
        </w:tc>
        <w:tc>
          <w:tcPr>
            <w:tcW w:w="1625" w:type="dxa"/>
          </w:tcPr>
          <w:p w:rsidR="00A01F7C" w:rsidRDefault="00A01F7C" w:rsidP="00956F8F">
            <w:pPr>
              <w:pStyle w:val="Tabletext"/>
              <w:tabs>
                <w:tab w:val="decimal" w:pos="737"/>
              </w:tabs>
            </w:pPr>
            <w:r>
              <w:t>76.2</w:t>
            </w:r>
          </w:p>
        </w:tc>
      </w:tr>
      <w:tr w:rsidR="00576A74" w:rsidTr="00956F8F">
        <w:tc>
          <w:tcPr>
            <w:tcW w:w="2754" w:type="dxa"/>
          </w:tcPr>
          <w:p w:rsidR="00576A74" w:rsidRPr="005D1A0C" w:rsidRDefault="00576A74" w:rsidP="00576A74">
            <w:pPr>
              <w:pStyle w:val="Tabletext"/>
            </w:pPr>
            <w:r w:rsidRPr="005D1A0C">
              <w:t>Training was part of an apprenticeship or traineeship</w:t>
            </w:r>
          </w:p>
        </w:tc>
        <w:tc>
          <w:tcPr>
            <w:tcW w:w="3068" w:type="dxa"/>
          </w:tcPr>
          <w:p w:rsidR="00576A74" w:rsidRPr="005D1A0C" w:rsidRDefault="00576A74" w:rsidP="00576A74">
            <w:pPr>
              <w:pStyle w:val="Tabletext"/>
            </w:pPr>
            <w:r w:rsidRPr="005D1A0C">
              <w:t>Yes</w:t>
            </w:r>
          </w:p>
        </w:tc>
        <w:tc>
          <w:tcPr>
            <w:tcW w:w="1625" w:type="dxa"/>
          </w:tcPr>
          <w:p w:rsidR="00576A74" w:rsidRPr="005D1A0C" w:rsidRDefault="009D1F3E" w:rsidP="00956F8F">
            <w:pPr>
              <w:pStyle w:val="Tabletext"/>
              <w:tabs>
                <w:tab w:val="decimal" w:pos="737"/>
              </w:tabs>
            </w:pPr>
            <w:r>
              <w:t>15.3</w:t>
            </w:r>
          </w:p>
        </w:tc>
        <w:tc>
          <w:tcPr>
            <w:tcW w:w="1625" w:type="dxa"/>
          </w:tcPr>
          <w:p w:rsidR="00576A74" w:rsidRPr="005D1A0C" w:rsidRDefault="009D1F3E" w:rsidP="00956F8F">
            <w:pPr>
              <w:pStyle w:val="Tabletext"/>
              <w:tabs>
                <w:tab w:val="decimal" w:pos="737"/>
              </w:tabs>
            </w:pPr>
            <w:r>
              <w:t>84.7</w:t>
            </w:r>
          </w:p>
        </w:tc>
      </w:tr>
      <w:tr w:rsidR="00576A74" w:rsidTr="00956F8F">
        <w:tc>
          <w:tcPr>
            <w:tcW w:w="2754" w:type="dxa"/>
          </w:tcPr>
          <w:p w:rsidR="00576A74" w:rsidRPr="005D1A0C" w:rsidRDefault="00576A74" w:rsidP="00576A74">
            <w:pPr>
              <w:pStyle w:val="Tabletext"/>
            </w:pPr>
          </w:p>
        </w:tc>
        <w:tc>
          <w:tcPr>
            <w:tcW w:w="3068" w:type="dxa"/>
          </w:tcPr>
          <w:p w:rsidR="00576A74" w:rsidRPr="005D1A0C" w:rsidRDefault="00576A74" w:rsidP="00576A74">
            <w:pPr>
              <w:pStyle w:val="Tabletext"/>
            </w:pPr>
            <w:r>
              <w:t>No</w:t>
            </w:r>
          </w:p>
        </w:tc>
        <w:tc>
          <w:tcPr>
            <w:tcW w:w="1625" w:type="dxa"/>
          </w:tcPr>
          <w:p w:rsidR="00576A74" w:rsidRPr="005D1A0C" w:rsidRDefault="009D1F3E" w:rsidP="00956F8F">
            <w:pPr>
              <w:pStyle w:val="Tabletext"/>
              <w:tabs>
                <w:tab w:val="decimal" w:pos="737"/>
              </w:tabs>
            </w:pPr>
            <w:r>
              <w:t>30.6</w:t>
            </w:r>
          </w:p>
        </w:tc>
        <w:tc>
          <w:tcPr>
            <w:tcW w:w="1625" w:type="dxa"/>
          </w:tcPr>
          <w:p w:rsidR="00576A74" w:rsidRPr="005D1A0C" w:rsidRDefault="009D1F3E" w:rsidP="00956F8F">
            <w:pPr>
              <w:pStyle w:val="Tabletext"/>
              <w:tabs>
                <w:tab w:val="decimal" w:pos="737"/>
              </w:tabs>
            </w:pPr>
            <w:r>
              <w:t>69.4</w:t>
            </w:r>
          </w:p>
        </w:tc>
      </w:tr>
      <w:tr w:rsidR="00576A74" w:rsidTr="00956F8F">
        <w:tc>
          <w:tcPr>
            <w:tcW w:w="2754" w:type="dxa"/>
          </w:tcPr>
          <w:p w:rsidR="00576A74" w:rsidRPr="005D1A0C" w:rsidRDefault="00576A74" w:rsidP="00576A74">
            <w:pPr>
              <w:pStyle w:val="Tabletext"/>
            </w:pPr>
            <w:r w:rsidRPr="005D1A0C">
              <w:t>Socioeconomic status (SEIFA)</w:t>
            </w:r>
          </w:p>
        </w:tc>
        <w:tc>
          <w:tcPr>
            <w:tcW w:w="3068" w:type="dxa"/>
          </w:tcPr>
          <w:p w:rsidR="00576A74" w:rsidRPr="005D1A0C" w:rsidRDefault="00576A74" w:rsidP="00576A74">
            <w:pPr>
              <w:pStyle w:val="Tabletext"/>
            </w:pPr>
            <w:r w:rsidRPr="005D1A0C">
              <w:t>Low disadvantage</w:t>
            </w:r>
          </w:p>
        </w:tc>
        <w:tc>
          <w:tcPr>
            <w:tcW w:w="1625" w:type="dxa"/>
          </w:tcPr>
          <w:p w:rsidR="00576A74" w:rsidRPr="005D1A0C" w:rsidRDefault="009D1F3E" w:rsidP="00956F8F">
            <w:pPr>
              <w:pStyle w:val="Tabletext"/>
              <w:tabs>
                <w:tab w:val="decimal" w:pos="737"/>
              </w:tabs>
            </w:pPr>
            <w:r>
              <w:t>23.9</w:t>
            </w:r>
          </w:p>
        </w:tc>
        <w:tc>
          <w:tcPr>
            <w:tcW w:w="1625" w:type="dxa"/>
          </w:tcPr>
          <w:p w:rsidR="00576A74" w:rsidRPr="005D1A0C" w:rsidRDefault="009D1F3E" w:rsidP="00956F8F">
            <w:pPr>
              <w:pStyle w:val="Tabletext"/>
              <w:tabs>
                <w:tab w:val="decimal" w:pos="737"/>
              </w:tabs>
            </w:pPr>
            <w:r>
              <w:t>76.2</w:t>
            </w:r>
          </w:p>
        </w:tc>
      </w:tr>
      <w:tr w:rsidR="00576A74" w:rsidTr="00956F8F">
        <w:tc>
          <w:tcPr>
            <w:tcW w:w="2754" w:type="dxa"/>
          </w:tcPr>
          <w:p w:rsidR="00576A74" w:rsidRPr="005D1A0C" w:rsidRDefault="00576A74" w:rsidP="00576A74">
            <w:pPr>
              <w:pStyle w:val="Tabletext"/>
            </w:pPr>
          </w:p>
        </w:tc>
        <w:tc>
          <w:tcPr>
            <w:tcW w:w="3068" w:type="dxa"/>
          </w:tcPr>
          <w:p w:rsidR="00576A74" w:rsidRPr="005D1A0C" w:rsidRDefault="00576A74" w:rsidP="00576A74">
            <w:pPr>
              <w:pStyle w:val="Tabletext"/>
            </w:pPr>
            <w:r w:rsidRPr="005D1A0C">
              <w:t>Average disadvantage</w:t>
            </w:r>
          </w:p>
        </w:tc>
        <w:tc>
          <w:tcPr>
            <w:tcW w:w="1625" w:type="dxa"/>
          </w:tcPr>
          <w:p w:rsidR="00576A74" w:rsidRPr="005D1A0C" w:rsidRDefault="009D1F3E" w:rsidP="00956F8F">
            <w:pPr>
              <w:pStyle w:val="Tabletext"/>
              <w:tabs>
                <w:tab w:val="decimal" w:pos="737"/>
              </w:tabs>
            </w:pPr>
            <w:r>
              <w:t>24.0</w:t>
            </w:r>
          </w:p>
        </w:tc>
        <w:tc>
          <w:tcPr>
            <w:tcW w:w="1625" w:type="dxa"/>
          </w:tcPr>
          <w:p w:rsidR="00576A74" w:rsidRPr="005D1A0C" w:rsidRDefault="009D1F3E" w:rsidP="00956F8F">
            <w:pPr>
              <w:pStyle w:val="Tabletext"/>
              <w:tabs>
                <w:tab w:val="decimal" w:pos="737"/>
              </w:tabs>
            </w:pPr>
            <w:r>
              <w:t>76.1</w:t>
            </w:r>
          </w:p>
        </w:tc>
      </w:tr>
      <w:tr w:rsidR="00576A74" w:rsidTr="00956F8F">
        <w:tc>
          <w:tcPr>
            <w:tcW w:w="2754" w:type="dxa"/>
          </w:tcPr>
          <w:p w:rsidR="00576A74" w:rsidRPr="005D1A0C" w:rsidRDefault="00576A74" w:rsidP="00576A74">
            <w:pPr>
              <w:pStyle w:val="Tabletext"/>
            </w:pPr>
          </w:p>
        </w:tc>
        <w:tc>
          <w:tcPr>
            <w:tcW w:w="3068" w:type="dxa"/>
          </w:tcPr>
          <w:p w:rsidR="00576A74" w:rsidRPr="005D1A0C" w:rsidRDefault="00576A74" w:rsidP="00576A74">
            <w:pPr>
              <w:pStyle w:val="Tabletext"/>
            </w:pPr>
            <w:r w:rsidRPr="005D1A0C">
              <w:t>High d</w:t>
            </w:r>
            <w:r>
              <w:t>isadvantage</w:t>
            </w:r>
          </w:p>
        </w:tc>
        <w:tc>
          <w:tcPr>
            <w:tcW w:w="1625" w:type="dxa"/>
          </w:tcPr>
          <w:p w:rsidR="00576A74" w:rsidRPr="005D1A0C" w:rsidRDefault="009D1F3E" w:rsidP="00956F8F">
            <w:pPr>
              <w:pStyle w:val="Tabletext"/>
              <w:tabs>
                <w:tab w:val="decimal" w:pos="737"/>
              </w:tabs>
            </w:pPr>
            <w:r>
              <w:t>21.9</w:t>
            </w:r>
          </w:p>
        </w:tc>
        <w:tc>
          <w:tcPr>
            <w:tcW w:w="1625" w:type="dxa"/>
          </w:tcPr>
          <w:p w:rsidR="00576A74" w:rsidRPr="005D1A0C" w:rsidRDefault="009D1F3E" w:rsidP="00956F8F">
            <w:pPr>
              <w:pStyle w:val="Tabletext"/>
              <w:tabs>
                <w:tab w:val="decimal" w:pos="737"/>
              </w:tabs>
            </w:pPr>
            <w:r>
              <w:t>78.1</w:t>
            </w:r>
          </w:p>
        </w:tc>
      </w:tr>
      <w:tr w:rsidR="00576A74" w:rsidTr="00956F8F">
        <w:tc>
          <w:tcPr>
            <w:tcW w:w="2754" w:type="dxa"/>
          </w:tcPr>
          <w:p w:rsidR="00576A74" w:rsidRPr="005D1A0C" w:rsidRDefault="00576A74" w:rsidP="00576A74">
            <w:pPr>
              <w:pStyle w:val="Tabletext"/>
            </w:pPr>
            <w:r w:rsidRPr="005D1A0C">
              <w:t>Location</w:t>
            </w:r>
          </w:p>
        </w:tc>
        <w:tc>
          <w:tcPr>
            <w:tcW w:w="3068" w:type="dxa"/>
          </w:tcPr>
          <w:p w:rsidR="00576A74" w:rsidRPr="005D1A0C" w:rsidRDefault="00576A74" w:rsidP="00576A74">
            <w:pPr>
              <w:pStyle w:val="Tabletext"/>
            </w:pPr>
            <w:r w:rsidRPr="005D1A0C">
              <w:t>Major city</w:t>
            </w:r>
          </w:p>
        </w:tc>
        <w:tc>
          <w:tcPr>
            <w:tcW w:w="1625" w:type="dxa"/>
          </w:tcPr>
          <w:p w:rsidR="00576A74" w:rsidRPr="005D1A0C" w:rsidRDefault="009D1F3E" w:rsidP="00956F8F">
            <w:pPr>
              <w:pStyle w:val="Tabletext"/>
              <w:tabs>
                <w:tab w:val="decimal" w:pos="737"/>
              </w:tabs>
            </w:pPr>
            <w:r>
              <w:t>24.2</w:t>
            </w:r>
          </w:p>
        </w:tc>
        <w:tc>
          <w:tcPr>
            <w:tcW w:w="1625" w:type="dxa"/>
          </w:tcPr>
          <w:p w:rsidR="00576A74" w:rsidRPr="005D1A0C" w:rsidRDefault="009D1F3E" w:rsidP="00956F8F">
            <w:pPr>
              <w:pStyle w:val="Tabletext"/>
              <w:tabs>
                <w:tab w:val="decimal" w:pos="737"/>
              </w:tabs>
            </w:pPr>
            <w:r>
              <w:t>75.</w:t>
            </w:r>
            <w:r w:rsidR="00A01F7C">
              <w:t>8</w:t>
            </w:r>
          </w:p>
        </w:tc>
      </w:tr>
      <w:tr w:rsidR="00576A74" w:rsidTr="00956F8F">
        <w:tc>
          <w:tcPr>
            <w:tcW w:w="2754" w:type="dxa"/>
            <w:tcBorders>
              <w:bottom w:val="single" w:sz="4" w:space="0" w:color="auto"/>
            </w:tcBorders>
          </w:tcPr>
          <w:p w:rsidR="00576A74" w:rsidRPr="005D1A0C" w:rsidRDefault="00576A74" w:rsidP="00576A74">
            <w:pPr>
              <w:pStyle w:val="Tabletext"/>
            </w:pPr>
          </w:p>
        </w:tc>
        <w:tc>
          <w:tcPr>
            <w:tcW w:w="3068" w:type="dxa"/>
            <w:tcBorders>
              <w:bottom w:val="single" w:sz="4" w:space="0" w:color="auto"/>
            </w:tcBorders>
          </w:tcPr>
          <w:p w:rsidR="00576A74" w:rsidRPr="005D1A0C" w:rsidRDefault="00576A74" w:rsidP="00956F8F">
            <w:pPr>
              <w:pStyle w:val="Tabletext"/>
            </w:pPr>
            <w:r w:rsidRPr="005D1A0C">
              <w:t>Regional/r</w:t>
            </w:r>
            <w:r>
              <w:t>emote areas</w:t>
            </w:r>
          </w:p>
        </w:tc>
        <w:tc>
          <w:tcPr>
            <w:tcW w:w="1625" w:type="dxa"/>
            <w:tcBorders>
              <w:bottom w:val="single" w:sz="4" w:space="0" w:color="auto"/>
            </w:tcBorders>
          </w:tcPr>
          <w:p w:rsidR="00576A74" w:rsidRPr="005D1A0C" w:rsidRDefault="009D1F3E" w:rsidP="00956F8F">
            <w:pPr>
              <w:pStyle w:val="Tabletext"/>
              <w:tabs>
                <w:tab w:val="decimal" w:pos="737"/>
              </w:tabs>
            </w:pPr>
            <w:r>
              <w:t>21.8</w:t>
            </w:r>
          </w:p>
        </w:tc>
        <w:tc>
          <w:tcPr>
            <w:tcW w:w="1625" w:type="dxa"/>
            <w:tcBorders>
              <w:bottom w:val="single" w:sz="4" w:space="0" w:color="auto"/>
            </w:tcBorders>
          </w:tcPr>
          <w:p w:rsidR="00576A74" w:rsidRPr="005D1A0C" w:rsidRDefault="009D1F3E" w:rsidP="00956F8F">
            <w:pPr>
              <w:pStyle w:val="Tabletext"/>
              <w:tabs>
                <w:tab w:val="decimal" w:pos="737"/>
              </w:tabs>
            </w:pPr>
            <w:r>
              <w:t>78.2</w:t>
            </w:r>
          </w:p>
        </w:tc>
      </w:tr>
    </w:tbl>
    <w:p w:rsidR="00576A74" w:rsidRPr="00956F8F" w:rsidRDefault="00576A74" w:rsidP="00956F8F">
      <w:pPr>
        <w:pStyle w:val="Source"/>
      </w:pPr>
      <w:r>
        <w:t>Note</w:t>
      </w:r>
      <w:r w:rsidR="004F6936">
        <w:t>s</w:t>
      </w:r>
      <w:r>
        <w:t xml:space="preserve">: </w:t>
      </w:r>
      <w:r>
        <w:tab/>
        <w:t>*</w:t>
      </w:r>
      <w:r w:rsidR="004F6936">
        <w:t xml:space="preserve"> </w:t>
      </w:r>
      <w:r w:rsidR="0063372A">
        <w:t>I</w:t>
      </w:r>
      <w:r>
        <w:t>ncludes miscellaneou</w:t>
      </w:r>
      <w:r w:rsidRPr="00956F8F">
        <w:t>s education and did not go to school.</w:t>
      </w:r>
    </w:p>
    <w:p w:rsidR="00FD5A31" w:rsidRPr="00956F8F" w:rsidRDefault="00FD5A31" w:rsidP="00956F8F">
      <w:pPr>
        <w:pStyle w:val="Source"/>
      </w:pPr>
      <w:r w:rsidRPr="00956F8F">
        <w:tab/>
        <w:t>Percentages do not sum to 100 due to rounding.</w:t>
      </w:r>
    </w:p>
    <w:p w:rsidR="00576A74" w:rsidRDefault="00B136B9" w:rsidP="00956F8F">
      <w:pPr>
        <w:pStyle w:val="Source"/>
      </w:pPr>
      <w:r w:rsidRPr="00956F8F">
        <w:t>Source:</w:t>
      </w:r>
      <w:r w:rsidRPr="00956F8F">
        <w:tab/>
        <w:t>NCVER, Student Outco</w:t>
      </w:r>
      <w:r>
        <w:t>mes S</w:t>
      </w:r>
      <w:r w:rsidR="00576A74">
        <w:t>urvey, 2013.</w:t>
      </w:r>
    </w:p>
    <w:p w:rsidR="00DF6752" w:rsidRDefault="00DF6752">
      <w:pPr>
        <w:spacing w:before="0" w:line="240" w:lineRule="auto"/>
      </w:pPr>
      <w:r>
        <w:br w:type="page"/>
      </w:r>
    </w:p>
    <w:p w:rsidR="00DF6752" w:rsidRDefault="00DF6752" w:rsidP="00DF6752">
      <w:pPr>
        <w:pStyle w:val="tabletitle"/>
      </w:pPr>
      <w:bookmarkStart w:id="100" w:name="_Toc425518137"/>
      <w:r>
        <w:lastRenderedPageBreak/>
        <w:t>Table A3</w:t>
      </w:r>
      <w:r>
        <w:tab/>
        <w:t>Percentages of graduates and module completers in the trades with propensity score</w:t>
      </w:r>
      <w:r w:rsidR="00C5349D">
        <w:t xml:space="preserve"> weights</w:t>
      </w:r>
      <w:r w:rsidR="00ED64F0">
        <w:t xml:space="preserve"> and survey weights</w:t>
      </w:r>
      <w:bookmarkEnd w:id="100"/>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54"/>
        <w:gridCol w:w="3058"/>
        <w:gridCol w:w="1630"/>
        <w:gridCol w:w="1630"/>
      </w:tblGrid>
      <w:tr w:rsidR="00DF6752" w:rsidTr="00956F8F">
        <w:tc>
          <w:tcPr>
            <w:tcW w:w="2754" w:type="dxa"/>
            <w:tcBorders>
              <w:top w:val="single" w:sz="4" w:space="0" w:color="auto"/>
              <w:bottom w:val="single" w:sz="4" w:space="0" w:color="auto"/>
            </w:tcBorders>
          </w:tcPr>
          <w:p w:rsidR="00DF6752" w:rsidRDefault="00DF6752" w:rsidP="00DF6752">
            <w:pPr>
              <w:pStyle w:val="Tablehead1"/>
            </w:pPr>
            <w:r>
              <w:t>Variables</w:t>
            </w:r>
          </w:p>
        </w:tc>
        <w:tc>
          <w:tcPr>
            <w:tcW w:w="3058" w:type="dxa"/>
            <w:tcBorders>
              <w:top w:val="single" w:sz="4" w:space="0" w:color="auto"/>
              <w:bottom w:val="single" w:sz="4" w:space="0" w:color="auto"/>
            </w:tcBorders>
          </w:tcPr>
          <w:p w:rsidR="00DF6752" w:rsidRDefault="00DF6752" w:rsidP="00DF6752">
            <w:pPr>
              <w:pStyle w:val="Tablehead1"/>
            </w:pPr>
            <w:r>
              <w:t>Categories</w:t>
            </w:r>
          </w:p>
        </w:tc>
        <w:tc>
          <w:tcPr>
            <w:tcW w:w="1630" w:type="dxa"/>
            <w:tcBorders>
              <w:top w:val="single" w:sz="4" w:space="0" w:color="auto"/>
              <w:bottom w:val="single" w:sz="4" w:space="0" w:color="auto"/>
            </w:tcBorders>
          </w:tcPr>
          <w:p w:rsidR="00DF6752" w:rsidRDefault="00B06843" w:rsidP="005C74C0">
            <w:pPr>
              <w:pStyle w:val="Tablehead1"/>
              <w:jc w:val="center"/>
            </w:pPr>
            <w:r>
              <w:t>Module completers</w:t>
            </w:r>
          </w:p>
        </w:tc>
        <w:tc>
          <w:tcPr>
            <w:tcW w:w="1630" w:type="dxa"/>
            <w:tcBorders>
              <w:top w:val="single" w:sz="4" w:space="0" w:color="auto"/>
              <w:bottom w:val="single" w:sz="4" w:space="0" w:color="auto"/>
            </w:tcBorders>
          </w:tcPr>
          <w:p w:rsidR="00DF6752" w:rsidRDefault="00B06843" w:rsidP="005C74C0">
            <w:pPr>
              <w:pStyle w:val="Tablehead1"/>
              <w:jc w:val="center"/>
            </w:pPr>
            <w:r>
              <w:t>Graduates</w:t>
            </w:r>
          </w:p>
        </w:tc>
      </w:tr>
      <w:tr w:rsidR="00DF6752" w:rsidTr="00956F8F">
        <w:tc>
          <w:tcPr>
            <w:tcW w:w="2754" w:type="dxa"/>
          </w:tcPr>
          <w:p w:rsidR="00DF6752" w:rsidRPr="005D1A0C" w:rsidRDefault="00DF6752" w:rsidP="00DF6752">
            <w:pPr>
              <w:pStyle w:val="Tabletext"/>
            </w:pPr>
            <w:r w:rsidRPr="005D1A0C">
              <w:t>Sex</w:t>
            </w:r>
          </w:p>
        </w:tc>
        <w:tc>
          <w:tcPr>
            <w:tcW w:w="3058" w:type="dxa"/>
          </w:tcPr>
          <w:p w:rsidR="00DF6752" w:rsidRPr="005D1A0C" w:rsidRDefault="00DF6752" w:rsidP="00DF6752">
            <w:pPr>
              <w:pStyle w:val="Tabletext"/>
            </w:pPr>
            <w:r w:rsidRPr="005D1A0C">
              <w:t>Males</w:t>
            </w:r>
          </w:p>
        </w:tc>
        <w:tc>
          <w:tcPr>
            <w:tcW w:w="1630" w:type="dxa"/>
          </w:tcPr>
          <w:p w:rsidR="00DF6752" w:rsidRPr="005D1A0C" w:rsidRDefault="00E013A0" w:rsidP="00956F8F">
            <w:pPr>
              <w:pStyle w:val="Tabletext"/>
              <w:tabs>
                <w:tab w:val="decimal" w:pos="737"/>
              </w:tabs>
            </w:pPr>
            <w:r>
              <w:t>49.2</w:t>
            </w:r>
          </w:p>
        </w:tc>
        <w:tc>
          <w:tcPr>
            <w:tcW w:w="1630" w:type="dxa"/>
          </w:tcPr>
          <w:p w:rsidR="00DF6752" w:rsidRPr="005D1A0C" w:rsidRDefault="00E013A0" w:rsidP="00956F8F">
            <w:pPr>
              <w:pStyle w:val="Tabletext"/>
              <w:tabs>
                <w:tab w:val="decimal" w:pos="737"/>
              </w:tabs>
            </w:pPr>
            <w:r>
              <w:t>50.8</w:t>
            </w:r>
          </w:p>
        </w:tc>
      </w:tr>
      <w:tr w:rsidR="00DF6752" w:rsidTr="00956F8F">
        <w:tc>
          <w:tcPr>
            <w:tcW w:w="2754" w:type="dxa"/>
          </w:tcPr>
          <w:p w:rsidR="00DF6752" w:rsidRPr="005D1A0C" w:rsidRDefault="00DF6752" w:rsidP="00DF6752">
            <w:pPr>
              <w:pStyle w:val="Tabletext"/>
            </w:pPr>
          </w:p>
        </w:tc>
        <w:tc>
          <w:tcPr>
            <w:tcW w:w="3058" w:type="dxa"/>
          </w:tcPr>
          <w:p w:rsidR="00DF6752" w:rsidRPr="005D1A0C" w:rsidRDefault="00DF6752" w:rsidP="00DF6752">
            <w:pPr>
              <w:pStyle w:val="Tabletext"/>
            </w:pPr>
            <w:r>
              <w:t>Females</w:t>
            </w:r>
          </w:p>
        </w:tc>
        <w:tc>
          <w:tcPr>
            <w:tcW w:w="1630" w:type="dxa"/>
          </w:tcPr>
          <w:p w:rsidR="00DF6752" w:rsidRPr="005D1A0C" w:rsidRDefault="00E013A0" w:rsidP="00956F8F">
            <w:pPr>
              <w:pStyle w:val="Tabletext"/>
              <w:tabs>
                <w:tab w:val="decimal" w:pos="737"/>
              </w:tabs>
            </w:pPr>
            <w:r>
              <w:t>50.9</w:t>
            </w:r>
          </w:p>
        </w:tc>
        <w:tc>
          <w:tcPr>
            <w:tcW w:w="1630" w:type="dxa"/>
          </w:tcPr>
          <w:p w:rsidR="00DF6752" w:rsidRPr="005D1A0C" w:rsidRDefault="00E013A0" w:rsidP="00956F8F">
            <w:pPr>
              <w:pStyle w:val="Tabletext"/>
              <w:tabs>
                <w:tab w:val="decimal" w:pos="737"/>
              </w:tabs>
            </w:pPr>
            <w:r>
              <w:t>49.1</w:t>
            </w:r>
          </w:p>
        </w:tc>
      </w:tr>
      <w:tr w:rsidR="00DF6752" w:rsidTr="00956F8F">
        <w:tc>
          <w:tcPr>
            <w:tcW w:w="2754" w:type="dxa"/>
          </w:tcPr>
          <w:p w:rsidR="00DF6752" w:rsidRPr="005D1A0C" w:rsidRDefault="00DF6752" w:rsidP="00DF6752">
            <w:pPr>
              <w:pStyle w:val="Tabletext"/>
            </w:pPr>
            <w:r w:rsidRPr="005D1A0C">
              <w:t>Age</w:t>
            </w:r>
          </w:p>
        </w:tc>
        <w:tc>
          <w:tcPr>
            <w:tcW w:w="3058" w:type="dxa"/>
          </w:tcPr>
          <w:p w:rsidR="00DF6752" w:rsidRPr="005D1A0C" w:rsidRDefault="00DF6752" w:rsidP="00DF6752">
            <w:pPr>
              <w:pStyle w:val="Tabletext"/>
            </w:pPr>
            <w:r w:rsidRPr="005D1A0C">
              <w:t>35 years and over</w:t>
            </w:r>
          </w:p>
        </w:tc>
        <w:tc>
          <w:tcPr>
            <w:tcW w:w="1630" w:type="dxa"/>
          </w:tcPr>
          <w:p w:rsidR="00DF6752" w:rsidRPr="005D1A0C" w:rsidRDefault="00E013A0" w:rsidP="00956F8F">
            <w:pPr>
              <w:pStyle w:val="Tabletext"/>
              <w:tabs>
                <w:tab w:val="decimal" w:pos="737"/>
              </w:tabs>
            </w:pPr>
            <w:r>
              <w:t>50.0</w:t>
            </w:r>
          </w:p>
        </w:tc>
        <w:tc>
          <w:tcPr>
            <w:tcW w:w="1630" w:type="dxa"/>
          </w:tcPr>
          <w:p w:rsidR="00DF6752" w:rsidRPr="005D1A0C" w:rsidRDefault="00E013A0" w:rsidP="00956F8F">
            <w:pPr>
              <w:pStyle w:val="Tabletext"/>
              <w:tabs>
                <w:tab w:val="decimal" w:pos="737"/>
              </w:tabs>
            </w:pPr>
            <w:r>
              <w:t>50.0</w:t>
            </w:r>
          </w:p>
        </w:tc>
      </w:tr>
      <w:tr w:rsidR="00DF6752" w:rsidTr="00956F8F">
        <w:tc>
          <w:tcPr>
            <w:tcW w:w="2754" w:type="dxa"/>
          </w:tcPr>
          <w:p w:rsidR="00DF6752" w:rsidRPr="005D1A0C" w:rsidRDefault="00DF6752" w:rsidP="00DF6752">
            <w:pPr>
              <w:pStyle w:val="Tabletext"/>
            </w:pPr>
          </w:p>
        </w:tc>
        <w:tc>
          <w:tcPr>
            <w:tcW w:w="3058" w:type="dxa"/>
          </w:tcPr>
          <w:p w:rsidR="00DF6752" w:rsidRPr="005D1A0C" w:rsidRDefault="004F6936" w:rsidP="00DF6752">
            <w:pPr>
              <w:pStyle w:val="Tabletext"/>
            </w:pPr>
            <w:r>
              <w:t xml:space="preserve">25–34 </w:t>
            </w:r>
            <w:r w:rsidR="00DF6752" w:rsidRPr="005D1A0C">
              <w:t>years</w:t>
            </w:r>
          </w:p>
        </w:tc>
        <w:tc>
          <w:tcPr>
            <w:tcW w:w="1630" w:type="dxa"/>
          </w:tcPr>
          <w:p w:rsidR="00DF6752" w:rsidRPr="005D1A0C" w:rsidRDefault="00E013A0" w:rsidP="00956F8F">
            <w:pPr>
              <w:pStyle w:val="Tabletext"/>
              <w:tabs>
                <w:tab w:val="decimal" w:pos="737"/>
              </w:tabs>
            </w:pPr>
            <w:r>
              <w:t>50.1</w:t>
            </w:r>
          </w:p>
        </w:tc>
        <w:tc>
          <w:tcPr>
            <w:tcW w:w="1630" w:type="dxa"/>
          </w:tcPr>
          <w:p w:rsidR="00DF6752" w:rsidRPr="005D1A0C" w:rsidRDefault="00E013A0" w:rsidP="00956F8F">
            <w:pPr>
              <w:pStyle w:val="Tabletext"/>
              <w:tabs>
                <w:tab w:val="decimal" w:pos="737"/>
              </w:tabs>
            </w:pPr>
            <w:r>
              <w:t>49.9</w:t>
            </w:r>
          </w:p>
        </w:tc>
      </w:tr>
      <w:tr w:rsidR="00DF6752" w:rsidTr="00956F8F">
        <w:tc>
          <w:tcPr>
            <w:tcW w:w="2754" w:type="dxa"/>
          </w:tcPr>
          <w:p w:rsidR="00DF6752" w:rsidRPr="005D1A0C" w:rsidRDefault="00DF6752" w:rsidP="00DF6752">
            <w:pPr>
              <w:pStyle w:val="Tabletext"/>
            </w:pPr>
          </w:p>
        </w:tc>
        <w:tc>
          <w:tcPr>
            <w:tcW w:w="3058" w:type="dxa"/>
          </w:tcPr>
          <w:p w:rsidR="00DF6752" w:rsidRPr="005D1A0C" w:rsidRDefault="004F6936" w:rsidP="00DF6752">
            <w:pPr>
              <w:pStyle w:val="Tabletext"/>
            </w:pPr>
            <w:r>
              <w:t xml:space="preserve">15–24 </w:t>
            </w:r>
            <w:r w:rsidR="00DF6752">
              <w:t>years</w:t>
            </w:r>
          </w:p>
        </w:tc>
        <w:tc>
          <w:tcPr>
            <w:tcW w:w="1630" w:type="dxa"/>
          </w:tcPr>
          <w:p w:rsidR="00DF6752" w:rsidRPr="005D1A0C" w:rsidRDefault="00E013A0" w:rsidP="00956F8F">
            <w:pPr>
              <w:pStyle w:val="Tabletext"/>
              <w:tabs>
                <w:tab w:val="decimal" w:pos="737"/>
              </w:tabs>
            </w:pPr>
            <w:r>
              <w:t>49.1</w:t>
            </w:r>
          </w:p>
        </w:tc>
        <w:tc>
          <w:tcPr>
            <w:tcW w:w="1630" w:type="dxa"/>
          </w:tcPr>
          <w:p w:rsidR="00DF6752" w:rsidRPr="005D1A0C" w:rsidRDefault="00E013A0" w:rsidP="00956F8F">
            <w:pPr>
              <w:pStyle w:val="Tabletext"/>
              <w:tabs>
                <w:tab w:val="decimal" w:pos="737"/>
              </w:tabs>
            </w:pPr>
            <w:r>
              <w:t>50.9</w:t>
            </w:r>
          </w:p>
        </w:tc>
      </w:tr>
      <w:tr w:rsidR="00DF6752" w:rsidTr="00956F8F">
        <w:tc>
          <w:tcPr>
            <w:tcW w:w="2754" w:type="dxa"/>
          </w:tcPr>
          <w:p w:rsidR="00DF6752" w:rsidRPr="005D1A0C" w:rsidRDefault="00DF6752" w:rsidP="00DF6752">
            <w:pPr>
              <w:pStyle w:val="Tabletext"/>
            </w:pPr>
            <w:r w:rsidRPr="005D1A0C">
              <w:t>Highest qualification before training</w:t>
            </w:r>
          </w:p>
        </w:tc>
        <w:tc>
          <w:tcPr>
            <w:tcW w:w="3058" w:type="dxa"/>
          </w:tcPr>
          <w:p w:rsidR="00DF6752" w:rsidRPr="005D1A0C" w:rsidRDefault="00DF6752" w:rsidP="00DF6752">
            <w:pPr>
              <w:pStyle w:val="Tabletext"/>
            </w:pPr>
            <w:r w:rsidRPr="005D1A0C">
              <w:t>Diploma and above</w:t>
            </w:r>
          </w:p>
        </w:tc>
        <w:tc>
          <w:tcPr>
            <w:tcW w:w="1630" w:type="dxa"/>
          </w:tcPr>
          <w:p w:rsidR="00DF6752" w:rsidRPr="005D1A0C" w:rsidRDefault="00E013A0" w:rsidP="00956F8F">
            <w:pPr>
              <w:pStyle w:val="Tabletext"/>
              <w:tabs>
                <w:tab w:val="decimal" w:pos="737"/>
              </w:tabs>
            </w:pPr>
            <w:r>
              <w:t>51.0</w:t>
            </w:r>
          </w:p>
        </w:tc>
        <w:tc>
          <w:tcPr>
            <w:tcW w:w="1630" w:type="dxa"/>
          </w:tcPr>
          <w:p w:rsidR="00DF6752" w:rsidRPr="005D1A0C" w:rsidRDefault="00E013A0" w:rsidP="00956F8F">
            <w:pPr>
              <w:pStyle w:val="Tabletext"/>
              <w:tabs>
                <w:tab w:val="decimal" w:pos="737"/>
              </w:tabs>
            </w:pPr>
            <w:r>
              <w:t>49.0</w:t>
            </w:r>
          </w:p>
        </w:tc>
      </w:tr>
      <w:tr w:rsidR="00DF6752" w:rsidTr="00956F8F">
        <w:tc>
          <w:tcPr>
            <w:tcW w:w="2754" w:type="dxa"/>
          </w:tcPr>
          <w:p w:rsidR="00DF6752" w:rsidRPr="005D1A0C" w:rsidRDefault="00DF6752" w:rsidP="00DF6752">
            <w:pPr>
              <w:pStyle w:val="Tabletext"/>
            </w:pPr>
          </w:p>
        </w:tc>
        <w:tc>
          <w:tcPr>
            <w:tcW w:w="3058" w:type="dxa"/>
          </w:tcPr>
          <w:p w:rsidR="00DF6752" w:rsidRPr="005D1A0C" w:rsidRDefault="00DF6752" w:rsidP="00DF6752">
            <w:pPr>
              <w:pStyle w:val="Tabletext"/>
            </w:pPr>
            <w:r w:rsidRPr="005D1A0C">
              <w:t>Certificate III/IV</w:t>
            </w:r>
          </w:p>
        </w:tc>
        <w:tc>
          <w:tcPr>
            <w:tcW w:w="1630" w:type="dxa"/>
          </w:tcPr>
          <w:p w:rsidR="00DF6752" w:rsidRPr="005D1A0C" w:rsidRDefault="00E013A0" w:rsidP="00956F8F">
            <w:pPr>
              <w:pStyle w:val="Tabletext"/>
              <w:tabs>
                <w:tab w:val="decimal" w:pos="737"/>
              </w:tabs>
            </w:pPr>
            <w:r>
              <w:t>48.8</w:t>
            </w:r>
          </w:p>
        </w:tc>
        <w:tc>
          <w:tcPr>
            <w:tcW w:w="1630" w:type="dxa"/>
          </w:tcPr>
          <w:p w:rsidR="00DF6752" w:rsidRPr="005D1A0C" w:rsidRDefault="00E013A0" w:rsidP="00956F8F">
            <w:pPr>
              <w:pStyle w:val="Tabletext"/>
              <w:tabs>
                <w:tab w:val="decimal" w:pos="737"/>
              </w:tabs>
            </w:pPr>
            <w:r>
              <w:t>51.2</w:t>
            </w:r>
          </w:p>
        </w:tc>
      </w:tr>
      <w:tr w:rsidR="00DF6752" w:rsidTr="00956F8F">
        <w:tc>
          <w:tcPr>
            <w:tcW w:w="2754" w:type="dxa"/>
          </w:tcPr>
          <w:p w:rsidR="00DF6752" w:rsidRPr="005D1A0C" w:rsidRDefault="00DF6752" w:rsidP="00DF6752">
            <w:pPr>
              <w:pStyle w:val="Tabletext"/>
            </w:pPr>
          </w:p>
        </w:tc>
        <w:tc>
          <w:tcPr>
            <w:tcW w:w="3058" w:type="dxa"/>
          </w:tcPr>
          <w:p w:rsidR="00DF6752" w:rsidRPr="005D1A0C" w:rsidRDefault="00DF6752" w:rsidP="00DF6752">
            <w:pPr>
              <w:pStyle w:val="Tabletext"/>
            </w:pPr>
            <w:r w:rsidRPr="005D1A0C">
              <w:t>Year 12</w:t>
            </w:r>
          </w:p>
        </w:tc>
        <w:tc>
          <w:tcPr>
            <w:tcW w:w="1630" w:type="dxa"/>
          </w:tcPr>
          <w:p w:rsidR="00DF6752" w:rsidRPr="005D1A0C" w:rsidRDefault="00E013A0" w:rsidP="00956F8F">
            <w:pPr>
              <w:pStyle w:val="Tabletext"/>
              <w:tabs>
                <w:tab w:val="decimal" w:pos="737"/>
              </w:tabs>
            </w:pPr>
            <w:r>
              <w:t>49.5</w:t>
            </w:r>
          </w:p>
        </w:tc>
        <w:tc>
          <w:tcPr>
            <w:tcW w:w="1630" w:type="dxa"/>
          </w:tcPr>
          <w:p w:rsidR="00DF6752" w:rsidRPr="005D1A0C" w:rsidRDefault="00E013A0" w:rsidP="00956F8F">
            <w:pPr>
              <w:pStyle w:val="Tabletext"/>
              <w:tabs>
                <w:tab w:val="decimal" w:pos="737"/>
              </w:tabs>
            </w:pPr>
            <w:r>
              <w:t>50.5</w:t>
            </w:r>
          </w:p>
        </w:tc>
      </w:tr>
      <w:tr w:rsidR="00DF6752" w:rsidTr="00956F8F">
        <w:tc>
          <w:tcPr>
            <w:tcW w:w="2754" w:type="dxa"/>
          </w:tcPr>
          <w:p w:rsidR="00DF6752" w:rsidRPr="005D1A0C" w:rsidRDefault="00DF6752" w:rsidP="00DF6752">
            <w:pPr>
              <w:pStyle w:val="Tabletext"/>
            </w:pPr>
          </w:p>
        </w:tc>
        <w:tc>
          <w:tcPr>
            <w:tcW w:w="3058" w:type="dxa"/>
          </w:tcPr>
          <w:p w:rsidR="00DF6752" w:rsidRPr="005D1A0C" w:rsidRDefault="00DF6752" w:rsidP="00DF6752">
            <w:pPr>
              <w:pStyle w:val="Tabletext"/>
            </w:pPr>
            <w:r>
              <w:t xml:space="preserve">Year 11 and below or </w:t>
            </w:r>
            <w:r w:rsidRPr="005D1A0C">
              <w:t>certificate I/II*</w:t>
            </w:r>
          </w:p>
        </w:tc>
        <w:tc>
          <w:tcPr>
            <w:tcW w:w="1630" w:type="dxa"/>
          </w:tcPr>
          <w:p w:rsidR="00DF6752" w:rsidRPr="005D1A0C" w:rsidRDefault="00E013A0" w:rsidP="00956F8F">
            <w:pPr>
              <w:pStyle w:val="Tabletext"/>
              <w:tabs>
                <w:tab w:val="decimal" w:pos="737"/>
              </w:tabs>
            </w:pPr>
            <w:r>
              <w:t>49.8</w:t>
            </w:r>
          </w:p>
        </w:tc>
        <w:tc>
          <w:tcPr>
            <w:tcW w:w="1630" w:type="dxa"/>
          </w:tcPr>
          <w:p w:rsidR="00DF6752" w:rsidRPr="005D1A0C" w:rsidRDefault="00E013A0" w:rsidP="00956F8F">
            <w:pPr>
              <w:pStyle w:val="Tabletext"/>
              <w:tabs>
                <w:tab w:val="decimal" w:pos="737"/>
              </w:tabs>
            </w:pPr>
            <w:r>
              <w:t>50.2</w:t>
            </w:r>
          </w:p>
        </w:tc>
      </w:tr>
      <w:tr w:rsidR="00B06843" w:rsidTr="00956F8F">
        <w:tc>
          <w:tcPr>
            <w:tcW w:w="2754" w:type="dxa"/>
          </w:tcPr>
          <w:p w:rsidR="00B06843" w:rsidRPr="005D1A0C" w:rsidRDefault="00B06843" w:rsidP="0017550B">
            <w:pPr>
              <w:pStyle w:val="Tabletext"/>
            </w:pPr>
            <w:r>
              <w:t>Employment status before training</w:t>
            </w:r>
          </w:p>
        </w:tc>
        <w:tc>
          <w:tcPr>
            <w:tcW w:w="3058" w:type="dxa"/>
          </w:tcPr>
          <w:p w:rsidR="00B06843" w:rsidRDefault="00B06843" w:rsidP="0017550B">
            <w:pPr>
              <w:pStyle w:val="Tabletext"/>
            </w:pPr>
            <w:r>
              <w:t>Employed full-time</w:t>
            </w:r>
          </w:p>
        </w:tc>
        <w:tc>
          <w:tcPr>
            <w:tcW w:w="1630" w:type="dxa"/>
          </w:tcPr>
          <w:p w:rsidR="00B06843" w:rsidRDefault="006233A2" w:rsidP="00956F8F">
            <w:pPr>
              <w:pStyle w:val="Tabletext"/>
              <w:tabs>
                <w:tab w:val="decimal" w:pos="737"/>
              </w:tabs>
            </w:pPr>
            <w:r>
              <w:t>49.0</w:t>
            </w:r>
          </w:p>
        </w:tc>
        <w:tc>
          <w:tcPr>
            <w:tcW w:w="1630" w:type="dxa"/>
          </w:tcPr>
          <w:p w:rsidR="00B06843" w:rsidRDefault="006233A2" w:rsidP="00956F8F">
            <w:pPr>
              <w:pStyle w:val="Tabletext"/>
              <w:tabs>
                <w:tab w:val="decimal" w:pos="737"/>
              </w:tabs>
            </w:pPr>
            <w:r>
              <w:t>51.0</w:t>
            </w:r>
          </w:p>
        </w:tc>
      </w:tr>
      <w:tr w:rsidR="00B06843" w:rsidTr="00956F8F">
        <w:tc>
          <w:tcPr>
            <w:tcW w:w="2754" w:type="dxa"/>
          </w:tcPr>
          <w:p w:rsidR="00B06843" w:rsidRPr="005D1A0C" w:rsidRDefault="00B06843" w:rsidP="0017550B">
            <w:pPr>
              <w:pStyle w:val="Tabletext"/>
            </w:pPr>
          </w:p>
        </w:tc>
        <w:tc>
          <w:tcPr>
            <w:tcW w:w="3058" w:type="dxa"/>
          </w:tcPr>
          <w:p w:rsidR="00B06843" w:rsidRDefault="00B06843" w:rsidP="0017550B">
            <w:pPr>
              <w:pStyle w:val="Tabletext"/>
            </w:pPr>
            <w:r>
              <w:t>Employed part-time</w:t>
            </w:r>
          </w:p>
        </w:tc>
        <w:tc>
          <w:tcPr>
            <w:tcW w:w="1630" w:type="dxa"/>
          </w:tcPr>
          <w:p w:rsidR="00B06843" w:rsidRDefault="006233A2" w:rsidP="00956F8F">
            <w:pPr>
              <w:pStyle w:val="Tabletext"/>
              <w:tabs>
                <w:tab w:val="decimal" w:pos="737"/>
              </w:tabs>
            </w:pPr>
            <w:r>
              <w:t>50.8</w:t>
            </w:r>
          </w:p>
        </w:tc>
        <w:tc>
          <w:tcPr>
            <w:tcW w:w="1630" w:type="dxa"/>
          </w:tcPr>
          <w:p w:rsidR="00B06843" w:rsidRDefault="006233A2" w:rsidP="00956F8F">
            <w:pPr>
              <w:pStyle w:val="Tabletext"/>
              <w:tabs>
                <w:tab w:val="decimal" w:pos="737"/>
              </w:tabs>
            </w:pPr>
            <w:r>
              <w:t>49.2</w:t>
            </w:r>
          </w:p>
        </w:tc>
      </w:tr>
      <w:tr w:rsidR="00B06843" w:rsidTr="00956F8F">
        <w:tc>
          <w:tcPr>
            <w:tcW w:w="2754" w:type="dxa"/>
          </w:tcPr>
          <w:p w:rsidR="00B06843" w:rsidRPr="005D1A0C" w:rsidRDefault="00B06843" w:rsidP="0017550B">
            <w:pPr>
              <w:pStyle w:val="Tabletext"/>
            </w:pPr>
          </w:p>
        </w:tc>
        <w:tc>
          <w:tcPr>
            <w:tcW w:w="3058" w:type="dxa"/>
          </w:tcPr>
          <w:p w:rsidR="00B06843" w:rsidRDefault="00B06843" w:rsidP="0017550B">
            <w:pPr>
              <w:pStyle w:val="Tabletext"/>
            </w:pPr>
            <w:r>
              <w:t>Not working</w:t>
            </w:r>
          </w:p>
        </w:tc>
        <w:tc>
          <w:tcPr>
            <w:tcW w:w="1630" w:type="dxa"/>
          </w:tcPr>
          <w:p w:rsidR="00B06843" w:rsidRDefault="006233A2" w:rsidP="00956F8F">
            <w:pPr>
              <w:pStyle w:val="Tabletext"/>
              <w:tabs>
                <w:tab w:val="decimal" w:pos="737"/>
              </w:tabs>
            </w:pPr>
            <w:r>
              <w:t>50.1</w:t>
            </w:r>
          </w:p>
        </w:tc>
        <w:tc>
          <w:tcPr>
            <w:tcW w:w="1630" w:type="dxa"/>
          </w:tcPr>
          <w:p w:rsidR="00B06843" w:rsidRDefault="006233A2" w:rsidP="00956F8F">
            <w:pPr>
              <w:pStyle w:val="Tabletext"/>
              <w:tabs>
                <w:tab w:val="decimal" w:pos="737"/>
              </w:tabs>
            </w:pPr>
            <w:r>
              <w:t>49.9</w:t>
            </w:r>
          </w:p>
        </w:tc>
      </w:tr>
      <w:tr w:rsidR="00B06843" w:rsidTr="00956F8F">
        <w:tc>
          <w:tcPr>
            <w:tcW w:w="2754" w:type="dxa"/>
          </w:tcPr>
          <w:p w:rsidR="00B06843" w:rsidRPr="005D1A0C" w:rsidRDefault="00B06843" w:rsidP="0017550B">
            <w:pPr>
              <w:pStyle w:val="Tabletext"/>
            </w:pPr>
            <w:r>
              <w:t>Match between the occupation before training and t</w:t>
            </w:r>
            <w:r w:rsidR="00C34CD8">
              <w:t>he intended occupation (at the two</w:t>
            </w:r>
            <w:r w:rsidR="004F6936">
              <w:t>-digit level of</w:t>
            </w:r>
            <w:r>
              <w:t xml:space="preserve"> ANZSCO)</w:t>
            </w:r>
          </w:p>
        </w:tc>
        <w:tc>
          <w:tcPr>
            <w:tcW w:w="3058" w:type="dxa"/>
          </w:tcPr>
          <w:p w:rsidR="00B06843" w:rsidRPr="005D1A0C" w:rsidRDefault="00B06843" w:rsidP="0017550B">
            <w:pPr>
              <w:pStyle w:val="Tabletext"/>
            </w:pPr>
            <w:r>
              <w:t xml:space="preserve">Already worked in the intended trade occupation before training </w:t>
            </w:r>
          </w:p>
        </w:tc>
        <w:tc>
          <w:tcPr>
            <w:tcW w:w="1630" w:type="dxa"/>
          </w:tcPr>
          <w:p w:rsidR="00B06843" w:rsidRDefault="006233A2" w:rsidP="00956F8F">
            <w:pPr>
              <w:pStyle w:val="Tabletext"/>
              <w:tabs>
                <w:tab w:val="decimal" w:pos="737"/>
              </w:tabs>
            </w:pPr>
            <w:r>
              <w:t>47.8</w:t>
            </w:r>
          </w:p>
        </w:tc>
        <w:tc>
          <w:tcPr>
            <w:tcW w:w="1630" w:type="dxa"/>
          </w:tcPr>
          <w:p w:rsidR="00B06843" w:rsidRDefault="006233A2" w:rsidP="00956F8F">
            <w:pPr>
              <w:pStyle w:val="Tabletext"/>
              <w:tabs>
                <w:tab w:val="decimal" w:pos="737"/>
              </w:tabs>
            </w:pPr>
            <w:r>
              <w:t>52.2</w:t>
            </w:r>
          </w:p>
        </w:tc>
      </w:tr>
      <w:tr w:rsidR="00B06843" w:rsidTr="00956F8F">
        <w:tc>
          <w:tcPr>
            <w:tcW w:w="2754" w:type="dxa"/>
          </w:tcPr>
          <w:p w:rsidR="00B06843" w:rsidRPr="005D1A0C" w:rsidRDefault="00B06843" w:rsidP="0017550B">
            <w:pPr>
              <w:pStyle w:val="Tabletext"/>
            </w:pPr>
          </w:p>
        </w:tc>
        <w:tc>
          <w:tcPr>
            <w:tcW w:w="3058" w:type="dxa"/>
          </w:tcPr>
          <w:p w:rsidR="00B06843" w:rsidRPr="005D1A0C" w:rsidRDefault="00B06843" w:rsidP="0017550B">
            <w:pPr>
              <w:pStyle w:val="Tabletext"/>
            </w:pPr>
            <w:r>
              <w:t>Did not work in the intended trade occupation before training</w:t>
            </w:r>
          </w:p>
        </w:tc>
        <w:tc>
          <w:tcPr>
            <w:tcW w:w="1630" w:type="dxa"/>
          </w:tcPr>
          <w:p w:rsidR="00B06843" w:rsidRDefault="006233A2" w:rsidP="00956F8F">
            <w:pPr>
              <w:pStyle w:val="Tabletext"/>
              <w:tabs>
                <w:tab w:val="decimal" w:pos="737"/>
              </w:tabs>
            </w:pPr>
            <w:r>
              <w:t>50.4</w:t>
            </w:r>
          </w:p>
        </w:tc>
        <w:tc>
          <w:tcPr>
            <w:tcW w:w="1630" w:type="dxa"/>
          </w:tcPr>
          <w:p w:rsidR="00B06843" w:rsidRDefault="006233A2" w:rsidP="00956F8F">
            <w:pPr>
              <w:pStyle w:val="Tabletext"/>
              <w:tabs>
                <w:tab w:val="decimal" w:pos="737"/>
              </w:tabs>
            </w:pPr>
            <w:r>
              <w:t>49.6</w:t>
            </w:r>
          </w:p>
        </w:tc>
      </w:tr>
      <w:tr w:rsidR="00DF6752" w:rsidTr="00956F8F">
        <w:tc>
          <w:tcPr>
            <w:tcW w:w="2754" w:type="dxa"/>
          </w:tcPr>
          <w:p w:rsidR="00DF6752" w:rsidRPr="005D1A0C" w:rsidRDefault="00DF6752" w:rsidP="00DF6752">
            <w:pPr>
              <w:pStyle w:val="Tabletext"/>
            </w:pPr>
            <w:r w:rsidRPr="005D1A0C">
              <w:t>Training qualification</w:t>
            </w:r>
          </w:p>
        </w:tc>
        <w:tc>
          <w:tcPr>
            <w:tcW w:w="3058" w:type="dxa"/>
          </w:tcPr>
          <w:p w:rsidR="00DF6752" w:rsidRPr="005D1A0C" w:rsidRDefault="00DF6752" w:rsidP="00DF6752">
            <w:pPr>
              <w:pStyle w:val="Tabletext"/>
            </w:pPr>
            <w:r w:rsidRPr="005D1A0C">
              <w:t>Diploma and above</w:t>
            </w:r>
          </w:p>
        </w:tc>
        <w:tc>
          <w:tcPr>
            <w:tcW w:w="1630" w:type="dxa"/>
          </w:tcPr>
          <w:p w:rsidR="00DF6752" w:rsidRPr="005D1A0C" w:rsidRDefault="006233A2" w:rsidP="00956F8F">
            <w:pPr>
              <w:pStyle w:val="Tabletext"/>
              <w:tabs>
                <w:tab w:val="decimal" w:pos="737"/>
              </w:tabs>
            </w:pPr>
            <w:r>
              <w:t>49.9</w:t>
            </w:r>
          </w:p>
        </w:tc>
        <w:tc>
          <w:tcPr>
            <w:tcW w:w="1630" w:type="dxa"/>
          </w:tcPr>
          <w:p w:rsidR="00DF6752" w:rsidRPr="005D1A0C" w:rsidRDefault="006233A2" w:rsidP="00956F8F">
            <w:pPr>
              <w:pStyle w:val="Tabletext"/>
              <w:tabs>
                <w:tab w:val="decimal" w:pos="737"/>
              </w:tabs>
            </w:pPr>
            <w:r>
              <w:t>50.1</w:t>
            </w:r>
          </w:p>
        </w:tc>
      </w:tr>
      <w:tr w:rsidR="00DF6752" w:rsidTr="00956F8F">
        <w:tc>
          <w:tcPr>
            <w:tcW w:w="2754" w:type="dxa"/>
          </w:tcPr>
          <w:p w:rsidR="00DF6752" w:rsidRPr="005D1A0C" w:rsidRDefault="00DF6752" w:rsidP="00DF6752">
            <w:pPr>
              <w:pStyle w:val="Tabletext"/>
            </w:pPr>
          </w:p>
        </w:tc>
        <w:tc>
          <w:tcPr>
            <w:tcW w:w="3058" w:type="dxa"/>
          </w:tcPr>
          <w:p w:rsidR="00DF6752" w:rsidRPr="005D1A0C" w:rsidRDefault="00DF6752" w:rsidP="00DF6752">
            <w:pPr>
              <w:pStyle w:val="Tabletext"/>
            </w:pPr>
            <w:r w:rsidRPr="005D1A0C">
              <w:t>Certificate IV</w:t>
            </w:r>
          </w:p>
        </w:tc>
        <w:tc>
          <w:tcPr>
            <w:tcW w:w="1630" w:type="dxa"/>
          </w:tcPr>
          <w:p w:rsidR="00DF6752" w:rsidRPr="005D1A0C" w:rsidRDefault="006233A2" w:rsidP="00956F8F">
            <w:pPr>
              <w:pStyle w:val="Tabletext"/>
              <w:tabs>
                <w:tab w:val="decimal" w:pos="737"/>
              </w:tabs>
            </w:pPr>
            <w:r>
              <w:t>49.6</w:t>
            </w:r>
          </w:p>
        </w:tc>
        <w:tc>
          <w:tcPr>
            <w:tcW w:w="1630" w:type="dxa"/>
          </w:tcPr>
          <w:p w:rsidR="00DF6752" w:rsidRPr="005D1A0C" w:rsidRDefault="006233A2" w:rsidP="00956F8F">
            <w:pPr>
              <w:pStyle w:val="Tabletext"/>
              <w:tabs>
                <w:tab w:val="decimal" w:pos="737"/>
              </w:tabs>
            </w:pPr>
            <w:r>
              <w:t>50.4</w:t>
            </w:r>
          </w:p>
        </w:tc>
      </w:tr>
      <w:tr w:rsidR="00DF6752" w:rsidTr="00956F8F">
        <w:tc>
          <w:tcPr>
            <w:tcW w:w="2754" w:type="dxa"/>
          </w:tcPr>
          <w:p w:rsidR="00DF6752" w:rsidRPr="005D1A0C" w:rsidRDefault="00DF6752" w:rsidP="00DF6752">
            <w:pPr>
              <w:pStyle w:val="Tabletext"/>
            </w:pPr>
          </w:p>
        </w:tc>
        <w:tc>
          <w:tcPr>
            <w:tcW w:w="3058" w:type="dxa"/>
          </w:tcPr>
          <w:p w:rsidR="00DF6752" w:rsidRPr="005D1A0C" w:rsidRDefault="00DF6752" w:rsidP="00DF6752">
            <w:pPr>
              <w:pStyle w:val="Tabletext"/>
            </w:pPr>
            <w:r w:rsidRPr="005D1A0C">
              <w:t>Cert</w:t>
            </w:r>
            <w:r>
              <w:t>ificate III</w:t>
            </w:r>
          </w:p>
        </w:tc>
        <w:tc>
          <w:tcPr>
            <w:tcW w:w="1630" w:type="dxa"/>
          </w:tcPr>
          <w:p w:rsidR="00DF6752" w:rsidRPr="005D1A0C" w:rsidRDefault="006233A2" w:rsidP="00956F8F">
            <w:pPr>
              <w:pStyle w:val="Tabletext"/>
              <w:tabs>
                <w:tab w:val="decimal" w:pos="737"/>
              </w:tabs>
            </w:pPr>
            <w:r>
              <w:t>49.6</w:t>
            </w:r>
          </w:p>
        </w:tc>
        <w:tc>
          <w:tcPr>
            <w:tcW w:w="1630" w:type="dxa"/>
          </w:tcPr>
          <w:p w:rsidR="00DF6752" w:rsidRPr="005D1A0C" w:rsidRDefault="006233A2" w:rsidP="00956F8F">
            <w:pPr>
              <w:pStyle w:val="Tabletext"/>
              <w:tabs>
                <w:tab w:val="decimal" w:pos="737"/>
              </w:tabs>
            </w:pPr>
            <w:r>
              <w:t>50.5</w:t>
            </w:r>
          </w:p>
        </w:tc>
      </w:tr>
      <w:tr w:rsidR="00DF6752" w:rsidTr="00956F8F">
        <w:tc>
          <w:tcPr>
            <w:tcW w:w="2754" w:type="dxa"/>
          </w:tcPr>
          <w:p w:rsidR="00DF6752" w:rsidRPr="00344AF5" w:rsidRDefault="00DF6752" w:rsidP="00DF6752">
            <w:pPr>
              <w:pStyle w:val="Tabletext"/>
            </w:pPr>
            <w:r w:rsidRPr="00344AF5">
              <w:t>Trade area</w:t>
            </w:r>
          </w:p>
        </w:tc>
        <w:tc>
          <w:tcPr>
            <w:tcW w:w="3058" w:type="dxa"/>
          </w:tcPr>
          <w:p w:rsidR="00DF6752" w:rsidRPr="00344AF5" w:rsidRDefault="004F6936" w:rsidP="00DF6752">
            <w:pPr>
              <w:pStyle w:val="Tabletext"/>
            </w:pPr>
            <w:r>
              <w:t>E</w:t>
            </w:r>
            <w:r w:rsidR="007507A9">
              <w:t>ngineering, ICT and science technicians</w:t>
            </w:r>
          </w:p>
        </w:tc>
        <w:tc>
          <w:tcPr>
            <w:tcW w:w="1630" w:type="dxa"/>
          </w:tcPr>
          <w:p w:rsidR="00DF6752" w:rsidRPr="005D1A0C" w:rsidRDefault="006233A2" w:rsidP="00956F8F">
            <w:pPr>
              <w:pStyle w:val="Tabletext"/>
              <w:tabs>
                <w:tab w:val="decimal" w:pos="737"/>
              </w:tabs>
            </w:pPr>
            <w:r>
              <w:t>40.5</w:t>
            </w:r>
          </w:p>
        </w:tc>
        <w:tc>
          <w:tcPr>
            <w:tcW w:w="1630" w:type="dxa"/>
          </w:tcPr>
          <w:p w:rsidR="00DF6752" w:rsidRPr="005D1A0C" w:rsidRDefault="006233A2" w:rsidP="00956F8F">
            <w:pPr>
              <w:pStyle w:val="Tabletext"/>
              <w:tabs>
                <w:tab w:val="decimal" w:pos="737"/>
              </w:tabs>
            </w:pPr>
            <w:r>
              <w:t>59.5</w:t>
            </w:r>
          </w:p>
        </w:tc>
      </w:tr>
      <w:tr w:rsidR="00DF6752" w:rsidTr="00956F8F">
        <w:tc>
          <w:tcPr>
            <w:tcW w:w="2754" w:type="dxa"/>
          </w:tcPr>
          <w:p w:rsidR="00DF6752" w:rsidRPr="00344AF5" w:rsidRDefault="00DF6752" w:rsidP="00DF6752">
            <w:pPr>
              <w:pStyle w:val="Tabletext"/>
            </w:pPr>
          </w:p>
        </w:tc>
        <w:tc>
          <w:tcPr>
            <w:tcW w:w="3058" w:type="dxa"/>
          </w:tcPr>
          <w:p w:rsidR="00DF6752" w:rsidRPr="00344AF5" w:rsidRDefault="00C765D4" w:rsidP="00DF6752">
            <w:pPr>
              <w:pStyle w:val="Tabletext"/>
            </w:pPr>
            <w:r>
              <w:t>Automotive and engineering trades workers</w:t>
            </w:r>
          </w:p>
        </w:tc>
        <w:tc>
          <w:tcPr>
            <w:tcW w:w="1630" w:type="dxa"/>
          </w:tcPr>
          <w:p w:rsidR="00DF6752" w:rsidRPr="005D1A0C" w:rsidRDefault="006233A2" w:rsidP="00956F8F">
            <w:pPr>
              <w:pStyle w:val="Tabletext"/>
              <w:tabs>
                <w:tab w:val="decimal" w:pos="737"/>
              </w:tabs>
            </w:pPr>
            <w:r>
              <w:t>55.6</w:t>
            </w:r>
          </w:p>
        </w:tc>
        <w:tc>
          <w:tcPr>
            <w:tcW w:w="1630" w:type="dxa"/>
          </w:tcPr>
          <w:p w:rsidR="00DF6752" w:rsidRPr="005D1A0C" w:rsidRDefault="006233A2" w:rsidP="00956F8F">
            <w:pPr>
              <w:pStyle w:val="Tabletext"/>
              <w:tabs>
                <w:tab w:val="decimal" w:pos="737"/>
              </w:tabs>
            </w:pPr>
            <w:r>
              <w:t>44.4</w:t>
            </w:r>
          </w:p>
        </w:tc>
      </w:tr>
      <w:tr w:rsidR="00DF6752" w:rsidTr="00956F8F">
        <w:tc>
          <w:tcPr>
            <w:tcW w:w="2754" w:type="dxa"/>
          </w:tcPr>
          <w:p w:rsidR="00DF6752" w:rsidRPr="00344AF5" w:rsidRDefault="00DF6752" w:rsidP="00DF6752">
            <w:pPr>
              <w:pStyle w:val="Tabletext"/>
            </w:pPr>
          </w:p>
        </w:tc>
        <w:tc>
          <w:tcPr>
            <w:tcW w:w="3058" w:type="dxa"/>
          </w:tcPr>
          <w:p w:rsidR="00DF6752" w:rsidRPr="00344AF5" w:rsidRDefault="00C765D4" w:rsidP="00DF6752">
            <w:pPr>
              <w:pStyle w:val="Tabletext"/>
            </w:pPr>
            <w:r>
              <w:t>Construction trades workers</w:t>
            </w:r>
          </w:p>
        </w:tc>
        <w:tc>
          <w:tcPr>
            <w:tcW w:w="1630" w:type="dxa"/>
          </w:tcPr>
          <w:p w:rsidR="00DF6752" w:rsidRPr="005D1A0C" w:rsidRDefault="006233A2" w:rsidP="00956F8F">
            <w:pPr>
              <w:pStyle w:val="Tabletext"/>
              <w:tabs>
                <w:tab w:val="decimal" w:pos="737"/>
              </w:tabs>
            </w:pPr>
            <w:r>
              <w:t>36.3</w:t>
            </w:r>
          </w:p>
        </w:tc>
        <w:tc>
          <w:tcPr>
            <w:tcW w:w="1630" w:type="dxa"/>
          </w:tcPr>
          <w:p w:rsidR="00DF6752" w:rsidRPr="005D1A0C" w:rsidRDefault="006233A2" w:rsidP="00956F8F">
            <w:pPr>
              <w:pStyle w:val="Tabletext"/>
              <w:tabs>
                <w:tab w:val="decimal" w:pos="737"/>
              </w:tabs>
            </w:pPr>
            <w:r>
              <w:t>63.7</w:t>
            </w:r>
          </w:p>
        </w:tc>
      </w:tr>
      <w:tr w:rsidR="00DF6752" w:rsidTr="00956F8F">
        <w:tc>
          <w:tcPr>
            <w:tcW w:w="2754" w:type="dxa"/>
          </w:tcPr>
          <w:p w:rsidR="00DF6752" w:rsidRPr="00344AF5" w:rsidRDefault="00DF6752" w:rsidP="00DF6752">
            <w:pPr>
              <w:pStyle w:val="Tabletext"/>
            </w:pPr>
          </w:p>
        </w:tc>
        <w:tc>
          <w:tcPr>
            <w:tcW w:w="3058" w:type="dxa"/>
          </w:tcPr>
          <w:p w:rsidR="00DF6752" w:rsidRPr="00344AF5" w:rsidRDefault="00C765D4" w:rsidP="00DF6752">
            <w:pPr>
              <w:pStyle w:val="Tabletext"/>
            </w:pPr>
            <w:proofErr w:type="spellStart"/>
            <w:r>
              <w:t>Electrotechnology</w:t>
            </w:r>
            <w:proofErr w:type="spellEnd"/>
            <w:r>
              <w:t xml:space="preserve"> and telecommunications trades workers</w:t>
            </w:r>
          </w:p>
        </w:tc>
        <w:tc>
          <w:tcPr>
            <w:tcW w:w="1630" w:type="dxa"/>
          </w:tcPr>
          <w:p w:rsidR="00DF6752" w:rsidRPr="005D1A0C" w:rsidRDefault="006233A2" w:rsidP="00956F8F">
            <w:pPr>
              <w:pStyle w:val="Tabletext"/>
              <w:tabs>
                <w:tab w:val="decimal" w:pos="737"/>
              </w:tabs>
            </w:pPr>
            <w:r>
              <w:t>52.6</w:t>
            </w:r>
          </w:p>
        </w:tc>
        <w:tc>
          <w:tcPr>
            <w:tcW w:w="1630" w:type="dxa"/>
          </w:tcPr>
          <w:p w:rsidR="00DF6752" w:rsidRPr="005D1A0C" w:rsidRDefault="006233A2" w:rsidP="00956F8F">
            <w:pPr>
              <w:pStyle w:val="Tabletext"/>
              <w:tabs>
                <w:tab w:val="decimal" w:pos="737"/>
              </w:tabs>
            </w:pPr>
            <w:r>
              <w:t>47.4</w:t>
            </w:r>
          </w:p>
        </w:tc>
      </w:tr>
      <w:tr w:rsidR="00DF6752" w:rsidTr="00956F8F">
        <w:tc>
          <w:tcPr>
            <w:tcW w:w="2754" w:type="dxa"/>
          </w:tcPr>
          <w:p w:rsidR="00DF6752" w:rsidRPr="00344AF5" w:rsidRDefault="00DF6752" w:rsidP="00DF6752">
            <w:pPr>
              <w:pStyle w:val="Tabletext"/>
            </w:pPr>
          </w:p>
        </w:tc>
        <w:tc>
          <w:tcPr>
            <w:tcW w:w="3058" w:type="dxa"/>
          </w:tcPr>
          <w:p w:rsidR="00DF6752" w:rsidRPr="00344AF5" w:rsidRDefault="00C765D4" w:rsidP="00DF6752">
            <w:pPr>
              <w:pStyle w:val="Tabletext"/>
            </w:pPr>
            <w:r>
              <w:t>Food trades workers</w:t>
            </w:r>
          </w:p>
        </w:tc>
        <w:tc>
          <w:tcPr>
            <w:tcW w:w="1630" w:type="dxa"/>
          </w:tcPr>
          <w:p w:rsidR="00DF6752" w:rsidRPr="005D1A0C" w:rsidRDefault="006233A2" w:rsidP="00956F8F">
            <w:pPr>
              <w:pStyle w:val="Tabletext"/>
              <w:tabs>
                <w:tab w:val="decimal" w:pos="737"/>
              </w:tabs>
            </w:pPr>
            <w:r>
              <w:t>60.7</w:t>
            </w:r>
          </w:p>
        </w:tc>
        <w:tc>
          <w:tcPr>
            <w:tcW w:w="1630" w:type="dxa"/>
          </w:tcPr>
          <w:p w:rsidR="00DF6752" w:rsidRPr="005D1A0C" w:rsidRDefault="006233A2" w:rsidP="00956F8F">
            <w:pPr>
              <w:pStyle w:val="Tabletext"/>
              <w:tabs>
                <w:tab w:val="decimal" w:pos="737"/>
              </w:tabs>
            </w:pPr>
            <w:r>
              <w:t>39.3</w:t>
            </w:r>
          </w:p>
        </w:tc>
      </w:tr>
      <w:tr w:rsidR="00DF6752" w:rsidTr="00956F8F">
        <w:tc>
          <w:tcPr>
            <w:tcW w:w="2754" w:type="dxa"/>
          </w:tcPr>
          <w:p w:rsidR="00DF6752" w:rsidRPr="00344AF5" w:rsidRDefault="00DF6752" w:rsidP="00DF6752">
            <w:pPr>
              <w:pStyle w:val="Tabletext"/>
            </w:pPr>
          </w:p>
        </w:tc>
        <w:tc>
          <w:tcPr>
            <w:tcW w:w="3058" w:type="dxa"/>
          </w:tcPr>
          <w:p w:rsidR="00DF6752" w:rsidRPr="00344AF5" w:rsidRDefault="00C765D4" w:rsidP="00956F8F">
            <w:pPr>
              <w:pStyle w:val="Tabletext"/>
            </w:pPr>
            <w:r>
              <w:t>Skilled animal and horticultural workers/ other technicians and trades workers</w:t>
            </w:r>
          </w:p>
        </w:tc>
        <w:tc>
          <w:tcPr>
            <w:tcW w:w="1630" w:type="dxa"/>
          </w:tcPr>
          <w:p w:rsidR="00DF6752" w:rsidRPr="005D1A0C" w:rsidRDefault="006233A2" w:rsidP="00956F8F">
            <w:pPr>
              <w:pStyle w:val="Tabletext"/>
              <w:tabs>
                <w:tab w:val="decimal" w:pos="737"/>
              </w:tabs>
            </w:pPr>
            <w:r>
              <w:t>51.5</w:t>
            </w:r>
          </w:p>
        </w:tc>
        <w:tc>
          <w:tcPr>
            <w:tcW w:w="1630" w:type="dxa"/>
          </w:tcPr>
          <w:p w:rsidR="00DF6752" w:rsidRPr="005D1A0C" w:rsidRDefault="006233A2" w:rsidP="00956F8F">
            <w:pPr>
              <w:pStyle w:val="Tabletext"/>
              <w:tabs>
                <w:tab w:val="decimal" w:pos="737"/>
              </w:tabs>
            </w:pPr>
            <w:r>
              <w:t>48.5</w:t>
            </w:r>
          </w:p>
        </w:tc>
      </w:tr>
      <w:tr w:rsidR="005C74C0" w:rsidTr="00956F8F">
        <w:tc>
          <w:tcPr>
            <w:tcW w:w="2754" w:type="dxa"/>
          </w:tcPr>
          <w:p w:rsidR="005C74C0" w:rsidRPr="00344AF5" w:rsidRDefault="005C74C0" w:rsidP="0017550B">
            <w:pPr>
              <w:pStyle w:val="Tabletext"/>
            </w:pPr>
            <w:r>
              <w:t>Licence requirement</w:t>
            </w:r>
          </w:p>
        </w:tc>
        <w:tc>
          <w:tcPr>
            <w:tcW w:w="3058" w:type="dxa"/>
          </w:tcPr>
          <w:p w:rsidR="005C74C0" w:rsidRPr="00344AF5" w:rsidRDefault="005C74C0" w:rsidP="0017550B">
            <w:pPr>
              <w:pStyle w:val="Tabletext"/>
            </w:pPr>
            <w:r>
              <w:t>Licensed trades</w:t>
            </w:r>
          </w:p>
        </w:tc>
        <w:tc>
          <w:tcPr>
            <w:tcW w:w="1630" w:type="dxa"/>
          </w:tcPr>
          <w:p w:rsidR="005C74C0" w:rsidRDefault="006233A2" w:rsidP="00956F8F">
            <w:pPr>
              <w:pStyle w:val="Tabletext"/>
              <w:tabs>
                <w:tab w:val="decimal" w:pos="737"/>
              </w:tabs>
            </w:pPr>
            <w:r>
              <w:t>49.6</w:t>
            </w:r>
          </w:p>
        </w:tc>
        <w:tc>
          <w:tcPr>
            <w:tcW w:w="1630" w:type="dxa"/>
          </w:tcPr>
          <w:p w:rsidR="005C74C0" w:rsidRDefault="006233A2" w:rsidP="00956F8F">
            <w:pPr>
              <w:pStyle w:val="Tabletext"/>
              <w:tabs>
                <w:tab w:val="decimal" w:pos="737"/>
              </w:tabs>
            </w:pPr>
            <w:r>
              <w:t>50.4</w:t>
            </w:r>
          </w:p>
        </w:tc>
      </w:tr>
      <w:tr w:rsidR="005C74C0" w:rsidTr="00956F8F">
        <w:tc>
          <w:tcPr>
            <w:tcW w:w="2754" w:type="dxa"/>
          </w:tcPr>
          <w:p w:rsidR="005C74C0" w:rsidRPr="00344AF5" w:rsidRDefault="005C74C0" w:rsidP="0017550B">
            <w:pPr>
              <w:pStyle w:val="Tabletext"/>
            </w:pPr>
          </w:p>
        </w:tc>
        <w:tc>
          <w:tcPr>
            <w:tcW w:w="3058" w:type="dxa"/>
          </w:tcPr>
          <w:p w:rsidR="005C74C0" w:rsidRPr="00344AF5" w:rsidRDefault="005C74C0" w:rsidP="0017550B">
            <w:pPr>
              <w:pStyle w:val="Tabletext"/>
            </w:pPr>
            <w:r>
              <w:t>Non-licensed trades</w:t>
            </w:r>
          </w:p>
        </w:tc>
        <w:tc>
          <w:tcPr>
            <w:tcW w:w="1630" w:type="dxa"/>
          </w:tcPr>
          <w:p w:rsidR="005C74C0" w:rsidRDefault="006233A2" w:rsidP="00956F8F">
            <w:pPr>
              <w:pStyle w:val="Tabletext"/>
              <w:tabs>
                <w:tab w:val="decimal" w:pos="737"/>
              </w:tabs>
            </w:pPr>
            <w:r>
              <w:t>49.6</w:t>
            </w:r>
          </w:p>
        </w:tc>
        <w:tc>
          <w:tcPr>
            <w:tcW w:w="1630" w:type="dxa"/>
          </w:tcPr>
          <w:p w:rsidR="005C74C0" w:rsidRDefault="006233A2" w:rsidP="00956F8F">
            <w:pPr>
              <w:pStyle w:val="Tabletext"/>
              <w:tabs>
                <w:tab w:val="decimal" w:pos="737"/>
              </w:tabs>
            </w:pPr>
            <w:r>
              <w:t>50.4</w:t>
            </w:r>
          </w:p>
        </w:tc>
      </w:tr>
      <w:tr w:rsidR="00DF6752" w:rsidTr="00956F8F">
        <w:tc>
          <w:tcPr>
            <w:tcW w:w="2754" w:type="dxa"/>
          </w:tcPr>
          <w:p w:rsidR="00DF6752" w:rsidRPr="005D1A0C" w:rsidRDefault="00DF6752" w:rsidP="00DF6752">
            <w:pPr>
              <w:pStyle w:val="Tabletext"/>
            </w:pPr>
            <w:r w:rsidRPr="005D1A0C">
              <w:t>Training was part of an apprenticeship or traineeship</w:t>
            </w:r>
          </w:p>
        </w:tc>
        <w:tc>
          <w:tcPr>
            <w:tcW w:w="3058" w:type="dxa"/>
          </w:tcPr>
          <w:p w:rsidR="00DF6752" w:rsidRPr="005D1A0C" w:rsidRDefault="00DF6752" w:rsidP="00DF6752">
            <w:pPr>
              <w:pStyle w:val="Tabletext"/>
            </w:pPr>
            <w:r w:rsidRPr="005D1A0C">
              <w:t>Yes</w:t>
            </w:r>
          </w:p>
        </w:tc>
        <w:tc>
          <w:tcPr>
            <w:tcW w:w="1630" w:type="dxa"/>
          </w:tcPr>
          <w:p w:rsidR="00DF6752" w:rsidRPr="005D1A0C" w:rsidRDefault="006233A2" w:rsidP="00956F8F">
            <w:pPr>
              <w:pStyle w:val="Tabletext"/>
              <w:tabs>
                <w:tab w:val="decimal" w:pos="737"/>
              </w:tabs>
            </w:pPr>
            <w:r>
              <w:t>49.4</w:t>
            </w:r>
          </w:p>
        </w:tc>
        <w:tc>
          <w:tcPr>
            <w:tcW w:w="1630" w:type="dxa"/>
          </w:tcPr>
          <w:p w:rsidR="00DF6752" w:rsidRPr="005D1A0C" w:rsidRDefault="006233A2" w:rsidP="00956F8F">
            <w:pPr>
              <w:pStyle w:val="Tabletext"/>
              <w:tabs>
                <w:tab w:val="decimal" w:pos="737"/>
              </w:tabs>
            </w:pPr>
            <w:r>
              <w:t>50.7</w:t>
            </w:r>
          </w:p>
        </w:tc>
      </w:tr>
      <w:tr w:rsidR="00DF6752" w:rsidTr="00956F8F">
        <w:tc>
          <w:tcPr>
            <w:tcW w:w="2754" w:type="dxa"/>
          </w:tcPr>
          <w:p w:rsidR="00DF6752" w:rsidRPr="005D1A0C" w:rsidRDefault="00DF6752" w:rsidP="00DF6752">
            <w:pPr>
              <w:pStyle w:val="Tabletext"/>
            </w:pPr>
          </w:p>
        </w:tc>
        <w:tc>
          <w:tcPr>
            <w:tcW w:w="3058" w:type="dxa"/>
          </w:tcPr>
          <w:p w:rsidR="00DF6752" w:rsidRPr="005D1A0C" w:rsidRDefault="00DF6752" w:rsidP="00DF6752">
            <w:pPr>
              <w:pStyle w:val="Tabletext"/>
            </w:pPr>
            <w:r>
              <w:t>No</w:t>
            </w:r>
          </w:p>
        </w:tc>
        <w:tc>
          <w:tcPr>
            <w:tcW w:w="1630" w:type="dxa"/>
          </w:tcPr>
          <w:p w:rsidR="00DF6752" w:rsidRPr="005D1A0C" w:rsidRDefault="006233A2" w:rsidP="00956F8F">
            <w:pPr>
              <w:pStyle w:val="Tabletext"/>
              <w:tabs>
                <w:tab w:val="decimal" w:pos="737"/>
              </w:tabs>
            </w:pPr>
            <w:r>
              <w:t>49.9</w:t>
            </w:r>
          </w:p>
        </w:tc>
        <w:tc>
          <w:tcPr>
            <w:tcW w:w="1630" w:type="dxa"/>
          </w:tcPr>
          <w:p w:rsidR="00DF6752" w:rsidRPr="005D1A0C" w:rsidRDefault="006233A2" w:rsidP="00956F8F">
            <w:pPr>
              <w:pStyle w:val="Tabletext"/>
              <w:tabs>
                <w:tab w:val="decimal" w:pos="737"/>
              </w:tabs>
            </w:pPr>
            <w:r>
              <w:t>50.1</w:t>
            </w:r>
          </w:p>
        </w:tc>
      </w:tr>
      <w:tr w:rsidR="00DF6752" w:rsidTr="00956F8F">
        <w:tc>
          <w:tcPr>
            <w:tcW w:w="2754" w:type="dxa"/>
          </w:tcPr>
          <w:p w:rsidR="00DF6752" w:rsidRPr="005D1A0C" w:rsidRDefault="00DF6752" w:rsidP="00DF6752">
            <w:pPr>
              <w:pStyle w:val="Tabletext"/>
            </w:pPr>
            <w:r w:rsidRPr="005D1A0C">
              <w:t>Socioeconomic status (SEIFA)</w:t>
            </w:r>
          </w:p>
        </w:tc>
        <w:tc>
          <w:tcPr>
            <w:tcW w:w="3058" w:type="dxa"/>
          </w:tcPr>
          <w:p w:rsidR="00DF6752" w:rsidRPr="005D1A0C" w:rsidRDefault="00DF6752" w:rsidP="00DF6752">
            <w:pPr>
              <w:pStyle w:val="Tabletext"/>
            </w:pPr>
            <w:r w:rsidRPr="005D1A0C">
              <w:t>Low disadvantage</w:t>
            </w:r>
          </w:p>
        </w:tc>
        <w:tc>
          <w:tcPr>
            <w:tcW w:w="1630" w:type="dxa"/>
          </w:tcPr>
          <w:p w:rsidR="00DF6752" w:rsidRPr="005D1A0C" w:rsidRDefault="006233A2" w:rsidP="00956F8F">
            <w:pPr>
              <w:pStyle w:val="Tabletext"/>
              <w:tabs>
                <w:tab w:val="decimal" w:pos="737"/>
              </w:tabs>
            </w:pPr>
            <w:r>
              <w:t>48.8</w:t>
            </w:r>
          </w:p>
        </w:tc>
        <w:tc>
          <w:tcPr>
            <w:tcW w:w="1630" w:type="dxa"/>
          </w:tcPr>
          <w:p w:rsidR="00DF6752" w:rsidRPr="005D1A0C" w:rsidRDefault="006233A2" w:rsidP="00956F8F">
            <w:pPr>
              <w:pStyle w:val="Tabletext"/>
              <w:tabs>
                <w:tab w:val="decimal" w:pos="737"/>
              </w:tabs>
            </w:pPr>
            <w:r>
              <w:t>51.2</w:t>
            </w:r>
          </w:p>
        </w:tc>
      </w:tr>
      <w:tr w:rsidR="00DF6752" w:rsidTr="00956F8F">
        <w:tc>
          <w:tcPr>
            <w:tcW w:w="2754" w:type="dxa"/>
          </w:tcPr>
          <w:p w:rsidR="00DF6752" w:rsidRPr="005D1A0C" w:rsidRDefault="00DF6752" w:rsidP="00DF6752">
            <w:pPr>
              <w:pStyle w:val="Tabletext"/>
            </w:pPr>
          </w:p>
        </w:tc>
        <w:tc>
          <w:tcPr>
            <w:tcW w:w="3058" w:type="dxa"/>
          </w:tcPr>
          <w:p w:rsidR="00DF6752" w:rsidRPr="005D1A0C" w:rsidRDefault="00DF6752" w:rsidP="00DF6752">
            <w:pPr>
              <w:pStyle w:val="Tabletext"/>
            </w:pPr>
            <w:r w:rsidRPr="005D1A0C">
              <w:t>Average disadvantage</w:t>
            </w:r>
          </w:p>
        </w:tc>
        <w:tc>
          <w:tcPr>
            <w:tcW w:w="1630" w:type="dxa"/>
          </w:tcPr>
          <w:p w:rsidR="00DF6752" w:rsidRPr="005D1A0C" w:rsidRDefault="006233A2" w:rsidP="00956F8F">
            <w:pPr>
              <w:pStyle w:val="Tabletext"/>
              <w:tabs>
                <w:tab w:val="decimal" w:pos="737"/>
              </w:tabs>
            </w:pPr>
            <w:r>
              <w:t>47.9</w:t>
            </w:r>
          </w:p>
        </w:tc>
        <w:tc>
          <w:tcPr>
            <w:tcW w:w="1630" w:type="dxa"/>
          </w:tcPr>
          <w:p w:rsidR="00DF6752" w:rsidRPr="005D1A0C" w:rsidRDefault="006233A2" w:rsidP="00956F8F">
            <w:pPr>
              <w:pStyle w:val="Tabletext"/>
              <w:tabs>
                <w:tab w:val="decimal" w:pos="737"/>
              </w:tabs>
            </w:pPr>
            <w:r>
              <w:t>52.1</w:t>
            </w:r>
          </w:p>
        </w:tc>
      </w:tr>
      <w:tr w:rsidR="00DF6752" w:rsidTr="00956F8F">
        <w:tc>
          <w:tcPr>
            <w:tcW w:w="2754" w:type="dxa"/>
          </w:tcPr>
          <w:p w:rsidR="00DF6752" w:rsidRPr="005D1A0C" w:rsidRDefault="00DF6752" w:rsidP="00DF6752">
            <w:pPr>
              <w:pStyle w:val="Tabletext"/>
            </w:pPr>
          </w:p>
        </w:tc>
        <w:tc>
          <w:tcPr>
            <w:tcW w:w="3058" w:type="dxa"/>
          </w:tcPr>
          <w:p w:rsidR="00DF6752" w:rsidRPr="005D1A0C" w:rsidRDefault="00DF6752" w:rsidP="00DF6752">
            <w:pPr>
              <w:pStyle w:val="Tabletext"/>
            </w:pPr>
            <w:r w:rsidRPr="005D1A0C">
              <w:t>High d</w:t>
            </w:r>
            <w:r>
              <w:t>isadvantage</w:t>
            </w:r>
          </w:p>
        </w:tc>
        <w:tc>
          <w:tcPr>
            <w:tcW w:w="1630" w:type="dxa"/>
          </w:tcPr>
          <w:p w:rsidR="00DF6752" w:rsidRPr="005D1A0C" w:rsidRDefault="006233A2" w:rsidP="00956F8F">
            <w:pPr>
              <w:pStyle w:val="Tabletext"/>
              <w:tabs>
                <w:tab w:val="decimal" w:pos="737"/>
              </w:tabs>
            </w:pPr>
            <w:r>
              <w:t>51.3</w:t>
            </w:r>
          </w:p>
        </w:tc>
        <w:tc>
          <w:tcPr>
            <w:tcW w:w="1630" w:type="dxa"/>
          </w:tcPr>
          <w:p w:rsidR="00DF6752" w:rsidRPr="005D1A0C" w:rsidRDefault="006233A2" w:rsidP="00956F8F">
            <w:pPr>
              <w:pStyle w:val="Tabletext"/>
              <w:tabs>
                <w:tab w:val="decimal" w:pos="737"/>
              </w:tabs>
            </w:pPr>
            <w:r>
              <w:t>48.7</w:t>
            </w:r>
          </w:p>
        </w:tc>
      </w:tr>
      <w:tr w:rsidR="00DF6752" w:rsidTr="00956F8F">
        <w:tc>
          <w:tcPr>
            <w:tcW w:w="2754" w:type="dxa"/>
          </w:tcPr>
          <w:p w:rsidR="00DF6752" w:rsidRPr="005D1A0C" w:rsidRDefault="00DF6752" w:rsidP="00DF6752">
            <w:pPr>
              <w:pStyle w:val="Tabletext"/>
            </w:pPr>
            <w:r w:rsidRPr="005D1A0C">
              <w:t>Location</w:t>
            </w:r>
          </w:p>
        </w:tc>
        <w:tc>
          <w:tcPr>
            <w:tcW w:w="3058" w:type="dxa"/>
          </w:tcPr>
          <w:p w:rsidR="00DF6752" w:rsidRPr="005D1A0C" w:rsidRDefault="00DF6752" w:rsidP="00DF6752">
            <w:pPr>
              <w:pStyle w:val="Tabletext"/>
            </w:pPr>
            <w:r w:rsidRPr="005D1A0C">
              <w:t>Major city</w:t>
            </w:r>
          </w:p>
        </w:tc>
        <w:tc>
          <w:tcPr>
            <w:tcW w:w="1630" w:type="dxa"/>
          </w:tcPr>
          <w:p w:rsidR="00DF6752" w:rsidRPr="005D1A0C" w:rsidRDefault="009E50B6" w:rsidP="00956F8F">
            <w:pPr>
              <w:pStyle w:val="Tabletext"/>
              <w:tabs>
                <w:tab w:val="decimal" w:pos="737"/>
              </w:tabs>
            </w:pPr>
            <w:r>
              <w:t>49.9</w:t>
            </w:r>
          </w:p>
        </w:tc>
        <w:tc>
          <w:tcPr>
            <w:tcW w:w="1630" w:type="dxa"/>
          </w:tcPr>
          <w:p w:rsidR="00DF6752" w:rsidRPr="005D1A0C" w:rsidRDefault="009E50B6" w:rsidP="00956F8F">
            <w:pPr>
              <w:pStyle w:val="Tabletext"/>
              <w:tabs>
                <w:tab w:val="decimal" w:pos="737"/>
              </w:tabs>
            </w:pPr>
            <w:r>
              <w:t>50.1</w:t>
            </w:r>
          </w:p>
        </w:tc>
      </w:tr>
      <w:tr w:rsidR="00DF6752" w:rsidTr="00956F8F">
        <w:tc>
          <w:tcPr>
            <w:tcW w:w="2754" w:type="dxa"/>
            <w:tcBorders>
              <w:bottom w:val="single" w:sz="4" w:space="0" w:color="auto"/>
            </w:tcBorders>
          </w:tcPr>
          <w:p w:rsidR="00DF6752" w:rsidRPr="005D1A0C" w:rsidRDefault="00DF6752" w:rsidP="00DF6752">
            <w:pPr>
              <w:pStyle w:val="Tabletext"/>
            </w:pPr>
          </w:p>
        </w:tc>
        <w:tc>
          <w:tcPr>
            <w:tcW w:w="3058" w:type="dxa"/>
            <w:tcBorders>
              <w:bottom w:val="single" w:sz="4" w:space="0" w:color="auto"/>
            </w:tcBorders>
          </w:tcPr>
          <w:p w:rsidR="00DF6752" w:rsidRPr="005D1A0C" w:rsidRDefault="00DF6752" w:rsidP="00956F8F">
            <w:pPr>
              <w:pStyle w:val="Tabletext"/>
            </w:pPr>
            <w:r w:rsidRPr="005D1A0C">
              <w:t>Regional/r</w:t>
            </w:r>
            <w:r>
              <w:t>emote areas</w:t>
            </w:r>
          </w:p>
        </w:tc>
        <w:tc>
          <w:tcPr>
            <w:tcW w:w="1630" w:type="dxa"/>
            <w:tcBorders>
              <w:bottom w:val="single" w:sz="4" w:space="0" w:color="auto"/>
            </w:tcBorders>
          </w:tcPr>
          <w:p w:rsidR="00DF6752" w:rsidRPr="005D1A0C" w:rsidRDefault="009E50B6" w:rsidP="00956F8F">
            <w:pPr>
              <w:pStyle w:val="Tabletext"/>
              <w:tabs>
                <w:tab w:val="decimal" w:pos="737"/>
              </w:tabs>
            </w:pPr>
            <w:r>
              <w:t>49.1</w:t>
            </w:r>
          </w:p>
        </w:tc>
        <w:tc>
          <w:tcPr>
            <w:tcW w:w="1630" w:type="dxa"/>
            <w:tcBorders>
              <w:bottom w:val="single" w:sz="4" w:space="0" w:color="auto"/>
            </w:tcBorders>
          </w:tcPr>
          <w:p w:rsidR="00DF6752" w:rsidRPr="005D1A0C" w:rsidRDefault="009E50B6" w:rsidP="00956F8F">
            <w:pPr>
              <w:pStyle w:val="Tabletext"/>
              <w:tabs>
                <w:tab w:val="decimal" w:pos="737"/>
              </w:tabs>
            </w:pPr>
            <w:r>
              <w:t>50.9</w:t>
            </w:r>
          </w:p>
        </w:tc>
      </w:tr>
    </w:tbl>
    <w:p w:rsidR="00DF6752" w:rsidRDefault="00DF6752" w:rsidP="00DF6752">
      <w:pPr>
        <w:pStyle w:val="Source"/>
      </w:pPr>
      <w:r>
        <w:t>Note</w:t>
      </w:r>
      <w:r w:rsidR="004F6936">
        <w:t xml:space="preserve">s: </w:t>
      </w:r>
      <w:r w:rsidR="004F6936">
        <w:tab/>
        <w:t>* I</w:t>
      </w:r>
      <w:r>
        <w:t>ncludes miscellaneous education and did not go to school.</w:t>
      </w:r>
    </w:p>
    <w:p w:rsidR="00FD5A31" w:rsidRDefault="00FD5A31" w:rsidP="00DF6752">
      <w:pPr>
        <w:pStyle w:val="Source"/>
      </w:pPr>
      <w:r>
        <w:tab/>
      </w:r>
      <w:r w:rsidRPr="002131D0">
        <w:t>Percentages do not sum to 100 due to rounding.</w:t>
      </w:r>
    </w:p>
    <w:p w:rsidR="007C0280" w:rsidRPr="007C0280" w:rsidRDefault="00B136B9" w:rsidP="00DF6752">
      <w:pPr>
        <w:pStyle w:val="Source"/>
      </w:pPr>
      <w:r>
        <w:t>Source:</w:t>
      </w:r>
      <w:r>
        <w:tab/>
        <w:t>NCVER, Student Outcomes S</w:t>
      </w:r>
      <w:r w:rsidR="00DF6752">
        <w:t>urvey, 2013.</w:t>
      </w:r>
    </w:p>
    <w:p w:rsidR="007C0280" w:rsidRDefault="007C0280">
      <w:pPr>
        <w:spacing w:before="0" w:line="240" w:lineRule="auto"/>
        <w:rPr>
          <w:rFonts w:ascii="Tahoma" w:hAnsi="Tahoma" w:cs="Tahoma"/>
          <w:color w:val="000000"/>
          <w:kern w:val="28"/>
          <w:sz w:val="56"/>
          <w:szCs w:val="56"/>
        </w:rPr>
      </w:pPr>
      <w:r>
        <w:br w:type="page"/>
      </w:r>
    </w:p>
    <w:p w:rsidR="00E811C3" w:rsidRDefault="00F768E4" w:rsidP="00E811C3">
      <w:pPr>
        <w:pStyle w:val="Heading1"/>
      </w:pPr>
      <w:bookmarkStart w:id="101" w:name="_Toc427656899"/>
      <w:r w:rsidRPr="00F768E4">
        <w:rPr>
          <w:noProof/>
          <w:lang w:eastAsia="en-AU"/>
        </w:rPr>
        <w:lastRenderedPageBreak/>
        <w:drawing>
          <wp:anchor distT="0" distB="0" distL="114300" distR="114300" simplePos="0" relativeHeight="251819008" behindDoc="1" locked="0" layoutInCell="1" allowOverlap="1" wp14:anchorId="4DEE38C5" wp14:editId="4704B0D0">
            <wp:simplePos x="0" y="0"/>
            <wp:positionH relativeFrom="outsideMargin">
              <wp:posOffset>-5787390</wp:posOffset>
            </wp:positionH>
            <wp:positionV relativeFrom="page">
              <wp:posOffset>807720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89" name="Picture 89" descr="P:\PublicationComponents\Icons\PaperClip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PublicationComponents\Icons\PaperClip_LightBlue.em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4A2">
        <w:t>Appendix B</w:t>
      </w:r>
      <w:r w:rsidR="00052361">
        <w:t>: Model</w:t>
      </w:r>
      <w:r w:rsidR="003D1343">
        <w:t>ling</w:t>
      </w:r>
      <w:r w:rsidR="00052361">
        <w:t xml:space="preserve"> results</w:t>
      </w:r>
      <w:bookmarkEnd w:id="101"/>
    </w:p>
    <w:p w:rsidR="000D1083" w:rsidRDefault="001A3CD0" w:rsidP="001A3CD0">
      <w:pPr>
        <w:pStyle w:val="tabletitle"/>
      </w:pPr>
      <w:bookmarkStart w:id="102" w:name="_Toc425518138"/>
      <w:r>
        <w:t>Table B1</w:t>
      </w:r>
      <w:r>
        <w:tab/>
        <w:t>Estimates from the logistic regression with respect to the probability of being employed after tr</w:t>
      </w:r>
      <w:r w:rsidR="00C07994">
        <w:t xml:space="preserve">aining </w:t>
      </w:r>
      <w:r w:rsidR="00606122">
        <w:t>(six sub-major intended occupations)</w:t>
      </w:r>
      <w:bookmarkEnd w:id="102"/>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606"/>
        <w:gridCol w:w="1606"/>
        <w:gridCol w:w="1607"/>
      </w:tblGrid>
      <w:tr w:rsidR="001A3CD0" w:rsidRPr="00956F8F" w:rsidTr="00D54667">
        <w:trPr>
          <w:tblHeader/>
        </w:trPr>
        <w:tc>
          <w:tcPr>
            <w:tcW w:w="4253" w:type="dxa"/>
            <w:tcBorders>
              <w:top w:val="single" w:sz="4" w:space="0" w:color="auto"/>
              <w:bottom w:val="single" w:sz="4" w:space="0" w:color="auto"/>
            </w:tcBorders>
          </w:tcPr>
          <w:p w:rsidR="001A3CD0" w:rsidRPr="00956F8F" w:rsidRDefault="00ED0EC8" w:rsidP="00956F8F">
            <w:pPr>
              <w:pStyle w:val="Tablehead1"/>
            </w:pPr>
            <w:r w:rsidRPr="00956F8F">
              <w:t>Parameter</w:t>
            </w:r>
          </w:p>
        </w:tc>
        <w:tc>
          <w:tcPr>
            <w:tcW w:w="1606" w:type="dxa"/>
            <w:tcBorders>
              <w:top w:val="single" w:sz="4" w:space="0" w:color="auto"/>
              <w:bottom w:val="single" w:sz="4" w:space="0" w:color="auto"/>
            </w:tcBorders>
          </w:tcPr>
          <w:p w:rsidR="001A3CD0" w:rsidRPr="00956F8F" w:rsidRDefault="00ED0EC8" w:rsidP="00956F8F">
            <w:pPr>
              <w:pStyle w:val="Tablehead1"/>
              <w:jc w:val="center"/>
            </w:pPr>
            <w:r w:rsidRPr="00956F8F">
              <w:t>Estimate</w:t>
            </w:r>
          </w:p>
        </w:tc>
        <w:tc>
          <w:tcPr>
            <w:tcW w:w="1606" w:type="dxa"/>
            <w:tcBorders>
              <w:top w:val="single" w:sz="4" w:space="0" w:color="auto"/>
              <w:bottom w:val="single" w:sz="4" w:space="0" w:color="auto"/>
            </w:tcBorders>
          </w:tcPr>
          <w:p w:rsidR="001A3CD0" w:rsidRPr="00956F8F" w:rsidRDefault="00ED0EC8" w:rsidP="00956F8F">
            <w:pPr>
              <w:pStyle w:val="Tablehead1"/>
              <w:jc w:val="center"/>
            </w:pPr>
            <w:r w:rsidRPr="00956F8F">
              <w:t>Standard error</w:t>
            </w:r>
          </w:p>
        </w:tc>
        <w:tc>
          <w:tcPr>
            <w:tcW w:w="1607" w:type="dxa"/>
            <w:tcBorders>
              <w:top w:val="single" w:sz="4" w:space="0" w:color="auto"/>
              <w:bottom w:val="single" w:sz="4" w:space="0" w:color="auto"/>
            </w:tcBorders>
          </w:tcPr>
          <w:p w:rsidR="001A3CD0" w:rsidRPr="00956F8F" w:rsidRDefault="00ED0EC8" w:rsidP="00956F8F">
            <w:pPr>
              <w:pStyle w:val="Tablehead1"/>
              <w:jc w:val="center"/>
            </w:pPr>
            <w:proofErr w:type="spellStart"/>
            <w:r w:rsidRPr="00956F8F">
              <w:t>Pr</w:t>
            </w:r>
            <w:proofErr w:type="spellEnd"/>
            <w:r w:rsidRPr="00956F8F">
              <w:t xml:space="preserve"> &gt; </w:t>
            </w:r>
            <w:proofErr w:type="spellStart"/>
            <w:r w:rsidRPr="00956F8F">
              <w:t>ChiSq</w:t>
            </w:r>
            <w:proofErr w:type="spellEnd"/>
          </w:p>
        </w:tc>
      </w:tr>
      <w:tr w:rsidR="00F55B3C" w:rsidTr="00D54667">
        <w:tc>
          <w:tcPr>
            <w:tcW w:w="4253" w:type="dxa"/>
            <w:tcBorders>
              <w:top w:val="single" w:sz="4" w:space="0" w:color="auto"/>
            </w:tcBorders>
          </w:tcPr>
          <w:p w:rsidR="00F55B3C" w:rsidRDefault="00F55B3C" w:rsidP="00EF0FBF">
            <w:pPr>
              <w:pStyle w:val="Tabletext"/>
            </w:pPr>
            <w:r>
              <w:t>Intercept</w:t>
            </w:r>
          </w:p>
        </w:tc>
        <w:tc>
          <w:tcPr>
            <w:tcW w:w="1606" w:type="dxa"/>
            <w:tcBorders>
              <w:top w:val="single" w:sz="4" w:space="0" w:color="auto"/>
            </w:tcBorders>
          </w:tcPr>
          <w:p w:rsidR="00F55B3C" w:rsidRPr="00D54667" w:rsidRDefault="00F55B3C" w:rsidP="00D54667">
            <w:pPr>
              <w:pStyle w:val="Tabletext"/>
              <w:tabs>
                <w:tab w:val="decimal" w:pos="567"/>
              </w:tabs>
            </w:pPr>
            <w:r w:rsidRPr="00D54667">
              <w:t>-0.7613</w:t>
            </w:r>
          </w:p>
        </w:tc>
        <w:tc>
          <w:tcPr>
            <w:tcW w:w="1606" w:type="dxa"/>
            <w:tcBorders>
              <w:top w:val="single" w:sz="4" w:space="0" w:color="auto"/>
            </w:tcBorders>
          </w:tcPr>
          <w:p w:rsidR="00F55B3C" w:rsidRPr="00D54667" w:rsidRDefault="00F55B3C" w:rsidP="00D54667">
            <w:pPr>
              <w:pStyle w:val="Tabletext"/>
              <w:tabs>
                <w:tab w:val="decimal" w:pos="567"/>
              </w:tabs>
            </w:pPr>
            <w:r w:rsidRPr="00D54667">
              <w:t>0.0441</w:t>
            </w:r>
          </w:p>
        </w:tc>
        <w:tc>
          <w:tcPr>
            <w:tcW w:w="1607" w:type="dxa"/>
            <w:tcBorders>
              <w:top w:val="single" w:sz="4" w:space="0" w:color="auto"/>
            </w:tcBorders>
          </w:tcPr>
          <w:p w:rsidR="00F55B3C" w:rsidRPr="00D54667" w:rsidRDefault="00F55B3C" w:rsidP="00D54667">
            <w:pPr>
              <w:pStyle w:val="Tabletext"/>
              <w:tabs>
                <w:tab w:val="decimal" w:pos="567"/>
              </w:tabs>
            </w:pPr>
            <w:r w:rsidRPr="00D54667">
              <w:t>&lt;.0001</w:t>
            </w:r>
          </w:p>
        </w:tc>
      </w:tr>
      <w:tr w:rsidR="008B43E0" w:rsidTr="00D54667">
        <w:tc>
          <w:tcPr>
            <w:tcW w:w="4253" w:type="dxa"/>
          </w:tcPr>
          <w:p w:rsidR="008B43E0" w:rsidRPr="00D54667" w:rsidRDefault="008B43E0" w:rsidP="00D54667">
            <w:pPr>
              <w:pStyle w:val="Tablehead3"/>
              <w:spacing w:before="120"/>
              <w:rPr>
                <w:iCs/>
              </w:rPr>
            </w:pPr>
            <w:r w:rsidRPr="00D54667">
              <w:rPr>
                <w:iCs/>
              </w:rPr>
              <w:t>Completion status</w:t>
            </w:r>
          </w:p>
        </w:tc>
        <w:tc>
          <w:tcPr>
            <w:tcW w:w="1606" w:type="dxa"/>
          </w:tcPr>
          <w:p w:rsidR="008B43E0" w:rsidRPr="00D54667" w:rsidRDefault="008B43E0" w:rsidP="00D54667">
            <w:pPr>
              <w:pStyle w:val="Tabletext"/>
              <w:tabs>
                <w:tab w:val="decimal" w:pos="567"/>
              </w:tabs>
            </w:pPr>
          </w:p>
        </w:tc>
        <w:tc>
          <w:tcPr>
            <w:tcW w:w="1606" w:type="dxa"/>
          </w:tcPr>
          <w:p w:rsidR="008B43E0" w:rsidRPr="00D54667" w:rsidRDefault="008B43E0" w:rsidP="00D54667">
            <w:pPr>
              <w:pStyle w:val="Tabletext"/>
              <w:tabs>
                <w:tab w:val="decimal" w:pos="567"/>
              </w:tabs>
            </w:pPr>
          </w:p>
        </w:tc>
        <w:tc>
          <w:tcPr>
            <w:tcW w:w="1607" w:type="dxa"/>
          </w:tcPr>
          <w:p w:rsidR="008B43E0" w:rsidRPr="00D54667" w:rsidRDefault="008B43E0" w:rsidP="00D54667">
            <w:pPr>
              <w:pStyle w:val="Tabletext"/>
              <w:tabs>
                <w:tab w:val="decimal" w:pos="567"/>
              </w:tabs>
            </w:pPr>
          </w:p>
        </w:tc>
      </w:tr>
      <w:tr w:rsidR="00F55B3C" w:rsidTr="00D54667">
        <w:tc>
          <w:tcPr>
            <w:tcW w:w="4253" w:type="dxa"/>
          </w:tcPr>
          <w:p w:rsidR="00F55B3C" w:rsidRDefault="00F55B3C" w:rsidP="00EF0FBF">
            <w:pPr>
              <w:pStyle w:val="Tabletext"/>
            </w:pPr>
            <w:r>
              <w:t>Graduates</w:t>
            </w:r>
          </w:p>
        </w:tc>
        <w:tc>
          <w:tcPr>
            <w:tcW w:w="1606" w:type="dxa"/>
          </w:tcPr>
          <w:p w:rsidR="00F55B3C" w:rsidRPr="00D54667" w:rsidRDefault="00F55B3C" w:rsidP="00D54667">
            <w:pPr>
              <w:pStyle w:val="Tabletext"/>
              <w:tabs>
                <w:tab w:val="decimal" w:pos="567"/>
              </w:tabs>
            </w:pPr>
            <w:r w:rsidRPr="00D54667">
              <w:t>0.2532</w:t>
            </w:r>
          </w:p>
        </w:tc>
        <w:tc>
          <w:tcPr>
            <w:tcW w:w="1606" w:type="dxa"/>
          </w:tcPr>
          <w:p w:rsidR="00F55B3C" w:rsidRPr="00D54667" w:rsidRDefault="00F55B3C" w:rsidP="00D54667">
            <w:pPr>
              <w:pStyle w:val="Tabletext"/>
              <w:tabs>
                <w:tab w:val="decimal" w:pos="567"/>
              </w:tabs>
            </w:pPr>
            <w:r w:rsidRPr="00D54667">
              <w:t>0.0391</w:t>
            </w:r>
          </w:p>
        </w:tc>
        <w:tc>
          <w:tcPr>
            <w:tcW w:w="1607" w:type="dxa"/>
          </w:tcPr>
          <w:p w:rsidR="00F55B3C" w:rsidRPr="00D54667" w:rsidRDefault="00F55B3C" w:rsidP="00D54667">
            <w:pPr>
              <w:pStyle w:val="Tabletext"/>
              <w:tabs>
                <w:tab w:val="decimal" w:pos="567"/>
              </w:tabs>
            </w:pPr>
            <w:r w:rsidRPr="00D54667">
              <w:t>&lt;.0001</w:t>
            </w:r>
          </w:p>
        </w:tc>
      </w:tr>
      <w:tr w:rsidR="00AE3212" w:rsidTr="00D54667">
        <w:tc>
          <w:tcPr>
            <w:tcW w:w="4253" w:type="dxa"/>
          </w:tcPr>
          <w:p w:rsidR="00AE3212" w:rsidRPr="00ED0EC8" w:rsidRDefault="00AE3212" w:rsidP="00EF0FBF">
            <w:pPr>
              <w:pStyle w:val="Tabletext"/>
            </w:pPr>
            <w:r>
              <w:t>Module completers</w:t>
            </w:r>
          </w:p>
        </w:tc>
        <w:tc>
          <w:tcPr>
            <w:tcW w:w="4819" w:type="dxa"/>
            <w:gridSpan w:val="3"/>
          </w:tcPr>
          <w:p w:rsidR="00AE3212" w:rsidRDefault="00AE3212" w:rsidP="00EF0FBF">
            <w:pPr>
              <w:pStyle w:val="Tabletext"/>
              <w:jc w:val="center"/>
            </w:pPr>
            <w:r>
              <w:t>Reference category</w:t>
            </w:r>
          </w:p>
        </w:tc>
      </w:tr>
      <w:tr w:rsidR="008B43E0" w:rsidTr="00D54667">
        <w:tc>
          <w:tcPr>
            <w:tcW w:w="4253" w:type="dxa"/>
          </w:tcPr>
          <w:p w:rsidR="008B43E0" w:rsidRPr="00D54667" w:rsidRDefault="005D192A" w:rsidP="00D54667">
            <w:pPr>
              <w:pStyle w:val="Tablehead3"/>
              <w:spacing w:before="120"/>
              <w:rPr>
                <w:iCs/>
              </w:rPr>
            </w:pPr>
            <w:r w:rsidRPr="00D54667">
              <w:rPr>
                <w:iCs/>
              </w:rPr>
              <w:t>Trade area</w:t>
            </w:r>
          </w:p>
        </w:tc>
        <w:tc>
          <w:tcPr>
            <w:tcW w:w="4819" w:type="dxa"/>
            <w:gridSpan w:val="3"/>
          </w:tcPr>
          <w:p w:rsidR="008B43E0" w:rsidRDefault="008B43E0" w:rsidP="00EF0FBF">
            <w:pPr>
              <w:pStyle w:val="Tabletext"/>
              <w:jc w:val="right"/>
            </w:pPr>
          </w:p>
        </w:tc>
      </w:tr>
      <w:tr w:rsidR="00F55B3C" w:rsidTr="00D54667">
        <w:tc>
          <w:tcPr>
            <w:tcW w:w="4253" w:type="dxa"/>
          </w:tcPr>
          <w:p w:rsidR="00F55B3C" w:rsidRDefault="00C765D4" w:rsidP="00EF0FBF">
            <w:pPr>
              <w:pStyle w:val="Tabletext"/>
            </w:pPr>
            <w:r>
              <w:t>Food trades workers</w:t>
            </w:r>
          </w:p>
        </w:tc>
        <w:tc>
          <w:tcPr>
            <w:tcW w:w="1606" w:type="dxa"/>
          </w:tcPr>
          <w:p w:rsidR="00F55B3C" w:rsidRPr="00D54667" w:rsidRDefault="00F55B3C" w:rsidP="00D54667">
            <w:pPr>
              <w:pStyle w:val="Tabletext"/>
              <w:tabs>
                <w:tab w:val="decimal" w:pos="567"/>
              </w:tabs>
            </w:pPr>
            <w:r w:rsidRPr="00D54667">
              <w:t>-0.0424</w:t>
            </w:r>
          </w:p>
        </w:tc>
        <w:tc>
          <w:tcPr>
            <w:tcW w:w="1606" w:type="dxa"/>
          </w:tcPr>
          <w:p w:rsidR="00F55B3C" w:rsidRPr="00D54667" w:rsidRDefault="00F55B3C" w:rsidP="00D54667">
            <w:pPr>
              <w:pStyle w:val="Tabletext"/>
              <w:tabs>
                <w:tab w:val="decimal" w:pos="567"/>
              </w:tabs>
            </w:pPr>
            <w:r w:rsidRPr="00D54667">
              <w:t>0.0436</w:t>
            </w:r>
          </w:p>
        </w:tc>
        <w:tc>
          <w:tcPr>
            <w:tcW w:w="1607" w:type="dxa"/>
          </w:tcPr>
          <w:p w:rsidR="00F55B3C" w:rsidRPr="00D54667" w:rsidRDefault="00F55B3C" w:rsidP="00D54667">
            <w:pPr>
              <w:pStyle w:val="Tabletext"/>
              <w:tabs>
                <w:tab w:val="decimal" w:pos="567"/>
              </w:tabs>
            </w:pPr>
            <w:r w:rsidRPr="00D54667">
              <w:t>0.331</w:t>
            </w:r>
          </w:p>
        </w:tc>
      </w:tr>
      <w:tr w:rsidR="00F55B3C" w:rsidTr="00D54667">
        <w:tc>
          <w:tcPr>
            <w:tcW w:w="4253" w:type="dxa"/>
          </w:tcPr>
          <w:p w:rsidR="00F55B3C" w:rsidRDefault="00C765D4" w:rsidP="00EF0FBF">
            <w:pPr>
              <w:pStyle w:val="Tabletext"/>
            </w:pPr>
            <w:proofErr w:type="spellStart"/>
            <w:r>
              <w:t>Electrotechnology</w:t>
            </w:r>
            <w:proofErr w:type="spellEnd"/>
            <w:r>
              <w:t xml:space="preserve"> and telecommunications trades workers</w:t>
            </w:r>
          </w:p>
        </w:tc>
        <w:tc>
          <w:tcPr>
            <w:tcW w:w="1606" w:type="dxa"/>
          </w:tcPr>
          <w:p w:rsidR="00F55B3C" w:rsidRPr="00D54667" w:rsidRDefault="00F55B3C" w:rsidP="00D54667">
            <w:pPr>
              <w:pStyle w:val="Tabletext"/>
              <w:tabs>
                <w:tab w:val="decimal" w:pos="567"/>
              </w:tabs>
            </w:pPr>
            <w:r w:rsidRPr="00D54667">
              <w:t>0.3043</w:t>
            </w:r>
          </w:p>
        </w:tc>
        <w:tc>
          <w:tcPr>
            <w:tcW w:w="1606" w:type="dxa"/>
          </w:tcPr>
          <w:p w:rsidR="00F55B3C" w:rsidRPr="00D54667" w:rsidRDefault="00F55B3C" w:rsidP="00D54667">
            <w:pPr>
              <w:pStyle w:val="Tabletext"/>
              <w:tabs>
                <w:tab w:val="decimal" w:pos="567"/>
              </w:tabs>
            </w:pPr>
            <w:r w:rsidRPr="00D54667">
              <w:t>0.0540</w:t>
            </w:r>
          </w:p>
        </w:tc>
        <w:tc>
          <w:tcPr>
            <w:tcW w:w="1607" w:type="dxa"/>
          </w:tcPr>
          <w:p w:rsidR="00F55B3C" w:rsidRPr="00D54667" w:rsidRDefault="00F55B3C" w:rsidP="00D54667">
            <w:pPr>
              <w:pStyle w:val="Tabletext"/>
              <w:tabs>
                <w:tab w:val="decimal" w:pos="567"/>
              </w:tabs>
            </w:pPr>
            <w:r w:rsidRPr="00D54667">
              <w:t>&lt;.0001</w:t>
            </w:r>
          </w:p>
        </w:tc>
      </w:tr>
      <w:tr w:rsidR="00F55B3C" w:rsidTr="00D54667">
        <w:tc>
          <w:tcPr>
            <w:tcW w:w="4253" w:type="dxa"/>
          </w:tcPr>
          <w:p w:rsidR="00F55B3C" w:rsidRDefault="00C765D4" w:rsidP="00EF0FBF">
            <w:pPr>
              <w:pStyle w:val="Tabletext"/>
            </w:pPr>
            <w:r>
              <w:t>Construction trades workers</w:t>
            </w:r>
          </w:p>
        </w:tc>
        <w:tc>
          <w:tcPr>
            <w:tcW w:w="1606" w:type="dxa"/>
          </w:tcPr>
          <w:p w:rsidR="00F55B3C" w:rsidRPr="00D54667" w:rsidRDefault="00F55B3C" w:rsidP="00D54667">
            <w:pPr>
              <w:pStyle w:val="Tabletext"/>
              <w:tabs>
                <w:tab w:val="decimal" w:pos="567"/>
              </w:tabs>
            </w:pPr>
            <w:r w:rsidRPr="00D54667">
              <w:t>0.4165</w:t>
            </w:r>
          </w:p>
        </w:tc>
        <w:tc>
          <w:tcPr>
            <w:tcW w:w="1606" w:type="dxa"/>
          </w:tcPr>
          <w:p w:rsidR="00F55B3C" w:rsidRPr="00D54667" w:rsidRDefault="00F55B3C" w:rsidP="00D54667">
            <w:pPr>
              <w:pStyle w:val="Tabletext"/>
              <w:tabs>
                <w:tab w:val="decimal" w:pos="567"/>
              </w:tabs>
            </w:pPr>
            <w:r w:rsidRPr="00D54667">
              <w:t>0.0550</w:t>
            </w:r>
          </w:p>
        </w:tc>
        <w:tc>
          <w:tcPr>
            <w:tcW w:w="1607" w:type="dxa"/>
          </w:tcPr>
          <w:p w:rsidR="00F55B3C" w:rsidRPr="00D54667" w:rsidRDefault="00F55B3C" w:rsidP="00D54667">
            <w:pPr>
              <w:pStyle w:val="Tabletext"/>
              <w:tabs>
                <w:tab w:val="decimal" w:pos="567"/>
              </w:tabs>
            </w:pPr>
            <w:r w:rsidRPr="00D54667">
              <w:t>&lt;.0001</w:t>
            </w:r>
          </w:p>
        </w:tc>
      </w:tr>
      <w:tr w:rsidR="00F55B3C" w:rsidTr="00D54667">
        <w:tc>
          <w:tcPr>
            <w:tcW w:w="4253" w:type="dxa"/>
          </w:tcPr>
          <w:p w:rsidR="00F55B3C" w:rsidRDefault="00C765D4" w:rsidP="00EF0FBF">
            <w:pPr>
              <w:pStyle w:val="Tabletext"/>
            </w:pPr>
            <w:r>
              <w:t>Automotive and engineering trades workers</w:t>
            </w:r>
          </w:p>
        </w:tc>
        <w:tc>
          <w:tcPr>
            <w:tcW w:w="1606" w:type="dxa"/>
          </w:tcPr>
          <w:p w:rsidR="00F55B3C" w:rsidRPr="00D54667" w:rsidRDefault="00F55B3C" w:rsidP="00D54667">
            <w:pPr>
              <w:pStyle w:val="Tabletext"/>
              <w:tabs>
                <w:tab w:val="decimal" w:pos="567"/>
              </w:tabs>
            </w:pPr>
            <w:r w:rsidRPr="00D54667">
              <w:t>-0.1294</w:t>
            </w:r>
          </w:p>
        </w:tc>
        <w:tc>
          <w:tcPr>
            <w:tcW w:w="1606" w:type="dxa"/>
          </w:tcPr>
          <w:p w:rsidR="00F55B3C" w:rsidRPr="00D54667" w:rsidRDefault="00F55B3C" w:rsidP="00D54667">
            <w:pPr>
              <w:pStyle w:val="Tabletext"/>
              <w:tabs>
                <w:tab w:val="decimal" w:pos="567"/>
              </w:tabs>
            </w:pPr>
            <w:r w:rsidRPr="00D54667">
              <w:t>0.0391</w:t>
            </w:r>
          </w:p>
        </w:tc>
        <w:tc>
          <w:tcPr>
            <w:tcW w:w="1607" w:type="dxa"/>
          </w:tcPr>
          <w:p w:rsidR="00F55B3C" w:rsidRPr="00D54667" w:rsidRDefault="00F55B3C" w:rsidP="00D54667">
            <w:pPr>
              <w:pStyle w:val="Tabletext"/>
              <w:tabs>
                <w:tab w:val="decimal" w:pos="567"/>
              </w:tabs>
            </w:pPr>
            <w:r w:rsidRPr="00D54667">
              <w:t>0.0009</w:t>
            </w:r>
          </w:p>
        </w:tc>
      </w:tr>
      <w:tr w:rsidR="00F55B3C" w:rsidTr="00D54667">
        <w:tc>
          <w:tcPr>
            <w:tcW w:w="4253" w:type="dxa"/>
          </w:tcPr>
          <w:p w:rsidR="00F55B3C" w:rsidRDefault="004F6936" w:rsidP="00EF0FBF">
            <w:pPr>
              <w:pStyle w:val="Tabletext"/>
            </w:pPr>
            <w:r>
              <w:t>E</w:t>
            </w:r>
            <w:r w:rsidR="007507A9">
              <w:t>ngineering, ICT and science technicians</w:t>
            </w:r>
          </w:p>
        </w:tc>
        <w:tc>
          <w:tcPr>
            <w:tcW w:w="1606" w:type="dxa"/>
          </w:tcPr>
          <w:p w:rsidR="00F55B3C" w:rsidRPr="00D54667" w:rsidRDefault="00F55B3C" w:rsidP="00D54667">
            <w:pPr>
              <w:pStyle w:val="Tabletext"/>
              <w:tabs>
                <w:tab w:val="decimal" w:pos="567"/>
              </w:tabs>
            </w:pPr>
            <w:r w:rsidRPr="00D54667">
              <w:t>-0.2445</w:t>
            </w:r>
          </w:p>
        </w:tc>
        <w:tc>
          <w:tcPr>
            <w:tcW w:w="1606" w:type="dxa"/>
          </w:tcPr>
          <w:p w:rsidR="00F55B3C" w:rsidRPr="00D54667" w:rsidRDefault="00F55B3C" w:rsidP="00D54667">
            <w:pPr>
              <w:pStyle w:val="Tabletext"/>
              <w:tabs>
                <w:tab w:val="decimal" w:pos="567"/>
              </w:tabs>
            </w:pPr>
            <w:r w:rsidRPr="00D54667">
              <w:t>0.0444</w:t>
            </w:r>
          </w:p>
        </w:tc>
        <w:tc>
          <w:tcPr>
            <w:tcW w:w="1607" w:type="dxa"/>
          </w:tcPr>
          <w:p w:rsidR="00F55B3C" w:rsidRPr="00D54667" w:rsidRDefault="00F55B3C" w:rsidP="00D54667">
            <w:pPr>
              <w:pStyle w:val="Tabletext"/>
              <w:tabs>
                <w:tab w:val="decimal" w:pos="567"/>
              </w:tabs>
            </w:pPr>
            <w:r w:rsidRPr="00D54667">
              <w:t>&lt;.0001</w:t>
            </w:r>
          </w:p>
        </w:tc>
      </w:tr>
      <w:tr w:rsidR="00D95051" w:rsidTr="00D54667">
        <w:tc>
          <w:tcPr>
            <w:tcW w:w="4253" w:type="dxa"/>
          </w:tcPr>
          <w:p w:rsidR="00D95051" w:rsidRPr="00ED0EC8" w:rsidRDefault="00C765D4" w:rsidP="00D54667">
            <w:pPr>
              <w:pStyle w:val="Tabletext"/>
            </w:pPr>
            <w:r>
              <w:t>Skilled animal and horticultural workers/other technicians and trades workers</w:t>
            </w:r>
          </w:p>
        </w:tc>
        <w:tc>
          <w:tcPr>
            <w:tcW w:w="4819" w:type="dxa"/>
            <w:gridSpan w:val="3"/>
          </w:tcPr>
          <w:p w:rsidR="00D95051" w:rsidRDefault="00D95051" w:rsidP="00EF0FBF">
            <w:pPr>
              <w:pStyle w:val="Tabletext"/>
              <w:jc w:val="center"/>
            </w:pPr>
            <w:r>
              <w:t>Reference category</w:t>
            </w:r>
          </w:p>
        </w:tc>
      </w:tr>
      <w:tr w:rsidR="005D192A" w:rsidTr="00D54667">
        <w:tc>
          <w:tcPr>
            <w:tcW w:w="4253" w:type="dxa"/>
          </w:tcPr>
          <w:p w:rsidR="005D192A" w:rsidRPr="00D54667" w:rsidRDefault="005D192A" w:rsidP="00D54667">
            <w:pPr>
              <w:pStyle w:val="Tablehead3"/>
              <w:spacing w:before="120"/>
              <w:rPr>
                <w:iCs/>
              </w:rPr>
            </w:pPr>
            <w:r w:rsidRPr="00D54667">
              <w:rPr>
                <w:iCs/>
              </w:rPr>
              <w:t>Completion status by trade area</w:t>
            </w:r>
          </w:p>
        </w:tc>
        <w:tc>
          <w:tcPr>
            <w:tcW w:w="1606" w:type="dxa"/>
          </w:tcPr>
          <w:p w:rsidR="005D192A" w:rsidRDefault="005D192A" w:rsidP="00EF0FBF">
            <w:pPr>
              <w:pStyle w:val="Tabletext"/>
              <w:jc w:val="right"/>
            </w:pPr>
          </w:p>
        </w:tc>
        <w:tc>
          <w:tcPr>
            <w:tcW w:w="1606" w:type="dxa"/>
          </w:tcPr>
          <w:p w:rsidR="005D192A" w:rsidRDefault="005D192A" w:rsidP="00EF0FBF">
            <w:pPr>
              <w:pStyle w:val="Tabletext"/>
              <w:jc w:val="right"/>
            </w:pPr>
          </w:p>
        </w:tc>
        <w:tc>
          <w:tcPr>
            <w:tcW w:w="1607" w:type="dxa"/>
          </w:tcPr>
          <w:p w:rsidR="005D192A" w:rsidRDefault="005D192A" w:rsidP="00EF0FBF">
            <w:pPr>
              <w:pStyle w:val="Tabletext"/>
              <w:jc w:val="right"/>
            </w:pPr>
          </w:p>
        </w:tc>
      </w:tr>
      <w:tr w:rsidR="00F55B3C" w:rsidTr="00D54667">
        <w:tc>
          <w:tcPr>
            <w:tcW w:w="4253" w:type="dxa"/>
          </w:tcPr>
          <w:p w:rsidR="00F55B3C" w:rsidRDefault="00F55B3C" w:rsidP="00EF0FBF">
            <w:pPr>
              <w:pStyle w:val="Tabletext"/>
            </w:pPr>
            <w:r>
              <w:t xml:space="preserve">Graduates as </w:t>
            </w:r>
            <w:r w:rsidR="004F6936">
              <w:t>f</w:t>
            </w:r>
            <w:r w:rsidR="00C765D4">
              <w:t>ood trades workers</w:t>
            </w:r>
          </w:p>
        </w:tc>
        <w:tc>
          <w:tcPr>
            <w:tcW w:w="1606" w:type="dxa"/>
          </w:tcPr>
          <w:p w:rsidR="00F55B3C" w:rsidRPr="00D54667" w:rsidRDefault="00F55B3C" w:rsidP="00D54667">
            <w:pPr>
              <w:pStyle w:val="Tabletext"/>
              <w:tabs>
                <w:tab w:val="decimal" w:pos="567"/>
              </w:tabs>
            </w:pPr>
            <w:r w:rsidRPr="00D54667">
              <w:t>0.4220</w:t>
            </w:r>
          </w:p>
        </w:tc>
        <w:tc>
          <w:tcPr>
            <w:tcW w:w="1606" w:type="dxa"/>
          </w:tcPr>
          <w:p w:rsidR="00F55B3C" w:rsidRPr="00D54667" w:rsidRDefault="00F55B3C" w:rsidP="00D54667">
            <w:pPr>
              <w:pStyle w:val="Tabletext"/>
              <w:tabs>
                <w:tab w:val="decimal" w:pos="567"/>
              </w:tabs>
            </w:pPr>
            <w:r w:rsidRPr="00D54667">
              <w:t>0.0739</w:t>
            </w:r>
          </w:p>
        </w:tc>
        <w:tc>
          <w:tcPr>
            <w:tcW w:w="1607" w:type="dxa"/>
          </w:tcPr>
          <w:p w:rsidR="00F55B3C" w:rsidRPr="00D54667" w:rsidRDefault="00F55B3C" w:rsidP="00D54667">
            <w:pPr>
              <w:pStyle w:val="Tabletext"/>
              <w:tabs>
                <w:tab w:val="decimal" w:pos="567"/>
              </w:tabs>
            </w:pPr>
            <w:r w:rsidRPr="00D54667">
              <w:t>&lt;.0001</w:t>
            </w:r>
          </w:p>
        </w:tc>
      </w:tr>
      <w:tr w:rsidR="00F55B3C" w:rsidTr="00D54667">
        <w:tc>
          <w:tcPr>
            <w:tcW w:w="4253" w:type="dxa"/>
          </w:tcPr>
          <w:p w:rsidR="00F55B3C" w:rsidRDefault="00F55B3C" w:rsidP="00EF0FBF">
            <w:pPr>
              <w:pStyle w:val="Tabletext"/>
            </w:pPr>
            <w:r>
              <w:t xml:space="preserve">Graduates as </w:t>
            </w:r>
            <w:proofErr w:type="spellStart"/>
            <w:r w:rsidR="004F6936">
              <w:t>e</w:t>
            </w:r>
            <w:r w:rsidR="00C765D4">
              <w:t>lectrotechnology</w:t>
            </w:r>
            <w:proofErr w:type="spellEnd"/>
            <w:r w:rsidR="00C765D4">
              <w:t xml:space="preserve"> and telecommunications trades workers</w:t>
            </w:r>
          </w:p>
        </w:tc>
        <w:tc>
          <w:tcPr>
            <w:tcW w:w="1606" w:type="dxa"/>
          </w:tcPr>
          <w:p w:rsidR="00F55B3C" w:rsidRPr="00D54667" w:rsidRDefault="00F55B3C" w:rsidP="00D54667">
            <w:pPr>
              <w:pStyle w:val="Tabletext"/>
              <w:tabs>
                <w:tab w:val="decimal" w:pos="567"/>
              </w:tabs>
            </w:pPr>
            <w:r w:rsidRPr="00D54667">
              <w:t>0.5626</w:t>
            </w:r>
          </w:p>
        </w:tc>
        <w:tc>
          <w:tcPr>
            <w:tcW w:w="1606" w:type="dxa"/>
          </w:tcPr>
          <w:p w:rsidR="00F55B3C" w:rsidRPr="00D54667" w:rsidRDefault="00F55B3C" w:rsidP="00D54667">
            <w:pPr>
              <w:pStyle w:val="Tabletext"/>
              <w:tabs>
                <w:tab w:val="decimal" w:pos="567"/>
              </w:tabs>
            </w:pPr>
            <w:r w:rsidRPr="00D54667">
              <w:t>0.0844</w:t>
            </w:r>
          </w:p>
        </w:tc>
        <w:tc>
          <w:tcPr>
            <w:tcW w:w="1607" w:type="dxa"/>
          </w:tcPr>
          <w:p w:rsidR="00F55B3C" w:rsidRPr="00D54667" w:rsidRDefault="00F55B3C" w:rsidP="00D54667">
            <w:pPr>
              <w:pStyle w:val="Tabletext"/>
              <w:tabs>
                <w:tab w:val="decimal" w:pos="567"/>
              </w:tabs>
            </w:pPr>
            <w:r w:rsidRPr="00D54667">
              <w:t>&lt;.0001</w:t>
            </w:r>
          </w:p>
        </w:tc>
      </w:tr>
      <w:tr w:rsidR="00F55B3C" w:rsidTr="00D54667">
        <w:tc>
          <w:tcPr>
            <w:tcW w:w="4253" w:type="dxa"/>
          </w:tcPr>
          <w:p w:rsidR="00F55B3C" w:rsidRDefault="00F55B3C" w:rsidP="00EF0FBF">
            <w:pPr>
              <w:pStyle w:val="Tabletext"/>
            </w:pPr>
            <w:r>
              <w:t xml:space="preserve">Graduates as </w:t>
            </w:r>
            <w:r w:rsidR="004F6936">
              <w:t>c</w:t>
            </w:r>
            <w:r w:rsidR="00C765D4">
              <w:t>onstruction trades workers</w:t>
            </w:r>
          </w:p>
        </w:tc>
        <w:tc>
          <w:tcPr>
            <w:tcW w:w="1606" w:type="dxa"/>
          </w:tcPr>
          <w:p w:rsidR="00F55B3C" w:rsidRPr="00D54667" w:rsidRDefault="00F55B3C" w:rsidP="00D54667">
            <w:pPr>
              <w:pStyle w:val="Tabletext"/>
              <w:tabs>
                <w:tab w:val="decimal" w:pos="567"/>
              </w:tabs>
            </w:pPr>
            <w:r w:rsidRPr="00D54667">
              <w:t>0.9991</w:t>
            </w:r>
          </w:p>
        </w:tc>
        <w:tc>
          <w:tcPr>
            <w:tcW w:w="1606" w:type="dxa"/>
          </w:tcPr>
          <w:p w:rsidR="00F55B3C" w:rsidRPr="00D54667" w:rsidRDefault="00F55B3C" w:rsidP="00D54667">
            <w:pPr>
              <w:pStyle w:val="Tabletext"/>
              <w:tabs>
                <w:tab w:val="decimal" w:pos="567"/>
              </w:tabs>
            </w:pPr>
            <w:r w:rsidRPr="00D54667">
              <w:t>0.0809</w:t>
            </w:r>
          </w:p>
        </w:tc>
        <w:tc>
          <w:tcPr>
            <w:tcW w:w="1607" w:type="dxa"/>
          </w:tcPr>
          <w:p w:rsidR="00F55B3C" w:rsidRPr="00D54667" w:rsidRDefault="00F55B3C" w:rsidP="00D54667">
            <w:pPr>
              <w:pStyle w:val="Tabletext"/>
              <w:tabs>
                <w:tab w:val="decimal" w:pos="567"/>
              </w:tabs>
            </w:pPr>
            <w:r w:rsidRPr="00D54667">
              <w:t>&lt;.0001</w:t>
            </w:r>
          </w:p>
        </w:tc>
      </w:tr>
      <w:tr w:rsidR="00F55B3C" w:rsidTr="00D54667">
        <w:tc>
          <w:tcPr>
            <w:tcW w:w="4253" w:type="dxa"/>
          </w:tcPr>
          <w:p w:rsidR="00F55B3C" w:rsidRDefault="00F55B3C" w:rsidP="00EF0FBF">
            <w:pPr>
              <w:pStyle w:val="Tabletext"/>
            </w:pPr>
            <w:r>
              <w:t xml:space="preserve">Graduates as </w:t>
            </w:r>
            <w:r w:rsidR="004F6936">
              <w:t>a</w:t>
            </w:r>
            <w:r w:rsidR="00C765D4">
              <w:t>utomotive and engineering trades workers</w:t>
            </w:r>
          </w:p>
        </w:tc>
        <w:tc>
          <w:tcPr>
            <w:tcW w:w="1606" w:type="dxa"/>
          </w:tcPr>
          <w:p w:rsidR="00F55B3C" w:rsidRPr="00D54667" w:rsidRDefault="00F55B3C" w:rsidP="00D54667">
            <w:pPr>
              <w:pStyle w:val="Tabletext"/>
              <w:tabs>
                <w:tab w:val="decimal" w:pos="567"/>
              </w:tabs>
            </w:pPr>
            <w:r w:rsidRPr="00D54667">
              <w:t>0.9478</w:t>
            </w:r>
          </w:p>
        </w:tc>
        <w:tc>
          <w:tcPr>
            <w:tcW w:w="1606" w:type="dxa"/>
          </w:tcPr>
          <w:p w:rsidR="00F55B3C" w:rsidRPr="00D54667" w:rsidRDefault="00F55B3C" w:rsidP="00D54667">
            <w:pPr>
              <w:pStyle w:val="Tabletext"/>
              <w:tabs>
                <w:tab w:val="decimal" w:pos="567"/>
              </w:tabs>
            </w:pPr>
            <w:r w:rsidRPr="00D54667">
              <w:t>0.0617</w:t>
            </w:r>
          </w:p>
        </w:tc>
        <w:tc>
          <w:tcPr>
            <w:tcW w:w="1607" w:type="dxa"/>
          </w:tcPr>
          <w:p w:rsidR="00F55B3C" w:rsidRPr="00D54667" w:rsidRDefault="00F55B3C" w:rsidP="00D54667">
            <w:pPr>
              <w:pStyle w:val="Tabletext"/>
              <w:tabs>
                <w:tab w:val="decimal" w:pos="567"/>
              </w:tabs>
            </w:pPr>
            <w:r w:rsidRPr="00D54667">
              <w:t>&lt;.0001</w:t>
            </w:r>
          </w:p>
        </w:tc>
      </w:tr>
      <w:tr w:rsidR="00F55B3C" w:rsidTr="00D54667">
        <w:tc>
          <w:tcPr>
            <w:tcW w:w="4253" w:type="dxa"/>
          </w:tcPr>
          <w:p w:rsidR="00F55B3C" w:rsidRDefault="00F55B3C" w:rsidP="00EF0FBF">
            <w:pPr>
              <w:pStyle w:val="Tabletext"/>
            </w:pPr>
            <w:r>
              <w:t xml:space="preserve">Graduates as </w:t>
            </w:r>
            <w:r w:rsidR="007507A9">
              <w:t>engineering, ICT and science technicians</w:t>
            </w:r>
          </w:p>
        </w:tc>
        <w:tc>
          <w:tcPr>
            <w:tcW w:w="1606" w:type="dxa"/>
          </w:tcPr>
          <w:p w:rsidR="00F55B3C" w:rsidRPr="00D54667" w:rsidRDefault="00F55B3C" w:rsidP="00D54667">
            <w:pPr>
              <w:pStyle w:val="Tabletext"/>
              <w:tabs>
                <w:tab w:val="decimal" w:pos="567"/>
              </w:tabs>
            </w:pPr>
            <w:r w:rsidRPr="00D54667">
              <w:t>0.0920</w:t>
            </w:r>
          </w:p>
        </w:tc>
        <w:tc>
          <w:tcPr>
            <w:tcW w:w="1606" w:type="dxa"/>
          </w:tcPr>
          <w:p w:rsidR="00F55B3C" w:rsidRPr="00D54667" w:rsidRDefault="00F55B3C" w:rsidP="00D54667">
            <w:pPr>
              <w:pStyle w:val="Tabletext"/>
              <w:tabs>
                <w:tab w:val="decimal" w:pos="567"/>
              </w:tabs>
            </w:pPr>
            <w:r w:rsidRPr="00D54667">
              <w:t>0.0576</w:t>
            </w:r>
          </w:p>
        </w:tc>
        <w:tc>
          <w:tcPr>
            <w:tcW w:w="1607" w:type="dxa"/>
          </w:tcPr>
          <w:p w:rsidR="00F55B3C" w:rsidRPr="00D54667" w:rsidRDefault="00F55B3C" w:rsidP="00D54667">
            <w:pPr>
              <w:pStyle w:val="Tabletext"/>
              <w:tabs>
                <w:tab w:val="decimal" w:pos="567"/>
              </w:tabs>
            </w:pPr>
            <w:r w:rsidRPr="00D54667">
              <w:t>0.1105</w:t>
            </w:r>
          </w:p>
        </w:tc>
      </w:tr>
      <w:tr w:rsidR="00D95051" w:rsidTr="00D54667">
        <w:tc>
          <w:tcPr>
            <w:tcW w:w="4253" w:type="dxa"/>
          </w:tcPr>
          <w:p w:rsidR="00D95051" w:rsidRPr="00ED0EC8" w:rsidRDefault="00106D9D" w:rsidP="00D54667">
            <w:pPr>
              <w:pStyle w:val="Tabletext"/>
            </w:pPr>
            <w:r>
              <w:t>Graduates as</w:t>
            </w:r>
            <w:r w:rsidR="00D95051">
              <w:t xml:space="preserve"> </w:t>
            </w:r>
            <w:r w:rsidR="004F6936">
              <w:t>s</w:t>
            </w:r>
            <w:r w:rsidR="00C765D4">
              <w:t>killed animal and horticultural workers/ other technicians and trades workers</w:t>
            </w:r>
          </w:p>
        </w:tc>
        <w:tc>
          <w:tcPr>
            <w:tcW w:w="1606" w:type="dxa"/>
          </w:tcPr>
          <w:p w:rsidR="00D95051" w:rsidRPr="00D54667" w:rsidRDefault="00D95051" w:rsidP="00D54667">
            <w:pPr>
              <w:pStyle w:val="Tabletext"/>
              <w:tabs>
                <w:tab w:val="decimal" w:pos="567"/>
              </w:tabs>
            </w:pPr>
            <w:r w:rsidRPr="00D54667">
              <w:t>0</w:t>
            </w:r>
          </w:p>
        </w:tc>
        <w:tc>
          <w:tcPr>
            <w:tcW w:w="1606" w:type="dxa"/>
          </w:tcPr>
          <w:p w:rsidR="00D95051" w:rsidRPr="00D54667" w:rsidRDefault="00415F41" w:rsidP="00D54667">
            <w:pPr>
              <w:pStyle w:val="Tabletext"/>
              <w:tabs>
                <w:tab w:val="decimal" w:pos="567"/>
              </w:tabs>
            </w:pPr>
            <w:r w:rsidRPr="00D54667">
              <w:t>.</w:t>
            </w:r>
          </w:p>
        </w:tc>
        <w:tc>
          <w:tcPr>
            <w:tcW w:w="1607" w:type="dxa"/>
          </w:tcPr>
          <w:p w:rsidR="00D95051" w:rsidRPr="00D54667" w:rsidRDefault="00415F41" w:rsidP="00D54667">
            <w:pPr>
              <w:pStyle w:val="Tabletext"/>
              <w:tabs>
                <w:tab w:val="decimal" w:pos="567"/>
              </w:tabs>
            </w:pPr>
            <w:r w:rsidRPr="00D54667">
              <w:t>.</w:t>
            </w:r>
          </w:p>
        </w:tc>
      </w:tr>
      <w:tr w:rsidR="00D95051" w:rsidTr="00D54667">
        <w:tc>
          <w:tcPr>
            <w:tcW w:w="4253" w:type="dxa"/>
          </w:tcPr>
          <w:p w:rsidR="00D95051" w:rsidRDefault="00106D9D" w:rsidP="00EF0FBF">
            <w:pPr>
              <w:pStyle w:val="Tabletext"/>
            </w:pPr>
            <w:r>
              <w:t>Module completers as</w:t>
            </w:r>
            <w:r w:rsidR="00D95051">
              <w:t xml:space="preserve"> in </w:t>
            </w:r>
            <w:r w:rsidR="004F6936">
              <w:t>f</w:t>
            </w:r>
            <w:r w:rsidR="00C765D4">
              <w:t>ood trades workers</w:t>
            </w:r>
          </w:p>
        </w:tc>
        <w:tc>
          <w:tcPr>
            <w:tcW w:w="1606" w:type="dxa"/>
          </w:tcPr>
          <w:p w:rsidR="00D95051" w:rsidRPr="00D54667" w:rsidRDefault="00D95051" w:rsidP="00D54667">
            <w:pPr>
              <w:pStyle w:val="Tabletext"/>
              <w:tabs>
                <w:tab w:val="decimal" w:pos="567"/>
              </w:tabs>
            </w:pPr>
            <w:r w:rsidRPr="00D54667">
              <w:t>0</w:t>
            </w:r>
          </w:p>
        </w:tc>
        <w:tc>
          <w:tcPr>
            <w:tcW w:w="1606" w:type="dxa"/>
          </w:tcPr>
          <w:p w:rsidR="00D95051" w:rsidRPr="00D54667" w:rsidRDefault="00415F41" w:rsidP="00D54667">
            <w:pPr>
              <w:pStyle w:val="Tabletext"/>
              <w:tabs>
                <w:tab w:val="decimal" w:pos="567"/>
              </w:tabs>
            </w:pPr>
            <w:r w:rsidRPr="00D54667">
              <w:t>.</w:t>
            </w:r>
          </w:p>
        </w:tc>
        <w:tc>
          <w:tcPr>
            <w:tcW w:w="1607" w:type="dxa"/>
          </w:tcPr>
          <w:p w:rsidR="00D95051" w:rsidRPr="00D54667" w:rsidRDefault="00415F41" w:rsidP="00D54667">
            <w:pPr>
              <w:pStyle w:val="Tabletext"/>
              <w:tabs>
                <w:tab w:val="decimal" w:pos="567"/>
              </w:tabs>
            </w:pPr>
            <w:r w:rsidRPr="00D54667">
              <w:t>.</w:t>
            </w:r>
          </w:p>
        </w:tc>
      </w:tr>
      <w:tr w:rsidR="00D95051" w:rsidTr="00D54667">
        <w:tc>
          <w:tcPr>
            <w:tcW w:w="4253" w:type="dxa"/>
          </w:tcPr>
          <w:p w:rsidR="00D95051" w:rsidRDefault="00106D9D" w:rsidP="00EF0FBF">
            <w:pPr>
              <w:pStyle w:val="Tabletext"/>
            </w:pPr>
            <w:r>
              <w:t>Module completers as</w:t>
            </w:r>
            <w:r w:rsidR="00D95051">
              <w:t xml:space="preserve"> </w:t>
            </w:r>
            <w:proofErr w:type="spellStart"/>
            <w:r w:rsidR="004F6936">
              <w:t>e</w:t>
            </w:r>
            <w:r w:rsidR="00C765D4">
              <w:t>lectrotechnology</w:t>
            </w:r>
            <w:proofErr w:type="spellEnd"/>
            <w:r w:rsidR="00C765D4">
              <w:t xml:space="preserve"> and telecommunications trades workers</w:t>
            </w:r>
          </w:p>
        </w:tc>
        <w:tc>
          <w:tcPr>
            <w:tcW w:w="1606" w:type="dxa"/>
          </w:tcPr>
          <w:p w:rsidR="00D95051" w:rsidRPr="00D54667" w:rsidRDefault="00415F41" w:rsidP="00D54667">
            <w:pPr>
              <w:pStyle w:val="Tabletext"/>
              <w:tabs>
                <w:tab w:val="decimal" w:pos="567"/>
              </w:tabs>
            </w:pPr>
            <w:r w:rsidRPr="00D54667">
              <w:t>0</w:t>
            </w:r>
          </w:p>
        </w:tc>
        <w:tc>
          <w:tcPr>
            <w:tcW w:w="1606" w:type="dxa"/>
          </w:tcPr>
          <w:p w:rsidR="00D95051" w:rsidRPr="00D54667" w:rsidRDefault="00415F41" w:rsidP="00D54667">
            <w:pPr>
              <w:pStyle w:val="Tabletext"/>
              <w:tabs>
                <w:tab w:val="decimal" w:pos="567"/>
              </w:tabs>
            </w:pPr>
            <w:r w:rsidRPr="00D54667">
              <w:t>.</w:t>
            </w:r>
          </w:p>
        </w:tc>
        <w:tc>
          <w:tcPr>
            <w:tcW w:w="1607" w:type="dxa"/>
          </w:tcPr>
          <w:p w:rsidR="00D95051" w:rsidRPr="00D54667" w:rsidRDefault="00415F41" w:rsidP="00D54667">
            <w:pPr>
              <w:pStyle w:val="Tabletext"/>
              <w:tabs>
                <w:tab w:val="decimal" w:pos="567"/>
              </w:tabs>
            </w:pPr>
            <w:r w:rsidRPr="00D54667">
              <w:t>.</w:t>
            </w:r>
          </w:p>
        </w:tc>
      </w:tr>
      <w:tr w:rsidR="00D95051" w:rsidTr="00D54667">
        <w:tc>
          <w:tcPr>
            <w:tcW w:w="4253" w:type="dxa"/>
          </w:tcPr>
          <w:p w:rsidR="00D95051" w:rsidRDefault="00106D9D" w:rsidP="00EF0FBF">
            <w:pPr>
              <w:pStyle w:val="Tabletext"/>
            </w:pPr>
            <w:r>
              <w:t>Module completers as</w:t>
            </w:r>
            <w:r w:rsidR="00D95051">
              <w:t xml:space="preserve"> </w:t>
            </w:r>
            <w:r w:rsidR="004F6936">
              <w:t>c</w:t>
            </w:r>
            <w:r w:rsidR="00C765D4">
              <w:t>onstruction trades workers</w:t>
            </w:r>
          </w:p>
        </w:tc>
        <w:tc>
          <w:tcPr>
            <w:tcW w:w="1606" w:type="dxa"/>
          </w:tcPr>
          <w:p w:rsidR="00D95051" w:rsidRPr="00D54667" w:rsidRDefault="00415F41" w:rsidP="00D54667">
            <w:pPr>
              <w:pStyle w:val="Tabletext"/>
              <w:tabs>
                <w:tab w:val="decimal" w:pos="567"/>
              </w:tabs>
            </w:pPr>
            <w:r w:rsidRPr="00D54667">
              <w:t>0</w:t>
            </w:r>
          </w:p>
        </w:tc>
        <w:tc>
          <w:tcPr>
            <w:tcW w:w="1606" w:type="dxa"/>
          </w:tcPr>
          <w:p w:rsidR="00D95051" w:rsidRPr="00D54667" w:rsidRDefault="00415F41" w:rsidP="00D54667">
            <w:pPr>
              <w:pStyle w:val="Tabletext"/>
              <w:tabs>
                <w:tab w:val="decimal" w:pos="567"/>
              </w:tabs>
            </w:pPr>
            <w:r w:rsidRPr="00D54667">
              <w:t>.</w:t>
            </w:r>
          </w:p>
        </w:tc>
        <w:tc>
          <w:tcPr>
            <w:tcW w:w="1607" w:type="dxa"/>
          </w:tcPr>
          <w:p w:rsidR="00D95051" w:rsidRPr="00D54667" w:rsidRDefault="00415F41" w:rsidP="00D54667">
            <w:pPr>
              <w:pStyle w:val="Tabletext"/>
              <w:tabs>
                <w:tab w:val="decimal" w:pos="567"/>
              </w:tabs>
            </w:pPr>
            <w:r w:rsidRPr="00D54667">
              <w:t>.</w:t>
            </w:r>
          </w:p>
        </w:tc>
      </w:tr>
      <w:tr w:rsidR="00D95051" w:rsidTr="00D54667">
        <w:tc>
          <w:tcPr>
            <w:tcW w:w="4253" w:type="dxa"/>
          </w:tcPr>
          <w:p w:rsidR="00D95051" w:rsidRDefault="00106D9D" w:rsidP="00EF0FBF">
            <w:pPr>
              <w:pStyle w:val="Tabletext"/>
            </w:pPr>
            <w:r>
              <w:t>Module completers as</w:t>
            </w:r>
            <w:r w:rsidR="00D95051">
              <w:t xml:space="preserve"> </w:t>
            </w:r>
            <w:r w:rsidR="004F6936">
              <w:t>a</w:t>
            </w:r>
            <w:r w:rsidR="00C765D4">
              <w:t>utomotive and engineering trades workers</w:t>
            </w:r>
          </w:p>
        </w:tc>
        <w:tc>
          <w:tcPr>
            <w:tcW w:w="1606" w:type="dxa"/>
          </w:tcPr>
          <w:p w:rsidR="00D95051" w:rsidRPr="00D54667" w:rsidRDefault="00415F41" w:rsidP="00D54667">
            <w:pPr>
              <w:pStyle w:val="Tabletext"/>
              <w:tabs>
                <w:tab w:val="decimal" w:pos="567"/>
              </w:tabs>
            </w:pPr>
            <w:r w:rsidRPr="00D54667">
              <w:t>0</w:t>
            </w:r>
          </w:p>
        </w:tc>
        <w:tc>
          <w:tcPr>
            <w:tcW w:w="1606" w:type="dxa"/>
          </w:tcPr>
          <w:p w:rsidR="00D95051" w:rsidRPr="00D54667" w:rsidRDefault="00415F41" w:rsidP="00D54667">
            <w:pPr>
              <w:pStyle w:val="Tabletext"/>
              <w:tabs>
                <w:tab w:val="decimal" w:pos="567"/>
              </w:tabs>
            </w:pPr>
            <w:r w:rsidRPr="00D54667">
              <w:t>.</w:t>
            </w:r>
          </w:p>
        </w:tc>
        <w:tc>
          <w:tcPr>
            <w:tcW w:w="1607" w:type="dxa"/>
          </w:tcPr>
          <w:p w:rsidR="00D95051" w:rsidRPr="00D54667" w:rsidRDefault="00415F41" w:rsidP="00D54667">
            <w:pPr>
              <w:pStyle w:val="Tabletext"/>
              <w:tabs>
                <w:tab w:val="decimal" w:pos="567"/>
              </w:tabs>
            </w:pPr>
            <w:r w:rsidRPr="00D54667">
              <w:t>.</w:t>
            </w:r>
          </w:p>
        </w:tc>
      </w:tr>
      <w:tr w:rsidR="00D95051" w:rsidTr="00D54667">
        <w:tc>
          <w:tcPr>
            <w:tcW w:w="4253" w:type="dxa"/>
          </w:tcPr>
          <w:p w:rsidR="00D95051" w:rsidRDefault="00106D9D" w:rsidP="00EF0FBF">
            <w:pPr>
              <w:pStyle w:val="Tabletext"/>
            </w:pPr>
            <w:r>
              <w:t>Module completers as</w:t>
            </w:r>
            <w:r w:rsidR="00D95051">
              <w:t xml:space="preserve"> </w:t>
            </w:r>
            <w:r w:rsidR="007507A9">
              <w:t>engineering, ICT and science technicians</w:t>
            </w:r>
          </w:p>
        </w:tc>
        <w:tc>
          <w:tcPr>
            <w:tcW w:w="1606" w:type="dxa"/>
          </w:tcPr>
          <w:p w:rsidR="00D95051" w:rsidRPr="00D54667" w:rsidRDefault="00415F41" w:rsidP="00D54667">
            <w:pPr>
              <w:pStyle w:val="Tabletext"/>
              <w:tabs>
                <w:tab w:val="decimal" w:pos="567"/>
              </w:tabs>
            </w:pPr>
            <w:r w:rsidRPr="00D54667">
              <w:t>0</w:t>
            </w:r>
          </w:p>
        </w:tc>
        <w:tc>
          <w:tcPr>
            <w:tcW w:w="1606" w:type="dxa"/>
          </w:tcPr>
          <w:p w:rsidR="00D95051" w:rsidRPr="00D54667" w:rsidRDefault="00415F41" w:rsidP="00D54667">
            <w:pPr>
              <w:pStyle w:val="Tabletext"/>
              <w:tabs>
                <w:tab w:val="decimal" w:pos="567"/>
              </w:tabs>
            </w:pPr>
            <w:r w:rsidRPr="00D54667">
              <w:t>.</w:t>
            </w:r>
          </w:p>
        </w:tc>
        <w:tc>
          <w:tcPr>
            <w:tcW w:w="1607" w:type="dxa"/>
          </w:tcPr>
          <w:p w:rsidR="00D95051" w:rsidRPr="00D54667" w:rsidRDefault="00415F41" w:rsidP="00D54667">
            <w:pPr>
              <w:pStyle w:val="Tabletext"/>
              <w:tabs>
                <w:tab w:val="decimal" w:pos="567"/>
              </w:tabs>
            </w:pPr>
            <w:r w:rsidRPr="00D54667">
              <w:t>.</w:t>
            </w:r>
          </w:p>
        </w:tc>
      </w:tr>
      <w:tr w:rsidR="00415F41" w:rsidTr="00D54667">
        <w:tc>
          <w:tcPr>
            <w:tcW w:w="4253" w:type="dxa"/>
          </w:tcPr>
          <w:p w:rsidR="00415F41" w:rsidRPr="00ED0EC8" w:rsidRDefault="00106D9D" w:rsidP="00D54667">
            <w:pPr>
              <w:pStyle w:val="Tabletext"/>
            </w:pPr>
            <w:r>
              <w:t>Module completers as</w:t>
            </w:r>
            <w:r w:rsidR="00415F41">
              <w:t xml:space="preserve"> </w:t>
            </w:r>
            <w:r w:rsidR="004F6936">
              <w:t>s</w:t>
            </w:r>
            <w:r w:rsidR="00C765D4">
              <w:t>killed animal and horticultural workers/other technicians and trades workers</w:t>
            </w:r>
          </w:p>
        </w:tc>
        <w:tc>
          <w:tcPr>
            <w:tcW w:w="4819" w:type="dxa"/>
            <w:gridSpan w:val="3"/>
          </w:tcPr>
          <w:p w:rsidR="00415F41" w:rsidRDefault="00415F41" w:rsidP="00EF0FBF">
            <w:pPr>
              <w:pStyle w:val="Tabletext"/>
              <w:jc w:val="center"/>
            </w:pPr>
            <w:r>
              <w:t>Reference category</w:t>
            </w:r>
          </w:p>
        </w:tc>
      </w:tr>
      <w:tr w:rsidR="005D192A" w:rsidTr="00D54667">
        <w:tc>
          <w:tcPr>
            <w:tcW w:w="4253" w:type="dxa"/>
          </w:tcPr>
          <w:p w:rsidR="005D192A" w:rsidRPr="00D54667" w:rsidRDefault="0017550B" w:rsidP="00D54667">
            <w:pPr>
              <w:pStyle w:val="Tablehead3"/>
              <w:spacing w:before="120"/>
              <w:rPr>
                <w:iCs/>
              </w:rPr>
            </w:pPr>
            <w:r w:rsidRPr="00D54667">
              <w:rPr>
                <w:iCs/>
              </w:rPr>
              <w:t>Sex</w:t>
            </w:r>
          </w:p>
        </w:tc>
        <w:tc>
          <w:tcPr>
            <w:tcW w:w="1606" w:type="dxa"/>
          </w:tcPr>
          <w:p w:rsidR="005D192A" w:rsidRDefault="005D192A" w:rsidP="00EF0FBF">
            <w:pPr>
              <w:pStyle w:val="Tabletext"/>
              <w:jc w:val="right"/>
            </w:pPr>
          </w:p>
        </w:tc>
        <w:tc>
          <w:tcPr>
            <w:tcW w:w="1606" w:type="dxa"/>
          </w:tcPr>
          <w:p w:rsidR="005D192A" w:rsidRDefault="005D192A" w:rsidP="00EF0FBF">
            <w:pPr>
              <w:pStyle w:val="Tabletext"/>
              <w:jc w:val="right"/>
            </w:pPr>
          </w:p>
        </w:tc>
        <w:tc>
          <w:tcPr>
            <w:tcW w:w="1607" w:type="dxa"/>
          </w:tcPr>
          <w:p w:rsidR="005D192A" w:rsidRDefault="005D192A" w:rsidP="00EF0FBF">
            <w:pPr>
              <w:pStyle w:val="Tabletext"/>
              <w:jc w:val="right"/>
            </w:pPr>
          </w:p>
        </w:tc>
      </w:tr>
      <w:tr w:rsidR="00F55B3C" w:rsidTr="00D54667">
        <w:tc>
          <w:tcPr>
            <w:tcW w:w="4253" w:type="dxa"/>
          </w:tcPr>
          <w:p w:rsidR="00F55B3C" w:rsidRDefault="00F55B3C" w:rsidP="00EF0FBF">
            <w:pPr>
              <w:pStyle w:val="Tabletext"/>
            </w:pPr>
            <w:r>
              <w:t>Males</w:t>
            </w:r>
          </w:p>
        </w:tc>
        <w:tc>
          <w:tcPr>
            <w:tcW w:w="1606" w:type="dxa"/>
          </w:tcPr>
          <w:p w:rsidR="00F55B3C" w:rsidRPr="00D54667" w:rsidRDefault="00F55B3C" w:rsidP="00D54667">
            <w:pPr>
              <w:pStyle w:val="Tabletext"/>
              <w:tabs>
                <w:tab w:val="decimal" w:pos="567"/>
              </w:tabs>
            </w:pPr>
            <w:r w:rsidRPr="00D54667">
              <w:t>0.1075</w:t>
            </w:r>
          </w:p>
        </w:tc>
        <w:tc>
          <w:tcPr>
            <w:tcW w:w="1606" w:type="dxa"/>
          </w:tcPr>
          <w:p w:rsidR="00F55B3C" w:rsidRPr="00D54667" w:rsidRDefault="00F55B3C" w:rsidP="00D54667">
            <w:pPr>
              <w:pStyle w:val="Tabletext"/>
              <w:tabs>
                <w:tab w:val="decimal" w:pos="567"/>
              </w:tabs>
            </w:pPr>
            <w:r w:rsidRPr="00D54667">
              <w:t>0.0265</w:t>
            </w:r>
          </w:p>
        </w:tc>
        <w:tc>
          <w:tcPr>
            <w:tcW w:w="1607" w:type="dxa"/>
          </w:tcPr>
          <w:p w:rsidR="00F55B3C" w:rsidRPr="00D54667" w:rsidRDefault="00F55B3C" w:rsidP="00D54667">
            <w:pPr>
              <w:pStyle w:val="Tabletext"/>
              <w:tabs>
                <w:tab w:val="decimal" w:pos="567"/>
              </w:tabs>
            </w:pPr>
            <w:r w:rsidRPr="00D54667">
              <w:t>&lt;.0001</w:t>
            </w:r>
          </w:p>
        </w:tc>
      </w:tr>
      <w:tr w:rsidR="00415F41" w:rsidTr="00D54667">
        <w:tc>
          <w:tcPr>
            <w:tcW w:w="4253" w:type="dxa"/>
          </w:tcPr>
          <w:p w:rsidR="00415F41" w:rsidRDefault="00415F41" w:rsidP="00EF0FBF">
            <w:pPr>
              <w:pStyle w:val="Tabletext"/>
            </w:pPr>
            <w:r>
              <w:t>Females</w:t>
            </w:r>
          </w:p>
        </w:tc>
        <w:tc>
          <w:tcPr>
            <w:tcW w:w="4819" w:type="dxa"/>
            <w:gridSpan w:val="3"/>
          </w:tcPr>
          <w:p w:rsidR="00415F41" w:rsidRDefault="00415F41" w:rsidP="00EF0FBF">
            <w:pPr>
              <w:pStyle w:val="Tabletext"/>
              <w:jc w:val="center"/>
            </w:pPr>
            <w:r>
              <w:t>Reference category</w:t>
            </w:r>
          </w:p>
        </w:tc>
      </w:tr>
      <w:tr w:rsidR="005D192A" w:rsidTr="00D54667">
        <w:tc>
          <w:tcPr>
            <w:tcW w:w="4253" w:type="dxa"/>
          </w:tcPr>
          <w:p w:rsidR="005D192A" w:rsidRPr="00D54667" w:rsidRDefault="005D192A" w:rsidP="00D54667">
            <w:pPr>
              <w:pStyle w:val="Tablehead3"/>
              <w:spacing w:before="120"/>
              <w:rPr>
                <w:iCs/>
              </w:rPr>
            </w:pPr>
            <w:r w:rsidRPr="00D54667">
              <w:rPr>
                <w:iCs/>
              </w:rPr>
              <w:t>Age</w:t>
            </w:r>
          </w:p>
        </w:tc>
        <w:tc>
          <w:tcPr>
            <w:tcW w:w="1606" w:type="dxa"/>
          </w:tcPr>
          <w:p w:rsidR="005D192A" w:rsidRDefault="005D192A" w:rsidP="00EF0FBF">
            <w:pPr>
              <w:pStyle w:val="Tabletext"/>
            </w:pPr>
          </w:p>
        </w:tc>
        <w:tc>
          <w:tcPr>
            <w:tcW w:w="1606" w:type="dxa"/>
          </w:tcPr>
          <w:p w:rsidR="005D192A" w:rsidRDefault="005D192A" w:rsidP="00EF0FBF">
            <w:pPr>
              <w:pStyle w:val="Tabletext"/>
            </w:pPr>
          </w:p>
        </w:tc>
        <w:tc>
          <w:tcPr>
            <w:tcW w:w="1607" w:type="dxa"/>
          </w:tcPr>
          <w:p w:rsidR="005D192A" w:rsidRDefault="005D192A" w:rsidP="00EF0FBF">
            <w:pPr>
              <w:pStyle w:val="Tabletext"/>
            </w:pPr>
          </w:p>
        </w:tc>
      </w:tr>
      <w:tr w:rsidR="00F55B3C" w:rsidTr="00D54667">
        <w:tc>
          <w:tcPr>
            <w:tcW w:w="4253" w:type="dxa"/>
          </w:tcPr>
          <w:p w:rsidR="00F55B3C" w:rsidRDefault="004F6936" w:rsidP="00EF0FBF">
            <w:pPr>
              <w:pStyle w:val="Tabletext"/>
            </w:pPr>
            <w:r>
              <w:t xml:space="preserve">25–34 </w:t>
            </w:r>
            <w:r w:rsidR="00F55B3C">
              <w:t>years</w:t>
            </w:r>
          </w:p>
        </w:tc>
        <w:tc>
          <w:tcPr>
            <w:tcW w:w="1606" w:type="dxa"/>
          </w:tcPr>
          <w:p w:rsidR="00F55B3C" w:rsidRPr="00D54667" w:rsidRDefault="00F55B3C" w:rsidP="00D54667">
            <w:pPr>
              <w:pStyle w:val="Tabletext"/>
              <w:tabs>
                <w:tab w:val="decimal" w:pos="567"/>
              </w:tabs>
            </w:pPr>
            <w:r w:rsidRPr="00D54667">
              <w:t>0.2440</w:t>
            </w:r>
          </w:p>
        </w:tc>
        <w:tc>
          <w:tcPr>
            <w:tcW w:w="1606" w:type="dxa"/>
          </w:tcPr>
          <w:p w:rsidR="00F55B3C" w:rsidRPr="00D54667" w:rsidRDefault="00F55B3C" w:rsidP="00D54667">
            <w:pPr>
              <w:pStyle w:val="Tabletext"/>
              <w:tabs>
                <w:tab w:val="decimal" w:pos="567"/>
              </w:tabs>
            </w:pPr>
            <w:r w:rsidRPr="00D54667">
              <w:t>0.0286</w:t>
            </w:r>
          </w:p>
        </w:tc>
        <w:tc>
          <w:tcPr>
            <w:tcW w:w="1607" w:type="dxa"/>
          </w:tcPr>
          <w:p w:rsidR="00F55B3C" w:rsidRPr="00D54667" w:rsidRDefault="00F55B3C" w:rsidP="00D54667">
            <w:pPr>
              <w:pStyle w:val="Tabletext"/>
              <w:tabs>
                <w:tab w:val="decimal" w:pos="567"/>
              </w:tabs>
            </w:pPr>
            <w:r w:rsidRPr="00D54667">
              <w:t>&lt;.0001</w:t>
            </w:r>
          </w:p>
        </w:tc>
      </w:tr>
      <w:tr w:rsidR="00F55B3C" w:rsidTr="00D54667">
        <w:tc>
          <w:tcPr>
            <w:tcW w:w="4253" w:type="dxa"/>
          </w:tcPr>
          <w:p w:rsidR="00F55B3C" w:rsidRDefault="00F55B3C" w:rsidP="00EF0FBF">
            <w:pPr>
              <w:pStyle w:val="Tabletext"/>
            </w:pPr>
            <w:r>
              <w:t>35 years and over</w:t>
            </w:r>
          </w:p>
        </w:tc>
        <w:tc>
          <w:tcPr>
            <w:tcW w:w="1606" w:type="dxa"/>
          </w:tcPr>
          <w:p w:rsidR="00F55B3C" w:rsidRPr="00D54667" w:rsidRDefault="00F55B3C" w:rsidP="00D54667">
            <w:pPr>
              <w:pStyle w:val="Tabletext"/>
              <w:tabs>
                <w:tab w:val="decimal" w:pos="567"/>
              </w:tabs>
            </w:pPr>
            <w:r w:rsidRPr="00D54667">
              <w:t>0.2550</w:t>
            </w:r>
          </w:p>
        </w:tc>
        <w:tc>
          <w:tcPr>
            <w:tcW w:w="1606" w:type="dxa"/>
          </w:tcPr>
          <w:p w:rsidR="00F55B3C" w:rsidRPr="00D54667" w:rsidRDefault="00F55B3C" w:rsidP="00D54667">
            <w:pPr>
              <w:pStyle w:val="Tabletext"/>
              <w:tabs>
                <w:tab w:val="decimal" w:pos="567"/>
              </w:tabs>
            </w:pPr>
            <w:r w:rsidRPr="00D54667">
              <w:t>0.0278</w:t>
            </w:r>
          </w:p>
        </w:tc>
        <w:tc>
          <w:tcPr>
            <w:tcW w:w="1607" w:type="dxa"/>
          </w:tcPr>
          <w:p w:rsidR="00F55B3C" w:rsidRPr="00D54667" w:rsidRDefault="00F55B3C" w:rsidP="00D54667">
            <w:pPr>
              <w:pStyle w:val="Tabletext"/>
              <w:tabs>
                <w:tab w:val="decimal" w:pos="567"/>
              </w:tabs>
            </w:pPr>
            <w:r w:rsidRPr="00D54667">
              <w:t>&lt;.0001</w:t>
            </w:r>
          </w:p>
        </w:tc>
      </w:tr>
      <w:tr w:rsidR="00C90DF3" w:rsidTr="00D54667">
        <w:tc>
          <w:tcPr>
            <w:tcW w:w="4253" w:type="dxa"/>
          </w:tcPr>
          <w:p w:rsidR="00C90DF3" w:rsidRDefault="004F6936" w:rsidP="00EF0FBF">
            <w:pPr>
              <w:pStyle w:val="Tabletext"/>
            </w:pPr>
            <w:r>
              <w:t xml:space="preserve">15–24 </w:t>
            </w:r>
            <w:r w:rsidR="00C90DF3">
              <w:t>years</w:t>
            </w:r>
          </w:p>
        </w:tc>
        <w:tc>
          <w:tcPr>
            <w:tcW w:w="4819" w:type="dxa"/>
            <w:gridSpan w:val="3"/>
          </w:tcPr>
          <w:p w:rsidR="00C90DF3" w:rsidRDefault="00C90DF3" w:rsidP="00EF0FBF">
            <w:pPr>
              <w:pStyle w:val="Tabletext"/>
              <w:jc w:val="center"/>
            </w:pPr>
            <w:r>
              <w:t>Reference category</w:t>
            </w:r>
          </w:p>
        </w:tc>
      </w:tr>
      <w:tr w:rsidR="005D192A" w:rsidTr="00D54667">
        <w:tc>
          <w:tcPr>
            <w:tcW w:w="4253" w:type="dxa"/>
          </w:tcPr>
          <w:p w:rsidR="005D192A" w:rsidRPr="00D54667" w:rsidRDefault="005D192A" w:rsidP="00D54667">
            <w:pPr>
              <w:pStyle w:val="Tablehead3"/>
              <w:spacing w:before="120"/>
              <w:rPr>
                <w:iCs/>
              </w:rPr>
            </w:pPr>
            <w:r w:rsidRPr="00D54667">
              <w:rPr>
                <w:iCs/>
              </w:rPr>
              <w:t>Highest qualification before training</w:t>
            </w:r>
          </w:p>
        </w:tc>
        <w:tc>
          <w:tcPr>
            <w:tcW w:w="1606" w:type="dxa"/>
          </w:tcPr>
          <w:p w:rsidR="005D192A" w:rsidRDefault="005D192A" w:rsidP="00EF0FBF">
            <w:pPr>
              <w:pStyle w:val="Tabletext"/>
              <w:jc w:val="right"/>
            </w:pPr>
          </w:p>
        </w:tc>
        <w:tc>
          <w:tcPr>
            <w:tcW w:w="1606" w:type="dxa"/>
          </w:tcPr>
          <w:p w:rsidR="005D192A" w:rsidRDefault="005D192A" w:rsidP="00EF0FBF">
            <w:pPr>
              <w:pStyle w:val="Tabletext"/>
              <w:jc w:val="right"/>
            </w:pPr>
          </w:p>
        </w:tc>
        <w:tc>
          <w:tcPr>
            <w:tcW w:w="1607" w:type="dxa"/>
          </w:tcPr>
          <w:p w:rsidR="005D192A" w:rsidRDefault="005D192A" w:rsidP="00EF0FBF">
            <w:pPr>
              <w:pStyle w:val="Tabletext"/>
              <w:jc w:val="right"/>
            </w:pPr>
          </w:p>
        </w:tc>
      </w:tr>
      <w:tr w:rsidR="00F55B3C" w:rsidTr="00D54667">
        <w:tc>
          <w:tcPr>
            <w:tcW w:w="4253" w:type="dxa"/>
          </w:tcPr>
          <w:p w:rsidR="00F55B3C" w:rsidRDefault="00F55B3C" w:rsidP="00EF0FBF">
            <w:pPr>
              <w:pStyle w:val="Tabletext"/>
            </w:pPr>
            <w:r>
              <w:t>Year 12</w:t>
            </w:r>
          </w:p>
        </w:tc>
        <w:tc>
          <w:tcPr>
            <w:tcW w:w="1606" w:type="dxa"/>
          </w:tcPr>
          <w:p w:rsidR="00F55B3C" w:rsidRPr="00D54667" w:rsidRDefault="00F55B3C" w:rsidP="00D54667">
            <w:pPr>
              <w:pStyle w:val="Tabletext"/>
              <w:tabs>
                <w:tab w:val="decimal" w:pos="567"/>
              </w:tabs>
            </w:pPr>
            <w:r w:rsidRPr="00D54667">
              <w:t>0.3623</w:t>
            </w:r>
          </w:p>
        </w:tc>
        <w:tc>
          <w:tcPr>
            <w:tcW w:w="1606" w:type="dxa"/>
          </w:tcPr>
          <w:p w:rsidR="00F55B3C" w:rsidRPr="00D54667" w:rsidRDefault="00F55B3C" w:rsidP="00D54667">
            <w:pPr>
              <w:pStyle w:val="Tabletext"/>
              <w:tabs>
                <w:tab w:val="decimal" w:pos="567"/>
              </w:tabs>
            </w:pPr>
            <w:r w:rsidRPr="00D54667">
              <w:t>0.0257</w:t>
            </w:r>
          </w:p>
        </w:tc>
        <w:tc>
          <w:tcPr>
            <w:tcW w:w="1607" w:type="dxa"/>
          </w:tcPr>
          <w:p w:rsidR="00F55B3C" w:rsidRPr="00D54667" w:rsidRDefault="00F55B3C" w:rsidP="00D54667">
            <w:pPr>
              <w:pStyle w:val="Tabletext"/>
              <w:tabs>
                <w:tab w:val="decimal" w:pos="567"/>
              </w:tabs>
            </w:pPr>
            <w:r w:rsidRPr="00D54667">
              <w:t>&lt;.0001</w:t>
            </w:r>
          </w:p>
        </w:tc>
      </w:tr>
      <w:tr w:rsidR="00F55B3C" w:rsidTr="00D54667">
        <w:tc>
          <w:tcPr>
            <w:tcW w:w="4253" w:type="dxa"/>
          </w:tcPr>
          <w:p w:rsidR="00F55B3C" w:rsidRDefault="00F55B3C" w:rsidP="00EF0FBF">
            <w:pPr>
              <w:pStyle w:val="Tabletext"/>
            </w:pPr>
            <w:r>
              <w:t>Certificate III/IV</w:t>
            </w:r>
          </w:p>
        </w:tc>
        <w:tc>
          <w:tcPr>
            <w:tcW w:w="1606" w:type="dxa"/>
          </w:tcPr>
          <w:p w:rsidR="00F55B3C" w:rsidRPr="00D54667" w:rsidRDefault="00F55B3C" w:rsidP="00D54667">
            <w:pPr>
              <w:pStyle w:val="Tabletext"/>
              <w:tabs>
                <w:tab w:val="decimal" w:pos="567"/>
              </w:tabs>
            </w:pPr>
            <w:r w:rsidRPr="00D54667">
              <w:t>0.6884</w:t>
            </w:r>
          </w:p>
        </w:tc>
        <w:tc>
          <w:tcPr>
            <w:tcW w:w="1606" w:type="dxa"/>
          </w:tcPr>
          <w:p w:rsidR="00F55B3C" w:rsidRPr="00D54667" w:rsidRDefault="00F55B3C" w:rsidP="00D54667">
            <w:pPr>
              <w:pStyle w:val="Tabletext"/>
              <w:tabs>
                <w:tab w:val="decimal" w:pos="567"/>
              </w:tabs>
            </w:pPr>
            <w:r w:rsidRPr="00D54667">
              <w:t>0.0301</w:t>
            </w:r>
          </w:p>
        </w:tc>
        <w:tc>
          <w:tcPr>
            <w:tcW w:w="1607" w:type="dxa"/>
          </w:tcPr>
          <w:p w:rsidR="00F55B3C" w:rsidRPr="00D54667" w:rsidRDefault="00F55B3C" w:rsidP="00D54667">
            <w:pPr>
              <w:pStyle w:val="Tabletext"/>
              <w:tabs>
                <w:tab w:val="decimal" w:pos="567"/>
              </w:tabs>
            </w:pPr>
            <w:r w:rsidRPr="00D54667">
              <w:t>&lt;.0001</w:t>
            </w:r>
          </w:p>
        </w:tc>
      </w:tr>
      <w:tr w:rsidR="00F55B3C" w:rsidTr="00D54667">
        <w:tc>
          <w:tcPr>
            <w:tcW w:w="4253" w:type="dxa"/>
          </w:tcPr>
          <w:p w:rsidR="00F55B3C" w:rsidRDefault="00F55B3C" w:rsidP="00EF0FBF">
            <w:pPr>
              <w:pStyle w:val="Tabletext"/>
            </w:pPr>
            <w:r>
              <w:t>Diploma and above</w:t>
            </w:r>
          </w:p>
        </w:tc>
        <w:tc>
          <w:tcPr>
            <w:tcW w:w="1606" w:type="dxa"/>
          </w:tcPr>
          <w:p w:rsidR="00F55B3C" w:rsidRPr="00D54667" w:rsidRDefault="00F55B3C" w:rsidP="00D54667">
            <w:pPr>
              <w:pStyle w:val="Tabletext"/>
              <w:tabs>
                <w:tab w:val="decimal" w:pos="567"/>
              </w:tabs>
            </w:pPr>
            <w:r w:rsidRPr="00D54667">
              <w:t>0.8809</w:t>
            </w:r>
          </w:p>
        </w:tc>
        <w:tc>
          <w:tcPr>
            <w:tcW w:w="1606" w:type="dxa"/>
          </w:tcPr>
          <w:p w:rsidR="00F55B3C" w:rsidRPr="00D54667" w:rsidRDefault="00F55B3C" w:rsidP="00D54667">
            <w:pPr>
              <w:pStyle w:val="Tabletext"/>
              <w:tabs>
                <w:tab w:val="decimal" w:pos="567"/>
              </w:tabs>
            </w:pPr>
            <w:r w:rsidRPr="00D54667">
              <w:t>0.0363</w:t>
            </w:r>
          </w:p>
        </w:tc>
        <w:tc>
          <w:tcPr>
            <w:tcW w:w="1607" w:type="dxa"/>
          </w:tcPr>
          <w:p w:rsidR="00F55B3C" w:rsidRPr="00D54667" w:rsidRDefault="00F55B3C" w:rsidP="00D54667">
            <w:pPr>
              <w:pStyle w:val="Tabletext"/>
              <w:tabs>
                <w:tab w:val="decimal" w:pos="567"/>
              </w:tabs>
            </w:pPr>
            <w:r w:rsidRPr="00D54667">
              <w:t>&lt;.0001</w:t>
            </w:r>
          </w:p>
        </w:tc>
      </w:tr>
      <w:tr w:rsidR="00C90DF3" w:rsidTr="00D54667">
        <w:tc>
          <w:tcPr>
            <w:tcW w:w="4253" w:type="dxa"/>
          </w:tcPr>
          <w:p w:rsidR="00C90DF3" w:rsidRDefault="00C90DF3" w:rsidP="00EF0FBF">
            <w:pPr>
              <w:pStyle w:val="Tabletext"/>
            </w:pPr>
            <w:r>
              <w:t>Year 11 and below or certificate I/II*</w:t>
            </w:r>
          </w:p>
        </w:tc>
        <w:tc>
          <w:tcPr>
            <w:tcW w:w="4819" w:type="dxa"/>
            <w:gridSpan w:val="3"/>
          </w:tcPr>
          <w:p w:rsidR="00C90DF3" w:rsidRDefault="003F58A7" w:rsidP="00EF0FBF">
            <w:pPr>
              <w:pStyle w:val="Tabletext"/>
              <w:jc w:val="center"/>
            </w:pPr>
            <w:r>
              <w:t>Reference category</w:t>
            </w:r>
          </w:p>
        </w:tc>
      </w:tr>
      <w:tr w:rsidR="005D192A" w:rsidTr="00D54667">
        <w:tc>
          <w:tcPr>
            <w:tcW w:w="4253" w:type="dxa"/>
          </w:tcPr>
          <w:p w:rsidR="005D192A" w:rsidRPr="00D54667" w:rsidRDefault="005D192A" w:rsidP="00D54667">
            <w:pPr>
              <w:pStyle w:val="Tablehead3"/>
              <w:spacing w:before="120"/>
              <w:rPr>
                <w:iCs/>
              </w:rPr>
            </w:pPr>
            <w:r w:rsidRPr="00D54667">
              <w:rPr>
                <w:iCs/>
              </w:rPr>
              <w:t>Employment status before training</w:t>
            </w:r>
          </w:p>
        </w:tc>
        <w:tc>
          <w:tcPr>
            <w:tcW w:w="1606" w:type="dxa"/>
          </w:tcPr>
          <w:p w:rsidR="005D192A" w:rsidRDefault="005D192A" w:rsidP="00EF0FBF">
            <w:pPr>
              <w:pStyle w:val="Tabletext"/>
              <w:jc w:val="right"/>
            </w:pPr>
          </w:p>
        </w:tc>
        <w:tc>
          <w:tcPr>
            <w:tcW w:w="1606" w:type="dxa"/>
          </w:tcPr>
          <w:p w:rsidR="005D192A" w:rsidRDefault="005D192A" w:rsidP="00EF0FBF">
            <w:pPr>
              <w:pStyle w:val="Tabletext"/>
              <w:jc w:val="right"/>
            </w:pPr>
          </w:p>
        </w:tc>
        <w:tc>
          <w:tcPr>
            <w:tcW w:w="1607" w:type="dxa"/>
          </w:tcPr>
          <w:p w:rsidR="005D192A" w:rsidRDefault="005D192A" w:rsidP="00EF0FBF">
            <w:pPr>
              <w:pStyle w:val="Tabletext"/>
              <w:jc w:val="right"/>
            </w:pPr>
          </w:p>
        </w:tc>
      </w:tr>
      <w:tr w:rsidR="0017550B" w:rsidTr="00D54667">
        <w:tc>
          <w:tcPr>
            <w:tcW w:w="4253" w:type="dxa"/>
          </w:tcPr>
          <w:p w:rsidR="0017550B" w:rsidRDefault="0017550B" w:rsidP="00EF0FBF">
            <w:pPr>
              <w:pStyle w:val="Tabletext"/>
            </w:pPr>
            <w:r>
              <w:t>Employed part-time</w:t>
            </w:r>
          </w:p>
        </w:tc>
        <w:tc>
          <w:tcPr>
            <w:tcW w:w="1606" w:type="dxa"/>
          </w:tcPr>
          <w:p w:rsidR="0017550B" w:rsidRPr="00D54667" w:rsidRDefault="0017550B" w:rsidP="00D54667">
            <w:pPr>
              <w:pStyle w:val="Tabletext"/>
              <w:tabs>
                <w:tab w:val="decimal" w:pos="567"/>
              </w:tabs>
            </w:pPr>
            <w:r w:rsidRPr="00D54667">
              <w:t>1.6535</w:t>
            </w:r>
          </w:p>
        </w:tc>
        <w:tc>
          <w:tcPr>
            <w:tcW w:w="1606" w:type="dxa"/>
          </w:tcPr>
          <w:p w:rsidR="0017550B" w:rsidRPr="00D54667" w:rsidRDefault="0017550B" w:rsidP="00D54667">
            <w:pPr>
              <w:pStyle w:val="Tabletext"/>
              <w:tabs>
                <w:tab w:val="decimal" w:pos="567"/>
              </w:tabs>
            </w:pPr>
            <w:r w:rsidRPr="00D54667">
              <w:t>0.0281</w:t>
            </w:r>
          </w:p>
        </w:tc>
        <w:tc>
          <w:tcPr>
            <w:tcW w:w="1607" w:type="dxa"/>
          </w:tcPr>
          <w:p w:rsidR="0017550B" w:rsidRPr="00D54667" w:rsidRDefault="0017550B" w:rsidP="00D54667">
            <w:pPr>
              <w:pStyle w:val="Tabletext"/>
              <w:tabs>
                <w:tab w:val="decimal" w:pos="567"/>
              </w:tabs>
            </w:pPr>
            <w:r w:rsidRPr="00D54667">
              <w:t>&lt;.0001</w:t>
            </w:r>
          </w:p>
        </w:tc>
      </w:tr>
      <w:tr w:rsidR="0017550B" w:rsidTr="00D54667">
        <w:tc>
          <w:tcPr>
            <w:tcW w:w="4253" w:type="dxa"/>
          </w:tcPr>
          <w:p w:rsidR="0017550B" w:rsidRDefault="0017550B" w:rsidP="00EF0FBF">
            <w:pPr>
              <w:pStyle w:val="Tabletext"/>
            </w:pPr>
            <w:r>
              <w:t>Employed full-time</w:t>
            </w:r>
          </w:p>
        </w:tc>
        <w:tc>
          <w:tcPr>
            <w:tcW w:w="1606" w:type="dxa"/>
          </w:tcPr>
          <w:p w:rsidR="0017550B" w:rsidRPr="00D54667" w:rsidRDefault="0017550B" w:rsidP="00D54667">
            <w:pPr>
              <w:pStyle w:val="Tabletext"/>
              <w:tabs>
                <w:tab w:val="decimal" w:pos="567"/>
              </w:tabs>
            </w:pPr>
            <w:r w:rsidRPr="00D54667">
              <w:t>1.8453</w:t>
            </w:r>
          </w:p>
        </w:tc>
        <w:tc>
          <w:tcPr>
            <w:tcW w:w="1606" w:type="dxa"/>
          </w:tcPr>
          <w:p w:rsidR="0017550B" w:rsidRPr="00D54667" w:rsidRDefault="0017550B" w:rsidP="00D54667">
            <w:pPr>
              <w:pStyle w:val="Tabletext"/>
              <w:tabs>
                <w:tab w:val="decimal" w:pos="567"/>
              </w:tabs>
            </w:pPr>
            <w:r w:rsidRPr="00D54667">
              <w:t>0.0273</w:t>
            </w:r>
          </w:p>
        </w:tc>
        <w:tc>
          <w:tcPr>
            <w:tcW w:w="1607" w:type="dxa"/>
          </w:tcPr>
          <w:p w:rsidR="0017550B" w:rsidRPr="00D54667" w:rsidRDefault="0017550B" w:rsidP="00D54667">
            <w:pPr>
              <w:pStyle w:val="Tabletext"/>
              <w:tabs>
                <w:tab w:val="decimal" w:pos="567"/>
              </w:tabs>
            </w:pPr>
            <w:r w:rsidRPr="00D54667">
              <w:t>&lt;.0001</w:t>
            </w:r>
          </w:p>
        </w:tc>
      </w:tr>
      <w:tr w:rsidR="0017550B" w:rsidTr="00D54667">
        <w:tc>
          <w:tcPr>
            <w:tcW w:w="4253" w:type="dxa"/>
          </w:tcPr>
          <w:p w:rsidR="0017550B" w:rsidRDefault="0017550B" w:rsidP="00EF0FBF">
            <w:pPr>
              <w:pStyle w:val="Tabletext"/>
            </w:pPr>
            <w:r>
              <w:t>Not working</w:t>
            </w:r>
          </w:p>
        </w:tc>
        <w:tc>
          <w:tcPr>
            <w:tcW w:w="4819" w:type="dxa"/>
            <w:gridSpan w:val="3"/>
          </w:tcPr>
          <w:p w:rsidR="0017550B" w:rsidRDefault="0017550B" w:rsidP="00EF0FBF">
            <w:pPr>
              <w:pStyle w:val="Tabletext"/>
              <w:jc w:val="center"/>
            </w:pPr>
            <w:r>
              <w:t>Reference category</w:t>
            </w:r>
          </w:p>
        </w:tc>
      </w:tr>
      <w:tr w:rsidR="005D192A" w:rsidRPr="005D192A" w:rsidTr="00D54667">
        <w:tc>
          <w:tcPr>
            <w:tcW w:w="9072" w:type="dxa"/>
            <w:gridSpan w:val="4"/>
          </w:tcPr>
          <w:p w:rsidR="005D192A" w:rsidRPr="00D54667" w:rsidRDefault="005D192A" w:rsidP="003B06A7">
            <w:pPr>
              <w:pStyle w:val="Tablehead3"/>
              <w:spacing w:before="120"/>
              <w:rPr>
                <w:iCs/>
              </w:rPr>
            </w:pPr>
            <w:r w:rsidRPr="00D54667">
              <w:rPr>
                <w:iCs/>
              </w:rPr>
              <w:lastRenderedPageBreak/>
              <w:t>Match between the occupation before training and t</w:t>
            </w:r>
            <w:r w:rsidR="00C34CD8" w:rsidRPr="00D54667">
              <w:rPr>
                <w:iCs/>
              </w:rPr>
              <w:t>he intended occupation (at the two</w:t>
            </w:r>
            <w:r w:rsidR="003B06A7">
              <w:rPr>
                <w:iCs/>
              </w:rPr>
              <w:t>-</w:t>
            </w:r>
            <w:r w:rsidRPr="00D54667">
              <w:rPr>
                <w:iCs/>
              </w:rPr>
              <w:t>digit level of ANZSCO)</w:t>
            </w:r>
          </w:p>
        </w:tc>
      </w:tr>
      <w:tr w:rsidR="0017550B" w:rsidTr="00D54667">
        <w:tc>
          <w:tcPr>
            <w:tcW w:w="4253" w:type="dxa"/>
          </w:tcPr>
          <w:p w:rsidR="0017550B" w:rsidRPr="005D1A0C" w:rsidRDefault="0017550B" w:rsidP="00EF0FBF">
            <w:pPr>
              <w:pStyle w:val="Tabletext"/>
            </w:pPr>
            <w:r>
              <w:t xml:space="preserve">Already worked in the intended trade occupation before training </w:t>
            </w:r>
          </w:p>
        </w:tc>
        <w:tc>
          <w:tcPr>
            <w:tcW w:w="1606" w:type="dxa"/>
          </w:tcPr>
          <w:p w:rsidR="0017550B" w:rsidRPr="00D54667" w:rsidRDefault="0017550B" w:rsidP="00D54667">
            <w:pPr>
              <w:pStyle w:val="Tabletext"/>
              <w:tabs>
                <w:tab w:val="decimal" w:pos="567"/>
              </w:tabs>
            </w:pPr>
            <w:r w:rsidRPr="00D54667">
              <w:t>0.0143</w:t>
            </w:r>
          </w:p>
        </w:tc>
        <w:tc>
          <w:tcPr>
            <w:tcW w:w="1606" w:type="dxa"/>
          </w:tcPr>
          <w:p w:rsidR="0017550B" w:rsidRPr="00D54667" w:rsidRDefault="0017550B" w:rsidP="00D54667">
            <w:pPr>
              <w:pStyle w:val="Tabletext"/>
              <w:tabs>
                <w:tab w:val="decimal" w:pos="567"/>
              </w:tabs>
            </w:pPr>
            <w:r w:rsidRPr="00D54667">
              <w:t>0.0289</w:t>
            </w:r>
          </w:p>
        </w:tc>
        <w:tc>
          <w:tcPr>
            <w:tcW w:w="1607" w:type="dxa"/>
          </w:tcPr>
          <w:p w:rsidR="0017550B" w:rsidRPr="00D54667" w:rsidRDefault="0017550B" w:rsidP="00D54667">
            <w:pPr>
              <w:pStyle w:val="Tabletext"/>
              <w:tabs>
                <w:tab w:val="decimal" w:pos="567"/>
              </w:tabs>
            </w:pPr>
            <w:r w:rsidRPr="00D54667">
              <w:t>0.6214</w:t>
            </w:r>
          </w:p>
        </w:tc>
      </w:tr>
      <w:tr w:rsidR="0017550B" w:rsidTr="00D54667">
        <w:tc>
          <w:tcPr>
            <w:tcW w:w="4253" w:type="dxa"/>
          </w:tcPr>
          <w:p w:rsidR="0017550B" w:rsidRPr="005D1A0C" w:rsidRDefault="0017550B" w:rsidP="00EF0FBF">
            <w:pPr>
              <w:pStyle w:val="Tabletext"/>
            </w:pPr>
            <w:r>
              <w:t>Did not work in the intended trade occupation before training</w:t>
            </w:r>
          </w:p>
        </w:tc>
        <w:tc>
          <w:tcPr>
            <w:tcW w:w="4819" w:type="dxa"/>
            <w:gridSpan w:val="3"/>
          </w:tcPr>
          <w:p w:rsidR="0017550B" w:rsidRDefault="0017550B" w:rsidP="00EF0FBF">
            <w:pPr>
              <w:pStyle w:val="Tabletext"/>
              <w:jc w:val="center"/>
            </w:pPr>
            <w:r>
              <w:t>Reference category</w:t>
            </w:r>
          </w:p>
        </w:tc>
      </w:tr>
      <w:tr w:rsidR="00F55B3C" w:rsidTr="00D54667">
        <w:tc>
          <w:tcPr>
            <w:tcW w:w="4253" w:type="dxa"/>
          </w:tcPr>
          <w:p w:rsidR="00F55B3C" w:rsidRPr="00D54667" w:rsidRDefault="00F55B3C" w:rsidP="00D54667">
            <w:pPr>
              <w:pStyle w:val="Tablehead3"/>
              <w:spacing w:before="120"/>
              <w:rPr>
                <w:iCs/>
              </w:rPr>
            </w:pPr>
            <w:r w:rsidRPr="00D54667">
              <w:rPr>
                <w:iCs/>
              </w:rPr>
              <w:t>Training qualification</w:t>
            </w:r>
          </w:p>
        </w:tc>
        <w:tc>
          <w:tcPr>
            <w:tcW w:w="1606" w:type="dxa"/>
          </w:tcPr>
          <w:p w:rsidR="00F55B3C" w:rsidRDefault="00F55B3C" w:rsidP="00EF0FBF">
            <w:pPr>
              <w:pStyle w:val="Tabletext"/>
              <w:jc w:val="right"/>
            </w:pPr>
          </w:p>
        </w:tc>
        <w:tc>
          <w:tcPr>
            <w:tcW w:w="1606" w:type="dxa"/>
          </w:tcPr>
          <w:p w:rsidR="00F55B3C" w:rsidRDefault="00F55B3C" w:rsidP="00EF0FBF">
            <w:pPr>
              <w:pStyle w:val="Tabletext"/>
              <w:jc w:val="right"/>
            </w:pPr>
          </w:p>
        </w:tc>
        <w:tc>
          <w:tcPr>
            <w:tcW w:w="1607" w:type="dxa"/>
          </w:tcPr>
          <w:p w:rsidR="00F55B3C" w:rsidRDefault="00F55B3C" w:rsidP="00EF0FBF">
            <w:pPr>
              <w:pStyle w:val="Tabletext"/>
              <w:jc w:val="right"/>
            </w:pPr>
          </w:p>
        </w:tc>
      </w:tr>
      <w:tr w:rsidR="0017550B" w:rsidTr="00D54667">
        <w:tc>
          <w:tcPr>
            <w:tcW w:w="4253" w:type="dxa"/>
          </w:tcPr>
          <w:p w:rsidR="0017550B" w:rsidRDefault="0017550B" w:rsidP="00EF0FBF">
            <w:pPr>
              <w:pStyle w:val="Tabletext"/>
            </w:pPr>
            <w:r>
              <w:t>Certificate IV</w:t>
            </w:r>
          </w:p>
        </w:tc>
        <w:tc>
          <w:tcPr>
            <w:tcW w:w="1606" w:type="dxa"/>
          </w:tcPr>
          <w:p w:rsidR="0017550B" w:rsidRPr="00D54667" w:rsidRDefault="0017550B" w:rsidP="00D54667">
            <w:pPr>
              <w:pStyle w:val="Tabletext"/>
              <w:tabs>
                <w:tab w:val="decimal" w:pos="567"/>
              </w:tabs>
            </w:pPr>
            <w:r w:rsidRPr="00D54667">
              <w:t>0.4142</w:t>
            </w:r>
          </w:p>
        </w:tc>
        <w:tc>
          <w:tcPr>
            <w:tcW w:w="1606" w:type="dxa"/>
          </w:tcPr>
          <w:p w:rsidR="0017550B" w:rsidRPr="00D54667" w:rsidRDefault="0017550B" w:rsidP="00D54667">
            <w:pPr>
              <w:pStyle w:val="Tabletext"/>
              <w:tabs>
                <w:tab w:val="decimal" w:pos="567"/>
              </w:tabs>
            </w:pPr>
            <w:r w:rsidRPr="00D54667">
              <w:t>0.0306</w:t>
            </w:r>
          </w:p>
        </w:tc>
        <w:tc>
          <w:tcPr>
            <w:tcW w:w="1607" w:type="dxa"/>
          </w:tcPr>
          <w:p w:rsidR="0017550B" w:rsidRPr="00D54667" w:rsidRDefault="0017550B" w:rsidP="00D54667">
            <w:pPr>
              <w:pStyle w:val="Tabletext"/>
              <w:tabs>
                <w:tab w:val="decimal" w:pos="567"/>
              </w:tabs>
            </w:pPr>
            <w:r w:rsidRPr="00D54667">
              <w:t>&lt;.0001</w:t>
            </w:r>
          </w:p>
        </w:tc>
      </w:tr>
      <w:tr w:rsidR="0017550B" w:rsidTr="00D54667">
        <w:tc>
          <w:tcPr>
            <w:tcW w:w="4253" w:type="dxa"/>
          </w:tcPr>
          <w:p w:rsidR="0017550B" w:rsidRDefault="0017550B" w:rsidP="00EF0FBF">
            <w:pPr>
              <w:pStyle w:val="Tabletext"/>
            </w:pPr>
            <w:r>
              <w:t>Diploma and above</w:t>
            </w:r>
          </w:p>
        </w:tc>
        <w:tc>
          <w:tcPr>
            <w:tcW w:w="1606" w:type="dxa"/>
          </w:tcPr>
          <w:p w:rsidR="0017550B" w:rsidRPr="00D54667" w:rsidRDefault="0017550B" w:rsidP="00D54667">
            <w:pPr>
              <w:pStyle w:val="Tabletext"/>
              <w:tabs>
                <w:tab w:val="decimal" w:pos="567"/>
              </w:tabs>
            </w:pPr>
            <w:r w:rsidRPr="00D54667">
              <w:t>-0.0073</w:t>
            </w:r>
          </w:p>
        </w:tc>
        <w:tc>
          <w:tcPr>
            <w:tcW w:w="1606" w:type="dxa"/>
          </w:tcPr>
          <w:p w:rsidR="0017550B" w:rsidRPr="00D54667" w:rsidRDefault="0017550B" w:rsidP="00D54667">
            <w:pPr>
              <w:pStyle w:val="Tabletext"/>
              <w:tabs>
                <w:tab w:val="decimal" w:pos="567"/>
              </w:tabs>
            </w:pPr>
            <w:r w:rsidRPr="00D54667">
              <w:t>0.0379</w:t>
            </w:r>
          </w:p>
        </w:tc>
        <w:tc>
          <w:tcPr>
            <w:tcW w:w="1607" w:type="dxa"/>
          </w:tcPr>
          <w:p w:rsidR="0017550B" w:rsidRPr="00D54667" w:rsidRDefault="0017550B" w:rsidP="00D54667">
            <w:pPr>
              <w:pStyle w:val="Tabletext"/>
              <w:tabs>
                <w:tab w:val="decimal" w:pos="567"/>
              </w:tabs>
            </w:pPr>
            <w:r w:rsidRPr="00D54667">
              <w:t>0.8465</w:t>
            </w:r>
          </w:p>
        </w:tc>
      </w:tr>
      <w:tr w:rsidR="005D192A" w:rsidTr="00D54667">
        <w:tc>
          <w:tcPr>
            <w:tcW w:w="4253" w:type="dxa"/>
          </w:tcPr>
          <w:p w:rsidR="005D192A" w:rsidRDefault="005D192A" w:rsidP="00EF0FBF">
            <w:pPr>
              <w:pStyle w:val="Tabletext"/>
            </w:pPr>
            <w:r>
              <w:t>Certificate III</w:t>
            </w:r>
          </w:p>
        </w:tc>
        <w:tc>
          <w:tcPr>
            <w:tcW w:w="4819" w:type="dxa"/>
            <w:gridSpan w:val="3"/>
          </w:tcPr>
          <w:p w:rsidR="005D192A" w:rsidRDefault="005D192A" w:rsidP="00EF0FBF">
            <w:pPr>
              <w:pStyle w:val="Tabletext"/>
              <w:jc w:val="center"/>
            </w:pPr>
            <w:r>
              <w:t>Reference category</w:t>
            </w:r>
          </w:p>
        </w:tc>
      </w:tr>
      <w:tr w:rsidR="00F55B3C" w:rsidTr="00D54667">
        <w:tc>
          <w:tcPr>
            <w:tcW w:w="9072" w:type="dxa"/>
            <w:gridSpan w:val="4"/>
          </w:tcPr>
          <w:p w:rsidR="00F55B3C" w:rsidRPr="00D54667" w:rsidRDefault="00F55B3C" w:rsidP="00D54667">
            <w:pPr>
              <w:pStyle w:val="Tablehead3"/>
              <w:spacing w:before="120"/>
              <w:rPr>
                <w:iCs/>
              </w:rPr>
            </w:pPr>
            <w:r w:rsidRPr="00D54667">
              <w:rPr>
                <w:iCs/>
              </w:rPr>
              <w:t>Apprenticeship or traineeship</w:t>
            </w:r>
          </w:p>
        </w:tc>
      </w:tr>
      <w:tr w:rsidR="0017550B" w:rsidTr="00D54667">
        <w:tc>
          <w:tcPr>
            <w:tcW w:w="4253" w:type="dxa"/>
          </w:tcPr>
          <w:p w:rsidR="0017550B" w:rsidRDefault="0017550B" w:rsidP="00EF0FBF">
            <w:pPr>
              <w:pStyle w:val="Tabletext"/>
            </w:pPr>
            <w:r w:rsidRPr="005D1A0C">
              <w:t>Training was part of an apprenticeship or traineeship</w:t>
            </w:r>
          </w:p>
        </w:tc>
        <w:tc>
          <w:tcPr>
            <w:tcW w:w="1606" w:type="dxa"/>
          </w:tcPr>
          <w:p w:rsidR="0017550B" w:rsidRPr="00D54667" w:rsidRDefault="0017550B" w:rsidP="00D54667">
            <w:pPr>
              <w:pStyle w:val="Tabletext"/>
              <w:tabs>
                <w:tab w:val="decimal" w:pos="567"/>
              </w:tabs>
            </w:pPr>
            <w:r w:rsidRPr="00D54667">
              <w:t>0.6112</w:t>
            </w:r>
          </w:p>
        </w:tc>
        <w:tc>
          <w:tcPr>
            <w:tcW w:w="1606" w:type="dxa"/>
          </w:tcPr>
          <w:p w:rsidR="0017550B" w:rsidRPr="00D54667" w:rsidRDefault="0017550B" w:rsidP="00D54667">
            <w:pPr>
              <w:pStyle w:val="Tabletext"/>
              <w:tabs>
                <w:tab w:val="decimal" w:pos="567"/>
              </w:tabs>
            </w:pPr>
            <w:r w:rsidRPr="00D54667">
              <w:t>0.0277</w:t>
            </w:r>
          </w:p>
        </w:tc>
        <w:tc>
          <w:tcPr>
            <w:tcW w:w="1607" w:type="dxa"/>
          </w:tcPr>
          <w:p w:rsidR="0017550B" w:rsidRPr="00D54667" w:rsidRDefault="0017550B" w:rsidP="00D54667">
            <w:pPr>
              <w:pStyle w:val="Tabletext"/>
              <w:tabs>
                <w:tab w:val="decimal" w:pos="567"/>
              </w:tabs>
            </w:pPr>
            <w:r w:rsidRPr="00D54667">
              <w:t>&lt;.0001</w:t>
            </w:r>
          </w:p>
        </w:tc>
      </w:tr>
      <w:tr w:rsidR="005D192A" w:rsidTr="00D54667">
        <w:tc>
          <w:tcPr>
            <w:tcW w:w="4253" w:type="dxa"/>
          </w:tcPr>
          <w:p w:rsidR="005D192A" w:rsidRPr="005D1A0C" w:rsidRDefault="005D192A" w:rsidP="00EF0FBF">
            <w:pPr>
              <w:pStyle w:val="Tabletext"/>
            </w:pPr>
            <w:r>
              <w:t>Training was not part of an apprenticeship or traineeship</w:t>
            </w:r>
          </w:p>
        </w:tc>
        <w:tc>
          <w:tcPr>
            <w:tcW w:w="4819" w:type="dxa"/>
            <w:gridSpan w:val="3"/>
          </w:tcPr>
          <w:p w:rsidR="005D192A" w:rsidRDefault="005D192A" w:rsidP="00EF0FBF">
            <w:pPr>
              <w:pStyle w:val="Tabletext"/>
              <w:jc w:val="center"/>
            </w:pPr>
            <w:r>
              <w:t>Reference category</w:t>
            </w:r>
          </w:p>
        </w:tc>
      </w:tr>
      <w:tr w:rsidR="00F55B3C" w:rsidTr="00D54667">
        <w:tc>
          <w:tcPr>
            <w:tcW w:w="4253" w:type="dxa"/>
          </w:tcPr>
          <w:p w:rsidR="00F55B3C" w:rsidRPr="00D54667" w:rsidRDefault="00F55B3C" w:rsidP="00D54667">
            <w:pPr>
              <w:pStyle w:val="Tablehead3"/>
              <w:spacing w:before="120"/>
              <w:rPr>
                <w:iCs/>
              </w:rPr>
            </w:pPr>
            <w:r w:rsidRPr="00D54667">
              <w:rPr>
                <w:iCs/>
              </w:rPr>
              <w:t>Socioeconomic status</w:t>
            </w:r>
          </w:p>
        </w:tc>
        <w:tc>
          <w:tcPr>
            <w:tcW w:w="4819" w:type="dxa"/>
            <w:gridSpan w:val="3"/>
          </w:tcPr>
          <w:p w:rsidR="00F55B3C" w:rsidRDefault="00F55B3C" w:rsidP="00EF0FBF">
            <w:pPr>
              <w:pStyle w:val="Tabletext"/>
              <w:jc w:val="right"/>
            </w:pPr>
          </w:p>
        </w:tc>
      </w:tr>
      <w:tr w:rsidR="0017550B" w:rsidTr="00D54667">
        <w:tc>
          <w:tcPr>
            <w:tcW w:w="4253" w:type="dxa"/>
          </w:tcPr>
          <w:p w:rsidR="0017550B" w:rsidRDefault="0017550B" w:rsidP="00EF0FBF">
            <w:pPr>
              <w:pStyle w:val="Tabletext"/>
            </w:pPr>
            <w:r>
              <w:t>Average disadvantage</w:t>
            </w:r>
          </w:p>
        </w:tc>
        <w:tc>
          <w:tcPr>
            <w:tcW w:w="1606" w:type="dxa"/>
          </w:tcPr>
          <w:p w:rsidR="0017550B" w:rsidRPr="00D54667" w:rsidRDefault="0017550B" w:rsidP="00D54667">
            <w:pPr>
              <w:pStyle w:val="Tabletext"/>
              <w:tabs>
                <w:tab w:val="decimal" w:pos="567"/>
              </w:tabs>
            </w:pPr>
            <w:r w:rsidRPr="00D54667">
              <w:t>0.0823</w:t>
            </w:r>
          </w:p>
        </w:tc>
        <w:tc>
          <w:tcPr>
            <w:tcW w:w="1606" w:type="dxa"/>
          </w:tcPr>
          <w:p w:rsidR="0017550B" w:rsidRPr="00D54667" w:rsidRDefault="0017550B" w:rsidP="00D54667">
            <w:pPr>
              <w:pStyle w:val="Tabletext"/>
              <w:tabs>
                <w:tab w:val="decimal" w:pos="567"/>
              </w:tabs>
            </w:pPr>
            <w:r w:rsidRPr="00D54667">
              <w:t>0.0263</w:t>
            </w:r>
          </w:p>
        </w:tc>
        <w:tc>
          <w:tcPr>
            <w:tcW w:w="1607" w:type="dxa"/>
          </w:tcPr>
          <w:p w:rsidR="0017550B" w:rsidRPr="00D54667" w:rsidRDefault="0017550B" w:rsidP="00D54667">
            <w:pPr>
              <w:pStyle w:val="Tabletext"/>
              <w:tabs>
                <w:tab w:val="decimal" w:pos="567"/>
              </w:tabs>
            </w:pPr>
            <w:r w:rsidRPr="00D54667">
              <w:t>0.0017</w:t>
            </w:r>
          </w:p>
        </w:tc>
      </w:tr>
      <w:tr w:rsidR="0017550B" w:rsidTr="00D54667">
        <w:tc>
          <w:tcPr>
            <w:tcW w:w="4253" w:type="dxa"/>
          </w:tcPr>
          <w:p w:rsidR="0017550B" w:rsidRDefault="0017550B" w:rsidP="00EF0FBF">
            <w:pPr>
              <w:pStyle w:val="Tabletext"/>
            </w:pPr>
            <w:r>
              <w:t>Low disadvantage</w:t>
            </w:r>
          </w:p>
        </w:tc>
        <w:tc>
          <w:tcPr>
            <w:tcW w:w="1606" w:type="dxa"/>
          </w:tcPr>
          <w:p w:rsidR="0017550B" w:rsidRPr="00D54667" w:rsidRDefault="0017550B" w:rsidP="00D54667">
            <w:pPr>
              <w:pStyle w:val="Tabletext"/>
              <w:tabs>
                <w:tab w:val="decimal" w:pos="567"/>
              </w:tabs>
            </w:pPr>
            <w:r w:rsidRPr="00D54667">
              <w:t>0.3943</w:t>
            </w:r>
          </w:p>
        </w:tc>
        <w:tc>
          <w:tcPr>
            <w:tcW w:w="1606" w:type="dxa"/>
          </w:tcPr>
          <w:p w:rsidR="0017550B" w:rsidRPr="00D54667" w:rsidRDefault="0017550B" w:rsidP="00D54667">
            <w:pPr>
              <w:pStyle w:val="Tabletext"/>
              <w:tabs>
                <w:tab w:val="decimal" w:pos="567"/>
              </w:tabs>
            </w:pPr>
            <w:r w:rsidRPr="00D54667">
              <w:t>0.0239</w:t>
            </w:r>
          </w:p>
        </w:tc>
        <w:tc>
          <w:tcPr>
            <w:tcW w:w="1607" w:type="dxa"/>
          </w:tcPr>
          <w:p w:rsidR="0017550B" w:rsidRPr="00D54667" w:rsidRDefault="0017550B" w:rsidP="00D54667">
            <w:pPr>
              <w:pStyle w:val="Tabletext"/>
              <w:tabs>
                <w:tab w:val="decimal" w:pos="567"/>
              </w:tabs>
            </w:pPr>
            <w:r w:rsidRPr="00D54667">
              <w:t>&lt;.0001</w:t>
            </w:r>
          </w:p>
        </w:tc>
      </w:tr>
      <w:tr w:rsidR="005D192A" w:rsidTr="00D54667">
        <w:tc>
          <w:tcPr>
            <w:tcW w:w="4253" w:type="dxa"/>
          </w:tcPr>
          <w:p w:rsidR="005D192A" w:rsidRDefault="005D192A" w:rsidP="00EF0FBF">
            <w:pPr>
              <w:pStyle w:val="Tabletext"/>
            </w:pPr>
            <w:r>
              <w:t>High disadvantage</w:t>
            </w:r>
          </w:p>
        </w:tc>
        <w:tc>
          <w:tcPr>
            <w:tcW w:w="4819" w:type="dxa"/>
            <w:gridSpan w:val="3"/>
          </w:tcPr>
          <w:p w:rsidR="005D192A" w:rsidRDefault="005D192A" w:rsidP="00EF0FBF">
            <w:pPr>
              <w:pStyle w:val="Tabletext"/>
              <w:jc w:val="center"/>
            </w:pPr>
            <w:r>
              <w:t>Reference category</w:t>
            </w:r>
          </w:p>
        </w:tc>
      </w:tr>
      <w:tr w:rsidR="00F55B3C" w:rsidTr="00D54667">
        <w:tc>
          <w:tcPr>
            <w:tcW w:w="4253" w:type="dxa"/>
          </w:tcPr>
          <w:p w:rsidR="00F55B3C" w:rsidRPr="00D54667" w:rsidRDefault="00F55B3C" w:rsidP="00D54667">
            <w:pPr>
              <w:pStyle w:val="Tablehead3"/>
              <w:spacing w:before="120"/>
              <w:rPr>
                <w:iCs/>
              </w:rPr>
            </w:pPr>
            <w:r w:rsidRPr="00D54667">
              <w:rPr>
                <w:iCs/>
              </w:rPr>
              <w:t>Location</w:t>
            </w:r>
          </w:p>
        </w:tc>
        <w:tc>
          <w:tcPr>
            <w:tcW w:w="1606" w:type="dxa"/>
          </w:tcPr>
          <w:p w:rsidR="00F55B3C" w:rsidRPr="00D54667" w:rsidRDefault="00F55B3C" w:rsidP="00D54667">
            <w:pPr>
              <w:pStyle w:val="Tabletext"/>
            </w:pPr>
          </w:p>
        </w:tc>
        <w:tc>
          <w:tcPr>
            <w:tcW w:w="1606" w:type="dxa"/>
          </w:tcPr>
          <w:p w:rsidR="00F55B3C" w:rsidRPr="00D54667" w:rsidRDefault="00F55B3C" w:rsidP="00D54667">
            <w:pPr>
              <w:pStyle w:val="Tabletext"/>
            </w:pPr>
          </w:p>
        </w:tc>
        <w:tc>
          <w:tcPr>
            <w:tcW w:w="1607" w:type="dxa"/>
          </w:tcPr>
          <w:p w:rsidR="00F55B3C" w:rsidRPr="00D54667" w:rsidRDefault="00F55B3C" w:rsidP="00D54667">
            <w:pPr>
              <w:pStyle w:val="Tabletext"/>
            </w:pPr>
          </w:p>
        </w:tc>
      </w:tr>
      <w:tr w:rsidR="0017550B" w:rsidTr="00D54667">
        <w:tc>
          <w:tcPr>
            <w:tcW w:w="4253" w:type="dxa"/>
          </w:tcPr>
          <w:p w:rsidR="0017550B" w:rsidRDefault="0017550B" w:rsidP="00EF0FBF">
            <w:pPr>
              <w:pStyle w:val="Tabletext"/>
            </w:pPr>
            <w:r>
              <w:t>Major city</w:t>
            </w:r>
          </w:p>
        </w:tc>
        <w:tc>
          <w:tcPr>
            <w:tcW w:w="1606" w:type="dxa"/>
          </w:tcPr>
          <w:p w:rsidR="0017550B" w:rsidRPr="00D54667" w:rsidRDefault="0017550B" w:rsidP="00103769">
            <w:pPr>
              <w:pStyle w:val="Tabletext"/>
              <w:tabs>
                <w:tab w:val="decimal" w:pos="567"/>
              </w:tabs>
            </w:pPr>
            <w:r w:rsidRPr="00D54667">
              <w:t>-0.5110</w:t>
            </w:r>
          </w:p>
        </w:tc>
        <w:tc>
          <w:tcPr>
            <w:tcW w:w="1606" w:type="dxa"/>
          </w:tcPr>
          <w:p w:rsidR="0017550B" w:rsidRPr="00D54667" w:rsidRDefault="0017550B" w:rsidP="00D54667">
            <w:pPr>
              <w:pStyle w:val="Tabletext"/>
              <w:tabs>
                <w:tab w:val="decimal" w:pos="567"/>
              </w:tabs>
            </w:pPr>
            <w:r w:rsidRPr="00D54667">
              <w:t>0.0225</w:t>
            </w:r>
          </w:p>
        </w:tc>
        <w:tc>
          <w:tcPr>
            <w:tcW w:w="1607" w:type="dxa"/>
          </w:tcPr>
          <w:p w:rsidR="0017550B" w:rsidRPr="00D54667" w:rsidRDefault="0017550B" w:rsidP="00D54667">
            <w:pPr>
              <w:pStyle w:val="Tabletext"/>
              <w:tabs>
                <w:tab w:val="decimal" w:pos="567"/>
              </w:tabs>
            </w:pPr>
            <w:r w:rsidRPr="00D54667">
              <w:t>&lt;.0001</w:t>
            </w:r>
          </w:p>
        </w:tc>
      </w:tr>
      <w:tr w:rsidR="005D192A" w:rsidTr="00D54667">
        <w:tc>
          <w:tcPr>
            <w:tcW w:w="4253" w:type="dxa"/>
            <w:tcBorders>
              <w:bottom w:val="dashed" w:sz="4" w:space="0" w:color="auto"/>
            </w:tcBorders>
          </w:tcPr>
          <w:p w:rsidR="005D192A" w:rsidRDefault="003B06A7" w:rsidP="00EF0FBF">
            <w:pPr>
              <w:pStyle w:val="Tabletext"/>
            </w:pPr>
            <w:r>
              <w:t>Regional/</w:t>
            </w:r>
            <w:r w:rsidR="005D192A">
              <w:t>remote area</w:t>
            </w:r>
          </w:p>
        </w:tc>
        <w:tc>
          <w:tcPr>
            <w:tcW w:w="4819" w:type="dxa"/>
            <w:gridSpan w:val="3"/>
            <w:tcBorders>
              <w:bottom w:val="dashed" w:sz="4" w:space="0" w:color="auto"/>
            </w:tcBorders>
          </w:tcPr>
          <w:p w:rsidR="005D192A" w:rsidRDefault="005D192A" w:rsidP="00EF0FBF">
            <w:pPr>
              <w:pStyle w:val="Tabletext"/>
              <w:jc w:val="center"/>
            </w:pPr>
            <w:r>
              <w:t>Reference category</w:t>
            </w:r>
          </w:p>
        </w:tc>
      </w:tr>
      <w:tr w:rsidR="005D192A" w:rsidTr="00D54667">
        <w:tc>
          <w:tcPr>
            <w:tcW w:w="4253" w:type="dxa"/>
            <w:tcBorders>
              <w:top w:val="dashed" w:sz="4" w:space="0" w:color="auto"/>
            </w:tcBorders>
          </w:tcPr>
          <w:p w:rsidR="005D192A" w:rsidRDefault="005D192A" w:rsidP="00720A01">
            <w:pPr>
              <w:pStyle w:val="Tabletext"/>
            </w:pPr>
            <w:r>
              <w:t>n</w:t>
            </w:r>
          </w:p>
        </w:tc>
        <w:tc>
          <w:tcPr>
            <w:tcW w:w="4819" w:type="dxa"/>
            <w:gridSpan w:val="3"/>
            <w:tcBorders>
              <w:top w:val="dashed" w:sz="4" w:space="0" w:color="auto"/>
            </w:tcBorders>
          </w:tcPr>
          <w:p w:rsidR="005D192A" w:rsidRDefault="005D192A" w:rsidP="00720A01">
            <w:pPr>
              <w:pStyle w:val="Tabletext"/>
              <w:jc w:val="center"/>
            </w:pPr>
            <w:r>
              <w:t>8</w:t>
            </w:r>
            <w:r w:rsidR="00727D56">
              <w:t xml:space="preserve"> </w:t>
            </w:r>
            <w:r>
              <w:t>807</w:t>
            </w:r>
          </w:p>
        </w:tc>
      </w:tr>
      <w:tr w:rsidR="005D192A" w:rsidTr="00D54667">
        <w:tc>
          <w:tcPr>
            <w:tcW w:w="4253" w:type="dxa"/>
            <w:tcBorders>
              <w:bottom w:val="single" w:sz="4" w:space="0" w:color="auto"/>
            </w:tcBorders>
          </w:tcPr>
          <w:p w:rsidR="005D192A" w:rsidRDefault="001101A3" w:rsidP="00720A01">
            <w:pPr>
              <w:pStyle w:val="Tabletext"/>
            </w:pPr>
            <w:r>
              <w:t xml:space="preserve">Rescaled </w:t>
            </w:r>
            <w:r w:rsidR="005D192A">
              <w:t>R-square</w:t>
            </w:r>
          </w:p>
        </w:tc>
        <w:tc>
          <w:tcPr>
            <w:tcW w:w="4819" w:type="dxa"/>
            <w:gridSpan w:val="3"/>
            <w:tcBorders>
              <w:bottom w:val="single" w:sz="4" w:space="0" w:color="auto"/>
            </w:tcBorders>
          </w:tcPr>
          <w:p w:rsidR="005D192A" w:rsidRDefault="005D192A" w:rsidP="00720A01">
            <w:pPr>
              <w:pStyle w:val="Tabletext"/>
              <w:jc w:val="center"/>
            </w:pPr>
            <w:r w:rsidRPr="00720A01">
              <w:t>0.8</w:t>
            </w:r>
            <w:r w:rsidR="00F55B3C">
              <w:t>15</w:t>
            </w:r>
            <w:r w:rsidR="001101A3">
              <w:t>6</w:t>
            </w:r>
          </w:p>
        </w:tc>
      </w:tr>
    </w:tbl>
    <w:p w:rsidR="00C07994" w:rsidRDefault="004F6936" w:rsidP="00C55AA2">
      <w:pPr>
        <w:pStyle w:val="Source"/>
      </w:pPr>
      <w:r>
        <w:t xml:space="preserve">Note: </w:t>
      </w:r>
      <w:r>
        <w:tab/>
        <w:t>* I</w:t>
      </w:r>
      <w:r w:rsidR="00C55AA2">
        <w:t>ncludes miscellaneous education and did not go to school.</w:t>
      </w:r>
    </w:p>
    <w:p w:rsidR="00C07994" w:rsidRDefault="00C07994">
      <w:pPr>
        <w:spacing w:before="0" w:line="240" w:lineRule="auto"/>
      </w:pPr>
      <w:r>
        <w:br w:type="page"/>
      </w:r>
    </w:p>
    <w:p w:rsidR="00C07994" w:rsidRDefault="00C07994" w:rsidP="00C07994">
      <w:pPr>
        <w:pStyle w:val="tabletitle"/>
      </w:pPr>
      <w:bookmarkStart w:id="103" w:name="_Toc425518139"/>
      <w:r>
        <w:lastRenderedPageBreak/>
        <w:t>Table B2</w:t>
      </w:r>
      <w:r>
        <w:tab/>
        <w:t xml:space="preserve">Estimates from the logistic regression with respect to the probability of having improved employment </w:t>
      </w:r>
      <w:r w:rsidR="00F4064D">
        <w:t>circumstances after training</w:t>
      </w:r>
      <w:r>
        <w:t xml:space="preserve"> </w:t>
      </w:r>
      <w:r w:rsidR="00606122">
        <w:t>(six sub-major intended occupations)</w:t>
      </w:r>
      <w:bookmarkEnd w:id="103"/>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606"/>
        <w:gridCol w:w="1606"/>
        <w:gridCol w:w="1607"/>
      </w:tblGrid>
      <w:tr w:rsidR="00435551" w:rsidRPr="00D54667" w:rsidTr="00103769">
        <w:trPr>
          <w:tblHeader/>
        </w:trPr>
        <w:tc>
          <w:tcPr>
            <w:tcW w:w="4253" w:type="dxa"/>
            <w:tcBorders>
              <w:top w:val="single" w:sz="4" w:space="0" w:color="auto"/>
              <w:bottom w:val="single" w:sz="4" w:space="0" w:color="auto"/>
            </w:tcBorders>
          </w:tcPr>
          <w:p w:rsidR="00435551" w:rsidRPr="00D54667" w:rsidRDefault="00435551" w:rsidP="00D54667">
            <w:pPr>
              <w:pStyle w:val="Tablehead1"/>
            </w:pPr>
            <w:r w:rsidRPr="00D54667">
              <w:t>Parameter</w:t>
            </w:r>
          </w:p>
        </w:tc>
        <w:tc>
          <w:tcPr>
            <w:tcW w:w="1606" w:type="dxa"/>
            <w:tcBorders>
              <w:top w:val="single" w:sz="4" w:space="0" w:color="auto"/>
              <w:bottom w:val="single" w:sz="4" w:space="0" w:color="auto"/>
            </w:tcBorders>
          </w:tcPr>
          <w:p w:rsidR="00435551" w:rsidRPr="00D54667" w:rsidRDefault="00435551" w:rsidP="00D54667">
            <w:pPr>
              <w:pStyle w:val="Tablehead1"/>
              <w:jc w:val="center"/>
            </w:pPr>
            <w:r w:rsidRPr="00D54667">
              <w:t>Estimate</w:t>
            </w:r>
          </w:p>
        </w:tc>
        <w:tc>
          <w:tcPr>
            <w:tcW w:w="1606" w:type="dxa"/>
            <w:tcBorders>
              <w:top w:val="single" w:sz="4" w:space="0" w:color="auto"/>
              <w:bottom w:val="single" w:sz="4" w:space="0" w:color="auto"/>
            </w:tcBorders>
          </w:tcPr>
          <w:p w:rsidR="00435551" w:rsidRPr="00D54667" w:rsidRDefault="00435551" w:rsidP="00D54667">
            <w:pPr>
              <w:pStyle w:val="Tablehead1"/>
              <w:jc w:val="center"/>
            </w:pPr>
            <w:r w:rsidRPr="00D54667">
              <w:t>Standard error</w:t>
            </w:r>
          </w:p>
        </w:tc>
        <w:tc>
          <w:tcPr>
            <w:tcW w:w="1607" w:type="dxa"/>
            <w:tcBorders>
              <w:top w:val="single" w:sz="4" w:space="0" w:color="auto"/>
              <w:bottom w:val="single" w:sz="4" w:space="0" w:color="auto"/>
            </w:tcBorders>
          </w:tcPr>
          <w:p w:rsidR="00435551" w:rsidRPr="00D54667" w:rsidRDefault="00435551" w:rsidP="00D54667">
            <w:pPr>
              <w:pStyle w:val="Tablehead1"/>
              <w:jc w:val="center"/>
            </w:pPr>
            <w:proofErr w:type="spellStart"/>
            <w:r w:rsidRPr="00D54667">
              <w:t>Pr</w:t>
            </w:r>
            <w:proofErr w:type="spellEnd"/>
            <w:r w:rsidRPr="00D54667">
              <w:t xml:space="preserve"> &gt; </w:t>
            </w:r>
            <w:proofErr w:type="spellStart"/>
            <w:r w:rsidRPr="00D54667">
              <w:t>ChiSq</w:t>
            </w:r>
            <w:proofErr w:type="spellEnd"/>
          </w:p>
        </w:tc>
      </w:tr>
      <w:tr w:rsidR="00435551" w:rsidTr="00103769">
        <w:tc>
          <w:tcPr>
            <w:tcW w:w="4253" w:type="dxa"/>
            <w:tcBorders>
              <w:top w:val="single" w:sz="4" w:space="0" w:color="auto"/>
            </w:tcBorders>
          </w:tcPr>
          <w:p w:rsidR="00435551" w:rsidRDefault="00435551" w:rsidP="0061056E">
            <w:pPr>
              <w:pStyle w:val="Tabletext"/>
            </w:pPr>
            <w:r>
              <w:t>Intercept</w:t>
            </w:r>
          </w:p>
        </w:tc>
        <w:tc>
          <w:tcPr>
            <w:tcW w:w="1606" w:type="dxa"/>
            <w:tcBorders>
              <w:top w:val="single" w:sz="4" w:space="0" w:color="auto"/>
            </w:tcBorders>
          </w:tcPr>
          <w:p w:rsidR="00435551" w:rsidRPr="00103769" w:rsidRDefault="00435551" w:rsidP="00103769">
            <w:pPr>
              <w:pStyle w:val="Tabletext"/>
              <w:tabs>
                <w:tab w:val="decimal" w:pos="567"/>
              </w:tabs>
            </w:pPr>
            <w:r w:rsidRPr="00103769">
              <w:t>-0.9778</w:t>
            </w:r>
          </w:p>
        </w:tc>
        <w:tc>
          <w:tcPr>
            <w:tcW w:w="1606" w:type="dxa"/>
            <w:tcBorders>
              <w:top w:val="single" w:sz="4" w:space="0" w:color="auto"/>
            </w:tcBorders>
          </w:tcPr>
          <w:p w:rsidR="00435551" w:rsidRPr="00103769" w:rsidRDefault="00435551" w:rsidP="00103769">
            <w:pPr>
              <w:pStyle w:val="Tabletext"/>
              <w:tabs>
                <w:tab w:val="decimal" w:pos="567"/>
              </w:tabs>
            </w:pPr>
            <w:r w:rsidRPr="00103769">
              <w:t>0.0368</w:t>
            </w:r>
          </w:p>
        </w:tc>
        <w:tc>
          <w:tcPr>
            <w:tcW w:w="1607" w:type="dxa"/>
            <w:tcBorders>
              <w:top w:val="single" w:sz="4" w:space="0" w:color="auto"/>
            </w:tcBorders>
          </w:tcPr>
          <w:p w:rsidR="00435551" w:rsidRPr="00103769" w:rsidRDefault="00435551" w:rsidP="00103769">
            <w:pPr>
              <w:pStyle w:val="Tabletext"/>
              <w:tabs>
                <w:tab w:val="decimal" w:pos="567"/>
              </w:tabs>
            </w:pPr>
            <w:r w:rsidRPr="00103769">
              <w:t>&lt;.0001</w:t>
            </w:r>
          </w:p>
        </w:tc>
      </w:tr>
      <w:tr w:rsidR="00435551" w:rsidTr="00103769">
        <w:tc>
          <w:tcPr>
            <w:tcW w:w="4253" w:type="dxa"/>
          </w:tcPr>
          <w:p w:rsidR="00435551" w:rsidRPr="00103769" w:rsidRDefault="00435551" w:rsidP="00103769">
            <w:pPr>
              <w:pStyle w:val="Tablehead3"/>
              <w:spacing w:before="120"/>
              <w:rPr>
                <w:iCs/>
              </w:rPr>
            </w:pPr>
            <w:r w:rsidRPr="00103769">
              <w:rPr>
                <w:iCs/>
              </w:rPr>
              <w:t>Completion status</w:t>
            </w:r>
          </w:p>
        </w:tc>
        <w:tc>
          <w:tcPr>
            <w:tcW w:w="1606" w:type="dxa"/>
          </w:tcPr>
          <w:p w:rsidR="00435551" w:rsidRPr="00103769" w:rsidRDefault="00435551" w:rsidP="00103769">
            <w:pPr>
              <w:pStyle w:val="Tabletext"/>
              <w:tabs>
                <w:tab w:val="decimal" w:pos="567"/>
              </w:tabs>
            </w:pPr>
          </w:p>
        </w:tc>
        <w:tc>
          <w:tcPr>
            <w:tcW w:w="1606" w:type="dxa"/>
          </w:tcPr>
          <w:p w:rsidR="00435551" w:rsidRPr="00103769" w:rsidRDefault="00435551" w:rsidP="00103769">
            <w:pPr>
              <w:pStyle w:val="Tabletext"/>
              <w:tabs>
                <w:tab w:val="decimal" w:pos="567"/>
              </w:tabs>
            </w:pPr>
          </w:p>
        </w:tc>
        <w:tc>
          <w:tcPr>
            <w:tcW w:w="1607" w:type="dxa"/>
          </w:tcPr>
          <w:p w:rsidR="00435551" w:rsidRPr="00103769" w:rsidRDefault="00435551" w:rsidP="00103769">
            <w:pPr>
              <w:pStyle w:val="Tabletext"/>
              <w:tabs>
                <w:tab w:val="decimal" w:pos="567"/>
              </w:tabs>
            </w:pPr>
          </w:p>
        </w:tc>
      </w:tr>
      <w:tr w:rsidR="00435551" w:rsidTr="00103769">
        <w:tc>
          <w:tcPr>
            <w:tcW w:w="4253" w:type="dxa"/>
          </w:tcPr>
          <w:p w:rsidR="00435551" w:rsidRDefault="00435551" w:rsidP="0061056E">
            <w:pPr>
              <w:pStyle w:val="Tabletext"/>
            </w:pPr>
            <w:r>
              <w:t>Graduates</w:t>
            </w:r>
          </w:p>
        </w:tc>
        <w:tc>
          <w:tcPr>
            <w:tcW w:w="1606" w:type="dxa"/>
          </w:tcPr>
          <w:p w:rsidR="00435551" w:rsidRPr="00103769" w:rsidRDefault="00435551" w:rsidP="00103769">
            <w:pPr>
              <w:pStyle w:val="Tabletext"/>
              <w:tabs>
                <w:tab w:val="decimal" w:pos="567"/>
              </w:tabs>
            </w:pPr>
            <w:r w:rsidRPr="00103769">
              <w:t>0.5403</w:t>
            </w:r>
          </w:p>
        </w:tc>
        <w:tc>
          <w:tcPr>
            <w:tcW w:w="1606" w:type="dxa"/>
          </w:tcPr>
          <w:p w:rsidR="00435551" w:rsidRPr="00103769" w:rsidRDefault="00435551" w:rsidP="00103769">
            <w:pPr>
              <w:pStyle w:val="Tabletext"/>
              <w:tabs>
                <w:tab w:val="decimal" w:pos="567"/>
              </w:tabs>
            </w:pPr>
            <w:r w:rsidRPr="00103769">
              <w:t>0.0311</w:t>
            </w:r>
          </w:p>
        </w:tc>
        <w:tc>
          <w:tcPr>
            <w:tcW w:w="1607" w:type="dxa"/>
          </w:tcPr>
          <w:p w:rsidR="00435551" w:rsidRPr="00103769" w:rsidRDefault="00435551" w:rsidP="00103769">
            <w:pPr>
              <w:pStyle w:val="Tabletext"/>
              <w:tabs>
                <w:tab w:val="decimal" w:pos="567"/>
              </w:tabs>
            </w:pPr>
            <w:r w:rsidRPr="00103769">
              <w:t>&lt;.0001</w:t>
            </w:r>
          </w:p>
        </w:tc>
      </w:tr>
      <w:tr w:rsidR="00435551" w:rsidTr="00103769">
        <w:tc>
          <w:tcPr>
            <w:tcW w:w="4253" w:type="dxa"/>
          </w:tcPr>
          <w:p w:rsidR="00435551" w:rsidRPr="00ED0EC8" w:rsidRDefault="00435551" w:rsidP="0061056E">
            <w:pPr>
              <w:pStyle w:val="Tabletext"/>
            </w:pPr>
            <w:r>
              <w:t>Module completers</w:t>
            </w:r>
          </w:p>
        </w:tc>
        <w:tc>
          <w:tcPr>
            <w:tcW w:w="4819" w:type="dxa"/>
            <w:gridSpan w:val="3"/>
          </w:tcPr>
          <w:p w:rsidR="00435551" w:rsidRDefault="00435551" w:rsidP="0061056E">
            <w:pPr>
              <w:pStyle w:val="Tabletext"/>
              <w:jc w:val="center"/>
            </w:pPr>
            <w:r>
              <w:t>Reference category</w:t>
            </w:r>
          </w:p>
        </w:tc>
      </w:tr>
      <w:tr w:rsidR="00435551" w:rsidTr="00103769">
        <w:tc>
          <w:tcPr>
            <w:tcW w:w="4253" w:type="dxa"/>
          </w:tcPr>
          <w:p w:rsidR="00435551" w:rsidRPr="00103769" w:rsidRDefault="00435551" w:rsidP="00103769">
            <w:pPr>
              <w:pStyle w:val="Tablehead3"/>
              <w:spacing w:before="120"/>
              <w:rPr>
                <w:iCs/>
              </w:rPr>
            </w:pPr>
            <w:r w:rsidRPr="00103769">
              <w:rPr>
                <w:iCs/>
              </w:rPr>
              <w:t>Trade area</w:t>
            </w:r>
          </w:p>
        </w:tc>
        <w:tc>
          <w:tcPr>
            <w:tcW w:w="4819" w:type="dxa"/>
            <w:gridSpan w:val="3"/>
          </w:tcPr>
          <w:p w:rsidR="00435551" w:rsidRDefault="00435551" w:rsidP="0061056E">
            <w:pPr>
              <w:pStyle w:val="Tabletext"/>
              <w:jc w:val="right"/>
            </w:pPr>
          </w:p>
        </w:tc>
      </w:tr>
      <w:tr w:rsidR="00435551" w:rsidTr="00103769">
        <w:tc>
          <w:tcPr>
            <w:tcW w:w="4253" w:type="dxa"/>
          </w:tcPr>
          <w:p w:rsidR="00435551" w:rsidRDefault="00C765D4" w:rsidP="0061056E">
            <w:pPr>
              <w:pStyle w:val="Tabletext"/>
            </w:pPr>
            <w:r>
              <w:t>Food trades workers</w:t>
            </w:r>
          </w:p>
        </w:tc>
        <w:tc>
          <w:tcPr>
            <w:tcW w:w="1606" w:type="dxa"/>
          </w:tcPr>
          <w:p w:rsidR="00435551" w:rsidRPr="00103769" w:rsidRDefault="00435551" w:rsidP="00103769">
            <w:pPr>
              <w:pStyle w:val="Tabletext"/>
              <w:tabs>
                <w:tab w:val="decimal" w:pos="567"/>
              </w:tabs>
            </w:pPr>
            <w:r w:rsidRPr="00103769">
              <w:t>0.3336</w:t>
            </w:r>
          </w:p>
        </w:tc>
        <w:tc>
          <w:tcPr>
            <w:tcW w:w="1606" w:type="dxa"/>
          </w:tcPr>
          <w:p w:rsidR="00435551" w:rsidRPr="00103769" w:rsidRDefault="00435551" w:rsidP="00103769">
            <w:pPr>
              <w:pStyle w:val="Tabletext"/>
              <w:tabs>
                <w:tab w:val="decimal" w:pos="567"/>
              </w:tabs>
            </w:pPr>
            <w:r w:rsidRPr="00103769">
              <w:t>0.0361</w:t>
            </w:r>
          </w:p>
        </w:tc>
        <w:tc>
          <w:tcPr>
            <w:tcW w:w="1607" w:type="dxa"/>
          </w:tcPr>
          <w:p w:rsidR="00435551" w:rsidRPr="00103769" w:rsidRDefault="00435551" w:rsidP="00103769">
            <w:pPr>
              <w:pStyle w:val="Tabletext"/>
              <w:tabs>
                <w:tab w:val="decimal" w:pos="567"/>
              </w:tabs>
            </w:pPr>
            <w:r w:rsidRPr="00103769">
              <w:t>&lt;.0001</w:t>
            </w:r>
          </w:p>
        </w:tc>
      </w:tr>
      <w:tr w:rsidR="00435551" w:rsidTr="00103769">
        <w:tc>
          <w:tcPr>
            <w:tcW w:w="4253" w:type="dxa"/>
          </w:tcPr>
          <w:p w:rsidR="00435551" w:rsidRDefault="00C765D4" w:rsidP="0061056E">
            <w:pPr>
              <w:pStyle w:val="Tabletext"/>
            </w:pPr>
            <w:proofErr w:type="spellStart"/>
            <w:r>
              <w:t>Electrotechnology</w:t>
            </w:r>
            <w:proofErr w:type="spellEnd"/>
            <w:r>
              <w:t xml:space="preserve"> and telecommunications trades workers</w:t>
            </w:r>
          </w:p>
        </w:tc>
        <w:tc>
          <w:tcPr>
            <w:tcW w:w="1606" w:type="dxa"/>
          </w:tcPr>
          <w:p w:rsidR="00435551" w:rsidRPr="00103769" w:rsidRDefault="00435551" w:rsidP="00103769">
            <w:pPr>
              <w:pStyle w:val="Tabletext"/>
              <w:tabs>
                <w:tab w:val="decimal" w:pos="567"/>
              </w:tabs>
            </w:pPr>
            <w:r w:rsidRPr="00103769">
              <w:t>0.3659</w:t>
            </w:r>
          </w:p>
        </w:tc>
        <w:tc>
          <w:tcPr>
            <w:tcW w:w="1606" w:type="dxa"/>
          </w:tcPr>
          <w:p w:rsidR="00435551" w:rsidRPr="00103769" w:rsidRDefault="00435551" w:rsidP="00103769">
            <w:pPr>
              <w:pStyle w:val="Tabletext"/>
              <w:tabs>
                <w:tab w:val="decimal" w:pos="567"/>
              </w:tabs>
            </w:pPr>
            <w:r w:rsidRPr="00103769">
              <w:t>0.0406</w:t>
            </w:r>
          </w:p>
        </w:tc>
        <w:tc>
          <w:tcPr>
            <w:tcW w:w="1607" w:type="dxa"/>
          </w:tcPr>
          <w:p w:rsidR="00435551" w:rsidRPr="00103769" w:rsidRDefault="00435551" w:rsidP="00103769">
            <w:pPr>
              <w:pStyle w:val="Tabletext"/>
              <w:tabs>
                <w:tab w:val="decimal" w:pos="567"/>
              </w:tabs>
            </w:pPr>
            <w:r w:rsidRPr="00103769">
              <w:t>&lt;.0001</w:t>
            </w:r>
          </w:p>
        </w:tc>
      </w:tr>
      <w:tr w:rsidR="00435551" w:rsidTr="00103769">
        <w:tc>
          <w:tcPr>
            <w:tcW w:w="4253" w:type="dxa"/>
          </w:tcPr>
          <w:p w:rsidR="00435551" w:rsidRDefault="00C765D4" w:rsidP="0061056E">
            <w:pPr>
              <w:pStyle w:val="Tabletext"/>
            </w:pPr>
            <w:r>
              <w:t>Construction trades workers</w:t>
            </w:r>
          </w:p>
        </w:tc>
        <w:tc>
          <w:tcPr>
            <w:tcW w:w="1606" w:type="dxa"/>
          </w:tcPr>
          <w:p w:rsidR="00435551" w:rsidRPr="00103769" w:rsidRDefault="00435551" w:rsidP="00103769">
            <w:pPr>
              <w:pStyle w:val="Tabletext"/>
              <w:tabs>
                <w:tab w:val="decimal" w:pos="567"/>
              </w:tabs>
            </w:pPr>
            <w:r w:rsidRPr="00103769">
              <w:t>0.3064</w:t>
            </w:r>
          </w:p>
        </w:tc>
        <w:tc>
          <w:tcPr>
            <w:tcW w:w="1606" w:type="dxa"/>
          </w:tcPr>
          <w:p w:rsidR="00435551" w:rsidRPr="00103769" w:rsidRDefault="00435551" w:rsidP="00103769">
            <w:pPr>
              <w:pStyle w:val="Tabletext"/>
              <w:tabs>
                <w:tab w:val="decimal" w:pos="567"/>
              </w:tabs>
            </w:pPr>
            <w:r w:rsidRPr="00103769">
              <w:t>0.0427</w:t>
            </w:r>
          </w:p>
        </w:tc>
        <w:tc>
          <w:tcPr>
            <w:tcW w:w="1607" w:type="dxa"/>
          </w:tcPr>
          <w:p w:rsidR="00435551" w:rsidRPr="00103769" w:rsidRDefault="00435551" w:rsidP="00103769">
            <w:pPr>
              <w:pStyle w:val="Tabletext"/>
              <w:tabs>
                <w:tab w:val="decimal" w:pos="567"/>
              </w:tabs>
            </w:pPr>
            <w:r w:rsidRPr="00103769">
              <w:t>&lt;.0001</w:t>
            </w:r>
          </w:p>
        </w:tc>
      </w:tr>
      <w:tr w:rsidR="00435551" w:rsidTr="00103769">
        <w:tc>
          <w:tcPr>
            <w:tcW w:w="4253" w:type="dxa"/>
          </w:tcPr>
          <w:p w:rsidR="00435551" w:rsidRDefault="00C765D4" w:rsidP="0061056E">
            <w:pPr>
              <w:pStyle w:val="Tabletext"/>
            </w:pPr>
            <w:r>
              <w:t>Automotive and engineering trades workers</w:t>
            </w:r>
          </w:p>
        </w:tc>
        <w:tc>
          <w:tcPr>
            <w:tcW w:w="1606" w:type="dxa"/>
          </w:tcPr>
          <w:p w:rsidR="00435551" w:rsidRPr="00103769" w:rsidRDefault="00435551" w:rsidP="00103769">
            <w:pPr>
              <w:pStyle w:val="Tabletext"/>
              <w:tabs>
                <w:tab w:val="decimal" w:pos="567"/>
              </w:tabs>
            </w:pPr>
            <w:r w:rsidRPr="00103769">
              <w:t>0.0196</w:t>
            </w:r>
          </w:p>
        </w:tc>
        <w:tc>
          <w:tcPr>
            <w:tcW w:w="1606" w:type="dxa"/>
          </w:tcPr>
          <w:p w:rsidR="00435551" w:rsidRPr="00103769" w:rsidRDefault="00435551" w:rsidP="00103769">
            <w:pPr>
              <w:pStyle w:val="Tabletext"/>
              <w:tabs>
                <w:tab w:val="decimal" w:pos="567"/>
              </w:tabs>
            </w:pPr>
            <w:r w:rsidRPr="00103769">
              <w:t>0.0308</w:t>
            </w:r>
          </w:p>
        </w:tc>
        <w:tc>
          <w:tcPr>
            <w:tcW w:w="1607" w:type="dxa"/>
          </w:tcPr>
          <w:p w:rsidR="00435551" w:rsidRPr="00103769" w:rsidRDefault="00435551" w:rsidP="00103769">
            <w:pPr>
              <w:pStyle w:val="Tabletext"/>
              <w:tabs>
                <w:tab w:val="decimal" w:pos="567"/>
              </w:tabs>
            </w:pPr>
            <w:r w:rsidRPr="00103769">
              <w:t>0.5251</w:t>
            </w:r>
          </w:p>
        </w:tc>
      </w:tr>
      <w:tr w:rsidR="00435551" w:rsidTr="00103769">
        <w:tc>
          <w:tcPr>
            <w:tcW w:w="4253" w:type="dxa"/>
          </w:tcPr>
          <w:p w:rsidR="00435551" w:rsidRDefault="003B06A7" w:rsidP="0061056E">
            <w:pPr>
              <w:pStyle w:val="Tabletext"/>
            </w:pPr>
            <w:r>
              <w:t>Engineering</w:t>
            </w:r>
            <w:r w:rsidR="007507A9">
              <w:t>, ICT and science technicians</w:t>
            </w:r>
          </w:p>
        </w:tc>
        <w:tc>
          <w:tcPr>
            <w:tcW w:w="1606" w:type="dxa"/>
          </w:tcPr>
          <w:p w:rsidR="00435551" w:rsidRPr="00103769" w:rsidRDefault="00435551" w:rsidP="00103769">
            <w:pPr>
              <w:pStyle w:val="Tabletext"/>
              <w:tabs>
                <w:tab w:val="decimal" w:pos="567"/>
              </w:tabs>
            </w:pPr>
            <w:r w:rsidRPr="00103769">
              <w:t>-0.3383</w:t>
            </w:r>
          </w:p>
        </w:tc>
        <w:tc>
          <w:tcPr>
            <w:tcW w:w="1606" w:type="dxa"/>
          </w:tcPr>
          <w:p w:rsidR="00435551" w:rsidRPr="00103769" w:rsidRDefault="00435551" w:rsidP="00103769">
            <w:pPr>
              <w:pStyle w:val="Tabletext"/>
              <w:tabs>
                <w:tab w:val="decimal" w:pos="567"/>
              </w:tabs>
            </w:pPr>
            <w:r w:rsidRPr="00103769">
              <w:t>0.0347</w:t>
            </w:r>
          </w:p>
        </w:tc>
        <w:tc>
          <w:tcPr>
            <w:tcW w:w="1607" w:type="dxa"/>
          </w:tcPr>
          <w:p w:rsidR="00435551" w:rsidRPr="00103769" w:rsidRDefault="00435551" w:rsidP="00103769">
            <w:pPr>
              <w:pStyle w:val="Tabletext"/>
              <w:tabs>
                <w:tab w:val="decimal" w:pos="567"/>
              </w:tabs>
            </w:pPr>
            <w:r w:rsidRPr="00103769">
              <w:t>&lt;.0001</w:t>
            </w:r>
          </w:p>
        </w:tc>
      </w:tr>
      <w:tr w:rsidR="00435551" w:rsidTr="00103769">
        <w:tc>
          <w:tcPr>
            <w:tcW w:w="4253" w:type="dxa"/>
          </w:tcPr>
          <w:p w:rsidR="00435551" w:rsidRPr="00ED0EC8" w:rsidRDefault="00C765D4" w:rsidP="00103769">
            <w:pPr>
              <w:pStyle w:val="Tabletext"/>
            </w:pPr>
            <w:r>
              <w:t>Skilled animal and horticultural workers/other technicians and trades workers</w:t>
            </w:r>
          </w:p>
        </w:tc>
        <w:tc>
          <w:tcPr>
            <w:tcW w:w="4819" w:type="dxa"/>
            <w:gridSpan w:val="3"/>
          </w:tcPr>
          <w:p w:rsidR="00435551" w:rsidRDefault="00435551" w:rsidP="0061056E">
            <w:pPr>
              <w:pStyle w:val="Tabletext"/>
              <w:jc w:val="center"/>
            </w:pPr>
            <w:r>
              <w:t>Reference category</w:t>
            </w:r>
          </w:p>
        </w:tc>
      </w:tr>
      <w:tr w:rsidR="00435551" w:rsidTr="00103769">
        <w:tc>
          <w:tcPr>
            <w:tcW w:w="4253" w:type="dxa"/>
          </w:tcPr>
          <w:p w:rsidR="00435551" w:rsidRPr="00103769" w:rsidRDefault="00435551" w:rsidP="00103769">
            <w:pPr>
              <w:pStyle w:val="Tablehead3"/>
              <w:spacing w:before="120"/>
              <w:rPr>
                <w:iCs/>
              </w:rPr>
            </w:pPr>
            <w:r w:rsidRPr="00103769">
              <w:rPr>
                <w:iCs/>
              </w:rPr>
              <w:t>Completion status by trade area</w:t>
            </w:r>
          </w:p>
        </w:tc>
        <w:tc>
          <w:tcPr>
            <w:tcW w:w="1606" w:type="dxa"/>
          </w:tcPr>
          <w:p w:rsidR="00435551" w:rsidRPr="00103769" w:rsidRDefault="00435551" w:rsidP="00103769">
            <w:pPr>
              <w:pStyle w:val="Tabletext"/>
            </w:pPr>
          </w:p>
        </w:tc>
        <w:tc>
          <w:tcPr>
            <w:tcW w:w="1606" w:type="dxa"/>
          </w:tcPr>
          <w:p w:rsidR="00435551" w:rsidRPr="00103769" w:rsidRDefault="00435551" w:rsidP="00103769">
            <w:pPr>
              <w:pStyle w:val="Tabletext"/>
            </w:pPr>
          </w:p>
        </w:tc>
        <w:tc>
          <w:tcPr>
            <w:tcW w:w="1607" w:type="dxa"/>
          </w:tcPr>
          <w:p w:rsidR="00435551" w:rsidRPr="00103769" w:rsidRDefault="00435551" w:rsidP="00103769">
            <w:pPr>
              <w:pStyle w:val="Tabletext"/>
            </w:pPr>
          </w:p>
        </w:tc>
      </w:tr>
      <w:tr w:rsidR="00435551" w:rsidTr="00103769">
        <w:tc>
          <w:tcPr>
            <w:tcW w:w="4253" w:type="dxa"/>
          </w:tcPr>
          <w:p w:rsidR="00435551" w:rsidRDefault="00435551" w:rsidP="0061056E">
            <w:pPr>
              <w:pStyle w:val="Tabletext"/>
            </w:pPr>
            <w:r>
              <w:t xml:space="preserve">Graduates as </w:t>
            </w:r>
            <w:r w:rsidR="004F6936">
              <w:t>f</w:t>
            </w:r>
            <w:r w:rsidR="00C765D4">
              <w:t>ood trades workers</w:t>
            </w:r>
          </w:p>
        </w:tc>
        <w:tc>
          <w:tcPr>
            <w:tcW w:w="1606" w:type="dxa"/>
          </w:tcPr>
          <w:p w:rsidR="00435551" w:rsidRPr="00103769" w:rsidRDefault="00435551" w:rsidP="00103769">
            <w:pPr>
              <w:pStyle w:val="Tabletext"/>
              <w:tabs>
                <w:tab w:val="decimal" w:pos="567"/>
              </w:tabs>
            </w:pPr>
            <w:r w:rsidRPr="00103769">
              <w:t>0.2792</w:t>
            </w:r>
          </w:p>
        </w:tc>
        <w:tc>
          <w:tcPr>
            <w:tcW w:w="1606" w:type="dxa"/>
          </w:tcPr>
          <w:p w:rsidR="00435551" w:rsidRPr="00103769" w:rsidRDefault="00435551" w:rsidP="00103769">
            <w:pPr>
              <w:pStyle w:val="Tabletext"/>
              <w:tabs>
                <w:tab w:val="decimal" w:pos="567"/>
              </w:tabs>
            </w:pPr>
            <w:r w:rsidRPr="00103769">
              <w:t>0.0613</w:t>
            </w:r>
          </w:p>
        </w:tc>
        <w:tc>
          <w:tcPr>
            <w:tcW w:w="1607" w:type="dxa"/>
          </w:tcPr>
          <w:p w:rsidR="00435551" w:rsidRPr="00103769" w:rsidRDefault="00435551" w:rsidP="00103769">
            <w:pPr>
              <w:pStyle w:val="Tabletext"/>
              <w:tabs>
                <w:tab w:val="decimal" w:pos="567"/>
              </w:tabs>
            </w:pPr>
            <w:r w:rsidRPr="00103769">
              <w:t>&lt;.0001</w:t>
            </w:r>
          </w:p>
        </w:tc>
      </w:tr>
      <w:tr w:rsidR="00435551" w:rsidTr="00103769">
        <w:tc>
          <w:tcPr>
            <w:tcW w:w="4253" w:type="dxa"/>
          </w:tcPr>
          <w:p w:rsidR="00435551" w:rsidRDefault="00435551" w:rsidP="0061056E">
            <w:pPr>
              <w:pStyle w:val="Tabletext"/>
            </w:pPr>
            <w:r>
              <w:t xml:space="preserve">Graduates as </w:t>
            </w:r>
            <w:proofErr w:type="spellStart"/>
            <w:r w:rsidR="004F6936">
              <w:t>e</w:t>
            </w:r>
            <w:r w:rsidR="00C765D4">
              <w:t>lectrotechnology</w:t>
            </w:r>
            <w:proofErr w:type="spellEnd"/>
            <w:r w:rsidR="00C765D4">
              <w:t xml:space="preserve"> and telecommunications trades workers</w:t>
            </w:r>
          </w:p>
        </w:tc>
        <w:tc>
          <w:tcPr>
            <w:tcW w:w="1606" w:type="dxa"/>
          </w:tcPr>
          <w:p w:rsidR="00435551" w:rsidRPr="00103769" w:rsidRDefault="00435551" w:rsidP="00103769">
            <w:pPr>
              <w:pStyle w:val="Tabletext"/>
              <w:tabs>
                <w:tab w:val="decimal" w:pos="567"/>
              </w:tabs>
            </w:pPr>
            <w:r w:rsidRPr="00103769">
              <w:t>0.4861</w:t>
            </w:r>
          </w:p>
        </w:tc>
        <w:tc>
          <w:tcPr>
            <w:tcW w:w="1606" w:type="dxa"/>
          </w:tcPr>
          <w:p w:rsidR="00435551" w:rsidRPr="00103769" w:rsidRDefault="00435551" w:rsidP="00103769">
            <w:pPr>
              <w:pStyle w:val="Tabletext"/>
              <w:tabs>
                <w:tab w:val="decimal" w:pos="567"/>
              </w:tabs>
            </w:pPr>
            <w:r w:rsidRPr="00103769">
              <w:t>0.0650</w:t>
            </w:r>
          </w:p>
        </w:tc>
        <w:tc>
          <w:tcPr>
            <w:tcW w:w="1607" w:type="dxa"/>
          </w:tcPr>
          <w:p w:rsidR="00435551" w:rsidRPr="00103769" w:rsidRDefault="00435551" w:rsidP="00103769">
            <w:pPr>
              <w:pStyle w:val="Tabletext"/>
              <w:tabs>
                <w:tab w:val="decimal" w:pos="567"/>
              </w:tabs>
            </w:pPr>
            <w:r w:rsidRPr="00103769">
              <w:t>&lt;.0001</w:t>
            </w:r>
          </w:p>
        </w:tc>
      </w:tr>
      <w:tr w:rsidR="00435551" w:rsidTr="00103769">
        <w:tc>
          <w:tcPr>
            <w:tcW w:w="4253" w:type="dxa"/>
          </w:tcPr>
          <w:p w:rsidR="00435551" w:rsidRDefault="00435551" w:rsidP="0061056E">
            <w:pPr>
              <w:pStyle w:val="Tabletext"/>
            </w:pPr>
            <w:r>
              <w:t xml:space="preserve">Graduates as </w:t>
            </w:r>
            <w:r w:rsidR="004F6936">
              <w:t>c</w:t>
            </w:r>
            <w:r w:rsidR="00C765D4">
              <w:t>onstruction trades workers</w:t>
            </w:r>
          </w:p>
        </w:tc>
        <w:tc>
          <w:tcPr>
            <w:tcW w:w="1606" w:type="dxa"/>
          </w:tcPr>
          <w:p w:rsidR="00435551" w:rsidRPr="00103769" w:rsidRDefault="00435551" w:rsidP="00103769">
            <w:pPr>
              <w:pStyle w:val="Tabletext"/>
              <w:tabs>
                <w:tab w:val="decimal" w:pos="567"/>
              </w:tabs>
            </w:pPr>
            <w:r w:rsidRPr="00103769">
              <w:t>0.5533</w:t>
            </w:r>
          </w:p>
        </w:tc>
        <w:tc>
          <w:tcPr>
            <w:tcW w:w="1606" w:type="dxa"/>
          </w:tcPr>
          <w:p w:rsidR="00435551" w:rsidRPr="00103769" w:rsidRDefault="00435551" w:rsidP="00103769">
            <w:pPr>
              <w:pStyle w:val="Tabletext"/>
              <w:tabs>
                <w:tab w:val="decimal" w:pos="567"/>
              </w:tabs>
            </w:pPr>
            <w:r w:rsidRPr="00103769">
              <w:t>0.0604</w:t>
            </w:r>
          </w:p>
        </w:tc>
        <w:tc>
          <w:tcPr>
            <w:tcW w:w="1607" w:type="dxa"/>
          </w:tcPr>
          <w:p w:rsidR="00435551" w:rsidRPr="00103769" w:rsidRDefault="00435551" w:rsidP="00103769">
            <w:pPr>
              <w:pStyle w:val="Tabletext"/>
              <w:tabs>
                <w:tab w:val="decimal" w:pos="567"/>
              </w:tabs>
            </w:pPr>
            <w:r w:rsidRPr="00103769">
              <w:t>&lt;.0001</w:t>
            </w:r>
          </w:p>
        </w:tc>
      </w:tr>
      <w:tr w:rsidR="00435551" w:rsidTr="00103769">
        <w:tc>
          <w:tcPr>
            <w:tcW w:w="4253" w:type="dxa"/>
          </w:tcPr>
          <w:p w:rsidR="00435551" w:rsidRDefault="00435551" w:rsidP="00103769">
            <w:pPr>
              <w:pStyle w:val="Tabletext"/>
            </w:pPr>
            <w:r>
              <w:t xml:space="preserve">Graduates </w:t>
            </w:r>
            <w:r w:rsidR="003A3641">
              <w:t xml:space="preserve">as automotive </w:t>
            </w:r>
            <w:r w:rsidR="00C765D4">
              <w:t>and engineering trades workers</w:t>
            </w:r>
          </w:p>
        </w:tc>
        <w:tc>
          <w:tcPr>
            <w:tcW w:w="1606" w:type="dxa"/>
          </w:tcPr>
          <w:p w:rsidR="00435551" w:rsidRPr="00103769" w:rsidRDefault="00435551" w:rsidP="00103769">
            <w:pPr>
              <w:pStyle w:val="Tabletext"/>
              <w:tabs>
                <w:tab w:val="decimal" w:pos="567"/>
              </w:tabs>
            </w:pPr>
            <w:r w:rsidRPr="00103769">
              <w:t>0.7368</w:t>
            </w:r>
          </w:p>
        </w:tc>
        <w:tc>
          <w:tcPr>
            <w:tcW w:w="1606" w:type="dxa"/>
          </w:tcPr>
          <w:p w:rsidR="00435551" w:rsidRPr="00103769" w:rsidRDefault="00435551" w:rsidP="00103769">
            <w:pPr>
              <w:pStyle w:val="Tabletext"/>
              <w:tabs>
                <w:tab w:val="decimal" w:pos="567"/>
              </w:tabs>
            </w:pPr>
            <w:r w:rsidRPr="00103769">
              <w:t>0.0479</w:t>
            </w:r>
          </w:p>
        </w:tc>
        <w:tc>
          <w:tcPr>
            <w:tcW w:w="1607" w:type="dxa"/>
          </w:tcPr>
          <w:p w:rsidR="00435551" w:rsidRPr="00103769" w:rsidRDefault="00435551" w:rsidP="00103769">
            <w:pPr>
              <w:pStyle w:val="Tabletext"/>
              <w:tabs>
                <w:tab w:val="decimal" w:pos="567"/>
              </w:tabs>
            </w:pPr>
            <w:r w:rsidRPr="00103769">
              <w:t>&lt;.0001</w:t>
            </w:r>
          </w:p>
        </w:tc>
      </w:tr>
      <w:tr w:rsidR="00435551" w:rsidTr="00103769">
        <w:tc>
          <w:tcPr>
            <w:tcW w:w="4253" w:type="dxa"/>
          </w:tcPr>
          <w:p w:rsidR="00435551" w:rsidRDefault="00435551" w:rsidP="0061056E">
            <w:pPr>
              <w:pStyle w:val="Tabletext"/>
            </w:pPr>
            <w:r>
              <w:t xml:space="preserve">Graduates as </w:t>
            </w:r>
            <w:r w:rsidR="007507A9">
              <w:t>engineering, ICT and science technicians</w:t>
            </w:r>
          </w:p>
        </w:tc>
        <w:tc>
          <w:tcPr>
            <w:tcW w:w="1606" w:type="dxa"/>
          </w:tcPr>
          <w:p w:rsidR="00435551" w:rsidRPr="00103769" w:rsidRDefault="00435551" w:rsidP="00103769">
            <w:pPr>
              <w:pStyle w:val="Tabletext"/>
              <w:tabs>
                <w:tab w:val="decimal" w:pos="567"/>
              </w:tabs>
            </w:pPr>
            <w:r w:rsidRPr="00103769">
              <w:t>-0.0519</w:t>
            </w:r>
          </w:p>
        </w:tc>
        <w:tc>
          <w:tcPr>
            <w:tcW w:w="1606" w:type="dxa"/>
          </w:tcPr>
          <w:p w:rsidR="00435551" w:rsidRPr="00103769" w:rsidRDefault="00435551" w:rsidP="00103769">
            <w:pPr>
              <w:pStyle w:val="Tabletext"/>
              <w:tabs>
                <w:tab w:val="decimal" w:pos="567"/>
              </w:tabs>
            </w:pPr>
            <w:r w:rsidRPr="00103769">
              <w:t>0.0450</w:t>
            </w:r>
          </w:p>
        </w:tc>
        <w:tc>
          <w:tcPr>
            <w:tcW w:w="1607" w:type="dxa"/>
          </w:tcPr>
          <w:p w:rsidR="00435551" w:rsidRPr="00103769" w:rsidRDefault="00435551" w:rsidP="00103769">
            <w:pPr>
              <w:pStyle w:val="Tabletext"/>
              <w:tabs>
                <w:tab w:val="decimal" w:pos="567"/>
              </w:tabs>
            </w:pPr>
            <w:r w:rsidRPr="00103769">
              <w:t>0.2481</w:t>
            </w:r>
          </w:p>
        </w:tc>
      </w:tr>
      <w:tr w:rsidR="00435551" w:rsidTr="00103769">
        <w:tc>
          <w:tcPr>
            <w:tcW w:w="4253" w:type="dxa"/>
          </w:tcPr>
          <w:p w:rsidR="00435551" w:rsidRPr="00ED0EC8" w:rsidRDefault="00435551" w:rsidP="00103769">
            <w:pPr>
              <w:pStyle w:val="Tabletext"/>
            </w:pPr>
            <w:r>
              <w:t xml:space="preserve">Graduates as </w:t>
            </w:r>
            <w:r w:rsidR="004F6936">
              <w:t>s</w:t>
            </w:r>
            <w:r w:rsidR="00C765D4">
              <w:t>killed animal and horticultural workers/ other technicians and trades workers</w:t>
            </w:r>
          </w:p>
        </w:tc>
        <w:tc>
          <w:tcPr>
            <w:tcW w:w="1606" w:type="dxa"/>
          </w:tcPr>
          <w:p w:rsidR="00435551" w:rsidRPr="00103769" w:rsidRDefault="00435551" w:rsidP="00103769">
            <w:pPr>
              <w:pStyle w:val="Tabletext"/>
              <w:tabs>
                <w:tab w:val="decimal" w:pos="567"/>
              </w:tabs>
            </w:pPr>
            <w:r w:rsidRPr="00103769">
              <w:t>0</w:t>
            </w:r>
          </w:p>
        </w:tc>
        <w:tc>
          <w:tcPr>
            <w:tcW w:w="1606" w:type="dxa"/>
          </w:tcPr>
          <w:p w:rsidR="00435551" w:rsidRPr="00103769" w:rsidRDefault="00435551" w:rsidP="00103769">
            <w:pPr>
              <w:pStyle w:val="Tabletext"/>
              <w:tabs>
                <w:tab w:val="decimal" w:pos="567"/>
              </w:tabs>
            </w:pPr>
            <w:r w:rsidRPr="00103769">
              <w:t>.</w:t>
            </w:r>
          </w:p>
        </w:tc>
        <w:tc>
          <w:tcPr>
            <w:tcW w:w="1607" w:type="dxa"/>
          </w:tcPr>
          <w:p w:rsidR="00435551" w:rsidRPr="00103769" w:rsidRDefault="00435551" w:rsidP="00103769">
            <w:pPr>
              <w:pStyle w:val="Tabletext"/>
              <w:tabs>
                <w:tab w:val="decimal" w:pos="567"/>
              </w:tabs>
            </w:pPr>
            <w:r w:rsidRPr="00103769">
              <w:t>.</w:t>
            </w:r>
          </w:p>
        </w:tc>
      </w:tr>
      <w:tr w:rsidR="00435551" w:rsidTr="00103769">
        <w:tc>
          <w:tcPr>
            <w:tcW w:w="4253" w:type="dxa"/>
          </w:tcPr>
          <w:p w:rsidR="00435551" w:rsidRDefault="00435551" w:rsidP="0061056E">
            <w:pPr>
              <w:pStyle w:val="Tabletext"/>
            </w:pPr>
            <w:r>
              <w:t xml:space="preserve">Module completers as in </w:t>
            </w:r>
            <w:r w:rsidR="004F6936">
              <w:t>f</w:t>
            </w:r>
            <w:r w:rsidR="00C765D4">
              <w:t>ood trades workers</w:t>
            </w:r>
          </w:p>
        </w:tc>
        <w:tc>
          <w:tcPr>
            <w:tcW w:w="1606" w:type="dxa"/>
          </w:tcPr>
          <w:p w:rsidR="00435551" w:rsidRPr="00103769" w:rsidRDefault="00435551" w:rsidP="00103769">
            <w:pPr>
              <w:pStyle w:val="Tabletext"/>
              <w:tabs>
                <w:tab w:val="decimal" w:pos="567"/>
              </w:tabs>
            </w:pPr>
            <w:r w:rsidRPr="00103769">
              <w:t>0</w:t>
            </w:r>
          </w:p>
        </w:tc>
        <w:tc>
          <w:tcPr>
            <w:tcW w:w="1606" w:type="dxa"/>
          </w:tcPr>
          <w:p w:rsidR="00435551" w:rsidRPr="00103769" w:rsidRDefault="00435551" w:rsidP="00103769">
            <w:pPr>
              <w:pStyle w:val="Tabletext"/>
              <w:tabs>
                <w:tab w:val="decimal" w:pos="567"/>
              </w:tabs>
            </w:pPr>
            <w:r w:rsidRPr="00103769">
              <w:t>.</w:t>
            </w:r>
          </w:p>
        </w:tc>
        <w:tc>
          <w:tcPr>
            <w:tcW w:w="1607" w:type="dxa"/>
          </w:tcPr>
          <w:p w:rsidR="00435551" w:rsidRPr="00103769" w:rsidRDefault="00435551" w:rsidP="00103769">
            <w:pPr>
              <w:pStyle w:val="Tabletext"/>
              <w:tabs>
                <w:tab w:val="decimal" w:pos="567"/>
              </w:tabs>
            </w:pPr>
            <w:r w:rsidRPr="00103769">
              <w:t>.</w:t>
            </w:r>
          </w:p>
        </w:tc>
      </w:tr>
      <w:tr w:rsidR="00435551" w:rsidTr="00103769">
        <w:tc>
          <w:tcPr>
            <w:tcW w:w="4253" w:type="dxa"/>
          </w:tcPr>
          <w:p w:rsidR="00435551" w:rsidRDefault="00435551" w:rsidP="0061056E">
            <w:pPr>
              <w:pStyle w:val="Tabletext"/>
            </w:pPr>
            <w:r>
              <w:t xml:space="preserve">Module completers as </w:t>
            </w:r>
            <w:proofErr w:type="spellStart"/>
            <w:r w:rsidR="004F6936">
              <w:t>e</w:t>
            </w:r>
            <w:r w:rsidR="00C765D4">
              <w:t>lectrotechnology</w:t>
            </w:r>
            <w:proofErr w:type="spellEnd"/>
            <w:r w:rsidR="00C765D4">
              <w:t xml:space="preserve"> and telecommunications trades workers</w:t>
            </w:r>
          </w:p>
        </w:tc>
        <w:tc>
          <w:tcPr>
            <w:tcW w:w="1606" w:type="dxa"/>
          </w:tcPr>
          <w:p w:rsidR="00435551" w:rsidRPr="00103769" w:rsidRDefault="00435551" w:rsidP="00103769">
            <w:pPr>
              <w:pStyle w:val="Tabletext"/>
              <w:tabs>
                <w:tab w:val="decimal" w:pos="567"/>
              </w:tabs>
            </w:pPr>
            <w:r w:rsidRPr="00103769">
              <w:t>0</w:t>
            </w:r>
          </w:p>
        </w:tc>
        <w:tc>
          <w:tcPr>
            <w:tcW w:w="1606" w:type="dxa"/>
          </w:tcPr>
          <w:p w:rsidR="00435551" w:rsidRPr="00103769" w:rsidRDefault="00435551" w:rsidP="00103769">
            <w:pPr>
              <w:pStyle w:val="Tabletext"/>
              <w:tabs>
                <w:tab w:val="decimal" w:pos="567"/>
              </w:tabs>
            </w:pPr>
            <w:r w:rsidRPr="00103769">
              <w:t>.</w:t>
            </w:r>
          </w:p>
        </w:tc>
        <w:tc>
          <w:tcPr>
            <w:tcW w:w="1607" w:type="dxa"/>
          </w:tcPr>
          <w:p w:rsidR="00435551" w:rsidRPr="00103769" w:rsidRDefault="00435551" w:rsidP="00103769">
            <w:pPr>
              <w:pStyle w:val="Tabletext"/>
              <w:tabs>
                <w:tab w:val="decimal" w:pos="567"/>
              </w:tabs>
            </w:pPr>
            <w:r w:rsidRPr="00103769">
              <w:t>.</w:t>
            </w:r>
          </w:p>
        </w:tc>
      </w:tr>
      <w:tr w:rsidR="00435551" w:rsidTr="00103769">
        <w:tc>
          <w:tcPr>
            <w:tcW w:w="4253" w:type="dxa"/>
          </w:tcPr>
          <w:p w:rsidR="00435551" w:rsidRDefault="00435551" w:rsidP="0061056E">
            <w:pPr>
              <w:pStyle w:val="Tabletext"/>
            </w:pPr>
            <w:r>
              <w:t xml:space="preserve">Module completers as </w:t>
            </w:r>
            <w:r w:rsidR="004F6936">
              <w:t>c</w:t>
            </w:r>
            <w:r w:rsidR="00C765D4">
              <w:t>onstruction trades workers</w:t>
            </w:r>
          </w:p>
        </w:tc>
        <w:tc>
          <w:tcPr>
            <w:tcW w:w="1606" w:type="dxa"/>
          </w:tcPr>
          <w:p w:rsidR="00435551" w:rsidRPr="00103769" w:rsidRDefault="00435551" w:rsidP="00103769">
            <w:pPr>
              <w:pStyle w:val="Tabletext"/>
              <w:tabs>
                <w:tab w:val="decimal" w:pos="567"/>
              </w:tabs>
            </w:pPr>
            <w:r w:rsidRPr="00103769">
              <w:t>0</w:t>
            </w:r>
          </w:p>
        </w:tc>
        <w:tc>
          <w:tcPr>
            <w:tcW w:w="1606" w:type="dxa"/>
          </w:tcPr>
          <w:p w:rsidR="00435551" w:rsidRPr="00103769" w:rsidRDefault="00435551" w:rsidP="00103769">
            <w:pPr>
              <w:pStyle w:val="Tabletext"/>
              <w:tabs>
                <w:tab w:val="decimal" w:pos="567"/>
              </w:tabs>
            </w:pPr>
            <w:r w:rsidRPr="00103769">
              <w:t>.</w:t>
            </w:r>
          </w:p>
        </w:tc>
        <w:tc>
          <w:tcPr>
            <w:tcW w:w="1607" w:type="dxa"/>
          </w:tcPr>
          <w:p w:rsidR="00435551" w:rsidRPr="00103769" w:rsidRDefault="00435551" w:rsidP="00103769">
            <w:pPr>
              <w:pStyle w:val="Tabletext"/>
              <w:tabs>
                <w:tab w:val="decimal" w:pos="567"/>
              </w:tabs>
            </w:pPr>
            <w:r w:rsidRPr="00103769">
              <w:t>.</w:t>
            </w:r>
          </w:p>
        </w:tc>
      </w:tr>
      <w:tr w:rsidR="00435551" w:rsidTr="00103769">
        <w:tc>
          <w:tcPr>
            <w:tcW w:w="4253" w:type="dxa"/>
          </w:tcPr>
          <w:p w:rsidR="00435551" w:rsidRDefault="00435551" w:rsidP="0061056E">
            <w:pPr>
              <w:pStyle w:val="Tabletext"/>
            </w:pPr>
            <w:r>
              <w:t xml:space="preserve">Module completers as </w:t>
            </w:r>
            <w:r w:rsidR="004F6936">
              <w:t>a</w:t>
            </w:r>
            <w:r w:rsidR="00C765D4">
              <w:t>utomotive and engineering trades workers</w:t>
            </w:r>
          </w:p>
        </w:tc>
        <w:tc>
          <w:tcPr>
            <w:tcW w:w="1606" w:type="dxa"/>
          </w:tcPr>
          <w:p w:rsidR="00435551" w:rsidRPr="00103769" w:rsidRDefault="00435551" w:rsidP="00103769">
            <w:pPr>
              <w:pStyle w:val="Tabletext"/>
              <w:tabs>
                <w:tab w:val="decimal" w:pos="567"/>
              </w:tabs>
            </w:pPr>
            <w:r w:rsidRPr="00103769">
              <w:t>0</w:t>
            </w:r>
          </w:p>
        </w:tc>
        <w:tc>
          <w:tcPr>
            <w:tcW w:w="1606" w:type="dxa"/>
          </w:tcPr>
          <w:p w:rsidR="00435551" w:rsidRPr="00103769" w:rsidRDefault="00435551" w:rsidP="00103769">
            <w:pPr>
              <w:pStyle w:val="Tabletext"/>
              <w:tabs>
                <w:tab w:val="decimal" w:pos="567"/>
              </w:tabs>
            </w:pPr>
            <w:r w:rsidRPr="00103769">
              <w:t>.</w:t>
            </w:r>
          </w:p>
        </w:tc>
        <w:tc>
          <w:tcPr>
            <w:tcW w:w="1607" w:type="dxa"/>
          </w:tcPr>
          <w:p w:rsidR="00435551" w:rsidRPr="00103769" w:rsidRDefault="00435551" w:rsidP="00103769">
            <w:pPr>
              <w:pStyle w:val="Tabletext"/>
              <w:tabs>
                <w:tab w:val="decimal" w:pos="567"/>
              </w:tabs>
            </w:pPr>
            <w:r w:rsidRPr="00103769">
              <w:t>.</w:t>
            </w:r>
          </w:p>
        </w:tc>
      </w:tr>
      <w:tr w:rsidR="00435551" w:rsidTr="00103769">
        <w:tc>
          <w:tcPr>
            <w:tcW w:w="4253" w:type="dxa"/>
          </w:tcPr>
          <w:p w:rsidR="00435551" w:rsidRDefault="00435551" w:rsidP="0061056E">
            <w:pPr>
              <w:pStyle w:val="Tabletext"/>
            </w:pPr>
            <w:r>
              <w:t xml:space="preserve">Module completers as </w:t>
            </w:r>
            <w:r w:rsidR="007507A9">
              <w:t>engineering, ICT and science technicians</w:t>
            </w:r>
          </w:p>
        </w:tc>
        <w:tc>
          <w:tcPr>
            <w:tcW w:w="1606" w:type="dxa"/>
          </w:tcPr>
          <w:p w:rsidR="00435551" w:rsidRPr="00103769" w:rsidRDefault="00435551" w:rsidP="00103769">
            <w:pPr>
              <w:pStyle w:val="Tabletext"/>
              <w:tabs>
                <w:tab w:val="decimal" w:pos="567"/>
              </w:tabs>
            </w:pPr>
            <w:r w:rsidRPr="00103769">
              <w:t>0</w:t>
            </w:r>
          </w:p>
        </w:tc>
        <w:tc>
          <w:tcPr>
            <w:tcW w:w="1606" w:type="dxa"/>
          </w:tcPr>
          <w:p w:rsidR="00435551" w:rsidRPr="00103769" w:rsidRDefault="00435551" w:rsidP="00103769">
            <w:pPr>
              <w:pStyle w:val="Tabletext"/>
              <w:tabs>
                <w:tab w:val="decimal" w:pos="567"/>
              </w:tabs>
            </w:pPr>
            <w:r w:rsidRPr="00103769">
              <w:t>.</w:t>
            </w:r>
          </w:p>
        </w:tc>
        <w:tc>
          <w:tcPr>
            <w:tcW w:w="1607" w:type="dxa"/>
          </w:tcPr>
          <w:p w:rsidR="00435551" w:rsidRPr="00103769" w:rsidRDefault="00435551" w:rsidP="00103769">
            <w:pPr>
              <w:pStyle w:val="Tabletext"/>
              <w:tabs>
                <w:tab w:val="decimal" w:pos="567"/>
              </w:tabs>
            </w:pPr>
            <w:r w:rsidRPr="00103769">
              <w:t>.</w:t>
            </w:r>
          </w:p>
        </w:tc>
      </w:tr>
      <w:tr w:rsidR="00435551" w:rsidTr="00103769">
        <w:tc>
          <w:tcPr>
            <w:tcW w:w="4253" w:type="dxa"/>
          </w:tcPr>
          <w:p w:rsidR="00435551" w:rsidRPr="00ED0EC8" w:rsidRDefault="00435551" w:rsidP="00103769">
            <w:pPr>
              <w:pStyle w:val="Tabletext"/>
            </w:pPr>
            <w:r>
              <w:t xml:space="preserve">Module completers as </w:t>
            </w:r>
            <w:r w:rsidR="004F6936">
              <w:t>s</w:t>
            </w:r>
            <w:r w:rsidR="00C765D4">
              <w:t>killed animal and horticultural workers/other technicians and trades workers</w:t>
            </w:r>
          </w:p>
        </w:tc>
        <w:tc>
          <w:tcPr>
            <w:tcW w:w="4819" w:type="dxa"/>
            <w:gridSpan w:val="3"/>
          </w:tcPr>
          <w:p w:rsidR="00435551" w:rsidRDefault="00435551" w:rsidP="0061056E">
            <w:pPr>
              <w:pStyle w:val="Tabletext"/>
              <w:jc w:val="center"/>
            </w:pPr>
            <w:r>
              <w:t>Reference category</w:t>
            </w:r>
          </w:p>
        </w:tc>
      </w:tr>
      <w:tr w:rsidR="00435551" w:rsidTr="00103769">
        <w:tc>
          <w:tcPr>
            <w:tcW w:w="4253" w:type="dxa"/>
          </w:tcPr>
          <w:p w:rsidR="00435551" w:rsidRPr="00103769" w:rsidRDefault="00435551" w:rsidP="00103769">
            <w:pPr>
              <w:pStyle w:val="Tablehead3"/>
              <w:spacing w:before="120"/>
              <w:rPr>
                <w:iCs/>
              </w:rPr>
            </w:pPr>
            <w:r w:rsidRPr="00103769">
              <w:rPr>
                <w:iCs/>
              </w:rPr>
              <w:t>Sex</w:t>
            </w:r>
          </w:p>
        </w:tc>
        <w:tc>
          <w:tcPr>
            <w:tcW w:w="1606" w:type="dxa"/>
          </w:tcPr>
          <w:p w:rsidR="00435551" w:rsidRPr="00103769" w:rsidRDefault="00435551" w:rsidP="00103769">
            <w:pPr>
              <w:pStyle w:val="Tabletext"/>
            </w:pPr>
          </w:p>
        </w:tc>
        <w:tc>
          <w:tcPr>
            <w:tcW w:w="1606" w:type="dxa"/>
          </w:tcPr>
          <w:p w:rsidR="00435551" w:rsidRPr="00103769" w:rsidRDefault="00435551" w:rsidP="00103769">
            <w:pPr>
              <w:pStyle w:val="Tabletext"/>
            </w:pPr>
          </w:p>
        </w:tc>
        <w:tc>
          <w:tcPr>
            <w:tcW w:w="1607" w:type="dxa"/>
          </w:tcPr>
          <w:p w:rsidR="00435551" w:rsidRPr="00103769" w:rsidRDefault="00435551" w:rsidP="00103769">
            <w:pPr>
              <w:pStyle w:val="Tabletext"/>
            </w:pPr>
          </w:p>
        </w:tc>
      </w:tr>
      <w:tr w:rsidR="00435551" w:rsidTr="00103769">
        <w:tc>
          <w:tcPr>
            <w:tcW w:w="4253" w:type="dxa"/>
          </w:tcPr>
          <w:p w:rsidR="00435551" w:rsidRDefault="00435551" w:rsidP="0061056E">
            <w:pPr>
              <w:pStyle w:val="Tabletext"/>
            </w:pPr>
            <w:r>
              <w:t>Males</w:t>
            </w:r>
          </w:p>
        </w:tc>
        <w:tc>
          <w:tcPr>
            <w:tcW w:w="1606" w:type="dxa"/>
          </w:tcPr>
          <w:p w:rsidR="00435551" w:rsidRPr="00103769" w:rsidRDefault="00435551" w:rsidP="00103769">
            <w:pPr>
              <w:pStyle w:val="Tabletext"/>
              <w:tabs>
                <w:tab w:val="decimal" w:pos="567"/>
              </w:tabs>
            </w:pPr>
            <w:r w:rsidRPr="00103769">
              <w:t>0.2267</w:t>
            </w:r>
          </w:p>
        </w:tc>
        <w:tc>
          <w:tcPr>
            <w:tcW w:w="1606" w:type="dxa"/>
          </w:tcPr>
          <w:p w:rsidR="00435551" w:rsidRPr="00103769" w:rsidRDefault="00435551" w:rsidP="00103769">
            <w:pPr>
              <w:pStyle w:val="Tabletext"/>
              <w:tabs>
                <w:tab w:val="decimal" w:pos="567"/>
              </w:tabs>
            </w:pPr>
            <w:r w:rsidRPr="00103769">
              <w:t>0.0211</w:t>
            </w:r>
          </w:p>
        </w:tc>
        <w:tc>
          <w:tcPr>
            <w:tcW w:w="1607" w:type="dxa"/>
          </w:tcPr>
          <w:p w:rsidR="00435551" w:rsidRPr="00103769" w:rsidRDefault="00435551" w:rsidP="00103769">
            <w:pPr>
              <w:pStyle w:val="Tabletext"/>
              <w:tabs>
                <w:tab w:val="decimal" w:pos="567"/>
              </w:tabs>
            </w:pPr>
            <w:r w:rsidRPr="00103769">
              <w:t>&lt;.0001</w:t>
            </w:r>
          </w:p>
        </w:tc>
      </w:tr>
      <w:tr w:rsidR="00435551" w:rsidTr="00103769">
        <w:tc>
          <w:tcPr>
            <w:tcW w:w="4253" w:type="dxa"/>
          </w:tcPr>
          <w:p w:rsidR="00435551" w:rsidRDefault="00435551" w:rsidP="0061056E">
            <w:pPr>
              <w:pStyle w:val="Tabletext"/>
            </w:pPr>
            <w:r>
              <w:t>Females</w:t>
            </w:r>
          </w:p>
        </w:tc>
        <w:tc>
          <w:tcPr>
            <w:tcW w:w="4819" w:type="dxa"/>
            <w:gridSpan w:val="3"/>
          </w:tcPr>
          <w:p w:rsidR="00435551" w:rsidRDefault="00435551" w:rsidP="0061056E">
            <w:pPr>
              <w:pStyle w:val="Tabletext"/>
              <w:jc w:val="center"/>
            </w:pPr>
            <w:r>
              <w:t>Reference category</w:t>
            </w:r>
          </w:p>
        </w:tc>
      </w:tr>
      <w:tr w:rsidR="00435551" w:rsidTr="00103769">
        <w:tc>
          <w:tcPr>
            <w:tcW w:w="4253" w:type="dxa"/>
          </w:tcPr>
          <w:p w:rsidR="00435551" w:rsidRPr="00103769" w:rsidRDefault="00435551" w:rsidP="00103769">
            <w:pPr>
              <w:pStyle w:val="Tablehead3"/>
              <w:spacing w:before="120"/>
              <w:rPr>
                <w:iCs/>
              </w:rPr>
            </w:pPr>
            <w:r w:rsidRPr="00103769">
              <w:rPr>
                <w:iCs/>
              </w:rPr>
              <w:t>Age</w:t>
            </w:r>
          </w:p>
        </w:tc>
        <w:tc>
          <w:tcPr>
            <w:tcW w:w="1606" w:type="dxa"/>
          </w:tcPr>
          <w:p w:rsidR="00435551" w:rsidRPr="00103769" w:rsidRDefault="00435551" w:rsidP="00103769">
            <w:pPr>
              <w:pStyle w:val="Tabletext"/>
            </w:pPr>
          </w:p>
        </w:tc>
        <w:tc>
          <w:tcPr>
            <w:tcW w:w="1606" w:type="dxa"/>
          </w:tcPr>
          <w:p w:rsidR="00435551" w:rsidRPr="00103769" w:rsidRDefault="00435551" w:rsidP="00103769">
            <w:pPr>
              <w:pStyle w:val="Tabletext"/>
            </w:pPr>
          </w:p>
        </w:tc>
        <w:tc>
          <w:tcPr>
            <w:tcW w:w="1607" w:type="dxa"/>
          </w:tcPr>
          <w:p w:rsidR="00435551" w:rsidRPr="00103769" w:rsidRDefault="00435551" w:rsidP="00103769">
            <w:pPr>
              <w:pStyle w:val="Tabletext"/>
            </w:pPr>
          </w:p>
        </w:tc>
      </w:tr>
      <w:tr w:rsidR="00435551" w:rsidTr="00103769">
        <w:tc>
          <w:tcPr>
            <w:tcW w:w="4253" w:type="dxa"/>
          </w:tcPr>
          <w:p w:rsidR="00435551" w:rsidRDefault="004F6936" w:rsidP="0061056E">
            <w:pPr>
              <w:pStyle w:val="Tabletext"/>
            </w:pPr>
            <w:r>
              <w:t xml:space="preserve">25–34 </w:t>
            </w:r>
            <w:r w:rsidR="00435551">
              <w:t>years</w:t>
            </w:r>
          </w:p>
        </w:tc>
        <w:tc>
          <w:tcPr>
            <w:tcW w:w="1606" w:type="dxa"/>
          </w:tcPr>
          <w:p w:rsidR="00435551" w:rsidRPr="00103769" w:rsidRDefault="00435551" w:rsidP="00103769">
            <w:pPr>
              <w:pStyle w:val="Tabletext"/>
              <w:tabs>
                <w:tab w:val="decimal" w:pos="567"/>
              </w:tabs>
            </w:pPr>
            <w:r w:rsidRPr="00103769">
              <w:t>0.0631</w:t>
            </w:r>
          </w:p>
        </w:tc>
        <w:tc>
          <w:tcPr>
            <w:tcW w:w="1606" w:type="dxa"/>
          </w:tcPr>
          <w:p w:rsidR="00435551" w:rsidRPr="00103769" w:rsidRDefault="00435551" w:rsidP="00103769">
            <w:pPr>
              <w:pStyle w:val="Tabletext"/>
              <w:tabs>
                <w:tab w:val="decimal" w:pos="567"/>
              </w:tabs>
            </w:pPr>
            <w:r w:rsidRPr="00103769">
              <w:t>0.0223</w:t>
            </w:r>
          </w:p>
        </w:tc>
        <w:tc>
          <w:tcPr>
            <w:tcW w:w="1607" w:type="dxa"/>
          </w:tcPr>
          <w:p w:rsidR="00435551" w:rsidRPr="00103769" w:rsidRDefault="00435551" w:rsidP="00103769">
            <w:pPr>
              <w:pStyle w:val="Tabletext"/>
              <w:tabs>
                <w:tab w:val="decimal" w:pos="567"/>
              </w:tabs>
            </w:pPr>
            <w:r w:rsidRPr="00103769">
              <w:t>0.0047</w:t>
            </w:r>
          </w:p>
        </w:tc>
      </w:tr>
      <w:tr w:rsidR="00435551" w:rsidTr="00103769">
        <w:tc>
          <w:tcPr>
            <w:tcW w:w="4253" w:type="dxa"/>
          </w:tcPr>
          <w:p w:rsidR="00435551" w:rsidRDefault="00435551" w:rsidP="0061056E">
            <w:pPr>
              <w:pStyle w:val="Tabletext"/>
            </w:pPr>
            <w:r>
              <w:t>35 years and over</w:t>
            </w:r>
          </w:p>
        </w:tc>
        <w:tc>
          <w:tcPr>
            <w:tcW w:w="1606" w:type="dxa"/>
          </w:tcPr>
          <w:p w:rsidR="00435551" w:rsidRPr="00103769" w:rsidRDefault="00435551" w:rsidP="00103769">
            <w:pPr>
              <w:pStyle w:val="Tabletext"/>
              <w:tabs>
                <w:tab w:val="decimal" w:pos="567"/>
              </w:tabs>
            </w:pPr>
            <w:r w:rsidRPr="00103769">
              <w:t>-0.0986</w:t>
            </w:r>
          </w:p>
        </w:tc>
        <w:tc>
          <w:tcPr>
            <w:tcW w:w="1606" w:type="dxa"/>
          </w:tcPr>
          <w:p w:rsidR="00435551" w:rsidRPr="00103769" w:rsidRDefault="00435551" w:rsidP="00103769">
            <w:pPr>
              <w:pStyle w:val="Tabletext"/>
              <w:tabs>
                <w:tab w:val="decimal" w:pos="567"/>
              </w:tabs>
            </w:pPr>
            <w:r w:rsidRPr="00103769">
              <w:t>0.0219</w:t>
            </w:r>
          </w:p>
        </w:tc>
        <w:tc>
          <w:tcPr>
            <w:tcW w:w="1607" w:type="dxa"/>
          </w:tcPr>
          <w:p w:rsidR="00435551" w:rsidRPr="00103769" w:rsidRDefault="00435551" w:rsidP="00103769">
            <w:pPr>
              <w:pStyle w:val="Tabletext"/>
              <w:tabs>
                <w:tab w:val="decimal" w:pos="567"/>
              </w:tabs>
            </w:pPr>
            <w:r w:rsidRPr="00103769">
              <w:t>&lt;.0001</w:t>
            </w:r>
          </w:p>
        </w:tc>
      </w:tr>
      <w:tr w:rsidR="00435551" w:rsidTr="00103769">
        <w:tc>
          <w:tcPr>
            <w:tcW w:w="4253" w:type="dxa"/>
          </w:tcPr>
          <w:p w:rsidR="00435551" w:rsidRDefault="004F6936" w:rsidP="0061056E">
            <w:pPr>
              <w:pStyle w:val="Tabletext"/>
            </w:pPr>
            <w:r>
              <w:t xml:space="preserve">15–24 </w:t>
            </w:r>
            <w:r w:rsidR="00435551">
              <w:t>years</w:t>
            </w:r>
          </w:p>
        </w:tc>
        <w:tc>
          <w:tcPr>
            <w:tcW w:w="4819" w:type="dxa"/>
            <w:gridSpan w:val="3"/>
          </w:tcPr>
          <w:p w:rsidR="00435551" w:rsidRDefault="00435551" w:rsidP="0061056E">
            <w:pPr>
              <w:pStyle w:val="Tabletext"/>
              <w:jc w:val="center"/>
            </w:pPr>
            <w:r>
              <w:t>Reference category</w:t>
            </w:r>
          </w:p>
        </w:tc>
      </w:tr>
      <w:tr w:rsidR="00435551" w:rsidTr="00103769">
        <w:tc>
          <w:tcPr>
            <w:tcW w:w="4253" w:type="dxa"/>
          </w:tcPr>
          <w:p w:rsidR="00435551" w:rsidRPr="00103769" w:rsidRDefault="00435551" w:rsidP="00103769">
            <w:pPr>
              <w:pStyle w:val="Tablehead3"/>
              <w:spacing w:before="120"/>
              <w:rPr>
                <w:iCs/>
              </w:rPr>
            </w:pPr>
            <w:r w:rsidRPr="00103769">
              <w:rPr>
                <w:iCs/>
              </w:rPr>
              <w:t>Highest qualification before training</w:t>
            </w:r>
          </w:p>
        </w:tc>
        <w:tc>
          <w:tcPr>
            <w:tcW w:w="1606" w:type="dxa"/>
          </w:tcPr>
          <w:p w:rsidR="00435551" w:rsidRDefault="00435551" w:rsidP="0061056E">
            <w:pPr>
              <w:pStyle w:val="Tabletext"/>
            </w:pPr>
          </w:p>
        </w:tc>
        <w:tc>
          <w:tcPr>
            <w:tcW w:w="1606" w:type="dxa"/>
          </w:tcPr>
          <w:p w:rsidR="00435551" w:rsidRDefault="00435551" w:rsidP="0061056E">
            <w:pPr>
              <w:pStyle w:val="Tabletext"/>
            </w:pPr>
          </w:p>
        </w:tc>
        <w:tc>
          <w:tcPr>
            <w:tcW w:w="1607" w:type="dxa"/>
          </w:tcPr>
          <w:p w:rsidR="00435551" w:rsidRDefault="00435551" w:rsidP="0061056E">
            <w:pPr>
              <w:pStyle w:val="Tabletext"/>
            </w:pPr>
          </w:p>
        </w:tc>
      </w:tr>
      <w:tr w:rsidR="00435551" w:rsidTr="00103769">
        <w:tc>
          <w:tcPr>
            <w:tcW w:w="4253" w:type="dxa"/>
          </w:tcPr>
          <w:p w:rsidR="00435551" w:rsidRDefault="00435551" w:rsidP="0061056E">
            <w:pPr>
              <w:pStyle w:val="Tabletext"/>
            </w:pPr>
            <w:r>
              <w:t>Year 12</w:t>
            </w:r>
          </w:p>
        </w:tc>
        <w:tc>
          <w:tcPr>
            <w:tcW w:w="1606" w:type="dxa"/>
          </w:tcPr>
          <w:p w:rsidR="00435551" w:rsidRPr="00103769" w:rsidRDefault="00435551" w:rsidP="00103769">
            <w:pPr>
              <w:pStyle w:val="Tabletext"/>
              <w:tabs>
                <w:tab w:val="decimal" w:pos="567"/>
              </w:tabs>
            </w:pPr>
            <w:r w:rsidRPr="00103769">
              <w:t>0.3102</w:t>
            </w:r>
          </w:p>
        </w:tc>
        <w:tc>
          <w:tcPr>
            <w:tcW w:w="1606" w:type="dxa"/>
          </w:tcPr>
          <w:p w:rsidR="00435551" w:rsidRPr="00103769" w:rsidRDefault="00435551" w:rsidP="00103769">
            <w:pPr>
              <w:pStyle w:val="Tabletext"/>
              <w:tabs>
                <w:tab w:val="decimal" w:pos="567"/>
              </w:tabs>
            </w:pPr>
            <w:r w:rsidRPr="00103769">
              <w:t>0.0216</w:t>
            </w:r>
          </w:p>
        </w:tc>
        <w:tc>
          <w:tcPr>
            <w:tcW w:w="1607" w:type="dxa"/>
          </w:tcPr>
          <w:p w:rsidR="00435551" w:rsidRPr="00103769" w:rsidRDefault="00435551" w:rsidP="00103769">
            <w:pPr>
              <w:pStyle w:val="Tabletext"/>
              <w:tabs>
                <w:tab w:val="decimal" w:pos="567"/>
              </w:tabs>
            </w:pPr>
            <w:r w:rsidRPr="00103769">
              <w:t>&lt;.0001</w:t>
            </w:r>
          </w:p>
        </w:tc>
      </w:tr>
      <w:tr w:rsidR="00435551" w:rsidTr="00103769">
        <w:tc>
          <w:tcPr>
            <w:tcW w:w="4253" w:type="dxa"/>
          </w:tcPr>
          <w:p w:rsidR="00435551" w:rsidRDefault="00435551" w:rsidP="0061056E">
            <w:pPr>
              <w:pStyle w:val="Tabletext"/>
            </w:pPr>
            <w:r>
              <w:t>Certificate III/IV</w:t>
            </w:r>
          </w:p>
        </w:tc>
        <w:tc>
          <w:tcPr>
            <w:tcW w:w="1606" w:type="dxa"/>
          </w:tcPr>
          <w:p w:rsidR="00435551" w:rsidRPr="00103769" w:rsidRDefault="00435551" w:rsidP="00103769">
            <w:pPr>
              <w:pStyle w:val="Tabletext"/>
              <w:tabs>
                <w:tab w:val="decimal" w:pos="567"/>
              </w:tabs>
            </w:pPr>
            <w:r w:rsidRPr="00103769">
              <w:t>0.2887</w:t>
            </w:r>
          </w:p>
        </w:tc>
        <w:tc>
          <w:tcPr>
            <w:tcW w:w="1606" w:type="dxa"/>
          </w:tcPr>
          <w:p w:rsidR="00435551" w:rsidRPr="00103769" w:rsidRDefault="00435551" w:rsidP="00103769">
            <w:pPr>
              <w:pStyle w:val="Tabletext"/>
              <w:tabs>
                <w:tab w:val="decimal" w:pos="567"/>
              </w:tabs>
            </w:pPr>
            <w:r w:rsidRPr="00103769">
              <w:t>0.0234</w:t>
            </w:r>
          </w:p>
        </w:tc>
        <w:tc>
          <w:tcPr>
            <w:tcW w:w="1607" w:type="dxa"/>
          </w:tcPr>
          <w:p w:rsidR="00435551" w:rsidRPr="00103769" w:rsidRDefault="00435551" w:rsidP="00103769">
            <w:pPr>
              <w:pStyle w:val="Tabletext"/>
              <w:tabs>
                <w:tab w:val="decimal" w:pos="567"/>
              </w:tabs>
            </w:pPr>
            <w:r w:rsidRPr="00103769">
              <w:t>&lt;.0001</w:t>
            </w:r>
          </w:p>
        </w:tc>
      </w:tr>
      <w:tr w:rsidR="00435551" w:rsidTr="00103769">
        <w:tc>
          <w:tcPr>
            <w:tcW w:w="4253" w:type="dxa"/>
          </w:tcPr>
          <w:p w:rsidR="00435551" w:rsidRDefault="00435551" w:rsidP="0061056E">
            <w:pPr>
              <w:pStyle w:val="Tabletext"/>
            </w:pPr>
            <w:r>
              <w:t>Diploma and above</w:t>
            </w:r>
          </w:p>
        </w:tc>
        <w:tc>
          <w:tcPr>
            <w:tcW w:w="1606" w:type="dxa"/>
          </w:tcPr>
          <w:p w:rsidR="00435551" w:rsidRPr="00103769" w:rsidRDefault="00435551" w:rsidP="00103769">
            <w:pPr>
              <w:pStyle w:val="Tabletext"/>
              <w:tabs>
                <w:tab w:val="decimal" w:pos="567"/>
              </w:tabs>
            </w:pPr>
            <w:r w:rsidRPr="00103769">
              <w:t>0.5397</w:t>
            </w:r>
          </w:p>
        </w:tc>
        <w:tc>
          <w:tcPr>
            <w:tcW w:w="1606" w:type="dxa"/>
          </w:tcPr>
          <w:p w:rsidR="00435551" w:rsidRPr="00103769" w:rsidRDefault="00435551" w:rsidP="00103769">
            <w:pPr>
              <w:pStyle w:val="Tabletext"/>
              <w:tabs>
                <w:tab w:val="decimal" w:pos="567"/>
              </w:tabs>
            </w:pPr>
            <w:r w:rsidRPr="00103769">
              <w:t>0.0274</w:t>
            </w:r>
          </w:p>
        </w:tc>
        <w:tc>
          <w:tcPr>
            <w:tcW w:w="1607" w:type="dxa"/>
          </w:tcPr>
          <w:p w:rsidR="00435551" w:rsidRPr="00103769" w:rsidRDefault="00435551" w:rsidP="00103769">
            <w:pPr>
              <w:pStyle w:val="Tabletext"/>
              <w:tabs>
                <w:tab w:val="decimal" w:pos="567"/>
              </w:tabs>
            </w:pPr>
            <w:r w:rsidRPr="00103769">
              <w:t>&lt;.0001</w:t>
            </w:r>
          </w:p>
        </w:tc>
      </w:tr>
      <w:tr w:rsidR="00435551" w:rsidTr="00103769">
        <w:tc>
          <w:tcPr>
            <w:tcW w:w="4253" w:type="dxa"/>
          </w:tcPr>
          <w:p w:rsidR="00435551" w:rsidRDefault="00435551" w:rsidP="0061056E">
            <w:pPr>
              <w:pStyle w:val="Tabletext"/>
            </w:pPr>
            <w:r>
              <w:t>Year 11 and below or certificate I/II*</w:t>
            </w:r>
          </w:p>
        </w:tc>
        <w:tc>
          <w:tcPr>
            <w:tcW w:w="4819" w:type="dxa"/>
            <w:gridSpan w:val="3"/>
          </w:tcPr>
          <w:p w:rsidR="00435551" w:rsidRDefault="00435551" w:rsidP="0061056E">
            <w:pPr>
              <w:pStyle w:val="Tabletext"/>
              <w:jc w:val="center"/>
            </w:pPr>
            <w:r>
              <w:t>Reference category</w:t>
            </w:r>
          </w:p>
        </w:tc>
      </w:tr>
      <w:tr w:rsidR="00435551" w:rsidTr="00103769">
        <w:tc>
          <w:tcPr>
            <w:tcW w:w="4253" w:type="dxa"/>
          </w:tcPr>
          <w:p w:rsidR="00435551" w:rsidRPr="00103769" w:rsidRDefault="00435551" w:rsidP="00103769">
            <w:pPr>
              <w:pStyle w:val="Tablehead3"/>
              <w:spacing w:before="120"/>
              <w:rPr>
                <w:iCs/>
              </w:rPr>
            </w:pPr>
            <w:r w:rsidRPr="00103769">
              <w:rPr>
                <w:iCs/>
              </w:rPr>
              <w:t>Employment status before training</w:t>
            </w:r>
          </w:p>
        </w:tc>
        <w:tc>
          <w:tcPr>
            <w:tcW w:w="1606" w:type="dxa"/>
          </w:tcPr>
          <w:p w:rsidR="00435551" w:rsidRPr="00103769" w:rsidRDefault="00435551" w:rsidP="00103769">
            <w:pPr>
              <w:pStyle w:val="Tabletext"/>
            </w:pPr>
          </w:p>
        </w:tc>
        <w:tc>
          <w:tcPr>
            <w:tcW w:w="1606" w:type="dxa"/>
          </w:tcPr>
          <w:p w:rsidR="00435551" w:rsidRPr="00103769" w:rsidRDefault="00435551" w:rsidP="00103769">
            <w:pPr>
              <w:pStyle w:val="Tabletext"/>
            </w:pPr>
          </w:p>
        </w:tc>
        <w:tc>
          <w:tcPr>
            <w:tcW w:w="1607" w:type="dxa"/>
          </w:tcPr>
          <w:p w:rsidR="00435551" w:rsidRPr="00103769" w:rsidRDefault="00435551" w:rsidP="00103769">
            <w:pPr>
              <w:pStyle w:val="Tabletext"/>
            </w:pPr>
          </w:p>
        </w:tc>
      </w:tr>
      <w:tr w:rsidR="006A01D8" w:rsidTr="00103769">
        <w:tc>
          <w:tcPr>
            <w:tcW w:w="4253" w:type="dxa"/>
          </w:tcPr>
          <w:p w:rsidR="006A01D8" w:rsidRDefault="006A01D8" w:rsidP="0061056E">
            <w:pPr>
              <w:pStyle w:val="Tabletext"/>
            </w:pPr>
            <w:r>
              <w:t>Employed part-time</w:t>
            </w:r>
          </w:p>
        </w:tc>
        <w:tc>
          <w:tcPr>
            <w:tcW w:w="1606" w:type="dxa"/>
          </w:tcPr>
          <w:p w:rsidR="006A01D8" w:rsidRPr="00103769" w:rsidRDefault="006A01D8" w:rsidP="00103769">
            <w:pPr>
              <w:pStyle w:val="Tabletext"/>
              <w:tabs>
                <w:tab w:val="decimal" w:pos="567"/>
              </w:tabs>
            </w:pPr>
            <w:r w:rsidRPr="00103769">
              <w:t>0.6058</w:t>
            </w:r>
          </w:p>
        </w:tc>
        <w:tc>
          <w:tcPr>
            <w:tcW w:w="1606" w:type="dxa"/>
          </w:tcPr>
          <w:p w:rsidR="006A01D8" w:rsidRPr="00103769" w:rsidRDefault="006A01D8" w:rsidP="00103769">
            <w:pPr>
              <w:pStyle w:val="Tabletext"/>
              <w:tabs>
                <w:tab w:val="decimal" w:pos="567"/>
              </w:tabs>
            </w:pPr>
            <w:r w:rsidRPr="00103769">
              <w:t>0.0240</w:t>
            </w:r>
          </w:p>
        </w:tc>
        <w:tc>
          <w:tcPr>
            <w:tcW w:w="1607" w:type="dxa"/>
          </w:tcPr>
          <w:p w:rsidR="006A01D8" w:rsidRPr="00103769" w:rsidRDefault="006A01D8" w:rsidP="00103769">
            <w:pPr>
              <w:pStyle w:val="Tabletext"/>
              <w:tabs>
                <w:tab w:val="decimal" w:pos="567"/>
              </w:tabs>
            </w:pPr>
            <w:r w:rsidRPr="00103769">
              <w:t>&lt;.0001</w:t>
            </w:r>
          </w:p>
        </w:tc>
      </w:tr>
      <w:tr w:rsidR="006A01D8" w:rsidTr="00103769">
        <w:tc>
          <w:tcPr>
            <w:tcW w:w="4253" w:type="dxa"/>
          </w:tcPr>
          <w:p w:rsidR="006A01D8" w:rsidRDefault="006A01D8" w:rsidP="0061056E">
            <w:pPr>
              <w:pStyle w:val="Tabletext"/>
            </w:pPr>
            <w:r>
              <w:t>Employed full-time</w:t>
            </w:r>
          </w:p>
        </w:tc>
        <w:tc>
          <w:tcPr>
            <w:tcW w:w="1606" w:type="dxa"/>
          </w:tcPr>
          <w:p w:rsidR="006A01D8" w:rsidRPr="00103769" w:rsidRDefault="006A01D8" w:rsidP="00103769">
            <w:pPr>
              <w:pStyle w:val="Tabletext"/>
              <w:tabs>
                <w:tab w:val="decimal" w:pos="567"/>
              </w:tabs>
            </w:pPr>
            <w:r w:rsidRPr="00103769">
              <w:t>0.6853</w:t>
            </w:r>
          </w:p>
        </w:tc>
        <w:tc>
          <w:tcPr>
            <w:tcW w:w="1606" w:type="dxa"/>
          </w:tcPr>
          <w:p w:rsidR="006A01D8" w:rsidRPr="00103769" w:rsidRDefault="006A01D8" w:rsidP="00103769">
            <w:pPr>
              <w:pStyle w:val="Tabletext"/>
              <w:tabs>
                <w:tab w:val="decimal" w:pos="567"/>
              </w:tabs>
            </w:pPr>
            <w:r w:rsidRPr="00103769">
              <w:t>0.0228</w:t>
            </w:r>
          </w:p>
        </w:tc>
        <w:tc>
          <w:tcPr>
            <w:tcW w:w="1607" w:type="dxa"/>
          </w:tcPr>
          <w:p w:rsidR="006A01D8" w:rsidRPr="00103769" w:rsidRDefault="006A01D8" w:rsidP="00103769">
            <w:pPr>
              <w:pStyle w:val="Tabletext"/>
              <w:tabs>
                <w:tab w:val="decimal" w:pos="567"/>
              </w:tabs>
            </w:pPr>
            <w:r w:rsidRPr="00103769">
              <w:t>&lt;.0001</w:t>
            </w:r>
          </w:p>
        </w:tc>
      </w:tr>
      <w:tr w:rsidR="00435551" w:rsidTr="00103769">
        <w:tc>
          <w:tcPr>
            <w:tcW w:w="4253" w:type="dxa"/>
          </w:tcPr>
          <w:p w:rsidR="00435551" w:rsidRDefault="00435551" w:rsidP="0061056E">
            <w:pPr>
              <w:pStyle w:val="Tabletext"/>
            </w:pPr>
            <w:r>
              <w:t>Not working</w:t>
            </w:r>
          </w:p>
        </w:tc>
        <w:tc>
          <w:tcPr>
            <w:tcW w:w="4819" w:type="dxa"/>
            <w:gridSpan w:val="3"/>
          </w:tcPr>
          <w:p w:rsidR="00435551" w:rsidRDefault="00435551" w:rsidP="0061056E">
            <w:pPr>
              <w:pStyle w:val="Tabletext"/>
              <w:jc w:val="center"/>
            </w:pPr>
            <w:r>
              <w:t>Reference category</w:t>
            </w:r>
          </w:p>
        </w:tc>
      </w:tr>
      <w:tr w:rsidR="00103769" w:rsidRPr="005D192A" w:rsidTr="00D54667">
        <w:tc>
          <w:tcPr>
            <w:tcW w:w="9072" w:type="dxa"/>
            <w:gridSpan w:val="4"/>
          </w:tcPr>
          <w:p w:rsidR="00103769" w:rsidRPr="00103769" w:rsidRDefault="00103769" w:rsidP="00103769">
            <w:pPr>
              <w:pStyle w:val="Tablehead3"/>
              <w:spacing w:before="120"/>
              <w:rPr>
                <w:iCs/>
              </w:rPr>
            </w:pPr>
          </w:p>
        </w:tc>
      </w:tr>
      <w:tr w:rsidR="00103769" w:rsidRPr="005D192A" w:rsidTr="00D54667">
        <w:tc>
          <w:tcPr>
            <w:tcW w:w="9072" w:type="dxa"/>
            <w:gridSpan w:val="4"/>
          </w:tcPr>
          <w:p w:rsidR="00103769" w:rsidRPr="00103769" w:rsidRDefault="00103769" w:rsidP="00103769">
            <w:pPr>
              <w:pStyle w:val="Tablehead3"/>
              <w:spacing w:before="120"/>
              <w:rPr>
                <w:iCs/>
              </w:rPr>
            </w:pPr>
          </w:p>
        </w:tc>
      </w:tr>
      <w:tr w:rsidR="00103769" w:rsidRPr="005D192A" w:rsidTr="00D54667">
        <w:tc>
          <w:tcPr>
            <w:tcW w:w="9072" w:type="dxa"/>
            <w:gridSpan w:val="4"/>
          </w:tcPr>
          <w:p w:rsidR="00103769" w:rsidRPr="00103769" w:rsidRDefault="00103769" w:rsidP="00103769">
            <w:pPr>
              <w:pStyle w:val="Tablehead3"/>
              <w:spacing w:before="120"/>
              <w:rPr>
                <w:iCs/>
              </w:rPr>
            </w:pPr>
          </w:p>
        </w:tc>
      </w:tr>
      <w:tr w:rsidR="00435551" w:rsidRPr="005D192A" w:rsidTr="00D54667">
        <w:tc>
          <w:tcPr>
            <w:tcW w:w="9072" w:type="dxa"/>
            <w:gridSpan w:val="4"/>
          </w:tcPr>
          <w:p w:rsidR="00435551" w:rsidRPr="00103769" w:rsidRDefault="00435551" w:rsidP="003B06A7">
            <w:pPr>
              <w:pStyle w:val="Tablehead3"/>
              <w:spacing w:before="120"/>
              <w:rPr>
                <w:iCs/>
              </w:rPr>
            </w:pPr>
            <w:r w:rsidRPr="00103769">
              <w:rPr>
                <w:iCs/>
              </w:rPr>
              <w:lastRenderedPageBreak/>
              <w:t>Match between the occupation before training and t</w:t>
            </w:r>
            <w:r w:rsidR="00C34CD8" w:rsidRPr="00103769">
              <w:rPr>
                <w:iCs/>
              </w:rPr>
              <w:t>he intended occupation (at the two</w:t>
            </w:r>
            <w:r w:rsidR="003B06A7">
              <w:rPr>
                <w:iCs/>
              </w:rPr>
              <w:t>-</w:t>
            </w:r>
            <w:r w:rsidRPr="00103769">
              <w:rPr>
                <w:iCs/>
              </w:rPr>
              <w:t>digit level of ANZSCO)</w:t>
            </w:r>
          </w:p>
        </w:tc>
      </w:tr>
      <w:tr w:rsidR="006A01D8" w:rsidTr="00103769">
        <w:tc>
          <w:tcPr>
            <w:tcW w:w="4253" w:type="dxa"/>
          </w:tcPr>
          <w:p w:rsidR="006A01D8" w:rsidRPr="005D1A0C" w:rsidRDefault="006A01D8" w:rsidP="0061056E">
            <w:pPr>
              <w:pStyle w:val="Tabletext"/>
            </w:pPr>
            <w:r>
              <w:t xml:space="preserve">Already worked in the intended trade occupation before training </w:t>
            </w:r>
          </w:p>
        </w:tc>
        <w:tc>
          <w:tcPr>
            <w:tcW w:w="1606" w:type="dxa"/>
          </w:tcPr>
          <w:p w:rsidR="006A01D8" w:rsidRPr="00103769" w:rsidRDefault="006A01D8" w:rsidP="00103769">
            <w:pPr>
              <w:pStyle w:val="Tabletext"/>
              <w:tabs>
                <w:tab w:val="decimal" w:pos="567"/>
              </w:tabs>
            </w:pPr>
            <w:r w:rsidRPr="00103769">
              <w:t>-0.0235</w:t>
            </w:r>
          </w:p>
        </w:tc>
        <w:tc>
          <w:tcPr>
            <w:tcW w:w="1606" w:type="dxa"/>
          </w:tcPr>
          <w:p w:rsidR="006A01D8" w:rsidRPr="00103769" w:rsidRDefault="006A01D8" w:rsidP="00103769">
            <w:pPr>
              <w:pStyle w:val="Tabletext"/>
              <w:tabs>
                <w:tab w:val="decimal" w:pos="567"/>
              </w:tabs>
            </w:pPr>
            <w:r w:rsidRPr="00103769">
              <w:t>0.0202</w:t>
            </w:r>
          </w:p>
        </w:tc>
        <w:tc>
          <w:tcPr>
            <w:tcW w:w="1607" w:type="dxa"/>
          </w:tcPr>
          <w:p w:rsidR="006A01D8" w:rsidRPr="00103769" w:rsidRDefault="006A01D8" w:rsidP="00103769">
            <w:pPr>
              <w:pStyle w:val="Tabletext"/>
              <w:tabs>
                <w:tab w:val="decimal" w:pos="567"/>
              </w:tabs>
            </w:pPr>
            <w:r w:rsidRPr="00103769">
              <w:t>0.2433</w:t>
            </w:r>
          </w:p>
        </w:tc>
      </w:tr>
      <w:tr w:rsidR="00435551" w:rsidTr="00103769">
        <w:tc>
          <w:tcPr>
            <w:tcW w:w="4253" w:type="dxa"/>
          </w:tcPr>
          <w:p w:rsidR="00435551" w:rsidRPr="005D1A0C" w:rsidRDefault="00435551" w:rsidP="0061056E">
            <w:pPr>
              <w:pStyle w:val="Tabletext"/>
            </w:pPr>
            <w:r>
              <w:t>Did not work in the intended trade occupation before training</w:t>
            </w:r>
          </w:p>
        </w:tc>
        <w:tc>
          <w:tcPr>
            <w:tcW w:w="4819" w:type="dxa"/>
            <w:gridSpan w:val="3"/>
          </w:tcPr>
          <w:p w:rsidR="00435551" w:rsidRDefault="00435551" w:rsidP="0061056E">
            <w:pPr>
              <w:pStyle w:val="Tabletext"/>
              <w:jc w:val="center"/>
            </w:pPr>
            <w:r>
              <w:t>Reference category</w:t>
            </w:r>
          </w:p>
        </w:tc>
      </w:tr>
      <w:tr w:rsidR="00435551" w:rsidTr="00103769">
        <w:tc>
          <w:tcPr>
            <w:tcW w:w="4253" w:type="dxa"/>
          </w:tcPr>
          <w:p w:rsidR="00435551" w:rsidRPr="00103769" w:rsidRDefault="00435551" w:rsidP="00103769">
            <w:pPr>
              <w:pStyle w:val="Tablehead3"/>
              <w:spacing w:before="120"/>
              <w:rPr>
                <w:iCs/>
              </w:rPr>
            </w:pPr>
            <w:r w:rsidRPr="00103769">
              <w:rPr>
                <w:iCs/>
              </w:rPr>
              <w:t>Training qualification</w:t>
            </w:r>
          </w:p>
        </w:tc>
        <w:tc>
          <w:tcPr>
            <w:tcW w:w="1606" w:type="dxa"/>
          </w:tcPr>
          <w:p w:rsidR="00435551" w:rsidRPr="00103769" w:rsidRDefault="00435551" w:rsidP="00103769">
            <w:pPr>
              <w:pStyle w:val="Tabletext"/>
            </w:pPr>
          </w:p>
        </w:tc>
        <w:tc>
          <w:tcPr>
            <w:tcW w:w="1606" w:type="dxa"/>
          </w:tcPr>
          <w:p w:rsidR="00435551" w:rsidRPr="00103769" w:rsidRDefault="00435551" w:rsidP="00103769">
            <w:pPr>
              <w:pStyle w:val="Tabletext"/>
            </w:pPr>
          </w:p>
        </w:tc>
        <w:tc>
          <w:tcPr>
            <w:tcW w:w="1607" w:type="dxa"/>
          </w:tcPr>
          <w:p w:rsidR="00435551" w:rsidRPr="00103769" w:rsidRDefault="00435551" w:rsidP="00103769">
            <w:pPr>
              <w:pStyle w:val="Tabletext"/>
            </w:pPr>
          </w:p>
        </w:tc>
      </w:tr>
      <w:tr w:rsidR="006A01D8" w:rsidTr="00103769">
        <w:tc>
          <w:tcPr>
            <w:tcW w:w="4253" w:type="dxa"/>
          </w:tcPr>
          <w:p w:rsidR="006A01D8" w:rsidRDefault="006A01D8" w:rsidP="0061056E">
            <w:pPr>
              <w:pStyle w:val="Tabletext"/>
            </w:pPr>
            <w:r>
              <w:t>Certificate IV</w:t>
            </w:r>
          </w:p>
        </w:tc>
        <w:tc>
          <w:tcPr>
            <w:tcW w:w="1606" w:type="dxa"/>
          </w:tcPr>
          <w:p w:rsidR="006A01D8" w:rsidRPr="00103769" w:rsidRDefault="006A01D8" w:rsidP="00103769">
            <w:pPr>
              <w:pStyle w:val="Tabletext"/>
              <w:tabs>
                <w:tab w:val="decimal" w:pos="567"/>
              </w:tabs>
            </w:pPr>
            <w:r w:rsidRPr="00103769">
              <w:t>0.1572</w:t>
            </w:r>
          </w:p>
        </w:tc>
        <w:tc>
          <w:tcPr>
            <w:tcW w:w="1606" w:type="dxa"/>
          </w:tcPr>
          <w:p w:rsidR="006A01D8" w:rsidRPr="00103769" w:rsidRDefault="006A01D8" w:rsidP="00103769">
            <w:pPr>
              <w:pStyle w:val="Tabletext"/>
              <w:tabs>
                <w:tab w:val="decimal" w:pos="567"/>
              </w:tabs>
            </w:pPr>
            <w:r w:rsidRPr="00103769">
              <w:t>0.0228</w:t>
            </w:r>
          </w:p>
        </w:tc>
        <w:tc>
          <w:tcPr>
            <w:tcW w:w="1607" w:type="dxa"/>
          </w:tcPr>
          <w:p w:rsidR="006A01D8" w:rsidRPr="00103769" w:rsidRDefault="006A01D8" w:rsidP="00103769">
            <w:pPr>
              <w:pStyle w:val="Tabletext"/>
              <w:tabs>
                <w:tab w:val="decimal" w:pos="567"/>
              </w:tabs>
            </w:pPr>
            <w:r w:rsidRPr="00103769">
              <w:t>&lt;.0001</w:t>
            </w:r>
          </w:p>
        </w:tc>
      </w:tr>
      <w:tr w:rsidR="006A01D8" w:rsidTr="00103769">
        <w:tc>
          <w:tcPr>
            <w:tcW w:w="4253" w:type="dxa"/>
          </w:tcPr>
          <w:p w:rsidR="006A01D8" w:rsidRDefault="006A01D8" w:rsidP="0061056E">
            <w:pPr>
              <w:pStyle w:val="Tabletext"/>
            </w:pPr>
            <w:r>
              <w:t>Diploma and above</w:t>
            </w:r>
          </w:p>
        </w:tc>
        <w:tc>
          <w:tcPr>
            <w:tcW w:w="1606" w:type="dxa"/>
          </w:tcPr>
          <w:p w:rsidR="006A01D8" w:rsidRPr="00103769" w:rsidRDefault="006A01D8" w:rsidP="00103769">
            <w:pPr>
              <w:pStyle w:val="Tabletext"/>
              <w:tabs>
                <w:tab w:val="decimal" w:pos="567"/>
              </w:tabs>
            </w:pPr>
            <w:r w:rsidRPr="00103769">
              <w:t>0.2357</w:t>
            </w:r>
          </w:p>
        </w:tc>
        <w:tc>
          <w:tcPr>
            <w:tcW w:w="1606" w:type="dxa"/>
          </w:tcPr>
          <w:p w:rsidR="006A01D8" w:rsidRPr="00103769" w:rsidRDefault="006A01D8" w:rsidP="00103769">
            <w:pPr>
              <w:pStyle w:val="Tabletext"/>
              <w:tabs>
                <w:tab w:val="decimal" w:pos="567"/>
              </w:tabs>
            </w:pPr>
            <w:r w:rsidRPr="00103769">
              <w:t>0.0303</w:t>
            </w:r>
          </w:p>
        </w:tc>
        <w:tc>
          <w:tcPr>
            <w:tcW w:w="1607" w:type="dxa"/>
          </w:tcPr>
          <w:p w:rsidR="006A01D8" w:rsidRPr="00103769" w:rsidRDefault="006A01D8" w:rsidP="00103769">
            <w:pPr>
              <w:pStyle w:val="Tabletext"/>
              <w:tabs>
                <w:tab w:val="decimal" w:pos="567"/>
              </w:tabs>
            </w:pPr>
            <w:r w:rsidRPr="00103769">
              <w:t>&lt;.0001</w:t>
            </w:r>
          </w:p>
        </w:tc>
      </w:tr>
      <w:tr w:rsidR="00435551" w:rsidTr="00103769">
        <w:tc>
          <w:tcPr>
            <w:tcW w:w="4253" w:type="dxa"/>
          </w:tcPr>
          <w:p w:rsidR="00435551" w:rsidRDefault="00435551" w:rsidP="0061056E">
            <w:pPr>
              <w:pStyle w:val="Tabletext"/>
            </w:pPr>
            <w:r>
              <w:t>Certificate III</w:t>
            </w:r>
          </w:p>
        </w:tc>
        <w:tc>
          <w:tcPr>
            <w:tcW w:w="4819" w:type="dxa"/>
            <w:gridSpan w:val="3"/>
          </w:tcPr>
          <w:p w:rsidR="00435551" w:rsidRDefault="00435551" w:rsidP="0061056E">
            <w:pPr>
              <w:pStyle w:val="Tabletext"/>
              <w:jc w:val="center"/>
            </w:pPr>
            <w:r>
              <w:t>Reference category</w:t>
            </w:r>
          </w:p>
        </w:tc>
      </w:tr>
      <w:tr w:rsidR="00435551" w:rsidTr="00D54667">
        <w:tc>
          <w:tcPr>
            <w:tcW w:w="9072" w:type="dxa"/>
            <w:gridSpan w:val="4"/>
          </w:tcPr>
          <w:p w:rsidR="00435551" w:rsidRPr="00103769" w:rsidRDefault="00435551" w:rsidP="00103769">
            <w:pPr>
              <w:pStyle w:val="Tablehead3"/>
              <w:spacing w:before="120"/>
              <w:rPr>
                <w:iCs/>
              </w:rPr>
            </w:pPr>
            <w:r w:rsidRPr="00103769">
              <w:rPr>
                <w:iCs/>
              </w:rPr>
              <w:t>Apprenticeship or traineeship</w:t>
            </w:r>
          </w:p>
        </w:tc>
      </w:tr>
      <w:tr w:rsidR="006A01D8" w:rsidTr="00103769">
        <w:tc>
          <w:tcPr>
            <w:tcW w:w="4253" w:type="dxa"/>
          </w:tcPr>
          <w:p w:rsidR="006A01D8" w:rsidRDefault="006A01D8" w:rsidP="0061056E">
            <w:pPr>
              <w:pStyle w:val="Tabletext"/>
            </w:pPr>
            <w:r w:rsidRPr="005D1A0C">
              <w:t>Training was part of an apprenticeship or traineeship</w:t>
            </w:r>
          </w:p>
        </w:tc>
        <w:tc>
          <w:tcPr>
            <w:tcW w:w="1606" w:type="dxa"/>
          </w:tcPr>
          <w:p w:rsidR="006A01D8" w:rsidRPr="00103769" w:rsidRDefault="006A01D8" w:rsidP="00103769">
            <w:pPr>
              <w:pStyle w:val="Tabletext"/>
              <w:tabs>
                <w:tab w:val="decimal" w:pos="567"/>
              </w:tabs>
            </w:pPr>
            <w:r w:rsidRPr="00103769">
              <w:t>0.9123</w:t>
            </w:r>
          </w:p>
        </w:tc>
        <w:tc>
          <w:tcPr>
            <w:tcW w:w="1606" w:type="dxa"/>
          </w:tcPr>
          <w:p w:rsidR="006A01D8" w:rsidRPr="00103769" w:rsidRDefault="006A01D8" w:rsidP="00103769">
            <w:pPr>
              <w:pStyle w:val="Tabletext"/>
              <w:tabs>
                <w:tab w:val="decimal" w:pos="567"/>
              </w:tabs>
            </w:pPr>
            <w:r w:rsidRPr="00103769">
              <w:t>0.0214</w:t>
            </w:r>
          </w:p>
        </w:tc>
        <w:tc>
          <w:tcPr>
            <w:tcW w:w="1607" w:type="dxa"/>
          </w:tcPr>
          <w:p w:rsidR="006A01D8" w:rsidRPr="00103769" w:rsidRDefault="006A01D8" w:rsidP="00103769">
            <w:pPr>
              <w:pStyle w:val="Tabletext"/>
              <w:tabs>
                <w:tab w:val="decimal" w:pos="567"/>
              </w:tabs>
            </w:pPr>
            <w:r w:rsidRPr="00103769">
              <w:t>&lt;.0001</w:t>
            </w:r>
          </w:p>
        </w:tc>
      </w:tr>
      <w:tr w:rsidR="00435551" w:rsidTr="00103769">
        <w:tc>
          <w:tcPr>
            <w:tcW w:w="4253" w:type="dxa"/>
          </w:tcPr>
          <w:p w:rsidR="00435551" w:rsidRPr="005D1A0C" w:rsidRDefault="00435551" w:rsidP="0061056E">
            <w:pPr>
              <w:pStyle w:val="Tabletext"/>
            </w:pPr>
            <w:r>
              <w:t>Training was not part of an apprenticeship or traineeship</w:t>
            </w:r>
          </w:p>
        </w:tc>
        <w:tc>
          <w:tcPr>
            <w:tcW w:w="4819" w:type="dxa"/>
            <w:gridSpan w:val="3"/>
          </w:tcPr>
          <w:p w:rsidR="00435551" w:rsidRDefault="00435551" w:rsidP="0061056E">
            <w:pPr>
              <w:pStyle w:val="Tabletext"/>
              <w:jc w:val="center"/>
            </w:pPr>
            <w:r>
              <w:t>Reference category</w:t>
            </w:r>
          </w:p>
        </w:tc>
      </w:tr>
      <w:tr w:rsidR="00435551" w:rsidTr="00103769">
        <w:tc>
          <w:tcPr>
            <w:tcW w:w="4253" w:type="dxa"/>
          </w:tcPr>
          <w:p w:rsidR="00435551" w:rsidRPr="00103769" w:rsidRDefault="00435551" w:rsidP="00103769">
            <w:pPr>
              <w:pStyle w:val="Tablehead3"/>
              <w:spacing w:before="120"/>
              <w:rPr>
                <w:iCs/>
              </w:rPr>
            </w:pPr>
            <w:r w:rsidRPr="00103769">
              <w:rPr>
                <w:iCs/>
              </w:rPr>
              <w:t>Socioeconomic status</w:t>
            </w:r>
          </w:p>
        </w:tc>
        <w:tc>
          <w:tcPr>
            <w:tcW w:w="4819" w:type="dxa"/>
            <w:gridSpan w:val="3"/>
          </w:tcPr>
          <w:p w:rsidR="00435551" w:rsidRDefault="00435551" w:rsidP="0061056E">
            <w:pPr>
              <w:pStyle w:val="Tabletext"/>
              <w:jc w:val="right"/>
            </w:pPr>
          </w:p>
        </w:tc>
      </w:tr>
      <w:tr w:rsidR="006A01D8" w:rsidTr="00103769">
        <w:tc>
          <w:tcPr>
            <w:tcW w:w="4253" w:type="dxa"/>
          </w:tcPr>
          <w:p w:rsidR="006A01D8" w:rsidRDefault="006A01D8" w:rsidP="0061056E">
            <w:pPr>
              <w:pStyle w:val="Tabletext"/>
            </w:pPr>
            <w:r>
              <w:t>Average disadvantage</w:t>
            </w:r>
          </w:p>
        </w:tc>
        <w:tc>
          <w:tcPr>
            <w:tcW w:w="1606" w:type="dxa"/>
          </w:tcPr>
          <w:p w:rsidR="006A01D8" w:rsidRPr="00103769" w:rsidRDefault="006A01D8" w:rsidP="00103769">
            <w:pPr>
              <w:pStyle w:val="Tabletext"/>
              <w:tabs>
                <w:tab w:val="decimal" w:pos="567"/>
              </w:tabs>
            </w:pPr>
            <w:r w:rsidRPr="00103769">
              <w:t>0.0097</w:t>
            </w:r>
          </w:p>
        </w:tc>
        <w:tc>
          <w:tcPr>
            <w:tcW w:w="1606" w:type="dxa"/>
          </w:tcPr>
          <w:p w:rsidR="006A01D8" w:rsidRPr="00103769" w:rsidRDefault="006A01D8" w:rsidP="00103769">
            <w:pPr>
              <w:pStyle w:val="Tabletext"/>
              <w:tabs>
                <w:tab w:val="decimal" w:pos="567"/>
              </w:tabs>
            </w:pPr>
            <w:r w:rsidRPr="00103769">
              <w:t>0.0206</w:t>
            </w:r>
          </w:p>
        </w:tc>
        <w:tc>
          <w:tcPr>
            <w:tcW w:w="1607" w:type="dxa"/>
          </w:tcPr>
          <w:p w:rsidR="006A01D8" w:rsidRPr="00103769" w:rsidRDefault="006A01D8" w:rsidP="00103769">
            <w:pPr>
              <w:pStyle w:val="Tabletext"/>
              <w:tabs>
                <w:tab w:val="decimal" w:pos="567"/>
              </w:tabs>
            </w:pPr>
            <w:r w:rsidRPr="00103769">
              <w:t>0.6383</w:t>
            </w:r>
          </w:p>
        </w:tc>
      </w:tr>
      <w:tr w:rsidR="006A01D8" w:rsidTr="00103769">
        <w:tc>
          <w:tcPr>
            <w:tcW w:w="4253" w:type="dxa"/>
          </w:tcPr>
          <w:p w:rsidR="006A01D8" w:rsidRDefault="006A01D8" w:rsidP="0061056E">
            <w:pPr>
              <w:pStyle w:val="Tabletext"/>
            </w:pPr>
            <w:r>
              <w:t>Low disadvantage</w:t>
            </w:r>
          </w:p>
        </w:tc>
        <w:tc>
          <w:tcPr>
            <w:tcW w:w="1606" w:type="dxa"/>
          </w:tcPr>
          <w:p w:rsidR="006A01D8" w:rsidRPr="00103769" w:rsidRDefault="006A01D8" w:rsidP="00103769">
            <w:pPr>
              <w:pStyle w:val="Tabletext"/>
              <w:tabs>
                <w:tab w:val="decimal" w:pos="567"/>
              </w:tabs>
            </w:pPr>
            <w:r w:rsidRPr="00103769">
              <w:t>0.2584</w:t>
            </w:r>
          </w:p>
        </w:tc>
        <w:tc>
          <w:tcPr>
            <w:tcW w:w="1606" w:type="dxa"/>
          </w:tcPr>
          <w:p w:rsidR="006A01D8" w:rsidRPr="00103769" w:rsidRDefault="006A01D8" w:rsidP="00103769">
            <w:pPr>
              <w:pStyle w:val="Tabletext"/>
              <w:tabs>
                <w:tab w:val="decimal" w:pos="567"/>
              </w:tabs>
            </w:pPr>
            <w:r w:rsidRPr="00103769">
              <w:t>0.0187</w:t>
            </w:r>
          </w:p>
        </w:tc>
        <w:tc>
          <w:tcPr>
            <w:tcW w:w="1607" w:type="dxa"/>
          </w:tcPr>
          <w:p w:rsidR="006A01D8" w:rsidRPr="00103769" w:rsidRDefault="006A01D8" w:rsidP="00103769">
            <w:pPr>
              <w:pStyle w:val="Tabletext"/>
              <w:tabs>
                <w:tab w:val="decimal" w:pos="567"/>
              </w:tabs>
            </w:pPr>
            <w:r w:rsidRPr="00103769">
              <w:t>&lt;.0001</w:t>
            </w:r>
          </w:p>
        </w:tc>
      </w:tr>
      <w:tr w:rsidR="00435551" w:rsidTr="00103769">
        <w:tc>
          <w:tcPr>
            <w:tcW w:w="4253" w:type="dxa"/>
          </w:tcPr>
          <w:p w:rsidR="00435551" w:rsidRDefault="00435551" w:rsidP="0061056E">
            <w:pPr>
              <w:pStyle w:val="Tabletext"/>
            </w:pPr>
            <w:r>
              <w:t>High disadvantage</w:t>
            </w:r>
          </w:p>
        </w:tc>
        <w:tc>
          <w:tcPr>
            <w:tcW w:w="4819" w:type="dxa"/>
            <w:gridSpan w:val="3"/>
          </w:tcPr>
          <w:p w:rsidR="00435551" w:rsidRDefault="00435551" w:rsidP="0061056E">
            <w:pPr>
              <w:pStyle w:val="Tabletext"/>
              <w:jc w:val="center"/>
            </w:pPr>
            <w:r>
              <w:t>Reference category</w:t>
            </w:r>
          </w:p>
        </w:tc>
      </w:tr>
      <w:tr w:rsidR="00435551" w:rsidTr="00103769">
        <w:tc>
          <w:tcPr>
            <w:tcW w:w="4253" w:type="dxa"/>
          </w:tcPr>
          <w:p w:rsidR="00435551" w:rsidRPr="00103769" w:rsidRDefault="00435551" w:rsidP="00103769">
            <w:pPr>
              <w:pStyle w:val="Tablehead3"/>
              <w:spacing w:before="120"/>
              <w:rPr>
                <w:iCs/>
              </w:rPr>
            </w:pPr>
            <w:r w:rsidRPr="00103769">
              <w:rPr>
                <w:iCs/>
              </w:rPr>
              <w:t>Location</w:t>
            </w:r>
          </w:p>
        </w:tc>
        <w:tc>
          <w:tcPr>
            <w:tcW w:w="1606" w:type="dxa"/>
          </w:tcPr>
          <w:p w:rsidR="00435551" w:rsidRPr="00103769" w:rsidRDefault="00435551" w:rsidP="00103769">
            <w:pPr>
              <w:pStyle w:val="Tabletext"/>
            </w:pPr>
          </w:p>
        </w:tc>
        <w:tc>
          <w:tcPr>
            <w:tcW w:w="1606" w:type="dxa"/>
          </w:tcPr>
          <w:p w:rsidR="00435551" w:rsidRPr="00103769" w:rsidRDefault="00435551" w:rsidP="00103769">
            <w:pPr>
              <w:pStyle w:val="Tabletext"/>
            </w:pPr>
          </w:p>
        </w:tc>
        <w:tc>
          <w:tcPr>
            <w:tcW w:w="1607" w:type="dxa"/>
          </w:tcPr>
          <w:p w:rsidR="00435551" w:rsidRPr="00103769" w:rsidRDefault="00435551" w:rsidP="00103769">
            <w:pPr>
              <w:pStyle w:val="Tabletext"/>
            </w:pPr>
          </w:p>
        </w:tc>
      </w:tr>
      <w:tr w:rsidR="006A01D8" w:rsidTr="00103769">
        <w:tc>
          <w:tcPr>
            <w:tcW w:w="4253" w:type="dxa"/>
          </w:tcPr>
          <w:p w:rsidR="006A01D8" w:rsidRDefault="006A01D8" w:rsidP="0061056E">
            <w:pPr>
              <w:pStyle w:val="Tabletext"/>
            </w:pPr>
            <w:r>
              <w:t>Major city</w:t>
            </w:r>
          </w:p>
        </w:tc>
        <w:tc>
          <w:tcPr>
            <w:tcW w:w="1606" w:type="dxa"/>
          </w:tcPr>
          <w:p w:rsidR="006A01D8" w:rsidRPr="00103769" w:rsidRDefault="006A01D8" w:rsidP="00103769">
            <w:pPr>
              <w:pStyle w:val="Tabletext"/>
              <w:tabs>
                <w:tab w:val="decimal" w:pos="567"/>
              </w:tabs>
            </w:pPr>
            <w:r w:rsidRPr="00103769">
              <w:t>-0.2312</w:t>
            </w:r>
          </w:p>
        </w:tc>
        <w:tc>
          <w:tcPr>
            <w:tcW w:w="1606" w:type="dxa"/>
          </w:tcPr>
          <w:p w:rsidR="006A01D8" w:rsidRPr="00103769" w:rsidRDefault="006A01D8" w:rsidP="00103769">
            <w:pPr>
              <w:pStyle w:val="Tabletext"/>
              <w:tabs>
                <w:tab w:val="decimal" w:pos="567"/>
              </w:tabs>
            </w:pPr>
            <w:r w:rsidRPr="00103769">
              <w:t>0.0171</w:t>
            </w:r>
          </w:p>
        </w:tc>
        <w:tc>
          <w:tcPr>
            <w:tcW w:w="1607" w:type="dxa"/>
          </w:tcPr>
          <w:p w:rsidR="006A01D8" w:rsidRPr="00103769" w:rsidRDefault="006A01D8" w:rsidP="00103769">
            <w:pPr>
              <w:pStyle w:val="Tabletext"/>
              <w:tabs>
                <w:tab w:val="decimal" w:pos="567"/>
              </w:tabs>
            </w:pPr>
            <w:r w:rsidRPr="00103769">
              <w:t>&lt;.0001</w:t>
            </w:r>
          </w:p>
        </w:tc>
      </w:tr>
      <w:tr w:rsidR="00435551" w:rsidTr="00103769">
        <w:tc>
          <w:tcPr>
            <w:tcW w:w="4253" w:type="dxa"/>
            <w:tcBorders>
              <w:bottom w:val="dashed" w:sz="4" w:space="0" w:color="auto"/>
            </w:tcBorders>
          </w:tcPr>
          <w:p w:rsidR="00435551" w:rsidRDefault="00103769" w:rsidP="00103769">
            <w:pPr>
              <w:pStyle w:val="Tabletext"/>
            </w:pPr>
            <w:r>
              <w:t>Regional</w:t>
            </w:r>
            <w:r w:rsidR="00435551">
              <w:t>/remote area</w:t>
            </w:r>
          </w:p>
        </w:tc>
        <w:tc>
          <w:tcPr>
            <w:tcW w:w="4819" w:type="dxa"/>
            <w:gridSpan w:val="3"/>
            <w:tcBorders>
              <w:bottom w:val="dashed" w:sz="4" w:space="0" w:color="auto"/>
            </w:tcBorders>
          </w:tcPr>
          <w:p w:rsidR="00435551" w:rsidRDefault="00435551" w:rsidP="0061056E">
            <w:pPr>
              <w:pStyle w:val="Tabletext"/>
              <w:jc w:val="center"/>
            </w:pPr>
            <w:r>
              <w:t>Reference category</w:t>
            </w:r>
          </w:p>
        </w:tc>
      </w:tr>
      <w:tr w:rsidR="00435551" w:rsidTr="00103769">
        <w:tc>
          <w:tcPr>
            <w:tcW w:w="4253" w:type="dxa"/>
            <w:tcBorders>
              <w:top w:val="dashed" w:sz="4" w:space="0" w:color="auto"/>
            </w:tcBorders>
          </w:tcPr>
          <w:p w:rsidR="00435551" w:rsidRDefault="00435551" w:rsidP="00763F4B">
            <w:pPr>
              <w:pStyle w:val="Tabletext"/>
            </w:pPr>
            <w:r>
              <w:t>n</w:t>
            </w:r>
          </w:p>
        </w:tc>
        <w:tc>
          <w:tcPr>
            <w:tcW w:w="4819" w:type="dxa"/>
            <w:gridSpan w:val="3"/>
            <w:tcBorders>
              <w:top w:val="dashed" w:sz="4" w:space="0" w:color="auto"/>
            </w:tcBorders>
          </w:tcPr>
          <w:p w:rsidR="00435551" w:rsidRDefault="00435551" w:rsidP="00763F4B">
            <w:pPr>
              <w:pStyle w:val="Tabletext"/>
              <w:jc w:val="center"/>
            </w:pPr>
            <w:r>
              <w:t>8</w:t>
            </w:r>
            <w:r w:rsidR="00727D56">
              <w:t xml:space="preserve"> </w:t>
            </w:r>
            <w:r>
              <w:t>807</w:t>
            </w:r>
          </w:p>
        </w:tc>
      </w:tr>
      <w:tr w:rsidR="00435551" w:rsidTr="00103769">
        <w:tc>
          <w:tcPr>
            <w:tcW w:w="4253" w:type="dxa"/>
            <w:tcBorders>
              <w:bottom w:val="single" w:sz="4" w:space="0" w:color="auto"/>
            </w:tcBorders>
          </w:tcPr>
          <w:p w:rsidR="00435551" w:rsidRDefault="001101A3" w:rsidP="00763F4B">
            <w:pPr>
              <w:pStyle w:val="Tabletext"/>
            </w:pPr>
            <w:r>
              <w:t xml:space="preserve">Rescaled </w:t>
            </w:r>
            <w:r w:rsidR="00435551">
              <w:t>R-square</w:t>
            </w:r>
          </w:p>
        </w:tc>
        <w:tc>
          <w:tcPr>
            <w:tcW w:w="4819" w:type="dxa"/>
            <w:gridSpan w:val="3"/>
            <w:tcBorders>
              <w:bottom w:val="single" w:sz="4" w:space="0" w:color="auto"/>
            </w:tcBorders>
          </w:tcPr>
          <w:p w:rsidR="00435551" w:rsidRDefault="00435551" w:rsidP="00763F4B">
            <w:pPr>
              <w:pStyle w:val="Tabletext"/>
              <w:jc w:val="center"/>
            </w:pPr>
            <w:r w:rsidRPr="00720A01">
              <w:t>0.</w:t>
            </w:r>
            <w:r>
              <w:t>7482</w:t>
            </w:r>
          </w:p>
        </w:tc>
      </w:tr>
    </w:tbl>
    <w:p w:rsidR="00C07994" w:rsidRPr="00EF0FBF" w:rsidRDefault="004F6936" w:rsidP="00EF0FBF">
      <w:pPr>
        <w:pStyle w:val="Source"/>
      </w:pPr>
      <w:r>
        <w:t xml:space="preserve">Note: </w:t>
      </w:r>
      <w:r>
        <w:tab/>
        <w:t>* I</w:t>
      </w:r>
      <w:r w:rsidR="00E12519" w:rsidRPr="00EF0FBF">
        <w:t>ncludes miscellaneous education and did not go to school.</w:t>
      </w:r>
    </w:p>
    <w:p w:rsidR="00C07994" w:rsidRDefault="00C07994">
      <w:pPr>
        <w:spacing w:before="0" w:line="240" w:lineRule="auto"/>
      </w:pPr>
      <w:r>
        <w:br w:type="page"/>
      </w:r>
    </w:p>
    <w:p w:rsidR="00C07994" w:rsidRDefault="00C07994" w:rsidP="00C07994">
      <w:pPr>
        <w:pStyle w:val="tabletitle"/>
      </w:pPr>
      <w:bookmarkStart w:id="104" w:name="_Toc425518140"/>
      <w:r>
        <w:lastRenderedPageBreak/>
        <w:t>Table B3</w:t>
      </w:r>
      <w:r>
        <w:tab/>
        <w:t>Estimates from the logistic regression with respect to the probability of being employed in the same occupation as training</w:t>
      </w:r>
      <w:r w:rsidR="001C0115">
        <w:t xml:space="preserve"> for graduates and module completers who are employed after training</w:t>
      </w:r>
      <w:r>
        <w:t xml:space="preserve"> </w:t>
      </w:r>
      <w:r w:rsidR="00606122">
        <w:t>(six sub-major intended occupations)</w:t>
      </w:r>
      <w:bookmarkEnd w:id="104"/>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606"/>
        <w:gridCol w:w="1606"/>
        <w:gridCol w:w="1607"/>
      </w:tblGrid>
      <w:tr w:rsidR="0061056E" w:rsidRPr="00952169" w:rsidTr="00952169">
        <w:trPr>
          <w:tblHeader/>
        </w:trPr>
        <w:tc>
          <w:tcPr>
            <w:tcW w:w="4253" w:type="dxa"/>
            <w:tcBorders>
              <w:top w:val="single" w:sz="4" w:space="0" w:color="auto"/>
              <w:bottom w:val="single" w:sz="4" w:space="0" w:color="auto"/>
            </w:tcBorders>
          </w:tcPr>
          <w:p w:rsidR="0061056E" w:rsidRPr="00952169" w:rsidRDefault="0061056E" w:rsidP="00952169">
            <w:pPr>
              <w:pStyle w:val="Tablehead1"/>
            </w:pPr>
            <w:r w:rsidRPr="00952169">
              <w:t>Parameter</w:t>
            </w:r>
          </w:p>
        </w:tc>
        <w:tc>
          <w:tcPr>
            <w:tcW w:w="1606" w:type="dxa"/>
            <w:tcBorders>
              <w:top w:val="single" w:sz="4" w:space="0" w:color="auto"/>
              <w:bottom w:val="single" w:sz="4" w:space="0" w:color="auto"/>
            </w:tcBorders>
          </w:tcPr>
          <w:p w:rsidR="0061056E" w:rsidRPr="00952169" w:rsidRDefault="0061056E" w:rsidP="00952169">
            <w:pPr>
              <w:pStyle w:val="Tablehead1"/>
              <w:jc w:val="center"/>
            </w:pPr>
            <w:r w:rsidRPr="00952169">
              <w:t>Estimate</w:t>
            </w:r>
          </w:p>
        </w:tc>
        <w:tc>
          <w:tcPr>
            <w:tcW w:w="1606" w:type="dxa"/>
            <w:tcBorders>
              <w:top w:val="single" w:sz="4" w:space="0" w:color="auto"/>
              <w:bottom w:val="single" w:sz="4" w:space="0" w:color="auto"/>
            </w:tcBorders>
          </w:tcPr>
          <w:p w:rsidR="0061056E" w:rsidRPr="00952169" w:rsidRDefault="0061056E" w:rsidP="00952169">
            <w:pPr>
              <w:pStyle w:val="Tablehead1"/>
              <w:jc w:val="center"/>
            </w:pPr>
            <w:r w:rsidRPr="00952169">
              <w:t>Standard error</w:t>
            </w:r>
          </w:p>
        </w:tc>
        <w:tc>
          <w:tcPr>
            <w:tcW w:w="1607" w:type="dxa"/>
            <w:tcBorders>
              <w:top w:val="single" w:sz="4" w:space="0" w:color="auto"/>
              <w:bottom w:val="single" w:sz="4" w:space="0" w:color="auto"/>
            </w:tcBorders>
          </w:tcPr>
          <w:p w:rsidR="0061056E" w:rsidRPr="00952169" w:rsidRDefault="0061056E" w:rsidP="00952169">
            <w:pPr>
              <w:pStyle w:val="Tablehead1"/>
              <w:jc w:val="center"/>
            </w:pPr>
            <w:proofErr w:type="spellStart"/>
            <w:r w:rsidRPr="00952169">
              <w:t>Pr</w:t>
            </w:r>
            <w:proofErr w:type="spellEnd"/>
            <w:r w:rsidRPr="00952169">
              <w:t xml:space="preserve"> &gt; </w:t>
            </w:r>
            <w:proofErr w:type="spellStart"/>
            <w:r w:rsidRPr="00952169">
              <w:t>ChiSq</w:t>
            </w:r>
            <w:proofErr w:type="spellEnd"/>
          </w:p>
        </w:tc>
      </w:tr>
      <w:tr w:rsidR="0061056E" w:rsidTr="00952169">
        <w:tc>
          <w:tcPr>
            <w:tcW w:w="4253" w:type="dxa"/>
            <w:tcBorders>
              <w:top w:val="single" w:sz="4" w:space="0" w:color="auto"/>
            </w:tcBorders>
          </w:tcPr>
          <w:p w:rsidR="0061056E" w:rsidRDefault="0061056E" w:rsidP="00763F4B">
            <w:pPr>
              <w:pStyle w:val="Tabletext"/>
            </w:pPr>
            <w:r>
              <w:t>Intercept</w:t>
            </w:r>
          </w:p>
        </w:tc>
        <w:tc>
          <w:tcPr>
            <w:tcW w:w="1606" w:type="dxa"/>
            <w:tcBorders>
              <w:top w:val="single" w:sz="4" w:space="0" w:color="auto"/>
            </w:tcBorders>
          </w:tcPr>
          <w:p w:rsidR="0061056E" w:rsidRPr="0094091B" w:rsidRDefault="0061056E" w:rsidP="0094091B">
            <w:pPr>
              <w:pStyle w:val="Tabletext"/>
              <w:tabs>
                <w:tab w:val="decimal" w:pos="567"/>
              </w:tabs>
            </w:pPr>
            <w:r w:rsidRPr="0094091B">
              <w:t>-1.7841</w:t>
            </w:r>
          </w:p>
        </w:tc>
        <w:tc>
          <w:tcPr>
            <w:tcW w:w="1606" w:type="dxa"/>
            <w:tcBorders>
              <w:top w:val="single" w:sz="4" w:space="0" w:color="auto"/>
            </w:tcBorders>
          </w:tcPr>
          <w:p w:rsidR="0061056E" w:rsidRPr="0094091B" w:rsidRDefault="0061056E" w:rsidP="0094091B">
            <w:pPr>
              <w:pStyle w:val="Tabletext"/>
              <w:tabs>
                <w:tab w:val="decimal" w:pos="567"/>
              </w:tabs>
            </w:pPr>
            <w:r w:rsidRPr="0094091B">
              <w:t>0.0591</w:t>
            </w:r>
          </w:p>
        </w:tc>
        <w:tc>
          <w:tcPr>
            <w:tcW w:w="1607" w:type="dxa"/>
            <w:tcBorders>
              <w:top w:val="single" w:sz="4" w:space="0" w:color="auto"/>
            </w:tcBorders>
          </w:tcPr>
          <w:p w:rsidR="0061056E" w:rsidRPr="0094091B" w:rsidRDefault="0061056E" w:rsidP="0094091B">
            <w:pPr>
              <w:pStyle w:val="Tabletext"/>
              <w:tabs>
                <w:tab w:val="decimal" w:pos="567"/>
              </w:tabs>
            </w:pPr>
            <w:r w:rsidRPr="0094091B">
              <w:t>&lt;.0001</w:t>
            </w:r>
          </w:p>
        </w:tc>
      </w:tr>
      <w:tr w:rsidR="0061056E" w:rsidTr="00952169">
        <w:tc>
          <w:tcPr>
            <w:tcW w:w="4253" w:type="dxa"/>
          </w:tcPr>
          <w:p w:rsidR="0061056E" w:rsidRPr="0094091B" w:rsidRDefault="0061056E" w:rsidP="0094091B">
            <w:pPr>
              <w:pStyle w:val="Tablehead3"/>
              <w:spacing w:before="120"/>
              <w:rPr>
                <w:iCs/>
              </w:rPr>
            </w:pPr>
            <w:r w:rsidRPr="0094091B">
              <w:rPr>
                <w:iCs/>
              </w:rPr>
              <w:t>Completion status</w:t>
            </w:r>
          </w:p>
        </w:tc>
        <w:tc>
          <w:tcPr>
            <w:tcW w:w="1606" w:type="dxa"/>
          </w:tcPr>
          <w:p w:rsidR="0061056E" w:rsidRPr="0094091B" w:rsidRDefault="0061056E" w:rsidP="0094091B">
            <w:pPr>
              <w:pStyle w:val="Tabletext"/>
            </w:pPr>
          </w:p>
        </w:tc>
        <w:tc>
          <w:tcPr>
            <w:tcW w:w="1606" w:type="dxa"/>
          </w:tcPr>
          <w:p w:rsidR="0061056E" w:rsidRPr="0094091B" w:rsidRDefault="0061056E" w:rsidP="0094091B">
            <w:pPr>
              <w:pStyle w:val="Tabletext"/>
            </w:pPr>
          </w:p>
        </w:tc>
        <w:tc>
          <w:tcPr>
            <w:tcW w:w="1607" w:type="dxa"/>
          </w:tcPr>
          <w:p w:rsidR="0061056E" w:rsidRPr="0094091B" w:rsidRDefault="0061056E" w:rsidP="0094091B">
            <w:pPr>
              <w:pStyle w:val="Tabletext"/>
            </w:pPr>
          </w:p>
        </w:tc>
      </w:tr>
      <w:tr w:rsidR="0061056E" w:rsidTr="00952169">
        <w:tc>
          <w:tcPr>
            <w:tcW w:w="4253" w:type="dxa"/>
          </w:tcPr>
          <w:p w:rsidR="0061056E" w:rsidRDefault="0061056E" w:rsidP="00763F4B">
            <w:pPr>
              <w:pStyle w:val="Tabletext"/>
            </w:pPr>
            <w:r>
              <w:t>Graduates</w:t>
            </w:r>
          </w:p>
        </w:tc>
        <w:tc>
          <w:tcPr>
            <w:tcW w:w="1606" w:type="dxa"/>
          </w:tcPr>
          <w:p w:rsidR="0061056E" w:rsidRPr="0094091B" w:rsidRDefault="0061056E" w:rsidP="0094091B">
            <w:pPr>
              <w:pStyle w:val="Tabletext"/>
              <w:tabs>
                <w:tab w:val="decimal" w:pos="567"/>
              </w:tabs>
            </w:pPr>
            <w:r w:rsidRPr="0094091B">
              <w:t>1.2553</w:t>
            </w:r>
          </w:p>
        </w:tc>
        <w:tc>
          <w:tcPr>
            <w:tcW w:w="1606" w:type="dxa"/>
          </w:tcPr>
          <w:p w:rsidR="0061056E" w:rsidRPr="0094091B" w:rsidRDefault="0061056E" w:rsidP="0094091B">
            <w:pPr>
              <w:pStyle w:val="Tabletext"/>
              <w:tabs>
                <w:tab w:val="decimal" w:pos="567"/>
              </w:tabs>
            </w:pPr>
            <w:r w:rsidRPr="0094091B">
              <w:t>0.0482</w:t>
            </w:r>
          </w:p>
        </w:tc>
        <w:tc>
          <w:tcPr>
            <w:tcW w:w="1607" w:type="dxa"/>
          </w:tcPr>
          <w:p w:rsidR="0061056E" w:rsidRPr="0094091B" w:rsidRDefault="0061056E" w:rsidP="0094091B">
            <w:pPr>
              <w:pStyle w:val="Tabletext"/>
              <w:tabs>
                <w:tab w:val="decimal" w:pos="567"/>
              </w:tabs>
            </w:pPr>
            <w:r w:rsidRPr="0094091B">
              <w:t>&lt;.0001</w:t>
            </w:r>
          </w:p>
        </w:tc>
      </w:tr>
      <w:tr w:rsidR="0061056E" w:rsidTr="00952169">
        <w:tc>
          <w:tcPr>
            <w:tcW w:w="4253" w:type="dxa"/>
          </w:tcPr>
          <w:p w:rsidR="0061056E" w:rsidRPr="00ED0EC8" w:rsidRDefault="0061056E" w:rsidP="00763F4B">
            <w:pPr>
              <w:pStyle w:val="Tabletext"/>
            </w:pPr>
            <w:r>
              <w:t>Module completers</w:t>
            </w:r>
          </w:p>
        </w:tc>
        <w:tc>
          <w:tcPr>
            <w:tcW w:w="4819" w:type="dxa"/>
            <w:gridSpan w:val="3"/>
          </w:tcPr>
          <w:p w:rsidR="0061056E" w:rsidRDefault="0061056E" w:rsidP="00763F4B">
            <w:pPr>
              <w:pStyle w:val="Tabletext"/>
              <w:jc w:val="center"/>
            </w:pPr>
            <w:r>
              <w:t>Reference category</w:t>
            </w:r>
          </w:p>
        </w:tc>
      </w:tr>
      <w:tr w:rsidR="0061056E" w:rsidTr="00952169">
        <w:tc>
          <w:tcPr>
            <w:tcW w:w="4253" w:type="dxa"/>
          </w:tcPr>
          <w:p w:rsidR="0061056E" w:rsidRPr="0094091B" w:rsidRDefault="0061056E" w:rsidP="0094091B">
            <w:pPr>
              <w:pStyle w:val="Tablehead3"/>
              <w:spacing w:before="120"/>
              <w:rPr>
                <w:iCs/>
              </w:rPr>
            </w:pPr>
            <w:r w:rsidRPr="0094091B">
              <w:rPr>
                <w:iCs/>
              </w:rPr>
              <w:t>Trade area</w:t>
            </w:r>
          </w:p>
        </w:tc>
        <w:tc>
          <w:tcPr>
            <w:tcW w:w="4819" w:type="dxa"/>
            <w:gridSpan w:val="3"/>
          </w:tcPr>
          <w:p w:rsidR="0061056E" w:rsidRDefault="0061056E" w:rsidP="00763F4B">
            <w:pPr>
              <w:pStyle w:val="Tabletext"/>
              <w:jc w:val="right"/>
            </w:pPr>
          </w:p>
        </w:tc>
      </w:tr>
      <w:tr w:rsidR="0061056E" w:rsidTr="0094091B">
        <w:tc>
          <w:tcPr>
            <w:tcW w:w="4253" w:type="dxa"/>
          </w:tcPr>
          <w:p w:rsidR="0061056E" w:rsidRDefault="00C765D4" w:rsidP="00763F4B">
            <w:pPr>
              <w:pStyle w:val="Tabletext"/>
            </w:pPr>
            <w:r>
              <w:t>Food trades workers</w:t>
            </w:r>
          </w:p>
        </w:tc>
        <w:tc>
          <w:tcPr>
            <w:tcW w:w="1606" w:type="dxa"/>
          </w:tcPr>
          <w:p w:rsidR="0061056E" w:rsidRPr="0094091B" w:rsidRDefault="0061056E" w:rsidP="0094091B">
            <w:pPr>
              <w:pStyle w:val="Tabletext"/>
              <w:tabs>
                <w:tab w:val="decimal" w:pos="567"/>
              </w:tabs>
            </w:pPr>
            <w:r w:rsidRPr="0094091B">
              <w:t>0.6204</w:t>
            </w:r>
          </w:p>
        </w:tc>
        <w:tc>
          <w:tcPr>
            <w:tcW w:w="1606" w:type="dxa"/>
          </w:tcPr>
          <w:p w:rsidR="0061056E" w:rsidRPr="0094091B" w:rsidRDefault="0061056E" w:rsidP="0094091B">
            <w:pPr>
              <w:pStyle w:val="Tabletext"/>
              <w:tabs>
                <w:tab w:val="decimal" w:pos="567"/>
              </w:tabs>
            </w:pPr>
            <w:r w:rsidRPr="0094091B">
              <w:t>0.0556</w:t>
            </w:r>
          </w:p>
        </w:tc>
        <w:tc>
          <w:tcPr>
            <w:tcW w:w="1607" w:type="dxa"/>
          </w:tcPr>
          <w:p w:rsidR="0061056E" w:rsidRPr="0094091B" w:rsidRDefault="0061056E" w:rsidP="0094091B">
            <w:pPr>
              <w:pStyle w:val="Tabletext"/>
              <w:tabs>
                <w:tab w:val="decimal" w:pos="567"/>
              </w:tabs>
            </w:pPr>
            <w:r w:rsidRPr="0094091B">
              <w:t>&lt;.0001</w:t>
            </w:r>
          </w:p>
        </w:tc>
      </w:tr>
      <w:tr w:rsidR="0061056E" w:rsidTr="0094091B">
        <w:tc>
          <w:tcPr>
            <w:tcW w:w="4253" w:type="dxa"/>
          </w:tcPr>
          <w:p w:rsidR="0061056E" w:rsidRDefault="00C765D4" w:rsidP="00763F4B">
            <w:pPr>
              <w:pStyle w:val="Tabletext"/>
            </w:pPr>
            <w:proofErr w:type="spellStart"/>
            <w:r>
              <w:t>Electrotechnology</w:t>
            </w:r>
            <w:proofErr w:type="spellEnd"/>
            <w:r>
              <w:t xml:space="preserve"> and telecommunications trades workers</w:t>
            </w:r>
          </w:p>
        </w:tc>
        <w:tc>
          <w:tcPr>
            <w:tcW w:w="1606" w:type="dxa"/>
          </w:tcPr>
          <w:p w:rsidR="0061056E" w:rsidRPr="0094091B" w:rsidRDefault="0061056E" w:rsidP="0094091B">
            <w:pPr>
              <w:pStyle w:val="Tabletext"/>
              <w:tabs>
                <w:tab w:val="decimal" w:pos="567"/>
              </w:tabs>
            </w:pPr>
            <w:r w:rsidRPr="0094091B">
              <w:t>2.0368</w:t>
            </w:r>
          </w:p>
        </w:tc>
        <w:tc>
          <w:tcPr>
            <w:tcW w:w="1606" w:type="dxa"/>
          </w:tcPr>
          <w:p w:rsidR="0061056E" w:rsidRPr="0094091B" w:rsidRDefault="0061056E" w:rsidP="0094091B">
            <w:pPr>
              <w:pStyle w:val="Tabletext"/>
              <w:tabs>
                <w:tab w:val="decimal" w:pos="567"/>
              </w:tabs>
            </w:pPr>
            <w:r w:rsidRPr="0094091B">
              <w:t>0.0608</w:t>
            </w:r>
          </w:p>
        </w:tc>
        <w:tc>
          <w:tcPr>
            <w:tcW w:w="1607" w:type="dxa"/>
          </w:tcPr>
          <w:p w:rsidR="0061056E" w:rsidRPr="0094091B" w:rsidRDefault="0061056E" w:rsidP="0094091B">
            <w:pPr>
              <w:pStyle w:val="Tabletext"/>
              <w:tabs>
                <w:tab w:val="decimal" w:pos="567"/>
              </w:tabs>
            </w:pPr>
            <w:r w:rsidRPr="0094091B">
              <w:t>&lt;.0001</w:t>
            </w:r>
          </w:p>
        </w:tc>
      </w:tr>
      <w:tr w:rsidR="0061056E" w:rsidTr="0094091B">
        <w:tc>
          <w:tcPr>
            <w:tcW w:w="4253" w:type="dxa"/>
          </w:tcPr>
          <w:p w:rsidR="0061056E" w:rsidRDefault="00C765D4" w:rsidP="00763F4B">
            <w:pPr>
              <w:pStyle w:val="Tabletext"/>
            </w:pPr>
            <w:r>
              <w:t>Construction trades workers</w:t>
            </w:r>
          </w:p>
        </w:tc>
        <w:tc>
          <w:tcPr>
            <w:tcW w:w="1606" w:type="dxa"/>
          </w:tcPr>
          <w:p w:rsidR="0061056E" w:rsidRPr="0094091B" w:rsidRDefault="0061056E" w:rsidP="0094091B">
            <w:pPr>
              <w:pStyle w:val="Tabletext"/>
              <w:tabs>
                <w:tab w:val="decimal" w:pos="567"/>
              </w:tabs>
            </w:pPr>
            <w:r w:rsidRPr="0094091B">
              <w:t>1.4952</w:t>
            </w:r>
          </w:p>
        </w:tc>
        <w:tc>
          <w:tcPr>
            <w:tcW w:w="1606" w:type="dxa"/>
          </w:tcPr>
          <w:p w:rsidR="0061056E" w:rsidRPr="0094091B" w:rsidRDefault="0061056E" w:rsidP="0094091B">
            <w:pPr>
              <w:pStyle w:val="Tabletext"/>
              <w:tabs>
                <w:tab w:val="decimal" w:pos="567"/>
              </w:tabs>
            </w:pPr>
            <w:r w:rsidRPr="0094091B">
              <w:t>0.0618</w:t>
            </w:r>
          </w:p>
        </w:tc>
        <w:tc>
          <w:tcPr>
            <w:tcW w:w="1607" w:type="dxa"/>
          </w:tcPr>
          <w:p w:rsidR="0061056E" w:rsidRPr="0094091B" w:rsidRDefault="0061056E" w:rsidP="0094091B">
            <w:pPr>
              <w:pStyle w:val="Tabletext"/>
              <w:tabs>
                <w:tab w:val="decimal" w:pos="567"/>
              </w:tabs>
            </w:pPr>
            <w:r w:rsidRPr="0094091B">
              <w:t>&lt;.0001</w:t>
            </w:r>
          </w:p>
        </w:tc>
      </w:tr>
      <w:tr w:rsidR="0061056E" w:rsidTr="0094091B">
        <w:tc>
          <w:tcPr>
            <w:tcW w:w="4253" w:type="dxa"/>
          </w:tcPr>
          <w:p w:rsidR="0061056E" w:rsidRDefault="00C765D4" w:rsidP="00763F4B">
            <w:pPr>
              <w:pStyle w:val="Tabletext"/>
            </w:pPr>
            <w:r>
              <w:t>Automotive and engineering trades workers</w:t>
            </w:r>
          </w:p>
        </w:tc>
        <w:tc>
          <w:tcPr>
            <w:tcW w:w="1606" w:type="dxa"/>
          </w:tcPr>
          <w:p w:rsidR="0061056E" w:rsidRPr="0094091B" w:rsidRDefault="0061056E" w:rsidP="0094091B">
            <w:pPr>
              <w:pStyle w:val="Tabletext"/>
              <w:tabs>
                <w:tab w:val="decimal" w:pos="567"/>
              </w:tabs>
            </w:pPr>
            <w:r w:rsidRPr="0094091B">
              <w:t>1.0702</w:t>
            </w:r>
          </w:p>
        </w:tc>
        <w:tc>
          <w:tcPr>
            <w:tcW w:w="1606" w:type="dxa"/>
          </w:tcPr>
          <w:p w:rsidR="0061056E" w:rsidRPr="0094091B" w:rsidRDefault="0061056E" w:rsidP="0094091B">
            <w:pPr>
              <w:pStyle w:val="Tabletext"/>
              <w:tabs>
                <w:tab w:val="decimal" w:pos="567"/>
              </w:tabs>
            </w:pPr>
            <w:r w:rsidRPr="0094091B">
              <w:t>0.0491</w:t>
            </w:r>
          </w:p>
        </w:tc>
        <w:tc>
          <w:tcPr>
            <w:tcW w:w="1607" w:type="dxa"/>
          </w:tcPr>
          <w:p w:rsidR="0061056E" w:rsidRPr="0094091B" w:rsidRDefault="0061056E" w:rsidP="0094091B">
            <w:pPr>
              <w:pStyle w:val="Tabletext"/>
              <w:tabs>
                <w:tab w:val="decimal" w:pos="567"/>
              </w:tabs>
            </w:pPr>
            <w:r w:rsidRPr="0094091B">
              <w:t>&lt;.0001</w:t>
            </w:r>
          </w:p>
        </w:tc>
      </w:tr>
      <w:tr w:rsidR="0061056E" w:rsidTr="0094091B">
        <w:tc>
          <w:tcPr>
            <w:tcW w:w="4253" w:type="dxa"/>
          </w:tcPr>
          <w:p w:rsidR="0061056E" w:rsidRDefault="004F6936" w:rsidP="00763F4B">
            <w:pPr>
              <w:pStyle w:val="Tabletext"/>
            </w:pPr>
            <w:r>
              <w:t>E</w:t>
            </w:r>
            <w:r w:rsidR="007507A9">
              <w:t>ngineering, ICT and science technicians</w:t>
            </w:r>
          </w:p>
        </w:tc>
        <w:tc>
          <w:tcPr>
            <w:tcW w:w="1606" w:type="dxa"/>
          </w:tcPr>
          <w:p w:rsidR="0061056E" w:rsidRPr="0094091B" w:rsidRDefault="0061056E" w:rsidP="0094091B">
            <w:pPr>
              <w:pStyle w:val="Tabletext"/>
              <w:tabs>
                <w:tab w:val="decimal" w:pos="567"/>
              </w:tabs>
            </w:pPr>
            <w:r w:rsidRPr="0094091B">
              <w:t>0.1148</w:t>
            </w:r>
          </w:p>
        </w:tc>
        <w:tc>
          <w:tcPr>
            <w:tcW w:w="1606" w:type="dxa"/>
          </w:tcPr>
          <w:p w:rsidR="0061056E" w:rsidRPr="0094091B" w:rsidRDefault="0061056E" w:rsidP="0094091B">
            <w:pPr>
              <w:pStyle w:val="Tabletext"/>
              <w:tabs>
                <w:tab w:val="decimal" w:pos="567"/>
              </w:tabs>
            </w:pPr>
            <w:r w:rsidRPr="0094091B">
              <w:t>0.0665</w:t>
            </w:r>
          </w:p>
        </w:tc>
        <w:tc>
          <w:tcPr>
            <w:tcW w:w="1607" w:type="dxa"/>
          </w:tcPr>
          <w:p w:rsidR="0061056E" w:rsidRPr="0094091B" w:rsidRDefault="0061056E" w:rsidP="0094091B">
            <w:pPr>
              <w:pStyle w:val="Tabletext"/>
              <w:tabs>
                <w:tab w:val="decimal" w:pos="567"/>
              </w:tabs>
            </w:pPr>
            <w:r w:rsidRPr="0094091B">
              <w:t>0.0842</w:t>
            </w:r>
          </w:p>
        </w:tc>
      </w:tr>
      <w:tr w:rsidR="0061056E" w:rsidTr="00952169">
        <w:tc>
          <w:tcPr>
            <w:tcW w:w="4253" w:type="dxa"/>
          </w:tcPr>
          <w:p w:rsidR="0061056E" w:rsidRPr="00ED0EC8" w:rsidRDefault="00C765D4" w:rsidP="00763F4B">
            <w:pPr>
              <w:pStyle w:val="Tabletext"/>
            </w:pPr>
            <w:r>
              <w:t>Skilled animal and horticultural workers / other technicians and trades workers</w:t>
            </w:r>
          </w:p>
        </w:tc>
        <w:tc>
          <w:tcPr>
            <w:tcW w:w="4819" w:type="dxa"/>
            <w:gridSpan w:val="3"/>
          </w:tcPr>
          <w:p w:rsidR="0061056E" w:rsidRDefault="0061056E" w:rsidP="00763F4B">
            <w:pPr>
              <w:pStyle w:val="Tabletext"/>
              <w:jc w:val="center"/>
            </w:pPr>
            <w:r>
              <w:t>Reference category</w:t>
            </w:r>
          </w:p>
        </w:tc>
      </w:tr>
      <w:tr w:rsidR="0061056E" w:rsidTr="0094091B">
        <w:tc>
          <w:tcPr>
            <w:tcW w:w="4253" w:type="dxa"/>
          </w:tcPr>
          <w:p w:rsidR="0061056E" w:rsidRPr="0094091B" w:rsidRDefault="0061056E" w:rsidP="0094091B">
            <w:pPr>
              <w:pStyle w:val="Tablehead3"/>
              <w:spacing w:before="120"/>
              <w:rPr>
                <w:iCs/>
              </w:rPr>
            </w:pPr>
            <w:r w:rsidRPr="0094091B">
              <w:rPr>
                <w:iCs/>
              </w:rPr>
              <w:t>Completion status by trade area</w:t>
            </w:r>
          </w:p>
        </w:tc>
        <w:tc>
          <w:tcPr>
            <w:tcW w:w="1606" w:type="dxa"/>
          </w:tcPr>
          <w:p w:rsidR="0061056E" w:rsidRPr="0094091B" w:rsidRDefault="0061056E" w:rsidP="0094091B">
            <w:pPr>
              <w:pStyle w:val="Tabletext"/>
            </w:pPr>
          </w:p>
        </w:tc>
        <w:tc>
          <w:tcPr>
            <w:tcW w:w="1606" w:type="dxa"/>
          </w:tcPr>
          <w:p w:rsidR="0061056E" w:rsidRPr="0094091B" w:rsidRDefault="0061056E" w:rsidP="0094091B">
            <w:pPr>
              <w:pStyle w:val="Tabletext"/>
            </w:pPr>
          </w:p>
        </w:tc>
        <w:tc>
          <w:tcPr>
            <w:tcW w:w="1607" w:type="dxa"/>
          </w:tcPr>
          <w:p w:rsidR="0061056E" w:rsidRPr="0094091B" w:rsidRDefault="0061056E" w:rsidP="0094091B">
            <w:pPr>
              <w:pStyle w:val="Tabletext"/>
            </w:pPr>
          </w:p>
        </w:tc>
      </w:tr>
      <w:tr w:rsidR="0061056E" w:rsidTr="0094091B">
        <w:tc>
          <w:tcPr>
            <w:tcW w:w="4253" w:type="dxa"/>
          </w:tcPr>
          <w:p w:rsidR="0061056E" w:rsidRDefault="0061056E" w:rsidP="00763F4B">
            <w:pPr>
              <w:pStyle w:val="Tabletext"/>
            </w:pPr>
            <w:r>
              <w:t xml:space="preserve">Graduates </w:t>
            </w:r>
            <w:r w:rsidR="003A3641">
              <w:t xml:space="preserve">as food trades workers </w:t>
            </w:r>
          </w:p>
        </w:tc>
        <w:tc>
          <w:tcPr>
            <w:tcW w:w="1606" w:type="dxa"/>
          </w:tcPr>
          <w:p w:rsidR="0061056E" w:rsidRPr="0094091B" w:rsidRDefault="0061056E" w:rsidP="0094091B">
            <w:pPr>
              <w:pStyle w:val="Tabletext"/>
              <w:tabs>
                <w:tab w:val="decimal" w:pos="567"/>
              </w:tabs>
            </w:pPr>
            <w:r w:rsidRPr="0094091B">
              <w:t>0.0016</w:t>
            </w:r>
          </w:p>
        </w:tc>
        <w:tc>
          <w:tcPr>
            <w:tcW w:w="1606" w:type="dxa"/>
          </w:tcPr>
          <w:p w:rsidR="0061056E" w:rsidRPr="0094091B" w:rsidRDefault="0061056E" w:rsidP="0094091B">
            <w:pPr>
              <w:pStyle w:val="Tabletext"/>
              <w:tabs>
                <w:tab w:val="decimal" w:pos="567"/>
              </w:tabs>
            </w:pPr>
            <w:r w:rsidRPr="0094091B">
              <w:t>0.0845</w:t>
            </w:r>
          </w:p>
        </w:tc>
        <w:tc>
          <w:tcPr>
            <w:tcW w:w="1607" w:type="dxa"/>
          </w:tcPr>
          <w:p w:rsidR="0061056E" w:rsidRPr="0094091B" w:rsidRDefault="0061056E" w:rsidP="0094091B">
            <w:pPr>
              <w:pStyle w:val="Tabletext"/>
              <w:tabs>
                <w:tab w:val="decimal" w:pos="567"/>
              </w:tabs>
            </w:pPr>
            <w:r w:rsidRPr="0094091B">
              <w:t>0.9852</w:t>
            </w:r>
          </w:p>
        </w:tc>
      </w:tr>
      <w:tr w:rsidR="0061056E" w:rsidTr="0094091B">
        <w:tc>
          <w:tcPr>
            <w:tcW w:w="4253" w:type="dxa"/>
          </w:tcPr>
          <w:p w:rsidR="0061056E" w:rsidRDefault="0061056E" w:rsidP="00763F4B">
            <w:pPr>
              <w:pStyle w:val="Tabletext"/>
            </w:pPr>
            <w:r>
              <w:t xml:space="preserve">Graduates </w:t>
            </w:r>
            <w:r w:rsidR="003A3641">
              <w:t xml:space="preserve">as </w:t>
            </w:r>
            <w:proofErr w:type="spellStart"/>
            <w:r w:rsidR="003A3641">
              <w:t>electrotechnology</w:t>
            </w:r>
            <w:proofErr w:type="spellEnd"/>
            <w:r w:rsidR="003A3641">
              <w:t xml:space="preserve"> </w:t>
            </w:r>
            <w:r w:rsidR="00C765D4">
              <w:t>and telecommunications trades workers</w:t>
            </w:r>
          </w:p>
        </w:tc>
        <w:tc>
          <w:tcPr>
            <w:tcW w:w="1606" w:type="dxa"/>
          </w:tcPr>
          <w:p w:rsidR="0061056E" w:rsidRPr="0094091B" w:rsidRDefault="0061056E" w:rsidP="0094091B">
            <w:pPr>
              <w:pStyle w:val="Tabletext"/>
              <w:tabs>
                <w:tab w:val="decimal" w:pos="567"/>
              </w:tabs>
            </w:pPr>
            <w:r w:rsidRPr="0094091B">
              <w:t>-0.9296</w:t>
            </w:r>
          </w:p>
        </w:tc>
        <w:tc>
          <w:tcPr>
            <w:tcW w:w="1606" w:type="dxa"/>
          </w:tcPr>
          <w:p w:rsidR="0061056E" w:rsidRPr="0094091B" w:rsidRDefault="0061056E" w:rsidP="0094091B">
            <w:pPr>
              <w:pStyle w:val="Tabletext"/>
              <w:tabs>
                <w:tab w:val="decimal" w:pos="567"/>
              </w:tabs>
            </w:pPr>
            <w:r w:rsidRPr="0094091B">
              <w:t>0.0805</w:t>
            </w:r>
          </w:p>
        </w:tc>
        <w:tc>
          <w:tcPr>
            <w:tcW w:w="1607" w:type="dxa"/>
          </w:tcPr>
          <w:p w:rsidR="0061056E" w:rsidRPr="0094091B" w:rsidRDefault="0061056E" w:rsidP="0094091B">
            <w:pPr>
              <w:pStyle w:val="Tabletext"/>
              <w:tabs>
                <w:tab w:val="decimal" w:pos="567"/>
              </w:tabs>
            </w:pPr>
            <w:r w:rsidRPr="0094091B">
              <w:t>&lt;.0001</w:t>
            </w:r>
          </w:p>
        </w:tc>
      </w:tr>
      <w:tr w:rsidR="0061056E" w:rsidTr="0094091B">
        <w:tc>
          <w:tcPr>
            <w:tcW w:w="4253" w:type="dxa"/>
          </w:tcPr>
          <w:p w:rsidR="0061056E" w:rsidRDefault="0061056E" w:rsidP="00763F4B">
            <w:pPr>
              <w:pStyle w:val="Tabletext"/>
            </w:pPr>
            <w:r>
              <w:t xml:space="preserve">Graduates as </w:t>
            </w:r>
            <w:r w:rsidR="003A3641">
              <w:t>c</w:t>
            </w:r>
            <w:r w:rsidR="00C765D4">
              <w:t>onstruction trades workers</w:t>
            </w:r>
          </w:p>
        </w:tc>
        <w:tc>
          <w:tcPr>
            <w:tcW w:w="1606" w:type="dxa"/>
          </w:tcPr>
          <w:p w:rsidR="0061056E" w:rsidRPr="0094091B" w:rsidRDefault="0061056E" w:rsidP="0094091B">
            <w:pPr>
              <w:pStyle w:val="Tabletext"/>
              <w:tabs>
                <w:tab w:val="decimal" w:pos="567"/>
              </w:tabs>
            </w:pPr>
            <w:r w:rsidRPr="0094091B">
              <w:t>-0.2758</w:t>
            </w:r>
          </w:p>
        </w:tc>
        <w:tc>
          <w:tcPr>
            <w:tcW w:w="1606" w:type="dxa"/>
          </w:tcPr>
          <w:p w:rsidR="0061056E" w:rsidRPr="0094091B" w:rsidRDefault="0061056E" w:rsidP="0094091B">
            <w:pPr>
              <w:pStyle w:val="Tabletext"/>
              <w:tabs>
                <w:tab w:val="decimal" w:pos="567"/>
              </w:tabs>
            </w:pPr>
            <w:r w:rsidRPr="0094091B">
              <w:t>0.0803</w:t>
            </w:r>
          </w:p>
        </w:tc>
        <w:tc>
          <w:tcPr>
            <w:tcW w:w="1607" w:type="dxa"/>
          </w:tcPr>
          <w:p w:rsidR="0061056E" w:rsidRPr="0094091B" w:rsidRDefault="0061056E" w:rsidP="0094091B">
            <w:pPr>
              <w:pStyle w:val="Tabletext"/>
              <w:tabs>
                <w:tab w:val="decimal" w:pos="567"/>
              </w:tabs>
            </w:pPr>
            <w:r w:rsidRPr="0094091B">
              <w:t>0.0006</w:t>
            </w:r>
          </w:p>
        </w:tc>
      </w:tr>
      <w:tr w:rsidR="0061056E" w:rsidTr="0094091B">
        <w:tc>
          <w:tcPr>
            <w:tcW w:w="4253" w:type="dxa"/>
          </w:tcPr>
          <w:p w:rsidR="0061056E" w:rsidRDefault="0061056E" w:rsidP="00763F4B">
            <w:pPr>
              <w:pStyle w:val="Tabletext"/>
            </w:pPr>
            <w:r>
              <w:t xml:space="preserve">Graduates as </w:t>
            </w:r>
            <w:r w:rsidR="003A3641">
              <w:t>a</w:t>
            </w:r>
            <w:r w:rsidR="00C765D4">
              <w:t>utomotive and engineering trades workers</w:t>
            </w:r>
          </w:p>
        </w:tc>
        <w:tc>
          <w:tcPr>
            <w:tcW w:w="1606" w:type="dxa"/>
          </w:tcPr>
          <w:p w:rsidR="0061056E" w:rsidRPr="0094091B" w:rsidRDefault="0061056E" w:rsidP="0094091B">
            <w:pPr>
              <w:pStyle w:val="Tabletext"/>
              <w:tabs>
                <w:tab w:val="decimal" w:pos="567"/>
              </w:tabs>
            </w:pPr>
            <w:r w:rsidRPr="0094091B">
              <w:t>-0.4288</w:t>
            </w:r>
          </w:p>
        </w:tc>
        <w:tc>
          <w:tcPr>
            <w:tcW w:w="1606" w:type="dxa"/>
          </w:tcPr>
          <w:p w:rsidR="0061056E" w:rsidRPr="0094091B" w:rsidRDefault="0061056E" w:rsidP="0094091B">
            <w:pPr>
              <w:pStyle w:val="Tabletext"/>
              <w:tabs>
                <w:tab w:val="decimal" w:pos="567"/>
              </w:tabs>
            </w:pPr>
            <w:r w:rsidRPr="0094091B">
              <w:t>0.0658</w:t>
            </w:r>
          </w:p>
        </w:tc>
        <w:tc>
          <w:tcPr>
            <w:tcW w:w="1607" w:type="dxa"/>
          </w:tcPr>
          <w:p w:rsidR="0061056E" w:rsidRPr="0094091B" w:rsidRDefault="0061056E" w:rsidP="0094091B">
            <w:pPr>
              <w:pStyle w:val="Tabletext"/>
              <w:tabs>
                <w:tab w:val="decimal" w:pos="567"/>
              </w:tabs>
            </w:pPr>
            <w:r w:rsidRPr="0094091B">
              <w:t>&lt;.0001</w:t>
            </w:r>
          </w:p>
        </w:tc>
      </w:tr>
      <w:tr w:rsidR="0061056E" w:rsidTr="0094091B">
        <w:tc>
          <w:tcPr>
            <w:tcW w:w="4253" w:type="dxa"/>
          </w:tcPr>
          <w:p w:rsidR="0061056E" w:rsidRDefault="0061056E" w:rsidP="00763F4B">
            <w:pPr>
              <w:pStyle w:val="Tabletext"/>
            </w:pPr>
            <w:r>
              <w:t xml:space="preserve">Graduates as </w:t>
            </w:r>
            <w:r w:rsidR="007507A9">
              <w:t>engineering, ICT and science technicians</w:t>
            </w:r>
          </w:p>
        </w:tc>
        <w:tc>
          <w:tcPr>
            <w:tcW w:w="1606" w:type="dxa"/>
          </w:tcPr>
          <w:p w:rsidR="0061056E" w:rsidRPr="0094091B" w:rsidRDefault="0061056E" w:rsidP="0094091B">
            <w:pPr>
              <w:pStyle w:val="Tabletext"/>
              <w:tabs>
                <w:tab w:val="decimal" w:pos="567"/>
              </w:tabs>
            </w:pPr>
            <w:r w:rsidRPr="0094091B">
              <w:t>-0.1644</w:t>
            </w:r>
          </w:p>
        </w:tc>
        <w:tc>
          <w:tcPr>
            <w:tcW w:w="1606" w:type="dxa"/>
          </w:tcPr>
          <w:p w:rsidR="0061056E" w:rsidRPr="0094091B" w:rsidRDefault="0061056E" w:rsidP="0094091B">
            <w:pPr>
              <w:pStyle w:val="Tabletext"/>
              <w:tabs>
                <w:tab w:val="decimal" w:pos="567"/>
              </w:tabs>
            </w:pPr>
            <w:r w:rsidRPr="0094091B">
              <w:t>0.0785</w:t>
            </w:r>
          </w:p>
        </w:tc>
        <w:tc>
          <w:tcPr>
            <w:tcW w:w="1607" w:type="dxa"/>
          </w:tcPr>
          <w:p w:rsidR="0061056E" w:rsidRPr="0094091B" w:rsidRDefault="0061056E" w:rsidP="0094091B">
            <w:pPr>
              <w:pStyle w:val="Tabletext"/>
              <w:tabs>
                <w:tab w:val="decimal" w:pos="567"/>
              </w:tabs>
            </w:pPr>
            <w:r w:rsidRPr="0094091B">
              <w:t>0.0362</w:t>
            </w:r>
          </w:p>
        </w:tc>
      </w:tr>
      <w:tr w:rsidR="0061056E" w:rsidTr="0094091B">
        <w:tc>
          <w:tcPr>
            <w:tcW w:w="4253" w:type="dxa"/>
          </w:tcPr>
          <w:p w:rsidR="0061056E" w:rsidRPr="00ED0EC8" w:rsidRDefault="0061056E" w:rsidP="00763F4B">
            <w:pPr>
              <w:pStyle w:val="Tabletext"/>
            </w:pPr>
            <w:r>
              <w:t xml:space="preserve">Graduates as </w:t>
            </w:r>
            <w:r w:rsidR="003A3641">
              <w:t>s</w:t>
            </w:r>
            <w:r w:rsidR="00C765D4">
              <w:t>killed animal and horticultural workers / other technicians and trades workers</w:t>
            </w:r>
          </w:p>
        </w:tc>
        <w:tc>
          <w:tcPr>
            <w:tcW w:w="1606" w:type="dxa"/>
          </w:tcPr>
          <w:p w:rsidR="0061056E" w:rsidRPr="0094091B" w:rsidRDefault="0061056E" w:rsidP="0094091B">
            <w:pPr>
              <w:pStyle w:val="Tabletext"/>
              <w:tabs>
                <w:tab w:val="decimal" w:pos="567"/>
              </w:tabs>
            </w:pPr>
            <w:r w:rsidRPr="0094091B">
              <w:t>0</w:t>
            </w:r>
          </w:p>
        </w:tc>
        <w:tc>
          <w:tcPr>
            <w:tcW w:w="1606" w:type="dxa"/>
          </w:tcPr>
          <w:p w:rsidR="0061056E" w:rsidRPr="0094091B" w:rsidRDefault="0061056E" w:rsidP="0094091B">
            <w:pPr>
              <w:pStyle w:val="Tabletext"/>
              <w:tabs>
                <w:tab w:val="decimal" w:pos="567"/>
              </w:tabs>
            </w:pPr>
            <w:r w:rsidRPr="0094091B">
              <w:t>.</w:t>
            </w:r>
          </w:p>
        </w:tc>
        <w:tc>
          <w:tcPr>
            <w:tcW w:w="1607" w:type="dxa"/>
          </w:tcPr>
          <w:p w:rsidR="0061056E" w:rsidRPr="0094091B" w:rsidRDefault="0061056E" w:rsidP="0094091B">
            <w:pPr>
              <w:pStyle w:val="Tabletext"/>
              <w:tabs>
                <w:tab w:val="decimal" w:pos="567"/>
              </w:tabs>
            </w:pPr>
            <w:r w:rsidRPr="0094091B">
              <w:t>.</w:t>
            </w:r>
          </w:p>
        </w:tc>
      </w:tr>
      <w:tr w:rsidR="0061056E" w:rsidTr="0094091B">
        <w:tc>
          <w:tcPr>
            <w:tcW w:w="4253" w:type="dxa"/>
          </w:tcPr>
          <w:p w:rsidR="0061056E" w:rsidRDefault="0061056E" w:rsidP="00763F4B">
            <w:pPr>
              <w:pStyle w:val="Tabletext"/>
            </w:pPr>
            <w:r>
              <w:t xml:space="preserve">Module completers as in </w:t>
            </w:r>
            <w:r w:rsidR="003A3641">
              <w:t>f</w:t>
            </w:r>
            <w:r w:rsidR="00C765D4">
              <w:t>ood trades workers</w:t>
            </w:r>
          </w:p>
        </w:tc>
        <w:tc>
          <w:tcPr>
            <w:tcW w:w="1606" w:type="dxa"/>
          </w:tcPr>
          <w:p w:rsidR="0061056E" w:rsidRPr="0094091B" w:rsidRDefault="0061056E" w:rsidP="0094091B">
            <w:pPr>
              <w:pStyle w:val="Tabletext"/>
              <w:tabs>
                <w:tab w:val="decimal" w:pos="567"/>
              </w:tabs>
            </w:pPr>
            <w:r w:rsidRPr="0094091B">
              <w:t>0</w:t>
            </w:r>
          </w:p>
        </w:tc>
        <w:tc>
          <w:tcPr>
            <w:tcW w:w="1606" w:type="dxa"/>
          </w:tcPr>
          <w:p w:rsidR="0061056E" w:rsidRPr="0094091B" w:rsidRDefault="0061056E" w:rsidP="0094091B">
            <w:pPr>
              <w:pStyle w:val="Tabletext"/>
              <w:tabs>
                <w:tab w:val="decimal" w:pos="567"/>
              </w:tabs>
            </w:pPr>
            <w:r w:rsidRPr="0094091B">
              <w:t>.</w:t>
            </w:r>
          </w:p>
        </w:tc>
        <w:tc>
          <w:tcPr>
            <w:tcW w:w="1607" w:type="dxa"/>
          </w:tcPr>
          <w:p w:rsidR="0061056E" w:rsidRPr="0094091B" w:rsidRDefault="0061056E" w:rsidP="0094091B">
            <w:pPr>
              <w:pStyle w:val="Tabletext"/>
              <w:tabs>
                <w:tab w:val="decimal" w:pos="567"/>
              </w:tabs>
            </w:pPr>
            <w:r w:rsidRPr="0094091B">
              <w:t>.</w:t>
            </w:r>
          </w:p>
        </w:tc>
      </w:tr>
      <w:tr w:rsidR="0061056E" w:rsidTr="0094091B">
        <w:tc>
          <w:tcPr>
            <w:tcW w:w="4253" w:type="dxa"/>
          </w:tcPr>
          <w:p w:rsidR="0061056E" w:rsidRDefault="0061056E" w:rsidP="00763F4B">
            <w:pPr>
              <w:pStyle w:val="Tabletext"/>
            </w:pPr>
            <w:r>
              <w:t xml:space="preserve">Module completers </w:t>
            </w:r>
            <w:r w:rsidR="003A3641">
              <w:t xml:space="preserve">as </w:t>
            </w:r>
            <w:proofErr w:type="spellStart"/>
            <w:r w:rsidR="003A3641">
              <w:t>electrotechnology</w:t>
            </w:r>
            <w:proofErr w:type="spellEnd"/>
            <w:r w:rsidR="003A3641">
              <w:t xml:space="preserve">  </w:t>
            </w:r>
            <w:r w:rsidR="00C765D4">
              <w:t>and telecommunications trades workers</w:t>
            </w:r>
          </w:p>
        </w:tc>
        <w:tc>
          <w:tcPr>
            <w:tcW w:w="1606" w:type="dxa"/>
          </w:tcPr>
          <w:p w:rsidR="0061056E" w:rsidRPr="0094091B" w:rsidRDefault="0061056E" w:rsidP="0094091B">
            <w:pPr>
              <w:pStyle w:val="Tabletext"/>
              <w:tabs>
                <w:tab w:val="decimal" w:pos="567"/>
              </w:tabs>
            </w:pPr>
            <w:r w:rsidRPr="0094091B">
              <w:t>0</w:t>
            </w:r>
          </w:p>
        </w:tc>
        <w:tc>
          <w:tcPr>
            <w:tcW w:w="1606" w:type="dxa"/>
          </w:tcPr>
          <w:p w:rsidR="0061056E" w:rsidRPr="0094091B" w:rsidRDefault="0061056E" w:rsidP="0094091B">
            <w:pPr>
              <w:pStyle w:val="Tabletext"/>
              <w:tabs>
                <w:tab w:val="decimal" w:pos="567"/>
              </w:tabs>
            </w:pPr>
            <w:r w:rsidRPr="0094091B">
              <w:t>.</w:t>
            </w:r>
          </w:p>
        </w:tc>
        <w:tc>
          <w:tcPr>
            <w:tcW w:w="1607" w:type="dxa"/>
          </w:tcPr>
          <w:p w:rsidR="0061056E" w:rsidRPr="0094091B" w:rsidRDefault="0061056E" w:rsidP="0094091B">
            <w:pPr>
              <w:pStyle w:val="Tabletext"/>
              <w:tabs>
                <w:tab w:val="decimal" w:pos="567"/>
              </w:tabs>
            </w:pPr>
            <w:r w:rsidRPr="0094091B">
              <w:t>.</w:t>
            </w:r>
          </w:p>
        </w:tc>
      </w:tr>
      <w:tr w:rsidR="0061056E" w:rsidTr="0094091B">
        <w:tc>
          <w:tcPr>
            <w:tcW w:w="4253" w:type="dxa"/>
          </w:tcPr>
          <w:p w:rsidR="0061056E" w:rsidRDefault="0061056E" w:rsidP="00763F4B">
            <w:pPr>
              <w:pStyle w:val="Tabletext"/>
            </w:pPr>
            <w:r>
              <w:t xml:space="preserve">Module completers as </w:t>
            </w:r>
            <w:r w:rsidR="003A3641">
              <w:t>c</w:t>
            </w:r>
            <w:r w:rsidR="00C765D4">
              <w:t>onstruction trades workers</w:t>
            </w:r>
          </w:p>
        </w:tc>
        <w:tc>
          <w:tcPr>
            <w:tcW w:w="1606" w:type="dxa"/>
          </w:tcPr>
          <w:p w:rsidR="0061056E" w:rsidRPr="0094091B" w:rsidRDefault="0061056E" w:rsidP="0094091B">
            <w:pPr>
              <w:pStyle w:val="Tabletext"/>
              <w:tabs>
                <w:tab w:val="decimal" w:pos="567"/>
              </w:tabs>
            </w:pPr>
            <w:r w:rsidRPr="0094091B">
              <w:t>0</w:t>
            </w:r>
          </w:p>
        </w:tc>
        <w:tc>
          <w:tcPr>
            <w:tcW w:w="1606" w:type="dxa"/>
          </w:tcPr>
          <w:p w:rsidR="0061056E" w:rsidRPr="0094091B" w:rsidRDefault="0061056E" w:rsidP="0094091B">
            <w:pPr>
              <w:pStyle w:val="Tabletext"/>
              <w:tabs>
                <w:tab w:val="decimal" w:pos="567"/>
              </w:tabs>
            </w:pPr>
            <w:r w:rsidRPr="0094091B">
              <w:t>.</w:t>
            </w:r>
          </w:p>
        </w:tc>
        <w:tc>
          <w:tcPr>
            <w:tcW w:w="1607" w:type="dxa"/>
          </w:tcPr>
          <w:p w:rsidR="0061056E" w:rsidRPr="0094091B" w:rsidRDefault="0061056E" w:rsidP="0094091B">
            <w:pPr>
              <w:pStyle w:val="Tabletext"/>
              <w:tabs>
                <w:tab w:val="decimal" w:pos="567"/>
              </w:tabs>
            </w:pPr>
            <w:r w:rsidRPr="0094091B">
              <w:t>.</w:t>
            </w:r>
          </w:p>
        </w:tc>
      </w:tr>
      <w:tr w:rsidR="0061056E" w:rsidTr="0094091B">
        <w:tc>
          <w:tcPr>
            <w:tcW w:w="4253" w:type="dxa"/>
          </w:tcPr>
          <w:p w:rsidR="0061056E" w:rsidRDefault="0061056E" w:rsidP="00763F4B">
            <w:pPr>
              <w:pStyle w:val="Tabletext"/>
            </w:pPr>
            <w:r>
              <w:t xml:space="preserve">Module completers as </w:t>
            </w:r>
            <w:r w:rsidR="003A3641">
              <w:t>a</w:t>
            </w:r>
            <w:r w:rsidR="00C765D4">
              <w:t>utomotive and engineering trades workers</w:t>
            </w:r>
          </w:p>
        </w:tc>
        <w:tc>
          <w:tcPr>
            <w:tcW w:w="1606" w:type="dxa"/>
          </w:tcPr>
          <w:p w:rsidR="0061056E" w:rsidRPr="0094091B" w:rsidRDefault="0061056E" w:rsidP="0094091B">
            <w:pPr>
              <w:pStyle w:val="Tabletext"/>
              <w:tabs>
                <w:tab w:val="decimal" w:pos="567"/>
              </w:tabs>
            </w:pPr>
            <w:r w:rsidRPr="0094091B">
              <w:t>0</w:t>
            </w:r>
          </w:p>
        </w:tc>
        <w:tc>
          <w:tcPr>
            <w:tcW w:w="1606" w:type="dxa"/>
          </w:tcPr>
          <w:p w:rsidR="0061056E" w:rsidRPr="0094091B" w:rsidRDefault="0061056E" w:rsidP="0094091B">
            <w:pPr>
              <w:pStyle w:val="Tabletext"/>
              <w:tabs>
                <w:tab w:val="decimal" w:pos="567"/>
              </w:tabs>
            </w:pPr>
            <w:r w:rsidRPr="0094091B">
              <w:t>.</w:t>
            </w:r>
          </w:p>
        </w:tc>
        <w:tc>
          <w:tcPr>
            <w:tcW w:w="1607" w:type="dxa"/>
          </w:tcPr>
          <w:p w:rsidR="0061056E" w:rsidRPr="0094091B" w:rsidRDefault="0061056E" w:rsidP="0094091B">
            <w:pPr>
              <w:pStyle w:val="Tabletext"/>
              <w:tabs>
                <w:tab w:val="decimal" w:pos="567"/>
              </w:tabs>
            </w:pPr>
            <w:r w:rsidRPr="0094091B">
              <w:t>.</w:t>
            </w:r>
          </w:p>
        </w:tc>
      </w:tr>
      <w:tr w:rsidR="0061056E" w:rsidTr="0094091B">
        <w:tc>
          <w:tcPr>
            <w:tcW w:w="4253" w:type="dxa"/>
          </w:tcPr>
          <w:p w:rsidR="0061056E" w:rsidRDefault="0061056E" w:rsidP="00763F4B">
            <w:pPr>
              <w:pStyle w:val="Tabletext"/>
            </w:pPr>
            <w:r>
              <w:t xml:space="preserve">Module completers as </w:t>
            </w:r>
            <w:r w:rsidR="007507A9">
              <w:t>engineering, ICT and science technicians</w:t>
            </w:r>
          </w:p>
        </w:tc>
        <w:tc>
          <w:tcPr>
            <w:tcW w:w="1606" w:type="dxa"/>
          </w:tcPr>
          <w:p w:rsidR="0061056E" w:rsidRPr="0094091B" w:rsidRDefault="0061056E" w:rsidP="0094091B">
            <w:pPr>
              <w:pStyle w:val="Tabletext"/>
              <w:tabs>
                <w:tab w:val="decimal" w:pos="567"/>
              </w:tabs>
            </w:pPr>
            <w:r w:rsidRPr="0094091B">
              <w:t>0</w:t>
            </w:r>
          </w:p>
        </w:tc>
        <w:tc>
          <w:tcPr>
            <w:tcW w:w="1606" w:type="dxa"/>
          </w:tcPr>
          <w:p w:rsidR="0061056E" w:rsidRPr="0094091B" w:rsidRDefault="0061056E" w:rsidP="0094091B">
            <w:pPr>
              <w:pStyle w:val="Tabletext"/>
              <w:tabs>
                <w:tab w:val="decimal" w:pos="567"/>
              </w:tabs>
            </w:pPr>
            <w:r w:rsidRPr="0094091B">
              <w:t>.</w:t>
            </w:r>
          </w:p>
        </w:tc>
        <w:tc>
          <w:tcPr>
            <w:tcW w:w="1607" w:type="dxa"/>
          </w:tcPr>
          <w:p w:rsidR="0061056E" w:rsidRPr="0094091B" w:rsidRDefault="0061056E" w:rsidP="0094091B">
            <w:pPr>
              <w:pStyle w:val="Tabletext"/>
              <w:tabs>
                <w:tab w:val="decimal" w:pos="567"/>
              </w:tabs>
            </w:pPr>
            <w:r w:rsidRPr="0094091B">
              <w:t>.</w:t>
            </w:r>
          </w:p>
        </w:tc>
      </w:tr>
      <w:tr w:rsidR="0061056E" w:rsidTr="00952169">
        <w:tc>
          <w:tcPr>
            <w:tcW w:w="4253" w:type="dxa"/>
          </w:tcPr>
          <w:p w:rsidR="0061056E" w:rsidRPr="00ED0EC8" w:rsidRDefault="0061056E" w:rsidP="00763F4B">
            <w:pPr>
              <w:pStyle w:val="Tabletext"/>
            </w:pPr>
            <w:r>
              <w:t xml:space="preserve">Module completers as </w:t>
            </w:r>
            <w:r w:rsidR="003A3641">
              <w:t>s</w:t>
            </w:r>
            <w:r w:rsidR="00C765D4">
              <w:t>killed animal and horticultural workers / other technicians and trades workers</w:t>
            </w:r>
          </w:p>
        </w:tc>
        <w:tc>
          <w:tcPr>
            <w:tcW w:w="4819" w:type="dxa"/>
            <w:gridSpan w:val="3"/>
          </w:tcPr>
          <w:p w:rsidR="0061056E" w:rsidRDefault="0061056E" w:rsidP="00763F4B">
            <w:pPr>
              <w:pStyle w:val="Tabletext"/>
              <w:jc w:val="center"/>
            </w:pPr>
            <w:r>
              <w:t>Reference category</w:t>
            </w:r>
          </w:p>
        </w:tc>
      </w:tr>
      <w:tr w:rsidR="0061056E" w:rsidTr="0094091B">
        <w:tc>
          <w:tcPr>
            <w:tcW w:w="4253" w:type="dxa"/>
          </w:tcPr>
          <w:p w:rsidR="0061056E" w:rsidRPr="0094091B" w:rsidRDefault="0061056E" w:rsidP="0094091B">
            <w:pPr>
              <w:pStyle w:val="Tablehead3"/>
              <w:spacing w:before="120"/>
              <w:rPr>
                <w:iCs/>
              </w:rPr>
            </w:pPr>
            <w:r w:rsidRPr="0094091B">
              <w:rPr>
                <w:iCs/>
              </w:rPr>
              <w:t>Sex</w:t>
            </w:r>
          </w:p>
        </w:tc>
        <w:tc>
          <w:tcPr>
            <w:tcW w:w="1606" w:type="dxa"/>
          </w:tcPr>
          <w:p w:rsidR="0061056E" w:rsidRPr="0094091B" w:rsidRDefault="0061056E" w:rsidP="0094091B">
            <w:pPr>
              <w:pStyle w:val="Tabletext"/>
            </w:pPr>
          </w:p>
        </w:tc>
        <w:tc>
          <w:tcPr>
            <w:tcW w:w="1606" w:type="dxa"/>
          </w:tcPr>
          <w:p w:rsidR="0061056E" w:rsidRPr="0094091B" w:rsidRDefault="0061056E" w:rsidP="0094091B">
            <w:pPr>
              <w:pStyle w:val="Tabletext"/>
            </w:pPr>
          </w:p>
        </w:tc>
        <w:tc>
          <w:tcPr>
            <w:tcW w:w="1607" w:type="dxa"/>
          </w:tcPr>
          <w:p w:rsidR="0061056E" w:rsidRPr="0094091B" w:rsidRDefault="0061056E" w:rsidP="0094091B">
            <w:pPr>
              <w:pStyle w:val="Tabletext"/>
            </w:pPr>
          </w:p>
        </w:tc>
      </w:tr>
      <w:tr w:rsidR="0061056E" w:rsidTr="0094091B">
        <w:tc>
          <w:tcPr>
            <w:tcW w:w="4253" w:type="dxa"/>
          </w:tcPr>
          <w:p w:rsidR="0061056E" w:rsidRDefault="0061056E" w:rsidP="00763F4B">
            <w:pPr>
              <w:pStyle w:val="Tabletext"/>
            </w:pPr>
            <w:r>
              <w:t>Males</w:t>
            </w:r>
          </w:p>
        </w:tc>
        <w:tc>
          <w:tcPr>
            <w:tcW w:w="1606" w:type="dxa"/>
          </w:tcPr>
          <w:p w:rsidR="0061056E" w:rsidRPr="0094091B" w:rsidRDefault="0061056E" w:rsidP="0094091B">
            <w:pPr>
              <w:pStyle w:val="Tabletext"/>
              <w:tabs>
                <w:tab w:val="decimal" w:pos="567"/>
              </w:tabs>
            </w:pPr>
            <w:r w:rsidRPr="0094091B">
              <w:t>-0.0913</w:t>
            </w:r>
          </w:p>
        </w:tc>
        <w:tc>
          <w:tcPr>
            <w:tcW w:w="1606" w:type="dxa"/>
          </w:tcPr>
          <w:p w:rsidR="0061056E" w:rsidRPr="0094091B" w:rsidRDefault="0061056E" w:rsidP="0094091B">
            <w:pPr>
              <w:pStyle w:val="Tabletext"/>
              <w:tabs>
                <w:tab w:val="decimal" w:pos="567"/>
              </w:tabs>
            </w:pPr>
            <w:r w:rsidRPr="0094091B">
              <w:t>0.0332</w:t>
            </w:r>
          </w:p>
        </w:tc>
        <w:tc>
          <w:tcPr>
            <w:tcW w:w="1607" w:type="dxa"/>
          </w:tcPr>
          <w:p w:rsidR="0061056E" w:rsidRPr="0094091B" w:rsidRDefault="0061056E" w:rsidP="0094091B">
            <w:pPr>
              <w:pStyle w:val="Tabletext"/>
              <w:tabs>
                <w:tab w:val="decimal" w:pos="567"/>
              </w:tabs>
            </w:pPr>
            <w:r w:rsidRPr="0094091B">
              <w:t>0.0059</w:t>
            </w:r>
          </w:p>
        </w:tc>
      </w:tr>
      <w:tr w:rsidR="0061056E" w:rsidTr="00952169">
        <w:tc>
          <w:tcPr>
            <w:tcW w:w="4253" w:type="dxa"/>
          </w:tcPr>
          <w:p w:rsidR="0061056E" w:rsidRDefault="0061056E" w:rsidP="00763F4B">
            <w:pPr>
              <w:pStyle w:val="Tabletext"/>
            </w:pPr>
            <w:r>
              <w:t>Females</w:t>
            </w:r>
          </w:p>
        </w:tc>
        <w:tc>
          <w:tcPr>
            <w:tcW w:w="4819" w:type="dxa"/>
            <w:gridSpan w:val="3"/>
          </w:tcPr>
          <w:p w:rsidR="0061056E" w:rsidRDefault="0061056E" w:rsidP="00763F4B">
            <w:pPr>
              <w:pStyle w:val="Tabletext"/>
              <w:jc w:val="center"/>
            </w:pPr>
            <w:r>
              <w:t>Reference category</w:t>
            </w:r>
          </w:p>
        </w:tc>
      </w:tr>
      <w:tr w:rsidR="0061056E" w:rsidTr="0094091B">
        <w:tc>
          <w:tcPr>
            <w:tcW w:w="4253" w:type="dxa"/>
          </w:tcPr>
          <w:p w:rsidR="0061056E" w:rsidRPr="0094091B" w:rsidRDefault="0061056E" w:rsidP="0094091B">
            <w:pPr>
              <w:pStyle w:val="Tablehead3"/>
              <w:spacing w:before="120"/>
              <w:rPr>
                <w:iCs/>
              </w:rPr>
            </w:pPr>
            <w:r w:rsidRPr="0094091B">
              <w:rPr>
                <w:iCs/>
              </w:rPr>
              <w:t>Age</w:t>
            </w:r>
          </w:p>
        </w:tc>
        <w:tc>
          <w:tcPr>
            <w:tcW w:w="1606" w:type="dxa"/>
          </w:tcPr>
          <w:p w:rsidR="0061056E" w:rsidRPr="0094091B" w:rsidRDefault="0061056E" w:rsidP="0094091B">
            <w:pPr>
              <w:pStyle w:val="Tabletext"/>
            </w:pPr>
          </w:p>
        </w:tc>
        <w:tc>
          <w:tcPr>
            <w:tcW w:w="1606" w:type="dxa"/>
          </w:tcPr>
          <w:p w:rsidR="0061056E" w:rsidRPr="0094091B" w:rsidRDefault="0061056E" w:rsidP="0094091B">
            <w:pPr>
              <w:pStyle w:val="Tabletext"/>
            </w:pPr>
          </w:p>
        </w:tc>
        <w:tc>
          <w:tcPr>
            <w:tcW w:w="1607" w:type="dxa"/>
          </w:tcPr>
          <w:p w:rsidR="0061056E" w:rsidRPr="0094091B" w:rsidRDefault="0061056E" w:rsidP="0094091B">
            <w:pPr>
              <w:pStyle w:val="Tabletext"/>
            </w:pPr>
          </w:p>
        </w:tc>
      </w:tr>
      <w:tr w:rsidR="0061056E" w:rsidTr="0094091B">
        <w:tc>
          <w:tcPr>
            <w:tcW w:w="4253" w:type="dxa"/>
          </w:tcPr>
          <w:p w:rsidR="0061056E" w:rsidRDefault="004F6936" w:rsidP="00763F4B">
            <w:pPr>
              <w:pStyle w:val="Tabletext"/>
            </w:pPr>
            <w:r>
              <w:t xml:space="preserve">25–34 </w:t>
            </w:r>
            <w:r w:rsidR="0061056E">
              <w:t>years</w:t>
            </w:r>
          </w:p>
        </w:tc>
        <w:tc>
          <w:tcPr>
            <w:tcW w:w="1606" w:type="dxa"/>
          </w:tcPr>
          <w:p w:rsidR="0061056E" w:rsidRPr="0094091B" w:rsidRDefault="0061056E" w:rsidP="0094091B">
            <w:pPr>
              <w:pStyle w:val="Tabletext"/>
              <w:tabs>
                <w:tab w:val="decimal" w:pos="567"/>
              </w:tabs>
            </w:pPr>
            <w:r w:rsidRPr="0094091B">
              <w:t>0.0520</w:t>
            </w:r>
          </w:p>
        </w:tc>
        <w:tc>
          <w:tcPr>
            <w:tcW w:w="1606" w:type="dxa"/>
          </w:tcPr>
          <w:p w:rsidR="0061056E" w:rsidRPr="0094091B" w:rsidRDefault="0061056E" w:rsidP="0094091B">
            <w:pPr>
              <w:pStyle w:val="Tabletext"/>
              <w:tabs>
                <w:tab w:val="decimal" w:pos="567"/>
              </w:tabs>
            </w:pPr>
            <w:r w:rsidRPr="0094091B">
              <w:t>0.0307</w:t>
            </w:r>
          </w:p>
        </w:tc>
        <w:tc>
          <w:tcPr>
            <w:tcW w:w="1607" w:type="dxa"/>
          </w:tcPr>
          <w:p w:rsidR="0061056E" w:rsidRPr="0094091B" w:rsidRDefault="0061056E" w:rsidP="0094091B">
            <w:pPr>
              <w:pStyle w:val="Tabletext"/>
              <w:tabs>
                <w:tab w:val="decimal" w:pos="567"/>
              </w:tabs>
            </w:pPr>
            <w:r w:rsidRPr="0094091B">
              <w:t>0.0903</w:t>
            </w:r>
          </w:p>
        </w:tc>
      </w:tr>
      <w:tr w:rsidR="0061056E" w:rsidTr="0094091B">
        <w:tc>
          <w:tcPr>
            <w:tcW w:w="4253" w:type="dxa"/>
          </w:tcPr>
          <w:p w:rsidR="0061056E" w:rsidRDefault="0061056E" w:rsidP="00763F4B">
            <w:pPr>
              <w:pStyle w:val="Tabletext"/>
            </w:pPr>
            <w:r>
              <w:t>35 years and over</w:t>
            </w:r>
          </w:p>
        </w:tc>
        <w:tc>
          <w:tcPr>
            <w:tcW w:w="1606" w:type="dxa"/>
          </w:tcPr>
          <w:p w:rsidR="0061056E" w:rsidRPr="0094091B" w:rsidRDefault="0061056E" w:rsidP="0094091B">
            <w:pPr>
              <w:pStyle w:val="Tabletext"/>
              <w:tabs>
                <w:tab w:val="decimal" w:pos="567"/>
              </w:tabs>
            </w:pPr>
            <w:r w:rsidRPr="0094091B">
              <w:t>-0.5304</w:t>
            </w:r>
          </w:p>
        </w:tc>
        <w:tc>
          <w:tcPr>
            <w:tcW w:w="1606" w:type="dxa"/>
          </w:tcPr>
          <w:p w:rsidR="0061056E" w:rsidRPr="0094091B" w:rsidRDefault="0061056E" w:rsidP="0094091B">
            <w:pPr>
              <w:pStyle w:val="Tabletext"/>
              <w:tabs>
                <w:tab w:val="decimal" w:pos="567"/>
              </w:tabs>
            </w:pPr>
            <w:r w:rsidRPr="0094091B">
              <w:t>0.0325</w:t>
            </w:r>
          </w:p>
        </w:tc>
        <w:tc>
          <w:tcPr>
            <w:tcW w:w="1607" w:type="dxa"/>
          </w:tcPr>
          <w:p w:rsidR="0061056E" w:rsidRPr="0094091B" w:rsidRDefault="0061056E" w:rsidP="0094091B">
            <w:pPr>
              <w:pStyle w:val="Tabletext"/>
              <w:tabs>
                <w:tab w:val="decimal" w:pos="567"/>
              </w:tabs>
            </w:pPr>
            <w:r w:rsidRPr="0094091B">
              <w:t>&lt;.0001</w:t>
            </w:r>
          </w:p>
        </w:tc>
      </w:tr>
      <w:tr w:rsidR="0061056E" w:rsidTr="0094091B">
        <w:tc>
          <w:tcPr>
            <w:tcW w:w="4253" w:type="dxa"/>
          </w:tcPr>
          <w:p w:rsidR="0061056E" w:rsidRDefault="004F6936" w:rsidP="00763F4B">
            <w:pPr>
              <w:pStyle w:val="Tabletext"/>
            </w:pPr>
            <w:r>
              <w:t xml:space="preserve">15–24 </w:t>
            </w:r>
            <w:r w:rsidR="0061056E">
              <w:t>years</w:t>
            </w:r>
          </w:p>
        </w:tc>
        <w:tc>
          <w:tcPr>
            <w:tcW w:w="4819" w:type="dxa"/>
            <w:gridSpan w:val="3"/>
          </w:tcPr>
          <w:p w:rsidR="0061056E" w:rsidRDefault="0061056E" w:rsidP="00763F4B">
            <w:pPr>
              <w:pStyle w:val="Tabletext"/>
              <w:jc w:val="center"/>
            </w:pPr>
            <w:r>
              <w:t>Reference category</w:t>
            </w:r>
          </w:p>
        </w:tc>
      </w:tr>
      <w:tr w:rsidR="0061056E" w:rsidTr="0094091B">
        <w:tc>
          <w:tcPr>
            <w:tcW w:w="4253" w:type="dxa"/>
          </w:tcPr>
          <w:p w:rsidR="0061056E" w:rsidRPr="0094091B" w:rsidRDefault="0061056E" w:rsidP="0094091B">
            <w:pPr>
              <w:pStyle w:val="Tablehead3"/>
              <w:spacing w:before="120"/>
              <w:rPr>
                <w:iCs/>
              </w:rPr>
            </w:pPr>
            <w:r w:rsidRPr="0094091B">
              <w:rPr>
                <w:iCs/>
              </w:rPr>
              <w:t>Highest qualification before training</w:t>
            </w:r>
          </w:p>
        </w:tc>
        <w:tc>
          <w:tcPr>
            <w:tcW w:w="1606" w:type="dxa"/>
          </w:tcPr>
          <w:p w:rsidR="0061056E" w:rsidRPr="0094091B" w:rsidRDefault="0061056E" w:rsidP="0094091B">
            <w:pPr>
              <w:pStyle w:val="Tabletext"/>
            </w:pPr>
          </w:p>
        </w:tc>
        <w:tc>
          <w:tcPr>
            <w:tcW w:w="1606" w:type="dxa"/>
          </w:tcPr>
          <w:p w:rsidR="0061056E" w:rsidRPr="0094091B" w:rsidRDefault="0061056E" w:rsidP="0094091B">
            <w:pPr>
              <w:pStyle w:val="Tabletext"/>
            </w:pPr>
          </w:p>
        </w:tc>
        <w:tc>
          <w:tcPr>
            <w:tcW w:w="1607" w:type="dxa"/>
          </w:tcPr>
          <w:p w:rsidR="0061056E" w:rsidRPr="0094091B" w:rsidRDefault="0061056E" w:rsidP="0094091B">
            <w:pPr>
              <w:pStyle w:val="Tabletext"/>
            </w:pPr>
          </w:p>
        </w:tc>
      </w:tr>
      <w:tr w:rsidR="0061056E" w:rsidTr="0094091B">
        <w:tc>
          <w:tcPr>
            <w:tcW w:w="4253" w:type="dxa"/>
          </w:tcPr>
          <w:p w:rsidR="0061056E" w:rsidRDefault="0061056E" w:rsidP="00763F4B">
            <w:pPr>
              <w:pStyle w:val="Tabletext"/>
            </w:pPr>
            <w:r>
              <w:t>Year 12</w:t>
            </w:r>
          </w:p>
        </w:tc>
        <w:tc>
          <w:tcPr>
            <w:tcW w:w="1606" w:type="dxa"/>
          </w:tcPr>
          <w:p w:rsidR="0061056E" w:rsidRPr="0094091B" w:rsidRDefault="0061056E" w:rsidP="0094091B">
            <w:pPr>
              <w:pStyle w:val="Tabletext"/>
              <w:tabs>
                <w:tab w:val="decimal" w:pos="567"/>
              </w:tabs>
            </w:pPr>
            <w:r w:rsidRPr="0094091B">
              <w:t>-0.0429</w:t>
            </w:r>
          </w:p>
        </w:tc>
        <w:tc>
          <w:tcPr>
            <w:tcW w:w="1606" w:type="dxa"/>
          </w:tcPr>
          <w:p w:rsidR="0061056E" w:rsidRPr="0094091B" w:rsidRDefault="0061056E" w:rsidP="0094091B">
            <w:pPr>
              <w:pStyle w:val="Tabletext"/>
              <w:tabs>
                <w:tab w:val="decimal" w:pos="567"/>
              </w:tabs>
            </w:pPr>
            <w:r w:rsidRPr="0094091B">
              <w:t>0.0308</w:t>
            </w:r>
          </w:p>
        </w:tc>
        <w:tc>
          <w:tcPr>
            <w:tcW w:w="1607" w:type="dxa"/>
          </w:tcPr>
          <w:p w:rsidR="0061056E" w:rsidRPr="0094091B" w:rsidRDefault="0061056E" w:rsidP="0094091B">
            <w:pPr>
              <w:pStyle w:val="Tabletext"/>
              <w:tabs>
                <w:tab w:val="decimal" w:pos="567"/>
              </w:tabs>
            </w:pPr>
            <w:r w:rsidRPr="0094091B">
              <w:t>0.1635</w:t>
            </w:r>
          </w:p>
        </w:tc>
      </w:tr>
      <w:tr w:rsidR="0061056E" w:rsidTr="0094091B">
        <w:tc>
          <w:tcPr>
            <w:tcW w:w="4253" w:type="dxa"/>
          </w:tcPr>
          <w:p w:rsidR="0061056E" w:rsidRDefault="0061056E" w:rsidP="00763F4B">
            <w:pPr>
              <w:pStyle w:val="Tabletext"/>
            </w:pPr>
            <w:r>
              <w:t>Certificate III/IV</w:t>
            </w:r>
          </w:p>
        </w:tc>
        <w:tc>
          <w:tcPr>
            <w:tcW w:w="1606" w:type="dxa"/>
          </w:tcPr>
          <w:p w:rsidR="0061056E" w:rsidRPr="0094091B" w:rsidRDefault="0061056E" w:rsidP="0094091B">
            <w:pPr>
              <w:pStyle w:val="Tabletext"/>
              <w:tabs>
                <w:tab w:val="decimal" w:pos="567"/>
              </w:tabs>
            </w:pPr>
            <w:r w:rsidRPr="0094091B">
              <w:t>-0.1801</w:t>
            </w:r>
          </w:p>
        </w:tc>
        <w:tc>
          <w:tcPr>
            <w:tcW w:w="1606" w:type="dxa"/>
          </w:tcPr>
          <w:p w:rsidR="0061056E" w:rsidRPr="0094091B" w:rsidRDefault="0061056E" w:rsidP="0094091B">
            <w:pPr>
              <w:pStyle w:val="Tabletext"/>
              <w:tabs>
                <w:tab w:val="decimal" w:pos="567"/>
              </w:tabs>
            </w:pPr>
            <w:r w:rsidRPr="0094091B">
              <w:t>0.0357</w:t>
            </w:r>
          </w:p>
        </w:tc>
        <w:tc>
          <w:tcPr>
            <w:tcW w:w="1607" w:type="dxa"/>
          </w:tcPr>
          <w:p w:rsidR="0061056E" w:rsidRPr="0094091B" w:rsidRDefault="0061056E" w:rsidP="0094091B">
            <w:pPr>
              <w:pStyle w:val="Tabletext"/>
              <w:tabs>
                <w:tab w:val="decimal" w:pos="567"/>
              </w:tabs>
            </w:pPr>
            <w:r w:rsidRPr="0094091B">
              <w:t>&lt;.0001</w:t>
            </w:r>
          </w:p>
        </w:tc>
      </w:tr>
      <w:tr w:rsidR="0061056E" w:rsidTr="0094091B">
        <w:tc>
          <w:tcPr>
            <w:tcW w:w="4253" w:type="dxa"/>
          </w:tcPr>
          <w:p w:rsidR="0061056E" w:rsidRDefault="0061056E" w:rsidP="00763F4B">
            <w:pPr>
              <w:pStyle w:val="Tabletext"/>
            </w:pPr>
            <w:r>
              <w:t>Diploma and above</w:t>
            </w:r>
          </w:p>
        </w:tc>
        <w:tc>
          <w:tcPr>
            <w:tcW w:w="1606" w:type="dxa"/>
          </w:tcPr>
          <w:p w:rsidR="0061056E" w:rsidRPr="0094091B" w:rsidRDefault="0061056E" w:rsidP="0094091B">
            <w:pPr>
              <w:pStyle w:val="Tabletext"/>
              <w:tabs>
                <w:tab w:val="decimal" w:pos="567"/>
              </w:tabs>
            </w:pPr>
            <w:r w:rsidRPr="0094091B">
              <w:t>0.2784</w:t>
            </w:r>
          </w:p>
        </w:tc>
        <w:tc>
          <w:tcPr>
            <w:tcW w:w="1606" w:type="dxa"/>
          </w:tcPr>
          <w:p w:rsidR="0061056E" w:rsidRPr="0094091B" w:rsidRDefault="0061056E" w:rsidP="0094091B">
            <w:pPr>
              <w:pStyle w:val="Tabletext"/>
              <w:tabs>
                <w:tab w:val="decimal" w:pos="567"/>
              </w:tabs>
            </w:pPr>
            <w:r w:rsidRPr="0094091B">
              <w:t>0.0402</w:t>
            </w:r>
          </w:p>
        </w:tc>
        <w:tc>
          <w:tcPr>
            <w:tcW w:w="1607" w:type="dxa"/>
          </w:tcPr>
          <w:p w:rsidR="0061056E" w:rsidRPr="0094091B" w:rsidRDefault="0061056E" w:rsidP="0094091B">
            <w:pPr>
              <w:pStyle w:val="Tabletext"/>
              <w:tabs>
                <w:tab w:val="decimal" w:pos="567"/>
              </w:tabs>
            </w:pPr>
            <w:r w:rsidRPr="0094091B">
              <w:t>&lt;.0001</w:t>
            </w:r>
          </w:p>
        </w:tc>
      </w:tr>
      <w:tr w:rsidR="0061056E" w:rsidTr="00952169">
        <w:tc>
          <w:tcPr>
            <w:tcW w:w="4253" w:type="dxa"/>
          </w:tcPr>
          <w:p w:rsidR="0061056E" w:rsidRDefault="0061056E" w:rsidP="00763F4B">
            <w:pPr>
              <w:pStyle w:val="Tabletext"/>
            </w:pPr>
            <w:r>
              <w:t>Year 11 and below or certificate I/II*</w:t>
            </w:r>
          </w:p>
        </w:tc>
        <w:tc>
          <w:tcPr>
            <w:tcW w:w="4819" w:type="dxa"/>
            <w:gridSpan w:val="3"/>
          </w:tcPr>
          <w:p w:rsidR="0061056E" w:rsidRDefault="0061056E" w:rsidP="00763F4B">
            <w:pPr>
              <w:pStyle w:val="Tabletext"/>
              <w:jc w:val="center"/>
            </w:pPr>
            <w:r>
              <w:t>Reference category</w:t>
            </w:r>
          </w:p>
        </w:tc>
      </w:tr>
      <w:tr w:rsidR="0061056E" w:rsidTr="0094091B">
        <w:tc>
          <w:tcPr>
            <w:tcW w:w="4253" w:type="dxa"/>
          </w:tcPr>
          <w:p w:rsidR="0061056E" w:rsidRPr="0094091B" w:rsidRDefault="0061056E" w:rsidP="0094091B">
            <w:pPr>
              <w:pStyle w:val="Tablehead3"/>
              <w:spacing w:before="120"/>
              <w:rPr>
                <w:iCs/>
              </w:rPr>
            </w:pPr>
            <w:r w:rsidRPr="0094091B">
              <w:rPr>
                <w:iCs/>
              </w:rPr>
              <w:t>Employment status before training</w:t>
            </w:r>
          </w:p>
        </w:tc>
        <w:tc>
          <w:tcPr>
            <w:tcW w:w="1606" w:type="dxa"/>
          </w:tcPr>
          <w:p w:rsidR="0061056E" w:rsidRPr="0094091B" w:rsidRDefault="0061056E" w:rsidP="0094091B">
            <w:pPr>
              <w:pStyle w:val="Tabletext"/>
            </w:pPr>
          </w:p>
        </w:tc>
        <w:tc>
          <w:tcPr>
            <w:tcW w:w="1606" w:type="dxa"/>
          </w:tcPr>
          <w:p w:rsidR="0061056E" w:rsidRPr="0094091B" w:rsidRDefault="0061056E" w:rsidP="0094091B">
            <w:pPr>
              <w:pStyle w:val="Tabletext"/>
            </w:pPr>
          </w:p>
        </w:tc>
        <w:tc>
          <w:tcPr>
            <w:tcW w:w="1607" w:type="dxa"/>
          </w:tcPr>
          <w:p w:rsidR="0061056E" w:rsidRPr="0094091B" w:rsidRDefault="0061056E" w:rsidP="0094091B">
            <w:pPr>
              <w:pStyle w:val="Tabletext"/>
            </w:pPr>
          </w:p>
        </w:tc>
      </w:tr>
      <w:tr w:rsidR="0061056E" w:rsidTr="0094091B">
        <w:tc>
          <w:tcPr>
            <w:tcW w:w="4253" w:type="dxa"/>
          </w:tcPr>
          <w:p w:rsidR="0061056E" w:rsidRDefault="0061056E" w:rsidP="00763F4B">
            <w:pPr>
              <w:pStyle w:val="Tabletext"/>
            </w:pPr>
            <w:r>
              <w:t>Employed part-time</w:t>
            </w:r>
          </w:p>
        </w:tc>
        <w:tc>
          <w:tcPr>
            <w:tcW w:w="1606" w:type="dxa"/>
          </w:tcPr>
          <w:p w:rsidR="0061056E" w:rsidRPr="0094091B" w:rsidRDefault="0061056E" w:rsidP="0094091B">
            <w:pPr>
              <w:pStyle w:val="Tabletext"/>
              <w:tabs>
                <w:tab w:val="decimal" w:pos="567"/>
              </w:tabs>
            </w:pPr>
            <w:r w:rsidRPr="0094091B">
              <w:t>-0.6623</w:t>
            </w:r>
          </w:p>
        </w:tc>
        <w:tc>
          <w:tcPr>
            <w:tcW w:w="1606" w:type="dxa"/>
          </w:tcPr>
          <w:p w:rsidR="0061056E" w:rsidRPr="0094091B" w:rsidRDefault="0061056E" w:rsidP="0094091B">
            <w:pPr>
              <w:pStyle w:val="Tabletext"/>
              <w:tabs>
                <w:tab w:val="decimal" w:pos="567"/>
              </w:tabs>
            </w:pPr>
            <w:r w:rsidRPr="0094091B">
              <w:t>0.0337</w:t>
            </w:r>
          </w:p>
        </w:tc>
        <w:tc>
          <w:tcPr>
            <w:tcW w:w="1607" w:type="dxa"/>
          </w:tcPr>
          <w:p w:rsidR="0061056E" w:rsidRPr="0094091B" w:rsidRDefault="0061056E" w:rsidP="0094091B">
            <w:pPr>
              <w:pStyle w:val="Tabletext"/>
              <w:tabs>
                <w:tab w:val="decimal" w:pos="567"/>
              </w:tabs>
            </w:pPr>
            <w:r w:rsidRPr="0094091B">
              <w:t>&lt;.0001</w:t>
            </w:r>
          </w:p>
        </w:tc>
      </w:tr>
      <w:tr w:rsidR="0061056E" w:rsidTr="0094091B">
        <w:tc>
          <w:tcPr>
            <w:tcW w:w="4253" w:type="dxa"/>
          </w:tcPr>
          <w:p w:rsidR="0061056E" w:rsidRDefault="0061056E" w:rsidP="00763F4B">
            <w:pPr>
              <w:pStyle w:val="Tabletext"/>
            </w:pPr>
            <w:r>
              <w:t>Employed full-time</w:t>
            </w:r>
          </w:p>
        </w:tc>
        <w:tc>
          <w:tcPr>
            <w:tcW w:w="1606" w:type="dxa"/>
          </w:tcPr>
          <w:p w:rsidR="0061056E" w:rsidRPr="0094091B" w:rsidRDefault="0061056E" w:rsidP="0094091B">
            <w:pPr>
              <w:pStyle w:val="Tabletext"/>
              <w:tabs>
                <w:tab w:val="decimal" w:pos="567"/>
              </w:tabs>
            </w:pPr>
            <w:r w:rsidRPr="0094091B">
              <w:t>-1.4588</w:t>
            </w:r>
          </w:p>
        </w:tc>
        <w:tc>
          <w:tcPr>
            <w:tcW w:w="1606" w:type="dxa"/>
          </w:tcPr>
          <w:p w:rsidR="0061056E" w:rsidRPr="0094091B" w:rsidRDefault="0061056E" w:rsidP="0094091B">
            <w:pPr>
              <w:pStyle w:val="Tabletext"/>
              <w:tabs>
                <w:tab w:val="decimal" w:pos="567"/>
              </w:tabs>
            </w:pPr>
            <w:r w:rsidRPr="0094091B">
              <w:t>0.0335</w:t>
            </w:r>
          </w:p>
        </w:tc>
        <w:tc>
          <w:tcPr>
            <w:tcW w:w="1607" w:type="dxa"/>
          </w:tcPr>
          <w:p w:rsidR="0061056E" w:rsidRPr="0094091B" w:rsidRDefault="0061056E" w:rsidP="0094091B">
            <w:pPr>
              <w:pStyle w:val="Tabletext"/>
              <w:tabs>
                <w:tab w:val="decimal" w:pos="567"/>
              </w:tabs>
            </w:pPr>
            <w:r w:rsidRPr="0094091B">
              <w:t>&lt;.0001</w:t>
            </w:r>
          </w:p>
        </w:tc>
      </w:tr>
      <w:tr w:rsidR="0061056E" w:rsidTr="00952169">
        <w:tc>
          <w:tcPr>
            <w:tcW w:w="4253" w:type="dxa"/>
          </w:tcPr>
          <w:p w:rsidR="0061056E" w:rsidRDefault="0061056E" w:rsidP="00763F4B">
            <w:pPr>
              <w:pStyle w:val="Tabletext"/>
            </w:pPr>
            <w:r>
              <w:t>Not working</w:t>
            </w:r>
          </w:p>
        </w:tc>
        <w:tc>
          <w:tcPr>
            <w:tcW w:w="4819" w:type="dxa"/>
            <w:gridSpan w:val="3"/>
          </w:tcPr>
          <w:p w:rsidR="0061056E" w:rsidRDefault="0061056E" w:rsidP="00763F4B">
            <w:pPr>
              <w:pStyle w:val="Tabletext"/>
              <w:jc w:val="center"/>
            </w:pPr>
            <w:r>
              <w:t>Reference category</w:t>
            </w:r>
          </w:p>
        </w:tc>
      </w:tr>
      <w:tr w:rsidR="0094091B" w:rsidRPr="005D192A" w:rsidTr="00952169">
        <w:tc>
          <w:tcPr>
            <w:tcW w:w="9072" w:type="dxa"/>
            <w:gridSpan w:val="4"/>
          </w:tcPr>
          <w:p w:rsidR="0094091B" w:rsidRPr="0094091B" w:rsidRDefault="0094091B" w:rsidP="0094091B">
            <w:pPr>
              <w:pStyle w:val="Tablehead3"/>
              <w:spacing w:before="120"/>
              <w:rPr>
                <w:iCs/>
              </w:rPr>
            </w:pPr>
          </w:p>
        </w:tc>
      </w:tr>
      <w:tr w:rsidR="0094091B" w:rsidRPr="005D192A" w:rsidTr="00952169">
        <w:tc>
          <w:tcPr>
            <w:tcW w:w="9072" w:type="dxa"/>
            <w:gridSpan w:val="4"/>
          </w:tcPr>
          <w:p w:rsidR="0094091B" w:rsidRPr="0094091B" w:rsidRDefault="0094091B" w:rsidP="0094091B">
            <w:pPr>
              <w:pStyle w:val="Tablehead3"/>
              <w:spacing w:before="120"/>
              <w:rPr>
                <w:iCs/>
              </w:rPr>
            </w:pPr>
          </w:p>
        </w:tc>
      </w:tr>
      <w:tr w:rsidR="0061056E" w:rsidRPr="005D192A" w:rsidTr="00952169">
        <w:tc>
          <w:tcPr>
            <w:tcW w:w="9072" w:type="dxa"/>
            <w:gridSpan w:val="4"/>
          </w:tcPr>
          <w:p w:rsidR="0061056E" w:rsidRPr="0094091B" w:rsidRDefault="0061056E" w:rsidP="003B06A7">
            <w:pPr>
              <w:pStyle w:val="Tablehead3"/>
              <w:spacing w:before="120"/>
              <w:rPr>
                <w:iCs/>
              </w:rPr>
            </w:pPr>
            <w:r w:rsidRPr="0094091B">
              <w:rPr>
                <w:iCs/>
              </w:rPr>
              <w:lastRenderedPageBreak/>
              <w:t>Match between the occupation before training and t</w:t>
            </w:r>
            <w:r w:rsidR="00C34CD8" w:rsidRPr="0094091B">
              <w:rPr>
                <w:iCs/>
              </w:rPr>
              <w:t>he intended occupation (at the two</w:t>
            </w:r>
            <w:r w:rsidR="003B06A7">
              <w:rPr>
                <w:iCs/>
              </w:rPr>
              <w:t>-</w:t>
            </w:r>
            <w:r w:rsidRPr="0094091B">
              <w:rPr>
                <w:iCs/>
              </w:rPr>
              <w:t>digit level of ANZSCO)</w:t>
            </w:r>
          </w:p>
        </w:tc>
      </w:tr>
      <w:tr w:rsidR="0061056E" w:rsidTr="0094091B">
        <w:tc>
          <w:tcPr>
            <w:tcW w:w="4253" w:type="dxa"/>
          </w:tcPr>
          <w:p w:rsidR="0061056E" w:rsidRPr="005D1A0C" w:rsidRDefault="0061056E" w:rsidP="00763F4B">
            <w:pPr>
              <w:pStyle w:val="Tabletext"/>
            </w:pPr>
            <w:r>
              <w:t xml:space="preserve">Already worked in the intended trade occupation before training </w:t>
            </w:r>
          </w:p>
        </w:tc>
        <w:tc>
          <w:tcPr>
            <w:tcW w:w="1606" w:type="dxa"/>
          </w:tcPr>
          <w:p w:rsidR="0061056E" w:rsidRPr="0094091B" w:rsidRDefault="0061056E" w:rsidP="0094091B">
            <w:pPr>
              <w:pStyle w:val="Tabletext"/>
              <w:tabs>
                <w:tab w:val="decimal" w:pos="567"/>
              </w:tabs>
            </w:pPr>
            <w:r w:rsidRPr="0094091B">
              <w:t>4.1106</w:t>
            </w:r>
          </w:p>
        </w:tc>
        <w:tc>
          <w:tcPr>
            <w:tcW w:w="1606" w:type="dxa"/>
          </w:tcPr>
          <w:p w:rsidR="0061056E" w:rsidRPr="0094091B" w:rsidRDefault="0061056E" w:rsidP="0094091B">
            <w:pPr>
              <w:pStyle w:val="Tabletext"/>
              <w:tabs>
                <w:tab w:val="decimal" w:pos="567"/>
              </w:tabs>
            </w:pPr>
            <w:r w:rsidRPr="0094091B">
              <w:t>0.0353</w:t>
            </w:r>
          </w:p>
        </w:tc>
        <w:tc>
          <w:tcPr>
            <w:tcW w:w="1607" w:type="dxa"/>
          </w:tcPr>
          <w:p w:rsidR="0061056E" w:rsidRPr="0094091B" w:rsidRDefault="0061056E" w:rsidP="0094091B">
            <w:pPr>
              <w:pStyle w:val="Tabletext"/>
              <w:tabs>
                <w:tab w:val="decimal" w:pos="567"/>
              </w:tabs>
            </w:pPr>
            <w:r w:rsidRPr="0094091B">
              <w:t>&lt;.0001</w:t>
            </w:r>
          </w:p>
        </w:tc>
      </w:tr>
      <w:tr w:rsidR="0061056E" w:rsidTr="00952169">
        <w:tc>
          <w:tcPr>
            <w:tcW w:w="4253" w:type="dxa"/>
          </w:tcPr>
          <w:p w:rsidR="0061056E" w:rsidRPr="005D1A0C" w:rsidRDefault="0061056E" w:rsidP="00763F4B">
            <w:pPr>
              <w:pStyle w:val="Tabletext"/>
            </w:pPr>
            <w:r>
              <w:t>Did not work in the intended trade occupation before training</w:t>
            </w:r>
          </w:p>
        </w:tc>
        <w:tc>
          <w:tcPr>
            <w:tcW w:w="4819" w:type="dxa"/>
            <w:gridSpan w:val="3"/>
          </w:tcPr>
          <w:p w:rsidR="0061056E" w:rsidRDefault="0061056E" w:rsidP="00763F4B">
            <w:pPr>
              <w:pStyle w:val="Tabletext"/>
              <w:jc w:val="center"/>
            </w:pPr>
            <w:r>
              <w:t>Reference category</w:t>
            </w:r>
          </w:p>
        </w:tc>
      </w:tr>
      <w:tr w:rsidR="0061056E" w:rsidTr="0094091B">
        <w:tc>
          <w:tcPr>
            <w:tcW w:w="4253" w:type="dxa"/>
          </w:tcPr>
          <w:p w:rsidR="0061056E" w:rsidRPr="0094091B" w:rsidRDefault="0061056E" w:rsidP="0094091B">
            <w:pPr>
              <w:pStyle w:val="Tablehead3"/>
              <w:spacing w:before="120"/>
              <w:rPr>
                <w:iCs/>
              </w:rPr>
            </w:pPr>
            <w:r w:rsidRPr="0094091B">
              <w:rPr>
                <w:iCs/>
              </w:rPr>
              <w:t>Training qualification</w:t>
            </w:r>
          </w:p>
        </w:tc>
        <w:tc>
          <w:tcPr>
            <w:tcW w:w="1606" w:type="dxa"/>
          </w:tcPr>
          <w:p w:rsidR="0061056E" w:rsidRPr="0094091B" w:rsidRDefault="0061056E" w:rsidP="0094091B">
            <w:pPr>
              <w:pStyle w:val="Tabletext"/>
            </w:pPr>
          </w:p>
        </w:tc>
        <w:tc>
          <w:tcPr>
            <w:tcW w:w="1606" w:type="dxa"/>
          </w:tcPr>
          <w:p w:rsidR="0061056E" w:rsidRPr="0094091B" w:rsidRDefault="0061056E" w:rsidP="0094091B">
            <w:pPr>
              <w:pStyle w:val="Tabletext"/>
            </w:pPr>
          </w:p>
        </w:tc>
        <w:tc>
          <w:tcPr>
            <w:tcW w:w="1607" w:type="dxa"/>
          </w:tcPr>
          <w:p w:rsidR="0061056E" w:rsidRPr="0094091B" w:rsidRDefault="0061056E" w:rsidP="0094091B">
            <w:pPr>
              <w:pStyle w:val="Tabletext"/>
            </w:pPr>
          </w:p>
        </w:tc>
      </w:tr>
      <w:tr w:rsidR="0061056E" w:rsidTr="0094091B">
        <w:tc>
          <w:tcPr>
            <w:tcW w:w="4253" w:type="dxa"/>
          </w:tcPr>
          <w:p w:rsidR="0061056E" w:rsidRDefault="0061056E" w:rsidP="00763F4B">
            <w:pPr>
              <w:pStyle w:val="Tabletext"/>
            </w:pPr>
            <w:r>
              <w:t>Certificate IV</w:t>
            </w:r>
          </w:p>
        </w:tc>
        <w:tc>
          <w:tcPr>
            <w:tcW w:w="1606" w:type="dxa"/>
          </w:tcPr>
          <w:p w:rsidR="0061056E" w:rsidRPr="0094091B" w:rsidRDefault="0061056E" w:rsidP="0094091B">
            <w:pPr>
              <w:pStyle w:val="Tabletext"/>
              <w:tabs>
                <w:tab w:val="decimal" w:pos="567"/>
              </w:tabs>
            </w:pPr>
            <w:r w:rsidRPr="0094091B">
              <w:t>-0.0558</w:t>
            </w:r>
          </w:p>
        </w:tc>
        <w:tc>
          <w:tcPr>
            <w:tcW w:w="1606" w:type="dxa"/>
          </w:tcPr>
          <w:p w:rsidR="0061056E" w:rsidRPr="0094091B" w:rsidRDefault="0061056E" w:rsidP="0094091B">
            <w:pPr>
              <w:pStyle w:val="Tabletext"/>
              <w:tabs>
                <w:tab w:val="decimal" w:pos="567"/>
              </w:tabs>
            </w:pPr>
            <w:r w:rsidRPr="0094091B">
              <w:t>0.0338</w:t>
            </w:r>
          </w:p>
        </w:tc>
        <w:tc>
          <w:tcPr>
            <w:tcW w:w="1607" w:type="dxa"/>
          </w:tcPr>
          <w:p w:rsidR="0061056E" w:rsidRPr="0094091B" w:rsidRDefault="0061056E" w:rsidP="0094091B">
            <w:pPr>
              <w:pStyle w:val="Tabletext"/>
              <w:tabs>
                <w:tab w:val="decimal" w:pos="567"/>
              </w:tabs>
            </w:pPr>
            <w:r w:rsidRPr="0094091B">
              <w:t>0.0987</w:t>
            </w:r>
          </w:p>
        </w:tc>
      </w:tr>
      <w:tr w:rsidR="0061056E" w:rsidTr="0094091B">
        <w:tc>
          <w:tcPr>
            <w:tcW w:w="4253" w:type="dxa"/>
          </w:tcPr>
          <w:p w:rsidR="0061056E" w:rsidRDefault="0061056E" w:rsidP="00763F4B">
            <w:pPr>
              <w:pStyle w:val="Tabletext"/>
            </w:pPr>
            <w:r>
              <w:t>Diploma and above</w:t>
            </w:r>
          </w:p>
        </w:tc>
        <w:tc>
          <w:tcPr>
            <w:tcW w:w="1606" w:type="dxa"/>
          </w:tcPr>
          <w:p w:rsidR="0061056E" w:rsidRPr="0094091B" w:rsidRDefault="0061056E" w:rsidP="0094091B">
            <w:pPr>
              <w:pStyle w:val="Tabletext"/>
              <w:tabs>
                <w:tab w:val="decimal" w:pos="567"/>
              </w:tabs>
            </w:pPr>
            <w:r w:rsidRPr="0094091B">
              <w:t>-0.3699</w:t>
            </w:r>
          </w:p>
        </w:tc>
        <w:tc>
          <w:tcPr>
            <w:tcW w:w="1606" w:type="dxa"/>
          </w:tcPr>
          <w:p w:rsidR="0061056E" w:rsidRPr="0094091B" w:rsidRDefault="0061056E" w:rsidP="0094091B">
            <w:pPr>
              <w:pStyle w:val="Tabletext"/>
              <w:tabs>
                <w:tab w:val="decimal" w:pos="567"/>
              </w:tabs>
            </w:pPr>
            <w:r w:rsidRPr="0094091B">
              <w:t>0.0512</w:t>
            </w:r>
          </w:p>
        </w:tc>
        <w:tc>
          <w:tcPr>
            <w:tcW w:w="1607" w:type="dxa"/>
          </w:tcPr>
          <w:p w:rsidR="0061056E" w:rsidRPr="0094091B" w:rsidRDefault="0061056E" w:rsidP="0094091B">
            <w:pPr>
              <w:pStyle w:val="Tabletext"/>
              <w:tabs>
                <w:tab w:val="decimal" w:pos="567"/>
              </w:tabs>
            </w:pPr>
            <w:r w:rsidRPr="0094091B">
              <w:t>&lt;.0001</w:t>
            </w:r>
          </w:p>
        </w:tc>
      </w:tr>
      <w:tr w:rsidR="0061056E" w:rsidTr="00952169">
        <w:tc>
          <w:tcPr>
            <w:tcW w:w="4253" w:type="dxa"/>
          </w:tcPr>
          <w:p w:rsidR="0061056E" w:rsidRDefault="0061056E" w:rsidP="00763F4B">
            <w:pPr>
              <w:pStyle w:val="Tabletext"/>
            </w:pPr>
            <w:r>
              <w:t>Certificate III</w:t>
            </w:r>
          </w:p>
        </w:tc>
        <w:tc>
          <w:tcPr>
            <w:tcW w:w="4819" w:type="dxa"/>
            <w:gridSpan w:val="3"/>
          </w:tcPr>
          <w:p w:rsidR="0061056E" w:rsidRDefault="0061056E" w:rsidP="00763F4B">
            <w:pPr>
              <w:pStyle w:val="Tabletext"/>
              <w:jc w:val="center"/>
            </w:pPr>
            <w:r>
              <w:t>Reference category</w:t>
            </w:r>
          </w:p>
        </w:tc>
      </w:tr>
      <w:tr w:rsidR="0061056E" w:rsidTr="00952169">
        <w:tc>
          <w:tcPr>
            <w:tcW w:w="9072" w:type="dxa"/>
            <w:gridSpan w:val="4"/>
          </w:tcPr>
          <w:p w:rsidR="0061056E" w:rsidRPr="0094091B" w:rsidRDefault="0061056E" w:rsidP="0094091B">
            <w:pPr>
              <w:pStyle w:val="Tablehead3"/>
              <w:spacing w:before="120"/>
              <w:rPr>
                <w:iCs/>
              </w:rPr>
            </w:pPr>
            <w:r w:rsidRPr="0094091B">
              <w:rPr>
                <w:iCs/>
              </w:rPr>
              <w:t>Apprenticeship or traineeship</w:t>
            </w:r>
          </w:p>
        </w:tc>
      </w:tr>
      <w:tr w:rsidR="0061056E" w:rsidTr="0094091B">
        <w:tc>
          <w:tcPr>
            <w:tcW w:w="4253" w:type="dxa"/>
          </w:tcPr>
          <w:p w:rsidR="0061056E" w:rsidRDefault="0061056E" w:rsidP="00763F4B">
            <w:pPr>
              <w:pStyle w:val="Tabletext"/>
            </w:pPr>
            <w:r w:rsidRPr="005D1A0C">
              <w:t>Training was part of an apprenticeship or traineeship</w:t>
            </w:r>
          </w:p>
        </w:tc>
        <w:tc>
          <w:tcPr>
            <w:tcW w:w="1606" w:type="dxa"/>
          </w:tcPr>
          <w:p w:rsidR="0061056E" w:rsidRPr="0094091B" w:rsidRDefault="0061056E" w:rsidP="0094091B">
            <w:pPr>
              <w:pStyle w:val="Tabletext"/>
              <w:tabs>
                <w:tab w:val="decimal" w:pos="567"/>
              </w:tabs>
            </w:pPr>
            <w:r w:rsidRPr="0094091B">
              <w:t>1.7012</w:t>
            </w:r>
          </w:p>
        </w:tc>
        <w:tc>
          <w:tcPr>
            <w:tcW w:w="1606" w:type="dxa"/>
          </w:tcPr>
          <w:p w:rsidR="0061056E" w:rsidRPr="0094091B" w:rsidRDefault="0061056E" w:rsidP="0094091B">
            <w:pPr>
              <w:pStyle w:val="Tabletext"/>
              <w:tabs>
                <w:tab w:val="decimal" w:pos="567"/>
              </w:tabs>
            </w:pPr>
            <w:r w:rsidRPr="0094091B">
              <w:t>0.0308</w:t>
            </w:r>
          </w:p>
        </w:tc>
        <w:tc>
          <w:tcPr>
            <w:tcW w:w="1607" w:type="dxa"/>
          </w:tcPr>
          <w:p w:rsidR="0061056E" w:rsidRPr="0094091B" w:rsidRDefault="0061056E" w:rsidP="0094091B">
            <w:pPr>
              <w:pStyle w:val="Tabletext"/>
              <w:tabs>
                <w:tab w:val="decimal" w:pos="567"/>
              </w:tabs>
            </w:pPr>
            <w:r w:rsidRPr="0094091B">
              <w:t>&lt;.0001</w:t>
            </w:r>
          </w:p>
        </w:tc>
      </w:tr>
      <w:tr w:rsidR="0061056E" w:rsidTr="00952169">
        <w:tc>
          <w:tcPr>
            <w:tcW w:w="4253" w:type="dxa"/>
          </w:tcPr>
          <w:p w:rsidR="0061056E" w:rsidRPr="005D1A0C" w:rsidRDefault="0061056E" w:rsidP="00763F4B">
            <w:pPr>
              <w:pStyle w:val="Tabletext"/>
            </w:pPr>
            <w:r>
              <w:t>Training was not part of an apprenticeship or traineeship</w:t>
            </w:r>
          </w:p>
        </w:tc>
        <w:tc>
          <w:tcPr>
            <w:tcW w:w="4819" w:type="dxa"/>
            <w:gridSpan w:val="3"/>
          </w:tcPr>
          <w:p w:rsidR="0061056E" w:rsidRDefault="0061056E" w:rsidP="00763F4B">
            <w:pPr>
              <w:pStyle w:val="Tabletext"/>
              <w:jc w:val="center"/>
            </w:pPr>
            <w:r>
              <w:t>Reference category</w:t>
            </w:r>
          </w:p>
        </w:tc>
      </w:tr>
      <w:tr w:rsidR="0061056E" w:rsidTr="00952169">
        <w:tc>
          <w:tcPr>
            <w:tcW w:w="4253" w:type="dxa"/>
          </w:tcPr>
          <w:p w:rsidR="0061056E" w:rsidRPr="0094091B" w:rsidRDefault="0061056E" w:rsidP="0094091B">
            <w:pPr>
              <w:pStyle w:val="Tablehead3"/>
              <w:spacing w:before="120"/>
              <w:rPr>
                <w:iCs/>
              </w:rPr>
            </w:pPr>
            <w:r w:rsidRPr="0094091B">
              <w:rPr>
                <w:iCs/>
              </w:rPr>
              <w:t>Socioeconomic status</w:t>
            </w:r>
          </w:p>
        </w:tc>
        <w:tc>
          <w:tcPr>
            <w:tcW w:w="4819" w:type="dxa"/>
            <w:gridSpan w:val="3"/>
          </w:tcPr>
          <w:p w:rsidR="0061056E" w:rsidRDefault="0061056E" w:rsidP="00763F4B">
            <w:pPr>
              <w:pStyle w:val="Tabletext"/>
              <w:jc w:val="right"/>
            </w:pPr>
          </w:p>
        </w:tc>
      </w:tr>
      <w:tr w:rsidR="0061056E" w:rsidTr="0094091B">
        <w:tc>
          <w:tcPr>
            <w:tcW w:w="4253" w:type="dxa"/>
          </w:tcPr>
          <w:p w:rsidR="0061056E" w:rsidRDefault="0061056E" w:rsidP="00763F4B">
            <w:pPr>
              <w:pStyle w:val="Tabletext"/>
            </w:pPr>
            <w:r>
              <w:t>Average disadvantage</w:t>
            </w:r>
          </w:p>
        </w:tc>
        <w:tc>
          <w:tcPr>
            <w:tcW w:w="1606" w:type="dxa"/>
          </w:tcPr>
          <w:p w:rsidR="0061056E" w:rsidRPr="0094091B" w:rsidRDefault="0061056E" w:rsidP="0094091B">
            <w:pPr>
              <w:pStyle w:val="Tabletext"/>
              <w:tabs>
                <w:tab w:val="decimal" w:pos="567"/>
              </w:tabs>
            </w:pPr>
            <w:r w:rsidRPr="0094091B">
              <w:t>0.3580</w:t>
            </w:r>
          </w:p>
        </w:tc>
        <w:tc>
          <w:tcPr>
            <w:tcW w:w="1606" w:type="dxa"/>
          </w:tcPr>
          <w:p w:rsidR="0061056E" w:rsidRPr="0094091B" w:rsidRDefault="0061056E" w:rsidP="0094091B">
            <w:pPr>
              <w:pStyle w:val="Tabletext"/>
              <w:tabs>
                <w:tab w:val="decimal" w:pos="567"/>
              </w:tabs>
            </w:pPr>
            <w:r w:rsidRPr="0094091B">
              <w:t>0.0305</w:t>
            </w:r>
          </w:p>
        </w:tc>
        <w:tc>
          <w:tcPr>
            <w:tcW w:w="1607" w:type="dxa"/>
          </w:tcPr>
          <w:p w:rsidR="0061056E" w:rsidRPr="0094091B" w:rsidRDefault="0061056E" w:rsidP="0094091B">
            <w:pPr>
              <w:pStyle w:val="Tabletext"/>
              <w:tabs>
                <w:tab w:val="decimal" w:pos="567"/>
              </w:tabs>
            </w:pPr>
            <w:r w:rsidRPr="0094091B">
              <w:t>&lt;.0001</w:t>
            </w:r>
          </w:p>
        </w:tc>
      </w:tr>
      <w:tr w:rsidR="0061056E" w:rsidTr="0094091B">
        <w:tc>
          <w:tcPr>
            <w:tcW w:w="4253" w:type="dxa"/>
          </w:tcPr>
          <w:p w:rsidR="0061056E" w:rsidRDefault="0061056E" w:rsidP="00763F4B">
            <w:pPr>
              <w:pStyle w:val="Tabletext"/>
            </w:pPr>
            <w:r>
              <w:t>Low disadvantage</w:t>
            </w:r>
          </w:p>
        </w:tc>
        <w:tc>
          <w:tcPr>
            <w:tcW w:w="1606" w:type="dxa"/>
          </w:tcPr>
          <w:p w:rsidR="0061056E" w:rsidRPr="0094091B" w:rsidRDefault="0061056E" w:rsidP="0094091B">
            <w:pPr>
              <w:pStyle w:val="Tabletext"/>
              <w:tabs>
                <w:tab w:val="decimal" w:pos="567"/>
              </w:tabs>
            </w:pPr>
            <w:r w:rsidRPr="0094091B">
              <w:t>0.2874</w:t>
            </w:r>
          </w:p>
        </w:tc>
        <w:tc>
          <w:tcPr>
            <w:tcW w:w="1606" w:type="dxa"/>
          </w:tcPr>
          <w:p w:rsidR="0061056E" w:rsidRPr="0094091B" w:rsidRDefault="0061056E" w:rsidP="0094091B">
            <w:pPr>
              <w:pStyle w:val="Tabletext"/>
              <w:tabs>
                <w:tab w:val="decimal" w:pos="567"/>
              </w:tabs>
            </w:pPr>
            <w:r w:rsidRPr="0094091B">
              <w:t>0.0265</w:t>
            </w:r>
          </w:p>
        </w:tc>
        <w:tc>
          <w:tcPr>
            <w:tcW w:w="1607" w:type="dxa"/>
          </w:tcPr>
          <w:p w:rsidR="0061056E" w:rsidRPr="0094091B" w:rsidRDefault="0061056E" w:rsidP="0094091B">
            <w:pPr>
              <w:pStyle w:val="Tabletext"/>
              <w:tabs>
                <w:tab w:val="decimal" w:pos="567"/>
              </w:tabs>
            </w:pPr>
            <w:r w:rsidRPr="0094091B">
              <w:t>&lt;.0001</w:t>
            </w:r>
          </w:p>
        </w:tc>
      </w:tr>
      <w:tr w:rsidR="0061056E" w:rsidTr="00952169">
        <w:tc>
          <w:tcPr>
            <w:tcW w:w="4253" w:type="dxa"/>
          </w:tcPr>
          <w:p w:rsidR="0061056E" w:rsidRDefault="0061056E" w:rsidP="00763F4B">
            <w:pPr>
              <w:pStyle w:val="Tabletext"/>
            </w:pPr>
            <w:r>
              <w:t>High disadvantage</w:t>
            </w:r>
          </w:p>
        </w:tc>
        <w:tc>
          <w:tcPr>
            <w:tcW w:w="4819" w:type="dxa"/>
            <w:gridSpan w:val="3"/>
          </w:tcPr>
          <w:p w:rsidR="0061056E" w:rsidRDefault="0061056E" w:rsidP="00763F4B">
            <w:pPr>
              <w:pStyle w:val="Tabletext"/>
              <w:jc w:val="center"/>
            </w:pPr>
            <w:r>
              <w:t>Reference category</w:t>
            </w:r>
          </w:p>
        </w:tc>
      </w:tr>
      <w:tr w:rsidR="0061056E" w:rsidTr="0094091B">
        <w:tc>
          <w:tcPr>
            <w:tcW w:w="4253" w:type="dxa"/>
          </w:tcPr>
          <w:p w:rsidR="0061056E" w:rsidRPr="0094091B" w:rsidRDefault="0061056E" w:rsidP="0094091B">
            <w:pPr>
              <w:pStyle w:val="Tablehead3"/>
              <w:spacing w:before="120"/>
              <w:rPr>
                <w:iCs/>
              </w:rPr>
            </w:pPr>
            <w:r w:rsidRPr="0094091B">
              <w:rPr>
                <w:iCs/>
              </w:rPr>
              <w:t>Location</w:t>
            </w:r>
          </w:p>
        </w:tc>
        <w:tc>
          <w:tcPr>
            <w:tcW w:w="1606" w:type="dxa"/>
          </w:tcPr>
          <w:p w:rsidR="0061056E" w:rsidRPr="0094091B" w:rsidRDefault="0061056E" w:rsidP="0094091B">
            <w:pPr>
              <w:pStyle w:val="Tabletext"/>
            </w:pPr>
          </w:p>
        </w:tc>
        <w:tc>
          <w:tcPr>
            <w:tcW w:w="1606" w:type="dxa"/>
          </w:tcPr>
          <w:p w:rsidR="0061056E" w:rsidRPr="0094091B" w:rsidRDefault="0061056E" w:rsidP="0094091B">
            <w:pPr>
              <w:pStyle w:val="Tabletext"/>
            </w:pPr>
          </w:p>
        </w:tc>
        <w:tc>
          <w:tcPr>
            <w:tcW w:w="1607" w:type="dxa"/>
          </w:tcPr>
          <w:p w:rsidR="0061056E" w:rsidRPr="0094091B" w:rsidRDefault="0061056E" w:rsidP="0094091B">
            <w:pPr>
              <w:pStyle w:val="Tabletext"/>
            </w:pPr>
          </w:p>
        </w:tc>
      </w:tr>
      <w:tr w:rsidR="0061056E" w:rsidTr="0094091B">
        <w:tc>
          <w:tcPr>
            <w:tcW w:w="4253" w:type="dxa"/>
          </w:tcPr>
          <w:p w:rsidR="0061056E" w:rsidRDefault="0061056E" w:rsidP="00763F4B">
            <w:pPr>
              <w:pStyle w:val="Tabletext"/>
            </w:pPr>
            <w:r>
              <w:t>Major city</w:t>
            </w:r>
          </w:p>
        </w:tc>
        <w:tc>
          <w:tcPr>
            <w:tcW w:w="1606" w:type="dxa"/>
          </w:tcPr>
          <w:p w:rsidR="0061056E" w:rsidRPr="0094091B" w:rsidRDefault="0061056E" w:rsidP="0094091B">
            <w:pPr>
              <w:pStyle w:val="Tabletext"/>
              <w:tabs>
                <w:tab w:val="decimal" w:pos="567"/>
              </w:tabs>
            </w:pPr>
            <w:r w:rsidRPr="0094091B">
              <w:t>-0.0641</w:t>
            </w:r>
          </w:p>
        </w:tc>
        <w:tc>
          <w:tcPr>
            <w:tcW w:w="1606" w:type="dxa"/>
          </w:tcPr>
          <w:p w:rsidR="0061056E" w:rsidRPr="0094091B" w:rsidRDefault="0061056E" w:rsidP="0094091B">
            <w:pPr>
              <w:pStyle w:val="Tabletext"/>
              <w:tabs>
                <w:tab w:val="decimal" w:pos="567"/>
              </w:tabs>
            </w:pPr>
            <w:r w:rsidRPr="0094091B">
              <w:t>0.0242</w:t>
            </w:r>
          </w:p>
        </w:tc>
        <w:tc>
          <w:tcPr>
            <w:tcW w:w="1607" w:type="dxa"/>
          </w:tcPr>
          <w:p w:rsidR="0061056E" w:rsidRPr="0094091B" w:rsidRDefault="0061056E" w:rsidP="0094091B">
            <w:pPr>
              <w:pStyle w:val="Tabletext"/>
              <w:tabs>
                <w:tab w:val="decimal" w:pos="567"/>
              </w:tabs>
            </w:pPr>
            <w:r w:rsidRPr="0094091B">
              <w:t>0.0082</w:t>
            </w:r>
          </w:p>
        </w:tc>
      </w:tr>
      <w:tr w:rsidR="0061056E" w:rsidTr="00952169">
        <w:tc>
          <w:tcPr>
            <w:tcW w:w="4253" w:type="dxa"/>
            <w:tcBorders>
              <w:bottom w:val="dashed" w:sz="4" w:space="0" w:color="auto"/>
            </w:tcBorders>
          </w:tcPr>
          <w:p w:rsidR="0061056E" w:rsidRDefault="003B06A7" w:rsidP="00763F4B">
            <w:pPr>
              <w:pStyle w:val="Tabletext"/>
            </w:pPr>
            <w:r>
              <w:t>Regional/</w:t>
            </w:r>
            <w:r w:rsidR="0061056E">
              <w:t>remote area</w:t>
            </w:r>
          </w:p>
        </w:tc>
        <w:tc>
          <w:tcPr>
            <w:tcW w:w="4819" w:type="dxa"/>
            <w:gridSpan w:val="3"/>
            <w:tcBorders>
              <w:bottom w:val="dashed" w:sz="4" w:space="0" w:color="auto"/>
            </w:tcBorders>
          </w:tcPr>
          <w:p w:rsidR="0061056E" w:rsidRDefault="0061056E" w:rsidP="00763F4B">
            <w:pPr>
              <w:pStyle w:val="Tabletext"/>
              <w:jc w:val="center"/>
            </w:pPr>
            <w:r>
              <w:t>Reference category</w:t>
            </w:r>
          </w:p>
        </w:tc>
      </w:tr>
      <w:tr w:rsidR="0061056E" w:rsidTr="00952169">
        <w:tc>
          <w:tcPr>
            <w:tcW w:w="4253" w:type="dxa"/>
            <w:tcBorders>
              <w:top w:val="dashed" w:sz="4" w:space="0" w:color="auto"/>
            </w:tcBorders>
          </w:tcPr>
          <w:p w:rsidR="0061056E" w:rsidRDefault="0061056E" w:rsidP="00763F4B">
            <w:pPr>
              <w:pStyle w:val="Tabletext"/>
            </w:pPr>
            <w:r>
              <w:t>n</w:t>
            </w:r>
          </w:p>
        </w:tc>
        <w:tc>
          <w:tcPr>
            <w:tcW w:w="4819" w:type="dxa"/>
            <w:gridSpan w:val="3"/>
            <w:tcBorders>
              <w:top w:val="dashed" w:sz="4" w:space="0" w:color="auto"/>
            </w:tcBorders>
          </w:tcPr>
          <w:p w:rsidR="0061056E" w:rsidRDefault="0061056E" w:rsidP="00763F4B">
            <w:pPr>
              <w:pStyle w:val="Tabletext"/>
              <w:jc w:val="center"/>
            </w:pPr>
            <w:r>
              <w:t>7</w:t>
            </w:r>
            <w:r w:rsidR="00727D56">
              <w:t xml:space="preserve"> </w:t>
            </w:r>
            <w:r>
              <w:t>418</w:t>
            </w:r>
          </w:p>
        </w:tc>
      </w:tr>
      <w:tr w:rsidR="0061056E" w:rsidTr="00952169">
        <w:tc>
          <w:tcPr>
            <w:tcW w:w="4253" w:type="dxa"/>
            <w:tcBorders>
              <w:bottom w:val="single" w:sz="4" w:space="0" w:color="auto"/>
            </w:tcBorders>
          </w:tcPr>
          <w:p w:rsidR="0061056E" w:rsidRDefault="00BE40AB" w:rsidP="00763F4B">
            <w:pPr>
              <w:pStyle w:val="Tabletext"/>
            </w:pPr>
            <w:r>
              <w:t xml:space="preserve">Rescaled </w:t>
            </w:r>
            <w:r w:rsidR="0061056E">
              <w:t>R-square</w:t>
            </w:r>
          </w:p>
        </w:tc>
        <w:tc>
          <w:tcPr>
            <w:tcW w:w="4819" w:type="dxa"/>
            <w:gridSpan w:val="3"/>
            <w:tcBorders>
              <w:bottom w:val="single" w:sz="4" w:space="0" w:color="auto"/>
            </w:tcBorders>
          </w:tcPr>
          <w:p w:rsidR="0061056E" w:rsidRDefault="0061056E" w:rsidP="00763F4B">
            <w:pPr>
              <w:pStyle w:val="Tabletext"/>
              <w:jc w:val="center"/>
            </w:pPr>
            <w:r>
              <w:t>0.9982</w:t>
            </w:r>
          </w:p>
        </w:tc>
      </w:tr>
    </w:tbl>
    <w:p w:rsidR="00A115B9" w:rsidRDefault="0063372A" w:rsidP="0061056E">
      <w:pPr>
        <w:pStyle w:val="Source"/>
      </w:pPr>
      <w:r>
        <w:t xml:space="preserve">Note: </w:t>
      </w:r>
      <w:r>
        <w:tab/>
        <w:t>* I</w:t>
      </w:r>
      <w:r w:rsidR="00E12519">
        <w:t>ncludes miscellaneous education and did not go to school.</w:t>
      </w:r>
    </w:p>
    <w:p w:rsidR="00A115B9" w:rsidRDefault="00A115B9">
      <w:pPr>
        <w:spacing w:before="0" w:line="240" w:lineRule="auto"/>
      </w:pPr>
      <w:r>
        <w:br w:type="page"/>
      </w:r>
    </w:p>
    <w:p w:rsidR="00A115B9" w:rsidRDefault="00A115B9" w:rsidP="00A115B9">
      <w:pPr>
        <w:pStyle w:val="tabletitle"/>
      </w:pPr>
      <w:bookmarkStart w:id="105" w:name="_Toc425518141"/>
      <w:r>
        <w:lastRenderedPageBreak/>
        <w:t>Table B4</w:t>
      </w:r>
      <w:r>
        <w:tab/>
        <w:t xml:space="preserve">Estimates from the linear regression with respect to annual income </w:t>
      </w:r>
      <w:r w:rsidR="009B3497">
        <w:t xml:space="preserve">for graduates and module completers who are employed after training </w:t>
      </w:r>
      <w:r w:rsidR="00606122">
        <w:t>(six sub-major intended occupations)</w:t>
      </w:r>
      <w:bookmarkEnd w:id="105"/>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606"/>
        <w:gridCol w:w="1606"/>
        <w:gridCol w:w="1607"/>
      </w:tblGrid>
      <w:tr w:rsidR="00A115B9" w:rsidRPr="00EA2B99" w:rsidTr="00EA2B99">
        <w:trPr>
          <w:tblHeader/>
        </w:trPr>
        <w:tc>
          <w:tcPr>
            <w:tcW w:w="4253" w:type="dxa"/>
            <w:tcBorders>
              <w:top w:val="single" w:sz="4" w:space="0" w:color="auto"/>
              <w:bottom w:val="single" w:sz="4" w:space="0" w:color="auto"/>
            </w:tcBorders>
          </w:tcPr>
          <w:p w:rsidR="00A115B9" w:rsidRPr="00EA2B99" w:rsidRDefault="00A115B9" w:rsidP="00EA2B99">
            <w:pPr>
              <w:pStyle w:val="Tablehead1"/>
            </w:pPr>
            <w:r w:rsidRPr="00EA2B99">
              <w:t>Parameter</w:t>
            </w:r>
          </w:p>
        </w:tc>
        <w:tc>
          <w:tcPr>
            <w:tcW w:w="1606" w:type="dxa"/>
            <w:tcBorders>
              <w:top w:val="single" w:sz="4" w:space="0" w:color="auto"/>
              <w:bottom w:val="single" w:sz="4" w:space="0" w:color="auto"/>
            </w:tcBorders>
          </w:tcPr>
          <w:p w:rsidR="00A115B9" w:rsidRPr="00EA2B99" w:rsidRDefault="00A115B9" w:rsidP="00EA2B99">
            <w:pPr>
              <w:pStyle w:val="Tablehead1"/>
              <w:jc w:val="center"/>
            </w:pPr>
            <w:r w:rsidRPr="00EA2B99">
              <w:t>Estimate</w:t>
            </w:r>
          </w:p>
        </w:tc>
        <w:tc>
          <w:tcPr>
            <w:tcW w:w="1606" w:type="dxa"/>
            <w:tcBorders>
              <w:top w:val="single" w:sz="4" w:space="0" w:color="auto"/>
              <w:bottom w:val="single" w:sz="4" w:space="0" w:color="auto"/>
            </w:tcBorders>
          </w:tcPr>
          <w:p w:rsidR="00A115B9" w:rsidRPr="00EA2B99" w:rsidRDefault="00A115B9" w:rsidP="00EA2B99">
            <w:pPr>
              <w:pStyle w:val="Tablehead1"/>
              <w:jc w:val="center"/>
            </w:pPr>
            <w:r w:rsidRPr="00EA2B99">
              <w:t>Standard error</w:t>
            </w:r>
          </w:p>
        </w:tc>
        <w:tc>
          <w:tcPr>
            <w:tcW w:w="1607" w:type="dxa"/>
            <w:tcBorders>
              <w:top w:val="single" w:sz="4" w:space="0" w:color="auto"/>
              <w:bottom w:val="single" w:sz="4" w:space="0" w:color="auto"/>
            </w:tcBorders>
          </w:tcPr>
          <w:p w:rsidR="00A115B9" w:rsidRPr="00EA2B99" w:rsidRDefault="00A115B9" w:rsidP="00EA2B99">
            <w:pPr>
              <w:pStyle w:val="Tablehead1"/>
              <w:jc w:val="center"/>
            </w:pPr>
            <w:proofErr w:type="spellStart"/>
            <w:r w:rsidRPr="00EA2B99">
              <w:t>Pr</w:t>
            </w:r>
            <w:proofErr w:type="spellEnd"/>
            <w:r w:rsidRPr="00EA2B99">
              <w:t xml:space="preserve"> &gt; |t|</w:t>
            </w:r>
          </w:p>
        </w:tc>
      </w:tr>
      <w:tr w:rsidR="00BE40AB" w:rsidTr="00EA2B99">
        <w:tc>
          <w:tcPr>
            <w:tcW w:w="4253" w:type="dxa"/>
            <w:tcBorders>
              <w:top w:val="single" w:sz="4" w:space="0" w:color="auto"/>
            </w:tcBorders>
          </w:tcPr>
          <w:p w:rsidR="00BE40AB" w:rsidRPr="005D1A0C" w:rsidRDefault="00BE40AB" w:rsidP="00BE40AB">
            <w:pPr>
              <w:pStyle w:val="Tabletext"/>
            </w:pPr>
            <w:r>
              <w:t>Intercept</w:t>
            </w:r>
          </w:p>
        </w:tc>
        <w:tc>
          <w:tcPr>
            <w:tcW w:w="1606" w:type="dxa"/>
            <w:tcBorders>
              <w:top w:val="single" w:sz="4" w:space="0" w:color="auto"/>
            </w:tcBorders>
          </w:tcPr>
          <w:p w:rsidR="00BE40AB" w:rsidRPr="00EA2B99" w:rsidRDefault="00BE40AB" w:rsidP="00DA7849">
            <w:pPr>
              <w:pStyle w:val="Tabletext"/>
              <w:tabs>
                <w:tab w:val="decimal" w:pos="822"/>
              </w:tabs>
            </w:pPr>
            <w:r w:rsidRPr="00EA2B99">
              <w:t>20698.09</w:t>
            </w:r>
          </w:p>
        </w:tc>
        <w:tc>
          <w:tcPr>
            <w:tcW w:w="1606" w:type="dxa"/>
            <w:tcBorders>
              <w:top w:val="single" w:sz="4" w:space="0" w:color="auto"/>
            </w:tcBorders>
          </w:tcPr>
          <w:p w:rsidR="00BE40AB" w:rsidRPr="00EA2B99" w:rsidRDefault="00BE40AB" w:rsidP="00DA7849">
            <w:pPr>
              <w:pStyle w:val="Tabletext"/>
              <w:tabs>
                <w:tab w:val="decimal" w:pos="737"/>
              </w:tabs>
            </w:pPr>
            <w:r w:rsidRPr="00EA2B99">
              <w:t>1364.68</w:t>
            </w:r>
          </w:p>
        </w:tc>
        <w:tc>
          <w:tcPr>
            <w:tcW w:w="1607" w:type="dxa"/>
            <w:tcBorders>
              <w:top w:val="single" w:sz="4" w:space="0" w:color="auto"/>
            </w:tcBorders>
          </w:tcPr>
          <w:p w:rsidR="00BE40AB" w:rsidRPr="00EA2B99" w:rsidRDefault="00BE40AB" w:rsidP="00EA2B99">
            <w:pPr>
              <w:pStyle w:val="Tabletext"/>
              <w:tabs>
                <w:tab w:val="decimal" w:pos="567"/>
              </w:tabs>
            </w:pPr>
            <w:r w:rsidRPr="00EA2B99">
              <w:t>&lt;.0001</w:t>
            </w:r>
          </w:p>
        </w:tc>
      </w:tr>
      <w:tr w:rsidR="00763F4B" w:rsidTr="00EA2B99">
        <w:tc>
          <w:tcPr>
            <w:tcW w:w="4253" w:type="dxa"/>
          </w:tcPr>
          <w:p w:rsidR="00763F4B" w:rsidRPr="00EA2B99" w:rsidRDefault="00763F4B" w:rsidP="00EA2B99">
            <w:pPr>
              <w:pStyle w:val="Tablehead3"/>
              <w:spacing w:before="120"/>
              <w:rPr>
                <w:iCs/>
              </w:rPr>
            </w:pPr>
            <w:r w:rsidRPr="00EA2B99">
              <w:rPr>
                <w:iCs/>
              </w:rPr>
              <w:t>Completion status</w:t>
            </w:r>
          </w:p>
        </w:tc>
        <w:tc>
          <w:tcPr>
            <w:tcW w:w="1606" w:type="dxa"/>
          </w:tcPr>
          <w:p w:rsidR="00763F4B" w:rsidRPr="00EA2B99" w:rsidRDefault="00763F4B" w:rsidP="00DA7849">
            <w:pPr>
              <w:pStyle w:val="Tabletext"/>
              <w:tabs>
                <w:tab w:val="decimal" w:pos="822"/>
              </w:tabs>
            </w:pPr>
          </w:p>
        </w:tc>
        <w:tc>
          <w:tcPr>
            <w:tcW w:w="1606" w:type="dxa"/>
          </w:tcPr>
          <w:p w:rsidR="00763F4B" w:rsidRPr="00EA2B99" w:rsidRDefault="00763F4B" w:rsidP="00DA7849">
            <w:pPr>
              <w:pStyle w:val="Tabletext"/>
              <w:tabs>
                <w:tab w:val="decimal" w:pos="737"/>
              </w:tabs>
            </w:pPr>
          </w:p>
        </w:tc>
        <w:tc>
          <w:tcPr>
            <w:tcW w:w="1607" w:type="dxa"/>
          </w:tcPr>
          <w:p w:rsidR="00763F4B" w:rsidRPr="00EA2B99" w:rsidRDefault="00763F4B" w:rsidP="00EA2B99">
            <w:pPr>
              <w:pStyle w:val="Tabletext"/>
              <w:tabs>
                <w:tab w:val="decimal" w:pos="567"/>
              </w:tabs>
            </w:pPr>
          </w:p>
        </w:tc>
      </w:tr>
      <w:tr w:rsidR="00BE40AB" w:rsidTr="00EA2B99">
        <w:tc>
          <w:tcPr>
            <w:tcW w:w="4253" w:type="dxa"/>
          </w:tcPr>
          <w:p w:rsidR="00BE40AB" w:rsidRPr="005D1A0C" w:rsidRDefault="00BE40AB" w:rsidP="00BE40AB">
            <w:pPr>
              <w:pStyle w:val="Tabletext"/>
            </w:pPr>
            <w:r>
              <w:t>Graduates</w:t>
            </w:r>
          </w:p>
        </w:tc>
        <w:tc>
          <w:tcPr>
            <w:tcW w:w="1606" w:type="dxa"/>
          </w:tcPr>
          <w:p w:rsidR="00BE40AB" w:rsidRPr="00EA2B99" w:rsidRDefault="00BE40AB" w:rsidP="00DA7849">
            <w:pPr>
              <w:pStyle w:val="Tabletext"/>
              <w:tabs>
                <w:tab w:val="decimal" w:pos="822"/>
              </w:tabs>
            </w:pPr>
            <w:r w:rsidRPr="00EA2B99">
              <w:t>-4496.58</w:t>
            </w:r>
          </w:p>
        </w:tc>
        <w:tc>
          <w:tcPr>
            <w:tcW w:w="1606" w:type="dxa"/>
          </w:tcPr>
          <w:p w:rsidR="00BE40AB" w:rsidRPr="00EA2B99" w:rsidRDefault="00BE40AB" w:rsidP="00DA7849">
            <w:pPr>
              <w:pStyle w:val="Tabletext"/>
              <w:tabs>
                <w:tab w:val="decimal" w:pos="737"/>
              </w:tabs>
            </w:pPr>
            <w:r w:rsidRPr="00EA2B99">
              <w:t>1096.76</w:t>
            </w:r>
          </w:p>
        </w:tc>
        <w:tc>
          <w:tcPr>
            <w:tcW w:w="1607" w:type="dxa"/>
          </w:tcPr>
          <w:p w:rsidR="00BE40AB" w:rsidRPr="00EA2B99" w:rsidRDefault="00BE40AB" w:rsidP="00EA2B99">
            <w:pPr>
              <w:pStyle w:val="Tabletext"/>
              <w:tabs>
                <w:tab w:val="decimal" w:pos="567"/>
              </w:tabs>
            </w:pPr>
            <w:r w:rsidRPr="00EA2B99">
              <w:t>&lt;.0001</w:t>
            </w:r>
          </w:p>
        </w:tc>
      </w:tr>
      <w:tr w:rsidR="00976927" w:rsidTr="00EA2B99">
        <w:tc>
          <w:tcPr>
            <w:tcW w:w="4253" w:type="dxa"/>
          </w:tcPr>
          <w:p w:rsidR="00976927" w:rsidRPr="005D1A0C" w:rsidRDefault="00976927" w:rsidP="00BE40AB">
            <w:pPr>
              <w:pStyle w:val="Tabletext"/>
            </w:pPr>
            <w:r w:rsidRPr="005D1A0C">
              <w:t>Module completers</w:t>
            </w:r>
          </w:p>
        </w:tc>
        <w:tc>
          <w:tcPr>
            <w:tcW w:w="4819" w:type="dxa"/>
            <w:gridSpan w:val="3"/>
          </w:tcPr>
          <w:p w:rsidR="00976927" w:rsidRDefault="00976927" w:rsidP="00BE40AB">
            <w:pPr>
              <w:pStyle w:val="Tabletext"/>
              <w:jc w:val="center"/>
            </w:pPr>
            <w:r>
              <w:t>Reference category</w:t>
            </w:r>
          </w:p>
        </w:tc>
      </w:tr>
      <w:tr w:rsidR="00763F4B" w:rsidTr="00EA2B99">
        <w:tc>
          <w:tcPr>
            <w:tcW w:w="4253" w:type="dxa"/>
          </w:tcPr>
          <w:p w:rsidR="00763F4B" w:rsidRPr="00EA2B99" w:rsidRDefault="00763F4B" w:rsidP="00EA2B99">
            <w:pPr>
              <w:pStyle w:val="Tablehead3"/>
              <w:spacing w:before="120"/>
              <w:rPr>
                <w:iCs/>
              </w:rPr>
            </w:pPr>
            <w:r w:rsidRPr="00EA2B99">
              <w:rPr>
                <w:iCs/>
              </w:rPr>
              <w:t>Trade area</w:t>
            </w:r>
          </w:p>
        </w:tc>
        <w:tc>
          <w:tcPr>
            <w:tcW w:w="1606" w:type="dxa"/>
          </w:tcPr>
          <w:p w:rsidR="00763F4B" w:rsidRPr="00EA2B99" w:rsidRDefault="00763F4B" w:rsidP="00EA2B99">
            <w:pPr>
              <w:pStyle w:val="Tabletext"/>
            </w:pPr>
          </w:p>
        </w:tc>
        <w:tc>
          <w:tcPr>
            <w:tcW w:w="1606" w:type="dxa"/>
          </w:tcPr>
          <w:p w:rsidR="00763F4B" w:rsidRPr="00EA2B99" w:rsidRDefault="00763F4B" w:rsidP="00EA2B99">
            <w:pPr>
              <w:pStyle w:val="Tabletext"/>
            </w:pPr>
          </w:p>
        </w:tc>
        <w:tc>
          <w:tcPr>
            <w:tcW w:w="1607" w:type="dxa"/>
          </w:tcPr>
          <w:p w:rsidR="00763F4B" w:rsidRPr="00EA2B99" w:rsidRDefault="00763F4B" w:rsidP="00EA2B99">
            <w:pPr>
              <w:pStyle w:val="Tabletext"/>
            </w:pPr>
          </w:p>
        </w:tc>
      </w:tr>
      <w:tr w:rsidR="00BE40AB" w:rsidTr="00EA2B99">
        <w:tc>
          <w:tcPr>
            <w:tcW w:w="4253" w:type="dxa"/>
          </w:tcPr>
          <w:p w:rsidR="00BE40AB" w:rsidRPr="00344AF5" w:rsidRDefault="0063372A" w:rsidP="00BE40AB">
            <w:pPr>
              <w:pStyle w:val="Tabletext"/>
            </w:pPr>
            <w:r>
              <w:t>E</w:t>
            </w:r>
            <w:r w:rsidR="007507A9">
              <w:t>ngineering, ICT and science technicians</w:t>
            </w:r>
          </w:p>
        </w:tc>
        <w:tc>
          <w:tcPr>
            <w:tcW w:w="1606" w:type="dxa"/>
          </w:tcPr>
          <w:p w:rsidR="00BE40AB" w:rsidRPr="00EA2B99" w:rsidRDefault="00BE40AB" w:rsidP="00DA7849">
            <w:pPr>
              <w:pStyle w:val="Tabletext"/>
              <w:tabs>
                <w:tab w:val="decimal" w:pos="822"/>
              </w:tabs>
            </w:pPr>
            <w:r w:rsidRPr="00EA2B99">
              <w:t>6458.06</w:t>
            </w:r>
          </w:p>
        </w:tc>
        <w:tc>
          <w:tcPr>
            <w:tcW w:w="1606" w:type="dxa"/>
          </w:tcPr>
          <w:p w:rsidR="00BE40AB" w:rsidRPr="00EA2B99" w:rsidRDefault="00BE40AB" w:rsidP="00DA7849">
            <w:pPr>
              <w:pStyle w:val="Tabletext"/>
              <w:tabs>
                <w:tab w:val="decimal" w:pos="737"/>
              </w:tabs>
            </w:pPr>
            <w:r w:rsidRPr="00EA2B99">
              <w:t>1290.44</w:t>
            </w:r>
          </w:p>
        </w:tc>
        <w:tc>
          <w:tcPr>
            <w:tcW w:w="1607" w:type="dxa"/>
          </w:tcPr>
          <w:p w:rsidR="00BE40AB" w:rsidRPr="00EA2B99" w:rsidRDefault="00BE40AB" w:rsidP="00EA2B99">
            <w:pPr>
              <w:pStyle w:val="Tabletext"/>
              <w:tabs>
                <w:tab w:val="decimal" w:pos="567"/>
              </w:tabs>
            </w:pPr>
            <w:r w:rsidRPr="00EA2B99">
              <w:t>&lt;.0001</w:t>
            </w:r>
          </w:p>
        </w:tc>
      </w:tr>
      <w:tr w:rsidR="00BE40AB" w:rsidTr="00EA2B99">
        <w:tc>
          <w:tcPr>
            <w:tcW w:w="4253" w:type="dxa"/>
          </w:tcPr>
          <w:p w:rsidR="00BE40AB" w:rsidRPr="00344AF5" w:rsidRDefault="00C765D4" w:rsidP="00BE40AB">
            <w:pPr>
              <w:pStyle w:val="Tabletext"/>
            </w:pPr>
            <w:r>
              <w:t>Automotive and engineering trades workers</w:t>
            </w:r>
          </w:p>
        </w:tc>
        <w:tc>
          <w:tcPr>
            <w:tcW w:w="1606" w:type="dxa"/>
          </w:tcPr>
          <w:p w:rsidR="00BE40AB" w:rsidRPr="00EA2B99" w:rsidRDefault="00BE40AB" w:rsidP="00DA7849">
            <w:pPr>
              <w:pStyle w:val="Tabletext"/>
              <w:tabs>
                <w:tab w:val="decimal" w:pos="822"/>
              </w:tabs>
            </w:pPr>
            <w:r w:rsidRPr="00EA2B99">
              <w:t>259.09</w:t>
            </w:r>
          </w:p>
        </w:tc>
        <w:tc>
          <w:tcPr>
            <w:tcW w:w="1606" w:type="dxa"/>
          </w:tcPr>
          <w:p w:rsidR="00BE40AB" w:rsidRPr="00EA2B99" w:rsidRDefault="00BE40AB" w:rsidP="00DA7849">
            <w:pPr>
              <w:pStyle w:val="Tabletext"/>
              <w:tabs>
                <w:tab w:val="decimal" w:pos="737"/>
              </w:tabs>
            </w:pPr>
            <w:r w:rsidRPr="00EA2B99">
              <w:t>1117.87</w:t>
            </w:r>
          </w:p>
        </w:tc>
        <w:tc>
          <w:tcPr>
            <w:tcW w:w="1607" w:type="dxa"/>
          </w:tcPr>
          <w:p w:rsidR="00BE40AB" w:rsidRPr="00EA2B99" w:rsidRDefault="00BE40AB" w:rsidP="00EA2B99">
            <w:pPr>
              <w:pStyle w:val="Tabletext"/>
              <w:tabs>
                <w:tab w:val="decimal" w:pos="567"/>
              </w:tabs>
            </w:pPr>
            <w:r w:rsidRPr="00EA2B99">
              <w:t>0.8167</w:t>
            </w:r>
          </w:p>
        </w:tc>
      </w:tr>
      <w:tr w:rsidR="00BE40AB" w:rsidTr="00EA2B99">
        <w:tc>
          <w:tcPr>
            <w:tcW w:w="4253" w:type="dxa"/>
          </w:tcPr>
          <w:p w:rsidR="00BE40AB" w:rsidRPr="00344AF5" w:rsidRDefault="00C765D4" w:rsidP="00BE40AB">
            <w:pPr>
              <w:pStyle w:val="Tabletext"/>
            </w:pPr>
            <w:r>
              <w:t>Construction trades workers</w:t>
            </w:r>
          </w:p>
        </w:tc>
        <w:tc>
          <w:tcPr>
            <w:tcW w:w="1606" w:type="dxa"/>
          </w:tcPr>
          <w:p w:rsidR="00BE40AB" w:rsidRPr="00EA2B99" w:rsidRDefault="00BE40AB" w:rsidP="00DA7849">
            <w:pPr>
              <w:pStyle w:val="Tabletext"/>
              <w:tabs>
                <w:tab w:val="decimal" w:pos="822"/>
              </w:tabs>
            </w:pPr>
            <w:r w:rsidRPr="00EA2B99">
              <w:t>-1504.25</w:t>
            </w:r>
          </w:p>
        </w:tc>
        <w:tc>
          <w:tcPr>
            <w:tcW w:w="1606" w:type="dxa"/>
          </w:tcPr>
          <w:p w:rsidR="00BE40AB" w:rsidRPr="00EA2B99" w:rsidRDefault="00BE40AB" w:rsidP="00DA7849">
            <w:pPr>
              <w:pStyle w:val="Tabletext"/>
              <w:tabs>
                <w:tab w:val="decimal" w:pos="737"/>
              </w:tabs>
            </w:pPr>
            <w:r w:rsidRPr="00EA2B99">
              <w:t>1430.92</w:t>
            </w:r>
          </w:p>
        </w:tc>
        <w:tc>
          <w:tcPr>
            <w:tcW w:w="1607" w:type="dxa"/>
          </w:tcPr>
          <w:p w:rsidR="00BE40AB" w:rsidRPr="00EA2B99" w:rsidRDefault="00BE40AB" w:rsidP="00EA2B99">
            <w:pPr>
              <w:pStyle w:val="Tabletext"/>
              <w:tabs>
                <w:tab w:val="decimal" w:pos="567"/>
              </w:tabs>
            </w:pPr>
            <w:r w:rsidRPr="00EA2B99">
              <w:t>0.2932</w:t>
            </w:r>
          </w:p>
        </w:tc>
      </w:tr>
      <w:tr w:rsidR="00BE40AB" w:rsidTr="00EA2B99">
        <w:tc>
          <w:tcPr>
            <w:tcW w:w="4253" w:type="dxa"/>
          </w:tcPr>
          <w:p w:rsidR="00BE40AB" w:rsidRPr="00344AF5" w:rsidRDefault="00C765D4" w:rsidP="00BE40AB">
            <w:pPr>
              <w:pStyle w:val="Tabletext"/>
            </w:pPr>
            <w:proofErr w:type="spellStart"/>
            <w:r>
              <w:t>Electrotechnology</w:t>
            </w:r>
            <w:proofErr w:type="spellEnd"/>
            <w:r>
              <w:t xml:space="preserve"> and telecommunications trades workers</w:t>
            </w:r>
          </w:p>
        </w:tc>
        <w:tc>
          <w:tcPr>
            <w:tcW w:w="1606" w:type="dxa"/>
          </w:tcPr>
          <w:p w:rsidR="00BE40AB" w:rsidRPr="00EA2B99" w:rsidRDefault="00BE40AB" w:rsidP="00DA7849">
            <w:pPr>
              <w:pStyle w:val="Tabletext"/>
              <w:tabs>
                <w:tab w:val="decimal" w:pos="822"/>
              </w:tabs>
            </w:pPr>
            <w:r w:rsidRPr="00EA2B99">
              <w:t>6161.19</w:t>
            </w:r>
          </w:p>
        </w:tc>
        <w:tc>
          <w:tcPr>
            <w:tcW w:w="1606" w:type="dxa"/>
          </w:tcPr>
          <w:p w:rsidR="00BE40AB" w:rsidRPr="00EA2B99" w:rsidRDefault="00BE40AB" w:rsidP="00DA7849">
            <w:pPr>
              <w:pStyle w:val="Tabletext"/>
              <w:tabs>
                <w:tab w:val="decimal" w:pos="737"/>
              </w:tabs>
            </w:pPr>
            <w:r w:rsidRPr="00EA2B99">
              <w:t>1317.24</w:t>
            </w:r>
          </w:p>
        </w:tc>
        <w:tc>
          <w:tcPr>
            <w:tcW w:w="1607" w:type="dxa"/>
          </w:tcPr>
          <w:p w:rsidR="00BE40AB" w:rsidRPr="00EA2B99" w:rsidRDefault="00BE40AB" w:rsidP="00EA2B99">
            <w:pPr>
              <w:pStyle w:val="Tabletext"/>
              <w:tabs>
                <w:tab w:val="decimal" w:pos="567"/>
              </w:tabs>
            </w:pPr>
            <w:r w:rsidRPr="00EA2B99">
              <w:t>&lt;.0001</w:t>
            </w:r>
          </w:p>
        </w:tc>
      </w:tr>
      <w:tr w:rsidR="00BE40AB" w:rsidTr="00EA2B99">
        <w:tc>
          <w:tcPr>
            <w:tcW w:w="4253" w:type="dxa"/>
          </w:tcPr>
          <w:p w:rsidR="00BE40AB" w:rsidRPr="00344AF5" w:rsidRDefault="00C765D4" w:rsidP="00BE40AB">
            <w:pPr>
              <w:pStyle w:val="Tabletext"/>
            </w:pPr>
            <w:r>
              <w:t>Food trades workers</w:t>
            </w:r>
          </w:p>
        </w:tc>
        <w:tc>
          <w:tcPr>
            <w:tcW w:w="1606" w:type="dxa"/>
          </w:tcPr>
          <w:p w:rsidR="00BE40AB" w:rsidRPr="00EA2B99" w:rsidRDefault="00BE40AB" w:rsidP="00DA7849">
            <w:pPr>
              <w:pStyle w:val="Tabletext"/>
              <w:tabs>
                <w:tab w:val="decimal" w:pos="822"/>
              </w:tabs>
            </w:pPr>
            <w:r w:rsidRPr="00EA2B99">
              <w:t>-5492.87</w:t>
            </w:r>
          </w:p>
        </w:tc>
        <w:tc>
          <w:tcPr>
            <w:tcW w:w="1606" w:type="dxa"/>
          </w:tcPr>
          <w:p w:rsidR="00BE40AB" w:rsidRPr="00EA2B99" w:rsidRDefault="00BE40AB" w:rsidP="00DA7849">
            <w:pPr>
              <w:pStyle w:val="Tabletext"/>
              <w:tabs>
                <w:tab w:val="decimal" w:pos="737"/>
              </w:tabs>
            </w:pPr>
            <w:r w:rsidRPr="00EA2B99">
              <w:t>1314.62</w:t>
            </w:r>
          </w:p>
        </w:tc>
        <w:tc>
          <w:tcPr>
            <w:tcW w:w="1607" w:type="dxa"/>
          </w:tcPr>
          <w:p w:rsidR="00BE40AB" w:rsidRPr="00EA2B99" w:rsidRDefault="00BE40AB" w:rsidP="00EA2B99">
            <w:pPr>
              <w:pStyle w:val="Tabletext"/>
              <w:tabs>
                <w:tab w:val="decimal" w:pos="567"/>
              </w:tabs>
            </w:pPr>
            <w:r w:rsidRPr="00EA2B99">
              <w:t>&lt;.0001</w:t>
            </w:r>
          </w:p>
        </w:tc>
      </w:tr>
      <w:tr w:rsidR="00976927" w:rsidTr="00EA2B99">
        <w:tc>
          <w:tcPr>
            <w:tcW w:w="4253" w:type="dxa"/>
          </w:tcPr>
          <w:p w:rsidR="00976927" w:rsidRPr="00344AF5" w:rsidRDefault="00C765D4" w:rsidP="00EA2B99">
            <w:pPr>
              <w:pStyle w:val="Tabletext"/>
            </w:pPr>
            <w:r>
              <w:t>Skilled animal and horticultural workers/other technicians and trades workers</w:t>
            </w:r>
          </w:p>
        </w:tc>
        <w:tc>
          <w:tcPr>
            <w:tcW w:w="4819" w:type="dxa"/>
            <w:gridSpan w:val="3"/>
          </w:tcPr>
          <w:p w:rsidR="00976927" w:rsidRDefault="00976927" w:rsidP="00BE40AB">
            <w:pPr>
              <w:pStyle w:val="Tabletext"/>
              <w:jc w:val="center"/>
            </w:pPr>
            <w:r>
              <w:t>Reference category</w:t>
            </w:r>
          </w:p>
        </w:tc>
      </w:tr>
      <w:tr w:rsidR="00763F4B" w:rsidTr="00EA2B99">
        <w:tc>
          <w:tcPr>
            <w:tcW w:w="4253" w:type="dxa"/>
          </w:tcPr>
          <w:p w:rsidR="00763F4B" w:rsidRPr="00EA2B99" w:rsidRDefault="00763F4B" w:rsidP="00EA2B99">
            <w:pPr>
              <w:pStyle w:val="Tablehead3"/>
              <w:spacing w:before="120"/>
              <w:rPr>
                <w:iCs/>
              </w:rPr>
            </w:pPr>
            <w:r w:rsidRPr="00EA2B99">
              <w:rPr>
                <w:iCs/>
              </w:rPr>
              <w:t>Completion status by trade area</w:t>
            </w:r>
          </w:p>
        </w:tc>
        <w:tc>
          <w:tcPr>
            <w:tcW w:w="1606" w:type="dxa"/>
          </w:tcPr>
          <w:p w:rsidR="00763F4B" w:rsidRPr="00EA2B99" w:rsidRDefault="00763F4B" w:rsidP="00EA2B99">
            <w:pPr>
              <w:pStyle w:val="Tabletext"/>
            </w:pPr>
          </w:p>
        </w:tc>
        <w:tc>
          <w:tcPr>
            <w:tcW w:w="1606" w:type="dxa"/>
          </w:tcPr>
          <w:p w:rsidR="00763F4B" w:rsidRPr="00EA2B99" w:rsidRDefault="00763F4B" w:rsidP="00EA2B99">
            <w:pPr>
              <w:pStyle w:val="Tabletext"/>
            </w:pPr>
          </w:p>
        </w:tc>
        <w:tc>
          <w:tcPr>
            <w:tcW w:w="1607" w:type="dxa"/>
          </w:tcPr>
          <w:p w:rsidR="00763F4B" w:rsidRPr="00EA2B99" w:rsidRDefault="00763F4B" w:rsidP="00EA2B99">
            <w:pPr>
              <w:pStyle w:val="Tabletext"/>
            </w:pPr>
          </w:p>
        </w:tc>
      </w:tr>
      <w:tr w:rsidR="00BE40AB" w:rsidTr="00EA2B99">
        <w:tc>
          <w:tcPr>
            <w:tcW w:w="4253" w:type="dxa"/>
          </w:tcPr>
          <w:p w:rsidR="00BE40AB" w:rsidRPr="00344AF5" w:rsidRDefault="00BE40AB" w:rsidP="00BE40AB">
            <w:pPr>
              <w:pStyle w:val="Tabletext"/>
            </w:pPr>
            <w:r>
              <w:t xml:space="preserve">Graduates as </w:t>
            </w:r>
            <w:r w:rsidR="007507A9">
              <w:t>engineering, ICT and science technicians</w:t>
            </w:r>
          </w:p>
        </w:tc>
        <w:tc>
          <w:tcPr>
            <w:tcW w:w="1606" w:type="dxa"/>
          </w:tcPr>
          <w:p w:rsidR="00BE40AB" w:rsidRPr="00EA2B99" w:rsidRDefault="00BE40AB" w:rsidP="00DA7849">
            <w:pPr>
              <w:pStyle w:val="Tabletext"/>
              <w:tabs>
                <w:tab w:val="decimal" w:pos="822"/>
              </w:tabs>
            </w:pPr>
            <w:r w:rsidRPr="00EA2B99">
              <w:t>-249.39</w:t>
            </w:r>
          </w:p>
        </w:tc>
        <w:tc>
          <w:tcPr>
            <w:tcW w:w="1606" w:type="dxa"/>
          </w:tcPr>
          <w:p w:rsidR="00BE40AB" w:rsidRPr="00EA2B99" w:rsidRDefault="00BE40AB" w:rsidP="00DA7849">
            <w:pPr>
              <w:pStyle w:val="Tabletext"/>
              <w:tabs>
                <w:tab w:val="decimal" w:pos="737"/>
              </w:tabs>
            </w:pPr>
            <w:r w:rsidRPr="00EA2B99">
              <w:t>1628.49</w:t>
            </w:r>
          </w:p>
        </w:tc>
        <w:tc>
          <w:tcPr>
            <w:tcW w:w="1607" w:type="dxa"/>
          </w:tcPr>
          <w:p w:rsidR="00BE40AB" w:rsidRPr="00EA2B99" w:rsidRDefault="00BE40AB" w:rsidP="00EA2B99">
            <w:pPr>
              <w:pStyle w:val="Tabletext"/>
              <w:tabs>
                <w:tab w:val="decimal" w:pos="567"/>
              </w:tabs>
            </w:pPr>
            <w:r w:rsidRPr="00EA2B99">
              <w:t>0.8783</w:t>
            </w:r>
          </w:p>
        </w:tc>
      </w:tr>
      <w:tr w:rsidR="00BE40AB" w:rsidTr="00EA2B99">
        <w:tc>
          <w:tcPr>
            <w:tcW w:w="4253" w:type="dxa"/>
          </w:tcPr>
          <w:p w:rsidR="00BE40AB" w:rsidRPr="00344AF5" w:rsidRDefault="00BE40AB" w:rsidP="00BE40AB">
            <w:pPr>
              <w:pStyle w:val="Tabletext"/>
            </w:pPr>
            <w:r>
              <w:t xml:space="preserve">Graduates </w:t>
            </w:r>
            <w:r w:rsidR="003A3641">
              <w:t xml:space="preserve">as automotive  </w:t>
            </w:r>
            <w:r w:rsidR="00C765D4">
              <w:t>and engineering trades workers</w:t>
            </w:r>
          </w:p>
        </w:tc>
        <w:tc>
          <w:tcPr>
            <w:tcW w:w="1606" w:type="dxa"/>
          </w:tcPr>
          <w:p w:rsidR="00BE40AB" w:rsidRPr="00EA2B99" w:rsidRDefault="00BE40AB" w:rsidP="00DA7849">
            <w:pPr>
              <w:pStyle w:val="Tabletext"/>
              <w:tabs>
                <w:tab w:val="decimal" w:pos="822"/>
              </w:tabs>
            </w:pPr>
            <w:r w:rsidRPr="00EA2B99">
              <w:t>11588.60</w:t>
            </w:r>
          </w:p>
        </w:tc>
        <w:tc>
          <w:tcPr>
            <w:tcW w:w="1606" w:type="dxa"/>
          </w:tcPr>
          <w:p w:rsidR="00BE40AB" w:rsidRPr="00EA2B99" w:rsidRDefault="00BE40AB" w:rsidP="00DA7849">
            <w:pPr>
              <w:pStyle w:val="Tabletext"/>
              <w:tabs>
                <w:tab w:val="decimal" w:pos="737"/>
              </w:tabs>
            </w:pPr>
            <w:r w:rsidRPr="00EA2B99">
              <w:t>1500.30</w:t>
            </w:r>
          </w:p>
        </w:tc>
        <w:tc>
          <w:tcPr>
            <w:tcW w:w="1607" w:type="dxa"/>
          </w:tcPr>
          <w:p w:rsidR="00BE40AB" w:rsidRPr="00EA2B99" w:rsidRDefault="00BE40AB" w:rsidP="00EA2B99">
            <w:pPr>
              <w:pStyle w:val="Tabletext"/>
              <w:tabs>
                <w:tab w:val="decimal" w:pos="567"/>
              </w:tabs>
            </w:pPr>
            <w:r w:rsidRPr="00EA2B99">
              <w:t>&lt;.0001</w:t>
            </w:r>
          </w:p>
        </w:tc>
      </w:tr>
      <w:tr w:rsidR="00BE40AB" w:rsidTr="00EA2B99">
        <w:tc>
          <w:tcPr>
            <w:tcW w:w="4253" w:type="dxa"/>
          </w:tcPr>
          <w:p w:rsidR="00BE40AB" w:rsidRPr="00344AF5" w:rsidRDefault="00BE40AB" w:rsidP="00BE40AB">
            <w:pPr>
              <w:pStyle w:val="Tabletext"/>
            </w:pPr>
            <w:r>
              <w:t xml:space="preserve">Graduates as </w:t>
            </w:r>
            <w:r w:rsidR="003A3641">
              <w:t>c</w:t>
            </w:r>
            <w:r w:rsidR="00C765D4">
              <w:t>onstruction trades workers</w:t>
            </w:r>
          </w:p>
        </w:tc>
        <w:tc>
          <w:tcPr>
            <w:tcW w:w="1606" w:type="dxa"/>
          </w:tcPr>
          <w:p w:rsidR="00BE40AB" w:rsidRPr="00EA2B99" w:rsidRDefault="00BE40AB" w:rsidP="00DA7849">
            <w:pPr>
              <w:pStyle w:val="Tabletext"/>
              <w:tabs>
                <w:tab w:val="decimal" w:pos="822"/>
              </w:tabs>
            </w:pPr>
            <w:r w:rsidRPr="00EA2B99">
              <w:t>8362.84</w:t>
            </w:r>
          </w:p>
        </w:tc>
        <w:tc>
          <w:tcPr>
            <w:tcW w:w="1606" w:type="dxa"/>
          </w:tcPr>
          <w:p w:rsidR="00BE40AB" w:rsidRPr="00EA2B99" w:rsidRDefault="00BE40AB" w:rsidP="00DA7849">
            <w:pPr>
              <w:pStyle w:val="Tabletext"/>
              <w:tabs>
                <w:tab w:val="decimal" w:pos="737"/>
              </w:tabs>
            </w:pPr>
            <w:r w:rsidRPr="00EA2B99">
              <w:t>1781.03</w:t>
            </w:r>
          </w:p>
        </w:tc>
        <w:tc>
          <w:tcPr>
            <w:tcW w:w="1607" w:type="dxa"/>
          </w:tcPr>
          <w:p w:rsidR="00BE40AB" w:rsidRPr="00EA2B99" w:rsidRDefault="00BE40AB" w:rsidP="00EA2B99">
            <w:pPr>
              <w:pStyle w:val="Tabletext"/>
              <w:tabs>
                <w:tab w:val="decimal" w:pos="567"/>
              </w:tabs>
            </w:pPr>
            <w:r w:rsidRPr="00EA2B99">
              <w:t>&lt;.0001</w:t>
            </w:r>
          </w:p>
        </w:tc>
      </w:tr>
      <w:tr w:rsidR="00BE40AB" w:rsidTr="00EA2B99">
        <w:tc>
          <w:tcPr>
            <w:tcW w:w="4253" w:type="dxa"/>
          </w:tcPr>
          <w:p w:rsidR="00BE40AB" w:rsidRPr="00344AF5" w:rsidRDefault="00EA2B99" w:rsidP="00BE40AB">
            <w:pPr>
              <w:pStyle w:val="Tabletext"/>
            </w:pPr>
            <w:r>
              <w:t>Graduates as</w:t>
            </w:r>
            <w:r w:rsidR="00BE40AB" w:rsidRPr="00344AF5">
              <w:t xml:space="preserve"> </w:t>
            </w:r>
            <w:proofErr w:type="spellStart"/>
            <w:r w:rsidR="003A3641">
              <w:t>e</w:t>
            </w:r>
            <w:r w:rsidR="00C765D4">
              <w:t>lectrotechnology</w:t>
            </w:r>
            <w:proofErr w:type="spellEnd"/>
            <w:r w:rsidR="00C765D4">
              <w:t xml:space="preserve"> and telecommunications trades workers</w:t>
            </w:r>
          </w:p>
        </w:tc>
        <w:tc>
          <w:tcPr>
            <w:tcW w:w="1606" w:type="dxa"/>
          </w:tcPr>
          <w:p w:rsidR="00BE40AB" w:rsidRPr="00EA2B99" w:rsidRDefault="00BE40AB" w:rsidP="00DA7849">
            <w:pPr>
              <w:pStyle w:val="Tabletext"/>
              <w:tabs>
                <w:tab w:val="decimal" w:pos="822"/>
              </w:tabs>
            </w:pPr>
            <w:r w:rsidRPr="00EA2B99">
              <w:t>11077.63</w:t>
            </w:r>
          </w:p>
        </w:tc>
        <w:tc>
          <w:tcPr>
            <w:tcW w:w="1606" w:type="dxa"/>
          </w:tcPr>
          <w:p w:rsidR="00BE40AB" w:rsidRPr="00EA2B99" w:rsidRDefault="00BE40AB" w:rsidP="00DA7849">
            <w:pPr>
              <w:pStyle w:val="Tabletext"/>
              <w:tabs>
                <w:tab w:val="decimal" w:pos="737"/>
              </w:tabs>
            </w:pPr>
            <w:r w:rsidRPr="00EA2B99">
              <w:t>1775.15</w:t>
            </w:r>
          </w:p>
        </w:tc>
        <w:tc>
          <w:tcPr>
            <w:tcW w:w="1607" w:type="dxa"/>
          </w:tcPr>
          <w:p w:rsidR="00BE40AB" w:rsidRPr="00EA2B99" w:rsidRDefault="00BE40AB" w:rsidP="00EA2B99">
            <w:pPr>
              <w:pStyle w:val="Tabletext"/>
              <w:tabs>
                <w:tab w:val="decimal" w:pos="567"/>
              </w:tabs>
            </w:pPr>
            <w:r w:rsidRPr="00EA2B99">
              <w:t>&lt;.0001</w:t>
            </w:r>
          </w:p>
        </w:tc>
      </w:tr>
      <w:tr w:rsidR="00BE40AB" w:rsidTr="00EA2B99">
        <w:tc>
          <w:tcPr>
            <w:tcW w:w="4253" w:type="dxa"/>
          </w:tcPr>
          <w:p w:rsidR="00BE40AB" w:rsidRPr="00344AF5" w:rsidRDefault="00BE40AB" w:rsidP="00BE40AB">
            <w:pPr>
              <w:pStyle w:val="Tabletext"/>
            </w:pPr>
            <w:r>
              <w:t xml:space="preserve">Graduates </w:t>
            </w:r>
            <w:r w:rsidR="003A3641">
              <w:t xml:space="preserve">as food trades workers </w:t>
            </w:r>
          </w:p>
        </w:tc>
        <w:tc>
          <w:tcPr>
            <w:tcW w:w="1606" w:type="dxa"/>
          </w:tcPr>
          <w:p w:rsidR="00BE40AB" w:rsidRPr="00EA2B99" w:rsidRDefault="00BE40AB" w:rsidP="00DA7849">
            <w:pPr>
              <w:pStyle w:val="Tabletext"/>
              <w:tabs>
                <w:tab w:val="decimal" w:pos="822"/>
              </w:tabs>
            </w:pPr>
            <w:r w:rsidRPr="00EA2B99">
              <w:t>4908.60</w:t>
            </w:r>
          </w:p>
        </w:tc>
        <w:tc>
          <w:tcPr>
            <w:tcW w:w="1606" w:type="dxa"/>
          </w:tcPr>
          <w:p w:rsidR="00BE40AB" w:rsidRPr="00EA2B99" w:rsidRDefault="00BE40AB" w:rsidP="00DA7849">
            <w:pPr>
              <w:pStyle w:val="Tabletext"/>
              <w:tabs>
                <w:tab w:val="decimal" w:pos="737"/>
              </w:tabs>
            </w:pPr>
            <w:r w:rsidRPr="00EA2B99">
              <w:t>1937.80</w:t>
            </w:r>
          </w:p>
        </w:tc>
        <w:tc>
          <w:tcPr>
            <w:tcW w:w="1607" w:type="dxa"/>
          </w:tcPr>
          <w:p w:rsidR="00BE40AB" w:rsidRPr="00EA2B99" w:rsidRDefault="00BE40AB" w:rsidP="00EA2B99">
            <w:pPr>
              <w:pStyle w:val="Tabletext"/>
              <w:tabs>
                <w:tab w:val="decimal" w:pos="567"/>
              </w:tabs>
            </w:pPr>
            <w:r w:rsidRPr="00EA2B99">
              <w:t>0.0113</w:t>
            </w:r>
          </w:p>
        </w:tc>
      </w:tr>
      <w:tr w:rsidR="00976927" w:rsidTr="00EA2B99">
        <w:tc>
          <w:tcPr>
            <w:tcW w:w="4253" w:type="dxa"/>
          </w:tcPr>
          <w:p w:rsidR="00976927" w:rsidRPr="00344AF5" w:rsidRDefault="00FE6503" w:rsidP="00EA2B99">
            <w:pPr>
              <w:pStyle w:val="Tabletext"/>
            </w:pPr>
            <w:r>
              <w:t>Graduates as</w:t>
            </w:r>
            <w:r w:rsidR="00976927">
              <w:t xml:space="preserve"> </w:t>
            </w:r>
            <w:r w:rsidR="003A3641">
              <w:t>s</w:t>
            </w:r>
            <w:r w:rsidR="00C765D4">
              <w:t>killed animal and horticultural workers/ other technicians and trades workers</w:t>
            </w:r>
          </w:p>
        </w:tc>
        <w:tc>
          <w:tcPr>
            <w:tcW w:w="1606" w:type="dxa"/>
          </w:tcPr>
          <w:p w:rsidR="00976927" w:rsidRPr="00EA2B99" w:rsidRDefault="00976927" w:rsidP="00DA7849">
            <w:pPr>
              <w:pStyle w:val="Tabletext"/>
              <w:tabs>
                <w:tab w:val="decimal" w:pos="822"/>
              </w:tabs>
            </w:pPr>
            <w:r w:rsidRPr="00EA2B99">
              <w:t>0</w:t>
            </w:r>
          </w:p>
        </w:tc>
        <w:tc>
          <w:tcPr>
            <w:tcW w:w="1606" w:type="dxa"/>
          </w:tcPr>
          <w:p w:rsidR="00976927" w:rsidRPr="00EA2B99" w:rsidRDefault="00976927" w:rsidP="00DA7849">
            <w:pPr>
              <w:pStyle w:val="Tabletext"/>
              <w:tabs>
                <w:tab w:val="decimal" w:pos="737"/>
              </w:tabs>
            </w:pPr>
            <w:r w:rsidRPr="00EA2B99">
              <w:t>.</w:t>
            </w:r>
          </w:p>
        </w:tc>
        <w:tc>
          <w:tcPr>
            <w:tcW w:w="1607" w:type="dxa"/>
          </w:tcPr>
          <w:p w:rsidR="00976927" w:rsidRPr="00EA2B99" w:rsidRDefault="00976927" w:rsidP="00EA2B99">
            <w:pPr>
              <w:pStyle w:val="Tabletext"/>
              <w:tabs>
                <w:tab w:val="decimal" w:pos="567"/>
              </w:tabs>
            </w:pPr>
            <w:r w:rsidRPr="00EA2B99">
              <w:t>.</w:t>
            </w:r>
          </w:p>
        </w:tc>
      </w:tr>
      <w:tr w:rsidR="00976927" w:rsidTr="00EA2B99">
        <w:tc>
          <w:tcPr>
            <w:tcW w:w="4253" w:type="dxa"/>
          </w:tcPr>
          <w:p w:rsidR="00976927" w:rsidRPr="00344AF5" w:rsidRDefault="00FE6503" w:rsidP="00BE40AB">
            <w:pPr>
              <w:pStyle w:val="Tabletext"/>
            </w:pPr>
            <w:r>
              <w:t>Module completers as</w:t>
            </w:r>
            <w:r w:rsidR="00976927">
              <w:t xml:space="preserve"> </w:t>
            </w:r>
            <w:r w:rsidR="007507A9">
              <w:t>engineering, ICT and science technicians</w:t>
            </w:r>
          </w:p>
        </w:tc>
        <w:tc>
          <w:tcPr>
            <w:tcW w:w="1606" w:type="dxa"/>
          </w:tcPr>
          <w:p w:rsidR="00976927" w:rsidRPr="00EA2B99" w:rsidRDefault="00976927" w:rsidP="00DA7849">
            <w:pPr>
              <w:pStyle w:val="Tabletext"/>
              <w:tabs>
                <w:tab w:val="decimal" w:pos="822"/>
              </w:tabs>
            </w:pPr>
            <w:r w:rsidRPr="00EA2B99">
              <w:t>0</w:t>
            </w:r>
          </w:p>
        </w:tc>
        <w:tc>
          <w:tcPr>
            <w:tcW w:w="1606" w:type="dxa"/>
          </w:tcPr>
          <w:p w:rsidR="00976927" w:rsidRPr="00EA2B99" w:rsidRDefault="00976927" w:rsidP="00DA7849">
            <w:pPr>
              <w:pStyle w:val="Tabletext"/>
              <w:tabs>
                <w:tab w:val="decimal" w:pos="737"/>
              </w:tabs>
            </w:pPr>
            <w:r w:rsidRPr="00EA2B99">
              <w:t>.</w:t>
            </w:r>
          </w:p>
        </w:tc>
        <w:tc>
          <w:tcPr>
            <w:tcW w:w="1607" w:type="dxa"/>
          </w:tcPr>
          <w:p w:rsidR="00976927" w:rsidRPr="00EA2B99" w:rsidRDefault="00976927" w:rsidP="00EA2B99">
            <w:pPr>
              <w:pStyle w:val="Tabletext"/>
              <w:tabs>
                <w:tab w:val="decimal" w:pos="567"/>
              </w:tabs>
            </w:pPr>
            <w:r w:rsidRPr="00EA2B99">
              <w:t>.</w:t>
            </w:r>
          </w:p>
        </w:tc>
      </w:tr>
      <w:tr w:rsidR="00976927" w:rsidTr="00EA2B99">
        <w:tc>
          <w:tcPr>
            <w:tcW w:w="4253" w:type="dxa"/>
          </w:tcPr>
          <w:p w:rsidR="00976927" w:rsidRPr="00344AF5" w:rsidRDefault="00976927" w:rsidP="00BE40AB">
            <w:pPr>
              <w:pStyle w:val="Tabletext"/>
            </w:pPr>
            <w:r w:rsidRPr="00344AF5">
              <w:t>Mod</w:t>
            </w:r>
            <w:r w:rsidR="00FE6503">
              <w:t xml:space="preserve">ule completers </w:t>
            </w:r>
            <w:r w:rsidR="003A3641">
              <w:t xml:space="preserve">as automotive   </w:t>
            </w:r>
            <w:r w:rsidR="00C765D4">
              <w:t>and engineering trades workers</w:t>
            </w:r>
          </w:p>
        </w:tc>
        <w:tc>
          <w:tcPr>
            <w:tcW w:w="1606" w:type="dxa"/>
          </w:tcPr>
          <w:p w:rsidR="00976927" w:rsidRPr="00EA2B99" w:rsidRDefault="00976927" w:rsidP="00DA7849">
            <w:pPr>
              <w:pStyle w:val="Tabletext"/>
              <w:tabs>
                <w:tab w:val="decimal" w:pos="822"/>
              </w:tabs>
            </w:pPr>
            <w:r w:rsidRPr="00EA2B99">
              <w:t>0</w:t>
            </w:r>
          </w:p>
        </w:tc>
        <w:tc>
          <w:tcPr>
            <w:tcW w:w="1606" w:type="dxa"/>
          </w:tcPr>
          <w:p w:rsidR="00976927" w:rsidRPr="00EA2B99" w:rsidRDefault="00976927" w:rsidP="00DA7849">
            <w:pPr>
              <w:pStyle w:val="Tabletext"/>
              <w:tabs>
                <w:tab w:val="decimal" w:pos="737"/>
              </w:tabs>
            </w:pPr>
            <w:r w:rsidRPr="00EA2B99">
              <w:t>.</w:t>
            </w:r>
          </w:p>
        </w:tc>
        <w:tc>
          <w:tcPr>
            <w:tcW w:w="1607" w:type="dxa"/>
          </w:tcPr>
          <w:p w:rsidR="00976927" w:rsidRPr="00EA2B99" w:rsidRDefault="00976927" w:rsidP="00EA2B99">
            <w:pPr>
              <w:pStyle w:val="Tabletext"/>
              <w:tabs>
                <w:tab w:val="decimal" w:pos="567"/>
              </w:tabs>
            </w:pPr>
            <w:r w:rsidRPr="00EA2B99">
              <w:t>.</w:t>
            </w:r>
          </w:p>
        </w:tc>
      </w:tr>
      <w:tr w:rsidR="00976927" w:rsidTr="00EA2B99">
        <w:tc>
          <w:tcPr>
            <w:tcW w:w="4253" w:type="dxa"/>
          </w:tcPr>
          <w:p w:rsidR="00976927" w:rsidRPr="00344AF5" w:rsidRDefault="00FE6503" w:rsidP="00BE40AB">
            <w:pPr>
              <w:pStyle w:val="Tabletext"/>
            </w:pPr>
            <w:r>
              <w:t>Module completers as</w:t>
            </w:r>
            <w:r w:rsidR="00976927">
              <w:t xml:space="preserve"> </w:t>
            </w:r>
            <w:r w:rsidR="003A3641">
              <w:t>c</w:t>
            </w:r>
            <w:r w:rsidR="00C765D4">
              <w:t>onstruction trades workers</w:t>
            </w:r>
          </w:p>
        </w:tc>
        <w:tc>
          <w:tcPr>
            <w:tcW w:w="1606" w:type="dxa"/>
          </w:tcPr>
          <w:p w:rsidR="00976927" w:rsidRPr="00EA2B99" w:rsidRDefault="00976927" w:rsidP="00DA7849">
            <w:pPr>
              <w:pStyle w:val="Tabletext"/>
              <w:tabs>
                <w:tab w:val="decimal" w:pos="822"/>
              </w:tabs>
            </w:pPr>
            <w:r w:rsidRPr="00EA2B99">
              <w:t>0</w:t>
            </w:r>
          </w:p>
        </w:tc>
        <w:tc>
          <w:tcPr>
            <w:tcW w:w="1606" w:type="dxa"/>
          </w:tcPr>
          <w:p w:rsidR="00976927" w:rsidRPr="00EA2B99" w:rsidRDefault="00976927" w:rsidP="00DA7849">
            <w:pPr>
              <w:pStyle w:val="Tabletext"/>
              <w:tabs>
                <w:tab w:val="decimal" w:pos="737"/>
              </w:tabs>
            </w:pPr>
            <w:r w:rsidRPr="00EA2B99">
              <w:t>.</w:t>
            </w:r>
          </w:p>
        </w:tc>
        <w:tc>
          <w:tcPr>
            <w:tcW w:w="1607" w:type="dxa"/>
          </w:tcPr>
          <w:p w:rsidR="00976927" w:rsidRPr="00EA2B99" w:rsidRDefault="00976927" w:rsidP="00EA2B99">
            <w:pPr>
              <w:pStyle w:val="Tabletext"/>
              <w:tabs>
                <w:tab w:val="decimal" w:pos="567"/>
              </w:tabs>
            </w:pPr>
            <w:r w:rsidRPr="00EA2B99">
              <w:t>.</w:t>
            </w:r>
          </w:p>
        </w:tc>
      </w:tr>
      <w:tr w:rsidR="00976927" w:rsidTr="00EA2B99">
        <w:tc>
          <w:tcPr>
            <w:tcW w:w="4253" w:type="dxa"/>
          </w:tcPr>
          <w:p w:rsidR="00976927" w:rsidRPr="00344AF5" w:rsidRDefault="00FE6503" w:rsidP="00BE40AB">
            <w:pPr>
              <w:pStyle w:val="Tabletext"/>
            </w:pPr>
            <w:r>
              <w:t xml:space="preserve">Module completers </w:t>
            </w:r>
            <w:r w:rsidR="003A3641">
              <w:t xml:space="preserve">as </w:t>
            </w:r>
            <w:proofErr w:type="spellStart"/>
            <w:r w:rsidR="003A3641">
              <w:t>electrotechnology</w:t>
            </w:r>
            <w:proofErr w:type="spellEnd"/>
            <w:r w:rsidR="003A3641">
              <w:t xml:space="preserve">  </w:t>
            </w:r>
            <w:r w:rsidR="00C765D4">
              <w:t>and telecommunications trades workers</w:t>
            </w:r>
          </w:p>
        </w:tc>
        <w:tc>
          <w:tcPr>
            <w:tcW w:w="1606" w:type="dxa"/>
          </w:tcPr>
          <w:p w:rsidR="00976927" w:rsidRPr="00EA2B99" w:rsidRDefault="00976927" w:rsidP="00DA7849">
            <w:pPr>
              <w:pStyle w:val="Tabletext"/>
              <w:tabs>
                <w:tab w:val="decimal" w:pos="822"/>
              </w:tabs>
            </w:pPr>
            <w:r w:rsidRPr="00EA2B99">
              <w:t>0</w:t>
            </w:r>
          </w:p>
        </w:tc>
        <w:tc>
          <w:tcPr>
            <w:tcW w:w="1606" w:type="dxa"/>
          </w:tcPr>
          <w:p w:rsidR="00976927" w:rsidRPr="00EA2B99" w:rsidRDefault="00976927" w:rsidP="00DA7849">
            <w:pPr>
              <w:pStyle w:val="Tabletext"/>
              <w:tabs>
                <w:tab w:val="decimal" w:pos="737"/>
              </w:tabs>
            </w:pPr>
            <w:r w:rsidRPr="00EA2B99">
              <w:t>.</w:t>
            </w:r>
          </w:p>
        </w:tc>
        <w:tc>
          <w:tcPr>
            <w:tcW w:w="1607" w:type="dxa"/>
          </w:tcPr>
          <w:p w:rsidR="00976927" w:rsidRPr="00EA2B99" w:rsidRDefault="00976927" w:rsidP="00EA2B99">
            <w:pPr>
              <w:pStyle w:val="Tabletext"/>
              <w:tabs>
                <w:tab w:val="decimal" w:pos="567"/>
              </w:tabs>
            </w:pPr>
            <w:r w:rsidRPr="00EA2B99">
              <w:t>.</w:t>
            </w:r>
          </w:p>
        </w:tc>
      </w:tr>
      <w:tr w:rsidR="00976927" w:rsidTr="00EA2B99">
        <w:tc>
          <w:tcPr>
            <w:tcW w:w="4253" w:type="dxa"/>
          </w:tcPr>
          <w:p w:rsidR="00976927" w:rsidRPr="00344AF5" w:rsidRDefault="00976927" w:rsidP="00BE40AB">
            <w:pPr>
              <w:pStyle w:val="Tabletext"/>
            </w:pPr>
            <w:r>
              <w:t>Modu</w:t>
            </w:r>
            <w:r w:rsidR="00FE6503">
              <w:t xml:space="preserve">le completers </w:t>
            </w:r>
            <w:r w:rsidR="003A3641">
              <w:t xml:space="preserve">as food trades workers </w:t>
            </w:r>
          </w:p>
        </w:tc>
        <w:tc>
          <w:tcPr>
            <w:tcW w:w="1606" w:type="dxa"/>
          </w:tcPr>
          <w:p w:rsidR="00976927" w:rsidRPr="00EA2B99" w:rsidRDefault="00976927" w:rsidP="00DA7849">
            <w:pPr>
              <w:pStyle w:val="Tabletext"/>
              <w:tabs>
                <w:tab w:val="decimal" w:pos="822"/>
              </w:tabs>
            </w:pPr>
            <w:r w:rsidRPr="00EA2B99">
              <w:t>0</w:t>
            </w:r>
          </w:p>
        </w:tc>
        <w:tc>
          <w:tcPr>
            <w:tcW w:w="1606" w:type="dxa"/>
          </w:tcPr>
          <w:p w:rsidR="00976927" w:rsidRPr="00EA2B99" w:rsidRDefault="00976927" w:rsidP="00DA7849">
            <w:pPr>
              <w:pStyle w:val="Tabletext"/>
              <w:tabs>
                <w:tab w:val="decimal" w:pos="737"/>
              </w:tabs>
            </w:pPr>
            <w:r w:rsidRPr="00EA2B99">
              <w:t>.</w:t>
            </w:r>
          </w:p>
        </w:tc>
        <w:tc>
          <w:tcPr>
            <w:tcW w:w="1607" w:type="dxa"/>
          </w:tcPr>
          <w:p w:rsidR="00976927" w:rsidRPr="00EA2B99" w:rsidRDefault="00976927" w:rsidP="00EA2B99">
            <w:pPr>
              <w:pStyle w:val="Tabletext"/>
              <w:tabs>
                <w:tab w:val="decimal" w:pos="567"/>
              </w:tabs>
            </w:pPr>
            <w:r w:rsidRPr="00EA2B99">
              <w:t>.</w:t>
            </w:r>
          </w:p>
        </w:tc>
      </w:tr>
      <w:tr w:rsidR="00976927" w:rsidTr="00EA2B99">
        <w:tc>
          <w:tcPr>
            <w:tcW w:w="4253" w:type="dxa"/>
          </w:tcPr>
          <w:p w:rsidR="00976927" w:rsidRPr="00344AF5" w:rsidRDefault="00FE6503" w:rsidP="00EA2B99">
            <w:pPr>
              <w:pStyle w:val="Tabletext"/>
            </w:pPr>
            <w:r>
              <w:t>Module completers as</w:t>
            </w:r>
            <w:r w:rsidR="00976927">
              <w:t xml:space="preserve"> </w:t>
            </w:r>
            <w:r w:rsidR="003A3641">
              <w:t>s</w:t>
            </w:r>
            <w:r w:rsidR="00C765D4">
              <w:t>killed animal and horticultural workers/other technicians and trades workers</w:t>
            </w:r>
          </w:p>
        </w:tc>
        <w:tc>
          <w:tcPr>
            <w:tcW w:w="4819" w:type="dxa"/>
            <w:gridSpan w:val="3"/>
          </w:tcPr>
          <w:p w:rsidR="00976927" w:rsidRDefault="00976927" w:rsidP="00BE40AB">
            <w:pPr>
              <w:pStyle w:val="Tabletext"/>
              <w:jc w:val="center"/>
            </w:pPr>
            <w:r>
              <w:t>Reference category</w:t>
            </w:r>
          </w:p>
        </w:tc>
      </w:tr>
      <w:tr w:rsidR="00763F4B" w:rsidTr="00EA2B99">
        <w:tc>
          <w:tcPr>
            <w:tcW w:w="4253" w:type="dxa"/>
          </w:tcPr>
          <w:p w:rsidR="00763F4B" w:rsidRPr="00EA2B99" w:rsidRDefault="00763F4B" w:rsidP="00EA2B99">
            <w:pPr>
              <w:pStyle w:val="Tablehead3"/>
              <w:spacing w:before="120"/>
              <w:rPr>
                <w:iCs/>
              </w:rPr>
            </w:pPr>
            <w:r w:rsidRPr="00EA2B99">
              <w:rPr>
                <w:iCs/>
              </w:rPr>
              <w:t>Sex</w:t>
            </w:r>
          </w:p>
        </w:tc>
        <w:tc>
          <w:tcPr>
            <w:tcW w:w="1606" w:type="dxa"/>
          </w:tcPr>
          <w:p w:rsidR="00763F4B" w:rsidRPr="00EA2B99" w:rsidRDefault="00763F4B" w:rsidP="00EA2B99">
            <w:pPr>
              <w:pStyle w:val="Tabletext"/>
            </w:pPr>
          </w:p>
        </w:tc>
        <w:tc>
          <w:tcPr>
            <w:tcW w:w="1606" w:type="dxa"/>
          </w:tcPr>
          <w:p w:rsidR="00763F4B" w:rsidRPr="00EA2B99" w:rsidRDefault="00763F4B" w:rsidP="00EA2B99">
            <w:pPr>
              <w:pStyle w:val="Tabletext"/>
            </w:pPr>
          </w:p>
        </w:tc>
        <w:tc>
          <w:tcPr>
            <w:tcW w:w="1607" w:type="dxa"/>
          </w:tcPr>
          <w:p w:rsidR="00763F4B" w:rsidRPr="00EA2B99" w:rsidRDefault="00763F4B" w:rsidP="00EA2B99">
            <w:pPr>
              <w:pStyle w:val="Tabletext"/>
            </w:pPr>
          </w:p>
        </w:tc>
      </w:tr>
      <w:tr w:rsidR="00BE40AB" w:rsidTr="00EA2B99">
        <w:tc>
          <w:tcPr>
            <w:tcW w:w="4253" w:type="dxa"/>
          </w:tcPr>
          <w:p w:rsidR="00BE40AB" w:rsidRPr="005D1A0C" w:rsidRDefault="00BE40AB" w:rsidP="00BE40AB">
            <w:pPr>
              <w:pStyle w:val="Tabletext"/>
            </w:pPr>
            <w:r w:rsidRPr="005D1A0C">
              <w:t>Males</w:t>
            </w:r>
          </w:p>
        </w:tc>
        <w:tc>
          <w:tcPr>
            <w:tcW w:w="1606" w:type="dxa"/>
          </w:tcPr>
          <w:p w:rsidR="00BE40AB" w:rsidRPr="00EA2B99" w:rsidRDefault="00BE40AB" w:rsidP="00DA7849">
            <w:pPr>
              <w:pStyle w:val="Tabletext"/>
              <w:tabs>
                <w:tab w:val="decimal" w:pos="822"/>
              </w:tabs>
            </w:pPr>
            <w:r w:rsidRPr="00EA2B99">
              <w:t>11434.53</w:t>
            </w:r>
          </w:p>
        </w:tc>
        <w:tc>
          <w:tcPr>
            <w:tcW w:w="1606" w:type="dxa"/>
          </w:tcPr>
          <w:p w:rsidR="00BE40AB" w:rsidRPr="00EA2B99" w:rsidRDefault="00BE40AB" w:rsidP="00DA7849">
            <w:pPr>
              <w:pStyle w:val="Tabletext"/>
              <w:tabs>
                <w:tab w:val="decimal" w:pos="737"/>
              </w:tabs>
            </w:pPr>
            <w:r w:rsidRPr="00EA2B99">
              <w:t>750.63</w:t>
            </w:r>
          </w:p>
        </w:tc>
        <w:tc>
          <w:tcPr>
            <w:tcW w:w="1607" w:type="dxa"/>
          </w:tcPr>
          <w:p w:rsidR="00BE40AB" w:rsidRPr="00EA2B99" w:rsidRDefault="00BE40AB" w:rsidP="00EA2B99">
            <w:pPr>
              <w:pStyle w:val="Tabletext"/>
              <w:tabs>
                <w:tab w:val="decimal" w:pos="567"/>
              </w:tabs>
            </w:pPr>
            <w:r w:rsidRPr="00EA2B99">
              <w:t>&lt;.0001</w:t>
            </w:r>
          </w:p>
        </w:tc>
      </w:tr>
      <w:tr w:rsidR="00976927" w:rsidTr="00EA2B99">
        <w:tc>
          <w:tcPr>
            <w:tcW w:w="4253" w:type="dxa"/>
          </w:tcPr>
          <w:p w:rsidR="00976927" w:rsidRPr="005D1A0C" w:rsidRDefault="00976927" w:rsidP="00BE40AB">
            <w:pPr>
              <w:pStyle w:val="Tabletext"/>
            </w:pPr>
            <w:r w:rsidRPr="005D1A0C">
              <w:t>Females</w:t>
            </w:r>
          </w:p>
        </w:tc>
        <w:tc>
          <w:tcPr>
            <w:tcW w:w="4819" w:type="dxa"/>
            <w:gridSpan w:val="3"/>
          </w:tcPr>
          <w:p w:rsidR="00976927" w:rsidRDefault="00976927" w:rsidP="00BE40AB">
            <w:pPr>
              <w:pStyle w:val="Tabletext"/>
              <w:jc w:val="center"/>
            </w:pPr>
            <w:r>
              <w:t>Reference category</w:t>
            </w:r>
          </w:p>
        </w:tc>
      </w:tr>
      <w:tr w:rsidR="00763F4B" w:rsidTr="00EA2B99">
        <w:tc>
          <w:tcPr>
            <w:tcW w:w="4253" w:type="dxa"/>
          </w:tcPr>
          <w:p w:rsidR="00763F4B" w:rsidRPr="00EA2B99" w:rsidRDefault="00763F4B" w:rsidP="00EA2B99">
            <w:pPr>
              <w:pStyle w:val="Tablehead3"/>
              <w:spacing w:before="120"/>
              <w:rPr>
                <w:iCs/>
              </w:rPr>
            </w:pPr>
            <w:r w:rsidRPr="00EA2B99">
              <w:rPr>
                <w:iCs/>
              </w:rPr>
              <w:t>Age</w:t>
            </w:r>
          </w:p>
        </w:tc>
        <w:tc>
          <w:tcPr>
            <w:tcW w:w="1606" w:type="dxa"/>
          </w:tcPr>
          <w:p w:rsidR="00763F4B" w:rsidRPr="00EA2B99" w:rsidRDefault="00763F4B" w:rsidP="00EA2B99">
            <w:pPr>
              <w:pStyle w:val="Tabletext"/>
            </w:pPr>
          </w:p>
        </w:tc>
        <w:tc>
          <w:tcPr>
            <w:tcW w:w="1606" w:type="dxa"/>
          </w:tcPr>
          <w:p w:rsidR="00763F4B" w:rsidRPr="00EA2B99" w:rsidRDefault="00763F4B" w:rsidP="00EA2B99">
            <w:pPr>
              <w:pStyle w:val="Tabletext"/>
            </w:pPr>
          </w:p>
        </w:tc>
        <w:tc>
          <w:tcPr>
            <w:tcW w:w="1607" w:type="dxa"/>
          </w:tcPr>
          <w:p w:rsidR="00763F4B" w:rsidRPr="00EA2B99" w:rsidRDefault="00763F4B" w:rsidP="00EA2B99">
            <w:pPr>
              <w:pStyle w:val="Tabletext"/>
            </w:pPr>
          </w:p>
        </w:tc>
      </w:tr>
      <w:tr w:rsidR="00BE40AB" w:rsidTr="00EA2B99">
        <w:tc>
          <w:tcPr>
            <w:tcW w:w="4253" w:type="dxa"/>
          </w:tcPr>
          <w:p w:rsidR="00BE40AB" w:rsidRPr="005D1A0C" w:rsidRDefault="00BE40AB" w:rsidP="00BE40AB">
            <w:pPr>
              <w:pStyle w:val="Tabletext"/>
            </w:pPr>
            <w:r w:rsidRPr="005D1A0C">
              <w:t>35 years and over</w:t>
            </w:r>
          </w:p>
        </w:tc>
        <w:tc>
          <w:tcPr>
            <w:tcW w:w="1606" w:type="dxa"/>
          </w:tcPr>
          <w:p w:rsidR="00BE40AB" w:rsidRPr="00EA2B99" w:rsidRDefault="00BE40AB" w:rsidP="00DA7849">
            <w:pPr>
              <w:pStyle w:val="Tabletext"/>
              <w:tabs>
                <w:tab w:val="decimal" w:pos="822"/>
              </w:tabs>
            </w:pPr>
            <w:r w:rsidRPr="00EA2B99">
              <w:t>15064.47</w:t>
            </w:r>
          </w:p>
        </w:tc>
        <w:tc>
          <w:tcPr>
            <w:tcW w:w="1606" w:type="dxa"/>
          </w:tcPr>
          <w:p w:rsidR="00BE40AB" w:rsidRPr="00EA2B99" w:rsidRDefault="00BE40AB" w:rsidP="00DA7849">
            <w:pPr>
              <w:pStyle w:val="Tabletext"/>
              <w:tabs>
                <w:tab w:val="decimal" w:pos="737"/>
              </w:tabs>
            </w:pPr>
            <w:r w:rsidRPr="00EA2B99">
              <w:t>723.85</w:t>
            </w:r>
          </w:p>
        </w:tc>
        <w:tc>
          <w:tcPr>
            <w:tcW w:w="1607" w:type="dxa"/>
          </w:tcPr>
          <w:p w:rsidR="00BE40AB" w:rsidRPr="00EA2B99" w:rsidRDefault="00BE40AB" w:rsidP="00EA2B99">
            <w:pPr>
              <w:pStyle w:val="Tabletext"/>
              <w:tabs>
                <w:tab w:val="decimal" w:pos="567"/>
              </w:tabs>
            </w:pPr>
            <w:r w:rsidRPr="00EA2B99">
              <w:t>&lt;.0001</w:t>
            </w:r>
          </w:p>
        </w:tc>
      </w:tr>
      <w:tr w:rsidR="00BE40AB" w:rsidTr="00EA2B99">
        <w:tc>
          <w:tcPr>
            <w:tcW w:w="4253" w:type="dxa"/>
          </w:tcPr>
          <w:p w:rsidR="00BE40AB" w:rsidRPr="005D1A0C" w:rsidRDefault="004F6936" w:rsidP="00BE40AB">
            <w:pPr>
              <w:pStyle w:val="Tabletext"/>
            </w:pPr>
            <w:r>
              <w:t xml:space="preserve">25–34 </w:t>
            </w:r>
            <w:r w:rsidR="00BE40AB" w:rsidRPr="005D1A0C">
              <w:t>years</w:t>
            </w:r>
          </w:p>
        </w:tc>
        <w:tc>
          <w:tcPr>
            <w:tcW w:w="1606" w:type="dxa"/>
          </w:tcPr>
          <w:p w:rsidR="00BE40AB" w:rsidRPr="00EA2B99" w:rsidRDefault="00BE40AB" w:rsidP="00DA7849">
            <w:pPr>
              <w:pStyle w:val="Tabletext"/>
              <w:tabs>
                <w:tab w:val="decimal" w:pos="822"/>
              </w:tabs>
            </w:pPr>
            <w:r w:rsidRPr="00EA2B99">
              <w:t>10091.41</w:t>
            </w:r>
          </w:p>
        </w:tc>
        <w:tc>
          <w:tcPr>
            <w:tcW w:w="1606" w:type="dxa"/>
          </w:tcPr>
          <w:p w:rsidR="00BE40AB" w:rsidRPr="00EA2B99" w:rsidRDefault="00BE40AB" w:rsidP="00DA7849">
            <w:pPr>
              <w:pStyle w:val="Tabletext"/>
              <w:tabs>
                <w:tab w:val="decimal" w:pos="737"/>
              </w:tabs>
            </w:pPr>
            <w:r w:rsidRPr="00EA2B99">
              <w:t>687.31</w:t>
            </w:r>
          </w:p>
        </w:tc>
        <w:tc>
          <w:tcPr>
            <w:tcW w:w="1607" w:type="dxa"/>
          </w:tcPr>
          <w:p w:rsidR="00BE40AB" w:rsidRPr="00EA2B99" w:rsidRDefault="00BE40AB" w:rsidP="00EA2B99">
            <w:pPr>
              <w:pStyle w:val="Tabletext"/>
              <w:tabs>
                <w:tab w:val="decimal" w:pos="567"/>
              </w:tabs>
            </w:pPr>
            <w:r w:rsidRPr="00EA2B99">
              <w:t>&lt;.0001</w:t>
            </w:r>
          </w:p>
        </w:tc>
      </w:tr>
      <w:tr w:rsidR="00976927" w:rsidTr="00EA2B99">
        <w:tc>
          <w:tcPr>
            <w:tcW w:w="4253" w:type="dxa"/>
          </w:tcPr>
          <w:p w:rsidR="00976927" w:rsidRPr="005D1A0C" w:rsidRDefault="004F6936" w:rsidP="00BE40AB">
            <w:pPr>
              <w:pStyle w:val="Tabletext"/>
            </w:pPr>
            <w:r>
              <w:t xml:space="preserve">15–24 </w:t>
            </w:r>
            <w:r w:rsidR="00976927">
              <w:t>years</w:t>
            </w:r>
          </w:p>
        </w:tc>
        <w:tc>
          <w:tcPr>
            <w:tcW w:w="4819" w:type="dxa"/>
            <w:gridSpan w:val="3"/>
          </w:tcPr>
          <w:p w:rsidR="00976927" w:rsidRDefault="00976927" w:rsidP="00BE40AB">
            <w:pPr>
              <w:pStyle w:val="Tabletext"/>
              <w:jc w:val="center"/>
            </w:pPr>
            <w:r>
              <w:t>Reference category</w:t>
            </w:r>
          </w:p>
        </w:tc>
      </w:tr>
      <w:tr w:rsidR="00763F4B" w:rsidTr="00EA2B99">
        <w:tc>
          <w:tcPr>
            <w:tcW w:w="4253" w:type="dxa"/>
          </w:tcPr>
          <w:p w:rsidR="00763F4B" w:rsidRPr="00EA2B99" w:rsidRDefault="00763F4B" w:rsidP="00EA2B99">
            <w:pPr>
              <w:pStyle w:val="Tablehead3"/>
              <w:spacing w:before="120"/>
              <w:rPr>
                <w:iCs/>
              </w:rPr>
            </w:pPr>
            <w:r w:rsidRPr="00EA2B99">
              <w:rPr>
                <w:iCs/>
              </w:rPr>
              <w:t>Highest qualification before training</w:t>
            </w:r>
          </w:p>
        </w:tc>
        <w:tc>
          <w:tcPr>
            <w:tcW w:w="1606" w:type="dxa"/>
          </w:tcPr>
          <w:p w:rsidR="00763F4B" w:rsidRPr="00EA2B99" w:rsidRDefault="00763F4B" w:rsidP="00EA2B99">
            <w:pPr>
              <w:pStyle w:val="Tabletext"/>
            </w:pPr>
          </w:p>
        </w:tc>
        <w:tc>
          <w:tcPr>
            <w:tcW w:w="1606" w:type="dxa"/>
          </w:tcPr>
          <w:p w:rsidR="00763F4B" w:rsidRPr="00EA2B99" w:rsidRDefault="00763F4B" w:rsidP="00EA2B99">
            <w:pPr>
              <w:pStyle w:val="Tabletext"/>
            </w:pPr>
          </w:p>
        </w:tc>
        <w:tc>
          <w:tcPr>
            <w:tcW w:w="1607" w:type="dxa"/>
          </w:tcPr>
          <w:p w:rsidR="00763F4B" w:rsidRPr="00EA2B99" w:rsidRDefault="00763F4B" w:rsidP="00EA2B99">
            <w:pPr>
              <w:pStyle w:val="Tabletext"/>
            </w:pPr>
          </w:p>
        </w:tc>
      </w:tr>
      <w:tr w:rsidR="00BE40AB" w:rsidTr="00EA2B99">
        <w:tc>
          <w:tcPr>
            <w:tcW w:w="4253" w:type="dxa"/>
          </w:tcPr>
          <w:p w:rsidR="00BE40AB" w:rsidRPr="005D1A0C" w:rsidRDefault="00BE40AB" w:rsidP="00C70908">
            <w:pPr>
              <w:pStyle w:val="Tabletext"/>
            </w:pPr>
            <w:r w:rsidRPr="005D1A0C">
              <w:t>Diploma and above</w:t>
            </w:r>
          </w:p>
        </w:tc>
        <w:tc>
          <w:tcPr>
            <w:tcW w:w="1606" w:type="dxa"/>
          </w:tcPr>
          <w:p w:rsidR="00BE40AB" w:rsidRPr="00EA2B99" w:rsidRDefault="00BE40AB" w:rsidP="00DA7849">
            <w:pPr>
              <w:pStyle w:val="Tabletext"/>
              <w:tabs>
                <w:tab w:val="decimal" w:pos="822"/>
              </w:tabs>
            </w:pPr>
            <w:r w:rsidRPr="00EA2B99">
              <w:t>4912.37</w:t>
            </w:r>
          </w:p>
        </w:tc>
        <w:tc>
          <w:tcPr>
            <w:tcW w:w="1606" w:type="dxa"/>
          </w:tcPr>
          <w:p w:rsidR="00BE40AB" w:rsidRPr="00EA2B99" w:rsidRDefault="00BE40AB" w:rsidP="00DA7849">
            <w:pPr>
              <w:pStyle w:val="Tabletext"/>
              <w:tabs>
                <w:tab w:val="decimal" w:pos="737"/>
              </w:tabs>
            </w:pPr>
            <w:r w:rsidRPr="00EA2B99">
              <w:t>905.81</w:t>
            </w:r>
          </w:p>
        </w:tc>
        <w:tc>
          <w:tcPr>
            <w:tcW w:w="1607" w:type="dxa"/>
          </w:tcPr>
          <w:p w:rsidR="00BE40AB" w:rsidRPr="00EA2B99" w:rsidRDefault="00BE40AB" w:rsidP="00EA2B99">
            <w:pPr>
              <w:pStyle w:val="Tabletext"/>
              <w:tabs>
                <w:tab w:val="decimal" w:pos="567"/>
              </w:tabs>
            </w:pPr>
            <w:r w:rsidRPr="00EA2B99">
              <w:t>&lt;.0001</w:t>
            </w:r>
          </w:p>
        </w:tc>
      </w:tr>
      <w:tr w:rsidR="00BE40AB" w:rsidTr="00EA2B99">
        <w:tc>
          <w:tcPr>
            <w:tcW w:w="4253" w:type="dxa"/>
          </w:tcPr>
          <w:p w:rsidR="00BE40AB" w:rsidRPr="005D1A0C" w:rsidRDefault="00BE40AB" w:rsidP="00C70908">
            <w:pPr>
              <w:pStyle w:val="Tabletext"/>
            </w:pPr>
            <w:r w:rsidRPr="005D1A0C">
              <w:t>Certificate III/IV</w:t>
            </w:r>
          </w:p>
        </w:tc>
        <w:tc>
          <w:tcPr>
            <w:tcW w:w="1606" w:type="dxa"/>
          </w:tcPr>
          <w:p w:rsidR="00BE40AB" w:rsidRPr="00EA2B99" w:rsidRDefault="00BE40AB" w:rsidP="00DA7849">
            <w:pPr>
              <w:pStyle w:val="Tabletext"/>
              <w:tabs>
                <w:tab w:val="decimal" w:pos="822"/>
              </w:tabs>
            </w:pPr>
            <w:r w:rsidRPr="00EA2B99">
              <w:t>4596.88</w:t>
            </w:r>
          </w:p>
        </w:tc>
        <w:tc>
          <w:tcPr>
            <w:tcW w:w="1606" w:type="dxa"/>
          </w:tcPr>
          <w:p w:rsidR="00BE40AB" w:rsidRPr="00EA2B99" w:rsidRDefault="00BE40AB" w:rsidP="00DA7849">
            <w:pPr>
              <w:pStyle w:val="Tabletext"/>
              <w:tabs>
                <w:tab w:val="decimal" w:pos="737"/>
              </w:tabs>
            </w:pPr>
            <w:r w:rsidRPr="00EA2B99">
              <w:t>761.18</w:t>
            </w:r>
          </w:p>
        </w:tc>
        <w:tc>
          <w:tcPr>
            <w:tcW w:w="1607" w:type="dxa"/>
          </w:tcPr>
          <w:p w:rsidR="00BE40AB" w:rsidRPr="00EA2B99" w:rsidRDefault="00BE40AB" w:rsidP="00EA2B99">
            <w:pPr>
              <w:pStyle w:val="Tabletext"/>
              <w:tabs>
                <w:tab w:val="decimal" w:pos="567"/>
              </w:tabs>
            </w:pPr>
            <w:r w:rsidRPr="00EA2B99">
              <w:t>&lt;.0001</w:t>
            </w:r>
          </w:p>
        </w:tc>
      </w:tr>
      <w:tr w:rsidR="00BE40AB" w:rsidTr="00EA2B99">
        <w:tc>
          <w:tcPr>
            <w:tcW w:w="4253" w:type="dxa"/>
          </w:tcPr>
          <w:p w:rsidR="00BE40AB" w:rsidRPr="005D1A0C" w:rsidRDefault="00BE40AB" w:rsidP="00C70908">
            <w:pPr>
              <w:pStyle w:val="Tabletext"/>
            </w:pPr>
            <w:r w:rsidRPr="005D1A0C">
              <w:t>Year 12</w:t>
            </w:r>
          </w:p>
        </w:tc>
        <w:tc>
          <w:tcPr>
            <w:tcW w:w="1606" w:type="dxa"/>
          </w:tcPr>
          <w:p w:rsidR="00BE40AB" w:rsidRPr="00EA2B99" w:rsidRDefault="00BE40AB" w:rsidP="00DA7849">
            <w:pPr>
              <w:pStyle w:val="Tabletext"/>
              <w:tabs>
                <w:tab w:val="decimal" w:pos="822"/>
              </w:tabs>
            </w:pPr>
            <w:r w:rsidRPr="00EA2B99">
              <w:t>1451.60</w:t>
            </w:r>
          </w:p>
        </w:tc>
        <w:tc>
          <w:tcPr>
            <w:tcW w:w="1606" w:type="dxa"/>
          </w:tcPr>
          <w:p w:rsidR="00BE40AB" w:rsidRPr="00EA2B99" w:rsidRDefault="00BE40AB" w:rsidP="00DA7849">
            <w:pPr>
              <w:pStyle w:val="Tabletext"/>
              <w:tabs>
                <w:tab w:val="decimal" w:pos="737"/>
              </w:tabs>
            </w:pPr>
            <w:r w:rsidRPr="00EA2B99">
              <w:t>690.70</w:t>
            </w:r>
          </w:p>
        </w:tc>
        <w:tc>
          <w:tcPr>
            <w:tcW w:w="1607" w:type="dxa"/>
          </w:tcPr>
          <w:p w:rsidR="00BE40AB" w:rsidRPr="00EA2B99" w:rsidRDefault="00BE40AB" w:rsidP="00EA2B99">
            <w:pPr>
              <w:pStyle w:val="Tabletext"/>
              <w:tabs>
                <w:tab w:val="decimal" w:pos="567"/>
              </w:tabs>
            </w:pPr>
            <w:r w:rsidRPr="00EA2B99">
              <w:t>0.0356</w:t>
            </w:r>
          </w:p>
        </w:tc>
      </w:tr>
      <w:tr w:rsidR="00976927" w:rsidTr="00EA2B99">
        <w:tc>
          <w:tcPr>
            <w:tcW w:w="4253" w:type="dxa"/>
          </w:tcPr>
          <w:p w:rsidR="00976927" w:rsidRPr="005D1A0C" w:rsidRDefault="00976927" w:rsidP="00C70908">
            <w:pPr>
              <w:pStyle w:val="Tabletext"/>
            </w:pPr>
            <w:r w:rsidRPr="005D1A0C">
              <w:t>Year 11 and below</w:t>
            </w:r>
            <w:r>
              <w:t xml:space="preserve"> or</w:t>
            </w:r>
            <w:r w:rsidRPr="005D1A0C">
              <w:t xml:space="preserve"> certif</w:t>
            </w:r>
            <w:r>
              <w:t>icate I/II*</w:t>
            </w:r>
          </w:p>
        </w:tc>
        <w:tc>
          <w:tcPr>
            <w:tcW w:w="4819" w:type="dxa"/>
            <w:gridSpan w:val="3"/>
          </w:tcPr>
          <w:p w:rsidR="00976927" w:rsidRDefault="00976927" w:rsidP="00C70908">
            <w:pPr>
              <w:pStyle w:val="Tabletext"/>
              <w:jc w:val="center"/>
            </w:pPr>
            <w:r>
              <w:t>Reference category</w:t>
            </w:r>
          </w:p>
        </w:tc>
      </w:tr>
      <w:tr w:rsidR="00C2744F" w:rsidTr="00EA2B99">
        <w:tc>
          <w:tcPr>
            <w:tcW w:w="4253" w:type="dxa"/>
          </w:tcPr>
          <w:p w:rsidR="00C2744F" w:rsidRPr="00EA2B99" w:rsidRDefault="00C2744F" w:rsidP="00EA2B99">
            <w:pPr>
              <w:pStyle w:val="Tablehead3"/>
              <w:spacing w:before="120"/>
              <w:rPr>
                <w:iCs/>
              </w:rPr>
            </w:pPr>
            <w:r w:rsidRPr="00EA2B99">
              <w:rPr>
                <w:iCs/>
              </w:rPr>
              <w:t>Employment status before training</w:t>
            </w:r>
          </w:p>
        </w:tc>
        <w:tc>
          <w:tcPr>
            <w:tcW w:w="1606" w:type="dxa"/>
          </w:tcPr>
          <w:p w:rsidR="00C2744F" w:rsidRPr="00EA2B99" w:rsidRDefault="00C2744F" w:rsidP="00EA2B99">
            <w:pPr>
              <w:pStyle w:val="Tabletext"/>
            </w:pPr>
          </w:p>
        </w:tc>
        <w:tc>
          <w:tcPr>
            <w:tcW w:w="1606" w:type="dxa"/>
          </w:tcPr>
          <w:p w:rsidR="00C2744F" w:rsidRPr="00EA2B99" w:rsidRDefault="00C2744F" w:rsidP="00EA2B99">
            <w:pPr>
              <w:pStyle w:val="Tabletext"/>
            </w:pPr>
          </w:p>
        </w:tc>
        <w:tc>
          <w:tcPr>
            <w:tcW w:w="1607" w:type="dxa"/>
          </w:tcPr>
          <w:p w:rsidR="00C2744F" w:rsidRPr="00EA2B99" w:rsidRDefault="00C2744F" w:rsidP="00EA2B99">
            <w:pPr>
              <w:pStyle w:val="Tabletext"/>
            </w:pPr>
          </w:p>
        </w:tc>
      </w:tr>
      <w:tr w:rsidR="00BE40AB" w:rsidTr="00EA2B99">
        <w:tc>
          <w:tcPr>
            <w:tcW w:w="4253" w:type="dxa"/>
          </w:tcPr>
          <w:p w:rsidR="00BE40AB" w:rsidRDefault="00504FB7" w:rsidP="00C70908">
            <w:pPr>
              <w:pStyle w:val="Tabletext"/>
            </w:pPr>
            <w:r>
              <w:t>Employed full</w:t>
            </w:r>
            <w:r w:rsidR="00BE40AB">
              <w:t>-time</w:t>
            </w:r>
          </w:p>
        </w:tc>
        <w:tc>
          <w:tcPr>
            <w:tcW w:w="1606" w:type="dxa"/>
          </w:tcPr>
          <w:p w:rsidR="00BE40AB" w:rsidRPr="00EA2B99" w:rsidRDefault="00BE40AB" w:rsidP="00DA7849">
            <w:pPr>
              <w:pStyle w:val="Tabletext"/>
              <w:tabs>
                <w:tab w:val="decimal" w:pos="822"/>
              </w:tabs>
            </w:pPr>
            <w:r w:rsidRPr="00EA2B99">
              <w:t>15476.17</w:t>
            </w:r>
          </w:p>
        </w:tc>
        <w:tc>
          <w:tcPr>
            <w:tcW w:w="1606" w:type="dxa"/>
          </w:tcPr>
          <w:p w:rsidR="00BE40AB" w:rsidRPr="00EA2B99" w:rsidRDefault="00BE40AB" w:rsidP="00DA7849">
            <w:pPr>
              <w:pStyle w:val="Tabletext"/>
              <w:tabs>
                <w:tab w:val="decimal" w:pos="737"/>
              </w:tabs>
            </w:pPr>
            <w:r w:rsidRPr="00EA2B99">
              <w:t>851.47</w:t>
            </w:r>
          </w:p>
        </w:tc>
        <w:tc>
          <w:tcPr>
            <w:tcW w:w="1607" w:type="dxa"/>
          </w:tcPr>
          <w:p w:rsidR="00BE40AB" w:rsidRPr="00EA2B99" w:rsidRDefault="00BE40AB" w:rsidP="00EA2B99">
            <w:pPr>
              <w:pStyle w:val="Tabletext"/>
              <w:tabs>
                <w:tab w:val="decimal" w:pos="567"/>
              </w:tabs>
            </w:pPr>
            <w:r w:rsidRPr="00EA2B99">
              <w:t>&lt;.0001</w:t>
            </w:r>
          </w:p>
        </w:tc>
      </w:tr>
      <w:tr w:rsidR="00BE40AB" w:rsidTr="00EA2B99">
        <w:tc>
          <w:tcPr>
            <w:tcW w:w="4253" w:type="dxa"/>
          </w:tcPr>
          <w:p w:rsidR="00BE40AB" w:rsidRDefault="00504FB7" w:rsidP="00C70908">
            <w:pPr>
              <w:pStyle w:val="Tabletext"/>
            </w:pPr>
            <w:r>
              <w:t>Employed part</w:t>
            </w:r>
            <w:r w:rsidR="00BE40AB">
              <w:t>-time</w:t>
            </w:r>
          </w:p>
        </w:tc>
        <w:tc>
          <w:tcPr>
            <w:tcW w:w="1606" w:type="dxa"/>
          </w:tcPr>
          <w:p w:rsidR="00BE40AB" w:rsidRPr="00EA2B99" w:rsidRDefault="00BE40AB" w:rsidP="00DA7849">
            <w:pPr>
              <w:pStyle w:val="Tabletext"/>
              <w:tabs>
                <w:tab w:val="decimal" w:pos="822"/>
              </w:tabs>
            </w:pPr>
            <w:r w:rsidRPr="00EA2B99">
              <w:t>221.12</w:t>
            </w:r>
          </w:p>
        </w:tc>
        <w:tc>
          <w:tcPr>
            <w:tcW w:w="1606" w:type="dxa"/>
          </w:tcPr>
          <w:p w:rsidR="00BE40AB" w:rsidRPr="00EA2B99" w:rsidRDefault="00BE40AB" w:rsidP="00DA7849">
            <w:pPr>
              <w:pStyle w:val="Tabletext"/>
              <w:tabs>
                <w:tab w:val="decimal" w:pos="737"/>
              </w:tabs>
            </w:pPr>
            <w:r w:rsidRPr="00EA2B99">
              <w:t>882.91</w:t>
            </w:r>
          </w:p>
        </w:tc>
        <w:tc>
          <w:tcPr>
            <w:tcW w:w="1607" w:type="dxa"/>
          </w:tcPr>
          <w:p w:rsidR="00BE40AB" w:rsidRPr="00EA2B99" w:rsidRDefault="00BE40AB" w:rsidP="00EA2B99">
            <w:pPr>
              <w:pStyle w:val="Tabletext"/>
              <w:tabs>
                <w:tab w:val="decimal" w:pos="567"/>
              </w:tabs>
            </w:pPr>
            <w:r w:rsidRPr="00EA2B99">
              <w:t>0.8022</w:t>
            </w:r>
          </w:p>
        </w:tc>
      </w:tr>
      <w:tr w:rsidR="00C2744F" w:rsidTr="00EA2B99">
        <w:tc>
          <w:tcPr>
            <w:tcW w:w="4253" w:type="dxa"/>
          </w:tcPr>
          <w:p w:rsidR="00C2744F" w:rsidRDefault="00C2744F" w:rsidP="00C70908">
            <w:pPr>
              <w:pStyle w:val="Tabletext"/>
            </w:pPr>
            <w:r>
              <w:t>Not working</w:t>
            </w:r>
          </w:p>
        </w:tc>
        <w:tc>
          <w:tcPr>
            <w:tcW w:w="4819" w:type="dxa"/>
            <w:gridSpan w:val="3"/>
          </w:tcPr>
          <w:p w:rsidR="00C2744F" w:rsidRDefault="00C2744F" w:rsidP="00C70908">
            <w:pPr>
              <w:pStyle w:val="Tabletext"/>
              <w:jc w:val="center"/>
            </w:pPr>
            <w:r>
              <w:t>Reference category</w:t>
            </w:r>
          </w:p>
        </w:tc>
      </w:tr>
      <w:tr w:rsidR="00EA2B99" w:rsidTr="00EA2B99">
        <w:tc>
          <w:tcPr>
            <w:tcW w:w="9072" w:type="dxa"/>
            <w:gridSpan w:val="4"/>
          </w:tcPr>
          <w:p w:rsidR="00EA2B99" w:rsidRPr="00EA2B99" w:rsidRDefault="00EA2B99" w:rsidP="00EA2B99">
            <w:pPr>
              <w:pStyle w:val="Tablehead3"/>
              <w:spacing w:before="120"/>
              <w:rPr>
                <w:iCs/>
              </w:rPr>
            </w:pPr>
          </w:p>
        </w:tc>
      </w:tr>
      <w:tr w:rsidR="00EA2B99" w:rsidTr="00EA2B99">
        <w:tc>
          <w:tcPr>
            <w:tcW w:w="9072" w:type="dxa"/>
            <w:gridSpan w:val="4"/>
          </w:tcPr>
          <w:p w:rsidR="00EA2B99" w:rsidRPr="00EA2B99" w:rsidRDefault="00EA2B99" w:rsidP="00EA2B99">
            <w:pPr>
              <w:pStyle w:val="Tablehead3"/>
              <w:spacing w:before="120"/>
              <w:rPr>
                <w:iCs/>
              </w:rPr>
            </w:pPr>
          </w:p>
        </w:tc>
      </w:tr>
      <w:tr w:rsidR="00EA2B99" w:rsidTr="00EA2B99">
        <w:tc>
          <w:tcPr>
            <w:tcW w:w="9072" w:type="dxa"/>
            <w:gridSpan w:val="4"/>
          </w:tcPr>
          <w:p w:rsidR="00EA2B99" w:rsidRPr="00EA2B99" w:rsidRDefault="00EA2B99" w:rsidP="00EA2B99">
            <w:pPr>
              <w:pStyle w:val="Tablehead3"/>
              <w:spacing w:before="120"/>
              <w:rPr>
                <w:iCs/>
              </w:rPr>
            </w:pPr>
          </w:p>
        </w:tc>
      </w:tr>
      <w:tr w:rsidR="00C2744F" w:rsidTr="00EA2B99">
        <w:tc>
          <w:tcPr>
            <w:tcW w:w="9072" w:type="dxa"/>
            <w:gridSpan w:val="4"/>
          </w:tcPr>
          <w:p w:rsidR="00C2744F" w:rsidRPr="00EA2B99" w:rsidRDefault="00C2744F" w:rsidP="003B06A7">
            <w:pPr>
              <w:pStyle w:val="Tablehead3"/>
              <w:spacing w:before="120"/>
              <w:rPr>
                <w:iCs/>
              </w:rPr>
            </w:pPr>
            <w:r w:rsidRPr="00EA2B99">
              <w:rPr>
                <w:iCs/>
              </w:rPr>
              <w:lastRenderedPageBreak/>
              <w:t>Match between the occupation before training and t</w:t>
            </w:r>
            <w:r w:rsidR="00C34CD8" w:rsidRPr="00EA2B99">
              <w:rPr>
                <w:iCs/>
              </w:rPr>
              <w:t>he intended occupation (at the two</w:t>
            </w:r>
            <w:r w:rsidR="003B06A7">
              <w:rPr>
                <w:iCs/>
              </w:rPr>
              <w:t>-</w:t>
            </w:r>
            <w:r w:rsidRPr="00EA2B99">
              <w:rPr>
                <w:iCs/>
              </w:rPr>
              <w:t>digit level of ANZSCO)</w:t>
            </w:r>
          </w:p>
        </w:tc>
      </w:tr>
      <w:tr w:rsidR="00BE40AB" w:rsidTr="00EA2B99">
        <w:tc>
          <w:tcPr>
            <w:tcW w:w="4253" w:type="dxa"/>
          </w:tcPr>
          <w:p w:rsidR="00BE40AB" w:rsidRPr="005D1A0C" w:rsidRDefault="00BE40AB" w:rsidP="00C70908">
            <w:pPr>
              <w:pStyle w:val="Tabletext"/>
            </w:pPr>
            <w:r>
              <w:t xml:space="preserve">Already worked in the intended trade occupation before training </w:t>
            </w:r>
          </w:p>
        </w:tc>
        <w:tc>
          <w:tcPr>
            <w:tcW w:w="1606" w:type="dxa"/>
          </w:tcPr>
          <w:p w:rsidR="00BE40AB" w:rsidRPr="00EA2B99" w:rsidRDefault="00BE40AB" w:rsidP="00DA7849">
            <w:pPr>
              <w:pStyle w:val="Tabletext"/>
              <w:tabs>
                <w:tab w:val="decimal" w:pos="822"/>
              </w:tabs>
            </w:pPr>
            <w:r w:rsidRPr="00EA2B99">
              <w:t>-5114.05</w:t>
            </w:r>
          </w:p>
        </w:tc>
        <w:tc>
          <w:tcPr>
            <w:tcW w:w="1606" w:type="dxa"/>
          </w:tcPr>
          <w:p w:rsidR="00BE40AB" w:rsidRPr="00EA2B99" w:rsidRDefault="00BE40AB" w:rsidP="00DA7849">
            <w:pPr>
              <w:pStyle w:val="Tabletext"/>
              <w:tabs>
                <w:tab w:val="decimal" w:pos="737"/>
              </w:tabs>
            </w:pPr>
            <w:r w:rsidRPr="00EA2B99">
              <w:t>606.01</w:t>
            </w:r>
          </w:p>
        </w:tc>
        <w:tc>
          <w:tcPr>
            <w:tcW w:w="1607" w:type="dxa"/>
          </w:tcPr>
          <w:p w:rsidR="00BE40AB" w:rsidRPr="00EA2B99" w:rsidRDefault="00BE40AB" w:rsidP="00EA2B99">
            <w:pPr>
              <w:pStyle w:val="Tabletext"/>
              <w:tabs>
                <w:tab w:val="decimal" w:pos="567"/>
              </w:tabs>
            </w:pPr>
            <w:r w:rsidRPr="00EA2B99">
              <w:t>&lt;.0001</w:t>
            </w:r>
          </w:p>
        </w:tc>
      </w:tr>
      <w:tr w:rsidR="00C2744F" w:rsidTr="00EA2B99">
        <w:tc>
          <w:tcPr>
            <w:tcW w:w="4253" w:type="dxa"/>
          </w:tcPr>
          <w:p w:rsidR="00C2744F" w:rsidRPr="005D1A0C" w:rsidRDefault="00C2744F" w:rsidP="00C70908">
            <w:pPr>
              <w:pStyle w:val="Tabletext"/>
            </w:pPr>
            <w:r>
              <w:t>Did not work in the intended trade occupation before training</w:t>
            </w:r>
          </w:p>
        </w:tc>
        <w:tc>
          <w:tcPr>
            <w:tcW w:w="4819" w:type="dxa"/>
            <w:gridSpan w:val="3"/>
          </w:tcPr>
          <w:p w:rsidR="00C2744F" w:rsidRDefault="00C2744F" w:rsidP="00C70908">
            <w:pPr>
              <w:pStyle w:val="Tabletext"/>
              <w:jc w:val="center"/>
            </w:pPr>
            <w:r>
              <w:t>Reference category</w:t>
            </w:r>
          </w:p>
        </w:tc>
      </w:tr>
      <w:tr w:rsidR="00763F4B" w:rsidTr="00EA2B99">
        <w:tc>
          <w:tcPr>
            <w:tcW w:w="4253" w:type="dxa"/>
          </w:tcPr>
          <w:p w:rsidR="00763F4B" w:rsidRPr="00EA2B99" w:rsidRDefault="00763F4B" w:rsidP="00EA2B99">
            <w:pPr>
              <w:pStyle w:val="Tablehead3"/>
              <w:spacing w:before="120"/>
              <w:rPr>
                <w:iCs/>
              </w:rPr>
            </w:pPr>
            <w:r w:rsidRPr="00EA2B99">
              <w:rPr>
                <w:iCs/>
              </w:rPr>
              <w:t>Training qualification</w:t>
            </w:r>
          </w:p>
        </w:tc>
        <w:tc>
          <w:tcPr>
            <w:tcW w:w="1606" w:type="dxa"/>
          </w:tcPr>
          <w:p w:rsidR="00763F4B" w:rsidRPr="00EA2B99" w:rsidRDefault="00763F4B" w:rsidP="00EA2B99">
            <w:pPr>
              <w:pStyle w:val="Tabletext"/>
            </w:pPr>
          </w:p>
        </w:tc>
        <w:tc>
          <w:tcPr>
            <w:tcW w:w="1606" w:type="dxa"/>
          </w:tcPr>
          <w:p w:rsidR="00763F4B" w:rsidRPr="00EA2B99" w:rsidRDefault="00763F4B" w:rsidP="00EA2B99">
            <w:pPr>
              <w:pStyle w:val="Tabletext"/>
            </w:pPr>
          </w:p>
        </w:tc>
        <w:tc>
          <w:tcPr>
            <w:tcW w:w="1607" w:type="dxa"/>
          </w:tcPr>
          <w:p w:rsidR="00763F4B" w:rsidRPr="00EA2B99" w:rsidRDefault="00763F4B" w:rsidP="00EA2B99">
            <w:pPr>
              <w:pStyle w:val="Tabletext"/>
            </w:pPr>
          </w:p>
        </w:tc>
      </w:tr>
      <w:tr w:rsidR="00BE40AB" w:rsidTr="00EA2B99">
        <w:tc>
          <w:tcPr>
            <w:tcW w:w="4253" w:type="dxa"/>
          </w:tcPr>
          <w:p w:rsidR="00BE40AB" w:rsidRPr="005D1A0C" w:rsidRDefault="00BE40AB" w:rsidP="00C70908">
            <w:pPr>
              <w:pStyle w:val="Tabletext"/>
            </w:pPr>
            <w:r w:rsidRPr="005D1A0C">
              <w:t>Diploma and above</w:t>
            </w:r>
          </w:p>
        </w:tc>
        <w:tc>
          <w:tcPr>
            <w:tcW w:w="1606" w:type="dxa"/>
          </w:tcPr>
          <w:p w:rsidR="00BE40AB" w:rsidRPr="00EA2B99" w:rsidRDefault="00BE40AB" w:rsidP="00DA7849">
            <w:pPr>
              <w:pStyle w:val="Tabletext"/>
              <w:tabs>
                <w:tab w:val="decimal" w:pos="822"/>
              </w:tabs>
            </w:pPr>
            <w:r w:rsidRPr="00EA2B99">
              <w:t>3603.27</w:t>
            </w:r>
          </w:p>
        </w:tc>
        <w:tc>
          <w:tcPr>
            <w:tcW w:w="1606" w:type="dxa"/>
          </w:tcPr>
          <w:p w:rsidR="00BE40AB" w:rsidRPr="00EA2B99" w:rsidRDefault="00BE40AB" w:rsidP="00DA7849">
            <w:pPr>
              <w:pStyle w:val="Tabletext"/>
              <w:tabs>
                <w:tab w:val="decimal" w:pos="737"/>
              </w:tabs>
            </w:pPr>
            <w:r w:rsidRPr="00EA2B99">
              <w:t>1103.96</w:t>
            </w:r>
          </w:p>
        </w:tc>
        <w:tc>
          <w:tcPr>
            <w:tcW w:w="1607" w:type="dxa"/>
          </w:tcPr>
          <w:p w:rsidR="00BE40AB" w:rsidRPr="00EA2B99" w:rsidRDefault="00BE40AB" w:rsidP="00EA2B99">
            <w:pPr>
              <w:pStyle w:val="Tabletext"/>
              <w:tabs>
                <w:tab w:val="decimal" w:pos="567"/>
              </w:tabs>
            </w:pPr>
            <w:r w:rsidRPr="00EA2B99">
              <w:t>0.0011</w:t>
            </w:r>
          </w:p>
        </w:tc>
      </w:tr>
      <w:tr w:rsidR="00BE40AB" w:rsidTr="00EA2B99">
        <w:tc>
          <w:tcPr>
            <w:tcW w:w="4253" w:type="dxa"/>
          </w:tcPr>
          <w:p w:rsidR="00BE40AB" w:rsidRPr="005D1A0C" w:rsidRDefault="00BE40AB" w:rsidP="00C70908">
            <w:pPr>
              <w:pStyle w:val="Tabletext"/>
            </w:pPr>
            <w:r w:rsidRPr="005D1A0C">
              <w:t>Certificate IV</w:t>
            </w:r>
          </w:p>
        </w:tc>
        <w:tc>
          <w:tcPr>
            <w:tcW w:w="1606" w:type="dxa"/>
          </w:tcPr>
          <w:p w:rsidR="00BE40AB" w:rsidRPr="00EA2B99" w:rsidRDefault="00BE40AB" w:rsidP="00DA7849">
            <w:pPr>
              <w:pStyle w:val="Tabletext"/>
              <w:tabs>
                <w:tab w:val="decimal" w:pos="822"/>
              </w:tabs>
            </w:pPr>
            <w:r w:rsidRPr="00EA2B99">
              <w:t>6624.41</w:t>
            </w:r>
          </w:p>
        </w:tc>
        <w:tc>
          <w:tcPr>
            <w:tcW w:w="1606" w:type="dxa"/>
          </w:tcPr>
          <w:p w:rsidR="00BE40AB" w:rsidRPr="00EA2B99" w:rsidRDefault="00BE40AB" w:rsidP="00DA7849">
            <w:pPr>
              <w:pStyle w:val="Tabletext"/>
              <w:tabs>
                <w:tab w:val="decimal" w:pos="737"/>
              </w:tabs>
            </w:pPr>
            <w:r w:rsidRPr="00EA2B99">
              <w:t>777.90</w:t>
            </w:r>
          </w:p>
        </w:tc>
        <w:tc>
          <w:tcPr>
            <w:tcW w:w="1607" w:type="dxa"/>
          </w:tcPr>
          <w:p w:rsidR="00BE40AB" w:rsidRPr="00EA2B99" w:rsidRDefault="00BE40AB" w:rsidP="00EA2B99">
            <w:pPr>
              <w:pStyle w:val="Tabletext"/>
              <w:tabs>
                <w:tab w:val="decimal" w:pos="567"/>
              </w:tabs>
            </w:pPr>
            <w:r w:rsidRPr="00EA2B99">
              <w:t>&lt;.0001</w:t>
            </w:r>
          </w:p>
        </w:tc>
      </w:tr>
      <w:tr w:rsidR="00976927" w:rsidTr="00EA2B99">
        <w:tc>
          <w:tcPr>
            <w:tcW w:w="4253" w:type="dxa"/>
          </w:tcPr>
          <w:p w:rsidR="00976927" w:rsidRPr="005D1A0C" w:rsidRDefault="00976927" w:rsidP="00C70908">
            <w:pPr>
              <w:pStyle w:val="Tabletext"/>
            </w:pPr>
            <w:r w:rsidRPr="005D1A0C">
              <w:t>Cert</w:t>
            </w:r>
            <w:r>
              <w:t>ificate III</w:t>
            </w:r>
          </w:p>
        </w:tc>
        <w:tc>
          <w:tcPr>
            <w:tcW w:w="4819" w:type="dxa"/>
            <w:gridSpan w:val="3"/>
          </w:tcPr>
          <w:p w:rsidR="00976927" w:rsidRDefault="00976927" w:rsidP="00C70908">
            <w:pPr>
              <w:pStyle w:val="Tabletext"/>
              <w:jc w:val="center"/>
            </w:pPr>
            <w:r>
              <w:t>Reference category</w:t>
            </w:r>
          </w:p>
        </w:tc>
      </w:tr>
      <w:tr w:rsidR="00763F4B" w:rsidTr="00EA2B99">
        <w:tc>
          <w:tcPr>
            <w:tcW w:w="4253" w:type="dxa"/>
          </w:tcPr>
          <w:p w:rsidR="00763F4B" w:rsidRPr="00EA2B99" w:rsidRDefault="00763F4B" w:rsidP="00EA2B99">
            <w:pPr>
              <w:pStyle w:val="Tablehead3"/>
              <w:spacing w:before="120"/>
              <w:rPr>
                <w:iCs/>
              </w:rPr>
            </w:pPr>
            <w:r w:rsidRPr="00EA2B99">
              <w:rPr>
                <w:iCs/>
              </w:rPr>
              <w:t>Apprenticeship or traineeship</w:t>
            </w:r>
          </w:p>
        </w:tc>
        <w:tc>
          <w:tcPr>
            <w:tcW w:w="4819" w:type="dxa"/>
            <w:gridSpan w:val="3"/>
          </w:tcPr>
          <w:p w:rsidR="00763F4B" w:rsidRDefault="00763F4B" w:rsidP="00C70908">
            <w:pPr>
              <w:pStyle w:val="Tabletext"/>
              <w:jc w:val="right"/>
            </w:pPr>
          </w:p>
        </w:tc>
      </w:tr>
      <w:tr w:rsidR="00BE40AB" w:rsidTr="00EA2B99">
        <w:tc>
          <w:tcPr>
            <w:tcW w:w="4253" w:type="dxa"/>
          </w:tcPr>
          <w:p w:rsidR="00BE40AB" w:rsidRPr="005D1A0C" w:rsidRDefault="00BE40AB" w:rsidP="00C70908">
            <w:pPr>
              <w:pStyle w:val="Tabletext"/>
            </w:pPr>
            <w:r w:rsidRPr="005D1A0C">
              <w:t>Training was part of an apprenticeship or traineeship</w:t>
            </w:r>
          </w:p>
        </w:tc>
        <w:tc>
          <w:tcPr>
            <w:tcW w:w="1606" w:type="dxa"/>
          </w:tcPr>
          <w:p w:rsidR="00BE40AB" w:rsidRPr="00EA2B99" w:rsidRDefault="00BE40AB" w:rsidP="00DA7849">
            <w:pPr>
              <w:pStyle w:val="Tabletext"/>
              <w:tabs>
                <w:tab w:val="decimal" w:pos="822"/>
              </w:tabs>
            </w:pPr>
            <w:r w:rsidRPr="00EA2B99">
              <w:t>2289.45</w:t>
            </w:r>
          </w:p>
        </w:tc>
        <w:tc>
          <w:tcPr>
            <w:tcW w:w="1606" w:type="dxa"/>
          </w:tcPr>
          <w:p w:rsidR="00BE40AB" w:rsidRPr="00EA2B99" w:rsidRDefault="00BE40AB" w:rsidP="00DA7849">
            <w:pPr>
              <w:pStyle w:val="Tabletext"/>
              <w:tabs>
                <w:tab w:val="decimal" w:pos="737"/>
              </w:tabs>
            </w:pPr>
            <w:r w:rsidRPr="00EA2B99">
              <w:t>699.63</w:t>
            </w:r>
          </w:p>
        </w:tc>
        <w:tc>
          <w:tcPr>
            <w:tcW w:w="1607" w:type="dxa"/>
          </w:tcPr>
          <w:p w:rsidR="00BE40AB" w:rsidRPr="00EA2B99" w:rsidRDefault="00BE40AB" w:rsidP="00EA2B99">
            <w:pPr>
              <w:pStyle w:val="Tabletext"/>
              <w:tabs>
                <w:tab w:val="decimal" w:pos="567"/>
              </w:tabs>
            </w:pPr>
            <w:r w:rsidRPr="00EA2B99">
              <w:t>0.0011</w:t>
            </w:r>
          </w:p>
        </w:tc>
      </w:tr>
      <w:tr w:rsidR="00976927" w:rsidTr="00EA2B99">
        <w:tc>
          <w:tcPr>
            <w:tcW w:w="4253" w:type="dxa"/>
          </w:tcPr>
          <w:p w:rsidR="00976927" w:rsidRPr="005D1A0C" w:rsidRDefault="00976927" w:rsidP="00C70908">
            <w:pPr>
              <w:pStyle w:val="Tabletext"/>
            </w:pPr>
            <w:r w:rsidRPr="005D1A0C">
              <w:t>Training was</w:t>
            </w:r>
            <w:r>
              <w:t xml:space="preserve"> not</w:t>
            </w:r>
            <w:r w:rsidRPr="005D1A0C">
              <w:t xml:space="preserve"> part of an apprenticeship or traineeship</w:t>
            </w:r>
          </w:p>
        </w:tc>
        <w:tc>
          <w:tcPr>
            <w:tcW w:w="4819" w:type="dxa"/>
            <w:gridSpan w:val="3"/>
          </w:tcPr>
          <w:p w:rsidR="00976927" w:rsidRDefault="00976927" w:rsidP="00C70908">
            <w:pPr>
              <w:pStyle w:val="Tabletext"/>
              <w:jc w:val="center"/>
            </w:pPr>
            <w:r>
              <w:t>Reference category</w:t>
            </w:r>
          </w:p>
        </w:tc>
      </w:tr>
      <w:tr w:rsidR="00763F4B" w:rsidRPr="00763F4B" w:rsidTr="00EA2B99">
        <w:tc>
          <w:tcPr>
            <w:tcW w:w="4253" w:type="dxa"/>
          </w:tcPr>
          <w:p w:rsidR="00763F4B" w:rsidRPr="00EA2B99" w:rsidRDefault="00763F4B" w:rsidP="00EA2B99">
            <w:pPr>
              <w:pStyle w:val="Tablehead3"/>
              <w:spacing w:before="120"/>
              <w:rPr>
                <w:iCs/>
              </w:rPr>
            </w:pPr>
            <w:r w:rsidRPr="00EA2B99">
              <w:rPr>
                <w:iCs/>
              </w:rPr>
              <w:t>Socioeconomic status</w:t>
            </w:r>
          </w:p>
        </w:tc>
        <w:tc>
          <w:tcPr>
            <w:tcW w:w="1606" w:type="dxa"/>
          </w:tcPr>
          <w:p w:rsidR="00763F4B" w:rsidRPr="00EA2B99" w:rsidRDefault="00763F4B" w:rsidP="00EA2B99">
            <w:pPr>
              <w:pStyle w:val="Tabletext"/>
            </w:pPr>
          </w:p>
        </w:tc>
        <w:tc>
          <w:tcPr>
            <w:tcW w:w="1606" w:type="dxa"/>
          </w:tcPr>
          <w:p w:rsidR="00763F4B" w:rsidRPr="00EA2B99" w:rsidRDefault="00763F4B" w:rsidP="00EA2B99">
            <w:pPr>
              <w:pStyle w:val="Tabletext"/>
            </w:pPr>
          </w:p>
        </w:tc>
        <w:tc>
          <w:tcPr>
            <w:tcW w:w="1607" w:type="dxa"/>
          </w:tcPr>
          <w:p w:rsidR="00763F4B" w:rsidRPr="00EA2B99" w:rsidRDefault="00763F4B" w:rsidP="00EA2B99">
            <w:pPr>
              <w:pStyle w:val="Tabletext"/>
            </w:pPr>
          </w:p>
        </w:tc>
      </w:tr>
      <w:tr w:rsidR="00BE40AB" w:rsidTr="00EA2B99">
        <w:tc>
          <w:tcPr>
            <w:tcW w:w="4253" w:type="dxa"/>
          </w:tcPr>
          <w:p w:rsidR="00BE40AB" w:rsidRPr="005D1A0C" w:rsidRDefault="00BE40AB" w:rsidP="00C70908">
            <w:pPr>
              <w:pStyle w:val="Tabletext"/>
            </w:pPr>
            <w:r w:rsidRPr="005D1A0C">
              <w:t>Low disadvantage</w:t>
            </w:r>
          </w:p>
        </w:tc>
        <w:tc>
          <w:tcPr>
            <w:tcW w:w="1606" w:type="dxa"/>
          </w:tcPr>
          <w:p w:rsidR="00BE40AB" w:rsidRPr="00EA2B99" w:rsidRDefault="00BE40AB" w:rsidP="00DA7849">
            <w:pPr>
              <w:pStyle w:val="Tabletext"/>
              <w:tabs>
                <w:tab w:val="decimal" w:pos="822"/>
              </w:tabs>
            </w:pPr>
            <w:r w:rsidRPr="00EA2B99">
              <w:t>3737.41</w:t>
            </w:r>
          </w:p>
        </w:tc>
        <w:tc>
          <w:tcPr>
            <w:tcW w:w="1606" w:type="dxa"/>
          </w:tcPr>
          <w:p w:rsidR="00BE40AB" w:rsidRPr="00EA2B99" w:rsidRDefault="00BE40AB" w:rsidP="00DA7849">
            <w:pPr>
              <w:pStyle w:val="Tabletext"/>
              <w:tabs>
                <w:tab w:val="decimal" w:pos="737"/>
              </w:tabs>
            </w:pPr>
            <w:r w:rsidRPr="00EA2B99">
              <w:t>598.42</w:t>
            </w:r>
          </w:p>
        </w:tc>
        <w:tc>
          <w:tcPr>
            <w:tcW w:w="1607" w:type="dxa"/>
          </w:tcPr>
          <w:p w:rsidR="00BE40AB" w:rsidRPr="00EA2B99" w:rsidRDefault="00BE40AB" w:rsidP="00EA2B99">
            <w:pPr>
              <w:pStyle w:val="Tabletext"/>
              <w:tabs>
                <w:tab w:val="decimal" w:pos="567"/>
              </w:tabs>
            </w:pPr>
            <w:r w:rsidRPr="00EA2B99">
              <w:t>&lt;.0001</w:t>
            </w:r>
          </w:p>
        </w:tc>
      </w:tr>
      <w:tr w:rsidR="00BE40AB" w:rsidTr="00EA2B99">
        <w:tc>
          <w:tcPr>
            <w:tcW w:w="4253" w:type="dxa"/>
          </w:tcPr>
          <w:p w:rsidR="00BE40AB" w:rsidRPr="005D1A0C" w:rsidRDefault="00BE40AB" w:rsidP="00C70908">
            <w:pPr>
              <w:pStyle w:val="Tabletext"/>
            </w:pPr>
            <w:r w:rsidRPr="005D1A0C">
              <w:t>Average disadvantage</w:t>
            </w:r>
          </w:p>
        </w:tc>
        <w:tc>
          <w:tcPr>
            <w:tcW w:w="1606" w:type="dxa"/>
          </w:tcPr>
          <w:p w:rsidR="00BE40AB" w:rsidRPr="00EA2B99" w:rsidRDefault="00BE40AB" w:rsidP="00DA7849">
            <w:pPr>
              <w:pStyle w:val="Tabletext"/>
              <w:tabs>
                <w:tab w:val="decimal" w:pos="822"/>
              </w:tabs>
            </w:pPr>
            <w:r w:rsidRPr="00EA2B99">
              <w:t>200.87</w:t>
            </w:r>
          </w:p>
        </w:tc>
        <w:tc>
          <w:tcPr>
            <w:tcW w:w="1606" w:type="dxa"/>
          </w:tcPr>
          <w:p w:rsidR="00BE40AB" w:rsidRPr="00EA2B99" w:rsidRDefault="00BE40AB" w:rsidP="00DA7849">
            <w:pPr>
              <w:pStyle w:val="Tabletext"/>
              <w:tabs>
                <w:tab w:val="decimal" w:pos="737"/>
              </w:tabs>
            </w:pPr>
            <w:r w:rsidRPr="00EA2B99">
              <w:t>662.22</w:t>
            </w:r>
          </w:p>
        </w:tc>
        <w:tc>
          <w:tcPr>
            <w:tcW w:w="1607" w:type="dxa"/>
          </w:tcPr>
          <w:p w:rsidR="00BE40AB" w:rsidRPr="00EA2B99" w:rsidRDefault="00BE40AB" w:rsidP="00EA2B99">
            <w:pPr>
              <w:pStyle w:val="Tabletext"/>
              <w:tabs>
                <w:tab w:val="decimal" w:pos="567"/>
              </w:tabs>
            </w:pPr>
            <w:r w:rsidRPr="00EA2B99">
              <w:t>0.7616</w:t>
            </w:r>
          </w:p>
        </w:tc>
      </w:tr>
      <w:tr w:rsidR="007F1926" w:rsidTr="00EA2B99">
        <w:tc>
          <w:tcPr>
            <w:tcW w:w="4253" w:type="dxa"/>
          </w:tcPr>
          <w:p w:rsidR="007F1926" w:rsidRPr="005D1A0C" w:rsidRDefault="007F1926" w:rsidP="00C70908">
            <w:pPr>
              <w:pStyle w:val="Tabletext"/>
            </w:pPr>
            <w:r w:rsidRPr="005D1A0C">
              <w:t>High d</w:t>
            </w:r>
            <w:r>
              <w:t>isadvantage</w:t>
            </w:r>
          </w:p>
        </w:tc>
        <w:tc>
          <w:tcPr>
            <w:tcW w:w="4819" w:type="dxa"/>
            <w:gridSpan w:val="3"/>
          </w:tcPr>
          <w:p w:rsidR="007F1926" w:rsidRDefault="007F1926" w:rsidP="00C70908">
            <w:pPr>
              <w:pStyle w:val="Tabletext"/>
              <w:jc w:val="center"/>
            </w:pPr>
            <w:r>
              <w:t>Reference category</w:t>
            </w:r>
          </w:p>
        </w:tc>
      </w:tr>
      <w:tr w:rsidR="00763F4B" w:rsidTr="00EA2B99">
        <w:tc>
          <w:tcPr>
            <w:tcW w:w="4253" w:type="dxa"/>
          </w:tcPr>
          <w:p w:rsidR="00763F4B" w:rsidRPr="00EA2B99" w:rsidRDefault="00763F4B" w:rsidP="00EA2B99">
            <w:pPr>
              <w:pStyle w:val="Tablehead3"/>
              <w:spacing w:before="120"/>
              <w:rPr>
                <w:iCs/>
              </w:rPr>
            </w:pPr>
            <w:r w:rsidRPr="00EA2B99">
              <w:rPr>
                <w:iCs/>
              </w:rPr>
              <w:t>Location</w:t>
            </w:r>
          </w:p>
        </w:tc>
        <w:tc>
          <w:tcPr>
            <w:tcW w:w="4819" w:type="dxa"/>
            <w:gridSpan w:val="3"/>
          </w:tcPr>
          <w:p w:rsidR="00763F4B" w:rsidRDefault="00763F4B" w:rsidP="00C70908">
            <w:pPr>
              <w:pStyle w:val="Tabletext"/>
              <w:jc w:val="right"/>
            </w:pPr>
          </w:p>
        </w:tc>
      </w:tr>
      <w:tr w:rsidR="00BE40AB" w:rsidTr="00EA2B99">
        <w:tc>
          <w:tcPr>
            <w:tcW w:w="4253" w:type="dxa"/>
          </w:tcPr>
          <w:p w:rsidR="00BE40AB" w:rsidRPr="005D1A0C" w:rsidRDefault="00BE40AB" w:rsidP="00C70908">
            <w:pPr>
              <w:pStyle w:val="Tabletext"/>
            </w:pPr>
            <w:r w:rsidRPr="005D1A0C">
              <w:t>Major city</w:t>
            </w:r>
          </w:p>
        </w:tc>
        <w:tc>
          <w:tcPr>
            <w:tcW w:w="1606" w:type="dxa"/>
          </w:tcPr>
          <w:p w:rsidR="00BE40AB" w:rsidRPr="00EA2B99" w:rsidRDefault="00BE40AB" w:rsidP="00DA7849">
            <w:pPr>
              <w:pStyle w:val="Tabletext"/>
              <w:tabs>
                <w:tab w:val="decimal" w:pos="822"/>
              </w:tabs>
            </w:pPr>
            <w:r w:rsidRPr="00EA2B99">
              <w:t>-4778.13</w:t>
            </w:r>
          </w:p>
        </w:tc>
        <w:tc>
          <w:tcPr>
            <w:tcW w:w="1606" w:type="dxa"/>
          </w:tcPr>
          <w:p w:rsidR="00BE40AB" w:rsidRPr="00EA2B99" w:rsidRDefault="00BE40AB" w:rsidP="00DA7849">
            <w:pPr>
              <w:pStyle w:val="Tabletext"/>
              <w:tabs>
                <w:tab w:val="decimal" w:pos="737"/>
              </w:tabs>
            </w:pPr>
            <w:r w:rsidRPr="00EA2B99">
              <w:t>539.52</w:t>
            </w:r>
          </w:p>
        </w:tc>
        <w:tc>
          <w:tcPr>
            <w:tcW w:w="1607" w:type="dxa"/>
          </w:tcPr>
          <w:p w:rsidR="00BE40AB" w:rsidRPr="00EA2B99" w:rsidRDefault="00BE40AB" w:rsidP="00EA2B99">
            <w:pPr>
              <w:pStyle w:val="Tabletext"/>
              <w:tabs>
                <w:tab w:val="decimal" w:pos="567"/>
              </w:tabs>
            </w:pPr>
            <w:r w:rsidRPr="00EA2B99">
              <w:t>&lt;.0001</w:t>
            </w:r>
          </w:p>
        </w:tc>
      </w:tr>
      <w:tr w:rsidR="007F1926" w:rsidTr="00EA2B99">
        <w:tc>
          <w:tcPr>
            <w:tcW w:w="4253" w:type="dxa"/>
            <w:tcBorders>
              <w:bottom w:val="dashed" w:sz="4" w:space="0" w:color="auto"/>
            </w:tcBorders>
          </w:tcPr>
          <w:p w:rsidR="007F1926" w:rsidRPr="005D1A0C" w:rsidRDefault="007F1926" w:rsidP="00EA2B99">
            <w:pPr>
              <w:pStyle w:val="Tabletext"/>
            </w:pPr>
            <w:r w:rsidRPr="005D1A0C">
              <w:t>Regional/</w:t>
            </w:r>
            <w:r>
              <w:t>remote area</w:t>
            </w:r>
          </w:p>
        </w:tc>
        <w:tc>
          <w:tcPr>
            <w:tcW w:w="4819" w:type="dxa"/>
            <w:gridSpan w:val="3"/>
            <w:tcBorders>
              <w:bottom w:val="dashed" w:sz="4" w:space="0" w:color="auto"/>
            </w:tcBorders>
          </w:tcPr>
          <w:p w:rsidR="007F1926" w:rsidRDefault="007F1926" w:rsidP="00C70908">
            <w:pPr>
              <w:pStyle w:val="Tabletext"/>
              <w:jc w:val="center"/>
            </w:pPr>
            <w:r>
              <w:t>Reference category</w:t>
            </w:r>
          </w:p>
        </w:tc>
      </w:tr>
      <w:tr w:rsidR="007F1926" w:rsidTr="00EA2B99">
        <w:tc>
          <w:tcPr>
            <w:tcW w:w="4253" w:type="dxa"/>
            <w:tcBorders>
              <w:top w:val="dashed" w:sz="4" w:space="0" w:color="auto"/>
            </w:tcBorders>
          </w:tcPr>
          <w:p w:rsidR="007F1926" w:rsidRPr="005D1A0C" w:rsidRDefault="007F1926" w:rsidP="00976927">
            <w:pPr>
              <w:pStyle w:val="Tabletext"/>
            </w:pPr>
            <w:r>
              <w:t>n</w:t>
            </w:r>
          </w:p>
        </w:tc>
        <w:tc>
          <w:tcPr>
            <w:tcW w:w="4819" w:type="dxa"/>
            <w:gridSpan w:val="3"/>
            <w:tcBorders>
              <w:top w:val="dashed" w:sz="4" w:space="0" w:color="auto"/>
            </w:tcBorders>
          </w:tcPr>
          <w:p w:rsidR="007F1926" w:rsidRDefault="00BE40AB" w:rsidP="007F1926">
            <w:pPr>
              <w:pStyle w:val="Tabletext"/>
              <w:jc w:val="center"/>
            </w:pPr>
            <w:r>
              <w:t>7</w:t>
            </w:r>
            <w:r w:rsidR="00727D56">
              <w:t xml:space="preserve"> </w:t>
            </w:r>
            <w:r>
              <w:t>267</w:t>
            </w:r>
          </w:p>
        </w:tc>
      </w:tr>
      <w:tr w:rsidR="007F1926" w:rsidTr="00EA2B99">
        <w:tc>
          <w:tcPr>
            <w:tcW w:w="4253" w:type="dxa"/>
            <w:tcBorders>
              <w:bottom w:val="single" w:sz="4" w:space="0" w:color="auto"/>
            </w:tcBorders>
          </w:tcPr>
          <w:p w:rsidR="007F1926" w:rsidRPr="005D1A0C" w:rsidRDefault="007F1926" w:rsidP="00976927">
            <w:pPr>
              <w:pStyle w:val="Tabletext"/>
            </w:pPr>
            <w:r>
              <w:t>R-square</w:t>
            </w:r>
          </w:p>
        </w:tc>
        <w:tc>
          <w:tcPr>
            <w:tcW w:w="4819" w:type="dxa"/>
            <w:gridSpan w:val="3"/>
            <w:tcBorders>
              <w:bottom w:val="single" w:sz="4" w:space="0" w:color="auto"/>
            </w:tcBorders>
          </w:tcPr>
          <w:p w:rsidR="007F1926" w:rsidRDefault="00BE40AB" w:rsidP="007F1926">
            <w:pPr>
              <w:pStyle w:val="Tabletext"/>
              <w:jc w:val="center"/>
            </w:pPr>
            <w:r>
              <w:t>0.34</w:t>
            </w:r>
            <w:r w:rsidR="00470695">
              <w:t>42</w:t>
            </w:r>
          </w:p>
        </w:tc>
      </w:tr>
    </w:tbl>
    <w:p w:rsidR="00A115B9" w:rsidRDefault="0063372A" w:rsidP="00C70908">
      <w:pPr>
        <w:pStyle w:val="Source"/>
      </w:pPr>
      <w:r>
        <w:t xml:space="preserve">Note: </w:t>
      </w:r>
      <w:r>
        <w:tab/>
        <w:t>* I</w:t>
      </w:r>
      <w:r w:rsidR="00A115B9">
        <w:t>ncludes miscellaneous education and did not go to school.</w:t>
      </w:r>
    </w:p>
    <w:p w:rsidR="002306D8" w:rsidRDefault="002306D8">
      <w:pPr>
        <w:spacing w:before="0" w:line="240" w:lineRule="auto"/>
        <w:rPr>
          <w:rFonts w:ascii="Arial" w:hAnsi="Arial"/>
          <w:sz w:val="15"/>
        </w:rPr>
      </w:pPr>
      <w:r>
        <w:br w:type="page"/>
      </w:r>
    </w:p>
    <w:p w:rsidR="002306D8" w:rsidRDefault="00C70908" w:rsidP="002306D8">
      <w:pPr>
        <w:pStyle w:val="tabletitle"/>
      </w:pPr>
      <w:bookmarkStart w:id="106" w:name="_Toc425518142"/>
      <w:r>
        <w:lastRenderedPageBreak/>
        <w:t>Table B5</w:t>
      </w:r>
      <w:r w:rsidR="002306D8">
        <w:tab/>
        <w:t>Estimates from the logistic regression with respect to the probability of be</w:t>
      </w:r>
      <w:r w:rsidR="00F4064D">
        <w:t>i</w:t>
      </w:r>
      <w:r w:rsidR="00FE6503">
        <w:t>ng employed after training (licensed trades and non-licensed trades</w:t>
      </w:r>
      <w:r w:rsidR="00F4064D">
        <w:t>)</w:t>
      </w:r>
      <w:bookmarkEnd w:id="106"/>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606"/>
        <w:gridCol w:w="1606"/>
        <w:gridCol w:w="1607"/>
      </w:tblGrid>
      <w:tr w:rsidR="002306D8" w:rsidRPr="00DA7849" w:rsidTr="00DA7849">
        <w:tc>
          <w:tcPr>
            <w:tcW w:w="4253" w:type="dxa"/>
            <w:tcBorders>
              <w:top w:val="single" w:sz="4" w:space="0" w:color="auto"/>
              <w:bottom w:val="single" w:sz="4" w:space="0" w:color="auto"/>
            </w:tcBorders>
          </w:tcPr>
          <w:p w:rsidR="002306D8" w:rsidRPr="00DA7849" w:rsidRDefault="002306D8" w:rsidP="00DA7849">
            <w:pPr>
              <w:pStyle w:val="Tablehead1"/>
            </w:pPr>
            <w:r w:rsidRPr="00DA7849">
              <w:t>Parameter</w:t>
            </w:r>
          </w:p>
        </w:tc>
        <w:tc>
          <w:tcPr>
            <w:tcW w:w="1606" w:type="dxa"/>
            <w:tcBorders>
              <w:top w:val="single" w:sz="4" w:space="0" w:color="auto"/>
              <w:bottom w:val="single" w:sz="4" w:space="0" w:color="auto"/>
            </w:tcBorders>
          </w:tcPr>
          <w:p w:rsidR="002306D8" w:rsidRPr="00DA7849" w:rsidRDefault="002306D8" w:rsidP="00DA7849">
            <w:pPr>
              <w:pStyle w:val="Tablehead1"/>
              <w:jc w:val="center"/>
            </w:pPr>
            <w:r w:rsidRPr="00DA7849">
              <w:t>Estimate</w:t>
            </w:r>
          </w:p>
        </w:tc>
        <w:tc>
          <w:tcPr>
            <w:tcW w:w="1606" w:type="dxa"/>
            <w:tcBorders>
              <w:top w:val="single" w:sz="4" w:space="0" w:color="auto"/>
              <w:bottom w:val="single" w:sz="4" w:space="0" w:color="auto"/>
            </w:tcBorders>
          </w:tcPr>
          <w:p w:rsidR="002306D8" w:rsidRPr="00DA7849" w:rsidRDefault="002306D8" w:rsidP="00DA7849">
            <w:pPr>
              <w:pStyle w:val="Tablehead1"/>
              <w:jc w:val="center"/>
            </w:pPr>
            <w:r w:rsidRPr="00DA7849">
              <w:t>Standard error</w:t>
            </w:r>
          </w:p>
        </w:tc>
        <w:tc>
          <w:tcPr>
            <w:tcW w:w="1607" w:type="dxa"/>
            <w:tcBorders>
              <w:top w:val="single" w:sz="4" w:space="0" w:color="auto"/>
              <w:bottom w:val="single" w:sz="4" w:space="0" w:color="auto"/>
            </w:tcBorders>
          </w:tcPr>
          <w:p w:rsidR="002306D8" w:rsidRPr="00DA7849" w:rsidRDefault="002306D8" w:rsidP="00DA7849">
            <w:pPr>
              <w:pStyle w:val="Tablehead1"/>
              <w:jc w:val="center"/>
            </w:pPr>
            <w:proofErr w:type="spellStart"/>
            <w:r w:rsidRPr="00DA7849">
              <w:t>Pr</w:t>
            </w:r>
            <w:proofErr w:type="spellEnd"/>
            <w:r w:rsidRPr="00DA7849">
              <w:t xml:space="preserve"> &gt; </w:t>
            </w:r>
            <w:proofErr w:type="spellStart"/>
            <w:r w:rsidRPr="00DA7849">
              <w:t>ChiSq</w:t>
            </w:r>
            <w:proofErr w:type="spellEnd"/>
          </w:p>
        </w:tc>
      </w:tr>
      <w:tr w:rsidR="004E6577" w:rsidTr="00DA7849">
        <w:tc>
          <w:tcPr>
            <w:tcW w:w="4253" w:type="dxa"/>
            <w:tcBorders>
              <w:top w:val="single" w:sz="4" w:space="0" w:color="auto"/>
            </w:tcBorders>
          </w:tcPr>
          <w:p w:rsidR="004E6577" w:rsidRDefault="004E6577" w:rsidP="00D22678">
            <w:pPr>
              <w:pStyle w:val="Tabletext"/>
            </w:pPr>
            <w:r>
              <w:t>Intercept</w:t>
            </w:r>
          </w:p>
        </w:tc>
        <w:tc>
          <w:tcPr>
            <w:tcW w:w="1606" w:type="dxa"/>
            <w:tcBorders>
              <w:top w:val="single" w:sz="4" w:space="0" w:color="auto"/>
            </w:tcBorders>
          </w:tcPr>
          <w:p w:rsidR="004E6577" w:rsidRPr="00DA7849" w:rsidRDefault="004E6577" w:rsidP="00DA7849">
            <w:pPr>
              <w:pStyle w:val="Tabletext"/>
              <w:tabs>
                <w:tab w:val="decimal" w:pos="567"/>
              </w:tabs>
            </w:pPr>
            <w:r w:rsidRPr="00DA7849">
              <w:t>-0.8702</w:t>
            </w:r>
          </w:p>
        </w:tc>
        <w:tc>
          <w:tcPr>
            <w:tcW w:w="1606" w:type="dxa"/>
            <w:tcBorders>
              <w:top w:val="single" w:sz="4" w:space="0" w:color="auto"/>
            </w:tcBorders>
          </w:tcPr>
          <w:p w:rsidR="004E6577" w:rsidRPr="00DA7849" w:rsidRDefault="004E6577" w:rsidP="00DA7849">
            <w:pPr>
              <w:pStyle w:val="Tabletext"/>
              <w:tabs>
                <w:tab w:val="decimal" w:pos="567"/>
              </w:tabs>
            </w:pPr>
            <w:r w:rsidRPr="00DA7849">
              <w:t>0.0389</w:t>
            </w:r>
          </w:p>
        </w:tc>
        <w:tc>
          <w:tcPr>
            <w:tcW w:w="1607" w:type="dxa"/>
            <w:tcBorders>
              <w:top w:val="single" w:sz="4" w:space="0" w:color="auto"/>
            </w:tcBorders>
          </w:tcPr>
          <w:p w:rsidR="004E6577" w:rsidRPr="00DA7849" w:rsidRDefault="004E6577" w:rsidP="00DA7849">
            <w:pPr>
              <w:pStyle w:val="Tabletext"/>
              <w:tabs>
                <w:tab w:val="decimal" w:pos="567"/>
              </w:tabs>
            </w:pPr>
            <w:r w:rsidRPr="00DA7849">
              <w:t>&lt;.0001</w:t>
            </w:r>
          </w:p>
        </w:tc>
      </w:tr>
      <w:tr w:rsidR="00C70908" w:rsidTr="00DA7849">
        <w:tc>
          <w:tcPr>
            <w:tcW w:w="4253" w:type="dxa"/>
          </w:tcPr>
          <w:p w:rsidR="00C70908" w:rsidRPr="00DA7849" w:rsidRDefault="00C70908" w:rsidP="00DA7849">
            <w:pPr>
              <w:pStyle w:val="Tablehead3"/>
              <w:spacing w:before="120"/>
              <w:rPr>
                <w:iCs/>
              </w:rPr>
            </w:pPr>
            <w:r w:rsidRPr="00DA7849">
              <w:rPr>
                <w:iCs/>
              </w:rPr>
              <w:t>Completion status</w:t>
            </w:r>
          </w:p>
        </w:tc>
        <w:tc>
          <w:tcPr>
            <w:tcW w:w="1606" w:type="dxa"/>
          </w:tcPr>
          <w:p w:rsidR="00C70908" w:rsidRPr="00DA7849" w:rsidRDefault="00C70908" w:rsidP="00DA7849">
            <w:pPr>
              <w:pStyle w:val="Tabletext"/>
              <w:tabs>
                <w:tab w:val="decimal" w:pos="567"/>
              </w:tabs>
            </w:pPr>
          </w:p>
        </w:tc>
        <w:tc>
          <w:tcPr>
            <w:tcW w:w="1606" w:type="dxa"/>
          </w:tcPr>
          <w:p w:rsidR="00C70908" w:rsidRPr="00DA7849" w:rsidRDefault="00C70908" w:rsidP="00DA7849">
            <w:pPr>
              <w:pStyle w:val="Tabletext"/>
              <w:tabs>
                <w:tab w:val="decimal" w:pos="567"/>
              </w:tabs>
            </w:pPr>
          </w:p>
        </w:tc>
        <w:tc>
          <w:tcPr>
            <w:tcW w:w="1607" w:type="dxa"/>
          </w:tcPr>
          <w:p w:rsidR="00C70908" w:rsidRPr="00DA7849" w:rsidRDefault="00C70908" w:rsidP="00DA7849">
            <w:pPr>
              <w:pStyle w:val="Tabletext"/>
              <w:tabs>
                <w:tab w:val="decimal" w:pos="567"/>
              </w:tabs>
            </w:pPr>
          </w:p>
        </w:tc>
      </w:tr>
      <w:tr w:rsidR="004E6577" w:rsidTr="00DA7849">
        <w:tc>
          <w:tcPr>
            <w:tcW w:w="4253" w:type="dxa"/>
          </w:tcPr>
          <w:p w:rsidR="004E6577" w:rsidRDefault="004E6577" w:rsidP="00D22678">
            <w:pPr>
              <w:pStyle w:val="Tabletext"/>
            </w:pPr>
            <w:r>
              <w:t>Graduates</w:t>
            </w:r>
          </w:p>
        </w:tc>
        <w:tc>
          <w:tcPr>
            <w:tcW w:w="1606" w:type="dxa"/>
          </w:tcPr>
          <w:p w:rsidR="004E6577" w:rsidRPr="00DA7849" w:rsidRDefault="004E6577" w:rsidP="00DA7849">
            <w:pPr>
              <w:pStyle w:val="Tabletext"/>
              <w:tabs>
                <w:tab w:val="decimal" w:pos="567"/>
              </w:tabs>
            </w:pPr>
            <w:r w:rsidRPr="00DA7849">
              <w:t>0.6122</w:t>
            </w:r>
          </w:p>
        </w:tc>
        <w:tc>
          <w:tcPr>
            <w:tcW w:w="1606" w:type="dxa"/>
          </w:tcPr>
          <w:p w:rsidR="004E6577" w:rsidRPr="00DA7849" w:rsidRDefault="004E6577" w:rsidP="00DA7849">
            <w:pPr>
              <w:pStyle w:val="Tabletext"/>
              <w:tabs>
                <w:tab w:val="decimal" w:pos="567"/>
              </w:tabs>
            </w:pPr>
            <w:r w:rsidRPr="00DA7849">
              <w:t>0.0211</w:t>
            </w:r>
          </w:p>
        </w:tc>
        <w:tc>
          <w:tcPr>
            <w:tcW w:w="1607" w:type="dxa"/>
          </w:tcPr>
          <w:p w:rsidR="004E6577" w:rsidRPr="00DA7849" w:rsidRDefault="004E6577" w:rsidP="00DA7849">
            <w:pPr>
              <w:pStyle w:val="Tabletext"/>
              <w:tabs>
                <w:tab w:val="decimal" w:pos="567"/>
              </w:tabs>
            </w:pPr>
            <w:r w:rsidRPr="00DA7849">
              <w:t>&lt;.0001</w:t>
            </w:r>
          </w:p>
        </w:tc>
      </w:tr>
      <w:tr w:rsidR="00CF7935" w:rsidTr="00DA7849">
        <w:tc>
          <w:tcPr>
            <w:tcW w:w="4253" w:type="dxa"/>
          </w:tcPr>
          <w:p w:rsidR="00CF7935" w:rsidRDefault="00CF7935" w:rsidP="00D22678">
            <w:pPr>
              <w:pStyle w:val="Tabletext"/>
            </w:pPr>
            <w:r>
              <w:t>Module completers</w:t>
            </w:r>
          </w:p>
        </w:tc>
        <w:tc>
          <w:tcPr>
            <w:tcW w:w="4819" w:type="dxa"/>
            <w:gridSpan w:val="3"/>
          </w:tcPr>
          <w:p w:rsidR="00CF7935" w:rsidRPr="007A7015" w:rsidRDefault="00CF7935" w:rsidP="005F3C0E">
            <w:pPr>
              <w:pStyle w:val="Tabletext"/>
              <w:jc w:val="center"/>
            </w:pPr>
            <w:r w:rsidRPr="007A7015">
              <w:t>Reference category</w:t>
            </w:r>
          </w:p>
        </w:tc>
      </w:tr>
      <w:tr w:rsidR="00C70908" w:rsidTr="00DA7849">
        <w:tc>
          <w:tcPr>
            <w:tcW w:w="4253" w:type="dxa"/>
          </w:tcPr>
          <w:p w:rsidR="00C70908" w:rsidRPr="00DA7849" w:rsidRDefault="00C70908" w:rsidP="00DA7849">
            <w:pPr>
              <w:pStyle w:val="Tablehead3"/>
              <w:spacing w:before="120"/>
              <w:rPr>
                <w:iCs/>
              </w:rPr>
            </w:pPr>
            <w:r w:rsidRPr="00DA7849">
              <w:rPr>
                <w:iCs/>
              </w:rPr>
              <w:t>Trade area</w:t>
            </w:r>
          </w:p>
        </w:tc>
        <w:tc>
          <w:tcPr>
            <w:tcW w:w="1606" w:type="dxa"/>
          </w:tcPr>
          <w:p w:rsidR="00C70908" w:rsidRPr="00DA7849" w:rsidRDefault="00C70908" w:rsidP="00DA7849">
            <w:pPr>
              <w:pStyle w:val="Tabletext"/>
            </w:pPr>
          </w:p>
        </w:tc>
        <w:tc>
          <w:tcPr>
            <w:tcW w:w="1606" w:type="dxa"/>
          </w:tcPr>
          <w:p w:rsidR="00C70908" w:rsidRPr="00DA7849" w:rsidRDefault="00C70908" w:rsidP="00DA7849">
            <w:pPr>
              <w:pStyle w:val="Tabletext"/>
            </w:pPr>
          </w:p>
        </w:tc>
        <w:tc>
          <w:tcPr>
            <w:tcW w:w="1607" w:type="dxa"/>
          </w:tcPr>
          <w:p w:rsidR="00C70908" w:rsidRPr="00DA7849" w:rsidRDefault="00C70908" w:rsidP="00DA7849">
            <w:pPr>
              <w:pStyle w:val="Tabletext"/>
            </w:pPr>
          </w:p>
        </w:tc>
      </w:tr>
      <w:tr w:rsidR="004E6577" w:rsidTr="00DA7849">
        <w:tc>
          <w:tcPr>
            <w:tcW w:w="4253" w:type="dxa"/>
          </w:tcPr>
          <w:p w:rsidR="004E6577" w:rsidRDefault="004E6577" w:rsidP="00D22678">
            <w:pPr>
              <w:pStyle w:val="Tabletext"/>
            </w:pPr>
            <w:r>
              <w:t>Licensed trades</w:t>
            </w:r>
          </w:p>
        </w:tc>
        <w:tc>
          <w:tcPr>
            <w:tcW w:w="1606" w:type="dxa"/>
          </w:tcPr>
          <w:p w:rsidR="004E6577" w:rsidRPr="00DA7849" w:rsidRDefault="004E6577" w:rsidP="00DA7849">
            <w:pPr>
              <w:pStyle w:val="Tabletext"/>
              <w:tabs>
                <w:tab w:val="decimal" w:pos="567"/>
              </w:tabs>
            </w:pPr>
            <w:r w:rsidRPr="00DA7849">
              <w:t>0.1228</w:t>
            </w:r>
          </w:p>
        </w:tc>
        <w:tc>
          <w:tcPr>
            <w:tcW w:w="1606" w:type="dxa"/>
          </w:tcPr>
          <w:p w:rsidR="004E6577" w:rsidRPr="00DA7849" w:rsidRDefault="004E6577" w:rsidP="00DA7849">
            <w:pPr>
              <w:pStyle w:val="Tabletext"/>
              <w:tabs>
                <w:tab w:val="decimal" w:pos="567"/>
              </w:tabs>
            </w:pPr>
            <w:r w:rsidRPr="00DA7849">
              <w:t>0.0451</w:t>
            </w:r>
          </w:p>
        </w:tc>
        <w:tc>
          <w:tcPr>
            <w:tcW w:w="1607" w:type="dxa"/>
          </w:tcPr>
          <w:p w:rsidR="004E6577" w:rsidRPr="00DA7849" w:rsidRDefault="004E6577" w:rsidP="00DA7849">
            <w:pPr>
              <w:pStyle w:val="Tabletext"/>
              <w:tabs>
                <w:tab w:val="decimal" w:pos="567"/>
              </w:tabs>
            </w:pPr>
            <w:r w:rsidRPr="00DA7849">
              <w:t>0.0065</w:t>
            </w:r>
          </w:p>
        </w:tc>
      </w:tr>
      <w:tr w:rsidR="00CF7935" w:rsidTr="00DA7849">
        <w:tc>
          <w:tcPr>
            <w:tcW w:w="4253" w:type="dxa"/>
          </w:tcPr>
          <w:p w:rsidR="00CF7935" w:rsidRDefault="00CF7935" w:rsidP="00D22678">
            <w:pPr>
              <w:pStyle w:val="Tabletext"/>
            </w:pPr>
            <w:r>
              <w:t>Non-licensed trades</w:t>
            </w:r>
          </w:p>
        </w:tc>
        <w:tc>
          <w:tcPr>
            <w:tcW w:w="4819" w:type="dxa"/>
            <w:gridSpan w:val="3"/>
          </w:tcPr>
          <w:p w:rsidR="00CF7935" w:rsidRPr="007A7015" w:rsidRDefault="00CF7935" w:rsidP="005F3C0E">
            <w:pPr>
              <w:pStyle w:val="Tabletext"/>
              <w:jc w:val="center"/>
            </w:pPr>
            <w:r w:rsidRPr="007A7015">
              <w:t>Reference category</w:t>
            </w:r>
          </w:p>
        </w:tc>
      </w:tr>
      <w:tr w:rsidR="00C70908" w:rsidTr="00DA7849">
        <w:tc>
          <w:tcPr>
            <w:tcW w:w="4253" w:type="dxa"/>
          </w:tcPr>
          <w:p w:rsidR="00C70908" w:rsidRPr="00DA7849" w:rsidRDefault="00C70908" w:rsidP="00DA7849">
            <w:pPr>
              <w:pStyle w:val="Tablehead3"/>
              <w:spacing w:before="120"/>
              <w:rPr>
                <w:iCs/>
              </w:rPr>
            </w:pPr>
            <w:r w:rsidRPr="00DA7849">
              <w:rPr>
                <w:iCs/>
              </w:rPr>
              <w:t>Completion status by trade area</w:t>
            </w:r>
          </w:p>
        </w:tc>
        <w:tc>
          <w:tcPr>
            <w:tcW w:w="1606" w:type="dxa"/>
          </w:tcPr>
          <w:p w:rsidR="00C70908" w:rsidRPr="00DA7849" w:rsidRDefault="00C70908" w:rsidP="00DA7849">
            <w:pPr>
              <w:pStyle w:val="Tabletext"/>
            </w:pPr>
          </w:p>
        </w:tc>
        <w:tc>
          <w:tcPr>
            <w:tcW w:w="1606" w:type="dxa"/>
          </w:tcPr>
          <w:p w:rsidR="00C70908" w:rsidRPr="00DA7849" w:rsidRDefault="00C70908" w:rsidP="00DA7849">
            <w:pPr>
              <w:pStyle w:val="Tabletext"/>
            </w:pPr>
          </w:p>
        </w:tc>
        <w:tc>
          <w:tcPr>
            <w:tcW w:w="1607" w:type="dxa"/>
          </w:tcPr>
          <w:p w:rsidR="00C70908" w:rsidRPr="00DA7849" w:rsidRDefault="00C70908" w:rsidP="00DA7849">
            <w:pPr>
              <w:pStyle w:val="Tabletext"/>
            </w:pPr>
          </w:p>
        </w:tc>
      </w:tr>
      <w:tr w:rsidR="004E6577" w:rsidTr="00DA7849">
        <w:tc>
          <w:tcPr>
            <w:tcW w:w="4253" w:type="dxa"/>
          </w:tcPr>
          <w:p w:rsidR="004E6577" w:rsidRDefault="004E6577" w:rsidP="00D22678">
            <w:pPr>
              <w:pStyle w:val="Tabletext"/>
            </w:pPr>
            <w:r>
              <w:t>Graduates in licensed trades</w:t>
            </w:r>
          </w:p>
        </w:tc>
        <w:tc>
          <w:tcPr>
            <w:tcW w:w="1606" w:type="dxa"/>
          </w:tcPr>
          <w:p w:rsidR="004E6577" w:rsidRPr="00DA7849" w:rsidRDefault="004E6577" w:rsidP="00DA7849">
            <w:pPr>
              <w:pStyle w:val="Tabletext"/>
              <w:tabs>
                <w:tab w:val="decimal" w:pos="567"/>
              </w:tabs>
            </w:pPr>
            <w:r w:rsidRPr="00DA7849">
              <w:t>0.3922</w:t>
            </w:r>
          </w:p>
        </w:tc>
        <w:tc>
          <w:tcPr>
            <w:tcW w:w="1606" w:type="dxa"/>
          </w:tcPr>
          <w:p w:rsidR="004E6577" w:rsidRPr="00DA7849" w:rsidRDefault="004E6577" w:rsidP="00DA7849">
            <w:pPr>
              <w:pStyle w:val="Tabletext"/>
              <w:tabs>
                <w:tab w:val="decimal" w:pos="567"/>
              </w:tabs>
            </w:pPr>
            <w:r w:rsidRPr="00DA7849">
              <w:t>0.0745</w:t>
            </w:r>
          </w:p>
        </w:tc>
        <w:tc>
          <w:tcPr>
            <w:tcW w:w="1607" w:type="dxa"/>
          </w:tcPr>
          <w:p w:rsidR="004E6577" w:rsidRPr="00DA7849" w:rsidRDefault="004E6577" w:rsidP="00DA7849">
            <w:pPr>
              <w:pStyle w:val="Tabletext"/>
              <w:tabs>
                <w:tab w:val="decimal" w:pos="567"/>
              </w:tabs>
            </w:pPr>
            <w:r w:rsidRPr="00DA7849">
              <w:t>&lt;.0001</w:t>
            </w:r>
          </w:p>
        </w:tc>
      </w:tr>
      <w:tr w:rsidR="00CF7935" w:rsidTr="00DA7849">
        <w:tc>
          <w:tcPr>
            <w:tcW w:w="4253" w:type="dxa"/>
          </w:tcPr>
          <w:p w:rsidR="00CF7935" w:rsidRDefault="00CF7935" w:rsidP="00D22678">
            <w:pPr>
              <w:pStyle w:val="Tabletext"/>
            </w:pPr>
            <w:r>
              <w:t>Graduates in non-licensed trades</w:t>
            </w:r>
          </w:p>
        </w:tc>
        <w:tc>
          <w:tcPr>
            <w:tcW w:w="1606" w:type="dxa"/>
          </w:tcPr>
          <w:p w:rsidR="00CF7935" w:rsidRPr="00DA7849" w:rsidRDefault="004E6577" w:rsidP="00DA7849">
            <w:pPr>
              <w:pStyle w:val="Tabletext"/>
              <w:tabs>
                <w:tab w:val="decimal" w:pos="567"/>
              </w:tabs>
            </w:pPr>
            <w:r w:rsidRPr="00DA7849">
              <w:t>0</w:t>
            </w:r>
          </w:p>
        </w:tc>
        <w:tc>
          <w:tcPr>
            <w:tcW w:w="1606" w:type="dxa"/>
          </w:tcPr>
          <w:p w:rsidR="00CF7935" w:rsidRPr="00DA7849" w:rsidRDefault="004E6577" w:rsidP="00DA7849">
            <w:pPr>
              <w:pStyle w:val="Tabletext"/>
              <w:tabs>
                <w:tab w:val="decimal" w:pos="567"/>
              </w:tabs>
            </w:pPr>
            <w:r w:rsidRPr="00DA7849">
              <w:t>.</w:t>
            </w:r>
          </w:p>
        </w:tc>
        <w:tc>
          <w:tcPr>
            <w:tcW w:w="1607" w:type="dxa"/>
          </w:tcPr>
          <w:p w:rsidR="00CF7935" w:rsidRPr="00DA7849" w:rsidRDefault="004E6577" w:rsidP="00DA7849">
            <w:pPr>
              <w:pStyle w:val="Tabletext"/>
              <w:tabs>
                <w:tab w:val="decimal" w:pos="567"/>
              </w:tabs>
            </w:pPr>
            <w:r w:rsidRPr="00DA7849">
              <w:t>.</w:t>
            </w:r>
          </w:p>
        </w:tc>
      </w:tr>
      <w:tr w:rsidR="00CF7935" w:rsidTr="00DA7849">
        <w:tc>
          <w:tcPr>
            <w:tcW w:w="4253" w:type="dxa"/>
          </w:tcPr>
          <w:p w:rsidR="00CF7935" w:rsidRDefault="00CF7935" w:rsidP="00D22678">
            <w:pPr>
              <w:pStyle w:val="Tabletext"/>
            </w:pPr>
            <w:r>
              <w:t>Module completers in licensed trades</w:t>
            </w:r>
          </w:p>
        </w:tc>
        <w:tc>
          <w:tcPr>
            <w:tcW w:w="1606" w:type="dxa"/>
          </w:tcPr>
          <w:p w:rsidR="00CF7935" w:rsidRPr="00DA7849" w:rsidRDefault="004E6577" w:rsidP="00DA7849">
            <w:pPr>
              <w:pStyle w:val="Tabletext"/>
              <w:tabs>
                <w:tab w:val="decimal" w:pos="567"/>
              </w:tabs>
            </w:pPr>
            <w:r w:rsidRPr="00DA7849">
              <w:t>0</w:t>
            </w:r>
          </w:p>
        </w:tc>
        <w:tc>
          <w:tcPr>
            <w:tcW w:w="1606" w:type="dxa"/>
          </w:tcPr>
          <w:p w:rsidR="00CF7935" w:rsidRPr="00DA7849" w:rsidRDefault="004E6577" w:rsidP="00DA7849">
            <w:pPr>
              <w:pStyle w:val="Tabletext"/>
              <w:tabs>
                <w:tab w:val="decimal" w:pos="567"/>
              </w:tabs>
            </w:pPr>
            <w:r w:rsidRPr="00DA7849">
              <w:t>.</w:t>
            </w:r>
          </w:p>
        </w:tc>
        <w:tc>
          <w:tcPr>
            <w:tcW w:w="1607" w:type="dxa"/>
          </w:tcPr>
          <w:p w:rsidR="00CF7935" w:rsidRPr="00DA7849" w:rsidRDefault="004E6577" w:rsidP="00DA7849">
            <w:pPr>
              <w:pStyle w:val="Tabletext"/>
              <w:tabs>
                <w:tab w:val="decimal" w:pos="567"/>
              </w:tabs>
            </w:pPr>
            <w:r w:rsidRPr="00DA7849">
              <w:t>.</w:t>
            </w:r>
          </w:p>
        </w:tc>
      </w:tr>
      <w:tr w:rsidR="00CF7935" w:rsidTr="00DA7849">
        <w:tc>
          <w:tcPr>
            <w:tcW w:w="4253" w:type="dxa"/>
          </w:tcPr>
          <w:p w:rsidR="00CF7935" w:rsidRDefault="00CF7935" w:rsidP="00D22678">
            <w:pPr>
              <w:pStyle w:val="Tabletext"/>
            </w:pPr>
            <w:r>
              <w:t>Module completers in non-licensed trades</w:t>
            </w:r>
          </w:p>
        </w:tc>
        <w:tc>
          <w:tcPr>
            <w:tcW w:w="4819" w:type="dxa"/>
            <w:gridSpan w:val="3"/>
          </w:tcPr>
          <w:p w:rsidR="00CF7935" w:rsidRPr="007A7015" w:rsidRDefault="00CF7935" w:rsidP="005F3C0E">
            <w:pPr>
              <w:pStyle w:val="Tabletext"/>
              <w:jc w:val="center"/>
            </w:pPr>
            <w:r w:rsidRPr="007A7015">
              <w:t>Reference category</w:t>
            </w:r>
          </w:p>
        </w:tc>
      </w:tr>
      <w:tr w:rsidR="00C70908" w:rsidTr="00DA7849">
        <w:tc>
          <w:tcPr>
            <w:tcW w:w="4253" w:type="dxa"/>
          </w:tcPr>
          <w:p w:rsidR="00C70908" w:rsidRPr="00DA7849" w:rsidRDefault="00C70908" w:rsidP="00DA7849">
            <w:pPr>
              <w:pStyle w:val="Tablehead3"/>
              <w:spacing w:before="120"/>
              <w:rPr>
                <w:iCs/>
              </w:rPr>
            </w:pPr>
            <w:r w:rsidRPr="00DA7849">
              <w:rPr>
                <w:iCs/>
              </w:rPr>
              <w:t>Sex</w:t>
            </w:r>
          </w:p>
        </w:tc>
        <w:tc>
          <w:tcPr>
            <w:tcW w:w="1606" w:type="dxa"/>
          </w:tcPr>
          <w:p w:rsidR="00C70908" w:rsidRPr="00DA7849" w:rsidRDefault="00C70908" w:rsidP="00DA7849">
            <w:pPr>
              <w:pStyle w:val="Tabletext"/>
            </w:pPr>
          </w:p>
        </w:tc>
        <w:tc>
          <w:tcPr>
            <w:tcW w:w="1606" w:type="dxa"/>
          </w:tcPr>
          <w:p w:rsidR="00C70908" w:rsidRPr="00DA7849" w:rsidRDefault="00C70908" w:rsidP="00DA7849">
            <w:pPr>
              <w:pStyle w:val="Tabletext"/>
            </w:pPr>
          </w:p>
        </w:tc>
        <w:tc>
          <w:tcPr>
            <w:tcW w:w="1607" w:type="dxa"/>
          </w:tcPr>
          <w:p w:rsidR="00C70908" w:rsidRPr="00DA7849" w:rsidRDefault="00C70908" w:rsidP="00DA7849">
            <w:pPr>
              <w:pStyle w:val="Tabletext"/>
            </w:pPr>
          </w:p>
        </w:tc>
      </w:tr>
      <w:tr w:rsidR="004E6577" w:rsidTr="00DA7849">
        <w:tc>
          <w:tcPr>
            <w:tcW w:w="4253" w:type="dxa"/>
          </w:tcPr>
          <w:p w:rsidR="004E6577" w:rsidRDefault="004E6577" w:rsidP="00D22678">
            <w:pPr>
              <w:pStyle w:val="Tabletext"/>
            </w:pPr>
            <w:r>
              <w:t>Males</w:t>
            </w:r>
          </w:p>
        </w:tc>
        <w:tc>
          <w:tcPr>
            <w:tcW w:w="1606" w:type="dxa"/>
          </w:tcPr>
          <w:p w:rsidR="004E6577" w:rsidRPr="00DA7849" w:rsidRDefault="004E6577" w:rsidP="00DA7849">
            <w:pPr>
              <w:pStyle w:val="Tabletext"/>
              <w:tabs>
                <w:tab w:val="decimal" w:pos="567"/>
              </w:tabs>
            </w:pPr>
            <w:r w:rsidRPr="00DA7849">
              <w:t>0.2302</w:t>
            </w:r>
          </w:p>
        </w:tc>
        <w:tc>
          <w:tcPr>
            <w:tcW w:w="1606" w:type="dxa"/>
          </w:tcPr>
          <w:p w:rsidR="004E6577" w:rsidRPr="00DA7849" w:rsidRDefault="004E6577" w:rsidP="00DA7849">
            <w:pPr>
              <w:pStyle w:val="Tabletext"/>
              <w:tabs>
                <w:tab w:val="decimal" w:pos="567"/>
              </w:tabs>
            </w:pPr>
            <w:r w:rsidRPr="00DA7849">
              <w:t>0.0244</w:t>
            </w:r>
          </w:p>
        </w:tc>
        <w:tc>
          <w:tcPr>
            <w:tcW w:w="1607" w:type="dxa"/>
          </w:tcPr>
          <w:p w:rsidR="004E6577" w:rsidRPr="00DA7849" w:rsidRDefault="004E6577" w:rsidP="00DA7849">
            <w:pPr>
              <w:pStyle w:val="Tabletext"/>
              <w:tabs>
                <w:tab w:val="decimal" w:pos="567"/>
              </w:tabs>
            </w:pPr>
            <w:r w:rsidRPr="00DA7849">
              <w:t>&lt;.0001</w:t>
            </w:r>
          </w:p>
        </w:tc>
      </w:tr>
      <w:tr w:rsidR="00B7701E" w:rsidTr="00DA7849">
        <w:tc>
          <w:tcPr>
            <w:tcW w:w="4253" w:type="dxa"/>
          </w:tcPr>
          <w:p w:rsidR="00B7701E" w:rsidRDefault="00B7701E" w:rsidP="00D22678">
            <w:pPr>
              <w:pStyle w:val="Tabletext"/>
            </w:pPr>
            <w:r>
              <w:t>Females</w:t>
            </w:r>
          </w:p>
        </w:tc>
        <w:tc>
          <w:tcPr>
            <w:tcW w:w="4819" w:type="dxa"/>
            <w:gridSpan w:val="3"/>
          </w:tcPr>
          <w:p w:rsidR="00B7701E" w:rsidRPr="007A7015" w:rsidRDefault="00B7701E" w:rsidP="005F3C0E">
            <w:pPr>
              <w:pStyle w:val="Tabletext"/>
              <w:jc w:val="center"/>
            </w:pPr>
            <w:r w:rsidRPr="007A7015">
              <w:t>Reference category</w:t>
            </w:r>
          </w:p>
        </w:tc>
      </w:tr>
      <w:tr w:rsidR="00C70908" w:rsidTr="00DA7849">
        <w:tc>
          <w:tcPr>
            <w:tcW w:w="4253" w:type="dxa"/>
          </w:tcPr>
          <w:p w:rsidR="00C70908" w:rsidRPr="00DA7849" w:rsidRDefault="00C70908" w:rsidP="00DA7849">
            <w:pPr>
              <w:pStyle w:val="Tablehead3"/>
              <w:spacing w:before="120"/>
              <w:rPr>
                <w:iCs/>
              </w:rPr>
            </w:pPr>
            <w:r w:rsidRPr="00DA7849">
              <w:rPr>
                <w:iCs/>
              </w:rPr>
              <w:t>Age</w:t>
            </w:r>
          </w:p>
        </w:tc>
        <w:tc>
          <w:tcPr>
            <w:tcW w:w="1606" w:type="dxa"/>
          </w:tcPr>
          <w:p w:rsidR="00C70908" w:rsidRPr="00DA7849" w:rsidRDefault="00C70908" w:rsidP="00DA7849">
            <w:pPr>
              <w:pStyle w:val="Tabletext"/>
            </w:pPr>
          </w:p>
        </w:tc>
        <w:tc>
          <w:tcPr>
            <w:tcW w:w="1606" w:type="dxa"/>
          </w:tcPr>
          <w:p w:rsidR="00C70908" w:rsidRPr="00DA7849" w:rsidRDefault="00C70908" w:rsidP="00DA7849">
            <w:pPr>
              <w:pStyle w:val="Tabletext"/>
            </w:pPr>
          </w:p>
        </w:tc>
        <w:tc>
          <w:tcPr>
            <w:tcW w:w="1607" w:type="dxa"/>
          </w:tcPr>
          <w:p w:rsidR="00C70908" w:rsidRPr="00DA7849" w:rsidRDefault="00C70908" w:rsidP="00DA7849">
            <w:pPr>
              <w:pStyle w:val="Tabletext"/>
            </w:pPr>
          </w:p>
        </w:tc>
      </w:tr>
      <w:tr w:rsidR="004E6577" w:rsidTr="00DA7849">
        <w:tc>
          <w:tcPr>
            <w:tcW w:w="4253" w:type="dxa"/>
          </w:tcPr>
          <w:p w:rsidR="004E6577" w:rsidRDefault="004F6936" w:rsidP="00D22678">
            <w:pPr>
              <w:pStyle w:val="Tabletext"/>
            </w:pPr>
            <w:r>
              <w:t xml:space="preserve">25–34 </w:t>
            </w:r>
            <w:r w:rsidR="004E6577">
              <w:t>years</w:t>
            </w:r>
          </w:p>
        </w:tc>
        <w:tc>
          <w:tcPr>
            <w:tcW w:w="1606" w:type="dxa"/>
          </w:tcPr>
          <w:p w:rsidR="004E6577" w:rsidRPr="00DA7849" w:rsidRDefault="004E6577" w:rsidP="00DA7849">
            <w:pPr>
              <w:pStyle w:val="Tabletext"/>
              <w:tabs>
                <w:tab w:val="decimal" w:pos="567"/>
              </w:tabs>
            </w:pPr>
            <w:r w:rsidRPr="00DA7849">
              <w:t>0.2281</w:t>
            </w:r>
          </w:p>
        </w:tc>
        <w:tc>
          <w:tcPr>
            <w:tcW w:w="1606" w:type="dxa"/>
          </w:tcPr>
          <w:p w:rsidR="004E6577" w:rsidRPr="00DA7849" w:rsidRDefault="004E6577" w:rsidP="00DA7849">
            <w:pPr>
              <w:pStyle w:val="Tabletext"/>
              <w:tabs>
                <w:tab w:val="decimal" w:pos="567"/>
              </w:tabs>
            </w:pPr>
            <w:r w:rsidRPr="00DA7849">
              <w:t>0.0284</w:t>
            </w:r>
          </w:p>
        </w:tc>
        <w:tc>
          <w:tcPr>
            <w:tcW w:w="1607" w:type="dxa"/>
          </w:tcPr>
          <w:p w:rsidR="004E6577" w:rsidRPr="00DA7849" w:rsidRDefault="004E6577" w:rsidP="00DA7849">
            <w:pPr>
              <w:pStyle w:val="Tabletext"/>
              <w:tabs>
                <w:tab w:val="decimal" w:pos="567"/>
              </w:tabs>
            </w:pPr>
            <w:r w:rsidRPr="00DA7849">
              <w:t>&lt;.0001</w:t>
            </w:r>
          </w:p>
        </w:tc>
      </w:tr>
      <w:tr w:rsidR="004E6577" w:rsidTr="00DA7849">
        <w:tc>
          <w:tcPr>
            <w:tcW w:w="4253" w:type="dxa"/>
          </w:tcPr>
          <w:p w:rsidR="004E6577" w:rsidRDefault="004E6577" w:rsidP="00D22678">
            <w:pPr>
              <w:pStyle w:val="Tabletext"/>
            </w:pPr>
            <w:r>
              <w:t>35 years and over</w:t>
            </w:r>
          </w:p>
        </w:tc>
        <w:tc>
          <w:tcPr>
            <w:tcW w:w="1606" w:type="dxa"/>
          </w:tcPr>
          <w:p w:rsidR="004E6577" w:rsidRPr="00DA7849" w:rsidRDefault="004E6577" w:rsidP="00DA7849">
            <w:pPr>
              <w:pStyle w:val="Tabletext"/>
              <w:tabs>
                <w:tab w:val="decimal" w:pos="567"/>
              </w:tabs>
            </w:pPr>
            <w:r w:rsidRPr="00DA7849">
              <w:t>0.2336</w:t>
            </w:r>
          </w:p>
        </w:tc>
        <w:tc>
          <w:tcPr>
            <w:tcW w:w="1606" w:type="dxa"/>
          </w:tcPr>
          <w:p w:rsidR="004E6577" w:rsidRPr="00DA7849" w:rsidRDefault="004E6577" w:rsidP="00DA7849">
            <w:pPr>
              <w:pStyle w:val="Tabletext"/>
              <w:tabs>
                <w:tab w:val="decimal" w:pos="567"/>
              </w:tabs>
            </w:pPr>
            <w:r w:rsidRPr="00DA7849">
              <w:t>0.0277</w:t>
            </w:r>
          </w:p>
        </w:tc>
        <w:tc>
          <w:tcPr>
            <w:tcW w:w="1607" w:type="dxa"/>
          </w:tcPr>
          <w:p w:rsidR="004E6577" w:rsidRPr="00DA7849" w:rsidRDefault="004E6577" w:rsidP="00DA7849">
            <w:pPr>
              <w:pStyle w:val="Tabletext"/>
              <w:tabs>
                <w:tab w:val="decimal" w:pos="567"/>
              </w:tabs>
            </w:pPr>
            <w:r w:rsidRPr="00DA7849">
              <w:t>&lt;.0001</w:t>
            </w:r>
          </w:p>
        </w:tc>
      </w:tr>
      <w:tr w:rsidR="00B7701E" w:rsidTr="00DA7849">
        <w:tc>
          <w:tcPr>
            <w:tcW w:w="4253" w:type="dxa"/>
          </w:tcPr>
          <w:p w:rsidR="00B7701E" w:rsidRPr="005D1A0C" w:rsidRDefault="004F6936" w:rsidP="00D22678">
            <w:pPr>
              <w:pStyle w:val="Tabletext"/>
            </w:pPr>
            <w:r>
              <w:t xml:space="preserve">15–24 </w:t>
            </w:r>
            <w:r w:rsidR="00B7701E">
              <w:t>years</w:t>
            </w:r>
          </w:p>
        </w:tc>
        <w:tc>
          <w:tcPr>
            <w:tcW w:w="4819" w:type="dxa"/>
            <w:gridSpan w:val="3"/>
          </w:tcPr>
          <w:p w:rsidR="00B7701E" w:rsidRPr="007A7015" w:rsidRDefault="00B7701E" w:rsidP="005F3C0E">
            <w:pPr>
              <w:pStyle w:val="Tabletext"/>
              <w:jc w:val="center"/>
            </w:pPr>
            <w:r w:rsidRPr="007A7015">
              <w:t>Reference category</w:t>
            </w:r>
          </w:p>
        </w:tc>
      </w:tr>
      <w:tr w:rsidR="00C70908" w:rsidTr="00DA7849">
        <w:tc>
          <w:tcPr>
            <w:tcW w:w="4253" w:type="dxa"/>
          </w:tcPr>
          <w:p w:rsidR="00C70908" w:rsidRPr="00DA7849" w:rsidRDefault="00C70908" w:rsidP="00DA7849">
            <w:pPr>
              <w:pStyle w:val="Tablehead3"/>
              <w:spacing w:before="120"/>
              <w:rPr>
                <w:iCs/>
              </w:rPr>
            </w:pPr>
            <w:r w:rsidRPr="00DA7849">
              <w:rPr>
                <w:iCs/>
              </w:rPr>
              <w:t>Highest qualification before training</w:t>
            </w:r>
          </w:p>
        </w:tc>
        <w:tc>
          <w:tcPr>
            <w:tcW w:w="1606" w:type="dxa"/>
          </w:tcPr>
          <w:p w:rsidR="00C70908" w:rsidRPr="00DA7849" w:rsidRDefault="00C70908" w:rsidP="00DA7849">
            <w:pPr>
              <w:pStyle w:val="Tabletext"/>
            </w:pPr>
          </w:p>
        </w:tc>
        <w:tc>
          <w:tcPr>
            <w:tcW w:w="1606" w:type="dxa"/>
          </w:tcPr>
          <w:p w:rsidR="00C70908" w:rsidRPr="00DA7849" w:rsidRDefault="00C70908" w:rsidP="00DA7849">
            <w:pPr>
              <w:pStyle w:val="Tabletext"/>
            </w:pPr>
          </w:p>
        </w:tc>
        <w:tc>
          <w:tcPr>
            <w:tcW w:w="1607" w:type="dxa"/>
          </w:tcPr>
          <w:p w:rsidR="00C70908" w:rsidRPr="00DA7849" w:rsidRDefault="00C70908" w:rsidP="00DA7849">
            <w:pPr>
              <w:pStyle w:val="Tabletext"/>
            </w:pPr>
          </w:p>
        </w:tc>
      </w:tr>
      <w:tr w:rsidR="004E6577" w:rsidTr="00DA7849">
        <w:tc>
          <w:tcPr>
            <w:tcW w:w="4253" w:type="dxa"/>
          </w:tcPr>
          <w:p w:rsidR="004E6577" w:rsidRDefault="004E6577" w:rsidP="00D22678">
            <w:pPr>
              <w:pStyle w:val="Tabletext"/>
            </w:pPr>
            <w:r>
              <w:t>Year 12</w:t>
            </w:r>
          </w:p>
        </w:tc>
        <w:tc>
          <w:tcPr>
            <w:tcW w:w="1606" w:type="dxa"/>
          </w:tcPr>
          <w:p w:rsidR="004E6577" w:rsidRPr="00DA7849" w:rsidRDefault="004E6577" w:rsidP="00DA7849">
            <w:pPr>
              <w:pStyle w:val="Tabletext"/>
              <w:tabs>
                <w:tab w:val="decimal" w:pos="567"/>
              </w:tabs>
            </w:pPr>
            <w:r w:rsidRPr="00DA7849">
              <w:t>0.3534</w:t>
            </w:r>
          </w:p>
        </w:tc>
        <w:tc>
          <w:tcPr>
            <w:tcW w:w="1606" w:type="dxa"/>
          </w:tcPr>
          <w:p w:rsidR="004E6577" w:rsidRPr="00DA7849" w:rsidRDefault="004E6577" w:rsidP="00DA7849">
            <w:pPr>
              <w:pStyle w:val="Tabletext"/>
              <w:tabs>
                <w:tab w:val="decimal" w:pos="567"/>
              </w:tabs>
            </w:pPr>
            <w:r w:rsidRPr="00DA7849">
              <w:t>0.0253</w:t>
            </w:r>
          </w:p>
        </w:tc>
        <w:tc>
          <w:tcPr>
            <w:tcW w:w="1607" w:type="dxa"/>
          </w:tcPr>
          <w:p w:rsidR="004E6577" w:rsidRPr="00DA7849" w:rsidRDefault="004E6577" w:rsidP="00DA7849">
            <w:pPr>
              <w:pStyle w:val="Tabletext"/>
              <w:tabs>
                <w:tab w:val="decimal" w:pos="567"/>
              </w:tabs>
            </w:pPr>
            <w:r w:rsidRPr="00DA7849">
              <w:t>&lt;.0001</w:t>
            </w:r>
          </w:p>
        </w:tc>
      </w:tr>
      <w:tr w:rsidR="004E6577" w:rsidTr="00DA7849">
        <w:tc>
          <w:tcPr>
            <w:tcW w:w="4253" w:type="dxa"/>
          </w:tcPr>
          <w:p w:rsidR="004E6577" w:rsidRDefault="004E6577" w:rsidP="00D22678">
            <w:pPr>
              <w:pStyle w:val="Tabletext"/>
            </w:pPr>
            <w:r>
              <w:t>Certificate III/IV</w:t>
            </w:r>
          </w:p>
        </w:tc>
        <w:tc>
          <w:tcPr>
            <w:tcW w:w="1606" w:type="dxa"/>
          </w:tcPr>
          <w:p w:rsidR="004E6577" w:rsidRPr="00DA7849" w:rsidRDefault="004E6577" w:rsidP="00DA7849">
            <w:pPr>
              <w:pStyle w:val="Tabletext"/>
              <w:tabs>
                <w:tab w:val="decimal" w:pos="567"/>
              </w:tabs>
            </w:pPr>
            <w:r w:rsidRPr="00DA7849">
              <w:t>0.6908</w:t>
            </w:r>
          </w:p>
        </w:tc>
        <w:tc>
          <w:tcPr>
            <w:tcW w:w="1606" w:type="dxa"/>
          </w:tcPr>
          <w:p w:rsidR="004E6577" w:rsidRPr="00DA7849" w:rsidRDefault="004E6577" w:rsidP="00DA7849">
            <w:pPr>
              <w:pStyle w:val="Tabletext"/>
              <w:tabs>
                <w:tab w:val="decimal" w:pos="567"/>
              </w:tabs>
            </w:pPr>
            <w:r w:rsidRPr="00DA7849">
              <w:t>0.0299</w:t>
            </w:r>
          </w:p>
        </w:tc>
        <w:tc>
          <w:tcPr>
            <w:tcW w:w="1607" w:type="dxa"/>
          </w:tcPr>
          <w:p w:rsidR="004E6577" w:rsidRPr="00DA7849" w:rsidRDefault="004E6577" w:rsidP="00DA7849">
            <w:pPr>
              <w:pStyle w:val="Tabletext"/>
              <w:tabs>
                <w:tab w:val="decimal" w:pos="567"/>
              </w:tabs>
            </w:pPr>
            <w:r w:rsidRPr="00DA7849">
              <w:t>&lt;.0001</w:t>
            </w:r>
          </w:p>
        </w:tc>
      </w:tr>
      <w:tr w:rsidR="004E6577" w:rsidTr="00DA7849">
        <w:tc>
          <w:tcPr>
            <w:tcW w:w="4253" w:type="dxa"/>
          </w:tcPr>
          <w:p w:rsidR="004E6577" w:rsidRDefault="004E6577" w:rsidP="00D22678">
            <w:pPr>
              <w:pStyle w:val="Tabletext"/>
            </w:pPr>
            <w:r>
              <w:t>Diploma and above</w:t>
            </w:r>
          </w:p>
        </w:tc>
        <w:tc>
          <w:tcPr>
            <w:tcW w:w="1606" w:type="dxa"/>
          </w:tcPr>
          <w:p w:rsidR="004E6577" w:rsidRPr="00DA7849" w:rsidRDefault="004E6577" w:rsidP="00DA7849">
            <w:pPr>
              <w:pStyle w:val="Tabletext"/>
              <w:tabs>
                <w:tab w:val="decimal" w:pos="567"/>
              </w:tabs>
            </w:pPr>
            <w:r w:rsidRPr="00DA7849">
              <w:t>0.8688</w:t>
            </w:r>
          </w:p>
        </w:tc>
        <w:tc>
          <w:tcPr>
            <w:tcW w:w="1606" w:type="dxa"/>
          </w:tcPr>
          <w:p w:rsidR="004E6577" w:rsidRPr="00DA7849" w:rsidRDefault="004E6577" w:rsidP="00DA7849">
            <w:pPr>
              <w:pStyle w:val="Tabletext"/>
              <w:tabs>
                <w:tab w:val="decimal" w:pos="567"/>
              </w:tabs>
            </w:pPr>
            <w:r w:rsidRPr="00DA7849">
              <w:t>0.0361</w:t>
            </w:r>
          </w:p>
        </w:tc>
        <w:tc>
          <w:tcPr>
            <w:tcW w:w="1607" w:type="dxa"/>
          </w:tcPr>
          <w:p w:rsidR="004E6577" w:rsidRPr="00DA7849" w:rsidRDefault="004E6577" w:rsidP="00DA7849">
            <w:pPr>
              <w:pStyle w:val="Tabletext"/>
              <w:tabs>
                <w:tab w:val="decimal" w:pos="567"/>
              </w:tabs>
            </w:pPr>
            <w:r w:rsidRPr="00DA7849">
              <w:t>&lt;.0001</w:t>
            </w:r>
          </w:p>
        </w:tc>
      </w:tr>
      <w:tr w:rsidR="00B7701E" w:rsidTr="00DA7849">
        <w:tc>
          <w:tcPr>
            <w:tcW w:w="4253" w:type="dxa"/>
          </w:tcPr>
          <w:p w:rsidR="00B7701E" w:rsidRPr="005D1A0C" w:rsidRDefault="00B7701E" w:rsidP="00D22678">
            <w:pPr>
              <w:pStyle w:val="Tabletext"/>
            </w:pPr>
            <w:r w:rsidRPr="005D1A0C">
              <w:t>Year 11 and below</w:t>
            </w:r>
            <w:r>
              <w:t xml:space="preserve"> or</w:t>
            </w:r>
            <w:r w:rsidRPr="005D1A0C">
              <w:t xml:space="preserve"> certif</w:t>
            </w:r>
            <w:r>
              <w:t>icate I/II*</w:t>
            </w:r>
          </w:p>
        </w:tc>
        <w:tc>
          <w:tcPr>
            <w:tcW w:w="4819" w:type="dxa"/>
            <w:gridSpan w:val="3"/>
          </w:tcPr>
          <w:p w:rsidR="00B7701E" w:rsidRPr="007A7015" w:rsidRDefault="00B7701E" w:rsidP="005F3C0E">
            <w:pPr>
              <w:pStyle w:val="Tabletext"/>
              <w:jc w:val="center"/>
            </w:pPr>
            <w:r w:rsidRPr="007A7015">
              <w:t>Reference category</w:t>
            </w:r>
          </w:p>
        </w:tc>
      </w:tr>
      <w:tr w:rsidR="00C03C9F" w:rsidTr="00DA7849">
        <w:tc>
          <w:tcPr>
            <w:tcW w:w="4253" w:type="dxa"/>
          </w:tcPr>
          <w:p w:rsidR="00C03C9F" w:rsidRPr="00DA7849" w:rsidRDefault="00C03C9F" w:rsidP="00DA7849">
            <w:pPr>
              <w:pStyle w:val="Tablehead3"/>
              <w:spacing w:before="120"/>
              <w:rPr>
                <w:iCs/>
              </w:rPr>
            </w:pPr>
            <w:r w:rsidRPr="00DA7849">
              <w:rPr>
                <w:iCs/>
              </w:rPr>
              <w:t>Employment status before training</w:t>
            </w:r>
          </w:p>
        </w:tc>
        <w:tc>
          <w:tcPr>
            <w:tcW w:w="1606" w:type="dxa"/>
          </w:tcPr>
          <w:p w:rsidR="00C03C9F" w:rsidRPr="00DA7849" w:rsidRDefault="00C03C9F" w:rsidP="00DA7849">
            <w:pPr>
              <w:pStyle w:val="Tabletext"/>
            </w:pPr>
          </w:p>
        </w:tc>
        <w:tc>
          <w:tcPr>
            <w:tcW w:w="1606" w:type="dxa"/>
          </w:tcPr>
          <w:p w:rsidR="00C03C9F" w:rsidRPr="00DA7849" w:rsidRDefault="00C03C9F" w:rsidP="00DA7849">
            <w:pPr>
              <w:pStyle w:val="Tabletext"/>
            </w:pPr>
          </w:p>
        </w:tc>
        <w:tc>
          <w:tcPr>
            <w:tcW w:w="1607" w:type="dxa"/>
          </w:tcPr>
          <w:p w:rsidR="00C03C9F" w:rsidRPr="00DA7849" w:rsidRDefault="00C03C9F" w:rsidP="00DA7849">
            <w:pPr>
              <w:pStyle w:val="Tabletext"/>
            </w:pPr>
          </w:p>
        </w:tc>
      </w:tr>
      <w:tr w:rsidR="004E6577" w:rsidTr="00DA7849">
        <w:tc>
          <w:tcPr>
            <w:tcW w:w="4253" w:type="dxa"/>
          </w:tcPr>
          <w:p w:rsidR="004E6577" w:rsidRDefault="004E6577" w:rsidP="00D22678">
            <w:pPr>
              <w:pStyle w:val="Tabletext"/>
            </w:pPr>
            <w:r>
              <w:t>Employed part-time</w:t>
            </w:r>
          </w:p>
        </w:tc>
        <w:tc>
          <w:tcPr>
            <w:tcW w:w="1606" w:type="dxa"/>
          </w:tcPr>
          <w:p w:rsidR="004E6577" w:rsidRPr="00DA7849" w:rsidRDefault="004E6577" w:rsidP="00DA7849">
            <w:pPr>
              <w:pStyle w:val="Tabletext"/>
              <w:tabs>
                <w:tab w:val="decimal" w:pos="567"/>
              </w:tabs>
            </w:pPr>
            <w:r w:rsidRPr="00DA7849">
              <w:t>1.6539</w:t>
            </w:r>
          </w:p>
        </w:tc>
        <w:tc>
          <w:tcPr>
            <w:tcW w:w="1606" w:type="dxa"/>
          </w:tcPr>
          <w:p w:rsidR="004E6577" w:rsidRPr="00DA7849" w:rsidRDefault="004E6577" w:rsidP="00DA7849">
            <w:pPr>
              <w:pStyle w:val="Tabletext"/>
              <w:tabs>
                <w:tab w:val="decimal" w:pos="567"/>
              </w:tabs>
            </w:pPr>
            <w:r w:rsidRPr="00DA7849">
              <w:t>0.0280</w:t>
            </w:r>
          </w:p>
        </w:tc>
        <w:tc>
          <w:tcPr>
            <w:tcW w:w="1607" w:type="dxa"/>
          </w:tcPr>
          <w:p w:rsidR="004E6577" w:rsidRPr="00DA7849" w:rsidRDefault="004E6577" w:rsidP="00DA7849">
            <w:pPr>
              <w:pStyle w:val="Tabletext"/>
              <w:tabs>
                <w:tab w:val="decimal" w:pos="567"/>
              </w:tabs>
            </w:pPr>
            <w:r w:rsidRPr="00DA7849">
              <w:t>&lt;.0001</w:t>
            </w:r>
          </w:p>
        </w:tc>
      </w:tr>
      <w:tr w:rsidR="004E6577" w:rsidTr="00DA7849">
        <w:tc>
          <w:tcPr>
            <w:tcW w:w="4253" w:type="dxa"/>
          </w:tcPr>
          <w:p w:rsidR="004E6577" w:rsidRDefault="004E6577" w:rsidP="00D22678">
            <w:pPr>
              <w:pStyle w:val="Tabletext"/>
            </w:pPr>
            <w:r>
              <w:t>Employed full-time</w:t>
            </w:r>
          </w:p>
        </w:tc>
        <w:tc>
          <w:tcPr>
            <w:tcW w:w="1606" w:type="dxa"/>
          </w:tcPr>
          <w:p w:rsidR="004E6577" w:rsidRPr="00DA7849" w:rsidRDefault="004E6577" w:rsidP="00DA7849">
            <w:pPr>
              <w:pStyle w:val="Tabletext"/>
              <w:tabs>
                <w:tab w:val="decimal" w:pos="567"/>
              </w:tabs>
            </w:pPr>
            <w:r w:rsidRPr="00DA7849">
              <w:t>1.8320</w:t>
            </w:r>
          </w:p>
        </w:tc>
        <w:tc>
          <w:tcPr>
            <w:tcW w:w="1606" w:type="dxa"/>
          </w:tcPr>
          <w:p w:rsidR="004E6577" w:rsidRPr="00DA7849" w:rsidRDefault="004E6577" w:rsidP="00DA7849">
            <w:pPr>
              <w:pStyle w:val="Tabletext"/>
              <w:tabs>
                <w:tab w:val="decimal" w:pos="567"/>
              </w:tabs>
            </w:pPr>
            <w:r w:rsidRPr="00DA7849">
              <w:t>0.0271</w:t>
            </w:r>
          </w:p>
        </w:tc>
        <w:tc>
          <w:tcPr>
            <w:tcW w:w="1607" w:type="dxa"/>
          </w:tcPr>
          <w:p w:rsidR="004E6577" w:rsidRPr="00DA7849" w:rsidRDefault="004E6577" w:rsidP="00DA7849">
            <w:pPr>
              <w:pStyle w:val="Tabletext"/>
              <w:tabs>
                <w:tab w:val="decimal" w:pos="567"/>
              </w:tabs>
            </w:pPr>
            <w:r w:rsidRPr="00DA7849">
              <w:t>&lt;.0001</w:t>
            </w:r>
          </w:p>
        </w:tc>
      </w:tr>
      <w:tr w:rsidR="00C03C9F" w:rsidTr="00DA7849">
        <w:tc>
          <w:tcPr>
            <w:tcW w:w="4253" w:type="dxa"/>
          </w:tcPr>
          <w:p w:rsidR="00C03C9F" w:rsidRDefault="00C03C9F" w:rsidP="00D22678">
            <w:pPr>
              <w:pStyle w:val="Tabletext"/>
            </w:pPr>
            <w:r>
              <w:t>Not working</w:t>
            </w:r>
          </w:p>
        </w:tc>
        <w:tc>
          <w:tcPr>
            <w:tcW w:w="4819" w:type="dxa"/>
            <w:gridSpan w:val="3"/>
          </w:tcPr>
          <w:p w:rsidR="00C03C9F" w:rsidRPr="007A7015" w:rsidRDefault="00C03C9F" w:rsidP="005F3C0E">
            <w:pPr>
              <w:pStyle w:val="Tabletext"/>
              <w:jc w:val="center"/>
            </w:pPr>
            <w:r w:rsidRPr="007A7015">
              <w:t>Reference category</w:t>
            </w:r>
          </w:p>
        </w:tc>
      </w:tr>
      <w:tr w:rsidR="00C03C9F" w:rsidRPr="007A7015" w:rsidTr="00DA7849">
        <w:tc>
          <w:tcPr>
            <w:tcW w:w="9072" w:type="dxa"/>
            <w:gridSpan w:val="4"/>
          </w:tcPr>
          <w:p w:rsidR="00C03C9F" w:rsidRPr="00DA7849" w:rsidRDefault="00C03C9F" w:rsidP="003B06A7">
            <w:pPr>
              <w:pStyle w:val="Tablehead3"/>
              <w:spacing w:before="120"/>
              <w:rPr>
                <w:iCs/>
              </w:rPr>
            </w:pPr>
            <w:r w:rsidRPr="00DA7849">
              <w:rPr>
                <w:iCs/>
              </w:rPr>
              <w:t>Match between the occupation before training and t</w:t>
            </w:r>
            <w:r w:rsidR="00C34CD8" w:rsidRPr="00DA7849">
              <w:rPr>
                <w:iCs/>
              </w:rPr>
              <w:t>he intended occupation (at the two</w:t>
            </w:r>
            <w:r w:rsidR="003B06A7">
              <w:rPr>
                <w:iCs/>
              </w:rPr>
              <w:t>-</w:t>
            </w:r>
            <w:r w:rsidRPr="00DA7849">
              <w:rPr>
                <w:iCs/>
              </w:rPr>
              <w:t>digit level of ANZSCO)</w:t>
            </w:r>
          </w:p>
        </w:tc>
      </w:tr>
      <w:tr w:rsidR="004E6577" w:rsidTr="00DA7849">
        <w:tc>
          <w:tcPr>
            <w:tcW w:w="4253" w:type="dxa"/>
          </w:tcPr>
          <w:p w:rsidR="004E6577" w:rsidRPr="005D1A0C" w:rsidRDefault="004E6577" w:rsidP="00D22678">
            <w:pPr>
              <w:pStyle w:val="Tabletext"/>
            </w:pPr>
            <w:r>
              <w:t xml:space="preserve">Already worked in the intended trade occupation before training </w:t>
            </w:r>
          </w:p>
        </w:tc>
        <w:tc>
          <w:tcPr>
            <w:tcW w:w="1606" w:type="dxa"/>
          </w:tcPr>
          <w:p w:rsidR="004E6577" w:rsidRPr="00DA7849" w:rsidRDefault="004E6577" w:rsidP="00DA7849">
            <w:pPr>
              <w:pStyle w:val="Tabletext"/>
              <w:tabs>
                <w:tab w:val="decimal" w:pos="567"/>
              </w:tabs>
            </w:pPr>
            <w:r w:rsidRPr="00DA7849">
              <w:t>0.0474</w:t>
            </w:r>
          </w:p>
        </w:tc>
        <w:tc>
          <w:tcPr>
            <w:tcW w:w="1606" w:type="dxa"/>
          </w:tcPr>
          <w:p w:rsidR="004E6577" w:rsidRPr="00DA7849" w:rsidRDefault="004E6577" w:rsidP="00DA7849">
            <w:pPr>
              <w:pStyle w:val="Tabletext"/>
              <w:tabs>
                <w:tab w:val="decimal" w:pos="567"/>
              </w:tabs>
            </w:pPr>
            <w:r w:rsidRPr="00DA7849">
              <w:t>0.0285</w:t>
            </w:r>
          </w:p>
        </w:tc>
        <w:tc>
          <w:tcPr>
            <w:tcW w:w="1607" w:type="dxa"/>
          </w:tcPr>
          <w:p w:rsidR="004E6577" w:rsidRPr="00DA7849" w:rsidRDefault="004E6577" w:rsidP="00DA7849">
            <w:pPr>
              <w:pStyle w:val="Tabletext"/>
              <w:tabs>
                <w:tab w:val="decimal" w:pos="567"/>
              </w:tabs>
            </w:pPr>
            <w:r w:rsidRPr="00DA7849">
              <w:t>0.0967</w:t>
            </w:r>
          </w:p>
        </w:tc>
      </w:tr>
      <w:tr w:rsidR="00DA7849" w:rsidTr="00054FFF">
        <w:tc>
          <w:tcPr>
            <w:tcW w:w="9072" w:type="dxa"/>
            <w:gridSpan w:val="4"/>
          </w:tcPr>
          <w:p w:rsidR="00DA7849" w:rsidRPr="007A7015" w:rsidRDefault="00DA7849" w:rsidP="00DA7849">
            <w:pPr>
              <w:pStyle w:val="Tabletext"/>
              <w:tabs>
                <w:tab w:val="left" w:pos="5812"/>
              </w:tabs>
            </w:pPr>
            <w:r>
              <w:t>Did not work in the intended trade occupation before training</w:t>
            </w:r>
            <w:r>
              <w:tab/>
            </w:r>
            <w:r w:rsidRPr="007A7015">
              <w:t>Reference category</w:t>
            </w:r>
          </w:p>
        </w:tc>
      </w:tr>
      <w:tr w:rsidR="00C03C9F" w:rsidTr="00DA7849">
        <w:tc>
          <w:tcPr>
            <w:tcW w:w="4253" w:type="dxa"/>
          </w:tcPr>
          <w:p w:rsidR="00C03C9F" w:rsidRPr="00DA7849" w:rsidRDefault="00C03C9F" w:rsidP="00DA7849">
            <w:pPr>
              <w:pStyle w:val="Tablehead3"/>
              <w:spacing w:before="120"/>
              <w:rPr>
                <w:iCs/>
              </w:rPr>
            </w:pPr>
            <w:r w:rsidRPr="00DA7849">
              <w:rPr>
                <w:iCs/>
              </w:rPr>
              <w:t>Training qualification</w:t>
            </w:r>
          </w:p>
        </w:tc>
        <w:tc>
          <w:tcPr>
            <w:tcW w:w="4819" w:type="dxa"/>
            <w:gridSpan w:val="3"/>
          </w:tcPr>
          <w:p w:rsidR="00C03C9F" w:rsidRPr="007A7015" w:rsidRDefault="00C03C9F" w:rsidP="00D22678">
            <w:pPr>
              <w:pStyle w:val="Tabletext"/>
              <w:jc w:val="right"/>
            </w:pPr>
          </w:p>
        </w:tc>
      </w:tr>
      <w:tr w:rsidR="004E6577" w:rsidTr="00DA7849">
        <w:tc>
          <w:tcPr>
            <w:tcW w:w="4253" w:type="dxa"/>
          </w:tcPr>
          <w:p w:rsidR="004E6577" w:rsidRDefault="004E6577" w:rsidP="00D22678">
            <w:pPr>
              <w:pStyle w:val="Tabletext"/>
            </w:pPr>
            <w:r>
              <w:t>Certificate IV</w:t>
            </w:r>
          </w:p>
        </w:tc>
        <w:tc>
          <w:tcPr>
            <w:tcW w:w="1606" w:type="dxa"/>
          </w:tcPr>
          <w:p w:rsidR="004E6577" w:rsidRPr="00DA7849" w:rsidRDefault="004E6577" w:rsidP="00DA7849">
            <w:pPr>
              <w:pStyle w:val="Tabletext"/>
              <w:tabs>
                <w:tab w:val="decimal" w:pos="567"/>
              </w:tabs>
            </w:pPr>
            <w:r w:rsidRPr="00DA7849">
              <w:t>0.2147</w:t>
            </w:r>
          </w:p>
        </w:tc>
        <w:tc>
          <w:tcPr>
            <w:tcW w:w="1606" w:type="dxa"/>
          </w:tcPr>
          <w:p w:rsidR="004E6577" w:rsidRPr="00DA7849" w:rsidRDefault="004E6577" w:rsidP="00DA7849">
            <w:pPr>
              <w:pStyle w:val="Tabletext"/>
              <w:tabs>
                <w:tab w:val="decimal" w:pos="567"/>
              </w:tabs>
            </w:pPr>
            <w:r w:rsidRPr="00DA7849">
              <w:t>0.0290</w:t>
            </w:r>
          </w:p>
        </w:tc>
        <w:tc>
          <w:tcPr>
            <w:tcW w:w="1607" w:type="dxa"/>
          </w:tcPr>
          <w:p w:rsidR="004E6577" w:rsidRPr="00DA7849" w:rsidRDefault="004E6577" w:rsidP="00DA7849">
            <w:pPr>
              <w:pStyle w:val="Tabletext"/>
              <w:tabs>
                <w:tab w:val="decimal" w:pos="567"/>
              </w:tabs>
            </w:pPr>
            <w:r w:rsidRPr="00DA7849">
              <w:t>&lt;.0001</w:t>
            </w:r>
          </w:p>
        </w:tc>
      </w:tr>
      <w:tr w:rsidR="004E6577" w:rsidTr="00DA7849">
        <w:tc>
          <w:tcPr>
            <w:tcW w:w="4253" w:type="dxa"/>
          </w:tcPr>
          <w:p w:rsidR="004E6577" w:rsidRDefault="004E6577" w:rsidP="00D22678">
            <w:pPr>
              <w:pStyle w:val="Tabletext"/>
            </w:pPr>
            <w:r>
              <w:t>Diploma and above</w:t>
            </w:r>
          </w:p>
        </w:tc>
        <w:tc>
          <w:tcPr>
            <w:tcW w:w="1606" w:type="dxa"/>
          </w:tcPr>
          <w:p w:rsidR="004E6577" w:rsidRPr="00DA7849" w:rsidRDefault="004E6577" w:rsidP="00DA7849">
            <w:pPr>
              <w:pStyle w:val="Tabletext"/>
              <w:tabs>
                <w:tab w:val="decimal" w:pos="567"/>
              </w:tabs>
            </w:pPr>
            <w:r w:rsidRPr="00DA7849">
              <w:t>-0.2581</w:t>
            </w:r>
          </w:p>
        </w:tc>
        <w:tc>
          <w:tcPr>
            <w:tcW w:w="1606" w:type="dxa"/>
          </w:tcPr>
          <w:p w:rsidR="004E6577" w:rsidRPr="00DA7849" w:rsidRDefault="004E6577" w:rsidP="00DA7849">
            <w:pPr>
              <w:pStyle w:val="Tabletext"/>
              <w:tabs>
                <w:tab w:val="decimal" w:pos="567"/>
              </w:tabs>
            </w:pPr>
            <w:r w:rsidRPr="00DA7849">
              <w:t>0.0345</w:t>
            </w:r>
          </w:p>
        </w:tc>
        <w:tc>
          <w:tcPr>
            <w:tcW w:w="1607" w:type="dxa"/>
          </w:tcPr>
          <w:p w:rsidR="004E6577" w:rsidRPr="00DA7849" w:rsidRDefault="004E6577" w:rsidP="00DA7849">
            <w:pPr>
              <w:pStyle w:val="Tabletext"/>
              <w:tabs>
                <w:tab w:val="decimal" w:pos="567"/>
              </w:tabs>
            </w:pPr>
            <w:r w:rsidRPr="00DA7849">
              <w:t>&lt;.0001</w:t>
            </w:r>
          </w:p>
        </w:tc>
      </w:tr>
      <w:tr w:rsidR="00B7701E" w:rsidTr="00DA7849">
        <w:tc>
          <w:tcPr>
            <w:tcW w:w="4253" w:type="dxa"/>
          </w:tcPr>
          <w:p w:rsidR="00B7701E" w:rsidRPr="005D1A0C" w:rsidRDefault="00B7701E" w:rsidP="00D22678">
            <w:pPr>
              <w:pStyle w:val="Tabletext"/>
            </w:pPr>
            <w:r w:rsidRPr="005D1A0C">
              <w:t>Cert</w:t>
            </w:r>
            <w:r>
              <w:t>ificate III</w:t>
            </w:r>
          </w:p>
        </w:tc>
        <w:tc>
          <w:tcPr>
            <w:tcW w:w="4819" w:type="dxa"/>
            <w:gridSpan w:val="3"/>
          </w:tcPr>
          <w:p w:rsidR="00B7701E" w:rsidRPr="007A7015" w:rsidRDefault="00B7701E" w:rsidP="005F3C0E">
            <w:pPr>
              <w:pStyle w:val="Tabletext"/>
              <w:jc w:val="center"/>
            </w:pPr>
            <w:r w:rsidRPr="007A7015">
              <w:t>Reference category</w:t>
            </w:r>
          </w:p>
        </w:tc>
      </w:tr>
      <w:tr w:rsidR="00C03C9F" w:rsidRPr="007A7015" w:rsidTr="00DA7849">
        <w:tc>
          <w:tcPr>
            <w:tcW w:w="4253" w:type="dxa"/>
          </w:tcPr>
          <w:p w:rsidR="00C03C9F" w:rsidRPr="00DA7849" w:rsidRDefault="00C03C9F" w:rsidP="00DA7849">
            <w:pPr>
              <w:pStyle w:val="Tablehead3"/>
              <w:spacing w:before="120"/>
              <w:rPr>
                <w:iCs/>
              </w:rPr>
            </w:pPr>
            <w:r w:rsidRPr="00DA7849">
              <w:rPr>
                <w:iCs/>
              </w:rPr>
              <w:t>Apprenticeship or traineeship</w:t>
            </w:r>
          </w:p>
        </w:tc>
        <w:tc>
          <w:tcPr>
            <w:tcW w:w="1606" w:type="dxa"/>
          </w:tcPr>
          <w:p w:rsidR="00C03C9F" w:rsidRPr="00DA7849" w:rsidRDefault="00C03C9F" w:rsidP="00DA7849">
            <w:pPr>
              <w:pStyle w:val="Tabletext"/>
            </w:pPr>
          </w:p>
        </w:tc>
        <w:tc>
          <w:tcPr>
            <w:tcW w:w="1606" w:type="dxa"/>
          </w:tcPr>
          <w:p w:rsidR="00C03C9F" w:rsidRPr="00DA7849" w:rsidRDefault="00C03C9F" w:rsidP="00DA7849">
            <w:pPr>
              <w:pStyle w:val="Tabletext"/>
            </w:pPr>
          </w:p>
        </w:tc>
        <w:tc>
          <w:tcPr>
            <w:tcW w:w="1607" w:type="dxa"/>
          </w:tcPr>
          <w:p w:rsidR="00C03C9F" w:rsidRPr="00DA7849" w:rsidRDefault="00C03C9F" w:rsidP="00DA7849">
            <w:pPr>
              <w:pStyle w:val="Tabletext"/>
            </w:pPr>
          </w:p>
        </w:tc>
      </w:tr>
      <w:tr w:rsidR="004E6577" w:rsidRPr="007A7015" w:rsidTr="00DA7849">
        <w:tc>
          <w:tcPr>
            <w:tcW w:w="4253" w:type="dxa"/>
          </w:tcPr>
          <w:p w:rsidR="004E6577" w:rsidRDefault="004E6577" w:rsidP="00D22678">
            <w:pPr>
              <w:pStyle w:val="Tabletext"/>
            </w:pPr>
            <w:r w:rsidRPr="005D1A0C">
              <w:t>Training was part of an apprenticeship or traineeship</w:t>
            </w:r>
          </w:p>
        </w:tc>
        <w:tc>
          <w:tcPr>
            <w:tcW w:w="1606" w:type="dxa"/>
          </w:tcPr>
          <w:p w:rsidR="004E6577" w:rsidRPr="00DA7849" w:rsidRDefault="004E6577" w:rsidP="00DA7849">
            <w:pPr>
              <w:pStyle w:val="Tabletext"/>
              <w:tabs>
                <w:tab w:val="decimal" w:pos="567"/>
              </w:tabs>
            </w:pPr>
            <w:r w:rsidRPr="00DA7849">
              <w:t>0.7499</w:t>
            </w:r>
          </w:p>
        </w:tc>
        <w:tc>
          <w:tcPr>
            <w:tcW w:w="1606" w:type="dxa"/>
          </w:tcPr>
          <w:p w:rsidR="004E6577" w:rsidRPr="00DA7849" w:rsidRDefault="004E6577" w:rsidP="00DA7849">
            <w:pPr>
              <w:pStyle w:val="Tabletext"/>
              <w:tabs>
                <w:tab w:val="decimal" w:pos="567"/>
              </w:tabs>
            </w:pPr>
            <w:r w:rsidRPr="00DA7849">
              <w:t>0.0269</w:t>
            </w:r>
          </w:p>
        </w:tc>
        <w:tc>
          <w:tcPr>
            <w:tcW w:w="1607" w:type="dxa"/>
          </w:tcPr>
          <w:p w:rsidR="004E6577" w:rsidRPr="00DA7849" w:rsidRDefault="004E6577" w:rsidP="00DA7849">
            <w:pPr>
              <w:pStyle w:val="Tabletext"/>
              <w:tabs>
                <w:tab w:val="decimal" w:pos="567"/>
              </w:tabs>
            </w:pPr>
            <w:r w:rsidRPr="00DA7849">
              <w:t>&lt;.0001</w:t>
            </w:r>
          </w:p>
        </w:tc>
      </w:tr>
      <w:tr w:rsidR="00B7701E" w:rsidRPr="007A7015" w:rsidTr="00DA7849">
        <w:tc>
          <w:tcPr>
            <w:tcW w:w="4253" w:type="dxa"/>
          </w:tcPr>
          <w:p w:rsidR="00B7701E" w:rsidRPr="005D1A0C" w:rsidRDefault="00B7701E" w:rsidP="00D22678">
            <w:pPr>
              <w:pStyle w:val="Tabletext"/>
            </w:pPr>
            <w:r w:rsidRPr="005D1A0C">
              <w:t>Training was</w:t>
            </w:r>
            <w:r>
              <w:t xml:space="preserve"> not</w:t>
            </w:r>
            <w:r w:rsidRPr="005D1A0C">
              <w:t xml:space="preserve"> part of an apprenticeship or traineeship</w:t>
            </w:r>
          </w:p>
        </w:tc>
        <w:tc>
          <w:tcPr>
            <w:tcW w:w="4819" w:type="dxa"/>
            <w:gridSpan w:val="3"/>
          </w:tcPr>
          <w:p w:rsidR="00B7701E" w:rsidRPr="007A7015" w:rsidRDefault="00B7701E" w:rsidP="005F3C0E">
            <w:pPr>
              <w:pStyle w:val="Tabletext"/>
              <w:jc w:val="center"/>
            </w:pPr>
            <w:r w:rsidRPr="007A7015">
              <w:t>Reference category</w:t>
            </w:r>
          </w:p>
        </w:tc>
      </w:tr>
      <w:tr w:rsidR="00C03C9F" w:rsidRPr="007A7015" w:rsidTr="00DA7849">
        <w:tc>
          <w:tcPr>
            <w:tcW w:w="4253" w:type="dxa"/>
          </w:tcPr>
          <w:p w:rsidR="00C03C9F" w:rsidRPr="00DA7849" w:rsidRDefault="00C03C9F" w:rsidP="00DA7849">
            <w:pPr>
              <w:pStyle w:val="Tablehead3"/>
              <w:spacing w:before="120"/>
              <w:rPr>
                <w:iCs/>
              </w:rPr>
            </w:pPr>
            <w:r w:rsidRPr="00DA7849">
              <w:rPr>
                <w:iCs/>
              </w:rPr>
              <w:t>Socioeconomic status</w:t>
            </w:r>
          </w:p>
        </w:tc>
        <w:tc>
          <w:tcPr>
            <w:tcW w:w="1606" w:type="dxa"/>
          </w:tcPr>
          <w:p w:rsidR="00C03C9F" w:rsidRPr="00DA7849" w:rsidRDefault="00C03C9F" w:rsidP="00DA7849">
            <w:pPr>
              <w:pStyle w:val="Tabletext"/>
            </w:pPr>
          </w:p>
        </w:tc>
        <w:tc>
          <w:tcPr>
            <w:tcW w:w="1606" w:type="dxa"/>
          </w:tcPr>
          <w:p w:rsidR="00C03C9F" w:rsidRPr="00DA7849" w:rsidRDefault="00C03C9F" w:rsidP="00DA7849">
            <w:pPr>
              <w:pStyle w:val="Tabletext"/>
            </w:pPr>
          </w:p>
        </w:tc>
        <w:tc>
          <w:tcPr>
            <w:tcW w:w="1607" w:type="dxa"/>
          </w:tcPr>
          <w:p w:rsidR="00C03C9F" w:rsidRPr="00DA7849" w:rsidRDefault="00C03C9F" w:rsidP="00DA7849">
            <w:pPr>
              <w:pStyle w:val="Tabletext"/>
            </w:pPr>
          </w:p>
        </w:tc>
      </w:tr>
      <w:tr w:rsidR="004E6577" w:rsidRPr="007A7015" w:rsidTr="00DA7849">
        <w:tc>
          <w:tcPr>
            <w:tcW w:w="4253" w:type="dxa"/>
          </w:tcPr>
          <w:p w:rsidR="004E6577" w:rsidRDefault="004E6577" w:rsidP="00D22678">
            <w:pPr>
              <w:pStyle w:val="Tabletext"/>
            </w:pPr>
            <w:r>
              <w:t>Average disadvantage</w:t>
            </w:r>
          </w:p>
        </w:tc>
        <w:tc>
          <w:tcPr>
            <w:tcW w:w="1606" w:type="dxa"/>
          </w:tcPr>
          <w:p w:rsidR="004E6577" w:rsidRPr="00DA7849" w:rsidRDefault="004E6577" w:rsidP="00DA7849">
            <w:pPr>
              <w:pStyle w:val="Tabletext"/>
              <w:tabs>
                <w:tab w:val="decimal" w:pos="567"/>
              </w:tabs>
            </w:pPr>
            <w:r w:rsidRPr="00DA7849">
              <w:t>0.1035</w:t>
            </w:r>
          </w:p>
        </w:tc>
        <w:tc>
          <w:tcPr>
            <w:tcW w:w="1606" w:type="dxa"/>
          </w:tcPr>
          <w:p w:rsidR="004E6577" w:rsidRPr="00DA7849" w:rsidRDefault="004E6577" w:rsidP="00DA7849">
            <w:pPr>
              <w:pStyle w:val="Tabletext"/>
              <w:tabs>
                <w:tab w:val="decimal" w:pos="567"/>
              </w:tabs>
            </w:pPr>
            <w:r w:rsidRPr="00DA7849">
              <w:t>0.0260</w:t>
            </w:r>
          </w:p>
        </w:tc>
        <w:tc>
          <w:tcPr>
            <w:tcW w:w="1607" w:type="dxa"/>
          </w:tcPr>
          <w:p w:rsidR="004E6577" w:rsidRPr="00DA7849" w:rsidRDefault="004E6577" w:rsidP="00DA7849">
            <w:pPr>
              <w:pStyle w:val="Tabletext"/>
              <w:tabs>
                <w:tab w:val="decimal" w:pos="567"/>
              </w:tabs>
            </w:pPr>
            <w:r w:rsidRPr="00DA7849">
              <w:t>&lt;.0001</w:t>
            </w:r>
          </w:p>
        </w:tc>
      </w:tr>
      <w:tr w:rsidR="004E6577" w:rsidRPr="007A7015" w:rsidTr="00DA7849">
        <w:tc>
          <w:tcPr>
            <w:tcW w:w="4253" w:type="dxa"/>
          </w:tcPr>
          <w:p w:rsidR="004E6577" w:rsidRDefault="004E6577" w:rsidP="00D22678">
            <w:pPr>
              <w:pStyle w:val="Tabletext"/>
            </w:pPr>
            <w:r>
              <w:t>Low disadvantage</w:t>
            </w:r>
          </w:p>
        </w:tc>
        <w:tc>
          <w:tcPr>
            <w:tcW w:w="1606" w:type="dxa"/>
          </w:tcPr>
          <w:p w:rsidR="004E6577" w:rsidRPr="00DA7849" w:rsidRDefault="004E6577" w:rsidP="00DA7849">
            <w:pPr>
              <w:pStyle w:val="Tabletext"/>
              <w:tabs>
                <w:tab w:val="decimal" w:pos="567"/>
              </w:tabs>
            </w:pPr>
            <w:r w:rsidRPr="00DA7849">
              <w:t>0.4156</w:t>
            </w:r>
          </w:p>
        </w:tc>
        <w:tc>
          <w:tcPr>
            <w:tcW w:w="1606" w:type="dxa"/>
          </w:tcPr>
          <w:p w:rsidR="004E6577" w:rsidRPr="00DA7849" w:rsidRDefault="004E6577" w:rsidP="00DA7849">
            <w:pPr>
              <w:pStyle w:val="Tabletext"/>
              <w:tabs>
                <w:tab w:val="decimal" w:pos="567"/>
              </w:tabs>
            </w:pPr>
            <w:r w:rsidRPr="00DA7849">
              <w:t>0.0237</w:t>
            </w:r>
          </w:p>
        </w:tc>
        <w:tc>
          <w:tcPr>
            <w:tcW w:w="1607" w:type="dxa"/>
          </w:tcPr>
          <w:p w:rsidR="004E6577" w:rsidRPr="00DA7849" w:rsidRDefault="004E6577" w:rsidP="00DA7849">
            <w:pPr>
              <w:pStyle w:val="Tabletext"/>
              <w:tabs>
                <w:tab w:val="decimal" w:pos="567"/>
              </w:tabs>
            </w:pPr>
            <w:r w:rsidRPr="00DA7849">
              <w:t>&lt;.0001</w:t>
            </w:r>
          </w:p>
        </w:tc>
      </w:tr>
      <w:tr w:rsidR="00B7701E" w:rsidRPr="007A7015" w:rsidTr="00DA7849">
        <w:tc>
          <w:tcPr>
            <w:tcW w:w="4253" w:type="dxa"/>
          </w:tcPr>
          <w:p w:rsidR="00B7701E" w:rsidRPr="005D1A0C" w:rsidRDefault="00B7701E" w:rsidP="00D22678">
            <w:pPr>
              <w:pStyle w:val="Tabletext"/>
            </w:pPr>
            <w:r w:rsidRPr="005D1A0C">
              <w:t>High d</w:t>
            </w:r>
            <w:r>
              <w:t>isadvantage</w:t>
            </w:r>
          </w:p>
        </w:tc>
        <w:tc>
          <w:tcPr>
            <w:tcW w:w="4819" w:type="dxa"/>
            <w:gridSpan w:val="3"/>
          </w:tcPr>
          <w:p w:rsidR="00B7701E" w:rsidRPr="007A7015" w:rsidRDefault="00B7701E" w:rsidP="005F3C0E">
            <w:pPr>
              <w:pStyle w:val="Tabletext"/>
              <w:jc w:val="center"/>
            </w:pPr>
            <w:r w:rsidRPr="007A7015">
              <w:t>Reference category</w:t>
            </w:r>
          </w:p>
        </w:tc>
      </w:tr>
      <w:tr w:rsidR="00C03C9F" w:rsidRPr="007A7015" w:rsidTr="00DA7849">
        <w:tc>
          <w:tcPr>
            <w:tcW w:w="4253" w:type="dxa"/>
          </w:tcPr>
          <w:p w:rsidR="00C03C9F" w:rsidRPr="00DA7849" w:rsidRDefault="00C03C9F" w:rsidP="00DA7849">
            <w:pPr>
              <w:pStyle w:val="Tablehead3"/>
              <w:spacing w:before="120"/>
              <w:rPr>
                <w:iCs/>
              </w:rPr>
            </w:pPr>
            <w:r w:rsidRPr="00DA7849">
              <w:rPr>
                <w:iCs/>
              </w:rPr>
              <w:t>Location</w:t>
            </w:r>
          </w:p>
        </w:tc>
        <w:tc>
          <w:tcPr>
            <w:tcW w:w="1606" w:type="dxa"/>
          </w:tcPr>
          <w:p w:rsidR="00C03C9F" w:rsidRPr="00DA7849" w:rsidRDefault="00C03C9F" w:rsidP="00DA7849">
            <w:pPr>
              <w:pStyle w:val="Tabletext"/>
            </w:pPr>
          </w:p>
        </w:tc>
        <w:tc>
          <w:tcPr>
            <w:tcW w:w="1606" w:type="dxa"/>
          </w:tcPr>
          <w:p w:rsidR="00C03C9F" w:rsidRPr="00DA7849" w:rsidRDefault="00C03C9F" w:rsidP="00DA7849">
            <w:pPr>
              <w:pStyle w:val="Tabletext"/>
            </w:pPr>
          </w:p>
        </w:tc>
        <w:tc>
          <w:tcPr>
            <w:tcW w:w="1607" w:type="dxa"/>
          </w:tcPr>
          <w:p w:rsidR="00C03C9F" w:rsidRPr="00DA7849" w:rsidRDefault="00C03C9F" w:rsidP="00DA7849">
            <w:pPr>
              <w:pStyle w:val="Tabletext"/>
            </w:pPr>
          </w:p>
        </w:tc>
      </w:tr>
      <w:tr w:rsidR="004E6577" w:rsidRPr="007A7015" w:rsidTr="00DA7849">
        <w:tc>
          <w:tcPr>
            <w:tcW w:w="4253" w:type="dxa"/>
          </w:tcPr>
          <w:p w:rsidR="004E6577" w:rsidRDefault="004E6577" w:rsidP="00D22678">
            <w:pPr>
              <w:pStyle w:val="Tabletext"/>
            </w:pPr>
            <w:r>
              <w:t>Major city</w:t>
            </w:r>
          </w:p>
        </w:tc>
        <w:tc>
          <w:tcPr>
            <w:tcW w:w="1606" w:type="dxa"/>
          </w:tcPr>
          <w:p w:rsidR="004E6577" w:rsidRPr="00DA7849" w:rsidRDefault="004E6577" w:rsidP="00DA7849">
            <w:pPr>
              <w:pStyle w:val="Tabletext"/>
              <w:tabs>
                <w:tab w:val="decimal" w:pos="567"/>
              </w:tabs>
            </w:pPr>
            <w:r w:rsidRPr="00DA7849">
              <w:t>-0.5259</w:t>
            </w:r>
          </w:p>
        </w:tc>
        <w:tc>
          <w:tcPr>
            <w:tcW w:w="1606" w:type="dxa"/>
          </w:tcPr>
          <w:p w:rsidR="004E6577" w:rsidRPr="00DA7849" w:rsidRDefault="004E6577" w:rsidP="00DA7849">
            <w:pPr>
              <w:pStyle w:val="Tabletext"/>
              <w:tabs>
                <w:tab w:val="decimal" w:pos="567"/>
              </w:tabs>
            </w:pPr>
            <w:r w:rsidRPr="00DA7849">
              <w:t>0.0223</w:t>
            </w:r>
          </w:p>
        </w:tc>
        <w:tc>
          <w:tcPr>
            <w:tcW w:w="1607" w:type="dxa"/>
          </w:tcPr>
          <w:p w:rsidR="004E6577" w:rsidRPr="00DA7849" w:rsidRDefault="004E6577" w:rsidP="00DA7849">
            <w:pPr>
              <w:pStyle w:val="Tabletext"/>
              <w:tabs>
                <w:tab w:val="decimal" w:pos="567"/>
              </w:tabs>
            </w:pPr>
            <w:r w:rsidRPr="00DA7849">
              <w:t>&lt;.0001</w:t>
            </w:r>
          </w:p>
        </w:tc>
      </w:tr>
      <w:tr w:rsidR="00B7701E" w:rsidRPr="007A7015" w:rsidTr="00DA7849">
        <w:tc>
          <w:tcPr>
            <w:tcW w:w="4253" w:type="dxa"/>
            <w:tcBorders>
              <w:bottom w:val="dashed" w:sz="4" w:space="0" w:color="auto"/>
            </w:tcBorders>
          </w:tcPr>
          <w:p w:rsidR="00B7701E" w:rsidRPr="005D1A0C" w:rsidRDefault="00B7701E" w:rsidP="00D22678">
            <w:pPr>
              <w:pStyle w:val="Tabletext"/>
            </w:pPr>
            <w:r w:rsidRPr="005D1A0C">
              <w:t>Regional/</w:t>
            </w:r>
            <w:r>
              <w:t>remote area</w:t>
            </w:r>
          </w:p>
        </w:tc>
        <w:tc>
          <w:tcPr>
            <w:tcW w:w="4819" w:type="dxa"/>
            <w:gridSpan w:val="3"/>
            <w:tcBorders>
              <w:bottom w:val="dashed" w:sz="4" w:space="0" w:color="auto"/>
            </w:tcBorders>
          </w:tcPr>
          <w:p w:rsidR="00B7701E" w:rsidRPr="007A7015" w:rsidRDefault="00B7701E" w:rsidP="005F3C0E">
            <w:pPr>
              <w:pStyle w:val="Tabletext"/>
              <w:jc w:val="center"/>
            </w:pPr>
            <w:r w:rsidRPr="007A7015">
              <w:t>Reference category</w:t>
            </w:r>
          </w:p>
        </w:tc>
      </w:tr>
      <w:tr w:rsidR="001657D0" w:rsidTr="00DA7849">
        <w:tc>
          <w:tcPr>
            <w:tcW w:w="4253" w:type="dxa"/>
            <w:tcBorders>
              <w:top w:val="dashed" w:sz="4" w:space="0" w:color="auto"/>
            </w:tcBorders>
          </w:tcPr>
          <w:p w:rsidR="001657D0" w:rsidRDefault="001657D0" w:rsidP="00CF7935">
            <w:pPr>
              <w:pStyle w:val="Tabletext"/>
            </w:pPr>
            <w:r>
              <w:t>n</w:t>
            </w:r>
          </w:p>
        </w:tc>
        <w:tc>
          <w:tcPr>
            <w:tcW w:w="4819" w:type="dxa"/>
            <w:gridSpan w:val="3"/>
            <w:tcBorders>
              <w:top w:val="dashed" w:sz="4" w:space="0" w:color="auto"/>
            </w:tcBorders>
          </w:tcPr>
          <w:p w:rsidR="001657D0" w:rsidRDefault="00C03C9F" w:rsidP="00CF7935">
            <w:pPr>
              <w:pStyle w:val="Tabletext"/>
              <w:jc w:val="center"/>
            </w:pPr>
            <w:r>
              <w:t>8</w:t>
            </w:r>
            <w:r w:rsidR="00727D56">
              <w:t xml:space="preserve"> </w:t>
            </w:r>
            <w:r>
              <w:t>807</w:t>
            </w:r>
          </w:p>
        </w:tc>
      </w:tr>
      <w:tr w:rsidR="001657D0" w:rsidTr="00DA7849">
        <w:tc>
          <w:tcPr>
            <w:tcW w:w="4253" w:type="dxa"/>
            <w:tcBorders>
              <w:bottom w:val="single" w:sz="4" w:space="0" w:color="auto"/>
            </w:tcBorders>
          </w:tcPr>
          <w:p w:rsidR="001657D0" w:rsidRDefault="001657D0" w:rsidP="00CF7935">
            <w:pPr>
              <w:pStyle w:val="Tabletext"/>
            </w:pPr>
            <w:r>
              <w:t>Rescaled R-square</w:t>
            </w:r>
          </w:p>
        </w:tc>
        <w:tc>
          <w:tcPr>
            <w:tcW w:w="4819" w:type="dxa"/>
            <w:gridSpan w:val="3"/>
            <w:tcBorders>
              <w:bottom w:val="single" w:sz="4" w:space="0" w:color="auto"/>
            </w:tcBorders>
          </w:tcPr>
          <w:p w:rsidR="001657D0" w:rsidRDefault="004E6577" w:rsidP="00CF7935">
            <w:pPr>
              <w:pStyle w:val="Tabletext"/>
              <w:jc w:val="center"/>
            </w:pPr>
            <w:r>
              <w:t>0.7954</w:t>
            </w:r>
          </w:p>
        </w:tc>
      </w:tr>
    </w:tbl>
    <w:p w:rsidR="002306D8" w:rsidRDefault="0090216F" w:rsidP="00DA7849">
      <w:pPr>
        <w:pStyle w:val="Source"/>
      </w:pPr>
      <w:r>
        <w:t xml:space="preserve">Note: </w:t>
      </w:r>
      <w:r>
        <w:tab/>
        <w:t>* I</w:t>
      </w:r>
      <w:r w:rsidR="00E12519">
        <w:t>ncludes miscellaneous education and did not go to school.</w:t>
      </w:r>
      <w:r w:rsidR="002306D8">
        <w:br w:type="page"/>
      </w:r>
    </w:p>
    <w:p w:rsidR="002306D8" w:rsidRDefault="00C70908" w:rsidP="004E539A">
      <w:pPr>
        <w:pStyle w:val="tabletitle"/>
      </w:pPr>
      <w:bookmarkStart w:id="107" w:name="_Toc425518143"/>
      <w:r>
        <w:lastRenderedPageBreak/>
        <w:t>Table B6</w:t>
      </w:r>
      <w:r w:rsidR="002306D8">
        <w:tab/>
        <w:t xml:space="preserve">Estimates from the logistic regression with respect to the probability of having improved employment circumstances after training </w:t>
      </w:r>
      <w:r w:rsidR="00FE6503">
        <w:t>(licensed trades and non-licensed trades)</w:t>
      </w:r>
      <w:bookmarkEnd w:id="107"/>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606"/>
        <w:gridCol w:w="1606"/>
        <w:gridCol w:w="1607"/>
      </w:tblGrid>
      <w:tr w:rsidR="00C03C9F" w:rsidRPr="00EE2E4B" w:rsidTr="00EE2E4B">
        <w:tc>
          <w:tcPr>
            <w:tcW w:w="4253" w:type="dxa"/>
            <w:tcBorders>
              <w:top w:val="single" w:sz="4" w:space="0" w:color="auto"/>
              <w:bottom w:val="single" w:sz="4" w:space="0" w:color="auto"/>
            </w:tcBorders>
          </w:tcPr>
          <w:p w:rsidR="00C03C9F" w:rsidRPr="00EE2E4B" w:rsidRDefault="00C03C9F" w:rsidP="00EE2E4B">
            <w:pPr>
              <w:pStyle w:val="Tablehead1"/>
            </w:pPr>
            <w:r w:rsidRPr="00EE2E4B">
              <w:t>Parameter</w:t>
            </w:r>
          </w:p>
        </w:tc>
        <w:tc>
          <w:tcPr>
            <w:tcW w:w="1606" w:type="dxa"/>
            <w:tcBorders>
              <w:top w:val="single" w:sz="4" w:space="0" w:color="auto"/>
              <w:bottom w:val="single" w:sz="4" w:space="0" w:color="auto"/>
            </w:tcBorders>
          </w:tcPr>
          <w:p w:rsidR="00C03C9F" w:rsidRPr="00EE2E4B" w:rsidRDefault="00C03C9F" w:rsidP="00EE2E4B">
            <w:pPr>
              <w:pStyle w:val="Tablehead1"/>
              <w:tabs>
                <w:tab w:val="left" w:pos="1065"/>
              </w:tabs>
              <w:jc w:val="center"/>
            </w:pPr>
            <w:r w:rsidRPr="00EE2E4B">
              <w:t>Estimate</w:t>
            </w:r>
          </w:p>
        </w:tc>
        <w:tc>
          <w:tcPr>
            <w:tcW w:w="1606" w:type="dxa"/>
            <w:tcBorders>
              <w:top w:val="single" w:sz="4" w:space="0" w:color="auto"/>
              <w:bottom w:val="single" w:sz="4" w:space="0" w:color="auto"/>
            </w:tcBorders>
          </w:tcPr>
          <w:p w:rsidR="00C03C9F" w:rsidRPr="00EE2E4B" w:rsidRDefault="00C03C9F" w:rsidP="00EE2E4B">
            <w:pPr>
              <w:pStyle w:val="Tablehead1"/>
              <w:jc w:val="center"/>
            </w:pPr>
            <w:r w:rsidRPr="00EE2E4B">
              <w:t>Standard error</w:t>
            </w:r>
          </w:p>
        </w:tc>
        <w:tc>
          <w:tcPr>
            <w:tcW w:w="1607" w:type="dxa"/>
            <w:tcBorders>
              <w:top w:val="single" w:sz="4" w:space="0" w:color="auto"/>
              <w:bottom w:val="single" w:sz="4" w:space="0" w:color="auto"/>
            </w:tcBorders>
          </w:tcPr>
          <w:p w:rsidR="00C03C9F" w:rsidRPr="00EE2E4B" w:rsidRDefault="00C03C9F" w:rsidP="00EE2E4B">
            <w:pPr>
              <w:pStyle w:val="Tablehead1"/>
              <w:jc w:val="center"/>
            </w:pPr>
            <w:proofErr w:type="spellStart"/>
            <w:r w:rsidRPr="00EE2E4B">
              <w:t>Pr</w:t>
            </w:r>
            <w:proofErr w:type="spellEnd"/>
            <w:r w:rsidRPr="00EE2E4B">
              <w:t xml:space="preserve"> &gt; </w:t>
            </w:r>
            <w:proofErr w:type="spellStart"/>
            <w:r w:rsidRPr="00EE2E4B">
              <w:t>ChiSq</w:t>
            </w:r>
            <w:proofErr w:type="spellEnd"/>
          </w:p>
        </w:tc>
      </w:tr>
      <w:tr w:rsidR="00DD4319" w:rsidTr="00EE2E4B">
        <w:tc>
          <w:tcPr>
            <w:tcW w:w="4253" w:type="dxa"/>
            <w:tcBorders>
              <w:top w:val="single" w:sz="4" w:space="0" w:color="auto"/>
            </w:tcBorders>
          </w:tcPr>
          <w:p w:rsidR="00DD4319" w:rsidRDefault="00DD4319" w:rsidP="00DD4319">
            <w:pPr>
              <w:pStyle w:val="Tabletext"/>
            </w:pPr>
            <w:r>
              <w:t>Intercept</w:t>
            </w:r>
          </w:p>
        </w:tc>
        <w:tc>
          <w:tcPr>
            <w:tcW w:w="1606" w:type="dxa"/>
            <w:tcBorders>
              <w:top w:val="single" w:sz="4" w:space="0" w:color="auto"/>
            </w:tcBorders>
          </w:tcPr>
          <w:p w:rsidR="00DD4319" w:rsidRPr="00EE2E4B" w:rsidRDefault="00DD4319" w:rsidP="00EE2E4B">
            <w:pPr>
              <w:pStyle w:val="Tabletext"/>
              <w:tabs>
                <w:tab w:val="decimal" w:pos="567"/>
              </w:tabs>
            </w:pPr>
            <w:r w:rsidRPr="00EE2E4B">
              <w:t>-0.9410</w:t>
            </w:r>
          </w:p>
        </w:tc>
        <w:tc>
          <w:tcPr>
            <w:tcW w:w="1606" w:type="dxa"/>
            <w:tcBorders>
              <w:top w:val="single" w:sz="4" w:space="0" w:color="auto"/>
            </w:tcBorders>
          </w:tcPr>
          <w:p w:rsidR="00DD4319" w:rsidRPr="00EE2E4B" w:rsidRDefault="00DD4319" w:rsidP="00EE2E4B">
            <w:pPr>
              <w:pStyle w:val="Tabletext"/>
              <w:tabs>
                <w:tab w:val="decimal" w:pos="567"/>
              </w:tabs>
            </w:pPr>
            <w:r w:rsidRPr="00EE2E4B">
              <w:t>0.0325</w:t>
            </w:r>
          </w:p>
        </w:tc>
        <w:tc>
          <w:tcPr>
            <w:tcW w:w="1607" w:type="dxa"/>
            <w:tcBorders>
              <w:top w:val="single" w:sz="4" w:space="0" w:color="auto"/>
            </w:tcBorders>
          </w:tcPr>
          <w:p w:rsidR="00DD4319" w:rsidRPr="00EE2E4B" w:rsidRDefault="00DD4319" w:rsidP="00EE2E4B">
            <w:pPr>
              <w:pStyle w:val="Tabletext"/>
              <w:tabs>
                <w:tab w:val="decimal" w:pos="567"/>
              </w:tabs>
            </w:pPr>
            <w:r w:rsidRPr="00EE2E4B">
              <w:t>&lt;.0001</w:t>
            </w:r>
          </w:p>
        </w:tc>
      </w:tr>
      <w:tr w:rsidR="00C03C9F" w:rsidTr="00EE2E4B">
        <w:tc>
          <w:tcPr>
            <w:tcW w:w="4253" w:type="dxa"/>
          </w:tcPr>
          <w:p w:rsidR="00C03C9F" w:rsidRPr="00EE2E4B" w:rsidRDefault="00C03C9F" w:rsidP="00EE2E4B">
            <w:pPr>
              <w:pStyle w:val="Tablehead3"/>
              <w:spacing w:before="120"/>
              <w:rPr>
                <w:iCs/>
              </w:rPr>
            </w:pPr>
            <w:r w:rsidRPr="00EE2E4B">
              <w:rPr>
                <w:iCs/>
              </w:rPr>
              <w:t>Completion status</w:t>
            </w:r>
          </w:p>
        </w:tc>
        <w:tc>
          <w:tcPr>
            <w:tcW w:w="1606" w:type="dxa"/>
          </w:tcPr>
          <w:p w:rsidR="00C03C9F" w:rsidRPr="00EE2E4B" w:rsidRDefault="00C03C9F" w:rsidP="00EE2E4B">
            <w:pPr>
              <w:pStyle w:val="Tabletext"/>
              <w:tabs>
                <w:tab w:val="decimal" w:pos="567"/>
              </w:tabs>
            </w:pPr>
          </w:p>
        </w:tc>
        <w:tc>
          <w:tcPr>
            <w:tcW w:w="1606" w:type="dxa"/>
          </w:tcPr>
          <w:p w:rsidR="00C03C9F" w:rsidRPr="00EE2E4B" w:rsidRDefault="00C03C9F" w:rsidP="00EE2E4B">
            <w:pPr>
              <w:pStyle w:val="Tabletext"/>
              <w:tabs>
                <w:tab w:val="decimal" w:pos="567"/>
              </w:tabs>
            </w:pPr>
          </w:p>
        </w:tc>
        <w:tc>
          <w:tcPr>
            <w:tcW w:w="1607" w:type="dxa"/>
          </w:tcPr>
          <w:p w:rsidR="00C03C9F" w:rsidRPr="00EE2E4B" w:rsidRDefault="00C03C9F" w:rsidP="00EE2E4B">
            <w:pPr>
              <w:pStyle w:val="Tabletext"/>
              <w:tabs>
                <w:tab w:val="decimal" w:pos="567"/>
              </w:tabs>
            </w:pPr>
          </w:p>
        </w:tc>
      </w:tr>
      <w:tr w:rsidR="00DD4319" w:rsidTr="00EE2E4B">
        <w:tc>
          <w:tcPr>
            <w:tcW w:w="4253" w:type="dxa"/>
          </w:tcPr>
          <w:p w:rsidR="00DD4319" w:rsidRDefault="00DD4319" w:rsidP="00DD4319">
            <w:pPr>
              <w:pStyle w:val="Tabletext"/>
            </w:pPr>
            <w:r>
              <w:t>Graduates</w:t>
            </w:r>
          </w:p>
        </w:tc>
        <w:tc>
          <w:tcPr>
            <w:tcW w:w="1606" w:type="dxa"/>
          </w:tcPr>
          <w:p w:rsidR="00DD4319" w:rsidRPr="00EE2E4B" w:rsidRDefault="00DD4319" w:rsidP="00EE2E4B">
            <w:pPr>
              <w:pStyle w:val="Tabletext"/>
              <w:tabs>
                <w:tab w:val="decimal" w:pos="567"/>
              </w:tabs>
            </w:pPr>
            <w:r w:rsidRPr="00EE2E4B">
              <w:t>0.7052</w:t>
            </w:r>
          </w:p>
        </w:tc>
        <w:tc>
          <w:tcPr>
            <w:tcW w:w="1606" w:type="dxa"/>
          </w:tcPr>
          <w:p w:rsidR="00DD4319" w:rsidRPr="00EE2E4B" w:rsidRDefault="00DD4319" w:rsidP="00EE2E4B">
            <w:pPr>
              <w:pStyle w:val="Tabletext"/>
              <w:tabs>
                <w:tab w:val="decimal" w:pos="567"/>
              </w:tabs>
            </w:pPr>
            <w:r w:rsidRPr="00EE2E4B">
              <w:t>0.0164</w:t>
            </w:r>
          </w:p>
        </w:tc>
        <w:tc>
          <w:tcPr>
            <w:tcW w:w="1607" w:type="dxa"/>
          </w:tcPr>
          <w:p w:rsidR="00DD4319" w:rsidRPr="00EE2E4B" w:rsidRDefault="00DD4319" w:rsidP="00EE2E4B">
            <w:pPr>
              <w:pStyle w:val="Tabletext"/>
              <w:tabs>
                <w:tab w:val="decimal" w:pos="567"/>
              </w:tabs>
            </w:pPr>
            <w:r w:rsidRPr="00EE2E4B">
              <w:t>&lt;.0001</w:t>
            </w:r>
          </w:p>
        </w:tc>
      </w:tr>
      <w:tr w:rsidR="00C03C9F" w:rsidTr="00EE2E4B">
        <w:tc>
          <w:tcPr>
            <w:tcW w:w="4253" w:type="dxa"/>
          </w:tcPr>
          <w:p w:rsidR="00C03C9F" w:rsidRDefault="00C03C9F" w:rsidP="00DD4319">
            <w:pPr>
              <w:pStyle w:val="Tabletext"/>
            </w:pPr>
            <w:r>
              <w:t>Module completers</w:t>
            </w:r>
          </w:p>
        </w:tc>
        <w:tc>
          <w:tcPr>
            <w:tcW w:w="4819" w:type="dxa"/>
            <w:gridSpan w:val="3"/>
          </w:tcPr>
          <w:p w:rsidR="00C03C9F" w:rsidRDefault="00C03C9F" w:rsidP="009A71A3">
            <w:pPr>
              <w:pStyle w:val="Tabletext"/>
              <w:jc w:val="center"/>
            </w:pPr>
            <w:r>
              <w:t>Reference category</w:t>
            </w:r>
          </w:p>
        </w:tc>
      </w:tr>
      <w:tr w:rsidR="00C03C9F" w:rsidTr="00EE2E4B">
        <w:tc>
          <w:tcPr>
            <w:tcW w:w="4253" w:type="dxa"/>
          </w:tcPr>
          <w:p w:rsidR="00C03C9F" w:rsidRPr="00EE2E4B" w:rsidRDefault="00C03C9F" w:rsidP="00EE2E4B">
            <w:pPr>
              <w:pStyle w:val="Tablehead3"/>
              <w:spacing w:before="120"/>
              <w:rPr>
                <w:iCs/>
              </w:rPr>
            </w:pPr>
            <w:r w:rsidRPr="00EE2E4B">
              <w:rPr>
                <w:iCs/>
              </w:rPr>
              <w:t>Trade area</w:t>
            </w:r>
          </w:p>
        </w:tc>
        <w:tc>
          <w:tcPr>
            <w:tcW w:w="1606" w:type="dxa"/>
          </w:tcPr>
          <w:p w:rsidR="00C03C9F" w:rsidRPr="00EE2E4B" w:rsidRDefault="00C03C9F" w:rsidP="00EE2E4B">
            <w:pPr>
              <w:pStyle w:val="Tabletext"/>
            </w:pPr>
          </w:p>
        </w:tc>
        <w:tc>
          <w:tcPr>
            <w:tcW w:w="1606" w:type="dxa"/>
          </w:tcPr>
          <w:p w:rsidR="00C03C9F" w:rsidRPr="00EE2E4B" w:rsidRDefault="00C03C9F" w:rsidP="00EE2E4B">
            <w:pPr>
              <w:pStyle w:val="Tabletext"/>
            </w:pPr>
          </w:p>
        </w:tc>
        <w:tc>
          <w:tcPr>
            <w:tcW w:w="1607" w:type="dxa"/>
          </w:tcPr>
          <w:p w:rsidR="00C03C9F" w:rsidRPr="00EE2E4B" w:rsidRDefault="00C03C9F" w:rsidP="00EE2E4B">
            <w:pPr>
              <w:pStyle w:val="Tabletext"/>
            </w:pPr>
          </w:p>
        </w:tc>
      </w:tr>
      <w:tr w:rsidR="00DD4319" w:rsidTr="00EE2E4B">
        <w:tc>
          <w:tcPr>
            <w:tcW w:w="4253" w:type="dxa"/>
          </w:tcPr>
          <w:p w:rsidR="00DD4319" w:rsidRDefault="00DD4319" w:rsidP="00DD4319">
            <w:pPr>
              <w:pStyle w:val="Tabletext"/>
            </w:pPr>
            <w:r>
              <w:t>Licensed trades</w:t>
            </w:r>
          </w:p>
        </w:tc>
        <w:tc>
          <w:tcPr>
            <w:tcW w:w="1606" w:type="dxa"/>
          </w:tcPr>
          <w:p w:rsidR="00DD4319" w:rsidRPr="00EE2E4B" w:rsidRDefault="00DD4319" w:rsidP="00EE2E4B">
            <w:pPr>
              <w:pStyle w:val="Tabletext"/>
              <w:tabs>
                <w:tab w:val="decimal" w:pos="567"/>
              </w:tabs>
            </w:pPr>
            <w:r w:rsidRPr="00EE2E4B">
              <w:t>0.1087</w:t>
            </w:r>
          </w:p>
        </w:tc>
        <w:tc>
          <w:tcPr>
            <w:tcW w:w="1606" w:type="dxa"/>
          </w:tcPr>
          <w:p w:rsidR="00DD4319" w:rsidRPr="00EE2E4B" w:rsidRDefault="00DD4319" w:rsidP="00EE2E4B">
            <w:pPr>
              <w:pStyle w:val="Tabletext"/>
              <w:tabs>
                <w:tab w:val="decimal" w:pos="567"/>
              </w:tabs>
            </w:pPr>
            <w:r w:rsidRPr="00EE2E4B">
              <w:t>0.0343</w:t>
            </w:r>
          </w:p>
        </w:tc>
        <w:tc>
          <w:tcPr>
            <w:tcW w:w="1607" w:type="dxa"/>
          </w:tcPr>
          <w:p w:rsidR="00DD4319" w:rsidRPr="00EE2E4B" w:rsidRDefault="00DD4319" w:rsidP="00EE2E4B">
            <w:pPr>
              <w:pStyle w:val="Tabletext"/>
              <w:tabs>
                <w:tab w:val="decimal" w:pos="567"/>
              </w:tabs>
            </w:pPr>
            <w:r w:rsidRPr="00EE2E4B">
              <w:t>0.0015</w:t>
            </w:r>
          </w:p>
        </w:tc>
      </w:tr>
      <w:tr w:rsidR="00C03C9F" w:rsidTr="00EE2E4B">
        <w:tc>
          <w:tcPr>
            <w:tcW w:w="4253" w:type="dxa"/>
          </w:tcPr>
          <w:p w:rsidR="00C03C9F" w:rsidRDefault="00C03C9F" w:rsidP="00DD4319">
            <w:pPr>
              <w:pStyle w:val="Tabletext"/>
            </w:pPr>
            <w:r>
              <w:t>Non-licensed trades</w:t>
            </w:r>
          </w:p>
        </w:tc>
        <w:tc>
          <w:tcPr>
            <w:tcW w:w="4819" w:type="dxa"/>
            <w:gridSpan w:val="3"/>
          </w:tcPr>
          <w:p w:rsidR="00C03C9F" w:rsidRDefault="00C03C9F" w:rsidP="009A71A3">
            <w:pPr>
              <w:pStyle w:val="Tabletext"/>
              <w:jc w:val="center"/>
            </w:pPr>
            <w:r>
              <w:t>Reference category</w:t>
            </w:r>
          </w:p>
        </w:tc>
      </w:tr>
      <w:tr w:rsidR="00C03C9F" w:rsidTr="00EE2E4B">
        <w:tc>
          <w:tcPr>
            <w:tcW w:w="4253" w:type="dxa"/>
          </w:tcPr>
          <w:p w:rsidR="00C03C9F" w:rsidRPr="00EE2E4B" w:rsidRDefault="00C03C9F" w:rsidP="00EE2E4B">
            <w:pPr>
              <w:pStyle w:val="Tablehead3"/>
              <w:spacing w:before="120"/>
              <w:rPr>
                <w:iCs/>
              </w:rPr>
            </w:pPr>
            <w:r w:rsidRPr="00EE2E4B">
              <w:rPr>
                <w:iCs/>
              </w:rPr>
              <w:t>Completion status by trade area</w:t>
            </w:r>
          </w:p>
        </w:tc>
        <w:tc>
          <w:tcPr>
            <w:tcW w:w="1606" w:type="dxa"/>
          </w:tcPr>
          <w:p w:rsidR="00C03C9F" w:rsidRPr="00EE2E4B" w:rsidRDefault="00C03C9F" w:rsidP="00EE2E4B">
            <w:pPr>
              <w:pStyle w:val="Tabletext"/>
            </w:pPr>
          </w:p>
        </w:tc>
        <w:tc>
          <w:tcPr>
            <w:tcW w:w="1606" w:type="dxa"/>
          </w:tcPr>
          <w:p w:rsidR="00C03C9F" w:rsidRPr="00EE2E4B" w:rsidRDefault="00C03C9F" w:rsidP="00EE2E4B">
            <w:pPr>
              <w:pStyle w:val="Tabletext"/>
            </w:pPr>
          </w:p>
        </w:tc>
        <w:tc>
          <w:tcPr>
            <w:tcW w:w="1607" w:type="dxa"/>
          </w:tcPr>
          <w:p w:rsidR="00C03C9F" w:rsidRPr="00EE2E4B" w:rsidRDefault="00C03C9F" w:rsidP="00EE2E4B">
            <w:pPr>
              <w:pStyle w:val="Tabletext"/>
            </w:pPr>
          </w:p>
        </w:tc>
      </w:tr>
      <w:tr w:rsidR="00DD4319" w:rsidTr="00EE2E4B">
        <w:tc>
          <w:tcPr>
            <w:tcW w:w="4253" w:type="dxa"/>
          </w:tcPr>
          <w:p w:rsidR="00DD4319" w:rsidRDefault="00DD4319" w:rsidP="00DD4319">
            <w:pPr>
              <w:pStyle w:val="Tabletext"/>
            </w:pPr>
            <w:r>
              <w:t>Graduates in licensed trades</w:t>
            </w:r>
          </w:p>
        </w:tc>
        <w:tc>
          <w:tcPr>
            <w:tcW w:w="1606" w:type="dxa"/>
          </w:tcPr>
          <w:p w:rsidR="00DD4319" w:rsidRPr="00EE2E4B" w:rsidRDefault="00DD4319" w:rsidP="00EE2E4B">
            <w:pPr>
              <w:pStyle w:val="Tabletext"/>
              <w:tabs>
                <w:tab w:val="decimal" w:pos="567"/>
              </w:tabs>
            </w:pPr>
            <w:r w:rsidRPr="00EE2E4B">
              <w:t>0.3947</w:t>
            </w:r>
          </w:p>
        </w:tc>
        <w:tc>
          <w:tcPr>
            <w:tcW w:w="1606" w:type="dxa"/>
          </w:tcPr>
          <w:p w:rsidR="00DD4319" w:rsidRPr="00EE2E4B" w:rsidRDefault="00DD4319" w:rsidP="00EE2E4B">
            <w:pPr>
              <w:pStyle w:val="Tabletext"/>
              <w:tabs>
                <w:tab w:val="decimal" w:pos="567"/>
              </w:tabs>
            </w:pPr>
            <w:r w:rsidRPr="00EE2E4B">
              <w:t>0.0577</w:t>
            </w:r>
          </w:p>
        </w:tc>
        <w:tc>
          <w:tcPr>
            <w:tcW w:w="1607" w:type="dxa"/>
          </w:tcPr>
          <w:p w:rsidR="00DD4319" w:rsidRPr="00EE2E4B" w:rsidRDefault="00DD4319" w:rsidP="00EE2E4B">
            <w:pPr>
              <w:pStyle w:val="Tabletext"/>
              <w:tabs>
                <w:tab w:val="decimal" w:pos="567"/>
              </w:tabs>
            </w:pPr>
            <w:r w:rsidRPr="00EE2E4B">
              <w:t>&lt;.0001</w:t>
            </w:r>
          </w:p>
        </w:tc>
      </w:tr>
      <w:tr w:rsidR="00C03C9F" w:rsidTr="00EE2E4B">
        <w:tc>
          <w:tcPr>
            <w:tcW w:w="4253" w:type="dxa"/>
          </w:tcPr>
          <w:p w:rsidR="00C03C9F" w:rsidRDefault="00C03C9F" w:rsidP="00DD4319">
            <w:pPr>
              <w:pStyle w:val="Tabletext"/>
            </w:pPr>
            <w:r>
              <w:t>Graduates in non-licensed trades</w:t>
            </w:r>
          </w:p>
        </w:tc>
        <w:tc>
          <w:tcPr>
            <w:tcW w:w="1606" w:type="dxa"/>
          </w:tcPr>
          <w:p w:rsidR="00C03C9F" w:rsidRPr="00EE2E4B" w:rsidRDefault="00DD4319" w:rsidP="00EE2E4B">
            <w:pPr>
              <w:pStyle w:val="Tabletext"/>
              <w:tabs>
                <w:tab w:val="decimal" w:pos="567"/>
              </w:tabs>
            </w:pPr>
            <w:r w:rsidRPr="00EE2E4B">
              <w:t>0</w:t>
            </w:r>
          </w:p>
        </w:tc>
        <w:tc>
          <w:tcPr>
            <w:tcW w:w="1606" w:type="dxa"/>
          </w:tcPr>
          <w:p w:rsidR="00C03C9F" w:rsidRPr="00EE2E4B" w:rsidRDefault="00DD4319" w:rsidP="00EE2E4B">
            <w:pPr>
              <w:pStyle w:val="Tabletext"/>
              <w:tabs>
                <w:tab w:val="decimal" w:pos="567"/>
              </w:tabs>
            </w:pPr>
            <w:r w:rsidRPr="00EE2E4B">
              <w:t>.</w:t>
            </w:r>
          </w:p>
        </w:tc>
        <w:tc>
          <w:tcPr>
            <w:tcW w:w="1607" w:type="dxa"/>
          </w:tcPr>
          <w:p w:rsidR="00C03C9F" w:rsidRPr="00EE2E4B" w:rsidRDefault="00DD4319" w:rsidP="00EE2E4B">
            <w:pPr>
              <w:pStyle w:val="Tabletext"/>
              <w:tabs>
                <w:tab w:val="decimal" w:pos="567"/>
              </w:tabs>
            </w:pPr>
            <w:r w:rsidRPr="00EE2E4B">
              <w:t>.</w:t>
            </w:r>
          </w:p>
        </w:tc>
      </w:tr>
      <w:tr w:rsidR="00C03C9F" w:rsidTr="00EE2E4B">
        <w:tc>
          <w:tcPr>
            <w:tcW w:w="4253" w:type="dxa"/>
          </w:tcPr>
          <w:p w:rsidR="00C03C9F" w:rsidRDefault="00C03C9F" w:rsidP="00DD4319">
            <w:pPr>
              <w:pStyle w:val="Tabletext"/>
            </w:pPr>
            <w:r>
              <w:t>Module completers in licensed trades</w:t>
            </w:r>
          </w:p>
        </w:tc>
        <w:tc>
          <w:tcPr>
            <w:tcW w:w="1606" w:type="dxa"/>
          </w:tcPr>
          <w:p w:rsidR="00C03C9F" w:rsidRPr="00EE2E4B" w:rsidRDefault="00DD4319" w:rsidP="00EE2E4B">
            <w:pPr>
              <w:pStyle w:val="Tabletext"/>
              <w:tabs>
                <w:tab w:val="decimal" w:pos="567"/>
              </w:tabs>
            </w:pPr>
            <w:r w:rsidRPr="00EE2E4B">
              <w:t>0</w:t>
            </w:r>
          </w:p>
        </w:tc>
        <w:tc>
          <w:tcPr>
            <w:tcW w:w="1606" w:type="dxa"/>
          </w:tcPr>
          <w:p w:rsidR="00C03C9F" w:rsidRPr="00EE2E4B" w:rsidRDefault="00DD4319" w:rsidP="00EE2E4B">
            <w:pPr>
              <w:pStyle w:val="Tabletext"/>
              <w:tabs>
                <w:tab w:val="decimal" w:pos="567"/>
              </w:tabs>
            </w:pPr>
            <w:r w:rsidRPr="00EE2E4B">
              <w:t>.</w:t>
            </w:r>
          </w:p>
        </w:tc>
        <w:tc>
          <w:tcPr>
            <w:tcW w:w="1607" w:type="dxa"/>
          </w:tcPr>
          <w:p w:rsidR="00C03C9F" w:rsidRPr="00EE2E4B" w:rsidRDefault="00DD4319" w:rsidP="00EE2E4B">
            <w:pPr>
              <w:pStyle w:val="Tabletext"/>
              <w:tabs>
                <w:tab w:val="decimal" w:pos="567"/>
              </w:tabs>
            </w:pPr>
            <w:r w:rsidRPr="00EE2E4B">
              <w:t>.</w:t>
            </w:r>
          </w:p>
        </w:tc>
      </w:tr>
      <w:tr w:rsidR="00C03C9F" w:rsidTr="00EE2E4B">
        <w:tc>
          <w:tcPr>
            <w:tcW w:w="4253" w:type="dxa"/>
          </w:tcPr>
          <w:p w:rsidR="00C03C9F" w:rsidRDefault="00C03C9F" w:rsidP="00DD4319">
            <w:pPr>
              <w:pStyle w:val="Tabletext"/>
            </w:pPr>
            <w:r>
              <w:t>Module completers in non-licensed trades</w:t>
            </w:r>
          </w:p>
        </w:tc>
        <w:tc>
          <w:tcPr>
            <w:tcW w:w="4819" w:type="dxa"/>
            <w:gridSpan w:val="3"/>
          </w:tcPr>
          <w:p w:rsidR="00C03C9F" w:rsidRDefault="00C03C9F" w:rsidP="009A71A3">
            <w:pPr>
              <w:pStyle w:val="Tabletext"/>
              <w:jc w:val="center"/>
            </w:pPr>
            <w:r>
              <w:t>Reference category</w:t>
            </w:r>
          </w:p>
        </w:tc>
      </w:tr>
      <w:tr w:rsidR="00C03C9F" w:rsidTr="00EE2E4B">
        <w:tc>
          <w:tcPr>
            <w:tcW w:w="4253" w:type="dxa"/>
          </w:tcPr>
          <w:p w:rsidR="00C03C9F" w:rsidRPr="00EE2E4B" w:rsidRDefault="00C03C9F" w:rsidP="00EE2E4B">
            <w:pPr>
              <w:pStyle w:val="Tablehead3"/>
              <w:spacing w:before="120"/>
              <w:rPr>
                <w:iCs/>
              </w:rPr>
            </w:pPr>
            <w:r w:rsidRPr="00EE2E4B">
              <w:rPr>
                <w:iCs/>
              </w:rPr>
              <w:t>Sex</w:t>
            </w:r>
          </w:p>
        </w:tc>
        <w:tc>
          <w:tcPr>
            <w:tcW w:w="1606" w:type="dxa"/>
          </w:tcPr>
          <w:p w:rsidR="00C03C9F" w:rsidRPr="00EE2E4B" w:rsidRDefault="00C03C9F" w:rsidP="00EE2E4B">
            <w:pPr>
              <w:pStyle w:val="Tabletext"/>
            </w:pPr>
          </w:p>
        </w:tc>
        <w:tc>
          <w:tcPr>
            <w:tcW w:w="1606" w:type="dxa"/>
          </w:tcPr>
          <w:p w:rsidR="00C03C9F" w:rsidRPr="00EE2E4B" w:rsidRDefault="00C03C9F" w:rsidP="00EE2E4B">
            <w:pPr>
              <w:pStyle w:val="Tabletext"/>
            </w:pPr>
          </w:p>
        </w:tc>
        <w:tc>
          <w:tcPr>
            <w:tcW w:w="1607" w:type="dxa"/>
          </w:tcPr>
          <w:p w:rsidR="00C03C9F" w:rsidRPr="00EE2E4B" w:rsidRDefault="00C03C9F" w:rsidP="00EE2E4B">
            <w:pPr>
              <w:pStyle w:val="Tabletext"/>
            </w:pPr>
          </w:p>
        </w:tc>
      </w:tr>
      <w:tr w:rsidR="00DD4319" w:rsidTr="00EE2E4B">
        <w:tc>
          <w:tcPr>
            <w:tcW w:w="4253" w:type="dxa"/>
          </w:tcPr>
          <w:p w:rsidR="00DD4319" w:rsidRDefault="00DD4319" w:rsidP="00DD4319">
            <w:pPr>
              <w:pStyle w:val="Tabletext"/>
            </w:pPr>
            <w:r>
              <w:t>Males</w:t>
            </w:r>
          </w:p>
        </w:tc>
        <w:tc>
          <w:tcPr>
            <w:tcW w:w="1606" w:type="dxa"/>
          </w:tcPr>
          <w:p w:rsidR="00DD4319" w:rsidRPr="00EE2E4B" w:rsidRDefault="00DD4319" w:rsidP="00EE2E4B">
            <w:pPr>
              <w:pStyle w:val="Tabletext"/>
              <w:tabs>
                <w:tab w:val="decimal" w:pos="567"/>
              </w:tabs>
            </w:pPr>
            <w:r w:rsidRPr="00EE2E4B">
              <w:t>0.3004</w:t>
            </w:r>
          </w:p>
        </w:tc>
        <w:tc>
          <w:tcPr>
            <w:tcW w:w="1606" w:type="dxa"/>
          </w:tcPr>
          <w:p w:rsidR="00DD4319" w:rsidRPr="00EE2E4B" w:rsidRDefault="00DD4319" w:rsidP="00EE2E4B">
            <w:pPr>
              <w:pStyle w:val="Tabletext"/>
              <w:tabs>
                <w:tab w:val="decimal" w:pos="567"/>
              </w:tabs>
            </w:pPr>
            <w:r w:rsidRPr="00EE2E4B">
              <w:t>0.0193</w:t>
            </w:r>
          </w:p>
        </w:tc>
        <w:tc>
          <w:tcPr>
            <w:tcW w:w="1607" w:type="dxa"/>
          </w:tcPr>
          <w:p w:rsidR="00DD4319" w:rsidRPr="00EE2E4B" w:rsidRDefault="00DD4319" w:rsidP="00EE2E4B">
            <w:pPr>
              <w:pStyle w:val="Tabletext"/>
              <w:tabs>
                <w:tab w:val="decimal" w:pos="567"/>
              </w:tabs>
            </w:pPr>
            <w:r w:rsidRPr="00EE2E4B">
              <w:t>&lt;.0001</w:t>
            </w:r>
          </w:p>
        </w:tc>
      </w:tr>
      <w:tr w:rsidR="00C03C9F" w:rsidTr="00EE2E4B">
        <w:tc>
          <w:tcPr>
            <w:tcW w:w="4253" w:type="dxa"/>
          </w:tcPr>
          <w:p w:rsidR="00C03C9F" w:rsidRDefault="00C03C9F" w:rsidP="00DD4319">
            <w:pPr>
              <w:pStyle w:val="Tabletext"/>
            </w:pPr>
            <w:r>
              <w:t>Females</w:t>
            </w:r>
          </w:p>
        </w:tc>
        <w:tc>
          <w:tcPr>
            <w:tcW w:w="4819" w:type="dxa"/>
            <w:gridSpan w:val="3"/>
          </w:tcPr>
          <w:p w:rsidR="00C03C9F" w:rsidRDefault="00C03C9F" w:rsidP="009A71A3">
            <w:pPr>
              <w:pStyle w:val="Tabletext"/>
              <w:jc w:val="center"/>
            </w:pPr>
            <w:r>
              <w:t>Reference category</w:t>
            </w:r>
          </w:p>
        </w:tc>
      </w:tr>
      <w:tr w:rsidR="00C03C9F" w:rsidTr="00EE2E4B">
        <w:tc>
          <w:tcPr>
            <w:tcW w:w="4253" w:type="dxa"/>
          </w:tcPr>
          <w:p w:rsidR="00C03C9F" w:rsidRPr="00EE2E4B" w:rsidRDefault="00C03C9F" w:rsidP="00EE2E4B">
            <w:pPr>
              <w:pStyle w:val="Tablehead3"/>
              <w:spacing w:before="120"/>
              <w:rPr>
                <w:iCs/>
              </w:rPr>
            </w:pPr>
            <w:r w:rsidRPr="00EE2E4B">
              <w:rPr>
                <w:iCs/>
              </w:rPr>
              <w:t>Age</w:t>
            </w:r>
          </w:p>
        </w:tc>
        <w:tc>
          <w:tcPr>
            <w:tcW w:w="1606" w:type="dxa"/>
          </w:tcPr>
          <w:p w:rsidR="00C03C9F" w:rsidRPr="00EE2E4B" w:rsidRDefault="00C03C9F" w:rsidP="00EE2E4B">
            <w:pPr>
              <w:pStyle w:val="Tabletext"/>
            </w:pPr>
          </w:p>
        </w:tc>
        <w:tc>
          <w:tcPr>
            <w:tcW w:w="1606" w:type="dxa"/>
          </w:tcPr>
          <w:p w:rsidR="00C03C9F" w:rsidRPr="00EE2E4B" w:rsidRDefault="00C03C9F" w:rsidP="00EE2E4B">
            <w:pPr>
              <w:pStyle w:val="Tabletext"/>
            </w:pPr>
          </w:p>
        </w:tc>
        <w:tc>
          <w:tcPr>
            <w:tcW w:w="1607" w:type="dxa"/>
          </w:tcPr>
          <w:p w:rsidR="00C03C9F" w:rsidRPr="00EE2E4B" w:rsidRDefault="00C03C9F" w:rsidP="00EE2E4B">
            <w:pPr>
              <w:pStyle w:val="Tabletext"/>
            </w:pPr>
          </w:p>
        </w:tc>
      </w:tr>
      <w:tr w:rsidR="00DD4319" w:rsidTr="00EE2E4B">
        <w:tc>
          <w:tcPr>
            <w:tcW w:w="4253" w:type="dxa"/>
          </w:tcPr>
          <w:p w:rsidR="00DD4319" w:rsidRDefault="004F6936" w:rsidP="00DD4319">
            <w:pPr>
              <w:pStyle w:val="Tabletext"/>
            </w:pPr>
            <w:r>
              <w:t xml:space="preserve">25–34 </w:t>
            </w:r>
            <w:r w:rsidR="00DD4319">
              <w:t>years</w:t>
            </w:r>
          </w:p>
        </w:tc>
        <w:tc>
          <w:tcPr>
            <w:tcW w:w="1606" w:type="dxa"/>
          </w:tcPr>
          <w:p w:rsidR="00DD4319" w:rsidRPr="00EE2E4B" w:rsidRDefault="00DD4319" w:rsidP="00EE2E4B">
            <w:pPr>
              <w:pStyle w:val="Tabletext"/>
              <w:tabs>
                <w:tab w:val="decimal" w:pos="567"/>
              </w:tabs>
            </w:pPr>
            <w:r w:rsidRPr="00EE2E4B">
              <w:t>0.0690</w:t>
            </w:r>
          </w:p>
        </w:tc>
        <w:tc>
          <w:tcPr>
            <w:tcW w:w="1606" w:type="dxa"/>
          </w:tcPr>
          <w:p w:rsidR="00DD4319" w:rsidRPr="00EE2E4B" w:rsidRDefault="00DD4319" w:rsidP="00EE2E4B">
            <w:pPr>
              <w:pStyle w:val="Tabletext"/>
              <w:tabs>
                <w:tab w:val="decimal" w:pos="567"/>
              </w:tabs>
            </w:pPr>
            <w:r w:rsidRPr="00EE2E4B">
              <w:t>0.0221</w:t>
            </w:r>
          </w:p>
        </w:tc>
        <w:tc>
          <w:tcPr>
            <w:tcW w:w="1607" w:type="dxa"/>
          </w:tcPr>
          <w:p w:rsidR="00DD4319" w:rsidRPr="00EE2E4B" w:rsidRDefault="00DD4319" w:rsidP="00EE2E4B">
            <w:pPr>
              <w:pStyle w:val="Tabletext"/>
              <w:tabs>
                <w:tab w:val="decimal" w:pos="567"/>
              </w:tabs>
            </w:pPr>
            <w:r w:rsidRPr="00EE2E4B">
              <w:t>0.0018</w:t>
            </w:r>
          </w:p>
        </w:tc>
      </w:tr>
      <w:tr w:rsidR="00DD4319" w:rsidTr="00EE2E4B">
        <w:tc>
          <w:tcPr>
            <w:tcW w:w="4253" w:type="dxa"/>
          </w:tcPr>
          <w:p w:rsidR="00DD4319" w:rsidRDefault="00DD4319" w:rsidP="00DD4319">
            <w:pPr>
              <w:pStyle w:val="Tabletext"/>
            </w:pPr>
            <w:r>
              <w:t>35 years and over</w:t>
            </w:r>
          </w:p>
        </w:tc>
        <w:tc>
          <w:tcPr>
            <w:tcW w:w="1606" w:type="dxa"/>
          </w:tcPr>
          <w:p w:rsidR="00DD4319" w:rsidRPr="00EE2E4B" w:rsidRDefault="00DD4319" w:rsidP="00EE2E4B">
            <w:pPr>
              <w:pStyle w:val="Tabletext"/>
              <w:tabs>
                <w:tab w:val="decimal" w:pos="567"/>
              </w:tabs>
            </w:pPr>
            <w:r w:rsidRPr="00EE2E4B">
              <w:t>-0.1086</w:t>
            </w:r>
          </w:p>
        </w:tc>
        <w:tc>
          <w:tcPr>
            <w:tcW w:w="1606" w:type="dxa"/>
          </w:tcPr>
          <w:p w:rsidR="00DD4319" w:rsidRPr="00EE2E4B" w:rsidRDefault="00DD4319" w:rsidP="00EE2E4B">
            <w:pPr>
              <w:pStyle w:val="Tabletext"/>
              <w:tabs>
                <w:tab w:val="decimal" w:pos="567"/>
              </w:tabs>
            </w:pPr>
            <w:r w:rsidRPr="00EE2E4B">
              <w:t>0.0217</w:t>
            </w:r>
          </w:p>
        </w:tc>
        <w:tc>
          <w:tcPr>
            <w:tcW w:w="1607" w:type="dxa"/>
          </w:tcPr>
          <w:p w:rsidR="00DD4319" w:rsidRPr="00EE2E4B" w:rsidRDefault="00DD4319" w:rsidP="00EE2E4B">
            <w:pPr>
              <w:pStyle w:val="Tabletext"/>
              <w:tabs>
                <w:tab w:val="decimal" w:pos="567"/>
              </w:tabs>
            </w:pPr>
            <w:r w:rsidRPr="00EE2E4B">
              <w:t>&lt;.0001</w:t>
            </w:r>
          </w:p>
        </w:tc>
      </w:tr>
      <w:tr w:rsidR="00C03C9F" w:rsidTr="00EE2E4B">
        <w:tc>
          <w:tcPr>
            <w:tcW w:w="4253" w:type="dxa"/>
          </w:tcPr>
          <w:p w:rsidR="00C03C9F" w:rsidRPr="005D1A0C" w:rsidRDefault="004F6936" w:rsidP="00DD4319">
            <w:pPr>
              <w:pStyle w:val="Tabletext"/>
            </w:pPr>
            <w:r>
              <w:t xml:space="preserve">15–24 </w:t>
            </w:r>
            <w:r w:rsidR="00C03C9F">
              <w:t>years</w:t>
            </w:r>
          </w:p>
        </w:tc>
        <w:tc>
          <w:tcPr>
            <w:tcW w:w="4819" w:type="dxa"/>
            <w:gridSpan w:val="3"/>
          </w:tcPr>
          <w:p w:rsidR="00C03C9F" w:rsidRDefault="00C03C9F" w:rsidP="00EE2E4B">
            <w:pPr>
              <w:pStyle w:val="Tabletext"/>
              <w:jc w:val="center"/>
            </w:pPr>
            <w:r>
              <w:t>Reference category</w:t>
            </w:r>
          </w:p>
        </w:tc>
      </w:tr>
      <w:tr w:rsidR="00C03C9F" w:rsidTr="00EE2E4B">
        <w:tc>
          <w:tcPr>
            <w:tcW w:w="4253" w:type="dxa"/>
          </w:tcPr>
          <w:p w:rsidR="00C03C9F" w:rsidRPr="00EE2E4B" w:rsidRDefault="00C03C9F" w:rsidP="00EE2E4B">
            <w:pPr>
              <w:pStyle w:val="Tablehead3"/>
              <w:spacing w:before="120"/>
              <w:rPr>
                <w:iCs/>
              </w:rPr>
            </w:pPr>
            <w:r w:rsidRPr="00EE2E4B">
              <w:rPr>
                <w:iCs/>
              </w:rPr>
              <w:t>Highest qualification before training</w:t>
            </w:r>
          </w:p>
        </w:tc>
        <w:tc>
          <w:tcPr>
            <w:tcW w:w="1606" w:type="dxa"/>
          </w:tcPr>
          <w:p w:rsidR="00C03C9F" w:rsidRPr="00EE2E4B" w:rsidRDefault="00C03C9F" w:rsidP="00EE2E4B">
            <w:pPr>
              <w:pStyle w:val="Tabletext"/>
            </w:pPr>
          </w:p>
        </w:tc>
        <w:tc>
          <w:tcPr>
            <w:tcW w:w="1606" w:type="dxa"/>
          </w:tcPr>
          <w:p w:rsidR="00C03C9F" w:rsidRPr="00EE2E4B" w:rsidRDefault="00C03C9F" w:rsidP="00EE2E4B">
            <w:pPr>
              <w:pStyle w:val="Tabletext"/>
            </w:pPr>
          </w:p>
        </w:tc>
        <w:tc>
          <w:tcPr>
            <w:tcW w:w="1607" w:type="dxa"/>
          </w:tcPr>
          <w:p w:rsidR="00C03C9F" w:rsidRPr="00EE2E4B" w:rsidRDefault="00C03C9F" w:rsidP="00EE2E4B">
            <w:pPr>
              <w:pStyle w:val="Tabletext"/>
            </w:pPr>
          </w:p>
        </w:tc>
      </w:tr>
      <w:tr w:rsidR="00DD4319" w:rsidTr="00EE2E4B">
        <w:tc>
          <w:tcPr>
            <w:tcW w:w="4253" w:type="dxa"/>
          </w:tcPr>
          <w:p w:rsidR="00DD4319" w:rsidRDefault="00DD4319" w:rsidP="00DD4319">
            <w:pPr>
              <w:pStyle w:val="Tabletext"/>
            </w:pPr>
            <w:r>
              <w:t>Year 12</w:t>
            </w:r>
          </w:p>
        </w:tc>
        <w:tc>
          <w:tcPr>
            <w:tcW w:w="1606" w:type="dxa"/>
          </w:tcPr>
          <w:p w:rsidR="00DD4319" w:rsidRPr="00EE2E4B" w:rsidRDefault="00DD4319" w:rsidP="00EE2E4B">
            <w:pPr>
              <w:pStyle w:val="Tabletext"/>
              <w:tabs>
                <w:tab w:val="decimal" w:pos="567"/>
              </w:tabs>
            </w:pPr>
            <w:r w:rsidRPr="00EE2E4B">
              <w:t>0.3099</w:t>
            </w:r>
          </w:p>
        </w:tc>
        <w:tc>
          <w:tcPr>
            <w:tcW w:w="1606" w:type="dxa"/>
          </w:tcPr>
          <w:p w:rsidR="00DD4319" w:rsidRPr="00EE2E4B" w:rsidRDefault="00DD4319" w:rsidP="00EE2E4B">
            <w:pPr>
              <w:pStyle w:val="Tabletext"/>
              <w:tabs>
                <w:tab w:val="decimal" w:pos="567"/>
              </w:tabs>
            </w:pPr>
            <w:r w:rsidRPr="00EE2E4B">
              <w:t>0.0213</w:t>
            </w:r>
          </w:p>
        </w:tc>
        <w:tc>
          <w:tcPr>
            <w:tcW w:w="1607" w:type="dxa"/>
          </w:tcPr>
          <w:p w:rsidR="00DD4319" w:rsidRPr="00EE2E4B" w:rsidRDefault="00DD4319" w:rsidP="00EE2E4B">
            <w:pPr>
              <w:pStyle w:val="Tabletext"/>
              <w:tabs>
                <w:tab w:val="decimal" w:pos="567"/>
              </w:tabs>
            </w:pPr>
            <w:r w:rsidRPr="00EE2E4B">
              <w:t>&lt;.0001</w:t>
            </w:r>
          </w:p>
        </w:tc>
      </w:tr>
      <w:tr w:rsidR="00DD4319" w:rsidTr="00EE2E4B">
        <w:tc>
          <w:tcPr>
            <w:tcW w:w="4253" w:type="dxa"/>
          </w:tcPr>
          <w:p w:rsidR="00DD4319" w:rsidRDefault="00DD4319" w:rsidP="00DD4319">
            <w:pPr>
              <w:pStyle w:val="Tabletext"/>
            </w:pPr>
            <w:r>
              <w:t>Certificate III/IV</w:t>
            </w:r>
          </w:p>
        </w:tc>
        <w:tc>
          <w:tcPr>
            <w:tcW w:w="1606" w:type="dxa"/>
          </w:tcPr>
          <w:p w:rsidR="00DD4319" w:rsidRPr="00EE2E4B" w:rsidRDefault="00DD4319" w:rsidP="00EE2E4B">
            <w:pPr>
              <w:pStyle w:val="Tabletext"/>
              <w:tabs>
                <w:tab w:val="decimal" w:pos="567"/>
              </w:tabs>
            </w:pPr>
            <w:r w:rsidRPr="00EE2E4B">
              <w:t>0.3057</w:t>
            </w:r>
          </w:p>
        </w:tc>
        <w:tc>
          <w:tcPr>
            <w:tcW w:w="1606" w:type="dxa"/>
          </w:tcPr>
          <w:p w:rsidR="00DD4319" w:rsidRPr="00EE2E4B" w:rsidRDefault="00DD4319" w:rsidP="00EE2E4B">
            <w:pPr>
              <w:pStyle w:val="Tabletext"/>
              <w:tabs>
                <w:tab w:val="decimal" w:pos="567"/>
              </w:tabs>
            </w:pPr>
            <w:r w:rsidRPr="00EE2E4B">
              <w:t>0.0231</w:t>
            </w:r>
          </w:p>
        </w:tc>
        <w:tc>
          <w:tcPr>
            <w:tcW w:w="1607" w:type="dxa"/>
          </w:tcPr>
          <w:p w:rsidR="00DD4319" w:rsidRPr="00EE2E4B" w:rsidRDefault="00DD4319" w:rsidP="00EE2E4B">
            <w:pPr>
              <w:pStyle w:val="Tabletext"/>
              <w:tabs>
                <w:tab w:val="decimal" w:pos="567"/>
              </w:tabs>
            </w:pPr>
            <w:r w:rsidRPr="00EE2E4B">
              <w:t>&lt;.0001</w:t>
            </w:r>
          </w:p>
        </w:tc>
      </w:tr>
      <w:tr w:rsidR="00DD4319" w:rsidTr="00EE2E4B">
        <w:tc>
          <w:tcPr>
            <w:tcW w:w="4253" w:type="dxa"/>
          </w:tcPr>
          <w:p w:rsidR="00DD4319" w:rsidRDefault="00DD4319" w:rsidP="00DD4319">
            <w:pPr>
              <w:pStyle w:val="Tabletext"/>
            </w:pPr>
            <w:r>
              <w:t>Diploma and above</w:t>
            </w:r>
          </w:p>
        </w:tc>
        <w:tc>
          <w:tcPr>
            <w:tcW w:w="1606" w:type="dxa"/>
          </w:tcPr>
          <w:p w:rsidR="00DD4319" w:rsidRPr="00EE2E4B" w:rsidRDefault="00DD4319" w:rsidP="00EE2E4B">
            <w:pPr>
              <w:pStyle w:val="Tabletext"/>
              <w:tabs>
                <w:tab w:val="decimal" w:pos="567"/>
              </w:tabs>
            </w:pPr>
            <w:r w:rsidRPr="00EE2E4B">
              <w:t>0.5043</w:t>
            </w:r>
          </w:p>
        </w:tc>
        <w:tc>
          <w:tcPr>
            <w:tcW w:w="1606" w:type="dxa"/>
          </w:tcPr>
          <w:p w:rsidR="00DD4319" w:rsidRPr="00EE2E4B" w:rsidRDefault="00DD4319" w:rsidP="00EE2E4B">
            <w:pPr>
              <w:pStyle w:val="Tabletext"/>
              <w:tabs>
                <w:tab w:val="decimal" w:pos="567"/>
              </w:tabs>
            </w:pPr>
            <w:r w:rsidRPr="00EE2E4B">
              <w:t>0.0270</w:t>
            </w:r>
          </w:p>
        </w:tc>
        <w:tc>
          <w:tcPr>
            <w:tcW w:w="1607" w:type="dxa"/>
          </w:tcPr>
          <w:p w:rsidR="00DD4319" w:rsidRPr="00EE2E4B" w:rsidRDefault="00DD4319" w:rsidP="00EE2E4B">
            <w:pPr>
              <w:pStyle w:val="Tabletext"/>
              <w:tabs>
                <w:tab w:val="decimal" w:pos="567"/>
              </w:tabs>
            </w:pPr>
            <w:r w:rsidRPr="00EE2E4B">
              <w:t>&lt;.0001</w:t>
            </w:r>
          </w:p>
        </w:tc>
      </w:tr>
      <w:tr w:rsidR="00C03C9F" w:rsidTr="00EE2E4B">
        <w:tc>
          <w:tcPr>
            <w:tcW w:w="4253" w:type="dxa"/>
          </w:tcPr>
          <w:p w:rsidR="00C03C9F" w:rsidRPr="005D1A0C" w:rsidRDefault="00C03C9F" w:rsidP="00DD4319">
            <w:pPr>
              <w:pStyle w:val="Tabletext"/>
            </w:pPr>
            <w:r w:rsidRPr="005D1A0C">
              <w:t>Year 11 and below</w:t>
            </w:r>
            <w:r>
              <w:t xml:space="preserve"> or</w:t>
            </w:r>
            <w:r w:rsidRPr="005D1A0C">
              <w:t xml:space="preserve"> certif</w:t>
            </w:r>
            <w:r>
              <w:t>icate I/II*</w:t>
            </w:r>
          </w:p>
        </w:tc>
        <w:tc>
          <w:tcPr>
            <w:tcW w:w="4819" w:type="dxa"/>
            <w:gridSpan w:val="3"/>
          </w:tcPr>
          <w:p w:rsidR="00C03C9F" w:rsidRDefault="00C03C9F" w:rsidP="009A71A3">
            <w:pPr>
              <w:pStyle w:val="Tabletext"/>
              <w:jc w:val="center"/>
            </w:pPr>
            <w:r>
              <w:t>Reference category</w:t>
            </w:r>
          </w:p>
        </w:tc>
      </w:tr>
      <w:tr w:rsidR="00C03C9F" w:rsidTr="00EE2E4B">
        <w:tc>
          <w:tcPr>
            <w:tcW w:w="4253" w:type="dxa"/>
          </w:tcPr>
          <w:p w:rsidR="00C03C9F" w:rsidRPr="00EE2E4B" w:rsidRDefault="00C03C9F" w:rsidP="00EE2E4B">
            <w:pPr>
              <w:pStyle w:val="Tablehead3"/>
              <w:spacing w:before="120"/>
              <w:rPr>
                <w:iCs/>
              </w:rPr>
            </w:pPr>
            <w:r w:rsidRPr="00EE2E4B">
              <w:rPr>
                <w:iCs/>
              </w:rPr>
              <w:t>Employment status before training</w:t>
            </w:r>
          </w:p>
        </w:tc>
        <w:tc>
          <w:tcPr>
            <w:tcW w:w="1606" w:type="dxa"/>
          </w:tcPr>
          <w:p w:rsidR="00C03C9F" w:rsidRPr="00EE2E4B" w:rsidRDefault="00C03C9F" w:rsidP="00EE2E4B">
            <w:pPr>
              <w:pStyle w:val="Tabletext"/>
            </w:pPr>
          </w:p>
        </w:tc>
        <w:tc>
          <w:tcPr>
            <w:tcW w:w="1606" w:type="dxa"/>
          </w:tcPr>
          <w:p w:rsidR="00C03C9F" w:rsidRPr="00EE2E4B" w:rsidRDefault="00C03C9F" w:rsidP="00EE2E4B">
            <w:pPr>
              <w:pStyle w:val="Tabletext"/>
            </w:pPr>
          </w:p>
        </w:tc>
        <w:tc>
          <w:tcPr>
            <w:tcW w:w="1607" w:type="dxa"/>
          </w:tcPr>
          <w:p w:rsidR="00C03C9F" w:rsidRPr="00EE2E4B" w:rsidRDefault="00C03C9F" w:rsidP="00EE2E4B">
            <w:pPr>
              <w:pStyle w:val="Tabletext"/>
            </w:pPr>
          </w:p>
        </w:tc>
      </w:tr>
      <w:tr w:rsidR="00DD4319" w:rsidTr="00EE2E4B">
        <w:tc>
          <w:tcPr>
            <w:tcW w:w="4253" w:type="dxa"/>
          </w:tcPr>
          <w:p w:rsidR="00DD4319" w:rsidRDefault="00DD4319" w:rsidP="00DD4319">
            <w:pPr>
              <w:pStyle w:val="Tabletext"/>
            </w:pPr>
            <w:r>
              <w:t>Employed part-time</w:t>
            </w:r>
          </w:p>
        </w:tc>
        <w:tc>
          <w:tcPr>
            <w:tcW w:w="1606" w:type="dxa"/>
          </w:tcPr>
          <w:p w:rsidR="00DD4319" w:rsidRPr="00EE2E4B" w:rsidRDefault="00DD4319" w:rsidP="00EE2E4B">
            <w:pPr>
              <w:pStyle w:val="Tabletext"/>
              <w:tabs>
                <w:tab w:val="decimal" w:pos="567"/>
              </w:tabs>
            </w:pPr>
            <w:r w:rsidRPr="00EE2E4B">
              <w:t>0.6170</w:t>
            </w:r>
          </w:p>
        </w:tc>
        <w:tc>
          <w:tcPr>
            <w:tcW w:w="1606" w:type="dxa"/>
          </w:tcPr>
          <w:p w:rsidR="00DD4319" w:rsidRPr="00EE2E4B" w:rsidRDefault="00DD4319" w:rsidP="00EE2E4B">
            <w:pPr>
              <w:pStyle w:val="Tabletext"/>
              <w:tabs>
                <w:tab w:val="decimal" w:pos="567"/>
              </w:tabs>
            </w:pPr>
            <w:r w:rsidRPr="00EE2E4B">
              <w:t>0.0238</w:t>
            </w:r>
          </w:p>
        </w:tc>
        <w:tc>
          <w:tcPr>
            <w:tcW w:w="1607" w:type="dxa"/>
          </w:tcPr>
          <w:p w:rsidR="00DD4319" w:rsidRPr="00EE2E4B" w:rsidRDefault="00DD4319" w:rsidP="00EE2E4B">
            <w:pPr>
              <w:pStyle w:val="Tabletext"/>
              <w:tabs>
                <w:tab w:val="decimal" w:pos="567"/>
              </w:tabs>
            </w:pPr>
            <w:r w:rsidRPr="00EE2E4B">
              <w:t>&lt;.0001</w:t>
            </w:r>
          </w:p>
        </w:tc>
      </w:tr>
      <w:tr w:rsidR="00DD4319" w:rsidTr="00EE2E4B">
        <w:tc>
          <w:tcPr>
            <w:tcW w:w="4253" w:type="dxa"/>
          </w:tcPr>
          <w:p w:rsidR="00DD4319" w:rsidRDefault="00DD4319" w:rsidP="00DD4319">
            <w:pPr>
              <w:pStyle w:val="Tabletext"/>
            </w:pPr>
            <w:r>
              <w:t>Employed full-time</w:t>
            </w:r>
          </w:p>
        </w:tc>
        <w:tc>
          <w:tcPr>
            <w:tcW w:w="1606" w:type="dxa"/>
          </w:tcPr>
          <w:p w:rsidR="00DD4319" w:rsidRPr="00EE2E4B" w:rsidRDefault="00DD4319" w:rsidP="00EE2E4B">
            <w:pPr>
              <w:pStyle w:val="Tabletext"/>
              <w:tabs>
                <w:tab w:val="decimal" w:pos="567"/>
              </w:tabs>
            </w:pPr>
            <w:r w:rsidRPr="00EE2E4B">
              <w:t>0.6568</w:t>
            </w:r>
          </w:p>
        </w:tc>
        <w:tc>
          <w:tcPr>
            <w:tcW w:w="1606" w:type="dxa"/>
          </w:tcPr>
          <w:p w:rsidR="00DD4319" w:rsidRPr="00EE2E4B" w:rsidRDefault="00DD4319" w:rsidP="00EE2E4B">
            <w:pPr>
              <w:pStyle w:val="Tabletext"/>
              <w:tabs>
                <w:tab w:val="decimal" w:pos="567"/>
              </w:tabs>
            </w:pPr>
            <w:r w:rsidRPr="00EE2E4B">
              <w:t>0.0224</w:t>
            </w:r>
          </w:p>
        </w:tc>
        <w:tc>
          <w:tcPr>
            <w:tcW w:w="1607" w:type="dxa"/>
          </w:tcPr>
          <w:p w:rsidR="00DD4319" w:rsidRPr="00EE2E4B" w:rsidRDefault="00DD4319" w:rsidP="00EE2E4B">
            <w:pPr>
              <w:pStyle w:val="Tabletext"/>
              <w:tabs>
                <w:tab w:val="decimal" w:pos="567"/>
              </w:tabs>
            </w:pPr>
            <w:r w:rsidRPr="00EE2E4B">
              <w:t>&lt;.0001</w:t>
            </w:r>
          </w:p>
        </w:tc>
      </w:tr>
      <w:tr w:rsidR="00C03C9F" w:rsidTr="00EE2E4B">
        <w:tc>
          <w:tcPr>
            <w:tcW w:w="4253" w:type="dxa"/>
          </w:tcPr>
          <w:p w:rsidR="00C03C9F" w:rsidRDefault="00C03C9F" w:rsidP="00DD4319">
            <w:pPr>
              <w:pStyle w:val="Tabletext"/>
            </w:pPr>
            <w:r>
              <w:t>Not working</w:t>
            </w:r>
          </w:p>
        </w:tc>
        <w:tc>
          <w:tcPr>
            <w:tcW w:w="4819" w:type="dxa"/>
            <w:gridSpan w:val="3"/>
          </w:tcPr>
          <w:p w:rsidR="00C03C9F" w:rsidRDefault="00C03C9F" w:rsidP="009A71A3">
            <w:pPr>
              <w:pStyle w:val="Tabletext"/>
              <w:jc w:val="center"/>
            </w:pPr>
            <w:r>
              <w:t>Reference category</w:t>
            </w:r>
          </w:p>
        </w:tc>
      </w:tr>
      <w:tr w:rsidR="00C03C9F" w:rsidTr="00EE2E4B">
        <w:tc>
          <w:tcPr>
            <w:tcW w:w="9072" w:type="dxa"/>
            <w:gridSpan w:val="4"/>
          </w:tcPr>
          <w:p w:rsidR="00C03C9F" w:rsidRPr="00EE2E4B" w:rsidRDefault="00C03C9F" w:rsidP="003B06A7">
            <w:pPr>
              <w:pStyle w:val="Tablehead3"/>
              <w:spacing w:before="120"/>
              <w:rPr>
                <w:iCs/>
              </w:rPr>
            </w:pPr>
            <w:r w:rsidRPr="00EE2E4B">
              <w:rPr>
                <w:iCs/>
              </w:rPr>
              <w:t>Match between the occupation before training and t</w:t>
            </w:r>
            <w:r w:rsidR="00C34CD8" w:rsidRPr="00EE2E4B">
              <w:rPr>
                <w:iCs/>
              </w:rPr>
              <w:t>he intended occupation (at the two</w:t>
            </w:r>
            <w:r w:rsidR="003B06A7">
              <w:rPr>
                <w:iCs/>
              </w:rPr>
              <w:t>-</w:t>
            </w:r>
            <w:r w:rsidRPr="00EE2E4B">
              <w:rPr>
                <w:iCs/>
              </w:rPr>
              <w:t>digit level of ANZSCO)</w:t>
            </w:r>
          </w:p>
        </w:tc>
      </w:tr>
      <w:tr w:rsidR="00DD4319" w:rsidTr="00EE2E4B">
        <w:tc>
          <w:tcPr>
            <w:tcW w:w="4253" w:type="dxa"/>
          </w:tcPr>
          <w:p w:rsidR="00DD4319" w:rsidRPr="005D1A0C" w:rsidRDefault="00DD4319" w:rsidP="00DD4319">
            <w:pPr>
              <w:pStyle w:val="Tabletext"/>
            </w:pPr>
            <w:r>
              <w:t xml:space="preserve">Already worked in the intended trade occupation before training </w:t>
            </w:r>
          </w:p>
        </w:tc>
        <w:tc>
          <w:tcPr>
            <w:tcW w:w="1606" w:type="dxa"/>
          </w:tcPr>
          <w:p w:rsidR="00DD4319" w:rsidRPr="00EE2E4B" w:rsidRDefault="00DD4319" w:rsidP="00EE2E4B">
            <w:pPr>
              <w:pStyle w:val="Tabletext"/>
              <w:tabs>
                <w:tab w:val="decimal" w:pos="567"/>
              </w:tabs>
            </w:pPr>
            <w:r w:rsidRPr="00EE2E4B">
              <w:t>0.0755</w:t>
            </w:r>
          </w:p>
        </w:tc>
        <w:tc>
          <w:tcPr>
            <w:tcW w:w="1606" w:type="dxa"/>
          </w:tcPr>
          <w:p w:rsidR="00DD4319" w:rsidRPr="00EE2E4B" w:rsidRDefault="00DD4319" w:rsidP="00EE2E4B">
            <w:pPr>
              <w:pStyle w:val="Tabletext"/>
              <w:tabs>
                <w:tab w:val="decimal" w:pos="567"/>
              </w:tabs>
            </w:pPr>
            <w:r w:rsidRPr="00EE2E4B">
              <w:t>0.0197</w:t>
            </w:r>
          </w:p>
        </w:tc>
        <w:tc>
          <w:tcPr>
            <w:tcW w:w="1607" w:type="dxa"/>
          </w:tcPr>
          <w:p w:rsidR="00DD4319" w:rsidRPr="00EE2E4B" w:rsidRDefault="00DD4319" w:rsidP="00EE2E4B">
            <w:pPr>
              <w:pStyle w:val="Tabletext"/>
              <w:tabs>
                <w:tab w:val="decimal" w:pos="567"/>
              </w:tabs>
            </w:pPr>
            <w:r w:rsidRPr="00EE2E4B">
              <w:t>0.0001</w:t>
            </w:r>
          </w:p>
        </w:tc>
      </w:tr>
      <w:tr w:rsidR="00EE2E4B" w:rsidTr="00054FFF">
        <w:tc>
          <w:tcPr>
            <w:tcW w:w="9072" w:type="dxa"/>
            <w:gridSpan w:val="4"/>
          </w:tcPr>
          <w:p w:rsidR="00EE2E4B" w:rsidRDefault="00EE2E4B" w:rsidP="00EE2E4B">
            <w:pPr>
              <w:pStyle w:val="Tabletext"/>
              <w:tabs>
                <w:tab w:val="left" w:pos="5812"/>
              </w:tabs>
            </w:pPr>
            <w:r>
              <w:t>Did not work in the intended trade occupation before training</w:t>
            </w:r>
            <w:r>
              <w:tab/>
              <w:t>Reference category</w:t>
            </w:r>
          </w:p>
        </w:tc>
      </w:tr>
      <w:tr w:rsidR="00C03C9F" w:rsidTr="00EE2E4B">
        <w:tc>
          <w:tcPr>
            <w:tcW w:w="4253" w:type="dxa"/>
          </w:tcPr>
          <w:p w:rsidR="00C03C9F" w:rsidRPr="00EE2E4B" w:rsidRDefault="00C03C9F" w:rsidP="00EE2E4B">
            <w:pPr>
              <w:pStyle w:val="Tablehead3"/>
              <w:spacing w:before="120"/>
              <w:rPr>
                <w:iCs/>
              </w:rPr>
            </w:pPr>
            <w:r w:rsidRPr="00EE2E4B">
              <w:rPr>
                <w:iCs/>
              </w:rPr>
              <w:t>Training qualification</w:t>
            </w:r>
          </w:p>
        </w:tc>
        <w:tc>
          <w:tcPr>
            <w:tcW w:w="4819" w:type="dxa"/>
            <w:gridSpan w:val="3"/>
          </w:tcPr>
          <w:p w:rsidR="00C03C9F" w:rsidRDefault="00C03C9F" w:rsidP="009A71A3">
            <w:pPr>
              <w:pStyle w:val="Tabletext"/>
              <w:jc w:val="right"/>
            </w:pPr>
          </w:p>
        </w:tc>
      </w:tr>
      <w:tr w:rsidR="00DD4319" w:rsidTr="00EE2E4B">
        <w:tc>
          <w:tcPr>
            <w:tcW w:w="4253" w:type="dxa"/>
          </w:tcPr>
          <w:p w:rsidR="00DD4319" w:rsidRDefault="00DD4319" w:rsidP="00DD4319">
            <w:pPr>
              <w:pStyle w:val="Tabletext"/>
            </w:pPr>
            <w:r>
              <w:t>Certificate IV</w:t>
            </w:r>
          </w:p>
        </w:tc>
        <w:tc>
          <w:tcPr>
            <w:tcW w:w="1606" w:type="dxa"/>
          </w:tcPr>
          <w:p w:rsidR="00DD4319" w:rsidRPr="00EE2E4B" w:rsidRDefault="00DD4319" w:rsidP="00EE2E4B">
            <w:pPr>
              <w:pStyle w:val="Tabletext"/>
              <w:tabs>
                <w:tab w:val="decimal" w:pos="567"/>
              </w:tabs>
            </w:pPr>
            <w:r w:rsidRPr="00EE2E4B">
              <w:t>-0.0970</w:t>
            </w:r>
          </w:p>
        </w:tc>
        <w:tc>
          <w:tcPr>
            <w:tcW w:w="1606" w:type="dxa"/>
          </w:tcPr>
          <w:p w:rsidR="00DD4319" w:rsidRPr="00EE2E4B" w:rsidRDefault="00DD4319" w:rsidP="00EE2E4B">
            <w:pPr>
              <w:pStyle w:val="Tabletext"/>
              <w:tabs>
                <w:tab w:val="decimal" w:pos="567"/>
              </w:tabs>
            </w:pPr>
            <w:r w:rsidRPr="00EE2E4B">
              <w:t>0.0213</w:t>
            </w:r>
          </w:p>
        </w:tc>
        <w:tc>
          <w:tcPr>
            <w:tcW w:w="1607" w:type="dxa"/>
          </w:tcPr>
          <w:p w:rsidR="00DD4319" w:rsidRPr="00EE2E4B" w:rsidRDefault="00DD4319" w:rsidP="00EE2E4B">
            <w:pPr>
              <w:pStyle w:val="Tabletext"/>
              <w:tabs>
                <w:tab w:val="decimal" w:pos="567"/>
              </w:tabs>
            </w:pPr>
            <w:r w:rsidRPr="00EE2E4B">
              <w:t>&lt;.0001</w:t>
            </w:r>
          </w:p>
        </w:tc>
      </w:tr>
      <w:tr w:rsidR="00DD4319" w:rsidTr="00EE2E4B">
        <w:tc>
          <w:tcPr>
            <w:tcW w:w="4253" w:type="dxa"/>
          </w:tcPr>
          <w:p w:rsidR="00DD4319" w:rsidRDefault="00DD4319" w:rsidP="00DD4319">
            <w:pPr>
              <w:pStyle w:val="Tabletext"/>
            </w:pPr>
            <w:r>
              <w:t>Diploma and above</w:t>
            </w:r>
          </w:p>
        </w:tc>
        <w:tc>
          <w:tcPr>
            <w:tcW w:w="1606" w:type="dxa"/>
          </w:tcPr>
          <w:p w:rsidR="00DD4319" w:rsidRPr="00EE2E4B" w:rsidRDefault="00DD4319" w:rsidP="00EE2E4B">
            <w:pPr>
              <w:pStyle w:val="Tabletext"/>
              <w:tabs>
                <w:tab w:val="decimal" w:pos="567"/>
              </w:tabs>
            </w:pPr>
            <w:r w:rsidRPr="00EE2E4B">
              <w:t>-0.1606</w:t>
            </w:r>
          </w:p>
        </w:tc>
        <w:tc>
          <w:tcPr>
            <w:tcW w:w="1606" w:type="dxa"/>
          </w:tcPr>
          <w:p w:rsidR="00DD4319" w:rsidRPr="00EE2E4B" w:rsidRDefault="00DD4319" w:rsidP="00EE2E4B">
            <w:pPr>
              <w:pStyle w:val="Tabletext"/>
              <w:tabs>
                <w:tab w:val="decimal" w:pos="567"/>
              </w:tabs>
            </w:pPr>
            <w:r w:rsidRPr="00EE2E4B">
              <w:t>0.0275</w:t>
            </w:r>
          </w:p>
        </w:tc>
        <w:tc>
          <w:tcPr>
            <w:tcW w:w="1607" w:type="dxa"/>
          </w:tcPr>
          <w:p w:rsidR="00DD4319" w:rsidRPr="00EE2E4B" w:rsidRDefault="00DD4319" w:rsidP="00EE2E4B">
            <w:pPr>
              <w:pStyle w:val="Tabletext"/>
              <w:tabs>
                <w:tab w:val="decimal" w:pos="567"/>
              </w:tabs>
            </w:pPr>
            <w:r w:rsidRPr="00EE2E4B">
              <w:t>&lt;.0001</w:t>
            </w:r>
          </w:p>
        </w:tc>
      </w:tr>
      <w:tr w:rsidR="00C03C9F" w:rsidTr="00EE2E4B">
        <w:tc>
          <w:tcPr>
            <w:tcW w:w="4253" w:type="dxa"/>
          </w:tcPr>
          <w:p w:rsidR="00C03C9F" w:rsidRPr="005D1A0C" w:rsidRDefault="00C03C9F" w:rsidP="00DD4319">
            <w:pPr>
              <w:pStyle w:val="Tabletext"/>
            </w:pPr>
            <w:r w:rsidRPr="005D1A0C">
              <w:t>Cert</w:t>
            </w:r>
            <w:r>
              <w:t>ificate III</w:t>
            </w:r>
          </w:p>
        </w:tc>
        <w:tc>
          <w:tcPr>
            <w:tcW w:w="4819" w:type="dxa"/>
            <w:gridSpan w:val="3"/>
          </w:tcPr>
          <w:p w:rsidR="00C03C9F" w:rsidRDefault="00C03C9F" w:rsidP="009A71A3">
            <w:pPr>
              <w:pStyle w:val="Tabletext"/>
              <w:jc w:val="center"/>
            </w:pPr>
            <w:r>
              <w:t>Reference category</w:t>
            </w:r>
          </w:p>
        </w:tc>
      </w:tr>
      <w:tr w:rsidR="00C03C9F" w:rsidTr="00EE2E4B">
        <w:tc>
          <w:tcPr>
            <w:tcW w:w="4253" w:type="dxa"/>
          </w:tcPr>
          <w:p w:rsidR="00C03C9F" w:rsidRPr="00EE2E4B" w:rsidRDefault="00C03C9F" w:rsidP="00EE2E4B">
            <w:pPr>
              <w:pStyle w:val="Tablehead3"/>
              <w:spacing w:before="120"/>
              <w:rPr>
                <w:iCs/>
              </w:rPr>
            </w:pPr>
            <w:r w:rsidRPr="00EE2E4B">
              <w:rPr>
                <w:iCs/>
              </w:rPr>
              <w:t>Apprenticeship or traineeship</w:t>
            </w:r>
          </w:p>
        </w:tc>
        <w:tc>
          <w:tcPr>
            <w:tcW w:w="1606" w:type="dxa"/>
          </w:tcPr>
          <w:p w:rsidR="00C03C9F" w:rsidRPr="00EE2E4B" w:rsidRDefault="00C03C9F" w:rsidP="00EE2E4B">
            <w:pPr>
              <w:pStyle w:val="Tabletext"/>
            </w:pPr>
          </w:p>
        </w:tc>
        <w:tc>
          <w:tcPr>
            <w:tcW w:w="1606" w:type="dxa"/>
          </w:tcPr>
          <w:p w:rsidR="00C03C9F" w:rsidRPr="00EE2E4B" w:rsidRDefault="00C03C9F" w:rsidP="00EE2E4B">
            <w:pPr>
              <w:pStyle w:val="Tabletext"/>
            </w:pPr>
          </w:p>
        </w:tc>
        <w:tc>
          <w:tcPr>
            <w:tcW w:w="1607" w:type="dxa"/>
          </w:tcPr>
          <w:p w:rsidR="00C03C9F" w:rsidRPr="00EE2E4B" w:rsidRDefault="00C03C9F" w:rsidP="00EE2E4B">
            <w:pPr>
              <w:pStyle w:val="Tabletext"/>
            </w:pPr>
          </w:p>
        </w:tc>
      </w:tr>
      <w:tr w:rsidR="00DD4319" w:rsidTr="00EE2E4B">
        <w:tc>
          <w:tcPr>
            <w:tcW w:w="4253" w:type="dxa"/>
          </w:tcPr>
          <w:p w:rsidR="00DD4319" w:rsidRDefault="00DD4319" w:rsidP="009A71A3">
            <w:pPr>
              <w:pStyle w:val="Tabletext"/>
            </w:pPr>
            <w:r w:rsidRPr="005D1A0C">
              <w:t>Training was part of an apprenticeship or traineeship</w:t>
            </w:r>
          </w:p>
        </w:tc>
        <w:tc>
          <w:tcPr>
            <w:tcW w:w="1606" w:type="dxa"/>
          </w:tcPr>
          <w:p w:rsidR="00DD4319" w:rsidRPr="00EE2E4B" w:rsidRDefault="00DD4319" w:rsidP="00EE2E4B">
            <w:pPr>
              <w:pStyle w:val="Tabletext"/>
              <w:tabs>
                <w:tab w:val="decimal" w:pos="567"/>
              </w:tabs>
            </w:pPr>
            <w:r w:rsidRPr="00EE2E4B">
              <w:t>1.0115</w:t>
            </w:r>
          </w:p>
        </w:tc>
        <w:tc>
          <w:tcPr>
            <w:tcW w:w="1606" w:type="dxa"/>
          </w:tcPr>
          <w:p w:rsidR="00DD4319" w:rsidRPr="00EE2E4B" w:rsidRDefault="00DD4319" w:rsidP="00EE2E4B">
            <w:pPr>
              <w:pStyle w:val="Tabletext"/>
              <w:tabs>
                <w:tab w:val="decimal" w:pos="567"/>
              </w:tabs>
            </w:pPr>
            <w:r w:rsidRPr="00EE2E4B">
              <w:t>0.0209</w:t>
            </w:r>
          </w:p>
        </w:tc>
        <w:tc>
          <w:tcPr>
            <w:tcW w:w="1607" w:type="dxa"/>
          </w:tcPr>
          <w:p w:rsidR="00DD4319" w:rsidRPr="00EE2E4B" w:rsidRDefault="00DD4319" w:rsidP="00EE2E4B">
            <w:pPr>
              <w:pStyle w:val="Tabletext"/>
              <w:tabs>
                <w:tab w:val="decimal" w:pos="567"/>
              </w:tabs>
            </w:pPr>
            <w:r w:rsidRPr="00EE2E4B">
              <w:t>&lt;.0001</w:t>
            </w:r>
          </w:p>
        </w:tc>
      </w:tr>
      <w:tr w:rsidR="00C03C9F" w:rsidTr="00EE2E4B">
        <w:tc>
          <w:tcPr>
            <w:tcW w:w="4253" w:type="dxa"/>
          </w:tcPr>
          <w:p w:rsidR="00C03C9F" w:rsidRPr="005D1A0C" w:rsidRDefault="00C03C9F" w:rsidP="009A71A3">
            <w:pPr>
              <w:pStyle w:val="Tabletext"/>
            </w:pPr>
            <w:r w:rsidRPr="005D1A0C">
              <w:t>Training was</w:t>
            </w:r>
            <w:r>
              <w:t xml:space="preserve"> not</w:t>
            </w:r>
            <w:r w:rsidRPr="005D1A0C">
              <w:t xml:space="preserve"> part of an apprenticeship or traineeship</w:t>
            </w:r>
          </w:p>
        </w:tc>
        <w:tc>
          <w:tcPr>
            <w:tcW w:w="4819" w:type="dxa"/>
            <w:gridSpan w:val="3"/>
          </w:tcPr>
          <w:p w:rsidR="00C03C9F" w:rsidRDefault="00C03C9F" w:rsidP="009A71A3">
            <w:pPr>
              <w:pStyle w:val="Tabletext"/>
              <w:jc w:val="center"/>
            </w:pPr>
            <w:r>
              <w:t>Reference category</w:t>
            </w:r>
          </w:p>
        </w:tc>
      </w:tr>
      <w:tr w:rsidR="00C03C9F" w:rsidTr="00EE2E4B">
        <w:tc>
          <w:tcPr>
            <w:tcW w:w="4253" w:type="dxa"/>
          </w:tcPr>
          <w:p w:rsidR="00C03C9F" w:rsidRPr="00EE2E4B" w:rsidRDefault="00C03C9F" w:rsidP="00EE2E4B">
            <w:pPr>
              <w:pStyle w:val="Tablehead3"/>
              <w:spacing w:before="120"/>
              <w:rPr>
                <w:iCs/>
              </w:rPr>
            </w:pPr>
            <w:r w:rsidRPr="00EE2E4B">
              <w:rPr>
                <w:iCs/>
              </w:rPr>
              <w:t>Socioeconomic status</w:t>
            </w:r>
          </w:p>
        </w:tc>
        <w:tc>
          <w:tcPr>
            <w:tcW w:w="1606" w:type="dxa"/>
          </w:tcPr>
          <w:p w:rsidR="00C03C9F" w:rsidRPr="00EE2E4B" w:rsidRDefault="00C03C9F" w:rsidP="00EE2E4B">
            <w:pPr>
              <w:pStyle w:val="Tabletext"/>
            </w:pPr>
          </w:p>
        </w:tc>
        <w:tc>
          <w:tcPr>
            <w:tcW w:w="1606" w:type="dxa"/>
          </w:tcPr>
          <w:p w:rsidR="00C03C9F" w:rsidRPr="00EE2E4B" w:rsidRDefault="00C03C9F" w:rsidP="00EE2E4B">
            <w:pPr>
              <w:pStyle w:val="Tabletext"/>
            </w:pPr>
          </w:p>
        </w:tc>
        <w:tc>
          <w:tcPr>
            <w:tcW w:w="1607" w:type="dxa"/>
          </w:tcPr>
          <w:p w:rsidR="00C03C9F" w:rsidRPr="00EE2E4B" w:rsidRDefault="00C03C9F" w:rsidP="00EE2E4B">
            <w:pPr>
              <w:pStyle w:val="Tabletext"/>
            </w:pPr>
          </w:p>
        </w:tc>
      </w:tr>
      <w:tr w:rsidR="00DD4319" w:rsidTr="00EE2E4B">
        <w:tc>
          <w:tcPr>
            <w:tcW w:w="4253" w:type="dxa"/>
          </w:tcPr>
          <w:p w:rsidR="00DD4319" w:rsidRDefault="00DD4319" w:rsidP="009A71A3">
            <w:pPr>
              <w:pStyle w:val="Tabletext"/>
            </w:pPr>
            <w:r>
              <w:t>Average disadvantage</w:t>
            </w:r>
          </w:p>
        </w:tc>
        <w:tc>
          <w:tcPr>
            <w:tcW w:w="1606" w:type="dxa"/>
          </w:tcPr>
          <w:p w:rsidR="00DD4319" w:rsidRPr="00EE2E4B" w:rsidRDefault="00DD4319" w:rsidP="00EE2E4B">
            <w:pPr>
              <w:pStyle w:val="Tabletext"/>
              <w:tabs>
                <w:tab w:val="decimal" w:pos="567"/>
              </w:tabs>
            </w:pPr>
            <w:r w:rsidRPr="00EE2E4B">
              <w:t>0.0169</w:t>
            </w:r>
          </w:p>
        </w:tc>
        <w:tc>
          <w:tcPr>
            <w:tcW w:w="1606" w:type="dxa"/>
          </w:tcPr>
          <w:p w:rsidR="00DD4319" w:rsidRPr="00EE2E4B" w:rsidRDefault="00DD4319" w:rsidP="00EE2E4B">
            <w:pPr>
              <w:pStyle w:val="Tabletext"/>
              <w:tabs>
                <w:tab w:val="decimal" w:pos="567"/>
              </w:tabs>
            </w:pPr>
            <w:r w:rsidRPr="00EE2E4B">
              <w:t>0.0203</w:t>
            </w:r>
          </w:p>
        </w:tc>
        <w:tc>
          <w:tcPr>
            <w:tcW w:w="1607" w:type="dxa"/>
          </w:tcPr>
          <w:p w:rsidR="00DD4319" w:rsidRPr="00EE2E4B" w:rsidRDefault="00DD4319" w:rsidP="00EE2E4B">
            <w:pPr>
              <w:pStyle w:val="Tabletext"/>
              <w:tabs>
                <w:tab w:val="decimal" w:pos="567"/>
              </w:tabs>
            </w:pPr>
            <w:r w:rsidRPr="00EE2E4B">
              <w:t>0.4063</w:t>
            </w:r>
          </w:p>
        </w:tc>
      </w:tr>
      <w:tr w:rsidR="00DD4319" w:rsidTr="00EE2E4B">
        <w:tc>
          <w:tcPr>
            <w:tcW w:w="4253" w:type="dxa"/>
          </w:tcPr>
          <w:p w:rsidR="00DD4319" w:rsidRDefault="00DD4319" w:rsidP="009A71A3">
            <w:pPr>
              <w:pStyle w:val="Tabletext"/>
            </w:pPr>
            <w:r>
              <w:t>Low disadvantage</w:t>
            </w:r>
          </w:p>
        </w:tc>
        <w:tc>
          <w:tcPr>
            <w:tcW w:w="1606" w:type="dxa"/>
          </w:tcPr>
          <w:p w:rsidR="00DD4319" w:rsidRPr="00EE2E4B" w:rsidRDefault="00DD4319" w:rsidP="00EE2E4B">
            <w:pPr>
              <w:pStyle w:val="Tabletext"/>
              <w:tabs>
                <w:tab w:val="decimal" w:pos="567"/>
              </w:tabs>
            </w:pPr>
            <w:r w:rsidRPr="00EE2E4B">
              <w:t>0.2720</w:t>
            </w:r>
          </w:p>
        </w:tc>
        <w:tc>
          <w:tcPr>
            <w:tcW w:w="1606" w:type="dxa"/>
          </w:tcPr>
          <w:p w:rsidR="00DD4319" w:rsidRPr="00EE2E4B" w:rsidRDefault="00DD4319" w:rsidP="00EE2E4B">
            <w:pPr>
              <w:pStyle w:val="Tabletext"/>
              <w:tabs>
                <w:tab w:val="decimal" w:pos="567"/>
              </w:tabs>
            </w:pPr>
            <w:r w:rsidRPr="00EE2E4B">
              <w:t>0.0185</w:t>
            </w:r>
          </w:p>
        </w:tc>
        <w:tc>
          <w:tcPr>
            <w:tcW w:w="1607" w:type="dxa"/>
          </w:tcPr>
          <w:p w:rsidR="00DD4319" w:rsidRPr="00EE2E4B" w:rsidRDefault="00DD4319" w:rsidP="00EE2E4B">
            <w:pPr>
              <w:pStyle w:val="Tabletext"/>
              <w:tabs>
                <w:tab w:val="decimal" w:pos="567"/>
              </w:tabs>
            </w:pPr>
            <w:r w:rsidRPr="00EE2E4B">
              <w:t>&lt;.0001</w:t>
            </w:r>
          </w:p>
        </w:tc>
      </w:tr>
      <w:tr w:rsidR="00C03C9F" w:rsidTr="00EE2E4B">
        <w:tc>
          <w:tcPr>
            <w:tcW w:w="4253" w:type="dxa"/>
          </w:tcPr>
          <w:p w:rsidR="00C03C9F" w:rsidRPr="005D1A0C" w:rsidRDefault="00C03C9F" w:rsidP="009A71A3">
            <w:pPr>
              <w:pStyle w:val="Tabletext"/>
            </w:pPr>
            <w:r w:rsidRPr="005D1A0C">
              <w:t>High d</w:t>
            </w:r>
            <w:r>
              <w:t>isadvantage</w:t>
            </w:r>
          </w:p>
        </w:tc>
        <w:tc>
          <w:tcPr>
            <w:tcW w:w="4819" w:type="dxa"/>
            <w:gridSpan w:val="3"/>
          </w:tcPr>
          <w:p w:rsidR="00C03C9F" w:rsidRDefault="00C03C9F" w:rsidP="009A71A3">
            <w:pPr>
              <w:pStyle w:val="Tabletext"/>
              <w:jc w:val="center"/>
            </w:pPr>
            <w:r>
              <w:t>Reference category</w:t>
            </w:r>
          </w:p>
        </w:tc>
      </w:tr>
      <w:tr w:rsidR="00C03C9F" w:rsidTr="00EE2E4B">
        <w:tc>
          <w:tcPr>
            <w:tcW w:w="4253" w:type="dxa"/>
          </w:tcPr>
          <w:p w:rsidR="00C03C9F" w:rsidRPr="00EE2E4B" w:rsidRDefault="00C03C9F" w:rsidP="00EE2E4B">
            <w:pPr>
              <w:pStyle w:val="Tablehead3"/>
              <w:spacing w:before="120"/>
              <w:rPr>
                <w:iCs/>
              </w:rPr>
            </w:pPr>
            <w:r w:rsidRPr="00EE2E4B">
              <w:rPr>
                <w:iCs/>
              </w:rPr>
              <w:t>Location</w:t>
            </w:r>
          </w:p>
        </w:tc>
        <w:tc>
          <w:tcPr>
            <w:tcW w:w="1606" w:type="dxa"/>
          </w:tcPr>
          <w:p w:rsidR="00C03C9F" w:rsidRPr="00EE2E4B" w:rsidRDefault="00C03C9F" w:rsidP="00EE2E4B">
            <w:pPr>
              <w:pStyle w:val="Tabletext"/>
            </w:pPr>
          </w:p>
        </w:tc>
        <w:tc>
          <w:tcPr>
            <w:tcW w:w="1606" w:type="dxa"/>
          </w:tcPr>
          <w:p w:rsidR="00C03C9F" w:rsidRPr="00EE2E4B" w:rsidRDefault="00C03C9F" w:rsidP="00EE2E4B">
            <w:pPr>
              <w:pStyle w:val="Tabletext"/>
            </w:pPr>
          </w:p>
        </w:tc>
        <w:tc>
          <w:tcPr>
            <w:tcW w:w="1607" w:type="dxa"/>
          </w:tcPr>
          <w:p w:rsidR="00C03C9F" w:rsidRPr="00EE2E4B" w:rsidRDefault="00C03C9F" w:rsidP="00EE2E4B">
            <w:pPr>
              <w:pStyle w:val="Tabletext"/>
            </w:pPr>
          </w:p>
        </w:tc>
      </w:tr>
      <w:tr w:rsidR="00DD4319" w:rsidTr="00EE2E4B">
        <w:tc>
          <w:tcPr>
            <w:tcW w:w="4253" w:type="dxa"/>
          </w:tcPr>
          <w:p w:rsidR="00DD4319" w:rsidRDefault="00DD4319" w:rsidP="009A71A3">
            <w:pPr>
              <w:pStyle w:val="Tabletext"/>
            </w:pPr>
            <w:r>
              <w:t>Major city</w:t>
            </w:r>
          </w:p>
        </w:tc>
        <w:tc>
          <w:tcPr>
            <w:tcW w:w="1606" w:type="dxa"/>
          </w:tcPr>
          <w:p w:rsidR="00DD4319" w:rsidRPr="00EE2E4B" w:rsidRDefault="00DD4319" w:rsidP="00EE2E4B">
            <w:pPr>
              <w:pStyle w:val="Tabletext"/>
              <w:tabs>
                <w:tab w:val="decimal" w:pos="567"/>
              </w:tabs>
            </w:pPr>
            <w:r w:rsidRPr="00EE2E4B">
              <w:t>-0.2452</w:t>
            </w:r>
          </w:p>
        </w:tc>
        <w:tc>
          <w:tcPr>
            <w:tcW w:w="1606" w:type="dxa"/>
          </w:tcPr>
          <w:p w:rsidR="00DD4319" w:rsidRPr="00EE2E4B" w:rsidRDefault="00DD4319" w:rsidP="00EE2E4B">
            <w:pPr>
              <w:pStyle w:val="Tabletext"/>
              <w:tabs>
                <w:tab w:val="decimal" w:pos="567"/>
              </w:tabs>
            </w:pPr>
            <w:r w:rsidRPr="00EE2E4B">
              <w:t>0.0169</w:t>
            </w:r>
          </w:p>
        </w:tc>
        <w:tc>
          <w:tcPr>
            <w:tcW w:w="1607" w:type="dxa"/>
          </w:tcPr>
          <w:p w:rsidR="00DD4319" w:rsidRPr="00EE2E4B" w:rsidRDefault="00DD4319" w:rsidP="00EE2E4B">
            <w:pPr>
              <w:pStyle w:val="Tabletext"/>
              <w:tabs>
                <w:tab w:val="decimal" w:pos="567"/>
              </w:tabs>
            </w:pPr>
            <w:r w:rsidRPr="00EE2E4B">
              <w:t>&lt;.0001</w:t>
            </w:r>
          </w:p>
        </w:tc>
      </w:tr>
      <w:tr w:rsidR="00C03C9F" w:rsidTr="00EE2E4B">
        <w:tc>
          <w:tcPr>
            <w:tcW w:w="4253" w:type="dxa"/>
            <w:tcBorders>
              <w:bottom w:val="dashed" w:sz="4" w:space="0" w:color="auto"/>
            </w:tcBorders>
          </w:tcPr>
          <w:p w:rsidR="00C03C9F" w:rsidRPr="005D1A0C" w:rsidRDefault="00C03C9F" w:rsidP="00EE2E4B">
            <w:pPr>
              <w:pStyle w:val="Tabletext"/>
            </w:pPr>
            <w:r w:rsidRPr="005D1A0C">
              <w:t>Regional/</w:t>
            </w:r>
            <w:r>
              <w:t>remote area</w:t>
            </w:r>
          </w:p>
        </w:tc>
        <w:tc>
          <w:tcPr>
            <w:tcW w:w="4819" w:type="dxa"/>
            <w:gridSpan w:val="3"/>
            <w:tcBorders>
              <w:bottom w:val="dashed" w:sz="4" w:space="0" w:color="auto"/>
            </w:tcBorders>
          </w:tcPr>
          <w:p w:rsidR="00C03C9F" w:rsidRDefault="00C03C9F" w:rsidP="009A71A3">
            <w:pPr>
              <w:pStyle w:val="Tabletext"/>
              <w:jc w:val="center"/>
            </w:pPr>
            <w:r>
              <w:t>Reference category</w:t>
            </w:r>
          </w:p>
        </w:tc>
      </w:tr>
      <w:tr w:rsidR="00C03C9F" w:rsidTr="00EE2E4B">
        <w:tc>
          <w:tcPr>
            <w:tcW w:w="4253" w:type="dxa"/>
            <w:tcBorders>
              <w:top w:val="dashed" w:sz="4" w:space="0" w:color="auto"/>
            </w:tcBorders>
          </w:tcPr>
          <w:p w:rsidR="00C03C9F" w:rsidRDefault="00C03C9F" w:rsidP="00C03C9F">
            <w:pPr>
              <w:pStyle w:val="Tabletext"/>
            </w:pPr>
            <w:r>
              <w:t>n</w:t>
            </w:r>
          </w:p>
        </w:tc>
        <w:tc>
          <w:tcPr>
            <w:tcW w:w="4819" w:type="dxa"/>
            <w:gridSpan w:val="3"/>
            <w:tcBorders>
              <w:top w:val="dashed" w:sz="4" w:space="0" w:color="auto"/>
            </w:tcBorders>
          </w:tcPr>
          <w:p w:rsidR="00C03C9F" w:rsidRDefault="00C03C9F" w:rsidP="00C03C9F">
            <w:pPr>
              <w:pStyle w:val="Tabletext"/>
              <w:jc w:val="center"/>
            </w:pPr>
            <w:r>
              <w:t>8</w:t>
            </w:r>
            <w:r w:rsidR="00727D56">
              <w:t xml:space="preserve"> </w:t>
            </w:r>
            <w:r>
              <w:t>807</w:t>
            </w:r>
          </w:p>
        </w:tc>
      </w:tr>
      <w:tr w:rsidR="00C03C9F" w:rsidTr="00EE2E4B">
        <w:tc>
          <w:tcPr>
            <w:tcW w:w="4253" w:type="dxa"/>
            <w:tcBorders>
              <w:bottom w:val="single" w:sz="4" w:space="0" w:color="auto"/>
            </w:tcBorders>
          </w:tcPr>
          <w:p w:rsidR="00C03C9F" w:rsidRDefault="00C03C9F" w:rsidP="00C03C9F">
            <w:pPr>
              <w:pStyle w:val="Tabletext"/>
            </w:pPr>
            <w:r>
              <w:t>Rescaled R-square</w:t>
            </w:r>
          </w:p>
        </w:tc>
        <w:tc>
          <w:tcPr>
            <w:tcW w:w="4819" w:type="dxa"/>
            <w:gridSpan w:val="3"/>
            <w:tcBorders>
              <w:bottom w:val="single" w:sz="4" w:space="0" w:color="auto"/>
            </w:tcBorders>
          </w:tcPr>
          <w:p w:rsidR="00C03C9F" w:rsidRDefault="00D22678" w:rsidP="00C03C9F">
            <w:pPr>
              <w:pStyle w:val="Tabletext"/>
              <w:jc w:val="center"/>
            </w:pPr>
            <w:r>
              <w:t>0.7048</w:t>
            </w:r>
          </w:p>
        </w:tc>
      </w:tr>
    </w:tbl>
    <w:p w:rsidR="002306D8" w:rsidRDefault="003A3641" w:rsidP="00EE2E4B">
      <w:pPr>
        <w:pStyle w:val="Source"/>
      </w:pPr>
      <w:r>
        <w:t xml:space="preserve">Note: </w:t>
      </w:r>
      <w:r>
        <w:tab/>
        <w:t>* I</w:t>
      </w:r>
      <w:r w:rsidR="00E12519">
        <w:t>ncludes miscellaneous education and did not go to school.</w:t>
      </w:r>
      <w:r w:rsidR="002306D8">
        <w:br w:type="page"/>
      </w:r>
    </w:p>
    <w:p w:rsidR="002306D8" w:rsidRDefault="00C70908" w:rsidP="002306D8">
      <w:pPr>
        <w:pStyle w:val="tabletitle"/>
      </w:pPr>
      <w:bookmarkStart w:id="108" w:name="_Toc425518144"/>
      <w:r>
        <w:lastRenderedPageBreak/>
        <w:t>Table B7</w:t>
      </w:r>
      <w:r w:rsidR="002306D8">
        <w:tab/>
        <w:t xml:space="preserve">Estimates from the logistic regression with respect to the probability of being employed in the same occupation as training </w:t>
      </w:r>
      <w:r w:rsidR="009B3497">
        <w:t xml:space="preserve">for graduates and module completers who are employed after training </w:t>
      </w:r>
      <w:r w:rsidR="00FE6503">
        <w:t>(licensed trades and non-licensed trades)</w:t>
      </w:r>
      <w:bookmarkEnd w:id="108"/>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606"/>
        <w:gridCol w:w="1606"/>
        <w:gridCol w:w="1607"/>
      </w:tblGrid>
      <w:tr w:rsidR="00C03C9F" w:rsidRPr="00054FFF" w:rsidTr="00054FFF">
        <w:tc>
          <w:tcPr>
            <w:tcW w:w="4253" w:type="dxa"/>
            <w:tcBorders>
              <w:top w:val="single" w:sz="4" w:space="0" w:color="auto"/>
              <w:bottom w:val="single" w:sz="4" w:space="0" w:color="auto"/>
            </w:tcBorders>
          </w:tcPr>
          <w:p w:rsidR="00C03C9F" w:rsidRPr="00054FFF" w:rsidRDefault="00C03C9F" w:rsidP="00054FFF">
            <w:pPr>
              <w:pStyle w:val="Tablehead1"/>
            </w:pPr>
            <w:r w:rsidRPr="00054FFF">
              <w:t>Parameter</w:t>
            </w:r>
          </w:p>
        </w:tc>
        <w:tc>
          <w:tcPr>
            <w:tcW w:w="1606" w:type="dxa"/>
            <w:tcBorders>
              <w:top w:val="single" w:sz="4" w:space="0" w:color="auto"/>
              <w:bottom w:val="single" w:sz="4" w:space="0" w:color="auto"/>
            </w:tcBorders>
          </w:tcPr>
          <w:p w:rsidR="00C03C9F" w:rsidRPr="00054FFF" w:rsidRDefault="00C03C9F" w:rsidP="00054FFF">
            <w:pPr>
              <w:pStyle w:val="Tablehead1"/>
              <w:jc w:val="center"/>
            </w:pPr>
            <w:r w:rsidRPr="00054FFF">
              <w:t>Estimate</w:t>
            </w:r>
          </w:p>
        </w:tc>
        <w:tc>
          <w:tcPr>
            <w:tcW w:w="1606" w:type="dxa"/>
            <w:tcBorders>
              <w:top w:val="single" w:sz="4" w:space="0" w:color="auto"/>
              <w:bottom w:val="single" w:sz="4" w:space="0" w:color="auto"/>
            </w:tcBorders>
          </w:tcPr>
          <w:p w:rsidR="00C03C9F" w:rsidRPr="00054FFF" w:rsidRDefault="00C03C9F" w:rsidP="00054FFF">
            <w:pPr>
              <w:pStyle w:val="Tablehead1"/>
              <w:jc w:val="center"/>
            </w:pPr>
            <w:r w:rsidRPr="00054FFF">
              <w:t>Standard error</w:t>
            </w:r>
          </w:p>
        </w:tc>
        <w:tc>
          <w:tcPr>
            <w:tcW w:w="1607" w:type="dxa"/>
            <w:tcBorders>
              <w:top w:val="single" w:sz="4" w:space="0" w:color="auto"/>
              <w:bottom w:val="single" w:sz="4" w:space="0" w:color="auto"/>
            </w:tcBorders>
          </w:tcPr>
          <w:p w:rsidR="00C03C9F" w:rsidRPr="00054FFF" w:rsidRDefault="00C03C9F" w:rsidP="00054FFF">
            <w:pPr>
              <w:pStyle w:val="Tablehead1"/>
              <w:jc w:val="center"/>
            </w:pPr>
            <w:proofErr w:type="spellStart"/>
            <w:r w:rsidRPr="00054FFF">
              <w:t>Pr</w:t>
            </w:r>
            <w:proofErr w:type="spellEnd"/>
            <w:r w:rsidRPr="00054FFF">
              <w:t xml:space="preserve"> &gt; </w:t>
            </w:r>
            <w:proofErr w:type="spellStart"/>
            <w:r w:rsidRPr="00054FFF">
              <w:t>ChiSq</w:t>
            </w:r>
            <w:proofErr w:type="spellEnd"/>
          </w:p>
        </w:tc>
      </w:tr>
      <w:tr w:rsidR="00BF0A51" w:rsidTr="00054FFF">
        <w:tc>
          <w:tcPr>
            <w:tcW w:w="4253" w:type="dxa"/>
            <w:tcBorders>
              <w:top w:val="single" w:sz="4" w:space="0" w:color="auto"/>
            </w:tcBorders>
          </w:tcPr>
          <w:p w:rsidR="00BF0A51" w:rsidRDefault="00BF0A51" w:rsidP="00BF0A51">
            <w:pPr>
              <w:pStyle w:val="Tabletext"/>
            </w:pPr>
            <w:r>
              <w:t>Intercept</w:t>
            </w:r>
          </w:p>
        </w:tc>
        <w:tc>
          <w:tcPr>
            <w:tcW w:w="1606" w:type="dxa"/>
            <w:tcBorders>
              <w:top w:val="single" w:sz="4" w:space="0" w:color="auto"/>
            </w:tcBorders>
          </w:tcPr>
          <w:p w:rsidR="00BF0A51" w:rsidRPr="00054FFF" w:rsidRDefault="00BF0A51" w:rsidP="00054FFF">
            <w:pPr>
              <w:pStyle w:val="Tabletext"/>
              <w:tabs>
                <w:tab w:val="decimal" w:pos="567"/>
              </w:tabs>
            </w:pPr>
            <w:r w:rsidRPr="00054FFF">
              <w:t>-1.3539</w:t>
            </w:r>
          </w:p>
        </w:tc>
        <w:tc>
          <w:tcPr>
            <w:tcW w:w="1606" w:type="dxa"/>
            <w:tcBorders>
              <w:top w:val="single" w:sz="4" w:space="0" w:color="auto"/>
            </w:tcBorders>
          </w:tcPr>
          <w:p w:rsidR="00BF0A51" w:rsidRPr="00054FFF" w:rsidRDefault="00BF0A51" w:rsidP="00054FFF">
            <w:pPr>
              <w:pStyle w:val="Tabletext"/>
              <w:tabs>
                <w:tab w:val="decimal" w:pos="567"/>
              </w:tabs>
            </w:pPr>
            <w:r w:rsidRPr="00054FFF">
              <w:t>0.0502</w:t>
            </w:r>
          </w:p>
        </w:tc>
        <w:tc>
          <w:tcPr>
            <w:tcW w:w="1607" w:type="dxa"/>
            <w:tcBorders>
              <w:top w:val="single" w:sz="4" w:space="0" w:color="auto"/>
            </w:tcBorders>
          </w:tcPr>
          <w:p w:rsidR="00BF0A51" w:rsidRPr="00054FFF" w:rsidRDefault="00BF0A51" w:rsidP="00054FFF">
            <w:pPr>
              <w:pStyle w:val="Tabletext"/>
              <w:tabs>
                <w:tab w:val="decimal" w:pos="567"/>
              </w:tabs>
            </w:pPr>
            <w:r w:rsidRPr="00054FFF">
              <w:t>&lt;.0001</w:t>
            </w:r>
          </w:p>
        </w:tc>
      </w:tr>
      <w:tr w:rsidR="00C03C9F" w:rsidTr="00054FFF">
        <w:tc>
          <w:tcPr>
            <w:tcW w:w="4253" w:type="dxa"/>
          </w:tcPr>
          <w:p w:rsidR="00C03C9F" w:rsidRPr="00054FFF" w:rsidRDefault="00C03C9F" w:rsidP="00054FFF">
            <w:pPr>
              <w:pStyle w:val="Tablehead3"/>
              <w:spacing w:before="120"/>
              <w:rPr>
                <w:iCs/>
              </w:rPr>
            </w:pPr>
            <w:r w:rsidRPr="00054FFF">
              <w:rPr>
                <w:iCs/>
              </w:rPr>
              <w:t>Completion status</w:t>
            </w:r>
          </w:p>
        </w:tc>
        <w:tc>
          <w:tcPr>
            <w:tcW w:w="1606" w:type="dxa"/>
          </w:tcPr>
          <w:p w:rsidR="00C03C9F" w:rsidRPr="00054FFF" w:rsidRDefault="00C03C9F" w:rsidP="00054FFF">
            <w:pPr>
              <w:pStyle w:val="Tabletext"/>
              <w:tabs>
                <w:tab w:val="decimal" w:pos="567"/>
              </w:tabs>
            </w:pPr>
          </w:p>
        </w:tc>
        <w:tc>
          <w:tcPr>
            <w:tcW w:w="1606" w:type="dxa"/>
          </w:tcPr>
          <w:p w:rsidR="00C03C9F" w:rsidRPr="00054FFF" w:rsidRDefault="00C03C9F" w:rsidP="00054FFF">
            <w:pPr>
              <w:pStyle w:val="Tabletext"/>
              <w:tabs>
                <w:tab w:val="decimal" w:pos="567"/>
              </w:tabs>
            </w:pPr>
          </w:p>
        </w:tc>
        <w:tc>
          <w:tcPr>
            <w:tcW w:w="1607" w:type="dxa"/>
          </w:tcPr>
          <w:p w:rsidR="00C03C9F" w:rsidRPr="00054FFF" w:rsidRDefault="00C03C9F" w:rsidP="00054FFF">
            <w:pPr>
              <w:pStyle w:val="Tabletext"/>
              <w:tabs>
                <w:tab w:val="decimal" w:pos="567"/>
              </w:tabs>
            </w:pPr>
          </w:p>
        </w:tc>
      </w:tr>
      <w:tr w:rsidR="00BF0A51" w:rsidTr="00054FFF">
        <w:tc>
          <w:tcPr>
            <w:tcW w:w="4253" w:type="dxa"/>
          </w:tcPr>
          <w:p w:rsidR="00BF0A51" w:rsidRDefault="00BF0A51" w:rsidP="00054FFF">
            <w:pPr>
              <w:pStyle w:val="Tabletext"/>
              <w:spacing w:before="34"/>
            </w:pPr>
            <w:r>
              <w:t>Graduates</w:t>
            </w:r>
          </w:p>
        </w:tc>
        <w:tc>
          <w:tcPr>
            <w:tcW w:w="1606" w:type="dxa"/>
          </w:tcPr>
          <w:p w:rsidR="00BF0A51" w:rsidRPr="00054FFF" w:rsidRDefault="00BF0A51" w:rsidP="00054FFF">
            <w:pPr>
              <w:pStyle w:val="Tabletext"/>
              <w:tabs>
                <w:tab w:val="decimal" w:pos="567"/>
              </w:tabs>
              <w:spacing w:before="34"/>
            </w:pPr>
            <w:r w:rsidRPr="00054FFF">
              <w:t>0.9894</w:t>
            </w:r>
          </w:p>
        </w:tc>
        <w:tc>
          <w:tcPr>
            <w:tcW w:w="1606" w:type="dxa"/>
          </w:tcPr>
          <w:p w:rsidR="00BF0A51" w:rsidRPr="00054FFF" w:rsidRDefault="00BF0A51" w:rsidP="00054FFF">
            <w:pPr>
              <w:pStyle w:val="Tabletext"/>
              <w:tabs>
                <w:tab w:val="decimal" w:pos="567"/>
              </w:tabs>
              <w:spacing w:before="34"/>
            </w:pPr>
            <w:r w:rsidRPr="00054FFF">
              <w:t>0.0242</w:t>
            </w:r>
          </w:p>
        </w:tc>
        <w:tc>
          <w:tcPr>
            <w:tcW w:w="1607" w:type="dxa"/>
          </w:tcPr>
          <w:p w:rsidR="00BF0A51" w:rsidRPr="00054FFF" w:rsidRDefault="00BF0A51" w:rsidP="00054FFF">
            <w:pPr>
              <w:pStyle w:val="Tabletext"/>
              <w:tabs>
                <w:tab w:val="decimal" w:pos="567"/>
              </w:tabs>
              <w:spacing w:before="34"/>
            </w:pPr>
            <w:r w:rsidRPr="00054FFF">
              <w:t>&lt;.0001</w:t>
            </w:r>
          </w:p>
        </w:tc>
      </w:tr>
      <w:tr w:rsidR="00C03C9F" w:rsidTr="00EE2E4B">
        <w:tc>
          <w:tcPr>
            <w:tcW w:w="4253" w:type="dxa"/>
          </w:tcPr>
          <w:p w:rsidR="00C03C9F" w:rsidRDefault="00C03C9F" w:rsidP="00054FFF">
            <w:pPr>
              <w:pStyle w:val="Tabletext"/>
              <w:spacing w:before="34"/>
            </w:pPr>
            <w:r>
              <w:t>Module completers</w:t>
            </w:r>
          </w:p>
        </w:tc>
        <w:tc>
          <w:tcPr>
            <w:tcW w:w="4819" w:type="dxa"/>
            <w:gridSpan w:val="3"/>
          </w:tcPr>
          <w:p w:rsidR="00C03C9F" w:rsidRDefault="00C03C9F" w:rsidP="00054FFF">
            <w:pPr>
              <w:pStyle w:val="Tabletext"/>
              <w:spacing w:before="34"/>
              <w:jc w:val="center"/>
            </w:pPr>
            <w:r>
              <w:t>Reference category</w:t>
            </w:r>
          </w:p>
        </w:tc>
      </w:tr>
      <w:tr w:rsidR="00C03C9F" w:rsidTr="00054FFF">
        <w:tc>
          <w:tcPr>
            <w:tcW w:w="4253" w:type="dxa"/>
          </w:tcPr>
          <w:p w:rsidR="00C03C9F" w:rsidRPr="00C70908" w:rsidRDefault="00C03C9F" w:rsidP="00054FFF">
            <w:pPr>
              <w:pStyle w:val="Tablehead3"/>
              <w:spacing w:before="120"/>
            </w:pPr>
            <w:r w:rsidRPr="00C70908">
              <w:t>Trade</w:t>
            </w:r>
            <w:r w:rsidRPr="00054FFF">
              <w:rPr>
                <w:iCs/>
              </w:rPr>
              <w:t xml:space="preserve"> </w:t>
            </w:r>
            <w:r w:rsidRPr="00C70908">
              <w:t>area</w:t>
            </w:r>
          </w:p>
        </w:tc>
        <w:tc>
          <w:tcPr>
            <w:tcW w:w="1606" w:type="dxa"/>
          </w:tcPr>
          <w:p w:rsidR="00C03C9F" w:rsidRPr="00054FFF" w:rsidRDefault="00C03C9F" w:rsidP="00054FFF">
            <w:pPr>
              <w:pStyle w:val="Tabletext"/>
            </w:pPr>
          </w:p>
        </w:tc>
        <w:tc>
          <w:tcPr>
            <w:tcW w:w="1606" w:type="dxa"/>
          </w:tcPr>
          <w:p w:rsidR="00C03C9F" w:rsidRPr="00054FFF" w:rsidRDefault="00C03C9F" w:rsidP="00054FFF">
            <w:pPr>
              <w:pStyle w:val="Tabletext"/>
            </w:pPr>
          </w:p>
        </w:tc>
        <w:tc>
          <w:tcPr>
            <w:tcW w:w="1607" w:type="dxa"/>
          </w:tcPr>
          <w:p w:rsidR="00C03C9F" w:rsidRPr="00054FFF" w:rsidRDefault="00C03C9F" w:rsidP="00054FFF">
            <w:pPr>
              <w:pStyle w:val="Tabletext"/>
            </w:pPr>
          </w:p>
        </w:tc>
      </w:tr>
      <w:tr w:rsidR="00BF0A51" w:rsidTr="00054FFF">
        <w:tc>
          <w:tcPr>
            <w:tcW w:w="4253" w:type="dxa"/>
          </w:tcPr>
          <w:p w:rsidR="00BF0A51" w:rsidRDefault="00BF0A51" w:rsidP="00054FFF">
            <w:pPr>
              <w:pStyle w:val="Tabletext"/>
              <w:spacing w:before="34"/>
            </w:pPr>
            <w:r>
              <w:t>Licensed trades</w:t>
            </w:r>
          </w:p>
        </w:tc>
        <w:tc>
          <w:tcPr>
            <w:tcW w:w="1606" w:type="dxa"/>
          </w:tcPr>
          <w:p w:rsidR="00BF0A51" w:rsidRPr="00054FFF" w:rsidRDefault="00BF0A51" w:rsidP="00054FFF">
            <w:pPr>
              <w:pStyle w:val="Tabletext"/>
              <w:tabs>
                <w:tab w:val="decimal" w:pos="567"/>
              </w:tabs>
              <w:spacing w:before="34"/>
            </w:pPr>
            <w:r w:rsidRPr="00054FFF">
              <w:t>1.1662</w:t>
            </w:r>
          </w:p>
        </w:tc>
        <w:tc>
          <w:tcPr>
            <w:tcW w:w="1606" w:type="dxa"/>
          </w:tcPr>
          <w:p w:rsidR="00BF0A51" w:rsidRPr="00054FFF" w:rsidRDefault="00BF0A51" w:rsidP="00054FFF">
            <w:pPr>
              <w:pStyle w:val="Tabletext"/>
              <w:tabs>
                <w:tab w:val="decimal" w:pos="567"/>
              </w:tabs>
              <w:spacing w:before="34"/>
            </w:pPr>
            <w:r w:rsidRPr="00054FFF">
              <w:t>0.0472</w:t>
            </w:r>
          </w:p>
        </w:tc>
        <w:tc>
          <w:tcPr>
            <w:tcW w:w="1607" w:type="dxa"/>
          </w:tcPr>
          <w:p w:rsidR="00BF0A51" w:rsidRPr="00054FFF" w:rsidRDefault="00BF0A51" w:rsidP="00054FFF">
            <w:pPr>
              <w:pStyle w:val="Tabletext"/>
              <w:tabs>
                <w:tab w:val="decimal" w:pos="567"/>
              </w:tabs>
              <w:spacing w:before="34"/>
            </w:pPr>
            <w:r w:rsidRPr="00054FFF">
              <w:t>&lt;.0001</w:t>
            </w:r>
          </w:p>
        </w:tc>
      </w:tr>
      <w:tr w:rsidR="00C03C9F" w:rsidTr="00EE2E4B">
        <w:tc>
          <w:tcPr>
            <w:tcW w:w="4253" w:type="dxa"/>
          </w:tcPr>
          <w:p w:rsidR="00C03C9F" w:rsidRDefault="00C03C9F" w:rsidP="00054FFF">
            <w:pPr>
              <w:pStyle w:val="Tabletext"/>
              <w:spacing w:before="34"/>
            </w:pPr>
            <w:r>
              <w:t>Non-licensed trades</w:t>
            </w:r>
          </w:p>
        </w:tc>
        <w:tc>
          <w:tcPr>
            <w:tcW w:w="4819" w:type="dxa"/>
            <w:gridSpan w:val="3"/>
          </w:tcPr>
          <w:p w:rsidR="00C03C9F" w:rsidRDefault="00C03C9F" w:rsidP="00054FFF">
            <w:pPr>
              <w:pStyle w:val="Tabletext"/>
              <w:spacing w:before="34"/>
              <w:jc w:val="center"/>
            </w:pPr>
            <w:r>
              <w:t>Reference category</w:t>
            </w:r>
          </w:p>
        </w:tc>
      </w:tr>
      <w:tr w:rsidR="00C03C9F" w:rsidTr="00054FFF">
        <w:tc>
          <w:tcPr>
            <w:tcW w:w="4253" w:type="dxa"/>
          </w:tcPr>
          <w:p w:rsidR="00C03C9F" w:rsidRPr="00054FFF" w:rsidRDefault="00C03C9F" w:rsidP="00054FFF">
            <w:pPr>
              <w:pStyle w:val="Tablehead3"/>
              <w:spacing w:before="120"/>
              <w:rPr>
                <w:iCs/>
              </w:rPr>
            </w:pPr>
            <w:r w:rsidRPr="00054FFF">
              <w:rPr>
                <w:iCs/>
              </w:rPr>
              <w:t>Completion status by trade area</w:t>
            </w:r>
          </w:p>
        </w:tc>
        <w:tc>
          <w:tcPr>
            <w:tcW w:w="1606" w:type="dxa"/>
          </w:tcPr>
          <w:p w:rsidR="00C03C9F" w:rsidRPr="00054FFF" w:rsidRDefault="00C03C9F" w:rsidP="00054FFF">
            <w:pPr>
              <w:pStyle w:val="Tabletext"/>
            </w:pPr>
          </w:p>
        </w:tc>
        <w:tc>
          <w:tcPr>
            <w:tcW w:w="1606" w:type="dxa"/>
          </w:tcPr>
          <w:p w:rsidR="00C03C9F" w:rsidRPr="00054FFF" w:rsidRDefault="00C03C9F" w:rsidP="00054FFF">
            <w:pPr>
              <w:pStyle w:val="Tabletext"/>
            </w:pPr>
          </w:p>
        </w:tc>
        <w:tc>
          <w:tcPr>
            <w:tcW w:w="1607" w:type="dxa"/>
          </w:tcPr>
          <w:p w:rsidR="00C03C9F" w:rsidRPr="00054FFF" w:rsidRDefault="00C03C9F" w:rsidP="00054FFF">
            <w:pPr>
              <w:pStyle w:val="Tabletext"/>
            </w:pPr>
          </w:p>
        </w:tc>
      </w:tr>
      <w:tr w:rsidR="00BF0A51" w:rsidTr="00054FFF">
        <w:tc>
          <w:tcPr>
            <w:tcW w:w="4253" w:type="dxa"/>
          </w:tcPr>
          <w:p w:rsidR="00BF0A51" w:rsidRDefault="00BF0A51" w:rsidP="00054FFF">
            <w:pPr>
              <w:pStyle w:val="Tabletext"/>
              <w:spacing w:before="34"/>
            </w:pPr>
            <w:r>
              <w:t>Graduates in licensed trades</w:t>
            </w:r>
          </w:p>
        </w:tc>
        <w:tc>
          <w:tcPr>
            <w:tcW w:w="1606" w:type="dxa"/>
          </w:tcPr>
          <w:p w:rsidR="00BF0A51" w:rsidRPr="00054FFF" w:rsidRDefault="00BF0A51" w:rsidP="00054FFF">
            <w:pPr>
              <w:pStyle w:val="Tabletext"/>
              <w:tabs>
                <w:tab w:val="decimal" w:pos="567"/>
              </w:tabs>
              <w:spacing w:before="34"/>
            </w:pPr>
            <w:r w:rsidRPr="00054FFF">
              <w:t>-0.3799</w:t>
            </w:r>
          </w:p>
        </w:tc>
        <w:tc>
          <w:tcPr>
            <w:tcW w:w="1606" w:type="dxa"/>
          </w:tcPr>
          <w:p w:rsidR="00BF0A51" w:rsidRPr="00054FFF" w:rsidRDefault="00BF0A51" w:rsidP="00054FFF">
            <w:pPr>
              <w:pStyle w:val="Tabletext"/>
              <w:tabs>
                <w:tab w:val="decimal" w:pos="567"/>
              </w:tabs>
              <w:spacing w:before="34"/>
            </w:pPr>
            <w:r w:rsidRPr="00054FFF">
              <w:t>0.0681</w:t>
            </w:r>
          </w:p>
        </w:tc>
        <w:tc>
          <w:tcPr>
            <w:tcW w:w="1607" w:type="dxa"/>
          </w:tcPr>
          <w:p w:rsidR="00BF0A51" w:rsidRPr="00054FFF" w:rsidRDefault="00BF0A51" w:rsidP="00054FFF">
            <w:pPr>
              <w:pStyle w:val="Tabletext"/>
              <w:tabs>
                <w:tab w:val="decimal" w:pos="567"/>
              </w:tabs>
              <w:spacing w:before="34"/>
            </w:pPr>
            <w:r w:rsidRPr="00054FFF">
              <w:t>&lt;.0001</w:t>
            </w:r>
          </w:p>
        </w:tc>
      </w:tr>
      <w:tr w:rsidR="00C03C9F" w:rsidTr="00054FFF">
        <w:tc>
          <w:tcPr>
            <w:tcW w:w="4253" w:type="dxa"/>
          </w:tcPr>
          <w:p w:rsidR="00C03C9F" w:rsidRDefault="00C03C9F" w:rsidP="00054FFF">
            <w:pPr>
              <w:pStyle w:val="Tabletext"/>
              <w:spacing w:before="34"/>
            </w:pPr>
            <w:r>
              <w:t>Graduates in non-licensed trades</w:t>
            </w:r>
          </w:p>
        </w:tc>
        <w:tc>
          <w:tcPr>
            <w:tcW w:w="1606" w:type="dxa"/>
          </w:tcPr>
          <w:p w:rsidR="00C03C9F" w:rsidRPr="00054FFF" w:rsidRDefault="00BF0A51" w:rsidP="00054FFF">
            <w:pPr>
              <w:pStyle w:val="Tabletext"/>
              <w:tabs>
                <w:tab w:val="decimal" w:pos="567"/>
              </w:tabs>
              <w:spacing w:before="34"/>
            </w:pPr>
            <w:r w:rsidRPr="00054FFF">
              <w:t>0</w:t>
            </w:r>
          </w:p>
        </w:tc>
        <w:tc>
          <w:tcPr>
            <w:tcW w:w="1606" w:type="dxa"/>
          </w:tcPr>
          <w:p w:rsidR="00C03C9F" w:rsidRPr="00054FFF" w:rsidRDefault="00BF0A51" w:rsidP="00054FFF">
            <w:pPr>
              <w:pStyle w:val="Tabletext"/>
              <w:tabs>
                <w:tab w:val="decimal" w:pos="567"/>
              </w:tabs>
              <w:spacing w:before="34"/>
            </w:pPr>
            <w:r w:rsidRPr="00054FFF">
              <w:t>.</w:t>
            </w:r>
          </w:p>
        </w:tc>
        <w:tc>
          <w:tcPr>
            <w:tcW w:w="1607" w:type="dxa"/>
          </w:tcPr>
          <w:p w:rsidR="00C03C9F" w:rsidRPr="00054FFF" w:rsidRDefault="00BF0A51" w:rsidP="00054FFF">
            <w:pPr>
              <w:pStyle w:val="Tabletext"/>
              <w:tabs>
                <w:tab w:val="decimal" w:pos="567"/>
              </w:tabs>
              <w:spacing w:before="34"/>
            </w:pPr>
            <w:r w:rsidRPr="00054FFF">
              <w:t>.</w:t>
            </w:r>
          </w:p>
        </w:tc>
      </w:tr>
      <w:tr w:rsidR="00C03C9F" w:rsidTr="00054FFF">
        <w:tc>
          <w:tcPr>
            <w:tcW w:w="4253" w:type="dxa"/>
          </w:tcPr>
          <w:p w:rsidR="00C03C9F" w:rsidRDefault="00C03C9F" w:rsidP="00054FFF">
            <w:pPr>
              <w:pStyle w:val="Tabletext"/>
              <w:spacing w:before="34"/>
            </w:pPr>
            <w:r>
              <w:t>Module completers in licensed trades</w:t>
            </w:r>
          </w:p>
        </w:tc>
        <w:tc>
          <w:tcPr>
            <w:tcW w:w="1606" w:type="dxa"/>
          </w:tcPr>
          <w:p w:rsidR="00C03C9F" w:rsidRPr="00054FFF" w:rsidRDefault="00BF0A51" w:rsidP="00054FFF">
            <w:pPr>
              <w:pStyle w:val="Tabletext"/>
              <w:tabs>
                <w:tab w:val="decimal" w:pos="567"/>
              </w:tabs>
              <w:spacing w:before="34"/>
            </w:pPr>
            <w:r w:rsidRPr="00054FFF">
              <w:t>0</w:t>
            </w:r>
          </w:p>
        </w:tc>
        <w:tc>
          <w:tcPr>
            <w:tcW w:w="1606" w:type="dxa"/>
          </w:tcPr>
          <w:p w:rsidR="00C03C9F" w:rsidRPr="00054FFF" w:rsidRDefault="00BF0A51" w:rsidP="00054FFF">
            <w:pPr>
              <w:pStyle w:val="Tabletext"/>
              <w:tabs>
                <w:tab w:val="decimal" w:pos="567"/>
              </w:tabs>
              <w:spacing w:before="34"/>
            </w:pPr>
            <w:r w:rsidRPr="00054FFF">
              <w:t>.</w:t>
            </w:r>
          </w:p>
        </w:tc>
        <w:tc>
          <w:tcPr>
            <w:tcW w:w="1607" w:type="dxa"/>
          </w:tcPr>
          <w:p w:rsidR="00C03C9F" w:rsidRPr="00054FFF" w:rsidRDefault="00BF0A51" w:rsidP="00054FFF">
            <w:pPr>
              <w:pStyle w:val="Tabletext"/>
              <w:tabs>
                <w:tab w:val="decimal" w:pos="567"/>
              </w:tabs>
              <w:spacing w:before="34"/>
            </w:pPr>
            <w:r w:rsidRPr="00054FFF">
              <w:t>.</w:t>
            </w:r>
          </w:p>
        </w:tc>
      </w:tr>
      <w:tr w:rsidR="00C03C9F" w:rsidTr="00EE2E4B">
        <w:tc>
          <w:tcPr>
            <w:tcW w:w="4253" w:type="dxa"/>
          </w:tcPr>
          <w:p w:rsidR="00C03C9F" w:rsidRDefault="00C03C9F" w:rsidP="00054FFF">
            <w:pPr>
              <w:pStyle w:val="Tabletext"/>
              <w:spacing w:before="34"/>
            </w:pPr>
            <w:r>
              <w:t>Module completers in non-licensed trades</w:t>
            </w:r>
          </w:p>
        </w:tc>
        <w:tc>
          <w:tcPr>
            <w:tcW w:w="4819" w:type="dxa"/>
            <w:gridSpan w:val="3"/>
          </w:tcPr>
          <w:p w:rsidR="00C03C9F" w:rsidRDefault="00C03C9F" w:rsidP="00054FFF">
            <w:pPr>
              <w:pStyle w:val="Tabletext"/>
              <w:spacing w:before="34"/>
              <w:jc w:val="center"/>
            </w:pPr>
            <w:r>
              <w:t>Reference category</w:t>
            </w:r>
          </w:p>
        </w:tc>
      </w:tr>
      <w:tr w:rsidR="00C03C9F" w:rsidTr="00054FFF">
        <w:tc>
          <w:tcPr>
            <w:tcW w:w="4253" w:type="dxa"/>
          </w:tcPr>
          <w:p w:rsidR="00C03C9F" w:rsidRPr="00054FFF" w:rsidRDefault="00C03C9F" w:rsidP="00054FFF">
            <w:pPr>
              <w:pStyle w:val="Tablehead3"/>
              <w:spacing w:before="120"/>
              <w:rPr>
                <w:iCs/>
              </w:rPr>
            </w:pPr>
            <w:r w:rsidRPr="00054FFF">
              <w:rPr>
                <w:iCs/>
              </w:rPr>
              <w:t>Sex</w:t>
            </w:r>
          </w:p>
        </w:tc>
        <w:tc>
          <w:tcPr>
            <w:tcW w:w="1606" w:type="dxa"/>
          </w:tcPr>
          <w:p w:rsidR="00C03C9F" w:rsidRPr="00054FFF" w:rsidRDefault="00C03C9F" w:rsidP="00054FFF">
            <w:pPr>
              <w:pStyle w:val="Tabletext"/>
            </w:pPr>
          </w:p>
        </w:tc>
        <w:tc>
          <w:tcPr>
            <w:tcW w:w="1606" w:type="dxa"/>
          </w:tcPr>
          <w:p w:rsidR="00C03C9F" w:rsidRPr="00054FFF" w:rsidRDefault="00C03C9F" w:rsidP="00054FFF">
            <w:pPr>
              <w:pStyle w:val="Tabletext"/>
            </w:pPr>
          </w:p>
        </w:tc>
        <w:tc>
          <w:tcPr>
            <w:tcW w:w="1607" w:type="dxa"/>
          </w:tcPr>
          <w:p w:rsidR="00C03C9F" w:rsidRPr="00054FFF" w:rsidRDefault="00C03C9F" w:rsidP="00054FFF">
            <w:pPr>
              <w:pStyle w:val="Tabletext"/>
            </w:pPr>
          </w:p>
        </w:tc>
      </w:tr>
      <w:tr w:rsidR="00BF0A51" w:rsidTr="00054FFF">
        <w:tc>
          <w:tcPr>
            <w:tcW w:w="4253" w:type="dxa"/>
          </w:tcPr>
          <w:p w:rsidR="00BF0A51" w:rsidRDefault="00BF0A51" w:rsidP="00054FFF">
            <w:pPr>
              <w:pStyle w:val="Tabletext"/>
              <w:spacing w:before="34"/>
            </w:pPr>
            <w:r>
              <w:t>Males</w:t>
            </w:r>
          </w:p>
        </w:tc>
        <w:tc>
          <w:tcPr>
            <w:tcW w:w="1606" w:type="dxa"/>
          </w:tcPr>
          <w:p w:rsidR="00BF0A51" w:rsidRPr="00054FFF" w:rsidRDefault="00BF0A51" w:rsidP="00054FFF">
            <w:pPr>
              <w:pStyle w:val="Tabletext"/>
              <w:tabs>
                <w:tab w:val="decimal" w:pos="567"/>
              </w:tabs>
              <w:spacing w:before="34"/>
            </w:pPr>
            <w:r w:rsidRPr="00054FFF">
              <w:t>0.2759</w:t>
            </w:r>
          </w:p>
        </w:tc>
        <w:tc>
          <w:tcPr>
            <w:tcW w:w="1606" w:type="dxa"/>
          </w:tcPr>
          <w:p w:rsidR="00BF0A51" w:rsidRPr="00054FFF" w:rsidRDefault="00BF0A51" w:rsidP="00054FFF">
            <w:pPr>
              <w:pStyle w:val="Tabletext"/>
              <w:tabs>
                <w:tab w:val="decimal" w:pos="567"/>
              </w:tabs>
              <w:spacing w:before="34"/>
            </w:pPr>
            <w:r w:rsidRPr="00054FFF">
              <w:t>0.0296</w:t>
            </w:r>
          </w:p>
        </w:tc>
        <w:tc>
          <w:tcPr>
            <w:tcW w:w="1607" w:type="dxa"/>
          </w:tcPr>
          <w:p w:rsidR="00BF0A51" w:rsidRPr="00054FFF" w:rsidRDefault="00BF0A51" w:rsidP="00054FFF">
            <w:pPr>
              <w:pStyle w:val="Tabletext"/>
              <w:tabs>
                <w:tab w:val="decimal" w:pos="567"/>
              </w:tabs>
              <w:spacing w:before="34"/>
            </w:pPr>
            <w:r w:rsidRPr="00054FFF">
              <w:t>&lt;.0001</w:t>
            </w:r>
          </w:p>
        </w:tc>
      </w:tr>
      <w:tr w:rsidR="00C03C9F" w:rsidTr="00EE2E4B">
        <w:tc>
          <w:tcPr>
            <w:tcW w:w="4253" w:type="dxa"/>
          </w:tcPr>
          <w:p w:rsidR="00C03C9F" w:rsidRDefault="00C03C9F" w:rsidP="00054FFF">
            <w:pPr>
              <w:pStyle w:val="Tabletext"/>
              <w:spacing w:before="34"/>
            </w:pPr>
            <w:r>
              <w:t>Females</w:t>
            </w:r>
          </w:p>
        </w:tc>
        <w:tc>
          <w:tcPr>
            <w:tcW w:w="4819" w:type="dxa"/>
            <w:gridSpan w:val="3"/>
          </w:tcPr>
          <w:p w:rsidR="00C03C9F" w:rsidRDefault="00C03C9F" w:rsidP="00054FFF">
            <w:pPr>
              <w:pStyle w:val="Tabletext"/>
              <w:spacing w:before="34"/>
              <w:jc w:val="center"/>
            </w:pPr>
            <w:r>
              <w:t>Reference category</w:t>
            </w:r>
          </w:p>
        </w:tc>
      </w:tr>
      <w:tr w:rsidR="00C03C9F" w:rsidTr="00054FFF">
        <w:tc>
          <w:tcPr>
            <w:tcW w:w="4253" w:type="dxa"/>
          </w:tcPr>
          <w:p w:rsidR="00C03C9F" w:rsidRPr="00054FFF" w:rsidRDefault="00C03C9F" w:rsidP="00054FFF">
            <w:pPr>
              <w:pStyle w:val="Tablehead3"/>
              <w:spacing w:before="120"/>
              <w:rPr>
                <w:iCs/>
              </w:rPr>
            </w:pPr>
            <w:r w:rsidRPr="00054FFF">
              <w:rPr>
                <w:iCs/>
              </w:rPr>
              <w:t>Age</w:t>
            </w:r>
          </w:p>
        </w:tc>
        <w:tc>
          <w:tcPr>
            <w:tcW w:w="1606" w:type="dxa"/>
          </w:tcPr>
          <w:p w:rsidR="00C03C9F" w:rsidRPr="00054FFF" w:rsidRDefault="00C03C9F" w:rsidP="00054FFF">
            <w:pPr>
              <w:pStyle w:val="Tabletext"/>
            </w:pPr>
          </w:p>
        </w:tc>
        <w:tc>
          <w:tcPr>
            <w:tcW w:w="1606" w:type="dxa"/>
          </w:tcPr>
          <w:p w:rsidR="00C03C9F" w:rsidRPr="00054FFF" w:rsidRDefault="00C03C9F" w:rsidP="00054FFF">
            <w:pPr>
              <w:pStyle w:val="Tabletext"/>
            </w:pPr>
          </w:p>
        </w:tc>
        <w:tc>
          <w:tcPr>
            <w:tcW w:w="1607" w:type="dxa"/>
          </w:tcPr>
          <w:p w:rsidR="00C03C9F" w:rsidRPr="00054FFF" w:rsidRDefault="00C03C9F" w:rsidP="00054FFF">
            <w:pPr>
              <w:pStyle w:val="Tabletext"/>
            </w:pPr>
          </w:p>
        </w:tc>
      </w:tr>
      <w:tr w:rsidR="00BF0A51" w:rsidTr="00054FFF">
        <w:tc>
          <w:tcPr>
            <w:tcW w:w="4253" w:type="dxa"/>
          </w:tcPr>
          <w:p w:rsidR="00BF0A51" w:rsidRDefault="004F6936" w:rsidP="00054FFF">
            <w:pPr>
              <w:pStyle w:val="Tabletext"/>
              <w:spacing w:before="34"/>
            </w:pPr>
            <w:r>
              <w:t xml:space="preserve">25–34 </w:t>
            </w:r>
            <w:r w:rsidR="00BF0A51">
              <w:t>years</w:t>
            </w:r>
          </w:p>
        </w:tc>
        <w:tc>
          <w:tcPr>
            <w:tcW w:w="1606" w:type="dxa"/>
          </w:tcPr>
          <w:p w:rsidR="00BF0A51" w:rsidRPr="00054FFF" w:rsidRDefault="00BF0A51" w:rsidP="00054FFF">
            <w:pPr>
              <w:pStyle w:val="Tabletext"/>
              <w:tabs>
                <w:tab w:val="decimal" w:pos="567"/>
              </w:tabs>
              <w:spacing w:before="34"/>
            </w:pPr>
            <w:r w:rsidRPr="00054FFF">
              <w:t>-0.0488</w:t>
            </w:r>
          </w:p>
        </w:tc>
        <w:tc>
          <w:tcPr>
            <w:tcW w:w="1606" w:type="dxa"/>
          </w:tcPr>
          <w:p w:rsidR="00BF0A51" w:rsidRPr="00054FFF" w:rsidRDefault="00BF0A51" w:rsidP="00054FFF">
            <w:pPr>
              <w:pStyle w:val="Tabletext"/>
              <w:tabs>
                <w:tab w:val="decimal" w:pos="567"/>
              </w:tabs>
              <w:spacing w:before="34"/>
            </w:pPr>
            <w:r w:rsidRPr="00054FFF">
              <w:t>0.0303</w:t>
            </w:r>
          </w:p>
        </w:tc>
        <w:tc>
          <w:tcPr>
            <w:tcW w:w="1607" w:type="dxa"/>
          </w:tcPr>
          <w:p w:rsidR="00BF0A51" w:rsidRPr="00054FFF" w:rsidRDefault="00BF0A51" w:rsidP="00054FFF">
            <w:pPr>
              <w:pStyle w:val="Tabletext"/>
              <w:tabs>
                <w:tab w:val="decimal" w:pos="567"/>
              </w:tabs>
              <w:spacing w:before="34"/>
            </w:pPr>
            <w:r w:rsidRPr="00054FFF">
              <w:t>0.1076</w:t>
            </w:r>
          </w:p>
        </w:tc>
      </w:tr>
      <w:tr w:rsidR="00BF0A51" w:rsidTr="00054FFF">
        <w:tc>
          <w:tcPr>
            <w:tcW w:w="4253" w:type="dxa"/>
          </w:tcPr>
          <w:p w:rsidR="00BF0A51" w:rsidRDefault="00BF0A51" w:rsidP="00054FFF">
            <w:pPr>
              <w:pStyle w:val="Tabletext"/>
              <w:spacing w:before="34"/>
            </w:pPr>
            <w:r>
              <w:t>35 years and over</w:t>
            </w:r>
          </w:p>
        </w:tc>
        <w:tc>
          <w:tcPr>
            <w:tcW w:w="1606" w:type="dxa"/>
          </w:tcPr>
          <w:p w:rsidR="00BF0A51" w:rsidRPr="00054FFF" w:rsidRDefault="00BF0A51" w:rsidP="00054FFF">
            <w:pPr>
              <w:pStyle w:val="Tabletext"/>
              <w:tabs>
                <w:tab w:val="decimal" w:pos="567"/>
              </w:tabs>
              <w:spacing w:before="34"/>
            </w:pPr>
            <w:r w:rsidRPr="00054FFF">
              <w:t>-0.6099</w:t>
            </w:r>
          </w:p>
        </w:tc>
        <w:tc>
          <w:tcPr>
            <w:tcW w:w="1606" w:type="dxa"/>
          </w:tcPr>
          <w:p w:rsidR="00BF0A51" w:rsidRPr="00054FFF" w:rsidRDefault="00BF0A51" w:rsidP="00054FFF">
            <w:pPr>
              <w:pStyle w:val="Tabletext"/>
              <w:tabs>
                <w:tab w:val="decimal" w:pos="567"/>
              </w:tabs>
              <w:spacing w:before="34"/>
            </w:pPr>
            <w:r w:rsidRPr="00054FFF">
              <w:t>0.0320</w:t>
            </w:r>
          </w:p>
        </w:tc>
        <w:tc>
          <w:tcPr>
            <w:tcW w:w="1607" w:type="dxa"/>
          </w:tcPr>
          <w:p w:rsidR="00BF0A51" w:rsidRPr="00054FFF" w:rsidRDefault="00BF0A51" w:rsidP="00054FFF">
            <w:pPr>
              <w:pStyle w:val="Tabletext"/>
              <w:tabs>
                <w:tab w:val="decimal" w:pos="567"/>
              </w:tabs>
              <w:spacing w:before="34"/>
            </w:pPr>
            <w:r w:rsidRPr="00054FFF">
              <w:t>&lt;.0001</w:t>
            </w:r>
          </w:p>
        </w:tc>
      </w:tr>
      <w:tr w:rsidR="00C03C9F" w:rsidTr="00EE2E4B">
        <w:tc>
          <w:tcPr>
            <w:tcW w:w="4253" w:type="dxa"/>
          </w:tcPr>
          <w:p w:rsidR="00C03C9F" w:rsidRPr="005D1A0C" w:rsidRDefault="004F6936" w:rsidP="00054FFF">
            <w:pPr>
              <w:pStyle w:val="Tabletext"/>
              <w:spacing w:before="34"/>
            </w:pPr>
            <w:r>
              <w:t xml:space="preserve">15–24 </w:t>
            </w:r>
            <w:r w:rsidR="00C03C9F">
              <w:t>years</w:t>
            </w:r>
          </w:p>
        </w:tc>
        <w:tc>
          <w:tcPr>
            <w:tcW w:w="4819" w:type="dxa"/>
            <w:gridSpan w:val="3"/>
          </w:tcPr>
          <w:p w:rsidR="00C03C9F" w:rsidRDefault="00C03C9F" w:rsidP="00054FFF">
            <w:pPr>
              <w:pStyle w:val="Tabletext"/>
              <w:spacing w:before="34"/>
              <w:jc w:val="center"/>
            </w:pPr>
            <w:r>
              <w:t>Reference category</w:t>
            </w:r>
          </w:p>
        </w:tc>
      </w:tr>
      <w:tr w:rsidR="00C03C9F" w:rsidTr="00054FFF">
        <w:tc>
          <w:tcPr>
            <w:tcW w:w="4253" w:type="dxa"/>
          </w:tcPr>
          <w:p w:rsidR="00C03C9F" w:rsidRPr="00054FFF" w:rsidRDefault="00C03C9F" w:rsidP="00054FFF">
            <w:pPr>
              <w:pStyle w:val="Tablehead3"/>
              <w:spacing w:before="120"/>
              <w:rPr>
                <w:iCs/>
              </w:rPr>
            </w:pPr>
            <w:r w:rsidRPr="00054FFF">
              <w:rPr>
                <w:iCs/>
              </w:rPr>
              <w:t>Highest qualification before training</w:t>
            </w:r>
          </w:p>
        </w:tc>
        <w:tc>
          <w:tcPr>
            <w:tcW w:w="1606" w:type="dxa"/>
          </w:tcPr>
          <w:p w:rsidR="00C03C9F" w:rsidRPr="00054FFF" w:rsidRDefault="00C03C9F" w:rsidP="00054FFF">
            <w:pPr>
              <w:pStyle w:val="Tabletext"/>
            </w:pPr>
          </w:p>
        </w:tc>
        <w:tc>
          <w:tcPr>
            <w:tcW w:w="1606" w:type="dxa"/>
          </w:tcPr>
          <w:p w:rsidR="00C03C9F" w:rsidRPr="00054FFF" w:rsidRDefault="00C03C9F" w:rsidP="00054FFF">
            <w:pPr>
              <w:pStyle w:val="Tabletext"/>
            </w:pPr>
          </w:p>
        </w:tc>
        <w:tc>
          <w:tcPr>
            <w:tcW w:w="1607" w:type="dxa"/>
          </w:tcPr>
          <w:p w:rsidR="00C03C9F" w:rsidRPr="00054FFF" w:rsidRDefault="00C03C9F" w:rsidP="00054FFF">
            <w:pPr>
              <w:pStyle w:val="Tabletext"/>
            </w:pPr>
          </w:p>
        </w:tc>
      </w:tr>
      <w:tr w:rsidR="00BF0A51" w:rsidTr="00054FFF">
        <w:tc>
          <w:tcPr>
            <w:tcW w:w="4253" w:type="dxa"/>
          </w:tcPr>
          <w:p w:rsidR="00BF0A51" w:rsidRDefault="00BF0A51" w:rsidP="00054FFF">
            <w:pPr>
              <w:pStyle w:val="Tabletext"/>
              <w:spacing w:before="34"/>
            </w:pPr>
            <w:r>
              <w:t>Year 12</w:t>
            </w:r>
          </w:p>
        </w:tc>
        <w:tc>
          <w:tcPr>
            <w:tcW w:w="1606" w:type="dxa"/>
          </w:tcPr>
          <w:p w:rsidR="00BF0A51" w:rsidRPr="00054FFF" w:rsidRDefault="00BF0A51" w:rsidP="00054FFF">
            <w:pPr>
              <w:pStyle w:val="Tabletext"/>
              <w:tabs>
                <w:tab w:val="decimal" w:pos="567"/>
              </w:tabs>
              <w:spacing w:before="34"/>
            </w:pPr>
            <w:r w:rsidRPr="00054FFF">
              <w:t>-0.0978</w:t>
            </w:r>
          </w:p>
        </w:tc>
        <w:tc>
          <w:tcPr>
            <w:tcW w:w="1606" w:type="dxa"/>
          </w:tcPr>
          <w:p w:rsidR="00BF0A51" w:rsidRPr="00054FFF" w:rsidRDefault="00BF0A51" w:rsidP="00054FFF">
            <w:pPr>
              <w:pStyle w:val="Tabletext"/>
              <w:tabs>
                <w:tab w:val="decimal" w:pos="567"/>
              </w:tabs>
              <w:spacing w:before="34"/>
            </w:pPr>
            <w:r w:rsidRPr="00054FFF">
              <w:t>0.0303</w:t>
            </w:r>
          </w:p>
        </w:tc>
        <w:tc>
          <w:tcPr>
            <w:tcW w:w="1607" w:type="dxa"/>
          </w:tcPr>
          <w:p w:rsidR="00BF0A51" w:rsidRPr="00054FFF" w:rsidRDefault="00BF0A51" w:rsidP="00054FFF">
            <w:pPr>
              <w:pStyle w:val="Tabletext"/>
              <w:tabs>
                <w:tab w:val="decimal" w:pos="567"/>
              </w:tabs>
              <w:spacing w:before="34"/>
            </w:pPr>
            <w:r w:rsidRPr="00054FFF">
              <w:t>0.0012</w:t>
            </w:r>
          </w:p>
        </w:tc>
      </w:tr>
      <w:tr w:rsidR="00BF0A51" w:rsidTr="00054FFF">
        <w:tc>
          <w:tcPr>
            <w:tcW w:w="4253" w:type="dxa"/>
          </w:tcPr>
          <w:p w:rsidR="00BF0A51" w:rsidRDefault="00BF0A51" w:rsidP="00054FFF">
            <w:pPr>
              <w:pStyle w:val="Tabletext"/>
              <w:spacing w:before="34"/>
            </w:pPr>
            <w:r>
              <w:t>Certificate III/IV</w:t>
            </w:r>
          </w:p>
        </w:tc>
        <w:tc>
          <w:tcPr>
            <w:tcW w:w="1606" w:type="dxa"/>
          </w:tcPr>
          <w:p w:rsidR="00BF0A51" w:rsidRPr="00054FFF" w:rsidRDefault="00BF0A51" w:rsidP="00054FFF">
            <w:pPr>
              <w:pStyle w:val="Tabletext"/>
              <w:tabs>
                <w:tab w:val="decimal" w:pos="567"/>
              </w:tabs>
              <w:spacing w:before="34"/>
            </w:pPr>
            <w:r w:rsidRPr="00054FFF">
              <w:t>-0.1066</w:t>
            </w:r>
          </w:p>
        </w:tc>
        <w:tc>
          <w:tcPr>
            <w:tcW w:w="1606" w:type="dxa"/>
          </w:tcPr>
          <w:p w:rsidR="00BF0A51" w:rsidRPr="00054FFF" w:rsidRDefault="00BF0A51" w:rsidP="00054FFF">
            <w:pPr>
              <w:pStyle w:val="Tabletext"/>
              <w:tabs>
                <w:tab w:val="decimal" w:pos="567"/>
              </w:tabs>
              <w:spacing w:before="34"/>
            </w:pPr>
            <w:r w:rsidRPr="00054FFF">
              <w:t>0.0350</w:t>
            </w:r>
          </w:p>
        </w:tc>
        <w:tc>
          <w:tcPr>
            <w:tcW w:w="1607" w:type="dxa"/>
          </w:tcPr>
          <w:p w:rsidR="00BF0A51" w:rsidRPr="00054FFF" w:rsidRDefault="00BF0A51" w:rsidP="00054FFF">
            <w:pPr>
              <w:pStyle w:val="Tabletext"/>
              <w:tabs>
                <w:tab w:val="decimal" w:pos="567"/>
              </w:tabs>
              <w:spacing w:before="34"/>
            </w:pPr>
            <w:r w:rsidRPr="00054FFF">
              <w:t>0.0023</w:t>
            </w:r>
          </w:p>
        </w:tc>
      </w:tr>
      <w:tr w:rsidR="00BF0A51" w:rsidTr="00054FFF">
        <w:tc>
          <w:tcPr>
            <w:tcW w:w="4253" w:type="dxa"/>
          </w:tcPr>
          <w:p w:rsidR="00BF0A51" w:rsidRDefault="00BF0A51" w:rsidP="00054FFF">
            <w:pPr>
              <w:pStyle w:val="Tabletext"/>
              <w:spacing w:before="34"/>
            </w:pPr>
            <w:r>
              <w:t>Diploma and above</w:t>
            </w:r>
          </w:p>
        </w:tc>
        <w:tc>
          <w:tcPr>
            <w:tcW w:w="1606" w:type="dxa"/>
          </w:tcPr>
          <w:p w:rsidR="00BF0A51" w:rsidRPr="00054FFF" w:rsidRDefault="00BF0A51" w:rsidP="00054FFF">
            <w:pPr>
              <w:pStyle w:val="Tabletext"/>
              <w:tabs>
                <w:tab w:val="decimal" w:pos="567"/>
              </w:tabs>
              <w:spacing w:before="34"/>
            </w:pPr>
            <w:r w:rsidRPr="00054FFF">
              <w:t>0.3032</w:t>
            </w:r>
          </w:p>
        </w:tc>
        <w:tc>
          <w:tcPr>
            <w:tcW w:w="1606" w:type="dxa"/>
          </w:tcPr>
          <w:p w:rsidR="00BF0A51" w:rsidRPr="00054FFF" w:rsidRDefault="00BF0A51" w:rsidP="00054FFF">
            <w:pPr>
              <w:pStyle w:val="Tabletext"/>
              <w:tabs>
                <w:tab w:val="decimal" w:pos="567"/>
              </w:tabs>
              <w:spacing w:before="34"/>
            </w:pPr>
            <w:r w:rsidRPr="00054FFF">
              <w:t>0.0398</w:t>
            </w:r>
          </w:p>
        </w:tc>
        <w:tc>
          <w:tcPr>
            <w:tcW w:w="1607" w:type="dxa"/>
          </w:tcPr>
          <w:p w:rsidR="00BF0A51" w:rsidRPr="00054FFF" w:rsidRDefault="00BF0A51" w:rsidP="00054FFF">
            <w:pPr>
              <w:pStyle w:val="Tabletext"/>
              <w:tabs>
                <w:tab w:val="decimal" w:pos="567"/>
              </w:tabs>
              <w:spacing w:before="34"/>
            </w:pPr>
            <w:r w:rsidRPr="00054FFF">
              <w:t>&lt;.0001</w:t>
            </w:r>
          </w:p>
        </w:tc>
      </w:tr>
      <w:tr w:rsidR="00C03C9F" w:rsidTr="00EE2E4B">
        <w:tc>
          <w:tcPr>
            <w:tcW w:w="4253" w:type="dxa"/>
          </w:tcPr>
          <w:p w:rsidR="00C03C9F" w:rsidRPr="005D1A0C" w:rsidRDefault="00C03C9F" w:rsidP="00054FFF">
            <w:pPr>
              <w:pStyle w:val="Tabletext"/>
              <w:spacing w:before="34"/>
            </w:pPr>
            <w:r w:rsidRPr="005D1A0C">
              <w:t>Year 11 and below</w:t>
            </w:r>
            <w:r>
              <w:t xml:space="preserve"> or</w:t>
            </w:r>
            <w:r w:rsidRPr="005D1A0C">
              <w:t xml:space="preserve"> certif</w:t>
            </w:r>
            <w:r>
              <w:t>icate I/II*</w:t>
            </w:r>
          </w:p>
        </w:tc>
        <w:tc>
          <w:tcPr>
            <w:tcW w:w="4819" w:type="dxa"/>
            <w:gridSpan w:val="3"/>
          </w:tcPr>
          <w:p w:rsidR="00C03C9F" w:rsidRDefault="00C03C9F" w:rsidP="00054FFF">
            <w:pPr>
              <w:pStyle w:val="Tabletext"/>
              <w:spacing w:before="34"/>
              <w:jc w:val="center"/>
            </w:pPr>
            <w:r>
              <w:t>Reference category</w:t>
            </w:r>
          </w:p>
        </w:tc>
      </w:tr>
      <w:tr w:rsidR="00C03C9F" w:rsidTr="00054FFF">
        <w:tc>
          <w:tcPr>
            <w:tcW w:w="4253" w:type="dxa"/>
          </w:tcPr>
          <w:p w:rsidR="00C03C9F" w:rsidRPr="00054FFF" w:rsidRDefault="00C03C9F" w:rsidP="00054FFF">
            <w:pPr>
              <w:pStyle w:val="Tablehead3"/>
              <w:spacing w:before="120"/>
              <w:rPr>
                <w:iCs/>
              </w:rPr>
            </w:pPr>
            <w:r w:rsidRPr="00054FFF">
              <w:rPr>
                <w:iCs/>
              </w:rPr>
              <w:t>Employment status before training</w:t>
            </w:r>
          </w:p>
        </w:tc>
        <w:tc>
          <w:tcPr>
            <w:tcW w:w="1606" w:type="dxa"/>
          </w:tcPr>
          <w:p w:rsidR="00C03C9F" w:rsidRPr="00054FFF" w:rsidRDefault="00C03C9F" w:rsidP="00054FFF">
            <w:pPr>
              <w:pStyle w:val="Tabletext"/>
            </w:pPr>
          </w:p>
        </w:tc>
        <w:tc>
          <w:tcPr>
            <w:tcW w:w="1606" w:type="dxa"/>
          </w:tcPr>
          <w:p w:rsidR="00C03C9F" w:rsidRPr="00054FFF" w:rsidRDefault="00C03C9F" w:rsidP="00054FFF">
            <w:pPr>
              <w:pStyle w:val="Tabletext"/>
            </w:pPr>
          </w:p>
        </w:tc>
        <w:tc>
          <w:tcPr>
            <w:tcW w:w="1607" w:type="dxa"/>
          </w:tcPr>
          <w:p w:rsidR="00C03C9F" w:rsidRPr="00054FFF" w:rsidRDefault="00C03C9F" w:rsidP="00054FFF">
            <w:pPr>
              <w:pStyle w:val="Tabletext"/>
            </w:pPr>
          </w:p>
        </w:tc>
      </w:tr>
      <w:tr w:rsidR="00BF0A51" w:rsidTr="00054FFF">
        <w:tc>
          <w:tcPr>
            <w:tcW w:w="4253" w:type="dxa"/>
          </w:tcPr>
          <w:p w:rsidR="00BF0A51" w:rsidRDefault="00BF0A51" w:rsidP="00054FFF">
            <w:pPr>
              <w:pStyle w:val="Tabletext"/>
              <w:spacing w:before="34"/>
            </w:pPr>
            <w:r>
              <w:t>Employed part-time</w:t>
            </w:r>
          </w:p>
        </w:tc>
        <w:tc>
          <w:tcPr>
            <w:tcW w:w="1606" w:type="dxa"/>
          </w:tcPr>
          <w:p w:rsidR="00BF0A51" w:rsidRPr="00054FFF" w:rsidRDefault="00BF0A51" w:rsidP="00054FFF">
            <w:pPr>
              <w:pStyle w:val="Tabletext"/>
              <w:tabs>
                <w:tab w:val="decimal" w:pos="567"/>
              </w:tabs>
              <w:spacing w:before="34"/>
            </w:pPr>
            <w:r w:rsidRPr="00054FFF">
              <w:t>-0.6627</w:t>
            </w:r>
          </w:p>
        </w:tc>
        <w:tc>
          <w:tcPr>
            <w:tcW w:w="1606" w:type="dxa"/>
          </w:tcPr>
          <w:p w:rsidR="00BF0A51" w:rsidRPr="00054FFF" w:rsidRDefault="00BF0A51" w:rsidP="00054FFF">
            <w:pPr>
              <w:pStyle w:val="Tabletext"/>
              <w:tabs>
                <w:tab w:val="decimal" w:pos="567"/>
              </w:tabs>
              <w:spacing w:before="34"/>
            </w:pPr>
            <w:r w:rsidRPr="00054FFF">
              <w:t>0.0331</w:t>
            </w:r>
          </w:p>
        </w:tc>
        <w:tc>
          <w:tcPr>
            <w:tcW w:w="1607" w:type="dxa"/>
          </w:tcPr>
          <w:p w:rsidR="00BF0A51" w:rsidRPr="00054FFF" w:rsidRDefault="00BF0A51" w:rsidP="00054FFF">
            <w:pPr>
              <w:pStyle w:val="Tabletext"/>
              <w:tabs>
                <w:tab w:val="decimal" w:pos="567"/>
              </w:tabs>
              <w:spacing w:before="34"/>
            </w:pPr>
            <w:r w:rsidRPr="00054FFF">
              <w:t>&lt;.0001</w:t>
            </w:r>
          </w:p>
        </w:tc>
      </w:tr>
      <w:tr w:rsidR="00BF0A51" w:rsidTr="00054FFF">
        <w:tc>
          <w:tcPr>
            <w:tcW w:w="4253" w:type="dxa"/>
          </w:tcPr>
          <w:p w:rsidR="00BF0A51" w:rsidRDefault="00BF0A51" w:rsidP="00054FFF">
            <w:pPr>
              <w:pStyle w:val="Tabletext"/>
              <w:spacing w:before="34"/>
            </w:pPr>
            <w:r>
              <w:t>Employed full-time</w:t>
            </w:r>
          </w:p>
        </w:tc>
        <w:tc>
          <w:tcPr>
            <w:tcW w:w="1606" w:type="dxa"/>
          </w:tcPr>
          <w:p w:rsidR="00BF0A51" w:rsidRPr="00054FFF" w:rsidRDefault="00BF0A51" w:rsidP="00054FFF">
            <w:pPr>
              <w:pStyle w:val="Tabletext"/>
              <w:tabs>
                <w:tab w:val="decimal" w:pos="567"/>
              </w:tabs>
              <w:spacing w:before="34"/>
            </w:pPr>
            <w:r w:rsidRPr="00054FFF">
              <w:t>-1.4079</w:t>
            </w:r>
          </w:p>
        </w:tc>
        <w:tc>
          <w:tcPr>
            <w:tcW w:w="1606" w:type="dxa"/>
          </w:tcPr>
          <w:p w:rsidR="00BF0A51" w:rsidRPr="00054FFF" w:rsidRDefault="00BF0A51" w:rsidP="00054FFF">
            <w:pPr>
              <w:pStyle w:val="Tabletext"/>
              <w:tabs>
                <w:tab w:val="decimal" w:pos="567"/>
              </w:tabs>
              <w:spacing w:before="34"/>
            </w:pPr>
            <w:r w:rsidRPr="00054FFF">
              <w:t>0.0326</w:t>
            </w:r>
          </w:p>
        </w:tc>
        <w:tc>
          <w:tcPr>
            <w:tcW w:w="1607" w:type="dxa"/>
          </w:tcPr>
          <w:p w:rsidR="00BF0A51" w:rsidRPr="00054FFF" w:rsidRDefault="00BF0A51" w:rsidP="00054FFF">
            <w:pPr>
              <w:pStyle w:val="Tabletext"/>
              <w:tabs>
                <w:tab w:val="decimal" w:pos="567"/>
              </w:tabs>
              <w:spacing w:before="34"/>
            </w:pPr>
            <w:r w:rsidRPr="00054FFF">
              <w:t>&lt;.0001</w:t>
            </w:r>
          </w:p>
        </w:tc>
      </w:tr>
      <w:tr w:rsidR="00C03C9F" w:rsidTr="00EE2E4B">
        <w:tc>
          <w:tcPr>
            <w:tcW w:w="4253" w:type="dxa"/>
          </w:tcPr>
          <w:p w:rsidR="00C03C9F" w:rsidRDefault="00C03C9F" w:rsidP="00054FFF">
            <w:pPr>
              <w:pStyle w:val="Tabletext"/>
              <w:spacing w:before="34"/>
            </w:pPr>
            <w:r>
              <w:t>Not working</w:t>
            </w:r>
          </w:p>
        </w:tc>
        <w:tc>
          <w:tcPr>
            <w:tcW w:w="4819" w:type="dxa"/>
            <w:gridSpan w:val="3"/>
          </w:tcPr>
          <w:p w:rsidR="00C03C9F" w:rsidRDefault="00C03C9F" w:rsidP="00054FFF">
            <w:pPr>
              <w:pStyle w:val="Tabletext"/>
              <w:spacing w:before="34"/>
              <w:jc w:val="center"/>
            </w:pPr>
            <w:r>
              <w:t>Reference category</w:t>
            </w:r>
          </w:p>
        </w:tc>
      </w:tr>
      <w:tr w:rsidR="00C03C9F" w:rsidTr="00EE2E4B">
        <w:tc>
          <w:tcPr>
            <w:tcW w:w="9072" w:type="dxa"/>
            <w:gridSpan w:val="4"/>
          </w:tcPr>
          <w:p w:rsidR="00C03C9F" w:rsidRPr="00054FFF" w:rsidRDefault="00C03C9F" w:rsidP="003B06A7">
            <w:pPr>
              <w:pStyle w:val="Tablehead3"/>
              <w:spacing w:before="120"/>
              <w:rPr>
                <w:iCs/>
              </w:rPr>
            </w:pPr>
            <w:r w:rsidRPr="00054FFF">
              <w:rPr>
                <w:iCs/>
              </w:rPr>
              <w:t>Match between the occupation before training and t</w:t>
            </w:r>
            <w:r w:rsidR="00C34CD8" w:rsidRPr="00054FFF">
              <w:rPr>
                <w:iCs/>
              </w:rPr>
              <w:t>he intended occupation (at the two</w:t>
            </w:r>
            <w:r w:rsidR="003B06A7">
              <w:rPr>
                <w:iCs/>
              </w:rPr>
              <w:t>-</w:t>
            </w:r>
            <w:r w:rsidRPr="00054FFF">
              <w:rPr>
                <w:iCs/>
              </w:rPr>
              <w:t>digit level of ANZSCO)</w:t>
            </w:r>
          </w:p>
        </w:tc>
      </w:tr>
      <w:tr w:rsidR="00BF0A51" w:rsidTr="00054FFF">
        <w:tc>
          <w:tcPr>
            <w:tcW w:w="4253" w:type="dxa"/>
          </w:tcPr>
          <w:p w:rsidR="00BF0A51" w:rsidRPr="005D1A0C" w:rsidRDefault="00BF0A51" w:rsidP="00054FFF">
            <w:pPr>
              <w:pStyle w:val="Tabletext"/>
              <w:spacing w:before="34"/>
            </w:pPr>
            <w:r>
              <w:t xml:space="preserve">Already worked in the intended trade occupation before training </w:t>
            </w:r>
          </w:p>
        </w:tc>
        <w:tc>
          <w:tcPr>
            <w:tcW w:w="1606" w:type="dxa"/>
          </w:tcPr>
          <w:p w:rsidR="00BF0A51" w:rsidRPr="00054FFF" w:rsidRDefault="00BF0A51" w:rsidP="00054FFF">
            <w:pPr>
              <w:pStyle w:val="Tabletext"/>
              <w:tabs>
                <w:tab w:val="decimal" w:pos="567"/>
              </w:tabs>
              <w:spacing w:before="34"/>
            </w:pPr>
            <w:r w:rsidRPr="00054FFF">
              <w:t>4.1376</w:t>
            </w:r>
          </w:p>
        </w:tc>
        <w:tc>
          <w:tcPr>
            <w:tcW w:w="1606" w:type="dxa"/>
          </w:tcPr>
          <w:p w:rsidR="00BF0A51" w:rsidRPr="00054FFF" w:rsidRDefault="00BF0A51" w:rsidP="00054FFF">
            <w:pPr>
              <w:pStyle w:val="Tabletext"/>
              <w:tabs>
                <w:tab w:val="decimal" w:pos="567"/>
              </w:tabs>
              <w:spacing w:before="34"/>
            </w:pPr>
            <w:r w:rsidRPr="00054FFF">
              <w:t>0.0349</w:t>
            </w:r>
          </w:p>
        </w:tc>
        <w:tc>
          <w:tcPr>
            <w:tcW w:w="1607" w:type="dxa"/>
          </w:tcPr>
          <w:p w:rsidR="00BF0A51" w:rsidRPr="00054FFF" w:rsidRDefault="00BF0A51" w:rsidP="00054FFF">
            <w:pPr>
              <w:pStyle w:val="Tabletext"/>
              <w:tabs>
                <w:tab w:val="decimal" w:pos="567"/>
              </w:tabs>
              <w:spacing w:before="34"/>
            </w:pPr>
            <w:r w:rsidRPr="00054FFF">
              <w:t>&lt;.0001</w:t>
            </w:r>
          </w:p>
        </w:tc>
      </w:tr>
      <w:tr w:rsidR="00054FFF" w:rsidTr="00054FFF">
        <w:tc>
          <w:tcPr>
            <w:tcW w:w="9072" w:type="dxa"/>
            <w:gridSpan w:val="4"/>
          </w:tcPr>
          <w:p w:rsidR="00054FFF" w:rsidRDefault="00054FFF" w:rsidP="00054FFF">
            <w:pPr>
              <w:pStyle w:val="Tabletext"/>
              <w:tabs>
                <w:tab w:val="left" w:pos="5812"/>
              </w:tabs>
              <w:spacing w:before="34"/>
            </w:pPr>
            <w:r>
              <w:t>Did not work in the intended trade occupation before training</w:t>
            </w:r>
            <w:r>
              <w:tab/>
              <w:t>Reference category</w:t>
            </w:r>
          </w:p>
        </w:tc>
      </w:tr>
      <w:tr w:rsidR="00C03C9F" w:rsidTr="00EE2E4B">
        <w:tc>
          <w:tcPr>
            <w:tcW w:w="4253" w:type="dxa"/>
          </w:tcPr>
          <w:p w:rsidR="00C03C9F" w:rsidRPr="00054FFF" w:rsidRDefault="00C03C9F" w:rsidP="00054FFF">
            <w:pPr>
              <w:pStyle w:val="Tablehead3"/>
              <w:spacing w:before="120"/>
              <w:rPr>
                <w:iCs/>
              </w:rPr>
            </w:pPr>
            <w:r w:rsidRPr="00054FFF">
              <w:rPr>
                <w:iCs/>
              </w:rPr>
              <w:t>Training qualification</w:t>
            </w:r>
          </w:p>
        </w:tc>
        <w:tc>
          <w:tcPr>
            <w:tcW w:w="4819" w:type="dxa"/>
            <w:gridSpan w:val="3"/>
          </w:tcPr>
          <w:p w:rsidR="00C03C9F" w:rsidRDefault="00C03C9F" w:rsidP="00BF0A51">
            <w:pPr>
              <w:pStyle w:val="Tabletext"/>
              <w:jc w:val="right"/>
            </w:pPr>
          </w:p>
        </w:tc>
      </w:tr>
      <w:tr w:rsidR="00BF0A51" w:rsidTr="00054FFF">
        <w:tc>
          <w:tcPr>
            <w:tcW w:w="4253" w:type="dxa"/>
          </w:tcPr>
          <w:p w:rsidR="00BF0A51" w:rsidRDefault="00BF0A51" w:rsidP="00054FFF">
            <w:pPr>
              <w:pStyle w:val="Tabletext"/>
              <w:spacing w:before="34"/>
            </w:pPr>
            <w:r>
              <w:t>Certificate IV</w:t>
            </w:r>
          </w:p>
        </w:tc>
        <w:tc>
          <w:tcPr>
            <w:tcW w:w="1606" w:type="dxa"/>
          </w:tcPr>
          <w:p w:rsidR="00BF0A51" w:rsidRPr="00054FFF" w:rsidRDefault="00BF0A51" w:rsidP="00054FFF">
            <w:pPr>
              <w:pStyle w:val="Tabletext"/>
              <w:tabs>
                <w:tab w:val="decimal" w:pos="567"/>
              </w:tabs>
              <w:spacing w:before="34"/>
            </w:pPr>
            <w:r w:rsidRPr="00054FFF">
              <w:t>-0.3093</w:t>
            </w:r>
          </w:p>
        </w:tc>
        <w:tc>
          <w:tcPr>
            <w:tcW w:w="1606" w:type="dxa"/>
          </w:tcPr>
          <w:p w:rsidR="00BF0A51" w:rsidRPr="00054FFF" w:rsidRDefault="00BF0A51" w:rsidP="00054FFF">
            <w:pPr>
              <w:pStyle w:val="Tabletext"/>
              <w:tabs>
                <w:tab w:val="decimal" w:pos="567"/>
              </w:tabs>
              <w:spacing w:before="34"/>
            </w:pPr>
            <w:r w:rsidRPr="00054FFF">
              <w:t>0.0311</w:t>
            </w:r>
          </w:p>
        </w:tc>
        <w:tc>
          <w:tcPr>
            <w:tcW w:w="1607" w:type="dxa"/>
          </w:tcPr>
          <w:p w:rsidR="00BF0A51" w:rsidRPr="00054FFF" w:rsidRDefault="00BF0A51" w:rsidP="00054FFF">
            <w:pPr>
              <w:pStyle w:val="Tabletext"/>
              <w:tabs>
                <w:tab w:val="decimal" w:pos="567"/>
              </w:tabs>
              <w:spacing w:before="34"/>
            </w:pPr>
            <w:r w:rsidRPr="00054FFF">
              <w:t>&lt;.0001</w:t>
            </w:r>
          </w:p>
        </w:tc>
      </w:tr>
      <w:tr w:rsidR="00BF0A51" w:rsidTr="00054FFF">
        <w:tc>
          <w:tcPr>
            <w:tcW w:w="4253" w:type="dxa"/>
          </w:tcPr>
          <w:p w:rsidR="00BF0A51" w:rsidRDefault="00BF0A51" w:rsidP="00054FFF">
            <w:pPr>
              <w:pStyle w:val="Tabletext"/>
              <w:spacing w:before="34"/>
            </w:pPr>
            <w:r>
              <w:t>Diploma and above</w:t>
            </w:r>
          </w:p>
        </w:tc>
        <w:tc>
          <w:tcPr>
            <w:tcW w:w="1606" w:type="dxa"/>
          </w:tcPr>
          <w:p w:rsidR="00BF0A51" w:rsidRPr="00054FFF" w:rsidRDefault="00BF0A51" w:rsidP="00054FFF">
            <w:pPr>
              <w:pStyle w:val="Tabletext"/>
              <w:tabs>
                <w:tab w:val="decimal" w:pos="567"/>
              </w:tabs>
              <w:spacing w:before="34"/>
            </w:pPr>
            <w:r w:rsidRPr="00054FFF">
              <w:t>-0.8683</w:t>
            </w:r>
          </w:p>
        </w:tc>
        <w:tc>
          <w:tcPr>
            <w:tcW w:w="1606" w:type="dxa"/>
          </w:tcPr>
          <w:p w:rsidR="00BF0A51" w:rsidRPr="00054FFF" w:rsidRDefault="00BF0A51" w:rsidP="00054FFF">
            <w:pPr>
              <w:pStyle w:val="Tabletext"/>
              <w:tabs>
                <w:tab w:val="decimal" w:pos="567"/>
              </w:tabs>
              <w:spacing w:before="34"/>
            </w:pPr>
            <w:r w:rsidRPr="00054FFF">
              <w:t>0.0470</w:t>
            </w:r>
          </w:p>
        </w:tc>
        <w:tc>
          <w:tcPr>
            <w:tcW w:w="1607" w:type="dxa"/>
          </w:tcPr>
          <w:p w:rsidR="00BF0A51" w:rsidRPr="00054FFF" w:rsidRDefault="00BF0A51" w:rsidP="00054FFF">
            <w:pPr>
              <w:pStyle w:val="Tabletext"/>
              <w:tabs>
                <w:tab w:val="decimal" w:pos="567"/>
              </w:tabs>
              <w:spacing w:before="34"/>
            </w:pPr>
            <w:r w:rsidRPr="00054FFF">
              <w:t>&lt;.0001</w:t>
            </w:r>
          </w:p>
        </w:tc>
      </w:tr>
      <w:tr w:rsidR="00C03C9F" w:rsidTr="00054FFF">
        <w:tc>
          <w:tcPr>
            <w:tcW w:w="4253" w:type="dxa"/>
          </w:tcPr>
          <w:p w:rsidR="00C03C9F" w:rsidRPr="005D1A0C" w:rsidRDefault="00C03C9F" w:rsidP="00054FFF">
            <w:pPr>
              <w:pStyle w:val="Tabletext"/>
              <w:spacing w:before="34"/>
            </w:pPr>
            <w:r w:rsidRPr="005D1A0C">
              <w:t>Cert</w:t>
            </w:r>
            <w:r>
              <w:t>ificate III</w:t>
            </w:r>
          </w:p>
        </w:tc>
        <w:tc>
          <w:tcPr>
            <w:tcW w:w="4819" w:type="dxa"/>
            <w:gridSpan w:val="3"/>
          </w:tcPr>
          <w:p w:rsidR="00C03C9F" w:rsidRDefault="00C03C9F" w:rsidP="00054FFF">
            <w:pPr>
              <w:pStyle w:val="Tabletext"/>
              <w:spacing w:before="34"/>
              <w:jc w:val="center"/>
            </w:pPr>
            <w:r>
              <w:t>Reference category</w:t>
            </w:r>
          </w:p>
        </w:tc>
      </w:tr>
      <w:tr w:rsidR="00C03C9F" w:rsidTr="00054FFF">
        <w:tc>
          <w:tcPr>
            <w:tcW w:w="4253" w:type="dxa"/>
          </w:tcPr>
          <w:p w:rsidR="00C03C9F" w:rsidRPr="00054FFF" w:rsidRDefault="00C03C9F" w:rsidP="00054FFF">
            <w:pPr>
              <w:pStyle w:val="Tablehead3"/>
              <w:spacing w:before="120"/>
              <w:rPr>
                <w:iCs/>
              </w:rPr>
            </w:pPr>
            <w:r w:rsidRPr="00054FFF">
              <w:rPr>
                <w:iCs/>
              </w:rPr>
              <w:t>Apprenticeship or traineeship</w:t>
            </w:r>
          </w:p>
        </w:tc>
        <w:tc>
          <w:tcPr>
            <w:tcW w:w="1606" w:type="dxa"/>
          </w:tcPr>
          <w:p w:rsidR="00C03C9F" w:rsidRPr="00054FFF" w:rsidRDefault="00C03C9F" w:rsidP="00054FFF">
            <w:pPr>
              <w:pStyle w:val="Tabletext"/>
            </w:pPr>
          </w:p>
        </w:tc>
        <w:tc>
          <w:tcPr>
            <w:tcW w:w="1606" w:type="dxa"/>
          </w:tcPr>
          <w:p w:rsidR="00C03C9F" w:rsidRPr="00054FFF" w:rsidRDefault="00C03C9F" w:rsidP="00054FFF">
            <w:pPr>
              <w:pStyle w:val="Tabletext"/>
            </w:pPr>
          </w:p>
        </w:tc>
        <w:tc>
          <w:tcPr>
            <w:tcW w:w="1607" w:type="dxa"/>
          </w:tcPr>
          <w:p w:rsidR="00C03C9F" w:rsidRPr="00054FFF" w:rsidRDefault="00C03C9F" w:rsidP="00054FFF">
            <w:pPr>
              <w:pStyle w:val="Tabletext"/>
            </w:pPr>
          </w:p>
        </w:tc>
      </w:tr>
      <w:tr w:rsidR="00BF0A51" w:rsidTr="00054FFF">
        <w:tc>
          <w:tcPr>
            <w:tcW w:w="4253" w:type="dxa"/>
          </w:tcPr>
          <w:p w:rsidR="00BF0A51" w:rsidRDefault="00BF0A51" w:rsidP="00054FFF">
            <w:pPr>
              <w:pStyle w:val="Tabletext"/>
              <w:spacing w:before="34"/>
            </w:pPr>
            <w:r w:rsidRPr="005D1A0C">
              <w:t>Training was part of an apprenticeship or traineeship</w:t>
            </w:r>
          </w:p>
        </w:tc>
        <w:tc>
          <w:tcPr>
            <w:tcW w:w="1606" w:type="dxa"/>
          </w:tcPr>
          <w:p w:rsidR="00BF0A51" w:rsidRPr="00054FFF" w:rsidRDefault="00BF0A51" w:rsidP="00054FFF">
            <w:pPr>
              <w:pStyle w:val="Tabletext"/>
              <w:tabs>
                <w:tab w:val="decimal" w:pos="567"/>
              </w:tabs>
              <w:spacing w:before="34"/>
            </w:pPr>
            <w:r w:rsidRPr="00054FFF">
              <w:t>1.7742</w:t>
            </w:r>
          </w:p>
        </w:tc>
        <w:tc>
          <w:tcPr>
            <w:tcW w:w="1606" w:type="dxa"/>
          </w:tcPr>
          <w:p w:rsidR="00BF0A51" w:rsidRPr="00054FFF" w:rsidRDefault="00BF0A51" w:rsidP="00054FFF">
            <w:pPr>
              <w:pStyle w:val="Tabletext"/>
              <w:tabs>
                <w:tab w:val="decimal" w:pos="567"/>
              </w:tabs>
              <w:spacing w:before="34"/>
            </w:pPr>
            <w:r w:rsidRPr="00054FFF">
              <w:t>0.0300</w:t>
            </w:r>
          </w:p>
        </w:tc>
        <w:tc>
          <w:tcPr>
            <w:tcW w:w="1607" w:type="dxa"/>
          </w:tcPr>
          <w:p w:rsidR="00BF0A51" w:rsidRPr="00054FFF" w:rsidRDefault="00BF0A51" w:rsidP="00054FFF">
            <w:pPr>
              <w:pStyle w:val="Tabletext"/>
              <w:tabs>
                <w:tab w:val="decimal" w:pos="567"/>
              </w:tabs>
              <w:spacing w:before="34"/>
            </w:pPr>
            <w:r w:rsidRPr="00054FFF">
              <w:t>&lt;.0001</w:t>
            </w:r>
          </w:p>
        </w:tc>
      </w:tr>
      <w:tr w:rsidR="00C03C9F" w:rsidTr="00EE2E4B">
        <w:tc>
          <w:tcPr>
            <w:tcW w:w="4253" w:type="dxa"/>
          </w:tcPr>
          <w:p w:rsidR="00C03C9F" w:rsidRPr="005D1A0C" w:rsidRDefault="00C03C9F" w:rsidP="00054FFF">
            <w:pPr>
              <w:pStyle w:val="Tabletext"/>
              <w:spacing w:before="34"/>
            </w:pPr>
            <w:r w:rsidRPr="005D1A0C">
              <w:t>Training was</w:t>
            </w:r>
            <w:r>
              <w:t xml:space="preserve"> not</w:t>
            </w:r>
            <w:r w:rsidRPr="005D1A0C">
              <w:t xml:space="preserve"> part of an apprenticeship or traineeship</w:t>
            </w:r>
          </w:p>
        </w:tc>
        <w:tc>
          <w:tcPr>
            <w:tcW w:w="4819" w:type="dxa"/>
            <w:gridSpan w:val="3"/>
          </w:tcPr>
          <w:p w:rsidR="00C03C9F" w:rsidRPr="00BF0A51" w:rsidRDefault="00C03C9F" w:rsidP="00054FFF">
            <w:pPr>
              <w:pStyle w:val="Tabletext"/>
              <w:spacing w:before="34"/>
              <w:jc w:val="center"/>
            </w:pPr>
            <w:r w:rsidRPr="00BF0A51">
              <w:t>Reference category</w:t>
            </w:r>
          </w:p>
        </w:tc>
      </w:tr>
      <w:tr w:rsidR="00C03C9F" w:rsidTr="00054FFF">
        <w:tc>
          <w:tcPr>
            <w:tcW w:w="4253" w:type="dxa"/>
          </w:tcPr>
          <w:p w:rsidR="00C03C9F" w:rsidRPr="00054FFF" w:rsidRDefault="00C03C9F" w:rsidP="00054FFF">
            <w:pPr>
              <w:pStyle w:val="Tablehead3"/>
              <w:spacing w:before="120"/>
              <w:rPr>
                <w:iCs/>
              </w:rPr>
            </w:pPr>
            <w:r w:rsidRPr="00054FFF">
              <w:rPr>
                <w:iCs/>
              </w:rPr>
              <w:t>Socioeconomic status</w:t>
            </w:r>
          </w:p>
        </w:tc>
        <w:tc>
          <w:tcPr>
            <w:tcW w:w="1606" w:type="dxa"/>
          </w:tcPr>
          <w:p w:rsidR="00C03C9F" w:rsidRPr="00054FFF" w:rsidRDefault="00C03C9F" w:rsidP="00054FFF">
            <w:pPr>
              <w:pStyle w:val="Tabletext"/>
            </w:pPr>
          </w:p>
        </w:tc>
        <w:tc>
          <w:tcPr>
            <w:tcW w:w="1606" w:type="dxa"/>
          </w:tcPr>
          <w:p w:rsidR="00C03C9F" w:rsidRPr="00054FFF" w:rsidRDefault="00C03C9F" w:rsidP="00054FFF">
            <w:pPr>
              <w:pStyle w:val="Tabletext"/>
            </w:pPr>
          </w:p>
        </w:tc>
        <w:tc>
          <w:tcPr>
            <w:tcW w:w="1607" w:type="dxa"/>
          </w:tcPr>
          <w:p w:rsidR="00C03C9F" w:rsidRPr="00054FFF" w:rsidRDefault="00C03C9F" w:rsidP="00054FFF">
            <w:pPr>
              <w:pStyle w:val="Tabletext"/>
            </w:pPr>
          </w:p>
        </w:tc>
      </w:tr>
      <w:tr w:rsidR="00BF0A51" w:rsidTr="00054FFF">
        <w:tc>
          <w:tcPr>
            <w:tcW w:w="4253" w:type="dxa"/>
          </w:tcPr>
          <w:p w:rsidR="00BF0A51" w:rsidRDefault="00BF0A51" w:rsidP="00054FFF">
            <w:pPr>
              <w:pStyle w:val="Tabletext"/>
              <w:spacing w:before="34"/>
            </w:pPr>
            <w:r>
              <w:t>Average disadvantage</w:t>
            </w:r>
          </w:p>
        </w:tc>
        <w:tc>
          <w:tcPr>
            <w:tcW w:w="1606" w:type="dxa"/>
          </w:tcPr>
          <w:p w:rsidR="00BF0A51" w:rsidRPr="00054FFF" w:rsidRDefault="00BF0A51" w:rsidP="00054FFF">
            <w:pPr>
              <w:pStyle w:val="Tabletext"/>
              <w:tabs>
                <w:tab w:val="decimal" w:pos="567"/>
              </w:tabs>
              <w:spacing w:before="34"/>
            </w:pPr>
            <w:r w:rsidRPr="00054FFF">
              <w:t>0.3351</w:t>
            </w:r>
          </w:p>
        </w:tc>
        <w:tc>
          <w:tcPr>
            <w:tcW w:w="1606" w:type="dxa"/>
          </w:tcPr>
          <w:p w:rsidR="00BF0A51" w:rsidRPr="00054FFF" w:rsidRDefault="00BF0A51" w:rsidP="00054FFF">
            <w:pPr>
              <w:pStyle w:val="Tabletext"/>
              <w:tabs>
                <w:tab w:val="decimal" w:pos="567"/>
              </w:tabs>
              <w:spacing w:before="34"/>
            </w:pPr>
            <w:r w:rsidRPr="00054FFF">
              <w:t>0.0299</w:t>
            </w:r>
          </w:p>
        </w:tc>
        <w:tc>
          <w:tcPr>
            <w:tcW w:w="1607" w:type="dxa"/>
          </w:tcPr>
          <w:p w:rsidR="00BF0A51" w:rsidRPr="00054FFF" w:rsidRDefault="00BF0A51" w:rsidP="00054FFF">
            <w:pPr>
              <w:pStyle w:val="Tabletext"/>
              <w:tabs>
                <w:tab w:val="decimal" w:pos="567"/>
              </w:tabs>
              <w:spacing w:before="34"/>
            </w:pPr>
            <w:r w:rsidRPr="00054FFF">
              <w:t>&lt;.0001</w:t>
            </w:r>
          </w:p>
        </w:tc>
      </w:tr>
      <w:tr w:rsidR="00BF0A51" w:rsidTr="00054FFF">
        <w:tc>
          <w:tcPr>
            <w:tcW w:w="4253" w:type="dxa"/>
          </w:tcPr>
          <w:p w:rsidR="00BF0A51" w:rsidRDefault="00BF0A51" w:rsidP="00054FFF">
            <w:pPr>
              <w:pStyle w:val="Tabletext"/>
              <w:spacing w:before="34"/>
            </w:pPr>
            <w:r>
              <w:t>Low disadvantage</w:t>
            </w:r>
          </w:p>
        </w:tc>
        <w:tc>
          <w:tcPr>
            <w:tcW w:w="1606" w:type="dxa"/>
          </w:tcPr>
          <w:p w:rsidR="00BF0A51" w:rsidRPr="00054FFF" w:rsidRDefault="00BF0A51" w:rsidP="00054FFF">
            <w:pPr>
              <w:pStyle w:val="Tabletext"/>
              <w:tabs>
                <w:tab w:val="decimal" w:pos="567"/>
              </w:tabs>
              <w:spacing w:before="34"/>
            </w:pPr>
            <w:r w:rsidRPr="00054FFF">
              <w:t>0.2671</w:t>
            </w:r>
          </w:p>
        </w:tc>
        <w:tc>
          <w:tcPr>
            <w:tcW w:w="1606" w:type="dxa"/>
          </w:tcPr>
          <w:p w:rsidR="00BF0A51" w:rsidRPr="00054FFF" w:rsidRDefault="00BF0A51" w:rsidP="00054FFF">
            <w:pPr>
              <w:pStyle w:val="Tabletext"/>
              <w:tabs>
                <w:tab w:val="decimal" w:pos="567"/>
              </w:tabs>
              <w:spacing w:before="34"/>
            </w:pPr>
            <w:r w:rsidRPr="00054FFF">
              <w:t>0.0262</w:t>
            </w:r>
          </w:p>
        </w:tc>
        <w:tc>
          <w:tcPr>
            <w:tcW w:w="1607" w:type="dxa"/>
          </w:tcPr>
          <w:p w:rsidR="00BF0A51" w:rsidRPr="00054FFF" w:rsidRDefault="00BF0A51" w:rsidP="00054FFF">
            <w:pPr>
              <w:pStyle w:val="Tabletext"/>
              <w:tabs>
                <w:tab w:val="decimal" w:pos="567"/>
              </w:tabs>
              <w:spacing w:before="34"/>
            </w:pPr>
            <w:r w:rsidRPr="00054FFF">
              <w:t>&lt;.0001</w:t>
            </w:r>
          </w:p>
        </w:tc>
      </w:tr>
      <w:tr w:rsidR="00C03C9F" w:rsidTr="00EE2E4B">
        <w:tc>
          <w:tcPr>
            <w:tcW w:w="4253" w:type="dxa"/>
          </w:tcPr>
          <w:p w:rsidR="00C03C9F" w:rsidRPr="005D1A0C" w:rsidRDefault="00C03C9F" w:rsidP="00054FFF">
            <w:pPr>
              <w:pStyle w:val="Tabletext"/>
              <w:spacing w:before="34"/>
            </w:pPr>
            <w:r w:rsidRPr="005D1A0C">
              <w:t>High d</w:t>
            </w:r>
            <w:r>
              <w:t>isadvantage</w:t>
            </w:r>
          </w:p>
        </w:tc>
        <w:tc>
          <w:tcPr>
            <w:tcW w:w="4819" w:type="dxa"/>
            <w:gridSpan w:val="3"/>
          </w:tcPr>
          <w:p w:rsidR="00C03C9F" w:rsidRPr="00BF0A51" w:rsidRDefault="00C03C9F" w:rsidP="00054FFF">
            <w:pPr>
              <w:pStyle w:val="Tabletext"/>
              <w:spacing w:before="34"/>
              <w:jc w:val="center"/>
            </w:pPr>
            <w:r w:rsidRPr="00BF0A51">
              <w:t>Reference category</w:t>
            </w:r>
          </w:p>
        </w:tc>
      </w:tr>
      <w:tr w:rsidR="00C03C9F" w:rsidTr="00054FFF">
        <w:tc>
          <w:tcPr>
            <w:tcW w:w="4253" w:type="dxa"/>
          </w:tcPr>
          <w:p w:rsidR="00C03C9F" w:rsidRPr="00054FFF" w:rsidRDefault="00C03C9F" w:rsidP="00054FFF">
            <w:pPr>
              <w:pStyle w:val="Tablehead3"/>
              <w:spacing w:before="120"/>
              <w:rPr>
                <w:iCs/>
              </w:rPr>
            </w:pPr>
            <w:r w:rsidRPr="00054FFF">
              <w:rPr>
                <w:iCs/>
              </w:rPr>
              <w:t>Location</w:t>
            </w:r>
          </w:p>
        </w:tc>
        <w:tc>
          <w:tcPr>
            <w:tcW w:w="1606" w:type="dxa"/>
          </w:tcPr>
          <w:p w:rsidR="00C03C9F" w:rsidRPr="00054FFF" w:rsidRDefault="00C03C9F" w:rsidP="00054FFF">
            <w:pPr>
              <w:pStyle w:val="Tabletext"/>
            </w:pPr>
          </w:p>
        </w:tc>
        <w:tc>
          <w:tcPr>
            <w:tcW w:w="1606" w:type="dxa"/>
          </w:tcPr>
          <w:p w:rsidR="00C03C9F" w:rsidRPr="00054FFF" w:rsidRDefault="00C03C9F" w:rsidP="00054FFF">
            <w:pPr>
              <w:pStyle w:val="Tabletext"/>
            </w:pPr>
          </w:p>
        </w:tc>
        <w:tc>
          <w:tcPr>
            <w:tcW w:w="1607" w:type="dxa"/>
          </w:tcPr>
          <w:p w:rsidR="00C03C9F" w:rsidRPr="00054FFF" w:rsidRDefault="00C03C9F" w:rsidP="00054FFF">
            <w:pPr>
              <w:pStyle w:val="Tabletext"/>
            </w:pPr>
          </w:p>
        </w:tc>
      </w:tr>
      <w:tr w:rsidR="00BF0A51" w:rsidTr="00054FFF">
        <w:tc>
          <w:tcPr>
            <w:tcW w:w="4253" w:type="dxa"/>
          </w:tcPr>
          <w:p w:rsidR="00BF0A51" w:rsidRDefault="00BF0A51" w:rsidP="00054FFF">
            <w:pPr>
              <w:pStyle w:val="Tabletext"/>
              <w:spacing w:before="34"/>
            </w:pPr>
            <w:r>
              <w:t>Major city</w:t>
            </w:r>
          </w:p>
        </w:tc>
        <w:tc>
          <w:tcPr>
            <w:tcW w:w="1606" w:type="dxa"/>
          </w:tcPr>
          <w:p w:rsidR="00BF0A51" w:rsidRPr="00054FFF" w:rsidRDefault="00BF0A51" w:rsidP="00054FFF">
            <w:pPr>
              <w:pStyle w:val="Tabletext"/>
              <w:tabs>
                <w:tab w:val="decimal" w:pos="567"/>
              </w:tabs>
              <w:spacing w:before="34"/>
            </w:pPr>
            <w:r w:rsidRPr="00054FFF">
              <w:t>-0.0147</w:t>
            </w:r>
          </w:p>
        </w:tc>
        <w:tc>
          <w:tcPr>
            <w:tcW w:w="1606" w:type="dxa"/>
          </w:tcPr>
          <w:p w:rsidR="00BF0A51" w:rsidRPr="00054FFF" w:rsidRDefault="00BF0A51" w:rsidP="00054FFF">
            <w:pPr>
              <w:pStyle w:val="Tabletext"/>
              <w:tabs>
                <w:tab w:val="decimal" w:pos="567"/>
              </w:tabs>
              <w:spacing w:before="34"/>
            </w:pPr>
            <w:r w:rsidRPr="00054FFF">
              <w:t>0.0238</w:t>
            </w:r>
          </w:p>
        </w:tc>
        <w:tc>
          <w:tcPr>
            <w:tcW w:w="1607" w:type="dxa"/>
          </w:tcPr>
          <w:p w:rsidR="00BF0A51" w:rsidRPr="00054FFF" w:rsidRDefault="00BF0A51" w:rsidP="00054FFF">
            <w:pPr>
              <w:pStyle w:val="Tabletext"/>
              <w:tabs>
                <w:tab w:val="decimal" w:pos="567"/>
              </w:tabs>
              <w:spacing w:before="34"/>
            </w:pPr>
            <w:r w:rsidRPr="00054FFF">
              <w:t>0.5373</w:t>
            </w:r>
          </w:p>
        </w:tc>
      </w:tr>
      <w:tr w:rsidR="00C03C9F" w:rsidTr="00054FFF">
        <w:tc>
          <w:tcPr>
            <w:tcW w:w="4253" w:type="dxa"/>
            <w:tcBorders>
              <w:bottom w:val="dashed" w:sz="4" w:space="0" w:color="auto"/>
            </w:tcBorders>
          </w:tcPr>
          <w:p w:rsidR="00C03C9F" w:rsidRPr="005D1A0C" w:rsidRDefault="00C03C9F" w:rsidP="00054FFF">
            <w:pPr>
              <w:pStyle w:val="Tabletext"/>
              <w:spacing w:before="34"/>
            </w:pPr>
            <w:r w:rsidRPr="005D1A0C">
              <w:t>Regional/</w:t>
            </w:r>
            <w:r>
              <w:t>remote area</w:t>
            </w:r>
          </w:p>
        </w:tc>
        <w:tc>
          <w:tcPr>
            <w:tcW w:w="4819" w:type="dxa"/>
            <w:gridSpan w:val="3"/>
            <w:tcBorders>
              <w:bottom w:val="dashed" w:sz="4" w:space="0" w:color="auto"/>
            </w:tcBorders>
          </w:tcPr>
          <w:p w:rsidR="00C03C9F" w:rsidRPr="00BF0A51" w:rsidRDefault="00C03C9F" w:rsidP="00054FFF">
            <w:pPr>
              <w:pStyle w:val="Tabletext"/>
              <w:spacing w:before="34"/>
              <w:jc w:val="center"/>
            </w:pPr>
            <w:r w:rsidRPr="00BF0A51">
              <w:t>Reference category</w:t>
            </w:r>
          </w:p>
        </w:tc>
      </w:tr>
      <w:tr w:rsidR="00C03C9F" w:rsidTr="00054FFF">
        <w:tc>
          <w:tcPr>
            <w:tcW w:w="4253" w:type="dxa"/>
            <w:tcBorders>
              <w:top w:val="dashed" w:sz="4" w:space="0" w:color="auto"/>
            </w:tcBorders>
          </w:tcPr>
          <w:p w:rsidR="00C03C9F" w:rsidRDefault="00C03C9F" w:rsidP="00C03C9F">
            <w:pPr>
              <w:pStyle w:val="Tabletext"/>
            </w:pPr>
            <w:r>
              <w:t>n</w:t>
            </w:r>
          </w:p>
        </w:tc>
        <w:tc>
          <w:tcPr>
            <w:tcW w:w="4819" w:type="dxa"/>
            <w:gridSpan w:val="3"/>
            <w:tcBorders>
              <w:top w:val="dashed" w:sz="4" w:space="0" w:color="auto"/>
            </w:tcBorders>
          </w:tcPr>
          <w:p w:rsidR="00C03C9F" w:rsidRDefault="00337D5B" w:rsidP="00C03C9F">
            <w:pPr>
              <w:pStyle w:val="Tabletext"/>
              <w:jc w:val="center"/>
            </w:pPr>
            <w:r>
              <w:t>7</w:t>
            </w:r>
            <w:r w:rsidR="00727D56">
              <w:t xml:space="preserve"> </w:t>
            </w:r>
            <w:r>
              <w:t>418</w:t>
            </w:r>
          </w:p>
        </w:tc>
      </w:tr>
      <w:tr w:rsidR="00C03C9F" w:rsidTr="00EE2E4B">
        <w:tc>
          <w:tcPr>
            <w:tcW w:w="4253" w:type="dxa"/>
            <w:tcBorders>
              <w:bottom w:val="single" w:sz="4" w:space="0" w:color="auto"/>
            </w:tcBorders>
          </w:tcPr>
          <w:p w:rsidR="00C03C9F" w:rsidRDefault="00C03C9F" w:rsidP="00C03C9F">
            <w:pPr>
              <w:pStyle w:val="Tabletext"/>
            </w:pPr>
            <w:r>
              <w:t>Rescaled R-square</w:t>
            </w:r>
          </w:p>
        </w:tc>
        <w:tc>
          <w:tcPr>
            <w:tcW w:w="4819" w:type="dxa"/>
            <w:gridSpan w:val="3"/>
            <w:tcBorders>
              <w:bottom w:val="single" w:sz="4" w:space="0" w:color="auto"/>
            </w:tcBorders>
          </w:tcPr>
          <w:p w:rsidR="00C03C9F" w:rsidRDefault="00690686" w:rsidP="00727D56">
            <w:pPr>
              <w:pStyle w:val="Tabletext"/>
              <w:jc w:val="center"/>
            </w:pPr>
            <w:r>
              <w:t>0.9980</w:t>
            </w:r>
          </w:p>
        </w:tc>
      </w:tr>
    </w:tbl>
    <w:p w:rsidR="002306D8" w:rsidRDefault="003A3641" w:rsidP="00054FFF">
      <w:pPr>
        <w:pStyle w:val="Source"/>
      </w:pPr>
      <w:r>
        <w:t xml:space="preserve">Note: </w:t>
      </w:r>
      <w:r>
        <w:tab/>
        <w:t>* I</w:t>
      </w:r>
      <w:r w:rsidR="00E12519">
        <w:t>ncludes miscellaneous education and did not go to school.</w:t>
      </w:r>
      <w:r w:rsidR="002306D8">
        <w:br w:type="page"/>
      </w:r>
    </w:p>
    <w:p w:rsidR="00E12519" w:rsidRDefault="00C70908" w:rsidP="00E12519">
      <w:pPr>
        <w:pStyle w:val="tabletitle"/>
      </w:pPr>
      <w:bookmarkStart w:id="109" w:name="_Toc425518145"/>
      <w:r>
        <w:lastRenderedPageBreak/>
        <w:t>Table B8</w:t>
      </w:r>
      <w:r w:rsidR="002306D8">
        <w:tab/>
        <w:t>Estimates from the linear regression with respect</w:t>
      </w:r>
      <w:r w:rsidR="009B3497">
        <w:t xml:space="preserve"> to annual income for graduates and module completers who are employed after training</w:t>
      </w:r>
      <w:r w:rsidR="002306D8">
        <w:t xml:space="preserve"> </w:t>
      </w:r>
      <w:r w:rsidR="00FE6503">
        <w:t>(licensed trades and non-licensed trades)</w:t>
      </w:r>
      <w:bookmarkEnd w:id="109"/>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606"/>
        <w:gridCol w:w="1606"/>
        <w:gridCol w:w="1607"/>
      </w:tblGrid>
      <w:tr w:rsidR="002306D8" w:rsidRPr="00054FFF" w:rsidTr="00333DA2">
        <w:tc>
          <w:tcPr>
            <w:tcW w:w="4253" w:type="dxa"/>
            <w:tcBorders>
              <w:top w:val="single" w:sz="4" w:space="0" w:color="auto"/>
              <w:bottom w:val="single" w:sz="4" w:space="0" w:color="auto"/>
            </w:tcBorders>
          </w:tcPr>
          <w:p w:rsidR="002306D8" w:rsidRPr="00054FFF" w:rsidRDefault="002306D8" w:rsidP="00054FFF">
            <w:pPr>
              <w:pStyle w:val="Tablehead1"/>
            </w:pPr>
            <w:r w:rsidRPr="00054FFF">
              <w:t>Parameter</w:t>
            </w:r>
          </w:p>
        </w:tc>
        <w:tc>
          <w:tcPr>
            <w:tcW w:w="1606" w:type="dxa"/>
            <w:tcBorders>
              <w:top w:val="single" w:sz="4" w:space="0" w:color="auto"/>
              <w:bottom w:val="single" w:sz="4" w:space="0" w:color="auto"/>
            </w:tcBorders>
          </w:tcPr>
          <w:p w:rsidR="002306D8" w:rsidRPr="00054FFF" w:rsidRDefault="002306D8" w:rsidP="00054FFF">
            <w:pPr>
              <w:pStyle w:val="Tablehead1"/>
              <w:jc w:val="center"/>
            </w:pPr>
            <w:r w:rsidRPr="00054FFF">
              <w:t>Estimate</w:t>
            </w:r>
          </w:p>
        </w:tc>
        <w:tc>
          <w:tcPr>
            <w:tcW w:w="1606" w:type="dxa"/>
            <w:tcBorders>
              <w:top w:val="single" w:sz="4" w:space="0" w:color="auto"/>
              <w:bottom w:val="single" w:sz="4" w:space="0" w:color="auto"/>
            </w:tcBorders>
          </w:tcPr>
          <w:p w:rsidR="002306D8" w:rsidRPr="00054FFF" w:rsidRDefault="002306D8" w:rsidP="00054FFF">
            <w:pPr>
              <w:pStyle w:val="Tablehead1"/>
              <w:jc w:val="center"/>
            </w:pPr>
            <w:r w:rsidRPr="00054FFF">
              <w:t>Standard error</w:t>
            </w:r>
          </w:p>
        </w:tc>
        <w:tc>
          <w:tcPr>
            <w:tcW w:w="1607" w:type="dxa"/>
            <w:tcBorders>
              <w:top w:val="single" w:sz="4" w:space="0" w:color="auto"/>
              <w:bottom w:val="single" w:sz="4" w:space="0" w:color="auto"/>
            </w:tcBorders>
          </w:tcPr>
          <w:p w:rsidR="002306D8" w:rsidRPr="00054FFF" w:rsidRDefault="002306D8" w:rsidP="00054FFF">
            <w:pPr>
              <w:pStyle w:val="Tablehead1"/>
              <w:jc w:val="center"/>
            </w:pPr>
            <w:proofErr w:type="spellStart"/>
            <w:r w:rsidRPr="00054FFF">
              <w:t>Pr</w:t>
            </w:r>
            <w:proofErr w:type="spellEnd"/>
            <w:r w:rsidRPr="00054FFF">
              <w:t xml:space="preserve"> &gt; |t|</w:t>
            </w:r>
          </w:p>
        </w:tc>
      </w:tr>
      <w:tr w:rsidR="007F035D" w:rsidTr="00333DA2">
        <w:tc>
          <w:tcPr>
            <w:tcW w:w="4253" w:type="dxa"/>
            <w:tcBorders>
              <w:top w:val="single" w:sz="4" w:space="0" w:color="auto"/>
            </w:tcBorders>
          </w:tcPr>
          <w:p w:rsidR="007F035D" w:rsidRPr="005D1A0C" w:rsidRDefault="007F035D" w:rsidP="00503A75">
            <w:pPr>
              <w:pStyle w:val="Tabletext"/>
            </w:pPr>
            <w:r>
              <w:t>Intercept</w:t>
            </w:r>
          </w:p>
        </w:tc>
        <w:tc>
          <w:tcPr>
            <w:tcW w:w="1606" w:type="dxa"/>
            <w:tcBorders>
              <w:top w:val="single" w:sz="4" w:space="0" w:color="auto"/>
            </w:tcBorders>
          </w:tcPr>
          <w:p w:rsidR="007F035D" w:rsidRPr="00333DA2" w:rsidRDefault="007F035D" w:rsidP="00CD65DC">
            <w:pPr>
              <w:pStyle w:val="Tabletext"/>
              <w:tabs>
                <w:tab w:val="decimal" w:pos="794"/>
              </w:tabs>
            </w:pPr>
            <w:r w:rsidRPr="00333DA2">
              <w:t>17394.55</w:t>
            </w:r>
          </w:p>
        </w:tc>
        <w:tc>
          <w:tcPr>
            <w:tcW w:w="1606" w:type="dxa"/>
            <w:tcBorders>
              <w:top w:val="single" w:sz="4" w:space="0" w:color="auto"/>
            </w:tcBorders>
          </w:tcPr>
          <w:p w:rsidR="007F035D" w:rsidRPr="00333DA2" w:rsidRDefault="007F035D" w:rsidP="00CD65DC">
            <w:pPr>
              <w:pStyle w:val="Tabletext"/>
              <w:tabs>
                <w:tab w:val="decimal" w:pos="737"/>
              </w:tabs>
            </w:pPr>
            <w:r w:rsidRPr="00333DA2">
              <w:t>1235.38</w:t>
            </w:r>
          </w:p>
        </w:tc>
        <w:tc>
          <w:tcPr>
            <w:tcW w:w="1607" w:type="dxa"/>
            <w:tcBorders>
              <w:top w:val="single" w:sz="4" w:space="0" w:color="auto"/>
            </w:tcBorders>
          </w:tcPr>
          <w:p w:rsidR="007F035D" w:rsidRPr="00333DA2" w:rsidRDefault="007F035D" w:rsidP="00333DA2">
            <w:pPr>
              <w:pStyle w:val="Tabletext"/>
              <w:tabs>
                <w:tab w:val="decimal" w:pos="567"/>
              </w:tabs>
            </w:pPr>
            <w:r w:rsidRPr="00333DA2">
              <w:t>&lt;.0001</w:t>
            </w:r>
          </w:p>
        </w:tc>
      </w:tr>
      <w:tr w:rsidR="00470695" w:rsidTr="00333DA2">
        <w:tc>
          <w:tcPr>
            <w:tcW w:w="4253" w:type="dxa"/>
          </w:tcPr>
          <w:p w:rsidR="00470695" w:rsidRPr="00333DA2" w:rsidRDefault="00470695" w:rsidP="00333DA2">
            <w:pPr>
              <w:pStyle w:val="Tablehead3"/>
              <w:spacing w:before="120"/>
              <w:rPr>
                <w:iCs/>
              </w:rPr>
            </w:pPr>
            <w:r w:rsidRPr="00333DA2">
              <w:rPr>
                <w:iCs/>
              </w:rPr>
              <w:t>Completion status</w:t>
            </w:r>
          </w:p>
        </w:tc>
        <w:tc>
          <w:tcPr>
            <w:tcW w:w="1606" w:type="dxa"/>
          </w:tcPr>
          <w:p w:rsidR="00470695" w:rsidRPr="00333DA2" w:rsidRDefault="00470695" w:rsidP="00CD65DC">
            <w:pPr>
              <w:pStyle w:val="Tabletext"/>
              <w:tabs>
                <w:tab w:val="decimal" w:pos="794"/>
              </w:tabs>
            </w:pPr>
          </w:p>
        </w:tc>
        <w:tc>
          <w:tcPr>
            <w:tcW w:w="1606" w:type="dxa"/>
          </w:tcPr>
          <w:p w:rsidR="00470695" w:rsidRPr="00333DA2" w:rsidRDefault="00470695" w:rsidP="00CD65DC">
            <w:pPr>
              <w:pStyle w:val="Tabletext"/>
              <w:tabs>
                <w:tab w:val="decimal" w:pos="737"/>
              </w:tabs>
            </w:pPr>
          </w:p>
        </w:tc>
        <w:tc>
          <w:tcPr>
            <w:tcW w:w="1607" w:type="dxa"/>
          </w:tcPr>
          <w:p w:rsidR="00470695" w:rsidRPr="00333DA2" w:rsidRDefault="00470695" w:rsidP="00333DA2">
            <w:pPr>
              <w:pStyle w:val="Tabletext"/>
              <w:tabs>
                <w:tab w:val="decimal" w:pos="567"/>
              </w:tabs>
            </w:pPr>
          </w:p>
        </w:tc>
      </w:tr>
      <w:tr w:rsidR="007F035D" w:rsidTr="00333DA2">
        <w:tc>
          <w:tcPr>
            <w:tcW w:w="4253" w:type="dxa"/>
          </w:tcPr>
          <w:p w:rsidR="007F035D" w:rsidRPr="005D1A0C" w:rsidRDefault="007F035D" w:rsidP="00503A75">
            <w:pPr>
              <w:pStyle w:val="Tabletext"/>
            </w:pPr>
            <w:r>
              <w:t>Graduates</w:t>
            </w:r>
          </w:p>
        </w:tc>
        <w:tc>
          <w:tcPr>
            <w:tcW w:w="1606" w:type="dxa"/>
          </w:tcPr>
          <w:p w:rsidR="007F035D" w:rsidRPr="00333DA2" w:rsidRDefault="007F035D" w:rsidP="00CD65DC">
            <w:pPr>
              <w:pStyle w:val="Tabletext"/>
              <w:tabs>
                <w:tab w:val="decimal" w:pos="794"/>
              </w:tabs>
            </w:pPr>
            <w:r w:rsidRPr="00333DA2">
              <w:t>1468.90</w:t>
            </w:r>
          </w:p>
        </w:tc>
        <w:tc>
          <w:tcPr>
            <w:tcW w:w="1606" w:type="dxa"/>
          </w:tcPr>
          <w:p w:rsidR="007F035D" w:rsidRPr="00333DA2" w:rsidRDefault="007F035D" w:rsidP="00CD65DC">
            <w:pPr>
              <w:pStyle w:val="Tabletext"/>
              <w:tabs>
                <w:tab w:val="decimal" w:pos="737"/>
              </w:tabs>
            </w:pPr>
            <w:r w:rsidRPr="00333DA2">
              <w:t>547.74</w:t>
            </w:r>
          </w:p>
        </w:tc>
        <w:tc>
          <w:tcPr>
            <w:tcW w:w="1607" w:type="dxa"/>
          </w:tcPr>
          <w:p w:rsidR="007F035D" w:rsidRPr="00333DA2" w:rsidRDefault="007F035D" w:rsidP="00333DA2">
            <w:pPr>
              <w:pStyle w:val="Tabletext"/>
              <w:tabs>
                <w:tab w:val="decimal" w:pos="567"/>
              </w:tabs>
            </w:pPr>
            <w:r w:rsidRPr="00333DA2">
              <w:t>0.0073</w:t>
            </w:r>
          </w:p>
        </w:tc>
      </w:tr>
      <w:tr w:rsidR="00375D2D" w:rsidTr="00054FFF">
        <w:tc>
          <w:tcPr>
            <w:tcW w:w="4253" w:type="dxa"/>
          </w:tcPr>
          <w:p w:rsidR="00375D2D" w:rsidRPr="005D1A0C" w:rsidRDefault="00375D2D" w:rsidP="00503A75">
            <w:pPr>
              <w:pStyle w:val="Tabletext"/>
            </w:pPr>
            <w:r w:rsidRPr="005D1A0C">
              <w:t>Module completers</w:t>
            </w:r>
          </w:p>
        </w:tc>
        <w:tc>
          <w:tcPr>
            <w:tcW w:w="4819" w:type="dxa"/>
            <w:gridSpan w:val="3"/>
          </w:tcPr>
          <w:p w:rsidR="00375D2D" w:rsidRDefault="00375D2D" w:rsidP="00503A75">
            <w:pPr>
              <w:pStyle w:val="Tabletext"/>
              <w:jc w:val="center"/>
            </w:pPr>
            <w:r>
              <w:t>Reference category</w:t>
            </w:r>
          </w:p>
        </w:tc>
      </w:tr>
      <w:tr w:rsidR="00470695" w:rsidTr="00333DA2">
        <w:tc>
          <w:tcPr>
            <w:tcW w:w="4253" w:type="dxa"/>
          </w:tcPr>
          <w:p w:rsidR="00470695" w:rsidRPr="00333DA2" w:rsidRDefault="00470695" w:rsidP="00333DA2">
            <w:pPr>
              <w:pStyle w:val="Tablehead3"/>
              <w:spacing w:before="120"/>
              <w:rPr>
                <w:iCs/>
              </w:rPr>
            </w:pPr>
            <w:r w:rsidRPr="00333DA2">
              <w:rPr>
                <w:iCs/>
              </w:rPr>
              <w:t>Trade area</w:t>
            </w:r>
          </w:p>
        </w:tc>
        <w:tc>
          <w:tcPr>
            <w:tcW w:w="1606" w:type="dxa"/>
          </w:tcPr>
          <w:p w:rsidR="00470695" w:rsidRPr="00333DA2" w:rsidRDefault="00470695" w:rsidP="00CD65DC">
            <w:pPr>
              <w:pStyle w:val="Tabletext"/>
              <w:tabs>
                <w:tab w:val="decimal" w:pos="794"/>
              </w:tabs>
            </w:pPr>
          </w:p>
        </w:tc>
        <w:tc>
          <w:tcPr>
            <w:tcW w:w="1606" w:type="dxa"/>
          </w:tcPr>
          <w:p w:rsidR="00470695" w:rsidRPr="00333DA2" w:rsidRDefault="00470695" w:rsidP="00CD65DC">
            <w:pPr>
              <w:pStyle w:val="Tabletext"/>
              <w:tabs>
                <w:tab w:val="decimal" w:pos="737"/>
              </w:tabs>
            </w:pPr>
          </w:p>
        </w:tc>
        <w:tc>
          <w:tcPr>
            <w:tcW w:w="1607" w:type="dxa"/>
          </w:tcPr>
          <w:p w:rsidR="00470695" w:rsidRPr="00333DA2" w:rsidRDefault="00470695" w:rsidP="00333DA2">
            <w:pPr>
              <w:pStyle w:val="Tabletext"/>
              <w:tabs>
                <w:tab w:val="decimal" w:pos="567"/>
              </w:tabs>
            </w:pPr>
          </w:p>
        </w:tc>
      </w:tr>
      <w:tr w:rsidR="007F035D" w:rsidTr="00333DA2">
        <w:tc>
          <w:tcPr>
            <w:tcW w:w="4253" w:type="dxa"/>
          </w:tcPr>
          <w:p w:rsidR="007F035D" w:rsidRPr="00344AF5" w:rsidRDefault="007F035D" w:rsidP="00503A75">
            <w:pPr>
              <w:pStyle w:val="Tabletext"/>
            </w:pPr>
            <w:r>
              <w:t>Licensed trades</w:t>
            </w:r>
          </w:p>
        </w:tc>
        <w:tc>
          <w:tcPr>
            <w:tcW w:w="1606" w:type="dxa"/>
          </w:tcPr>
          <w:p w:rsidR="007F035D" w:rsidRPr="00333DA2" w:rsidRDefault="007F035D" w:rsidP="00CD65DC">
            <w:pPr>
              <w:pStyle w:val="Tabletext"/>
              <w:tabs>
                <w:tab w:val="decimal" w:pos="794"/>
              </w:tabs>
            </w:pPr>
            <w:r w:rsidRPr="00333DA2">
              <w:t>5940.56</w:t>
            </w:r>
          </w:p>
        </w:tc>
        <w:tc>
          <w:tcPr>
            <w:tcW w:w="1606" w:type="dxa"/>
          </w:tcPr>
          <w:p w:rsidR="007F035D" w:rsidRPr="00333DA2" w:rsidRDefault="007F035D" w:rsidP="00CD65DC">
            <w:pPr>
              <w:pStyle w:val="Tabletext"/>
              <w:tabs>
                <w:tab w:val="decimal" w:pos="737"/>
              </w:tabs>
            </w:pPr>
            <w:r w:rsidRPr="00333DA2">
              <w:t>1105.73</w:t>
            </w:r>
          </w:p>
        </w:tc>
        <w:tc>
          <w:tcPr>
            <w:tcW w:w="1607" w:type="dxa"/>
          </w:tcPr>
          <w:p w:rsidR="007F035D" w:rsidRPr="00333DA2" w:rsidRDefault="007F035D" w:rsidP="00333DA2">
            <w:pPr>
              <w:pStyle w:val="Tabletext"/>
              <w:tabs>
                <w:tab w:val="decimal" w:pos="567"/>
              </w:tabs>
            </w:pPr>
            <w:r w:rsidRPr="00333DA2">
              <w:t>&lt;.0001</w:t>
            </w:r>
          </w:p>
        </w:tc>
      </w:tr>
      <w:tr w:rsidR="00375D2D" w:rsidTr="00054FFF">
        <w:tc>
          <w:tcPr>
            <w:tcW w:w="4253" w:type="dxa"/>
          </w:tcPr>
          <w:p w:rsidR="00375D2D" w:rsidRPr="00344AF5" w:rsidRDefault="00375D2D" w:rsidP="00503A75">
            <w:pPr>
              <w:pStyle w:val="Tabletext"/>
            </w:pPr>
            <w:r>
              <w:t>Non-licensed trades</w:t>
            </w:r>
          </w:p>
        </w:tc>
        <w:tc>
          <w:tcPr>
            <w:tcW w:w="4819" w:type="dxa"/>
            <w:gridSpan w:val="3"/>
          </w:tcPr>
          <w:p w:rsidR="00375D2D" w:rsidRDefault="00375D2D" w:rsidP="00503A75">
            <w:pPr>
              <w:pStyle w:val="Tabletext"/>
              <w:jc w:val="center"/>
            </w:pPr>
            <w:r>
              <w:t>Reference category</w:t>
            </w:r>
          </w:p>
        </w:tc>
      </w:tr>
      <w:tr w:rsidR="00470695" w:rsidTr="00333DA2">
        <w:tc>
          <w:tcPr>
            <w:tcW w:w="4253" w:type="dxa"/>
          </w:tcPr>
          <w:p w:rsidR="00470695" w:rsidRPr="00333DA2" w:rsidRDefault="00470695" w:rsidP="00333DA2">
            <w:pPr>
              <w:pStyle w:val="Tablehead3"/>
              <w:spacing w:before="120"/>
              <w:rPr>
                <w:iCs/>
              </w:rPr>
            </w:pPr>
            <w:r w:rsidRPr="00333DA2">
              <w:rPr>
                <w:iCs/>
              </w:rPr>
              <w:t>Completion status by trade area</w:t>
            </w:r>
          </w:p>
        </w:tc>
        <w:tc>
          <w:tcPr>
            <w:tcW w:w="1606" w:type="dxa"/>
          </w:tcPr>
          <w:p w:rsidR="00470695" w:rsidRPr="00333DA2" w:rsidRDefault="00470695" w:rsidP="00CD65DC">
            <w:pPr>
              <w:pStyle w:val="Tabletext"/>
              <w:tabs>
                <w:tab w:val="decimal" w:pos="794"/>
              </w:tabs>
            </w:pPr>
          </w:p>
        </w:tc>
        <w:tc>
          <w:tcPr>
            <w:tcW w:w="1606" w:type="dxa"/>
          </w:tcPr>
          <w:p w:rsidR="00470695" w:rsidRPr="00333DA2" w:rsidRDefault="00470695" w:rsidP="00CD65DC">
            <w:pPr>
              <w:pStyle w:val="Tabletext"/>
              <w:tabs>
                <w:tab w:val="decimal" w:pos="737"/>
              </w:tabs>
            </w:pPr>
          </w:p>
        </w:tc>
        <w:tc>
          <w:tcPr>
            <w:tcW w:w="1607" w:type="dxa"/>
          </w:tcPr>
          <w:p w:rsidR="00470695" w:rsidRPr="00333DA2" w:rsidRDefault="00470695" w:rsidP="00333DA2">
            <w:pPr>
              <w:pStyle w:val="Tabletext"/>
              <w:tabs>
                <w:tab w:val="decimal" w:pos="567"/>
              </w:tabs>
            </w:pPr>
          </w:p>
        </w:tc>
      </w:tr>
      <w:tr w:rsidR="007F035D" w:rsidTr="00333DA2">
        <w:tc>
          <w:tcPr>
            <w:tcW w:w="4253" w:type="dxa"/>
          </w:tcPr>
          <w:p w:rsidR="007F035D" w:rsidRPr="00344AF5" w:rsidRDefault="007F035D" w:rsidP="00503A75">
            <w:pPr>
              <w:pStyle w:val="Tabletext"/>
            </w:pPr>
            <w:r>
              <w:t>Graduates in licensed trades</w:t>
            </w:r>
          </w:p>
        </w:tc>
        <w:tc>
          <w:tcPr>
            <w:tcW w:w="1606" w:type="dxa"/>
          </w:tcPr>
          <w:p w:rsidR="007F035D" w:rsidRPr="00333DA2" w:rsidRDefault="007F035D" w:rsidP="00CD65DC">
            <w:pPr>
              <w:pStyle w:val="Tabletext"/>
              <w:tabs>
                <w:tab w:val="decimal" w:pos="794"/>
              </w:tabs>
            </w:pPr>
            <w:r w:rsidRPr="00333DA2">
              <w:t>782.31</w:t>
            </w:r>
          </w:p>
        </w:tc>
        <w:tc>
          <w:tcPr>
            <w:tcW w:w="1606" w:type="dxa"/>
          </w:tcPr>
          <w:p w:rsidR="007F035D" w:rsidRPr="00333DA2" w:rsidRDefault="007F035D" w:rsidP="00CD65DC">
            <w:pPr>
              <w:pStyle w:val="Tabletext"/>
              <w:tabs>
                <w:tab w:val="decimal" w:pos="737"/>
              </w:tabs>
            </w:pPr>
            <w:r w:rsidRPr="00333DA2">
              <w:t>1482.02</w:t>
            </w:r>
          </w:p>
        </w:tc>
        <w:tc>
          <w:tcPr>
            <w:tcW w:w="1607" w:type="dxa"/>
          </w:tcPr>
          <w:p w:rsidR="007F035D" w:rsidRPr="00333DA2" w:rsidRDefault="007F035D" w:rsidP="00333DA2">
            <w:pPr>
              <w:pStyle w:val="Tabletext"/>
              <w:tabs>
                <w:tab w:val="decimal" w:pos="567"/>
              </w:tabs>
            </w:pPr>
            <w:r w:rsidRPr="00333DA2">
              <w:t>0.5976</w:t>
            </w:r>
          </w:p>
        </w:tc>
      </w:tr>
      <w:tr w:rsidR="00375D2D" w:rsidTr="00333DA2">
        <w:tc>
          <w:tcPr>
            <w:tcW w:w="4253" w:type="dxa"/>
          </w:tcPr>
          <w:p w:rsidR="00375D2D" w:rsidRPr="00344AF5" w:rsidRDefault="00375D2D" w:rsidP="00503A75">
            <w:pPr>
              <w:pStyle w:val="Tabletext"/>
            </w:pPr>
            <w:r>
              <w:t>Graduates in non-licensed trades</w:t>
            </w:r>
          </w:p>
        </w:tc>
        <w:tc>
          <w:tcPr>
            <w:tcW w:w="1606" w:type="dxa"/>
          </w:tcPr>
          <w:p w:rsidR="00375D2D" w:rsidRPr="00333DA2" w:rsidRDefault="007F035D" w:rsidP="00CD65DC">
            <w:pPr>
              <w:pStyle w:val="Tabletext"/>
              <w:tabs>
                <w:tab w:val="decimal" w:pos="794"/>
              </w:tabs>
            </w:pPr>
            <w:r w:rsidRPr="00333DA2">
              <w:t>0</w:t>
            </w:r>
          </w:p>
        </w:tc>
        <w:tc>
          <w:tcPr>
            <w:tcW w:w="1606" w:type="dxa"/>
          </w:tcPr>
          <w:p w:rsidR="00375D2D" w:rsidRPr="00333DA2" w:rsidRDefault="007F035D" w:rsidP="00CD65DC">
            <w:pPr>
              <w:pStyle w:val="Tabletext"/>
              <w:tabs>
                <w:tab w:val="decimal" w:pos="737"/>
              </w:tabs>
            </w:pPr>
            <w:r w:rsidRPr="00333DA2">
              <w:t>.</w:t>
            </w:r>
          </w:p>
        </w:tc>
        <w:tc>
          <w:tcPr>
            <w:tcW w:w="1607" w:type="dxa"/>
          </w:tcPr>
          <w:p w:rsidR="00375D2D" w:rsidRPr="00333DA2" w:rsidRDefault="007F035D" w:rsidP="00333DA2">
            <w:pPr>
              <w:pStyle w:val="Tabletext"/>
              <w:tabs>
                <w:tab w:val="decimal" w:pos="567"/>
              </w:tabs>
            </w:pPr>
            <w:r w:rsidRPr="00333DA2">
              <w:t>.</w:t>
            </w:r>
          </w:p>
        </w:tc>
      </w:tr>
      <w:tr w:rsidR="00375D2D" w:rsidTr="00333DA2">
        <w:tc>
          <w:tcPr>
            <w:tcW w:w="4253" w:type="dxa"/>
          </w:tcPr>
          <w:p w:rsidR="00375D2D" w:rsidRPr="00344AF5" w:rsidRDefault="00375D2D" w:rsidP="00503A75">
            <w:pPr>
              <w:pStyle w:val="Tabletext"/>
            </w:pPr>
            <w:r>
              <w:t>Module completers in licensed trades</w:t>
            </w:r>
          </w:p>
        </w:tc>
        <w:tc>
          <w:tcPr>
            <w:tcW w:w="1606" w:type="dxa"/>
          </w:tcPr>
          <w:p w:rsidR="00375D2D" w:rsidRPr="00333DA2" w:rsidRDefault="007F035D" w:rsidP="00CD65DC">
            <w:pPr>
              <w:pStyle w:val="Tabletext"/>
              <w:tabs>
                <w:tab w:val="decimal" w:pos="794"/>
              </w:tabs>
            </w:pPr>
            <w:r w:rsidRPr="00333DA2">
              <w:t>0</w:t>
            </w:r>
          </w:p>
        </w:tc>
        <w:tc>
          <w:tcPr>
            <w:tcW w:w="1606" w:type="dxa"/>
          </w:tcPr>
          <w:p w:rsidR="00375D2D" w:rsidRPr="00333DA2" w:rsidRDefault="007F035D" w:rsidP="00CD65DC">
            <w:pPr>
              <w:pStyle w:val="Tabletext"/>
              <w:tabs>
                <w:tab w:val="decimal" w:pos="737"/>
              </w:tabs>
            </w:pPr>
            <w:r w:rsidRPr="00333DA2">
              <w:t>.</w:t>
            </w:r>
          </w:p>
        </w:tc>
        <w:tc>
          <w:tcPr>
            <w:tcW w:w="1607" w:type="dxa"/>
          </w:tcPr>
          <w:p w:rsidR="00375D2D" w:rsidRPr="00333DA2" w:rsidRDefault="007F035D" w:rsidP="00333DA2">
            <w:pPr>
              <w:pStyle w:val="Tabletext"/>
              <w:tabs>
                <w:tab w:val="decimal" w:pos="567"/>
              </w:tabs>
            </w:pPr>
            <w:r w:rsidRPr="00333DA2">
              <w:t>.</w:t>
            </w:r>
          </w:p>
        </w:tc>
      </w:tr>
      <w:tr w:rsidR="00375D2D" w:rsidTr="00054FFF">
        <w:tc>
          <w:tcPr>
            <w:tcW w:w="4253" w:type="dxa"/>
          </w:tcPr>
          <w:p w:rsidR="00375D2D" w:rsidRPr="00344AF5" w:rsidRDefault="00375D2D" w:rsidP="00503A75">
            <w:pPr>
              <w:pStyle w:val="Tabletext"/>
            </w:pPr>
            <w:r>
              <w:t>Module completers in non-licensed trades</w:t>
            </w:r>
          </w:p>
        </w:tc>
        <w:tc>
          <w:tcPr>
            <w:tcW w:w="4819" w:type="dxa"/>
            <w:gridSpan w:val="3"/>
          </w:tcPr>
          <w:p w:rsidR="00375D2D" w:rsidRDefault="00375D2D" w:rsidP="00503A75">
            <w:pPr>
              <w:pStyle w:val="Tabletext"/>
              <w:jc w:val="center"/>
            </w:pPr>
            <w:r>
              <w:t>Reference category</w:t>
            </w:r>
          </w:p>
        </w:tc>
      </w:tr>
      <w:tr w:rsidR="00470695" w:rsidTr="00333DA2">
        <w:tc>
          <w:tcPr>
            <w:tcW w:w="4253" w:type="dxa"/>
          </w:tcPr>
          <w:p w:rsidR="00470695" w:rsidRPr="00333DA2" w:rsidRDefault="00470695" w:rsidP="00333DA2">
            <w:pPr>
              <w:pStyle w:val="Tablehead3"/>
              <w:spacing w:before="120"/>
              <w:rPr>
                <w:iCs/>
              </w:rPr>
            </w:pPr>
            <w:r w:rsidRPr="00333DA2">
              <w:rPr>
                <w:iCs/>
              </w:rPr>
              <w:t>Sex</w:t>
            </w:r>
          </w:p>
        </w:tc>
        <w:tc>
          <w:tcPr>
            <w:tcW w:w="1606" w:type="dxa"/>
          </w:tcPr>
          <w:p w:rsidR="00470695" w:rsidRPr="00333DA2" w:rsidRDefault="00470695" w:rsidP="00CD65DC">
            <w:pPr>
              <w:pStyle w:val="Tabletext"/>
              <w:tabs>
                <w:tab w:val="decimal" w:pos="794"/>
              </w:tabs>
            </w:pPr>
          </w:p>
        </w:tc>
        <w:tc>
          <w:tcPr>
            <w:tcW w:w="1606" w:type="dxa"/>
          </w:tcPr>
          <w:p w:rsidR="00470695" w:rsidRPr="00333DA2" w:rsidRDefault="00470695" w:rsidP="00CD65DC">
            <w:pPr>
              <w:pStyle w:val="Tabletext"/>
              <w:tabs>
                <w:tab w:val="decimal" w:pos="737"/>
              </w:tabs>
            </w:pPr>
          </w:p>
        </w:tc>
        <w:tc>
          <w:tcPr>
            <w:tcW w:w="1607" w:type="dxa"/>
          </w:tcPr>
          <w:p w:rsidR="00470695" w:rsidRPr="00333DA2" w:rsidRDefault="00470695" w:rsidP="00333DA2">
            <w:pPr>
              <w:pStyle w:val="Tabletext"/>
              <w:tabs>
                <w:tab w:val="decimal" w:pos="567"/>
              </w:tabs>
            </w:pPr>
          </w:p>
        </w:tc>
      </w:tr>
      <w:tr w:rsidR="007F035D" w:rsidTr="00333DA2">
        <w:tc>
          <w:tcPr>
            <w:tcW w:w="4253" w:type="dxa"/>
          </w:tcPr>
          <w:p w:rsidR="007F035D" w:rsidRPr="005D1A0C" w:rsidRDefault="007F035D" w:rsidP="00503A75">
            <w:pPr>
              <w:pStyle w:val="Tabletext"/>
            </w:pPr>
            <w:r w:rsidRPr="005D1A0C">
              <w:t>Males</w:t>
            </w:r>
          </w:p>
        </w:tc>
        <w:tc>
          <w:tcPr>
            <w:tcW w:w="1606" w:type="dxa"/>
          </w:tcPr>
          <w:p w:rsidR="007F035D" w:rsidRPr="00333DA2" w:rsidRDefault="007F035D" w:rsidP="00CD65DC">
            <w:pPr>
              <w:pStyle w:val="Tabletext"/>
              <w:tabs>
                <w:tab w:val="decimal" w:pos="794"/>
              </w:tabs>
            </w:pPr>
            <w:r w:rsidRPr="00333DA2">
              <w:t>14464.66</w:t>
            </w:r>
          </w:p>
        </w:tc>
        <w:tc>
          <w:tcPr>
            <w:tcW w:w="1606" w:type="dxa"/>
          </w:tcPr>
          <w:p w:rsidR="007F035D" w:rsidRPr="00333DA2" w:rsidRDefault="007F035D" w:rsidP="00CD65DC">
            <w:pPr>
              <w:pStyle w:val="Tabletext"/>
              <w:tabs>
                <w:tab w:val="decimal" w:pos="737"/>
              </w:tabs>
            </w:pPr>
            <w:r w:rsidRPr="00333DA2">
              <w:t>685.05</w:t>
            </w:r>
          </w:p>
        </w:tc>
        <w:tc>
          <w:tcPr>
            <w:tcW w:w="1607" w:type="dxa"/>
          </w:tcPr>
          <w:p w:rsidR="007F035D" w:rsidRPr="00333DA2" w:rsidRDefault="007F035D" w:rsidP="00333DA2">
            <w:pPr>
              <w:pStyle w:val="Tabletext"/>
              <w:tabs>
                <w:tab w:val="decimal" w:pos="567"/>
              </w:tabs>
            </w:pPr>
            <w:r w:rsidRPr="00333DA2">
              <w:t>&lt;.0001</w:t>
            </w:r>
          </w:p>
        </w:tc>
      </w:tr>
      <w:tr w:rsidR="00375D2D" w:rsidTr="00054FFF">
        <w:tc>
          <w:tcPr>
            <w:tcW w:w="4253" w:type="dxa"/>
          </w:tcPr>
          <w:p w:rsidR="00375D2D" w:rsidRPr="005D1A0C" w:rsidRDefault="00375D2D" w:rsidP="00503A75">
            <w:pPr>
              <w:pStyle w:val="Tabletext"/>
            </w:pPr>
            <w:r w:rsidRPr="005D1A0C">
              <w:t>Females</w:t>
            </w:r>
          </w:p>
        </w:tc>
        <w:tc>
          <w:tcPr>
            <w:tcW w:w="4819" w:type="dxa"/>
            <w:gridSpan w:val="3"/>
          </w:tcPr>
          <w:p w:rsidR="00375D2D" w:rsidRDefault="00375D2D" w:rsidP="00503A75">
            <w:pPr>
              <w:pStyle w:val="Tabletext"/>
              <w:jc w:val="center"/>
            </w:pPr>
            <w:r>
              <w:t>Reference category</w:t>
            </w:r>
          </w:p>
        </w:tc>
      </w:tr>
      <w:tr w:rsidR="00470695" w:rsidTr="00333DA2">
        <w:tc>
          <w:tcPr>
            <w:tcW w:w="4253" w:type="dxa"/>
          </w:tcPr>
          <w:p w:rsidR="00470695" w:rsidRPr="00333DA2" w:rsidRDefault="00470695" w:rsidP="00333DA2">
            <w:pPr>
              <w:pStyle w:val="Tablehead3"/>
              <w:spacing w:before="120"/>
              <w:rPr>
                <w:iCs/>
              </w:rPr>
            </w:pPr>
            <w:r w:rsidRPr="00333DA2">
              <w:rPr>
                <w:iCs/>
              </w:rPr>
              <w:t>Age</w:t>
            </w:r>
          </w:p>
        </w:tc>
        <w:tc>
          <w:tcPr>
            <w:tcW w:w="1606" w:type="dxa"/>
          </w:tcPr>
          <w:p w:rsidR="00470695" w:rsidRPr="00333DA2" w:rsidRDefault="00470695" w:rsidP="00CD65DC">
            <w:pPr>
              <w:pStyle w:val="Tabletext"/>
              <w:tabs>
                <w:tab w:val="decimal" w:pos="794"/>
              </w:tabs>
            </w:pPr>
          </w:p>
        </w:tc>
        <w:tc>
          <w:tcPr>
            <w:tcW w:w="1606" w:type="dxa"/>
          </w:tcPr>
          <w:p w:rsidR="00470695" w:rsidRPr="00333DA2" w:rsidRDefault="00470695" w:rsidP="00CD65DC">
            <w:pPr>
              <w:pStyle w:val="Tabletext"/>
              <w:tabs>
                <w:tab w:val="decimal" w:pos="737"/>
              </w:tabs>
            </w:pPr>
          </w:p>
        </w:tc>
        <w:tc>
          <w:tcPr>
            <w:tcW w:w="1607" w:type="dxa"/>
          </w:tcPr>
          <w:p w:rsidR="00470695" w:rsidRPr="00333DA2" w:rsidRDefault="00470695" w:rsidP="00333DA2">
            <w:pPr>
              <w:pStyle w:val="Tabletext"/>
              <w:tabs>
                <w:tab w:val="decimal" w:pos="567"/>
              </w:tabs>
            </w:pPr>
          </w:p>
        </w:tc>
      </w:tr>
      <w:tr w:rsidR="007F035D" w:rsidTr="00333DA2">
        <w:tc>
          <w:tcPr>
            <w:tcW w:w="4253" w:type="dxa"/>
          </w:tcPr>
          <w:p w:rsidR="007F035D" w:rsidRPr="005D1A0C" w:rsidRDefault="007F035D" w:rsidP="00503A75">
            <w:pPr>
              <w:pStyle w:val="Tabletext"/>
            </w:pPr>
            <w:r w:rsidRPr="005D1A0C">
              <w:t>35 years and over</w:t>
            </w:r>
          </w:p>
        </w:tc>
        <w:tc>
          <w:tcPr>
            <w:tcW w:w="1606" w:type="dxa"/>
          </w:tcPr>
          <w:p w:rsidR="007F035D" w:rsidRPr="00333DA2" w:rsidRDefault="007F035D" w:rsidP="00CD65DC">
            <w:pPr>
              <w:pStyle w:val="Tabletext"/>
              <w:tabs>
                <w:tab w:val="decimal" w:pos="794"/>
              </w:tabs>
            </w:pPr>
            <w:r w:rsidRPr="00333DA2">
              <w:t>15424.51</w:t>
            </w:r>
          </w:p>
        </w:tc>
        <w:tc>
          <w:tcPr>
            <w:tcW w:w="1606" w:type="dxa"/>
          </w:tcPr>
          <w:p w:rsidR="007F035D" w:rsidRPr="00333DA2" w:rsidRDefault="007F035D" w:rsidP="00CD65DC">
            <w:pPr>
              <w:pStyle w:val="Tabletext"/>
              <w:tabs>
                <w:tab w:val="decimal" w:pos="737"/>
              </w:tabs>
            </w:pPr>
            <w:r w:rsidRPr="00333DA2">
              <w:t>732.15</w:t>
            </w:r>
          </w:p>
        </w:tc>
        <w:tc>
          <w:tcPr>
            <w:tcW w:w="1607" w:type="dxa"/>
          </w:tcPr>
          <w:p w:rsidR="007F035D" w:rsidRPr="00333DA2" w:rsidRDefault="007F035D" w:rsidP="00333DA2">
            <w:pPr>
              <w:pStyle w:val="Tabletext"/>
              <w:tabs>
                <w:tab w:val="decimal" w:pos="567"/>
              </w:tabs>
            </w:pPr>
            <w:r w:rsidRPr="00333DA2">
              <w:t>&lt;.0001</w:t>
            </w:r>
          </w:p>
        </w:tc>
      </w:tr>
      <w:tr w:rsidR="007F035D" w:rsidTr="00333DA2">
        <w:tc>
          <w:tcPr>
            <w:tcW w:w="4253" w:type="dxa"/>
          </w:tcPr>
          <w:p w:rsidR="007F035D" w:rsidRPr="005D1A0C" w:rsidRDefault="004F6936" w:rsidP="00503A75">
            <w:pPr>
              <w:pStyle w:val="Tabletext"/>
            </w:pPr>
            <w:r>
              <w:t xml:space="preserve">25–34 </w:t>
            </w:r>
            <w:r w:rsidR="007F035D" w:rsidRPr="005D1A0C">
              <w:t>years</w:t>
            </w:r>
          </w:p>
        </w:tc>
        <w:tc>
          <w:tcPr>
            <w:tcW w:w="1606" w:type="dxa"/>
          </w:tcPr>
          <w:p w:rsidR="007F035D" w:rsidRPr="00333DA2" w:rsidRDefault="007F035D" w:rsidP="00CD65DC">
            <w:pPr>
              <w:pStyle w:val="Tabletext"/>
              <w:tabs>
                <w:tab w:val="decimal" w:pos="794"/>
              </w:tabs>
            </w:pPr>
            <w:r w:rsidRPr="00333DA2">
              <w:t>10124.56</w:t>
            </w:r>
          </w:p>
        </w:tc>
        <w:tc>
          <w:tcPr>
            <w:tcW w:w="1606" w:type="dxa"/>
          </w:tcPr>
          <w:p w:rsidR="007F035D" w:rsidRPr="00333DA2" w:rsidRDefault="007F035D" w:rsidP="00CD65DC">
            <w:pPr>
              <w:pStyle w:val="Tabletext"/>
              <w:tabs>
                <w:tab w:val="decimal" w:pos="737"/>
              </w:tabs>
            </w:pPr>
            <w:r w:rsidRPr="00333DA2">
              <w:t>697.48</w:t>
            </w:r>
          </w:p>
        </w:tc>
        <w:tc>
          <w:tcPr>
            <w:tcW w:w="1607" w:type="dxa"/>
          </w:tcPr>
          <w:p w:rsidR="007F035D" w:rsidRPr="00333DA2" w:rsidRDefault="007F035D" w:rsidP="00333DA2">
            <w:pPr>
              <w:pStyle w:val="Tabletext"/>
              <w:tabs>
                <w:tab w:val="decimal" w:pos="567"/>
              </w:tabs>
            </w:pPr>
            <w:r w:rsidRPr="00333DA2">
              <w:t>&lt;.0001</w:t>
            </w:r>
          </w:p>
        </w:tc>
      </w:tr>
      <w:tr w:rsidR="00375D2D" w:rsidTr="00054FFF">
        <w:tc>
          <w:tcPr>
            <w:tcW w:w="4253" w:type="dxa"/>
          </w:tcPr>
          <w:p w:rsidR="00375D2D" w:rsidRPr="005D1A0C" w:rsidRDefault="004F6936" w:rsidP="00503A75">
            <w:pPr>
              <w:pStyle w:val="Tabletext"/>
            </w:pPr>
            <w:r>
              <w:t xml:space="preserve">15–24 </w:t>
            </w:r>
            <w:r w:rsidR="00375D2D">
              <w:t>years</w:t>
            </w:r>
          </w:p>
        </w:tc>
        <w:tc>
          <w:tcPr>
            <w:tcW w:w="4819" w:type="dxa"/>
            <w:gridSpan w:val="3"/>
          </w:tcPr>
          <w:p w:rsidR="00375D2D" w:rsidRDefault="00375D2D" w:rsidP="00503A75">
            <w:pPr>
              <w:pStyle w:val="Tabletext"/>
              <w:jc w:val="center"/>
            </w:pPr>
            <w:r>
              <w:t>Reference category</w:t>
            </w:r>
          </w:p>
        </w:tc>
      </w:tr>
      <w:tr w:rsidR="00470695" w:rsidTr="00333DA2">
        <w:tc>
          <w:tcPr>
            <w:tcW w:w="4253" w:type="dxa"/>
          </w:tcPr>
          <w:p w:rsidR="00470695" w:rsidRPr="00333DA2" w:rsidRDefault="00470695" w:rsidP="00333DA2">
            <w:pPr>
              <w:pStyle w:val="Tablehead3"/>
              <w:spacing w:before="120"/>
              <w:rPr>
                <w:iCs/>
              </w:rPr>
            </w:pPr>
            <w:r w:rsidRPr="00333DA2">
              <w:rPr>
                <w:iCs/>
              </w:rPr>
              <w:t>Highest qualification before training</w:t>
            </w:r>
          </w:p>
        </w:tc>
        <w:tc>
          <w:tcPr>
            <w:tcW w:w="1606" w:type="dxa"/>
          </w:tcPr>
          <w:p w:rsidR="00470695" w:rsidRPr="00333DA2" w:rsidRDefault="00470695" w:rsidP="00CD65DC">
            <w:pPr>
              <w:pStyle w:val="Tabletext"/>
              <w:tabs>
                <w:tab w:val="decimal" w:pos="794"/>
              </w:tabs>
            </w:pPr>
          </w:p>
        </w:tc>
        <w:tc>
          <w:tcPr>
            <w:tcW w:w="1606" w:type="dxa"/>
          </w:tcPr>
          <w:p w:rsidR="00470695" w:rsidRPr="00333DA2" w:rsidRDefault="00470695" w:rsidP="00CD65DC">
            <w:pPr>
              <w:pStyle w:val="Tabletext"/>
              <w:tabs>
                <w:tab w:val="decimal" w:pos="737"/>
              </w:tabs>
            </w:pPr>
          </w:p>
        </w:tc>
        <w:tc>
          <w:tcPr>
            <w:tcW w:w="1607" w:type="dxa"/>
          </w:tcPr>
          <w:p w:rsidR="00470695" w:rsidRPr="00333DA2" w:rsidRDefault="00470695" w:rsidP="00333DA2">
            <w:pPr>
              <w:pStyle w:val="Tabletext"/>
            </w:pPr>
          </w:p>
        </w:tc>
      </w:tr>
      <w:tr w:rsidR="007F035D" w:rsidTr="00333DA2">
        <w:tc>
          <w:tcPr>
            <w:tcW w:w="4253" w:type="dxa"/>
          </w:tcPr>
          <w:p w:rsidR="007F035D" w:rsidRPr="005D1A0C" w:rsidRDefault="007F035D" w:rsidP="00503A75">
            <w:pPr>
              <w:pStyle w:val="Tabletext"/>
            </w:pPr>
            <w:r w:rsidRPr="005D1A0C">
              <w:t>Diploma and above</w:t>
            </w:r>
          </w:p>
        </w:tc>
        <w:tc>
          <w:tcPr>
            <w:tcW w:w="1606" w:type="dxa"/>
          </w:tcPr>
          <w:p w:rsidR="007F035D" w:rsidRPr="00333DA2" w:rsidRDefault="007F035D" w:rsidP="00CD65DC">
            <w:pPr>
              <w:pStyle w:val="Tabletext"/>
              <w:tabs>
                <w:tab w:val="decimal" w:pos="794"/>
              </w:tabs>
            </w:pPr>
            <w:r w:rsidRPr="00333DA2">
              <w:t>5721.21</w:t>
            </w:r>
          </w:p>
        </w:tc>
        <w:tc>
          <w:tcPr>
            <w:tcW w:w="1606" w:type="dxa"/>
          </w:tcPr>
          <w:p w:rsidR="007F035D" w:rsidRPr="00333DA2" w:rsidRDefault="007F035D" w:rsidP="00CD65DC">
            <w:pPr>
              <w:pStyle w:val="Tabletext"/>
              <w:tabs>
                <w:tab w:val="decimal" w:pos="737"/>
              </w:tabs>
            </w:pPr>
            <w:r w:rsidRPr="00333DA2">
              <w:t>917.18</w:t>
            </w:r>
          </w:p>
        </w:tc>
        <w:tc>
          <w:tcPr>
            <w:tcW w:w="1607" w:type="dxa"/>
          </w:tcPr>
          <w:p w:rsidR="007F035D" w:rsidRPr="00333DA2" w:rsidRDefault="007F035D" w:rsidP="00333DA2">
            <w:pPr>
              <w:pStyle w:val="Tabletext"/>
              <w:tabs>
                <w:tab w:val="decimal" w:pos="567"/>
              </w:tabs>
            </w:pPr>
            <w:r w:rsidRPr="00333DA2">
              <w:t>&lt;.0001</w:t>
            </w:r>
          </w:p>
        </w:tc>
      </w:tr>
      <w:tr w:rsidR="007F035D" w:rsidTr="00333DA2">
        <w:tc>
          <w:tcPr>
            <w:tcW w:w="4253" w:type="dxa"/>
          </w:tcPr>
          <w:p w:rsidR="007F035D" w:rsidRPr="005D1A0C" w:rsidRDefault="007F035D" w:rsidP="00503A75">
            <w:pPr>
              <w:pStyle w:val="Tabletext"/>
            </w:pPr>
            <w:r w:rsidRPr="005D1A0C">
              <w:t>Certificate III/IV</w:t>
            </w:r>
          </w:p>
        </w:tc>
        <w:tc>
          <w:tcPr>
            <w:tcW w:w="1606" w:type="dxa"/>
          </w:tcPr>
          <w:p w:rsidR="007F035D" w:rsidRPr="00333DA2" w:rsidRDefault="007F035D" w:rsidP="00CD65DC">
            <w:pPr>
              <w:pStyle w:val="Tabletext"/>
              <w:tabs>
                <w:tab w:val="decimal" w:pos="794"/>
              </w:tabs>
            </w:pPr>
            <w:r w:rsidRPr="00333DA2">
              <w:t>5028.79</w:t>
            </w:r>
          </w:p>
        </w:tc>
        <w:tc>
          <w:tcPr>
            <w:tcW w:w="1606" w:type="dxa"/>
          </w:tcPr>
          <w:p w:rsidR="007F035D" w:rsidRPr="00333DA2" w:rsidRDefault="007F035D" w:rsidP="00CD65DC">
            <w:pPr>
              <w:pStyle w:val="Tabletext"/>
              <w:tabs>
                <w:tab w:val="decimal" w:pos="737"/>
              </w:tabs>
            </w:pPr>
            <w:r w:rsidRPr="00333DA2">
              <w:t>770.72</w:t>
            </w:r>
          </w:p>
        </w:tc>
        <w:tc>
          <w:tcPr>
            <w:tcW w:w="1607" w:type="dxa"/>
          </w:tcPr>
          <w:p w:rsidR="007F035D" w:rsidRPr="00333DA2" w:rsidRDefault="007F035D" w:rsidP="00333DA2">
            <w:pPr>
              <w:pStyle w:val="Tabletext"/>
              <w:tabs>
                <w:tab w:val="decimal" w:pos="567"/>
              </w:tabs>
            </w:pPr>
            <w:r w:rsidRPr="00333DA2">
              <w:t>&lt;.0001</w:t>
            </w:r>
          </w:p>
        </w:tc>
      </w:tr>
      <w:tr w:rsidR="007F035D" w:rsidTr="00333DA2">
        <w:tc>
          <w:tcPr>
            <w:tcW w:w="4253" w:type="dxa"/>
          </w:tcPr>
          <w:p w:rsidR="007F035D" w:rsidRPr="005D1A0C" w:rsidRDefault="007F035D" w:rsidP="00503A75">
            <w:pPr>
              <w:pStyle w:val="Tabletext"/>
            </w:pPr>
            <w:r w:rsidRPr="005D1A0C">
              <w:t>Year 12</w:t>
            </w:r>
          </w:p>
        </w:tc>
        <w:tc>
          <w:tcPr>
            <w:tcW w:w="1606" w:type="dxa"/>
          </w:tcPr>
          <w:p w:rsidR="007F035D" w:rsidRPr="00333DA2" w:rsidRDefault="007F035D" w:rsidP="00CD65DC">
            <w:pPr>
              <w:pStyle w:val="Tabletext"/>
              <w:tabs>
                <w:tab w:val="decimal" w:pos="794"/>
              </w:tabs>
            </w:pPr>
            <w:r w:rsidRPr="00333DA2">
              <w:t>1568.26</w:t>
            </w:r>
          </w:p>
        </w:tc>
        <w:tc>
          <w:tcPr>
            <w:tcW w:w="1606" w:type="dxa"/>
          </w:tcPr>
          <w:p w:rsidR="007F035D" w:rsidRPr="00333DA2" w:rsidRDefault="007F035D" w:rsidP="00CD65DC">
            <w:pPr>
              <w:pStyle w:val="Tabletext"/>
              <w:tabs>
                <w:tab w:val="decimal" w:pos="737"/>
              </w:tabs>
            </w:pPr>
            <w:r w:rsidRPr="00333DA2">
              <w:t>702.11</w:t>
            </w:r>
          </w:p>
        </w:tc>
        <w:tc>
          <w:tcPr>
            <w:tcW w:w="1607" w:type="dxa"/>
          </w:tcPr>
          <w:p w:rsidR="007F035D" w:rsidRPr="00333DA2" w:rsidRDefault="007F035D" w:rsidP="00333DA2">
            <w:pPr>
              <w:pStyle w:val="Tabletext"/>
              <w:tabs>
                <w:tab w:val="decimal" w:pos="567"/>
              </w:tabs>
            </w:pPr>
            <w:r w:rsidRPr="00333DA2">
              <w:t>0.0255</w:t>
            </w:r>
          </w:p>
        </w:tc>
      </w:tr>
      <w:tr w:rsidR="00375D2D" w:rsidTr="00054FFF">
        <w:tc>
          <w:tcPr>
            <w:tcW w:w="4253" w:type="dxa"/>
          </w:tcPr>
          <w:p w:rsidR="00375D2D" w:rsidRPr="005D1A0C" w:rsidRDefault="00375D2D" w:rsidP="00503A75">
            <w:pPr>
              <w:pStyle w:val="Tabletext"/>
            </w:pPr>
            <w:r w:rsidRPr="005D1A0C">
              <w:t>Year 11 and below</w:t>
            </w:r>
            <w:r>
              <w:t xml:space="preserve"> or</w:t>
            </w:r>
            <w:r w:rsidRPr="005D1A0C">
              <w:t xml:space="preserve"> certif</w:t>
            </w:r>
            <w:r>
              <w:t>icate I/II*</w:t>
            </w:r>
          </w:p>
        </w:tc>
        <w:tc>
          <w:tcPr>
            <w:tcW w:w="4819" w:type="dxa"/>
            <w:gridSpan w:val="3"/>
          </w:tcPr>
          <w:p w:rsidR="00375D2D" w:rsidRDefault="00375D2D" w:rsidP="00503A75">
            <w:pPr>
              <w:pStyle w:val="Tabletext"/>
              <w:jc w:val="center"/>
            </w:pPr>
            <w:r>
              <w:t>Reference category</w:t>
            </w:r>
          </w:p>
        </w:tc>
      </w:tr>
      <w:tr w:rsidR="00470695" w:rsidTr="00333DA2">
        <w:tc>
          <w:tcPr>
            <w:tcW w:w="4253" w:type="dxa"/>
          </w:tcPr>
          <w:p w:rsidR="00470695" w:rsidRPr="00333DA2" w:rsidRDefault="00470695" w:rsidP="00333DA2">
            <w:pPr>
              <w:pStyle w:val="Tablehead3"/>
              <w:spacing w:before="120"/>
              <w:rPr>
                <w:iCs/>
              </w:rPr>
            </w:pPr>
            <w:r w:rsidRPr="00333DA2">
              <w:rPr>
                <w:iCs/>
              </w:rPr>
              <w:t>Employment status before training</w:t>
            </w:r>
          </w:p>
        </w:tc>
        <w:tc>
          <w:tcPr>
            <w:tcW w:w="1606" w:type="dxa"/>
          </w:tcPr>
          <w:p w:rsidR="00470695" w:rsidRPr="00333DA2" w:rsidRDefault="00470695" w:rsidP="00CD65DC">
            <w:pPr>
              <w:pStyle w:val="Tabletext"/>
              <w:tabs>
                <w:tab w:val="decimal" w:pos="794"/>
              </w:tabs>
            </w:pPr>
          </w:p>
        </w:tc>
        <w:tc>
          <w:tcPr>
            <w:tcW w:w="1606" w:type="dxa"/>
          </w:tcPr>
          <w:p w:rsidR="00470695" w:rsidRPr="00333DA2" w:rsidRDefault="00470695" w:rsidP="00CD65DC">
            <w:pPr>
              <w:pStyle w:val="Tabletext"/>
              <w:tabs>
                <w:tab w:val="decimal" w:pos="737"/>
              </w:tabs>
            </w:pPr>
          </w:p>
        </w:tc>
        <w:tc>
          <w:tcPr>
            <w:tcW w:w="1607" w:type="dxa"/>
          </w:tcPr>
          <w:p w:rsidR="00470695" w:rsidRPr="00333DA2" w:rsidRDefault="00470695" w:rsidP="00333DA2">
            <w:pPr>
              <w:pStyle w:val="Tabletext"/>
            </w:pPr>
          </w:p>
        </w:tc>
      </w:tr>
      <w:tr w:rsidR="007F035D" w:rsidTr="00333DA2">
        <w:tc>
          <w:tcPr>
            <w:tcW w:w="4253" w:type="dxa"/>
          </w:tcPr>
          <w:p w:rsidR="007F035D" w:rsidRDefault="007F035D" w:rsidP="00503A75">
            <w:pPr>
              <w:pStyle w:val="Tabletext"/>
            </w:pPr>
            <w:r>
              <w:t>Employed full-time</w:t>
            </w:r>
          </w:p>
        </w:tc>
        <w:tc>
          <w:tcPr>
            <w:tcW w:w="1606" w:type="dxa"/>
          </w:tcPr>
          <w:p w:rsidR="007F035D" w:rsidRPr="00333DA2" w:rsidRDefault="007F035D" w:rsidP="00CD65DC">
            <w:pPr>
              <w:pStyle w:val="Tabletext"/>
              <w:tabs>
                <w:tab w:val="decimal" w:pos="794"/>
              </w:tabs>
            </w:pPr>
            <w:r w:rsidRPr="00333DA2">
              <w:t>16567.20</w:t>
            </w:r>
          </w:p>
        </w:tc>
        <w:tc>
          <w:tcPr>
            <w:tcW w:w="1606" w:type="dxa"/>
          </w:tcPr>
          <w:p w:rsidR="007F035D" w:rsidRPr="00333DA2" w:rsidRDefault="007F035D" w:rsidP="00CD65DC">
            <w:pPr>
              <w:pStyle w:val="Tabletext"/>
              <w:tabs>
                <w:tab w:val="decimal" w:pos="737"/>
              </w:tabs>
            </w:pPr>
            <w:r w:rsidRPr="00333DA2">
              <w:t>859.10</w:t>
            </w:r>
          </w:p>
        </w:tc>
        <w:tc>
          <w:tcPr>
            <w:tcW w:w="1607" w:type="dxa"/>
          </w:tcPr>
          <w:p w:rsidR="007F035D" w:rsidRPr="00333DA2" w:rsidRDefault="007F035D" w:rsidP="00333DA2">
            <w:pPr>
              <w:pStyle w:val="Tabletext"/>
              <w:tabs>
                <w:tab w:val="decimal" w:pos="567"/>
              </w:tabs>
            </w:pPr>
            <w:r w:rsidRPr="00333DA2">
              <w:t>&lt;.0001</w:t>
            </w:r>
          </w:p>
        </w:tc>
      </w:tr>
      <w:tr w:rsidR="007F035D" w:rsidTr="00333DA2">
        <w:tc>
          <w:tcPr>
            <w:tcW w:w="4253" w:type="dxa"/>
          </w:tcPr>
          <w:p w:rsidR="007F035D" w:rsidRDefault="007F035D" w:rsidP="00503A75">
            <w:pPr>
              <w:pStyle w:val="Tabletext"/>
            </w:pPr>
            <w:r>
              <w:t>Employed part-time</w:t>
            </w:r>
          </w:p>
        </w:tc>
        <w:tc>
          <w:tcPr>
            <w:tcW w:w="1606" w:type="dxa"/>
          </w:tcPr>
          <w:p w:rsidR="007F035D" w:rsidRPr="00333DA2" w:rsidRDefault="007F035D" w:rsidP="00CD65DC">
            <w:pPr>
              <w:pStyle w:val="Tabletext"/>
              <w:tabs>
                <w:tab w:val="decimal" w:pos="794"/>
              </w:tabs>
            </w:pPr>
            <w:r w:rsidRPr="00333DA2">
              <w:t>304.70</w:t>
            </w:r>
          </w:p>
        </w:tc>
        <w:tc>
          <w:tcPr>
            <w:tcW w:w="1606" w:type="dxa"/>
          </w:tcPr>
          <w:p w:rsidR="007F035D" w:rsidRPr="00333DA2" w:rsidRDefault="007F035D" w:rsidP="00CD65DC">
            <w:pPr>
              <w:pStyle w:val="Tabletext"/>
              <w:tabs>
                <w:tab w:val="decimal" w:pos="737"/>
              </w:tabs>
            </w:pPr>
            <w:r w:rsidRPr="00333DA2">
              <w:t>897.02</w:t>
            </w:r>
          </w:p>
        </w:tc>
        <w:tc>
          <w:tcPr>
            <w:tcW w:w="1607" w:type="dxa"/>
          </w:tcPr>
          <w:p w:rsidR="007F035D" w:rsidRPr="00333DA2" w:rsidRDefault="007F035D" w:rsidP="00333DA2">
            <w:pPr>
              <w:pStyle w:val="Tabletext"/>
              <w:tabs>
                <w:tab w:val="decimal" w:pos="567"/>
              </w:tabs>
            </w:pPr>
            <w:r w:rsidRPr="00333DA2">
              <w:t>0.7341</w:t>
            </w:r>
          </w:p>
        </w:tc>
      </w:tr>
      <w:tr w:rsidR="00470695" w:rsidTr="00054FFF">
        <w:tc>
          <w:tcPr>
            <w:tcW w:w="4253" w:type="dxa"/>
          </w:tcPr>
          <w:p w:rsidR="00470695" w:rsidRDefault="00470695" w:rsidP="00503A75">
            <w:pPr>
              <w:pStyle w:val="Tabletext"/>
            </w:pPr>
            <w:r>
              <w:t>Not working</w:t>
            </w:r>
          </w:p>
        </w:tc>
        <w:tc>
          <w:tcPr>
            <w:tcW w:w="4819" w:type="dxa"/>
            <w:gridSpan w:val="3"/>
          </w:tcPr>
          <w:p w:rsidR="00470695" w:rsidRDefault="00470695" w:rsidP="00503A75">
            <w:pPr>
              <w:pStyle w:val="Tabletext"/>
              <w:jc w:val="center"/>
            </w:pPr>
            <w:r>
              <w:t>Reference category</w:t>
            </w:r>
          </w:p>
        </w:tc>
      </w:tr>
      <w:tr w:rsidR="00470695" w:rsidTr="00054FFF">
        <w:tc>
          <w:tcPr>
            <w:tcW w:w="9072" w:type="dxa"/>
            <w:gridSpan w:val="4"/>
          </w:tcPr>
          <w:p w:rsidR="00470695" w:rsidRPr="00333DA2" w:rsidRDefault="00470695" w:rsidP="003B06A7">
            <w:pPr>
              <w:pStyle w:val="Tablehead3"/>
              <w:spacing w:before="120"/>
              <w:rPr>
                <w:iCs/>
              </w:rPr>
            </w:pPr>
            <w:r w:rsidRPr="00333DA2">
              <w:rPr>
                <w:iCs/>
              </w:rPr>
              <w:t>Match between the occupation before training and t</w:t>
            </w:r>
            <w:r w:rsidR="00C34CD8" w:rsidRPr="00333DA2">
              <w:rPr>
                <w:iCs/>
              </w:rPr>
              <w:t>he intended occupation (at the two</w:t>
            </w:r>
            <w:r w:rsidR="003B06A7">
              <w:rPr>
                <w:iCs/>
              </w:rPr>
              <w:t>-</w:t>
            </w:r>
            <w:r w:rsidRPr="00333DA2">
              <w:rPr>
                <w:iCs/>
              </w:rPr>
              <w:t>digit level of ANZSCO)</w:t>
            </w:r>
          </w:p>
        </w:tc>
      </w:tr>
      <w:tr w:rsidR="007F035D" w:rsidTr="00333DA2">
        <w:tc>
          <w:tcPr>
            <w:tcW w:w="4253" w:type="dxa"/>
          </w:tcPr>
          <w:p w:rsidR="007F035D" w:rsidRPr="005D1A0C" w:rsidRDefault="007F035D" w:rsidP="00503A75">
            <w:pPr>
              <w:pStyle w:val="Tabletext"/>
            </w:pPr>
            <w:r>
              <w:t xml:space="preserve">Already worked in the intended trade occupation before training </w:t>
            </w:r>
          </w:p>
        </w:tc>
        <w:tc>
          <w:tcPr>
            <w:tcW w:w="1606" w:type="dxa"/>
          </w:tcPr>
          <w:p w:rsidR="007F035D" w:rsidRPr="00333DA2" w:rsidRDefault="007F035D" w:rsidP="00CD65DC">
            <w:pPr>
              <w:pStyle w:val="Tabletext"/>
              <w:tabs>
                <w:tab w:val="decimal" w:pos="794"/>
              </w:tabs>
            </w:pPr>
            <w:r w:rsidRPr="00333DA2">
              <w:t>-5814.55</w:t>
            </w:r>
          </w:p>
        </w:tc>
        <w:tc>
          <w:tcPr>
            <w:tcW w:w="1606" w:type="dxa"/>
          </w:tcPr>
          <w:p w:rsidR="007F035D" w:rsidRPr="00333DA2" w:rsidRDefault="007F035D" w:rsidP="00CD65DC">
            <w:pPr>
              <w:pStyle w:val="Tabletext"/>
              <w:tabs>
                <w:tab w:val="decimal" w:pos="737"/>
              </w:tabs>
            </w:pPr>
            <w:r w:rsidRPr="00333DA2">
              <w:t>604.92</w:t>
            </w:r>
          </w:p>
        </w:tc>
        <w:tc>
          <w:tcPr>
            <w:tcW w:w="1607" w:type="dxa"/>
          </w:tcPr>
          <w:p w:rsidR="007F035D" w:rsidRPr="00333DA2" w:rsidRDefault="007F035D" w:rsidP="00333DA2">
            <w:pPr>
              <w:pStyle w:val="Tabletext"/>
              <w:tabs>
                <w:tab w:val="decimal" w:pos="567"/>
              </w:tabs>
            </w:pPr>
            <w:r w:rsidRPr="00333DA2">
              <w:t>&lt;.0001</w:t>
            </w:r>
          </w:p>
        </w:tc>
      </w:tr>
      <w:tr w:rsidR="00333DA2" w:rsidTr="00DB3619">
        <w:tc>
          <w:tcPr>
            <w:tcW w:w="9072" w:type="dxa"/>
            <w:gridSpan w:val="4"/>
          </w:tcPr>
          <w:p w:rsidR="00333DA2" w:rsidRDefault="00333DA2" w:rsidP="00333DA2">
            <w:pPr>
              <w:pStyle w:val="Tabletext"/>
              <w:tabs>
                <w:tab w:val="left" w:pos="5812"/>
              </w:tabs>
            </w:pPr>
            <w:r>
              <w:t>Did not work in the intended trade occupation before training</w:t>
            </w:r>
            <w:r>
              <w:tab/>
              <w:t>Reference category</w:t>
            </w:r>
          </w:p>
        </w:tc>
      </w:tr>
      <w:tr w:rsidR="00470695" w:rsidTr="00333DA2">
        <w:tc>
          <w:tcPr>
            <w:tcW w:w="4253" w:type="dxa"/>
          </w:tcPr>
          <w:p w:rsidR="00470695" w:rsidRPr="00333DA2" w:rsidRDefault="00470695" w:rsidP="00333DA2">
            <w:pPr>
              <w:pStyle w:val="Tablehead3"/>
              <w:spacing w:before="120"/>
              <w:rPr>
                <w:iCs/>
              </w:rPr>
            </w:pPr>
            <w:r w:rsidRPr="00333DA2">
              <w:rPr>
                <w:iCs/>
              </w:rPr>
              <w:t>Training qualification</w:t>
            </w:r>
          </w:p>
        </w:tc>
        <w:tc>
          <w:tcPr>
            <w:tcW w:w="1606" w:type="dxa"/>
          </w:tcPr>
          <w:p w:rsidR="00470695" w:rsidRPr="00333DA2" w:rsidRDefault="00470695" w:rsidP="00CD65DC">
            <w:pPr>
              <w:pStyle w:val="Tabletext"/>
              <w:tabs>
                <w:tab w:val="decimal" w:pos="794"/>
              </w:tabs>
            </w:pPr>
          </w:p>
        </w:tc>
        <w:tc>
          <w:tcPr>
            <w:tcW w:w="1606" w:type="dxa"/>
          </w:tcPr>
          <w:p w:rsidR="00470695" w:rsidRPr="00333DA2" w:rsidRDefault="00470695" w:rsidP="00CD65DC">
            <w:pPr>
              <w:pStyle w:val="Tabletext"/>
              <w:tabs>
                <w:tab w:val="decimal" w:pos="737"/>
              </w:tabs>
            </w:pPr>
          </w:p>
        </w:tc>
        <w:tc>
          <w:tcPr>
            <w:tcW w:w="1607" w:type="dxa"/>
          </w:tcPr>
          <w:p w:rsidR="00470695" w:rsidRPr="00333DA2" w:rsidRDefault="00470695" w:rsidP="00333DA2">
            <w:pPr>
              <w:pStyle w:val="Tabletext"/>
            </w:pPr>
          </w:p>
        </w:tc>
      </w:tr>
      <w:tr w:rsidR="007F035D" w:rsidTr="00333DA2">
        <w:tc>
          <w:tcPr>
            <w:tcW w:w="4253" w:type="dxa"/>
          </w:tcPr>
          <w:p w:rsidR="007F035D" w:rsidRPr="005D1A0C" w:rsidRDefault="007F035D" w:rsidP="00503A75">
            <w:pPr>
              <w:pStyle w:val="Tabletext"/>
            </w:pPr>
            <w:r w:rsidRPr="005D1A0C">
              <w:t>Diploma and above</w:t>
            </w:r>
          </w:p>
        </w:tc>
        <w:tc>
          <w:tcPr>
            <w:tcW w:w="1606" w:type="dxa"/>
          </w:tcPr>
          <w:p w:rsidR="007F035D" w:rsidRPr="00333DA2" w:rsidRDefault="007F035D" w:rsidP="00CD65DC">
            <w:pPr>
              <w:pStyle w:val="Tabletext"/>
              <w:tabs>
                <w:tab w:val="decimal" w:pos="794"/>
              </w:tabs>
            </w:pPr>
            <w:r w:rsidRPr="00333DA2">
              <w:t>5273.05</w:t>
            </w:r>
          </w:p>
        </w:tc>
        <w:tc>
          <w:tcPr>
            <w:tcW w:w="1606" w:type="dxa"/>
          </w:tcPr>
          <w:p w:rsidR="007F035D" w:rsidRPr="00333DA2" w:rsidRDefault="007F035D" w:rsidP="00CD65DC">
            <w:pPr>
              <w:pStyle w:val="Tabletext"/>
              <w:tabs>
                <w:tab w:val="decimal" w:pos="737"/>
              </w:tabs>
            </w:pPr>
            <w:r w:rsidRPr="00333DA2">
              <w:t>1013.62</w:t>
            </w:r>
          </w:p>
        </w:tc>
        <w:tc>
          <w:tcPr>
            <w:tcW w:w="1607" w:type="dxa"/>
          </w:tcPr>
          <w:p w:rsidR="007F035D" w:rsidRPr="00333DA2" w:rsidRDefault="007F035D" w:rsidP="00333DA2">
            <w:pPr>
              <w:pStyle w:val="Tabletext"/>
              <w:tabs>
                <w:tab w:val="decimal" w:pos="567"/>
              </w:tabs>
            </w:pPr>
            <w:r w:rsidRPr="00333DA2">
              <w:t>&lt;.0001</w:t>
            </w:r>
          </w:p>
        </w:tc>
      </w:tr>
      <w:tr w:rsidR="007F035D" w:rsidTr="00333DA2">
        <w:tc>
          <w:tcPr>
            <w:tcW w:w="4253" w:type="dxa"/>
          </w:tcPr>
          <w:p w:rsidR="007F035D" w:rsidRPr="005D1A0C" w:rsidRDefault="007F035D" w:rsidP="00503A75">
            <w:pPr>
              <w:pStyle w:val="Tabletext"/>
            </w:pPr>
            <w:r w:rsidRPr="005D1A0C">
              <w:t>Certificate IV</w:t>
            </w:r>
          </w:p>
        </w:tc>
        <w:tc>
          <w:tcPr>
            <w:tcW w:w="1606" w:type="dxa"/>
          </w:tcPr>
          <w:p w:rsidR="007F035D" w:rsidRPr="00333DA2" w:rsidRDefault="007F035D" w:rsidP="00CD65DC">
            <w:pPr>
              <w:pStyle w:val="Tabletext"/>
              <w:tabs>
                <w:tab w:val="decimal" w:pos="794"/>
              </w:tabs>
            </w:pPr>
            <w:r w:rsidRPr="00333DA2">
              <w:t>7154.36</w:t>
            </w:r>
          </w:p>
        </w:tc>
        <w:tc>
          <w:tcPr>
            <w:tcW w:w="1606" w:type="dxa"/>
          </w:tcPr>
          <w:p w:rsidR="007F035D" w:rsidRPr="00333DA2" w:rsidRDefault="007F035D" w:rsidP="00CD65DC">
            <w:pPr>
              <w:pStyle w:val="Tabletext"/>
              <w:tabs>
                <w:tab w:val="decimal" w:pos="737"/>
              </w:tabs>
            </w:pPr>
            <w:r w:rsidRPr="00333DA2">
              <w:t>741.16</w:t>
            </w:r>
          </w:p>
        </w:tc>
        <w:tc>
          <w:tcPr>
            <w:tcW w:w="1607" w:type="dxa"/>
          </w:tcPr>
          <w:p w:rsidR="007F035D" w:rsidRPr="00333DA2" w:rsidRDefault="007F035D" w:rsidP="00333DA2">
            <w:pPr>
              <w:pStyle w:val="Tabletext"/>
              <w:tabs>
                <w:tab w:val="decimal" w:pos="567"/>
              </w:tabs>
            </w:pPr>
            <w:r w:rsidRPr="00333DA2">
              <w:t>&lt;.0001</w:t>
            </w:r>
          </w:p>
        </w:tc>
      </w:tr>
      <w:tr w:rsidR="00375D2D" w:rsidTr="00054FFF">
        <w:tc>
          <w:tcPr>
            <w:tcW w:w="4253" w:type="dxa"/>
          </w:tcPr>
          <w:p w:rsidR="00375D2D" w:rsidRPr="005D1A0C" w:rsidRDefault="00375D2D" w:rsidP="00503A75">
            <w:pPr>
              <w:pStyle w:val="Tabletext"/>
            </w:pPr>
            <w:r w:rsidRPr="005D1A0C">
              <w:t>Cert</w:t>
            </w:r>
            <w:r>
              <w:t>ificate III</w:t>
            </w:r>
          </w:p>
        </w:tc>
        <w:tc>
          <w:tcPr>
            <w:tcW w:w="4819" w:type="dxa"/>
            <w:gridSpan w:val="3"/>
          </w:tcPr>
          <w:p w:rsidR="00375D2D" w:rsidRDefault="00375D2D" w:rsidP="00503A75">
            <w:pPr>
              <w:pStyle w:val="Tabletext"/>
              <w:jc w:val="center"/>
            </w:pPr>
            <w:r>
              <w:t>Reference category</w:t>
            </w:r>
          </w:p>
        </w:tc>
      </w:tr>
      <w:tr w:rsidR="00470695" w:rsidTr="00333DA2">
        <w:tc>
          <w:tcPr>
            <w:tcW w:w="4253" w:type="dxa"/>
          </w:tcPr>
          <w:p w:rsidR="00470695" w:rsidRPr="00333DA2" w:rsidRDefault="00470695" w:rsidP="00333DA2">
            <w:pPr>
              <w:pStyle w:val="Tablehead3"/>
              <w:spacing w:before="120"/>
              <w:rPr>
                <w:iCs/>
              </w:rPr>
            </w:pPr>
            <w:r w:rsidRPr="00333DA2">
              <w:rPr>
                <w:iCs/>
              </w:rPr>
              <w:t>Apprenticeship or traineeship</w:t>
            </w:r>
          </w:p>
        </w:tc>
        <w:tc>
          <w:tcPr>
            <w:tcW w:w="1606" w:type="dxa"/>
          </w:tcPr>
          <w:p w:rsidR="00470695" w:rsidRPr="00333DA2" w:rsidRDefault="00470695" w:rsidP="00CD65DC">
            <w:pPr>
              <w:pStyle w:val="Tabletext"/>
              <w:tabs>
                <w:tab w:val="decimal" w:pos="794"/>
              </w:tabs>
            </w:pPr>
          </w:p>
        </w:tc>
        <w:tc>
          <w:tcPr>
            <w:tcW w:w="1606" w:type="dxa"/>
          </w:tcPr>
          <w:p w:rsidR="00470695" w:rsidRPr="00333DA2" w:rsidRDefault="00470695" w:rsidP="00CD65DC">
            <w:pPr>
              <w:pStyle w:val="Tabletext"/>
              <w:tabs>
                <w:tab w:val="decimal" w:pos="737"/>
              </w:tabs>
            </w:pPr>
          </w:p>
        </w:tc>
        <w:tc>
          <w:tcPr>
            <w:tcW w:w="1607" w:type="dxa"/>
          </w:tcPr>
          <w:p w:rsidR="00470695" w:rsidRPr="00333DA2" w:rsidRDefault="00470695" w:rsidP="00333DA2">
            <w:pPr>
              <w:pStyle w:val="Tabletext"/>
            </w:pPr>
          </w:p>
        </w:tc>
      </w:tr>
      <w:tr w:rsidR="007F035D" w:rsidTr="00333DA2">
        <w:tc>
          <w:tcPr>
            <w:tcW w:w="4253" w:type="dxa"/>
          </w:tcPr>
          <w:p w:rsidR="007F035D" w:rsidRPr="005D1A0C" w:rsidRDefault="007F035D" w:rsidP="00503A75">
            <w:pPr>
              <w:pStyle w:val="Tabletext"/>
            </w:pPr>
            <w:r w:rsidRPr="005D1A0C">
              <w:t>Training was part of an apprenticeship or traineeship</w:t>
            </w:r>
          </w:p>
        </w:tc>
        <w:tc>
          <w:tcPr>
            <w:tcW w:w="1606" w:type="dxa"/>
          </w:tcPr>
          <w:p w:rsidR="007F035D" w:rsidRPr="00333DA2" w:rsidRDefault="007F035D" w:rsidP="00CD65DC">
            <w:pPr>
              <w:pStyle w:val="Tabletext"/>
              <w:tabs>
                <w:tab w:val="decimal" w:pos="794"/>
              </w:tabs>
            </w:pPr>
            <w:r w:rsidRPr="00333DA2">
              <w:t>2726.11</w:t>
            </w:r>
          </w:p>
        </w:tc>
        <w:tc>
          <w:tcPr>
            <w:tcW w:w="1606" w:type="dxa"/>
          </w:tcPr>
          <w:p w:rsidR="007F035D" w:rsidRPr="00333DA2" w:rsidRDefault="007F035D" w:rsidP="00CD65DC">
            <w:pPr>
              <w:pStyle w:val="Tabletext"/>
              <w:tabs>
                <w:tab w:val="decimal" w:pos="737"/>
              </w:tabs>
            </w:pPr>
            <w:r w:rsidRPr="00333DA2">
              <w:t>702.36</w:t>
            </w:r>
          </w:p>
        </w:tc>
        <w:tc>
          <w:tcPr>
            <w:tcW w:w="1607" w:type="dxa"/>
          </w:tcPr>
          <w:p w:rsidR="007F035D" w:rsidRPr="00333DA2" w:rsidRDefault="007F035D" w:rsidP="00333DA2">
            <w:pPr>
              <w:pStyle w:val="Tabletext"/>
              <w:tabs>
                <w:tab w:val="decimal" w:pos="567"/>
              </w:tabs>
            </w:pPr>
            <w:r w:rsidRPr="00333DA2">
              <w:t>0.0001</w:t>
            </w:r>
          </w:p>
        </w:tc>
      </w:tr>
      <w:tr w:rsidR="00375D2D" w:rsidTr="00054FFF">
        <w:tc>
          <w:tcPr>
            <w:tcW w:w="4253" w:type="dxa"/>
          </w:tcPr>
          <w:p w:rsidR="00375D2D" w:rsidRPr="005D1A0C" w:rsidRDefault="00375D2D" w:rsidP="00503A75">
            <w:pPr>
              <w:pStyle w:val="Tabletext"/>
            </w:pPr>
            <w:r w:rsidRPr="005D1A0C">
              <w:t>Training was</w:t>
            </w:r>
            <w:r>
              <w:t xml:space="preserve"> not</w:t>
            </w:r>
            <w:r w:rsidRPr="005D1A0C">
              <w:t xml:space="preserve"> part of an</w:t>
            </w:r>
            <w:r>
              <w:t xml:space="preserve"> apprenticeship or traineeship</w:t>
            </w:r>
          </w:p>
        </w:tc>
        <w:tc>
          <w:tcPr>
            <w:tcW w:w="4819" w:type="dxa"/>
            <w:gridSpan w:val="3"/>
          </w:tcPr>
          <w:p w:rsidR="00375D2D" w:rsidRPr="00503A75" w:rsidRDefault="00375D2D" w:rsidP="00503A75">
            <w:pPr>
              <w:pStyle w:val="Tabletext"/>
              <w:jc w:val="center"/>
            </w:pPr>
            <w:r w:rsidRPr="00503A75">
              <w:t>Reference category</w:t>
            </w:r>
          </w:p>
        </w:tc>
      </w:tr>
      <w:tr w:rsidR="00470695" w:rsidTr="00333DA2">
        <w:tc>
          <w:tcPr>
            <w:tcW w:w="4253" w:type="dxa"/>
          </w:tcPr>
          <w:p w:rsidR="00470695" w:rsidRPr="00333DA2" w:rsidRDefault="00470695" w:rsidP="00333DA2">
            <w:pPr>
              <w:pStyle w:val="Tablehead3"/>
              <w:spacing w:before="120"/>
              <w:rPr>
                <w:iCs/>
              </w:rPr>
            </w:pPr>
            <w:r w:rsidRPr="00333DA2">
              <w:rPr>
                <w:iCs/>
              </w:rPr>
              <w:t>Socioeconomic status</w:t>
            </w:r>
          </w:p>
        </w:tc>
        <w:tc>
          <w:tcPr>
            <w:tcW w:w="1606" w:type="dxa"/>
          </w:tcPr>
          <w:p w:rsidR="00470695" w:rsidRPr="00333DA2" w:rsidRDefault="00470695" w:rsidP="00CD65DC">
            <w:pPr>
              <w:pStyle w:val="Tabletext"/>
              <w:tabs>
                <w:tab w:val="decimal" w:pos="794"/>
              </w:tabs>
            </w:pPr>
          </w:p>
        </w:tc>
        <w:tc>
          <w:tcPr>
            <w:tcW w:w="1606" w:type="dxa"/>
          </w:tcPr>
          <w:p w:rsidR="00470695" w:rsidRPr="00333DA2" w:rsidRDefault="00470695" w:rsidP="00CD65DC">
            <w:pPr>
              <w:pStyle w:val="Tabletext"/>
              <w:tabs>
                <w:tab w:val="decimal" w:pos="737"/>
              </w:tabs>
            </w:pPr>
          </w:p>
        </w:tc>
        <w:tc>
          <w:tcPr>
            <w:tcW w:w="1607" w:type="dxa"/>
          </w:tcPr>
          <w:p w:rsidR="00470695" w:rsidRPr="00333DA2" w:rsidRDefault="00470695" w:rsidP="00333DA2">
            <w:pPr>
              <w:pStyle w:val="Tabletext"/>
            </w:pPr>
          </w:p>
        </w:tc>
      </w:tr>
      <w:tr w:rsidR="007F035D" w:rsidTr="00333DA2">
        <w:tc>
          <w:tcPr>
            <w:tcW w:w="4253" w:type="dxa"/>
          </w:tcPr>
          <w:p w:rsidR="007F035D" w:rsidRPr="005D1A0C" w:rsidRDefault="007F035D" w:rsidP="00503A75">
            <w:pPr>
              <w:pStyle w:val="Tabletext"/>
            </w:pPr>
            <w:r w:rsidRPr="005D1A0C">
              <w:t>Low disadvantage</w:t>
            </w:r>
          </w:p>
        </w:tc>
        <w:tc>
          <w:tcPr>
            <w:tcW w:w="1606" w:type="dxa"/>
          </w:tcPr>
          <w:p w:rsidR="007F035D" w:rsidRPr="00333DA2" w:rsidRDefault="007F035D" w:rsidP="00CD65DC">
            <w:pPr>
              <w:pStyle w:val="Tabletext"/>
              <w:tabs>
                <w:tab w:val="decimal" w:pos="794"/>
              </w:tabs>
            </w:pPr>
            <w:r w:rsidRPr="00333DA2">
              <w:t>3399.66</w:t>
            </w:r>
          </w:p>
        </w:tc>
        <w:tc>
          <w:tcPr>
            <w:tcW w:w="1606" w:type="dxa"/>
          </w:tcPr>
          <w:p w:rsidR="007F035D" w:rsidRPr="00333DA2" w:rsidRDefault="007F035D" w:rsidP="00CD65DC">
            <w:pPr>
              <w:pStyle w:val="Tabletext"/>
              <w:tabs>
                <w:tab w:val="decimal" w:pos="737"/>
              </w:tabs>
            </w:pPr>
            <w:r w:rsidRPr="00333DA2">
              <w:t>607.75</w:t>
            </w:r>
          </w:p>
        </w:tc>
        <w:tc>
          <w:tcPr>
            <w:tcW w:w="1607" w:type="dxa"/>
          </w:tcPr>
          <w:p w:rsidR="007F035D" w:rsidRPr="00333DA2" w:rsidRDefault="007F035D" w:rsidP="00333DA2">
            <w:pPr>
              <w:pStyle w:val="Tabletext"/>
              <w:tabs>
                <w:tab w:val="decimal" w:pos="567"/>
              </w:tabs>
            </w:pPr>
            <w:r w:rsidRPr="00333DA2">
              <w:t>&lt;.0001</w:t>
            </w:r>
          </w:p>
        </w:tc>
      </w:tr>
      <w:tr w:rsidR="007F035D" w:rsidTr="00333DA2">
        <w:tc>
          <w:tcPr>
            <w:tcW w:w="4253" w:type="dxa"/>
          </w:tcPr>
          <w:p w:rsidR="007F035D" w:rsidRPr="005D1A0C" w:rsidRDefault="007F035D" w:rsidP="00503A75">
            <w:pPr>
              <w:pStyle w:val="Tabletext"/>
            </w:pPr>
            <w:r w:rsidRPr="005D1A0C">
              <w:t>Average disadvantage</w:t>
            </w:r>
          </w:p>
        </w:tc>
        <w:tc>
          <w:tcPr>
            <w:tcW w:w="1606" w:type="dxa"/>
          </w:tcPr>
          <w:p w:rsidR="007F035D" w:rsidRPr="00333DA2" w:rsidRDefault="007F035D" w:rsidP="00CD65DC">
            <w:pPr>
              <w:pStyle w:val="Tabletext"/>
              <w:tabs>
                <w:tab w:val="decimal" w:pos="794"/>
              </w:tabs>
            </w:pPr>
            <w:r w:rsidRPr="00333DA2">
              <w:t>27.58</w:t>
            </w:r>
          </w:p>
        </w:tc>
        <w:tc>
          <w:tcPr>
            <w:tcW w:w="1606" w:type="dxa"/>
          </w:tcPr>
          <w:p w:rsidR="007F035D" w:rsidRPr="00333DA2" w:rsidRDefault="007F035D" w:rsidP="00CD65DC">
            <w:pPr>
              <w:pStyle w:val="Tabletext"/>
              <w:tabs>
                <w:tab w:val="decimal" w:pos="737"/>
              </w:tabs>
            </w:pPr>
            <w:r w:rsidRPr="00333DA2">
              <w:t>671.64</w:t>
            </w:r>
          </w:p>
        </w:tc>
        <w:tc>
          <w:tcPr>
            <w:tcW w:w="1607" w:type="dxa"/>
          </w:tcPr>
          <w:p w:rsidR="007F035D" w:rsidRPr="00333DA2" w:rsidRDefault="007F035D" w:rsidP="00333DA2">
            <w:pPr>
              <w:pStyle w:val="Tabletext"/>
              <w:tabs>
                <w:tab w:val="decimal" w:pos="567"/>
              </w:tabs>
            </w:pPr>
            <w:r w:rsidRPr="00333DA2">
              <w:t>0.9673</w:t>
            </w:r>
          </w:p>
        </w:tc>
      </w:tr>
      <w:tr w:rsidR="00375D2D" w:rsidTr="00054FFF">
        <w:tc>
          <w:tcPr>
            <w:tcW w:w="4253" w:type="dxa"/>
          </w:tcPr>
          <w:p w:rsidR="00375D2D" w:rsidRPr="005D1A0C" w:rsidRDefault="00375D2D" w:rsidP="00503A75">
            <w:pPr>
              <w:pStyle w:val="Tabletext"/>
            </w:pPr>
            <w:r w:rsidRPr="005D1A0C">
              <w:t>High d</w:t>
            </w:r>
            <w:r>
              <w:t>isadvantage</w:t>
            </w:r>
          </w:p>
        </w:tc>
        <w:tc>
          <w:tcPr>
            <w:tcW w:w="4819" w:type="dxa"/>
            <w:gridSpan w:val="3"/>
          </w:tcPr>
          <w:p w:rsidR="00375D2D" w:rsidRPr="00503A75" w:rsidRDefault="00375D2D" w:rsidP="00503A75">
            <w:pPr>
              <w:pStyle w:val="Tabletext"/>
              <w:jc w:val="center"/>
            </w:pPr>
            <w:r w:rsidRPr="00503A75">
              <w:t>Reference category</w:t>
            </w:r>
          </w:p>
        </w:tc>
      </w:tr>
      <w:tr w:rsidR="00470695" w:rsidTr="00333DA2">
        <w:tc>
          <w:tcPr>
            <w:tcW w:w="4253" w:type="dxa"/>
          </w:tcPr>
          <w:p w:rsidR="00470695" w:rsidRPr="00333DA2" w:rsidRDefault="00470695" w:rsidP="00333DA2">
            <w:pPr>
              <w:pStyle w:val="Tablehead3"/>
              <w:spacing w:before="120"/>
              <w:rPr>
                <w:iCs/>
              </w:rPr>
            </w:pPr>
            <w:r w:rsidRPr="00333DA2">
              <w:rPr>
                <w:iCs/>
              </w:rPr>
              <w:t>Location</w:t>
            </w:r>
          </w:p>
        </w:tc>
        <w:tc>
          <w:tcPr>
            <w:tcW w:w="1606" w:type="dxa"/>
          </w:tcPr>
          <w:p w:rsidR="00470695" w:rsidRPr="00333DA2" w:rsidRDefault="00470695" w:rsidP="00CD65DC">
            <w:pPr>
              <w:pStyle w:val="Tabletext"/>
              <w:tabs>
                <w:tab w:val="decimal" w:pos="794"/>
              </w:tabs>
            </w:pPr>
          </w:p>
        </w:tc>
        <w:tc>
          <w:tcPr>
            <w:tcW w:w="1606" w:type="dxa"/>
          </w:tcPr>
          <w:p w:rsidR="00470695" w:rsidRPr="00333DA2" w:rsidRDefault="00470695" w:rsidP="00CD65DC">
            <w:pPr>
              <w:pStyle w:val="Tabletext"/>
              <w:tabs>
                <w:tab w:val="decimal" w:pos="737"/>
              </w:tabs>
            </w:pPr>
          </w:p>
        </w:tc>
        <w:tc>
          <w:tcPr>
            <w:tcW w:w="1607" w:type="dxa"/>
          </w:tcPr>
          <w:p w:rsidR="00470695" w:rsidRPr="00333DA2" w:rsidRDefault="00470695" w:rsidP="00333DA2">
            <w:pPr>
              <w:pStyle w:val="Tabletext"/>
            </w:pPr>
          </w:p>
        </w:tc>
      </w:tr>
      <w:tr w:rsidR="007F035D" w:rsidTr="00333DA2">
        <w:tc>
          <w:tcPr>
            <w:tcW w:w="4253" w:type="dxa"/>
          </w:tcPr>
          <w:p w:rsidR="007F035D" w:rsidRPr="005D1A0C" w:rsidRDefault="007F035D" w:rsidP="00503A75">
            <w:pPr>
              <w:pStyle w:val="Tabletext"/>
            </w:pPr>
            <w:r w:rsidRPr="005D1A0C">
              <w:t>Major city</w:t>
            </w:r>
          </w:p>
        </w:tc>
        <w:tc>
          <w:tcPr>
            <w:tcW w:w="1606" w:type="dxa"/>
          </w:tcPr>
          <w:p w:rsidR="007F035D" w:rsidRPr="00333DA2" w:rsidRDefault="007F035D" w:rsidP="00CD65DC">
            <w:pPr>
              <w:pStyle w:val="Tabletext"/>
              <w:tabs>
                <w:tab w:val="decimal" w:pos="794"/>
              </w:tabs>
            </w:pPr>
            <w:r w:rsidRPr="00333DA2">
              <w:t>-4888.94</w:t>
            </w:r>
          </w:p>
        </w:tc>
        <w:tc>
          <w:tcPr>
            <w:tcW w:w="1606" w:type="dxa"/>
          </w:tcPr>
          <w:p w:rsidR="007F035D" w:rsidRPr="00333DA2" w:rsidRDefault="007F035D" w:rsidP="00CD65DC">
            <w:pPr>
              <w:pStyle w:val="Tabletext"/>
              <w:tabs>
                <w:tab w:val="decimal" w:pos="737"/>
              </w:tabs>
            </w:pPr>
            <w:r w:rsidRPr="00333DA2">
              <w:t>546.80</w:t>
            </w:r>
          </w:p>
        </w:tc>
        <w:tc>
          <w:tcPr>
            <w:tcW w:w="1607" w:type="dxa"/>
          </w:tcPr>
          <w:p w:rsidR="007F035D" w:rsidRPr="00333DA2" w:rsidRDefault="007F035D" w:rsidP="00333DA2">
            <w:pPr>
              <w:pStyle w:val="Tabletext"/>
              <w:tabs>
                <w:tab w:val="decimal" w:pos="567"/>
              </w:tabs>
            </w:pPr>
            <w:r w:rsidRPr="00333DA2">
              <w:t>&lt;.0001</w:t>
            </w:r>
          </w:p>
        </w:tc>
      </w:tr>
      <w:tr w:rsidR="00375D2D" w:rsidTr="00333DA2">
        <w:tc>
          <w:tcPr>
            <w:tcW w:w="4253" w:type="dxa"/>
            <w:tcBorders>
              <w:bottom w:val="dashed" w:sz="4" w:space="0" w:color="auto"/>
            </w:tcBorders>
          </w:tcPr>
          <w:p w:rsidR="00375D2D" w:rsidRPr="005D1A0C" w:rsidRDefault="00375D2D" w:rsidP="00333DA2">
            <w:pPr>
              <w:pStyle w:val="Tabletext"/>
            </w:pPr>
            <w:r w:rsidRPr="005D1A0C">
              <w:t>Regional/</w:t>
            </w:r>
            <w:r>
              <w:t>remote area</w:t>
            </w:r>
          </w:p>
        </w:tc>
        <w:tc>
          <w:tcPr>
            <w:tcW w:w="4819" w:type="dxa"/>
            <w:gridSpan w:val="3"/>
            <w:tcBorders>
              <w:bottom w:val="dashed" w:sz="4" w:space="0" w:color="auto"/>
            </w:tcBorders>
          </w:tcPr>
          <w:p w:rsidR="00375D2D" w:rsidRPr="00503A75" w:rsidRDefault="00375D2D" w:rsidP="00503A75">
            <w:pPr>
              <w:pStyle w:val="Tabletext"/>
              <w:jc w:val="center"/>
            </w:pPr>
            <w:r w:rsidRPr="00503A75">
              <w:t>Reference category</w:t>
            </w:r>
          </w:p>
        </w:tc>
      </w:tr>
      <w:tr w:rsidR="00375D2D" w:rsidTr="00333DA2">
        <w:tc>
          <w:tcPr>
            <w:tcW w:w="4253" w:type="dxa"/>
            <w:tcBorders>
              <w:top w:val="dashed" w:sz="4" w:space="0" w:color="auto"/>
            </w:tcBorders>
          </w:tcPr>
          <w:p w:rsidR="00375D2D" w:rsidRPr="005D1A0C" w:rsidRDefault="00375D2D" w:rsidP="00375D2D">
            <w:pPr>
              <w:pStyle w:val="Tabletext"/>
            </w:pPr>
            <w:r>
              <w:t>n</w:t>
            </w:r>
          </w:p>
        </w:tc>
        <w:tc>
          <w:tcPr>
            <w:tcW w:w="4819" w:type="dxa"/>
            <w:gridSpan w:val="3"/>
            <w:tcBorders>
              <w:top w:val="dashed" w:sz="4" w:space="0" w:color="auto"/>
            </w:tcBorders>
          </w:tcPr>
          <w:p w:rsidR="00375D2D" w:rsidRDefault="00504FB7" w:rsidP="00375D2D">
            <w:pPr>
              <w:pStyle w:val="Tabletext"/>
              <w:jc w:val="center"/>
            </w:pPr>
            <w:r>
              <w:t>7</w:t>
            </w:r>
            <w:r w:rsidR="00727D56">
              <w:t xml:space="preserve"> </w:t>
            </w:r>
            <w:r>
              <w:t>267</w:t>
            </w:r>
          </w:p>
        </w:tc>
      </w:tr>
      <w:tr w:rsidR="00375D2D" w:rsidTr="00054FFF">
        <w:tc>
          <w:tcPr>
            <w:tcW w:w="4253" w:type="dxa"/>
            <w:tcBorders>
              <w:bottom w:val="single" w:sz="4" w:space="0" w:color="auto"/>
            </w:tcBorders>
          </w:tcPr>
          <w:p w:rsidR="00375D2D" w:rsidRPr="005D1A0C" w:rsidRDefault="00375D2D" w:rsidP="00375D2D">
            <w:pPr>
              <w:pStyle w:val="Tabletext"/>
            </w:pPr>
            <w:r>
              <w:t>R-square</w:t>
            </w:r>
          </w:p>
        </w:tc>
        <w:tc>
          <w:tcPr>
            <w:tcW w:w="4819" w:type="dxa"/>
            <w:gridSpan w:val="3"/>
            <w:tcBorders>
              <w:bottom w:val="single" w:sz="4" w:space="0" w:color="auto"/>
            </w:tcBorders>
          </w:tcPr>
          <w:p w:rsidR="00375D2D" w:rsidRDefault="007F035D" w:rsidP="00375D2D">
            <w:pPr>
              <w:pStyle w:val="Tabletext"/>
              <w:jc w:val="center"/>
            </w:pPr>
            <w:r>
              <w:t>0.3202</w:t>
            </w:r>
          </w:p>
        </w:tc>
      </w:tr>
    </w:tbl>
    <w:p w:rsidR="002306D8" w:rsidRDefault="003A3641" w:rsidP="00333DA2">
      <w:pPr>
        <w:pStyle w:val="Source"/>
      </w:pPr>
      <w:r>
        <w:t xml:space="preserve">Note: </w:t>
      </w:r>
      <w:r>
        <w:tab/>
        <w:t>* I</w:t>
      </w:r>
      <w:r w:rsidR="002306D8">
        <w:t>ncludes miscellaneous education and did not go to school.</w:t>
      </w:r>
      <w:r w:rsidR="002306D8">
        <w:br w:type="page"/>
      </w:r>
    </w:p>
    <w:p w:rsidR="002306D8" w:rsidRDefault="00F768E4" w:rsidP="000F6152">
      <w:pPr>
        <w:pStyle w:val="Heading1"/>
      </w:pPr>
      <w:bookmarkStart w:id="110" w:name="_Toc427656900"/>
      <w:r w:rsidRPr="00F768E4">
        <w:rPr>
          <w:noProof/>
          <w:lang w:eastAsia="en-AU"/>
        </w:rPr>
        <w:lastRenderedPageBreak/>
        <w:drawing>
          <wp:anchor distT="0" distB="0" distL="114300" distR="114300" simplePos="0" relativeHeight="251829248" behindDoc="1" locked="0" layoutInCell="1" allowOverlap="1" wp14:anchorId="19FFEDD6" wp14:editId="0A53EF28">
            <wp:simplePos x="0" y="0"/>
            <wp:positionH relativeFrom="column">
              <wp:posOffset>-14605</wp:posOffset>
            </wp:positionH>
            <wp:positionV relativeFrom="paragraph">
              <wp:posOffset>-10160</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CorpBlue.emf"/>
                    <pic:cNvPicPr/>
                  </pic:nvPicPr>
                  <pic:blipFill>
                    <a:blip r:embed="rId48">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0F6152">
        <w:t xml:space="preserve">Appendix C: </w:t>
      </w:r>
      <w:r w:rsidR="00213F36">
        <w:t>Outcome estimates</w:t>
      </w:r>
      <w:bookmarkEnd w:id="110"/>
    </w:p>
    <w:p w:rsidR="006D1BB1" w:rsidRDefault="00D0767C" w:rsidP="00CD65DC">
      <w:pPr>
        <w:pStyle w:val="tabletitle"/>
      </w:pPr>
      <w:bookmarkStart w:id="111" w:name="_Toc425518146"/>
      <w:r>
        <w:t>Table C1</w:t>
      </w:r>
      <w:r>
        <w:tab/>
        <w:t xml:space="preserve">Module </w:t>
      </w:r>
      <w:r w:rsidR="003C44DB">
        <w:t>completers in intended occupations by</w:t>
      </w:r>
      <w:r>
        <w:t xml:space="preserve"> employment status before training</w:t>
      </w:r>
      <w:r w:rsidR="003C44DB">
        <w:t xml:space="preserve"> and highest qualification prior to training</w:t>
      </w:r>
      <w:r w:rsidR="009245BA">
        <w:t xml:space="preserve"> (</w:t>
      </w:r>
      <w:r w:rsidR="00ED42E9">
        <w:t>un</w:t>
      </w:r>
      <w:r w:rsidR="009245BA">
        <w:t>weighted</w:t>
      </w:r>
      <w:r>
        <w:t>)</w:t>
      </w:r>
      <w:bookmarkEnd w:id="111"/>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4"/>
        <w:gridCol w:w="1762"/>
        <w:gridCol w:w="1763"/>
        <w:gridCol w:w="1763"/>
      </w:tblGrid>
      <w:tr w:rsidR="00D0767C" w:rsidRPr="00CD65DC" w:rsidTr="00CD65DC">
        <w:tc>
          <w:tcPr>
            <w:tcW w:w="3784" w:type="dxa"/>
            <w:tcBorders>
              <w:top w:val="single" w:sz="4" w:space="0" w:color="auto"/>
            </w:tcBorders>
          </w:tcPr>
          <w:p w:rsidR="00D0767C" w:rsidRPr="00CD65DC" w:rsidRDefault="00D0767C" w:rsidP="00CD65DC">
            <w:pPr>
              <w:pStyle w:val="Tablehead1"/>
            </w:pPr>
            <w:r w:rsidRPr="00CD65DC">
              <w:t>Intended occupation</w:t>
            </w:r>
          </w:p>
        </w:tc>
        <w:tc>
          <w:tcPr>
            <w:tcW w:w="1762" w:type="dxa"/>
            <w:tcBorders>
              <w:top w:val="single" w:sz="4" w:space="0" w:color="auto"/>
            </w:tcBorders>
            <w:tcMar>
              <w:left w:w="28" w:type="dxa"/>
              <w:right w:w="28" w:type="dxa"/>
            </w:tcMar>
          </w:tcPr>
          <w:p w:rsidR="00D0767C" w:rsidRPr="00CD65DC" w:rsidRDefault="00D0767C" w:rsidP="00CD65DC">
            <w:pPr>
              <w:pStyle w:val="Tablehead1"/>
              <w:jc w:val="center"/>
            </w:pPr>
            <w:r w:rsidRPr="00CD65DC">
              <w:t>Already worked in the intended occ</w:t>
            </w:r>
            <w:r w:rsidR="00966894" w:rsidRPr="00CD65DC">
              <w:t>upation</w:t>
            </w:r>
            <w:r w:rsidRPr="00CD65DC">
              <w:t xml:space="preserve"> with certificate III and above</w:t>
            </w:r>
            <w:r w:rsidR="00966894" w:rsidRPr="00CD65DC">
              <w:t xml:space="preserve"> before training</w:t>
            </w:r>
          </w:p>
        </w:tc>
        <w:tc>
          <w:tcPr>
            <w:tcW w:w="1763" w:type="dxa"/>
            <w:tcBorders>
              <w:top w:val="single" w:sz="4" w:space="0" w:color="auto"/>
            </w:tcBorders>
          </w:tcPr>
          <w:p w:rsidR="00D0767C" w:rsidRPr="00CD65DC" w:rsidRDefault="00D0767C" w:rsidP="00CD65DC">
            <w:pPr>
              <w:pStyle w:val="Tablehead1"/>
              <w:jc w:val="center"/>
            </w:pPr>
            <w:r w:rsidRPr="00CD65DC">
              <w:t>Total module completers</w:t>
            </w:r>
          </w:p>
        </w:tc>
        <w:tc>
          <w:tcPr>
            <w:tcW w:w="1763" w:type="dxa"/>
            <w:tcBorders>
              <w:top w:val="single" w:sz="4" w:space="0" w:color="auto"/>
            </w:tcBorders>
            <w:tcMar>
              <w:left w:w="28" w:type="dxa"/>
              <w:right w:w="28" w:type="dxa"/>
            </w:tcMar>
          </w:tcPr>
          <w:p w:rsidR="00D0767C" w:rsidRPr="00CD65DC" w:rsidRDefault="00D0767C" w:rsidP="00CD65DC">
            <w:pPr>
              <w:pStyle w:val="Tablehead1"/>
              <w:jc w:val="center"/>
            </w:pPr>
            <w:r w:rsidRPr="00CD65DC">
              <w:t>Percentage of module completers already working in the</w:t>
            </w:r>
            <w:r w:rsidR="00966894" w:rsidRPr="00CD65DC">
              <w:t xml:space="preserve"> intended occupation with certificate III and above before training</w:t>
            </w:r>
          </w:p>
        </w:tc>
      </w:tr>
      <w:tr w:rsidR="009245BA" w:rsidTr="00CD65DC">
        <w:tc>
          <w:tcPr>
            <w:tcW w:w="3784" w:type="dxa"/>
            <w:tcBorders>
              <w:bottom w:val="single" w:sz="4" w:space="0" w:color="auto"/>
            </w:tcBorders>
          </w:tcPr>
          <w:p w:rsidR="009245BA" w:rsidRDefault="009245BA" w:rsidP="00CD65DC">
            <w:pPr>
              <w:pStyle w:val="Tablehead2"/>
            </w:pPr>
          </w:p>
        </w:tc>
        <w:tc>
          <w:tcPr>
            <w:tcW w:w="1762" w:type="dxa"/>
            <w:tcBorders>
              <w:bottom w:val="single" w:sz="4" w:space="0" w:color="auto"/>
            </w:tcBorders>
          </w:tcPr>
          <w:p w:rsidR="009245BA" w:rsidRDefault="009245BA" w:rsidP="00CD65DC">
            <w:pPr>
              <w:pStyle w:val="Tablehead2"/>
              <w:jc w:val="center"/>
            </w:pPr>
            <w:r>
              <w:t>n</w:t>
            </w:r>
          </w:p>
        </w:tc>
        <w:tc>
          <w:tcPr>
            <w:tcW w:w="1763" w:type="dxa"/>
            <w:tcBorders>
              <w:bottom w:val="single" w:sz="4" w:space="0" w:color="auto"/>
            </w:tcBorders>
          </w:tcPr>
          <w:p w:rsidR="009245BA" w:rsidRDefault="009245BA" w:rsidP="00CD65DC">
            <w:pPr>
              <w:pStyle w:val="Tablehead2"/>
              <w:jc w:val="center"/>
            </w:pPr>
            <w:r>
              <w:t>n</w:t>
            </w:r>
          </w:p>
        </w:tc>
        <w:tc>
          <w:tcPr>
            <w:tcW w:w="1763" w:type="dxa"/>
            <w:tcBorders>
              <w:bottom w:val="single" w:sz="4" w:space="0" w:color="auto"/>
            </w:tcBorders>
          </w:tcPr>
          <w:p w:rsidR="009245BA" w:rsidRDefault="009245BA" w:rsidP="00CD65DC">
            <w:pPr>
              <w:pStyle w:val="Tablehead2"/>
              <w:jc w:val="center"/>
            </w:pPr>
            <w:r>
              <w:t>%</w:t>
            </w:r>
          </w:p>
        </w:tc>
      </w:tr>
      <w:tr w:rsidR="00D0767C" w:rsidRPr="00CD65DC" w:rsidTr="00CD65DC">
        <w:tc>
          <w:tcPr>
            <w:tcW w:w="3784" w:type="dxa"/>
            <w:tcBorders>
              <w:top w:val="single" w:sz="4" w:space="0" w:color="auto"/>
            </w:tcBorders>
          </w:tcPr>
          <w:p w:rsidR="00D0767C" w:rsidRPr="00CD65DC" w:rsidRDefault="003A3641" w:rsidP="00CD65DC">
            <w:pPr>
              <w:pStyle w:val="Tabletext"/>
            </w:pPr>
            <w:r w:rsidRPr="00CD65DC">
              <w:t>E</w:t>
            </w:r>
            <w:r w:rsidR="007507A9" w:rsidRPr="00CD65DC">
              <w:t>ngineering, ICT and science technicians</w:t>
            </w:r>
          </w:p>
        </w:tc>
        <w:tc>
          <w:tcPr>
            <w:tcW w:w="1762" w:type="dxa"/>
            <w:tcBorders>
              <w:top w:val="single" w:sz="4" w:space="0" w:color="auto"/>
            </w:tcBorders>
          </w:tcPr>
          <w:p w:rsidR="00D0767C" w:rsidRPr="00CD65DC" w:rsidRDefault="00966894" w:rsidP="00CD65DC">
            <w:pPr>
              <w:pStyle w:val="Tabletext"/>
              <w:tabs>
                <w:tab w:val="decimal" w:pos="851"/>
              </w:tabs>
            </w:pPr>
            <w:r w:rsidRPr="00CD65DC">
              <w:t>28</w:t>
            </w:r>
          </w:p>
        </w:tc>
        <w:tc>
          <w:tcPr>
            <w:tcW w:w="1763" w:type="dxa"/>
            <w:tcBorders>
              <w:top w:val="single" w:sz="4" w:space="0" w:color="auto"/>
            </w:tcBorders>
          </w:tcPr>
          <w:p w:rsidR="00D0767C" w:rsidRPr="00CD65DC" w:rsidRDefault="00966894" w:rsidP="00CD65DC">
            <w:pPr>
              <w:pStyle w:val="Tabletext"/>
              <w:tabs>
                <w:tab w:val="decimal" w:pos="907"/>
              </w:tabs>
            </w:pPr>
            <w:r w:rsidRPr="00CD65DC">
              <w:t>456</w:t>
            </w:r>
          </w:p>
        </w:tc>
        <w:tc>
          <w:tcPr>
            <w:tcW w:w="1763" w:type="dxa"/>
            <w:tcBorders>
              <w:top w:val="single" w:sz="4" w:space="0" w:color="auto"/>
            </w:tcBorders>
          </w:tcPr>
          <w:p w:rsidR="00D0767C" w:rsidRPr="00CD65DC" w:rsidRDefault="009245BA" w:rsidP="00CD65DC">
            <w:pPr>
              <w:pStyle w:val="Tabletext"/>
              <w:tabs>
                <w:tab w:val="decimal" w:pos="765"/>
              </w:tabs>
            </w:pPr>
            <w:r w:rsidRPr="00CD65DC">
              <w:t>6.1</w:t>
            </w:r>
          </w:p>
        </w:tc>
      </w:tr>
      <w:tr w:rsidR="00D0767C" w:rsidRPr="00CD65DC" w:rsidTr="00CD65DC">
        <w:tc>
          <w:tcPr>
            <w:tcW w:w="3784" w:type="dxa"/>
          </w:tcPr>
          <w:p w:rsidR="00D0767C" w:rsidRPr="00CD65DC" w:rsidRDefault="00C765D4" w:rsidP="00CD65DC">
            <w:pPr>
              <w:pStyle w:val="Tabletext"/>
            </w:pPr>
            <w:r w:rsidRPr="00CD65DC">
              <w:t>Automotive and engineering trades workers</w:t>
            </w:r>
          </w:p>
        </w:tc>
        <w:tc>
          <w:tcPr>
            <w:tcW w:w="1762" w:type="dxa"/>
          </w:tcPr>
          <w:p w:rsidR="00D0767C" w:rsidRPr="00CD65DC" w:rsidRDefault="00966894" w:rsidP="00CD65DC">
            <w:pPr>
              <w:pStyle w:val="Tabletext"/>
              <w:tabs>
                <w:tab w:val="decimal" w:pos="851"/>
              </w:tabs>
            </w:pPr>
            <w:r w:rsidRPr="00CD65DC">
              <w:t>114</w:t>
            </w:r>
          </w:p>
        </w:tc>
        <w:tc>
          <w:tcPr>
            <w:tcW w:w="1763" w:type="dxa"/>
          </w:tcPr>
          <w:p w:rsidR="00D0767C" w:rsidRPr="00CD65DC" w:rsidRDefault="00966894" w:rsidP="00CD65DC">
            <w:pPr>
              <w:pStyle w:val="Tabletext"/>
              <w:tabs>
                <w:tab w:val="decimal" w:pos="907"/>
              </w:tabs>
            </w:pPr>
            <w:r w:rsidRPr="00CD65DC">
              <w:t>554</w:t>
            </w:r>
          </w:p>
        </w:tc>
        <w:tc>
          <w:tcPr>
            <w:tcW w:w="1763" w:type="dxa"/>
          </w:tcPr>
          <w:p w:rsidR="00D0767C" w:rsidRPr="00CD65DC" w:rsidRDefault="009245BA" w:rsidP="00CD65DC">
            <w:pPr>
              <w:pStyle w:val="Tabletext"/>
              <w:tabs>
                <w:tab w:val="decimal" w:pos="765"/>
              </w:tabs>
            </w:pPr>
            <w:r w:rsidRPr="00CD65DC">
              <w:t>20.6</w:t>
            </w:r>
          </w:p>
        </w:tc>
      </w:tr>
      <w:tr w:rsidR="00D0767C" w:rsidRPr="00CD65DC" w:rsidTr="00CD65DC">
        <w:tc>
          <w:tcPr>
            <w:tcW w:w="3784" w:type="dxa"/>
          </w:tcPr>
          <w:p w:rsidR="00D0767C" w:rsidRPr="00CD65DC" w:rsidRDefault="00C765D4" w:rsidP="00CD65DC">
            <w:pPr>
              <w:pStyle w:val="Tabletext"/>
            </w:pPr>
            <w:r w:rsidRPr="00CD65DC">
              <w:t>Construction trades workers</w:t>
            </w:r>
          </w:p>
        </w:tc>
        <w:tc>
          <w:tcPr>
            <w:tcW w:w="1762" w:type="dxa"/>
          </w:tcPr>
          <w:p w:rsidR="00D0767C" w:rsidRPr="00CD65DC" w:rsidRDefault="00966894" w:rsidP="00CD65DC">
            <w:pPr>
              <w:pStyle w:val="Tabletext"/>
              <w:tabs>
                <w:tab w:val="decimal" w:pos="851"/>
              </w:tabs>
            </w:pPr>
            <w:r w:rsidRPr="00CD65DC">
              <w:t>27</w:t>
            </w:r>
          </w:p>
        </w:tc>
        <w:tc>
          <w:tcPr>
            <w:tcW w:w="1763" w:type="dxa"/>
          </w:tcPr>
          <w:p w:rsidR="00D0767C" w:rsidRPr="00CD65DC" w:rsidRDefault="00966894" w:rsidP="00CD65DC">
            <w:pPr>
              <w:pStyle w:val="Tabletext"/>
              <w:tabs>
                <w:tab w:val="decimal" w:pos="907"/>
              </w:tabs>
            </w:pPr>
            <w:r w:rsidRPr="00CD65DC">
              <w:t>161</w:t>
            </w:r>
          </w:p>
        </w:tc>
        <w:tc>
          <w:tcPr>
            <w:tcW w:w="1763" w:type="dxa"/>
          </w:tcPr>
          <w:p w:rsidR="00D0767C" w:rsidRPr="00CD65DC" w:rsidRDefault="009245BA" w:rsidP="00CD65DC">
            <w:pPr>
              <w:pStyle w:val="Tabletext"/>
              <w:tabs>
                <w:tab w:val="decimal" w:pos="765"/>
              </w:tabs>
            </w:pPr>
            <w:r w:rsidRPr="00CD65DC">
              <w:t>16.8</w:t>
            </w:r>
          </w:p>
        </w:tc>
      </w:tr>
      <w:tr w:rsidR="00D0767C" w:rsidRPr="00CD65DC" w:rsidTr="00CD65DC">
        <w:tc>
          <w:tcPr>
            <w:tcW w:w="3784" w:type="dxa"/>
          </w:tcPr>
          <w:p w:rsidR="00D0767C" w:rsidRPr="00CD65DC" w:rsidRDefault="00C765D4" w:rsidP="00CD65DC">
            <w:pPr>
              <w:pStyle w:val="Tabletext"/>
            </w:pPr>
            <w:proofErr w:type="spellStart"/>
            <w:r w:rsidRPr="00CD65DC">
              <w:t>Electrotechnology</w:t>
            </w:r>
            <w:proofErr w:type="spellEnd"/>
            <w:r w:rsidRPr="00CD65DC">
              <w:t xml:space="preserve"> and telecommunications </w:t>
            </w:r>
            <w:r w:rsidR="00CD65DC">
              <w:br/>
            </w:r>
            <w:r w:rsidRPr="00CD65DC">
              <w:t>trades workers</w:t>
            </w:r>
          </w:p>
        </w:tc>
        <w:tc>
          <w:tcPr>
            <w:tcW w:w="1762" w:type="dxa"/>
          </w:tcPr>
          <w:p w:rsidR="00D0767C" w:rsidRPr="00CD65DC" w:rsidRDefault="00966894" w:rsidP="00CD65DC">
            <w:pPr>
              <w:pStyle w:val="Tabletext"/>
              <w:tabs>
                <w:tab w:val="decimal" w:pos="851"/>
              </w:tabs>
            </w:pPr>
            <w:r w:rsidRPr="00CD65DC">
              <w:t>48</w:t>
            </w:r>
          </w:p>
        </w:tc>
        <w:tc>
          <w:tcPr>
            <w:tcW w:w="1763" w:type="dxa"/>
          </w:tcPr>
          <w:p w:rsidR="00D0767C" w:rsidRPr="00CD65DC" w:rsidRDefault="00966894" w:rsidP="00CD65DC">
            <w:pPr>
              <w:pStyle w:val="Tabletext"/>
              <w:tabs>
                <w:tab w:val="decimal" w:pos="907"/>
              </w:tabs>
            </w:pPr>
            <w:r w:rsidRPr="00CD65DC">
              <w:t>212</w:t>
            </w:r>
          </w:p>
        </w:tc>
        <w:tc>
          <w:tcPr>
            <w:tcW w:w="1763" w:type="dxa"/>
          </w:tcPr>
          <w:p w:rsidR="00D0767C" w:rsidRPr="00CD65DC" w:rsidRDefault="009245BA" w:rsidP="00CD65DC">
            <w:pPr>
              <w:pStyle w:val="Tabletext"/>
              <w:tabs>
                <w:tab w:val="decimal" w:pos="765"/>
              </w:tabs>
            </w:pPr>
            <w:r w:rsidRPr="00CD65DC">
              <w:t>22.6</w:t>
            </w:r>
          </w:p>
        </w:tc>
      </w:tr>
      <w:tr w:rsidR="00D0767C" w:rsidRPr="00CD65DC" w:rsidTr="00CD65DC">
        <w:tc>
          <w:tcPr>
            <w:tcW w:w="3784" w:type="dxa"/>
          </w:tcPr>
          <w:p w:rsidR="00D0767C" w:rsidRPr="00CD65DC" w:rsidRDefault="00C765D4" w:rsidP="00CD65DC">
            <w:pPr>
              <w:pStyle w:val="Tabletext"/>
            </w:pPr>
            <w:r w:rsidRPr="00CD65DC">
              <w:t>Food trades workers</w:t>
            </w:r>
          </w:p>
        </w:tc>
        <w:tc>
          <w:tcPr>
            <w:tcW w:w="1762" w:type="dxa"/>
          </w:tcPr>
          <w:p w:rsidR="00D0767C" w:rsidRPr="00CD65DC" w:rsidRDefault="00966894" w:rsidP="00CD65DC">
            <w:pPr>
              <w:pStyle w:val="Tabletext"/>
              <w:tabs>
                <w:tab w:val="decimal" w:pos="851"/>
              </w:tabs>
            </w:pPr>
            <w:r w:rsidRPr="00CD65DC">
              <w:t>39</w:t>
            </w:r>
          </w:p>
        </w:tc>
        <w:tc>
          <w:tcPr>
            <w:tcW w:w="1763" w:type="dxa"/>
          </w:tcPr>
          <w:p w:rsidR="00D0767C" w:rsidRPr="00CD65DC" w:rsidRDefault="00966894" w:rsidP="00CD65DC">
            <w:pPr>
              <w:pStyle w:val="Tabletext"/>
              <w:tabs>
                <w:tab w:val="decimal" w:pos="907"/>
              </w:tabs>
            </w:pPr>
            <w:r w:rsidRPr="00CD65DC">
              <w:t>303</w:t>
            </w:r>
          </w:p>
        </w:tc>
        <w:tc>
          <w:tcPr>
            <w:tcW w:w="1763" w:type="dxa"/>
          </w:tcPr>
          <w:p w:rsidR="00D0767C" w:rsidRPr="00CD65DC" w:rsidRDefault="009245BA" w:rsidP="00CD65DC">
            <w:pPr>
              <w:pStyle w:val="Tabletext"/>
              <w:tabs>
                <w:tab w:val="decimal" w:pos="765"/>
              </w:tabs>
            </w:pPr>
            <w:r w:rsidRPr="00CD65DC">
              <w:t>12.9</w:t>
            </w:r>
          </w:p>
        </w:tc>
      </w:tr>
      <w:tr w:rsidR="00D0767C" w:rsidRPr="00CD65DC" w:rsidTr="00CD65DC">
        <w:tc>
          <w:tcPr>
            <w:tcW w:w="3784" w:type="dxa"/>
          </w:tcPr>
          <w:p w:rsidR="00D0767C" w:rsidRPr="00CD65DC" w:rsidRDefault="00C765D4" w:rsidP="00CD65DC">
            <w:pPr>
              <w:pStyle w:val="Tabletext"/>
            </w:pPr>
            <w:r w:rsidRPr="00CD65DC">
              <w:t>Skilled animal and horticultural workers/other technicians and trades workers</w:t>
            </w:r>
          </w:p>
        </w:tc>
        <w:tc>
          <w:tcPr>
            <w:tcW w:w="1762" w:type="dxa"/>
          </w:tcPr>
          <w:p w:rsidR="00D0767C" w:rsidRPr="00CD65DC" w:rsidRDefault="00966894" w:rsidP="00CD65DC">
            <w:pPr>
              <w:pStyle w:val="Tabletext"/>
              <w:tabs>
                <w:tab w:val="decimal" w:pos="851"/>
              </w:tabs>
            </w:pPr>
            <w:r w:rsidRPr="00CD65DC">
              <w:t>24</w:t>
            </w:r>
          </w:p>
        </w:tc>
        <w:tc>
          <w:tcPr>
            <w:tcW w:w="1763" w:type="dxa"/>
          </w:tcPr>
          <w:p w:rsidR="00D0767C" w:rsidRPr="00CD65DC" w:rsidRDefault="00966894" w:rsidP="00CD65DC">
            <w:pPr>
              <w:pStyle w:val="Tabletext"/>
              <w:tabs>
                <w:tab w:val="decimal" w:pos="907"/>
              </w:tabs>
            </w:pPr>
            <w:r w:rsidRPr="00CD65DC">
              <w:t>469</w:t>
            </w:r>
          </w:p>
        </w:tc>
        <w:tc>
          <w:tcPr>
            <w:tcW w:w="1763" w:type="dxa"/>
          </w:tcPr>
          <w:p w:rsidR="00D0767C" w:rsidRPr="00CD65DC" w:rsidRDefault="009245BA" w:rsidP="00CD65DC">
            <w:pPr>
              <w:pStyle w:val="Tabletext"/>
              <w:tabs>
                <w:tab w:val="decimal" w:pos="765"/>
              </w:tabs>
            </w:pPr>
            <w:r w:rsidRPr="00CD65DC">
              <w:t>5.1</w:t>
            </w:r>
          </w:p>
        </w:tc>
      </w:tr>
      <w:tr w:rsidR="00EA48CE" w:rsidRPr="00CD65DC" w:rsidTr="00CD65DC">
        <w:tc>
          <w:tcPr>
            <w:tcW w:w="3784" w:type="dxa"/>
            <w:tcBorders>
              <w:bottom w:val="single" w:sz="4" w:space="0" w:color="auto"/>
            </w:tcBorders>
          </w:tcPr>
          <w:p w:rsidR="00EA48CE" w:rsidRPr="00CD65DC" w:rsidRDefault="00EA48CE" w:rsidP="00CD65DC">
            <w:pPr>
              <w:pStyle w:val="Tabletext"/>
            </w:pPr>
            <w:r w:rsidRPr="00CD65DC">
              <w:t>Licensed trades</w:t>
            </w:r>
          </w:p>
        </w:tc>
        <w:tc>
          <w:tcPr>
            <w:tcW w:w="1762" w:type="dxa"/>
            <w:tcBorders>
              <w:bottom w:val="single" w:sz="4" w:space="0" w:color="auto"/>
            </w:tcBorders>
          </w:tcPr>
          <w:p w:rsidR="00EA48CE" w:rsidRPr="00CD65DC" w:rsidRDefault="00096932" w:rsidP="00CD65DC">
            <w:pPr>
              <w:pStyle w:val="Tabletext"/>
              <w:tabs>
                <w:tab w:val="decimal" w:pos="851"/>
              </w:tabs>
            </w:pPr>
            <w:r w:rsidRPr="00CD65DC">
              <w:t>43</w:t>
            </w:r>
          </w:p>
        </w:tc>
        <w:tc>
          <w:tcPr>
            <w:tcW w:w="1763" w:type="dxa"/>
            <w:tcBorders>
              <w:bottom w:val="single" w:sz="4" w:space="0" w:color="auto"/>
            </w:tcBorders>
          </w:tcPr>
          <w:p w:rsidR="00EA48CE" w:rsidRPr="00CD65DC" w:rsidRDefault="00EA48CE" w:rsidP="00CD65DC">
            <w:pPr>
              <w:pStyle w:val="Tabletext"/>
              <w:tabs>
                <w:tab w:val="decimal" w:pos="907"/>
              </w:tabs>
            </w:pPr>
            <w:r w:rsidRPr="00CD65DC">
              <w:t>2</w:t>
            </w:r>
            <w:r w:rsidR="00096932" w:rsidRPr="00CD65DC">
              <w:t>04</w:t>
            </w:r>
          </w:p>
        </w:tc>
        <w:tc>
          <w:tcPr>
            <w:tcW w:w="1763" w:type="dxa"/>
            <w:tcBorders>
              <w:bottom w:val="single" w:sz="4" w:space="0" w:color="auto"/>
            </w:tcBorders>
          </w:tcPr>
          <w:p w:rsidR="00EA48CE" w:rsidRPr="00CD65DC" w:rsidRDefault="00096932" w:rsidP="00CD65DC">
            <w:pPr>
              <w:pStyle w:val="Tabletext"/>
              <w:tabs>
                <w:tab w:val="decimal" w:pos="765"/>
              </w:tabs>
            </w:pPr>
            <w:r w:rsidRPr="00CD65DC">
              <w:t>21</w:t>
            </w:r>
            <w:r w:rsidR="00EA48CE" w:rsidRPr="00CD65DC">
              <w:t>.1</w:t>
            </w:r>
          </w:p>
        </w:tc>
      </w:tr>
    </w:tbl>
    <w:p w:rsidR="009C7302" w:rsidRDefault="00ED42E9" w:rsidP="00ED42E9">
      <w:pPr>
        <w:pStyle w:val="Source"/>
      </w:pPr>
      <w:r>
        <w:t>Source:</w:t>
      </w:r>
      <w:r>
        <w:tab/>
      </w:r>
      <w:r w:rsidR="009C7302">
        <w:t>NCVER, Student Outcomes Survey, 2013.</w:t>
      </w:r>
    </w:p>
    <w:p w:rsidR="00953161" w:rsidRDefault="00953161">
      <w:pPr>
        <w:spacing w:before="0" w:line="240" w:lineRule="auto"/>
        <w:rPr>
          <w:rFonts w:ascii="Arial" w:hAnsi="Arial"/>
          <w:b/>
          <w:sz w:val="17"/>
        </w:rPr>
      </w:pPr>
      <w:r>
        <w:br w:type="page"/>
      </w:r>
    </w:p>
    <w:p w:rsidR="00213F36" w:rsidRPr="00F01A3D" w:rsidRDefault="00D0767C" w:rsidP="00CD65DC">
      <w:pPr>
        <w:pStyle w:val="tabletitle"/>
      </w:pPr>
      <w:bookmarkStart w:id="112" w:name="_Toc425518147"/>
      <w:r>
        <w:lastRenderedPageBreak/>
        <w:t>Table C2</w:t>
      </w:r>
      <w:r w:rsidR="00213F36" w:rsidRPr="00F01A3D">
        <w:tab/>
        <w:t>Statistics for predicted probabilities for graduates and module completers</w:t>
      </w:r>
      <w:r w:rsidR="00F4064D">
        <w:t xml:space="preserve"> by</w:t>
      </w:r>
      <w:r w:rsidR="00213F36" w:rsidRPr="00F01A3D">
        <w:t xml:space="preserve"> </w:t>
      </w:r>
      <w:r w:rsidR="00F4064D">
        <w:t xml:space="preserve">six sub-major </w:t>
      </w:r>
      <w:r w:rsidR="00FE6503">
        <w:t>intended occupations</w:t>
      </w:r>
      <w:bookmarkEnd w:id="112"/>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68"/>
        <w:gridCol w:w="1468"/>
        <w:gridCol w:w="1468"/>
        <w:gridCol w:w="1468"/>
      </w:tblGrid>
      <w:tr w:rsidR="00E074ED" w:rsidRPr="00CD65DC" w:rsidTr="00953161">
        <w:tc>
          <w:tcPr>
            <w:tcW w:w="4668" w:type="dxa"/>
            <w:tcBorders>
              <w:top w:val="single" w:sz="4" w:space="0" w:color="auto"/>
              <w:bottom w:val="single" w:sz="4" w:space="0" w:color="auto"/>
            </w:tcBorders>
          </w:tcPr>
          <w:p w:rsidR="00E074ED" w:rsidRPr="00CD65DC" w:rsidRDefault="00E074ED" w:rsidP="00CD65DC">
            <w:pPr>
              <w:pStyle w:val="Tablehead1"/>
            </w:pPr>
            <w:r w:rsidRPr="00CD65DC">
              <w:t>Outcome by trade area</w:t>
            </w:r>
          </w:p>
        </w:tc>
        <w:tc>
          <w:tcPr>
            <w:tcW w:w="1468" w:type="dxa"/>
            <w:tcBorders>
              <w:top w:val="single" w:sz="4" w:space="0" w:color="auto"/>
              <w:bottom w:val="single" w:sz="4" w:space="0" w:color="auto"/>
            </w:tcBorders>
          </w:tcPr>
          <w:p w:rsidR="00E074ED" w:rsidRPr="00CD65DC" w:rsidRDefault="00E074ED" w:rsidP="00CD65DC">
            <w:pPr>
              <w:pStyle w:val="Tablehead1"/>
              <w:jc w:val="center"/>
            </w:pPr>
            <w:r w:rsidRPr="00CD65DC">
              <w:t>Estimate</w:t>
            </w:r>
          </w:p>
        </w:tc>
        <w:tc>
          <w:tcPr>
            <w:tcW w:w="1468" w:type="dxa"/>
            <w:tcBorders>
              <w:top w:val="single" w:sz="4" w:space="0" w:color="auto"/>
              <w:bottom w:val="single" w:sz="4" w:space="0" w:color="auto"/>
            </w:tcBorders>
          </w:tcPr>
          <w:p w:rsidR="00E074ED" w:rsidRPr="00CD65DC" w:rsidRDefault="00E074ED" w:rsidP="00CD65DC">
            <w:pPr>
              <w:pStyle w:val="Tablehead1"/>
              <w:jc w:val="center"/>
            </w:pPr>
            <w:r w:rsidRPr="00CD65DC">
              <w:t>Standard error</w:t>
            </w:r>
          </w:p>
        </w:tc>
        <w:tc>
          <w:tcPr>
            <w:tcW w:w="1468" w:type="dxa"/>
            <w:tcBorders>
              <w:top w:val="single" w:sz="4" w:space="0" w:color="auto"/>
              <w:bottom w:val="single" w:sz="4" w:space="0" w:color="auto"/>
            </w:tcBorders>
          </w:tcPr>
          <w:p w:rsidR="00E074ED" w:rsidRPr="00CD65DC" w:rsidRDefault="00E074ED" w:rsidP="00CD65DC">
            <w:pPr>
              <w:pStyle w:val="Tablehead1"/>
              <w:jc w:val="center"/>
            </w:pPr>
            <w:proofErr w:type="spellStart"/>
            <w:r w:rsidRPr="00CD65DC">
              <w:t>Pr</w:t>
            </w:r>
            <w:proofErr w:type="spellEnd"/>
            <w:r w:rsidRPr="00CD65DC">
              <w:t xml:space="preserve"> &gt; </w:t>
            </w:r>
            <w:proofErr w:type="spellStart"/>
            <w:r w:rsidRPr="00CD65DC">
              <w:t>ChiSq</w:t>
            </w:r>
            <w:proofErr w:type="spellEnd"/>
          </w:p>
        </w:tc>
      </w:tr>
      <w:tr w:rsidR="005D0F48" w:rsidTr="00CD65DC">
        <w:tc>
          <w:tcPr>
            <w:tcW w:w="9072" w:type="dxa"/>
            <w:gridSpan w:val="4"/>
            <w:tcBorders>
              <w:top w:val="single" w:sz="4" w:space="0" w:color="auto"/>
            </w:tcBorders>
          </w:tcPr>
          <w:p w:rsidR="005D0F48" w:rsidRDefault="005D0F48" w:rsidP="00B340D5">
            <w:pPr>
              <w:pStyle w:val="Tabletext"/>
            </w:pPr>
            <w:r>
              <w:rPr>
                <w:b/>
              </w:rPr>
              <w:t>Probability of being employed after training</w:t>
            </w:r>
          </w:p>
        </w:tc>
      </w:tr>
      <w:tr w:rsidR="00E074ED" w:rsidTr="00953161">
        <w:tc>
          <w:tcPr>
            <w:tcW w:w="4668" w:type="dxa"/>
          </w:tcPr>
          <w:p w:rsidR="00E074ED" w:rsidRPr="00E074ED" w:rsidRDefault="00E074ED" w:rsidP="00953161">
            <w:pPr>
              <w:pStyle w:val="Tablehead3"/>
              <w:spacing w:before="40"/>
            </w:pPr>
            <w:r w:rsidRPr="00E074ED">
              <w:t>Graduates</w:t>
            </w:r>
          </w:p>
        </w:tc>
        <w:tc>
          <w:tcPr>
            <w:tcW w:w="1468" w:type="dxa"/>
          </w:tcPr>
          <w:p w:rsidR="00E074ED" w:rsidRPr="00953161" w:rsidRDefault="00E074ED" w:rsidP="00953161">
            <w:pPr>
              <w:pStyle w:val="Tabletext"/>
              <w:tabs>
                <w:tab w:val="decimal" w:pos="567"/>
              </w:tabs>
            </w:pPr>
          </w:p>
        </w:tc>
        <w:tc>
          <w:tcPr>
            <w:tcW w:w="1468" w:type="dxa"/>
          </w:tcPr>
          <w:p w:rsidR="00E074ED" w:rsidRPr="00953161" w:rsidRDefault="00E074ED" w:rsidP="00953161">
            <w:pPr>
              <w:pStyle w:val="Tabletext"/>
              <w:tabs>
                <w:tab w:val="decimal" w:pos="482"/>
              </w:tabs>
            </w:pPr>
          </w:p>
        </w:tc>
        <w:tc>
          <w:tcPr>
            <w:tcW w:w="1468" w:type="dxa"/>
          </w:tcPr>
          <w:p w:rsidR="00E074ED" w:rsidRPr="00953161" w:rsidRDefault="00E074ED" w:rsidP="00953161">
            <w:pPr>
              <w:pStyle w:val="Tabletext"/>
              <w:tabs>
                <w:tab w:val="decimal" w:pos="454"/>
              </w:tabs>
            </w:pPr>
          </w:p>
        </w:tc>
      </w:tr>
      <w:tr w:rsidR="00880BA8" w:rsidTr="00953161">
        <w:tc>
          <w:tcPr>
            <w:tcW w:w="4668" w:type="dxa"/>
          </w:tcPr>
          <w:p w:rsidR="00880BA8" w:rsidRPr="00344AF5" w:rsidRDefault="003A3641" w:rsidP="00880BA8">
            <w:pPr>
              <w:pStyle w:val="Tabletext"/>
            </w:pPr>
            <w:r>
              <w:t>E</w:t>
            </w:r>
            <w:r w:rsidR="007507A9">
              <w:t>ngineering, ICT and science technicians</w:t>
            </w:r>
          </w:p>
        </w:tc>
        <w:tc>
          <w:tcPr>
            <w:tcW w:w="1468" w:type="dxa"/>
          </w:tcPr>
          <w:p w:rsidR="00880BA8" w:rsidRPr="00953161" w:rsidRDefault="00880BA8" w:rsidP="00953161">
            <w:pPr>
              <w:pStyle w:val="Tabletext"/>
              <w:tabs>
                <w:tab w:val="decimal" w:pos="567"/>
              </w:tabs>
            </w:pPr>
            <w:r w:rsidRPr="00953161">
              <w:t>0.34</w:t>
            </w:r>
          </w:p>
        </w:tc>
        <w:tc>
          <w:tcPr>
            <w:tcW w:w="1468" w:type="dxa"/>
          </w:tcPr>
          <w:p w:rsidR="00880BA8" w:rsidRPr="00953161" w:rsidRDefault="00880BA8" w:rsidP="00953161">
            <w:pPr>
              <w:pStyle w:val="Tabletext"/>
              <w:tabs>
                <w:tab w:val="decimal" w:pos="482"/>
              </w:tabs>
            </w:pPr>
            <w:r w:rsidRPr="00953161">
              <w:t>0.0110</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Pr>
          <w:p w:rsidR="00880BA8" w:rsidRPr="00344AF5" w:rsidRDefault="00C765D4" w:rsidP="00880BA8">
            <w:pPr>
              <w:pStyle w:val="Tabletext"/>
            </w:pPr>
            <w:r>
              <w:t>Automotive and engineering trades workers</w:t>
            </w:r>
          </w:p>
        </w:tc>
        <w:tc>
          <w:tcPr>
            <w:tcW w:w="1468" w:type="dxa"/>
          </w:tcPr>
          <w:p w:rsidR="00880BA8" w:rsidRPr="00953161" w:rsidRDefault="00880BA8" w:rsidP="00953161">
            <w:pPr>
              <w:pStyle w:val="Tabletext"/>
              <w:tabs>
                <w:tab w:val="decimal" w:pos="567"/>
              </w:tabs>
            </w:pPr>
            <w:r w:rsidRPr="00953161">
              <w:t>0.58</w:t>
            </w:r>
          </w:p>
        </w:tc>
        <w:tc>
          <w:tcPr>
            <w:tcW w:w="1468" w:type="dxa"/>
          </w:tcPr>
          <w:p w:rsidR="00880BA8" w:rsidRPr="00953161" w:rsidRDefault="00880BA8" w:rsidP="00953161">
            <w:pPr>
              <w:pStyle w:val="Tabletext"/>
              <w:tabs>
                <w:tab w:val="decimal" w:pos="482"/>
              </w:tabs>
            </w:pPr>
            <w:r w:rsidRPr="00953161">
              <w:t>0.0140</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Pr>
          <w:p w:rsidR="00880BA8" w:rsidRPr="00344AF5" w:rsidRDefault="00C765D4" w:rsidP="00880BA8">
            <w:pPr>
              <w:pStyle w:val="Tabletext"/>
            </w:pPr>
            <w:r>
              <w:t>Construction trades workers</w:t>
            </w:r>
          </w:p>
        </w:tc>
        <w:tc>
          <w:tcPr>
            <w:tcW w:w="1468" w:type="dxa"/>
          </w:tcPr>
          <w:p w:rsidR="00880BA8" w:rsidRPr="00953161" w:rsidRDefault="00880BA8" w:rsidP="00953161">
            <w:pPr>
              <w:pStyle w:val="Tabletext"/>
              <w:tabs>
                <w:tab w:val="decimal" w:pos="567"/>
              </w:tabs>
            </w:pPr>
            <w:r w:rsidRPr="00953161">
              <w:t>0.71</w:t>
            </w:r>
          </w:p>
        </w:tc>
        <w:tc>
          <w:tcPr>
            <w:tcW w:w="1468" w:type="dxa"/>
          </w:tcPr>
          <w:p w:rsidR="00880BA8" w:rsidRPr="00953161" w:rsidRDefault="00880BA8" w:rsidP="00953161">
            <w:pPr>
              <w:pStyle w:val="Tabletext"/>
              <w:tabs>
                <w:tab w:val="decimal" w:pos="482"/>
              </w:tabs>
            </w:pPr>
            <w:r w:rsidRPr="00953161">
              <w:t>0.0139</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Pr>
          <w:p w:rsidR="00880BA8" w:rsidRPr="00344AF5" w:rsidRDefault="00C765D4" w:rsidP="00880BA8">
            <w:pPr>
              <w:pStyle w:val="Tabletext"/>
            </w:pPr>
            <w:proofErr w:type="spellStart"/>
            <w:r>
              <w:t>Electrotechnology</w:t>
            </w:r>
            <w:proofErr w:type="spellEnd"/>
            <w:r>
              <w:t xml:space="preserve"> and telecommunications trades workers</w:t>
            </w:r>
          </w:p>
        </w:tc>
        <w:tc>
          <w:tcPr>
            <w:tcW w:w="1468" w:type="dxa"/>
          </w:tcPr>
          <w:p w:rsidR="00880BA8" w:rsidRPr="00953161" w:rsidRDefault="00880BA8" w:rsidP="00953161">
            <w:pPr>
              <w:pStyle w:val="Tabletext"/>
              <w:tabs>
                <w:tab w:val="decimal" w:pos="567"/>
              </w:tabs>
            </w:pPr>
            <w:r w:rsidRPr="00953161">
              <w:t>0.59</w:t>
            </w:r>
          </w:p>
        </w:tc>
        <w:tc>
          <w:tcPr>
            <w:tcW w:w="1468" w:type="dxa"/>
          </w:tcPr>
          <w:p w:rsidR="00880BA8" w:rsidRPr="00953161" w:rsidRDefault="00880BA8" w:rsidP="00953161">
            <w:pPr>
              <w:pStyle w:val="Tabletext"/>
              <w:tabs>
                <w:tab w:val="decimal" w:pos="482"/>
              </w:tabs>
            </w:pPr>
            <w:r w:rsidRPr="00953161">
              <w:t>0.0181</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Pr>
          <w:p w:rsidR="00880BA8" w:rsidRPr="00344AF5" w:rsidRDefault="00C765D4" w:rsidP="00880BA8">
            <w:pPr>
              <w:pStyle w:val="Tabletext"/>
            </w:pPr>
            <w:r>
              <w:t>Food trades workers</w:t>
            </w:r>
          </w:p>
        </w:tc>
        <w:tc>
          <w:tcPr>
            <w:tcW w:w="1468" w:type="dxa"/>
          </w:tcPr>
          <w:p w:rsidR="00880BA8" w:rsidRPr="00953161" w:rsidRDefault="00880BA8" w:rsidP="00953161">
            <w:pPr>
              <w:pStyle w:val="Tabletext"/>
              <w:tabs>
                <w:tab w:val="decimal" w:pos="567"/>
              </w:tabs>
            </w:pPr>
            <w:r w:rsidRPr="00953161">
              <w:t>0.47</w:t>
            </w:r>
          </w:p>
        </w:tc>
        <w:tc>
          <w:tcPr>
            <w:tcW w:w="1468" w:type="dxa"/>
          </w:tcPr>
          <w:p w:rsidR="00880BA8" w:rsidRPr="00953161" w:rsidRDefault="00880BA8" w:rsidP="00953161">
            <w:pPr>
              <w:pStyle w:val="Tabletext"/>
              <w:tabs>
                <w:tab w:val="decimal" w:pos="482"/>
              </w:tabs>
            </w:pPr>
            <w:r w:rsidRPr="00953161">
              <w:t>0.0156</w:t>
            </w:r>
          </w:p>
        </w:tc>
        <w:tc>
          <w:tcPr>
            <w:tcW w:w="1468" w:type="dxa"/>
          </w:tcPr>
          <w:p w:rsidR="00880BA8" w:rsidRPr="00953161" w:rsidRDefault="00880BA8" w:rsidP="00953161">
            <w:pPr>
              <w:pStyle w:val="Tabletext"/>
              <w:tabs>
                <w:tab w:val="decimal" w:pos="454"/>
              </w:tabs>
            </w:pPr>
            <w:r w:rsidRPr="00953161">
              <w:t>0.0401</w:t>
            </w:r>
          </w:p>
        </w:tc>
      </w:tr>
      <w:tr w:rsidR="00880BA8" w:rsidTr="00953161">
        <w:tc>
          <w:tcPr>
            <w:tcW w:w="4668" w:type="dxa"/>
          </w:tcPr>
          <w:p w:rsidR="00880BA8" w:rsidRPr="00344AF5" w:rsidRDefault="00C765D4" w:rsidP="00CD65DC">
            <w:pPr>
              <w:pStyle w:val="Tabletext"/>
            </w:pPr>
            <w:r>
              <w:t>Skilled animal and horticultural workers/other technicians and trades workers</w:t>
            </w:r>
          </w:p>
        </w:tc>
        <w:tc>
          <w:tcPr>
            <w:tcW w:w="1468" w:type="dxa"/>
          </w:tcPr>
          <w:p w:rsidR="00880BA8" w:rsidRPr="00953161" w:rsidRDefault="00880BA8" w:rsidP="00953161">
            <w:pPr>
              <w:pStyle w:val="Tabletext"/>
              <w:tabs>
                <w:tab w:val="decimal" w:pos="567"/>
              </w:tabs>
            </w:pPr>
            <w:r w:rsidRPr="00953161">
              <w:t>0.38</w:t>
            </w:r>
          </w:p>
        </w:tc>
        <w:tc>
          <w:tcPr>
            <w:tcW w:w="1468" w:type="dxa"/>
          </w:tcPr>
          <w:p w:rsidR="00880BA8" w:rsidRPr="00953161" w:rsidRDefault="00880BA8" w:rsidP="00953161">
            <w:pPr>
              <w:pStyle w:val="Tabletext"/>
              <w:tabs>
                <w:tab w:val="decimal" w:pos="482"/>
              </w:tabs>
            </w:pPr>
            <w:r w:rsidRPr="00953161">
              <w:t>0.0103</w:t>
            </w:r>
          </w:p>
        </w:tc>
        <w:tc>
          <w:tcPr>
            <w:tcW w:w="1468" w:type="dxa"/>
          </w:tcPr>
          <w:p w:rsidR="00880BA8" w:rsidRPr="00953161" w:rsidRDefault="00880BA8" w:rsidP="00953161">
            <w:pPr>
              <w:pStyle w:val="Tabletext"/>
              <w:tabs>
                <w:tab w:val="decimal" w:pos="454"/>
              </w:tabs>
            </w:pPr>
            <w:r w:rsidRPr="00953161">
              <w:t>&lt;.0001</w:t>
            </w:r>
          </w:p>
        </w:tc>
      </w:tr>
      <w:tr w:rsidR="00E074ED" w:rsidTr="00953161">
        <w:tc>
          <w:tcPr>
            <w:tcW w:w="4668" w:type="dxa"/>
          </w:tcPr>
          <w:p w:rsidR="00E074ED" w:rsidRPr="00953161" w:rsidRDefault="00E074ED" w:rsidP="00953161">
            <w:pPr>
              <w:pStyle w:val="Tablehead3"/>
              <w:spacing w:before="40"/>
              <w:rPr>
                <w:iCs/>
              </w:rPr>
            </w:pPr>
            <w:r w:rsidRPr="00953161">
              <w:rPr>
                <w:iCs/>
              </w:rPr>
              <w:t>Module completers</w:t>
            </w:r>
          </w:p>
        </w:tc>
        <w:tc>
          <w:tcPr>
            <w:tcW w:w="1468" w:type="dxa"/>
          </w:tcPr>
          <w:p w:rsidR="00E074ED" w:rsidRPr="00953161" w:rsidRDefault="00E074ED" w:rsidP="00953161">
            <w:pPr>
              <w:pStyle w:val="Tabletext"/>
              <w:tabs>
                <w:tab w:val="decimal" w:pos="567"/>
              </w:tabs>
            </w:pPr>
          </w:p>
        </w:tc>
        <w:tc>
          <w:tcPr>
            <w:tcW w:w="1468" w:type="dxa"/>
          </w:tcPr>
          <w:p w:rsidR="00E074ED" w:rsidRPr="00953161" w:rsidRDefault="00E074ED" w:rsidP="00953161">
            <w:pPr>
              <w:pStyle w:val="Tabletext"/>
              <w:tabs>
                <w:tab w:val="decimal" w:pos="482"/>
              </w:tabs>
            </w:pPr>
          </w:p>
        </w:tc>
        <w:tc>
          <w:tcPr>
            <w:tcW w:w="1468" w:type="dxa"/>
          </w:tcPr>
          <w:p w:rsidR="00E074ED" w:rsidRPr="00953161" w:rsidRDefault="00E074ED" w:rsidP="00953161">
            <w:pPr>
              <w:pStyle w:val="Tabletext"/>
              <w:tabs>
                <w:tab w:val="decimal" w:pos="454"/>
              </w:tabs>
            </w:pPr>
          </w:p>
        </w:tc>
      </w:tr>
      <w:tr w:rsidR="00880BA8" w:rsidTr="00953161">
        <w:tc>
          <w:tcPr>
            <w:tcW w:w="4668" w:type="dxa"/>
          </w:tcPr>
          <w:p w:rsidR="00880BA8" w:rsidRPr="00344AF5" w:rsidRDefault="003A3641" w:rsidP="00880BA8">
            <w:pPr>
              <w:pStyle w:val="Tabletext"/>
            </w:pPr>
            <w:r>
              <w:t>E</w:t>
            </w:r>
            <w:r w:rsidR="007507A9">
              <w:t>ngineering, ICT and science technicians</w:t>
            </w:r>
          </w:p>
        </w:tc>
        <w:tc>
          <w:tcPr>
            <w:tcW w:w="1468" w:type="dxa"/>
          </w:tcPr>
          <w:p w:rsidR="00880BA8" w:rsidRPr="00953161" w:rsidRDefault="00880BA8" w:rsidP="00953161">
            <w:pPr>
              <w:pStyle w:val="Tabletext"/>
              <w:tabs>
                <w:tab w:val="decimal" w:pos="567"/>
              </w:tabs>
            </w:pPr>
            <w:r w:rsidRPr="00953161">
              <w:t>0.27</w:t>
            </w:r>
          </w:p>
        </w:tc>
        <w:tc>
          <w:tcPr>
            <w:tcW w:w="1468" w:type="dxa"/>
          </w:tcPr>
          <w:p w:rsidR="00880BA8" w:rsidRPr="00953161" w:rsidRDefault="00880BA8" w:rsidP="00953161">
            <w:pPr>
              <w:pStyle w:val="Tabletext"/>
              <w:tabs>
                <w:tab w:val="decimal" w:pos="482"/>
              </w:tabs>
            </w:pPr>
            <w:r w:rsidRPr="00953161">
              <w:t>0.0104</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Pr>
          <w:p w:rsidR="00880BA8" w:rsidRPr="00344AF5" w:rsidRDefault="00C765D4" w:rsidP="00880BA8">
            <w:pPr>
              <w:pStyle w:val="Tabletext"/>
            </w:pPr>
            <w:r>
              <w:t>Automotive and engineering trades workers</w:t>
            </w:r>
          </w:p>
        </w:tc>
        <w:tc>
          <w:tcPr>
            <w:tcW w:w="1468" w:type="dxa"/>
          </w:tcPr>
          <w:p w:rsidR="00880BA8" w:rsidRPr="00953161" w:rsidRDefault="00880BA8" w:rsidP="00953161">
            <w:pPr>
              <w:pStyle w:val="Tabletext"/>
              <w:tabs>
                <w:tab w:val="decimal" w:pos="567"/>
              </w:tabs>
            </w:pPr>
            <w:r w:rsidRPr="00953161">
              <w:t>0.29</w:t>
            </w:r>
          </w:p>
        </w:tc>
        <w:tc>
          <w:tcPr>
            <w:tcW w:w="1468" w:type="dxa"/>
          </w:tcPr>
          <w:p w:rsidR="00880BA8" w:rsidRPr="00953161" w:rsidRDefault="00880BA8" w:rsidP="00953161">
            <w:pPr>
              <w:pStyle w:val="Tabletext"/>
              <w:tabs>
                <w:tab w:val="decimal" w:pos="482"/>
              </w:tabs>
            </w:pPr>
            <w:r w:rsidRPr="00953161">
              <w:t>0.0099</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Pr>
          <w:p w:rsidR="00880BA8" w:rsidRPr="00344AF5" w:rsidRDefault="00C765D4" w:rsidP="00880BA8">
            <w:pPr>
              <w:pStyle w:val="Tabletext"/>
            </w:pPr>
            <w:r>
              <w:t>Construction trades workers</w:t>
            </w:r>
          </w:p>
        </w:tc>
        <w:tc>
          <w:tcPr>
            <w:tcW w:w="1468" w:type="dxa"/>
          </w:tcPr>
          <w:p w:rsidR="00880BA8" w:rsidRPr="00953161" w:rsidRDefault="00880BA8" w:rsidP="00953161">
            <w:pPr>
              <w:pStyle w:val="Tabletext"/>
              <w:tabs>
                <w:tab w:val="decimal" w:pos="567"/>
              </w:tabs>
            </w:pPr>
            <w:r w:rsidRPr="00953161">
              <w:t>0.41</w:t>
            </w:r>
          </w:p>
        </w:tc>
        <w:tc>
          <w:tcPr>
            <w:tcW w:w="1468" w:type="dxa"/>
          </w:tcPr>
          <w:p w:rsidR="00880BA8" w:rsidRPr="00953161" w:rsidRDefault="00880BA8" w:rsidP="00953161">
            <w:pPr>
              <w:pStyle w:val="Tabletext"/>
              <w:tabs>
                <w:tab w:val="decimal" w:pos="482"/>
              </w:tabs>
            </w:pPr>
            <w:r w:rsidRPr="00953161">
              <w:t>0.0148</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Pr>
          <w:p w:rsidR="00880BA8" w:rsidRPr="00344AF5" w:rsidRDefault="00C765D4" w:rsidP="00880BA8">
            <w:pPr>
              <w:pStyle w:val="Tabletext"/>
            </w:pPr>
            <w:proofErr w:type="spellStart"/>
            <w:r>
              <w:t>Electrotechnology</w:t>
            </w:r>
            <w:proofErr w:type="spellEnd"/>
            <w:r>
              <w:t xml:space="preserve"> and telecommunications trades workers</w:t>
            </w:r>
          </w:p>
        </w:tc>
        <w:tc>
          <w:tcPr>
            <w:tcW w:w="1468" w:type="dxa"/>
          </w:tcPr>
          <w:p w:rsidR="00880BA8" w:rsidRPr="00953161" w:rsidRDefault="00880BA8" w:rsidP="00953161">
            <w:pPr>
              <w:pStyle w:val="Tabletext"/>
              <w:tabs>
                <w:tab w:val="decimal" w:pos="567"/>
              </w:tabs>
            </w:pPr>
            <w:r w:rsidRPr="00953161">
              <w:t>0.39</w:t>
            </w:r>
          </w:p>
        </w:tc>
        <w:tc>
          <w:tcPr>
            <w:tcW w:w="1468" w:type="dxa"/>
          </w:tcPr>
          <w:p w:rsidR="00880BA8" w:rsidRPr="00953161" w:rsidRDefault="00880BA8" w:rsidP="00953161">
            <w:pPr>
              <w:pStyle w:val="Tabletext"/>
              <w:tabs>
                <w:tab w:val="decimal" w:pos="482"/>
              </w:tabs>
            </w:pPr>
            <w:r w:rsidRPr="00953161">
              <w:t>0.0150</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Pr>
          <w:p w:rsidR="00880BA8" w:rsidRPr="00344AF5" w:rsidRDefault="00C765D4" w:rsidP="00880BA8">
            <w:pPr>
              <w:pStyle w:val="Tabletext"/>
            </w:pPr>
            <w:r>
              <w:t>Food trades workers</w:t>
            </w:r>
          </w:p>
        </w:tc>
        <w:tc>
          <w:tcPr>
            <w:tcW w:w="1468" w:type="dxa"/>
          </w:tcPr>
          <w:p w:rsidR="00880BA8" w:rsidRPr="00953161" w:rsidRDefault="00880BA8" w:rsidP="00953161">
            <w:pPr>
              <w:pStyle w:val="Tabletext"/>
              <w:tabs>
                <w:tab w:val="decimal" w:pos="567"/>
              </w:tabs>
            </w:pPr>
            <w:r w:rsidRPr="00953161">
              <w:t>0.31</w:t>
            </w:r>
          </w:p>
        </w:tc>
        <w:tc>
          <w:tcPr>
            <w:tcW w:w="1468" w:type="dxa"/>
          </w:tcPr>
          <w:p w:rsidR="00880BA8" w:rsidRPr="00953161" w:rsidRDefault="00880BA8" w:rsidP="00953161">
            <w:pPr>
              <w:pStyle w:val="Tabletext"/>
              <w:tabs>
                <w:tab w:val="decimal" w:pos="482"/>
              </w:tabs>
            </w:pPr>
            <w:r w:rsidRPr="00953161">
              <w:t>0.0103</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Borders>
              <w:bottom w:val="dashed" w:sz="4" w:space="0" w:color="auto"/>
            </w:tcBorders>
          </w:tcPr>
          <w:p w:rsidR="00880BA8" w:rsidRPr="00344AF5" w:rsidRDefault="00C765D4" w:rsidP="00CD65DC">
            <w:pPr>
              <w:pStyle w:val="Tabletext"/>
            </w:pPr>
            <w:r>
              <w:t>Skilled animal and horticultural workers/other technicians and trades workers</w:t>
            </w:r>
          </w:p>
        </w:tc>
        <w:tc>
          <w:tcPr>
            <w:tcW w:w="1468" w:type="dxa"/>
            <w:tcBorders>
              <w:bottom w:val="dashed" w:sz="4" w:space="0" w:color="auto"/>
            </w:tcBorders>
          </w:tcPr>
          <w:p w:rsidR="00880BA8" w:rsidRPr="00953161" w:rsidRDefault="00880BA8" w:rsidP="00953161">
            <w:pPr>
              <w:pStyle w:val="Tabletext"/>
              <w:tabs>
                <w:tab w:val="decimal" w:pos="567"/>
              </w:tabs>
            </w:pPr>
            <w:r w:rsidRPr="00953161">
              <w:t>0.32</w:t>
            </w:r>
          </w:p>
        </w:tc>
        <w:tc>
          <w:tcPr>
            <w:tcW w:w="1468" w:type="dxa"/>
            <w:tcBorders>
              <w:bottom w:val="dashed" w:sz="4" w:space="0" w:color="auto"/>
            </w:tcBorders>
          </w:tcPr>
          <w:p w:rsidR="00880BA8" w:rsidRPr="00953161" w:rsidRDefault="00880BA8" w:rsidP="00953161">
            <w:pPr>
              <w:pStyle w:val="Tabletext"/>
              <w:tabs>
                <w:tab w:val="decimal" w:pos="482"/>
              </w:tabs>
            </w:pPr>
            <w:r w:rsidRPr="00953161">
              <w:t>0.0096</w:t>
            </w:r>
          </w:p>
        </w:tc>
        <w:tc>
          <w:tcPr>
            <w:tcW w:w="1468" w:type="dxa"/>
            <w:tcBorders>
              <w:bottom w:val="dashed" w:sz="4" w:space="0" w:color="auto"/>
            </w:tcBorders>
          </w:tcPr>
          <w:p w:rsidR="00880BA8" w:rsidRPr="00953161" w:rsidRDefault="00880BA8" w:rsidP="00953161">
            <w:pPr>
              <w:pStyle w:val="Tabletext"/>
              <w:tabs>
                <w:tab w:val="decimal" w:pos="454"/>
              </w:tabs>
            </w:pPr>
            <w:r w:rsidRPr="00953161">
              <w:t>&lt;.0001</w:t>
            </w:r>
          </w:p>
        </w:tc>
      </w:tr>
      <w:tr w:rsidR="005D0F48" w:rsidTr="00CD65DC">
        <w:tc>
          <w:tcPr>
            <w:tcW w:w="9072" w:type="dxa"/>
            <w:gridSpan w:val="4"/>
            <w:tcBorders>
              <w:top w:val="dashed" w:sz="4" w:space="0" w:color="auto"/>
            </w:tcBorders>
          </w:tcPr>
          <w:p w:rsidR="005D0F48" w:rsidRDefault="005D0F48" w:rsidP="00953161">
            <w:pPr>
              <w:pStyle w:val="Tabletext"/>
              <w:spacing w:before="120"/>
            </w:pPr>
            <w:r w:rsidRPr="00054FF8">
              <w:rPr>
                <w:b/>
              </w:rPr>
              <w:t>Probability of having improved employment circumstances after training</w:t>
            </w:r>
          </w:p>
        </w:tc>
      </w:tr>
      <w:tr w:rsidR="00054FF8" w:rsidTr="00953161">
        <w:tc>
          <w:tcPr>
            <w:tcW w:w="4668" w:type="dxa"/>
          </w:tcPr>
          <w:p w:rsidR="00054FF8" w:rsidRPr="00953161" w:rsidRDefault="00054FF8" w:rsidP="00953161">
            <w:pPr>
              <w:pStyle w:val="Tablehead3"/>
              <w:spacing w:before="40"/>
              <w:rPr>
                <w:iCs/>
              </w:rPr>
            </w:pPr>
            <w:r w:rsidRPr="00953161">
              <w:rPr>
                <w:iCs/>
              </w:rPr>
              <w:t>Graduates</w:t>
            </w:r>
          </w:p>
        </w:tc>
        <w:tc>
          <w:tcPr>
            <w:tcW w:w="1468" w:type="dxa"/>
          </w:tcPr>
          <w:p w:rsidR="00054FF8" w:rsidRPr="00953161" w:rsidRDefault="00054FF8" w:rsidP="00953161">
            <w:pPr>
              <w:pStyle w:val="Tabletext"/>
              <w:tabs>
                <w:tab w:val="decimal" w:pos="567"/>
              </w:tabs>
            </w:pPr>
          </w:p>
        </w:tc>
        <w:tc>
          <w:tcPr>
            <w:tcW w:w="1468" w:type="dxa"/>
          </w:tcPr>
          <w:p w:rsidR="00054FF8" w:rsidRPr="00953161" w:rsidRDefault="00054FF8" w:rsidP="00953161">
            <w:pPr>
              <w:pStyle w:val="Tabletext"/>
              <w:tabs>
                <w:tab w:val="decimal" w:pos="482"/>
              </w:tabs>
            </w:pPr>
          </w:p>
        </w:tc>
        <w:tc>
          <w:tcPr>
            <w:tcW w:w="1468" w:type="dxa"/>
          </w:tcPr>
          <w:p w:rsidR="00054FF8" w:rsidRPr="00953161" w:rsidRDefault="00054FF8" w:rsidP="00953161">
            <w:pPr>
              <w:pStyle w:val="Tabletext"/>
              <w:tabs>
                <w:tab w:val="decimal" w:pos="454"/>
              </w:tabs>
            </w:pPr>
          </w:p>
        </w:tc>
      </w:tr>
      <w:tr w:rsidR="00880BA8" w:rsidTr="00953161">
        <w:tc>
          <w:tcPr>
            <w:tcW w:w="4668" w:type="dxa"/>
          </w:tcPr>
          <w:p w:rsidR="00880BA8" w:rsidRPr="00344AF5" w:rsidRDefault="003A3641" w:rsidP="00880BA8">
            <w:pPr>
              <w:pStyle w:val="Tabletext"/>
            </w:pPr>
            <w:r>
              <w:t>E</w:t>
            </w:r>
            <w:r w:rsidR="007507A9">
              <w:t>ngineering, ICT and science technicians</w:t>
            </w:r>
          </w:p>
        </w:tc>
        <w:tc>
          <w:tcPr>
            <w:tcW w:w="1468" w:type="dxa"/>
          </w:tcPr>
          <w:p w:rsidR="00880BA8" w:rsidRPr="00953161" w:rsidRDefault="00880BA8" w:rsidP="00953161">
            <w:pPr>
              <w:pStyle w:val="Tabletext"/>
              <w:tabs>
                <w:tab w:val="decimal" w:pos="567"/>
              </w:tabs>
            </w:pPr>
            <w:r w:rsidRPr="00953161">
              <w:t>0.30</w:t>
            </w:r>
          </w:p>
        </w:tc>
        <w:tc>
          <w:tcPr>
            <w:tcW w:w="1468" w:type="dxa"/>
          </w:tcPr>
          <w:p w:rsidR="00880BA8" w:rsidRPr="00953161" w:rsidRDefault="00880BA8" w:rsidP="00953161">
            <w:pPr>
              <w:pStyle w:val="Tabletext"/>
              <w:tabs>
                <w:tab w:val="decimal" w:pos="482"/>
              </w:tabs>
            </w:pPr>
            <w:r w:rsidRPr="00953161">
              <w:t>0.0085</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Pr>
          <w:p w:rsidR="00880BA8" w:rsidRPr="00344AF5" w:rsidRDefault="00C765D4" w:rsidP="00880BA8">
            <w:pPr>
              <w:pStyle w:val="Tabletext"/>
            </w:pPr>
            <w:r>
              <w:t>Automotive and engineering trades workers</w:t>
            </w:r>
          </w:p>
        </w:tc>
        <w:tc>
          <w:tcPr>
            <w:tcW w:w="1468" w:type="dxa"/>
          </w:tcPr>
          <w:p w:rsidR="00880BA8" w:rsidRPr="00953161" w:rsidRDefault="00880BA8" w:rsidP="00953161">
            <w:pPr>
              <w:pStyle w:val="Tabletext"/>
              <w:tabs>
                <w:tab w:val="decimal" w:pos="567"/>
              </w:tabs>
            </w:pPr>
            <w:r w:rsidRPr="00953161">
              <w:t>0.58</w:t>
            </w:r>
          </w:p>
        </w:tc>
        <w:tc>
          <w:tcPr>
            <w:tcW w:w="1468" w:type="dxa"/>
          </w:tcPr>
          <w:p w:rsidR="00880BA8" w:rsidRPr="00953161" w:rsidRDefault="00880BA8" w:rsidP="00953161">
            <w:pPr>
              <w:pStyle w:val="Tabletext"/>
              <w:tabs>
                <w:tab w:val="decimal" w:pos="482"/>
              </w:tabs>
            </w:pPr>
            <w:r w:rsidRPr="00953161">
              <w:t>0.0111</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Pr>
          <w:p w:rsidR="00880BA8" w:rsidRPr="00344AF5" w:rsidRDefault="00C765D4" w:rsidP="00880BA8">
            <w:pPr>
              <w:pStyle w:val="Tabletext"/>
            </w:pPr>
            <w:r>
              <w:t>Construction trades workers</w:t>
            </w:r>
          </w:p>
        </w:tc>
        <w:tc>
          <w:tcPr>
            <w:tcW w:w="1468" w:type="dxa"/>
          </w:tcPr>
          <w:p w:rsidR="00880BA8" w:rsidRPr="00953161" w:rsidRDefault="00880BA8" w:rsidP="00953161">
            <w:pPr>
              <w:pStyle w:val="Tabletext"/>
              <w:tabs>
                <w:tab w:val="decimal" w:pos="567"/>
              </w:tabs>
            </w:pPr>
            <w:r w:rsidRPr="00953161">
              <w:t>0.60</w:t>
            </w:r>
          </w:p>
        </w:tc>
        <w:tc>
          <w:tcPr>
            <w:tcW w:w="1468" w:type="dxa"/>
          </w:tcPr>
          <w:p w:rsidR="00880BA8" w:rsidRPr="00953161" w:rsidRDefault="00880BA8" w:rsidP="00953161">
            <w:pPr>
              <w:pStyle w:val="Tabletext"/>
              <w:tabs>
                <w:tab w:val="decimal" w:pos="482"/>
              </w:tabs>
            </w:pPr>
            <w:r w:rsidRPr="00953161">
              <w:t>0.0123</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Pr>
          <w:p w:rsidR="00880BA8" w:rsidRPr="00344AF5" w:rsidRDefault="00C765D4" w:rsidP="00880BA8">
            <w:pPr>
              <w:pStyle w:val="Tabletext"/>
            </w:pPr>
            <w:proofErr w:type="spellStart"/>
            <w:r>
              <w:t>Electrotechnology</w:t>
            </w:r>
            <w:proofErr w:type="spellEnd"/>
            <w:r>
              <w:t xml:space="preserve"> and telecommunications trades workers</w:t>
            </w:r>
          </w:p>
        </w:tc>
        <w:tc>
          <w:tcPr>
            <w:tcW w:w="1468" w:type="dxa"/>
          </w:tcPr>
          <w:p w:rsidR="00880BA8" w:rsidRPr="00953161" w:rsidRDefault="00880BA8" w:rsidP="00953161">
            <w:pPr>
              <w:pStyle w:val="Tabletext"/>
              <w:tabs>
                <w:tab w:val="decimal" w:pos="567"/>
              </w:tabs>
            </w:pPr>
            <w:r w:rsidRPr="00953161">
              <w:t>0.60</w:t>
            </w:r>
          </w:p>
        </w:tc>
        <w:tc>
          <w:tcPr>
            <w:tcW w:w="1468" w:type="dxa"/>
          </w:tcPr>
          <w:p w:rsidR="00880BA8" w:rsidRPr="00953161" w:rsidRDefault="00880BA8" w:rsidP="00953161">
            <w:pPr>
              <w:pStyle w:val="Tabletext"/>
              <w:tabs>
                <w:tab w:val="decimal" w:pos="482"/>
              </w:tabs>
            </w:pPr>
            <w:r w:rsidRPr="00953161">
              <w:t>0.0143</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Pr>
          <w:p w:rsidR="00880BA8" w:rsidRPr="00344AF5" w:rsidRDefault="00C765D4" w:rsidP="00880BA8">
            <w:pPr>
              <w:pStyle w:val="Tabletext"/>
            </w:pPr>
            <w:r>
              <w:t>Food trades workers</w:t>
            </w:r>
          </w:p>
        </w:tc>
        <w:tc>
          <w:tcPr>
            <w:tcW w:w="1468" w:type="dxa"/>
          </w:tcPr>
          <w:p w:rsidR="00880BA8" w:rsidRPr="00953161" w:rsidRDefault="00880BA8" w:rsidP="00953161">
            <w:pPr>
              <w:pStyle w:val="Tabletext"/>
              <w:tabs>
                <w:tab w:val="decimal" w:pos="567"/>
              </w:tabs>
            </w:pPr>
            <w:r w:rsidRPr="00953161">
              <w:t>0.54</w:t>
            </w:r>
          </w:p>
        </w:tc>
        <w:tc>
          <w:tcPr>
            <w:tcW w:w="1468" w:type="dxa"/>
          </w:tcPr>
          <w:p w:rsidR="00880BA8" w:rsidRPr="00953161" w:rsidRDefault="00880BA8" w:rsidP="00953161">
            <w:pPr>
              <w:pStyle w:val="Tabletext"/>
              <w:tabs>
                <w:tab w:val="decimal" w:pos="482"/>
              </w:tabs>
            </w:pPr>
            <w:r w:rsidRPr="00953161">
              <w:t>0.0131</w:t>
            </w:r>
          </w:p>
        </w:tc>
        <w:tc>
          <w:tcPr>
            <w:tcW w:w="1468" w:type="dxa"/>
          </w:tcPr>
          <w:p w:rsidR="00880BA8" w:rsidRPr="00953161" w:rsidRDefault="00880BA8" w:rsidP="00953161">
            <w:pPr>
              <w:pStyle w:val="Tabletext"/>
              <w:tabs>
                <w:tab w:val="decimal" w:pos="454"/>
              </w:tabs>
            </w:pPr>
            <w:r w:rsidRPr="00953161">
              <w:t>0.0009</w:t>
            </w:r>
          </w:p>
        </w:tc>
      </w:tr>
      <w:tr w:rsidR="00880BA8" w:rsidTr="00953161">
        <w:tc>
          <w:tcPr>
            <w:tcW w:w="4668" w:type="dxa"/>
          </w:tcPr>
          <w:p w:rsidR="00880BA8" w:rsidRPr="00344AF5" w:rsidRDefault="00880BA8" w:rsidP="00CD65DC">
            <w:pPr>
              <w:pStyle w:val="Tabletext"/>
            </w:pPr>
            <w:r w:rsidRPr="00344AF5">
              <w:t xml:space="preserve">Skilled </w:t>
            </w:r>
            <w:r w:rsidR="003A3641" w:rsidRPr="00344AF5">
              <w:t>animal and horticultural workers/other</w:t>
            </w:r>
            <w:r w:rsidR="003A3641">
              <w:t xml:space="preserve"> technicians and trades workers</w:t>
            </w:r>
          </w:p>
        </w:tc>
        <w:tc>
          <w:tcPr>
            <w:tcW w:w="1468" w:type="dxa"/>
          </w:tcPr>
          <w:p w:rsidR="00880BA8" w:rsidRPr="00953161" w:rsidRDefault="00880BA8" w:rsidP="00953161">
            <w:pPr>
              <w:pStyle w:val="Tabletext"/>
              <w:tabs>
                <w:tab w:val="decimal" w:pos="567"/>
              </w:tabs>
            </w:pPr>
            <w:r w:rsidRPr="00953161">
              <w:t>0.39</w:t>
            </w:r>
          </w:p>
        </w:tc>
        <w:tc>
          <w:tcPr>
            <w:tcW w:w="1468" w:type="dxa"/>
          </w:tcPr>
          <w:p w:rsidR="00880BA8" w:rsidRPr="00953161" w:rsidRDefault="00880BA8" w:rsidP="00953161">
            <w:pPr>
              <w:pStyle w:val="Tabletext"/>
              <w:tabs>
                <w:tab w:val="decimal" w:pos="482"/>
              </w:tabs>
            </w:pPr>
            <w:r w:rsidRPr="00953161">
              <w:t>0.0087</w:t>
            </w:r>
          </w:p>
        </w:tc>
        <w:tc>
          <w:tcPr>
            <w:tcW w:w="1468" w:type="dxa"/>
          </w:tcPr>
          <w:p w:rsidR="00880BA8" w:rsidRPr="00953161" w:rsidRDefault="00880BA8" w:rsidP="00953161">
            <w:pPr>
              <w:pStyle w:val="Tabletext"/>
              <w:tabs>
                <w:tab w:val="decimal" w:pos="454"/>
              </w:tabs>
            </w:pPr>
            <w:r w:rsidRPr="00953161">
              <w:t>&lt;.0001</w:t>
            </w:r>
          </w:p>
        </w:tc>
      </w:tr>
      <w:tr w:rsidR="00054FF8" w:rsidTr="00953161">
        <w:tc>
          <w:tcPr>
            <w:tcW w:w="4668" w:type="dxa"/>
          </w:tcPr>
          <w:p w:rsidR="00054FF8" w:rsidRPr="00953161" w:rsidRDefault="00054FF8" w:rsidP="00953161">
            <w:pPr>
              <w:pStyle w:val="Tablehead3"/>
              <w:spacing w:before="40"/>
              <w:rPr>
                <w:iCs/>
              </w:rPr>
            </w:pPr>
            <w:r w:rsidRPr="00953161">
              <w:rPr>
                <w:iCs/>
              </w:rPr>
              <w:t>Module completers</w:t>
            </w:r>
          </w:p>
        </w:tc>
        <w:tc>
          <w:tcPr>
            <w:tcW w:w="1468" w:type="dxa"/>
          </w:tcPr>
          <w:p w:rsidR="00054FF8" w:rsidRPr="00953161" w:rsidRDefault="00054FF8" w:rsidP="00953161">
            <w:pPr>
              <w:pStyle w:val="Tabletext"/>
              <w:tabs>
                <w:tab w:val="decimal" w:pos="567"/>
              </w:tabs>
            </w:pPr>
          </w:p>
        </w:tc>
        <w:tc>
          <w:tcPr>
            <w:tcW w:w="1468" w:type="dxa"/>
          </w:tcPr>
          <w:p w:rsidR="00054FF8" w:rsidRPr="00953161" w:rsidRDefault="00054FF8" w:rsidP="00953161">
            <w:pPr>
              <w:pStyle w:val="Tabletext"/>
              <w:tabs>
                <w:tab w:val="decimal" w:pos="482"/>
              </w:tabs>
            </w:pPr>
          </w:p>
        </w:tc>
        <w:tc>
          <w:tcPr>
            <w:tcW w:w="1468" w:type="dxa"/>
          </w:tcPr>
          <w:p w:rsidR="00054FF8" w:rsidRPr="00953161" w:rsidRDefault="00054FF8" w:rsidP="00953161">
            <w:pPr>
              <w:pStyle w:val="Tabletext"/>
              <w:tabs>
                <w:tab w:val="decimal" w:pos="454"/>
              </w:tabs>
            </w:pPr>
          </w:p>
        </w:tc>
      </w:tr>
      <w:tr w:rsidR="00880BA8" w:rsidTr="00953161">
        <w:tc>
          <w:tcPr>
            <w:tcW w:w="4668" w:type="dxa"/>
          </w:tcPr>
          <w:p w:rsidR="00880BA8" w:rsidRPr="00344AF5" w:rsidRDefault="003A3641" w:rsidP="00880BA8">
            <w:pPr>
              <w:pStyle w:val="Tabletext"/>
            </w:pPr>
            <w:r>
              <w:t>E</w:t>
            </w:r>
            <w:r w:rsidR="007507A9">
              <w:t>ngineering, ICT and science technicians</w:t>
            </w:r>
          </w:p>
        </w:tc>
        <w:tc>
          <w:tcPr>
            <w:tcW w:w="1468" w:type="dxa"/>
          </w:tcPr>
          <w:p w:rsidR="00880BA8" w:rsidRPr="00953161" w:rsidRDefault="00880BA8" w:rsidP="00953161">
            <w:pPr>
              <w:pStyle w:val="Tabletext"/>
              <w:tabs>
                <w:tab w:val="decimal" w:pos="567"/>
              </w:tabs>
            </w:pPr>
            <w:r w:rsidRPr="00953161">
              <w:t>0.21</w:t>
            </w:r>
          </w:p>
        </w:tc>
        <w:tc>
          <w:tcPr>
            <w:tcW w:w="1468" w:type="dxa"/>
          </w:tcPr>
          <w:p w:rsidR="00880BA8" w:rsidRPr="00953161" w:rsidRDefault="00880BA8" w:rsidP="00953161">
            <w:pPr>
              <w:pStyle w:val="Tabletext"/>
              <w:tabs>
                <w:tab w:val="decimal" w:pos="482"/>
              </w:tabs>
            </w:pPr>
            <w:r w:rsidRPr="00953161">
              <w:t>0.0072</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Pr>
          <w:p w:rsidR="00880BA8" w:rsidRPr="00344AF5" w:rsidRDefault="00C765D4" w:rsidP="00880BA8">
            <w:pPr>
              <w:pStyle w:val="Tabletext"/>
            </w:pPr>
            <w:r>
              <w:t>Automotive and engineering trades workers</w:t>
            </w:r>
          </w:p>
        </w:tc>
        <w:tc>
          <w:tcPr>
            <w:tcW w:w="1468" w:type="dxa"/>
          </w:tcPr>
          <w:p w:rsidR="00880BA8" w:rsidRPr="00953161" w:rsidRDefault="00880BA8" w:rsidP="00953161">
            <w:pPr>
              <w:pStyle w:val="Tabletext"/>
              <w:tabs>
                <w:tab w:val="decimal" w:pos="567"/>
              </w:tabs>
            </w:pPr>
            <w:r w:rsidRPr="00953161">
              <w:t>0.28</w:t>
            </w:r>
          </w:p>
        </w:tc>
        <w:tc>
          <w:tcPr>
            <w:tcW w:w="1468" w:type="dxa"/>
          </w:tcPr>
          <w:p w:rsidR="00880BA8" w:rsidRPr="00953161" w:rsidRDefault="00880BA8" w:rsidP="00953161">
            <w:pPr>
              <w:pStyle w:val="Tabletext"/>
              <w:tabs>
                <w:tab w:val="decimal" w:pos="482"/>
              </w:tabs>
            </w:pPr>
            <w:r w:rsidRPr="00953161">
              <w:t>0.0080</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Pr>
          <w:p w:rsidR="00880BA8" w:rsidRPr="00344AF5" w:rsidRDefault="00C765D4" w:rsidP="00880BA8">
            <w:pPr>
              <w:pStyle w:val="Tabletext"/>
            </w:pPr>
            <w:r>
              <w:t>Construction trades workers</w:t>
            </w:r>
          </w:p>
        </w:tc>
        <w:tc>
          <w:tcPr>
            <w:tcW w:w="1468" w:type="dxa"/>
          </w:tcPr>
          <w:p w:rsidR="00880BA8" w:rsidRPr="00953161" w:rsidRDefault="00880BA8" w:rsidP="00953161">
            <w:pPr>
              <w:pStyle w:val="Tabletext"/>
              <w:tabs>
                <w:tab w:val="decimal" w:pos="567"/>
              </w:tabs>
            </w:pPr>
            <w:r w:rsidRPr="00953161">
              <w:t>0.34</w:t>
            </w:r>
          </w:p>
        </w:tc>
        <w:tc>
          <w:tcPr>
            <w:tcW w:w="1468" w:type="dxa"/>
          </w:tcPr>
          <w:p w:rsidR="00880BA8" w:rsidRPr="00953161" w:rsidRDefault="00880BA8" w:rsidP="00953161">
            <w:pPr>
              <w:pStyle w:val="Tabletext"/>
              <w:tabs>
                <w:tab w:val="decimal" w:pos="482"/>
              </w:tabs>
            </w:pPr>
            <w:r w:rsidRPr="00953161">
              <w:t>0.0110</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Pr>
          <w:p w:rsidR="00880BA8" w:rsidRPr="00344AF5" w:rsidRDefault="00C765D4" w:rsidP="00880BA8">
            <w:pPr>
              <w:pStyle w:val="Tabletext"/>
            </w:pPr>
            <w:proofErr w:type="spellStart"/>
            <w:r>
              <w:t>Electrotechnology</w:t>
            </w:r>
            <w:proofErr w:type="spellEnd"/>
            <w:r>
              <w:t xml:space="preserve"> and telecommunications trades workers</w:t>
            </w:r>
          </w:p>
        </w:tc>
        <w:tc>
          <w:tcPr>
            <w:tcW w:w="1468" w:type="dxa"/>
          </w:tcPr>
          <w:p w:rsidR="00880BA8" w:rsidRPr="00953161" w:rsidRDefault="00880BA8" w:rsidP="00953161">
            <w:pPr>
              <w:pStyle w:val="Tabletext"/>
              <w:tabs>
                <w:tab w:val="decimal" w:pos="567"/>
              </w:tabs>
            </w:pPr>
            <w:r w:rsidRPr="00953161">
              <w:t>0.35</w:t>
            </w:r>
          </w:p>
        </w:tc>
        <w:tc>
          <w:tcPr>
            <w:tcW w:w="1468" w:type="dxa"/>
          </w:tcPr>
          <w:p w:rsidR="00880BA8" w:rsidRPr="00953161" w:rsidRDefault="00880BA8" w:rsidP="00953161">
            <w:pPr>
              <w:pStyle w:val="Tabletext"/>
              <w:tabs>
                <w:tab w:val="decimal" w:pos="482"/>
              </w:tabs>
            </w:pPr>
            <w:r w:rsidRPr="00953161">
              <w:t>0.0112</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Pr>
          <w:p w:rsidR="00880BA8" w:rsidRPr="00344AF5" w:rsidRDefault="00C765D4" w:rsidP="00880BA8">
            <w:pPr>
              <w:pStyle w:val="Tabletext"/>
            </w:pPr>
            <w:r>
              <w:t>Food trades workers</w:t>
            </w:r>
          </w:p>
        </w:tc>
        <w:tc>
          <w:tcPr>
            <w:tcW w:w="1468" w:type="dxa"/>
          </w:tcPr>
          <w:p w:rsidR="00880BA8" w:rsidRPr="00953161" w:rsidRDefault="00880BA8" w:rsidP="00953161">
            <w:pPr>
              <w:pStyle w:val="Tabletext"/>
              <w:tabs>
                <w:tab w:val="decimal" w:pos="567"/>
              </w:tabs>
            </w:pPr>
            <w:r w:rsidRPr="00953161">
              <w:t>0.34</w:t>
            </w:r>
          </w:p>
        </w:tc>
        <w:tc>
          <w:tcPr>
            <w:tcW w:w="1468" w:type="dxa"/>
          </w:tcPr>
          <w:p w:rsidR="00880BA8" w:rsidRPr="00953161" w:rsidRDefault="00880BA8" w:rsidP="00953161">
            <w:pPr>
              <w:pStyle w:val="Tabletext"/>
              <w:tabs>
                <w:tab w:val="decimal" w:pos="482"/>
              </w:tabs>
            </w:pPr>
            <w:r w:rsidRPr="00953161">
              <w:t>0.0091</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Borders>
              <w:bottom w:val="dashed" w:sz="4" w:space="0" w:color="auto"/>
            </w:tcBorders>
          </w:tcPr>
          <w:p w:rsidR="00880BA8" w:rsidRPr="00344AF5" w:rsidRDefault="00C765D4" w:rsidP="00CD65DC">
            <w:pPr>
              <w:pStyle w:val="Tabletext"/>
            </w:pPr>
            <w:r>
              <w:t>Skilled animal and horticultural workers/other technicians and trades workers</w:t>
            </w:r>
          </w:p>
        </w:tc>
        <w:tc>
          <w:tcPr>
            <w:tcW w:w="1468" w:type="dxa"/>
            <w:tcBorders>
              <w:bottom w:val="dashed" w:sz="4" w:space="0" w:color="auto"/>
            </w:tcBorders>
          </w:tcPr>
          <w:p w:rsidR="00880BA8" w:rsidRPr="00953161" w:rsidRDefault="00880BA8" w:rsidP="00953161">
            <w:pPr>
              <w:pStyle w:val="Tabletext"/>
              <w:tabs>
                <w:tab w:val="decimal" w:pos="567"/>
              </w:tabs>
            </w:pPr>
            <w:r w:rsidRPr="00953161">
              <w:t>0.27</w:t>
            </w:r>
          </w:p>
        </w:tc>
        <w:tc>
          <w:tcPr>
            <w:tcW w:w="1468" w:type="dxa"/>
            <w:tcBorders>
              <w:bottom w:val="dashed" w:sz="4" w:space="0" w:color="auto"/>
            </w:tcBorders>
          </w:tcPr>
          <w:p w:rsidR="00880BA8" w:rsidRPr="00953161" w:rsidRDefault="00880BA8" w:rsidP="00953161">
            <w:pPr>
              <w:pStyle w:val="Tabletext"/>
              <w:tabs>
                <w:tab w:val="decimal" w:pos="482"/>
              </w:tabs>
            </w:pPr>
            <w:r w:rsidRPr="00953161">
              <w:t>0.0073</w:t>
            </w:r>
          </w:p>
        </w:tc>
        <w:tc>
          <w:tcPr>
            <w:tcW w:w="1468" w:type="dxa"/>
            <w:tcBorders>
              <w:bottom w:val="dashed" w:sz="4" w:space="0" w:color="auto"/>
            </w:tcBorders>
          </w:tcPr>
          <w:p w:rsidR="00880BA8" w:rsidRPr="00953161" w:rsidRDefault="00880BA8" w:rsidP="00953161">
            <w:pPr>
              <w:pStyle w:val="Tabletext"/>
              <w:tabs>
                <w:tab w:val="decimal" w:pos="454"/>
              </w:tabs>
            </w:pPr>
            <w:r w:rsidRPr="00953161">
              <w:t>&lt;.0001</w:t>
            </w:r>
          </w:p>
        </w:tc>
      </w:tr>
      <w:tr w:rsidR="005D0F48" w:rsidRPr="005D0F48" w:rsidTr="00CD65DC">
        <w:tc>
          <w:tcPr>
            <w:tcW w:w="9072" w:type="dxa"/>
            <w:gridSpan w:val="4"/>
            <w:tcBorders>
              <w:top w:val="dashed" w:sz="4" w:space="0" w:color="auto"/>
            </w:tcBorders>
          </w:tcPr>
          <w:p w:rsidR="005D0F48" w:rsidRPr="005D0F48" w:rsidRDefault="005D0F48" w:rsidP="00953161">
            <w:pPr>
              <w:pStyle w:val="Tabletext"/>
              <w:spacing w:before="120"/>
              <w:rPr>
                <w:b/>
                <w:bCs/>
              </w:rPr>
            </w:pPr>
            <w:r w:rsidRPr="005D0F48">
              <w:rPr>
                <w:b/>
                <w:bCs/>
              </w:rPr>
              <w:t>Probability of being employed in the same occupation as training</w:t>
            </w:r>
            <w:r w:rsidR="00880BA8">
              <w:rPr>
                <w:b/>
                <w:bCs/>
              </w:rPr>
              <w:t xml:space="preserve"> for graduates and module completers who are employed after training</w:t>
            </w:r>
          </w:p>
        </w:tc>
      </w:tr>
      <w:tr w:rsidR="005D0F48" w:rsidTr="00953161">
        <w:tc>
          <w:tcPr>
            <w:tcW w:w="4668" w:type="dxa"/>
          </w:tcPr>
          <w:p w:rsidR="005D0F48" w:rsidRPr="00953161" w:rsidRDefault="005D0F48" w:rsidP="00953161">
            <w:pPr>
              <w:pStyle w:val="Tablehead3"/>
              <w:spacing w:before="40"/>
              <w:rPr>
                <w:iCs/>
              </w:rPr>
            </w:pPr>
            <w:r w:rsidRPr="00953161">
              <w:rPr>
                <w:iCs/>
              </w:rPr>
              <w:t>Graduates</w:t>
            </w:r>
          </w:p>
        </w:tc>
        <w:tc>
          <w:tcPr>
            <w:tcW w:w="1468" w:type="dxa"/>
          </w:tcPr>
          <w:p w:rsidR="005D0F48" w:rsidRPr="00953161" w:rsidRDefault="005D0F48" w:rsidP="00953161">
            <w:pPr>
              <w:pStyle w:val="Tabletext"/>
              <w:tabs>
                <w:tab w:val="decimal" w:pos="567"/>
              </w:tabs>
            </w:pPr>
          </w:p>
        </w:tc>
        <w:tc>
          <w:tcPr>
            <w:tcW w:w="1468" w:type="dxa"/>
          </w:tcPr>
          <w:p w:rsidR="005D0F48" w:rsidRPr="00953161" w:rsidRDefault="005D0F48" w:rsidP="00953161">
            <w:pPr>
              <w:pStyle w:val="Tabletext"/>
              <w:tabs>
                <w:tab w:val="decimal" w:pos="482"/>
              </w:tabs>
            </w:pPr>
          </w:p>
        </w:tc>
        <w:tc>
          <w:tcPr>
            <w:tcW w:w="1468" w:type="dxa"/>
          </w:tcPr>
          <w:p w:rsidR="005D0F48" w:rsidRPr="00953161" w:rsidRDefault="005D0F48" w:rsidP="00953161">
            <w:pPr>
              <w:pStyle w:val="Tabletext"/>
              <w:tabs>
                <w:tab w:val="decimal" w:pos="454"/>
              </w:tabs>
            </w:pPr>
          </w:p>
        </w:tc>
      </w:tr>
      <w:tr w:rsidR="00880BA8" w:rsidTr="00953161">
        <w:tc>
          <w:tcPr>
            <w:tcW w:w="4668" w:type="dxa"/>
          </w:tcPr>
          <w:p w:rsidR="00880BA8" w:rsidRPr="00344AF5" w:rsidRDefault="0067460D" w:rsidP="00880BA8">
            <w:pPr>
              <w:pStyle w:val="Tabletext"/>
            </w:pPr>
            <w:r>
              <w:t>E</w:t>
            </w:r>
            <w:r w:rsidR="007507A9">
              <w:t>ngineering, ICT and science technicians</w:t>
            </w:r>
          </w:p>
        </w:tc>
        <w:tc>
          <w:tcPr>
            <w:tcW w:w="1468" w:type="dxa"/>
          </w:tcPr>
          <w:p w:rsidR="00880BA8" w:rsidRPr="00953161" w:rsidRDefault="00880BA8" w:rsidP="00953161">
            <w:pPr>
              <w:pStyle w:val="Tabletext"/>
              <w:tabs>
                <w:tab w:val="decimal" w:pos="567"/>
              </w:tabs>
            </w:pPr>
            <w:r w:rsidRPr="00953161">
              <w:t>0.36</w:t>
            </w:r>
          </w:p>
        </w:tc>
        <w:tc>
          <w:tcPr>
            <w:tcW w:w="1468" w:type="dxa"/>
          </w:tcPr>
          <w:p w:rsidR="00880BA8" w:rsidRPr="00953161" w:rsidRDefault="00880BA8" w:rsidP="00953161">
            <w:pPr>
              <w:pStyle w:val="Tabletext"/>
              <w:tabs>
                <w:tab w:val="decimal" w:pos="482"/>
              </w:tabs>
            </w:pPr>
            <w:r w:rsidRPr="00953161">
              <w:t>0.0142</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Pr>
          <w:p w:rsidR="00880BA8" w:rsidRPr="00344AF5" w:rsidRDefault="00C765D4" w:rsidP="00880BA8">
            <w:pPr>
              <w:pStyle w:val="Tabletext"/>
            </w:pPr>
            <w:r>
              <w:t>Automotive and engineering trades workers</w:t>
            </w:r>
          </w:p>
        </w:tc>
        <w:tc>
          <w:tcPr>
            <w:tcW w:w="1468" w:type="dxa"/>
          </w:tcPr>
          <w:p w:rsidR="00880BA8" w:rsidRPr="00953161" w:rsidRDefault="00880BA8" w:rsidP="00953161">
            <w:pPr>
              <w:pStyle w:val="Tabletext"/>
              <w:tabs>
                <w:tab w:val="decimal" w:pos="567"/>
              </w:tabs>
            </w:pPr>
            <w:r w:rsidRPr="00953161">
              <w:t>0.53</w:t>
            </w:r>
          </w:p>
        </w:tc>
        <w:tc>
          <w:tcPr>
            <w:tcW w:w="1468" w:type="dxa"/>
          </w:tcPr>
          <w:p w:rsidR="00880BA8" w:rsidRPr="00953161" w:rsidRDefault="00880BA8" w:rsidP="00953161">
            <w:pPr>
              <w:pStyle w:val="Tabletext"/>
              <w:tabs>
                <w:tab w:val="decimal" w:pos="482"/>
              </w:tabs>
            </w:pPr>
            <w:r w:rsidRPr="00953161">
              <w:t>0.0156</w:t>
            </w:r>
          </w:p>
        </w:tc>
        <w:tc>
          <w:tcPr>
            <w:tcW w:w="1468" w:type="dxa"/>
          </w:tcPr>
          <w:p w:rsidR="00880BA8" w:rsidRPr="00953161" w:rsidRDefault="00880BA8" w:rsidP="00953161">
            <w:pPr>
              <w:pStyle w:val="Tabletext"/>
              <w:tabs>
                <w:tab w:val="decimal" w:pos="454"/>
              </w:tabs>
            </w:pPr>
            <w:r w:rsidRPr="00953161">
              <w:t>0.0721</w:t>
            </w:r>
          </w:p>
        </w:tc>
      </w:tr>
      <w:tr w:rsidR="00880BA8" w:rsidTr="00953161">
        <w:tc>
          <w:tcPr>
            <w:tcW w:w="4668" w:type="dxa"/>
          </w:tcPr>
          <w:p w:rsidR="00880BA8" w:rsidRPr="00344AF5" w:rsidRDefault="00C765D4" w:rsidP="00880BA8">
            <w:pPr>
              <w:pStyle w:val="Tabletext"/>
            </w:pPr>
            <w:r>
              <w:t>Construction trades workers</w:t>
            </w:r>
          </w:p>
        </w:tc>
        <w:tc>
          <w:tcPr>
            <w:tcW w:w="1468" w:type="dxa"/>
          </w:tcPr>
          <w:p w:rsidR="00880BA8" w:rsidRPr="00953161" w:rsidRDefault="00880BA8" w:rsidP="00953161">
            <w:pPr>
              <w:pStyle w:val="Tabletext"/>
              <w:tabs>
                <w:tab w:val="decimal" w:pos="567"/>
              </w:tabs>
            </w:pPr>
            <w:r w:rsidRPr="00953161">
              <w:t>0.67</w:t>
            </w:r>
          </w:p>
        </w:tc>
        <w:tc>
          <w:tcPr>
            <w:tcW w:w="1468" w:type="dxa"/>
          </w:tcPr>
          <w:p w:rsidR="00880BA8" w:rsidRPr="00953161" w:rsidRDefault="00880BA8" w:rsidP="00953161">
            <w:pPr>
              <w:pStyle w:val="Tabletext"/>
              <w:tabs>
                <w:tab w:val="decimal" w:pos="482"/>
              </w:tabs>
            </w:pPr>
            <w:r w:rsidRPr="00953161">
              <w:t>0.0154</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Pr>
          <w:p w:rsidR="00880BA8" w:rsidRPr="00344AF5" w:rsidRDefault="00C765D4" w:rsidP="00880BA8">
            <w:pPr>
              <w:pStyle w:val="Tabletext"/>
            </w:pPr>
            <w:proofErr w:type="spellStart"/>
            <w:r>
              <w:t>Electrotechnology</w:t>
            </w:r>
            <w:proofErr w:type="spellEnd"/>
            <w:r>
              <w:t xml:space="preserve"> and telecommunications trades workers</w:t>
            </w:r>
          </w:p>
        </w:tc>
        <w:tc>
          <w:tcPr>
            <w:tcW w:w="1468" w:type="dxa"/>
          </w:tcPr>
          <w:p w:rsidR="00880BA8" w:rsidRPr="00953161" w:rsidRDefault="00880BA8" w:rsidP="00953161">
            <w:pPr>
              <w:pStyle w:val="Tabletext"/>
              <w:tabs>
                <w:tab w:val="decimal" w:pos="567"/>
              </w:tabs>
            </w:pPr>
            <w:r w:rsidRPr="00953161">
              <w:t>0.64</w:t>
            </w:r>
          </w:p>
        </w:tc>
        <w:tc>
          <w:tcPr>
            <w:tcW w:w="1468" w:type="dxa"/>
          </w:tcPr>
          <w:p w:rsidR="00880BA8" w:rsidRPr="00953161" w:rsidRDefault="00880BA8" w:rsidP="00953161">
            <w:pPr>
              <w:pStyle w:val="Tabletext"/>
              <w:tabs>
                <w:tab w:val="decimal" w:pos="482"/>
              </w:tabs>
            </w:pPr>
            <w:r w:rsidRPr="00953161">
              <w:t>0.0167</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Pr>
          <w:p w:rsidR="00880BA8" w:rsidRPr="00344AF5" w:rsidRDefault="00C765D4" w:rsidP="00880BA8">
            <w:pPr>
              <w:pStyle w:val="Tabletext"/>
            </w:pPr>
            <w:r>
              <w:t>Food trades workers</w:t>
            </w:r>
          </w:p>
        </w:tc>
        <w:tc>
          <w:tcPr>
            <w:tcW w:w="1468" w:type="dxa"/>
          </w:tcPr>
          <w:p w:rsidR="00880BA8" w:rsidRPr="00953161" w:rsidRDefault="00880BA8" w:rsidP="00953161">
            <w:pPr>
              <w:pStyle w:val="Tabletext"/>
              <w:tabs>
                <w:tab w:val="decimal" w:pos="567"/>
              </w:tabs>
            </w:pPr>
            <w:r w:rsidRPr="00953161">
              <w:t>0.52</w:t>
            </w:r>
          </w:p>
        </w:tc>
        <w:tc>
          <w:tcPr>
            <w:tcW w:w="1468" w:type="dxa"/>
          </w:tcPr>
          <w:p w:rsidR="00880BA8" w:rsidRPr="00953161" w:rsidRDefault="00880BA8" w:rsidP="00953161">
            <w:pPr>
              <w:pStyle w:val="Tabletext"/>
              <w:tabs>
                <w:tab w:val="decimal" w:pos="482"/>
              </w:tabs>
            </w:pPr>
            <w:r w:rsidRPr="00953161">
              <w:t>0.0177</w:t>
            </w:r>
          </w:p>
        </w:tc>
        <w:tc>
          <w:tcPr>
            <w:tcW w:w="1468" w:type="dxa"/>
          </w:tcPr>
          <w:p w:rsidR="00880BA8" w:rsidRPr="00953161" w:rsidRDefault="00880BA8" w:rsidP="00953161">
            <w:pPr>
              <w:pStyle w:val="Tabletext"/>
              <w:tabs>
                <w:tab w:val="decimal" w:pos="454"/>
              </w:tabs>
            </w:pPr>
            <w:r w:rsidRPr="00953161">
              <w:t>0.1887</w:t>
            </w:r>
          </w:p>
        </w:tc>
      </w:tr>
      <w:tr w:rsidR="00880BA8" w:rsidTr="00953161">
        <w:tc>
          <w:tcPr>
            <w:tcW w:w="4668" w:type="dxa"/>
          </w:tcPr>
          <w:p w:rsidR="00880BA8" w:rsidRPr="00344AF5" w:rsidRDefault="00C765D4" w:rsidP="00CD65DC">
            <w:pPr>
              <w:pStyle w:val="Tabletext"/>
            </w:pPr>
            <w:r>
              <w:t>Skilled animal and horticultural workers/other technicians and trades workers</w:t>
            </w:r>
          </w:p>
        </w:tc>
        <w:tc>
          <w:tcPr>
            <w:tcW w:w="1468" w:type="dxa"/>
          </w:tcPr>
          <w:p w:rsidR="00880BA8" w:rsidRPr="00953161" w:rsidRDefault="00880BA8" w:rsidP="00953161">
            <w:pPr>
              <w:pStyle w:val="Tabletext"/>
              <w:tabs>
                <w:tab w:val="decimal" w:pos="567"/>
              </w:tabs>
            </w:pPr>
            <w:r w:rsidRPr="00953161">
              <w:t>0.37</w:t>
            </w:r>
          </w:p>
        </w:tc>
        <w:tc>
          <w:tcPr>
            <w:tcW w:w="1468" w:type="dxa"/>
          </w:tcPr>
          <w:p w:rsidR="00880BA8" w:rsidRPr="00953161" w:rsidRDefault="00880BA8" w:rsidP="00953161">
            <w:pPr>
              <w:pStyle w:val="Tabletext"/>
              <w:tabs>
                <w:tab w:val="decimal" w:pos="482"/>
              </w:tabs>
            </w:pPr>
            <w:r w:rsidRPr="00953161">
              <w:t>0.0127</w:t>
            </w:r>
          </w:p>
        </w:tc>
        <w:tc>
          <w:tcPr>
            <w:tcW w:w="1468" w:type="dxa"/>
          </w:tcPr>
          <w:p w:rsidR="00880BA8" w:rsidRPr="00953161" w:rsidRDefault="00880BA8" w:rsidP="00953161">
            <w:pPr>
              <w:pStyle w:val="Tabletext"/>
              <w:tabs>
                <w:tab w:val="decimal" w:pos="454"/>
              </w:tabs>
            </w:pPr>
            <w:r w:rsidRPr="00953161">
              <w:t>&lt;.0001</w:t>
            </w:r>
          </w:p>
        </w:tc>
      </w:tr>
      <w:tr w:rsidR="00C7576C" w:rsidTr="00953161">
        <w:tc>
          <w:tcPr>
            <w:tcW w:w="4668" w:type="dxa"/>
          </w:tcPr>
          <w:p w:rsidR="00C7576C" w:rsidRPr="00953161" w:rsidRDefault="00C7576C" w:rsidP="00953161">
            <w:pPr>
              <w:pStyle w:val="Tablehead3"/>
              <w:spacing w:before="40"/>
              <w:rPr>
                <w:iCs/>
              </w:rPr>
            </w:pPr>
            <w:r w:rsidRPr="00953161">
              <w:rPr>
                <w:iCs/>
              </w:rPr>
              <w:t>Module completers</w:t>
            </w:r>
          </w:p>
        </w:tc>
        <w:tc>
          <w:tcPr>
            <w:tcW w:w="1468" w:type="dxa"/>
          </w:tcPr>
          <w:p w:rsidR="00C7576C" w:rsidRPr="00953161" w:rsidRDefault="00C7576C" w:rsidP="00953161">
            <w:pPr>
              <w:pStyle w:val="Tabletext"/>
              <w:tabs>
                <w:tab w:val="decimal" w:pos="567"/>
              </w:tabs>
            </w:pPr>
          </w:p>
        </w:tc>
        <w:tc>
          <w:tcPr>
            <w:tcW w:w="1468" w:type="dxa"/>
          </w:tcPr>
          <w:p w:rsidR="00C7576C" w:rsidRPr="00953161" w:rsidRDefault="00C7576C" w:rsidP="00953161">
            <w:pPr>
              <w:pStyle w:val="Tabletext"/>
              <w:tabs>
                <w:tab w:val="decimal" w:pos="482"/>
              </w:tabs>
            </w:pPr>
          </w:p>
        </w:tc>
        <w:tc>
          <w:tcPr>
            <w:tcW w:w="1468" w:type="dxa"/>
          </w:tcPr>
          <w:p w:rsidR="00C7576C" w:rsidRPr="00953161" w:rsidRDefault="00C7576C" w:rsidP="00953161">
            <w:pPr>
              <w:pStyle w:val="Tabletext"/>
              <w:tabs>
                <w:tab w:val="decimal" w:pos="454"/>
              </w:tabs>
            </w:pPr>
          </w:p>
        </w:tc>
      </w:tr>
      <w:tr w:rsidR="00880BA8" w:rsidTr="00953161">
        <w:tc>
          <w:tcPr>
            <w:tcW w:w="4668" w:type="dxa"/>
          </w:tcPr>
          <w:p w:rsidR="00880BA8" w:rsidRPr="00344AF5" w:rsidRDefault="0067460D" w:rsidP="00880BA8">
            <w:pPr>
              <w:pStyle w:val="Tabletext"/>
            </w:pPr>
            <w:r>
              <w:t>E</w:t>
            </w:r>
            <w:r w:rsidR="007507A9">
              <w:t>ngineering, ICT and science technicians</w:t>
            </w:r>
          </w:p>
        </w:tc>
        <w:tc>
          <w:tcPr>
            <w:tcW w:w="1468" w:type="dxa"/>
          </w:tcPr>
          <w:p w:rsidR="00880BA8" w:rsidRPr="00953161" w:rsidRDefault="00880BA8" w:rsidP="00953161">
            <w:pPr>
              <w:pStyle w:val="Tabletext"/>
              <w:tabs>
                <w:tab w:val="decimal" w:pos="567"/>
              </w:tabs>
            </w:pPr>
            <w:r w:rsidRPr="00953161">
              <w:t>0.16</w:t>
            </w:r>
          </w:p>
        </w:tc>
        <w:tc>
          <w:tcPr>
            <w:tcW w:w="1468" w:type="dxa"/>
          </w:tcPr>
          <w:p w:rsidR="00880BA8" w:rsidRPr="00953161" w:rsidRDefault="00880BA8" w:rsidP="00953161">
            <w:pPr>
              <w:pStyle w:val="Tabletext"/>
              <w:tabs>
                <w:tab w:val="decimal" w:pos="482"/>
              </w:tabs>
            </w:pPr>
            <w:r w:rsidRPr="00953161">
              <w:t>0.0101</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Pr>
          <w:p w:rsidR="00880BA8" w:rsidRPr="00344AF5" w:rsidRDefault="00C765D4" w:rsidP="00880BA8">
            <w:pPr>
              <w:pStyle w:val="Tabletext"/>
            </w:pPr>
            <w:r>
              <w:t>Automotive and engineering trades workers</w:t>
            </w:r>
          </w:p>
        </w:tc>
        <w:tc>
          <w:tcPr>
            <w:tcW w:w="1468" w:type="dxa"/>
          </w:tcPr>
          <w:p w:rsidR="00880BA8" w:rsidRPr="00953161" w:rsidRDefault="00880BA8" w:rsidP="00953161">
            <w:pPr>
              <w:pStyle w:val="Tabletext"/>
              <w:tabs>
                <w:tab w:val="decimal" w:pos="567"/>
              </w:tabs>
            </w:pPr>
            <w:r w:rsidRPr="00953161">
              <w:t>0.33</w:t>
            </w:r>
          </w:p>
        </w:tc>
        <w:tc>
          <w:tcPr>
            <w:tcW w:w="1468" w:type="dxa"/>
          </w:tcPr>
          <w:p w:rsidR="00880BA8" w:rsidRPr="00953161" w:rsidRDefault="00880BA8" w:rsidP="00953161">
            <w:pPr>
              <w:pStyle w:val="Tabletext"/>
              <w:tabs>
                <w:tab w:val="decimal" w:pos="482"/>
              </w:tabs>
            </w:pPr>
            <w:r w:rsidRPr="00953161">
              <w:t>0.0136</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Pr>
          <w:p w:rsidR="00880BA8" w:rsidRPr="00344AF5" w:rsidRDefault="00C765D4" w:rsidP="00880BA8">
            <w:pPr>
              <w:pStyle w:val="Tabletext"/>
            </w:pPr>
            <w:r>
              <w:t>Construction trades workers</w:t>
            </w:r>
          </w:p>
        </w:tc>
        <w:tc>
          <w:tcPr>
            <w:tcW w:w="1468" w:type="dxa"/>
          </w:tcPr>
          <w:p w:rsidR="00880BA8" w:rsidRPr="00953161" w:rsidRDefault="00880BA8" w:rsidP="00953161">
            <w:pPr>
              <w:pStyle w:val="Tabletext"/>
              <w:tabs>
                <w:tab w:val="decimal" w:pos="567"/>
              </w:tabs>
            </w:pPr>
            <w:r w:rsidRPr="00953161">
              <w:t>0.43</w:t>
            </w:r>
          </w:p>
        </w:tc>
        <w:tc>
          <w:tcPr>
            <w:tcW w:w="1468" w:type="dxa"/>
          </w:tcPr>
          <w:p w:rsidR="00880BA8" w:rsidRPr="00953161" w:rsidRDefault="00880BA8" w:rsidP="00953161">
            <w:pPr>
              <w:pStyle w:val="Tabletext"/>
              <w:tabs>
                <w:tab w:val="decimal" w:pos="482"/>
              </w:tabs>
            </w:pPr>
            <w:r w:rsidRPr="00953161">
              <w:t>0.0174</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Pr>
          <w:p w:rsidR="00880BA8" w:rsidRPr="00344AF5" w:rsidRDefault="00C765D4" w:rsidP="00880BA8">
            <w:pPr>
              <w:pStyle w:val="Tabletext"/>
            </w:pPr>
            <w:proofErr w:type="spellStart"/>
            <w:r>
              <w:t>Electrotechnology</w:t>
            </w:r>
            <w:proofErr w:type="spellEnd"/>
            <w:r>
              <w:t xml:space="preserve"> and telecommunications trades workers</w:t>
            </w:r>
          </w:p>
        </w:tc>
        <w:tc>
          <w:tcPr>
            <w:tcW w:w="1468" w:type="dxa"/>
          </w:tcPr>
          <w:p w:rsidR="00880BA8" w:rsidRPr="00953161" w:rsidRDefault="00880BA8" w:rsidP="00953161">
            <w:pPr>
              <w:pStyle w:val="Tabletext"/>
              <w:tabs>
                <w:tab w:val="decimal" w:pos="567"/>
              </w:tabs>
            </w:pPr>
            <w:r w:rsidRPr="00953161">
              <w:t>0.56</w:t>
            </w:r>
          </w:p>
        </w:tc>
        <w:tc>
          <w:tcPr>
            <w:tcW w:w="1468" w:type="dxa"/>
          </w:tcPr>
          <w:p w:rsidR="00880BA8" w:rsidRPr="00953161" w:rsidRDefault="00880BA8" w:rsidP="00953161">
            <w:pPr>
              <w:pStyle w:val="Tabletext"/>
              <w:tabs>
                <w:tab w:val="decimal" w:pos="482"/>
              </w:tabs>
            </w:pPr>
            <w:r w:rsidRPr="00953161">
              <w:t>0.018</w:t>
            </w:r>
            <w:r w:rsidR="009A098D" w:rsidRPr="00953161">
              <w:t>0</w:t>
            </w:r>
          </w:p>
        </w:tc>
        <w:tc>
          <w:tcPr>
            <w:tcW w:w="1468" w:type="dxa"/>
          </w:tcPr>
          <w:p w:rsidR="00880BA8" w:rsidRPr="00953161" w:rsidRDefault="00880BA8" w:rsidP="00953161">
            <w:pPr>
              <w:pStyle w:val="Tabletext"/>
              <w:tabs>
                <w:tab w:val="decimal" w:pos="454"/>
              </w:tabs>
            </w:pPr>
            <w:r w:rsidRPr="00953161">
              <w:t>0.0005</w:t>
            </w:r>
          </w:p>
        </w:tc>
      </w:tr>
      <w:tr w:rsidR="00880BA8" w:rsidTr="00953161">
        <w:tc>
          <w:tcPr>
            <w:tcW w:w="4668" w:type="dxa"/>
          </w:tcPr>
          <w:p w:rsidR="00880BA8" w:rsidRPr="00344AF5" w:rsidRDefault="00C765D4" w:rsidP="00880BA8">
            <w:pPr>
              <w:pStyle w:val="Tabletext"/>
            </w:pPr>
            <w:r>
              <w:t>Food trades workers</w:t>
            </w:r>
          </w:p>
        </w:tc>
        <w:tc>
          <w:tcPr>
            <w:tcW w:w="1468" w:type="dxa"/>
          </w:tcPr>
          <w:p w:rsidR="00880BA8" w:rsidRPr="00953161" w:rsidRDefault="00880BA8" w:rsidP="00953161">
            <w:pPr>
              <w:pStyle w:val="Tabletext"/>
              <w:tabs>
                <w:tab w:val="decimal" w:pos="567"/>
              </w:tabs>
            </w:pPr>
            <w:r w:rsidRPr="00953161">
              <w:t>0.24</w:t>
            </w:r>
          </w:p>
        </w:tc>
        <w:tc>
          <w:tcPr>
            <w:tcW w:w="1468" w:type="dxa"/>
          </w:tcPr>
          <w:p w:rsidR="00880BA8" w:rsidRPr="00953161" w:rsidRDefault="00880BA8" w:rsidP="00953161">
            <w:pPr>
              <w:pStyle w:val="Tabletext"/>
              <w:tabs>
                <w:tab w:val="decimal" w:pos="482"/>
              </w:tabs>
            </w:pPr>
            <w:r w:rsidRPr="00953161">
              <w:t>0.0111</w:t>
            </w:r>
          </w:p>
        </w:tc>
        <w:tc>
          <w:tcPr>
            <w:tcW w:w="1468" w:type="dxa"/>
          </w:tcPr>
          <w:p w:rsidR="00880BA8" w:rsidRPr="00953161" w:rsidRDefault="00880BA8" w:rsidP="00953161">
            <w:pPr>
              <w:pStyle w:val="Tabletext"/>
              <w:tabs>
                <w:tab w:val="decimal" w:pos="454"/>
              </w:tabs>
            </w:pPr>
            <w:r w:rsidRPr="00953161">
              <w:t>&lt;.0001</w:t>
            </w:r>
          </w:p>
        </w:tc>
      </w:tr>
      <w:tr w:rsidR="00880BA8" w:rsidTr="00953161">
        <w:tc>
          <w:tcPr>
            <w:tcW w:w="4668" w:type="dxa"/>
            <w:tcBorders>
              <w:bottom w:val="single" w:sz="4" w:space="0" w:color="auto"/>
            </w:tcBorders>
          </w:tcPr>
          <w:p w:rsidR="00880BA8" w:rsidRPr="00344AF5" w:rsidRDefault="00C765D4" w:rsidP="00CD65DC">
            <w:pPr>
              <w:pStyle w:val="Tabletext"/>
            </w:pPr>
            <w:r>
              <w:t>Skilled animal and horticultural workers/other technicians and trades workers</w:t>
            </w:r>
          </w:p>
        </w:tc>
        <w:tc>
          <w:tcPr>
            <w:tcW w:w="1468" w:type="dxa"/>
            <w:tcBorders>
              <w:bottom w:val="single" w:sz="4" w:space="0" w:color="auto"/>
            </w:tcBorders>
          </w:tcPr>
          <w:p w:rsidR="00880BA8" w:rsidRPr="00953161" w:rsidRDefault="00880BA8" w:rsidP="00953161">
            <w:pPr>
              <w:pStyle w:val="Tabletext"/>
              <w:tabs>
                <w:tab w:val="decimal" w:pos="567"/>
              </w:tabs>
            </w:pPr>
            <w:r w:rsidRPr="00953161">
              <w:t>0.14</w:t>
            </w:r>
          </w:p>
        </w:tc>
        <w:tc>
          <w:tcPr>
            <w:tcW w:w="1468" w:type="dxa"/>
            <w:tcBorders>
              <w:bottom w:val="single" w:sz="4" w:space="0" w:color="auto"/>
            </w:tcBorders>
          </w:tcPr>
          <w:p w:rsidR="00880BA8" w:rsidRPr="00953161" w:rsidRDefault="00880BA8" w:rsidP="00953161">
            <w:pPr>
              <w:pStyle w:val="Tabletext"/>
              <w:tabs>
                <w:tab w:val="decimal" w:pos="482"/>
              </w:tabs>
            </w:pPr>
            <w:r w:rsidRPr="00953161">
              <w:t>0.007</w:t>
            </w:r>
            <w:r w:rsidR="009A098D" w:rsidRPr="00953161">
              <w:t>3</w:t>
            </w:r>
          </w:p>
        </w:tc>
        <w:tc>
          <w:tcPr>
            <w:tcW w:w="1468" w:type="dxa"/>
            <w:tcBorders>
              <w:bottom w:val="single" w:sz="4" w:space="0" w:color="auto"/>
            </w:tcBorders>
          </w:tcPr>
          <w:p w:rsidR="00880BA8" w:rsidRPr="00953161" w:rsidRDefault="00880BA8" w:rsidP="00953161">
            <w:pPr>
              <w:pStyle w:val="Tabletext"/>
              <w:tabs>
                <w:tab w:val="decimal" w:pos="454"/>
              </w:tabs>
            </w:pPr>
            <w:r w:rsidRPr="00953161">
              <w:t>&lt;.0001</w:t>
            </w:r>
          </w:p>
        </w:tc>
      </w:tr>
    </w:tbl>
    <w:p w:rsidR="005D0F48" w:rsidRDefault="009C7302" w:rsidP="00CD65DC">
      <w:pPr>
        <w:pStyle w:val="tabletitle"/>
      </w:pPr>
      <w:bookmarkStart w:id="113" w:name="_Toc425518148"/>
      <w:r>
        <w:lastRenderedPageBreak/>
        <w:t>Table C3</w:t>
      </w:r>
      <w:r w:rsidR="005D0F48">
        <w:tab/>
        <w:t>Statistics for predicted average annua</w:t>
      </w:r>
      <w:r w:rsidR="00182658">
        <w:t>l income</w:t>
      </w:r>
      <w:r w:rsidR="005D0F48">
        <w:t xml:space="preserve"> after training for graduates and module completers</w:t>
      </w:r>
      <w:r w:rsidR="00880BA8">
        <w:t xml:space="preserve"> who are employed after training</w:t>
      </w:r>
      <w:r w:rsidR="005D0F48">
        <w:t xml:space="preserve"> </w:t>
      </w:r>
      <w:r w:rsidR="00F4064D">
        <w:t>by</w:t>
      </w:r>
      <w:r w:rsidR="00F4064D" w:rsidRPr="00F01A3D">
        <w:t xml:space="preserve"> </w:t>
      </w:r>
      <w:r w:rsidR="00F4064D">
        <w:t xml:space="preserve">six sub-major </w:t>
      </w:r>
      <w:r w:rsidR="00FE6503">
        <w:t>intended occupations</w:t>
      </w:r>
      <w:bookmarkEnd w:id="113"/>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68"/>
        <w:gridCol w:w="1468"/>
        <w:gridCol w:w="1468"/>
        <w:gridCol w:w="1468"/>
      </w:tblGrid>
      <w:tr w:rsidR="005D0F48" w:rsidRPr="00953161" w:rsidTr="00953161">
        <w:tc>
          <w:tcPr>
            <w:tcW w:w="4668" w:type="dxa"/>
            <w:tcBorders>
              <w:top w:val="single" w:sz="4" w:space="0" w:color="auto"/>
              <w:bottom w:val="single" w:sz="4" w:space="0" w:color="auto"/>
            </w:tcBorders>
          </w:tcPr>
          <w:p w:rsidR="005D0F48" w:rsidRPr="00953161" w:rsidRDefault="005D0F48" w:rsidP="00953161">
            <w:pPr>
              <w:pStyle w:val="Tablehead1"/>
            </w:pPr>
            <w:r w:rsidRPr="00953161">
              <w:t>Outcome by trade area</w:t>
            </w:r>
          </w:p>
        </w:tc>
        <w:tc>
          <w:tcPr>
            <w:tcW w:w="1468" w:type="dxa"/>
            <w:tcBorders>
              <w:top w:val="single" w:sz="4" w:space="0" w:color="auto"/>
              <w:bottom w:val="single" w:sz="4" w:space="0" w:color="auto"/>
            </w:tcBorders>
          </w:tcPr>
          <w:p w:rsidR="005D0F48" w:rsidRPr="00953161" w:rsidRDefault="005D0F48" w:rsidP="00953161">
            <w:pPr>
              <w:pStyle w:val="Tablehead1"/>
              <w:tabs>
                <w:tab w:val="left" w:pos="1080"/>
              </w:tabs>
              <w:jc w:val="center"/>
            </w:pPr>
            <w:r w:rsidRPr="00953161">
              <w:t>Estimate</w:t>
            </w:r>
          </w:p>
        </w:tc>
        <w:tc>
          <w:tcPr>
            <w:tcW w:w="1468" w:type="dxa"/>
            <w:tcBorders>
              <w:top w:val="single" w:sz="4" w:space="0" w:color="auto"/>
              <w:bottom w:val="single" w:sz="4" w:space="0" w:color="auto"/>
            </w:tcBorders>
          </w:tcPr>
          <w:p w:rsidR="005D0F48" w:rsidRPr="00953161" w:rsidRDefault="005D0F48" w:rsidP="00953161">
            <w:pPr>
              <w:pStyle w:val="Tablehead1"/>
              <w:jc w:val="center"/>
            </w:pPr>
            <w:r w:rsidRPr="00953161">
              <w:t>Standard error</w:t>
            </w:r>
          </w:p>
        </w:tc>
        <w:tc>
          <w:tcPr>
            <w:tcW w:w="1468" w:type="dxa"/>
            <w:tcBorders>
              <w:top w:val="single" w:sz="4" w:space="0" w:color="auto"/>
              <w:bottom w:val="single" w:sz="4" w:space="0" w:color="auto"/>
            </w:tcBorders>
          </w:tcPr>
          <w:p w:rsidR="005D0F48" w:rsidRPr="00953161" w:rsidRDefault="00CC72FB" w:rsidP="00953161">
            <w:pPr>
              <w:pStyle w:val="Tablehead1"/>
              <w:jc w:val="center"/>
            </w:pPr>
            <w:proofErr w:type="spellStart"/>
            <w:r w:rsidRPr="00953161">
              <w:t>Pr</w:t>
            </w:r>
            <w:proofErr w:type="spellEnd"/>
            <w:r w:rsidRPr="00953161">
              <w:t xml:space="preserve"> &gt; |t|</w:t>
            </w:r>
          </w:p>
        </w:tc>
      </w:tr>
      <w:tr w:rsidR="005D0F48" w:rsidTr="00953161">
        <w:tc>
          <w:tcPr>
            <w:tcW w:w="9072" w:type="dxa"/>
            <w:gridSpan w:val="4"/>
            <w:tcBorders>
              <w:top w:val="single" w:sz="4" w:space="0" w:color="auto"/>
            </w:tcBorders>
          </w:tcPr>
          <w:p w:rsidR="005D0F48" w:rsidRDefault="005D0F48" w:rsidP="00CC72FB">
            <w:pPr>
              <w:pStyle w:val="Tabletext"/>
            </w:pPr>
            <w:r>
              <w:rPr>
                <w:b/>
              </w:rPr>
              <w:t>Average annual income</w:t>
            </w:r>
            <w:r w:rsidR="00CC72FB">
              <w:rPr>
                <w:b/>
              </w:rPr>
              <w:t xml:space="preserve"> after training</w:t>
            </w:r>
          </w:p>
        </w:tc>
      </w:tr>
      <w:tr w:rsidR="002E7A60" w:rsidTr="00953161">
        <w:tc>
          <w:tcPr>
            <w:tcW w:w="4668" w:type="dxa"/>
          </w:tcPr>
          <w:p w:rsidR="002E7A60" w:rsidRPr="00953161" w:rsidRDefault="002E7A60" w:rsidP="00953161">
            <w:pPr>
              <w:pStyle w:val="Tablehead3"/>
              <w:spacing w:before="40"/>
              <w:rPr>
                <w:iCs/>
              </w:rPr>
            </w:pPr>
            <w:r w:rsidRPr="00953161">
              <w:rPr>
                <w:iCs/>
              </w:rPr>
              <w:t>Graduates</w:t>
            </w:r>
          </w:p>
        </w:tc>
        <w:tc>
          <w:tcPr>
            <w:tcW w:w="1468" w:type="dxa"/>
          </w:tcPr>
          <w:p w:rsidR="002E7A60" w:rsidRPr="002E7A60" w:rsidRDefault="002E7A60" w:rsidP="00953161">
            <w:pPr>
              <w:pStyle w:val="Tabletext"/>
              <w:ind w:right="369"/>
              <w:jc w:val="right"/>
            </w:pPr>
          </w:p>
        </w:tc>
        <w:tc>
          <w:tcPr>
            <w:tcW w:w="1468" w:type="dxa"/>
          </w:tcPr>
          <w:p w:rsidR="002E7A60" w:rsidRPr="00953161" w:rsidRDefault="002E7A60" w:rsidP="009723AB">
            <w:pPr>
              <w:pStyle w:val="Tabletext"/>
              <w:tabs>
                <w:tab w:val="decimal" w:pos="680"/>
              </w:tabs>
            </w:pPr>
          </w:p>
        </w:tc>
        <w:tc>
          <w:tcPr>
            <w:tcW w:w="1468" w:type="dxa"/>
          </w:tcPr>
          <w:p w:rsidR="002E7A60" w:rsidRPr="00953161" w:rsidRDefault="002E7A60" w:rsidP="009723AB">
            <w:pPr>
              <w:pStyle w:val="Tabletext"/>
              <w:tabs>
                <w:tab w:val="decimal" w:pos="425"/>
              </w:tabs>
            </w:pPr>
          </w:p>
        </w:tc>
      </w:tr>
      <w:tr w:rsidR="005C6DA8" w:rsidTr="00953161">
        <w:tc>
          <w:tcPr>
            <w:tcW w:w="4668" w:type="dxa"/>
          </w:tcPr>
          <w:p w:rsidR="005C6DA8" w:rsidRPr="00344AF5" w:rsidRDefault="0067460D" w:rsidP="005C6DA8">
            <w:pPr>
              <w:pStyle w:val="Tabletext"/>
            </w:pPr>
            <w:r>
              <w:t>E</w:t>
            </w:r>
            <w:r w:rsidR="007507A9">
              <w:t>ngineering, ICT and science technicians</w:t>
            </w:r>
          </w:p>
        </w:tc>
        <w:tc>
          <w:tcPr>
            <w:tcW w:w="1468" w:type="dxa"/>
          </w:tcPr>
          <w:p w:rsidR="005C6DA8" w:rsidRDefault="005C6DA8" w:rsidP="00953161">
            <w:pPr>
              <w:pStyle w:val="Tabletext"/>
              <w:ind w:right="369"/>
              <w:jc w:val="right"/>
            </w:pPr>
            <w:r>
              <w:t>45</w:t>
            </w:r>
            <w:r w:rsidR="00727D56">
              <w:t xml:space="preserve"> </w:t>
            </w:r>
            <w:r>
              <w:t>406</w:t>
            </w:r>
          </w:p>
        </w:tc>
        <w:tc>
          <w:tcPr>
            <w:tcW w:w="1468" w:type="dxa"/>
          </w:tcPr>
          <w:p w:rsidR="005C6DA8" w:rsidRPr="00953161" w:rsidRDefault="005C6DA8" w:rsidP="009723AB">
            <w:pPr>
              <w:pStyle w:val="Tabletext"/>
              <w:tabs>
                <w:tab w:val="decimal" w:pos="680"/>
              </w:tabs>
            </w:pPr>
            <w:r w:rsidRPr="00953161">
              <w:t>890.48</w:t>
            </w:r>
          </w:p>
        </w:tc>
        <w:tc>
          <w:tcPr>
            <w:tcW w:w="1468" w:type="dxa"/>
          </w:tcPr>
          <w:p w:rsidR="005C6DA8" w:rsidRPr="00953161" w:rsidRDefault="005C6DA8" w:rsidP="009723AB">
            <w:pPr>
              <w:pStyle w:val="Tabletext"/>
              <w:tabs>
                <w:tab w:val="decimal" w:pos="425"/>
              </w:tabs>
            </w:pPr>
            <w:r w:rsidRPr="00953161">
              <w:t>&lt;.0001</w:t>
            </w:r>
          </w:p>
        </w:tc>
      </w:tr>
      <w:tr w:rsidR="005C6DA8" w:rsidTr="00953161">
        <w:tc>
          <w:tcPr>
            <w:tcW w:w="4668" w:type="dxa"/>
          </w:tcPr>
          <w:p w:rsidR="005C6DA8" w:rsidRPr="00344AF5" w:rsidRDefault="00C765D4" w:rsidP="005C6DA8">
            <w:pPr>
              <w:pStyle w:val="Tabletext"/>
            </w:pPr>
            <w:r>
              <w:t>Automotive and engineering trades workers</w:t>
            </w:r>
          </w:p>
        </w:tc>
        <w:tc>
          <w:tcPr>
            <w:tcW w:w="1468" w:type="dxa"/>
          </w:tcPr>
          <w:p w:rsidR="005C6DA8" w:rsidRDefault="005C6DA8" w:rsidP="00953161">
            <w:pPr>
              <w:pStyle w:val="Tabletext"/>
              <w:ind w:right="369"/>
              <w:jc w:val="right"/>
            </w:pPr>
            <w:r>
              <w:t>51</w:t>
            </w:r>
            <w:r w:rsidR="00727D56">
              <w:t xml:space="preserve"> </w:t>
            </w:r>
            <w:r>
              <w:t>045</w:t>
            </w:r>
          </w:p>
        </w:tc>
        <w:tc>
          <w:tcPr>
            <w:tcW w:w="1468" w:type="dxa"/>
          </w:tcPr>
          <w:p w:rsidR="005C6DA8" w:rsidRPr="00953161" w:rsidRDefault="005C6DA8" w:rsidP="009723AB">
            <w:pPr>
              <w:pStyle w:val="Tabletext"/>
              <w:tabs>
                <w:tab w:val="decimal" w:pos="680"/>
              </w:tabs>
            </w:pPr>
            <w:r w:rsidRPr="00953161">
              <w:t>942.64</w:t>
            </w:r>
          </w:p>
        </w:tc>
        <w:tc>
          <w:tcPr>
            <w:tcW w:w="1468" w:type="dxa"/>
          </w:tcPr>
          <w:p w:rsidR="005C6DA8" w:rsidRPr="00953161" w:rsidRDefault="005C6DA8" w:rsidP="009723AB">
            <w:pPr>
              <w:pStyle w:val="Tabletext"/>
              <w:tabs>
                <w:tab w:val="decimal" w:pos="425"/>
              </w:tabs>
            </w:pPr>
            <w:r w:rsidRPr="00953161">
              <w:t>&lt;.0001</w:t>
            </w:r>
          </w:p>
        </w:tc>
      </w:tr>
      <w:tr w:rsidR="005C6DA8" w:rsidTr="00953161">
        <w:tc>
          <w:tcPr>
            <w:tcW w:w="4668" w:type="dxa"/>
          </w:tcPr>
          <w:p w:rsidR="005C6DA8" w:rsidRPr="00344AF5" w:rsidRDefault="00C765D4" w:rsidP="005C6DA8">
            <w:pPr>
              <w:pStyle w:val="Tabletext"/>
            </w:pPr>
            <w:r>
              <w:t>Construction trades workers</w:t>
            </w:r>
          </w:p>
        </w:tc>
        <w:tc>
          <w:tcPr>
            <w:tcW w:w="1468" w:type="dxa"/>
          </w:tcPr>
          <w:p w:rsidR="005C6DA8" w:rsidRDefault="005C6DA8" w:rsidP="00953161">
            <w:pPr>
              <w:pStyle w:val="Tabletext"/>
              <w:ind w:right="369"/>
              <w:jc w:val="right"/>
            </w:pPr>
            <w:r>
              <w:t>46</w:t>
            </w:r>
            <w:r w:rsidR="00727D56">
              <w:t xml:space="preserve"> </w:t>
            </w:r>
            <w:r>
              <w:t>056</w:t>
            </w:r>
          </w:p>
        </w:tc>
        <w:tc>
          <w:tcPr>
            <w:tcW w:w="1468" w:type="dxa"/>
          </w:tcPr>
          <w:p w:rsidR="005C6DA8" w:rsidRPr="00953161" w:rsidRDefault="005C6DA8" w:rsidP="009723AB">
            <w:pPr>
              <w:pStyle w:val="Tabletext"/>
              <w:tabs>
                <w:tab w:val="decimal" w:pos="680"/>
              </w:tabs>
            </w:pPr>
            <w:r w:rsidRPr="00953161">
              <w:t>1058.94</w:t>
            </w:r>
          </w:p>
        </w:tc>
        <w:tc>
          <w:tcPr>
            <w:tcW w:w="1468" w:type="dxa"/>
          </w:tcPr>
          <w:p w:rsidR="005C6DA8" w:rsidRPr="00953161" w:rsidRDefault="005C6DA8" w:rsidP="009723AB">
            <w:pPr>
              <w:pStyle w:val="Tabletext"/>
              <w:tabs>
                <w:tab w:val="decimal" w:pos="425"/>
              </w:tabs>
            </w:pPr>
            <w:r w:rsidRPr="00953161">
              <w:t>&lt;.0001</w:t>
            </w:r>
          </w:p>
        </w:tc>
      </w:tr>
      <w:tr w:rsidR="005C6DA8" w:rsidTr="00953161">
        <w:tc>
          <w:tcPr>
            <w:tcW w:w="4668" w:type="dxa"/>
          </w:tcPr>
          <w:p w:rsidR="005C6DA8" w:rsidRPr="00344AF5" w:rsidRDefault="00C765D4" w:rsidP="005C6DA8">
            <w:pPr>
              <w:pStyle w:val="Tabletext"/>
            </w:pPr>
            <w:proofErr w:type="spellStart"/>
            <w:r>
              <w:t>Electrotechnology</w:t>
            </w:r>
            <w:proofErr w:type="spellEnd"/>
            <w:r>
              <w:t xml:space="preserve"> and telecommunications trades workers</w:t>
            </w:r>
          </w:p>
        </w:tc>
        <w:tc>
          <w:tcPr>
            <w:tcW w:w="1468" w:type="dxa"/>
          </w:tcPr>
          <w:p w:rsidR="005C6DA8" w:rsidRDefault="005C6DA8" w:rsidP="00953161">
            <w:pPr>
              <w:pStyle w:val="Tabletext"/>
              <w:ind w:right="369"/>
              <w:jc w:val="right"/>
            </w:pPr>
            <w:r>
              <w:t>56</w:t>
            </w:r>
            <w:r w:rsidR="00727D56">
              <w:t xml:space="preserve"> </w:t>
            </w:r>
            <w:r>
              <w:t>436</w:t>
            </w:r>
          </w:p>
        </w:tc>
        <w:tc>
          <w:tcPr>
            <w:tcW w:w="1468" w:type="dxa"/>
          </w:tcPr>
          <w:p w:rsidR="005C6DA8" w:rsidRPr="00953161" w:rsidRDefault="005C6DA8" w:rsidP="009723AB">
            <w:pPr>
              <w:pStyle w:val="Tabletext"/>
              <w:tabs>
                <w:tab w:val="decimal" w:pos="680"/>
              </w:tabs>
            </w:pPr>
            <w:r w:rsidRPr="00953161">
              <w:t>1187.10</w:t>
            </w:r>
          </w:p>
        </w:tc>
        <w:tc>
          <w:tcPr>
            <w:tcW w:w="1468" w:type="dxa"/>
          </w:tcPr>
          <w:p w:rsidR="005C6DA8" w:rsidRPr="00953161" w:rsidRDefault="005C6DA8" w:rsidP="009723AB">
            <w:pPr>
              <w:pStyle w:val="Tabletext"/>
              <w:tabs>
                <w:tab w:val="decimal" w:pos="425"/>
              </w:tabs>
            </w:pPr>
            <w:r w:rsidRPr="00953161">
              <w:t>&lt;.0001</w:t>
            </w:r>
          </w:p>
        </w:tc>
      </w:tr>
      <w:tr w:rsidR="005C6DA8" w:rsidTr="00953161">
        <w:tc>
          <w:tcPr>
            <w:tcW w:w="4668" w:type="dxa"/>
          </w:tcPr>
          <w:p w:rsidR="005C6DA8" w:rsidRPr="00344AF5" w:rsidRDefault="00C765D4" w:rsidP="005C6DA8">
            <w:pPr>
              <w:pStyle w:val="Tabletext"/>
            </w:pPr>
            <w:r>
              <w:t>Food trades workers</w:t>
            </w:r>
          </w:p>
        </w:tc>
        <w:tc>
          <w:tcPr>
            <w:tcW w:w="1468" w:type="dxa"/>
          </w:tcPr>
          <w:p w:rsidR="005C6DA8" w:rsidRDefault="005C6DA8" w:rsidP="00953161">
            <w:pPr>
              <w:pStyle w:val="Tabletext"/>
              <w:ind w:right="369"/>
              <w:jc w:val="right"/>
            </w:pPr>
            <w:r>
              <w:t>38</w:t>
            </w:r>
            <w:r w:rsidR="00727D56">
              <w:t xml:space="preserve"> </w:t>
            </w:r>
            <w:r>
              <w:t>613</w:t>
            </w:r>
          </w:p>
        </w:tc>
        <w:tc>
          <w:tcPr>
            <w:tcW w:w="1468" w:type="dxa"/>
          </w:tcPr>
          <w:p w:rsidR="005C6DA8" w:rsidRPr="00953161" w:rsidRDefault="005C6DA8" w:rsidP="009723AB">
            <w:pPr>
              <w:pStyle w:val="Tabletext"/>
              <w:tabs>
                <w:tab w:val="decimal" w:pos="680"/>
              </w:tabs>
            </w:pPr>
            <w:r w:rsidRPr="00953161">
              <w:t>1294.53</w:t>
            </w:r>
          </w:p>
        </w:tc>
        <w:tc>
          <w:tcPr>
            <w:tcW w:w="1468" w:type="dxa"/>
          </w:tcPr>
          <w:p w:rsidR="005C6DA8" w:rsidRPr="00953161" w:rsidRDefault="005C6DA8" w:rsidP="009723AB">
            <w:pPr>
              <w:pStyle w:val="Tabletext"/>
              <w:tabs>
                <w:tab w:val="decimal" w:pos="425"/>
              </w:tabs>
            </w:pPr>
            <w:r w:rsidRPr="00953161">
              <w:t>&lt;.0001</w:t>
            </w:r>
          </w:p>
        </w:tc>
      </w:tr>
      <w:tr w:rsidR="005C6DA8" w:rsidTr="00953161">
        <w:tc>
          <w:tcPr>
            <w:tcW w:w="4668" w:type="dxa"/>
          </w:tcPr>
          <w:p w:rsidR="005C6DA8" w:rsidRPr="00344AF5" w:rsidRDefault="00C765D4" w:rsidP="00953161">
            <w:pPr>
              <w:pStyle w:val="Tabletext"/>
            </w:pPr>
            <w:r>
              <w:t>Skilled animal and horticultural workers/other technicians and trades workers</w:t>
            </w:r>
          </w:p>
        </w:tc>
        <w:tc>
          <w:tcPr>
            <w:tcW w:w="1468" w:type="dxa"/>
          </w:tcPr>
          <w:p w:rsidR="005C6DA8" w:rsidRDefault="005C6DA8" w:rsidP="00953161">
            <w:pPr>
              <w:pStyle w:val="Tabletext"/>
              <w:ind w:right="369"/>
              <w:jc w:val="right"/>
            </w:pPr>
            <w:r>
              <w:t>39</w:t>
            </w:r>
            <w:r w:rsidR="00727D56">
              <w:t xml:space="preserve"> </w:t>
            </w:r>
            <w:r>
              <w:t>197</w:t>
            </w:r>
          </w:p>
        </w:tc>
        <w:tc>
          <w:tcPr>
            <w:tcW w:w="1468" w:type="dxa"/>
          </w:tcPr>
          <w:p w:rsidR="005C6DA8" w:rsidRPr="00953161" w:rsidRDefault="005C6DA8" w:rsidP="009723AB">
            <w:pPr>
              <w:pStyle w:val="Tabletext"/>
              <w:tabs>
                <w:tab w:val="decimal" w:pos="680"/>
              </w:tabs>
            </w:pPr>
            <w:r w:rsidRPr="00953161">
              <w:t>876.75</w:t>
            </w:r>
          </w:p>
        </w:tc>
        <w:tc>
          <w:tcPr>
            <w:tcW w:w="1468" w:type="dxa"/>
          </w:tcPr>
          <w:p w:rsidR="005C6DA8" w:rsidRPr="00953161" w:rsidRDefault="005C6DA8" w:rsidP="009723AB">
            <w:pPr>
              <w:pStyle w:val="Tabletext"/>
              <w:tabs>
                <w:tab w:val="decimal" w:pos="425"/>
              </w:tabs>
            </w:pPr>
            <w:r w:rsidRPr="00953161">
              <w:t>&lt;.0001</w:t>
            </w:r>
          </w:p>
        </w:tc>
      </w:tr>
      <w:tr w:rsidR="005D0F48" w:rsidTr="00953161">
        <w:tc>
          <w:tcPr>
            <w:tcW w:w="4668" w:type="dxa"/>
          </w:tcPr>
          <w:p w:rsidR="005D0F48" w:rsidRPr="00953161" w:rsidRDefault="005D0F48" w:rsidP="00953161">
            <w:pPr>
              <w:pStyle w:val="Tablehead3"/>
              <w:spacing w:before="40"/>
              <w:rPr>
                <w:iCs/>
              </w:rPr>
            </w:pPr>
            <w:r w:rsidRPr="00953161">
              <w:rPr>
                <w:iCs/>
              </w:rPr>
              <w:t>Module completers</w:t>
            </w:r>
          </w:p>
        </w:tc>
        <w:tc>
          <w:tcPr>
            <w:tcW w:w="1468" w:type="dxa"/>
          </w:tcPr>
          <w:p w:rsidR="005D0F48" w:rsidRDefault="005D0F48" w:rsidP="00953161">
            <w:pPr>
              <w:pStyle w:val="Tabletext"/>
              <w:ind w:right="369"/>
            </w:pPr>
          </w:p>
        </w:tc>
        <w:tc>
          <w:tcPr>
            <w:tcW w:w="1468" w:type="dxa"/>
          </w:tcPr>
          <w:p w:rsidR="005D0F48" w:rsidRPr="00953161" w:rsidRDefault="005D0F48" w:rsidP="009723AB">
            <w:pPr>
              <w:pStyle w:val="Tabletext"/>
              <w:tabs>
                <w:tab w:val="decimal" w:pos="680"/>
              </w:tabs>
            </w:pPr>
          </w:p>
        </w:tc>
        <w:tc>
          <w:tcPr>
            <w:tcW w:w="1468" w:type="dxa"/>
          </w:tcPr>
          <w:p w:rsidR="005D0F48" w:rsidRPr="00953161" w:rsidRDefault="005D0F48" w:rsidP="009723AB">
            <w:pPr>
              <w:pStyle w:val="Tabletext"/>
              <w:tabs>
                <w:tab w:val="decimal" w:pos="425"/>
              </w:tabs>
            </w:pPr>
          </w:p>
        </w:tc>
      </w:tr>
      <w:tr w:rsidR="005C6DA8" w:rsidTr="00953161">
        <w:tc>
          <w:tcPr>
            <w:tcW w:w="4668" w:type="dxa"/>
          </w:tcPr>
          <w:p w:rsidR="005C6DA8" w:rsidRPr="00344AF5" w:rsidRDefault="003B06A7" w:rsidP="005C6DA8">
            <w:pPr>
              <w:pStyle w:val="Tabletext"/>
            </w:pPr>
            <w:r>
              <w:t>Engineering</w:t>
            </w:r>
            <w:r w:rsidR="007507A9">
              <w:t>, ICT and science technicians</w:t>
            </w:r>
          </w:p>
        </w:tc>
        <w:tc>
          <w:tcPr>
            <w:tcW w:w="1468" w:type="dxa"/>
          </w:tcPr>
          <w:p w:rsidR="005C6DA8" w:rsidRDefault="005C6DA8" w:rsidP="00953161">
            <w:pPr>
              <w:pStyle w:val="Tabletext"/>
              <w:ind w:right="369"/>
              <w:jc w:val="right"/>
            </w:pPr>
            <w:r>
              <w:t>50</w:t>
            </w:r>
            <w:r w:rsidR="00727D56">
              <w:t xml:space="preserve"> </w:t>
            </w:r>
            <w:r>
              <w:t>152</w:t>
            </w:r>
          </w:p>
        </w:tc>
        <w:tc>
          <w:tcPr>
            <w:tcW w:w="1468" w:type="dxa"/>
          </w:tcPr>
          <w:p w:rsidR="005C6DA8" w:rsidRPr="00953161" w:rsidRDefault="005C6DA8" w:rsidP="009723AB">
            <w:pPr>
              <w:pStyle w:val="Tabletext"/>
              <w:tabs>
                <w:tab w:val="decimal" w:pos="680"/>
              </w:tabs>
            </w:pPr>
            <w:r w:rsidRPr="00953161">
              <w:t>1066.93</w:t>
            </w:r>
          </w:p>
        </w:tc>
        <w:tc>
          <w:tcPr>
            <w:tcW w:w="1468" w:type="dxa"/>
          </w:tcPr>
          <w:p w:rsidR="005C6DA8" w:rsidRPr="00953161" w:rsidRDefault="005C6DA8" w:rsidP="009723AB">
            <w:pPr>
              <w:pStyle w:val="Tabletext"/>
              <w:tabs>
                <w:tab w:val="decimal" w:pos="425"/>
              </w:tabs>
            </w:pPr>
            <w:r w:rsidRPr="00953161">
              <w:t>&lt;.0001</w:t>
            </w:r>
          </w:p>
        </w:tc>
      </w:tr>
      <w:tr w:rsidR="005C6DA8" w:rsidTr="00953161">
        <w:tc>
          <w:tcPr>
            <w:tcW w:w="4668" w:type="dxa"/>
          </w:tcPr>
          <w:p w:rsidR="005C6DA8" w:rsidRPr="00344AF5" w:rsidRDefault="00C765D4" w:rsidP="005C6DA8">
            <w:pPr>
              <w:pStyle w:val="Tabletext"/>
            </w:pPr>
            <w:r>
              <w:t>Automotive and engineering trades workers</w:t>
            </w:r>
          </w:p>
        </w:tc>
        <w:tc>
          <w:tcPr>
            <w:tcW w:w="1468" w:type="dxa"/>
          </w:tcPr>
          <w:p w:rsidR="005C6DA8" w:rsidRDefault="005C6DA8" w:rsidP="00953161">
            <w:pPr>
              <w:pStyle w:val="Tabletext"/>
              <w:ind w:right="369"/>
              <w:jc w:val="right"/>
            </w:pPr>
            <w:r>
              <w:t>43</w:t>
            </w:r>
            <w:r w:rsidR="00727D56">
              <w:t xml:space="preserve"> </w:t>
            </w:r>
            <w:r>
              <w:t>953</w:t>
            </w:r>
          </w:p>
        </w:tc>
        <w:tc>
          <w:tcPr>
            <w:tcW w:w="1468" w:type="dxa"/>
          </w:tcPr>
          <w:p w:rsidR="005C6DA8" w:rsidRPr="00953161" w:rsidRDefault="005C6DA8" w:rsidP="009723AB">
            <w:pPr>
              <w:pStyle w:val="Tabletext"/>
              <w:tabs>
                <w:tab w:val="decimal" w:pos="680"/>
              </w:tabs>
            </w:pPr>
            <w:r w:rsidRPr="00953161">
              <w:t>921.55</w:t>
            </w:r>
          </w:p>
        </w:tc>
        <w:tc>
          <w:tcPr>
            <w:tcW w:w="1468" w:type="dxa"/>
          </w:tcPr>
          <w:p w:rsidR="005C6DA8" w:rsidRPr="00953161" w:rsidRDefault="005C6DA8" w:rsidP="009723AB">
            <w:pPr>
              <w:pStyle w:val="Tabletext"/>
              <w:tabs>
                <w:tab w:val="decimal" w:pos="425"/>
              </w:tabs>
            </w:pPr>
            <w:r w:rsidRPr="00953161">
              <w:t>&lt;.0001</w:t>
            </w:r>
          </w:p>
        </w:tc>
      </w:tr>
      <w:tr w:rsidR="005C6DA8" w:rsidTr="00953161">
        <w:tc>
          <w:tcPr>
            <w:tcW w:w="4668" w:type="dxa"/>
          </w:tcPr>
          <w:p w:rsidR="005C6DA8" w:rsidRPr="00344AF5" w:rsidRDefault="00C765D4" w:rsidP="005C6DA8">
            <w:pPr>
              <w:pStyle w:val="Tabletext"/>
            </w:pPr>
            <w:r>
              <w:t>Construction trades workers</w:t>
            </w:r>
          </w:p>
        </w:tc>
        <w:tc>
          <w:tcPr>
            <w:tcW w:w="1468" w:type="dxa"/>
          </w:tcPr>
          <w:p w:rsidR="005C6DA8" w:rsidRDefault="005C6DA8" w:rsidP="00953161">
            <w:pPr>
              <w:pStyle w:val="Tabletext"/>
              <w:ind w:right="369"/>
              <w:jc w:val="right"/>
            </w:pPr>
            <w:r>
              <w:t>42</w:t>
            </w:r>
            <w:r w:rsidR="00727D56">
              <w:t xml:space="preserve"> </w:t>
            </w:r>
            <w:r>
              <w:t>190</w:t>
            </w:r>
          </w:p>
        </w:tc>
        <w:tc>
          <w:tcPr>
            <w:tcW w:w="1468" w:type="dxa"/>
          </w:tcPr>
          <w:p w:rsidR="005C6DA8" w:rsidRPr="00953161" w:rsidRDefault="005C6DA8" w:rsidP="009723AB">
            <w:pPr>
              <w:pStyle w:val="Tabletext"/>
              <w:tabs>
                <w:tab w:val="decimal" w:pos="680"/>
              </w:tabs>
            </w:pPr>
            <w:r w:rsidRPr="00953161">
              <w:t>1305.60</w:t>
            </w:r>
          </w:p>
        </w:tc>
        <w:tc>
          <w:tcPr>
            <w:tcW w:w="1468" w:type="dxa"/>
          </w:tcPr>
          <w:p w:rsidR="005C6DA8" w:rsidRPr="00953161" w:rsidRDefault="005C6DA8" w:rsidP="009723AB">
            <w:pPr>
              <w:pStyle w:val="Tabletext"/>
              <w:tabs>
                <w:tab w:val="decimal" w:pos="425"/>
              </w:tabs>
            </w:pPr>
            <w:r w:rsidRPr="00953161">
              <w:t>&lt;.0001</w:t>
            </w:r>
          </w:p>
        </w:tc>
      </w:tr>
      <w:tr w:rsidR="005C6DA8" w:rsidTr="00953161">
        <w:tc>
          <w:tcPr>
            <w:tcW w:w="4668" w:type="dxa"/>
          </w:tcPr>
          <w:p w:rsidR="005C6DA8" w:rsidRPr="00344AF5" w:rsidRDefault="00C765D4" w:rsidP="005C6DA8">
            <w:pPr>
              <w:pStyle w:val="Tabletext"/>
            </w:pPr>
            <w:proofErr w:type="spellStart"/>
            <w:r>
              <w:t>Electrotechnology</w:t>
            </w:r>
            <w:proofErr w:type="spellEnd"/>
            <w:r>
              <w:t xml:space="preserve"> and telecommunications trades workers</w:t>
            </w:r>
          </w:p>
        </w:tc>
        <w:tc>
          <w:tcPr>
            <w:tcW w:w="1468" w:type="dxa"/>
          </w:tcPr>
          <w:p w:rsidR="005C6DA8" w:rsidRDefault="005C6DA8" w:rsidP="00953161">
            <w:pPr>
              <w:pStyle w:val="Tabletext"/>
              <w:ind w:right="369"/>
              <w:jc w:val="right"/>
            </w:pPr>
            <w:r>
              <w:t>49</w:t>
            </w:r>
            <w:r w:rsidR="00727D56">
              <w:t xml:space="preserve"> </w:t>
            </w:r>
            <w:r>
              <w:t>855</w:t>
            </w:r>
          </w:p>
        </w:tc>
        <w:tc>
          <w:tcPr>
            <w:tcW w:w="1468" w:type="dxa"/>
          </w:tcPr>
          <w:p w:rsidR="005C6DA8" w:rsidRPr="00953161" w:rsidRDefault="005C6DA8" w:rsidP="009723AB">
            <w:pPr>
              <w:pStyle w:val="Tabletext"/>
              <w:tabs>
                <w:tab w:val="decimal" w:pos="680"/>
              </w:tabs>
            </w:pPr>
            <w:r w:rsidRPr="00953161">
              <w:t>1167.13</w:t>
            </w:r>
          </w:p>
        </w:tc>
        <w:tc>
          <w:tcPr>
            <w:tcW w:w="1468" w:type="dxa"/>
          </w:tcPr>
          <w:p w:rsidR="005C6DA8" w:rsidRPr="00953161" w:rsidRDefault="005C6DA8" w:rsidP="009723AB">
            <w:pPr>
              <w:pStyle w:val="Tabletext"/>
              <w:tabs>
                <w:tab w:val="decimal" w:pos="425"/>
              </w:tabs>
            </w:pPr>
            <w:r w:rsidRPr="00953161">
              <w:t>&lt;.0001</w:t>
            </w:r>
          </w:p>
        </w:tc>
      </w:tr>
      <w:tr w:rsidR="005C6DA8" w:rsidTr="00953161">
        <w:tc>
          <w:tcPr>
            <w:tcW w:w="4668" w:type="dxa"/>
          </w:tcPr>
          <w:p w:rsidR="005C6DA8" w:rsidRPr="00344AF5" w:rsidRDefault="00C765D4" w:rsidP="005C6DA8">
            <w:pPr>
              <w:pStyle w:val="Tabletext"/>
            </w:pPr>
            <w:r>
              <w:t>Food trades workers</w:t>
            </w:r>
          </w:p>
        </w:tc>
        <w:tc>
          <w:tcPr>
            <w:tcW w:w="1468" w:type="dxa"/>
          </w:tcPr>
          <w:p w:rsidR="005C6DA8" w:rsidRDefault="005C6DA8" w:rsidP="00953161">
            <w:pPr>
              <w:pStyle w:val="Tabletext"/>
              <w:ind w:right="369"/>
              <w:jc w:val="right"/>
            </w:pPr>
            <w:r>
              <w:t>38</w:t>
            </w:r>
            <w:r w:rsidR="00727D56">
              <w:t xml:space="preserve"> </w:t>
            </w:r>
            <w:r>
              <w:t>201</w:t>
            </w:r>
          </w:p>
        </w:tc>
        <w:tc>
          <w:tcPr>
            <w:tcW w:w="1468" w:type="dxa"/>
          </w:tcPr>
          <w:p w:rsidR="005C6DA8" w:rsidRPr="00953161" w:rsidRDefault="005C6DA8" w:rsidP="009723AB">
            <w:pPr>
              <w:pStyle w:val="Tabletext"/>
              <w:tabs>
                <w:tab w:val="decimal" w:pos="680"/>
              </w:tabs>
            </w:pPr>
            <w:r w:rsidRPr="00953161">
              <w:t>1142.39</w:t>
            </w:r>
          </w:p>
        </w:tc>
        <w:tc>
          <w:tcPr>
            <w:tcW w:w="1468" w:type="dxa"/>
          </w:tcPr>
          <w:p w:rsidR="005C6DA8" w:rsidRPr="00953161" w:rsidRDefault="005C6DA8" w:rsidP="009723AB">
            <w:pPr>
              <w:pStyle w:val="Tabletext"/>
              <w:tabs>
                <w:tab w:val="decimal" w:pos="425"/>
              </w:tabs>
            </w:pPr>
            <w:r w:rsidRPr="00953161">
              <w:t>&lt;.0001</w:t>
            </w:r>
          </w:p>
        </w:tc>
      </w:tr>
      <w:tr w:rsidR="005C6DA8" w:rsidTr="00953161">
        <w:tc>
          <w:tcPr>
            <w:tcW w:w="4668" w:type="dxa"/>
            <w:tcBorders>
              <w:bottom w:val="single" w:sz="4" w:space="0" w:color="auto"/>
            </w:tcBorders>
          </w:tcPr>
          <w:p w:rsidR="005C6DA8" w:rsidRPr="00344AF5" w:rsidRDefault="00C765D4" w:rsidP="00953161">
            <w:pPr>
              <w:pStyle w:val="Tabletext"/>
            </w:pPr>
            <w:r>
              <w:t>Skilled animal and horticultural workers/other technicians and trades workers</w:t>
            </w:r>
          </w:p>
        </w:tc>
        <w:tc>
          <w:tcPr>
            <w:tcW w:w="1468" w:type="dxa"/>
            <w:tcBorders>
              <w:bottom w:val="single" w:sz="4" w:space="0" w:color="auto"/>
            </w:tcBorders>
          </w:tcPr>
          <w:p w:rsidR="005C6DA8" w:rsidRDefault="005C6DA8" w:rsidP="00953161">
            <w:pPr>
              <w:pStyle w:val="Tabletext"/>
              <w:ind w:right="369"/>
              <w:jc w:val="right"/>
            </w:pPr>
            <w:r>
              <w:t>43</w:t>
            </w:r>
            <w:r w:rsidR="00727D56">
              <w:t xml:space="preserve"> </w:t>
            </w:r>
            <w:r>
              <w:t>694</w:t>
            </w:r>
          </w:p>
        </w:tc>
        <w:tc>
          <w:tcPr>
            <w:tcW w:w="1468" w:type="dxa"/>
            <w:tcBorders>
              <w:bottom w:val="single" w:sz="4" w:space="0" w:color="auto"/>
            </w:tcBorders>
          </w:tcPr>
          <w:p w:rsidR="005C6DA8" w:rsidRPr="00953161" w:rsidRDefault="005C6DA8" w:rsidP="009723AB">
            <w:pPr>
              <w:pStyle w:val="Tabletext"/>
              <w:tabs>
                <w:tab w:val="decimal" w:pos="680"/>
              </w:tabs>
            </w:pPr>
            <w:r w:rsidRPr="00953161">
              <w:t>858.38</w:t>
            </w:r>
          </w:p>
        </w:tc>
        <w:tc>
          <w:tcPr>
            <w:tcW w:w="1468" w:type="dxa"/>
            <w:tcBorders>
              <w:bottom w:val="single" w:sz="4" w:space="0" w:color="auto"/>
            </w:tcBorders>
          </w:tcPr>
          <w:p w:rsidR="005C6DA8" w:rsidRPr="00953161" w:rsidRDefault="005C6DA8" w:rsidP="009723AB">
            <w:pPr>
              <w:pStyle w:val="Tabletext"/>
              <w:tabs>
                <w:tab w:val="decimal" w:pos="425"/>
              </w:tabs>
            </w:pPr>
            <w:r w:rsidRPr="00953161">
              <w:t>&lt;.0001</w:t>
            </w:r>
          </w:p>
        </w:tc>
      </w:tr>
    </w:tbl>
    <w:p w:rsidR="00CC72FB" w:rsidRDefault="009C7302" w:rsidP="00F01A3D">
      <w:pPr>
        <w:pStyle w:val="tabletitle"/>
      </w:pPr>
      <w:bookmarkStart w:id="114" w:name="_Toc425518149"/>
      <w:r>
        <w:t>Table C4</w:t>
      </w:r>
      <w:r w:rsidR="00CC72FB">
        <w:tab/>
        <w:t>Statistics for predicted probabilities for graduates and module completers</w:t>
      </w:r>
      <w:r w:rsidR="006B175A">
        <w:t xml:space="preserve"> </w:t>
      </w:r>
      <w:r w:rsidR="00FE6503">
        <w:t>by licensed trades and non-licensed trades</w:t>
      </w:r>
      <w:bookmarkEnd w:id="114"/>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68"/>
        <w:gridCol w:w="1468"/>
        <w:gridCol w:w="1468"/>
        <w:gridCol w:w="1468"/>
      </w:tblGrid>
      <w:tr w:rsidR="00CC72FB" w:rsidRPr="009723AB" w:rsidTr="009723AB">
        <w:tc>
          <w:tcPr>
            <w:tcW w:w="4668" w:type="dxa"/>
            <w:tcBorders>
              <w:top w:val="single" w:sz="4" w:space="0" w:color="auto"/>
              <w:bottom w:val="single" w:sz="4" w:space="0" w:color="auto"/>
            </w:tcBorders>
          </w:tcPr>
          <w:p w:rsidR="00CC72FB" w:rsidRPr="009723AB" w:rsidRDefault="00CC72FB" w:rsidP="009723AB">
            <w:pPr>
              <w:pStyle w:val="Tablehead1"/>
            </w:pPr>
            <w:r w:rsidRPr="009723AB">
              <w:t>Outcome by trade area</w:t>
            </w:r>
          </w:p>
        </w:tc>
        <w:tc>
          <w:tcPr>
            <w:tcW w:w="1468" w:type="dxa"/>
            <w:tcBorders>
              <w:top w:val="single" w:sz="4" w:space="0" w:color="auto"/>
              <w:bottom w:val="single" w:sz="4" w:space="0" w:color="auto"/>
            </w:tcBorders>
          </w:tcPr>
          <w:p w:rsidR="00CC72FB" w:rsidRPr="009723AB" w:rsidRDefault="00CC72FB" w:rsidP="009723AB">
            <w:pPr>
              <w:pStyle w:val="Tablehead1"/>
              <w:tabs>
                <w:tab w:val="left" w:pos="1080"/>
              </w:tabs>
              <w:jc w:val="center"/>
            </w:pPr>
            <w:r w:rsidRPr="009723AB">
              <w:t>Estimate</w:t>
            </w:r>
          </w:p>
        </w:tc>
        <w:tc>
          <w:tcPr>
            <w:tcW w:w="1468" w:type="dxa"/>
            <w:tcBorders>
              <w:top w:val="single" w:sz="4" w:space="0" w:color="auto"/>
              <w:bottom w:val="single" w:sz="4" w:space="0" w:color="auto"/>
            </w:tcBorders>
          </w:tcPr>
          <w:p w:rsidR="00CC72FB" w:rsidRPr="009723AB" w:rsidRDefault="00CC72FB" w:rsidP="009723AB">
            <w:pPr>
              <w:pStyle w:val="Tablehead1"/>
              <w:jc w:val="center"/>
            </w:pPr>
            <w:r w:rsidRPr="009723AB">
              <w:t>Standard error</w:t>
            </w:r>
          </w:p>
        </w:tc>
        <w:tc>
          <w:tcPr>
            <w:tcW w:w="1468" w:type="dxa"/>
            <w:tcBorders>
              <w:top w:val="single" w:sz="4" w:space="0" w:color="auto"/>
              <w:bottom w:val="single" w:sz="4" w:space="0" w:color="auto"/>
            </w:tcBorders>
          </w:tcPr>
          <w:p w:rsidR="00CC72FB" w:rsidRPr="009723AB" w:rsidRDefault="00CC72FB" w:rsidP="009723AB">
            <w:pPr>
              <w:pStyle w:val="Tablehead1"/>
              <w:jc w:val="center"/>
            </w:pPr>
            <w:proofErr w:type="spellStart"/>
            <w:r w:rsidRPr="009723AB">
              <w:t>Pr</w:t>
            </w:r>
            <w:proofErr w:type="spellEnd"/>
            <w:r w:rsidRPr="009723AB">
              <w:t xml:space="preserve"> &gt; </w:t>
            </w:r>
            <w:proofErr w:type="spellStart"/>
            <w:r w:rsidRPr="009723AB">
              <w:t>ChiSq</w:t>
            </w:r>
            <w:proofErr w:type="spellEnd"/>
          </w:p>
        </w:tc>
      </w:tr>
      <w:tr w:rsidR="00CC72FB" w:rsidTr="009723AB">
        <w:tc>
          <w:tcPr>
            <w:tcW w:w="9072" w:type="dxa"/>
            <w:gridSpan w:val="4"/>
            <w:tcBorders>
              <w:top w:val="single" w:sz="4" w:space="0" w:color="auto"/>
            </w:tcBorders>
          </w:tcPr>
          <w:p w:rsidR="00CC72FB" w:rsidRDefault="00CC72FB" w:rsidP="00CC72FB">
            <w:pPr>
              <w:pStyle w:val="Tabletext"/>
            </w:pPr>
            <w:r>
              <w:rPr>
                <w:b/>
              </w:rPr>
              <w:t>Probability of being employed after training</w:t>
            </w:r>
          </w:p>
        </w:tc>
      </w:tr>
      <w:tr w:rsidR="00CC72FB" w:rsidTr="009723AB">
        <w:tc>
          <w:tcPr>
            <w:tcW w:w="4668" w:type="dxa"/>
          </w:tcPr>
          <w:p w:rsidR="00CC72FB" w:rsidRPr="009723AB" w:rsidRDefault="00CC72FB" w:rsidP="009723AB">
            <w:pPr>
              <w:pStyle w:val="Tablehead3"/>
              <w:spacing w:before="40"/>
              <w:rPr>
                <w:iCs/>
              </w:rPr>
            </w:pPr>
            <w:r w:rsidRPr="009723AB">
              <w:rPr>
                <w:iCs/>
              </w:rPr>
              <w:t>Graduates</w:t>
            </w:r>
          </w:p>
        </w:tc>
        <w:tc>
          <w:tcPr>
            <w:tcW w:w="1468" w:type="dxa"/>
          </w:tcPr>
          <w:p w:rsidR="00CC72FB" w:rsidRPr="009723AB" w:rsidRDefault="00CC72FB" w:rsidP="009723AB">
            <w:pPr>
              <w:pStyle w:val="Tabletext"/>
              <w:tabs>
                <w:tab w:val="decimal" w:pos="567"/>
              </w:tabs>
            </w:pPr>
          </w:p>
        </w:tc>
        <w:tc>
          <w:tcPr>
            <w:tcW w:w="1468" w:type="dxa"/>
          </w:tcPr>
          <w:p w:rsidR="00CC72FB" w:rsidRPr="009723AB" w:rsidRDefault="00CC72FB" w:rsidP="009723AB">
            <w:pPr>
              <w:pStyle w:val="Tabletext"/>
              <w:tabs>
                <w:tab w:val="decimal" w:pos="454"/>
              </w:tabs>
            </w:pPr>
          </w:p>
        </w:tc>
        <w:tc>
          <w:tcPr>
            <w:tcW w:w="1468" w:type="dxa"/>
          </w:tcPr>
          <w:p w:rsidR="00CC72FB" w:rsidRPr="009723AB" w:rsidRDefault="00CC72FB" w:rsidP="009723AB">
            <w:pPr>
              <w:pStyle w:val="Tabletext"/>
              <w:tabs>
                <w:tab w:val="decimal" w:pos="454"/>
              </w:tabs>
            </w:pPr>
          </w:p>
        </w:tc>
      </w:tr>
      <w:tr w:rsidR="00D22678" w:rsidTr="009723AB">
        <w:tc>
          <w:tcPr>
            <w:tcW w:w="4668" w:type="dxa"/>
          </w:tcPr>
          <w:p w:rsidR="00D22678" w:rsidRPr="00344AF5" w:rsidRDefault="00D22678" w:rsidP="000D078C">
            <w:pPr>
              <w:pStyle w:val="Tabletext"/>
            </w:pPr>
            <w:r>
              <w:t>Licensed trades</w:t>
            </w:r>
          </w:p>
        </w:tc>
        <w:tc>
          <w:tcPr>
            <w:tcW w:w="1468" w:type="dxa"/>
          </w:tcPr>
          <w:p w:rsidR="00D22678" w:rsidRPr="009723AB" w:rsidRDefault="00D22678" w:rsidP="009723AB">
            <w:pPr>
              <w:pStyle w:val="Tabletext"/>
              <w:tabs>
                <w:tab w:val="decimal" w:pos="567"/>
              </w:tabs>
            </w:pPr>
            <w:r w:rsidRPr="009723AB">
              <w:t>0.56</w:t>
            </w:r>
          </w:p>
        </w:tc>
        <w:tc>
          <w:tcPr>
            <w:tcW w:w="1468" w:type="dxa"/>
          </w:tcPr>
          <w:p w:rsidR="00D22678" w:rsidRPr="009723AB" w:rsidRDefault="00D22678" w:rsidP="009723AB">
            <w:pPr>
              <w:pStyle w:val="Tabletext"/>
              <w:tabs>
                <w:tab w:val="decimal" w:pos="454"/>
              </w:tabs>
            </w:pPr>
            <w:r w:rsidRPr="009723AB">
              <w:t>0.0176</w:t>
            </w:r>
          </w:p>
        </w:tc>
        <w:tc>
          <w:tcPr>
            <w:tcW w:w="1468" w:type="dxa"/>
          </w:tcPr>
          <w:p w:rsidR="00D22678" w:rsidRPr="009723AB" w:rsidRDefault="00D22678" w:rsidP="009723AB">
            <w:pPr>
              <w:pStyle w:val="Tabletext"/>
              <w:tabs>
                <w:tab w:val="decimal" w:pos="454"/>
              </w:tabs>
            </w:pPr>
            <w:r w:rsidRPr="009723AB">
              <w:t>0.0003</w:t>
            </w:r>
          </w:p>
        </w:tc>
      </w:tr>
      <w:tr w:rsidR="00D22678" w:rsidTr="009723AB">
        <w:tc>
          <w:tcPr>
            <w:tcW w:w="4668" w:type="dxa"/>
          </w:tcPr>
          <w:p w:rsidR="00D22678" w:rsidRPr="00344AF5" w:rsidRDefault="00D22678" w:rsidP="000D078C">
            <w:pPr>
              <w:pStyle w:val="Tabletext"/>
            </w:pPr>
            <w:r>
              <w:t>Non-licensed trades</w:t>
            </w:r>
          </w:p>
        </w:tc>
        <w:tc>
          <w:tcPr>
            <w:tcW w:w="1468" w:type="dxa"/>
          </w:tcPr>
          <w:p w:rsidR="00D22678" w:rsidRPr="009723AB" w:rsidRDefault="00D22678" w:rsidP="009723AB">
            <w:pPr>
              <w:pStyle w:val="Tabletext"/>
              <w:tabs>
                <w:tab w:val="decimal" w:pos="567"/>
              </w:tabs>
            </w:pPr>
            <w:r w:rsidRPr="009723AB">
              <w:t>0.44</w:t>
            </w:r>
          </w:p>
        </w:tc>
        <w:tc>
          <w:tcPr>
            <w:tcW w:w="1468" w:type="dxa"/>
          </w:tcPr>
          <w:p w:rsidR="00D22678" w:rsidRPr="009723AB" w:rsidRDefault="00D22678" w:rsidP="009723AB">
            <w:pPr>
              <w:pStyle w:val="Tabletext"/>
              <w:tabs>
                <w:tab w:val="decimal" w:pos="454"/>
              </w:tabs>
            </w:pPr>
            <w:r w:rsidRPr="009723AB">
              <w:t>0.0095</w:t>
            </w:r>
          </w:p>
        </w:tc>
        <w:tc>
          <w:tcPr>
            <w:tcW w:w="1468" w:type="dxa"/>
          </w:tcPr>
          <w:p w:rsidR="00D22678" w:rsidRPr="009723AB" w:rsidRDefault="00D22678" w:rsidP="009723AB">
            <w:pPr>
              <w:pStyle w:val="Tabletext"/>
              <w:tabs>
                <w:tab w:val="decimal" w:pos="454"/>
              </w:tabs>
            </w:pPr>
            <w:r w:rsidRPr="009723AB">
              <w:t>&lt;.0001</w:t>
            </w:r>
          </w:p>
        </w:tc>
      </w:tr>
      <w:tr w:rsidR="00CC72FB" w:rsidTr="009723AB">
        <w:tc>
          <w:tcPr>
            <w:tcW w:w="4668" w:type="dxa"/>
          </w:tcPr>
          <w:p w:rsidR="00CC72FB" w:rsidRPr="009723AB" w:rsidRDefault="00CC72FB" w:rsidP="009723AB">
            <w:pPr>
              <w:pStyle w:val="Tablehead3"/>
              <w:spacing w:before="40"/>
              <w:rPr>
                <w:iCs/>
              </w:rPr>
            </w:pPr>
            <w:r w:rsidRPr="009723AB">
              <w:rPr>
                <w:iCs/>
              </w:rPr>
              <w:t>Module completers</w:t>
            </w:r>
          </w:p>
        </w:tc>
        <w:tc>
          <w:tcPr>
            <w:tcW w:w="1468" w:type="dxa"/>
          </w:tcPr>
          <w:p w:rsidR="00CC72FB" w:rsidRPr="009723AB" w:rsidRDefault="00CC72FB" w:rsidP="009723AB">
            <w:pPr>
              <w:pStyle w:val="Tabletext"/>
              <w:tabs>
                <w:tab w:val="decimal" w:pos="567"/>
              </w:tabs>
            </w:pPr>
          </w:p>
        </w:tc>
        <w:tc>
          <w:tcPr>
            <w:tcW w:w="1468" w:type="dxa"/>
          </w:tcPr>
          <w:p w:rsidR="00CC72FB" w:rsidRPr="009723AB" w:rsidRDefault="00CC72FB" w:rsidP="009723AB">
            <w:pPr>
              <w:pStyle w:val="Tabletext"/>
              <w:tabs>
                <w:tab w:val="decimal" w:pos="454"/>
              </w:tabs>
            </w:pPr>
          </w:p>
        </w:tc>
        <w:tc>
          <w:tcPr>
            <w:tcW w:w="1468" w:type="dxa"/>
          </w:tcPr>
          <w:p w:rsidR="00CC72FB" w:rsidRPr="009723AB" w:rsidRDefault="00CC72FB" w:rsidP="009723AB">
            <w:pPr>
              <w:pStyle w:val="Tabletext"/>
              <w:tabs>
                <w:tab w:val="decimal" w:pos="454"/>
              </w:tabs>
            </w:pPr>
          </w:p>
        </w:tc>
      </w:tr>
      <w:tr w:rsidR="00D22678" w:rsidTr="009723AB">
        <w:tc>
          <w:tcPr>
            <w:tcW w:w="4668" w:type="dxa"/>
          </w:tcPr>
          <w:p w:rsidR="00D22678" w:rsidRPr="00344AF5" w:rsidRDefault="00D22678" w:rsidP="000D078C">
            <w:pPr>
              <w:pStyle w:val="Tabletext"/>
            </w:pPr>
            <w:r>
              <w:t>Licensed trades</w:t>
            </w:r>
          </w:p>
        </w:tc>
        <w:tc>
          <w:tcPr>
            <w:tcW w:w="1468" w:type="dxa"/>
          </w:tcPr>
          <w:p w:rsidR="00D22678" w:rsidRPr="009723AB" w:rsidRDefault="00D22678" w:rsidP="009723AB">
            <w:pPr>
              <w:pStyle w:val="Tabletext"/>
              <w:tabs>
                <w:tab w:val="decimal" w:pos="567"/>
              </w:tabs>
            </w:pPr>
            <w:r w:rsidRPr="009723AB">
              <w:t>0.32</w:t>
            </w:r>
          </w:p>
        </w:tc>
        <w:tc>
          <w:tcPr>
            <w:tcW w:w="1468" w:type="dxa"/>
          </w:tcPr>
          <w:p w:rsidR="00D22678" w:rsidRPr="009723AB" w:rsidRDefault="00D22678" w:rsidP="009723AB">
            <w:pPr>
              <w:pStyle w:val="Tabletext"/>
              <w:tabs>
                <w:tab w:val="decimal" w:pos="454"/>
              </w:tabs>
            </w:pPr>
            <w:r w:rsidRPr="009723AB">
              <w:t>0.0131</w:t>
            </w:r>
          </w:p>
        </w:tc>
        <w:tc>
          <w:tcPr>
            <w:tcW w:w="1468" w:type="dxa"/>
          </w:tcPr>
          <w:p w:rsidR="00D22678" w:rsidRPr="009723AB" w:rsidRDefault="00D22678" w:rsidP="009723AB">
            <w:pPr>
              <w:pStyle w:val="Tabletext"/>
              <w:tabs>
                <w:tab w:val="decimal" w:pos="454"/>
              </w:tabs>
            </w:pPr>
            <w:r w:rsidRPr="009723AB">
              <w:t>&lt;.0001</w:t>
            </w:r>
          </w:p>
        </w:tc>
      </w:tr>
      <w:tr w:rsidR="00D22678" w:rsidTr="009723AB">
        <w:tc>
          <w:tcPr>
            <w:tcW w:w="4668" w:type="dxa"/>
            <w:tcBorders>
              <w:bottom w:val="dashed" w:sz="4" w:space="0" w:color="auto"/>
            </w:tcBorders>
          </w:tcPr>
          <w:p w:rsidR="00D22678" w:rsidRPr="00344AF5" w:rsidRDefault="00D22678" w:rsidP="000D078C">
            <w:pPr>
              <w:pStyle w:val="Tabletext"/>
            </w:pPr>
            <w:r>
              <w:t>Non-licensed trades</w:t>
            </w:r>
          </w:p>
        </w:tc>
        <w:tc>
          <w:tcPr>
            <w:tcW w:w="1468" w:type="dxa"/>
            <w:tcBorders>
              <w:bottom w:val="dashed" w:sz="4" w:space="0" w:color="auto"/>
            </w:tcBorders>
          </w:tcPr>
          <w:p w:rsidR="00D22678" w:rsidRPr="009723AB" w:rsidRDefault="00D22678" w:rsidP="009723AB">
            <w:pPr>
              <w:pStyle w:val="Tabletext"/>
              <w:tabs>
                <w:tab w:val="decimal" w:pos="567"/>
              </w:tabs>
            </w:pPr>
            <w:r w:rsidRPr="009723AB">
              <w:t>0.30</w:t>
            </w:r>
          </w:p>
        </w:tc>
        <w:tc>
          <w:tcPr>
            <w:tcW w:w="1468" w:type="dxa"/>
            <w:tcBorders>
              <w:bottom w:val="dashed" w:sz="4" w:space="0" w:color="auto"/>
            </w:tcBorders>
          </w:tcPr>
          <w:p w:rsidR="00D22678" w:rsidRPr="009723AB" w:rsidRDefault="00D22678" w:rsidP="009723AB">
            <w:pPr>
              <w:pStyle w:val="Tabletext"/>
              <w:tabs>
                <w:tab w:val="decimal" w:pos="454"/>
              </w:tabs>
            </w:pPr>
            <w:r w:rsidRPr="009723AB">
              <w:t>0.0081</w:t>
            </w:r>
          </w:p>
        </w:tc>
        <w:tc>
          <w:tcPr>
            <w:tcW w:w="1468" w:type="dxa"/>
            <w:tcBorders>
              <w:bottom w:val="dashed" w:sz="4" w:space="0" w:color="auto"/>
            </w:tcBorders>
          </w:tcPr>
          <w:p w:rsidR="00D22678" w:rsidRPr="009723AB" w:rsidRDefault="00D22678" w:rsidP="009723AB">
            <w:pPr>
              <w:pStyle w:val="Tabletext"/>
              <w:tabs>
                <w:tab w:val="decimal" w:pos="454"/>
              </w:tabs>
            </w:pPr>
            <w:r w:rsidRPr="009723AB">
              <w:t>&lt;.0001</w:t>
            </w:r>
          </w:p>
        </w:tc>
      </w:tr>
      <w:tr w:rsidR="00CC72FB" w:rsidTr="009723AB">
        <w:tc>
          <w:tcPr>
            <w:tcW w:w="9072" w:type="dxa"/>
            <w:gridSpan w:val="4"/>
            <w:tcBorders>
              <w:top w:val="dashed" w:sz="4" w:space="0" w:color="auto"/>
            </w:tcBorders>
          </w:tcPr>
          <w:p w:rsidR="00CC72FB" w:rsidRDefault="00CC72FB" w:rsidP="009723AB">
            <w:pPr>
              <w:pStyle w:val="Tabletext"/>
              <w:spacing w:before="120"/>
            </w:pPr>
            <w:r w:rsidRPr="00054FF8">
              <w:rPr>
                <w:b/>
              </w:rPr>
              <w:t>Probability of having improved employment circumstances after training</w:t>
            </w:r>
          </w:p>
        </w:tc>
      </w:tr>
      <w:tr w:rsidR="00CC72FB" w:rsidTr="009723AB">
        <w:tc>
          <w:tcPr>
            <w:tcW w:w="4668" w:type="dxa"/>
          </w:tcPr>
          <w:p w:rsidR="00CC72FB" w:rsidRPr="009723AB" w:rsidRDefault="00CC72FB" w:rsidP="009723AB">
            <w:pPr>
              <w:pStyle w:val="Tablehead3"/>
              <w:spacing w:before="40"/>
              <w:rPr>
                <w:iCs/>
              </w:rPr>
            </w:pPr>
            <w:r w:rsidRPr="009723AB">
              <w:rPr>
                <w:iCs/>
              </w:rPr>
              <w:t>Graduates</w:t>
            </w:r>
          </w:p>
        </w:tc>
        <w:tc>
          <w:tcPr>
            <w:tcW w:w="1468" w:type="dxa"/>
          </w:tcPr>
          <w:p w:rsidR="00CC72FB" w:rsidRPr="009723AB" w:rsidRDefault="00CC72FB" w:rsidP="009723AB">
            <w:pPr>
              <w:pStyle w:val="Tabletext"/>
              <w:tabs>
                <w:tab w:val="decimal" w:pos="567"/>
              </w:tabs>
            </w:pPr>
          </w:p>
        </w:tc>
        <w:tc>
          <w:tcPr>
            <w:tcW w:w="1468" w:type="dxa"/>
          </w:tcPr>
          <w:p w:rsidR="00CC72FB" w:rsidRPr="009723AB" w:rsidRDefault="00CC72FB" w:rsidP="009723AB">
            <w:pPr>
              <w:pStyle w:val="Tabletext"/>
              <w:tabs>
                <w:tab w:val="decimal" w:pos="454"/>
              </w:tabs>
            </w:pPr>
          </w:p>
        </w:tc>
        <w:tc>
          <w:tcPr>
            <w:tcW w:w="1468" w:type="dxa"/>
          </w:tcPr>
          <w:p w:rsidR="00CC72FB" w:rsidRPr="009723AB" w:rsidRDefault="00CC72FB" w:rsidP="009723AB">
            <w:pPr>
              <w:pStyle w:val="Tabletext"/>
              <w:tabs>
                <w:tab w:val="decimal" w:pos="454"/>
              </w:tabs>
            </w:pPr>
          </w:p>
        </w:tc>
      </w:tr>
      <w:tr w:rsidR="009A71A3" w:rsidTr="009723AB">
        <w:tc>
          <w:tcPr>
            <w:tcW w:w="4668" w:type="dxa"/>
          </w:tcPr>
          <w:p w:rsidR="009A71A3" w:rsidRPr="00344AF5" w:rsidRDefault="009A71A3" w:rsidP="000D078C">
            <w:pPr>
              <w:pStyle w:val="Tabletext"/>
            </w:pPr>
            <w:r>
              <w:t>Licensed trades</w:t>
            </w:r>
          </w:p>
        </w:tc>
        <w:tc>
          <w:tcPr>
            <w:tcW w:w="1468" w:type="dxa"/>
          </w:tcPr>
          <w:p w:rsidR="009A71A3" w:rsidRPr="009723AB" w:rsidRDefault="009A71A3" w:rsidP="009723AB">
            <w:pPr>
              <w:pStyle w:val="Tabletext"/>
              <w:tabs>
                <w:tab w:val="decimal" w:pos="567"/>
              </w:tabs>
            </w:pPr>
            <w:r w:rsidRPr="009723AB">
              <w:t>0.57</w:t>
            </w:r>
          </w:p>
        </w:tc>
        <w:tc>
          <w:tcPr>
            <w:tcW w:w="1468" w:type="dxa"/>
          </w:tcPr>
          <w:p w:rsidR="009A71A3" w:rsidRPr="009723AB" w:rsidRDefault="009A71A3" w:rsidP="009723AB">
            <w:pPr>
              <w:pStyle w:val="Tabletext"/>
              <w:tabs>
                <w:tab w:val="decimal" w:pos="454"/>
              </w:tabs>
            </w:pPr>
            <w:r w:rsidRPr="009723AB">
              <w:t>0.0140</w:t>
            </w:r>
          </w:p>
        </w:tc>
        <w:tc>
          <w:tcPr>
            <w:tcW w:w="1468" w:type="dxa"/>
          </w:tcPr>
          <w:p w:rsidR="009A71A3" w:rsidRPr="009723AB" w:rsidRDefault="009A71A3" w:rsidP="009723AB">
            <w:pPr>
              <w:pStyle w:val="Tabletext"/>
              <w:tabs>
                <w:tab w:val="decimal" w:pos="454"/>
              </w:tabs>
            </w:pPr>
            <w:r w:rsidRPr="009723AB">
              <w:t>&lt;.0001</w:t>
            </w:r>
          </w:p>
        </w:tc>
      </w:tr>
      <w:tr w:rsidR="009A71A3" w:rsidTr="009723AB">
        <w:tc>
          <w:tcPr>
            <w:tcW w:w="4668" w:type="dxa"/>
          </w:tcPr>
          <w:p w:rsidR="009A71A3" w:rsidRPr="00344AF5" w:rsidRDefault="009A71A3" w:rsidP="000D078C">
            <w:pPr>
              <w:pStyle w:val="Tabletext"/>
            </w:pPr>
            <w:r>
              <w:t>Non-licensed trades</w:t>
            </w:r>
          </w:p>
        </w:tc>
        <w:tc>
          <w:tcPr>
            <w:tcW w:w="1468" w:type="dxa"/>
          </w:tcPr>
          <w:p w:rsidR="009A71A3" w:rsidRPr="009723AB" w:rsidRDefault="009A71A3" w:rsidP="009723AB">
            <w:pPr>
              <w:pStyle w:val="Tabletext"/>
              <w:tabs>
                <w:tab w:val="decimal" w:pos="567"/>
              </w:tabs>
            </w:pPr>
            <w:r w:rsidRPr="009723AB">
              <w:t>0.44</w:t>
            </w:r>
          </w:p>
        </w:tc>
        <w:tc>
          <w:tcPr>
            <w:tcW w:w="1468" w:type="dxa"/>
          </w:tcPr>
          <w:p w:rsidR="009A71A3" w:rsidRPr="009723AB" w:rsidRDefault="009A71A3" w:rsidP="009723AB">
            <w:pPr>
              <w:pStyle w:val="Tabletext"/>
              <w:tabs>
                <w:tab w:val="decimal" w:pos="454"/>
              </w:tabs>
            </w:pPr>
            <w:r w:rsidRPr="009723AB">
              <w:t>0.0080</w:t>
            </w:r>
          </w:p>
        </w:tc>
        <w:tc>
          <w:tcPr>
            <w:tcW w:w="1468" w:type="dxa"/>
          </w:tcPr>
          <w:p w:rsidR="009A71A3" w:rsidRPr="009723AB" w:rsidRDefault="009A71A3" w:rsidP="009723AB">
            <w:pPr>
              <w:pStyle w:val="Tabletext"/>
              <w:tabs>
                <w:tab w:val="decimal" w:pos="454"/>
              </w:tabs>
            </w:pPr>
            <w:r w:rsidRPr="009723AB">
              <w:t>&lt;.0001</w:t>
            </w:r>
          </w:p>
        </w:tc>
      </w:tr>
      <w:tr w:rsidR="00CC72FB" w:rsidTr="009723AB">
        <w:tc>
          <w:tcPr>
            <w:tcW w:w="4668" w:type="dxa"/>
          </w:tcPr>
          <w:p w:rsidR="00CC72FB" w:rsidRPr="009723AB" w:rsidRDefault="00CC72FB" w:rsidP="009723AB">
            <w:pPr>
              <w:pStyle w:val="Tablehead3"/>
              <w:spacing w:before="40"/>
              <w:rPr>
                <w:iCs/>
              </w:rPr>
            </w:pPr>
            <w:r w:rsidRPr="009723AB">
              <w:rPr>
                <w:iCs/>
              </w:rPr>
              <w:t>Module completers</w:t>
            </w:r>
          </w:p>
        </w:tc>
        <w:tc>
          <w:tcPr>
            <w:tcW w:w="1468" w:type="dxa"/>
          </w:tcPr>
          <w:p w:rsidR="00CC72FB" w:rsidRPr="009723AB" w:rsidRDefault="00CC72FB" w:rsidP="009723AB">
            <w:pPr>
              <w:pStyle w:val="Tabletext"/>
              <w:tabs>
                <w:tab w:val="decimal" w:pos="567"/>
              </w:tabs>
            </w:pPr>
          </w:p>
        </w:tc>
        <w:tc>
          <w:tcPr>
            <w:tcW w:w="1468" w:type="dxa"/>
          </w:tcPr>
          <w:p w:rsidR="00CC72FB" w:rsidRPr="009723AB" w:rsidRDefault="00CC72FB" w:rsidP="009723AB">
            <w:pPr>
              <w:pStyle w:val="Tabletext"/>
              <w:tabs>
                <w:tab w:val="decimal" w:pos="454"/>
              </w:tabs>
            </w:pPr>
          </w:p>
        </w:tc>
        <w:tc>
          <w:tcPr>
            <w:tcW w:w="1468" w:type="dxa"/>
          </w:tcPr>
          <w:p w:rsidR="00CC72FB" w:rsidRPr="009723AB" w:rsidRDefault="00CC72FB" w:rsidP="009723AB">
            <w:pPr>
              <w:pStyle w:val="Tabletext"/>
              <w:tabs>
                <w:tab w:val="decimal" w:pos="454"/>
              </w:tabs>
            </w:pPr>
          </w:p>
        </w:tc>
      </w:tr>
      <w:tr w:rsidR="009A71A3" w:rsidTr="009723AB">
        <w:tc>
          <w:tcPr>
            <w:tcW w:w="4668" w:type="dxa"/>
          </w:tcPr>
          <w:p w:rsidR="009A71A3" w:rsidRPr="00344AF5" w:rsidRDefault="009A71A3" w:rsidP="000D078C">
            <w:pPr>
              <w:pStyle w:val="Tabletext"/>
            </w:pPr>
            <w:r>
              <w:t>Licensed trades</w:t>
            </w:r>
          </w:p>
        </w:tc>
        <w:tc>
          <w:tcPr>
            <w:tcW w:w="1468" w:type="dxa"/>
          </w:tcPr>
          <w:p w:rsidR="009A71A3" w:rsidRPr="009723AB" w:rsidRDefault="009A71A3" w:rsidP="009723AB">
            <w:pPr>
              <w:pStyle w:val="Tabletext"/>
              <w:tabs>
                <w:tab w:val="decimal" w:pos="567"/>
              </w:tabs>
            </w:pPr>
            <w:r w:rsidRPr="009723AB">
              <w:t>0.30</w:t>
            </w:r>
          </w:p>
        </w:tc>
        <w:tc>
          <w:tcPr>
            <w:tcW w:w="1468" w:type="dxa"/>
          </w:tcPr>
          <w:p w:rsidR="009A71A3" w:rsidRPr="009723AB" w:rsidRDefault="009A71A3" w:rsidP="009723AB">
            <w:pPr>
              <w:pStyle w:val="Tabletext"/>
              <w:tabs>
                <w:tab w:val="decimal" w:pos="454"/>
              </w:tabs>
            </w:pPr>
            <w:r w:rsidRPr="009723AB">
              <w:t>0.0100</w:t>
            </w:r>
          </w:p>
        </w:tc>
        <w:tc>
          <w:tcPr>
            <w:tcW w:w="1468" w:type="dxa"/>
          </w:tcPr>
          <w:p w:rsidR="009A71A3" w:rsidRPr="009723AB" w:rsidRDefault="009A71A3" w:rsidP="009723AB">
            <w:pPr>
              <w:pStyle w:val="Tabletext"/>
              <w:tabs>
                <w:tab w:val="decimal" w:pos="454"/>
              </w:tabs>
            </w:pPr>
            <w:r w:rsidRPr="009723AB">
              <w:t>&lt;.0001</w:t>
            </w:r>
          </w:p>
        </w:tc>
      </w:tr>
      <w:tr w:rsidR="009A71A3" w:rsidTr="009723AB">
        <w:tc>
          <w:tcPr>
            <w:tcW w:w="4668" w:type="dxa"/>
            <w:tcBorders>
              <w:bottom w:val="dashed" w:sz="4" w:space="0" w:color="auto"/>
            </w:tcBorders>
          </w:tcPr>
          <w:p w:rsidR="009A71A3" w:rsidRPr="00344AF5" w:rsidRDefault="009A71A3" w:rsidP="000D078C">
            <w:pPr>
              <w:pStyle w:val="Tabletext"/>
            </w:pPr>
            <w:r>
              <w:t>Non-licensed trades</w:t>
            </w:r>
          </w:p>
        </w:tc>
        <w:tc>
          <w:tcPr>
            <w:tcW w:w="1468" w:type="dxa"/>
            <w:tcBorders>
              <w:bottom w:val="dashed" w:sz="4" w:space="0" w:color="auto"/>
            </w:tcBorders>
          </w:tcPr>
          <w:p w:rsidR="009A71A3" w:rsidRPr="009723AB" w:rsidRDefault="009A71A3" w:rsidP="009723AB">
            <w:pPr>
              <w:pStyle w:val="Tabletext"/>
              <w:tabs>
                <w:tab w:val="decimal" w:pos="567"/>
              </w:tabs>
            </w:pPr>
            <w:r w:rsidRPr="009723AB">
              <w:t>0.28</w:t>
            </w:r>
          </w:p>
        </w:tc>
        <w:tc>
          <w:tcPr>
            <w:tcW w:w="1468" w:type="dxa"/>
            <w:tcBorders>
              <w:bottom w:val="dashed" w:sz="4" w:space="0" w:color="auto"/>
            </w:tcBorders>
          </w:tcPr>
          <w:p w:rsidR="009A71A3" w:rsidRPr="009723AB" w:rsidRDefault="009A71A3" w:rsidP="009723AB">
            <w:pPr>
              <w:pStyle w:val="Tabletext"/>
              <w:tabs>
                <w:tab w:val="decimal" w:pos="454"/>
              </w:tabs>
            </w:pPr>
            <w:r w:rsidRPr="009723AB">
              <w:t>0.0066</w:t>
            </w:r>
          </w:p>
        </w:tc>
        <w:tc>
          <w:tcPr>
            <w:tcW w:w="1468" w:type="dxa"/>
            <w:tcBorders>
              <w:bottom w:val="dashed" w:sz="4" w:space="0" w:color="auto"/>
            </w:tcBorders>
          </w:tcPr>
          <w:p w:rsidR="009A71A3" w:rsidRPr="009723AB" w:rsidRDefault="009A71A3" w:rsidP="009723AB">
            <w:pPr>
              <w:pStyle w:val="Tabletext"/>
              <w:tabs>
                <w:tab w:val="decimal" w:pos="454"/>
              </w:tabs>
            </w:pPr>
            <w:r w:rsidRPr="009723AB">
              <w:t>&lt;.0001</w:t>
            </w:r>
          </w:p>
        </w:tc>
      </w:tr>
      <w:tr w:rsidR="00CC72FB" w:rsidRPr="005D0F48" w:rsidTr="009723AB">
        <w:tc>
          <w:tcPr>
            <w:tcW w:w="9072" w:type="dxa"/>
            <w:gridSpan w:val="4"/>
            <w:tcBorders>
              <w:top w:val="dashed" w:sz="4" w:space="0" w:color="auto"/>
            </w:tcBorders>
          </w:tcPr>
          <w:p w:rsidR="00CC72FB" w:rsidRPr="005D0F48" w:rsidRDefault="00CC72FB" w:rsidP="009723AB">
            <w:pPr>
              <w:pStyle w:val="Tabletext"/>
              <w:spacing w:before="120"/>
              <w:rPr>
                <w:b/>
                <w:bCs/>
              </w:rPr>
            </w:pPr>
            <w:r w:rsidRPr="005D0F48">
              <w:rPr>
                <w:b/>
                <w:bCs/>
              </w:rPr>
              <w:t>Probability of being employed in the same occupation as training</w:t>
            </w:r>
            <w:r w:rsidR="00195952">
              <w:rPr>
                <w:b/>
                <w:bCs/>
              </w:rPr>
              <w:t xml:space="preserve"> for graduates and module completers who are employed after training</w:t>
            </w:r>
          </w:p>
        </w:tc>
      </w:tr>
      <w:tr w:rsidR="00CC72FB" w:rsidTr="009723AB">
        <w:tc>
          <w:tcPr>
            <w:tcW w:w="4668" w:type="dxa"/>
          </w:tcPr>
          <w:p w:rsidR="00CC72FB" w:rsidRPr="009723AB" w:rsidRDefault="00CC72FB" w:rsidP="009723AB">
            <w:pPr>
              <w:pStyle w:val="Tablehead3"/>
              <w:spacing w:before="40"/>
              <w:rPr>
                <w:iCs/>
              </w:rPr>
            </w:pPr>
            <w:r w:rsidRPr="009723AB">
              <w:rPr>
                <w:iCs/>
              </w:rPr>
              <w:t>Graduates</w:t>
            </w:r>
          </w:p>
        </w:tc>
        <w:tc>
          <w:tcPr>
            <w:tcW w:w="1468" w:type="dxa"/>
          </w:tcPr>
          <w:p w:rsidR="00CC72FB" w:rsidRPr="009723AB" w:rsidRDefault="00CC72FB" w:rsidP="009723AB">
            <w:pPr>
              <w:pStyle w:val="Tabletext"/>
              <w:tabs>
                <w:tab w:val="decimal" w:pos="567"/>
              </w:tabs>
            </w:pPr>
          </w:p>
        </w:tc>
        <w:tc>
          <w:tcPr>
            <w:tcW w:w="1468" w:type="dxa"/>
          </w:tcPr>
          <w:p w:rsidR="00CC72FB" w:rsidRPr="009723AB" w:rsidRDefault="00CC72FB" w:rsidP="009723AB">
            <w:pPr>
              <w:pStyle w:val="Tabletext"/>
              <w:tabs>
                <w:tab w:val="decimal" w:pos="454"/>
              </w:tabs>
            </w:pPr>
          </w:p>
        </w:tc>
        <w:tc>
          <w:tcPr>
            <w:tcW w:w="1468" w:type="dxa"/>
          </w:tcPr>
          <w:p w:rsidR="00CC72FB" w:rsidRPr="009723AB" w:rsidRDefault="00CC72FB" w:rsidP="009723AB">
            <w:pPr>
              <w:pStyle w:val="Tabletext"/>
              <w:tabs>
                <w:tab w:val="decimal" w:pos="454"/>
              </w:tabs>
            </w:pPr>
          </w:p>
        </w:tc>
      </w:tr>
      <w:tr w:rsidR="007F035D" w:rsidTr="009723AB">
        <w:tc>
          <w:tcPr>
            <w:tcW w:w="4668" w:type="dxa"/>
          </w:tcPr>
          <w:p w:rsidR="007F035D" w:rsidRPr="00344AF5" w:rsidRDefault="007F035D" w:rsidP="000D078C">
            <w:pPr>
              <w:pStyle w:val="Tabletext"/>
            </w:pPr>
            <w:r>
              <w:t>Licensed trades</w:t>
            </w:r>
          </w:p>
        </w:tc>
        <w:tc>
          <w:tcPr>
            <w:tcW w:w="1468" w:type="dxa"/>
          </w:tcPr>
          <w:p w:rsidR="007F035D" w:rsidRPr="009723AB" w:rsidRDefault="007F035D" w:rsidP="009723AB">
            <w:pPr>
              <w:pStyle w:val="Tabletext"/>
              <w:tabs>
                <w:tab w:val="decimal" w:pos="567"/>
              </w:tabs>
            </w:pPr>
            <w:r w:rsidRPr="009723AB">
              <w:t>0.60</w:t>
            </w:r>
          </w:p>
        </w:tc>
        <w:tc>
          <w:tcPr>
            <w:tcW w:w="1468" w:type="dxa"/>
          </w:tcPr>
          <w:p w:rsidR="007F035D" w:rsidRPr="009723AB" w:rsidRDefault="007F035D" w:rsidP="009723AB">
            <w:pPr>
              <w:pStyle w:val="Tabletext"/>
              <w:tabs>
                <w:tab w:val="decimal" w:pos="454"/>
              </w:tabs>
            </w:pPr>
            <w:r w:rsidRPr="009723AB">
              <w:t>0.0170</w:t>
            </w:r>
          </w:p>
        </w:tc>
        <w:tc>
          <w:tcPr>
            <w:tcW w:w="1468" w:type="dxa"/>
          </w:tcPr>
          <w:p w:rsidR="007F035D" w:rsidRPr="009723AB" w:rsidRDefault="007F035D" w:rsidP="009723AB">
            <w:pPr>
              <w:pStyle w:val="Tabletext"/>
              <w:tabs>
                <w:tab w:val="decimal" w:pos="454"/>
              </w:tabs>
            </w:pPr>
            <w:r w:rsidRPr="009723AB">
              <w:t>&lt;.0001</w:t>
            </w:r>
          </w:p>
        </w:tc>
      </w:tr>
      <w:tr w:rsidR="007F035D" w:rsidTr="009723AB">
        <w:tc>
          <w:tcPr>
            <w:tcW w:w="4668" w:type="dxa"/>
          </w:tcPr>
          <w:p w:rsidR="007F035D" w:rsidRPr="00344AF5" w:rsidRDefault="007F035D" w:rsidP="000D078C">
            <w:pPr>
              <w:pStyle w:val="Tabletext"/>
            </w:pPr>
            <w:r>
              <w:t>Non-licensed trades</w:t>
            </w:r>
          </w:p>
        </w:tc>
        <w:tc>
          <w:tcPr>
            <w:tcW w:w="1468" w:type="dxa"/>
          </w:tcPr>
          <w:p w:rsidR="007F035D" w:rsidRPr="009723AB" w:rsidRDefault="007F035D" w:rsidP="009723AB">
            <w:pPr>
              <w:pStyle w:val="Tabletext"/>
              <w:tabs>
                <w:tab w:val="decimal" w:pos="567"/>
              </w:tabs>
            </w:pPr>
            <w:r w:rsidRPr="009723AB">
              <w:t>0.41</w:t>
            </w:r>
          </w:p>
        </w:tc>
        <w:tc>
          <w:tcPr>
            <w:tcW w:w="1468" w:type="dxa"/>
          </w:tcPr>
          <w:p w:rsidR="007F035D" w:rsidRPr="009723AB" w:rsidRDefault="007F035D" w:rsidP="009723AB">
            <w:pPr>
              <w:pStyle w:val="Tabletext"/>
              <w:tabs>
                <w:tab w:val="decimal" w:pos="454"/>
              </w:tabs>
            </w:pPr>
            <w:r w:rsidRPr="009723AB">
              <w:t>0.0118</w:t>
            </w:r>
          </w:p>
        </w:tc>
        <w:tc>
          <w:tcPr>
            <w:tcW w:w="1468" w:type="dxa"/>
          </w:tcPr>
          <w:p w:rsidR="007F035D" w:rsidRPr="009723AB" w:rsidRDefault="007F035D" w:rsidP="009723AB">
            <w:pPr>
              <w:pStyle w:val="Tabletext"/>
              <w:tabs>
                <w:tab w:val="decimal" w:pos="454"/>
              </w:tabs>
            </w:pPr>
            <w:r w:rsidRPr="009723AB">
              <w:t>&lt;.0001</w:t>
            </w:r>
          </w:p>
        </w:tc>
      </w:tr>
      <w:tr w:rsidR="00CC72FB" w:rsidTr="009723AB">
        <w:tc>
          <w:tcPr>
            <w:tcW w:w="4668" w:type="dxa"/>
          </w:tcPr>
          <w:p w:rsidR="00CC72FB" w:rsidRPr="009723AB" w:rsidRDefault="00CC72FB" w:rsidP="009723AB">
            <w:pPr>
              <w:pStyle w:val="Tablehead3"/>
              <w:spacing w:before="40"/>
              <w:rPr>
                <w:iCs/>
              </w:rPr>
            </w:pPr>
            <w:r w:rsidRPr="009723AB">
              <w:rPr>
                <w:iCs/>
              </w:rPr>
              <w:t>Module completers</w:t>
            </w:r>
          </w:p>
        </w:tc>
        <w:tc>
          <w:tcPr>
            <w:tcW w:w="1468" w:type="dxa"/>
          </w:tcPr>
          <w:p w:rsidR="00CC72FB" w:rsidRPr="009723AB" w:rsidRDefault="00CC72FB" w:rsidP="009723AB">
            <w:pPr>
              <w:pStyle w:val="Tabletext"/>
              <w:tabs>
                <w:tab w:val="decimal" w:pos="567"/>
              </w:tabs>
            </w:pPr>
          </w:p>
        </w:tc>
        <w:tc>
          <w:tcPr>
            <w:tcW w:w="1468" w:type="dxa"/>
          </w:tcPr>
          <w:p w:rsidR="00CC72FB" w:rsidRPr="009723AB" w:rsidRDefault="00CC72FB" w:rsidP="009723AB">
            <w:pPr>
              <w:pStyle w:val="Tabletext"/>
              <w:tabs>
                <w:tab w:val="decimal" w:pos="454"/>
              </w:tabs>
            </w:pPr>
          </w:p>
        </w:tc>
        <w:tc>
          <w:tcPr>
            <w:tcW w:w="1468" w:type="dxa"/>
          </w:tcPr>
          <w:p w:rsidR="00CC72FB" w:rsidRPr="009723AB" w:rsidRDefault="00CC72FB" w:rsidP="009723AB">
            <w:pPr>
              <w:pStyle w:val="Tabletext"/>
              <w:tabs>
                <w:tab w:val="decimal" w:pos="454"/>
              </w:tabs>
            </w:pPr>
          </w:p>
        </w:tc>
      </w:tr>
      <w:tr w:rsidR="007F035D" w:rsidTr="009723AB">
        <w:tc>
          <w:tcPr>
            <w:tcW w:w="4668" w:type="dxa"/>
          </w:tcPr>
          <w:p w:rsidR="007F035D" w:rsidRPr="00344AF5" w:rsidRDefault="007F035D" w:rsidP="000D078C">
            <w:pPr>
              <w:pStyle w:val="Tabletext"/>
            </w:pPr>
            <w:r>
              <w:t>Licensed trades</w:t>
            </w:r>
          </w:p>
        </w:tc>
        <w:tc>
          <w:tcPr>
            <w:tcW w:w="1468" w:type="dxa"/>
          </w:tcPr>
          <w:p w:rsidR="007F035D" w:rsidRPr="009723AB" w:rsidRDefault="007F035D" w:rsidP="009723AB">
            <w:pPr>
              <w:pStyle w:val="Tabletext"/>
              <w:tabs>
                <w:tab w:val="decimal" w:pos="567"/>
              </w:tabs>
            </w:pPr>
            <w:r w:rsidRPr="009723AB">
              <w:t>0.45</w:t>
            </w:r>
          </w:p>
        </w:tc>
        <w:tc>
          <w:tcPr>
            <w:tcW w:w="1468" w:type="dxa"/>
          </w:tcPr>
          <w:p w:rsidR="007F035D" w:rsidRPr="009723AB" w:rsidRDefault="007F035D" w:rsidP="009723AB">
            <w:pPr>
              <w:pStyle w:val="Tabletext"/>
              <w:tabs>
                <w:tab w:val="decimal" w:pos="454"/>
              </w:tabs>
            </w:pPr>
            <w:r w:rsidRPr="009723AB">
              <w:t>0.0171</w:t>
            </w:r>
          </w:p>
        </w:tc>
        <w:tc>
          <w:tcPr>
            <w:tcW w:w="1468" w:type="dxa"/>
          </w:tcPr>
          <w:p w:rsidR="007F035D" w:rsidRPr="009723AB" w:rsidRDefault="007F035D" w:rsidP="009723AB">
            <w:pPr>
              <w:pStyle w:val="Tabletext"/>
              <w:tabs>
                <w:tab w:val="decimal" w:pos="454"/>
              </w:tabs>
            </w:pPr>
            <w:r w:rsidRPr="009723AB">
              <w:t>0.0064</w:t>
            </w:r>
          </w:p>
        </w:tc>
      </w:tr>
      <w:tr w:rsidR="007F035D" w:rsidTr="009723AB">
        <w:tc>
          <w:tcPr>
            <w:tcW w:w="4668" w:type="dxa"/>
            <w:tcBorders>
              <w:bottom w:val="single" w:sz="4" w:space="0" w:color="auto"/>
            </w:tcBorders>
          </w:tcPr>
          <w:p w:rsidR="007F035D" w:rsidRPr="00344AF5" w:rsidRDefault="007F035D" w:rsidP="000D078C">
            <w:pPr>
              <w:pStyle w:val="Tabletext"/>
            </w:pPr>
            <w:r>
              <w:t>Non-licensed trades</w:t>
            </w:r>
          </w:p>
        </w:tc>
        <w:tc>
          <w:tcPr>
            <w:tcW w:w="1468" w:type="dxa"/>
            <w:tcBorders>
              <w:bottom w:val="single" w:sz="4" w:space="0" w:color="auto"/>
            </w:tcBorders>
          </w:tcPr>
          <w:p w:rsidR="007F035D" w:rsidRPr="009723AB" w:rsidRDefault="007F035D" w:rsidP="009723AB">
            <w:pPr>
              <w:pStyle w:val="Tabletext"/>
              <w:tabs>
                <w:tab w:val="decimal" w:pos="567"/>
              </w:tabs>
            </w:pPr>
            <w:r w:rsidRPr="009723AB">
              <w:t>0.21</w:t>
            </w:r>
          </w:p>
        </w:tc>
        <w:tc>
          <w:tcPr>
            <w:tcW w:w="1468" w:type="dxa"/>
            <w:tcBorders>
              <w:bottom w:val="single" w:sz="4" w:space="0" w:color="auto"/>
            </w:tcBorders>
          </w:tcPr>
          <w:p w:rsidR="007F035D" w:rsidRPr="009723AB" w:rsidRDefault="007F035D" w:rsidP="009723AB">
            <w:pPr>
              <w:pStyle w:val="Tabletext"/>
              <w:tabs>
                <w:tab w:val="decimal" w:pos="454"/>
              </w:tabs>
            </w:pPr>
            <w:r w:rsidRPr="009723AB">
              <w:t>0.0082</w:t>
            </w:r>
          </w:p>
        </w:tc>
        <w:tc>
          <w:tcPr>
            <w:tcW w:w="1468" w:type="dxa"/>
            <w:tcBorders>
              <w:bottom w:val="single" w:sz="4" w:space="0" w:color="auto"/>
            </w:tcBorders>
          </w:tcPr>
          <w:p w:rsidR="007F035D" w:rsidRPr="009723AB" w:rsidRDefault="007F035D" w:rsidP="009723AB">
            <w:pPr>
              <w:pStyle w:val="Tabletext"/>
              <w:tabs>
                <w:tab w:val="decimal" w:pos="454"/>
              </w:tabs>
            </w:pPr>
            <w:r w:rsidRPr="009723AB">
              <w:t>&lt;.0001</w:t>
            </w:r>
          </w:p>
        </w:tc>
      </w:tr>
    </w:tbl>
    <w:p w:rsidR="009723AB" w:rsidRDefault="009723AB" w:rsidP="00F01A3D">
      <w:pPr>
        <w:pStyle w:val="tabletitle"/>
      </w:pPr>
    </w:p>
    <w:p w:rsidR="009723AB" w:rsidRDefault="009723AB">
      <w:pPr>
        <w:spacing w:before="0" w:line="240" w:lineRule="auto"/>
        <w:rPr>
          <w:rFonts w:ascii="Arial" w:hAnsi="Arial"/>
          <w:b/>
          <w:sz w:val="17"/>
        </w:rPr>
      </w:pPr>
      <w:r>
        <w:br w:type="page"/>
      </w:r>
    </w:p>
    <w:p w:rsidR="00CC72FB" w:rsidRDefault="009C7302" w:rsidP="00F01A3D">
      <w:pPr>
        <w:pStyle w:val="tabletitle"/>
      </w:pPr>
      <w:bookmarkStart w:id="115" w:name="_Toc425518150"/>
      <w:r>
        <w:lastRenderedPageBreak/>
        <w:t>Table C5</w:t>
      </w:r>
      <w:r w:rsidR="00CC72FB">
        <w:tab/>
        <w:t>Statistics for predicted average annua</w:t>
      </w:r>
      <w:r w:rsidR="00182658">
        <w:t>l income</w:t>
      </w:r>
      <w:r w:rsidR="00CC72FB">
        <w:t xml:space="preserve"> after training for graduates and module completers</w:t>
      </w:r>
      <w:r w:rsidR="00195952">
        <w:t xml:space="preserve"> who are employed after training</w:t>
      </w:r>
      <w:r w:rsidR="006B175A">
        <w:t xml:space="preserve"> </w:t>
      </w:r>
      <w:r w:rsidR="00FE6503">
        <w:t>by licensed trades and non-licensed trades</w:t>
      </w:r>
      <w:bookmarkEnd w:id="115"/>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68"/>
        <w:gridCol w:w="1468"/>
        <w:gridCol w:w="1468"/>
        <w:gridCol w:w="1468"/>
      </w:tblGrid>
      <w:tr w:rsidR="00CC72FB" w:rsidRPr="009723AB" w:rsidTr="009723AB">
        <w:tc>
          <w:tcPr>
            <w:tcW w:w="4668" w:type="dxa"/>
            <w:tcBorders>
              <w:top w:val="single" w:sz="4" w:space="0" w:color="auto"/>
              <w:bottom w:val="single" w:sz="4" w:space="0" w:color="auto"/>
            </w:tcBorders>
          </w:tcPr>
          <w:p w:rsidR="00CC72FB" w:rsidRPr="009723AB" w:rsidRDefault="00CC72FB" w:rsidP="009723AB">
            <w:pPr>
              <w:pStyle w:val="Tablehead1"/>
            </w:pPr>
            <w:r w:rsidRPr="009723AB">
              <w:t>Outcome by trade area</w:t>
            </w:r>
          </w:p>
        </w:tc>
        <w:tc>
          <w:tcPr>
            <w:tcW w:w="1468" w:type="dxa"/>
            <w:tcBorders>
              <w:top w:val="single" w:sz="4" w:space="0" w:color="auto"/>
              <w:bottom w:val="single" w:sz="4" w:space="0" w:color="auto"/>
            </w:tcBorders>
          </w:tcPr>
          <w:p w:rsidR="00CC72FB" w:rsidRPr="009723AB" w:rsidRDefault="00CC72FB" w:rsidP="009723AB">
            <w:pPr>
              <w:pStyle w:val="Tablehead1"/>
              <w:tabs>
                <w:tab w:val="left" w:pos="1065"/>
              </w:tabs>
              <w:jc w:val="center"/>
            </w:pPr>
            <w:r w:rsidRPr="009723AB">
              <w:t>Estimate</w:t>
            </w:r>
          </w:p>
        </w:tc>
        <w:tc>
          <w:tcPr>
            <w:tcW w:w="1468" w:type="dxa"/>
            <w:tcBorders>
              <w:top w:val="single" w:sz="4" w:space="0" w:color="auto"/>
              <w:bottom w:val="single" w:sz="4" w:space="0" w:color="auto"/>
            </w:tcBorders>
          </w:tcPr>
          <w:p w:rsidR="00CC72FB" w:rsidRPr="009723AB" w:rsidRDefault="00CC72FB" w:rsidP="009723AB">
            <w:pPr>
              <w:pStyle w:val="Tablehead1"/>
              <w:jc w:val="center"/>
            </w:pPr>
            <w:r w:rsidRPr="009723AB">
              <w:t>Standard error</w:t>
            </w:r>
          </w:p>
        </w:tc>
        <w:tc>
          <w:tcPr>
            <w:tcW w:w="1468" w:type="dxa"/>
            <w:tcBorders>
              <w:top w:val="single" w:sz="4" w:space="0" w:color="auto"/>
              <w:bottom w:val="single" w:sz="4" w:space="0" w:color="auto"/>
            </w:tcBorders>
          </w:tcPr>
          <w:p w:rsidR="00CC72FB" w:rsidRPr="009723AB" w:rsidRDefault="00CC72FB" w:rsidP="009723AB">
            <w:pPr>
              <w:pStyle w:val="Tablehead1"/>
              <w:jc w:val="center"/>
            </w:pPr>
            <w:proofErr w:type="spellStart"/>
            <w:r w:rsidRPr="009723AB">
              <w:t>Pr</w:t>
            </w:r>
            <w:proofErr w:type="spellEnd"/>
            <w:r w:rsidRPr="009723AB">
              <w:t xml:space="preserve"> &gt; |t|</w:t>
            </w:r>
          </w:p>
        </w:tc>
      </w:tr>
      <w:tr w:rsidR="00CC72FB" w:rsidTr="009723AB">
        <w:tc>
          <w:tcPr>
            <w:tcW w:w="9072" w:type="dxa"/>
            <w:gridSpan w:val="4"/>
            <w:tcBorders>
              <w:top w:val="single" w:sz="4" w:space="0" w:color="auto"/>
            </w:tcBorders>
          </w:tcPr>
          <w:p w:rsidR="00CC72FB" w:rsidRDefault="009C3D6B" w:rsidP="000D078C">
            <w:pPr>
              <w:pStyle w:val="Tabletext"/>
            </w:pPr>
            <w:r>
              <w:rPr>
                <w:b/>
              </w:rPr>
              <w:t>Average annual income</w:t>
            </w:r>
          </w:p>
        </w:tc>
      </w:tr>
      <w:tr w:rsidR="00CC72FB" w:rsidTr="009723AB">
        <w:tc>
          <w:tcPr>
            <w:tcW w:w="4668" w:type="dxa"/>
          </w:tcPr>
          <w:p w:rsidR="00CC72FB" w:rsidRPr="009723AB" w:rsidRDefault="00CC72FB" w:rsidP="009723AB">
            <w:pPr>
              <w:pStyle w:val="Tablehead3"/>
              <w:spacing w:before="40"/>
              <w:rPr>
                <w:iCs/>
              </w:rPr>
            </w:pPr>
            <w:r w:rsidRPr="009723AB">
              <w:rPr>
                <w:iCs/>
              </w:rPr>
              <w:t>Graduates</w:t>
            </w:r>
          </w:p>
        </w:tc>
        <w:tc>
          <w:tcPr>
            <w:tcW w:w="1468" w:type="dxa"/>
          </w:tcPr>
          <w:p w:rsidR="00CC72FB" w:rsidRDefault="00CC72FB" w:rsidP="009723AB">
            <w:pPr>
              <w:pStyle w:val="Tabletext"/>
              <w:ind w:right="369"/>
              <w:jc w:val="right"/>
            </w:pPr>
          </w:p>
        </w:tc>
        <w:tc>
          <w:tcPr>
            <w:tcW w:w="1468" w:type="dxa"/>
          </w:tcPr>
          <w:p w:rsidR="00CC72FB" w:rsidRPr="009723AB" w:rsidRDefault="00CC72FB" w:rsidP="009723AB">
            <w:pPr>
              <w:pStyle w:val="Tabletext"/>
              <w:tabs>
                <w:tab w:val="decimal" w:pos="794"/>
              </w:tabs>
            </w:pPr>
          </w:p>
        </w:tc>
        <w:tc>
          <w:tcPr>
            <w:tcW w:w="1468" w:type="dxa"/>
          </w:tcPr>
          <w:p w:rsidR="00CC72FB" w:rsidRPr="009723AB" w:rsidRDefault="00CC72FB" w:rsidP="009723AB">
            <w:pPr>
              <w:pStyle w:val="Tabletext"/>
              <w:tabs>
                <w:tab w:val="decimal" w:pos="454"/>
              </w:tabs>
            </w:pPr>
          </w:p>
        </w:tc>
      </w:tr>
      <w:tr w:rsidR="000D078C" w:rsidTr="009723AB">
        <w:tc>
          <w:tcPr>
            <w:tcW w:w="4668" w:type="dxa"/>
          </w:tcPr>
          <w:p w:rsidR="000D078C" w:rsidRPr="00344AF5" w:rsidRDefault="000D078C" w:rsidP="000D078C">
            <w:pPr>
              <w:pStyle w:val="Tabletext"/>
            </w:pPr>
            <w:r>
              <w:t>Licensed trades</w:t>
            </w:r>
          </w:p>
        </w:tc>
        <w:tc>
          <w:tcPr>
            <w:tcW w:w="1468" w:type="dxa"/>
          </w:tcPr>
          <w:p w:rsidR="000D078C" w:rsidRDefault="000D078C" w:rsidP="009723AB">
            <w:pPr>
              <w:pStyle w:val="Tabletext"/>
              <w:ind w:right="369"/>
              <w:jc w:val="right"/>
            </w:pPr>
            <w:r>
              <w:t>51</w:t>
            </w:r>
            <w:r w:rsidR="009723AB">
              <w:t xml:space="preserve"> </w:t>
            </w:r>
            <w:r>
              <w:t>335</w:t>
            </w:r>
          </w:p>
        </w:tc>
        <w:tc>
          <w:tcPr>
            <w:tcW w:w="1468" w:type="dxa"/>
          </w:tcPr>
          <w:p w:rsidR="000D078C" w:rsidRPr="009723AB" w:rsidRDefault="000D078C" w:rsidP="009723AB">
            <w:pPr>
              <w:pStyle w:val="Tabletext"/>
              <w:tabs>
                <w:tab w:val="decimal" w:pos="794"/>
              </w:tabs>
            </w:pPr>
            <w:r w:rsidRPr="009723AB">
              <w:t>1110</w:t>
            </w:r>
          </w:p>
        </w:tc>
        <w:tc>
          <w:tcPr>
            <w:tcW w:w="1468" w:type="dxa"/>
          </w:tcPr>
          <w:p w:rsidR="000D078C" w:rsidRPr="009723AB" w:rsidRDefault="000D078C" w:rsidP="009723AB">
            <w:pPr>
              <w:pStyle w:val="Tabletext"/>
              <w:tabs>
                <w:tab w:val="decimal" w:pos="454"/>
              </w:tabs>
            </w:pPr>
            <w:r w:rsidRPr="009723AB">
              <w:t>&lt;.0001</w:t>
            </w:r>
          </w:p>
        </w:tc>
      </w:tr>
      <w:tr w:rsidR="000D078C" w:rsidTr="009723AB">
        <w:tc>
          <w:tcPr>
            <w:tcW w:w="4668" w:type="dxa"/>
          </w:tcPr>
          <w:p w:rsidR="000D078C" w:rsidRPr="00344AF5" w:rsidRDefault="000D078C" w:rsidP="000D078C">
            <w:pPr>
              <w:pStyle w:val="Tabletext"/>
            </w:pPr>
            <w:r>
              <w:t>Non-licensed trades</w:t>
            </w:r>
          </w:p>
        </w:tc>
        <w:tc>
          <w:tcPr>
            <w:tcW w:w="1468" w:type="dxa"/>
          </w:tcPr>
          <w:p w:rsidR="000D078C" w:rsidRDefault="000D078C" w:rsidP="009723AB">
            <w:pPr>
              <w:pStyle w:val="Tabletext"/>
              <w:ind w:right="369"/>
              <w:jc w:val="right"/>
            </w:pPr>
            <w:r>
              <w:t>44</w:t>
            </w:r>
            <w:r w:rsidR="009723AB">
              <w:t xml:space="preserve"> </w:t>
            </w:r>
            <w:r>
              <w:t>612</w:t>
            </w:r>
          </w:p>
        </w:tc>
        <w:tc>
          <w:tcPr>
            <w:tcW w:w="1468" w:type="dxa"/>
          </w:tcPr>
          <w:p w:rsidR="000D078C" w:rsidRPr="009723AB" w:rsidRDefault="000D078C" w:rsidP="009723AB">
            <w:pPr>
              <w:pStyle w:val="Tabletext"/>
              <w:tabs>
                <w:tab w:val="decimal" w:pos="794"/>
              </w:tabs>
            </w:pPr>
            <w:r w:rsidRPr="009723AB">
              <w:t>569</w:t>
            </w:r>
          </w:p>
        </w:tc>
        <w:tc>
          <w:tcPr>
            <w:tcW w:w="1468" w:type="dxa"/>
          </w:tcPr>
          <w:p w:rsidR="000D078C" w:rsidRPr="009723AB" w:rsidRDefault="000D078C" w:rsidP="009723AB">
            <w:pPr>
              <w:pStyle w:val="Tabletext"/>
              <w:tabs>
                <w:tab w:val="decimal" w:pos="454"/>
              </w:tabs>
            </w:pPr>
            <w:r w:rsidRPr="009723AB">
              <w:t>&lt;.0001</w:t>
            </w:r>
          </w:p>
        </w:tc>
      </w:tr>
      <w:tr w:rsidR="00CC72FB" w:rsidTr="009723AB">
        <w:tc>
          <w:tcPr>
            <w:tcW w:w="4668" w:type="dxa"/>
          </w:tcPr>
          <w:p w:rsidR="00CC72FB" w:rsidRPr="009723AB" w:rsidRDefault="00CC72FB" w:rsidP="009723AB">
            <w:pPr>
              <w:pStyle w:val="Tablehead3"/>
              <w:spacing w:before="120"/>
              <w:rPr>
                <w:iCs/>
              </w:rPr>
            </w:pPr>
            <w:r w:rsidRPr="009723AB">
              <w:rPr>
                <w:iCs/>
              </w:rPr>
              <w:t>Module completers</w:t>
            </w:r>
          </w:p>
        </w:tc>
        <w:tc>
          <w:tcPr>
            <w:tcW w:w="1468" w:type="dxa"/>
          </w:tcPr>
          <w:p w:rsidR="00CC72FB" w:rsidRDefault="00CC72FB" w:rsidP="009723AB">
            <w:pPr>
              <w:pStyle w:val="Tabletext"/>
              <w:ind w:right="369"/>
              <w:jc w:val="right"/>
            </w:pPr>
          </w:p>
        </w:tc>
        <w:tc>
          <w:tcPr>
            <w:tcW w:w="1468" w:type="dxa"/>
          </w:tcPr>
          <w:p w:rsidR="00CC72FB" w:rsidRPr="009723AB" w:rsidRDefault="00CC72FB" w:rsidP="009723AB">
            <w:pPr>
              <w:pStyle w:val="Tabletext"/>
              <w:tabs>
                <w:tab w:val="decimal" w:pos="794"/>
              </w:tabs>
            </w:pPr>
          </w:p>
        </w:tc>
        <w:tc>
          <w:tcPr>
            <w:tcW w:w="1468" w:type="dxa"/>
          </w:tcPr>
          <w:p w:rsidR="00CC72FB" w:rsidRPr="009723AB" w:rsidRDefault="00CC72FB" w:rsidP="009723AB">
            <w:pPr>
              <w:pStyle w:val="Tabletext"/>
              <w:tabs>
                <w:tab w:val="decimal" w:pos="454"/>
              </w:tabs>
            </w:pPr>
          </w:p>
        </w:tc>
      </w:tr>
      <w:tr w:rsidR="000D078C" w:rsidTr="009723AB">
        <w:tc>
          <w:tcPr>
            <w:tcW w:w="4668" w:type="dxa"/>
          </w:tcPr>
          <w:p w:rsidR="000D078C" w:rsidRPr="00344AF5" w:rsidRDefault="000D078C" w:rsidP="000D078C">
            <w:pPr>
              <w:pStyle w:val="Tabletext"/>
            </w:pPr>
            <w:r>
              <w:t>Licensed trades</w:t>
            </w:r>
          </w:p>
        </w:tc>
        <w:tc>
          <w:tcPr>
            <w:tcW w:w="1468" w:type="dxa"/>
          </w:tcPr>
          <w:p w:rsidR="000D078C" w:rsidRDefault="000D078C" w:rsidP="009723AB">
            <w:pPr>
              <w:pStyle w:val="Tabletext"/>
              <w:ind w:right="369"/>
              <w:jc w:val="right"/>
            </w:pPr>
            <w:r>
              <w:t>49</w:t>
            </w:r>
            <w:r w:rsidR="009723AB">
              <w:t xml:space="preserve"> </w:t>
            </w:r>
            <w:r>
              <w:t>084</w:t>
            </w:r>
          </w:p>
        </w:tc>
        <w:tc>
          <w:tcPr>
            <w:tcW w:w="1468" w:type="dxa"/>
          </w:tcPr>
          <w:p w:rsidR="000D078C" w:rsidRPr="009723AB" w:rsidRDefault="000D078C" w:rsidP="009723AB">
            <w:pPr>
              <w:pStyle w:val="Tabletext"/>
              <w:tabs>
                <w:tab w:val="decimal" w:pos="794"/>
              </w:tabs>
            </w:pPr>
            <w:r w:rsidRPr="009723AB">
              <w:t>1143</w:t>
            </w:r>
          </w:p>
        </w:tc>
        <w:tc>
          <w:tcPr>
            <w:tcW w:w="1468" w:type="dxa"/>
          </w:tcPr>
          <w:p w:rsidR="000D078C" w:rsidRPr="009723AB" w:rsidRDefault="000D078C" w:rsidP="009723AB">
            <w:pPr>
              <w:pStyle w:val="Tabletext"/>
              <w:tabs>
                <w:tab w:val="decimal" w:pos="454"/>
              </w:tabs>
            </w:pPr>
            <w:r w:rsidRPr="009723AB">
              <w:t>&lt;.0001</w:t>
            </w:r>
          </w:p>
        </w:tc>
      </w:tr>
      <w:tr w:rsidR="000D078C" w:rsidTr="009723AB">
        <w:tc>
          <w:tcPr>
            <w:tcW w:w="4668" w:type="dxa"/>
            <w:tcBorders>
              <w:bottom w:val="single" w:sz="4" w:space="0" w:color="auto"/>
            </w:tcBorders>
          </w:tcPr>
          <w:p w:rsidR="000D078C" w:rsidRPr="00344AF5" w:rsidRDefault="000D078C" w:rsidP="000D078C">
            <w:pPr>
              <w:pStyle w:val="Tabletext"/>
            </w:pPr>
            <w:r>
              <w:t>Non-licensed trades</w:t>
            </w:r>
          </w:p>
        </w:tc>
        <w:tc>
          <w:tcPr>
            <w:tcW w:w="1468" w:type="dxa"/>
            <w:tcBorders>
              <w:bottom w:val="single" w:sz="4" w:space="0" w:color="auto"/>
            </w:tcBorders>
          </w:tcPr>
          <w:p w:rsidR="000D078C" w:rsidRDefault="000D078C" w:rsidP="009723AB">
            <w:pPr>
              <w:pStyle w:val="Tabletext"/>
              <w:ind w:right="369"/>
              <w:jc w:val="right"/>
            </w:pPr>
            <w:r>
              <w:t>43</w:t>
            </w:r>
            <w:r w:rsidR="009723AB">
              <w:t xml:space="preserve"> </w:t>
            </w:r>
            <w:r>
              <w:t>143</w:t>
            </w:r>
          </w:p>
        </w:tc>
        <w:tc>
          <w:tcPr>
            <w:tcW w:w="1468" w:type="dxa"/>
            <w:tcBorders>
              <w:bottom w:val="single" w:sz="4" w:space="0" w:color="auto"/>
            </w:tcBorders>
          </w:tcPr>
          <w:p w:rsidR="000D078C" w:rsidRPr="009723AB" w:rsidRDefault="000D078C" w:rsidP="009723AB">
            <w:pPr>
              <w:pStyle w:val="Tabletext"/>
              <w:tabs>
                <w:tab w:val="decimal" w:pos="794"/>
              </w:tabs>
            </w:pPr>
            <w:r w:rsidRPr="009723AB">
              <w:t>582</w:t>
            </w:r>
          </w:p>
        </w:tc>
        <w:tc>
          <w:tcPr>
            <w:tcW w:w="1468" w:type="dxa"/>
            <w:tcBorders>
              <w:bottom w:val="single" w:sz="4" w:space="0" w:color="auto"/>
            </w:tcBorders>
          </w:tcPr>
          <w:p w:rsidR="000D078C" w:rsidRPr="009723AB" w:rsidRDefault="000D078C" w:rsidP="009723AB">
            <w:pPr>
              <w:pStyle w:val="Tabletext"/>
              <w:tabs>
                <w:tab w:val="decimal" w:pos="454"/>
              </w:tabs>
            </w:pPr>
            <w:r w:rsidRPr="009723AB">
              <w:t>&lt;.0001</w:t>
            </w:r>
          </w:p>
        </w:tc>
      </w:tr>
    </w:tbl>
    <w:p w:rsidR="009F6ED5" w:rsidRDefault="009F6ED5" w:rsidP="00AD1238">
      <w:pPr>
        <w:spacing w:before="0" w:line="240" w:lineRule="auto"/>
      </w:pPr>
    </w:p>
    <w:p w:rsidR="009723AB" w:rsidRDefault="009723AB" w:rsidP="00AD1238">
      <w:pPr>
        <w:spacing w:before="0" w:line="240" w:lineRule="auto"/>
      </w:pPr>
    </w:p>
    <w:p w:rsidR="00581025" w:rsidRDefault="00581025">
      <w:pPr>
        <w:spacing w:before="0" w:line="240" w:lineRule="auto"/>
      </w:pPr>
      <w:r>
        <w:br w:type="page"/>
      </w:r>
    </w:p>
    <w:p w:rsidR="00581025" w:rsidRDefault="00581025" w:rsidP="00AD1238">
      <w:pPr>
        <w:spacing w:before="0" w:line="240" w:lineRule="auto"/>
        <w:sectPr w:rsidR="00581025" w:rsidSect="00D063D5">
          <w:footerReference w:type="even" r:id="rId49"/>
          <w:footerReference w:type="default" r:id="rId50"/>
          <w:pgSz w:w="11907" w:h="16840" w:code="9"/>
          <w:pgMar w:top="1276" w:right="1418" w:bottom="992" w:left="1418" w:header="709" w:footer="556" w:gutter="0"/>
          <w:cols w:space="708"/>
          <w:docGrid w:linePitch="360"/>
        </w:sectPr>
      </w:pPr>
    </w:p>
    <w:p w:rsidR="00C753F4" w:rsidRDefault="00A16982" w:rsidP="00C753F4">
      <w:pPr>
        <w:pStyle w:val="Heading1"/>
      </w:pPr>
      <w:bookmarkStart w:id="116" w:name="_Toc275543021"/>
      <w:bookmarkStart w:id="117" w:name="_Toc416421674"/>
      <w:bookmarkStart w:id="118" w:name="_Toc427656901"/>
      <w:r>
        <w:rPr>
          <w:noProof/>
          <w:lang w:eastAsia="en-AU"/>
        </w:rPr>
        <w:lastRenderedPageBreak/>
        <w:drawing>
          <wp:anchor distT="0" distB="0" distL="114300" distR="114300" simplePos="0" relativeHeight="251848704" behindDoc="1" locked="0" layoutInCell="1" allowOverlap="1" wp14:anchorId="510A7ECA" wp14:editId="1AAEDA23">
            <wp:simplePos x="0" y="0"/>
            <wp:positionH relativeFrom="column">
              <wp:posOffset>0</wp:posOffset>
            </wp:positionH>
            <wp:positionV relativeFrom="paragraph">
              <wp:posOffset>-33020</wp:posOffset>
            </wp:positionV>
            <wp:extent cx="409575" cy="422910"/>
            <wp:effectExtent l="0" t="0" r="9525" b="0"/>
            <wp:wrapTight wrapText="bothSides">
              <wp:wrapPolygon edited="0">
                <wp:start x="5023" y="0"/>
                <wp:lineTo x="0" y="5838"/>
                <wp:lineTo x="0" y="10703"/>
                <wp:lineTo x="1005" y="16541"/>
                <wp:lineTo x="6028" y="20432"/>
                <wp:lineTo x="15070" y="20432"/>
                <wp:lineTo x="20093" y="16541"/>
                <wp:lineTo x="21098" y="11676"/>
                <wp:lineTo x="21098" y="5838"/>
                <wp:lineTo x="16074" y="0"/>
                <wp:lineTo x="5023" y="0"/>
              </wp:wrapPolygon>
            </wp:wrapTight>
            <wp:docPr id="63" name="Picture 63" descr="P:\PublicationComponents\Icons\DollarSignFunding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DollarSignFunding_Green.em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C753F4">
        <w:t>NVETR Program funding</w:t>
      </w:r>
      <w:bookmarkEnd w:id="116"/>
      <w:bookmarkEnd w:id="117"/>
      <w:bookmarkEnd w:id="118"/>
      <w:r w:rsidR="00C753F4">
        <w:t xml:space="preserve"> </w:t>
      </w:r>
    </w:p>
    <w:p w:rsidR="00C753F4" w:rsidRPr="009D7B03" w:rsidRDefault="00C753F4" w:rsidP="00C753F4">
      <w:pPr>
        <w:pStyle w:val="Text"/>
      </w:pPr>
      <w:r w:rsidRPr="009D7B03">
        <w:t>The National Vocational Education and Training Research (NVETR) Program is coordinated and managed by NCVER on behalf of the Australian Government and state and territory governments. Funding is provided through the Australian Government Department of Education and Training.</w:t>
      </w:r>
    </w:p>
    <w:p w:rsidR="00C753F4" w:rsidRPr="009D7B03" w:rsidRDefault="00C753F4" w:rsidP="00A16982">
      <w:pPr>
        <w:pStyle w:val="Text"/>
        <w:tabs>
          <w:tab w:val="left" w:pos="851"/>
        </w:tabs>
      </w:pPr>
      <w:r w:rsidRPr="009D7B03">
        <w:t>The NVETR Program is based on national research priorities and aims to improve policy and practice in the VET sector. The research effort itself is collaborative and requires strong relationships with the research community in Australia’s universities and beyond. NCVER may also involve various stakeholders, including state and territory governments, industry and practitioners, to inform the commissioned research, and use a variety of mechanisms such as project roundtables and forums.</w:t>
      </w:r>
    </w:p>
    <w:p w:rsidR="00C753F4" w:rsidRPr="009D7B03" w:rsidRDefault="00C753F4" w:rsidP="00C753F4">
      <w:pPr>
        <w:pStyle w:val="Text"/>
      </w:pPr>
      <w:r w:rsidRPr="009D7B03">
        <w:t>Research grants are awarded to organisations through a competitive process, in which NCVER does not participate. To ensure the quality and relevance of the research, projects are selected using an independent and transparent process and research reports are peer-reviewed.</w:t>
      </w:r>
    </w:p>
    <w:p w:rsidR="00C753F4" w:rsidRPr="009D7B03" w:rsidRDefault="00C753F4" w:rsidP="00C753F4">
      <w:pPr>
        <w:pStyle w:val="Text"/>
      </w:pPr>
      <w:r w:rsidRPr="009D7B03">
        <w:t>From 2012 some of the NVETR Program funding was made available for research and policy advice to National Senior Officials of the then Standing Council for Tertiary Education, Skills and Employment (SCOTESE) Principal Committees. They were responsible for determining suitable and relevant research projects aligned to the immediate priority needs in support of the national VET reform agenda.</w:t>
      </w:r>
    </w:p>
    <w:p w:rsidR="00C753F4" w:rsidRDefault="00C753F4" w:rsidP="00C753F4">
      <w:pPr>
        <w:pStyle w:val="Text"/>
      </w:pPr>
      <w:proofErr w:type="gramStart"/>
      <w:r w:rsidRPr="009D7B03">
        <w:t>For further information about the program go to the NCVER Portal &lt;http://www.ncver.edu.au&gt;.</w:t>
      </w:r>
      <w:proofErr w:type="gramEnd"/>
    </w:p>
    <w:p w:rsidR="00C753F4" w:rsidRDefault="00C753F4" w:rsidP="00C753F4">
      <w:pPr>
        <w:pStyle w:val="Text"/>
        <w:sectPr w:rsidR="00C753F4" w:rsidSect="00C753F4">
          <w:pgSz w:w="11907" w:h="16840" w:code="9"/>
          <w:pgMar w:top="1276" w:right="2835" w:bottom="992" w:left="1418" w:header="709" w:footer="556" w:gutter="0"/>
          <w:cols w:space="708"/>
          <w:docGrid w:linePitch="360"/>
        </w:sectPr>
      </w:pPr>
    </w:p>
    <w:bookmarkEnd w:id="14"/>
    <w:bookmarkEnd w:id="15"/>
    <w:bookmarkEnd w:id="16"/>
    <w:bookmarkEnd w:id="17"/>
    <w:p w:rsidR="00AD1238" w:rsidRDefault="0087183D">
      <w:pPr>
        <w:spacing w:before="0" w:line="240" w:lineRule="auto"/>
      </w:pPr>
      <w:r>
        <w:rPr>
          <w:noProof/>
          <w:lang w:eastAsia="en-AU"/>
        </w:rPr>
        <w:lastRenderedPageBreak/>
        <w:drawing>
          <wp:anchor distT="0" distB="0" distL="114300" distR="114300" simplePos="0" relativeHeight="251663359" behindDoc="0" locked="0" layoutInCell="1" allowOverlap="1" wp14:anchorId="62815171" wp14:editId="161E488D">
            <wp:simplePos x="0" y="0"/>
            <wp:positionH relativeFrom="column">
              <wp:posOffset>4029075</wp:posOffset>
            </wp:positionH>
            <wp:positionV relativeFrom="paragraph">
              <wp:posOffset>7313295</wp:posOffset>
            </wp:positionV>
            <wp:extent cx="2276475" cy="486876"/>
            <wp:effectExtent l="0" t="0" r="0" b="8890"/>
            <wp:wrapNone/>
            <wp:docPr id="4" name="Picture 4"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76475" cy="486876"/>
                    </a:xfrm>
                    <a:prstGeom prst="rect">
                      <a:avLst/>
                    </a:prstGeom>
                    <a:noFill/>
                    <a:ln>
                      <a:noFill/>
                    </a:ln>
                  </pic:spPr>
                </pic:pic>
              </a:graphicData>
            </a:graphic>
          </wp:anchor>
        </w:drawing>
      </w:r>
      <w:r w:rsidR="00246BBF" w:rsidRPr="00246BBF">
        <w:rPr>
          <w:noProof/>
          <w:lang w:eastAsia="en-AU"/>
        </w:rPr>
        <w:drawing>
          <wp:anchor distT="0" distB="0" distL="114300" distR="114300" simplePos="0" relativeHeight="251691008" behindDoc="0" locked="0" layoutInCell="1" allowOverlap="1" wp14:anchorId="22D1FD4D" wp14:editId="6CEF2FAA">
            <wp:simplePos x="0" y="0"/>
            <wp:positionH relativeFrom="column">
              <wp:posOffset>2830195</wp:posOffset>
            </wp:positionH>
            <wp:positionV relativeFrom="paragraph">
              <wp:posOffset>9027795</wp:posOffset>
            </wp:positionV>
            <wp:extent cx="141605" cy="152400"/>
            <wp:effectExtent l="0" t="0" r="0" b="0"/>
            <wp:wrapNone/>
            <wp:docPr id="3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0" cstate="print"/>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246BBF" w:rsidRPr="00246BBF">
        <w:rPr>
          <w:noProof/>
          <w:lang w:eastAsia="en-AU"/>
        </w:rPr>
        <w:drawing>
          <wp:anchor distT="0" distB="0" distL="114300" distR="114300" simplePos="0" relativeHeight="251689984" behindDoc="0" locked="0" layoutInCell="1" allowOverlap="1" wp14:anchorId="2F046B8B" wp14:editId="579E84CB">
            <wp:simplePos x="0" y="0"/>
            <wp:positionH relativeFrom="column">
              <wp:posOffset>4235450</wp:posOffset>
            </wp:positionH>
            <wp:positionV relativeFrom="paragraph">
              <wp:posOffset>9035415</wp:posOffset>
            </wp:positionV>
            <wp:extent cx="139065" cy="152400"/>
            <wp:effectExtent l="0" t="0" r="0" b="0"/>
            <wp:wrapNone/>
            <wp:docPr id="38" name="Picture 38"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9" cstate="print">
                      <a:biLevel thresh="50000"/>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6E0B9E">
        <w:rPr>
          <w:noProof/>
          <w:lang w:eastAsia="en-AU"/>
        </w:rPr>
        <w:drawing>
          <wp:anchor distT="0" distB="0" distL="114300" distR="114300" simplePos="0" relativeHeight="251681792" behindDoc="0" locked="0" layoutInCell="1" allowOverlap="1" wp14:anchorId="77593CA7" wp14:editId="3578DBDD">
            <wp:simplePos x="0" y="0"/>
            <wp:positionH relativeFrom="column">
              <wp:posOffset>-900430</wp:posOffset>
            </wp:positionH>
            <wp:positionV relativeFrom="paragraph">
              <wp:posOffset>9248140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sidR="00FD7C72">
        <w:rPr>
          <w:noProof/>
          <w:lang w:eastAsia="en-AU"/>
        </w:rPr>
        <mc:AlternateContent>
          <mc:Choice Requires="wps">
            <w:drawing>
              <wp:anchor distT="0" distB="0" distL="114300" distR="114300" simplePos="0" relativeHeight="251682816" behindDoc="0" locked="0" layoutInCell="1" allowOverlap="1" wp14:anchorId="7897773C" wp14:editId="65C643B6">
                <wp:simplePos x="0" y="0"/>
                <wp:positionH relativeFrom="column">
                  <wp:posOffset>1909445</wp:posOffset>
                </wp:positionH>
                <wp:positionV relativeFrom="paragraph">
                  <wp:posOffset>7886065</wp:posOffset>
                </wp:positionV>
                <wp:extent cx="4505325" cy="143827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716B" w:rsidRPr="006E0B9E" w:rsidRDefault="00E1716B" w:rsidP="006E0B9E">
                            <w:pPr>
                              <w:jc w:val="right"/>
                              <w:rPr>
                                <w:rFonts w:ascii="Arial" w:hAnsi="Arial" w:cs="Arial"/>
                                <w:b/>
                              </w:rPr>
                            </w:pPr>
                            <w:r w:rsidRPr="006E0B9E">
                              <w:rPr>
                                <w:rFonts w:ascii="Arial" w:hAnsi="Arial" w:cs="Arial"/>
                                <w:b/>
                              </w:rPr>
                              <w:t>National Centre for Vocational Education Research</w:t>
                            </w:r>
                          </w:p>
                          <w:p w:rsidR="00E1716B" w:rsidRPr="006E0B9E" w:rsidRDefault="00E1716B" w:rsidP="006E0B9E">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E1716B" w:rsidRPr="006E0B9E" w:rsidRDefault="00E1716B" w:rsidP="006E0B9E">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E1716B" w:rsidRPr="006E0B9E" w:rsidRDefault="00E1716B" w:rsidP="006E0B9E">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54" w:history="1">
                              <w:r w:rsidRPr="006E0B9E">
                                <w:rPr>
                                  <w:rStyle w:val="Hyperlink"/>
                                  <w:rFonts w:ascii="Arial" w:hAnsi="Arial" w:cs="Arial"/>
                                  <w:sz w:val="16"/>
                                </w:rPr>
                                <w:t>ncver@ncver.edu.au</w:t>
                              </w:r>
                            </w:hyperlink>
                            <w:r w:rsidRPr="006E0B9E">
                              <w:rPr>
                                <w:rFonts w:ascii="Arial" w:hAnsi="Arial" w:cs="Arial"/>
                              </w:rPr>
                              <w:t xml:space="preserve">  </w:t>
                            </w:r>
                            <w:r w:rsidRPr="006E0B9E">
                              <w:rPr>
                                <w:rFonts w:ascii="Arial" w:hAnsi="Arial" w:cs="Arial"/>
                                <w:b/>
                              </w:rPr>
                              <w:t>Web</w:t>
                            </w:r>
                            <w:r w:rsidRPr="006E0B9E">
                              <w:rPr>
                                <w:rFonts w:ascii="Arial" w:hAnsi="Arial" w:cs="Arial"/>
                              </w:rPr>
                              <w:t xml:space="preserve"> &lt;http://www.ncver.edu.au</w:t>
                            </w:r>
                            <w:proofErr w:type="gramStart"/>
                            <w:r w:rsidRPr="006E0B9E">
                              <w:rPr>
                                <w:rFonts w:ascii="Arial" w:hAnsi="Arial" w:cs="Arial"/>
                              </w:rPr>
                              <w:t>&gt;  &lt;</w:t>
                            </w:r>
                            <w:proofErr w:type="gramEnd"/>
                            <w:hyperlink r:id="rId55" w:history="1">
                              <w:r w:rsidRPr="006E0B9E">
                                <w:rPr>
                                  <w:rStyle w:val="Hyperlink"/>
                                  <w:rFonts w:ascii="Arial" w:hAnsi="Arial" w:cs="Arial"/>
                                  <w:sz w:val="16"/>
                                </w:rPr>
                                <w:t>http://www.lsay.edu.au</w:t>
                              </w:r>
                            </w:hyperlink>
                            <w:r w:rsidRPr="006E0B9E">
                              <w:rPr>
                                <w:rFonts w:ascii="Arial" w:hAnsi="Arial" w:cs="Arial"/>
                              </w:rPr>
                              <w:t>&gt;</w:t>
                            </w:r>
                          </w:p>
                          <w:p w:rsidR="00E1716B" w:rsidRPr="006E0B9E" w:rsidRDefault="00E1716B" w:rsidP="006E0B9E">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56" w:history="1">
                              <w:r w:rsidRPr="006E0B9E">
                                <w:rPr>
                                  <w:rStyle w:val="Hyperlink"/>
                                  <w:rFonts w:ascii="Arial" w:hAnsi="Arial" w:cs="Arial"/>
                                  <w:sz w:val="16"/>
                                </w:rPr>
                                <w:t>http://twitter.com/ncver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&lt;http://www.linkedin.com/company/ncver&gt;</w:t>
                            </w:r>
                          </w:p>
                          <w:p w:rsidR="00E1716B" w:rsidRPr="006E0B9E" w:rsidRDefault="00E1716B" w:rsidP="006E0B9E">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6" type="#_x0000_t202" style="position:absolute;margin-left:150.35pt;margin-top:620.95pt;width:354.75pt;height:11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" filled="f" stroked="f" strokeweight=".5pt">
                <v:path arrowok="t"/>
                <v:textbox>
                  <w:txbxContent>
                    <w:p w:rsidR="00E1716B" w:rsidRPr="006E0B9E" w:rsidRDefault="00E1716B" w:rsidP="006E0B9E">
                      <w:pPr>
                        <w:jc w:val="right"/>
                        <w:rPr>
                          <w:rFonts w:ascii="Arial" w:hAnsi="Arial" w:cs="Arial"/>
                          <w:b/>
                        </w:rPr>
                      </w:pPr>
                      <w:r w:rsidRPr="006E0B9E">
                        <w:rPr>
                          <w:rFonts w:ascii="Arial" w:hAnsi="Arial" w:cs="Arial"/>
                          <w:b/>
                        </w:rPr>
                        <w:t>National Centre for Vocational Education Research</w:t>
                      </w:r>
                    </w:p>
                    <w:p w:rsidR="00E1716B" w:rsidRPr="006E0B9E" w:rsidRDefault="00E1716B" w:rsidP="006E0B9E">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E1716B" w:rsidRPr="006E0B9E" w:rsidRDefault="00E1716B" w:rsidP="006E0B9E">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E1716B" w:rsidRPr="006E0B9E" w:rsidRDefault="00E1716B" w:rsidP="006E0B9E">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62" w:history="1">
                        <w:r w:rsidRPr="006E0B9E">
                          <w:rPr>
                            <w:rStyle w:val="Hyperlink"/>
                            <w:rFonts w:ascii="Arial" w:hAnsi="Arial" w:cs="Arial"/>
                            <w:sz w:val="16"/>
                          </w:rPr>
                          <w:t>ncver@ncver.edu.au</w:t>
                        </w:r>
                      </w:hyperlink>
                      <w:r w:rsidRPr="006E0B9E">
                        <w:rPr>
                          <w:rFonts w:ascii="Arial" w:hAnsi="Arial" w:cs="Arial"/>
                        </w:rPr>
                        <w:t xml:space="preserve">  </w:t>
                      </w:r>
                      <w:r w:rsidRPr="006E0B9E">
                        <w:rPr>
                          <w:rFonts w:ascii="Arial" w:hAnsi="Arial" w:cs="Arial"/>
                          <w:b/>
                        </w:rPr>
                        <w:t>Web</w:t>
                      </w:r>
                      <w:r w:rsidRPr="006E0B9E">
                        <w:rPr>
                          <w:rFonts w:ascii="Arial" w:hAnsi="Arial" w:cs="Arial"/>
                        </w:rPr>
                        <w:t xml:space="preserve"> &lt;http://www.ncver.edu.au</w:t>
                      </w:r>
                      <w:proofErr w:type="gramStart"/>
                      <w:r w:rsidRPr="006E0B9E">
                        <w:rPr>
                          <w:rFonts w:ascii="Arial" w:hAnsi="Arial" w:cs="Arial"/>
                        </w:rPr>
                        <w:t>&gt;  &lt;</w:t>
                      </w:r>
                      <w:proofErr w:type="gramEnd"/>
                      <w:hyperlink r:id="rId63" w:history="1">
                        <w:r w:rsidRPr="006E0B9E">
                          <w:rPr>
                            <w:rStyle w:val="Hyperlink"/>
                            <w:rFonts w:ascii="Arial" w:hAnsi="Arial" w:cs="Arial"/>
                            <w:sz w:val="16"/>
                          </w:rPr>
                          <w:t>http://www.lsay.edu.au</w:t>
                        </w:r>
                      </w:hyperlink>
                      <w:r w:rsidRPr="006E0B9E">
                        <w:rPr>
                          <w:rFonts w:ascii="Arial" w:hAnsi="Arial" w:cs="Arial"/>
                        </w:rPr>
                        <w:t>&gt;</w:t>
                      </w:r>
                    </w:p>
                    <w:p w:rsidR="00E1716B" w:rsidRPr="006E0B9E" w:rsidRDefault="00E1716B" w:rsidP="006E0B9E">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64" w:history="1">
                        <w:r w:rsidRPr="006E0B9E">
                          <w:rPr>
                            <w:rStyle w:val="Hyperlink"/>
                            <w:rFonts w:ascii="Arial" w:hAnsi="Arial" w:cs="Arial"/>
                            <w:sz w:val="16"/>
                          </w:rPr>
                          <w:t>http://twitter.com/ncver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&lt;http://www.linkedin.com/company/ncver&gt;</w:t>
                      </w:r>
                    </w:p>
                    <w:p w:rsidR="00E1716B" w:rsidRPr="006E0B9E" w:rsidRDefault="00E1716B" w:rsidP="006E0B9E">
                      <w:pPr>
                        <w:rPr>
                          <w:rFonts w:ascii="Arial" w:hAnsi="Arial" w:cs="Arial"/>
                        </w:rPr>
                      </w:pPr>
                    </w:p>
                  </w:txbxContent>
                </v:textbox>
              </v:shape>
            </w:pict>
          </mc:Fallback>
        </mc:AlternateContent>
      </w:r>
    </w:p>
    <w:sectPr w:rsidR="00AD1238" w:rsidSect="00ED0EC8">
      <w:headerReference w:type="even" r:id="rId65"/>
      <w:headerReference w:type="default" r:id="rId66"/>
      <w:footerReference w:type="even" r:id="rId67"/>
      <w:footerReference w:type="default" r:id="rId68"/>
      <w:headerReference w:type="first" r:id="rId69"/>
      <w:pgSz w:w="11907" w:h="16840" w:code="9"/>
      <w:pgMar w:top="1276" w:right="1701" w:bottom="1276" w:left="1418"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16B" w:rsidRDefault="00E1716B">
      <w:r>
        <w:separator/>
      </w:r>
    </w:p>
  </w:endnote>
  <w:endnote w:type="continuationSeparator" w:id="0">
    <w:p w:rsidR="00E1716B" w:rsidRDefault="00E17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B" w:rsidRPr="008C0A74" w:rsidRDefault="00E1716B" w:rsidP="00F25378">
    <w:pPr>
      <w:pStyle w:val="Footer"/>
      <w:tabs>
        <w:tab w:val="clear" w:pos="8505"/>
        <w:tab w:val="right" w:pos="7938"/>
      </w:tabs>
      <w:ind w:left="-1985"/>
      <w:rPr>
        <w:b/>
      </w:rPr>
    </w:pPr>
    <w:r w:rsidRPr="00CB3780">
      <w:rPr>
        <w:b/>
      </w:rPr>
      <w:fldChar w:fldCharType="begin"/>
    </w:r>
    <w:r w:rsidRPr="00CB3780">
      <w:rPr>
        <w:b/>
      </w:rPr>
      <w:instrText xml:space="preserve"> PAGE </w:instrText>
    </w:r>
    <w:r w:rsidRPr="00CB3780">
      <w:rPr>
        <w:b/>
      </w:rPr>
      <w:fldChar w:fldCharType="separate"/>
    </w:r>
    <w:r w:rsidR="00567038">
      <w:rPr>
        <w:b/>
        <w:noProof/>
      </w:rPr>
      <w:t>6</w:t>
    </w:r>
    <w:r w:rsidRPr="00CB3780">
      <w:rPr>
        <w:b/>
      </w:rPr>
      <w:fldChar w:fldCharType="end"/>
    </w:r>
    <w:r w:rsidRPr="008C0A74">
      <w:rPr>
        <w:b/>
        <w:color w:val="FFFFFF" w:themeColor="background1"/>
      </w:rPr>
      <w:tab/>
    </w:r>
    <w:r>
      <w:rPr>
        <w:b/>
      </w:rPr>
      <w:t>The returns to completion or partial completion of a qualification in the trades</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B" w:rsidRPr="00AD1238" w:rsidRDefault="00E1716B" w:rsidP="00AD12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B" w:rsidRPr="00CB3780" w:rsidRDefault="00E1716B" w:rsidP="00F312DC">
    <w:pPr>
      <w:pStyle w:val="Footer"/>
      <w:tabs>
        <w:tab w:val="clear" w:pos="8505"/>
        <w:tab w:val="right" w:pos="9923"/>
      </w:tabs>
    </w:pPr>
    <w:r w:rsidRPr="009775C7">
      <w:rPr>
        <w:b/>
      </w:rPr>
      <w:t>NCVER</w:t>
    </w:r>
    <w:r w:rsidRPr="009775C7">
      <w:tab/>
    </w:r>
    <w:r w:rsidRPr="00CB3780">
      <w:rPr>
        <w:rStyle w:val="PageNumber"/>
        <w:rFonts w:cs="Tahoma"/>
        <w:b/>
        <w:sz w:val="17"/>
      </w:rPr>
      <w:fldChar w:fldCharType="begin"/>
    </w:r>
    <w:r w:rsidRPr="00CB3780">
      <w:rPr>
        <w:rStyle w:val="PageNumber"/>
        <w:rFonts w:cs="Tahoma"/>
        <w:b/>
        <w:sz w:val="17"/>
      </w:rPr>
      <w:instrText xml:space="preserve"> PAGE </w:instrText>
    </w:r>
    <w:r w:rsidRPr="00CB3780">
      <w:rPr>
        <w:rStyle w:val="PageNumber"/>
        <w:rFonts w:cs="Tahoma"/>
        <w:b/>
        <w:sz w:val="17"/>
      </w:rPr>
      <w:fldChar w:fldCharType="separate"/>
    </w:r>
    <w:r w:rsidR="00567038">
      <w:rPr>
        <w:rStyle w:val="PageNumber"/>
        <w:rFonts w:cs="Tahoma"/>
        <w:b/>
        <w:noProof/>
        <w:sz w:val="17"/>
      </w:rPr>
      <w:t>7</w:t>
    </w:r>
    <w:r w:rsidRPr="00CB3780">
      <w:rPr>
        <w:rStyle w:val="PageNumber"/>
        <w:rFonts w:cs="Tahoma"/>
        <w:b/>
        <w:sz w:val="1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B" w:rsidRPr="008C0A74" w:rsidRDefault="00E1716B" w:rsidP="00F25378">
    <w:pPr>
      <w:pStyle w:val="Footer"/>
      <w:tabs>
        <w:tab w:val="clear" w:pos="8505"/>
        <w:tab w:val="right" w:pos="7938"/>
      </w:tabs>
      <w:ind w:left="-1985"/>
      <w:rPr>
        <w: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B" w:rsidRPr="00D94EC4" w:rsidRDefault="00E1716B" w:rsidP="00D94EC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B" w:rsidRPr="008C0A74" w:rsidRDefault="00E1716B" w:rsidP="00F25378">
    <w:pPr>
      <w:pStyle w:val="Footer"/>
      <w:tabs>
        <w:tab w:val="clear" w:pos="8505"/>
        <w:tab w:val="right" w:pos="7938"/>
      </w:tabs>
      <w:ind w:left="-1985"/>
      <w:rPr>
        <w:b/>
      </w:rPr>
    </w:pPr>
    <w:r w:rsidRPr="00CB3780">
      <w:rPr>
        <w:b/>
      </w:rPr>
      <w:fldChar w:fldCharType="begin"/>
    </w:r>
    <w:r w:rsidRPr="00CB3780">
      <w:rPr>
        <w:b/>
      </w:rPr>
      <w:instrText xml:space="preserve"> PAGE </w:instrText>
    </w:r>
    <w:r w:rsidRPr="00CB3780">
      <w:rPr>
        <w:b/>
      </w:rPr>
      <w:fldChar w:fldCharType="separate"/>
    </w:r>
    <w:r w:rsidR="00567038">
      <w:rPr>
        <w:b/>
        <w:noProof/>
      </w:rPr>
      <w:t>34</w:t>
    </w:r>
    <w:r w:rsidRPr="00CB3780">
      <w:rPr>
        <w:b/>
      </w:rPr>
      <w:fldChar w:fldCharType="end"/>
    </w:r>
    <w:r w:rsidRPr="008C0A74">
      <w:rPr>
        <w:b/>
        <w:color w:val="FFFFFF" w:themeColor="background1"/>
      </w:rPr>
      <w:tab/>
    </w:r>
    <w:r>
      <w:rPr>
        <w:b/>
      </w:rPr>
      <w:t>The returns to completion or partial completion of a qualification in the trades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B" w:rsidRPr="00CB3780" w:rsidRDefault="00E1716B" w:rsidP="00F312DC">
    <w:pPr>
      <w:pStyle w:val="Footer"/>
      <w:tabs>
        <w:tab w:val="clear" w:pos="8505"/>
        <w:tab w:val="right" w:pos="9923"/>
      </w:tabs>
    </w:pPr>
    <w:r w:rsidRPr="009775C7">
      <w:rPr>
        <w:b/>
      </w:rPr>
      <w:t>NCVER</w:t>
    </w:r>
    <w:r w:rsidRPr="009775C7">
      <w:tab/>
    </w:r>
    <w:r w:rsidRPr="00CB3780">
      <w:rPr>
        <w:rStyle w:val="PageNumber"/>
        <w:rFonts w:cs="Tahoma"/>
        <w:b/>
        <w:sz w:val="17"/>
      </w:rPr>
      <w:fldChar w:fldCharType="begin"/>
    </w:r>
    <w:r w:rsidRPr="00CB3780">
      <w:rPr>
        <w:rStyle w:val="PageNumber"/>
        <w:rFonts w:cs="Tahoma"/>
        <w:b/>
        <w:sz w:val="17"/>
      </w:rPr>
      <w:instrText xml:space="preserve"> PAGE </w:instrText>
    </w:r>
    <w:r w:rsidRPr="00CB3780">
      <w:rPr>
        <w:rStyle w:val="PageNumber"/>
        <w:rFonts w:cs="Tahoma"/>
        <w:b/>
        <w:sz w:val="17"/>
      </w:rPr>
      <w:fldChar w:fldCharType="separate"/>
    </w:r>
    <w:r w:rsidR="00567038">
      <w:rPr>
        <w:rStyle w:val="PageNumber"/>
        <w:rFonts w:cs="Tahoma"/>
        <w:b/>
        <w:noProof/>
        <w:sz w:val="17"/>
      </w:rPr>
      <w:t>33</w:t>
    </w:r>
    <w:r w:rsidRPr="00CB3780">
      <w:rPr>
        <w:rStyle w:val="PageNumber"/>
        <w:rFonts w:cs="Tahoma"/>
        <w:b/>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B" w:rsidRPr="008C0A74" w:rsidRDefault="00E1716B" w:rsidP="00D063D5">
    <w:pPr>
      <w:pStyle w:val="Footer"/>
      <w:tabs>
        <w:tab w:val="clear" w:pos="8505"/>
        <w:tab w:val="right" w:pos="9072"/>
      </w:tabs>
      <w:ind w:left="-851"/>
      <w:rPr>
        <w:b/>
      </w:rPr>
    </w:pPr>
    <w:r w:rsidRPr="00CB3780">
      <w:rPr>
        <w:b/>
      </w:rPr>
      <w:fldChar w:fldCharType="begin"/>
    </w:r>
    <w:r w:rsidRPr="00CB3780">
      <w:rPr>
        <w:b/>
      </w:rPr>
      <w:instrText xml:space="preserve"> PAGE </w:instrText>
    </w:r>
    <w:r w:rsidRPr="00CB3780">
      <w:rPr>
        <w:b/>
      </w:rPr>
      <w:fldChar w:fldCharType="separate"/>
    </w:r>
    <w:r w:rsidR="00567038">
      <w:rPr>
        <w:b/>
        <w:noProof/>
      </w:rPr>
      <w:t>54</w:t>
    </w:r>
    <w:r w:rsidRPr="00CB3780">
      <w:rPr>
        <w:b/>
      </w:rPr>
      <w:fldChar w:fldCharType="end"/>
    </w:r>
    <w:r w:rsidRPr="008C0A74">
      <w:rPr>
        <w:b/>
        <w:color w:val="FFFFFF" w:themeColor="background1"/>
      </w:rPr>
      <w:tab/>
    </w:r>
    <w:r>
      <w:rPr>
        <w:b/>
      </w:rPr>
      <w:t>The returns to completion or partial completion of a qualification in the trades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B" w:rsidRPr="00CB3780" w:rsidRDefault="00E1716B" w:rsidP="00F312DC">
    <w:pPr>
      <w:pStyle w:val="Footer"/>
      <w:tabs>
        <w:tab w:val="clear" w:pos="8505"/>
        <w:tab w:val="right" w:pos="9923"/>
      </w:tabs>
    </w:pPr>
    <w:r w:rsidRPr="009775C7">
      <w:rPr>
        <w:b/>
      </w:rPr>
      <w:t>NCVER</w:t>
    </w:r>
    <w:r w:rsidRPr="009775C7">
      <w:tab/>
    </w:r>
    <w:r w:rsidRPr="00CB3780">
      <w:rPr>
        <w:rStyle w:val="PageNumber"/>
        <w:rFonts w:cs="Tahoma"/>
        <w:b/>
        <w:sz w:val="17"/>
      </w:rPr>
      <w:fldChar w:fldCharType="begin"/>
    </w:r>
    <w:r w:rsidRPr="00CB3780">
      <w:rPr>
        <w:rStyle w:val="PageNumber"/>
        <w:rFonts w:cs="Tahoma"/>
        <w:b/>
        <w:sz w:val="17"/>
      </w:rPr>
      <w:instrText xml:space="preserve"> PAGE </w:instrText>
    </w:r>
    <w:r w:rsidRPr="00CB3780">
      <w:rPr>
        <w:rStyle w:val="PageNumber"/>
        <w:rFonts w:cs="Tahoma"/>
        <w:b/>
        <w:sz w:val="17"/>
      </w:rPr>
      <w:fldChar w:fldCharType="separate"/>
    </w:r>
    <w:r w:rsidR="00567038">
      <w:rPr>
        <w:rStyle w:val="PageNumber"/>
        <w:rFonts w:cs="Tahoma"/>
        <w:b/>
        <w:noProof/>
        <w:sz w:val="17"/>
      </w:rPr>
      <w:t>55</w:t>
    </w:r>
    <w:r w:rsidRPr="00CB3780">
      <w:rPr>
        <w:rStyle w:val="PageNumber"/>
        <w:rFonts w:cs="Tahoma"/>
        <w:b/>
        <w:sz w:val="17"/>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B" w:rsidRPr="00AD1238" w:rsidRDefault="00E1716B" w:rsidP="00AD12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16B" w:rsidRDefault="00E1716B">
      <w:r>
        <w:separator/>
      </w:r>
    </w:p>
  </w:footnote>
  <w:footnote w:type="continuationSeparator" w:id="0">
    <w:p w:rsidR="00E1716B" w:rsidRDefault="00E1716B">
      <w:r>
        <w:continuationSeparator/>
      </w:r>
    </w:p>
  </w:footnote>
  <w:footnote w:id="1">
    <w:p w:rsidR="00E1716B" w:rsidRDefault="00E1716B">
      <w:pPr>
        <w:pStyle w:val="FootnoteText"/>
      </w:pPr>
      <w:r>
        <w:rPr>
          <w:rStyle w:val="FootnoteReference"/>
        </w:rPr>
        <w:footnoteRef/>
      </w:r>
      <w:r>
        <w:t xml:space="preserve"> </w:t>
      </w:r>
      <w:r>
        <w:tab/>
      </w:r>
      <w:proofErr w:type="gramStart"/>
      <w:r>
        <w:t>Type of trade being the intended occupation or trade area.</w:t>
      </w:r>
      <w:proofErr w:type="gramEnd"/>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B" w:rsidRDefault="00A454CC">
    <w:pPr>
      <w:pStyle w:val="Header"/>
    </w:pPr>
    <w:r w:rsidRPr="00214ED0">
      <w:rPr>
        <w:noProof/>
        <w:lang w:eastAsia="en-AU"/>
      </w:rPr>
      <w:drawing>
        <wp:anchor distT="0" distB="0" distL="114300" distR="114300" simplePos="0" relativeHeight="251659264" behindDoc="1" locked="0" layoutInCell="1" allowOverlap="1" wp14:anchorId="7CF83B23" wp14:editId="5A01AFCA">
          <wp:simplePos x="0" y="0"/>
          <wp:positionH relativeFrom="column">
            <wp:posOffset>33959</wp:posOffset>
          </wp:positionH>
          <wp:positionV relativeFrom="paragraph">
            <wp:posOffset>-26670</wp:posOffset>
          </wp:positionV>
          <wp:extent cx="5930153" cy="101167"/>
          <wp:effectExtent l="0" t="0" r="0" b="0"/>
          <wp:wrapNone/>
          <wp:docPr id="76" name="Picture 76"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B" w:rsidRDefault="00E171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B" w:rsidRDefault="00E171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B" w:rsidRDefault="00E1716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B" w:rsidRDefault="00E1716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B" w:rsidRDefault="00E1716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B" w:rsidRDefault="00E171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nsid w:val="6E6568BB"/>
    <w:multiLevelType w:val="hybridMultilevel"/>
    <w:tmpl w:val="F662BC68"/>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167937">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9A9"/>
    <w:rsid w:val="000015D5"/>
    <w:rsid w:val="00004A6C"/>
    <w:rsid w:val="00010148"/>
    <w:rsid w:val="000108B2"/>
    <w:rsid w:val="000112E3"/>
    <w:rsid w:val="000144D0"/>
    <w:rsid w:val="00014752"/>
    <w:rsid w:val="00015FE3"/>
    <w:rsid w:val="0002026F"/>
    <w:rsid w:val="00022290"/>
    <w:rsid w:val="00025ADD"/>
    <w:rsid w:val="00027167"/>
    <w:rsid w:val="00031252"/>
    <w:rsid w:val="00031F7B"/>
    <w:rsid w:val="00032520"/>
    <w:rsid w:val="00032F62"/>
    <w:rsid w:val="000359F8"/>
    <w:rsid w:val="000365FC"/>
    <w:rsid w:val="0004149E"/>
    <w:rsid w:val="00043A08"/>
    <w:rsid w:val="000458CC"/>
    <w:rsid w:val="00046F68"/>
    <w:rsid w:val="0005035C"/>
    <w:rsid w:val="00052361"/>
    <w:rsid w:val="000538F9"/>
    <w:rsid w:val="000540A3"/>
    <w:rsid w:val="000546F8"/>
    <w:rsid w:val="00054FF8"/>
    <w:rsid w:val="00054FFF"/>
    <w:rsid w:val="000557EA"/>
    <w:rsid w:val="00060A72"/>
    <w:rsid w:val="0006125F"/>
    <w:rsid w:val="000658CF"/>
    <w:rsid w:val="00067133"/>
    <w:rsid w:val="000707BD"/>
    <w:rsid w:val="000728A7"/>
    <w:rsid w:val="00074BD4"/>
    <w:rsid w:val="000803E4"/>
    <w:rsid w:val="00081240"/>
    <w:rsid w:val="00095807"/>
    <w:rsid w:val="00095D42"/>
    <w:rsid w:val="000965FB"/>
    <w:rsid w:val="00096932"/>
    <w:rsid w:val="000969B1"/>
    <w:rsid w:val="000A2DD9"/>
    <w:rsid w:val="000A32B1"/>
    <w:rsid w:val="000A3324"/>
    <w:rsid w:val="000A6387"/>
    <w:rsid w:val="000A6431"/>
    <w:rsid w:val="000B12A9"/>
    <w:rsid w:val="000B142E"/>
    <w:rsid w:val="000B67F4"/>
    <w:rsid w:val="000C4176"/>
    <w:rsid w:val="000C4DF5"/>
    <w:rsid w:val="000D078C"/>
    <w:rsid w:val="000D1083"/>
    <w:rsid w:val="000D209D"/>
    <w:rsid w:val="000D3D6B"/>
    <w:rsid w:val="000D5AD5"/>
    <w:rsid w:val="000D63CD"/>
    <w:rsid w:val="000D7FDC"/>
    <w:rsid w:val="000E05B5"/>
    <w:rsid w:val="000E07CB"/>
    <w:rsid w:val="000E4F7A"/>
    <w:rsid w:val="000E529F"/>
    <w:rsid w:val="000F6152"/>
    <w:rsid w:val="000F6844"/>
    <w:rsid w:val="000F7D54"/>
    <w:rsid w:val="00102E6F"/>
    <w:rsid w:val="00103769"/>
    <w:rsid w:val="001049D2"/>
    <w:rsid w:val="00104D8E"/>
    <w:rsid w:val="0010573C"/>
    <w:rsid w:val="00106D9D"/>
    <w:rsid w:val="0010761A"/>
    <w:rsid w:val="00107D58"/>
    <w:rsid w:val="001101A3"/>
    <w:rsid w:val="001112E2"/>
    <w:rsid w:val="00113805"/>
    <w:rsid w:val="00113945"/>
    <w:rsid w:val="001139BB"/>
    <w:rsid w:val="00114D52"/>
    <w:rsid w:val="0011683B"/>
    <w:rsid w:val="001204E6"/>
    <w:rsid w:val="001215DB"/>
    <w:rsid w:val="0012191D"/>
    <w:rsid w:val="00122438"/>
    <w:rsid w:val="00123B5C"/>
    <w:rsid w:val="001251AB"/>
    <w:rsid w:val="00125ECA"/>
    <w:rsid w:val="00126737"/>
    <w:rsid w:val="00127BCD"/>
    <w:rsid w:val="00130C23"/>
    <w:rsid w:val="001311C7"/>
    <w:rsid w:val="0013248F"/>
    <w:rsid w:val="00133E8F"/>
    <w:rsid w:val="00135ABF"/>
    <w:rsid w:val="00135C75"/>
    <w:rsid w:val="001408F1"/>
    <w:rsid w:val="0014212D"/>
    <w:rsid w:val="001426A5"/>
    <w:rsid w:val="00143B44"/>
    <w:rsid w:val="001464B8"/>
    <w:rsid w:val="00150874"/>
    <w:rsid w:val="001509F3"/>
    <w:rsid w:val="00151B99"/>
    <w:rsid w:val="0015301D"/>
    <w:rsid w:val="00153446"/>
    <w:rsid w:val="00154E1D"/>
    <w:rsid w:val="00163B0D"/>
    <w:rsid w:val="0016412E"/>
    <w:rsid w:val="001657D0"/>
    <w:rsid w:val="00166F59"/>
    <w:rsid w:val="001679E5"/>
    <w:rsid w:val="00167E1B"/>
    <w:rsid w:val="00170387"/>
    <w:rsid w:val="001705EB"/>
    <w:rsid w:val="00171786"/>
    <w:rsid w:val="001728AC"/>
    <w:rsid w:val="0017550B"/>
    <w:rsid w:val="00176021"/>
    <w:rsid w:val="0018161D"/>
    <w:rsid w:val="00181848"/>
    <w:rsid w:val="00182658"/>
    <w:rsid w:val="00185A97"/>
    <w:rsid w:val="00186310"/>
    <w:rsid w:val="00186D86"/>
    <w:rsid w:val="001911D3"/>
    <w:rsid w:val="00195952"/>
    <w:rsid w:val="00195EA7"/>
    <w:rsid w:val="001962F8"/>
    <w:rsid w:val="0019674E"/>
    <w:rsid w:val="001A111A"/>
    <w:rsid w:val="001A1A71"/>
    <w:rsid w:val="001A3CD0"/>
    <w:rsid w:val="001A3DC4"/>
    <w:rsid w:val="001B2ACF"/>
    <w:rsid w:val="001B43CF"/>
    <w:rsid w:val="001B4AFD"/>
    <w:rsid w:val="001B583E"/>
    <w:rsid w:val="001B79C2"/>
    <w:rsid w:val="001B7F87"/>
    <w:rsid w:val="001C004A"/>
    <w:rsid w:val="001C0115"/>
    <w:rsid w:val="001C2FC2"/>
    <w:rsid w:val="001D07D5"/>
    <w:rsid w:val="001D1244"/>
    <w:rsid w:val="001D3954"/>
    <w:rsid w:val="001D7404"/>
    <w:rsid w:val="001D76C8"/>
    <w:rsid w:val="001E1A77"/>
    <w:rsid w:val="001E30AF"/>
    <w:rsid w:val="001E4BA9"/>
    <w:rsid w:val="001E7669"/>
    <w:rsid w:val="001F182F"/>
    <w:rsid w:val="001F1F91"/>
    <w:rsid w:val="001F2C64"/>
    <w:rsid w:val="001F31C1"/>
    <w:rsid w:val="001F484F"/>
    <w:rsid w:val="001F5465"/>
    <w:rsid w:val="001F6584"/>
    <w:rsid w:val="001F7D84"/>
    <w:rsid w:val="001F7DCC"/>
    <w:rsid w:val="00200FC4"/>
    <w:rsid w:val="00201D75"/>
    <w:rsid w:val="00201D8B"/>
    <w:rsid w:val="0020621E"/>
    <w:rsid w:val="002065B9"/>
    <w:rsid w:val="0021061E"/>
    <w:rsid w:val="00210CBF"/>
    <w:rsid w:val="00210DC5"/>
    <w:rsid w:val="00211727"/>
    <w:rsid w:val="00212BC7"/>
    <w:rsid w:val="002131D0"/>
    <w:rsid w:val="00213698"/>
    <w:rsid w:val="00213D41"/>
    <w:rsid w:val="00213F36"/>
    <w:rsid w:val="002263D4"/>
    <w:rsid w:val="002277A9"/>
    <w:rsid w:val="002306D8"/>
    <w:rsid w:val="00232A56"/>
    <w:rsid w:val="00233BFA"/>
    <w:rsid w:val="00233E05"/>
    <w:rsid w:val="00233F6E"/>
    <w:rsid w:val="00233FDC"/>
    <w:rsid w:val="002400A7"/>
    <w:rsid w:val="00242D20"/>
    <w:rsid w:val="002431AD"/>
    <w:rsid w:val="002460A9"/>
    <w:rsid w:val="00246BBF"/>
    <w:rsid w:val="00250DD8"/>
    <w:rsid w:val="0025357B"/>
    <w:rsid w:val="00256CBF"/>
    <w:rsid w:val="00257284"/>
    <w:rsid w:val="002575C1"/>
    <w:rsid w:val="0026020F"/>
    <w:rsid w:val="0026331A"/>
    <w:rsid w:val="0026540E"/>
    <w:rsid w:val="002671AF"/>
    <w:rsid w:val="002677F5"/>
    <w:rsid w:val="00284FCB"/>
    <w:rsid w:val="00286C79"/>
    <w:rsid w:val="00290EA7"/>
    <w:rsid w:val="00296032"/>
    <w:rsid w:val="00296C00"/>
    <w:rsid w:val="00297003"/>
    <w:rsid w:val="002978AD"/>
    <w:rsid w:val="002A0BD4"/>
    <w:rsid w:val="002A47BB"/>
    <w:rsid w:val="002B2F6F"/>
    <w:rsid w:val="002B63C0"/>
    <w:rsid w:val="002C1578"/>
    <w:rsid w:val="002C16F5"/>
    <w:rsid w:val="002C2782"/>
    <w:rsid w:val="002C36A3"/>
    <w:rsid w:val="002C61C4"/>
    <w:rsid w:val="002C6629"/>
    <w:rsid w:val="002C7E27"/>
    <w:rsid w:val="002C7E9C"/>
    <w:rsid w:val="002D052B"/>
    <w:rsid w:val="002D0B69"/>
    <w:rsid w:val="002D1296"/>
    <w:rsid w:val="002D1661"/>
    <w:rsid w:val="002D5446"/>
    <w:rsid w:val="002D5C96"/>
    <w:rsid w:val="002D6120"/>
    <w:rsid w:val="002D7B87"/>
    <w:rsid w:val="002E196B"/>
    <w:rsid w:val="002E1B5A"/>
    <w:rsid w:val="002E54FC"/>
    <w:rsid w:val="002E57D4"/>
    <w:rsid w:val="002E5FFF"/>
    <w:rsid w:val="002E61A4"/>
    <w:rsid w:val="002E61BB"/>
    <w:rsid w:val="002E7A60"/>
    <w:rsid w:val="002F48DE"/>
    <w:rsid w:val="002F7761"/>
    <w:rsid w:val="003016B3"/>
    <w:rsid w:val="003020EB"/>
    <w:rsid w:val="003027F7"/>
    <w:rsid w:val="0030505B"/>
    <w:rsid w:val="00305B1F"/>
    <w:rsid w:val="00305E81"/>
    <w:rsid w:val="00307C86"/>
    <w:rsid w:val="00311C63"/>
    <w:rsid w:val="003120E2"/>
    <w:rsid w:val="00314FCA"/>
    <w:rsid w:val="00320514"/>
    <w:rsid w:val="00323756"/>
    <w:rsid w:val="003249CA"/>
    <w:rsid w:val="00327865"/>
    <w:rsid w:val="0033066B"/>
    <w:rsid w:val="00330B84"/>
    <w:rsid w:val="00333DA2"/>
    <w:rsid w:val="00335E85"/>
    <w:rsid w:val="0033609D"/>
    <w:rsid w:val="00337D5B"/>
    <w:rsid w:val="00341281"/>
    <w:rsid w:val="00342B53"/>
    <w:rsid w:val="0034347F"/>
    <w:rsid w:val="003469B0"/>
    <w:rsid w:val="00352844"/>
    <w:rsid w:val="00352F26"/>
    <w:rsid w:val="003542B4"/>
    <w:rsid w:val="00354ABF"/>
    <w:rsid w:val="00356922"/>
    <w:rsid w:val="00357470"/>
    <w:rsid w:val="00360795"/>
    <w:rsid w:val="00360EAF"/>
    <w:rsid w:val="0036497D"/>
    <w:rsid w:val="00366F1B"/>
    <w:rsid w:val="00367C01"/>
    <w:rsid w:val="003707C9"/>
    <w:rsid w:val="003732F8"/>
    <w:rsid w:val="00373351"/>
    <w:rsid w:val="00375BDB"/>
    <w:rsid w:val="00375D2D"/>
    <w:rsid w:val="00375E6B"/>
    <w:rsid w:val="00375F9C"/>
    <w:rsid w:val="00381ED3"/>
    <w:rsid w:val="00382B57"/>
    <w:rsid w:val="00384698"/>
    <w:rsid w:val="00384FA7"/>
    <w:rsid w:val="00385D1A"/>
    <w:rsid w:val="00387E10"/>
    <w:rsid w:val="0039263D"/>
    <w:rsid w:val="00392D10"/>
    <w:rsid w:val="003937DE"/>
    <w:rsid w:val="00393932"/>
    <w:rsid w:val="0039644C"/>
    <w:rsid w:val="003A0B07"/>
    <w:rsid w:val="003A32BC"/>
    <w:rsid w:val="003A3641"/>
    <w:rsid w:val="003B06A7"/>
    <w:rsid w:val="003B16DA"/>
    <w:rsid w:val="003B483E"/>
    <w:rsid w:val="003C2DEF"/>
    <w:rsid w:val="003C31AE"/>
    <w:rsid w:val="003C44DB"/>
    <w:rsid w:val="003C7E1C"/>
    <w:rsid w:val="003D1343"/>
    <w:rsid w:val="003D21B2"/>
    <w:rsid w:val="003D4B3E"/>
    <w:rsid w:val="003E016C"/>
    <w:rsid w:val="003E1790"/>
    <w:rsid w:val="003E3E54"/>
    <w:rsid w:val="003E5012"/>
    <w:rsid w:val="003E67CB"/>
    <w:rsid w:val="003E7067"/>
    <w:rsid w:val="003E7974"/>
    <w:rsid w:val="003F0C91"/>
    <w:rsid w:val="003F2D18"/>
    <w:rsid w:val="003F54E2"/>
    <w:rsid w:val="003F58A7"/>
    <w:rsid w:val="003F5CB4"/>
    <w:rsid w:val="003F69AC"/>
    <w:rsid w:val="00401E5F"/>
    <w:rsid w:val="00402168"/>
    <w:rsid w:val="00402922"/>
    <w:rsid w:val="00410B99"/>
    <w:rsid w:val="004115BD"/>
    <w:rsid w:val="00412EAB"/>
    <w:rsid w:val="0041362D"/>
    <w:rsid w:val="00413CE8"/>
    <w:rsid w:val="00415B22"/>
    <w:rsid w:val="00415F41"/>
    <w:rsid w:val="004161D6"/>
    <w:rsid w:val="00426B2D"/>
    <w:rsid w:val="00426C5F"/>
    <w:rsid w:val="00432106"/>
    <w:rsid w:val="004330E6"/>
    <w:rsid w:val="00435551"/>
    <w:rsid w:val="00437BC2"/>
    <w:rsid w:val="00437DAB"/>
    <w:rsid w:val="00446387"/>
    <w:rsid w:val="004502B6"/>
    <w:rsid w:val="004503E2"/>
    <w:rsid w:val="00452E27"/>
    <w:rsid w:val="00454352"/>
    <w:rsid w:val="00454D91"/>
    <w:rsid w:val="00462FA1"/>
    <w:rsid w:val="00463E68"/>
    <w:rsid w:val="00465202"/>
    <w:rsid w:val="00470695"/>
    <w:rsid w:val="0047098F"/>
    <w:rsid w:val="00471890"/>
    <w:rsid w:val="00472E77"/>
    <w:rsid w:val="00474502"/>
    <w:rsid w:val="0047641F"/>
    <w:rsid w:val="00477E4E"/>
    <w:rsid w:val="0048133E"/>
    <w:rsid w:val="00483A94"/>
    <w:rsid w:val="004852BC"/>
    <w:rsid w:val="004870D5"/>
    <w:rsid w:val="00487A75"/>
    <w:rsid w:val="00490244"/>
    <w:rsid w:val="004905B3"/>
    <w:rsid w:val="00497B64"/>
    <w:rsid w:val="004A101C"/>
    <w:rsid w:val="004A126D"/>
    <w:rsid w:val="004A1453"/>
    <w:rsid w:val="004A55B1"/>
    <w:rsid w:val="004A5723"/>
    <w:rsid w:val="004A6407"/>
    <w:rsid w:val="004B1B72"/>
    <w:rsid w:val="004B7F6C"/>
    <w:rsid w:val="004C0438"/>
    <w:rsid w:val="004C2899"/>
    <w:rsid w:val="004C44EA"/>
    <w:rsid w:val="004C4ECA"/>
    <w:rsid w:val="004C57EE"/>
    <w:rsid w:val="004C72F0"/>
    <w:rsid w:val="004D6BA5"/>
    <w:rsid w:val="004D7363"/>
    <w:rsid w:val="004D73BC"/>
    <w:rsid w:val="004E2D9A"/>
    <w:rsid w:val="004E539A"/>
    <w:rsid w:val="004E5604"/>
    <w:rsid w:val="004E6577"/>
    <w:rsid w:val="004E7227"/>
    <w:rsid w:val="004E729E"/>
    <w:rsid w:val="004F0A90"/>
    <w:rsid w:val="004F10E5"/>
    <w:rsid w:val="004F14FF"/>
    <w:rsid w:val="004F619D"/>
    <w:rsid w:val="004F6936"/>
    <w:rsid w:val="004F705E"/>
    <w:rsid w:val="00500ED9"/>
    <w:rsid w:val="005016BB"/>
    <w:rsid w:val="005018CA"/>
    <w:rsid w:val="005026F6"/>
    <w:rsid w:val="0050375F"/>
    <w:rsid w:val="00503A75"/>
    <w:rsid w:val="00504FB7"/>
    <w:rsid w:val="00506B3B"/>
    <w:rsid w:val="00512F13"/>
    <w:rsid w:val="0052276C"/>
    <w:rsid w:val="00523481"/>
    <w:rsid w:val="00523BC1"/>
    <w:rsid w:val="005243D5"/>
    <w:rsid w:val="00527B65"/>
    <w:rsid w:val="0053492B"/>
    <w:rsid w:val="00534E09"/>
    <w:rsid w:val="00535DC1"/>
    <w:rsid w:val="00535E15"/>
    <w:rsid w:val="00536D8A"/>
    <w:rsid w:val="00536E60"/>
    <w:rsid w:val="005441B9"/>
    <w:rsid w:val="005500C6"/>
    <w:rsid w:val="00551346"/>
    <w:rsid w:val="005547AC"/>
    <w:rsid w:val="005626D0"/>
    <w:rsid w:val="00565D5B"/>
    <w:rsid w:val="0056610E"/>
    <w:rsid w:val="00567038"/>
    <w:rsid w:val="005673F6"/>
    <w:rsid w:val="00570758"/>
    <w:rsid w:val="00570859"/>
    <w:rsid w:val="005711A4"/>
    <w:rsid w:val="00574576"/>
    <w:rsid w:val="00576A74"/>
    <w:rsid w:val="005770EB"/>
    <w:rsid w:val="00581025"/>
    <w:rsid w:val="00583202"/>
    <w:rsid w:val="0058548B"/>
    <w:rsid w:val="00586072"/>
    <w:rsid w:val="005916A6"/>
    <w:rsid w:val="005953C7"/>
    <w:rsid w:val="00596C78"/>
    <w:rsid w:val="00597285"/>
    <w:rsid w:val="005A392F"/>
    <w:rsid w:val="005A629E"/>
    <w:rsid w:val="005B22EF"/>
    <w:rsid w:val="005B2CB8"/>
    <w:rsid w:val="005B466A"/>
    <w:rsid w:val="005B5A1B"/>
    <w:rsid w:val="005B676C"/>
    <w:rsid w:val="005B6992"/>
    <w:rsid w:val="005C0984"/>
    <w:rsid w:val="005C16E5"/>
    <w:rsid w:val="005C277E"/>
    <w:rsid w:val="005C6DA8"/>
    <w:rsid w:val="005C73DC"/>
    <w:rsid w:val="005C74C0"/>
    <w:rsid w:val="005D0F48"/>
    <w:rsid w:val="005D1651"/>
    <w:rsid w:val="005D192A"/>
    <w:rsid w:val="005D1F98"/>
    <w:rsid w:val="005D2DE5"/>
    <w:rsid w:val="005D69C9"/>
    <w:rsid w:val="005E2F17"/>
    <w:rsid w:val="005E3D13"/>
    <w:rsid w:val="005E4764"/>
    <w:rsid w:val="005E5EA6"/>
    <w:rsid w:val="005F2F26"/>
    <w:rsid w:val="005F3C0E"/>
    <w:rsid w:val="005F5725"/>
    <w:rsid w:val="005F6EF6"/>
    <w:rsid w:val="005F7C97"/>
    <w:rsid w:val="00602BB3"/>
    <w:rsid w:val="00606122"/>
    <w:rsid w:val="00606C4D"/>
    <w:rsid w:val="0061039F"/>
    <w:rsid w:val="0061056E"/>
    <w:rsid w:val="00610B4F"/>
    <w:rsid w:val="006111FA"/>
    <w:rsid w:val="00612A8D"/>
    <w:rsid w:val="00612F07"/>
    <w:rsid w:val="00615CC0"/>
    <w:rsid w:val="006233A2"/>
    <w:rsid w:val="00625B0A"/>
    <w:rsid w:val="0063191E"/>
    <w:rsid w:val="00632CF0"/>
    <w:rsid w:val="0063372A"/>
    <w:rsid w:val="006374E4"/>
    <w:rsid w:val="006433EB"/>
    <w:rsid w:val="00644BD0"/>
    <w:rsid w:val="00644EC3"/>
    <w:rsid w:val="00646BA6"/>
    <w:rsid w:val="00652973"/>
    <w:rsid w:val="00655B6D"/>
    <w:rsid w:val="00656ED9"/>
    <w:rsid w:val="00657577"/>
    <w:rsid w:val="00660195"/>
    <w:rsid w:val="00664A9D"/>
    <w:rsid w:val="00667926"/>
    <w:rsid w:val="00673633"/>
    <w:rsid w:val="0067460D"/>
    <w:rsid w:val="00675062"/>
    <w:rsid w:val="0067712D"/>
    <w:rsid w:val="00680F7B"/>
    <w:rsid w:val="00681B9B"/>
    <w:rsid w:val="006826C8"/>
    <w:rsid w:val="006828BA"/>
    <w:rsid w:val="006842DF"/>
    <w:rsid w:val="00690686"/>
    <w:rsid w:val="00691BB5"/>
    <w:rsid w:val="006944DC"/>
    <w:rsid w:val="00694590"/>
    <w:rsid w:val="0069626F"/>
    <w:rsid w:val="0069667A"/>
    <w:rsid w:val="00696A48"/>
    <w:rsid w:val="00696FAA"/>
    <w:rsid w:val="006A01D8"/>
    <w:rsid w:val="006A622E"/>
    <w:rsid w:val="006A68AE"/>
    <w:rsid w:val="006A68CB"/>
    <w:rsid w:val="006B175A"/>
    <w:rsid w:val="006B2B21"/>
    <w:rsid w:val="006B5CB5"/>
    <w:rsid w:val="006B67A7"/>
    <w:rsid w:val="006B7537"/>
    <w:rsid w:val="006C3869"/>
    <w:rsid w:val="006C539F"/>
    <w:rsid w:val="006C56BF"/>
    <w:rsid w:val="006C5DA9"/>
    <w:rsid w:val="006C7452"/>
    <w:rsid w:val="006C7520"/>
    <w:rsid w:val="006D1BB1"/>
    <w:rsid w:val="006D568F"/>
    <w:rsid w:val="006D754D"/>
    <w:rsid w:val="006D76CE"/>
    <w:rsid w:val="006E0B9E"/>
    <w:rsid w:val="006E1290"/>
    <w:rsid w:val="006E1DA5"/>
    <w:rsid w:val="006E384C"/>
    <w:rsid w:val="006E4563"/>
    <w:rsid w:val="006E7AAA"/>
    <w:rsid w:val="006F2F2A"/>
    <w:rsid w:val="006F374C"/>
    <w:rsid w:val="006F61EE"/>
    <w:rsid w:val="00700A73"/>
    <w:rsid w:val="0070372D"/>
    <w:rsid w:val="007037A4"/>
    <w:rsid w:val="00705450"/>
    <w:rsid w:val="007058DF"/>
    <w:rsid w:val="007072FE"/>
    <w:rsid w:val="00710240"/>
    <w:rsid w:val="00711903"/>
    <w:rsid w:val="00711C0E"/>
    <w:rsid w:val="00720A01"/>
    <w:rsid w:val="00721312"/>
    <w:rsid w:val="0072175C"/>
    <w:rsid w:val="00722109"/>
    <w:rsid w:val="0072368A"/>
    <w:rsid w:val="0072372A"/>
    <w:rsid w:val="00724CB7"/>
    <w:rsid w:val="007268C4"/>
    <w:rsid w:val="00727D56"/>
    <w:rsid w:val="00731313"/>
    <w:rsid w:val="00731EC8"/>
    <w:rsid w:val="00733D5B"/>
    <w:rsid w:val="00733EDB"/>
    <w:rsid w:val="00737379"/>
    <w:rsid w:val="007379CA"/>
    <w:rsid w:val="0074074B"/>
    <w:rsid w:val="00745DC5"/>
    <w:rsid w:val="00745F11"/>
    <w:rsid w:val="007500B6"/>
    <w:rsid w:val="007507A9"/>
    <w:rsid w:val="0075355A"/>
    <w:rsid w:val="00753966"/>
    <w:rsid w:val="0075647A"/>
    <w:rsid w:val="007567CC"/>
    <w:rsid w:val="00757193"/>
    <w:rsid w:val="00757928"/>
    <w:rsid w:val="00762D7F"/>
    <w:rsid w:val="00763F4B"/>
    <w:rsid w:val="00765379"/>
    <w:rsid w:val="00771454"/>
    <w:rsid w:val="00771C83"/>
    <w:rsid w:val="00773AFE"/>
    <w:rsid w:val="00783F44"/>
    <w:rsid w:val="007840BB"/>
    <w:rsid w:val="00784F7C"/>
    <w:rsid w:val="007903BB"/>
    <w:rsid w:val="00793941"/>
    <w:rsid w:val="0079462D"/>
    <w:rsid w:val="007958BF"/>
    <w:rsid w:val="00797390"/>
    <w:rsid w:val="007A158C"/>
    <w:rsid w:val="007A1A8C"/>
    <w:rsid w:val="007A3ECE"/>
    <w:rsid w:val="007A40EA"/>
    <w:rsid w:val="007A7015"/>
    <w:rsid w:val="007B0DD1"/>
    <w:rsid w:val="007B1BA5"/>
    <w:rsid w:val="007B3CC4"/>
    <w:rsid w:val="007B3DF0"/>
    <w:rsid w:val="007B61DA"/>
    <w:rsid w:val="007B65C2"/>
    <w:rsid w:val="007C0280"/>
    <w:rsid w:val="007C1AB3"/>
    <w:rsid w:val="007C50A7"/>
    <w:rsid w:val="007D0CB7"/>
    <w:rsid w:val="007D1159"/>
    <w:rsid w:val="007D11B1"/>
    <w:rsid w:val="007D1D03"/>
    <w:rsid w:val="007D6F4B"/>
    <w:rsid w:val="007D7703"/>
    <w:rsid w:val="007E06BC"/>
    <w:rsid w:val="007E6373"/>
    <w:rsid w:val="007F035D"/>
    <w:rsid w:val="007F1926"/>
    <w:rsid w:val="007F3D2B"/>
    <w:rsid w:val="007F42BB"/>
    <w:rsid w:val="007F6380"/>
    <w:rsid w:val="007F7889"/>
    <w:rsid w:val="00803B62"/>
    <w:rsid w:val="00805B91"/>
    <w:rsid w:val="00805DC9"/>
    <w:rsid w:val="00806C1C"/>
    <w:rsid w:val="008160C1"/>
    <w:rsid w:val="00820567"/>
    <w:rsid w:val="0082134A"/>
    <w:rsid w:val="008231C7"/>
    <w:rsid w:val="0082459C"/>
    <w:rsid w:val="00824C94"/>
    <w:rsid w:val="00826757"/>
    <w:rsid w:val="0083768B"/>
    <w:rsid w:val="008401E5"/>
    <w:rsid w:val="00841550"/>
    <w:rsid w:val="008434C6"/>
    <w:rsid w:val="008456B0"/>
    <w:rsid w:val="00850967"/>
    <w:rsid w:val="008515F0"/>
    <w:rsid w:val="00852513"/>
    <w:rsid w:val="00853BD1"/>
    <w:rsid w:val="008544E5"/>
    <w:rsid w:val="00857CC0"/>
    <w:rsid w:val="00861EA6"/>
    <w:rsid w:val="00861F09"/>
    <w:rsid w:val="008621F6"/>
    <w:rsid w:val="0086763D"/>
    <w:rsid w:val="00867F76"/>
    <w:rsid w:val="0087183D"/>
    <w:rsid w:val="00873048"/>
    <w:rsid w:val="008760F5"/>
    <w:rsid w:val="008779FB"/>
    <w:rsid w:val="00880BA8"/>
    <w:rsid w:val="008822C4"/>
    <w:rsid w:val="00882816"/>
    <w:rsid w:val="00883B45"/>
    <w:rsid w:val="008905C4"/>
    <w:rsid w:val="00891FEC"/>
    <w:rsid w:val="00893A74"/>
    <w:rsid w:val="00895273"/>
    <w:rsid w:val="00895F49"/>
    <w:rsid w:val="0089650B"/>
    <w:rsid w:val="008A0CD2"/>
    <w:rsid w:val="008A7BAE"/>
    <w:rsid w:val="008B43E0"/>
    <w:rsid w:val="008B55F3"/>
    <w:rsid w:val="008B6D9D"/>
    <w:rsid w:val="008C0A74"/>
    <w:rsid w:val="008C0AFB"/>
    <w:rsid w:val="008C21DE"/>
    <w:rsid w:val="008C4B58"/>
    <w:rsid w:val="008C5487"/>
    <w:rsid w:val="008C56C1"/>
    <w:rsid w:val="008C6DEA"/>
    <w:rsid w:val="008D2C64"/>
    <w:rsid w:val="008D6C7C"/>
    <w:rsid w:val="008E183A"/>
    <w:rsid w:val="008E28BB"/>
    <w:rsid w:val="008E3793"/>
    <w:rsid w:val="008E39A9"/>
    <w:rsid w:val="008F20BA"/>
    <w:rsid w:val="008F238B"/>
    <w:rsid w:val="008F3611"/>
    <w:rsid w:val="008F50E8"/>
    <w:rsid w:val="008F612D"/>
    <w:rsid w:val="008F622A"/>
    <w:rsid w:val="008F6DC9"/>
    <w:rsid w:val="00900F49"/>
    <w:rsid w:val="0090216F"/>
    <w:rsid w:val="00905333"/>
    <w:rsid w:val="009058B5"/>
    <w:rsid w:val="00906F99"/>
    <w:rsid w:val="009074DC"/>
    <w:rsid w:val="0091597C"/>
    <w:rsid w:val="0091725E"/>
    <w:rsid w:val="00921703"/>
    <w:rsid w:val="00922C09"/>
    <w:rsid w:val="009245BA"/>
    <w:rsid w:val="00924E32"/>
    <w:rsid w:val="009254DD"/>
    <w:rsid w:val="009256B7"/>
    <w:rsid w:val="00930EB4"/>
    <w:rsid w:val="0093229F"/>
    <w:rsid w:val="00933317"/>
    <w:rsid w:val="00934A2B"/>
    <w:rsid w:val="0093636F"/>
    <w:rsid w:val="0094091B"/>
    <w:rsid w:val="00941374"/>
    <w:rsid w:val="00941C9D"/>
    <w:rsid w:val="00942FCC"/>
    <w:rsid w:val="00952032"/>
    <w:rsid w:val="00952169"/>
    <w:rsid w:val="00953161"/>
    <w:rsid w:val="009538E6"/>
    <w:rsid w:val="00956F8F"/>
    <w:rsid w:val="00966894"/>
    <w:rsid w:val="00966E30"/>
    <w:rsid w:val="009704E4"/>
    <w:rsid w:val="009723AB"/>
    <w:rsid w:val="009749C1"/>
    <w:rsid w:val="00974AB7"/>
    <w:rsid w:val="00974C0D"/>
    <w:rsid w:val="00976927"/>
    <w:rsid w:val="009775C7"/>
    <w:rsid w:val="0098143C"/>
    <w:rsid w:val="009817AB"/>
    <w:rsid w:val="00981A80"/>
    <w:rsid w:val="009822F7"/>
    <w:rsid w:val="00984418"/>
    <w:rsid w:val="00990B65"/>
    <w:rsid w:val="009918F2"/>
    <w:rsid w:val="00993859"/>
    <w:rsid w:val="00996997"/>
    <w:rsid w:val="00997476"/>
    <w:rsid w:val="009A01EA"/>
    <w:rsid w:val="009A098D"/>
    <w:rsid w:val="009A59C1"/>
    <w:rsid w:val="009A647D"/>
    <w:rsid w:val="009A71A3"/>
    <w:rsid w:val="009B3292"/>
    <w:rsid w:val="009B3497"/>
    <w:rsid w:val="009B5AC8"/>
    <w:rsid w:val="009C22BE"/>
    <w:rsid w:val="009C3D6B"/>
    <w:rsid w:val="009C3E12"/>
    <w:rsid w:val="009C7302"/>
    <w:rsid w:val="009D1F3E"/>
    <w:rsid w:val="009D2232"/>
    <w:rsid w:val="009D28A7"/>
    <w:rsid w:val="009D3012"/>
    <w:rsid w:val="009D55BF"/>
    <w:rsid w:val="009D6F67"/>
    <w:rsid w:val="009E01C6"/>
    <w:rsid w:val="009E0DD6"/>
    <w:rsid w:val="009E1603"/>
    <w:rsid w:val="009E16E2"/>
    <w:rsid w:val="009E231A"/>
    <w:rsid w:val="009E2F64"/>
    <w:rsid w:val="009E323C"/>
    <w:rsid w:val="009E44A1"/>
    <w:rsid w:val="009E50B6"/>
    <w:rsid w:val="009E54D6"/>
    <w:rsid w:val="009E6AA5"/>
    <w:rsid w:val="009F0EDF"/>
    <w:rsid w:val="009F61FD"/>
    <w:rsid w:val="009F67CB"/>
    <w:rsid w:val="009F6ED5"/>
    <w:rsid w:val="009F7736"/>
    <w:rsid w:val="00A01F7C"/>
    <w:rsid w:val="00A04AE1"/>
    <w:rsid w:val="00A06D74"/>
    <w:rsid w:val="00A103D1"/>
    <w:rsid w:val="00A10E2B"/>
    <w:rsid w:val="00A115B9"/>
    <w:rsid w:val="00A119B7"/>
    <w:rsid w:val="00A16982"/>
    <w:rsid w:val="00A231D6"/>
    <w:rsid w:val="00A2692A"/>
    <w:rsid w:val="00A30084"/>
    <w:rsid w:val="00A33263"/>
    <w:rsid w:val="00A33B9A"/>
    <w:rsid w:val="00A34138"/>
    <w:rsid w:val="00A3704B"/>
    <w:rsid w:val="00A401D5"/>
    <w:rsid w:val="00A453CD"/>
    <w:rsid w:val="00A454CC"/>
    <w:rsid w:val="00A50895"/>
    <w:rsid w:val="00A52AC0"/>
    <w:rsid w:val="00A55625"/>
    <w:rsid w:val="00A6045B"/>
    <w:rsid w:val="00A61861"/>
    <w:rsid w:val="00A61A47"/>
    <w:rsid w:val="00A622F1"/>
    <w:rsid w:val="00A6269B"/>
    <w:rsid w:val="00A63175"/>
    <w:rsid w:val="00A63599"/>
    <w:rsid w:val="00A65926"/>
    <w:rsid w:val="00A73318"/>
    <w:rsid w:val="00A77B96"/>
    <w:rsid w:val="00A80AAF"/>
    <w:rsid w:val="00A80EE5"/>
    <w:rsid w:val="00A82EC8"/>
    <w:rsid w:val="00A83104"/>
    <w:rsid w:val="00A83460"/>
    <w:rsid w:val="00A83CFE"/>
    <w:rsid w:val="00A86DBD"/>
    <w:rsid w:val="00A9258F"/>
    <w:rsid w:val="00A931E8"/>
    <w:rsid w:val="00A96745"/>
    <w:rsid w:val="00A969A4"/>
    <w:rsid w:val="00AA1F5C"/>
    <w:rsid w:val="00AA44D4"/>
    <w:rsid w:val="00AA7ECD"/>
    <w:rsid w:val="00AB0EEA"/>
    <w:rsid w:val="00AB2485"/>
    <w:rsid w:val="00AB328F"/>
    <w:rsid w:val="00AB6363"/>
    <w:rsid w:val="00AC0E59"/>
    <w:rsid w:val="00AC4058"/>
    <w:rsid w:val="00AC43F6"/>
    <w:rsid w:val="00AC5211"/>
    <w:rsid w:val="00AC5FA6"/>
    <w:rsid w:val="00AC7936"/>
    <w:rsid w:val="00AD1238"/>
    <w:rsid w:val="00AD1A29"/>
    <w:rsid w:val="00AD2B04"/>
    <w:rsid w:val="00AD74C4"/>
    <w:rsid w:val="00AD7930"/>
    <w:rsid w:val="00AE15CB"/>
    <w:rsid w:val="00AE3212"/>
    <w:rsid w:val="00AE33E1"/>
    <w:rsid w:val="00AE4200"/>
    <w:rsid w:val="00AE54F5"/>
    <w:rsid w:val="00AE760C"/>
    <w:rsid w:val="00AE7AAD"/>
    <w:rsid w:val="00AF0B71"/>
    <w:rsid w:val="00AF0F36"/>
    <w:rsid w:val="00AF1005"/>
    <w:rsid w:val="00AF364C"/>
    <w:rsid w:val="00AF60B0"/>
    <w:rsid w:val="00AF64A2"/>
    <w:rsid w:val="00B042CB"/>
    <w:rsid w:val="00B04FFB"/>
    <w:rsid w:val="00B06843"/>
    <w:rsid w:val="00B068D5"/>
    <w:rsid w:val="00B1013C"/>
    <w:rsid w:val="00B11DF1"/>
    <w:rsid w:val="00B12187"/>
    <w:rsid w:val="00B136B9"/>
    <w:rsid w:val="00B159A1"/>
    <w:rsid w:val="00B168F9"/>
    <w:rsid w:val="00B24C85"/>
    <w:rsid w:val="00B26D0B"/>
    <w:rsid w:val="00B273B8"/>
    <w:rsid w:val="00B3015D"/>
    <w:rsid w:val="00B328AE"/>
    <w:rsid w:val="00B32FA7"/>
    <w:rsid w:val="00B33A04"/>
    <w:rsid w:val="00B340D5"/>
    <w:rsid w:val="00B4032F"/>
    <w:rsid w:val="00B40387"/>
    <w:rsid w:val="00B41272"/>
    <w:rsid w:val="00B435C4"/>
    <w:rsid w:val="00B43A6C"/>
    <w:rsid w:val="00B442C6"/>
    <w:rsid w:val="00B45569"/>
    <w:rsid w:val="00B45E2F"/>
    <w:rsid w:val="00B461F7"/>
    <w:rsid w:val="00B470F3"/>
    <w:rsid w:val="00B47658"/>
    <w:rsid w:val="00B52962"/>
    <w:rsid w:val="00B6199E"/>
    <w:rsid w:val="00B67FC2"/>
    <w:rsid w:val="00B70F40"/>
    <w:rsid w:val="00B73D81"/>
    <w:rsid w:val="00B7701E"/>
    <w:rsid w:val="00B77486"/>
    <w:rsid w:val="00B80D91"/>
    <w:rsid w:val="00B8289E"/>
    <w:rsid w:val="00B83344"/>
    <w:rsid w:val="00B84387"/>
    <w:rsid w:val="00B85B7B"/>
    <w:rsid w:val="00B86D06"/>
    <w:rsid w:val="00B91A65"/>
    <w:rsid w:val="00B920E5"/>
    <w:rsid w:val="00B97915"/>
    <w:rsid w:val="00B97AE0"/>
    <w:rsid w:val="00BA33AF"/>
    <w:rsid w:val="00BA51C3"/>
    <w:rsid w:val="00BA7515"/>
    <w:rsid w:val="00BB51F9"/>
    <w:rsid w:val="00BB5E80"/>
    <w:rsid w:val="00BC0DB7"/>
    <w:rsid w:val="00BC1F36"/>
    <w:rsid w:val="00BC23DD"/>
    <w:rsid w:val="00BC4574"/>
    <w:rsid w:val="00BC5A84"/>
    <w:rsid w:val="00BD39C8"/>
    <w:rsid w:val="00BE02F7"/>
    <w:rsid w:val="00BE0474"/>
    <w:rsid w:val="00BE3E5A"/>
    <w:rsid w:val="00BE40AB"/>
    <w:rsid w:val="00BE6361"/>
    <w:rsid w:val="00BE7B68"/>
    <w:rsid w:val="00BF04A9"/>
    <w:rsid w:val="00BF0A51"/>
    <w:rsid w:val="00BF20C9"/>
    <w:rsid w:val="00BF690E"/>
    <w:rsid w:val="00BF799E"/>
    <w:rsid w:val="00C00273"/>
    <w:rsid w:val="00C03C9F"/>
    <w:rsid w:val="00C04551"/>
    <w:rsid w:val="00C04EEC"/>
    <w:rsid w:val="00C053D5"/>
    <w:rsid w:val="00C076CE"/>
    <w:rsid w:val="00C07994"/>
    <w:rsid w:val="00C10316"/>
    <w:rsid w:val="00C107C3"/>
    <w:rsid w:val="00C10CA1"/>
    <w:rsid w:val="00C152AA"/>
    <w:rsid w:val="00C20B83"/>
    <w:rsid w:val="00C23EC0"/>
    <w:rsid w:val="00C24006"/>
    <w:rsid w:val="00C24C9B"/>
    <w:rsid w:val="00C2744F"/>
    <w:rsid w:val="00C30243"/>
    <w:rsid w:val="00C3089A"/>
    <w:rsid w:val="00C329FB"/>
    <w:rsid w:val="00C34CD8"/>
    <w:rsid w:val="00C45E1F"/>
    <w:rsid w:val="00C477D5"/>
    <w:rsid w:val="00C5000A"/>
    <w:rsid w:val="00C50409"/>
    <w:rsid w:val="00C50437"/>
    <w:rsid w:val="00C51391"/>
    <w:rsid w:val="00C523D1"/>
    <w:rsid w:val="00C52C88"/>
    <w:rsid w:val="00C5349D"/>
    <w:rsid w:val="00C53B3F"/>
    <w:rsid w:val="00C54125"/>
    <w:rsid w:val="00C54F75"/>
    <w:rsid w:val="00C550CC"/>
    <w:rsid w:val="00C55AA2"/>
    <w:rsid w:val="00C55AAA"/>
    <w:rsid w:val="00C56707"/>
    <w:rsid w:val="00C63294"/>
    <w:rsid w:val="00C632A9"/>
    <w:rsid w:val="00C6341E"/>
    <w:rsid w:val="00C6468D"/>
    <w:rsid w:val="00C67268"/>
    <w:rsid w:val="00C6739F"/>
    <w:rsid w:val="00C675EC"/>
    <w:rsid w:val="00C67B8C"/>
    <w:rsid w:val="00C70908"/>
    <w:rsid w:val="00C71168"/>
    <w:rsid w:val="00C71D7E"/>
    <w:rsid w:val="00C724CE"/>
    <w:rsid w:val="00C72F95"/>
    <w:rsid w:val="00C753F4"/>
    <w:rsid w:val="00C7576C"/>
    <w:rsid w:val="00C76275"/>
    <w:rsid w:val="00C765D4"/>
    <w:rsid w:val="00C77DC6"/>
    <w:rsid w:val="00C80346"/>
    <w:rsid w:val="00C80D53"/>
    <w:rsid w:val="00C81A50"/>
    <w:rsid w:val="00C8216F"/>
    <w:rsid w:val="00C83478"/>
    <w:rsid w:val="00C86157"/>
    <w:rsid w:val="00C86CF5"/>
    <w:rsid w:val="00C90DF3"/>
    <w:rsid w:val="00C91031"/>
    <w:rsid w:val="00C926F0"/>
    <w:rsid w:val="00C93EAF"/>
    <w:rsid w:val="00C947AC"/>
    <w:rsid w:val="00CA04C9"/>
    <w:rsid w:val="00CA41C5"/>
    <w:rsid w:val="00CA5B3D"/>
    <w:rsid w:val="00CA6A04"/>
    <w:rsid w:val="00CB3780"/>
    <w:rsid w:val="00CB4916"/>
    <w:rsid w:val="00CB63B8"/>
    <w:rsid w:val="00CB7089"/>
    <w:rsid w:val="00CC13F5"/>
    <w:rsid w:val="00CC4402"/>
    <w:rsid w:val="00CC4A2F"/>
    <w:rsid w:val="00CC72FB"/>
    <w:rsid w:val="00CC74A3"/>
    <w:rsid w:val="00CD3613"/>
    <w:rsid w:val="00CD3816"/>
    <w:rsid w:val="00CD4ABC"/>
    <w:rsid w:val="00CD5F32"/>
    <w:rsid w:val="00CD641D"/>
    <w:rsid w:val="00CD65DC"/>
    <w:rsid w:val="00CD7153"/>
    <w:rsid w:val="00CD7F30"/>
    <w:rsid w:val="00CE3942"/>
    <w:rsid w:val="00CF26B1"/>
    <w:rsid w:val="00CF3346"/>
    <w:rsid w:val="00CF6B80"/>
    <w:rsid w:val="00CF7935"/>
    <w:rsid w:val="00CF7EBB"/>
    <w:rsid w:val="00D0015B"/>
    <w:rsid w:val="00D033EB"/>
    <w:rsid w:val="00D056F3"/>
    <w:rsid w:val="00D063D5"/>
    <w:rsid w:val="00D0767C"/>
    <w:rsid w:val="00D1088E"/>
    <w:rsid w:val="00D121CC"/>
    <w:rsid w:val="00D13674"/>
    <w:rsid w:val="00D13A93"/>
    <w:rsid w:val="00D14D79"/>
    <w:rsid w:val="00D14DAF"/>
    <w:rsid w:val="00D16B38"/>
    <w:rsid w:val="00D17E79"/>
    <w:rsid w:val="00D20762"/>
    <w:rsid w:val="00D20948"/>
    <w:rsid w:val="00D20C0B"/>
    <w:rsid w:val="00D21664"/>
    <w:rsid w:val="00D22678"/>
    <w:rsid w:val="00D2453E"/>
    <w:rsid w:val="00D24EFD"/>
    <w:rsid w:val="00D272A0"/>
    <w:rsid w:val="00D273F9"/>
    <w:rsid w:val="00D30299"/>
    <w:rsid w:val="00D3312D"/>
    <w:rsid w:val="00D3343A"/>
    <w:rsid w:val="00D361AA"/>
    <w:rsid w:val="00D40915"/>
    <w:rsid w:val="00D417B6"/>
    <w:rsid w:val="00D41A74"/>
    <w:rsid w:val="00D41C1B"/>
    <w:rsid w:val="00D42BFF"/>
    <w:rsid w:val="00D45E6F"/>
    <w:rsid w:val="00D52F8F"/>
    <w:rsid w:val="00D54667"/>
    <w:rsid w:val="00D5619C"/>
    <w:rsid w:val="00D62829"/>
    <w:rsid w:val="00D62A2A"/>
    <w:rsid w:val="00D639CA"/>
    <w:rsid w:val="00D6686D"/>
    <w:rsid w:val="00D710BC"/>
    <w:rsid w:val="00D7219B"/>
    <w:rsid w:val="00D74F85"/>
    <w:rsid w:val="00D776F8"/>
    <w:rsid w:val="00D8033A"/>
    <w:rsid w:val="00D81518"/>
    <w:rsid w:val="00D829E3"/>
    <w:rsid w:val="00D84418"/>
    <w:rsid w:val="00D862AE"/>
    <w:rsid w:val="00D917FB"/>
    <w:rsid w:val="00D92019"/>
    <w:rsid w:val="00D92B39"/>
    <w:rsid w:val="00D946CF"/>
    <w:rsid w:val="00D94EC4"/>
    <w:rsid w:val="00D95051"/>
    <w:rsid w:val="00D96146"/>
    <w:rsid w:val="00D96DE5"/>
    <w:rsid w:val="00D9742F"/>
    <w:rsid w:val="00D97AFA"/>
    <w:rsid w:val="00D97C61"/>
    <w:rsid w:val="00DA2512"/>
    <w:rsid w:val="00DA4472"/>
    <w:rsid w:val="00DA4E3B"/>
    <w:rsid w:val="00DA6CAA"/>
    <w:rsid w:val="00DA76EC"/>
    <w:rsid w:val="00DA7849"/>
    <w:rsid w:val="00DB0473"/>
    <w:rsid w:val="00DB1798"/>
    <w:rsid w:val="00DB3619"/>
    <w:rsid w:val="00DB599C"/>
    <w:rsid w:val="00DC0792"/>
    <w:rsid w:val="00DC18C7"/>
    <w:rsid w:val="00DC1F73"/>
    <w:rsid w:val="00DC210C"/>
    <w:rsid w:val="00DC2826"/>
    <w:rsid w:val="00DC4947"/>
    <w:rsid w:val="00DC5F5C"/>
    <w:rsid w:val="00DC6980"/>
    <w:rsid w:val="00DD23E5"/>
    <w:rsid w:val="00DD327B"/>
    <w:rsid w:val="00DD4319"/>
    <w:rsid w:val="00DD5E60"/>
    <w:rsid w:val="00DD6EE7"/>
    <w:rsid w:val="00DE0A0C"/>
    <w:rsid w:val="00DE42FC"/>
    <w:rsid w:val="00DE6323"/>
    <w:rsid w:val="00DE71A2"/>
    <w:rsid w:val="00DF024E"/>
    <w:rsid w:val="00DF2296"/>
    <w:rsid w:val="00DF2B88"/>
    <w:rsid w:val="00DF427D"/>
    <w:rsid w:val="00DF4F05"/>
    <w:rsid w:val="00DF6551"/>
    <w:rsid w:val="00DF6752"/>
    <w:rsid w:val="00E013A0"/>
    <w:rsid w:val="00E0211E"/>
    <w:rsid w:val="00E04457"/>
    <w:rsid w:val="00E06B95"/>
    <w:rsid w:val="00E07004"/>
    <w:rsid w:val="00E074ED"/>
    <w:rsid w:val="00E1211C"/>
    <w:rsid w:val="00E123CB"/>
    <w:rsid w:val="00E12519"/>
    <w:rsid w:val="00E14DED"/>
    <w:rsid w:val="00E1716B"/>
    <w:rsid w:val="00E17DFE"/>
    <w:rsid w:val="00E22374"/>
    <w:rsid w:val="00E2558F"/>
    <w:rsid w:val="00E263B2"/>
    <w:rsid w:val="00E26733"/>
    <w:rsid w:val="00E33990"/>
    <w:rsid w:val="00E365F8"/>
    <w:rsid w:val="00E41C75"/>
    <w:rsid w:val="00E45672"/>
    <w:rsid w:val="00E470EA"/>
    <w:rsid w:val="00E47C71"/>
    <w:rsid w:val="00E5132D"/>
    <w:rsid w:val="00E52313"/>
    <w:rsid w:val="00E53296"/>
    <w:rsid w:val="00E55EF4"/>
    <w:rsid w:val="00E5694F"/>
    <w:rsid w:val="00E56EC1"/>
    <w:rsid w:val="00E63919"/>
    <w:rsid w:val="00E70813"/>
    <w:rsid w:val="00E713C2"/>
    <w:rsid w:val="00E77012"/>
    <w:rsid w:val="00E806D5"/>
    <w:rsid w:val="00E811C3"/>
    <w:rsid w:val="00E81A91"/>
    <w:rsid w:val="00E90463"/>
    <w:rsid w:val="00E904EA"/>
    <w:rsid w:val="00E95948"/>
    <w:rsid w:val="00E96257"/>
    <w:rsid w:val="00E96E9B"/>
    <w:rsid w:val="00EA2B99"/>
    <w:rsid w:val="00EA39C4"/>
    <w:rsid w:val="00EA48CE"/>
    <w:rsid w:val="00EA5F23"/>
    <w:rsid w:val="00EB0AD7"/>
    <w:rsid w:val="00EB2D42"/>
    <w:rsid w:val="00EB48EE"/>
    <w:rsid w:val="00EB5030"/>
    <w:rsid w:val="00EB5092"/>
    <w:rsid w:val="00EB68E6"/>
    <w:rsid w:val="00EB70D8"/>
    <w:rsid w:val="00EC0B38"/>
    <w:rsid w:val="00EC1B7F"/>
    <w:rsid w:val="00EC31C1"/>
    <w:rsid w:val="00EC37FE"/>
    <w:rsid w:val="00EC4542"/>
    <w:rsid w:val="00EC6F3A"/>
    <w:rsid w:val="00EC7D0C"/>
    <w:rsid w:val="00ED01AC"/>
    <w:rsid w:val="00ED0D34"/>
    <w:rsid w:val="00ED0EC8"/>
    <w:rsid w:val="00ED4068"/>
    <w:rsid w:val="00ED42E9"/>
    <w:rsid w:val="00ED4B99"/>
    <w:rsid w:val="00ED64F0"/>
    <w:rsid w:val="00ED79F8"/>
    <w:rsid w:val="00EE2E4B"/>
    <w:rsid w:val="00EE42D9"/>
    <w:rsid w:val="00EE4DBB"/>
    <w:rsid w:val="00EF07D4"/>
    <w:rsid w:val="00EF0FBF"/>
    <w:rsid w:val="00EF1B35"/>
    <w:rsid w:val="00EF2940"/>
    <w:rsid w:val="00EF2EA5"/>
    <w:rsid w:val="00EF3EBA"/>
    <w:rsid w:val="00EF4572"/>
    <w:rsid w:val="00EF4965"/>
    <w:rsid w:val="00EF74E6"/>
    <w:rsid w:val="00F01A3D"/>
    <w:rsid w:val="00F036FC"/>
    <w:rsid w:val="00F06F4F"/>
    <w:rsid w:val="00F122D1"/>
    <w:rsid w:val="00F13C67"/>
    <w:rsid w:val="00F22C24"/>
    <w:rsid w:val="00F24C40"/>
    <w:rsid w:val="00F25378"/>
    <w:rsid w:val="00F25B4D"/>
    <w:rsid w:val="00F3128B"/>
    <w:rsid w:val="00F312DC"/>
    <w:rsid w:val="00F32E65"/>
    <w:rsid w:val="00F4064D"/>
    <w:rsid w:val="00F41D8A"/>
    <w:rsid w:val="00F43C7C"/>
    <w:rsid w:val="00F50B2E"/>
    <w:rsid w:val="00F544C1"/>
    <w:rsid w:val="00F5452B"/>
    <w:rsid w:val="00F5480D"/>
    <w:rsid w:val="00F556B6"/>
    <w:rsid w:val="00F55B3C"/>
    <w:rsid w:val="00F61B0D"/>
    <w:rsid w:val="00F621E3"/>
    <w:rsid w:val="00F62D7B"/>
    <w:rsid w:val="00F70872"/>
    <w:rsid w:val="00F71314"/>
    <w:rsid w:val="00F72A13"/>
    <w:rsid w:val="00F73595"/>
    <w:rsid w:val="00F7424D"/>
    <w:rsid w:val="00F768E4"/>
    <w:rsid w:val="00F76A16"/>
    <w:rsid w:val="00F76DA7"/>
    <w:rsid w:val="00F80E8D"/>
    <w:rsid w:val="00F831C8"/>
    <w:rsid w:val="00F85D1F"/>
    <w:rsid w:val="00F86F56"/>
    <w:rsid w:val="00F87CE6"/>
    <w:rsid w:val="00F9069F"/>
    <w:rsid w:val="00F917B7"/>
    <w:rsid w:val="00F93C70"/>
    <w:rsid w:val="00F957D1"/>
    <w:rsid w:val="00F969FA"/>
    <w:rsid w:val="00FA1A56"/>
    <w:rsid w:val="00FA35FC"/>
    <w:rsid w:val="00FA47F0"/>
    <w:rsid w:val="00FA79F7"/>
    <w:rsid w:val="00FB03C2"/>
    <w:rsid w:val="00FB13FC"/>
    <w:rsid w:val="00FB2BA6"/>
    <w:rsid w:val="00FB4B18"/>
    <w:rsid w:val="00FB4E9C"/>
    <w:rsid w:val="00FB5304"/>
    <w:rsid w:val="00FB5F62"/>
    <w:rsid w:val="00FB78D7"/>
    <w:rsid w:val="00FC4910"/>
    <w:rsid w:val="00FC5F40"/>
    <w:rsid w:val="00FC6F09"/>
    <w:rsid w:val="00FD0839"/>
    <w:rsid w:val="00FD1533"/>
    <w:rsid w:val="00FD2134"/>
    <w:rsid w:val="00FD46F6"/>
    <w:rsid w:val="00FD542B"/>
    <w:rsid w:val="00FD5A31"/>
    <w:rsid w:val="00FD7675"/>
    <w:rsid w:val="00FD7C72"/>
    <w:rsid w:val="00FE2FEC"/>
    <w:rsid w:val="00FE36DD"/>
    <w:rsid w:val="00FE382C"/>
    <w:rsid w:val="00FE3F74"/>
    <w:rsid w:val="00FE43D9"/>
    <w:rsid w:val="00FE4440"/>
    <w:rsid w:val="00FE4A2D"/>
    <w:rsid w:val="00FE6503"/>
    <w:rsid w:val="00FE69E9"/>
    <w:rsid w:val="00FE7356"/>
    <w:rsid w:val="00FF0E1A"/>
    <w:rsid w:val="00FF3483"/>
    <w:rsid w:val="00FF5931"/>
    <w:rsid w:val="00FF6415"/>
    <w:rsid w:val="00FF77C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7937">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483A94"/>
    <w:pPr>
      <w:spacing w:before="160" w:line="260" w:lineRule="exact"/>
    </w:pPr>
    <w:rPr>
      <w:rFonts w:ascii="Trebuchet MS" w:hAnsi="Trebuchet MS"/>
      <w:sz w:val="19"/>
      <w:lang w:val="en-AU"/>
    </w:rPr>
  </w:style>
  <w:style w:type="paragraph" w:styleId="Heading1">
    <w:name w:val="heading 1"/>
    <w:next w:val="Text"/>
    <w:qFormat/>
    <w:rsid w:val="00471890"/>
    <w:pPr>
      <w:keepNext/>
      <w:spacing w:after="360"/>
      <w:outlineLvl w:val="0"/>
    </w:pPr>
    <w:rPr>
      <w:rFonts w:ascii="Arial" w:hAnsi="Arial" w:cs="Tahoma"/>
      <w:color w:val="000000"/>
      <w:kern w:val="28"/>
      <w:sz w:val="56"/>
      <w:szCs w:val="56"/>
      <w:lang w:val="en-AU"/>
    </w:rPr>
  </w:style>
  <w:style w:type="paragraph" w:styleId="Heading2">
    <w:name w:val="heading 2"/>
    <w:next w:val="Text"/>
    <w:qFormat/>
    <w:rsid w:val="00471890"/>
    <w:pPr>
      <w:keepNext/>
      <w:spacing w:before="360"/>
      <w:ind w:right="-369"/>
      <w:outlineLvl w:val="1"/>
    </w:pPr>
    <w:rPr>
      <w:rFonts w:ascii="Arial" w:hAnsi="Arial" w:cs="Tahoma"/>
      <w:sz w:val="28"/>
      <w:lang w:val="en-AU"/>
    </w:rPr>
  </w:style>
  <w:style w:type="paragraph" w:styleId="Heading3">
    <w:name w:val="heading 3"/>
    <w:next w:val="Text"/>
    <w:link w:val="Heading3Char"/>
    <w:qFormat/>
    <w:rsid w:val="00471890"/>
    <w:pPr>
      <w:spacing w:before="280"/>
      <w:outlineLvl w:val="2"/>
    </w:pPr>
    <w:rPr>
      <w:rFonts w:ascii="Arial" w:hAnsi="Arial" w:cs="Tahoma"/>
      <w:color w:val="000000"/>
      <w:sz w:val="24"/>
      <w:lang w:val="en-AU"/>
    </w:rPr>
  </w:style>
  <w:style w:type="paragraph" w:styleId="Heading4">
    <w:name w:val="heading 4"/>
    <w:next w:val="Text"/>
    <w:qFormat/>
    <w:rsid w:val="00471890"/>
    <w:pPr>
      <w:spacing w:before="240"/>
      <w:outlineLvl w:val="3"/>
    </w:pPr>
    <w:rPr>
      <w:rFonts w:ascii="Arial" w:hAnsi="Arial"/>
      <w:i/>
      <w:sz w:val="24"/>
      <w:lang w:val="en-AU"/>
    </w:rPr>
  </w:style>
  <w:style w:type="paragraph" w:styleId="Heading5">
    <w:name w:val="heading 5"/>
    <w:basedOn w:val="Normal"/>
    <w:next w:val="Normal"/>
    <w:qFormat/>
    <w:rsid w:val="00471890"/>
    <w:pPr>
      <w:keepNext/>
      <w:outlineLvl w:val="4"/>
    </w:pPr>
    <w:rPr>
      <w:rFonts w:ascii="Arial" w:hAnsi="Arial"/>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3A94"/>
    <w:pPr>
      <w:spacing w:before="160" w:line="300" w:lineRule="exact"/>
    </w:pPr>
    <w:rPr>
      <w:rFonts w:ascii="Trebuchet MS" w:hAnsi="Trebuchet MS"/>
      <w:sz w:val="19"/>
      <w:lang w:val="en-AU"/>
    </w:rPr>
  </w:style>
  <w:style w:type="character" w:customStyle="1" w:styleId="TextChar">
    <w:name w:val="Text Char"/>
    <w:basedOn w:val="DefaultParagraphFont"/>
    <w:link w:val="Text"/>
    <w:rsid w:val="00483A94"/>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F25378"/>
    <w:pPr>
      <w:spacing w:before="360" w:after="80"/>
      <w:ind w:left="851" w:hanging="851"/>
    </w:pPr>
    <w:rPr>
      <w:rFonts w:ascii="Arial" w:hAnsi="Arial"/>
      <w:b/>
      <w:sz w:val="17"/>
      <w:lang w:val="en-AU"/>
    </w:rPr>
  </w:style>
  <w:style w:type="paragraph" w:customStyle="1" w:styleId="Tabletext">
    <w:name w:val="Table text"/>
    <w:next w:val="Text"/>
    <w:rsid w:val="006E4563"/>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6A68CB"/>
    <w:pPr>
      <w:spacing w:before="80"/>
      <w:ind w:left="284" w:hanging="284"/>
    </w:pPr>
    <w:rPr>
      <w:rFonts w:ascii="Trebuchet MS" w:hAnsi="Trebuchet MS"/>
      <w:sz w:val="18"/>
      <w:lang w:val="en-AU"/>
    </w:rPr>
  </w:style>
  <w:style w:type="paragraph" w:customStyle="1" w:styleId="Tablehead2">
    <w:name w:val="Tablehead2"/>
    <w:basedOn w:val="Tablehead1"/>
    <w:rsid w:val="006E4563"/>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DB3619"/>
    <w:pPr>
      <w:spacing w:before="80"/>
      <w:ind w:left="425" w:right="1134"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1B7F87"/>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A50895"/>
    <w:pPr>
      <w:tabs>
        <w:tab w:val="num"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Titlepage">
    <w:name w:val="Title page"/>
    <w:basedOn w:val="Heading1"/>
    <w:qFormat/>
    <w:rsid w:val="004A126D"/>
    <w:pPr>
      <w:ind w:left="142"/>
    </w:pPr>
    <w:rPr>
      <w:rFonts w:cs="Arial"/>
      <w:color w:val="007AC9"/>
      <w:spacing w:val="-8"/>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471890"/>
    <w:rPr>
      <w:rFonts w:ascii="Arial" w:hAnsi="Arial"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471890"/>
    <w:pPr>
      <w:spacing w:before="3200" w:after="840"/>
      <w:ind w:left="1701"/>
    </w:pPr>
    <w:rPr>
      <w:rFonts w:ascii="Arial" w:hAnsi="Arial" w:cs="Tahoma"/>
      <w:color w:val="000000"/>
      <w:kern w:val="28"/>
      <w:sz w:val="56"/>
      <w:szCs w:val="56"/>
      <w:lang w:val="en-AU"/>
    </w:rPr>
  </w:style>
  <w:style w:type="paragraph" w:customStyle="1" w:styleId="Authors">
    <w:name w:val="Authors"/>
    <w:qFormat/>
    <w:rsid w:val="00471890"/>
    <w:pPr>
      <w:ind w:left="1701" w:right="-1"/>
    </w:pPr>
    <w:rPr>
      <w:rFonts w:ascii="Arial" w:hAnsi="Arial" w:cs="Tahoma"/>
      <w:sz w:val="28"/>
      <w:lang w:val="en-AU"/>
    </w:rPr>
  </w:style>
  <w:style w:type="paragraph" w:customStyle="1" w:styleId="Contents">
    <w:name w:val="Contents"/>
    <w:qFormat/>
    <w:rsid w:val="00F25378"/>
    <w:pPr>
      <w:spacing w:after="360"/>
    </w:pPr>
    <w:rPr>
      <w:rFonts w:ascii="Arial" w:hAnsi="Arial" w:cs="Tahoma"/>
      <w:color w:val="000000"/>
      <w:kern w:val="28"/>
      <w:sz w:val="56"/>
      <w:szCs w:val="56"/>
      <w:lang w:val="en-AU"/>
    </w:rPr>
  </w:style>
  <w:style w:type="paragraph" w:customStyle="1" w:styleId="Abouttheresearchpubtitle">
    <w:name w:val="About the research pub title"/>
    <w:qFormat/>
    <w:rsid w:val="00B11DF1"/>
    <w:pPr>
      <w:spacing w:before="360"/>
    </w:pPr>
    <w:rPr>
      <w:rFonts w:ascii="Arial" w:hAnsi="Arial" w:cs="Tahoma"/>
      <w:i/>
      <w:sz w:val="28"/>
      <w:lang w:val="en-AU"/>
    </w:rPr>
  </w:style>
  <w:style w:type="paragraph" w:customStyle="1" w:styleId="Abouttheresearch">
    <w:name w:val="About the research"/>
    <w:uiPriority w:val="1"/>
    <w:qFormat/>
    <w:rsid w:val="00EB0AD7"/>
    <w:rPr>
      <w:rFonts w:ascii="Tahoma" w:hAnsi="Tahoma" w:cs="Tahoma"/>
      <w:color w:val="000000"/>
      <w:kern w:val="28"/>
      <w:sz w:val="56"/>
      <w:szCs w:val="56"/>
      <w:lang w:val="en-AU"/>
    </w:rPr>
  </w:style>
  <w:style w:type="paragraph" w:customStyle="1" w:styleId="Keymessages">
    <w:name w:val="Key messages"/>
    <w:uiPriority w:val="1"/>
    <w:qFormat/>
    <w:rsid w:val="00EB0AD7"/>
    <w:pPr>
      <w:spacing w:before="360"/>
    </w:pPr>
    <w:rPr>
      <w:rFonts w:ascii="Tahoma" w:hAnsi="Tahoma" w:cs="Tahoma"/>
      <w:sz w:val="28"/>
      <w:lang w:val="en-AU"/>
    </w:rPr>
  </w:style>
  <w:style w:type="paragraph" w:customStyle="1" w:styleId="Organisation">
    <w:name w:val="Organisation"/>
    <w:basedOn w:val="Authors"/>
    <w:uiPriority w:val="1"/>
    <w:qFormat/>
    <w:rsid w:val="00EB0AD7"/>
    <w:pPr>
      <w:spacing w:before="120"/>
      <w:ind w:right="0"/>
    </w:pPr>
    <w:rPr>
      <w:sz w:val="24"/>
    </w:rPr>
  </w:style>
  <w:style w:type="paragraph" w:customStyle="1" w:styleId="Titlepageauthors">
    <w:name w:val="Title page authors"/>
    <w:basedOn w:val="Titlepage"/>
    <w:uiPriority w:val="1"/>
    <w:qFormat/>
    <w:rsid w:val="00B45569"/>
    <w:pPr>
      <w:spacing w:after="120" w:line="360" w:lineRule="exact"/>
    </w:pPr>
    <w:rPr>
      <w:b/>
      <w:color w:val="000000" w:themeColor="text1"/>
      <w:sz w:val="27"/>
      <w:szCs w:val="27"/>
    </w:rPr>
  </w:style>
  <w:style w:type="paragraph" w:customStyle="1" w:styleId="TitlepageNCVER">
    <w:name w:val="Title page NCVER"/>
    <w:basedOn w:val="Titlepage"/>
    <w:uiPriority w:val="1"/>
    <w:qFormat/>
    <w:rsid w:val="00B45569"/>
    <w:pPr>
      <w:spacing w:after="120" w:line="360" w:lineRule="exact"/>
    </w:pPr>
    <w:rPr>
      <w:color w:val="000000" w:themeColor="text1"/>
      <w:sz w:val="27"/>
      <w:szCs w:val="27"/>
    </w:rPr>
  </w:style>
  <w:style w:type="character" w:styleId="FollowedHyperlink">
    <w:name w:val="FollowedHyperlink"/>
    <w:basedOn w:val="DefaultParagraphFont"/>
    <w:uiPriority w:val="99"/>
    <w:semiHidden/>
    <w:rsid w:val="000D5AD5"/>
    <w:rPr>
      <w:color w:val="800080" w:themeColor="followedHyperlink"/>
      <w:u w:val="single"/>
    </w:rPr>
  </w:style>
  <w:style w:type="character" w:styleId="CommentReference">
    <w:name w:val="annotation reference"/>
    <w:basedOn w:val="DefaultParagraphFont"/>
    <w:uiPriority w:val="99"/>
    <w:semiHidden/>
    <w:rsid w:val="00CF7EBB"/>
    <w:rPr>
      <w:sz w:val="16"/>
      <w:szCs w:val="16"/>
    </w:rPr>
  </w:style>
  <w:style w:type="paragraph" w:styleId="CommentText">
    <w:name w:val="annotation text"/>
    <w:basedOn w:val="Normal"/>
    <w:link w:val="CommentTextChar"/>
    <w:uiPriority w:val="99"/>
    <w:semiHidden/>
    <w:rsid w:val="00CF7EBB"/>
    <w:pPr>
      <w:spacing w:line="240" w:lineRule="auto"/>
    </w:pPr>
    <w:rPr>
      <w:sz w:val="20"/>
    </w:rPr>
  </w:style>
  <w:style w:type="character" w:customStyle="1" w:styleId="CommentTextChar">
    <w:name w:val="Comment Text Char"/>
    <w:basedOn w:val="DefaultParagraphFont"/>
    <w:link w:val="CommentText"/>
    <w:uiPriority w:val="99"/>
    <w:semiHidden/>
    <w:rsid w:val="00CF7EBB"/>
    <w:rPr>
      <w:rFonts w:ascii="Trebuchet MS" w:hAnsi="Trebuchet MS"/>
      <w:lang w:val="en-AU"/>
    </w:rPr>
  </w:style>
  <w:style w:type="paragraph" w:styleId="CommentSubject">
    <w:name w:val="annotation subject"/>
    <w:basedOn w:val="CommentText"/>
    <w:next w:val="CommentText"/>
    <w:link w:val="CommentSubjectChar"/>
    <w:uiPriority w:val="99"/>
    <w:semiHidden/>
    <w:rsid w:val="00CF7EBB"/>
    <w:rPr>
      <w:b/>
      <w:bCs/>
    </w:rPr>
  </w:style>
  <w:style w:type="character" w:customStyle="1" w:styleId="CommentSubjectChar">
    <w:name w:val="Comment Subject Char"/>
    <w:basedOn w:val="CommentTextChar"/>
    <w:link w:val="CommentSubject"/>
    <w:uiPriority w:val="99"/>
    <w:semiHidden/>
    <w:rsid w:val="00CF7EBB"/>
    <w:rPr>
      <w:rFonts w:ascii="Trebuchet MS" w:hAnsi="Trebuchet MS"/>
      <w:b/>
      <w:bCs/>
      <w:lang w:val="en-AU"/>
    </w:rPr>
  </w:style>
  <w:style w:type="character" w:styleId="FootnoteReference">
    <w:name w:val="footnote reference"/>
    <w:basedOn w:val="DefaultParagraphFont"/>
    <w:uiPriority w:val="99"/>
    <w:semiHidden/>
    <w:rsid w:val="006E384C"/>
    <w:rPr>
      <w:vertAlign w:val="superscript"/>
    </w:rPr>
  </w:style>
  <w:style w:type="paragraph" w:customStyle="1" w:styleId="PullQuote">
    <w:name w:val="PullQuote"/>
    <w:basedOn w:val="Normal"/>
    <w:uiPriority w:val="1"/>
    <w:qFormat/>
    <w:rsid w:val="00483A94"/>
    <w:pPr>
      <w:pBdr>
        <w:top w:val="single" w:sz="8" w:space="1" w:color="auto"/>
      </w:pBdr>
      <w:spacing w:before="0" w:line="280" w:lineRule="exact"/>
      <w:ind w:left="-425"/>
    </w:pPr>
    <w:rPr>
      <w:rFonts w:ascii="Arial" w:hAnsi="Arial" w:cs="Arial"/>
      <w:b/>
      <w:sz w:val="17"/>
      <w:szCs w:val="17"/>
    </w:rPr>
  </w:style>
  <w:style w:type="paragraph" w:customStyle="1" w:styleId="textmorebefore">
    <w:name w:val="text more # before"/>
    <w:basedOn w:val="Text"/>
    <w:uiPriority w:val="1"/>
    <w:qFormat/>
    <w:rsid w:val="00A231D6"/>
    <w:pPr>
      <w:spacing w:before="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483A94"/>
    <w:pPr>
      <w:spacing w:before="160" w:line="260" w:lineRule="exact"/>
    </w:pPr>
    <w:rPr>
      <w:rFonts w:ascii="Trebuchet MS" w:hAnsi="Trebuchet MS"/>
      <w:sz w:val="19"/>
      <w:lang w:val="en-AU"/>
    </w:rPr>
  </w:style>
  <w:style w:type="paragraph" w:styleId="Heading1">
    <w:name w:val="heading 1"/>
    <w:next w:val="Text"/>
    <w:qFormat/>
    <w:rsid w:val="00471890"/>
    <w:pPr>
      <w:keepNext/>
      <w:spacing w:after="360"/>
      <w:outlineLvl w:val="0"/>
    </w:pPr>
    <w:rPr>
      <w:rFonts w:ascii="Arial" w:hAnsi="Arial" w:cs="Tahoma"/>
      <w:color w:val="000000"/>
      <w:kern w:val="28"/>
      <w:sz w:val="56"/>
      <w:szCs w:val="56"/>
      <w:lang w:val="en-AU"/>
    </w:rPr>
  </w:style>
  <w:style w:type="paragraph" w:styleId="Heading2">
    <w:name w:val="heading 2"/>
    <w:next w:val="Text"/>
    <w:qFormat/>
    <w:rsid w:val="00471890"/>
    <w:pPr>
      <w:keepNext/>
      <w:spacing w:before="360"/>
      <w:ind w:right="-369"/>
      <w:outlineLvl w:val="1"/>
    </w:pPr>
    <w:rPr>
      <w:rFonts w:ascii="Arial" w:hAnsi="Arial" w:cs="Tahoma"/>
      <w:sz w:val="28"/>
      <w:lang w:val="en-AU"/>
    </w:rPr>
  </w:style>
  <w:style w:type="paragraph" w:styleId="Heading3">
    <w:name w:val="heading 3"/>
    <w:next w:val="Text"/>
    <w:link w:val="Heading3Char"/>
    <w:qFormat/>
    <w:rsid w:val="00471890"/>
    <w:pPr>
      <w:spacing w:before="280"/>
      <w:outlineLvl w:val="2"/>
    </w:pPr>
    <w:rPr>
      <w:rFonts w:ascii="Arial" w:hAnsi="Arial" w:cs="Tahoma"/>
      <w:color w:val="000000"/>
      <w:sz w:val="24"/>
      <w:lang w:val="en-AU"/>
    </w:rPr>
  </w:style>
  <w:style w:type="paragraph" w:styleId="Heading4">
    <w:name w:val="heading 4"/>
    <w:next w:val="Text"/>
    <w:qFormat/>
    <w:rsid w:val="00471890"/>
    <w:pPr>
      <w:spacing w:before="240"/>
      <w:outlineLvl w:val="3"/>
    </w:pPr>
    <w:rPr>
      <w:rFonts w:ascii="Arial" w:hAnsi="Arial"/>
      <w:i/>
      <w:sz w:val="24"/>
      <w:lang w:val="en-AU"/>
    </w:rPr>
  </w:style>
  <w:style w:type="paragraph" w:styleId="Heading5">
    <w:name w:val="heading 5"/>
    <w:basedOn w:val="Normal"/>
    <w:next w:val="Normal"/>
    <w:qFormat/>
    <w:rsid w:val="00471890"/>
    <w:pPr>
      <w:keepNext/>
      <w:outlineLvl w:val="4"/>
    </w:pPr>
    <w:rPr>
      <w:rFonts w:ascii="Arial" w:hAnsi="Arial"/>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3A94"/>
    <w:pPr>
      <w:spacing w:before="160" w:line="300" w:lineRule="exact"/>
    </w:pPr>
    <w:rPr>
      <w:rFonts w:ascii="Trebuchet MS" w:hAnsi="Trebuchet MS"/>
      <w:sz w:val="19"/>
      <w:lang w:val="en-AU"/>
    </w:rPr>
  </w:style>
  <w:style w:type="character" w:customStyle="1" w:styleId="TextChar">
    <w:name w:val="Text Char"/>
    <w:basedOn w:val="DefaultParagraphFont"/>
    <w:link w:val="Text"/>
    <w:rsid w:val="00483A94"/>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F25378"/>
    <w:pPr>
      <w:spacing w:before="360" w:after="80"/>
      <w:ind w:left="851" w:hanging="851"/>
    </w:pPr>
    <w:rPr>
      <w:rFonts w:ascii="Arial" w:hAnsi="Arial"/>
      <w:b/>
      <w:sz w:val="17"/>
      <w:lang w:val="en-AU"/>
    </w:rPr>
  </w:style>
  <w:style w:type="paragraph" w:customStyle="1" w:styleId="Tabletext">
    <w:name w:val="Table text"/>
    <w:next w:val="Text"/>
    <w:rsid w:val="006E4563"/>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6A68CB"/>
    <w:pPr>
      <w:spacing w:before="80"/>
      <w:ind w:left="284" w:hanging="284"/>
    </w:pPr>
    <w:rPr>
      <w:rFonts w:ascii="Trebuchet MS" w:hAnsi="Trebuchet MS"/>
      <w:sz w:val="18"/>
      <w:lang w:val="en-AU"/>
    </w:rPr>
  </w:style>
  <w:style w:type="paragraph" w:customStyle="1" w:styleId="Tablehead2">
    <w:name w:val="Tablehead2"/>
    <w:basedOn w:val="Tablehead1"/>
    <w:rsid w:val="006E4563"/>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DB3619"/>
    <w:pPr>
      <w:spacing w:before="80"/>
      <w:ind w:left="425" w:right="1134"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1B7F87"/>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A50895"/>
    <w:pPr>
      <w:tabs>
        <w:tab w:val="num"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Titlepage">
    <w:name w:val="Title page"/>
    <w:basedOn w:val="Heading1"/>
    <w:qFormat/>
    <w:rsid w:val="004A126D"/>
    <w:pPr>
      <w:ind w:left="142"/>
    </w:pPr>
    <w:rPr>
      <w:rFonts w:cs="Arial"/>
      <w:color w:val="007AC9"/>
      <w:spacing w:val="-8"/>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471890"/>
    <w:rPr>
      <w:rFonts w:ascii="Arial" w:hAnsi="Arial"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471890"/>
    <w:pPr>
      <w:spacing w:before="3200" w:after="840"/>
      <w:ind w:left="1701"/>
    </w:pPr>
    <w:rPr>
      <w:rFonts w:ascii="Arial" w:hAnsi="Arial" w:cs="Tahoma"/>
      <w:color w:val="000000"/>
      <w:kern w:val="28"/>
      <w:sz w:val="56"/>
      <w:szCs w:val="56"/>
      <w:lang w:val="en-AU"/>
    </w:rPr>
  </w:style>
  <w:style w:type="paragraph" w:customStyle="1" w:styleId="Authors">
    <w:name w:val="Authors"/>
    <w:qFormat/>
    <w:rsid w:val="00471890"/>
    <w:pPr>
      <w:ind w:left="1701" w:right="-1"/>
    </w:pPr>
    <w:rPr>
      <w:rFonts w:ascii="Arial" w:hAnsi="Arial" w:cs="Tahoma"/>
      <w:sz w:val="28"/>
      <w:lang w:val="en-AU"/>
    </w:rPr>
  </w:style>
  <w:style w:type="paragraph" w:customStyle="1" w:styleId="Contents">
    <w:name w:val="Contents"/>
    <w:qFormat/>
    <w:rsid w:val="00F25378"/>
    <w:pPr>
      <w:spacing w:after="360"/>
    </w:pPr>
    <w:rPr>
      <w:rFonts w:ascii="Arial" w:hAnsi="Arial" w:cs="Tahoma"/>
      <w:color w:val="000000"/>
      <w:kern w:val="28"/>
      <w:sz w:val="56"/>
      <w:szCs w:val="56"/>
      <w:lang w:val="en-AU"/>
    </w:rPr>
  </w:style>
  <w:style w:type="paragraph" w:customStyle="1" w:styleId="Abouttheresearchpubtitle">
    <w:name w:val="About the research pub title"/>
    <w:qFormat/>
    <w:rsid w:val="00B11DF1"/>
    <w:pPr>
      <w:spacing w:before="360"/>
    </w:pPr>
    <w:rPr>
      <w:rFonts w:ascii="Arial" w:hAnsi="Arial" w:cs="Tahoma"/>
      <w:i/>
      <w:sz w:val="28"/>
      <w:lang w:val="en-AU"/>
    </w:rPr>
  </w:style>
  <w:style w:type="paragraph" w:customStyle="1" w:styleId="Abouttheresearch">
    <w:name w:val="About the research"/>
    <w:uiPriority w:val="1"/>
    <w:qFormat/>
    <w:rsid w:val="00EB0AD7"/>
    <w:rPr>
      <w:rFonts w:ascii="Tahoma" w:hAnsi="Tahoma" w:cs="Tahoma"/>
      <w:color w:val="000000"/>
      <w:kern w:val="28"/>
      <w:sz w:val="56"/>
      <w:szCs w:val="56"/>
      <w:lang w:val="en-AU"/>
    </w:rPr>
  </w:style>
  <w:style w:type="paragraph" w:customStyle="1" w:styleId="Keymessages">
    <w:name w:val="Key messages"/>
    <w:uiPriority w:val="1"/>
    <w:qFormat/>
    <w:rsid w:val="00EB0AD7"/>
    <w:pPr>
      <w:spacing w:before="360"/>
    </w:pPr>
    <w:rPr>
      <w:rFonts w:ascii="Tahoma" w:hAnsi="Tahoma" w:cs="Tahoma"/>
      <w:sz w:val="28"/>
      <w:lang w:val="en-AU"/>
    </w:rPr>
  </w:style>
  <w:style w:type="paragraph" w:customStyle="1" w:styleId="Organisation">
    <w:name w:val="Organisation"/>
    <w:basedOn w:val="Authors"/>
    <w:uiPriority w:val="1"/>
    <w:qFormat/>
    <w:rsid w:val="00EB0AD7"/>
    <w:pPr>
      <w:spacing w:before="120"/>
      <w:ind w:right="0"/>
    </w:pPr>
    <w:rPr>
      <w:sz w:val="24"/>
    </w:rPr>
  </w:style>
  <w:style w:type="paragraph" w:customStyle="1" w:styleId="Titlepageauthors">
    <w:name w:val="Title page authors"/>
    <w:basedOn w:val="Titlepage"/>
    <w:uiPriority w:val="1"/>
    <w:qFormat/>
    <w:rsid w:val="00B45569"/>
    <w:pPr>
      <w:spacing w:after="120" w:line="360" w:lineRule="exact"/>
    </w:pPr>
    <w:rPr>
      <w:b/>
      <w:color w:val="000000" w:themeColor="text1"/>
      <w:sz w:val="27"/>
      <w:szCs w:val="27"/>
    </w:rPr>
  </w:style>
  <w:style w:type="paragraph" w:customStyle="1" w:styleId="TitlepageNCVER">
    <w:name w:val="Title page NCVER"/>
    <w:basedOn w:val="Titlepage"/>
    <w:uiPriority w:val="1"/>
    <w:qFormat/>
    <w:rsid w:val="00B45569"/>
    <w:pPr>
      <w:spacing w:after="120" w:line="360" w:lineRule="exact"/>
    </w:pPr>
    <w:rPr>
      <w:color w:val="000000" w:themeColor="text1"/>
      <w:sz w:val="27"/>
      <w:szCs w:val="27"/>
    </w:rPr>
  </w:style>
  <w:style w:type="character" w:styleId="FollowedHyperlink">
    <w:name w:val="FollowedHyperlink"/>
    <w:basedOn w:val="DefaultParagraphFont"/>
    <w:uiPriority w:val="99"/>
    <w:semiHidden/>
    <w:rsid w:val="000D5AD5"/>
    <w:rPr>
      <w:color w:val="800080" w:themeColor="followedHyperlink"/>
      <w:u w:val="single"/>
    </w:rPr>
  </w:style>
  <w:style w:type="character" w:styleId="CommentReference">
    <w:name w:val="annotation reference"/>
    <w:basedOn w:val="DefaultParagraphFont"/>
    <w:uiPriority w:val="99"/>
    <w:semiHidden/>
    <w:rsid w:val="00CF7EBB"/>
    <w:rPr>
      <w:sz w:val="16"/>
      <w:szCs w:val="16"/>
    </w:rPr>
  </w:style>
  <w:style w:type="paragraph" w:styleId="CommentText">
    <w:name w:val="annotation text"/>
    <w:basedOn w:val="Normal"/>
    <w:link w:val="CommentTextChar"/>
    <w:uiPriority w:val="99"/>
    <w:semiHidden/>
    <w:rsid w:val="00CF7EBB"/>
    <w:pPr>
      <w:spacing w:line="240" w:lineRule="auto"/>
    </w:pPr>
    <w:rPr>
      <w:sz w:val="20"/>
    </w:rPr>
  </w:style>
  <w:style w:type="character" w:customStyle="1" w:styleId="CommentTextChar">
    <w:name w:val="Comment Text Char"/>
    <w:basedOn w:val="DefaultParagraphFont"/>
    <w:link w:val="CommentText"/>
    <w:uiPriority w:val="99"/>
    <w:semiHidden/>
    <w:rsid w:val="00CF7EBB"/>
    <w:rPr>
      <w:rFonts w:ascii="Trebuchet MS" w:hAnsi="Trebuchet MS"/>
      <w:lang w:val="en-AU"/>
    </w:rPr>
  </w:style>
  <w:style w:type="paragraph" w:styleId="CommentSubject">
    <w:name w:val="annotation subject"/>
    <w:basedOn w:val="CommentText"/>
    <w:next w:val="CommentText"/>
    <w:link w:val="CommentSubjectChar"/>
    <w:uiPriority w:val="99"/>
    <w:semiHidden/>
    <w:rsid w:val="00CF7EBB"/>
    <w:rPr>
      <w:b/>
      <w:bCs/>
    </w:rPr>
  </w:style>
  <w:style w:type="character" w:customStyle="1" w:styleId="CommentSubjectChar">
    <w:name w:val="Comment Subject Char"/>
    <w:basedOn w:val="CommentTextChar"/>
    <w:link w:val="CommentSubject"/>
    <w:uiPriority w:val="99"/>
    <w:semiHidden/>
    <w:rsid w:val="00CF7EBB"/>
    <w:rPr>
      <w:rFonts w:ascii="Trebuchet MS" w:hAnsi="Trebuchet MS"/>
      <w:b/>
      <w:bCs/>
      <w:lang w:val="en-AU"/>
    </w:rPr>
  </w:style>
  <w:style w:type="character" w:styleId="FootnoteReference">
    <w:name w:val="footnote reference"/>
    <w:basedOn w:val="DefaultParagraphFont"/>
    <w:uiPriority w:val="99"/>
    <w:semiHidden/>
    <w:rsid w:val="006E384C"/>
    <w:rPr>
      <w:vertAlign w:val="superscript"/>
    </w:rPr>
  </w:style>
  <w:style w:type="paragraph" w:customStyle="1" w:styleId="PullQuote">
    <w:name w:val="PullQuote"/>
    <w:basedOn w:val="Normal"/>
    <w:uiPriority w:val="1"/>
    <w:qFormat/>
    <w:rsid w:val="00483A94"/>
    <w:pPr>
      <w:pBdr>
        <w:top w:val="single" w:sz="8" w:space="1" w:color="auto"/>
      </w:pBdr>
      <w:spacing w:before="0" w:line="280" w:lineRule="exact"/>
      <w:ind w:left="-425"/>
    </w:pPr>
    <w:rPr>
      <w:rFonts w:ascii="Arial" w:hAnsi="Arial" w:cs="Arial"/>
      <w:b/>
      <w:sz w:val="17"/>
      <w:szCs w:val="17"/>
    </w:rPr>
  </w:style>
  <w:style w:type="paragraph" w:customStyle="1" w:styleId="textmorebefore">
    <w:name w:val="text more # before"/>
    <w:basedOn w:val="Text"/>
    <w:uiPriority w:val="1"/>
    <w:qFormat/>
    <w:rsid w:val="00A231D6"/>
    <w:pPr>
      <w:spacing w:before="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5570">
      <w:bodyDiv w:val="1"/>
      <w:marLeft w:val="0"/>
      <w:marRight w:val="0"/>
      <w:marTop w:val="0"/>
      <w:marBottom w:val="0"/>
      <w:divBdr>
        <w:top w:val="none" w:sz="0" w:space="0" w:color="auto"/>
        <w:left w:val="none" w:sz="0" w:space="0" w:color="auto"/>
        <w:bottom w:val="none" w:sz="0" w:space="0" w:color="auto"/>
        <w:right w:val="none" w:sz="0" w:space="0" w:color="auto"/>
      </w:divBdr>
    </w:div>
    <w:div w:id="96367994">
      <w:bodyDiv w:val="1"/>
      <w:marLeft w:val="0"/>
      <w:marRight w:val="0"/>
      <w:marTop w:val="0"/>
      <w:marBottom w:val="0"/>
      <w:divBdr>
        <w:top w:val="none" w:sz="0" w:space="0" w:color="auto"/>
        <w:left w:val="none" w:sz="0" w:space="0" w:color="auto"/>
        <w:bottom w:val="none" w:sz="0" w:space="0" w:color="auto"/>
        <w:right w:val="none" w:sz="0" w:space="0" w:color="auto"/>
      </w:divBdr>
    </w:div>
    <w:div w:id="171383643">
      <w:bodyDiv w:val="1"/>
      <w:marLeft w:val="0"/>
      <w:marRight w:val="0"/>
      <w:marTop w:val="0"/>
      <w:marBottom w:val="0"/>
      <w:divBdr>
        <w:top w:val="none" w:sz="0" w:space="0" w:color="auto"/>
        <w:left w:val="none" w:sz="0" w:space="0" w:color="auto"/>
        <w:bottom w:val="none" w:sz="0" w:space="0" w:color="auto"/>
        <w:right w:val="none" w:sz="0" w:space="0" w:color="auto"/>
      </w:divBdr>
    </w:div>
    <w:div w:id="210964761">
      <w:bodyDiv w:val="1"/>
      <w:marLeft w:val="0"/>
      <w:marRight w:val="0"/>
      <w:marTop w:val="0"/>
      <w:marBottom w:val="0"/>
      <w:divBdr>
        <w:top w:val="none" w:sz="0" w:space="0" w:color="auto"/>
        <w:left w:val="none" w:sz="0" w:space="0" w:color="auto"/>
        <w:bottom w:val="none" w:sz="0" w:space="0" w:color="auto"/>
        <w:right w:val="none" w:sz="0" w:space="0" w:color="auto"/>
      </w:divBdr>
    </w:div>
    <w:div w:id="416636701">
      <w:bodyDiv w:val="1"/>
      <w:marLeft w:val="0"/>
      <w:marRight w:val="0"/>
      <w:marTop w:val="0"/>
      <w:marBottom w:val="0"/>
      <w:divBdr>
        <w:top w:val="none" w:sz="0" w:space="0" w:color="auto"/>
        <w:left w:val="none" w:sz="0" w:space="0" w:color="auto"/>
        <w:bottom w:val="none" w:sz="0" w:space="0" w:color="auto"/>
        <w:right w:val="none" w:sz="0" w:space="0" w:color="auto"/>
      </w:divBdr>
    </w:div>
    <w:div w:id="703755837">
      <w:bodyDiv w:val="1"/>
      <w:marLeft w:val="0"/>
      <w:marRight w:val="0"/>
      <w:marTop w:val="0"/>
      <w:marBottom w:val="0"/>
      <w:divBdr>
        <w:top w:val="none" w:sz="0" w:space="0" w:color="auto"/>
        <w:left w:val="none" w:sz="0" w:space="0" w:color="auto"/>
        <w:bottom w:val="none" w:sz="0" w:space="0" w:color="auto"/>
        <w:right w:val="none" w:sz="0" w:space="0" w:color="auto"/>
      </w:divBdr>
    </w:div>
    <w:div w:id="882835557">
      <w:bodyDiv w:val="1"/>
      <w:marLeft w:val="0"/>
      <w:marRight w:val="0"/>
      <w:marTop w:val="0"/>
      <w:marBottom w:val="0"/>
      <w:divBdr>
        <w:top w:val="none" w:sz="0" w:space="0" w:color="auto"/>
        <w:left w:val="none" w:sz="0" w:space="0" w:color="auto"/>
        <w:bottom w:val="none" w:sz="0" w:space="0" w:color="auto"/>
        <w:right w:val="none" w:sz="0" w:space="0" w:color="auto"/>
      </w:divBdr>
    </w:div>
    <w:div w:id="1079401781">
      <w:bodyDiv w:val="1"/>
      <w:marLeft w:val="0"/>
      <w:marRight w:val="0"/>
      <w:marTop w:val="0"/>
      <w:marBottom w:val="0"/>
      <w:divBdr>
        <w:top w:val="none" w:sz="0" w:space="0" w:color="auto"/>
        <w:left w:val="none" w:sz="0" w:space="0" w:color="auto"/>
        <w:bottom w:val="none" w:sz="0" w:space="0" w:color="auto"/>
        <w:right w:val="none" w:sz="0" w:space="0" w:color="auto"/>
      </w:divBdr>
    </w:div>
    <w:div w:id="1127309431">
      <w:bodyDiv w:val="1"/>
      <w:marLeft w:val="0"/>
      <w:marRight w:val="0"/>
      <w:marTop w:val="0"/>
      <w:marBottom w:val="0"/>
      <w:divBdr>
        <w:top w:val="none" w:sz="0" w:space="0" w:color="auto"/>
        <w:left w:val="none" w:sz="0" w:space="0" w:color="auto"/>
        <w:bottom w:val="none" w:sz="0" w:space="0" w:color="auto"/>
        <w:right w:val="none" w:sz="0" w:space="0" w:color="auto"/>
      </w:divBdr>
    </w:div>
    <w:div w:id="1282150696">
      <w:bodyDiv w:val="1"/>
      <w:marLeft w:val="0"/>
      <w:marRight w:val="0"/>
      <w:marTop w:val="0"/>
      <w:marBottom w:val="0"/>
      <w:divBdr>
        <w:top w:val="none" w:sz="0" w:space="0" w:color="auto"/>
        <w:left w:val="none" w:sz="0" w:space="0" w:color="auto"/>
        <w:bottom w:val="none" w:sz="0" w:space="0" w:color="auto"/>
        <w:right w:val="none" w:sz="0" w:space="0" w:color="auto"/>
      </w:divBdr>
    </w:div>
    <w:div w:id="1438869116">
      <w:bodyDiv w:val="1"/>
      <w:marLeft w:val="0"/>
      <w:marRight w:val="0"/>
      <w:marTop w:val="0"/>
      <w:marBottom w:val="0"/>
      <w:divBdr>
        <w:top w:val="none" w:sz="0" w:space="0" w:color="auto"/>
        <w:left w:val="none" w:sz="0" w:space="0" w:color="auto"/>
        <w:bottom w:val="none" w:sz="0" w:space="0" w:color="auto"/>
        <w:right w:val="none" w:sz="0" w:space="0" w:color="auto"/>
      </w:divBdr>
    </w:div>
    <w:div w:id="1521504404">
      <w:bodyDiv w:val="1"/>
      <w:marLeft w:val="0"/>
      <w:marRight w:val="0"/>
      <w:marTop w:val="0"/>
      <w:marBottom w:val="0"/>
      <w:divBdr>
        <w:top w:val="none" w:sz="0" w:space="0" w:color="auto"/>
        <w:left w:val="none" w:sz="0" w:space="0" w:color="auto"/>
        <w:bottom w:val="none" w:sz="0" w:space="0" w:color="auto"/>
        <w:right w:val="none" w:sz="0" w:space="0" w:color="auto"/>
      </w:divBdr>
    </w:div>
    <w:div w:id="1603685294">
      <w:bodyDiv w:val="1"/>
      <w:marLeft w:val="0"/>
      <w:marRight w:val="0"/>
      <w:marTop w:val="0"/>
      <w:marBottom w:val="0"/>
      <w:divBdr>
        <w:top w:val="none" w:sz="0" w:space="0" w:color="auto"/>
        <w:left w:val="none" w:sz="0" w:space="0" w:color="auto"/>
        <w:bottom w:val="none" w:sz="0" w:space="0" w:color="auto"/>
        <w:right w:val="none" w:sz="0" w:space="0" w:color="auto"/>
      </w:divBdr>
    </w:div>
    <w:div w:id="1669168551">
      <w:bodyDiv w:val="1"/>
      <w:marLeft w:val="0"/>
      <w:marRight w:val="0"/>
      <w:marTop w:val="0"/>
      <w:marBottom w:val="0"/>
      <w:divBdr>
        <w:top w:val="none" w:sz="0" w:space="0" w:color="auto"/>
        <w:left w:val="none" w:sz="0" w:space="0" w:color="auto"/>
        <w:bottom w:val="none" w:sz="0" w:space="0" w:color="auto"/>
        <w:right w:val="none" w:sz="0" w:space="0" w:color="auto"/>
      </w:divBdr>
    </w:div>
    <w:div w:id="1948735218">
      <w:bodyDiv w:val="1"/>
      <w:marLeft w:val="0"/>
      <w:marRight w:val="0"/>
      <w:marTop w:val="0"/>
      <w:marBottom w:val="0"/>
      <w:divBdr>
        <w:top w:val="none" w:sz="0" w:space="0" w:color="auto"/>
        <w:left w:val="none" w:sz="0" w:space="0" w:color="auto"/>
        <w:bottom w:val="none" w:sz="0" w:space="0" w:color="auto"/>
        <w:right w:val="none" w:sz="0" w:space="0" w:color="auto"/>
      </w:divBdr>
    </w:div>
    <w:div w:id="1988321841">
      <w:bodyDiv w:val="1"/>
      <w:marLeft w:val="0"/>
      <w:marRight w:val="0"/>
      <w:marTop w:val="0"/>
      <w:marBottom w:val="0"/>
      <w:divBdr>
        <w:top w:val="none" w:sz="0" w:space="0" w:color="auto"/>
        <w:left w:val="none" w:sz="0" w:space="0" w:color="auto"/>
        <w:bottom w:val="none" w:sz="0" w:space="0" w:color="auto"/>
        <w:right w:val="none" w:sz="0" w:space="0" w:color="auto"/>
      </w:divBdr>
    </w:div>
    <w:div w:id="2001886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voced.edu.au/" TargetMode="External"/><Relationship Id="rId18" Type="http://schemas.openxmlformats.org/officeDocument/2006/relationships/hyperlink" Target="mailto:ncver@ncver.edu.au" TargetMode="External"/><Relationship Id="rId26" Type="http://schemas.openxmlformats.org/officeDocument/2006/relationships/image" Target="media/image13.emf"/><Relationship Id="rId39" Type="http://schemas.openxmlformats.org/officeDocument/2006/relationships/footer" Target="footer2.xml"/><Relationship Id="rId21" Type="http://schemas.openxmlformats.org/officeDocument/2006/relationships/header" Target="header1.xml"/><Relationship Id="rId34" Type="http://schemas.openxmlformats.org/officeDocument/2006/relationships/image" Target="media/image21.emf"/><Relationship Id="rId42" Type="http://schemas.openxmlformats.org/officeDocument/2006/relationships/footer" Target="footer4.xml"/><Relationship Id="rId47" Type="http://schemas.openxmlformats.org/officeDocument/2006/relationships/image" Target="media/image25.emf"/><Relationship Id="rId50" Type="http://schemas.openxmlformats.org/officeDocument/2006/relationships/footer" Target="footer8.xml"/><Relationship Id="rId55" Type="http://schemas.openxmlformats.org/officeDocument/2006/relationships/hyperlink" Target="http://www.lsay.edu.au" TargetMode="External"/><Relationship Id="rId63" Type="http://schemas.openxmlformats.org/officeDocument/2006/relationships/hyperlink" Target="http://www.lsay.edu.au" TargetMode="External"/><Relationship Id="rId68" Type="http://schemas.openxmlformats.org/officeDocument/2006/relationships/footer" Target="footer10.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footer" Target="footer3.xml"/><Relationship Id="rId54" Type="http://schemas.openxmlformats.org/officeDocument/2006/relationships/hyperlink" Target="mailto:ncver@ncver.edu.au" TargetMode="External"/><Relationship Id="rId62" Type="http://schemas.openxmlformats.org/officeDocument/2006/relationships/hyperlink" Target="mailto:ncver@ncver.edu.au"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eader" Target="header3.xml"/><Relationship Id="rId40" Type="http://schemas.openxmlformats.org/officeDocument/2006/relationships/header" Target="header4.xml"/><Relationship Id="rId45" Type="http://schemas.openxmlformats.org/officeDocument/2006/relationships/footer" Target="footer6.xml"/><Relationship Id="rId53" Type="http://schemas.openxmlformats.org/officeDocument/2006/relationships/image" Target="media/image29.jpeg"/><Relationship Id="rId66"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mailto:ncver@ncver.edu.au"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eader" Target="header2.xml"/><Relationship Id="rId49" Type="http://schemas.openxmlformats.org/officeDocument/2006/relationships/footer" Target="footer7.xml"/><Relationship Id="rId10" Type="http://schemas.openxmlformats.org/officeDocument/2006/relationships/image" Target="media/image2.wmf"/><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footer" Target="footer5.xml"/><Relationship Id="rId52" Type="http://schemas.openxmlformats.org/officeDocument/2006/relationships/image" Target="media/image28.wmf"/><Relationship Id="rId6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23.emf"/><Relationship Id="rId48" Type="http://schemas.openxmlformats.org/officeDocument/2006/relationships/image" Target="media/image26.emf"/><Relationship Id="rId56" Type="http://schemas.openxmlformats.org/officeDocument/2006/relationships/hyperlink" Target="http://twitter.com/ncver" TargetMode="External"/><Relationship Id="rId64" Type="http://schemas.openxmlformats.org/officeDocument/2006/relationships/hyperlink" Target="http://twitter.com/ncver" TargetMode="External"/><Relationship Id="rId69"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50.w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footer" Target="footer1.xml"/><Relationship Id="rId46" Type="http://schemas.openxmlformats.org/officeDocument/2006/relationships/image" Target="media/image24.jpeg"/><Relationship Id="rId67" Type="http://schemas.openxmlformats.org/officeDocument/2006/relationships/footer" Target="footer9.xm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ConsultancyRepor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13125-FDAF-4109-B24F-B63D758F8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ConsultancyReportTemplate.dotx</Template>
  <TotalTime>295</TotalTime>
  <Pages>56</Pages>
  <Words>16724</Words>
  <Characters>95327</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The returns to completion or partial completion of a qualification in the trades</vt:lpstr>
    </vt:vector>
  </TitlesOfParts>
  <Company>UQ</Company>
  <LinksUpToDate>false</LinksUpToDate>
  <CharactersWithSpaces>111828</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returns to completion or partial completion of a qualification in the trades</dc:title>
  <dc:creator>thamlu</dc:creator>
  <cp:lastModifiedBy>Prerna Ashok</cp:lastModifiedBy>
  <cp:revision>18</cp:revision>
  <cp:lastPrinted>2015-09-15T00:07:00Z</cp:lastPrinted>
  <dcterms:created xsi:type="dcterms:W3CDTF">2015-08-28T03:54:00Z</dcterms:created>
  <dcterms:modified xsi:type="dcterms:W3CDTF">2015-09-15T00:08:00Z</dcterms:modified>
</cp:coreProperties>
</file>