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D3F2" w14:textId="77777777" w:rsidR="00466302" w:rsidRDefault="0041613D" w:rsidP="00B963FA">
      <w:pPr>
        <w:tabs>
          <w:tab w:val="right" w:pos="10204"/>
        </w:tabs>
        <w:spacing w:before="0"/>
        <w:ind w:left="142"/>
        <w:jc w:val="center"/>
      </w:pPr>
      <w:bookmarkStart w:id="0" w:name="_Hlk16169804"/>
      <w:r>
        <w:rPr>
          <w:noProof/>
          <w:lang w:eastAsia="en-AU"/>
        </w:rPr>
        <w:drawing>
          <wp:anchor distT="0" distB="0" distL="114300" distR="114300" simplePos="0" relativeHeight="251665920" behindDoc="0" locked="0" layoutInCell="1" allowOverlap="1" wp14:anchorId="1BF9BA9E" wp14:editId="5678FBA4">
            <wp:simplePos x="0" y="0"/>
            <wp:positionH relativeFrom="column">
              <wp:posOffset>86360</wp:posOffset>
            </wp:positionH>
            <wp:positionV relativeFrom="paragraph">
              <wp:posOffset>-100965</wp:posOffset>
            </wp:positionV>
            <wp:extent cx="2395855" cy="514350"/>
            <wp:effectExtent l="0" t="0" r="4445" b="0"/>
            <wp:wrapSquare wrapText="bothSides"/>
            <wp:docPr id="11" name="Picture 11" descr="P:\PublicationComponents\logos\NCVER LOGOS\Print\NCVER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Print\NCVER_MON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514350"/>
                    </a:xfrm>
                    <a:prstGeom prst="rect">
                      <a:avLst/>
                    </a:prstGeom>
                    <a:noFill/>
                    <a:ln>
                      <a:noFill/>
                    </a:ln>
                  </pic:spPr>
                </pic:pic>
              </a:graphicData>
            </a:graphic>
          </wp:anchor>
        </w:drawing>
      </w:r>
      <w:r w:rsidR="00466302">
        <w:rPr>
          <w:rFonts w:ascii="Helvetica" w:hAnsi="Helvetica"/>
          <w:caps/>
          <w:color w:val="000000"/>
          <w:sz w:val="28"/>
          <w:szCs w:val="28"/>
        </w:rPr>
        <w:tab/>
      </w:r>
    </w:p>
    <w:p w14:paraId="548FE652" w14:textId="79187039" w:rsidR="00B963FA" w:rsidRPr="0041613D" w:rsidRDefault="00B963FA" w:rsidP="00BC5CA3">
      <w:pPr>
        <w:tabs>
          <w:tab w:val="right" w:pos="10204"/>
        </w:tabs>
        <w:spacing w:before="1200" w:after="0"/>
        <w:ind w:left="142"/>
        <w:rPr>
          <w:rFonts w:ascii="Helvetica" w:hAnsi="Helvetica"/>
          <w:caps/>
          <w:color w:val="000000"/>
          <w:sz w:val="28"/>
          <w:szCs w:val="28"/>
        </w:rPr>
      </w:pPr>
    </w:p>
    <w:p w14:paraId="2F83B7D9" w14:textId="77777777" w:rsidR="00466302" w:rsidRPr="0021673F" w:rsidRDefault="00466302" w:rsidP="00F66544">
      <w:pPr>
        <w:pStyle w:val="PubTitle"/>
        <w:spacing w:before="360"/>
        <w:ind w:left="0"/>
        <w:rPr>
          <w:rFonts w:cs="Tahoma"/>
          <w:color w:val="auto"/>
          <w:spacing w:val="-6"/>
          <w:sz w:val="36"/>
          <w:szCs w:val="36"/>
        </w:rPr>
      </w:pPr>
      <w:r w:rsidRPr="0093558E">
        <w:rPr>
          <w:rFonts w:cs="Tahoma"/>
          <w:color w:val="7F7F7F" w:themeColor="text1" w:themeTint="80"/>
          <w:spacing w:val="-6"/>
          <w:sz w:val="36"/>
          <w:szCs w:val="36"/>
        </w:rPr>
        <w:t>Australian vocational education and training statistics</w:t>
      </w:r>
    </w:p>
    <w:p w14:paraId="4B523635" w14:textId="3E95B8B6" w:rsidR="00505DF3" w:rsidRPr="006B0628" w:rsidRDefault="00D61D80" w:rsidP="00251C6E">
      <w:pPr>
        <w:pStyle w:val="Pubsubtitle"/>
        <w:ind w:left="0"/>
        <w:rPr>
          <w:b/>
          <w:sz w:val="52"/>
          <w:szCs w:val="52"/>
        </w:rPr>
      </w:pPr>
      <w:r w:rsidRPr="006F3F4C">
        <w:rPr>
          <w:noProof/>
          <w:lang w:eastAsia="en-AU"/>
        </w:rPr>
        <w:drawing>
          <wp:anchor distT="0" distB="0" distL="114300" distR="114300" simplePos="0" relativeHeight="251673088" behindDoc="0" locked="0" layoutInCell="1" allowOverlap="1" wp14:anchorId="7A5A9DEA" wp14:editId="4823E27D">
            <wp:simplePos x="0" y="0"/>
            <wp:positionH relativeFrom="column">
              <wp:posOffset>4831715</wp:posOffset>
            </wp:positionH>
            <wp:positionV relativeFrom="paragraph">
              <wp:posOffset>5715</wp:posOffset>
            </wp:positionV>
            <wp:extent cx="1605915" cy="1605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StatsIcons\TotalSOS.em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5915" cy="1605915"/>
                    </a:xfrm>
                    <a:prstGeom prst="rect">
                      <a:avLst/>
                    </a:prstGeom>
                    <a:noFill/>
                    <a:ln>
                      <a:noFill/>
                    </a:ln>
                  </pic:spPr>
                </pic:pic>
              </a:graphicData>
            </a:graphic>
          </wp:anchor>
        </w:drawing>
      </w:r>
      <w:r w:rsidR="006B0628">
        <w:rPr>
          <w:b/>
          <w:sz w:val="52"/>
          <w:szCs w:val="52"/>
        </w:rPr>
        <w:t>Apprentice and trainee</w:t>
      </w:r>
      <w:r w:rsidR="002D5058">
        <w:rPr>
          <w:b/>
          <w:sz w:val="52"/>
          <w:szCs w:val="52"/>
        </w:rPr>
        <w:br/>
      </w:r>
      <w:r w:rsidR="006B0628">
        <w:rPr>
          <w:b/>
          <w:sz w:val="52"/>
          <w:szCs w:val="52"/>
        </w:rPr>
        <w:t>experience and destinations</w:t>
      </w:r>
      <w:r w:rsidR="00466302" w:rsidRPr="00CC0DE8">
        <w:rPr>
          <w:sz w:val="52"/>
          <w:szCs w:val="52"/>
        </w:rPr>
        <w:t xml:space="preserve"> </w:t>
      </w:r>
    </w:p>
    <w:p w14:paraId="2BF67C93" w14:textId="77777777" w:rsidR="00466302" w:rsidRPr="00CC0DE8" w:rsidRDefault="00251C6E" w:rsidP="00505DF3">
      <w:pPr>
        <w:pStyle w:val="Pubsubtitle"/>
        <w:ind w:left="0"/>
        <w:rPr>
          <w:sz w:val="52"/>
          <w:szCs w:val="52"/>
        </w:rPr>
      </w:pPr>
      <w:r>
        <w:rPr>
          <w:sz w:val="52"/>
          <w:szCs w:val="52"/>
        </w:rPr>
        <w:t>201</w:t>
      </w:r>
      <w:r w:rsidR="006B0628">
        <w:rPr>
          <w:sz w:val="52"/>
          <w:szCs w:val="52"/>
        </w:rPr>
        <w:t>9</w:t>
      </w:r>
    </w:p>
    <w:p w14:paraId="2A15EDC4" w14:textId="77777777" w:rsidR="00466302" w:rsidRPr="00DA5B60" w:rsidRDefault="00466302" w:rsidP="00CD177E">
      <w:pPr>
        <w:pStyle w:val="Pubsubtitle"/>
        <w:spacing w:before="480"/>
        <w:ind w:left="0"/>
        <w:rPr>
          <w:sz w:val="32"/>
          <w:szCs w:val="32"/>
        </w:rPr>
      </w:pPr>
      <w:r w:rsidRPr="00DA5B60">
        <w:rPr>
          <w:sz w:val="32"/>
          <w:szCs w:val="32"/>
        </w:rPr>
        <w:t>National Centre for Vocational Education Research</w:t>
      </w:r>
    </w:p>
    <w:p w14:paraId="264F544B" w14:textId="768E5633" w:rsidR="00466302" w:rsidRDefault="00BC5CA3" w:rsidP="00D90C07">
      <w:pPr>
        <w:pStyle w:val="StatsHeading3"/>
        <w:ind w:left="720"/>
        <w:sectPr w:rsidR="00466302" w:rsidSect="00957CCE">
          <w:pgSz w:w="11906" w:h="16838" w:code="9"/>
          <w:pgMar w:top="1134" w:right="567" w:bottom="1015" w:left="851" w:header="567" w:footer="442" w:gutter="0"/>
          <w:cols w:space="708"/>
          <w:docGrid w:linePitch="360"/>
        </w:sectPr>
      </w:pPr>
      <w:r>
        <w:rPr>
          <w:noProof/>
          <w:lang w:eastAsia="en-AU"/>
        </w:rPr>
        <w:drawing>
          <wp:anchor distT="0" distB="0" distL="114300" distR="114300" simplePos="0" relativeHeight="251657727" behindDoc="0" locked="0" layoutInCell="1" allowOverlap="1" wp14:anchorId="34C9A1DA" wp14:editId="1F535A10">
            <wp:simplePos x="0" y="0"/>
            <wp:positionH relativeFrom="column">
              <wp:posOffset>4533265</wp:posOffset>
            </wp:positionH>
            <wp:positionV relativeFrom="paragraph">
              <wp:posOffset>5727436</wp:posOffset>
            </wp:positionV>
            <wp:extent cx="1931670" cy="250825"/>
            <wp:effectExtent l="0" t="0" r="0" b="0"/>
            <wp:wrapNone/>
            <wp:docPr id="5" name="Picture 5" descr="P:\PublicationComponents\logos\NCVER LOGOS\Print\Tagline\NCVER tagline-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Print\Tagline\NCVER tagline-mono.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67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7B1">
        <w:rPr>
          <w:noProof/>
          <w:lang w:eastAsia="en-AU"/>
        </w:rPr>
        <mc:AlternateContent>
          <mc:Choice Requires="wps">
            <w:drawing>
              <wp:anchor distT="0" distB="0" distL="114300" distR="114300" simplePos="0" relativeHeight="251663872" behindDoc="0" locked="0" layoutInCell="1" allowOverlap="1" wp14:anchorId="0F74DEAD" wp14:editId="4D8DD59E">
                <wp:simplePos x="0" y="0"/>
                <wp:positionH relativeFrom="page">
                  <wp:posOffset>1095375</wp:posOffset>
                </wp:positionH>
                <wp:positionV relativeFrom="paragraph">
                  <wp:posOffset>537845</wp:posOffset>
                </wp:positionV>
                <wp:extent cx="5299075" cy="45148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9075" cy="4514850"/>
                        </a:xfrm>
                        <a:prstGeom prst="rect">
                          <a:avLst/>
                        </a:prstGeom>
                        <a:noFill/>
                        <a:ln w="6350">
                          <a:noFill/>
                          <a:prstDash val="dash"/>
                        </a:ln>
                        <a:effectLst/>
                      </wps:spPr>
                      <wps:txbx>
                        <w:txbxContent>
                          <w:p w14:paraId="2AF9B79B" w14:textId="65349226" w:rsidR="00336580" w:rsidRPr="007D25C3" w:rsidRDefault="00336580" w:rsidP="00EC40B3">
                            <w:pPr>
                              <w:pStyle w:val="StatsHeading1"/>
                            </w:pPr>
                            <w:bookmarkStart w:id="1" w:name="_Toc19615300"/>
                            <w:bookmarkStart w:id="2" w:name="_Toc527475376"/>
                            <w:bookmarkStart w:id="3" w:name="_Toc490578408"/>
                            <w:bookmarkStart w:id="4" w:name="_Toc490840792"/>
                            <w:bookmarkStart w:id="5" w:name="_Toc496081658"/>
                            <w:r w:rsidRPr="00F43AA3">
                              <w:t>Highlights</w:t>
                            </w:r>
                            <w:bookmarkEnd w:id="1"/>
                          </w:p>
                          <w:p w14:paraId="49057778" w14:textId="1F01F965" w:rsidR="00336580" w:rsidRPr="00F43AA3" w:rsidRDefault="00336580" w:rsidP="005C11CB">
                            <w:pPr>
                              <w:pStyle w:val="Text"/>
                              <w:spacing w:before="80"/>
                            </w:pPr>
                            <w:r w:rsidRPr="000D4175">
                              <w:rPr>
                                <w:spacing w:val="-2"/>
                                <w:lang w:eastAsia="en-AU"/>
                              </w:rPr>
                              <w:t xml:space="preserve">This publication summarises the outcomes of </w:t>
                            </w:r>
                            <w:r w:rsidRPr="000D4175">
                              <w:t xml:space="preserve">apprentices and trainees who completed (completers) or cancelled or withdrew </w:t>
                            </w:r>
                            <w:r>
                              <w:t xml:space="preserve">(non-completers) </w:t>
                            </w:r>
                            <w:r w:rsidRPr="000D4175">
                              <w:t xml:space="preserve">from an apprenticeship or </w:t>
                            </w:r>
                            <w:r w:rsidRPr="00F43AA3">
                              <w:t xml:space="preserve">traineeship </w:t>
                            </w:r>
                            <w:r>
                              <w:t>during</w:t>
                            </w:r>
                            <w:r w:rsidRPr="00F43AA3">
                              <w:t xml:space="preserve"> 2018</w:t>
                            </w:r>
                            <w:r>
                              <w:t>,</w:t>
                            </w:r>
                            <w:r w:rsidRPr="00F43AA3">
                              <w:rPr>
                                <w:spacing w:val="-2"/>
                                <w:lang w:eastAsia="en-AU"/>
                              </w:rPr>
                              <w:t xml:space="preserve"> </w:t>
                            </w:r>
                            <w:r>
                              <w:rPr>
                                <w:spacing w:val="-2"/>
                                <w:lang w:eastAsia="en-AU"/>
                              </w:rPr>
                              <w:t>using</w:t>
                            </w:r>
                            <w:r w:rsidRPr="00694BB6">
                              <w:rPr>
                                <w:spacing w:val="-2"/>
                                <w:lang w:eastAsia="en-AU"/>
                              </w:rPr>
                              <w:t xml:space="preserve"> data collected </w:t>
                            </w:r>
                            <w:r>
                              <w:rPr>
                                <w:lang w:eastAsia="en-AU"/>
                              </w:rPr>
                              <w:t>in mid-2019</w:t>
                            </w:r>
                            <w:r w:rsidRPr="00F43AA3">
                              <w:t xml:space="preserve">. The figures are derived from the 2019 Apprentice and Trainee </w:t>
                            </w:r>
                            <w:r>
                              <w:t xml:space="preserve">Experience and </w:t>
                            </w:r>
                            <w:r w:rsidRPr="00F43AA3">
                              <w:t>Destination Survey</w:t>
                            </w:r>
                            <w:r>
                              <w:t>.</w:t>
                            </w:r>
                          </w:p>
                          <w:p w14:paraId="71C51F57" w14:textId="133B1794" w:rsidR="00336580" w:rsidRPr="00EC40B3" w:rsidRDefault="00336580" w:rsidP="00EC40B3">
                            <w:pPr>
                              <w:pStyle w:val="StatsHeading2"/>
                              <w:spacing w:before="160"/>
                            </w:pPr>
                            <w:bookmarkStart w:id="6" w:name="_Toc19615301"/>
                            <w:r w:rsidRPr="00EC40B3">
                              <w:t>Outcomes</w:t>
                            </w:r>
                            <w:bookmarkEnd w:id="6"/>
                            <w:r w:rsidRPr="00EC40B3">
                              <w:t xml:space="preserve"> </w:t>
                            </w:r>
                          </w:p>
                          <w:p w14:paraId="4338F766" w14:textId="77777777" w:rsidR="00336580" w:rsidRDefault="00336580" w:rsidP="00854BD5">
                            <w:pPr>
                              <w:pStyle w:val="Text"/>
                              <w:spacing w:before="80"/>
                            </w:pPr>
                            <w:r>
                              <w:t>In 2019:</w:t>
                            </w:r>
                          </w:p>
                          <w:p w14:paraId="1D52FB18" w14:textId="5672D61F" w:rsidR="00336580" w:rsidRPr="00EC40B3" w:rsidRDefault="00336580" w:rsidP="00AC6A68">
                            <w:pPr>
                              <w:pStyle w:val="Statsbullet"/>
                            </w:pPr>
                            <w:r>
                              <w:t>87.7</w:t>
                            </w:r>
                            <w:r w:rsidRPr="00EC40B3">
                              <w:t>% of completers and 73.</w:t>
                            </w:r>
                            <w:r>
                              <w:t>8</w:t>
                            </w:r>
                            <w:r w:rsidRPr="00EC40B3">
                              <w:t>% of non-completers were employed</w:t>
                            </w:r>
                            <w:r>
                              <w:t xml:space="preserve"> after training</w:t>
                            </w:r>
                          </w:p>
                          <w:p w14:paraId="7F696EF1" w14:textId="19FF41F7" w:rsidR="00336580" w:rsidRPr="00D4339D" w:rsidRDefault="00336580" w:rsidP="00AC6A68">
                            <w:pPr>
                              <w:pStyle w:val="Statsbullet"/>
                            </w:pPr>
                            <w:r>
                              <w:t>43.1% of completers and 20.9% of non-completers were employed in the same occupation as their apprenticeship or traineeship.</w:t>
                            </w:r>
                          </w:p>
                          <w:p w14:paraId="3AF8FAA7" w14:textId="0322A08C" w:rsidR="00336580" w:rsidRPr="004D01E7" w:rsidRDefault="00336580" w:rsidP="00EC40B3">
                            <w:pPr>
                              <w:pStyle w:val="StatsHeading2"/>
                              <w:spacing w:before="160"/>
                            </w:pPr>
                            <w:bookmarkStart w:id="7" w:name="_Toc19615302"/>
                            <w:bookmarkEnd w:id="2"/>
                            <w:bookmarkEnd w:id="3"/>
                            <w:bookmarkEnd w:id="4"/>
                            <w:bookmarkEnd w:id="5"/>
                            <w:r>
                              <w:t>Satisfaction</w:t>
                            </w:r>
                            <w:bookmarkEnd w:id="7"/>
                          </w:p>
                          <w:p w14:paraId="72699B5B" w14:textId="69BEC405" w:rsidR="00336580" w:rsidRPr="00D4339D" w:rsidRDefault="00336580" w:rsidP="00AC6A68">
                            <w:pPr>
                              <w:pStyle w:val="Statsbullet"/>
                              <w:rPr>
                                <w:spacing w:val="-2"/>
                              </w:rPr>
                            </w:pPr>
                            <w:r>
                              <w:t>88.4</w:t>
                            </w:r>
                            <w:r w:rsidRPr="00EC40B3">
                              <w:t>% of completers and 50</w:t>
                            </w:r>
                            <w:r>
                              <w:t>.1</w:t>
                            </w:r>
                            <w:r w:rsidRPr="00EC40B3">
                              <w:t xml:space="preserve">% of non-completers were satisfied </w:t>
                            </w:r>
                            <w:r>
                              <w:t xml:space="preserve">overall </w:t>
                            </w:r>
                            <w:r w:rsidRPr="00EC40B3">
                              <w:t>with their apprenticeship or traineeship</w:t>
                            </w:r>
                          </w:p>
                          <w:p w14:paraId="146AE500" w14:textId="3A6745B8" w:rsidR="00336580" w:rsidRPr="005678F4" w:rsidRDefault="00336580" w:rsidP="00AC6A68">
                            <w:pPr>
                              <w:pStyle w:val="Statsbullet"/>
                              <w:rPr>
                                <w:spacing w:val="-2"/>
                              </w:rPr>
                            </w:pPr>
                            <w:r>
                              <w:t>88.1% of completers and 63.0% of non-completers were satisfied with the off-the-job training associated with their apprenticeship or traineeship.</w:t>
                            </w:r>
                          </w:p>
                          <w:p w14:paraId="0C911800" w14:textId="0E9B7B39" w:rsidR="00336580" w:rsidRDefault="00336580" w:rsidP="005678F4">
                            <w:pPr>
                              <w:pStyle w:val="StatsHeading2"/>
                              <w:spacing w:before="160"/>
                            </w:pPr>
                            <w:r>
                              <w:t xml:space="preserve">Main reason </w:t>
                            </w:r>
                            <w:r w:rsidRPr="005678F4">
                              <w:t>for undertaking an apprenticeship or traineeship</w:t>
                            </w:r>
                          </w:p>
                          <w:p w14:paraId="35526F73" w14:textId="77777777" w:rsidR="00336580" w:rsidRDefault="00336580" w:rsidP="005678F4">
                            <w:pPr>
                              <w:pStyle w:val="Text"/>
                              <w:spacing w:before="80"/>
                            </w:pPr>
                            <w:r>
                              <w:tab/>
                              <w:t>The main reason those in a:</w:t>
                            </w:r>
                          </w:p>
                          <w:p w14:paraId="368A5224" w14:textId="77777777" w:rsidR="00336580" w:rsidRDefault="00336580" w:rsidP="005678F4">
                            <w:pPr>
                              <w:pStyle w:val="Statsbullet"/>
                              <w:ind w:left="357" w:hanging="357"/>
                            </w:pPr>
                            <w:r>
                              <w:t xml:space="preserve">trade occupation undertook their training was because they wanted to work in that type of job (37.5% of completers and 37.8% of non-completers)  </w:t>
                            </w:r>
                          </w:p>
                          <w:p w14:paraId="737DEDDD" w14:textId="77777777" w:rsidR="00336580" w:rsidRDefault="00336580" w:rsidP="005678F4">
                            <w:pPr>
                              <w:pStyle w:val="Statsbullet"/>
                              <w:ind w:left="357" w:hanging="357"/>
                            </w:pPr>
                            <w:r>
                              <w:t>non-trade occupation undertook their training was because it was a requirement of their job (22.9% of completers and 22.7% of non-completers).</w:t>
                            </w:r>
                          </w:p>
                          <w:p w14:paraId="26EA7B83" w14:textId="77777777" w:rsidR="00336580" w:rsidRPr="00D4339D" w:rsidRDefault="00336580" w:rsidP="00AC6A68">
                            <w:pPr>
                              <w:pStyle w:val="Statsbullet"/>
                              <w:rPr>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4DEAD" id="_x0000_t202" coordsize="21600,21600" o:spt="202" path="m,l,21600r21600,l21600,xe">
                <v:stroke joinstyle="miter"/>
                <v:path gradientshapeok="t" o:connecttype="rect"/>
              </v:shapetype>
              <v:shape id="Text Box 12" o:spid="_x0000_s1026" type="#_x0000_t202" style="position:absolute;left:0;text-align:left;margin-left:86.25pt;margin-top:42.35pt;width:417.25pt;height:3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" filled="f" stroked="f" strokeweight=".5pt">
                <v:stroke dashstyle="dash"/>
                <v:textbox>
                  <w:txbxContent>
                    <w:p w14:paraId="2AF9B79B" w14:textId="65349226" w:rsidR="00336580" w:rsidRPr="007D25C3" w:rsidRDefault="00336580" w:rsidP="00EC40B3">
                      <w:pPr>
                        <w:pStyle w:val="StatsHeading1"/>
                      </w:pPr>
                      <w:bookmarkStart w:id="8" w:name="_Toc19615300"/>
                      <w:bookmarkStart w:id="9" w:name="_Toc527475376"/>
                      <w:bookmarkStart w:id="10" w:name="_Toc490578408"/>
                      <w:bookmarkStart w:id="11" w:name="_Toc490840792"/>
                      <w:bookmarkStart w:id="12" w:name="_Toc496081658"/>
                      <w:r w:rsidRPr="00F43AA3">
                        <w:t>Highlights</w:t>
                      </w:r>
                      <w:bookmarkEnd w:id="8"/>
                    </w:p>
                    <w:p w14:paraId="49057778" w14:textId="1F01F965" w:rsidR="00336580" w:rsidRPr="00F43AA3" w:rsidRDefault="00336580" w:rsidP="005C11CB">
                      <w:pPr>
                        <w:pStyle w:val="Text"/>
                        <w:spacing w:before="80"/>
                      </w:pPr>
                      <w:r w:rsidRPr="000D4175">
                        <w:rPr>
                          <w:spacing w:val="-2"/>
                          <w:lang w:eastAsia="en-AU"/>
                        </w:rPr>
                        <w:t xml:space="preserve">This publication summarises the outcomes of </w:t>
                      </w:r>
                      <w:r w:rsidRPr="000D4175">
                        <w:t xml:space="preserve">apprentices and trainees who completed (completers) or cancelled or withdrew </w:t>
                      </w:r>
                      <w:r>
                        <w:t xml:space="preserve">(non-completers) </w:t>
                      </w:r>
                      <w:r w:rsidRPr="000D4175">
                        <w:t xml:space="preserve">from an apprenticeship or </w:t>
                      </w:r>
                      <w:r w:rsidRPr="00F43AA3">
                        <w:t xml:space="preserve">traineeship </w:t>
                      </w:r>
                      <w:r>
                        <w:t>during</w:t>
                      </w:r>
                      <w:r w:rsidRPr="00F43AA3">
                        <w:t xml:space="preserve"> 2018</w:t>
                      </w:r>
                      <w:r>
                        <w:t>,</w:t>
                      </w:r>
                      <w:r w:rsidRPr="00F43AA3">
                        <w:rPr>
                          <w:spacing w:val="-2"/>
                          <w:lang w:eastAsia="en-AU"/>
                        </w:rPr>
                        <w:t xml:space="preserve"> </w:t>
                      </w:r>
                      <w:r>
                        <w:rPr>
                          <w:spacing w:val="-2"/>
                          <w:lang w:eastAsia="en-AU"/>
                        </w:rPr>
                        <w:t>using</w:t>
                      </w:r>
                      <w:r w:rsidRPr="00694BB6">
                        <w:rPr>
                          <w:spacing w:val="-2"/>
                          <w:lang w:eastAsia="en-AU"/>
                        </w:rPr>
                        <w:t xml:space="preserve"> data collected </w:t>
                      </w:r>
                      <w:r>
                        <w:rPr>
                          <w:lang w:eastAsia="en-AU"/>
                        </w:rPr>
                        <w:t>in mid-2019</w:t>
                      </w:r>
                      <w:r w:rsidRPr="00F43AA3">
                        <w:t xml:space="preserve">. The figures are derived from the 2019 Apprentice and Trainee </w:t>
                      </w:r>
                      <w:r>
                        <w:t xml:space="preserve">Experience and </w:t>
                      </w:r>
                      <w:r w:rsidRPr="00F43AA3">
                        <w:t>Destination Survey</w:t>
                      </w:r>
                      <w:r>
                        <w:t>.</w:t>
                      </w:r>
                    </w:p>
                    <w:p w14:paraId="71C51F57" w14:textId="133B1794" w:rsidR="00336580" w:rsidRPr="00EC40B3" w:rsidRDefault="00336580" w:rsidP="00EC40B3">
                      <w:pPr>
                        <w:pStyle w:val="StatsHeading2"/>
                        <w:spacing w:before="160"/>
                      </w:pPr>
                      <w:bookmarkStart w:id="13" w:name="_Toc19615301"/>
                      <w:r w:rsidRPr="00EC40B3">
                        <w:t>Outcomes</w:t>
                      </w:r>
                      <w:bookmarkEnd w:id="13"/>
                      <w:r w:rsidRPr="00EC40B3">
                        <w:t xml:space="preserve"> </w:t>
                      </w:r>
                    </w:p>
                    <w:p w14:paraId="4338F766" w14:textId="77777777" w:rsidR="00336580" w:rsidRDefault="00336580" w:rsidP="00854BD5">
                      <w:pPr>
                        <w:pStyle w:val="Text"/>
                        <w:spacing w:before="80"/>
                      </w:pPr>
                      <w:r>
                        <w:t>In 2019:</w:t>
                      </w:r>
                    </w:p>
                    <w:p w14:paraId="1D52FB18" w14:textId="5672D61F" w:rsidR="00336580" w:rsidRPr="00EC40B3" w:rsidRDefault="00336580" w:rsidP="00AC6A68">
                      <w:pPr>
                        <w:pStyle w:val="Statsbullet"/>
                      </w:pPr>
                      <w:r>
                        <w:t>87.7</w:t>
                      </w:r>
                      <w:r w:rsidRPr="00EC40B3">
                        <w:t>% of completers and 73.</w:t>
                      </w:r>
                      <w:r>
                        <w:t>8</w:t>
                      </w:r>
                      <w:r w:rsidRPr="00EC40B3">
                        <w:t>% of non-completers were employed</w:t>
                      </w:r>
                      <w:r>
                        <w:t xml:space="preserve"> after training</w:t>
                      </w:r>
                    </w:p>
                    <w:p w14:paraId="7F696EF1" w14:textId="19FF41F7" w:rsidR="00336580" w:rsidRPr="00D4339D" w:rsidRDefault="00336580" w:rsidP="00AC6A68">
                      <w:pPr>
                        <w:pStyle w:val="Statsbullet"/>
                      </w:pPr>
                      <w:r>
                        <w:t>43.1% of completers and 20.9% of non-completers were employed in the same occupation as their apprenticeship or traineeship.</w:t>
                      </w:r>
                    </w:p>
                    <w:p w14:paraId="3AF8FAA7" w14:textId="0322A08C" w:rsidR="00336580" w:rsidRPr="004D01E7" w:rsidRDefault="00336580" w:rsidP="00EC40B3">
                      <w:pPr>
                        <w:pStyle w:val="StatsHeading2"/>
                        <w:spacing w:before="160"/>
                      </w:pPr>
                      <w:bookmarkStart w:id="14" w:name="_Toc19615302"/>
                      <w:bookmarkEnd w:id="9"/>
                      <w:bookmarkEnd w:id="10"/>
                      <w:bookmarkEnd w:id="11"/>
                      <w:bookmarkEnd w:id="12"/>
                      <w:r>
                        <w:t>Satisfaction</w:t>
                      </w:r>
                      <w:bookmarkEnd w:id="14"/>
                    </w:p>
                    <w:p w14:paraId="72699B5B" w14:textId="69BEC405" w:rsidR="00336580" w:rsidRPr="00D4339D" w:rsidRDefault="00336580" w:rsidP="00AC6A68">
                      <w:pPr>
                        <w:pStyle w:val="Statsbullet"/>
                        <w:rPr>
                          <w:spacing w:val="-2"/>
                        </w:rPr>
                      </w:pPr>
                      <w:r>
                        <w:t>88.4</w:t>
                      </w:r>
                      <w:r w:rsidRPr="00EC40B3">
                        <w:t>% of completers and 50</w:t>
                      </w:r>
                      <w:r>
                        <w:t>.1</w:t>
                      </w:r>
                      <w:r w:rsidRPr="00EC40B3">
                        <w:t xml:space="preserve">% of non-completers were satisfied </w:t>
                      </w:r>
                      <w:r>
                        <w:t xml:space="preserve">overall </w:t>
                      </w:r>
                      <w:r w:rsidRPr="00EC40B3">
                        <w:t>with their apprenticeship or traineeship</w:t>
                      </w:r>
                    </w:p>
                    <w:p w14:paraId="146AE500" w14:textId="3A6745B8" w:rsidR="00336580" w:rsidRPr="005678F4" w:rsidRDefault="00336580" w:rsidP="00AC6A68">
                      <w:pPr>
                        <w:pStyle w:val="Statsbullet"/>
                        <w:rPr>
                          <w:spacing w:val="-2"/>
                        </w:rPr>
                      </w:pPr>
                      <w:r>
                        <w:t>88.1% of completers and 63.0% of non-completers were satisfied with the off-the-job training associated with their apprenticeship or traineeship.</w:t>
                      </w:r>
                    </w:p>
                    <w:p w14:paraId="0C911800" w14:textId="0E9B7B39" w:rsidR="00336580" w:rsidRDefault="00336580" w:rsidP="005678F4">
                      <w:pPr>
                        <w:pStyle w:val="StatsHeading2"/>
                        <w:spacing w:before="160"/>
                      </w:pPr>
                      <w:r>
                        <w:t xml:space="preserve">Main reason </w:t>
                      </w:r>
                      <w:r w:rsidRPr="005678F4">
                        <w:t>for undertaking an apprenticeship or traineeship</w:t>
                      </w:r>
                    </w:p>
                    <w:p w14:paraId="35526F73" w14:textId="77777777" w:rsidR="00336580" w:rsidRDefault="00336580" w:rsidP="005678F4">
                      <w:pPr>
                        <w:pStyle w:val="Text"/>
                        <w:spacing w:before="80"/>
                      </w:pPr>
                      <w:r>
                        <w:tab/>
                        <w:t>The main reason those in a:</w:t>
                      </w:r>
                    </w:p>
                    <w:p w14:paraId="368A5224" w14:textId="77777777" w:rsidR="00336580" w:rsidRDefault="00336580" w:rsidP="005678F4">
                      <w:pPr>
                        <w:pStyle w:val="Statsbullet"/>
                        <w:ind w:left="357" w:hanging="357"/>
                      </w:pPr>
                      <w:r>
                        <w:t xml:space="preserve">trade occupation undertook their training was because they wanted to work in that type of job (37.5% of completers and 37.8% of non-completers)  </w:t>
                      </w:r>
                    </w:p>
                    <w:p w14:paraId="737DEDDD" w14:textId="77777777" w:rsidR="00336580" w:rsidRDefault="00336580" w:rsidP="005678F4">
                      <w:pPr>
                        <w:pStyle w:val="Statsbullet"/>
                        <w:ind w:left="357" w:hanging="357"/>
                      </w:pPr>
                      <w:r>
                        <w:t>non-trade occupation undertook their training was because it was a requirement of their job (22.9% of completers and 22.7% of non-completers).</w:t>
                      </w:r>
                    </w:p>
                    <w:p w14:paraId="26EA7B83" w14:textId="77777777" w:rsidR="00336580" w:rsidRPr="00D4339D" w:rsidRDefault="00336580" w:rsidP="00AC6A68">
                      <w:pPr>
                        <w:pStyle w:val="Statsbullet"/>
                        <w:rPr>
                          <w:spacing w:val="-2"/>
                        </w:rPr>
                      </w:pPr>
                    </w:p>
                  </w:txbxContent>
                </v:textbox>
                <w10:wrap type="square" anchorx="page"/>
              </v:shape>
            </w:pict>
          </mc:Fallback>
        </mc:AlternateContent>
      </w:r>
      <w:r w:rsidR="00B66522">
        <w:rPr>
          <w:noProof/>
          <w:lang w:eastAsia="en-AU"/>
        </w:rPr>
        <w:drawing>
          <wp:anchor distT="0" distB="0" distL="114300" distR="114300" simplePos="0" relativeHeight="251666944" behindDoc="1" locked="0" layoutInCell="1" allowOverlap="1" wp14:anchorId="253AC1B8" wp14:editId="27594B13">
            <wp:simplePos x="0" y="0"/>
            <wp:positionH relativeFrom="column">
              <wp:posOffset>-163830</wp:posOffset>
            </wp:positionH>
            <wp:positionV relativeFrom="paragraph">
              <wp:posOffset>64770</wp:posOffset>
            </wp:positionV>
            <wp:extent cx="6738620" cy="5594350"/>
            <wp:effectExtent l="0" t="0" r="5080" b="6350"/>
            <wp:wrapNone/>
            <wp:docPr id="10" name="Picture 10" descr="P:\Templates\Rebranded-templates\StatsPubs\Finalised new style templates\HighlightsBoxe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Rebranded-templates\StatsPubs\Finalised new style templates\HighlightsBoxes\S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8620" cy="559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17DCA" w14:textId="0021D5C0" w:rsidR="005E0F59" w:rsidRPr="00657279" w:rsidRDefault="005E163D" w:rsidP="00341A47">
      <w:pPr>
        <w:pStyle w:val="Imprint"/>
        <w:spacing w:before="6000"/>
        <w:rPr>
          <w:rFonts w:ascii="Arial" w:hAnsi="Arial"/>
          <w:b/>
        </w:rPr>
      </w:pPr>
      <w:r>
        <w:rPr>
          <w:b/>
        </w:rPr>
        <w:lastRenderedPageBreak/>
        <w:br/>
      </w:r>
      <w:r>
        <w:rPr>
          <w:b/>
        </w:rPr>
        <w:br/>
      </w:r>
      <w:r>
        <w:rPr>
          <w:b/>
        </w:rPr>
        <w:br/>
      </w:r>
      <w:r w:rsidR="005E0F59" w:rsidRPr="00657279">
        <w:rPr>
          <w:rFonts w:ascii="Arial" w:hAnsi="Arial"/>
          <w:b/>
        </w:rPr>
        <w:t xml:space="preserve">© Commonwealth of Australia, </w:t>
      </w:r>
      <w:r w:rsidR="00E252A2" w:rsidRPr="00657279">
        <w:rPr>
          <w:rFonts w:ascii="Arial" w:hAnsi="Arial"/>
          <w:b/>
        </w:rPr>
        <w:t>201</w:t>
      </w:r>
      <w:r w:rsidR="006B0628">
        <w:rPr>
          <w:rFonts w:ascii="Arial" w:hAnsi="Arial"/>
          <w:b/>
        </w:rPr>
        <w:t>9</w:t>
      </w:r>
    </w:p>
    <w:p w14:paraId="53237F3B" w14:textId="77777777" w:rsidR="005E0F59" w:rsidRPr="00657279" w:rsidRDefault="00280245" w:rsidP="00AF7CC7">
      <w:pPr>
        <w:pStyle w:val="Imprint"/>
        <w:rPr>
          <w:sz w:val="20"/>
        </w:rPr>
      </w:pPr>
      <w:r w:rsidRPr="00657279">
        <w:rPr>
          <w:noProof/>
          <w:sz w:val="20"/>
          <w:lang w:eastAsia="en-AU"/>
        </w:rPr>
        <w:drawing>
          <wp:inline distT="0" distB="0" distL="0" distR="0" wp14:anchorId="43B72B3A" wp14:editId="65021A19">
            <wp:extent cx="836930" cy="293370"/>
            <wp:effectExtent l="0" t="0" r="1270" b="0"/>
            <wp:docPr id="9" name="licensebutton"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13D4D3E7" w14:textId="77777777" w:rsidR="00CC1D2F" w:rsidRPr="00657279" w:rsidRDefault="00CC1D2F" w:rsidP="00CC1D2F">
      <w:pPr>
        <w:pStyle w:val="Imprint"/>
      </w:pPr>
      <w:r w:rsidRPr="00657279">
        <w:t xml:space="preserve">With the exception of cover design, artwork, photographs, all logos, and any other material where copyright is owned by a third party, all material presented in this document is provided under a Creative Commons Attribution 3.0 Australia &lt;http://creativecommons.org/licenses/by/3.0/au&gt;. </w:t>
      </w:r>
    </w:p>
    <w:p w14:paraId="66D1F3BF" w14:textId="77777777" w:rsidR="005E0F59" w:rsidRPr="00657279" w:rsidRDefault="00CC1D2F" w:rsidP="00CC1D2F">
      <w:pPr>
        <w:pStyle w:val="Imprint"/>
      </w:pPr>
      <w:r w:rsidRPr="00657279">
        <w:t>The details of the relevant licence conditions are available on the Creative Commons website (accessible using the links provided) as is the full legal code for the CC BY 3.0 AU licence &lt;creativecommons.org/licenses/by/3.0/legalcode&gt;.</w:t>
      </w:r>
    </w:p>
    <w:p w14:paraId="1F80D462" w14:textId="36D497BD" w:rsidR="005E0F59" w:rsidRPr="000D4175" w:rsidRDefault="005E0F59" w:rsidP="005E0F59">
      <w:pPr>
        <w:pStyle w:val="Imprint"/>
      </w:pPr>
      <w:r w:rsidRPr="00657279">
        <w:t xml:space="preserve">This document should be attributed as </w:t>
      </w:r>
      <w:r w:rsidRPr="000D4175">
        <w:t xml:space="preserve">NCVER </w:t>
      </w:r>
      <w:r w:rsidR="00E252A2" w:rsidRPr="000D4175">
        <w:t>201</w:t>
      </w:r>
      <w:r w:rsidR="00D02A37" w:rsidRPr="000D4175">
        <w:t>9</w:t>
      </w:r>
      <w:r w:rsidRPr="000D4175">
        <w:t xml:space="preserve">, </w:t>
      </w:r>
      <w:r w:rsidR="000453E8" w:rsidRPr="000D4175">
        <w:rPr>
          <w:i/>
        </w:rPr>
        <w:t xml:space="preserve">Australian vocational education and training statistics: </w:t>
      </w:r>
      <w:r w:rsidR="00D02A37" w:rsidRPr="000D4175">
        <w:rPr>
          <w:i/>
        </w:rPr>
        <w:t xml:space="preserve">Apprentice and </w:t>
      </w:r>
      <w:r w:rsidR="00A741D1">
        <w:rPr>
          <w:i/>
        </w:rPr>
        <w:t>t</w:t>
      </w:r>
      <w:r w:rsidR="00D02A37" w:rsidRPr="000D4175">
        <w:rPr>
          <w:i/>
        </w:rPr>
        <w:t xml:space="preserve">rainee </w:t>
      </w:r>
      <w:r w:rsidR="00A741D1">
        <w:rPr>
          <w:i/>
        </w:rPr>
        <w:t>e</w:t>
      </w:r>
      <w:r w:rsidR="00D02A37" w:rsidRPr="000D4175">
        <w:rPr>
          <w:i/>
        </w:rPr>
        <w:t xml:space="preserve">xperience and </w:t>
      </w:r>
      <w:r w:rsidR="00A741D1">
        <w:rPr>
          <w:i/>
        </w:rPr>
        <w:t>d</w:t>
      </w:r>
      <w:r w:rsidR="00D02A37" w:rsidRPr="000D4175">
        <w:rPr>
          <w:i/>
        </w:rPr>
        <w:t xml:space="preserve">estinations </w:t>
      </w:r>
      <w:r w:rsidR="00E252A2" w:rsidRPr="000D4175">
        <w:rPr>
          <w:i/>
        </w:rPr>
        <w:t>201</w:t>
      </w:r>
      <w:r w:rsidR="00D02A37" w:rsidRPr="000D4175">
        <w:rPr>
          <w:i/>
        </w:rPr>
        <w:t>9</w:t>
      </w:r>
      <w:r w:rsidRPr="000D4175">
        <w:t>, NCVER</w:t>
      </w:r>
      <w:r w:rsidR="000453E8" w:rsidRPr="000D4175">
        <w:t>, Adelaide</w:t>
      </w:r>
      <w:r w:rsidRPr="000D4175">
        <w:t>.</w:t>
      </w:r>
    </w:p>
    <w:p w14:paraId="2C607FF4" w14:textId="5F1269C2" w:rsidR="00025AF8" w:rsidRPr="00657279" w:rsidRDefault="00025AF8" w:rsidP="00025AF8">
      <w:pPr>
        <w:pStyle w:val="Imprint"/>
      </w:pPr>
      <w:r w:rsidRPr="000D4175">
        <w:t>This work has been produced by NCVER on behalf of the</w:t>
      </w:r>
      <w:r w:rsidRPr="00657279">
        <w:t xml:space="preserve"> Australian Government and state and territory governments, with funding provided thr</w:t>
      </w:r>
      <w:r w:rsidR="00D37ACC" w:rsidRPr="00657279">
        <w:t xml:space="preserve">ough the </w:t>
      </w:r>
      <w:r w:rsidR="006A28EC" w:rsidRPr="00657279">
        <w:t xml:space="preserve">Australian </w:t>
      </w:r>
      <w:r w:rsidR="00784363" w:rsidRPr="00657279">
        <w:t xml:space="preserve">Government </w:t>
      </w:r>
      <w:r w:rsidR="00D37ACC" w:rsidRPr="005F5AE4">
        <w:t xml:space="preserve">Department </w:t>
      </w:r>
      <w:r w:rsidR="00C654E4" w:rsidRPr="005F5AE4">
        <w:t xml:space="preserve">of </w:t>
      </w:r>
      <w:r w:rsidR="009E5A7E">
        <w:t xml:space="preserve">Education, </w:t>
      </w:r>
      <w:r w:rsidR="00C654E4" w:rsidRPr="005F5AE4">
        <w:t xml:space="preserve">Skills and </w:t>
      </w:r>
      <w:r w:rsidR="009E5A7E" w:rsidRPr="005F5AE4">
        <w:t>Employment</w:t>
      </w:r>
      <w:r w:rsidR="00D37ACC" w:rsidRPr="00657279">
        <w:t>.</w:t>
      </w:r>
    </w:p>
    <w:p w14:paraId="0D199101" w14:textId="77777777" w:rsidR="003B736E" w:rsidRPr="00657279" w:rsidRDefault="005E0F59" w:rsidP="003B736E">
      <w:pPr>
        <w:pStyle w:val="Imprint"/>
      </w:pPr>
      <w:r w:rsidRPr="00657279">
        <w:t>The views and opinions expressed in this document are those of NCVER and do not necessarily reflect the views of the Australian Government or state and territory governments.</w:t>
      </w:r>
    </w:p>
    <w:p w14:paraId="28DC9347" w14:textId="55276468" w:rsidR="00A9418D" w:rsidRPr="00571DCE" w:rsidRDefault="00A00E4E" w:rsidP="003B736E">
      <w:pPr>
        <w:pStyle w:val="Imprint"/>
      </w:pPr>
      <w:r w:rsidRPr="00571DCE">
        <w:t>IS</w:t>
      </w:r>
      <w:r w:rsidR="00571DCE">
        <w:t>B</w:t>
      </w:r>
      <w:r w:rsidR="00A9418D" w:rsidRPr="00571DCE">
        <w:t xml:space="preserve">N: </w:t>
      </w:r>
      <w:r w:rsidR="00A9418D" w:rsidRPr="00571DCE">
        <w:tab/>
      </w:r>
      <w:r w:rsidR="00571DCE" w:rsidRPr="00571DCE">
        <w:t>978-1-925717-43-3</w:t>
      </w:r>
    </w:p>
    <w:p w14:paraId="310AE24F" w14:textId="1F47607E" w:rsidR="00307FF1" w:rsidRPr="00657279" w:rsidRDefault="00307FF1" w:rsidP="00307FF1">
      <w:pPr>
        <w:pStyle w:val="Imprint"/>
        <w:tabs>
          <w:tab w:val="left" w:pos="720"/>
        </w:tabs>
        <w:spacing w:before="40"/>
      </w:pPr>
      <w:r w:rsidRPr="00571DCE">
        <w:t>TD/TNC</w:t>
      </w:r>
      <w:r w:rsidR="00A00E4E" w:rsidRPr="00571DCE">
        <w:t>:</w:t>
      </w:r>
      <w:r w:rsidRPr="00571DCE">
        <w:t xml:space="preserve"> </w:t>
      </w:r>
      <w:r w:rsidRPr="00571DCE">
        <w:tab/>
      </w:r>
      <w:r w:rsidR="00A9418D" w:rsidRPr="00571DCE">
        <w:t>1</w:t>
      </w:r>
      <w:r w:rsidR="005C6CEC" w:rsidRPr="00571DCE">
        <w:t>3</w:t>
      </w:r>
      <w:r w:rsidR="00571DCE">
        <w:t>7</w:t>
      </w:r>
      <w:r w:rsidR="00A9418D" w:rsidRPr="00571DCE">
        <w:t>.</w:t>
      </w:r>
      <w:r w:rsidR="00571DCE">
        <w:t>1</w:t>
      </w:r>
      <w:r w:rsidR="005C6CEC" w:rsidRPr="00571DCE">
        <w:t>1</w:t>
      </w:r>
    </w:p>
    <w:p w14:paraId="21D58199" w14:textId="77777777" w:rsidR="00336580" w:rsidRDefault="00336580" w:rsidP="003B736E">
      <w:pPr>
        <w:pStyle w:val="Imprint"/>
      </w:pPr>
      <w:r>
        <w:t>Revised February 2020</w:t>
      </w:r>
    </w:p>
    <w:p w14:paraId="0998D089" w14:textId="5BBDF7BA" w:rsidR="00307FF1" w:rsidRPr="00657279" w:rsidRDefault="00307FF1" w:rsidP="003B736E">
      <w:pPr>
        <w:pStyle w:val="Imprint"/>
      </w:pPr>
      <w:r w:rsidRPr="00657279">
        <w:t>Published by NCVER</w:t>
      </w:r>
      <w:r w:rsidR="003B736E" w:rsidRPr="00657279">
        <w:t xml:space="preserve">, </w:t>
      </w:r>
      <w:r w:rsidRPr="00657279">
        <w:t>ABN 87 007 967 311</w:t>
      </w:r>
    </w:p>
    <w:p w14:paraId="4684D775" w14:textId="77777777" w:rsidR="008D3FE4" w:rsidRPr="00657279" w:rsidRDefault="008D3FE4" w:rsidP="003B736E">
      <w:pPr>
        <w:pStyle w:val="Imprint"/>
      </w:pPr>
      <w:r w:rsidRPr="00657279">
        <w:t>Level 5, 60 Light Square, Adelaide, SA 5000</w:t>
      </w:r>
    </w:p>
    <w:p w14:paraId="714A8C7A" w14:textId="77777777" w:rsidR="00307FF1" w:rsidRPr="00657279" w:rsidRDefault="00307FF1" w:rsidP="00307FF1">
      <w:pPr>
        <w:pStyle w:val="Imprint"/>
        <w:spacing w:before="40"/>
      </w:pPr>
      <w:r w:rsidRPr="00657279">
        <w:t>PO Box 8288, Station Arcade, Adelaide SA 5000, Australia</w:t>
      </w:r>
    </w:p>
    <w:p w14:paraId="53FC1084" w14:textId="77777777" w:rsidR="00A739B2" w:rsidRPr="00657279" w:rsidRDefault="00A739B2" w:rsidP="00A739B2">
      <w:pPr>
        <w:pStyle w:val="Imprint"/>
        <w:tabs>
          <w:tab w:val="left" w:pos="3402"/>
        </w:tabs>
      </w:pPr>
      <w:r w:rsidRPr="00657279">
        <w:rPr>
          <w:b/>
        </w:rPr>
        <w:t>Phone</w:t>
      </w:r>
      <w:r w:rsidRPr="00657279">
        <w:t xml:space="preserve"> +61 8 8230 8400     </w:t>
      </w:r>
    </w:p>
    <w:p w14:paraId="08127CE3" w14:textId="11DD5CC0" w:rsidR="00A739B2" w:rsidRPr="00657279" w:rsidRDefault="00A739B2" w:rsidP="00A739B2">
      <w:pPr>
        <w:pStyle w:val="Imprint"/>
        <w:spacing w:before="40"/>
      </w:pPr>
      <w:proofErr w:type="gramStart"/>
      <w:r w:rsidRPr="00657279">
        <w:rPr>
          <w:b/>
        </w:rPr>
        <w:t>Email</w:t>
      </w:r>
      <w:r w:rsidRPr="00657279">
        <w:t xml:space="preserve"> </w:t>
      </w:r>
      <w:r w:rsidR="006D66BB">
        <w:t xml:space="preserve"> </w:t>
      </w:r>
      <w:r w:rsidRPr="00657279">
        <w:t>surveys_req@ncver.edu.au</w:t>
      </w:r>
      <w:proofErr w:type="gramEnd"/>
      <w:r w:rsidRPr="00657279">
        <w:t xml:space="preserve">  </w:t>
      </w:r>
      <w:r w:rsidRPr="00657279">
        <w:rPr>
          <w:b/>
        </w:rPr>
        <w:t>Web</w:t>
      </w:r>
      <w:r w:rsidRPr="00657279">
        <w:t xml:space="preserve"> &lt;http</w:t>
      </w:r>
      <w:r w:rsidR="00467D74" w:rsidRPr="00657279">
        <w:t>s</w:t>
      </w:r>
      <w:r w:rsidRPr="00657279">
        <w:t>://www.ncver.edu.au&gt;  &lt;http</w:t>
      </w:r>
      <w:r w:rsidR="00A36846" w:rsidRPr="00657279">
        <w:t>s</w:t>
      </w:r>
      <w:r w:rsidRPr="00657279">
        <w:t>://www.lsay.edu.au&gt;</w:t>
      </w:r>
    </w:p>
    <w:p w14:paraId="484DB747" w14:textId="77777777" w:rsidR="00A739B2" w:rsidRPr="004E68C3" w:rsidRDefault="00467D74" w:rsidP="00A739B2">
      <w:pPr>
        <w:pStyle w:val="Imprint"/>
        <w:tabs>
          <w:tab w:val="left" w:pos="993"/>
          <w:tab w:val="left" w:pos="3686"/>
        </w:tabs>
        <w:spacing w:before="40"/>
      </w:pPr>
      <w:r w:rsidRPr="00657279">
        <w:rPr>
          <w:noProof/>
          <w:lang w:eastAsia="en-AU"/>
        </w:rPr>
        <w:drawing>
          <wp:anchor distT="0" distB="0" distL="114300" distR="114300" simplePos="0" relativeHeight="251659776" behindDoc="0" locked="0" layoutInCell="1" allowOverlap="1" wp14:anchorId="1CB01C9B" wp14:editId="2B4632E3">
            <wp:simplePos x="0" y="0"/>
            <wp:positionH relativeFrom="column">
              <wp:posOffset>2223135</wp:posOffset>
            </wp:positionH>
            <wp:positionV relativeFrom="paragraph">
              <wp:posOffset>48099</wp:posOffset>
            </wp:positionV>
            <wp:extent cx="139065" cy="152400"/>
            <wp:effectExtent l="0" t="0" r="0" b="0"/>
            <wp:wrapNone/>
            <wp:docPr id="26"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anchor>
        </w:drawing>
      </w:r>
      <w:r w:rsidRPr="00657279">
        <w:rPr>
          <w:noProof/>
          <w:lang w:eastAsia="en-AU"/>
        </w:rPr>
        <w:drawing>
          <wp:anchor distT="0" distB="0" distL="114300" distR="114300" simplePos="0" relativeHeight="251658752" behindDoc="0" locked="0" layoutInCell="1" allowOverlap="1" wp14:anchorId="3F1AFA5E" wp14:editId="0903C211">
            <wp:simplePos x="0" y="0"/>
            <wp:positionH relativeFrom="column">
              <wp:posOffset>594521</wp:posOffset>
            </wp:positionH>
            <wp:positionV relativeFrom="paragraph">
              <wp:posOffset>46355</wp:posOffset>
            </wp:positionV>
            <wp:extent cx="141605" cy="152400"/>
            <wp:effectExtent l="0" t="0" r="0" b="0"/>
            <wp:wrapNone/>
            <wp:docPr id="27"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anchor>
        </w:drawing>
      </w:r>
      <w:r w:rsidR="00A739B2" w:rsidRPr="00657279">
        <w:rPr>
          <w:b/>
        </w:rPr>
        <w:t>Follow us:</w:t>
      </w:r>
      <w:r w:rsidRPr="00657279">
        <w:t xml:space="preserve"> </w:t>
      </w:r>
      <w:r w:rsidRPr="00657279">
        <w:tab/>
        <w:t xml:space="preserve">     </w:t>
      </w:r>
      <w:r w:rsidR="00A739B2" w:rsidRPr="00657279">
        <w:t>&lt;http</w:t>
      </w:r>
      <w:r w:rsidRPr="00657279">
        <w:t>s</w:t>
      </w:r>
      <w:r w:rsidR="00A739B2" w:rsidRPr="00657279">
        <w:t>://twitter.com/ncver&gt;</w:t>
      </w:r>
      <w:r w:rsidR="00A739B2" w:rsidRPr="00657279">
        <w:tab/>
      </w:r>
      <w:r w:rsidR="00AF383D" w:rsidRPr="00657279">
        <w:t xml:space="preserve">   </w:t>
      </w:r>
      <w:r w:rsidR="00A739B2" w:rsidRPr="00657279">
        <w:t>&lt;http</w:t>
      </w:r>
      <w:r w:rsidRPr="00657279">
        <w:t>s</w:t>
      </w:r>
      <w:r w:rsidR="00A739B2" w:rsidRPr="00657279">
        <w:t>://www.linkedin.com/company/ncver&gt;</w:t>
      </w:r>
    </w:p>
    <w:p w14:paraId="687CFC14" w14:textId="77777777" w:rsidR="00FB5BF4" w:rsidRDefault="00FB5BF4" w:rsidP="00EC40B3">
      <w:pPr>
        <w:pStyle w:val="StatsHeading1"/>
        <w:sectPr w:rsidR="00FB5BF4" w:rsidSect="00957CCE">
          <w:footerReference w:type="even" r:id="rId16"/>
          <w:footerReference w:type="default" r:id="rId17"/>
          <w:footerReference w:type="first" r:id="rId18"/>
          <w:pgSz w:w="11906" w:h="16838" w:code="9"/>
          <w:pgMar w:top="1134" w:right="851" w:bottom="907" w:left="851" w:header="567" w:footer="442" w:gutter="0"/>
          <w:cols w:space="708"/>
          <w:titlePg/>
          <w:docGrid w:linePitch="360"/>
        </w:sectPr>
      </w:pPr>
    </w:p>
    <w:p w14:paraId="55B32C1A" w14:textId="77777777" w:rsidR="00E305BD" w:rsidRDefault="003F234F" w:rsidP="007D25C3">
      <w:pPr>
        <w:rPr>
          <w:noProof/>
        </w:rPr>
      </w:pPr>
      <w:r w:rsidRPr="008F2A9F">
        <w:br w:type="page"/>
      </w:r>
      <w:bookmarkStart w:id="8" w:name="_Toc433896236"/>
      <w:bookmarkStart w:id="9" w:name="_Toc455135907"/>
      <w:bookmarkStart w:id="10" w:name="_Toc455135959"/>
      <w:bookmarkStart w:id="11" w:name="_Toc455151613"/>
      <w:bookmarkStart w:id="12" w:name="_Toc459709326"/>
      <w:bookmarkStart w:id="13" w:name="_Toc459710884"/>
      <w:bookmarkStart w:id="14" w:name="_Toc464565724"/>
      <w:bookmarkStart w:id="15" w:name="_Toc465172871"/>
      <w:bookmarkStart w:id="16" w:name="_Toc465692429"/>
      <w:bookmarkStart w:id="17" w:name="_Toc465849950"/>
      <w:bookmarkStart w:id="18" w:name="_Toc466276623"/>
      <w:bookmarkStart w:id="19" w:name="_Toc466378057"/>
      <w:bookmarkStart w:id="20" w:name="_Toc490578411"/>
      <w:bookmarkStart w:id="21" w:name="_Toc490840795"/>
      <w:bookmarkStart w:id="22" w:name="_Toc496081661"/>
      <w:bookmarkStart w:id="23" w:name="_Toc527475379"/>
      <w:r w:rsidR="00DB6AE1" w:rsidRPr="007D25C3">
        <w:rPr>
          <w:rFonts w:ascii="Arial" w:hAnsi="Arial" w:cs="Arial"/>
          <w:b/>
          <w:color w:val="439539"/>
          <w:sz w:val="36"/>
          <w:szCs w:val="36"/>
        </w:rP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76579" w:rsidRPr="008F2A9F">
        <w:rPr>
          <w:rFonts w:ascii="Arial" w:hAnsi="Arial" w:cs="Arial"/>
          <w:b/>
          <w:sz w:val="36"/>
          <w:szCs w:val="36"/>
        </w:rPr>
        <w:fldChar w:fldCharType="begin"/>
      </w:r>
      <w:r w:rsidR="00DB6AE1" w:rsidRPr="007D25C3">
        <w:rPr>
          <w:rFonts w:ascii="Arial" w:hAnsi="Arial" w:cs="Arial"/>
          <w:b/>
          <w:sz w:val="36"/>
          <w:szCs w:val="36"/>
        </w:rPr>
        <w:instrText xml:space="preserve"> TOC \h \z \t "StatsHeading2,2,StatsHeading1,1" </w:instrText>
      </w:r>
      <w:r w:rsidR="00C76579" w:rsidRPr="008F2A9F">
        <w:rPr>
          <w:rFonts w:ascii="Arial" w:hAnsi="Arial" w:cs="Arial"/>
          <w:b/>
          <w:sz w:val="36"/>
          <w:szCs w:val="36"/>
        </w:rPr>
        <w:fldChar w:fldCharType="separate"/>
      </w:r>
    </w:p>
    <w:p w14:paraId="55AFB810" w14:textId="478B6568" w:rsidR="00E305BD" w:rsidRDefault="00B660A2" w:rsidP="00483188">
      <w:pPr>
        <w:pStyle w:val="TOC1"/>
        <w:rPr>
          <w:rFonts w:asciiTheme="minorHAnsi" w:eastAsiaTheme="minorEastAsia" w:hAnsiTheme="minorHAnsi" w:cstheme="minorBidi"/>
          <w:sz w:val="22"/>
          <w:szCs w:val="22"/>
          <w:lang w:eastAsia="en-AU"/>
        </w:rPr>
      </w:pPr>
      <w:hyperlink w:anchor="_Toc19089093" w:history="1">
        <w:r w:rsidR="00E305BD" w:rsidRPr="0058770D">
          <w:rPr>
            <w:rStyle w:val="Hyperlink"/>
          </w:rPr>
          <w:t>Introduction</w:t>
        </w:r>
        <w:r w:rsidR="00E305BD">
          <w:rPr>
            <w:webHidden/>
          </w:rPr>
          <w:tab/>
        </w:r>
        <w:r w:rsidR="00E305BD">
          <w:rPr>
            <w:webHidden/>
          </w:rPr>
          <w:fldChar w:fldCharType="begin"/>
        </w:r>
        <w:r w:rsidR="00E305BD">
          <w:rPr>
            <w:webHidden/>
          </w:rPr>
          <w:instrText xml:space="preserve"> PAGEREF _Toc19089093 \h </w:instrText>
        </w:r>
        <w:r w:rsidR="00E305BD">
          <w:rPr>
            <w:webHidden/>
          </w:rPr>
        </w:r>
        <w:r w:rsidR="00E305BD">
          <w:rPr>
            <w:webHidden/>
          </w:rPr>
          <w:fldChar w:fldCharType="separate"/>
        </w:r>
        <w:r w:rsidR="00B77D52">
          <w:rPr>
            <w:webHidden/>
          </w:rPr>
          <w:t>4</w:t>
        </w:r>
        <w:r w:rsidR="00E305BD">
          <w:rPr>
            <w:webHidden/>
          </w:rPr>
          <w:fldChar w:fldCharType="end"/>
        </w:r>
      </w:hyperlink>
    </w:p>
    <w:p w14:paraId="7CB6B4E3" w14:textId="0823E1B2" w:rsidR="00E305BD" w:rsidRDefault="00B660A2" w:rsidP="00483188">
      <w:pPr>
        <w:pStyle w:val="TOC1"/>
        <w:rPr>
          <w:rFonts w:asciiTheme="minorHAnsi" w:eastAsiaTheme="minorEastAsia" w:hAnsiTheme="minorHAnsi" w:cstheme="minorBidi"/>
          <w:sz w:val="22"/>
          <w:szCs w:val="22"/>
          <w:lang w:eastAsia="en-AU"/>
        </w:rPr>
      </w:pPr>
      <w:hyperlink w:anchor="_Toc19089095" w:history="1">
        <w:r w:rsidR="00E305BD" w:rsidRPr="0058770D">
          <w:rPr>
            <w:rStyle w:val="Hyperlink"/>
          </w:rPr>
          <w:t>Technical notes</w:t>
        </w:r>
        <w:r w:rsidR="00E305BD">
          <w:rPr>
            <w:webHidden/>
          </w:rPr>
          <w:tab/>
        </w:r>
        <w:r w:rsidR="00E305BD">
          <w:rPr>
            <w:webHidden/>
          </w:rPr>
          <w:fldChar w:fldCharType="begin"/>
        </w:r>
        <w:r w:rsidR="00E305BD">
          <w:rPr>
            <w:webHidden/>
          </w:rPr>
          <w:instrText xml:space="preserve"> PAGEREF _Toc19089095 \h </w:instrText>
        </w:r>
        <w:r w:rsidR="00E305BD">
          <w:rPr>
            <w:webHidden/>
          </w:rPr>
        </w:r>
        <w:r w:rsidR="00E305BD">
          <w:rPr>
            <w:webHidden/>
          </w:rPr>
          <w:fldChar w:fldCharType="separate"/>
        </w:r>
        <w:r w:rsidR="00B77D52">
          <w:rPr>
            <w:webHidden/>
          </w:rPr>
          <w:t>4</w:t>
        </w:r>
        <w:r w:rsidR="00E305BD">
          <w:rPr>
            <w:webHidden/>
          </w:rPr>
          <w:fldChar w:fldCharType="end"/>
        </w:r>
      </w:hyperlink>
    </w:p>
    <w:p w14:paraId="08467350" w14:textId="0EAD1E06" w:rsidR="00E305BD" w:rsidRDefault="00B660A2" w:rsidP="00483188">
      <w:pPr>
        <w:pStyle w:val="TOC1"/>
        <w:rPr>
          <w:rFonts w:asciiTheme="minorHAnsi" w:eastAsiaTheme="minorEastAsia" w:hAnsiTheme="minorHAnsi" w:cstheme="minorBidi"/>
          <w:sz w:val="22"/>
          <w:szCs w:val="22"/>
          <w:lang w:eastAsia="en-AU"/>
        </w:rPr>
      </w:pPr>
      <w:hyperlink w:anchor="_Toc19089096" w:history="1">
        <w:r w:rsidR="00E305BD" w:rsidRPr="0058770D">
          <w:rPr>
            <w:rStyle w:val="Hyperlink"/>
          </w:rPr>
          <w:t>More information</w:t>
        </w:r>
        <w:r w:rsidR="00E305BD">
          <w:rPr>
            <w:webHidden/>
          </w:rPr>
          <w:tab/>
        </w:r>
        <w:r w:rsidR="00E305BD">
          <w:rPr>
            <w:webHidden/>
          </w:rPr>
          <w:fldChar w:fldCharType="begin"/>
        </w:r>
        <w:r w:rsidR="00E305BD">
          <w:rPr>
            <w:webHidden/>
          </w:rPr>
          <w:instrText xml:space="preserve"> PAGEREF _Toc19089096 \h </w:instrText>
        </w:r>
        <w:r w:rsidR="00E305BD">
          <w:rPr>
            <w:webHidden/>
          </w:rPr>
        </w:r>
        <w:r w:rsidR="00E305BD">
          <w:rPr>
            <w:webHidden/>
          </w:rPr>
          <w:fldChar w:fldCharType="separate"/>
        </w:r>
        <w:r w:rsidR="00B77D52">
          <w:rPr>
            <w:webHidden/>
          </w:rPr>
          <w:t>5</w:t>
        </w:r>
        <w:r w:rsidR="00E305BD">
          <w:rPr>
            <w:webHidden/>
          </w:rPr>
          <w:fldChar w:fldCharType="end"/>
        </w:r>
      </w:hyperlink>
    </w:p>
    <w:p w14:paraId="11C26782" w14:textId="48B3761E" w:rsidR="00E305BD" w:rsidRDefault="00B660A2" w:rsidP="00483188">
      <w:pPr>
        <w:pStyle w:val="TOC1"/>
        <w:rPr>
          <w:rFonts w:asciiTheme="minorHAnsi" w:eastAsiaTheme="minorEastAsia" w:hAnsiTheme="minorHAnsi" w:cstheme="minorBidi"/>
          <w:sz w:val="22"/>
          <w:szCs w:val="22"/>
          <w:lang w:eastAsia="en-AU"/>
        </w:rPr>
      </w:pPr>
      <w:hyperlink w:anchor="_Toc19089097" w:history="1">
        <w:r w:rsidR="00E305BD" w:rsidRPr="0058770D">
          <w:rPr>
            <w:rStyle w:val="Hyperlink"/>
          </w:rPr>
          <w:t>Summary</w:t>
        </w:r>
        <w:r w:rsidR="00E305BD">
          <w:rPr>
            <w:webHidden/>
          </w:rPr>
          <w:tab/>
        </w:r>
        <w:r w:rsidR="00E305BD">
          <w:rPr>
            <w:webHidden/>
          </w:rPr>
          <w:fldChar w:fldCharType="begin"/>
        </w:r>
        <w:r w:rsidR="00E305BD">
          <w:rPr>
            <w:webHidden/>
          </w:rPr>
          <w:instrText xml:space="preserve"> PAGEREF _Toc19089097 \h </w:instrText>
        </w:r>
        <w:r w:rsidR="00E305BD">
          <w:rPr>
            <w:webHidden/>
          </w:rPr>
        </w:r>
        <w:r w:rsidR="00E305BD">
          <w:rPr>
            <w:webHidden/>
          </w:rPr>
          <w:fldChar w:fldCharType="separate"/>
        </w:r>
        <w:r w:rsidR="00B77D52">
          <w:rPr>
            <w:webHidden/>
          </w:rPr>
          <w:t>6</w:t>
        </w:r>
        <w:r w:rsidR="00E305BD">
          <w:rPr>
            <w:webHidden/>
          </w:rPr>
          <w:fldChar w:fldCharType="end"/>
        </w:r>
      </w:hyperlink>
    </w:p>
    <w:p w14:paraId="6A09967A" w14:textId="3852A2DE" w:rsidR="00E305BD" w:rsidRDefault="00B660A2" w:rsidP="00483188">
      <w:pPr>
        <w:pStyle w:val="TOC1"/>
        <w:rPr>
          <w:rFonts w:asciiTheme="minorHAnsi" w:eastAsiaTheme="minorEastAsia" w:hAnsiTheme="minorHAnsi" w:cstheme="minorBidi"/>
          <w:sz w:val="22"/>
          <w:szCs w:val="22"/>
          <w:lang w:eastAsia="en-AU"/>
        </w:rPr>
      </w:pPr>
      <w:hyperlink w:anchor="_Toc19089098" w:history="1">
        <w:r w:rsidR="00E305BD" w:rsidRPr="0058770D">
          <w:rPr>
            <w:rStyle w:val="Hyperlink"/>
          </w:rPr>
          <w:t>Tables</w:t>
        </w:r>
        <w:r w:rsidR="00E305BD">
          <w:rPr>
            <w:webHidden/>
          </w:rPr>
          <w:tab/>
        </w:r>
        <w:r w:rsidR="00E305BD">
          <w:rPr>
            <w:webHidden/>
          </w:rPr>
          <w:tab/>
        </w:r>
        <w:r w:rsidR="00E305BD">
          <w:rPr>
            <w:webHidden/>
          </w:rPr>
          <w:fldChar w:fldCharType="begin"/>
        </w:r>
        <w:r w:rsidR="00E305BD">
          <w:rPr>
            <w:webHidden/>
          </w:rPr>
          <w:instrText xml:space="preserve"> PAGEREF _Toc19089098 \h </w:instrText>
        </w:r>
        <w:r w:rsidR="00E305BD">
          <w:rPr>
            <w:webHidden/>
          </w:rPr>
        </w:r>
        <w:r w:rsidR="00E305BD">
          <w:rPr>
            <w:webHidden/>
          </w:rPr>
          <w:fldChar w:fldCharType="separate"/>
        </w:r>
        <w:r w:rsidR="00B77D52">
          <w:rPr>
            <w:webHidden/>
          </w:rPr>
          <w:t>11</w:t>
        </w:r>
        <w:r w:rsidR="00E305BD">
          <w:rPr>
            <w:webHidden/>
          </w:rPr>
          <w:fldChar w:fldCharType="end"/>
        </w:r>
      </w:hyperlink>
    </w:p>
    <w:p w14:paraId="0CDEC5A0" w14:textId="00CCE7EF" w:rsidR="00E305BD" w:rsidRDefault="00B660A2" w:rsidP="00483188">
      <w:pPr>
        <w:pStyle w:val="TOC1"/>
        <w:rPr>
          <w:rFonts w:asciiTheme="minorHAnsi" w:eastAsiaTheme="minorEastAsia" w:hAnsiTheme="minorHAnsi" w:cstheme="minorBidi"/>
          <w:sz w:val="22"/>
          <w:szCs w:val="22"/>
          <w:lang w:eastAsia="en-AU"/>
        </w:rPr>
      </w:pPr>
      <w:hyperlink w:anchor="_Toc19089099" w:history="1">
        <w:r w:rsidR="00E305BD" w:rsidRPr="0058770D">
          <w:rPr>
            <w:rStyle w:val="Hyperlink"/>
          </w:rPr>
          <w:t>Terms</w:t>
        </w:r>
        <w:r w:rsidR="00E305BD">
          <w:rPr>
            <w:webHidden/>
          </w:rPr>
          <w:tab/>
        </w:r>
        <w:r w:rsidR="00E305BD">
          <w:rPr>
            <w:webHidden/>
          </w:rPr>
          <w:tab/>
        </w:r>
        <w:r w:rsidR="00E305BD">
          <w:rPr>
            <w:webHidden/>
          </w:rPr>
          <w:fldChar w:fldCharType="begin"/>
        </w:r>
        <w:r w:rsidR="00E305BD">
          <w:rPr>
            <w:webHidden/>
          </w:rPr>
          <w:instrText xml:space="preserve"> PAGEREF _Toc19089099 \h </w:instrText>
        </w:r>
        <w:r w:rsidR="00E305BD">
          <w:rPr>
            <w:webHidden/>
          </w:rPr>
        </w:r>
        <w:r w:rsidR="00E305BD">
          <w:rPr>
            <w:webHidden/>
          </w:rPr>
          <w:fldChar w:fldCharType="separate"/>
        </w:r>
        <w:r w:rsidR="00B77D52">
          <w:rPr>
            <w:webHidden/>
          </w:rPr>
          <w:t>23</w:t>
        </w:r>
        <w:r w:rsidR="00E305BD">
          <w:rPr>
            <w:webHidden/>
          </w:rPr>
          <w:fldChar w:fldCharType="end"/>
        </w:r>
      </w:hyperlink>
    </w:p>
    <w:p w14:paraId="595055E7" w14:textId="226DE75E" w:rsidR="00E305BD" w:rsidRDefault="00B660A2" w:rsidP="00483188">
      <w:pPr>
        <w:pStyle w:val="TOC1"/>
        <w:rPr>
          <w:rFonts w:asciiTheme="minorHAnsi" w:eastAsiaTheme="minorEastAsia" w:hAnsiTheme="minorHAnsi" w:cstheme="minorBidi"/>
          <w:sz w:val="22"/>
          <w:szCs w:val="22"/>
          <w:lang w:eastAsia="en-AU"/>
        </w:rPr>
      </w:pPr>
      <w:hyperlink w:anchor="_Toc19089100" w:history="1">
        <w:r w:rsidR="00E305BD" w:rsidRPr="0058770D">
          <w:rPr>
            <w:rStyle w:val="Hyperlink"/>
          </w:rPr>
          <w:t>Explanatory notes</w:t>
        </w:r>
        <w:r w:rsidR="00E305BD">
          <w:rPr>
            <w:webHidden/>
          </w:rPr>
          <w:tab/>
        </w:r>
        <w:r w:rsidR="00E305BD">
          <w:rPr>
            <w:webHidden/>
          </w:rPr>
          <w:fldChar w:fldCharType="begin"/>
        </w:r>
        <w:r w:rsidR="00E305BD">
          <w:rPr>
            <w:webHidden/>
          </w:rPr>
          <w:instrText xml:space="preserve"> PAGEREF _Toc19089100 \h </w:instrText>
        </w:r>
        <w:r w:rsidR="00E305BD">
          <w:rPr>
            <w:webHidden/>
          </w:rPr>
        </w:r>
        <w:r w:rsidR="00E305BD">
          <w:rPr>
            <w:webHidden/>
          </w:rPr>
          <w:fldChar w:fldCharType="separate"/>
        </w:r>
        <w:r w:rsidR="00B77D52">
          <w:rPr>
            <w:webHidden/>
          </w:rPr>
          <w:t>24</w:t>
        </w:r>
        <w:r w:rsidR="00E305BD">
          <w:rPr>
            <w:webHidden/>
          </w:rPr>
          <w:fldChar w:fldCharType="end"/>
        </w:r>
      </w:hyperlink>
    </w:p>
    <w:p w14:paraId="69D23B76" w14:textId="77777777" w:rsidR="00FA2185" w:rsidRDefault="00C76579" w:rsidP="00FA2185">
      <w:pPr>
        <w:rPr>
          <w:rFonts w:ascii="Helvetica" w:hAnsi="Helvetica"/>
          <w:noProof/>
          <w:sz w:val="20"/>
        </w:rPr>
      </w:pPr>
      <w:r w:rsidRPr="008F2A9F">
        <w:rPr>
          <w:rFonts w:ascii="Helvetica" w:hAnsi="Helvetica"/>
          <w:noProof/>
          <w:sz w:val="20"/>
        </w:rPr>
        <w:fldChar w:fldCharType="end"/>
      </w:r>
      <w:bookmarkStart w:id="24" w:name="_Toc433896237"/>
      <w:bookmarkStart w:id="25" w:name="_Toc455135908"/>
      <w:bookmarkStart w:id="26" w:name="_Toc455135960"/>
      <w:bookmarkStart w:id="27" w:name="_Toc455151614"/>
      <w:bookmarkStart w:id="28" w:name="_Toc459709327"/>
      <w:bookmarkStart w:id="29" w:name="_Toc459710885"/>
      <w:bookmarkStart w:id="30" w:name="_Toc464565725"/>
      <w:bookmarkStart w:id="31" w:name="_Toc465172872"/>
      <w:bookmarkStart w:id="32" w:name="_Toc465692430"/>
      <w:bookmarkStart w:id="33" w:name="_Toc465849951"/>
      <w:bookmarkStart w:id="34" w:name="_Toc466276624"/>
      <w:bookmarkStart w:id="35" w:name="_Toc466378058"/>
      <w:bookmarkStart w:id="36" w:name="_Toc490578412"/>
      <w:bookmarkStart w:id="37" w:name="_Toc490840796"/>
      <w:bookmarkStart w:id="38" w:name="_Toc496081662"/>
      <w:bookmarkStart w:id="39" w:name="_Toc527475380"/>
    </w:p>
    <w:p w14:paraId="0FC20600" w14:textId="47B44545" w:rsidR="00DB6AE1" w:rsidRPr="00FA2185" w:rsidRDefault="00DB6AE1" w:rsidP="00FA2185">
      <w:pPr>
        <w:rPr>
          <w:rFonts w:ascii="Arial" w:hAnsi="Arial" w:cs="Arial"/>
          <w:b/>
          <w:color w:val="439539"/>
        </w:rPr>
      </w:pPr>
      <w:r w:rsidRPr="00FA2185">
        <w:rPr>
          <w:rFonts w:ascii="Arial" w:hAnsi="Arial" w:cs="Arial"/>
          <w:b/>
          <w:color w:val="439539"/>
        </w:rPr>
        <w:t>Tables</w:t>
      </w:r>
      <w:bookmarkStart w:id="40" w:name="_Toc455135904"/>
      <w:bookmarkStart w:id="41" w:name="_Toc45513595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1B158CC" w14:textId="7F02F2A3" w:rsidR="007952E4" w:rsidRDefault="00C76579" w:rsidP="00680A66">
      <w:pPr>
        <w:pStyle w:val="TOC2"/>
        <w:rPr>
          <w:rFonts w:asciiTheme="minorHAnsi" w:eastAsiaTheme="minorEastAsia" w:hAnsiTheme="minorHAnsi" w:cstheme="minorBidi"/>
          <w:sz w:val="22"/>
          <w:szCs w:val="22"/>
          <w:lang w:eastAsia="en-AU"/>
        </w:rPr>
      </w:pPr>
      <w:r w:rsidRPr="008F2A9F">
        <w:fldChar w:fldCharType="begin"/>
      </w:r>
      <w:r w:rsidR="00DB6AE1" w:rsidRPr="008F2A9F">
        <w:instrText xml:space="preserve"> TOC \h \z \t "tabletitle,2,TablesSectionHeading2,1" </w:instrText>
      </w:r>
      <w:r w:rsidRPr="008F2A9F">
        <w:fldChar w:fldCharType="separate"/>
      </w:r>
      <w:hyperlink w:anchor="_Toc21592873" w:history="1">
        <w:r w:rsidR="007952E4" w:rsidRPr="00910743">
          <w:rPr>
            <w:rStyle w:val="Hyperlink"/>
          </w:rPr>
          <w:t>1</w:t>
        </w:r>
        <w:r w:rsidR="007952E4">
          <w:rPr>
            <w:rFonts w:asciiTheme="minorHAnsi" w:eastAsiaTheme="minorEastAsia" w:hAnsiTheme="minorHAnsi" w:cstheme="minorBidi"/>
            <w:sz w:val="22"/>
            <w:szCs w:val="22"/>
            <w:lang w:eastAsia="en-AU"/>
          </w:rPr>
          <w:tab/>
        </w:r>
        <w:r w:rsidR="007952E4" w:rsidRPr="00910743">
          <w:rPr>
            <w:rStyle w:val="Hyperlink"/>
          </w:rPr>
          <w:t>Key findings for completers and non-completers, 2019 (%)</w:t>
        </w:r>
        <w:r w:rsidR="007952E4">
          <w:rPr>
            <w:webHidden/>
          </w:rPr>
          <w:tab/>
        </w:r>
        <w:r w:rsidR="007952E4">
          <w:rPr>
            <w:webHidden/>
          </w:rPr>
          <w:fldChar w:fldCharType="begin"/>
        </w:r>
        <w:r w:rsidR="007952E4">
          <w:rPr>
            <w:webHidden/>
          </w:rPr>
          <w:instrText xml:space="preserve"> PAGEREF _Toc21592873 \h </w:instrText>
        </w:r>
        <w:r w:rsidR="007952E4">
          <w:rPr>
            <w:webHidden/>
          </w:rPr>
        </w:r>
        <w:r w:rsidR="007952E4">
          <w:rPr>
            <w:webHidden/>
          </w:rPr>
          <w:fldChar w:fldCharType="separate"/>
        </w:r>
        <w:r w:rsidR="00B77D52">
          <w:rPr>
            <w:webHidden/>
          </w:rPr>
          <w:t>12</w:t>
        </w:r>
        <w:r w:rsidR="007952E4">
          <w:rPr>
            <w:webHidden/>
          </w:rPr>
          <w:fldChar w:fldCharType="end"/>
        </w:r>
      </w:hyperlink>
    </w:p>
    <w:p w14:paraId="5BA8496C" w14:textId="4E00F9D8" w:rsidR="007952E4" w:rsidRDefault="00B660A2" w:rsidP="00680A66">
      <w:pPr>
        <w:pStyle w:val="TOC2"/>
        <w:rPr>
          <w:rFonts w:asciiTheme="minorHAnsi" w:eastAsiaTheme="minorEastAsia" w:hAnsiTheme="minorHAnsi" w:cstheme="minorBidi"/>
          <w:sz w:val="22"/>
          <w:szCs w:val="22"/>
          <w:lang w:eastAsia="en-AU"/>
        </w:rPr>
      </w:pPr>
      <w:hyperlink w:anchor="_Toc21592874" w:history="1">
        <w:r w:rsidR="007952E4" w:rsidRPr="00910743">
          <w:rPr>
            <w:rStyle w:val="Hyperlink"/>
          </w:rPr>
          <w:t>2</w:t>
        </w:r>
        <w:r w:rsidR="007952E4">
          <w:rPr>
            <w:rFonts w:asciiTheme="minorHAnsi" w:eastAsiaTheme="minorEastAsia" w:hAnsiTheme="minorHAnsi" w:cstheme="minorBidi"/>
            <w:sz w:val="22"/>
            <w:szCs w:val="22"/>
            <w:lang w:eastAsia="en-AU"/>
          </w:rPr>
          <w:tab/>
        </w:r>
        <w:r w:rsidR="007952E4" w:rsidRPr="00910743">
          <w:rPr>
            <w:rStyle w:val="Hyperlink"/>
          </w:rPr>
          <w:t>Pre-vocational experience for completers and non-completers, 2019 (%)</w:t>
        </w:r>
        <w:r w:rsidR="007952E4">
          <w:rPr>
            <w:webHidden/>
          </w:rPr>
          <w:tab/>
        </w:r>
        <w:r w:rsidR="007952E4">
          <w:rPr>
            <w:webHidden/>
          </w:rPr>
          <w:fldChar w:fldCharType="begin"/>
        </w:r>
        <w:r w:rsidR="007952E4">
          <w:rPr>
            <w:webHidden/>
          </w:rPr>
          <w:instrText xml:space="preserve"> PAGEREF _Toc21592874 \h </w:instrText>
        </w:r>
        <w:r w:rsidR="007952E4">
          <w:rPr>
            <w:webHidden/>
          </w:rPr>
        </w:r>
        <w:r w:rsidR="007952E4">
          <w:rPr>
            <w:webHidden/>
          </w:rPr>
          <w:fldChar w:fldCharType="separate"/>
        </w:r>
        <w:r w:rsidR="00B77D52">
          <w:rPr>
            <w:webHidden/>
          </w:rPr>
          <w:t>13</w:t>
        </w:r>
        <w:r w:rsidR="007952E4">
          <w:rPr>
            <w:webHidden/>
          </w:rPr>
          <w:fldChar w:fldCharType="end"/>
        </w:r>
      </w:hyperlink>
    </w:p>
    <w:p w14:paraId="6215A0BB" w14:textId="0A813D59" w:rsidR="007952E4" w:rsidRDefault="00B660A2" w:rsidP="00680A66">
      <w:pPr>
        <w:pStyle w:val="TOC2"/>
        <w:rPr>
          <w:rFonts w:asciiTheme="minorHAnsi" w:eastAsiaTheme="minorEastAsia" w:hAnsiTheme="minorHAnsi" w:cstheme="minorBidi"/>
          <w:sz w:val="22"/>
          <w:szCs w:val="22"/>
          <w:lang w:eastAsia="en-AU"/>
        </w:rPr>
      </w:pPr>
      <w:hyperlink w:anchor="_Toc21592875" w:history="1">
        <w:r w:rsidR="007952E4" w:rsidRPr="00910743">
          <w:rPr>
            <w:rStyle w:val="Hyperlink"/>
          </w:rPr>
          <w:t>3</w:t>
        </w:r>
        <w:r w:rsidR="007952E4">
          <w:rPr>
            <w:rFonts w:asciiTheme="minorHAnsi" w:eastAsiaTheme="minorEastAsia" w:hAnsiTheme="minorHAnsi" w:cstheme="minorBidi"/>
            <w:sz w:val="22"/>
            <w:szCs w:val="22"/>
            <w:lang w:eastAsia="en-AU"/>
          </w:rPr>
          <w:tab/>
        </w:r>
        <w:r w:rsidR="007952E4" w:rsidRPr="00910743">
          <w:rPr>
            <w:rStyle w:val="Hyperlink"/>
          </w:rPr>
          <w:t>Sources of information about apprenticeships and traineeships before commencing, 2019 (%)</w:t>
        </w:r>
        <w:r w:rsidR="007952E4">
          <w:rPr>
            <w:webHidden/>
          </w:rPr>
          <w:tab/>
        </w:r>
        <w:r w:rsidR="007952E4">
          <w:rPr>
            <w:webHidden/>
          </w:rPr>
          <w:fldChar w:fldCharType="begin"/>
        </w:r>
        <w:r w:rsidR="007952E4">
          <w:rPr>
            <w:webHidden/>
          </w:rPr>
          <w:instrText xml:space="preserve"> PAGEREF _Toc21592875 \h </w:instrText>
        </w:r>
        <w:r w:rsidR="007952E4">
          <w:rPr>
            <w:webHidden/>
          </w:rPr>
        </w:r>
        <w:r w:rsidR="007952E4">
          <w:rPr>
            <w:webHidden/>
          </w:rPr>
          <w:fldChar w:fldCharType="separate"/>
        </w:r>
        <w:r w:rsidR="00B77D52">
          <w:rPr>
            <w:webHidden/>
          </w:rPr>
          <w:t>13</w:t>
        </w:r>
        <w:r w:rsidR="007952E4">
          <w:rPr>
            <w:webHidden/>
          </w:rPr>
          <w:fldChar w:fldCharType="end"/>
        </w:r>
      </w:hyperlink>
    </w:p>
    <w:p w14:paraId="72C4005F" w14:textId="557C3D6E" w:rsidR="007952E4" w:rsidRDefault="00B660A2" w:rsidP="00680A66">
      <w:pPr>
        <w:pStyle w:val="TOC2"/>
        <w:rPr>
          <w:rFonts w:asciiTheme="minorHAnsi" w:eastAsiaTheme="minorEastAsia" w:hAnsiTheme="minorHAnsi" w:cstheme="minorBidi"/>
          <w:sz w:val="22"/>
          <w:szCs w:val="22"/>
          <w:lang w:eastAsia="en-AU"/>
        </w:rPr>
      </w:pPr>
      <w:hyperlink w:anchor="_Toc21592876" w:history="1">
        <w:r w:rsidR="007952E4" w:rsidRPr="00910743">
          <w:rPr>
            <w:rStyle w:val="Hyperlink"/>
          </w:rPr>
          <w:t>4</w:t>
        </w:r>
        <w:r w:rsidR="007952E4">
          <w:rPr>
            <w:rFonts w:asciiTheme="minorHAnsi" w:eastAsiaTheme="minorEastAsia" w:hAnsiTheme="minorHAnsi" w:cstheme="minorBidi"/>
            <w:sz w:val="22"/>
            <w:szCs w:val="22"/>
            <w:lang w:eastAsia="en-AU"/>
          </w:rPr>
          <w:tab/>
        </w:r>
        <w:r w:rsidR="007952E4" w:rsidRPr="00910743">
          <w:rPr>
            <w:rStyle w:val="Hyperlink"/>
          </w:rPr>
          <w:t xml:space="preserve">Main reason for undertaking an apprenticeship or traineeship for completers and </w:t>
        </w:r>
        <w:r w:rsidR="00483188">
          <w:rPr>
            <w:rStyle w:val="Hyperlink"/>
          </w:rPr>
          <w:br/>
        </w:r>
        <w:r w:rsidR="007952E4" w:rsidRPr="00910743">
          <w:rPr>
            <w:rStyle w:val="Hyperlink"/>
          </w:rPr>
          <w:t>non-completers, 2019 (%)</w:t>
        </w:r>
        <w:r w:rsidR="007952E4">
          <w:rPr>
            <w:webHidden/>
          </w:rPr>
          <w:tab/>
        </w:r>
        <w:r w:rsidR="007952E4">
          <w:rPr>
            <w:webHidden/>
          </w:rPr>
          <w:fldChar w:fldCharType="begin"/>
        </w:r>
        <w:r w:rsidR="007952E4">
          <w:rPr>
            <w:webHidden/>
          </w:rPr>
          <w:instrText xml:space="preserve"> PAGEREF _Toc21592876 \h </w:instrText>
        </w:r>
        <w:r w:rsidR="007952E4">
          <w:rPr>
            <w:webHidden/>
          </w:rPr>
        </w:r>
        <w:r w:rsidR="007952E4">
          <w:rPr>
            <w:webHidden/>
          </w:rPr>
          <w:fldChar w:fldCharType="separate"/>
        </w:r>
        <w:r w:rsidR="00B77D52">
          <w:rPr>
            <w:webHidden/>
          </w:rPr>
          <w:t>14</w:t>
        </w:r>
        <w:r w:rsidR="007952E4">
          <w:rPr>
            <w:webHidden/>
          </w:rPr>
          <w:fldChar w:fldCharType="end"/>
        </w:r>
      </w:hyperlink>
    </w:p>
    <w:p w14:paraId="644F1F91" w14:textId="727266D5" w:rsidR="007952E4" w:rsidRDefault="00B660A2" w:rsidP="00680A66">
      <w:pPr>
        <w:pStyle w:val="TOC2"/>
        <w:rPr>
          <w:rFonts w:asciiTheme="minorHAnsi" w:eastAsiaTheme="minorEastAsia" w:hAnsiTheme="minorHAnsi" w:cstheme="minorBidi"/>
          <w:sz w:val="22"/>
          <w:szCs w:val="22"/>
          <w:lang w:eastAsia="en-AU"/>
        </w:rPr>
      </w:pPr>
      <w:hyperlink w:anchor="_Toc21592877" w:history="1">
        <w:r w:rsidR="007952E4" w:rsidRPr="00910743">
          <w:rPr>
            <w:rStyle w:val="Hyperlink"/>
          </w:rPr>
          <w:t>5</w:t>
        </w:r>
        <w:r w:rsidR="007952E4">
          <w:rPr>
            <w:rFonts w:asciiTheme="minorHAnsi" w:eastAsiaTheme="minorEastAsia" w:hAnsiTheme="minorHAnsi" w:cstheme="minorBidi"/>
            <w:sz w:val="22"/>
            <w:szCs w:val="22"/>
            <w:lang w:eastAsia="en-AU"/>
          </w:rPr>
          <w:tab/>
        </w:r>
        <w:r w:rsidR="007952E4" w:rsidRPr="00910743">
          <w:rPr>
            <w:rStyle w:val="Hyperlink"/>
          </w:rPr>
          <w:t>Main reason for not completing an apprenticeship or traineeship, 2019 (%)</w:t>
        </w:r>
        <w:r w:rsidR="007952E4">
          <w:rPr>
            <w:webHidden/>
          </w:rPr>
          <w:tab/>
        </w:r>
        <w:r w:rsidR="007952E4">
          <w:rPr>
            <w:webHidden/>
          </w:rPr>
          <w:fldChar w:fldCharType="begin"/>
        </w:r>
        <w:r w:rsidR="007952E4">
          <w:rPr>
            <w:webHidden/>
          </w:rPr>
          <w:instrText xml:space="preserve"> PAGEREF _Toc21592877 \h </w:instrText>
        </w:r>
        <w:r w:rsidR="007952E4">
          <w:rPr>
            <w:webHidden/>
          </w:rPr>
        </w:r>
        <w:r w:rsidR="007952E4">
          <w:rPr>
            <w:webHidden/>
          </w:rPr>
          <w:fldChar w:fldCharType="separate"/>
        </w:r>
        <w:r w:rsidR="00B77D52">
          <w:rPr>
            <w:webHidden/>
          </w:rPr>
          <w:t>15</w:t>
        </w:r>
        <w:r w:rsidR="007952E4">
          <w:rPr>
            <w:webHidden/>
          </w:rPr>
          <w:fldChar w:fldCharType="end"/>
        </w:r>
      </w:hyperlink>
    </w:p>
    <w:p w14:paraId="4A7ADC9C" w14:textId="0FB058D1" w:rsidR="007952E4" w:rsidRDefault="00B660A2" w:rsidP="00680A66">
      <w:pPr>
        <w:pStyle w:val="TOC2"/>
        <w:rPr>
          <w:rFonts w:asciiTheme="minorHAnsi" w:eastAsiaTheme="minorEastAsia" w:hAnsiTheme="minorHAnsi" w:cstheme="minorBidi"/>
          <w:sz w:val="22"/>
          <w:szCs w:val="22"/>
          <w:lang w:eastAsia="en-AU"/>
        </w:rPr>
      </w:pPr>
      <w:hyperlink w:anchor="_Toc21592878" w:history="1">
        <w:r w:rsidR="007952E4" w:rsidRPr="00910743">
          <w:rPr>
            <w:rStyle w:val="Hyperlink"/>
          </w:rPr>
          <w:t>6</w:t>
        </w:r>
        <w:r w:rsidR="007952E4">
          <w:rPr>
            <w:rFonts w:asciiTheme="minorHAnsi" w:eastAsiaTheme="minorEastAsia" w:hAnsiTheme="minorHAnsi" w:cstheme="minorBidi"/>
            <w:sz w:val="22"/>
            <w:szCs w:val="22"/>
            <w:lang w:eastAsia="en-AU"/>
          </w:rPr>
          <w:tab/>
        </w:r>
        <w:r w:rsidR="007952E4" w:rsidRPr="00910743">
          <w:rPr>
            <w:rStyle w:val="Hyperlink"/>
          </w:rPr>
          <w:t>Employment outcomes for completers, by apprentice and trainee characteristics, 2019 (%)</w:t>
        </w:r>
        <w:r w:rsidR="007952E4">
          <w:rPr>
            <w:webHidden/>
          </w:rPr>
          <w:tab/>
        </w:r>
        <w:r w:rsidR="007952E4">
          <w:rPr>
            <w:webHidden/>
          </w:rPr>
          <w:fldChar w:fldCharType="begin"/>
        </w:r>
        <w:r w:rsidR="007952E4">
          <w:rPr>
            <w:webHidden/>
          </w:rPr>
          <w:instrText xml:space="preserve"> PAGEREF _Toc21592878 \h </w:instrText>
        </w:r>
        <w:r w:rsidR="007952E4">
          <w:rPr>
            <w:webHidden/>
          </w:rPr>
        </w:r>
        <w:r w:rsidR="007952E4">
          <w:rPr>
            <w:webHidden/>
          </w:rPr>
          <w:fldChar w:fldCharType="separate"/>
        </w:r>
        <w:r w:rsidR="00B77D52">
          <w:rPr>
            <w:webHidden/>
          </w:rPr>
          <w:t>16</w:t>
        </w:r>
        <w:r w:rsidR="007952E4">
          <w:rPr>
            <w:webHidden/>
          </w:rPr>
          <w:fldChar w:fldCharType="end"/>
        </w:r>
      </w:hyperlink>
    </w:p>
    <w:p w14:paraId="666E2BD4" w14:textId="727C6178" w:rsidR="007952E4" w:rsidRDefault="00B660A2" w:rsidP="00680A66">
      <w:pPr>
        <w:pStyle w:val="TOC2"/>
        <w:rPr>
          <w:rFonts w:asciiTheme="minorHAnsi" w:eastAsiaTheme="minorEastAsia" w:hAnsiTheme="minorHAnsi" w:cstheme="minorBidi"/>
          <w:sz w:val="22"/>
          <w:szCs w:val="22"/>
          <w:lang w:eastAsia="en-AU"/>
        </w:rPr>
      </w:pPr>
      <w:hyperlink w:anchor="_Toc21592879" w:history="1">
        <w:r w:rsidR="007952E4" w:rsidRPr="00910743">
          <w:rPr>
            <w:rStyle w:val="Hyperlink"/>
          </w:rPr>
          <w:t>7</w:t>
        </w:r>
        <w:r w:rsidR="007952E4">
          <w:rPr>
            <w:rFonts w:asciiTheme="minorHAnsi" w:eastAsiaTheme="minorEastAsia" w:hAnsiTheme="minorHAnsi" w:cstheme="minorBidi"/>
            <w:sz w:val="22"/>
            <w:szCs w:val="22"/>
            <w:lang w:eastAsia="en-AU"/>
          </w:rPr>
          <w:tab/>
        </w:r>
        <w:r w:rsidR="007952E4" w:rsidRPr="00910743">
          <w:rPr>
            <w:rStyle w:val="Hyperlink"/>
          </w:rPr>
          <w:t>Employment outcomes for non-completers, by apprentice and trainee characteristics, 2019 (%)</w:t>
        </w:r>
        <w:r w:rsidR="007952E4">
          <w:rPr>
            <w:webHidden/>
          </w:rPr>
          <w:tab/>
        </w:r>
        <w:r w:rsidR="007952E4">
          <w:rPr>
            <w:webHidden/>
          </w:rPr>
          <w:fldChar w:fldCharType="begin"/>
        </w:r>
        <w:r w:rsidR="007952E4">
          <w:rPr>
            <w:webHidden/>
          </w:rPr>
          <w:instrText xml:space="preserve"> PAGEREF _Toc21592879 \h </w:instrText>
        </w:r>
        <w:r w:rsidR="007952E4">
          <w:rPr>
            <w:webHidden/>
          </w:rPr>
        </w:r>
        <w:r w:rsidR="007952E4">
          <w:rPr>
            <w:webHidden/>
          </w:rPr>
          <w:fldChar w:fldCharType="separate"/>
        </w:r>
        <w:r w:rsidR="00B77D52">
          <w:rPr>
            <w:webHidden/>
          </w:rPr>
          <w:t>17</w:t>
        </w:r>
        <w:r w:rsidR="007952E4">
          <w:rPr>
            <w:webHidden/>
          </w:rPr>
          <w:fldChar w:fldCharType="end"/>
        </w:r>
      </w:hyperlink>
    </w:p>
    <w:p w14:paraId="2B945815" w14:textId="7C82F654" w:rsidR="007952E4" w:rsidRDefault="00B660A2" w:rsidP="00680A66">
      <w:pPr>
        <w:pStyle w:val="TOC2"/>
        <w:rPr>
          <w:rFonts w:asciiTheme="minorHAnsi" w:eastAsiaTheme="minorEastAsia" w:hAnsiTheme="minorHAnsi" w:cstheme="minorBidi"/>
          <w:sz w:val="22"/>
          <w:szCs w:val="22"/>
          <w:lang w:eastAsia="en-AU"/>
        </w:rPr>
      </w:pPr>
      <w:hyperlink w:anchor="_Toc21592880" w:history="1">
        <w:r w:rsidR="007952E4" w:rsidRPr="00910743">
          <w:rPr>
            <w:rStyle w:val="Hyperlink"/>
          </w:rPr>
          <w:t>8</w:t>
        </w:r>
        <w:r w:rsidR="007952E4">
          <w:rPr>
            <w:rFonts w:asciiTheme="minorHAnsi" w:eastAsiaTheme="minorEastAsia" w:hAnsiTheme="minorHAnsi" w:cstheme="minorBidi"/>
            <w:sz w:val="22"/>
            <w:szCs w:val="22"/>
            <w:lang w:eastAsia="en-AU"/>
          </w:rPr>
          <w:tab/>
        </w:r>
        <w:r w:rsidR="007952E4" w:rsidRPr="00910743">
          <w:rPr>
            <w:rStyle w:val="Hyperlink"/>
          </w:rPr>
          <w:t xml:space="preserve">Median annual income during the last week of and after an apprenticeship or traineeship and after </w:t>
        </w:r>
        <w:r w:rsidR="00680A66">
          <w:rPr>
            <w:rStyle w:val="Hyperlink"/>
          </w:rPr>
          <w:br/>
        </w:r>
        <w:r w:rsidR="007952E4" w:rsidRPr="00910743">
          <w:rPr>
            <w:rStyle w:val="Hyperlink"/>
          </w:rPr>
          <w:t>training for completers and non-completers employed full-time by age group, 2019 ($)</w:t>
        </w:r>
        <w:r w:rsidR="007952E4">
          <w:rPr>
            <w:webHidden/>
          </w:rPr>
          <w:tab/>
        </w:r>
        <w:r w:rsidR="007952E4">
          <w:rPr>
            <w:webHidden/>
          </w:rPr>
          <w:fldChar w:fldCharType="begin"/>
        </w:r>
        <w:r w:rsidR="007952E4">
          <w:rPr>
            <w:webHidden/>
          </w:rPr>
          <w:instrText xml:space="preserve"> PAGEREF _Toc21592880 \h </w:instrText>
        </w:r>
        <w:r w:rsidR="007952E4">
          <w:rPr>
            <w:webHidden/>
          </w:rPr>
        </w:r>
        <w:r w:rsidR="007952E4">
          <w:rPr>
            <w:webHidden/>
          </w:rPr>
          <w:fldChar w:fldCharType="separate"/>
        </w:r>
        <w:r w:rsidR="00B77D52">
          <w:rPr>
            <w:webHidden/>
          </w:rPr>
          <w:t>18</w:t>
        </w:r>
        <w:r w:rsidR="007952E4">
          <w:rPr>
            <w:webHidden/>
          </w:rPr>
          <w:fldChar w:fldCharType="end"/>
        </w:r>
      </w:hyperlink>
    </w:p>
    <w:p w14:paraId="7503DEF7" w14:textId="5646DFED" w:rsidR="007952E4" w:rsidRDefault="00B660A2" w:rsidP="00680A66">
      <w:pPr>
        <w:pStyle w:val="TOC2"/>
        <w:rPr>
          <w:rFonts w:asciiTheme="minorHAnsi" w:eastAsiaTheme="minorEastAsia" w:hAnsiTheme="minorHAnsi" w:cstheme="minorBidi"/>
          <w:sz w:val="22"/>
          <w:szCs w:val="22"/>
          <w:lang w:eastAsia="en-AU"/>
        </w:rPr>
      </w:pPr>
      <w:hyperlink w:anchor="_Toc21592881" w:history="1">
        <w:r w:rsidR="007952E4" w:rsidRPr="00910743">
          <w:rPr>
            <w:rStyle w:val="Hyperlink"/>
          </w:rPr>
          <w:t>9</w:t>
        </w:r>
        <w:r w:rsidR="007952E4">
          <w:rPr>
            <w:rFonts w:asciiTheme="minorHAnsi" w:eastAsiaTheme="minorEastAsia" w:hAnsiTheme="minorHAnsi" w:cstheme="minorBidi"/>
            <w:sz w:val="22"/>
            <w:szCs w:val="22"/>
            <w:lang w:eastAsia="en-AU"/>
          </w:rPr>
          <w:tab/>
        </w:r>
        <w:r w:rsidR="007952E4" w:rsidRPr="00910743">
          <w:rPr>
            <w:rStyle w:val="Hyperlink"/>
          </w:rPr>
          <w:t xml:space="preserve">Main benefit received from undertaking an apprenticeship or traineeship for completers and </w:t>
        </w:r>
        <w:r w:rsidR="00680A66">
          <w:rPr>
            <w:rStyle w:val="Hyperlink"/>
          </w:rPr>
          <w:br/>
        </w:r>
        <w:r w:rsidR="007952E4" w:rsidRPr="00910743">
          <w:rPr>
            <w:rStyle w:val="Hyperlink"/>
          </w:rPr>
          <w:t>non-completers, 2019 (%)</w:t>
        </w:r>
        <w:r w:rsidR="007952E4">
          <w:rPr>
            <w:webHidden/>
          </w:rPr>
          <w:tab/>
        </w:r>
        <w:r w:rsidR="007952E4">
          <w:rPr>
            <w:webHidden/>
          </w:rPr>
          <w:fldChar w:fldCharType="begin"/>
        </w:r>
        <w:r w:rsidR="007952E4">
          <w:rPr>
            <w:webHidden/>
          </w:rPr>
          <w:instrText xml:space="preserve"> PAGEREF _Toc21592881 \h </w:instrText>
        </w:r>
        <w:r w:rsidR="007952E4">
          <w:rPr>
            <w:webHidden/>
          </w:rPr>
        </w:r>
        <w:r w:rsidR="007952E4">
          <w:rPr>
            <w:webHidden/>
          </w:rPr>
          <w:fldChar w:fldCharType="separate"/>
        </w:r>
        <w:r w:rsidR="00B77D52">
          <w:rPr>
            <w:webHidden/>
          </w:rPr>
          <w:t>18</w:t>
        </w:r>
        <w:r w:rsidR="007952E4">
          <w:rPr>
            <w:webHidden/>
          </w:rPr>
          <w:fldChar w:fldCharType="end"/>
        </w:r>
      </w:hyperlink>
    </w:p>
    <w:p w14:paraId="308D928E" w14:textId="15F0DE0A" w:rsidR="007952E4" w:rsidRDefault="00B660A2" w:rsidP="00680A66">
      <w:pPr>
        <w:pStyle w:val="TOC2"/>
        <w:rPr>
          <w:rFonts w:asciiTheme="minorHAnsi" w:eastAsiaTheme="minorEastAsia" w:hAnsiTheme="minorHAnsi" w:cstheme="minorBidi"/>
          <w:sz w:val="22"/>
          <w:szCs w:val="22"/>
          <w:lang w:eastAsia="en-AU"/>
        </w:rPr>
      </w:pPr>
      <w:hyperlink w:anchor="_Toc21592882" w:history="1">
        <w:r w:rsidR="007952E4" w:rsidRPr="00910743">
          <w:rPr>
            <w:rStyle w:val="Hyperlink"/>
          </w:rPr>
          <w:t>10</w:t>
        </w:r>
        <w:r w:rsidR="007952E4">
          <w:rPr>
            <w:rFonts w:asciiTheme="minorHAnsi" w:eastAsiaTheme="minorEastAsia" w:hAnsiTheme="minorHAnsi" w:cstheme="minorBidi"/>
            <w:sz w:val="22"/>
            <w:szCs w:val="22"/>
            <w:lang w:eastAsia="en-AU"/>
          </w:rPr>
          <w:tab/>
        </w:r>
        <w:r w:rsidR="007952E4" w:rsidRPr="00910743">
          <w:rPr>
            <w:rStyle w:val="Hyperlink"/>
          </w:rPr>
          <w:t xml:space="preserve">Further study outcomes after leaving an apprenticeship or traineeship for completers and </w:t>
        </w:r>
        <w:r w:rsidR="00680A66">
          <w:rPr>
            <w:rStyle w:val="Hyperlink"/>
          </w:rPr>
          <w:br/>
        </w:r>
        <w:r w:rsidR="007952E4" w:rsidRPr="00910743">
          <w:rPr>
            <w:rStyle w:val="Hyperlink"/>
          </w:rPr>
          <w:t>non-completers, 2019 (%)</w:t>
        </w:r>
        <w:r w:rsidR="007952E4">
          <w:rPr>
            <w:webHidden/>
          </w:rPr>
          <w:tab/>
        </w:r>
        <w:r w:rsidR="007952E4">
          <w:rPr>
            <w:webHidden/>
          </w:rPr>
          <w:fldChar w:fldCharType="begin"/>
        </w:r>
        <w:r w:rsidR="007952E4">
          <w:rPr>
            <w:webHidden/>
          </w:rPr>
          <w:instrText xml:space="preserve"> PAGEREF _Toc21592882 \h </w:instrText>
        </w:r>
        <w:r w:rsidR="007952E4">
          <w:rPr>
            <w:webHidden/>
          </w:rPr>
        </w:r>
        <w:r w:rsidR="007952E4">
          <w:rPr>
            <w:webHidden/>
          </w:rPr>
          <w:fldChar w:fldCharType="separate"/>
        </w:r>
        <w:r w:rsidR="00B77D52">
          <w:rPr>
            <w:webHidden/>
          </w:rPr>
          <w:t>19</w:t>
        </w:r>
        <w:r w:rsidR="007952E4">
          <w:rPr>
            <w:webHidden/>
          </w:rPr>
          <w:fldChar w:fldCharType="end"/>
        </w:r>
      </w:hyperlink>
    </w:p>
    <w:p w14:paraId="423C2FEC" w14:textId="5C604148" w:rsidR="007952E4" w:rsidRDefault="00B660A2" w:rsidP="00680A66">
      <w:pPr>
        <w:pStyle w:val="TOC2"/>
        <w:rPr>
          <w:rFonts w:asciiTheme="minorHAnsi" w:eastAsiaTheme="minorEastAsia" w:hAnsiTheme="minorHAnsi" w:cstheme="minorBidi"/>
          <w:sz w:val="22"/>
          <w:szCs w:val="22"/>
          <w:lang w:eastAsia="en-AU"/>
        </w:rPr>
      </w:pPr>
      <w:hyperlink w:anchor="_Toc21592883" w:history="1">
        <w:r w:rsidR="007952E4" w:rsidRPr="00910743">
          <w:rPr>
            <w:rStyle w:val="Hyperlink"/>
          </w:rPr>
          <w:t>11</w:t>
        </w:r>
        <w:r w:rsidR="007952E4">
          <w:rPr>
            <w:rFonts w:asciiTheme="minorHAnsi" w:eastAsiaTheme="minorEastAsia" w:hAnsiTheme="minorHAnsi" w:cstheme="minorBidi"/>
            <w:sz w:val="22"/>
            <w:szCs w:val="22"/>
            <w:lang w:eastAsia="en-AU"/>
          </w:rPr>
          <w:tab/>
        </w:r>
        <w:r w:rsidR="007952E4" w:rsidRPr="00910743">
          <w:rPr>
            <w:rStyle w:val="Hyperlink"/>
          </w:rPr>
          <w:t>Main reason for changing employer for completers and non-completers, 2019 (%)</w:t>
        </w:r>
        <w:r w:rsidR="007952E4">
          <w:rPr>
            <w:webHidden/>
          </w:rPr>
          <w:tab/>
        </w:r>
        <w:r w:rsidR="007952E4">
          <w:rPr>
            <w:webHidden/>
          </w:rPr>
          <w:fldChar w:fldCharType="begin"/>
        </w:r>
        <w:r w:rsidR="007952E4">
          <w:rPr>
            <w:webHidden/>
          </w:rPr>
          <w:instrText xml:space="preserve"> PAGEREF _Toc21592883 \h </w:instrText>
        </w:r>
        <w:r w:rsidR="007952E4">
          <w:rPr>
            <w:webHidden/>
          </w:rPr>
        </w:r>
        <w:r w:rsidR="007952E4">
          <w:rPr>
            <w:webHidden/>
          </w:rPr>
          <w:fldChar w:fldCharType="separate"/>
        </w:r>
        <w:r w:rsidR="00B77D52">
          <w:rPr>
            <w:webHidden/>
          </w:rPr>
          <w:t>19</w:t>
        </w:r>
        <w:r w:rsidR="007952E4">
          <w:rPr>
            <w:webHidden/>
          </w:rPr>
          <w:fldChar w:fldCharType="end"/>
        </w:r>
      </w:hyperlink>
    </w:p>
    <w:p w14:paraId="1A073E83" w14:textId="64E79251" w:rsidR="007952E4" w:rsidRDefault="00B660A2" w:rsidP="00680A66">
      <w:pPr>
        <w:pStyle w:val="TOC2"/>
        <w:rPr>
          <w:rFonts w:asciiTheme="minorHAnsi" w:eastAsiaTheme="minorEastAsia" w:hAnsiTheme="minorHAnsi" w:cstheme="minorBidi"/>
          <w:sz w:val="22"/>
          <w:szCs w:val="22"/>
          <w:lang w:eastAsia="en-AU"/>
        </w:rPr>
      </w:pPr>
      <w:hyperlink w:anchor="_Toc21592884" w:history="1">
        <w:r w:rsidR="007952E4" w:rsidRPr="00910743">
          <w:rPr>
            <w:rStyle w:val="Hyperlink"/>
          </w:rPr>
          <w:t>12</w:t>
        </w:r>
        <w:r w:rsidR="007952E4">
          <w:rPr>
            <w:rFonts w:asciiTheme="minorHAnsi" w:eastAsiaTheme="minorEastAsia" w:hAnsiTheme="minorHAnsi" w:cstheme="minorBidi"/>
            <w:sz w:val="22"/>
            <w:szCs w:val="22"/>
            <w:lang w:eastAsia="en-AU"/>
          </w:rPr>
          <w:tab/>
        </w:r>
        <w:r w:rsidR="007952E4" w:rsidRPr="00910743">
          <w:rPr>
            <w:rStyle w:val="Hyperlink"/>
          </w:rPr>
          <w:t>Satisfaction with the apprenticeship or traineeship for completers and non-completers, 2019 (%)</w:t>
        </w:r>
        <w:r w:rsidR="007952E4">
          <w:rPr>
            <w:webHidden/>
          </w:rPr>
          <w:tab/>
        </w:r>
        <w:r w:rsidR="007952E4">
          <w:rPr>
            <w:webHidden/>
          </w:rPr>
          <w:fldChar w:fldCharType="begin"/>
        </w:r>
        <w:r w:rsidR="007952E4">
          <w:rPr>
            <w:webHidden/>
          </w:rPr>
          <w:instrText xml:space="preserve"> PAGEREF _Toc21592884 \h </w:instrText>
        </w:r>
        <w:r w:rsidR="007952E4">
          <w:rPr>
            <w:webHidden/>
          </w:rPr>
        </w:r>
        <w:r w:rsidR="007952E4">
          <w:rPr>
            <w:webHidden/>
          </w:rPr>
          <w:fldChar w:fldCharType="separate"/>
        </w:r>
        <w:r w:rsidR="00B77D52">
          <w:rPr>
            <w:webHidden/>
          </w:rPr>
          <w:t>20</w:t>
        </w:r>
        <w:r w:rsidR="007952E4">
          <w:rPr>
            <w:webHidden/>
          </w:rPr>
          <w:fldChar w:fldCharType="end"/>
        </w:r>
      </w:hyperlink>
    </w:p>
    <w:p w14:paraId="22F5EFE6" w14:textId="5294CA30" w:rsidR="007952E4" w:rsidRDefault="00B660A2" w:rsidP="00680A66">
      <w:pPr>
        <w:pStyle w:val="TOC2"/>
        <w:rPr>
          <w:rFonts w:asciiTheme="minorHAnsi" w:eastAsiaTheme="minorEastAsia" w:hAnsiTheme="minorHAnsi" w:cstheme="minorBidi"/>
          <w:sz w:val="22"/>
          <w:szCs w:val="22"/>
          <w:lang w:eastAsia="en-AU"/>
        </w:rPr>
      </w:pPr>
      <w:hyperlink w:anchor="_Toc21592885" w:history="1">
        <w:r w:rsidR="007952E4" w:rsidRPr="00910743">
          <w:rPr>
            <w:rStyle w:val="Hyperlink"/>
          </w:rPr>
          <w:t>13</w:t>
        </w:r>
        <w:r w:rsidR="007952E4">
          <w:rPr>
            <w:rFonts w:asciiTheme="minorHAnsi" w:eastAsiaTheme="minorEastAsia" w:hAnsiTheme="minorHAnsi" w:cstheme="minorBidi"/>
            <w:sz w:val="22"/>
            <w:szCs w:val="22"/>
            <w:lang w:eastAsia="en-AU"/>
          </w:rPr>
          <w:tab/>
        </w:r>
        <w:r w:rsidR="007952E4" w:rsidRPr="00910743">
          <w:rPr>
            <w:rStyle w:val="Hyperlink"/>
          </w:rPr>
          <w:t>Dissatisfaction with the apprenticeship and traineeship for completers and non-completers, 2019 (%)</w:t>
        </w:r>
        <w:r w:rsidR="007952E4">
          <w:rPr>
            <w:webHidden/>
          </w:rPr>
          <w:tab/>
        </w:r>
        <w:r w:rsidR="007952E4">
          <w:rPr>
            <w:webHidden/>
          </w:rPr>
          <w:fldChar w:fldCharType="begin"/>
        </w:r>
        <w:r w:rsidR="007952E4">
          <w:rPr>
            <w:webHidden/>
          </w:rPr>
          <w:instrText xml:space="preserve"> PAGEREF _Toc21592885 \h </w:instrText>
        </w:r>
        <w:r w:rsidR="007952E4">
          <w:rPr>
            <w:webHidden/>
          </w:rPr>
        </w:r>
        <w:r w:rsidR="007952E4">
          <w:rPr>
            <w:webHidden/>
          </w:rPr>
          <w:fldChar w:fldCharType="separate"/>
        </w:r>
        <w:r w:rsidR="00B77D52">
          <w:rPr>
            <w:webHidden/>
          </w:rPr>
          <w:t>20</w:t>
        </w:r>
        <w:r w:rsidR="007952E4">
          <w:rPr>
            <w:webHidden/>
          </w:rPr>
          <w:fldChar w:fldCharType="end"/>
        </w:r>
      </w:hyperlink>
    </w:p>
    <w:p w14:paraId="500108E5" w14:textId="0A195032" w:rsidR="007952E4" w:rsidRDefault="00B660A2" w:rsidP="00680A66">
      <w:pPr>
        <w:pStyle w:val="TOC2"/>
        <w:rPr>
          <w:rFonts w:asciiTheme="minorHAnsi" w:eastAsiaTheme="minorEastAsia" w:hAnsiTheme="minorHAnsi" w:cstheme="minorBidi"/>
          <w:sz w:val="22"/>
          <w:szCs w:val="22"/>
          <w:lang w:eastAsia="en-AU"/>
        </w:rPr>
      </w:pPr>
      <w:hyperlink w:anchor="_Toc21592886" w:history="1">
        <w:r w:rsidR="007952E4" w:rsidRPr="00910743">
          <w:rPr>
            <w:rStyle w:val="Hyperlink"/>
          </w:rPr>
          <w:t>14</w:t>
        </w:r>
        <w:r w:rsidR="007952E4">
          <w:rPr>
            <w:rFonts w:asciiTheme="minorHAnsi" w:eastAsiaTheme="minorEastAsia" w:hAnsiTheme="minorHAnsi" w:cstheme="minorBidi"/>
            <w:sz w:val="22"/>
            <w:szCs w:val="22"/>
            <w:lang w:eastAsia="en-AU"/>
          </w:rPr>
          <w:tab/>
        </w:r>
        <w:r w:rsidR="007952E4" w:rsidRPr="00910743">
          <w:rPr>
            <w:rStyle w:val="Hyperlink"/>
          </w:rPr>
          <w:t>Satisfaction by employer type, 2019 (%)</w:t>
        </w:r>
        <w:r w:rsidR="007952E4">
          <w:rPr>
            <w:webHidden/>
          </w:rPr>
          <w:tab/>
        </w:r>
        <w:r w:rsidR="007952E4">
          <w:rPr>
            <w:webHidden/>
          </w:rPr>
          <w:fldChar w:fldCharType="begin"/>
        </w:r>
        <w:r w:rsidR="007952E4">
          <w:rPr>
            <w:webHidden/>
          </w:rPr>
          <w:instrText xml:space="preserve"> PAGEREF _Toc21592886 \h </w:instrText>
        </w:r>
        <w:r w:rsidR="007952E4">
          <w:rPr>
            <w:webHidden/>
          </w:rPr>
        </w:r>
        <w:r w:rsidR="007952E4">
          <w:rPr>
            <w:webHidden/>
          </w:rPr>
          <w:fldChar w:fldCharType="separate"/>
        </w:r>
        <w:r w:rsidR="00B77D52">
          <w:rPr>
            <w:webHidden/>
          </w:rPr>
          <w:t>21</w:t>
        </w:r>
        <w:r w:rsidR="007952E4">
          <w:rPr>
            <w:webHidden/>
          </w:rPr>
          <w:fldChar w:fldCharType="end"/>
        </w:r>
      </w:hyperlink>
    </w:p>
    <w:p w14:paraId="52BF17D3" w14:textId="46F83769" w:rsidR="007952E4" w:rsidRDefault="00B660A2" w:rsidP="00680A66">
      <w:pPr>
        <w:pStyle w:val="TOC2"/>
        <w:rPr>
          <w:rFonts w:asciiTheme="minorHAnsi" w:eastAsiaTheme="minorEastAsia" w:hAnsiTheme="minorHAnsi" w:cstheme="minorBidi"/>
          <w:sz w:val="22"/>
          <w:szCs w:val="22"/>
          <w:lang w:eastAsia="en-AU"/>
        </w:rPr>
      </w:pPr>
      <w:hyperlink w:anchor="_Toc21592887" w:history="1">
        <w:r w:rsidR="007952E4" w:rsidRPr="00910743">
          <w:rPr>
            <w:rStyle w:val="Hyperlink"/>
          </w:rPr>
          <w:t>15</w:t>
        </w:r>
        <w:r w:rsidR="007952E4">
          <w:rPr>
            <w:rFonts w:asciiTheme="minorHAnsi" w:eastAsiaTheme="minorEastAsia" w:hAnsiTheme="minorHAnsi" w:cstheme="minorBidi"/>
            <w:sz w:val="22"/>
            <w:szCs w:val="22"/>
            <w:lang w:eastAsia="en-AU"/>
          </w:rPr>
          <w:tab/>
        </w:r>
        <w:r w:rsidR="007952E4" w:rsidRPr="00910743">
          <w:rPr>
            <w:rStyle w:val="Hyperlink"/>
          </w:rPr>
          <w:t>Satisfaction with Group training organisations (GTO) by completers and non-completers, 2019 (%)</w:t>
        </w:r>
        <w:r w:rsidR="007952E4">
          <w:rPr>
            <w:webHidden/>
          </w:rPr>
          <w:tab/>
        </w:r>
        <w:r w:rsidR="007952E4">
          <w:rPr>
            <w:webHidden/>
          </w:rPr>
          <w:fldChar w:fldCharType="begin"/>
        </w:r>
        <w:r w:rsidR="007952E4">
          <w:rPr>
            <w:webHidden/>
          </w:rPr>
          <w:instrText xml:space="preserve"> PAGEREF _Toc21592887 \h </w:instrText>
        </w:r>
        <w:r w:rsidR="007952E4">
          <w:rPr>
            <w:webHidden/>
          </w:rPr>
        </w:r>
        <w:r w:rsidR="007952E4">
          <w:rPr>
            <w:webHidden/>
          </w:rPr>
          <w:fldChar w:fldCharType="separate"/>
        </w:r>
        <w:r w:rsidR="00B77D52">
          <w:rPr>
            <w:webHidden/>
          </w:rPr>
          <w:t>21</w:t>
        </w:r>
        <w:r w:rsidR="007952E4">
          <w:rPr>
            <w:webHidden/>
          </w:rPr>
          <w:fldChar w:fldCharType="end"/>
        </w:r>
      </w:hyperlink>
    </w:p>
    <w:p w14:paraId="0801E34E" w14:textId="7AC8C982" w:rsidR="007952E4" w:rsidRDefault="00B660A2" w:rsidP="00680A66">
      <w:pPr>
        <w:pStyle w:val="TOC2"/>
        <w:rPr>
          <w:rFonts w:asciiTheme="minorHAnsi" w:eastAsiaTheme="minorEastAsia" w:hAnsiTheme="minorHAnsi" w:cstheme="minorBidi"/>
          <w:sz w:val="22"/>
          <w:szCs w:val="22"/>
          <w:lang w:eastAsia="en-AU"/>
        </w:rPr>
      </w:pPr>
      <w:hyperlink w:anchor="_Toc21592888" w:history="1">
        <w:r w:rsidR="007952E4" w:rsidRPr="00910743">
          <w:rPr>
            <w:rStyle w:val="Hyperlink"/>
          </w:rPr>
          <w:t>16</w:t>
        </w:r>
        <w:r w:rsidR="007952E4">
          <w:rPr>
            <w:rFonts w:asciiTheme="minorHAnsi" w:eastAsiaTheme="minorEastAsia" w:hAnsiTheme="minorHAnsi" w:cstheme="minorBidi"/>
            <w:sz w:val="22"/>
            <w:szCs w:val="22"/>
            <w:lang w:eastAsia="en-AU"/>
          </w:rPr>
          <w:tab/>
        </w:r>
        <w:r w:rsidR="007952E4" w:rsidRPr="00910743">
          <w:rPr>
            <w:rStyle w:val="Hyperlink"/>
          </w:rPr>
          <w:t>Bullying seen in the workplace by various characteristics for completers and non-completers, 2019 (%)</w:t>
        </w:r>
        <w:r w:rsidR="007952E4">
          <w:rPr>
            <w:webHidden/>
          </w:rPr>
          <w:tab/>
        </w:r>
        <w:r w:rsidR="007952E4">
          <w:rPr>
            <w:webHidden/>
          </w:rPr>
          <w:fldChar w:fldCharType="begin"/>
        </w:r>
        <w:r w:rsidR="007952E4">
          <w:rPr>
            <w:webHidden/>
          </w:rPr>
          <w:instrText xml:space="preserve"> PAGEREF _Toc21592888 \h </w:instrText>
        </w:r>
        <w:r w:rsidR="007952E4">
          <w:rPr>
            <w:webHidden/>
          </w:rPr>
        </w:r>
        <w:r w:rsidR="007952E4">
          <w:rPr>
            <w:webHidden/>
          </w:rPr>
          <w:fldChar w:fldCharType="separate"/>
        </w:r>
        <w:r w:rsidR="00B77D52">
          <w:rPr>
            <w:webHidden/>
          </w:rPr>
          <w:t>21</w:t>
        </w:r>
        <w:r w:rsidR="007952E4">
          <w:rPr>
            <w:webHidden/>
          </w:rPr>
          <w:fldChar w:fldCharType="end"/>
        </w:r>
      </w:hyperlink>
    </w:p>
    <w:p w14:paraId="4B79DF28" w14:textId="076EC9D9" w:rsidR="007952E4" w:rsidRDefault="00B660A2" w:rsidP="00680A66">
      <w:pPr>
        <w:pStyle w:val="TOC2"/>
        <w:rPr>
          <w:rFonts w:asciiTheme="minorHAnsi" w:eastAsiaTheme="minorEastAsia" w:hAnsiTheme="minorHAnsi" w:cstheme="minorBidi"/>
          <w:sz w:val="22"/>
          <w:szCs w:val="22"/>
          <w:lang w:eastAsia="en-AU"/>
        </w:rPr>
      </w:pPr>
      <w:hyperlink w:anchor="_Toc21592889" w:history="1">
        <w:r w:rsidR="007952E4" w:rsidRPr="00910743">
          <w:rPr>
            <w:rStyle w:val="Hyperlink"/>
          </w:rPr>
          <w:t>17</w:t>
        </w:r>
        <w:r w:rsidR="007952E4">
          <w:rPr>
            <w:rFonts w:asciiTheme="minorHAnsi" w:eastAsiaTheme="minorEastAsia" w:hAnsiTheme="minorHAnsi" w:cstheme="minorBidi"/>
            <w:sz w:val="22"/>
            <w:szCs w:val="22"/>
            <w:lang w:eastAsia="en-AU"/>
          </w:rPr>
          <w:tab/>
        </w:r>
        <w:r w:rsidR="007952E4" w:rsidRPr="00910743">
          <w:rPr>
            <w:rStyle w:val="Hyperlink"/>
          </w:rPr>
          <w:t xml:space="preserve">Number of respondents and the estimated population of apprentices and trainees by key </w:t>
        </w:r>
        <w:r w:rsidR="00680A66">
          <w:rPr>
            <w:rStyle w:val="Hyperlink"/>
          </w:rPr>
          <w:br/>
        </w:r>
        <w:r w:rsidR="007952E4" w:rsidRPr="00910743">
          <w:rPr>
            <w:rStyle w:val="Hyperlink"/>
          </w:rPr>
          <w:t>characteristics, 2019 (%)</w:t>
        </w:r>
        <w:r w:rsidR="007952E4">
          <w:rPr>
            <w:webHidden/>
          </w:rPr>
          <w:tab/>
        </w:r>
        <w:r w:rsidR="007952E4">
          <w:rPr>
            <w:webHidden/>
          </w:rPr>
          <w:fldChar w:fldCharType="begin"/>
        </w:r>
        <w:r w:rsidR="007952E4">
          <w:rPr>
            <w:webHidden/>
          </w:rPr>
          <w:instrText xml:space="preserve"> PAGEREF _Toc21592889 \h </w:instrText>
        </w:r>
        <w:r w:rsidR="007952E4">
          <w:rPr>
            <w:webHidden/>
          </w:rPr>
        </w:r>
        <w:r w:rsidR="007952E4">
          <w:rPr>
            <w:webHidden/>
          </w:rPr>
          <w:fldChar w:fldCharType="separate"/>
        </w:r>
        <w:r w:rsidR="00B77D52">
          <w:rPr>
            <w:webHidden/>
          </w:rPr>
          <w:t>22</w:t>
        </w:r>
        <w:r w:rsidR="007952E4">
          <w:rPr>
            <w:webHidden/>
          </w:rPr>
          <w:fldChar w:fldCharType="end"/>
        </w:r>
      </w:hyperlink>
    </w:p>
    <w:p w14:paraId="52D7513D" w14:textId="6A386CC3" w:rsidR="007D25C3" w:rsidRDefault="00C76579" w:rsidP="007D25C3">
      <w:r w:rsidRPr="008F2A9F">
        <w:fldChar w:fldCharType="end"/>
      </w:r>
      <w:bookmarkStart w:id="42" w:name="_Toc433896238"/>
      <w:bookmarkStart w:id="43" w:name="_Toc466378059"/>
      <w:bookmarkStart w:id="44" w:name="_Toc490578413"/>
      <w:bookmarkStart w:id="45" w:name="_Toc490840797"/>
      <w:bookmarkStart w:id="46" w:name="_Toc496081663"/>
      <w:bookmarkStart w:id="47" w:name="_Toc527475381"/>
    </w:p>
    <w:p w14:paraId="758A95B3" w14:textId="42E5554D" w:rsidR="00F40DC3" w:rsidRDefault="00A01F0B" w:rsidP="007D25C3">
      <w:pPr>
        <w:rPr>
          <w:rFonts w:ascii="Arial" w:hAnsi="Arial" w:cs="Arial"/>
          <w:b/>
        </w:rPr>
      </w:pPr>
      <w:r w:rsidRPr="007D25C3">
        <w:rPr>
          <w:rFonts w:ascii="Arial" w:hAnsi="Arial" w:cs="Arial"/>
          <w:b/>
          <w:color w:val="439539"/>
        </w:rPr>
        <w:t>Figure</w:t>
      </w:r>
      <w:bookmarkEnd w:id="42"/>
      <w:bookmarkEnd w:id="43"/>
      <w:bookmarkEnd w:id="44"/>
      <w:bookmarkEnd w:id="45"/>
      <w:bookmarkEnd w:id="46"/>
      <w:r w:rsidR="00B320EA" w:rsidRPr="007D25C3">
        <w:rPr>
          <w:rFonts w:ascii="Arial" w:hAnsi="Arial" w:cs="Arial"/>
          <w:b/>
          <w:color w:val="439539"/>
        </w:rPr>
        <w:t>s</w:t>
      </w:r>
      <w:bookmarkEnd w:id="47"/>
    </w:p>
    <w:p w14:paraId="3E21C356" w14:textId="0DCA9A2F" w:rsidR="00987D10" w:rsidRDefault="00A01F0B" w:rsidP="00680A66">
      <w:pPr>
        <w:pStyle w:val="TableofFigures"/>
        <w:rPr>
          <w:rFonts w:asciiTheme="minorHAnsi" w:eastAsiaTheme="minorEastAsia" w:hAnsiTheme="minorHAnsi" w:cstheme="minorBidi"/>
          <w:sz w:val="22"/>
          <w:szCs w:val="22"/>
          <w:lang w:eastAsia="en-AU"/>
        </w:rPr>
      </w:pPr>
      <w:r w:rsidRPr="00030DB9">
        <w:rPr>
          <w:rFonts w:ascii="Arial" w:hAnsi="Arial" w:cs="Arial"/>
          <w:b/>
        </w:rPr>
        <w:fldChar w:fldCharType="begin"/>
      </w:r>
      <w:r w:rsidRPr="007D25C3">
        <w:rPr>
          <w:rFonts w:ascii="Arial" w:hAnsi="Arial" w:cs="Arial"/>
          <w:b/>
        </w:rPr>
        <w:instrText xml:space="preserve"> TOC \h \z \t "Figuretitle,1" \c "Figure" </w:instrText>
      </w:r>
      <w:r w:rsidRPr="00030DB9">
        <w:rPr>
          <w:rFonts w:ascii="Arial" w:hAnsi="Arial" w:cs="Arial"/>
          <w:b/>
        </w:rPr>
        <w:fldChar w:fldCharType="separate"/>
      </w:r>
      <w:hyperlink w:anchor="_Toc22900992" w:history="1">
        <w:r w:rsidR="00987D10" w:rsidRPr="002B29CB">
          <w:rPr>
            <w:rStyle w:val="Hyperlink"/>
          </w:rPr>
          <w:t>A</w:t>
        </w:r>
        <w:r w:rsidR="00987D10">
          <w:rPr>
            <w:rFonts w:asciiTheme="minorHAnsi" w:eastAsiaTheme="minorEastAsia" w:hAnsiTheme="minorHAnsi" w:cstheme="minorBidi"/>
            <w:sz w:val="22"/>
            <w:szCs w:val="22"/>
            <w:lang w:eastAsia="en-AU"/>
          </w:rPr>
          <w:tab/>
        </w:r>
        <w:r w:rsidR="00987D10" w:rsidRPr="002B29CB">
          <w:rPr>
            <w:rStyle w:val="Hyperlink"/>
          </w:rPr>
          <w:t>Confidence interval and margin of error</w:t>
        </w:r>
        <w:r w:rsidR="00987D10">
          <w:rPr>
            <w:webHidden/>
          </w:rPr>
          <w:tab/>
        </w:r>
        <w:r w:rsidR="00987D10">
          <w:rPr>
            <w:webHidden/>
          </w:rPr>
          <w:fldChar w:fldCharType="begin"/>
        </w:r>
        <w:r w:rsidR="00987D10">
          <w:rPr>
            <w:webHidden/>
          </w:rPr>
          <w:instrText xml:space="preserve"> PAGEREF _Toc22900992 \h </w:instrText>
        </w:r>
        <w:r w:rsidR="00987D10">
          <w:rPr>
            <w:webHidden/>
          </w:rPr>
        </w:r>
        <w:r w:rsidR="00987D10">
          <w:rPr>
            <w:webHidden/>
          </w:rPr>
          <w:fldChar w:fldCharType="separate"/>
        </w:r>
        <w:r w:rsidR="00B77D52">
          <w:rPr>
            <w:webHidden/>
          </w:rPr>
          <w:t>4</w:t>
        </w:r>
        <w:r w:rsidR="00987D10">
          <w:rPr>
            <w:webHidden/>
          </w:rPr>
          <w:fldChar w:fldCharType="end"/>
        </w:r>
      </w:hyperlink>
    </w:p>
    <w:p w14:paraId="304F8792" w14:textId="3E6AE3F3" w:rsidR="00987D10" w:rsidRDefault="00B660A2" w:rsidP="00680A66">
      <w:pPr>
        <w:pStyle w:val="TableofFigures"/>
        <w:rPr>
          <w:rFonts w:asciiTheme="minorHAnsi" w:eastAsiaTheme="minorEastAsia" w:hAnsiTheme="minorHAnsi" w:cstheme="minorBidi"/>
          <w:sz w:val="22"/>
          <w:szCs w:val="22"/>
          <w:lang w:eastAsia="en-AU"/>
        </w:rPr>
      </w:pPr>
      <w:hyperlink w:anchor="_Toc22900993" w:history="1">
        <w:r w:rsidR="00987D10" w:rsidRPr="002B29CB">
          <w:rPr>
            <w:rStyle w:val="Hyperlink"/>
          </w:rPr>
          <w:t>B</w:t>
        </w:r>
        <w:r w:rsidR="00987D10">
          <w:rPr>
            <w:rFonts w:asciiTheme="minorHAnsi" w:eastAsiaTheme="minorEastAsia" w:hAnsiTheme="minorHAnsi" w:cstheme="minorBidi"/>
            <w:sz w:val="22"/>
            <w:szCs w:val="22"/>
            <w:lang w:eastAsia="en-AU"/>
          </w:rPr>
          <w:tab/>
        </w:r>
        <w:r w:rsidR="00987D10" w:rsidRPr="002B29CB">
          <w:rPr>
            <w:rStyle w:val="Hyperlink"/>
          </w:rPr>
          <w:t>Confidence intervals</w:t>
        </w:r>
        <w:r w:rsidR="00987D10">
          <w:rPr>
            <w:webHidden/>
          </w:rPr>
          <w:tab/>
        </w:r>
        <w:r w:rsidR="00987D10">
          <w:rPr>
            <w:webHidden/>
          </w:rPr>
          <w:fldChar w:fldCharType="begin"/>
        </w:r>
        <w:r w:rsidR="00987D10">
          <w:rPr>
            <w:webHidden/>
          </w:rPr>
          <w:instrText xml:space="preserve"> PAGEREF _Toc22900993 \h </w:instrText>
        </w:r>
        <w:r w:rsidR="00987D10">
          <w:rPr>
            <w:webHidden/>
          </w:rPr>
        </w:r>
        <w:r w:rsidR="00987D10">
          <w:rPr>
            <w:webHidden/>
          </w:rPr>
          <w:fldChar w:fldCharType="separate"/>
        </w:r>
        <w:r w:rsidR="00B77D52">
          <w:rPr>
            <w:webHidden/>
          </w:rPr>
          <w:t>4</w:t>
        </w:r>
        <w:r w:rsidR="00987D10">
          <w:rPr>
            <w:webHidden/>
          </w:rPr>
          <w:fldChar w:fldCharType="end"/>
        </w:r>
      </w:hyperlink>
    </w:p>
    <w:p w14:paraId="7610B0E5" w14:textId="42020D2C" w:rsidR="00987D10" w:rsidRDefault="00B660A2" w:rsidP="00680A66">
      <w:pPr>
        <w:pStyle w:val="TableofFigures"/>
        <w:rPr>
          <w:rFonts w:asciiTheme="minorHAnsi" w:eastAsiaTheme="minorEastAsia" w:hAnsiTheme="minorHAnsi" w:cstheme="minorBidi"/>
          <w:sz w:val="22"/>
          <w:szCs w:val="22"/>
          <w:lang w:eastAsia="en-AU"/>
        </w:rPr>
      </w:pPr>
      <w:hyperlink w:anchor="_Toc22900994" w:history="1">
        <w:r w:rsidR="00987D10" w:rsidRPr="002B29CB">
          <w:rPr>
            <w:rStyle w:val="Hyperlink"/>
          </w:rPr>
          <w:t>1</w:t>
        </w:r>
        <w:r w:rsidR="00987D10">
          <w:rPr>
            <w:rFonts w:asciiTheme="minorHAnsi" w:eastAsiaTheme="minorEastAsia" w:hAnsiTheme="minorHAnsi" w:cstheme="minorBidi"/>
            <w:sz w:val="22"/>
            <w:szCs w:val="22"/>
            <w:lang w:eastAsia="en-AU"/>
          </w:rPr>
          <w:tab/>
        </w:r>
        <w:r w:rsidR="00987D10" w:rsidRPr="002B29CB">
          <w:rPr>
            <w:rStyle w:val="Hyperlink"/>
          </w:rPr>
          <w:t>Pre-vocational and pre-apprenticeship courses completed by completers and non-completers, 2019 (%)</w:t>
        </w:r>
        <w:r w:rsidR="00987D10">
          <w:rPr>
            <w:webHidden/>
          </w:rPr>
          <w:tab/>
        </w:r>
        <w:r w:rsidR="00987D10">
          <w:rPr>
            <w:webHidden/>
          </w:rPr>
          <w:fldChar w:fldCharType="begin"/>
        </w:r>
        <w:r w:rsidR="00987D10">
          <w:rPr>
            <w:webHidden/>
          </w:rPr>
          <w:instrText xml:space="preserve"> PAGEREF _Toc22900994 \h </w:instrText>
        </w:r>
        <w:r w:rsidR="00987D10">
          <w:rPr>
            <w:webHidden/>
          </w:rPr>
        </w:r>
        <w:r w:rsidR="00987D10">
          <w:rPr>
            <w:webHidden/>
          </w:rPr>
          <w:fldChar w:fldCharType="separate"/>
        </w:r>
        <w:r w:rsidR="00B77D52">
          <w:rPr>
            <w:webHidden/>
          </w:rPr>
          <w:t>6</w:t>
        </w:r>
        <w:r w:rsidR="00987D10">
          <w:rPr>
            <w:webHidden/>
          </w:rPr>
          <w:fldChar w:fldCharType="end"/>
        </w:r>
      </w:hyperlink>
    </w:p>
    <w:p w14:paraId="795F3E9E" w14:textId="48BC9540" w:rsidR="00987D10" w:rsidRDefault="00B660A2" w:rsidP="00680A66">
      <w:pPr>
        <w:pStyle w:val="TableofFigures"/>
        <w:rPr>
          <w:rFonts w:asciiTheme="minorHAnsi" w:eastAsiaTheme="minorEastAsia" w:hAnsiTheme="minorHAnsi" w:cstheme="minorBidi"/>
          <w:sz w:val="22"/>
          <w:szCs w:val="22"/>
          <w:lang w:eastAsia="en-AU"/>
        </w:rPr>
      </w:pPr>
      <w:hyperlink w:anchor="_Toc22900995" w:history="1">
        <w:r w:rsidR="00987D10" w:rsidRPr="002B29CB">
          <w:rPr>
            <w:rStyle w:val="Hyperlink"/>
          </w:rPr>
          <w:t>2</w:t>
        </w:r>
        <w:r w:rsidR="00987D10">
          <w:rPr>
            <w:rFonts w:asciiTheme="minorHAnsi" w:eastAsiaTheme="minorEastAsia" w:hAnsiTheme="minorHAnsi" w:cstheme="minorBidi"/>
            <w:sz w:val="22"/>
            <w:szCs w:val="22"/>
            <w:lang w:eastAsia="en-AU"/>
          </w:rPr>
          <w:tab/>
        </w:r>
        <w:r w:rsidR="00987D10" w:rsidRPr="002B29CB">
          <w:rPr>
            <w:rStyle w:val="Hyperlink"/>
          </w:rPr>
          <w:t>Main reason for not completing an apprenticeship or traineeship, 2019 (%)</w:t>
        </w:r>
        <w:r w:rsidR="00987D10">
          <w:rPr>
            <w:webHidden/>
          </w:rPr>
          <w:tab/>
        </w:r>
        <w:r w:rsidR="00987D10">
          <w:rPr>
            <w:webHidden/>
          </w:rPr>
          <w:fldChar w:fldCharType="begin"/>
        </w:r>
        <w:r w:rsidR="00987D10">
          <w:rPr>
            <w:webHidden/>
          </w:rPr>
          <w:instrText xml:space="preserve"> PAGEREF _Toc22900995 \h </w:instrText>
        </w:r>
        <w:r w:rsidR="00987D10">
          <w:rPr>
            <w:webHidden/>
          </w:rPr>
        </w:r>
        <w:r w:rsidR="00987D10">
          <w:rPr>
            <w:webHidden/>
          </w:rPr>
          <w:fldChar w:fldCharType="separate"/>
        </w:r>
        <w:r w:rsidR="00B77D52">
          <w:rPr>
            <w:webHidden/>
          </w:rPr>
          <w:t>7</w:t>
        </w:r>
        <w:r w:rsidR="00987D10">
          <w:rPr>
            <w:webHidden/>
          </w:rPr>
          <w:fldChar w:fldCharType="end"/>
        </w:r>
      </w:hyperlink>
    </w:p>
    <w:p w14:paraId="55F2364C" w14:textId="27A57F68" w:rsidR="00987D10" w:rsidRDefault="00B660A2" w:rsidP="00680A66">
      <w:pPr>
        <w:pStyle w:val="TableofFigures"/>
        <w:rPr>
          <w:rFonts w:asciiTheme="minorHAnsi" w:eastAsiaTheme="minorEastAsia" w:hAnsiTheme="minorHAnsi" w:cstheme="minorBidi"/>
          <w:sz w:val="22"/>
          <w:szCs w:val="22"/>
          <w:lang w:eastAsia="en-AU"/>
        </w:rPr>
      </w:pPr>
      <w:hyperlink w:anchor="_Toc22900996" w:history="1">
        <w:r w:rsidR="00987D10" w:rsidRPr="002B29CB">
          <w:rPr>
            <w:rStyle w:val="Hyperlink"/>
          </w:rPr>
          <w:t xml:space="preserve">3 </w:t>
        </w:r>
        <w:r w:rsidR="00987D10">
          <w:rPr>
            <w:rStyle w:val="Hyperlink"/>
          </w:rPr>
          <w:tab/>
        </w:r>
        <w:r w:rsidR="00987D10" w:rsidRPr="002B29CB">
          <w:rPr>
            <w:rStyle w:val="Hyperlink"/>
          </w:rPr>
          <w:t>Employment outcomes for completers after training by trade and non-trade, 2019 (%)</w:t>
        </w:r>
        <w:r w:rsidR="00987D10">
          <w:rPr>
            <w:webHidden/>
          </w:rPr>
          <w:tab/>
        </w:r>
        <w:r w:rsidR="00987D10">
          <w:rPr>
            <w:webHidden/>
          </w:rPr>
          <w:fldChar w:fldCharType="begin"/>
        </w:r>
        <w:r w:rsidR="00987D10">
          <w:rPr>
            <w:webHidden/>
          </w:rPr>
          <w:instrText xml:space="preserve"> PAGEREF _Toc22900996 \h </w:instrText>
        </w:r>
        <w:r w:rsidR="00987D10">
          <w:rPr>
            <w:webHidden/>
          </w:rPr>
        </w:r>
        <w:r w:rsidR="00987D10">
          <w:rPr>
            <w:webHidden/>
          </w:rPr>
          <w:fldChar w:fldCharType="separate"/>
        </w:r>
        <w:r w:rsidR="00B77D52">
          <w:rPr>
            <w:webHidden/>
          </w:rPr>
          <w:t>8</w:t>
        </w:r>
        <w:r w:rsidR="00987D10">
          <w:rPr>
            <w:webHidden/>
          </w:rPr>
          <w:fldChar w:fldCharType="end"/>
        </w:r>
      </w:hyperlink>
    </w:p>
    <w:p w14:paraId="4819E809" w14:textId="6C747AFF" w:rsidR="00987D10" w:rsidRDefault="00B660A2" w:rsidP="00680A66">
      <w:pPr>
        <w:pStyle w:val="TableofFigures"/>
        <w:rPr>
          <w:rFonts w:asciiTheme="minorHAnsi" w:eastAsiaTheme="minorEastAsia" w:hAnsiTheme="minorHAnsi" w:cstheme="minorBidi"/>
          <w:sz w:val="22"/>
          <w:szCs w:val="22"/>
          <w:lang w:eastAsia="en-AU"/>
        </w:rPr>
      </w:pPr>
      <w:hyperlink w:anchor="_Toc22900997" w:history="1">
        <w:r w:rsidR="00987D10" w:rsidRPr="002B29CB">
          <w:rPr>
            <w:rStyle w:val="Hyperlink"/>
          </w:rPr>
          <w:t>4</w:t>
        </w:r>
        <w:r w:rsidR="00987D10">
          <w:rPr>
            <w:rFonts w:asciiTheme="minorHAnsi" w:eastAsiaTheme="minorEastAsia" w:hAnsiTheme="minorHAnsi" w:cstheme="minorBidi"/>
            <w:sz w:val="22"/>
            <w:szCs w:val="22"/>
            <w:lang w:eastAsia="en-AU"/>
          </w:rPr>
          <w:tab/>
        </w:r>
        <w:r w:rsidR="00987D10" w:rsidRPr="002B29CB">
          <w:rPr>
            <w:rStyle w:val="Hyperlink"/>
          </w:rPr>
          <w:t>Employment outcomes for non-completers after training by trade and non-trade, 2019 (%)</w:t>
        </w:r>
        <w:r w:rsidR="00987D10">
          <w:rPr>
            <w:webHidden/>
          </w:rPr>
          <w:tab/>
        </w:r>
        <w:r w:rsidR="00987D10">
          <w:rPr>
            <w:webHidden/>
          </w:rPr>
          <w:fldChar w:fldCharType="begin"/>
        </w:r>
        <w:r w:rsidR="00987D10">
          <w:rPr>
            <w:webHidden/>
          </w:rPr>
          <w:instrText xml:space="preserve"> PAGEREF _Toc22900997 \h </w:instrText>
        </w:r>
        <w:r w:rsidR="00987D10">
          <w:rPr>
            <w:webHidden/>
          </w:rPr>
        </w:r>
        <w:r w:rsidR="00987D10">
          <w:rPr>
            <w:webHidden/>
          </w:rPr>
          <w:fldChar w:fldCharType="separate"/>
        </w:r>
        <w:r w:rsidR="00B77D52">
          <w:rPr>
            <w:webHidden/>
          </w:rPr>
          <w:t>8</w:t>
        </w:r>
        <w:r w:rsidR="00987D10">
          <w:rPr>
            <w:webHidden/>
          </w:rPr>
          <w:fldChar w:fldCharType="end"/>
        </w:r>
      </w:hyperlink>
    </w:p>
    <w:p w14:paraId="24E786B9" w14:textId="106FF0FE" w:rsidR="00987D10" w:rsidRDefault="00B660A2" w:rsidP="00680A66">
      <w:pPr>
        <w:pStyle w:val="TableofFigures"/>
        <w:rPr>
          <w:rFonts w:asciiTheme="minorHAnsi" w:eastAsiaTheme="minorEastAsia" w:hAnsiTheme="minorHAnsi" w:cstheme="minorBidi"/>
          <w:sz w:val="22"/>
          <w:szCs w:val="22"/>
          <w:lang w:eastAsia="en-AU"/>
        </w:rPr>
      </w:pPr>
      <w:hyperlink w:anchor="_Toc22900998" w:history="1">
        <w:r w:rsidR="00987D10" w:rsidRPr="002B29CB">
          <w:rPr>
            <w:rStyle w:val="Hyperlink"/>
          </w:rPr>
          <w:t>5</w:t>
        </w:r>
        <w:r w:rsidR="00987D10">
          <w:rPr>
            <w:rFonts w:asciiTheme="minorHAnsi" w:eastAsiaTheme="minorEastAsia" w:hAnsiTheme="minorHAnsi" w:cstheme="minorBidi"/>
            <w:sz w:val="22"/>
            <w:szCs w:val="22"/>
            <w:lang w:eastAsia="en-AU"/>
          </w:rPr>
          <w:tab/>
        </w:r>
        <w:r w:rsidR="00987D10" w:rsidRPr="002B29CB">
          <w:rPr>
            <w:rStyle w:val="Hyperlink"/>
          </w:rPr>
          <w:t>Main benefit received from undertaking an apprenticeship or traineeship for completers, 2019 (%)</w:t>
        </w:r>
        <w:r w:rsidR="00987D10">
          <w:rPr>
            <w:webHidden/>
          </w:rPr>
          <w:tab/>
        </w:r>
        <w:r w:rsidR="00987D10">
          <w:rPr>
            <w:webHidden/>
          </w:rPr>
          <w:fldChar w:fldCharType="begin"/>
        </w:r>
        <w:r w:rsidR="00987D10">
          <w:rPr>
            <w:webHidden/>
          </w:rPr>
          <w:instrText xml:space="preserve"> PAGEREF _Toc22900998 \h </w:instrText>
        </w:r>
        <w:r w:rsidR="00987D10">
          <w:rPr>
            <w:webHidden/>
          </w:rPr>
        </w:r>
        <w:r w:rsidR="00987D10">
          <w:rPr>
            <w:webHidden/>
          </w:rPr>
          <w:fldChar w:fldCharType="separate"/>
        </w:r>
        <w:r w:rsidR="00B77D52">
          <w:rPr>
            <w:webHidden/>
          </w:rPr>
          <w:t>9</w:t>
        </w:r>
        <w:r w:rsidR="00987D10">
          <w:rPr>
            <w:webHidden/>
          </w:rPr>
          <w:fldChar w:fldCharType="end"/>
        </w:r>
      </w:hyperlink>
    </w:p>
    <w:p w14:paraId="61283ECC" w14:textId="06B553CB" w:rsidR="00987D10" w:rsidRDefault="00B660A2" w:rsidP="00680A66">
      <w:pPr>
        <w:pStyle w:val="TableofFigures"/>
        <w:rPr>
          <w:rFonts w:asciiTheme="minorHAnsi" w:eastAsiaTheme="minorEastAsia" w:hAnsiTheme="minorHAnsi" w:cstheme="minorBidi"/>
          <w:sz w:val="22"/>
          <w:szCs w:val="22"/>
          <w:lang w:eastAsia="en-AU"/>
        </w:rPr>
      </w:pPr>
      <w:hyperlink w:anchor="_Toc22900999" w:history="1">
        <w:r w:rsidR="00987D10" w:rsidRPr="002B29CB">
          <w:rPr>
            <w:rStyle w:val="Hyperlink"/>
          </w:rPr>
          <w:t>6</w:t>
        </w:r>
        <w:r w:rsidR="00987D10">
          <w:rPr>
            <w:rFonts w:asciiTheme="minorHAnsi" w:eastAsiaTheme="minorEastAsia" w:hAnsiTheme="minorHAnsi" w:cstheme="minorBidi"/>
            <w:sz w:val="22"/>
            <w:szCs w:val="22"/>
            <w:lang w:eastAsia="en-AU"/>
          </w:rPr>
          <w:tab/>
        </w:r>
        <w:r w:rsidR="00987D10" w:rsidRPr="002B29CB">
          <w:rPr>
            <w:rStyle w:val="Hyperlink"/>
          </w:rPr>
          <w:t>Main benefit received from undertaking an apprenticeship or traineeship for non-completers, 2019 (%)</w:t>
        </w:r>
        <w:r w:rsidR="00987D10">
          <w:rPr>
            <w:webHidden/>
          </w:rPr>
          <w:tab/>
        </w:r>
        <w:r w:rsidR="00987D10">
          <w:rPr>
            <w:webHidden/>
          </w:rPr>
          <w:fldChar w:fldCharType="begin"/>
        </w:r>
        <w:r w:rsidR="00987D10">
          <w:rPr>
            <w:webHidden/>
          </w:rPr>
          <w:instrText xml:space="preserve"> PAGEREF _Toc22900999 \h </w:instrText>
        </w:r>
        <w:r w:rsidR="00987D10">
          <w:rPr>
            <w:webHidden/>
          </w:rPr>
        </w:r>
        <w:r w:rsidR="00987D10">
          <w:rPr>
            <w:webHidden/>
          </w:rPr>
          <w:fldChar w:fldCharType="separate"/>
        </w:r>
        <w:r w:rsidR="00B77D52">
          <w:rPr>
            <w:webHidden/>
          </w:rPr>
          <w:t>9</w:t>
        </w:r>
        <w:r w:rsidR="00987D10">
          <w:rPr>
            <w:webHidden/>
          </w:rPr>
          <w:fldChar w:fldCharType="end"/>
        </w:r>
      </w:hyperlink>
    </w:p>
    <w:p w14:paraId="5FFDFEE9" w14:textId="1E305173" w:rsidR="00987D10" w:rsidRDefault="00B660A2" w:rsidP="00680A66">
      <w:pPr>
        <w:pStyle w:val="TableofFigures"/>
        <w:rPr>
          <w:rFonts w:asciiTheme="minorHAnsi" w:eastAsiaTheme="minorEastAsia" w:hAnsiTheme="minorHAnsi" w:cstheme="minorBidi"/>
          <w:sz w:val="22"/>
          <w:szCs w:val="22"/>
          <w:lang w:eastAsia="en-AU"/>
        </w:rPr>
      </w:pPr>
      <w:hyperlink w:anchor="_Toc22901000" w:history="1">
        <w:r w:rsidR="00987D10" w:rsidRPr="002B29CB">
          <w:rPr>
            <w:rStyle w:val="Hyperlink"/>
          </w:rPr>
          <w:t>7</w:t>
        </w:r>
        <w:r w:rsidR="00987D10">
          <w:rPr>
            <w:rFonts w:asciiTheme="minorHAnsi" w:eastAsiaTheme="minorEastAsia" w:hAnsiTheme="minorHAnsi" w:cstheme="minorBidi"/>
            <w:sz w:val="22"/>
            <w:szCs w:val="22"/>
            <w:lang w:eastAsia="en-AU"/>
          </w:rPr>
          <w:tab/>
        </w:r>
        <w:r w:rsidR="00987D10" w:rsidRPr="002B29CB">
          <w:rPr>
            <w:rStyle w:val="Hyperlink"/>
          </w:rPr>
          <w:t>Satisfaction with apprenticeship or traineeship overall for completers, 2019 (%)</w:t>
        </w:r>
        <w:r w:rsidR="00987D10">
          <w:rPr>
            <w:webHidden/>
          </w:rPr>
          <w:tab/>
        </w:r>
        <w:r w:rsidR="00987D10">
          <w:rPr>
            <w:webHidden/>
          </w:rPr>
          <w:fldChar w:fldCharType="begin"/>
        </w:r>
        <w:r w:rsidR="00987D10">
          <w:rPr>
            <w:webHidden/>
          </w:rPr>
          <w:instrText xml:space="preserve"> PAGEREF _Toc22901000 \h </w:instrText>
        </w:r>
        <w:r w:rsidR="00987D10">
          <w:rPr>
            <w:webHidden/>
          </w:rPr>
        </w:r>
        <w:r w:rsidR="00987D10">
          <w:rPr>
            <w:webHidden/>
          </w:rPr>
          <w:fldChar w:fldCharType="separate"/>
        </w:r>
        <w:r w:rsidR="00B77D52">
          <w:rPr>
            <w:webHidden/>
          </w:rPr>
          <w:t>10</w:t>
        </w:r>
        <w:r w:rsidR="00987D10">
          <w:rPr>
            <w:webHidden/>
          </w:rPr>
          <w:fldChar w:fldCharType="end"/>
        </w:r>
      </w:hyperlink>
    </w:p>
    <w:p w14:paraId="2E291294" w14:textId="40F1ED41" w:rsidR="00987D10" w:rsidRDefault="00B660A2" w:rsidP="00680A66">
      <w:pPr>
        <w:pStyle w:val="TableofFigures"/>
        <w:rPr>
          <w:rFonts w:asciiTheme="minorHAnsi" w:eastAsiaTheme="minorEastAsia" w:hAnsiTheme="minorHAnsi" w:cstheme="minorBidi"/>
          <w:sz w:val="22"/>
          <w:szCs w:val="22"/>
          <w:lang w:eastAsia="en-AU"/>
        </w:rPr>
      </w:pPr>
      <w:hyperlink w:anchor="_Toc22901001" w:history="1">
        <w:r w:rsidR="00987D10" w:rsidRPr="002B29CB">
          <w:rPr>
            <w:rStyle w:val="Hyperlink"/>
          </w:rPr>
          <w:t>8</w:t>
        </w:r>
        <w:r w:rsidR="00987D10">
          <w:rPr>
            <w:rFonts w:asciiTheme="minorHAnsi" w:eastAsiaTheme="minorEastAsia" w:hAnsiTheme="minorHAnsi" w:cstheme="minorBidi"/>
            <w:sz w:val="22"/>
            <w:szCs w:val="22"/>
            <w:lang w:eastAsia="en-AU"/>
          </w:rPr>
          <w:tab/>
        </w:r>
        <w:r w:rsidR="00987D10" w:rsidRPr="002B29CB">
          <w:rPr>
            <w:rStyle w:val="Hyperlink"/>
          </w:rPr>
          <w:t>Satisfaction with apprenticeship or traineeship overall for non-completers, 2019 (%)</w:t>
        </w:r>
        <w:r w:rsidR="00987D10">
          <w:rPr>
            <w:webHidden/>
          </w:rPr>
          <w:tab/>
        </w:r>
        <w:r w:rsidR="00987D10">
          <w:rPr>
            <w:webHidden/>
          </w:rPr>
          <w:fldChar w:fldCharType="begin"/>
        </w:r>
        <w:r w:rsidR="00987D10">
          <w:rPr>
            <w:webHidden/>
          </w:rPr>
          <w:instrText xml:space="preserve"> PAGEREF _Toc22901001 \h </w:instrText>
        </w:r>
        <w:r w:rsidR="00987D10">
          <w:rPr>
            <w:webHidden/>
          </w:rPr>
        </w:r>
        <w:r w:rsidR="00987D10">
          <w:rPr>
            <w:webHidden/>
          </w:rPr>
          <w:fldChar w:fldCharType="separate"/>
        </w:r>
        <w:r w:rsidR="00B77D52">
          <w:rPr>
            <w:webHidden/>
          </w:rPr>
          <w:t>10</w:t>
        </w:r>
        <w:r w:rsidR="00987D10">
          <w:rPr>
            <w:webHidden/>
          </w:rPr>
          <w:fldChar w:fldCharType="end"/>
        </w:r>
      </w:hyperlink>
    </w:p>
    <w:p w14:paraId="4ABE076D" w14:textId="50416F5E" w:rsidR="00863687" w:rsidRPr="008F2026" w:rsidRDefault="00A01F0B" w:rsidP="005E163D">
      <w:pPr>
        <w:pStyle w:val="Text"/>
        <w:tabs>
          <w:tab w:val="right" w:pos="10260"/>
          <w:tab w:val="right" w:pos="10440"/>
        </w:tabs>
        <w:spacing w:before="80" w:line="240" w:lineRule="auto"/>
        <w:ind w:right="45"/>
        <w:rPr>
          <w:szCs w:val="20"/>
        </w:rPr>
        <w:sectPr w:rsidR="00863687" w:rsidRPr="008F2026" w:rsidSect="00957CCE">
          <w:type w:val="continuous"/>
          <w:pgSz w:w="11906" w:h="16838" w:code="9"/>
          <w:pgMar w:top="1134" w:right="851" w:bottom="907" w:left="851" w:header="567" w:footer="442" w:gutter="0"/>
          <w:cols w:space="708"/>
          <w:titlePg/>
          <w:docGrid w:linePitch="360"/>
        </w:sectPr>
      </w:pPr>
      <w:r w:rsidRPr="00030DB9">
        <w:rPr>
          <w:rStyle w:val="Hyperlink"/>
          <w:noProof/>
          <w:szCs w:val="20"/>
          <w:u w:val="none"/>
        </w:rPr>
        <w:fldChar w:fldCharType="end"/>
      </w:r>
    </w:p>
    <w:p w14:paraId="4F512D63" w14:textId="77777777" w:rsidR="007D25C3" w:rsidRDefault="007D25C3" w:rsidP="00F43AA3">
      <w:pPr>
        <w:pStyle w:val="StatsHeading1"/>
      </w:pPr>
      <w:bookmarkStart w:id="48" w:name="_Toc19089093"/>
      <w:bookmarkStart w:id="49" w:name="_Toc222652598"/>
      <w:bookmarkStart w:id="50" w:name="_Toc204144088"/>
      <w:bookmarkStart w:id="51" w:name="_Toc221414576"/>
      <w:r>
        <w:lastRenderedPageBreak/>
        <w:t>Introduction</w:t>
      </w:r>
      <w:bookmarkEnd w:id="48"/>
    </w:p>
    <w:p w14:paraId="157F57DA" w14:textId="29C95C54" w:rsidR="00E70F32" w:rsidRDefault="00E70F32" w:rsidP="005E163D">
      <w:pPr>
        <w:pStyle w:val="Text"/>
      </w:pPr>
      <w:r w:rsidRPr="00AD3D54">
        <w:t xml:space="preserve">This publication provides a summary of the outcomes of </w:t>
      </w:r>
      <w:r w:rsidR="00B66522" w:rsidRPr="00AD3D54">
        <w:t xml:space="preserve">apprentices and trainees </w:t>
      </w:r>
      <w:r w:rsidR="00B66522" w:rsidRPr="00CD2C84">
        <w:t xml:space="preserve">who completed (completers) or cancelled or withdrew </w:t>
      </w:r>
      <w:r w:rsidR="00F377D2">
        <w:t xml:space="preserve">(non-completers) </w:t>
      </w:r>
      <w:r w:rsidR="00B66522" w:rsidRPr="00CD2C84">
        <w:t>from an apprenticeship or traineeship</w:t>
      </w:r>
      <w:r w:rsidR="00F43AA3">
        <w:t xml:space="preserve"> during 2018</w:t>
      </w:r>
      <w:r w:rsidR="00B66522" w:rsidRPr="00CD2C84">
        <w:t xml:space="preserve">. </w:t>
      </w:r>
      <w:r w:rsidR="00F43AA3">
        <w:t xml:space="preserve"> </w:t>
      </w:r>
      <w:r w:rsidR="00F43AA3" w:rsidRPr="005E163D">
        <w:t xml:space="preserve">The figures are derived from the </w:t>
      </w:r>
      <w:r w:rsidR="00F43AA3" w:rsidRPr="00F43AA3">
        <w:t>2019 Apprentice and Trainee Experience and Destination Survey</w:t>
      </w:r>
      <w:r w:rsidR="00F43AA3">
        <w:t>.</w:t>
      </w:r>
    </w:p>
    <w:p w14:paraId="32AB3D06" w14:textId="2CA9F772" w:rsidR="007D25C3" w:rsidRDefault="007D25C3" w:rsidP="007D25C3">
      <w:pPr>
        <w:pStyle w:val="Text"/>
      </w:pPr>
      <w:r w:rsidRPr="00CD2C84">
        <w:t xml:space="preserve">Information is presented on </w:t>
      </w:r>
      <w:r w:rsidR="00F43AA3" w:rsidRPr="00AD3D54">
        <w:t>apprentices</w:t>
      </w:r>
      <w:r w:rsidR="00F43AA3">
        <w:t>’</w:t>
      </w:r>
      <w:r w:rsidR="00F43AA3" w:rsidRPr="00AD3D54">
        <w:t xml:space="preserve"> and trainees</w:t>
      </w:r>
      <w:r w:rsidR="00F43AA3">
        <w:t>’</w:t>
      </w:r>
      <w:r w:rsidR="00F43AA3" w:rsidRPr="00AD3D54">
        <w:t xml:space="preserve"> </w:t>
      </w:r>
      <w:r w:rsidRPr="00CD2C84">
        <w:t>reasons for training, their employment outcomes, reasons for non-completion, further study outcomes and satisfaction with the apprenticeship or traineeship.</w:t>
      </w:r>
    </w:p>
    <w:p w14:paraId="11943AE4" w14:textId="77777777" w:rsidR="00D22CF8" w:rsidRDefault="00D22CF8" w:rsidP="00B66522">
      <w:pPr>
        <w:pStyle w:val="Text"/>
      </w:pPr>
      <w:r>
        <w:t>An apprentice or trainee is a person who undertakes a contract of training with an employer and a training provider.</w:t>
      </w:r>
    </w:p>
    <w:p w14:paraId="776FD242" w14:textId="671E159C" w:rsidR="0071229F" w:rsidRPr="00ED7877" w:rsidRDefault="0071229F" w:rsidP="0071229F">
      <w:pPr>
        <w:pStyle w:val="Text"/>
      </w:pPr>
      <w:r w:rsidRPr="00CD2C84">
        <w:t xml:space="preserve">For information about the number of respondents to the 2019 survey and their characteristics, </w:t>
      </w:r>
      <w:r w:rsidRPr="00BE1257">
        <w:t>see table 1</w:t>
      </w:r>
      <w:r w:rsidR="007C088B" w:rsidRPr="00BE1257">
        <w:t>7</w:t>
      </w:r>
      <w:r w:rsidRPr="00BE1257">
        <w:t xml:space="preserve">. </w:t>
      </w:r>
      <w:r w:rsidRPr="00CD2C84">
        <w:t xml:space="preserve">For information about the scope of this publication, see the explanatory notes section on page </w:t>
      </w:r>
      <w:r w:rsidR="00180685" w:rsidRPr="00A2721B">
        <w:t>2</w:t>
      </w:r>
      <w:r w:rsidR="00B771B1">
        <w:t>4</w:t>
      </w:r>
      <w:r w:rsidRPr="00A2721B">
        <w:t>.</w:t>
      </w:r>
    </w:p>
    <w:p w14:paraId="57B13375" w14:textId="77777777" w:rsidR="006B0628" w:rsidRPr="0071229F" w:rsidRDefault="006B0628" w:rsidP="00F43AA3">
      <w:pPr>
        <w:pStyle w:val="StatsHeading1"/>
      </w:pPr>
      <w:bookmarkStart w:id="52" w:name="_Toc221414565"/>
      <w:bookmarkStart w:id="53" w:name="_Toc260906446"/>
      <w:bookmarkStart w:id="54" w:name="_Toc274659812"/>
      <w:bookmarkStart w:id="55" w:name="_Toc19089095"/>
      <w:r w:rsidRPr="0071229F">
        <w:t>Technical notes</w:t>
      </w:r>
      <w:bookmarkEnd w:id="52"/>
      <w:bookmarkEnd w:id="53"/>
      <w:bookmarkEnd w:id="54"/>
      <w:bookmarkEnd w:id="55"/>
    </w:p>
    <w:p w14:paraId="502D824C" w14:textId="3044B5FC" w:rsidR="00D22CF8" w:rsidRPr="006C5A82" w:rsidRDefault="006B0628" w:rsidP="00D22CF8">
      <w:pPr>
        <w:pStyle w:val="Text"/>
      </w:pPr>
      <w:r w:rsidRPr="00CD2C84">
        <w:t xml:space="preserve">The Apprentice and Trainee </w:t>
      </w:r>
      <w:r w:rsidR="0071229F" w:rsidRPr="00CD2C84">
        <w:t xml:space="preserve">Experience and </w:t>
      </w:r>
      <w:r w:rsidRPr="00CD2C84">
        <w:t xml:space="preserve">Destination Survey </w:t>
      </w:r>
      <w:r w:rsidR="00D22CF8">
        <w:t>wa</w:t>
      </w:r>
      <w:r w:rsidR="0071229F" w:rsidRPr="00CD2C84">
        <w:t>s</w:t>
      </w:r>
      <w:r w:rsidRPr="00CD2C84">
        <w:t xml:space="preserve"> undertaken as a </w:t>
      </w:r>
      <w:r w:rsidR="0071229F" w:rsidRPr="00CD2C84">
        <w:t xml:space="preserve">stratified, </w:t>
      </w:r>
      <w:r w:rsidRPr="00CD2C84">
        <w:t>randomly</w:t>
      </w:r>
      <w:r w:rsidR="0071229F" w:rsidRPr="00CD2C84">
        <w:t>-</w:t>
      </w:r>
      <w:r w:rsidRPr="00CD2C84">
        <w:t xml:space="preserve">selected sample </w:t>
      </w:r>
      <w:r w:rsidR="0071229F" w:rsidRPr="00CD2C84">
        <w:t>from the National Apprentice and Trainee Collection, with survey responses weighted to population benchmarks from the collection</w:t>
      </w:r>
      <w:r w:rsidR="00D22CF8">
        <w:t xml:space="preserve"> (</w:t>
      </w:r>
      <w:r w:rsidR="00180685" w:rsidRPr="005F1369">
        <w:t xml:space="preserve">Collection no. 99 </w:t>
      </w:r>
      <w:r w:rsidR="0089560C">
        <w:t>[</w:t>
      </w:r>
      <w:r w:rsidR="00180685" w:rsidRPr="005F1369">
        <w:t>March 2019 estimates</w:t>
      </w:r>
      <w:r w:rsidR="0089560C">
        <w:t>]</w:t>
      </w:r>
      <w:r w:rsidR="00D22CF8" w:rsidRPr="005F1369">
        <w:t>)</w:t>
      </w:r>
      <w:r w:rsidR="00180685" w:rsidRPr="005F1369">
        <w:t xml:space="preserve">. </w:t>
      </w:r>
      <w:r w:rsidR="00D22CF8" w:rsidRPr="005F1369">
        <w:t>The</w:t>
      </w:r>
      <w:r w:rsidR="00D22CF8" w:rsidRPr="006C5A82">
        <w:t xml:space="preserve"> </w:t>
      </w:r>
      <w:r w:rsidR="00D22CF8">
        <w:t>survey sample</w:t>
      </w:r>
      <w:r w:rsidR="00D22CF8" w:rsidRPr="006C5A82">
        <w:t xml:space="preserve"> </w:t>
      </w:r>
      <w:r w:rsidR="00D22CF8">
        <w:t>w</w:t>
      </w:r>
      <w:r w:rsidR="00D22CF8" w:rsidRPr="006C5A82">
        <w:t>as stratified by state/territory, trade and non-trade occupation, and contract status; that is, completion or cancellation/withdrawal.</w:t>
      </w:r>
      <w:r w:rsidR="00F73236">
        <w:t xml:space="preserve"> National response rates were </w:t>
      </w:r>
      <w:r w:rsidR="00345C58">
        <w:t>38.2</w:t>
      </w:r>
      <w:r w:rsidR="00C520E4">
        <w:t xml:space="preserve">% </w:t>
      </w:r>
      <w:r w:rsidR="00F73236">
        <w:t xml:space="preserve">for completers and </w:t>
      </w:r>
      <w:r w:rsidR="00345C58">
        <w:t>13</w:t>
      </w:r>
      <w:r w:rsidR="00C520E4">
        <w:t xml:space="preserve">.9% </w:t>
      </w:r>
      <w:r w:rsidR="00F73236">
        <w:t xml:space="preserve">for non-completers. </w:t>
      </w:r>
    </w:p>
    <w:p w14:paraId="35689940" w14:textId="52710999" w:rsidR="0071229F" w:rsidRPr="00CD2C84" w:rsidRDefault="0071229F" w:rsidP="006B0628">
      <w:pPr>
        <w:pStyle w:val="Text"/>
      </w:pPr>
      <w:r w:rsidRPr="00CD2C84">
        <w:t xml:space="preserve">As the estimates from the National Apprentice and Trainee Experience and Destination Survey are based on information provided by a sample rather than a population, they are subject to sampling variability; that is, they may differ from the estimates that would have arisen had all </w:t>
      </w:r>
      <w:r w:rsidR="00802518" w:rsidRPr="00CD2C84">
        <w:t>apprentices and trainees</w:t>
      </w:r>
      <w:r w:rsidRPr="00CD2C84">
        <w:t xml:space="preserve"> been included and responded to the survey. </w:t>
      </w:r>
    </w:p>
    <w:p w14:paraId="08CBEA98" w14:textId="25C24F45" w:rsidR="00802518" w:rsidRDefault="00802518" w:rsidP="00802518">
      <w:pPr>
        <w:pStyle w:val="Text"/>
      </w:pPr>
      <w:r w:rsidRPr="00180685">
        <w:t>How close the estimate is likely to be to the true population value is reflected in the confidence interval. The confidence interval can be calculated for any confidence level, but usually a level of 90%, 95%, or 99% is used. For this publication we use a confidence level of 95%, which means the probability that the confidence interval contains the true population value is 95%.</w:t>
      </w:r>
    </w:p>
    <w:p w14:paraId="302BE763" w14:textId="77777777" w:rsidR="00110EFB" w:rsidRPr="00F94AA1" w:rsidRDefault="00110EFB" w:rsidP="00110EFB">
      <w:pPr>
        <w:pStyle w:val="Text"/>
      </w:pPr>
      <w:r w:rsidRPr="00F94AA1">
        <w:t>The confidence interval can be shown graphically using a black bar around the estimate</w:t>
      </w:r>
      <w:r>
        <w:t xml:space="preserve"> (see figure A)</w:t>
      </w:r>
      <w:r w:rsidRPr="00F94AA1">
        <w:t xml:space="preserve">. Smaller bars correspond to more accurate estimates. The confidence interval is sometimes expressed as </w:t>
      </w:r>
      <w:r w:rsidRPr="00F94AA1">
        <w:rPr>
          <w:i/>
        </w:rPr>
        <w:t>Estimate +/- margin of error</w:t>
      </w:r>
      <w:r>
        <w:t xml:space="preserve">. </w:t>
      </w:r>
      <w:r w:rsidRPr="00F94AA1">
        <w:t xml:space="preserve">That is, the margin of error is half the width of the confidence interval. For example, in figure B, </w:t>
      </w:r>
      <w:r w:rsidRPr="00F62064">
        <w:rPr>
          <w:i/>
        </w:rPr>
        <w:t>Estimate A</w:t>
      </w:r>
      <w:r w:rsidRPr="00F94AA1">
        <w:t xml:space="preserve"> is equal to 70% and the margin of error (using a confidence level of 95%) is 5%. The confidence interval for this estimate is 65% to 75%, which means we can be 95% confident the true value is between 65% </w:t>
      </w:r>
      <w:r>
        <w:br/>
      </w:r>
      <w:r w:rsidRPr="00F94AA1">
        <w:t>and 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45"/>
      </w:tblGrid>
      <w:tr w:rsidR="00110EFB" w14:paraId="2FA99A5D" w14:textId="77777777" w:rsidTr="00AC3C5D">
        <w:trPr>
          <w:trHeight w:val="4421"/>
        </w:trPr>
        <w:tc>
          <w:tcPr>
            <w:tcW w:w="4359" w:type="dxa"/>
          </w:tcPr>
          <w:p w14:paraId="1F588E85" w14:textId="77777777" w:rsidR="00110EFB" w:rsidRDefault="00110EFB" w:rsidP="005B0B56">
            <w:pPr>
              <w:pStyle w:val="Figuretitle"/>
            </w:pPr>
            <w:bookmarkStart w:id="56" w:name="_Toc494623831"/>
            <w:bookmarkStart w:id="57" w:name="_Toc528574840"/>
            <w:bookmarkStart w:id="58" w:name="_Toc22900992"/>
            <w:r w:rsidRPr="00A6172A">
              <w:t>Figure A</w:t>
            </w:r>
            <w:r w:rsidRPr="00A6172A">
              <w:tab/>
            </w:r>
            <w:r>
              <w:t>Confidence interval and margin of error</w:t>
            </w:r>
            <w:bookmarkEnd w:id="56"/>
            <w:bookmarkEnd w:id="57"/>
            <w:bookmarkEnd w:id="58"/>
          </w:p>
          <w:p w14:paraId="236037B8" w14:textId="77777777" w:rsidR="00110EFB" w:rsidRDefault="00110EFB" w:rsidP="009408D9">
            <w:pPr>
              <w:pStyle w:val="Text"/>
              <w:spacing w:line="240" w:lineRule="auto"/>
            </w:pPr>
            <w:bookmarkStart w:id="59" w:name="_Toc494109207"/>
            <w:bookmarkStart w:id="60" w:name="_Toc494109355"/>
            <w:bookmarkStart w:id="61" w:name="_Toc494381648"/>
            <w:bookmarkStart w:id="62" w:name="_Toc494623638"/>
            <w:r>
              <w:rPr>
                <w:noProof/>
                <w:lang w:eastAsia="en-AU"/>
              </w:rPr>
              <w:drawing>
                <wp:anchor distT="0" distB="0" distL="114300" distR="114300" simplePos="0" relativeHeight="251713024" behindDoc="0" locked="0" layoutInCell="1" allowOverlap="1" wp14:anchorId="12EFAAEB" wp14:editId="0F7CB923">
                  <wp:simplePos x="0" y="0"/>
                  <wp:positionH relativeFrom="column">
                    <wp:posOffset>-92710</wp:posOffset>
                  </wp:positionH>
                  <wp:positionV relativeFrom="paragraph">
                    <wp:posOffset>117475</wp:posOffset>
                  </wp:positionV>
                  <wp:extent cx="2194560" cy="2076450"/>
                  <wp:effectExtent l="0" t="0" r="0" b="0"/>
                  <wp:wrapNone/>
                  <wp:docPr id="62" name="Picture 62" descr="O:\temporary_storage\internal_collection\Surveys\SEUV\2017 SEUV\Publications\Fig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mporary_storage\internal_collection\Surveys\SEUV\2017 SEUV\Publications\Figure 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4560" cy="2076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bookmarkEnd w:id="60"/>
            <w:bookmarkEnd w:id="61"/>
            <w:bookmarkEnd w:id="62"/>
          </w:p>
        </w:tc>
        <w:tc>
          <w:tcPr>
            <w:tcW w:w="5845" w:type="dxa"/>
          </w:tcPr>
          <w:p w14:paraId="3D46588C" w14:textId="0BFE0BE5" w:rsidR="00110EFB" w:rsidRDefault="00110EFB" w:rsidP="00C778DF">
            <w:pPr>
              <w:pStyle w:val="Figuretitle"/>
            </w:pPr>
            <w:bookmarkStart w:id="63" w:name="_Toc494623832"/>
            <w:r>
              <w:tab/>
            </w:r>
            <w:bookmarkStart w:id="64" w:name="_Toc528574841"/>
            <w:bookmarkStart w:id="65" w:name="_Toc22900993"/>
            <w:r w:rsidRPr="00A6172A">
              <w:t xml:space="preserve">Figure </w:t>
            </w:r>
            <w:r>
              <w:t>B</w:t>
            </w:r>
            <w:r w:rsidR="00D3062E">
              <w:t xml:space="preserve">     </w:t>
            </w:r>
            <w:r>
              <w:t>Confidence intervals</w:t>
            </w:r>
            <w:bookmarkEnd w:id="63"/>
            <w:bookmarkEnd w:id="64"/>
            <w:bookmarkEnd w:id="65"/>
          </w:p>
          <w:p w14:paraId="4EBFD05F" w14:textId="77777777" w:rsidR="00110EFB" w:rsidRPr="002910E7" w:rsidRDefault="00110EFB" w:rsidP="009408D9">
            <w:pPr>
              <w:pStyle w:val="Text"/>
              <w:spacing w:line="240" w:lineRule="auto"/>
            </w:pPr>
            <w:r>
              <w:rPr>
                <w:noProof/>
                <w:lang w:eastAsia="en-AU"/>
              </w:rPr>
              <w:drawing>
                <wp:anchor distT="0" distB="0" distL="114300" distR="114300" simplePos="0" relativeHeight="251714048" behindDoc="0" locked="0" layoutInCell="1" allowOverlap="1" wp14:anchorId="3ED73D4B" wp14:editId="62574E52">
                  <wp:simplePos x="0" y="0"/>
                  <wp:positionH relativeFrom="column">
                    <wp:posOffset>180213</wp:posOffset>
                  </wp:positionH>
                  <wp:positionV relativeFrom="paragraph">
                    <wp:posOffset>53975</wp:posOffset>
                  </wp:positionV>
                  <wp:extent cx="3591560" cy="2179320"/>
                  <wp:effectExtent l="0" t="0" r="8890" b="0"/>
                  <wp:wrapNone/>
                  <wp:docPr id="63" name="Picture 63" descr="O:\temporary_storage\internal_collection\Surveys\SEUV\2017 SEUV\Publications\Figure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emporary_storage\internal_collection\Surveys\SEUV\2017 SEUV\Publications\Figure B.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466"/>
                          <a:stretch/>
                        </pic:blipFill>
                        <pic:spPr bwMode="auto">
                          <a:xfrm>
                            <a:off x="0" y="0"/>
                            <a:ext cx="3591560" cy="217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893B110" w14:textId="1E335C5A" w:rsidR="00110EFB" w:rsidRDefault="00110EFB" w:rsidP="00110EFB">
      <w:pPr>
        <w:pStyle w:val="Text"/>
        <w:spacing w:before="0"/>
      </w:pPr>
      <w:r>
        <w:lastRenderedPageBreak/>
        <w:t xml:space="preserve">It is important to consider the margin of error when making comparisons between groups and years, particularly when the results are close. Data users are encouraged to use the margin of error to determine if a difference between groups is statistically significant. The margin of error for all survey estimates presented in this publication is available in </w:t>
      </w:r>
      <w:r w:rsidRPr="008526E3">
        <w:t xml:space="preserve">the </w:t>
      </w:r>
      <w:r w:rsidR="008526E3" w:rsidRPr="008526E3">
        <w:rPr>
          <w:i/>
        </w:rPr>
        <w:t>Apprentice and Trainee Experience and Destinations</w:t>
      </w:r>
      <w:r w:rsidRPr="008526E3">
        <w:t xml:space="preserve"> Excel summary tables available at &lt;</w:t>
      </w:r>
      <w:hyperlink r:id="rId21" w:history="1">
        <w:r w:rsidR="008526E3" w:rsidRPr="008526E3">
          <w:rPr>
            <w:rStyle w:val="Hyperlink"/>
          </w:rPr>
          <w:t>https://www.ncver.edu.au/research-and-statistics/collections/apprentice-and-trainee-experience-and-destinations</w:t>
        </w:r>
      </w:hyperlink>
      <w:r w:rsidRPr="008526E3">
        <w:t>&gt;.</w:t>
      </w:r>
    </w:p>
    <w:p w14:paraId="74FC6D07" w14:textId="77777777" w:rsidR="00110EFB" w:rsidRPr="00D17B8E" w:rsidRDefault="00110EFB" w:rsidP="00110EFB">
      <w:pPr>
        <w:pStyle w:val="Text"/>
      </w:pPr>
      <w:r w:rsidRPr="000E4DCA">
        <w:t xml:space="preserve">In figure B, the black bars for </w:t>
      </w:r>
      <w:r w:rsidRPr="000E4DCA">
        <w:rPr>
          <w:i/>
        </w:rPr>
        <w:t>Estimate A</w:t>
      </w:r>
      <w:r w:rsidRPr="000E4DCA">
        <w:t xml:space="preserve"> and </w:t>
      </w:r>
      <w:r w:rsidRPr="000E4DCA">
        <w:rPr>
          <w:i/>
        </w:rPr>
        <w:t>Estimate B</w:t>
      </w:r>
      <w:r w:rsidRPr="000E4DCA">
        <w:t xml:space="preserve"> do not overlap. This means that it </w:t>
      </w:r>
      <w:r w:rsidRPr="000E4DCA">
        <w:rPr>
          <w:b/>
        </w:rPr>
        <w:t xml:space="preserve">can </w:t>
      </w:r>
      <w:r w:rsidRPr="000E4DCA">
        <w:t xml:space="preserve">be concluded with a 95% level of confidence that there is a difference between </w:t>
      </w:r>
      <w:r w:rsidRPr="000E4DCA">
        <w:rPr>
          <w:i/>
        </w:rPr>
        <w:t>Estimate A</w:t>
      </w:r>
      <w:r w:rsidRPr="000E4DCA">
        <w:t xml:space="preserve"> and </w:t>
      </w:r>
      <w:r w:rsidRPr="000E4DCA">
        <w:rPr>
          <w:i/>
        </w:rPr>
        <w:t>Estimate B.</w:t>
      </w:r>
      <w:r>
        <w:rPr>
          <w:i/>
        </w:rPr>
        <w:t xml:space="preserve"> </w:t>
      </w:r>
      <w:r>
        <w:t>However, t</w:t>
      </w:r>
      <w:r w:rsidRPr="001970F6">
        <w:t>he</w:t>
      </w:r>
      <w:r w:rsidRPr="000E4DCA">
        <w:t xml:space="preserve"> error bars for </w:t>
      </w:r>
      <w:r w:rsidRPr="000E4DCA">
        <w:rPr>
          <w:i/>
        </w:rPr>
        <w:t>Estimate B</w:t>
      </w:r>
      <w:r w:rsidRPr="000E4DCA">
        <w:t xml:space="preserve"> and </w:t>
      </w:r>
      <w:r w:rsidRPr="000E4DCA">
        <w:rPr>
          <w:i/>
        </w:rPr>
        <w:t>Estimate C</w:t>
      </w:r>
      <w:r w:rsidRPr="000E4DCA">
        <w:t xml:space="preserve"> </w:t>
      </w:r>
      <w:r>
        <w:t xml:space="preserve">do </w:t>
      </w:r>
      <w:r w:rsidRPr="000E4DCA">
        <w:t xml:space="preserve">overlap. This means that it </w:t>
      </w:r>
      <w:r w:rsidRPr="000E4DCA">
        <w:rPr>
          <w:b/>
        </w:rPr>
        <w:t xml:space="preserve">cannot </w:t>
      </w:r>
      <w:r w:rsidRPr="000E4DCA">
        <w:t xml:space="preserve">be concluded with a 95% level of confidence that there is a difference between </w:t>
      </w:r>
      <w:r w:rsidRPr="000E4DCA">
        <w:rPr>
          <w:i/>
        </w:rPr>
        <w:t>Estimate B</w:t>
      </w:r>
      <w:r w:rsidRPr="000E4DCA">
        <w:t xml:space="preserve"> and </w:t>
      </w:r>
      <w:r w:rsidRPr="000E4DCA">
        <w:rPr>
          <w:i/>
        </w:rPr>
        <w:t>Estimate C.</w:t>
      </w:r>
      <w:r w:rsidRPr="00D17B8E">
        <w:t xml:space="preserve"> </w:t>
      </w:r>
      <w:bookmarkStart w:id="66" w:name="_Hlk525293311"/>
      <w:bookmarkStart w:id="67" w:name="_Hlk525293325"/>
      <w:r w:rsidRPr="00D17B8E">
        <w:t xml:space="preserve">It also cannot be concluded that </w:t>
      </w:r>
      <w:r w:rsidRPr="00DC0E3C">
        <w:rPr>
          <w:i/>
        </w:rPr>
        <w:t>Estimate B</w:t>
      </w:r>
      <w:r w:rsidRPr="00D17B8E">
        <w:t xml:space="preserve"> and </w:t>
      </w:r>
      <w:r w:rsidRPr="00DC0E3C">
        <w:rPr>
          <w:i/>
        </w:rPr>
        <w:t>Estimate C</w:t>
      </w:r>
      <w:r w:rsidRPr="00D17B8E">
        <w:t xml:space="preserve"> are similar, and further testing needs to </w:t>
      </w:r>
      <w:bookmarkEnd w:id="66"/>
      <w:r w:rsidRPr="00D17B8E">
        <w:t>be undertaken to determine whether there is a statistically significant difference between the estimates.</w:t>
      </w:r>
      <w:bookmarkEnd w:id="67"/>
    </w:p>
    <w:p w14:paraId="457957A2" w14:textId="558A09DF" w:rsidR="0071229F" w:rsidRDefault="0071229F" w:rsidP="0071229F">
      <w:pPr>
        <w:pStyle w:val="Text"/>
      </w:pPr>
      <w:r w:rsidRPr="00CD2C84">
        <w:t xml:space="preserve">For further technical details about the </w:t>
      </w:r>
      <w:r w:rsidR="00802518" w:rsidRPr="00CD2C84">
        <w:t>Apprentice and Trainee Experience and Destination Survey</w:t>
      </w:r>
      <w:r w:rsidRPr="00CD2C84">
        <w:t xml:space="preserve">, please refer to the technical notes supporting document at </w:t>
      </w:r>
      <w:r w:rsidRPr="008526E3">
        <w:t>&lt;</w:t>
      </w:r>
      <w:hyperlink r:id="rId22" w:history="1">
        <w:r w:rsidR="008526E3" w:rsidRPr="008526E3">
          <w:rPr>
            <w:rStyle w:val="Hyperlink"/>
          </w:rPr>
          <w:t>https://www.ncver.edu.au/research-and-statistics/collections/apprentice-and-trainee-experience-and-destinations</w:t>
        </w:r>
      </w:hyperlink>
      <w:r w:rsidR="006C5A82">
        <w:t>&gt;.</w:t>
      </w:r>
    </w:p>
    <w:p w14:paraId="5B23C80D" w14:textId="77777777" w:rsidR="0071229F" w:rsidRPr="0071229F" w:rsidRDefault="0071229F" w:rsidP="006B0628">
      <w:pPr>
        <w:pStyle w:val="Text"/>
        <w:rPr>
          <w:highlight w:val="yellow"/>
        </w:rPr>
      </w:pPr>
    </w:p>
    <w:p w14:paraId="06BE91A3" w14:textId="77777777" w:rsidR="00802518" w:rsidRPr="00CD2C84" w:rsidRDefault="00802518" w:rsidP="00F43AA3">
      <w:pPr>
        <w:pStyle w:val="StatsHeading1"/>
      </w:pPr>
      <w:bookmarkStart w:id="68" w:name="_Toc19089096"/>
      <w:r w:rsidRPr="00CD2C84">
        <w:t>More information</w:t>
      </w:r>
      <w:bookmarkEnd w:id="68"/>
    </w:p>
    <w:p w14:paraId="2794DF84" w14:textId="20BBD09D" w:rsidR="00802518" w:rsidRPr="0071229F" w:rsidRDefault="00802518" w:rsidP="00802518">
      <w:pPr>
        <w:pStyle w:val="Text"/>
        <w:rPr>
          <w:highlight w:val="yellow"/>
        </w:rPr>
      </w:pPr>
      <w:r w:rsidRPr="0047514F">
        <w:t>Access to these data is governed by the National VET Data Policy (201</w:t>
      </w:r>
      <w:r w:rsidR="0047514F" w:rsidRPr="0047514F">
        <w:t>8</w:t>
      </w:r>
      <w:r w:rsidRPr="0047514F">
        <w:t>), agreed by the Council of Australian Governments (COAG) ministers responsible for skills. The National VET Data Policy can be viewed at &lt;</w:t>
      </w:r>
      <w:hyperlink r:id="rId23" w:history="1">
        <w:r w:rsidRPr="008526E3">
          <w:rPr>
            <w:rStyle w:val="Hyperlink"/>
          </w:rPr>
          <w:t>https://docs.education.gov.au/node/46116</w:t>
        </w:r>
      </w:hyperlink>
      <w:r w:rsidRPr="0047514F">
        <w:t>&gt;.</w:t>
      </w:r>
    </w:p>
    <w:p w14:paraId="154F9117" w14:textId="522859BD" w:rsidR="00802518" w:rsidRPr="00110EFB" w:rsidRDefault="006B0628" w:rsidP="00EC40B3">
      <w:pPr>
        <w:pStyle w:val="StatsHeading1"/>
      </w:pPr>
      <w:r w:rsidRPr="006B0628">
        <w:rPr>
          <w:highlight w:val="cyan"/>
        </w:rPr>
        <w:br w:type="page"/>
      </w:r>
      <w:bookmarkStart w:id="69" w:name="_Toc19089097"/>
      <w:bookmarkStart w:id="70" w:name="_Toc271117152"/>
      <w:bookmarkStart w:id="71" w:name="_Toc274659814"/>
      <w:bookmarkStart w:id="72" w:name="_Toc260906452"/>
      <w:r w:rsidR="00E15502">
        <w:lastRenderedPageBreak/>
        <w:t xml:space="preserve"> </w:t>
      </w:r>
      <w:r w:rsidR="00802518" w:rsidRPr="00110EFB">
        <w:t>Summary</w:t>
      </w:r>
      <w:bookmarkEnd w:id="69"/>
    </w:p>
    <w:tbl>
      <w:tblPr>
        <w:tblW w:w="10348" w:type="dxa"/>
        <w:tblLook w:val="01E0" w:firstRow="1" w:lastRow="1" w:firstColumn="1" w:lastColumn="1" w:noHBand="0" w:noVBand="0"/>
      </w:tblPr>
      <w:tblGrid>
        <w:gridCol w:w="8931"/>
        <w:gridCol w:w="1417"/>
      </w:tblGrid>
      <w:tr w:rsidR="00802518" w:rsidRPr="005678F4" w14:paraId="6D64A63C" w14:textId="77777777" w:rsidTr="00D85F92">
        <w:trPr>
          <w:trHeight w:val="402"/>
        </w:trPr>
        <w:tc>
          <w:tcPr>
            <w:tcW w:w="8931" w:type="dxa"/>
            <w:shd w:val="clear" w:color="auto" w:fill="auto"/>
          </w:tcPr>
          <w:p w14:paraId="287DD36F" w14:textId="7C03CF0C" w:rsidR="00802518" w:rsidRPr="005678F4" w:rsidRDefault="00802518" w:rsidP="004722F4">
            <w:pPr>
              <w:pStyle w:val="Text"/>
            </w:pPr>
            <w:r w:rsidRPr="005678F4">
              <w:t xml:space="preserve">Of the </w:t>
            </w:r>
            <w:r w:rsidR="00F12C6C" w:rsidRPr="005678F4">
              <w:t>11</w:t>
            </w:r>
            <w:r w:rsidR="00D128DC">
              <w:t xml:space="preserve"> </w:t>
            </w:r>
            <w:r w:rsidR="00F12C6C" w:rsidRPr="005678F4">
              <w:t>023</w:t>
            </w:r>
            <w:r w:rsidRPr="005678F4">
              <w:t xml:space="preserve"> </w:t>
            </w:r>
            <w:r w:rsidR="00110EFB" w:rsidRPr="005678F4">
              <w:t xml:space="preserve">apprentices and trainees </w:t>
            </w:r>
            <w:r w:rsidRPr="005678F4">
              <w:t xml:space="preserve">who responded to the survey, </w:t>
            </w:r>
            <w:r w:rsidR="009A7C41" w:rsidRPr="005678F4">
              <w:t>8</w:t>
            </w:r>
            <w:r w:rsidR="00F12C6C" w:rsidRPr="005678F4">
              <w:t>615</w:t>
            </w:r>
            <w:r w:rsidRPr="005678F4">
              <w:t xml:space="preserve"> were completers and </w:t>
            </w:r>
            <w:r w:rsidR="009A7C41" w:rsidRPr="005678F4">
              <w:t>2</w:t>
            </w:r>
            <w:r w:rsidR="00F12C6C" w:rsidRPr="005678F4">
              <w:t>408</w:t>
            </w:r>
            <w:r w:rsidRPr="005678F4">
              <w:t xml:space="preserve"> were non-completers. </w:t>
            </w:r>
          </w:p>
        </w:tc>
        <w:tc>
          <w:tcPr>
            <w:tcW w:w="1417" w:type="dxa"/>
            <w:shd w:val="clear" w:color="auto" w:fill="auto"/>
          </w:tcPr>
          <w:p w14:paraId="7E250603" w14:textId="43CA0B2A" w:rsidR="00802518" w:rsidRPr="00D13289" w:rsidRDefault="00110EFB" w:rsidP="00F42CA6">
            <w:pPr>
              <w:pStyle w:val="Text"/>
              <w:rPr>
                <w:rFonts w:cs="Helvetica"/>
                <w:i/>
                <w:color w:val="32872A"/>
                <w:szCs w:val="20"/>
              </w:rPr>
            </w:pPr>
            <w:r w:rsidRPr="00D13289">
              <w:rPr>
                <w:rFonts w:cs="Helvetica"/>
                <w:i/>
                <w:color w:val="32872A"/>
                <w:szCs w:val="20"/>
              </w:rPr>
              <w:t xml:space="preserve">Table </w:t>
            </w:r>
            <w:r w:rsidR="009A7C41" w:rsidRPr="00D13289">
              <w:rPr>
                <w:rFonts w:cs="Helvetica"/>
                <w:i/>
                <w:color w:val="32872A"/>
                <w:szCs w:val="20"/>
              </w:rPr>
              <w:t>1</w:t>
            </w:r>
            <w:r w:rsidR="007952E4" w:rsidRPr="00D13289">
              <w:rPr>
                <w:rFonts w:cs="Helvetica"/>
                <w:i/>
                <w:color w:val="32872A"/>
                <w:szCs w:val="20"/>
              </w:rPr>
              <w:t>7</w:t>
            </w:r>
          </w:p>
        </w:tc>
      </w:tr>
    </w:tbl>
    <w:p w14:paraId="5C176441" w14:textId="64B4957B" w:rsidR="009A7C41" w:rsidRPr="005678F4" w:rsidRDefault="00E15502" w:rsidP="009A7C41">
      <w:pPr>
        <w:pStyle w:val="StatsHeading2"/>
      </w:pPr>
      <w:r>
        <w:t xml:space="preserve"> </w:t>
      </w:r>
      <w:r w:rsidR="001E6C53">
        <w:t xml:space="preserve"> </w:t>
      </w:r>
      <w:r w:rsidR="009A7C41" w:rsidRPr="005678F4">
        <w:t>Pre-vocational or pre-apprenticeship courses</w:t>
      </w:r>
    </w:p>
    <w:tbl>
      <w:tblPr>
        <w:tblW w:w="5071" w:type="pct"/>
        <w:tblLayout w:type="fixed"/>
        <w:tblLook w:val="01E0" w:firstRow="1" w:lastRow="1" w:firstColumn="1" w:lastColumn="1" w:noHBand="0" w:noVBand="0"/>
      </w:tblPr>
      <w:tblGrid>
        <w:gridCol w:w="8932"/>
        <w:gridCol w:w="1417"/>
      </w:tblGrid>
      <w:tr w:rsidR="00F45CDC" w:rsidRPr="00287EFF" w14:paraId="013DE4D4" w14:textId="77777777" w:rsidTr="00C778DF">
        <w:tc>
          <w:tcPr>
            <w:tcW w:w="8931" w:type="dxa"/>
          </w:tcPr>
          <w:p w14:paraId="65E33434" w14:textId="01F9E2D1" w:rsidR="009A7C41" w:rsidRPr="005678F4" w:rsidRDefault="00A6292F" w:rsidP="00C778DF">
            <w:pPr>
              <w:pStyle w:val="Text"/>
            </w:pPr>
            <w:r w:rsidRPr="005678F4">
              <w:t>P</w:t>
            </w:r>
            <w:r w:rsidR="009A7C41" w:rsidRPr="005678F4">
              <w:t xml:space="preserve">re-vocational and pre-apprenticeship courses were completed by </w:t>
            </w:r>
            <w:r w:rsidR="001608D0" w:rsidRPr="005678F4">
              <w:t>24.2</w:t>
            </w:r>
            <w:r w:rsidR="000E7CC2" w:rsidRPr="005678F4">
              <w:t xml:space="preserve">% of apprentices and trainees, </w:t>
            </w:r>
            <w:r w:rsidR="000C6211" w:rsidRPr="005678F4">
              <w:t>including</w:t>
            </w:r>
            <w:r w:rsidR="00966AC9" w:rsidRPr="005678F4">
              <w:t xml:space="preserve"> </w:t>
            </w:r>
            <w:r w:rsidR="00F12C6C" w:rsidRPr="005678F4">
              <w:t>25.1</w:t>
            </w:r>
            <w:r w:rsidR="009A7C41" w:rsidRPr="005678F4">
              <w:t xml:space="preserve">% of </w:t>
            </w:r>
            <w:r w:rsidR="001274E3" w:rsidRPr="005678F4">
              <w:t xml:space="preserve">apprentices and trainees who completed their training </w:t>
            </w:r>
            <w:r w:rsidR="009A7C41" w:rsidRPr="005678F4">
              <w:t xml:space="preserve">and </w:t>
            </w:r>
            <w:r w:rsidR="00F12C6C" w:rsidRPr="005678F4">
              <w:t>21.7%</w:t>
            </w:r>
            <w:r w:rsidR="001E6C53">
              <w:t xml:space="preserve">   </w:t>
            </w:r>
            <w:r w:rsidR="00F12C6C" w:rsidRPr="005678F4">
              <w:t xml:space="preserve">of </w:t>
            </w:r>
            <w:r w:rsidR="001274E3" w:rsidRPr="005678F4">
              <w:t>apprentices and trainees who did not complete their training</w:t>
            </w:r>
            <w:r w:rsidR="00F45CDC" w:rsidRPr="005678F4">
              <w:t>.</w:t>
            </w:r>
          </w:p>
          <w:p w14:paraId="302EDA61" w14:textId="2CA62D74" w:rsidR="00AD0D36" w:rsidRPr="0032630E" w:rsidRDefault="00AD0D36">
            <w:pPr>
              <w:pStyle w:val="Figuretitle"/>
              <w:rPr>
                <w:sz w:val="16"/>
                <w:szCs w:val="16"/>
              </w:rPr>
            </w:pPr>
            <w:bookmarkStart w:id="73" w:name="_Toc22900994"/>
            <w:r w:rsidRPr="0032630E">
              <w:rPr>
                <w:sz w:val="16"/>
                <w:szCs w:val="16"/>
              </w:rPr>
              <w:t>Figure 1</w:t>
            </w:r>
            <w:r w:rsidR="00F45CDC" w:rsidRPr="0032630E">
              <w:rPr>
                <w:sz w:val="16"/>
                <w:szCs w:val="16"/>
              </w:rPr>
              <w:tab/>
            </w:r>
            <w:r w:rsidRPr="0032630E">
              <w:rPr>
                <w:sz w:val="16"/>
                <w:szCs w:val="16"/>
              </w:rPr>
              <w:t>Pre</w:t>
            </w:r>
            <w:r w:rsidR="00F45CDC" w:rsidRPr="0032630E">
              <w:rPr>
                <w:sz w:val="16"/>
                <w:szCs w:val="16"/>
              </w:rPr>
              <w:t>-</w:t>
            </w:r>
            <w:r w:rsidRPr="0032630E">
              <w:rPr>
                <w:sz w:val="16"/>
                <w:szCs w:val="16"/>
              </w:rPr>
              <w:t xml:space="preserve">vocational </w:t>
            </w:r>
            <w:r w:rsidR="00F45CDC" w:rsidRPr="0032630E">
              <w:rPr>
                <w:sz w:val="16"/>
                <w:szCs w:val="16"/>
              </w:rPr>
              <w:t xml:space="preserve">and pre-apprenticeship courses completed by </w:t>
            </w:r>
            <w:r w:rsidRPr="0032630E">
              <w:rPr>
                <w:sz w:val="16"/>
                <w:szCs w:val="16"/>
              </w:rPr>
              <w:t>completers and non-</w:t>
            </w:r>
            <w:proofErr w:type="gramStart"/>
            <w:r w:rsidRPr="0032630E">
              <w:rPr>
                <w:sz w:val="16"/>
                <w:szCs w:val="16"/>
              </w:rPr>
              <w:t>completers</w:t>
            </w:r>
            <w:r w:rsidR="001E6C53">
              <w:rPr>
                <w:sz w:val="16"/>
                <w:szCs w:val="16"/>
              </w:rPr>
              <w:t xml:space="preserve">,   </w:t>
            </w:r>
            <w:proofErr w:type="gramEnd"/>
            <w:r w:rsidR="001E6C53">
              <w:rPr>
                <w:sz w:val="16"/>
                <w:szCs w:val="16"/>
              </w:rPr>
              <w:t xml:space="preserve">    </w:t>
            </w:r>
            <w:r w:rsidRPr="0032630E">
              <w:rPr>
                <w:sz w:val="16"/>
                <w:szCs w:val="16"/>
              </w:rPr>
              <w:t>2019 (%)</w:t>
            </w:r>
            <w:bookmarkEnd w:id="73"/>
          </w:p>
          <w:p w14:paraId="4D195306" w14:textId="7B2414ED" w:rsidR="00925488" w:rsidRPr="005678F4" w:rsidRDefault="00925488" w:rsidP="00C778DF">
            <w:r w:rsidRPr="005678F4">
              <w:rPr>
                <w:noProof/>
              </w:rPr>
              <w:drawing>
                <wp:inline distT="0" distB="0" distL="0" distR="0" wp14:anchorId="3243BA5D" wp14:editId="1D048F38">
                  <wp:extent cx="5760000" cy="2268000"/>
                  <wp:effectExtent l="0" t="0" r="0" b="0"/>
                  <wp:docPr id="21" name="Chart 21">
                    <a:extLst xmlns:a="http://schemas.openxmlformats.org/drawingml/2006/main">
                      <a:ext uri="{FF2B5EF4-FFF2-40B4-BE49-F238E27FC236}">
                        <a16:creationId xmlns:a16="http://schemas.microsoft.com/office/drawing/2014/main" id="{20FA195F-8D94-4061-98D7-712EED309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568F79" w14:textId="77777777" w:rsidR="009A7C41" w:rsidRPr="005678F4" w:rsidRDefault="009A7C41" w:rsidP="00C778DF">
            <w:pPr>
              <w:pStyle w:val="Text"/>
            </w:pPr>
            <w:r w:rsidRPr="005678F4">
              <w:t>Of those who completed a pre-vocational or pre-apprenticeship course:</w:t>
            </w:r>
          </w:p>
          <w:p w14:paraId="0BCAF3F8" w14:textId="6D1236CD" w:rsidR="009A7C41" w:rsidRPr="005678F4" w:rsidRDefault="0031302F" w:rsidP="007B0458">
            <w:pPr>
              <w:pStyle w:val="Statsbullet"/>
              <w:numPr>
                <w:ilvl w:val="0"/>
                <w:numId w:val="6"/>
              </w:numPr>
            </w:pPr>
            <w:r w:rsidRPr="005678F4">
              <w:t>8</w:t>
            </w:r>
            <w:r w:rsidR="000E7CC2" w:rsidRPr="005678F4">
              <w:t>4.2</w:t>
            </w:r>
            <w:r w:rsidR="009A7C41" w:rsidRPr="005678F4">
              <w:t>% of completers found the course relevant to their apprenticeship or traineeship</w:t>
            </w:r>
          </w:p>
          <w:p w14:paraId="03FE30DD" w14:textId="28BE721C" w:rsidR="009A7C41" w:rsidRPr="005678F4" w:rsidRDefault="000E7CC2" w:rsidP="007B0458">
            <w:pPr>
              <w:pStyle w:val="Statsbullet"/>
              <w:numPr>
                <w:ilvl w:val="0"/>
                <w:numId w:val="6"/>
              </w:numPr>
            </w:pPr>
            <w:r w:rsidRPr="005678F4">
              <w:t>79.3% of non-completers found the course relevant to their apprenticeship or traineeship.</w:t>
            </w:r>
          </w:p>
        </w:tc>
        <w:tc>
          <w:tcPr>
            <w:tcW w:w="1417" w:type="dxa"/>
          </w:tcPr>
          <w:p w14:paraId="0FEF63B5" w14:textId="4BC45166" w:rsidR="009A7C41" w:rsidRPr="00D13289" w:rsidRDefault="009A7C41" w:rsidP="00C778DF">
            <w:pPr>
              <w:pStyle w:val="Text"/>
              <w:rPr>
                <w:rFonts w:cs="Helvetica"/>
                <w:color w:val="32872A"/>
                <w:szCs w:val="20"/>
              </w:rPr>
            </w:pPr>
            <w:r w:rsidRPr="00D13289">
              <w:rPr>
                <w:rFonts w:cs="Helvetica"/>
                <w:i/>
                <w:color w:val="32872A"/>
                <w:szCs w:val="20"/>
              </w:rPr>
              <w:t>Table 2</w:t>
            </w:r>
            <w:r w:rsidR="00695F08" w:rsidRPr="00D13289">
              <w:rPr>
                <w:rFonts w:cs="Helvetica"/>
                <w:i/>
                <w:color w:val="32872A"/>
                <w:szCs w:val="20"/>
              </w:rPr>
              <w:t xml:space="preserve"> </w:t>
            </w:r>
            <w:r w:rsidRPr="00D13289">
              <w:rPr>
                <w:rFonts w:cs="Helvetica"/>
                <w:i/>
                <w:color w:val="32872A"/>
                <w:szCs w:val="20"/>
              </w:rPr>
              <w:t xml:space="preserve">&amp; </w:t>
            </w:r>
            <w:r w:rsidR="00F57F78" w:rsidRPr="00D13289">
              <w:rPr>
                <w:rFonts w:cs="Helvetica"/>
                <w:i/>
                <w:color w:val="32872A"/>
                <w:szCs w:val="20"/>
              </w:rPr>
              <w:t>figure 1</w:t>
            </w:r>
          </w:p>
          <w:p w14:paraId="6DD0E068" w14:textId="77777777" w:rsidR="009A7C41" w:rsidRPr="00287EFF" w:rsidRDefault="009A7C41" w:rsidP="0024794B">
            <w:pPr>
              <w:pStyle w:val="Matchbullet"/>
              <w:spacing w:before="160"/>
              <w:rPr>
                <w:sz w:val="18"/>
                <w:szCs w:val="18"/>
              </w:rPr>
            </w:pPr>
          </w:p>
        </w:tc>
      </w:tr>
    </w:tbl>
    <w:p w14:paraId="4F920B97" w14:textId="07568472" w:rsidR="00110EFB" w:rsidRDefault="00E15502" w:rsidP="007C79F7">
      <w:pPr>
        <w:pStyle w:val="StatsHeading2"/>
      </w:pPr>
      <w:r>
        <w:t xml:space="preserve"> </w:t>
      </w:r>
      <w:r w:rsidR="003C413A">
        <w:t>I</w:t>
      </w:r>
      <w:r w:rsidR="00110EFB" w:rsidRPr="00110EFB">
        <w:t xml:space="preserve">nformation </w:t>
      </w:r>
      <w:r w:rsidR="003C413A">
        <w:t>about</w:t>
      </w:r>
      <w:r w:rsidR="00110EFB" w:rsidRPr="00110EFB">
        <w:t xml:space="preserve"> an apprenticeship or traineeship</w:t>
      </w:r>
    </w:p>
    <w:tbl>
      <w:tblPr>
        <w:tblW w:w="10348" w:type="dxa"/>
        <w:tblLayout w:type="fixed"/>
        <w:tblLook w:val="01E0" w:firstRow="1" w:lastRow="1" w:firstColumn="1" w:lastColumn="1" w:noHBand="0" w:noVBand="0"/>
      </w:tblPr>
      <w:tblGrid>
        <w:gridCol w:w="9072"/>
        <w:gridCol w:w="1276"/>
      </w:tblGrid>
      <w:tr w:rsidR="003C413A" w:rsidRPr="00110EFB" w14:paraId="3F0D381E" w14:textId="77777777" w:rsidTr="00D128DC">
        <w:trPr>
          <w:trHeight w:val="2208"/>
        </w:trPr>
        <w:tc>
          <w:tcPr>
            <w:tcW w:w="9072" w:type="dxa"/>
          </w:tcPr>
          <w:p w14:paraId="54013E29" w14:textId="4EBA95F7" w:rsidR="00D128DC" w:rsidRDefault="00695F08" w:rsidP="00695F08">
            <w:pPr>
              <w:pStyle w:val="Text"/>
            </w:pPr>
            <w:r>
              <w:t>When</w:t>
            </w:r>
            <w:r w:rsidR="00AC78E7">
              <w:t xml:space="preserve"> first considering </w:t>
            </w:r>
            <w:r w:rsidR="003C413A">
              <w:t>doing an apprenticeship or traineeship</w:t>
            </w:r>
            <w:r>
              <w:t>, the most common sources of information</w:t>
            </w:r>
            <w:r w:rsidR="003C413A">
              <w:t xml:space="preserve"> </w:t>
            </w:r>
            <w:r w:rsidR="00F22B8F">
              <w:t>for apprentices and trainees came</w:t>
            </w:r>
            <w:r w:rsidR="00287EFF">
              <w:t xml:space="preserve"> </w:t>
            </w:r>
            <w:r w:rsidR="003C413A">
              <w:t>from</w:t>
            </w:r>
            <w:r w:rsidR="008A4912">
              <w:t>:</w:t>
            </w:r>
          </w:p>
          <w:p w14:paraId="108993CC" w14:textId="15B64778" w:rsidR="00695F08" w:rsidRDefault="00695F08" w:rsidP="007B0458">
            <w:pPr>
              <w:pStyle w:val="Statsbullet"/>
              <w:numPr>
                <w:ilvl w:val="0"/>
                <w:numId w:val="7"/>
              </w:numPr>
            </w:pPr>
            <w:r>
              <w:t>w</w:t>
            </w:r>
            <w:r w:rsidR="00287EFF">
              <w:t>ork or their employer/colleagues</w:t>
            </w:r>
            <w:r w:rsidR="003C413A">
              <w:t xml:space="preserve"> (</w:t>
            </w:r>
            <w:r w:rsidR="004C1BB0">
              <w:t>33.2</w:t>
            </w:r>
            <w:r w:rsidR="003C413A">
              <w:t>%)</w:t>
            </w:r>
          </w:p>
          <w:p w14:paraId="38995D9B" w14:textId="1B5E8EB6" w:rsidR="003C413A" w:rsidRDefault="00695F08" w:rsidP="007B0458">
            <w:pPr>
              <w:pStyle w:val="Statsbullet"/>
              <w:numPr>
                <w:ilvl w:val="0"/>
                <w:numId w:val="7"/>
              </w:numPr>
            </w:pPr>
            <w:r>
              <w:t>t</w:t>
            </w:r>
            <w:r w:rsidR="003C413A">
              <w:t xml:space="preserve">eachers </w:t>
            </w:r>
            <w:r w:rsidR="00287EFF">
              <w:t>or</w:t>
            </w:r>
            <w:r w:rsidR="003C413A">
              <w:t xml:space="preserve"> training providers (</w:t>
            </w:r>
            <w:r w:rsidR="00287EFF">
              <w:t>23.</w:t>
            </w:r>
            <w:r w:rsidR="004C1BB0">
              <w:t>7</w:t>
            </w:r>
            <w:r w:rsidR="003C413A">
              <w:t>%)</w:t>
            </w:r>
            <w:r>
              <w:t>.</w:t>
            </w:r>
          </w:p>
          <w:p w14:paraId="57120CE4" w14:textId="0B17033A" w:rsidR="00444226" w:rsidRDefault="00A6292F" w:rsidP="007C79F7">
            <w:pPr>
              <w:pStyle w:val="Text"/>
            </w:pPr>
            <w:r>
              <w:t>Apprentices and trainees first received i</w:t>
            </w:r>
            <w:r w:rsidR="009A7C41">
              <w:t xml:space="preserve">nformation on </w:t>
            </w:r>
            <w:r w:rsidR="00AF6927">
              <w:t xml:space="preserve">apprenticeship or traineeship </w:t>
            </w:r>
            <w:r w:rsidR="009A7C41">
              <w:t>pay</w:t>
            </w:r>
            <w:r w:rsidR="00D128DC">
              <w:t xml:space="preserve">        rates from:</w:t>
            </w:r>
          </w:p>
          <w:p w14:paraId="6EC31AE0" w14:textId="1439583F" w:rsidR="00A22489" w:rsidRDefault="00A22489" w:rsidP="007B0458">
            <w:pPr>
              <w:pStyle w:val="Statsbullet"/>
              <w:numPr>
                <w:ilvl w:val="0"/>
                <w:numId w:val="8"/>
              </w:numPr>
            </w:pPr>
            <w:r>
              <w:t>w</w:t>
            </w:r>
            <w:r w:rsidR="00AF6927">
              <w:t>ork or their employer/colleagues (</w:t>
            </w:r>
            <w:r w:rsidR="00A80F0E">
              <w:t>54</w:t>
            </w:r>
            <w:r w:rsidR="00AF6927">
              <w:t>.5%)</w:t>
            </w:r>
          </w:p>
          <w:p w14:paraId="1E4915EA" w14:textId="6F6A63A0" w:rsidR="00AF6927" w:rsidRDefault="00AF6927" w:rsidP="007B0458">
            <w:pPr>
              <w:pStyle w:val="Statsbullet"/>
              <w:numPr>
                <w:ilvl w:val="0"/>
                <w:numId w:val="8"/>
              </w:numPr>
            </w:pPr>
            <w:r>
              <w:t>research on the internet</w:t>
            </w:r>
            <w:r w:rsidR="007A588F">
              <w:t>/advertising</w:t>
            </w:r>
            <w:r>
              <w:t xml:space="preserve"> (11.</w:t>
            </w:r>
            <w:r w:rsidR="00A80F0E">
              <w:t>7</w:t>
            </w:r>
            <w:r>
              <w:t>%)</w:t>
            </w:r>
          </w:p>
          <w:p w14:paraId="3A008BBE" w14:textId="3FBAA619" w:rsidR="00287EFF" w:rsidRPr="00110EFB" w:rsidRDefault="00A80F0E" w:rsidP="007B0458">
            <w:pPr>
              <w:pStyle w:val="Statsbullet"/>
              <w:numPr>
                <w:ilvl w:val="0"/>
                <w:numId w:val="8"/>
              </w:numPr>
            </w:pPr>
            <w:r>
              <w:t>25</w:t>
            </w:r>
            <w:r w:rsidR="004F4547">
              <w:t xml:space="preserve">.6% did not know how much they would be paid before starting their apprenticeship </w:t>
            </w:r>
            <w:r w:rsidR="00D128DC">
              <w:t xml:space="preserve">         </w:t>
            </w:r>
            <w:r w:rsidR="004F4547">
              <w:t>or traineeship.</w:t>
            </w:r>
          </w:p>
        </w:tc>
        <w:tc>
          <w:tcPr>
            <w:tcW w:w="1276" w:type="dxa"/>
          </w:tcPr>
          <w:p w14:paraId="41FDC221" w14:textId="1021A614" w:rsidR="003C413A" w:rsidRPr="00D13289" w:rsidRDefault="003C413A" w:rsidP="00EC40B3">
            <w:pPr>
              <w:pStyle w:val="Text"/>
              <w:rPr>
                <w:szCs w:val="20"/>
              </w:rPr>
            </w:pPr>
            <w:r w:rsidRPr="00D13289">
              <w:rPr>
                <w:rFonts w:cs="Helvetica"/>
                <w:i/>
                <w:color w:val="32872A"/>
                <w:szCs w:val="20"/>
              </w:rPr>
              <w:t xml:space="preserve">Table </w:t>
            </w:r>
            <w:r w:rsidR="009A7C41" w:rsidRPr="00D13289">
              <w:rPr>
                <w:rFonts w:cs="Helvetica"/>
                <w:i/>
                <w:color w:val="32872A"/>
                <w:szCs w:val="20"/>
              </w:rPr>
              <w:t>3</w:t>
            </w:r>
          </w:p>
        </w:tc>
      </w:tr>
    </w:tbl>
    <w:p w14:paraId="18B41433" w14:textId="77777777" w:rsidR="00CA6298" w:rsidRDefault="00CA6298">
      <w:pPr>
        <w:spacing w:before="0" w:after="0"/>
        <w:rPr>
          <w:rFonts w:ascii="Arial" w:hAnsi="Arial"/>
          <w:b/>
          <w:color w:val="439539"/>
        </w:rPr>
      </w:pPr>
      <w:r>
        <w:br w:type="page"/>
      </w:r>
    </w:p>
    <w:p w14:paraId="5FB41DF1" w14:textId="148F7185" w:rsidR="009A7C41" w:rsidRPr="00110EFB" w:rsidRDefault="005268A0" w:rsidP="007C79F7">
      <w:pPr>
        <w:pStyle w:val="StatsHeading2"/>
      </w:pPr>
      <w:r>
        <w:lastRenderedPageBreak/>
        <w:t xml:space="preserve"> </w:t>
      </w:r>
      <w:r w:rsidR="009A7C41" w:rsidRPr="009A7C41">
        <w:t>Main reason for undertaking an apprenticeship or traineeship</w:t>
      </w:r>
    </w:p>
    <w:tbl>
      <w:tblPr>
        <w:tblW w:w="10348" w:type="dxa"/>
        <w:tblLayout w:type="fixed"/>
        <w:tblLook w:val="01E0" w:firstRow="1" w:lastRow="1" w:firstColumn="1" w:lastColumn="1" w:noHBand="0" w:noVBand="0"/>
      </w:tblPr>
      <w:tblGrid>
        <w:gridCol w:w="9072"/>
        <w:gridCol w:w="1276"/>
      </w:tblGrid>
      <w:tr w:rsidR="009A7C41" w:rsidRPr="00110EFB" w14:paraId="10832ACD" w14:textId="77777777" w:rsidTr="000B53F7">
        <w:trPr>
          <w:trHeight w:val="1985"/>
        </w:trPr>
        <w:tc>
          <w:tcPr>
            <w:tcW w:w="9072" w:type="dxa"/>
          </w:tcPr>
          <w:p w14:paraId="5C8D5B36" w14:textId="301E1A65" w:rsidR="001D1118" w:rsidRPr="007C79F7" w:rsidRDefault="001D1118" w:rsidP="007C79F7">
            <w:pPr>
              <w:pStyle w:val="Text"/>
              <w:rPr>
                <w:i/>
              </w:rPr>
            </w:pPr>
            <w:bookmarkStart w:id="74" w:name="_Hlk23345795"/>
            <w:r>
              <w:t xml:space="preserve">56.6% of apprentices and trainees </w:t>
            </w:r>
            <w:r w:rsidRPr="007C79F7">
              <w:t>undertook</w:t>
            </w:r>
            <w:r>
              <w:t xml:space="preserve"> their apprenticeship or traineeship for employment related reasons, </w:t>
            </w:r>
            <w:r w:rsidR="00915554">
              <w:t>33.6</w:t>
            </w:r>
            <w:r>
              <w:t xml:space="preserve">% for training related reasons, 4.8% for future prospects and 5.0% for other reasons. </w:t>
            </w:r>
          </w:p>
          <w:p w14:paraId="5C7CCCE9" w14:textId="06A5B145" w:rsidR="002E1B01" w:rsidRPr="00CD0C6F" w:rsidRDefault="00EC2AEE" w:rsidP="007B0458">
            <w:pPr>
              <w:pStyle w:val="Statsbullet"/>
              <w:numPr>
                <w:ilvl w:val="0"/>
                <w:numId w:val="10"/>
              </w:numPr>
            </w:pPr>
            <w:r>
              <w:t>The main reason</w:t>
            </w:r>
            <w:r w:rsidR="00B27518">
              <w:t>s</w:t>
            </w:r>
            <w:r>
              <w:t xml:space="preserve"> a</w:t>
            </w:r>
            <w:r w:rsidR="005D2F15">
              <w:t>pprentices and trainees in a trade occupation undertook their training</w:t>
            </w:r>
            <w:r>
              <w:t xml:space="preserve"> was</w:t>
            </w:r>
            <w:r w:rsidR="002E1B01">
              <w:t>:</w:t>
            </w:r>
          </w:p>
          <w:p w14:paraId="1712D3F6" w14:textId="720DEED0" w:rsidR="002E1B01" w:rsidRPr="00A74591" w:rsidRDefault="005D2F15" w:rsidP="00C644B9">
            <w:pPr>
              <w:pStyle w:val="Statsbullet2"/>
            </w:pPr>
            <w:r w:rsidRPr="00A74591">
              <w:t xml:space="preserve">because they wanted to work in that type of job (37.5% of completers and 37.8% of non-completers)  </w:t>
            </w:r>
          </w:p>
          <w:p w14:paraId="3D5D284A" w14:textId="7DE36125" w:rsidR="005D2F15" w:rsidRPr="00CB2291" w:rsidRDefault="005D2F15" w:rsidP="00C644B9">
            <w:pPr>
              <w:pStyle w:val="Statsbullet2"/>
            </w:pPr>
            <w:r w:rsidRPr="002856CF">
              <w:t xml:space="preserve">to gain a recognised qualification or certificate (19.4% of completers and 19.5% of non-completers).  </w:t>
            </w:r>
          </w:p>
          <w:p w14:paraId="13718D7F" w14:textId="21459D06" w:rsidR="002E1B01" w:rsidRDefault="00EC2AEE" w:rsidP="007B0458">
            <w:pPr>
              <w:pStyle w:val="Statsbullet"/>
              <w:numPr>
                <w:ilvl w:val="0"/>
                <w:numId w:val="9"/>
              </w:numPr>
            </w:pPr>
            <w:r>
              <w:t>The main reason</w:t>
            </w:r>
            <w:r w:rsidR="00B27518">
              <w:t>s</w:t>
            </w:r>
            <w:r>
              <w:t xml:space="preserve"> a</w:t>
            </w:r>
            <w:r w:rsidR="005D2F15">
              <w:t>pprentices and trainees in a non-trade occupation undertook their training</w:t>
            </w:r>
            <w:r w:rsidR="002E1B01">
              <w:t xml:space="preserve"> </w:t>
            </w:r>
            <w:r>
              <w:t xml:space="preserve">was </w:t>
            </w:r>
            <w:r w:rsidR="002E1B01">
              <w:t>because:</w:t>
            </w:r>
          </w:p>
          <w:p w14:paraId="574E9D04" w14:textId="70910A1F" w:rsidR="002E1B01" w:rsidRDefault="005D2F15" w:rsidP="00C644B9">
            <w:pPr>
              <w:pStyle w:val="Statsbullet2"/>
            </w:pPr>
            <w:r>
              <w:t xml:space="preserve">it was a requirement of their job (22.9% of completers and 22.7% of non-completers) </w:t>
            </w:r>
          </w:p>
          <w:p w14:paraId="41C978A9" w14:textId="0400B1B4" w:rsidR="005D2F15" w:rsidRPr="00110EFB" w:rsidRDefault="005D2F15" w:rsidP="00C644B9">
            <w:pPr>
              <w:pStyle w:val="Statsbullet2"/>
            </w:pPr>
            <w:r>
              <w:t xml:space="preserve">they wanted to work in that type of job (19.8% of completers and 18.6% of non-completers).  </w:t>
            </w:r>
            <w:bookmarkEnd w:id="74"/>
          </w:p>
        </w:tc>
        <w:tc>
          <w:tcPr>
            <w:tcW w:w="1276" w:type="dxa"/>
          </w:tcPr>
          <w:p w14:paraId="6926CC94" w14:textId="256B6128" w:rsidR="009A7C41" w:rsidRPr="00D13289" w:rsidRDefault="009A7C41" w:rsidP="0024794B">
            <w:pPr>
              <w:pStyle w:val="Text"/>
              <w:rPr>
                <w:i/>
              </w:rPr>
            </w:pPr>
            <w:r w:rsidRPr="00D13289">
              <w:rPr>
                <w:rFonts w:cs="Helvetica"/>
                <w:i/>
                <w:color w:val="32872A"/>
                <w:sz w:val="18"/>
              </w:rPr>
              <w:t>Table 4</w:t>
            </w:r>
          </w:p>
        </w:tc>
      </w:tr>
    </w:tbl>
    <w:p w14:paraId="575F0445" w14:textId="77777777" w:rsidR="005268A0" w:rsidRDefault="00A714D3" w:rsidP="005268A0">
      <w:pPr>
        <w:pStyle w:val="StatsHeading2"/>
      </w:pPr>
      <w:r w:rsidRPr="00F40DC3">
        <w:t>Main reason for not completing an apprenticeship or traineeship</w:t>
      </w:r>
    </w:p>
    <w:p w14:paraId="3BFBF113" w14:textId="0E4DBD2C" w:rsidR="00A714D3" w:rsidRPr="005268A0" w:rsidRDefault="00E8124E" w:rsidP="005268A0">
      <w:pPr>
        <w:pStyle w:val="StatsHeading2"/>
        <w:rPr>
          <w:b w:val="0"/>
        </w:rPr>
      </w:pPr>
      <w:r w:rsidRPr="005268A0">
        <w:rPr>
          <w:b w:val="0"/>
        </w:rPr>
        <w:t>Non-completers</w:t>
      </w:r>
    </w:p>
    <w:tbl>
      <w:tblPr>
        <w:tblW w:w="10490" w:type="dxa"/>
        <w:tblInd w:w="-142" w:type="dxa"/>
        <w:tblLayout w:type="fixed"/>
        <w:tblLook w:val="01E0" w:firstRow="1" w:lastRow="1" w:firstColumn="1" w:lastColumn="1" w:noHBand="0" w:noVBand="0"/>
      </w:tblPr>
      <w:tblGrid>
        <w:gridCol w:w="9214"/>
        <w:gridCol w:w="1276"/>
      </w:tblGrid>
      <w:tr w:rsidR="00A714D3" w:rsidRPr="00615F25" w14:paraId="1525994F" w14:textId="77777777" w:rsidTr="005268A0">
        <w:tc>
          <w:tcPr>
            <w:tcW w:w="9214" w:type="dxa"/>
          </w:tcPr>
          <w:p w14:paraId="5D0CBCD4" w14:textId="281811FF" w:rsidR="00692D22" w:rsidRDefault="00A02DBB" w:rsidP="005268A0">
            <w:pPr>
              <w:pStyle w:val="Text"/>
            </w:pPr>
            <w:r>
              <w:t>73.1% of non-completers did</w:t>
            </w:r>
            <w:r w:rsidR="006C1003">
              <w:t xml:space="preserve"> </w:t>
            </w:r>
            <w:r>
              <w:t>n</w:t>
            </w:r>
            <w:r w:rsidR="006C1003">
              <w:t>o</w:t>
            </w:r>
            <w:r>
              <w:t xml:space="preserve">t complete their apprenticeship or </w:t>
            </w:r>
            <w:r w:rsidRPr="007C79F7">
              <w:rPr>
                <w:rStyle w:val="StatsbulletChar"/>
              </w:rPr>
              <w:t xml:space="preserve">traineeship </w:t>
            </w:r>
            <w:r w:rsidR="00A74591">
              <w:rPr>
                <w:rStyle w:val="StatsbulletChar"/>
              </w:rPr>
              <w:t>for</w:t>
            </w:r>
            <w:r>
              <w:t xml:space="preserve"> employment relate</w:t>
            </w:r>
            <w:r w:rsidR="006C1003">
              <w:t>d</w:t>
            </w:r>
            <w:r>
              <w:t xml:space="preserve"> reasons, 14.2% for personal reasons and 10.5% for training related reasons.</w:t>
            </w:r>
          </w:p>
          <w:p w14:paraId="6B19FC55" w14:textId="7034F362" w:rsidR="00CD0C6F" w:rsidRPr="00D13289" w:rsidRDefault="00EC2AEE">
            <w:pPr>
              <w:pStyle w:val="Figuretitle"/>
              <w:rPr>
                <w:sz w:val="16"/>
                <w:szCs w:val="16"/>
              </w:rPr>
            </w:pPr>
            <w:bookmarkStart w:id="75" w:name="_Toc22900995"/>
            <w:r w:rsidRPr="00D13289">
              <w:rPr>
                <w:noProof/>
                <w:sz w:val="16"/>
                <w:szCs w:val="16"/>
              </w:rPr>
              <w:drawing>
                <wp:anchor distT="0" distB="0" distL="114300" distR="114300" simplePos="0" relativeHeight="251716096" behindDoc="0" locked="0" layoutInCell="1" allowOverlap="1" wp14:anchorId="67F578A7" wp14:editId="52F72425">
                  <wp:simplePos x="0" y="0"/>
                  <wp:positionH relativeFrom="column">
                    <wp:posOffset>-68580</wp:posOffset>
                  </wp:positionH>
                  <wp:positionV relativeFrom="paragraph">
                    <wp:posOffset>297815</wp:posOffset>
                  </wp:positionV>
                  <wp:extent cx="5760000" cy="2268000"/>
                  <wp:effectExtent l="0" t="0" r="0" b="0"/>
                  <wp:wrapTopAndBottom/>
                  <wp:docPr id="19" name="Chart 19">
                    <a:extLst xmlns:a="http://schemas.openxmlformats.org/drawingml/2006/main">
                      <a:ext uri="{FF2B5EF4-FFF2-40B4-BE49-F238E27FC236}">
                        <a16:creationId xmlns:a16="http://schemas.microsoft.com/office/drawing/2014/main" id="{3D2634F4-4083-40D9-B21F-EAEE63510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CD0C6F" w:rsidRPr="00D13289">
              <w:rPr>
                <w:sz w:val="16"/>
                <w:szCs w:val="16"/>
              </w:rPr>
              <w:t>F</w:t>
            </w:r>
            <w:r w:rsidR="00CD0C6F" w:rsidRPr="00D13289">
              <w:rPr>
                <w:rStyle w:val="FiguretitleChar"/>
                <w:b/>
                <w:sz w:val="16"/>
                <w:szCs w:val="16"/>
              </w:rPr>
              <w:t xml:space="preserve">igure </w:t>
            </w:r>
            <w:r w:rsidRPr="00D13289">
              <w:rPr>
                <w:rStyle w:val="FiguretitleChar"/>
                <w:b/>
                <w:sz w:val="16"/>
                <w:szCs w:val="16"/>
              </w:rPr>
              <w:t>2</w:t>
            </w:r>
            <w:r w:rsidRPr="00D13289">
              <w:rPr>
                <w:rStyle w:val="FiguretitleChar"/>
                <w:b/>
                <w:sz w:val="16"/>
                <w:szCs w:val="16"/>
              </w:rPr>
              <w:tab/>
            </w:r>
            <w:r w:rsidR="00CD0C6F" w:rsidRPr="00D13289">
              <w:rPr>
                <w:rStyle w:val="FiguretitleChar"/>
                <w:b/>
                <w:sz w:val="16"/>
                <w:szCs w:val="16"/>
              </w:rPr>
              <w:t>Main reason for not completing an apprenticeship or traineeship, 2019 (%)</w:t>
            </w:r>
            <w:bookmarkEnd w:id="75"/>
          </w:p>
          <w:p w14:paraId="359BA9DC" w14:textId="1D8E5F7D" w:rsidR="00A74591" w:rsidRDefault="00EC2AEE" w:rsidP="007B0458">
            <w:pPr>
              <w:pStyle w:val="Statsbullet"/>
              <w:numPr>
                <w:ilvl w:val="0"/>
                <w:numId w:val="11"/>
              </w:numPr>
            </w:pPr>
            <w:r>
              <w:t>The main reason</w:t>
            </w:r>
            <w:r w:rsidR="00B27518">
              <w:t>s</w:t>
            </w:r>
            <w:r>
              <w:t xml:space="preserve"> apprentices and trainees in trade occupations did</w:t>
            </w:r>
            <w:r w:rsidR="00041F11">
              <w:t xml:space="preserve"> not complet</w:t>
            </w:r>
            <w:r>
              <w:t>e</w:t>
            </w:r>
            <w:r w:rsidR="00041F11">
              <w:t xml:space="preserve"> </w:t>
            </w:r>
            <w:r>
              <w:t>their training w</w:t>
            </w:r>
            <w:r w:rsidR="00445C09">
              <w:t>as</w:t>
            </w:r>
            <w:r>
              <w:t xml:space="preserve"> because</w:t>
            </w:r>
            <w:r w:rsidR="00A74591">
              <w:t>:</w:t>
            </w:r>
          </w:p>
          <w:p w14:paraId="3F6CBADA" w14:textId="48821FE4" w:rsidR="00A74591" w:rsidRDefault="00041F11" w:rsidP="00C644B9">
            <w:pPr>
              <w:pStyle w:val="Statsbullet2"/>
            </w:pPr>
            <w:r>
              <w:t xml:space="preserve">they didn’t get on with their boss or other people at work </w:t>
            </w:r>
            <w:r w:rsidR="00D1502A">
              <w:t>(</w:t>
            </w:r>
            <w:r>
              <w:t>11.</w:t>
            </w:r>
            <w:r w:rsidR="00B17A04">
              <w:t>9</w:t>
            </w:r>
            <w:r>
              <w:t>%)</w:t>
            </w:r>
          </w:p>
          <w:p w14:paraId="2CCA9315" w14:textId="021F657A" w:rsidR="009A7C41" w:rsidRDefault="00041F11" w:rsidP="00C644B9">
            <w:pPr>
              <w:pStyle w:val="Statsbullet2"/>
            </w:pPr>
            <w:r>
              <w:t xml:space="preserve">they lost their </w:t>
            </w:r>
            <w:r w:rsidR="00A714D3" w:rsidRPr="009A7C41">
              <w:t>job or were made redundant</w:t>
            </w:r>
            <w:r w:rsidR="00D1502A">
              <w:t xml:space="preserve"> (11.7</w:t>
            </w:r>
            <w:r w:rsidR="00AD133C">
              <w:t>%</w:t>
            </w:r>
            <w:r w:rsidR="00D1502A">
              <w:t>)</w:t>
            </w:r>
            <w:r w:rsidR="00AF2447">
              <w:t>.</w:t>
            </w:r>
          </w:p>
          <w:p w14:paraId="5031E605" w14:textId="2C0D9CD0" w:rsidR="00A74591" w:rsidRDefault="00A74591" w:rsidP="007B0458">
            <w:pPr>
              <w:pStyle w:val="Statsbullet"/>
              <w:numPr>
                <w:ilvl w:val="0"/>
                <w:numId w:val="12"/>
              </w:numPr>
            </w:pPr>
            <w:r>
              <w:t>The main reason</w:t>
            </w:r>
            <w:r w:rsidR="00B27518">
              <w:t>s</w:t>
            </w:r>
            <w:r>
              <w:t xml:space="preserve"> apprentices and trainees in non-trade occupations did not complete their training w</w:t>
            </w:r>
            <w:r w:rsidR="00445C09">
              <w:t>as</w:t>
            </w:r>
            <w:r>
              <w:t xml:space="preserve"> because:</w:t>
            </w:r>
          </w:p>
          <w:p w14:paraId="3E790B32" w14:textId="6455C202" w:rsidR="00A74591" w:rsidRDefault="00041F11" w:rsidP="00C644B9">
            <w:pPr>
              <w:pStyle w:val="Statsbullet2"/>
            </w:pPr>
            <w:r>
              <w:t>they changed career (19.9%)</w:t>
            </w:r>
          </w:p>
          <w:p w14:paraId="553605E8" w14:textId="4900B851" w:rsidR="00A714D3" w:rsidRPr="009A7C41" w:rsidRDefault="00A74591" w:rsidP="00C644B9">
            <w:pPr>
              <w:pStyle w:val="Statsbullet2"/>
            </w:pPr>
            <w:r>
              <w:t>were</w:t>
            </w:r>
            <w:r w:rsidR="00041F11">
              <w:t xml:space="preserve"> offered a better job (11.2%)</w:t>
            </w:r>
            <w:r w:rsidR="00041F11" w:rsidRPr="009A7C41">
              <w:t xml:space="preserve">. </w:t>
            </w:r>
          </w:p>
        </w:tc>
        <w:tc>
          <w:tcPr>
            <w:tcW w:w="1276" w:type="dxa"/>
            <w:shd w:val="clear" w:color="auto" w:fill="auto"/>
          </w:tcPr>
          <w:p w14:paraId="148D8B4C" w14:textId="3BABE35A" w:rsidR="00A714D3" w:rsidRPr="00AF2447" w:rsidRDefault="00A714D3" w:rsidP="00A714D3">
            <w:pPr>
              <w:pStyle w:val="Text"/>
              <w:rPr>
                <w:szCs w:val="20"/>
              </w:rPr>
            </w:pPr>
            <w:r w:rsidRPr="00AF2447">
              <w:rPr>
                <w:rFonts w:cs="Helvetica"/>
                <w:i/>
                <w:color w:val="32872A"/>
                <w:szCs w:val="20"/>
              </w:rPr>
              <w:t xml:space="preserve">Table </w:t>
            </w:r>
            <w:r w:rsidR="009A7C41" w:rsidRPr="00AF2447">
              <w:rPr>
                <w:rFonts w:cs="Helvetica"/>
                <w:i/>
                <w:color w:val="32872A"/>
                <w:szCs w:val="20"/>
              </w:rPr>
              <w:t>5</w:t>
            </w:r>
            <w:r w:rsidR="00B17A04" w:rsidRPr="00AF2447">
              <w:rPr>
                <w:rFonts w:cs="Helvetica"/>
                <w:i/>
                <w:color w:val="32872A"/>
                <w:szCs w:val="20"/>
              </w:rPr>
              <w:t xml:space="preserve"> &amp; </w:t>
            </w:r>
            <w:r w:rsidRPr="00AF2447">
              <w:rPr>
                <w:rFonts w:cs="Helvetica"/>
                <w:i/>
                <w:color w:val="32872A"/>
                <w:szCs w:val="20"/>
              </w:rPr>
              <w:t xml:space="preserve">figure </w:t>
            </w:r>
            <w:r w:rsidR="00EC2AEE" w:rsidRPr="00AF2447">
              <w:rPr>
                <w:rFonts w:cs="Helvetica"/>
                <w:i/>
                <w:color w:val="32872A"/>
                <w:szCs w:val="20"/>
              </w:rPr>
              <w:t>2</w:t>
            </w:r>
          </w:p>
        </w:tc>
      </w:tr>
    </w:tbl>
    <w:p w14:paraId="59904907" w14:textId="6D3A6BB1" w:rsidR="00A74591" w:rsidRDefault="00A74591" w:rsidP="00F40DC3">
      <w:pPr>
        <w:rPr>
          <w:rFonts w:ascii="Arial" w:hAnsi="Arial" w:cs="Arial"/>
          <w:b/>
          <w:color w:val="439539"/>
        </w:rPr>
      </w:pPr>
      <w:bookmarkStart w:id="76" w:name="_Toc215309178"/>
      <w:bookmarkStart w:id="77" w:name="_Toc271117154"/>
      <w:bookmarkStart w:id="78" w:name="_Toc274659816"/>
      <w:bookmarkStart w:id="79" w:name="_Toc204144089"/>
      <w:bookmarkStart w:id="80" w:name="_Toc204144090"/>
      <w:bookmarkEnd w:id="70"/>
      <w:bookmarkEnd w:id="71"/>
    </w:p>
    <w:p w14:paraId="4F9F9315" w14:textId="1F920FAF" w:rsidR="00A74591" w:rsidRDefault="00A74591">
      <w:pPr>
        <w:spacing w:before="0" w:after="0"/>
        <w:rPr>
          <w:rFonts w:ascii="Arial" w:hAnsi="Arial" w:cs="Arial"/>
          <w:b/>
          <w:color w:val="439539"/>
        </w:rPr>
      </w:pPr>
      <w:r>
        <w:rPr>
          <w:rFonts w:ascii="Arial" w:hAnsi="Arial" w:cs="Arial"/>
          <w:b/>
          <w:color w:val="439539"/>
        </w:rPr>
        <w:br w:type="page"/>
      </w:r>
    </w:p>
    <w:p w14:paraId="43788DE1" w14:textId="2EF7A089" w:rsidR="004675C0" w:rsidRDefault="004675C0" w:rsidP="00F40DC3">
      <w:pPr>
        <w:rPr>
          <w:rFonts w:ascii="Arial" w:hAnsi="Arial" w:cs="Arial"/>
          <w:b/>
          <w:color w:val="439539"/>
        </w:rPr>
      </w:pPr>
      <w:r w:rsidRPr="005617DD">
        <w:rPr>
          <w:rFonts w:ascii="Arial" w:hAnsi="Arial" w:cs="Arial"/>
          <w:b/>
          <w:color w:val="439539"/>
        </w:rPr>
        <w:lastRenderedPageBreak/>
        <w:t>Employment outcomes</w:t>
      </w:r>
    </w:p>
    <w:p w14:paraId="2158851B" w14:textId="790A170E" w:rsidR="005268A0" w:rsidRPr="009A7C41" w:rsidRDefault="005268A0" w:rsidP="005268A0">
      <w:pPr>
        <w:pStyle w:val="StatsHeading3"/>
        <w:tabs>
          <w:tab w:val="left" w:pos="9072"/>
        </w:tabs>
        <w:ind w:right="-425"/>
      </w:pPr>
      <w:r w:rsidRPr="005678F4">
        <w:t>Completers</w:t>
      </w:r>
    </w:p>
    <w:tbl>
      <w:tblPr>
        <w:tblW w:w="10488" w:type="dxa"/>
        <w:tblInd w:w="-142" w:type="dxa"/>
        <w:tblLook w:val="01E0" w:firstRow="1" w:lastRow="1" w:firstColumn="1" w:lastColumn="1" w:noHBand="0" w:noVBand="0"/>
      </w:tblPr>
      <w:tblGrid>
        <w:gridCol w:w="9428"/>
        <w:gridCol w:w="1060"/>
      </w:tblGrid>
      <w:tr w:rsidR="004675C0" w:rsidRPr="005678F4" w14:paraId="27FDCE38" w14:textId="77777777" w:rsidTr="005268A0">
        <w:trPr>
          <w:trHeight w:val="345"/>
        </w:trPr>
        <w:tc>
          <w:tcPr>
            <w:tcW w:w="9428" w:type="dxa"/>
          </w:tcPr>
          <w:p w14:paraId="1759E5C6" w14:textId="2113CB88" w:rsidR="004675C0" w:rsidRPr="005678F4" w:rsidRDefault="008D736B" w:rsidP="007C79F7">
            <w:pPr>
              <w:pStyle w:val="Text"/>
            </w:pPr>
            <w:r w:rsidRPr="005678F4">
              <w:t xml:space="preserve">In 2019, </w:t>
            </w:r>
            <w:r w:rsidR="00A331AE" w:rsidRPr="005678F4">
              <w:t>87.7</w:t>
            </w:r>
            <w:r w:rsidR="004675C0" w:rsidRPr="005678F4">
              <w:t>% of completers were employed</w:t>
            </w:r>
            <w:r w:rsidR="00A331AE" w:rsidRPr="005678F4">
              <w:t xml:space="preserve"> after training</w:t>
            </w:r>
            <w:r w:rsidR="007B2EBB" w:rsidRPr="005678F4">
              <w:t xml:space="preserve"> with </w:t>
            </w:r>
            <w:r w:rsidR="00246071" w:rsidRPr="005678F4">
              <w:t>43.1</w:t>
            </w:r>
            <w:r w:rsidR="00A331AE" w:rsidRPr="005678F4">
              <w:t>% employed</w:t>
            </w:r>
            <w:r w:rsidR="004675C0" w:rsidRPr="005678F4">
              <w:t xml:space="preserve"> </w:t>
            </w:r>
            <w:r w:rsidR="00A331AE" w:rsidRPr="005678F4">
              <w:t>in the</w:t>
            </w:r>
            <w:r w:rsidR="00490DB3" w:rsidRPr="005678F4">
              <w:t xml:space="preserve"> same occupation as </w:t>
            </w:r>
            <w:r w:rsidR="00A331AE" w:rsidRPr="005678F4">
              <w:t xml:space="preserve">their </w:t>
            </w:r>
            <w:r w:rsidR="00490DB3" w:rsidRPr="005678F4">
              <w:t>apprenticeship or traineeship</w:t>
            </w:r>
            <w:r w:rsidR="00EA49B9" w:rsidRPr="005678F4">
              <w:t>.</w:t>
            </w:r>
          </w:p>
          <w:p w14:paraId="44E54592" w14:textId="12FA2840" w:rsidR="005E5839" w:rsidRPr="0002109C" w:rsidRDefault="00DB5186" w:rsidP="007C79F7">
            <w:pPr>
              <w:pStyle w:val="Figuretitle"/>
              <w:rPr>
                <w:rFonts w:ascii="Arial" w:hAnsi="Arial" w:cs="Arial"/>
                <w:b w:val="0"/>
                <w:sz w:val="16"/>
                <w:szCs w:val="16"/>
              </w:rPr>
            </w:pPr>
            <w:bookmarkStart w:id="81" w:name="_Toc22900996"/>
            <w:r w:rsidRPr="0002109C">
              <w:rPr>
                <w:rFonts w:ascii="Arial" w:hAnsi="Arial" w:cs="Arial"/>
                <w:b w:val="0"/>
                <w:noProof/>
                <w:sz w:val="16"/>
                <w:szCs w:val="16"/>
              </w:rPr>
              <w:drawing>
                <wp:anchor distT="0" distB="0" distL="114300" distR="114300" simplePos="0" relativeHeight="251734528" behindDoc="0" locked="0" layoutInCell="1" allowOverlap="1" wp14:anchorId="50D42EAE" wp14:editId="5AB5D2B3">
                  <wp:simplePos x="0" y="0"/>
                  <wp:positionH relativeFrom="column">
                    <wp:posOffset>19685</wp:posOffset>
                  </wp:positionH>
                  <wp:positionV relativeFrom="paragraph">
                    <wp:posOffset>448945</wp:posOffset>
                  </wp:positionV>
                  <wp:extent cx="5715000" cy="2295525"/>
                  <wp:effectExtent l="0" t="0" r="0" b="0"/>
                  <wp:wrapTopAndBottom/>
                  <wp:docPr id="20" name="Chart 20">
                    <a:extLst xmlns:a="http://schemas.openxmlformats.org/drawingml/2006/main">
                      <a:ext uri="{FF2B5EF4-FFF2-40B4-BE49-F238E27FC236}">
                        <a16:creationId xmlns:a16="http://schemas.microsoft.com/office/drawing/2014/main" id="{600D4C84-F437-4092-997E-F3E340AC8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217F0D" w:rsidRPr="0002109C">
              <w:rPr>
                <w:rStyle w:val="FiguretitleChar"/>
                <w:rFonts w:ascii="Arial" w:hAnsi="Arial" w:cs="Arial"/>
                <w:b/>
                <w:sz w:val="16"/>
                <w:szCs w:val="16"/>
              </w:rPr>
              <w:t xml:space="preserve">Figure </w:t>
            </w:r>
            <w:r w:rsidR="008D736B" w:rsidRPr="0002109C">
              <w:rPr>
                <w:rStyle w:val="FiguretitleChar"/>
                <w:rFonts w:ascii="Arial" w:hAnsi="Arial" w:cs="Arial"/>
                <w:b/>
                <w:sz w:val="16"/>
                <w:szCs w:val="16"/>
              </w:rPr>
              <w:t>3</w:t>
            </w:r>
            <w:r w:rsidR="00217F0D" w:rsidRPr="0002109C">
              <w:rPr>
                <w:rStyle w:val="FiguretitleChar"/>
                <w:rFonts w:ascii="Arial" w:hAnsi="Arial" w:cs="Arial"/>
                <w:b/>
                <w:sz w:val="16"/>
                <w:szCs w:val="16"/>
              </w:rPr>
              <w:t xml:space="preserve"> Employ</w:t>
            </w:r>
            <w:r w:rsidR="00C151CD" w:rsidRPr="0002109C">
              <w:rPr>
                <w:rStyle w:val="FiguretitleChar"/>
                <w:rFonts w:ascii="Arial" w:hAnsi="Arial" w:cs="Arial"/>
                <w:b/>
                <w:sz w:val="16"/>
                <w:szCs w:val="16"/>
              </w:rPr>
              <w:t>ment outcomes for completers</w:t>
            </w:r>
            <w:r w:rsidR="00217F0D" w:rsidRPr="0002109C">
              <w:rPr>
                <w:rStyle w:val="FiguretitleChar"/>
                <w:rFonts w:ascii="Arial" w:hAnsi="Arial" w:cs="Arial"/>
                <w:b/>
                <w:sz w:val="16"/>
                <w:szCs w:val="16"/>
              </w:rPr>
              <w:t xml:space="preserve"> after training by trade and non-trade, 2019 (%)</w:t>
            </w:r>
            <w:bookmarkEnd w:id="81"/>
          </w:p>
          <w:p w14:paraId="6561AD4D" w14:textId="24E2077E" w:rsidR="00417D06" w:rsidRPr="005678F4" w:rsidRDefault="00417D06" w:rsidP="007B0458">
            <w:pPr>
              <w:pStyle w:val="Statsbullet"/>
              <w:numPr>
                <w:ilvl w:val="0"/>
                <w:numId w:val="13"/>
              </w:numPr>
            </w:pPr>
            <w:r w:rsidRPr="005678F4">
              <w:t xml:space="preserve">84.2% of trade completers were employed full-time after training compared </w:t>
            </w:r>
            <w:r w:rsidR="00205F91" w:rsidRPr="005678F4">
              <w:t>with</w:t>
            </w:r>
            <w:r w:rsidRPr="005678F4">
              <w:t xml:space="preserve"> 59.9% of non-trade completers</w:t>
            </w:r>
            <w:r w:rsidR="00551FE9" w:rsidRPr="005678F4">
              <w:t>.</w:t>
            </w:r>
          </w:p>
          <w:p w14:paraId="227057C2" w14:textId="6647A3BE" w:rsidR="008D736B" w:rsidRPr="005678F4" w:rsidRDefault="00881997" w:rsidP="007B0458">
            <w:pPr>
              <w:pStyle w:val="Statsbullet"/>
              <w:numPr>
                <w:ilvl w:val="0"/>
                <w:numId w:val="14"/>
              </w:numPr>
            </w:pPr>
            <w:r w:rsidRPr="005678F4">
              <w:t>The median annual income of c</w:t>
            </w:r>
            <w:r w:rsidR="00C15FA4" w:rsidRPr="005678F4">
              <w:t>ompleters working full-time</w:t>
            </w:r>
            <w:r w:rsidR="008D736B" w:rsidRPr="005678F4">
              <w:t>:</w:t>
            </w:r>
          </w:p>
          <w:p w14:paraId="2E5C70B0" w14:textId="0F9EFD83" w:rsidR="00756E7B" w:rsidRPr="005678F4" w:rsidRDefault="007950C3" w:rsidP="00C644B9">
            <w:pPr>
              <w:pStyle w:val="Statsbullet2"/>
            </w:pPr>
            <w:r w:rsidRPr="005678F4">
              <w:t>during the last week of their apprenticeship or traineeship</w:t>
            </w:r>
            <w:r w:rsidRPr="005678F4" w:rsidDel="007950C3">
              <w:t xml:space="preserve"> </w:t>
            </w:r>
            <w:r w:rsidRPr="005678F4">
              <w:t xml:space="preserve">was </w:t>
            </w:r>
            <w:r w:rsidR="00C15FA4" w:rsidRPr="005678F4">
              <w:t>$</w:t>
            </w:r>
            <w:r w:rsidR="005E0D3C" w:rsidRPr="005678F4">
              <w:t>44 400</w:t>
            </w:r>
          </w:p>
          <w:p w14:paraId="202F0F4A" w14:textId="284566D2" w:rsidR="00417D06" w:rsidRPr="005678F4" w:rsidRDefault="00C15FA4" w:rsidP="00C644B9">
            <w:pPr>
              <w:pStyle w:val="Statsbullet2"/>
            </w:pPr>
            <w:r w:rsidRPr="005678F4">
              <w:t xml:space="preserve">after their apprenticeship or traineeship was </w:t>
            </w:r>
            <w:r w:rsidR="00C15ADD" w:rsidRPr="005678F4">
              <w:t>$59 600.</w:t>
            </w:r>
          </w:p>
          <w:p w14:paraId="2F3FC8CE" w14:textId="6012CB79" w:rsidR="00551FE9" w:rsidRPr="005678F4" w:rsidRDefault="00551FE9" w:rsidP="007B0458">
            <w:pPr>
              <w:pStyle w:val="Statsbullet"/>
              <w:numPr>
                <w:ilvl w:val="0"/>
                <w:numId w:val="15"/>
              </w:numPr>
              <w:rPr>
                <w:rFonts w:eastAsia="Calibri"/>
              </w:rPr>
            </w:pPr>
            <w:r w:rsidRPr="005678F4">
              <w:rPr>
                <w:rFonts w:eastAsia="Calibri"/>
              </w:rPr>
              <w:t>The medi</w:t>
            </w:r>
            <w:r w:rsidR="00AD133C">
              <w:rPr>
                <w:rFonts w:eastAsia="Calibri"/>
              </w:rPr>
              <w:t>an</w:t>
            </w:r>
            <w:r w:rsidRPr="005678F4">
              <w:rPr>
                <w:rFonts w:eastAsia="Calibri"/>
              </w:rPr>
              <w:t xml:space="preserve"> annual income for those in:</w:t>
            </w:r>
          </w:p>
          <w:p w14:paraId="3D0749BF" w14:textId="77777777" w:rsidR="00551FE9" w:rsidRPr="005678F4" w:rsidRDefault="00551FE9" w:rsidP="00C644B9">
            <w:pPr>
              <w:pStyle w:val="Statsbullet2"/>
              <w:rPr>
                <w:rFonts w:eastAsia="Calibri"/>
              </w:rPr>
            </w:pPr>
            <w:r w:rsidRPr="005678F4">
              <w:rPr>
                <w:rFonts w:eastAsia="Calibri"/>
              </w:rPr>
              <w:t>trade occupations increased from $45 800 during the last week of their training to $62 800 after completion, a difference of $17 000</w:t>
            </w:r>
          </w:p>
          <w:p w14:paraId="6B2D5365" w14:textId="7E88808A" w:rsidR="007B2EBB" w:rsidRPr="005678F4" w:rsidRDefault="00551FE9" w:rsidP="00C644B9">
            <w:pPr>
              <w:pStyle w:val="Statsbullet2"/>
              <w:rPr>
                <w:rFonts w:eastAsia="Calibri"/>
              </w:rPr>
            </w:pPr>
            <w:r w:rsidRPr="005678F4">
              <w:rPr>
                <w:rFonts w:eastAsia="Calibri"/>
              </w:rPr>
              <w:t>non-trade occupations increased from $44 000 to $54 700, a difference of $10 700.</w:t>
            </w:r>
          </w:p>
        </w:tc>
        <w:tc>
          <w:tcPr>
            <w:tcW w:w="1060" w:type="dxa"/>
          </w:tcPr>
          <w:p w14:paraId="44E533B7" w14:textId="3F8C201E" w:rsidR="004675C0" w:rsidRPr="00AF2447" w:rsidRDefault="008D736B" w:rsidP="003E016F">
            <w:pPr>
              <w:pStyle w:val="Text"/>
              <w:rPr>
                <w:szCs w:val="20"/>
              </w:rPr>
            </w:pPr>
            <w:r w:rsidRPr="00AF2447">
              <w:rPr>
                <w:rFonts w:cs="Helvetica"/>
                <w:i/>
                <w:color w:val="32872A"/>
                <w:szCs w:val="20"/>
              </w:rPr>
              <w:t>Tables 1, 6, 8</w:t>
            </w:r>
            <w:r w:rsidR="003A10F3">
              <w:rPr>
                <w:rFonts w:cs="Helvetica"/>
                <w:i/>
                <w:color w:val="32872A"/>
                <w:szCs w:val="20"/>
              </w:rPr>
              <w:t xml:space="preserve"> </w:t>
            </w:r>
            <w:r w:rsidRPr="00AF2447">
              <w:rPr>
                <w:rFonts w:cs="Helvetica"/>
                <w:i/>
                <w:color w:val="32872A"/>
                <w:szCs w:val="20"/>
              </w:rPr>
              <w:t>&amp; figure 3</w:t>
            </w:r>
          </w:p>
        </w:tc>
      </w:tr>
    </w:tbl>
    <w:p w14:paraId="6D2BA7C7" w14:textId="3E4F3D8D" w:rsidR="004675C0" w:rsidRPr="00215AE5" w:rsidRDefault="004675C0" w:rsidP="007C79F7">
      <w:pPr>
        <w:pStyle w:val="StatsHeading3"/>
        <w:tabs>
          <w:tab w:val="left" w:pos="9072"/>
        </w:tabs>
        <w:ind w:left="9639" w:right="-425" w:hanging="9639"/>
      </w:pPr>
      <w:r w:rsidRPr="005678F4">
        <w:t>Non-completers</w:t>
      </w:r>
    </w:p>
    <w:tbl>
      <w:tblPr>
        <w:tblW w:w="10490" w:type="dxa"/>
        <w:tblInd w:w="-142" w:type="dxa"/>
        <w:tblLook w:val="01E0" w:firstRow="1" w:lastRow="1" w:firstColumn="1" w:lastColumn="1" w:noHBand="0" w:noVBand="0"/>
      </w:tblPr>
      <w:tblGrid>
        <w:gridCol w:w="9428"/>
        <w:gridCol w:w="1062"/>
      </w:tblGrid>
      <w:tr w:rsidR="004675C0" w:rsidRPr="00215AE5" w14:paraId="29BF1E93" w14:textId="77777777" w:rsidTr="005268A0">
        <w:trPr>
          <w:trHeight w:val="426"/>
        </w:trPr>
        <w:tc>
          <w:tcPr>
            <w:tcW w:w="9428" w:type="dxa"/>
          </w:tcPr>
          <w:p w14:paraId="3ED06F09" w14:textId="7305B32B" w:rsidR="004675C0" w:rsidRPr="00215AE5" w:rsidRDefault="008D736B" w:rsidP="007C79F7">
            <w:pPr>
              <w:pStyle w:val="Text"/>
            </w:pPr>
            <w:r w:rsidRPr="009A7C41">
              <w:t>In 2019</w:t>
            </w:r>
            <w:r>
              <w:t xml:space="preserve">, </w:t>
            </w:r>
            <w:r w:rsidR="00A331AE">
              <w:t>73.8</w:t>
            </w:r>
            <w:r w:rsidR="004675C0" w:rsidRPr="00215AE5">
              <w:t xml:space="preserve">% of non-completers were employed </w:t>
            </w:r>
            <w:r w:rsidR="009A7C41" w:rsidRPr="00215AE5">
              <w:t>after</w:t>
            </w:r>
            <w:r w:rsidR="004675C0" w:rsidRPr="00215AE5">
              <w:t xml:space="preserve"> training</w:t>
            </w:r>
            <w:r w:rsidR="00EA49B9">
              <w:t xml:space="preserve"> with </w:t>
            </w:r>
            <w:r w:rsidR="00C0307F">
              <w:t>20.9</w:t>
            </w:r>
            <w:r w:rsidR="00A331AE">
              <w:t>% employed in the same occupation as their apprenticeship or traineeship</w:t>
            </w:r>
            <w:r w:rsidR="00EA49B9">
              <w:t>.</w:t>
            </w:r>
          </w:p>
          <w:p w14:paraId="3440BCFC" w14:textId="584FF923" w:rsidR="00307C5F" w:rsidRPr="00E20FCD" w:rsidRDefault="00DB5186" w:rsidP="007C79F7">
            <w:pPr>
              <w:pStyle w:val="Figuretitle"/>
            </w:pPr>
            <w:bookmarkStart w:id="82" w:name="_Toc22900997"/>
            <w:r w:rsidRPr="0002109C">
              <w:rPr>
                <w:noProof/>
                <w:sz w:val="16"/>
                <w:szCs w:val="16"/>
              </w:rPr>
              <w:drawing>
                <wp:anchor distT="0" distB="0" distL="114300" distR="114300" simplePos="0" relativeHeight="251735552" behindDoc="0" locked="0" layoutInCell="1" allowOverlap="1" wp14:anchorId="2AABC7BF" wp14:editId="4D893857">
                  <wp:simplePos x="0" y="0"/>
                  <wp:positionH relativeFrom="column">
                    <wp:posOffset>186055</wp:posOffset>
                  </wp:positionH>
                  <wp:positionV relativeFrom="paragraph">
                    <wp:posOffset>450215</wp:posOffset>
                  </wp:positionV>
                  <wp:extent cx="5410200" cy="2438400"/>
                  <wp:effectExtent l="0" t="0" r="0" b="0"/>
                  <wp:wrapTopAndBottom/>
                  <wp:docPr id="24" name="Chart 24">
                    <a:extLst xmlns:a="http://schemas.openxmlformats.org/drawingml/2006/main">
                      <a:ext uri="{FF2B5EF4-FFF2-40B4-BE49-F238E27FC236}">
                        <a16:creationId xmlns:a16="http://schemas.microsoft.com/office/drawing/2014/main" id="{89041B51-4E03-4E04-AD55-8BFAEE6ECD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307C5F" w:rsidRPr="0002109C">
              <w:rPr>
                <w:rStyle w:val="FiguretitleChar"/>
                <w:b/>
                <w:sz w:val="16"/>
                <w:szCs w:val="16"/>
              </w:rPr>
              <w:t xml:space="preserve">Figure </w:t>
            </w:r>
            <w:r w:rsidR="008D736B" w:rsidRPr="0002109C">
              <w:rPr>
                <w:rStyle w:val="FiguretitleChar"/>
                <w:b/>
                <w:sz w:val="16"/>
                <w:szCs w:val="16"/>
              </w:rPr>
              <w:t>4</w:t>
            </w:r>
            <w:r w:rsidR="005B0B56" w:rsidRPr="00E20FCD">
              <w:tab/>
            </w:r>
            <w:r w:rsidR="00307C5F" w:rsidRPr="0002109C">
              <w:rPr>
                <w:rStyle w:val="FiguretitleChar"/>
                <w:b/>
                <w:sz w:val="16"/>
                <w:szCs w:val="16"/>
              </w:rPr>
              <w:t>Employment outcomes for non-completers after training by trade and non-trade, 2019 (%)</w:t>
            </w:r>
            <w:bookmarkEnd w:id="82"/>
          </w:p>
          <w:p w14:paraId="4DD077A6" w14:textId="7158330E" w:rsidR="008D736B" w:rsidRDefault="005D4989" w:rsidP="007B0458">
            <w:pPr>
              <w:pStyle w:val="Statsbullet"/>
              <w:numPr>
                <w:ilvl w:val="0"/>
                <w:numId w:val="16"/>
              </w:numPr>
            </w:pPr>
            <w:r>
              <w:t>The median annual income of n</w:t>
            </w:r>
            <w:r w:rsidR="00C15FA4">
              <w:t>on-completers working full-time</w:t>
            </w:r>
            <w:r w:rsidR="008D736B">
              <w:t>:</w:t>
            </w:r>
            <w:r w:rsidR="00DB5186">
              <w:rPr>
                <w:noProof/>
              </w:rPr>
              <w:t xml:space="preserve"> </w:t>
            </w:r>
          </w:p>
          <w:p w14:paraId="55754268" w14:textId="4AE2B608" w:rsidR="008D736B" w:rsidRDefault="005D4989" w:rsidP="00C644B9">
            <w:pPr>
              <w:pStyle w:val="Statsbullet2"/>
            </w:pPr>
            <w:r>
              <w:t xml:space="preserve">during the last week of their apprenticeship or traineeship was </w:t>
            </w:r>
            <w:r w:rsidR="00C15FA4">
              <w:t>$3</w:t>
            </w:r>
            <w:r w:rsidR="00CF6D20">
              <w:t>3 800</w:t>
            </w:r>
          </w:p>
          <w:p w14:paraId="5D407BEB" w14:textId="12F3BA8A" w:rsidR="00EA49B9" w:rsidRPr="00215AE5" w:rsidRDefault="00A76F71" w:rsidP="00C644B9">
            <w:pPr>
              <w:pStyle w:val="Statsbullet2"/>
            </w:pPr>
            <w:r>
              <w:t>after their apprenticeship or traineeship was $</w:t>
            </w:r>
            <w:r w:rsidR="00C0307F">
              <w:t>46 900</w:t>
            </w:r>
            <w:r>
              <w:t>.</w:t>
            </w:r>
          </w:p>
        </w:tc>
        <w:tc>
          <w:tcPr>
            <w:tcW w:w="1062" w:type="dxa"/>
          </w:tcPr>
          <w:p w14:paraId="35FC43BB" w14:textId="3E5BC31D" w:rsidR="00004900" w:rsidRPr="0002109C" w:rsidRDefault="008D736B" w:rsidP="0022761C">
            <w:pPr>
              <w:pStyle w:val="Text"/>
              <w:tabs>
                <w:tab w:val="clear" w:pos="1134"/>
                <w:tab w:val="right" w:pos="0"/>
              </w:tabs>
              <w:rPr>
                <w:szCs w:val="20"/>
              </w:rPr>
            </w:pPr>
            <w:r w:rsidRPr="0002109C">
              <w:rPr>
                <w:rFonts w:cs="Helvetica"/>
                <w:i/>
                <w:color w:val="32872A"/>
                <w:szCs w:val="20"/>
              </w:rPr>
              <w:t>Tables 1, 7, 8 &amp; figure 4</w:t>
            </w:r>
          </w:p>
        </w:tc>
      </w:tr>
    </w:tbl>
    <w:p w14:paraId="34DD5B4D" w14:textId="77777777" w:rsidR="005268A0" w:rsidRDefault="00215AE5" w:rsidP="005268A0">
      <w:pPr>
        <w:pStyle w:val="StatsHeading2"/>
        <w:tabs>
          <w:tab w:val="left" w:pos="8789"/>
        </w:tabs>
        <w:ind w:left="10065" w:right="-709" w:hanging="10065"/>
      </w:pPr>
      <w:r w:rsidRPr="00215AE5">
        <w:lastRenderedPageBreak/>
        <w:t>Benefits</w:t>
      </w:r>
      <w:r>
        <w:t xml:space="preserve"> of an apprenticeship or traineeship</w:t>
      </w:r>
    </w:p>
    <w:p w14:paraId="48807426" w14:textId="3D7B0E38" w:rsidR="002856CF" w:rsidRPr="005268A0" w:rsidRDefault="002856CF" w:rsidP="005268A0">
      <w:pPr>
        <w:pStyle w:val="StatsHeading2"/>
        <w:tabs>
          <w:tab w:val="left" w:pos="8789"/>
        </w:tabs>
        <w:ind w:left="10065" w:right="-709" w:hanging="10065"/>
        <w:rPr>
          <w:b w:val="0"/>
        </w:rPr>
      </w:pPr>
      <w:r w:rsidRPr="005268A0">
        <w:rPr>
          <w:b w:val="0"/>
        </w:rPr>
        <w:t>Completers</w:t>
      </w:r>
    </w:p>
    <w:tbl>
      <w:tblPr>
        <w:tblW w:w="10488" w:type="dxa"/>
        <w:tblInd w:w="-142" w:type="dxa"/>
        <w:tblLayout w:type="fixed"/>
        <w:tblLook w:val="01E0" w:firstRow="1" w:lastRow="1" w:firstColumn="1" w:lastColumn="1" w:noHBand="0" w:noVBand="0"/>
      </w:tblPr>
      <w:tblGrid>
        <w:gridCol w:w="9190"/>
        <w:gridCol w:w="1298"/>
      </w:tblGrid>
      <w:tr w:rsidR="002856CF" w:rsidRPr="003A07F5" w14:paraId="3AD38253" w14:textId="77777777" w:rsidTr="005268A0">
        <w:tc>
          <w:tcPr>
            <w:tcW w:w="9190" w:type="dxa"/>
          </w:tcPr>
          <w:p w14:paraId="02F4A981" w14:textId="6EC03E10" w:rsidR="002856CF" w:rsidRPr="003A07F5" w:rsidRDefault="002856CF" w:rsidP="00B00DB5">
            <w:pPr>
              <w:pStyle w:val="Text"/>
              <w:rPr>
                <w:rFonts w:cs="Arial"/>
                <w:szCs w:val="20"/>
              </w:rPr>
            </w:pPr>
            <w:r w:rsidRPr="003A07F5">
              <w:rPr>
                <w:rFonts w:cs="Arial"/>
                <w:szCs w:val="20"/>
              </w:rPr>
              <w:t xml:space="preserve">For completers, the main benefits </w:t>
            </w:r>
            <w:r w:rsidR="002B0D7F" w:rsidRPr="003A07F5">
              <w:rPr>
                <w:rFonts w:cs="Arial"/>
                <w:szCs w:val="20"/>
              </w:rPr>
              <w:t>for</w:t>
            </w:r>
            <w:r w:rsidRPr="003A07F5">
              <w:rPr>
                <w:rFonts w:cs="Arial"/>
                <w:szCs w:val="20"/>
              </w:rPr>
              <w:t xml:space="preserve"> undertaking an apprenticeship or traineeship were employment related (72.7%) and personal (17.5%).</w:t>
            </w:r>
          </w:p>
          <w:p w14:paraId="7F176937" w14:textId="6019E292" w:rsidR="002856CF" w:rsidRPr="003A07F5" w:rsidRDefault="00401C51" w:rsidP="003F470D">
            <w:pPr>
              <w:pStyle w:val="Figuretitle"/>
              <w:rPr>
                <w:rFonts w:ascii="Arial" w:hAnsi="Arial" w:cs="Arial"/>
                <w:sz w:val="16"/>
                <w:szCs w:val="16"/>
              </w:rPr>
            </w:pPr>
            <w:bookmarkStart w:id="83" w:name="_Toc22900998"/>
            <w:r w:rsidRPr="003A07F5">
              <w:rPr>
                <w:rFonts w:ascii="Arial" w:hAnsi="Arial" w:cs="Arial"/>
                <w:noProof/>
                <w:sz w:val="16"/>
                <w:szCs w:val="16"/>
              </w:rPr>
              <w:drawing>
                <wp:anchor distT="0" distB="0" distL="114300" distR="114300" simplePos="0" relativeHeight="251729408" behindDoc="0" locked="0" layoutInCell="1" allowOverlap="1" wp14:anchorId="5F3B6F4F" wp14:editId="680FF703">
                  <wp:simplePos x="0" y="0"/>
                  <wp:positionH relativeFrom="column">
                    <wp:posOffset>153670</wp:posOffset>
                  </wp:positionH>
                  <wp:positionV relativeFrom="paragraph">
                    <wp:posOffset>361950</wp:posOffset>
                  </wp:positionV>
                  <wp:extent cx="5521325" cy="2267585"/>
                  <wp:effectExtent l="0" t="0" r="3175" b="0"/>
                  <wp:wrapTopAndBottom/>
                  <wp:docPr id="57" name="Chart 57">
                    <a:extLst xmlns:a="http://schemas.openxmlformats.org/drawingml/2006/main">
                      <a:ext uri="{FF2B5EF4-FFF2-40B4-BE49-F238E27FC236}">
                        <a16:creationId xmlns:a16="http://schemas.microsoft.com/office/drawing/2014/main" id="{D3DF3DFA-F815-4FEF-B0B7-36B7D33953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2856CF" w:rsidRPr="003A07F5">
              <w:rPr>
                <w:rStyle w:val="FiguretitleChar"/>
                <w:rFonts w:ascii="Arial" w:hAnsi="Arial" w:cs="Arial"/>
                <w:b/>
                <w:sz w:val="16"/>
                <w:szCs w:val="16"/>
              </w:rPr>
              <w:t>Figure 5</w:t>
            </w:r>
            <w:r w:rsidR="002856CF" w:rsidRPr="003A07F5">
              <w:rPr>
                <w:rFonts w:ascii="Arial" w:hAnsi="Arial" w:cs="Arial"/>
                <w:sz w:val="16"/>
                <w:szCs w:val="16"/>
              </w:rPr>
              <w:tab/>
            </w:r>
            <w:r w:rsidR="002856CF" w:rsidRPr="003A07F5">
              <w:rPr>
                <w:rStyle w:val="FiguretitleChar"/>
                <w:rFonts w:ascii="Arial" w:hAnsi="Arial" w:cs="Arial"/>
                <w:b/>
                <w:sz w:val="16"/>
                <w:szCs w:val="16"/>
              </w:rPr>
              <w:t>Main benefit received from undertaking an apprenticeship or traineeship for completers, 2019</w:t>
            </w:r>
            <w:r w:rsidR="002856CF" w:rsidRPr="003A07F5">
              <w:rPr>
                <w:rFonts w:ascii="Arial" w:hAnsi="Arial" w:cs="Arial"/>
                <w:sz w:val="16"/>
                <w:szCs w:val="16"/>
              </w:rPr>
              <w:t xml:space="preserve"> </w:t>
            </w:r>
            <w:r w:rsidR="002856CF" w:rsidRPr="003A07F5">
              <w:rPr>
                <w:rStyle w:val="FiguretitleChar"/>
                <w:rFonts w:ascii="Arial" w:hAnsi="Arial" w:cs="Arial"/>
                <w:b/>
                <w:sz w:val="16"/>
                <w:szCs w:val="16"/>
              </w:rPr>
              <w:t>(%)</w:t>
            </w:r>
            <w:bookmarkEnd w:id="83"/>
          </w:p>
          <w:p w14:paraId="402C5B65" w14:textId="30775C2A" w:rsidR="002856CF" w:rsidRPr="00C701E2" w:rsidRDefault="00176322" w:rsidP="007B0458">
            <w:pPr>
              <w:pStyle w:val="Statsbullet"/>
              <w:numPr>
                <w:ilvl w:val="0"/>
                <w:numId w:val="17"/>
              </w:numPr>
              <w:rPr>
                <w:rFonts w:cs="Arial"/>
                <w:szCs w:val="20"/>
              </w:rPr>
            </w:pPr>
            <w:r w:rsidRPr="00C701E2">
              <w:rPr>
                <w:rFonts w:cs="Arial"/>
                <w:szCs w:val="20"/>
              </w:rPr>
              <w:t>For completers</w:t>
            </w:r>
            <w:r w:rsidR="002B0D7F" w:rsidRPr="00C701E2">
              <w:rPr>
                <w:rFonts w:cs="Arial"/>
                <w:szCs w:val="20"/>
              </w:rPr>
              <w:t xml:space="preserve"> in a trade occupation</w:t>
            </w:r>
            <w:r w:rsidRPr="00C701E2">
              <w:rPr>
                <w:rFonts w:cs="Arial"/>
                <w:szCs w:val="20"/>
              </w:rPr>
              <w:t xml:space="preserve">, the main benefits </w:t>
            </w:r>
            <w:r w:rsidR="002856CF" w:rsidRPr="00C701E2">
              <w:rPr>
                <w:rFonts w:cs="Arial"/>
                <w:szCs w:val="20"/>
              </w:rPr>
              <w:t>w</w:t>
            </w:r>
            <w:r w:rsidRPr="00C701E2">
              <w:rPr>
                <w:rFonts w:cs="Arial"/>
                <w:szCs w:val="20"/>
              </w:rPr>
              <w:t>ere</w:t>
            </w:r>
            <w:r w:rsidR="002856CF" w:rsidRPr="00C701E2">
              <w:rPr>
                <w:rFonts w:cs="Arial"/>
                <w:szCs w:val="20"/>
              </w:rPr>
              <w:t>:</w:t>
            </w:r>
          </w:p>
          <w:p w14:paraId="1FD09372" w14:textId="1B37D482" w:rsidR="002856CF" w:rsidRPr="00C701E2" w:rsidRDefault="002856CF" w:rsidP="00C644B9">
            <w:pPr>
              <w:pStyle w:val="Statsbullet2"/>
            </w:pPr>
            <w:r w:rsidRPr="00C701E2">
              <w:t>they got a qualification or trade (38.5%)</w:t>
            </w:r>
            <w:r w:rsidR="00176322" w:rsidRPr="00C701E2">
              <w:t xml:space="preserve"> and </w:t>
            </w:r>
            <w:r w:rsidRPr="00C701E2">
              <w:t>got a job (12.4%)</w:t>
            </w:r>
          </w:p>
          <w:p w14:paraId="7D0460D9" w14:textId="6330D187" w:rsidR="002856CF" w:rsidRPr="00C701E2" w:rsidRDefault="00176322" w:rsidP="007B0458">
            <w:pPr>
              <w:pStyle w:val="Statsbullet"/>
              <w:numPr>
                <w:ilvl w:val="0"/>
                <w:numId w:val="18"/>
              </w:numPr>
              <w:rPr>
                <w:rFonts w:cs="Arial"/>
                <w:szCs w:val="20"/>
              </w:rPr>
            </w:pPr>
            <w:r w:rsidRPr="00C701E2">
              <w:rPr>
                <w:rFonts w:cs="Arial"/>
                <w:szCs w:val="20"/>
              </w:rPr>
              <w:t>For completers in a non-trade occupation, t</w:t>
            </w:r>
            <w:r w:rsidR="002856CF" w:rsidRPr="00C701E2">
              <w:rPr>
                <w:rFonts w:cs="Arial"/>
                <w:szCs w:val="20"/>
              </w:rPr>
              <w:t xml:space="preserve">he </w:t>
            </w:r>
            <w:r w:rsidR="002B0D7F" w:rsidRPr="00C701E2">
              <w:rPr>
                <w:rFonts w:cs="Arial"/>
                <w:szCs w:val="20"/>
              </w:rPr>
              <w:t>main</w:t>
            </w:r>
            <w:r w:rsidR="002856CF" w:rsidRPr="00C701E2">
              <w:rPr>
                <w:rFonts w:cs="Arial"/>
                <w:szCs w:val="20"/>
              </w:rPr>
              <w:t xml:space="preserve"> benefit</w:t>
            </w:r>
            <w:r w:rsidRPr="00C701E2">
              <w:rPr>
                <w:rFonts w:cs="Arial"/>
                <w:szCs w:val="20"/>
              </w:rPr>
              <w:t>s</w:t>
            </w:r>
            <w:r w:rsidR="002B0D7F" w:rsidRPr="00C701E2">
              <w:rPr>
                <w:rFonts w:cs="Arial"/>
                <w:szCs w:val="20"/>
              </w:rPr>
              <w:t xml:space="preserve"> w</w:t>
            </w:r>
            <w:r w:rsidRPr="00C701E2">
              <w:rPr>
                <w:rFonts w:cs="Arial"/>
                <w:szCs w:val="20"/>
              </w:rPr>
              <w:t>ere</w:t>
            </w:r>
            <w:r w:rsidR="002856CF" w:rsidRPr="00C701E2">
              <w:rPr>
                <w:rFonts w:cs="Arial"/>
                <w:szCs w:val="20"/>
              </w:rPr>
              <w:t>:</w:t>
            </w:r>
          </w:p>
          <w:p w14:paraId="61A10F8B" w14:textId="748EB52E" w:rsidR="009C1ED8" w:rsidRPr="003A07F5" w:rsidRDefault="002856CF" w:rsidP="00C644B9">
            <w:pPr>
              <w:pStyle w:val="Statsbullet2"/>
              <w:rPr>
                <w:rFonts w:ascii="Arial" w:hAnsi="Arial"/>
                <w:sz w:val="16"/>
                <w:szCs w:val="16"/>
              </w:rPr>
            </w:pPr>
            <w:r w:rsidRPr="00C701E2">
              <w:t xml:space="preserve">they got </w:t>
            </w:r>
            <w:r w:rsidR="00743C1D">
              <w:t xml:space="preserve">a </w:t>
            </w:r>
            <w:r w:rsidRPr="00C701E2">
              <w:t>qualification or trade (21.3%)</w:t>
            </w:r>
            <w:r w:rsidR="00176322" w:rsidRPr="00C701E2">
              <w:t xml:space="preserve"> and </w:t>
            </w:r>
            <w:r w:rsidRPr="00C701E2">
              <w:t>gained extra skills for their job (16.7%)</w:t>
            </w:r>
            <w:r w:rsidR="002B0D7F" w:rsidRPr="00C701E2">
              <w:t>.</w:t>
            </w:r>
          </w:p>
        </w:tc>
        <w:tc>
          <w:tcPr>
            <w:tcW w:w="1298" w:type="dxa"/>
          </w:tcPr>
          <w:p w14:paraId="7ADE3CE8" w14:textId="68463B62" w:rsidR="002856CF" w:rsidRPr="003A07F5" w:rsidRDefault="002856CF" w:rsidP="003F470D">
            <w:pPr>
              <w:pStyle w:val="Text"/>
              <w:tabs>
                <w:tab w:val="clear" w:pos="1134"/>
                <w:tab w:val="right" w:pos="0"/>
              </w:tabs>
              <w:rPr>
                <w:rFonts w:cs="Arial"/>
                <w:szCs w:val="20"/>
                <w:highlight w:val="yellow"/>
              </w:rPr>
            </w:pPr>
            <w:r w:rsidRPr="003A07F5">
              <w:rPr>
                <w:rFonts w:cs="Arial"/>
                <w:i/>
                <w:color w:val="32872A"/>
                <w:szCs w:val="20"/>
              </w:rPr>
              <w:t>Table</w:t>
            </w:r>
            <w:r w:rsidR="001608D0" w:rsidRPr="003A07F5">
              <w:rPr>
                <w:rFonts w:cs="Arial"/>
                <w:i/>
                <w:color w:val="32872A"/>
                <w:szCs w:val="20"/>
              </w:rPr>
              <w:t xml:space="preserve"> </w:t>
            </w:r>
            <w:r w:rsidRPr="003A07F5">
              <w:rPr>
                <w:rFonts w:cs="Arial"/>
                <w:i/>
                <w:color w:val="32872A"/>
                <w:szCs w:val="20"/>
              </w:rPr>
              <w:t>9</w:t>
            </w:r>
            <w:r w:rsidR="001608D0" w:rsidRPr="003A07F5">
              <w:rPr>
                <w:rFonts w:cs="Arial"/>
                <w:i/>
                <w:color w:val="32872A"/>
                <w:szCs w:val="20"/>
              </w:rPr>
              <w:t xml:space="preserve"> &amp; </w:t>
            </w:r>
            <w:r w:rsidRPr="003A07F5">
              <w:rPr>
                <w:rFonts w:cs="Arial"/>
                <w:i/>
                <w:color w:val="32872A"/>
                <w:szCs w:val="20"/>
              </w:rPr>
              <w:t>figure 5</w:t>
            </w:r>
          </w:p>
        </w:tc>
      </w:tr>
    </w:tbl>
    <w:p w14:paraId="06F8373F" w14:textId="42D13BE7" w:rsidR="002856CF" w:rsidRPr="00215AE5" w:rsidRDefault="002856CF" w:rsidP="00B00DB5">
      <w:pPr>
        <w:pStyle w:val="StatsHeading3"/>
        <w:rPr>
          <w:rFonts w:ascii="Helvetica" w:hAnsi="Helvetica"/>
          <w:i/>
          <w:sz w:val="18"/>
          <w:szCs w:val="18"/>
        </w:rPr>
      </w:pPr>
      <w:r>
        <w:t>Non-</w:t>
      </w:r>
      <w:r w:rsidRPr="009A7C41">
        <w:t>Completers</w:t>
      </w:r>
    </w:p>
    <w:tbl>
      <w:tblPr>
        <w:tblW w:w="10346" w:type="dxa"/>
        <w:tblLayout w:type="fixed"/>
        <w:tblLook w:val="01E0" w:firstRow="1" w:lastRow="1" w:firstColumn="1" w:lastColumn="1" w:noHBand="0" w:noVBand="0"/>
      </w:tblPr>
      <w:tblGrid>
        <w:gridCol w:w="9048"/>
        <w:gridCol w:w="1298"/>
      </w:tblGrid>
      <w:tr w:rsidR="00215AE5" w:rsidRPr="006B0628" w14:paraId="318CC657" w14:textId="77777777" w:rsidTr="0024794B">
        <w:tc>
          <w:tcPr>
            <w:tcW w:w="9072" w:type="dxa"/>
          </w:tcPr>
          <w:p w14:paraId="6CE3313C" w14:textId="2D0ED139" w:rsidR="00E8124E" w:rsidRPr="00C346F4" w:rsidRDefault="002856CF" w:rsidP="00B00DB5">
            <w:pPr>
              <w:pStyle w:val="Text"/>
            </w:pPr>
            <w:r w:rsidRPr="00C346F4">
              <w:t>For non-completers, t</w:t>
            </w:r>
            <w:r w:rsidR="00CA6298" w:rsidRPr="00C346F4">
              <w:t xml:space="preserve">he main benefits of undertaking an apprenticeship or traineeship were employment related </w:t>
            </w:r>
            <w:r w:rsidR="005B0B56" w:rsidRPr="00C346F4">
              <w:t>(</w:t>
            </w:r>
            <w:r w:rsidRPr="00C346F4">
              <w:t>39.7</w:t>
            </w:r>
            <w:r w:rsidR="00CA6298" w:rsidRPr="00C346F4">
              <w:t>%</w:t>
            </w:r>
            <w:r w:rsidR="005B0B56" w:rsidRPr="00C346F4">
              <w:t>)</w:t>
            </w:r>
            <w:r w:rsidR="00CA6298" w:rsidRPr="00C346F4">
              <w:t xml:space="preserve"> and personal</w:t>
            </w:r>
            <w:r w:rsidR="005B0B56" w:rsidRPr="00C346F4">
              <w:t xml:space="preserve"> (</w:t>
            </w:r>
            <w:r w:rsidRPr="00C346F4">
              <w:t>26.6</w:t>
            </w:r>
            <w:r w:rsidR="005B0B56" w:rsidRPr="00C346F4">
              <w:t>%)</w:t>
            </w:r>
            <w:r w:rsidR="00CA6298" w:rsidRPr="00C346F4">
              <w:t>.</w:t>
            </w:r>
          </w:p>
          <w:p w14:paraId="4115B9AD" w14:textId="2C7D4A48" w:rsidR="00CA6298" w:rsidRPr="00C346F4" w:rsidRDefault="00E8124E" w:rsidP="007B0458">
            <w:pPr>
              <w:pStyle w:val="Statsbullet"/>
              <w:numPr>
                <w:ilvl w:val="0"/>
                <w:numId w:val="19"/>
              </w:numPr>
            </w:pPr>
            <w:r w:rsidRPr="00C346F4">
              <w:t>22.5% of non-completers received no benefit from undertaking an apprenticeship or traineeship.</w:t>
            </w:r>
          </w:p>
          <w:p w14:paraId="472B9D17" w14:textId="6295ECB4" w:rsidR="00CA6298" w:rsidRPr="00C701E2" w:rsidRDefault="00CA6298" w:rsidP="00B00DB5">
            <w:pPr>
              <w:pStyle w:val="Figuretitle"/>
              <w:rPr>
                <w:sz w:val="16"/>
                <w:szCs w:val="16"/>
              </w:rPr>
            </w:pPr>
            <w:bookmarkStart w:id="84" w:name="_Toc22900999"/>
            <w:r w:rsidRPr="00C701E2">
              <w:rPr>
                <w:noProof/>
                <w:sz w:val="16"/>
                <w:szCs w:val="16"/>
              </w:rPr>
              <w:drawing>
                <wp:anchor distT="0" distB="0" distL="114300" distR="114300" simplePos="0" relativeHeight="251727360" behindDoc="0" locked="0" layoutInCell="1" allowOverlap="1" wp14:anchorId="06AAA34F" wp14:editId="7A89BB3C">
                  <wp:simplePos x="0" y="0"/>
                  <wp:positionH relativeFrom="column">
                    <wp:posOffset>-68580</wp:posOffset>
                  </wp:positionH>
                  <wp:positionV relativeFrom="paragraph">
                    <wp:posOffset>483235</wp:posOffset>
                  </wp:positionV>
                  <wp:extent cx="5760000" cy="2268000"/>
                  <wp:effectExtent l="0" t="0" r="0" b="0"/>
                  <wp:wrapTopAndBottom/>
                  <wp:docPr id="55" name="Chart 55">
                    <a:extLst xmlns:a="http://schemas.openxmlformats.org/drawingml/2006/main">
                      <a:ext uri="{FF2B5EF4-FFF2-40B4-BE49-F238E27FC236}">
                        <a16:creationId xmlns:a16="http://schemas.microsoft.com/office/drawing/2014/main" id="{85A1E77F-DB3D-409D-B725-7D36FEEB3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C701E2">
              <w:rPr>
                <w:rStyle w:val="FiguretitleChar"/>
                <w:b/>
                <w:sz w:val="16"/>
                <w:szCs w:val="16"/>
              </w:rPr>
              <w:t xml:space="preserve">Figure </w:t>
            </w:r>
            <w:r w:rsidR="005B0B56" w:rsidRPr="00C701E2">
              <w:rPr>
                <w:rStyle w:val="FiguretitleChar"/>
                <w:b/>
                <w:sz w:val="16"/>
                <w:szCs w:val="16"/>
              </w:rPr>
              <w:t>6</w:t>
            </w:r>
            <w:r w:rsidR="005B0B56" w:rsidRPr="00C701E2">
              <w:rPr>
                <w:sz w:val="16"/>
                <w:szCs w:val="16"/>
              </w:rPr>
              <w:tab/>
            </w:r>
            <w:r w:rsidRPr="00C701E2">
              <w:rPr>
                <w:rStyle w:val="FiguretitleChar"/>
                <w:b/>
                <w:sz w:val="16"/>
                <w:szCs w:val="16"/>
              </w:rPr>
              <w:t xml:space="preserve">Main benefit received from undertaking an </w:t>
            </w:r>
            <w:r w:rsidRPr="00C701E2">
              <w:rPr>
                <w:sz w:val="16"/>
                <w:szCs w:val="16"/>
              </w:rPr>
              <w:t>apprenticeship</w:t>
            </w:r>
            <w:r w:rsidRPr="00C701E2">
              <w:rPr>
                <w:rStyle w:val="FiguretitleChar"/>
                <w:b/>
                <w:sz w:val="16"/>
                <w:szCs w:val="16"/>
              </w:rPr>
              <w:t xml:space="preserve"> or traineeship for non-completers, 2019</w:t>
            </w:r>
            <w:r w:rsidRPr="00C701E2">
              <w:rPr>
                <w:sz w:val="16"/>
                <w:szCs w:val="16"/>
              </w:rPr>
              <w:t xml:space="preserve"> </w:t>
            </w:r>
            <w:r w:rsidRPr="00C701E2">
              <w:rPr>
                <w:rStyle w:val="FiguretitleChar"/>
                <w:b/>
                <w:sz w:val="16"/>
                <w:szCs w:val="16"/>
              </w:rPr>
              <w:t>(%)</w:t>
            </w:r>
            <w:bookmarkEnd w:id="84"/>
          </w:p>
          <w:p w14:paraId="460C1280" w14:textId="700D980A" w:rsidR="002856CF" w:rsidRPr="00C346F4" w:rsidRDefault="002856CF" w:rsidP="007B0458">
            <w:pPr>
              <w:pStyle w:val="Statsbullet"/>
              <w:numPr>
                <w:ilvl w:val="0"/>
                <w:numId w:val="20"/>
              </w:numPr>
            </w:pPr>
            <w:r w:rsidRPr="00C346F4">
              <w:t xml:space="preserve">For </w:t>
            </w:r>
            <w:r w:rsidR="00401C51" w:rsidRPr="00C346F4">
              <w:t>those</w:t>
            </w:r>
            <w:r w:rsidR="00176322" w:rsidRPr="00C346F4">
              <w:t xml:space="preserve"> in a trade occupation</w:t>
            </w:r>
            <w:r w:rsidRPr="00C346F4">
              <w:t>, the</w:t>
            </w:r>
            <w:r w:rsidR="00176322" w:rsidRPr="00C346F4">
              <w:t xml:space="preserve"> main</w:t>
            </w:r>
            <w:r w:rsidRPr="00C346F4">
              <w:t xml:space="preserve"> benefits were:</w:t>
            </w:r>
          </w:p>
          <w:p w14:paraId="5972A386" w14:textId="66E823B0" w:rsidR="009C1ED8" w:rsidRPr="00C346F4" w:rsidRDefault="00CA6298" w:rsidP="00C644B9">
            <w:pPr>
              <w:pStyle w:val="Statsbullet2"/>
            </w:pPr>
            <w:r w:rsidRPr="00C346F4">
              <w:t>they gained extra skills for their job (16.9%)</w:t>
            </w:r>
            <w:r w:rsidR="00176322" w:rsidRPr="00C346F4">
              <w:t xml:space="preserve"> and </w:t>
            </w:r>
            <w:r w:rsidRPr="00C346F4">
              <w:t>got experience (15.4</w:t>
            </w:r>
            <w:r w:rsidR="00176322" w:rsidRPr="00C346F4">
              <w:t>%</w:t>
            </w:r>
            <w:r w:rsidRPr="00C346F4">
              <w:t>)</w:t>
            </w:r>
          </w:p>
          <w:p w14:paraId="5611767A" w14:textId="58AF3502" w:rsidR="009C1ED8" w:rsidRPr="00C346F4" w:rsidRDefault="009C1ED8" w:rsidP="007B0458">
            <w:pPr>
              <w:pStyle w:val="Statsbullet"/>
              <w:numPr>
                <w:ilvl w:val="0"/>
                <w:numId w:val="21"/>
              </w:numPr>
            </w:pPr>
            <w:r w:rsidRPr="00C346F4">
              <w:t xml:space="preserve">For </w:t>
            </w:r>
            <w:r w:rsidR="00401C51" w:rsidRPr="00C346F4">
              <w:t>those</w:t>
            </w:r>
            <w:r w:rsidR="00176322" w:rsidRPr="00C346F4">
              <w:t xml:space="preserve"> in a non-trade occupation</w:t>
            </w:r>
            <w:r w:rsidRPr="00C346F4">
              <w:t xml:space="preserve">, the </w:t>
            </w:r>
            <w:r w:rsidR="00176322" w:rsidRPr="00C346F4">
              <w:t xml:space="preserve">main </w:t>
            </w:r>
            <w:r w:rsidRPr="00C346F4">
              <w:t>benefits were:</w:t>
            </w:r>
          </w:p>
          <w:p w14:paraId="371492DE" w14:textId="03E1E230" w:rsidR="00215AE5" w:rsidRPr="00C346F4" w:rsidRDefault="00CA6298" w:rsidP="00C644B9">
            <w:pPr>
              <w:pStyle w:val="Statsbullet2"/>
            </w:pPr>
            <w:r w:rsidRPr="00C346F4">
              <w:t>gained experience (15.5%)</w:t>
            </w:r>
            <w:r w:rsidR="00176322" w:rsidRPr="00C346F4">
              <w:t xml:space="preserve"> and </w:t>
            </w:r>
            <w:r w:rsidRPr="00C346F4">
              <w:t>gained knowledge (12.6%)</w:t>
            </w:r>
            <w:r w:rsidR="00176322" w:rsidRPr="00C346F4">
              <w:t>.</w:t>
            </w:r>
          </w:p>
        </w:tc>
        <w:tc>
          <w:tcPr>
            <w:tcW w:w="1301" w:type="dxa"/>
          </w:tcPr>
          <w:p w14:paraId="2B533108" w14:textId="1338084B" w:rsidR="00215AE5" w:rsidRPr="00C701E2" w:rsidRDefault="005B0B56" w:rsidP="00B00DB5">
            <w:pPr>
              <w:pStyle w:val="Text"/>
              <w:tabs>
                <w:tab w:val="clear" w:pos="1134"/>
                <w:tab w:val="right" w:pos="0"/>
              </w:tabs>
              <w:rPr>
                <w:szCs w:val="20"/>
                <w:highlight w:val="yellow"/>
              </w:rPr>
            </w:pPr>
            <w:r w:rsidRPr="00C701E2">
              <w:rPr>
                <w:rFonts w:cs="Helvetica"/>
                <w:i/>
                <w:color w:val="32872A"/>
                <w:szCs w:val="20"/>
              </w:rPr>
              <w:t>Table</w:t>
            </w:r>
            <w:r w:rsidR="001608D0" w:rsidRPr="00C701E2">
              <w:rPr>
                <w:rFonts w:cs="Helvetica"/>
                <w:i/>
                <w:color w:val="32872A"/>
                <w:szCs w:val="20"/>
              </w:rPr>
              <w:t xml:space="preserve"> </w:t>
            </w:r>
            <w:r w:rsidRPr="00C701E2">
              <w:rPr>
                <w:rFonts w:cs="Helvetica"/>
                <w:i/>
                <w:color w:val="32872A"/>
                <w:szCs w:val="20"/>
              </w:rPr>
              <w:t>9</w:t>
            </w:r>
            <w:r w:rsidR="001608D0" w:rsidRPr="00C701E2">
              <w:rPr>
                <w:rFonts w:cs="Helvetica"/>
                <w:i/>
                <w:color w:val="32872A"/>
                <w:szCs w:val="20"/>
              </w:rPr>
              <w:t xml:space="preserve"> &amp; </w:t>
            </w:r>
            <w:r w:rsidRPr="00C701E2">
              <w:rPr>
                <w:rFonts w:cs="Helvetica"/>
                <w:i/>
                <w:color w:val="32872A"/>
                <w:szCs w:val="20"/>
              </w:rPr>
              <w:t>figure 6</w:t>
            </w:r>
          </w:p>
        </w:tc>
      </w:tr>
    </w:tbl>
    <w:p w14:paraId="050E3A2E" w14:textId="77777777" w:rsidR="002C7D39" w:rsidRDefault="002C7D39" w:rsidP="00842E59">
      <w:pPr>
        <w:pStyle w:val="StatsHeading2"/>
        <w:tabs>
          <w:tab w:val="left" w:pos="9072"/>
        </w:tabs>
        <w:ind w:left="9072" w:right="-284" w:hanging="9072"/>
      </w:pPr>
      <w:bookmarkStart w:id="85" w:name="_Toc490578424"/>
      <w:bookmarkStart w:id="86" w:name="_Toc490840809"/>
      <w:bookmarkStart w:id="87" w:name="_Toc496081676"/>
      <w:bookmarkStart w:id="88" w:name="_Toc527475392"/>
      <w:bookmarkEnd w:id="72"/>
      <w:bookmarkEnd w:id="76"/>
      <w:bookmarkEnd w:id="77"/>
      <w:bookmarkEnd w:id="78"/>
      <w:bookmarkEnd w:id="79"/>
      <w:bookmarkEnd w:id="80"/>
    </w:p>
    <w:p w14:paraId="351C5960" w14:textId="77777777" w:rsidR="002F44E7" w:rsidRDefault="002C7D39" w:rsidP="002F44E7">
      <w:pPr>
        <w:pStyle w:val="StatsHeading2"/>
        <w:tabs>
          <w:tab w:val="left" w:pos="8789"/>
        </w:tabs>
        <w:ind w:left="10065" w:right="-709" w:hanging="10065"/>
      </w:pPr>
      <w:r>
        <w:br w:type="page"/>
      </w:r>
      <w:bookmarkEnd w:id="85"/>
      <w:bookmarkEnd w:id="86"/>
      <w:bookmarkEnd w:id="87"/>
      <w:bookmarkEnd w:id="88"/>
      <w:r w:rsidR="002F44E7">
        <w:lastRenderedPageBreak/>
        <w:t>Satisfaction with the apprenticeship or traineeship</w:t>
      </w:r>
    </w:p>
    <w:p w14:paraId="079A3DD2" w14:textId="1D613433" w:rsidR="00966AC9" w:rsidRPr="002F44E7" w:rsidRDefault="00966AC9" w:rsidP="002F44E7">
      <w:pPr>
        <w:pStyle w:val="StatsHeading2"/>
        <w:tabs>
          <w:tab w:val="left" w:pos="8789"/>
        </w:tabs>
        <w:ind w:left="10065" w:right="-709" w:hanging="10065"/>
        <w:rPr>
          <w:b w:val="0"/>
        </w:rPr>
      </w:pPr>
      <w:r w:rsidRPr="002F44E7">
        <w:rPr>
          <w:b w:val="0"/>
          <w:szCs w:val="24"/>
        </w:rPr>
        <w:t>Completers</w:t>
      </w:r>
    </w:p>
    <w:tbl>
      <w:tblPr>
        <w:tblW w:w="10515" w:type="dxa"/>
        <w:tblInd w:w="-142" w:type="dxa"/>
        <w:tblLayout w:type="fixed"/>
        <w:tblLook w:val="01E0" w:firstRow="1" w:lastRow="1" w:firstColumn="1" w:lastColumn="1" w:noHBand="0" w:noVBand="0"/>
      </w:tblPr>
      <w:tblGrid>
        <w:gridCol w:w="9214"/>
        <w:gridCol w:w="1301"/>
      </w:tblGrid>
      <w:tr w:rsidR="003E016F" w:rsidRPr="006B0628" w14:paraId="64902626" w14:textId="77777777" w:rsidTr="002F44E7">
        <w:tc>
          <w:tcPr>
            <w:tcW w:w="9214" w:type="dxa"/>
          </w:tcPr>
          <w:p w14:paraId="575281ED" w14:textId="34A7F22A" w:rsidR="00966AC9" w:rsidRPr="00C644B9" w:rsidRDefault="003036AF" w:rsidP="00B00DB5">
            <w:pPr>
              <w:pStyle w:val="Text"/>
              <w:rPr>
                <w:rFonts w:cs="Arial"/>
                <w:szCs w:val="20"/>
              </w:rPr>
            </w:pPr>
            <w:r w:rsidRPr="00C644B9">
              <w:rPr>
                <w:rFonts w:cs="Arial"/>
                <w:szCs w:val="20"/>
              </w:rPr>
              <w:t>I</w:t>
            </w:r>
            <w:r w:rsidR="002317E5" w:rsidRPr="00C644B9">
              <w:rPr>
                <w:rFonts w:cs="Arial"/>
                <w:szCs w:val="20"/>
              </w:rPr>
              <w:t>n 2019</w:t>
            </w:r>
            <w:r w:rsidR="00966AC9" w:rsidRPr="00C644B9">
              <w:rPr>
                <w:rFonts w:cs="Arial"/>
                <w:szCs w:val="20"/>
              </w:rPr>
              <w:t>, 88.4% of completers were satisfied overall with their apprenticeship or traineeship</w:t>
            </w:r>
            <w:r w:rsidR="00387870" w:rsidRPr="00C644B9">
              <w:rPr>
                <w:rFonts w:cs="Arial"/>
                <w:szCs w:val="20"/>
              </w:rPr>
              <w:t>.</w:t>
            </w:r>
          </w:p>
          <w:p w14:paraId="70381DFC" w14:textId="2BE96566" w:rsidR="00966AC9" w:rsidRPr="00C701E2" w:rsidRDefault="00966AC9" w:rsidP="00B00DB5">
            <w:pPr>
              <w:pStyle w:val="Figuretitle"/>
              <w:rPr>
                <w:rFonts w:ascii="Arial" w:hAnsi="Arial" w:cs="Arial"/>
                <w:sz w:val="16"/>
                <w:szCs w:val="16"/>
              </w:rPr>
            </w:pPr>
            <w:bookmarkStart w:id="89" w:name="_Toc22901000"/>
            <w:r w:rsidRPr="00C701E2">
              <w:rPr>
                <w:rStyle w:val="FiguretitleChar"/>
                <w:rFonts w:ascii="Arial" w:hAnsi="Arial" w:cs="Arial"/>
                <w:b/>
                <w:noProof/>
                <w:sz w:val="16"/>
                <w:szCs w:val="16"/>
              </w:rPr>
              <w:drawing>
                <wp:anchor distT="0" distB="0" distL="114300" distR="114300" simplePos="0" relativeHeight="251731456" behindDoc="0" locked="0" layoutInCell="1" allowOverlap="1" wp14:anchorId="0F47C07D" wp14:editId="43BB0032">
                  <wp:simplePos x="0" y="0"/>
                  <wp:positionH relativeFrom="column">
                    <wp:posOffset>84455</wp:posOffset>
                  </wp:positionH>
                  <wp:positionV relativeFrom="paragraph">
                    <wp:posOffset>434340</wp:posOffset>
                  </wp:positionV>
                  <wp:extent cx="5607050" cy="2267585"/>
                  <wp:effectExtent l="0" t="0" r="0" b="0"/>
                  <wp:wrapTopAndBottom/>
                  <wp:docPr id="50" name="Chart 50">
                    <a:extLst xmlns:a="http://schemas.openxmlformats.org/drawingml/2006/main">
                      <a:ext uri="{FF2B5EF4-FFF2-40B4-BE49-F238E27FC236}">
                        <a16:creationId xmlns:a16="http://schemas.microsoft.com/office/drawing/2014/main" id="{A98F4C6E-F6AC-4189-9E95-5778E8D49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C701E2">
              <w:rPr>
                <w:rStyle w:val="FiguretitleChar"/>
                <w:rFonts w:ascii="Arial" w:hAnsi="Arial" w:cs="Arial"/>
                <w:b/>
                <w:sz w:val="16"/>
                <w:szCs w:val="16"/>
              </w:rPr>
              <w:t xml:space="preserve">Figure </w:t>
            </w:r>
            <w:r w:rsidR="00EA49B9" w:rsidRPr="00C701E2">
              <w:rPr>
                <w:rStyle w:val="FiguretitleChar"/>
                <w:rFonts w:ascii="Arial" w:hAnsi="Arial" w:cs="Arial"/>
                <w:b/>
                <w:sz w:val="16"/>
                <w:szCs w:val="16"/>
              </w:rPr>
              <w:t>7</w:t>
            </w:r>
            <w:r w:rsidR="00387870" w:rsidRPr="00C701E2">
              <w:rPr>
                <w:rFonts w:ascii="Arial" w:hAnsi="Arial" w:cs="Arial"/>
                <w:sz w:val="16"/>
                <w:szCs w:val="16"/>
              </w:rPr>
              <w:tab/>
            </w:r>
            <w:r w:rsidRPr="00C701E2">
              <w:rPr>
                <w:rStyle w:val="FiguretitleChar"/>
                <w:rFonts w:ascii="Arial" w:hAnsi="Arial" w:cs="Arial"/>
                <w:b/>
                <w:sz w:val="16"/>
                <w:szCs w:val="16"/>
              </w:rPr>
              <w:t>Satisfaction with apprenticeship or traineeship overall for completers, 2019</w:t>
            </w:r>
            <w:r w:rsidRPr="00C701E2">
              <w:rPr>
                <w:rFonts w:ascii="Arial" w:hAnsi="Arial" w:cs="Arial"/>
                <w:b w:val="0"/>
                <w:sz w:val="16"/>
                <w:szCs w:val="16"/>
              </w:rPr>
              <w:t xml:space="preserve"> </w:t>
            </w:r>
            <w:r w:rsidRPr="00C701E2">
              <w:rPr>
                <w:rStyle w:val="FiguretitleChar"/>
                <w:rFonts w:ascii="Arial" w:hAnsi="Arial" w:cs="Arial"/>
                <w:b/>
                <w:sz w:val="16"/>
                <w:szCs w:val="16"/>
              </w:rPr>
              <w:t>(%)</w:t>
            </w:r>
            <w:bookmarkEnd w:id="89"/>
          </w:p>
          <w:p w14:paraId="2EBD6C0A" w14:textId="6EF56564" w:rsidR="00630574" w:rsidRPr="00C644B9" w:rsidRDefault="00387870" w:rsidP="007B0458">
            <w:pPr>
              <w:pStyle w:val="Statsbullet"/>
              <w:numPr>
                <w:ilvl w:val="0"/>
                <w:numId w:val="22"/>
              </w:numPr>
              <w:rPr>
                <w:rFonts w:cs="Arial"/>
                <w:szCs w:val="20"/>
              </w:rPr>
            </w:pPr>
            <w:r w:rsidRPr="00C644B9">
              <w:rPr>
                <w:rFonts w:cs="Arial"/>
                <w:szCs w:val="20"/>
              </w:rPr>
              <w:t>88.1% were s</w:t>
            </w:r>
            <w:r w:rsidR="00966AC9" w:rsidRPr="00C644B9">
              <w:rPr>
                <w:rFonts w:cs="Arial"/>
                <w:szCs w:val="20"/>
              </w:rPr>
              <w:t>atisf</w:t>
            </w:r>
            <w:r w:rsidRPr="00C644B9">
              <w:rPr>
                <w:rFonts w:cs="Arial"/>
                <w:szCs w:val="20"/>
              </w:rPr>
              <w:t xml:space="preserve">ied </w:t>
            </w:r>
            <w:r w:rsidR="00966AC9" w:rsidRPr="00C644B9">
              <w:rPr>
                <w:rFonts w:cs="Arial"/>
                <w:szCs w:val="20"/>
              </w:rPr>
              <w:t xml:space="preserve">with </w:t>
            </w:r>
            <w:r w:rsidR="00B27518" w:rsidRPr="00C644B9">
              <w:rPr>
                <w:rFonts w:cs="Arial"/>
                <w:szCs w:val="20"/>
              </w:rPr>
              <w:t xml:space="preserve">the </w:t>
            </w:r>
            <w:r w:rsidR="00966AC9" w:rsidRPr="00C644B9">
              <w:rPr>
                <w:rFonts w:cs="Arial"/>
                <w:szCs w:val="20"/>
              </w:rPr>
              <w:t xml:space="preserve">off-the-job training </w:t>
            </w:r>
            <w:r w:rsidRPr="00C644B9">
              <w:rPr>
                <w:rFonts w:cs="Arial"/>
                <w:szCs w:val="20"/>
              </w:rPr>
              <w:t>they received</w:t>
            </w:r>
            <w:r w:rsidR="00630574" w:rsidRPr="00C644B9">
              <w:rPr>
                <w:rFonts w:cs="Arial"/>
                <w:szCs w:val="20"/>
              </w:rPr>
              <w:t xml:space="preserve"> and 90.8% of would recommend the</w:t>
            </w:r>
            <w:r w:rsidR="000C3AE5" w:rsidRPr="00C644B9">
              <w:rPr>
                <w:rFonts w:cs="Arial"/>
                <w:szCs w:val="20"/>
              </w:rPr>
              <w:t>ir</w:t>
            </w:r>
            <w:r w:rsidR="00630574" w:rsidRPr="00C644B9">
              <w:rPr>
                <w:rFonts w:cs="Arial"/>
                <w:szCs w:val="20"/>
              </w:rPr>
              <w:t xml:space="preserve"> training provider</w:t>
            </w:r>
          </w:p>
          <w:p w14:paraId="35572AE5" w14:textId="392AB8B9" w:rsidR="00387870" w:rsidRPr="00C644B9" w:rsidRDefault="00966AC9" w:rsidP="007B0458">
            <w:pPr>
              <w:pStyle w:val="Statsbullet"/>
              <w:numPr>
                <w:ilvl w:val="0"/>
                <w:numId w:val="22"/>
              </w:numPr>
              <w:rPr>
                <w:rFonts w:cs="Arial"/>
                <w:szCs w:val="20"/>
              </w:rPr>
            </w:pPr>
            <w:r w:rsidRPr="00C644B9">
              <w:rPr>
                <w:rFonts w:cs="Arial"/>
                <w:szCs w:val="20"/>
              </w:rPr>
              <w:t xml:space="preserve">85.4% were satisfied with </w:t>
            </w:r>
            <w:r w:rsidR="00E379D4" w:rsidRPr="00C644B9">
              <w:rPr>
                <w:rFonts w:cs="Arial"/>
                <w:szCs w:val="20"/>
              </w:rPr>
              <w:t>the employment associated with their apprenticeship or traineeship</w:t>
            </w:r>
          </w:p>
          <w:p w14:paraId="18D6027D" w14:textId="77897A87" w:rsidR="00630574" w:rsidRPr="00C644B9" w:rsidRDefault="00630574" w:rsidP="007B0458">
            <w:pPr>
              <w:pStyle w:val="Statsbullet"/>
              <w:numPr>
                <w:ilvl w:val="0"/>
                <w:numId w:val="22"/>
              </w:numPr>
              <w:rPr>
                <w:rFonts w:cs="Arial"/>
                <w:szCs w:val="20"/>
              </w:rPr>
            </w:pPr>
            <w:r w:rsidRPr="00C644B9">
              <w:rPr>
                <w:rFonts w:cs="Arial"/>
                <w:szCs w:val="20"/>
              </w:rPr>
              <w:t xml:space="preserve">4.3% </w:t>
            </w:r>
            <w:r w:rsidR="00966AC9" w:rsidRPr="00C644B9">
              <w:rPr>
                <w:rFonts w:cs="Arial"/>
                <w:szCs w:val="20"/>
              </w:rPr>
              <w:t>were dissatisfied overall with their apprenticeship or traineeship.</w:t>
            </w:r>
            <w:r w:rsidRPr="00C644B9">
              <w:rPr>
                <w:rFonts w:cs="Arial"/>
                <w:szCs w:val="20"/>
              </w:rPr>
              <w:t xml:space="preserve">  Of these, t</w:t>
            </w:r>
            <w:r w:rsidR="00966AC9" w:rsidRPr="00C644B9">
              <w:rPr>
                <w:rFonts w:cs="Arial"/>
                <w:szCs w:val="20"/>
              </w:rPr>
              <w:t>he main area</w:t>
            </w:r>
            <w:r w:rsidRPr="00C644B9">
              <w:rPr>
                <w:rFonts w:cs="Arial"/>
                <w:szCs w:val="20"/>
              </w:rPr>
              <w:t>s</w:t>
            </w:r>
            <w:r w:rsidR="00966AC9" w:rsidRPr="00C644B9">
              <w:rPr>
                <w:rFonts w:cs="Arial"/>
                <w:szCs w:val="20"/>
              </w:rPr>
              <w:t xml:space="preserve"> of dissatisfaction </w:t>
            </w:r>
            <w:r w:rsidRPr="00C644B9">
              <w:rPr>
                <w:rFonts w:cs="Arial"/>
                <w:szCs w:val="20"/>
              </w:rPr>
              <w:t>were</w:t>
            </w:r>
            <w:r w:rsidR="000C3AE5" w:rsidRPr="00C644B9">
              <w:rPr>
                <w:rFonts w:cs="Arial"/>
                <w:szCs w:val="20"/>
              </w:rPr>
              <w:t xml:space="preserve"> with</w:t>
            </w:r>
            <w:r w:rsidRPr="00C644B9">
              <w:rPr>
                <w:rFonts w:cs="Arial"/>
                <w:szCs w:val="20"/>
              </w:rPr>
              <w:t>:</w:t>
            </w:r>
          </w:p>
          <w:p w14:paraId="2AD9515B" w14:textId="109935C9" w:rsidR="002317E5" w:rsidRPr="00C644B9" w:rsidRDefault="003B7EFA" w:rsidP="00C644B9">
            <w:pPr>
              <w:pStyle w:val="Statsbullet2"/>
            </w:pPr>
            <w:r w:rsidRPr="00C644B9">
              <w:t>p</w:t>
            </w:r>
            <w:r w:rsidR="00630574" w:rsidRPr="00C644B9">
              <w:t>ay (18.8%)</w:t>
            </w:r>
            <w:r w:rsidR="007A588F">
              <w:t>, quality of training facilities and equipment (6.9%)</w:t>
            </w:r>
            <w:r w:rsidRPr="00C644B9">
              <w:t xml:space="preserve"> and s</w:t>
            </w:r>
            <w:r w:rsidR="00630574" w:rsidRPr="00C644B9">
              <w:t>upervision (6.4%)</w:t>
            </w:r>
            <w:r w:rsidR="000C3AE5" w:rsidRPr="00C644B9">
              <w:t>.</w:t>
            </w:r>
          </w:p>
        </w:tc>
        <w:tc>
          <w:tcPr>
            <w:tcW w:w="1301" w:type="dxa"/>
          </w:tcPr>
          <w:p w14:paraId="6E12DC09" w14:textId="427EF551" w:rsidR="003E016F" w:rsidRPr="00C701E2" w:rsidRDefault="00966AC9" w:rsidP="003E016F">
            <w:pPr>
              <w:pStyle w:val="Text"/>
              <w:rPr>
                <w:szCs w:val="20"/>
              </w:rPr>
            </w:pPr>
            <w:r w:rsidRPr="00C701E2">
              <w:rPr>
                <w:rFonts w:cs="Helvetica"/>
                <w:i/>
                <w:color w:val="32872A"/>
                <w:szCs w:val="20"/>
              </w:rPr>
              <w:t xml:space="preserve">Tables 1, 12, 13 &amp; figure </w:t>
            </w:r>
            <w:r w:rsidR="00EA49B9" w:rsidRPr="00C701E2">
              <w:rPr>
                <w:rFonts w:cs="Helvetica"/>
                <w:i/>
                <w:color w:val="32872A"/>
                <w:szCs w:val="20"/>
              </w:rPr>
              <w:t>7</w:t>
            </w:r>
          </w:p>
        </w:tc>
      </w:tr>
    </w:tbl>
    <w:bookmarkEnd w:id="49"/>
    <w:bookmarkEnd w:id="50"/>
    <w:p w14:paraId="0DAB9FF4" w14:textId="54C5F165" w:rsidR="00966AC9" w:rsidRPr="00F40DC3" w:rsidRDefault="003B7EFA" w:rsidP="00966AC9">
      <w:pPr>
        <w:pStyle w:val="StatsHeading3"/>
      </w:pPr>
      <w:r>
        <w:t>Non-c</w:t>
      </w:r>
      <w:r w:rsidR="00966AC9" w:rsidRPr="009A7C41">
        <w:t>ompleters</w:t>
      </w:r>
    </w:p>
    <w:tbl>
      <w:tblPr>
        <w:tblW w:w="10515" w:type="dxa"/>
        <w:tblInd w:w="-142" w:type="dxa"/>
        <w:tblLayout w:type="fixed"/>
        <w:tblLook w:val="01E0" w:firstRow="1" w:lastRow="1" w:firstColumn="1" w:lastColumn="1" w:noHBand="0" w:noVBand="0"/>
      </w:tblPr>
      <w:tblGrid>
        <w:gridCol w:w="9214"/>
        <w:gridCol w:w="1301"/>
      </w:tblGrid>
      <w:tr w:rsidR="00966AC9" w:rsidRPr="006B0628" w14:paraId="5EC53A82" w14:textId="77777777" w:rsidTr="002F44E7">
        <w:tc>
          <w:tcPr>
            <w:tcW w:w="9214" w:type="dxa"/>
          </w:tcPr>
          <w:p w14:paraId="5C828375" w14:textId="3AE61374" w:rsidR="00966AC9" w:rsidRDefault="00966AC9" w:rsidP="00B00DB5">
            <w:pPr>
              <w:pStyle w:val="Text"/>
            </w:pPr>
            <w:r>
              <w:t>I</w:t>
            </w:r>
            <w:r w:rsidRPr="00A7220D">
              <w:t xml:space="preserve">n </w:t>
            </w:r>
            <w:r w:rsidRPr="00842E59">
              <w:t>2019</w:t>
            </w:r>
            <w:r w:rsidR="000C3AE5">
              <w:t xml:space="preserve">, </w:t>
            </w:r>
            <w:r>
              <w:t xml:space="preserve">50.1% of non-completers </w:t>
            </w:r>
            <w:r w:rsidRPr="00842E59">
              <w:t xml:space="preserve">were satisfied overall </w:t>
            </w:r>
            <w:r>
              <w:t>with</w:t>
            </w:r>
            <w:r w:rsidRPr="00842E59">
              <w:t xml:space="preserve"> </w:t>
            </w:r>
            <w:r>
              <w:t>their apprenticeship or traineeship</w:t>
            </w:r>
            <w:r w:rsidR="000C3AE5">
              <w:t>.</w:t>
            </w:r>
          </w:p>
          <w:p w14:paraId="34FBB2D1" w14:textId="64C102F1" w:rsidR="00966AC9" w:rsidRDefault="00966AC9" w:rsidP="00B00DB5">
            <w:pPr>
              <w:pStyle w:val="Figuretitle"/>
            </w:pPr>
            <w:bookmarkStart w:id="90" w:name="_Toc22901001"/>
            <w:r w:rsidRPr="00C644B9">
              <w:rPr>
                <w:rStyle w:val="FiguretitleChar"/>
                <w:noProof/>
                <w:sz w:val="16"/>
                <w:szCs w:val="16"/>
              </w:rPr>
              <w:drawing>
                <wp:anchor distT="0" distB="0" distL="114300" distR="114300" simplePos="0" relativeHeight="251733504" behindDoc="0" locked="0" layoutInCell="1" allowOverlap="1" wp14:anchorId="4F62681D" wp14:editId="0C465644">
                  <wp:simplePos x="0" y="0"/>
                  <wp:positionH relativeFrom="column">
                    <wp:posOffset>-67310</wp:posOffset>
                  </wp:positionH>
                  <wp:positionV relativeFrom="paragraph">
                    <wp:posOffset>431800</wp:posOffset>
                  </wp:positionV>
                  <wp:extent cx="5760000" cy="2268000"/>
                  <wp:effectExtent l="0" t="0" r="0" b="0"/>
                  <wp:wrapTopAndBottom/>
                  <wp:docPr id="61" name="Chart 61">
                    <a:extLst xmlns:a="http://schemas.openxmlformats.org/drawingml/2006/main">
                      <a:ext uri="{FF2B5EF4-FFF2-40B4-BE49-F238E27FC236}">
                        <a16:creationId xmlns:a16="http://schemas.microsoft.com/office/drawing/2014/main" id="{A98F4C6E-F6AC-4189-9E95-5778E8D49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C644B9">
              <w:rPr>
                <w:rStyle w:val="FiguretitleChar"/>
                <w:sz w:val="16"/>
                <w:szCs w:val="16"/>
              </w:rPr>
              <w:t xml:space="preserve">Figure </w:t>
            </w:r>
            <w:r w:rsidR="00EA49B9" w:rsidRPr="00C644B9">
              <w:rPr>
                <w:rStyle w:val="FiguretitleChar"/>
                <w:sz w:val="16"/>
                <w:szCs w:val="16"/>
              </w:rPr>
              <w:t>8</w:t>
            </w:r>
            <w:r w:rsidR="000C3AE5" w:rsidRPr="00D604B1">
              <w:rPr>
                <w:rFonts w:ascii="Arial" w:hAnsi="Arial"/>
              </w:rPr>
              <w:tab/>
            </w:r>
            <w:r w:rsidRPr="00C644B9">
              <w:rPr>
                <w:rStyle w:val="FiguretitleChar"/>
                <w:sz w:val="16"/>
                <w:szCs w:val="16"/>
              </w:rPr>
              <w:t>Satisfaction with apprenticeship or traineeship overall for non-completers, 2019</w:t>
            </w:r>
            <w:r w:rsidRPr="00C644B9">
              <w:rPr>
                <w:sz w:val="16"/>
                <w:szCs w:val="16"/>
              </w:rPr>
              <w:t xml:space="preserve"> </w:t>
            </w:r>
            <w:r w:rsidRPr="00C644B9">
              <w:rPr>
                <w:rStyle w:val="FiguretitleChar"/>
                <w:sz w:val="16"/>
                <w:szCs w:val="16"/>
              </w:rPr>
              <w:t>(%)</w:t>
            </w:r>
            <w:bookmarkEnd w:id="90"/>
          </w:p>
          <w:p w14:paraId="18109770" w14:textId="653F1550" w:rsidR="000C3AE5" w:rsidRPr="003B7EFA" w:rsidRDefault="000C3AE5" w:rsidP="007B0458">
            <w:pPr>
              <w:pStyle w:val="Statsbullet"/>
              <w:numPr>
                <w:ilvl w:val="0"/>
                <w:numId w:val="23"/>
              </w:numPr>
            </w:pPr>
            <w:r>
              <w:t xml:space="preserve">63.0% were </w:t>
            </w:r>
            <w:r w:rsidRPr="00E379D4">
              <w:t xml:space="preserve">satisfied </w:t>
            </w:r>
            <w:r w:rsidRPr="00AC6A68">
              <w:t xml:space="preserve">with </w:t>
            </w:r>
            <w:r w:rsidR="00B27518">
              <w:t xml:space="preserve">the </w:t>
            </w:r>
            <w:r w:rsidRPr="00AC6A68">
              <w:t xml:space="preserve">off-the-job training </w:t>
            </w:r>
            <w:r w:rsidRPr="007B2EBB">
              <w:t>they received</w:t>
            </w:r>
            <w:r w:rsidRPr="00EA49B9">
              <w:t xml:space="preserve"> and 71.6%</w:t>
            </w:r>
            <w:r w:rsidRPr="003B7EFA">
              <w:t xml:space="preserve"> of would recommend their training provider</w:t>
            </w:r>
          </w:p>
          <w:p w14:paraId="7E3CF1BE" w14:textId="5BAFEE57" w:rsidR="000C3AE5" w:rsidRDefault="00810B5F" w:rsidP="007B0458">
            <w:pPr>
              <w:pStyle w:val="Statsbullet"/>
              <w:numPr>
                <w:ilvl w:val="0"/>
                <w:numId w:val="23"/>
              </w:numPr>
            </w:pPr>
            <w:r w:rsidRPr="003B7EFA">
              <w:t xml:space="preserve">57.5% </w:t>
            </w:r>
            <w:r w:rsidR="00E379D4" w:rsidRPr="00566C7A">
              <w:t xml:space="preserve">were satisfied with </w:t>
            </w:r>
            <w:r w:rsidR="00E379D4">
              <w:t>the employment associated with their apprenticeship or traineeship</w:t>
            </w:r>
          </w:p>
          <w:p w14:paraId="03130F4C" w14:textId="5A1A37EE" w:rsidR="000C3AE5" w:rsidRDefault="003B7EFA" w:rsidP="007B0458">
            <w:pPr>
              <w:pStyle w:val="Statsbullet"/>
              <w:numPr>
                <w:ilvl w:val="0"/>
                <w:numId w:val="23"/>
              </w:numPr>
            </w:pPr>
            <w:r>
              <w:t xml:space="preserve">28.2% </w:t>
            </w:r>
            <w:r w:rsidR="000C3AE5">
              <w:t>were dissatisfied overall with their apprenticeship or traineeship.  Of these, the main areas of dissatisfaction were with:</w:t>
            </w:r>
          </w:p>
          <w:p w14:paraId="43FFCCA0" w14:textId="231C9168" w:rsidR="00966AC9" w:rsidRPr="00842E59" w:rsidRDefault="003B7EFA" w:rsidP="00C644B9">
            <w:pPr>
              <w:pStyle w:val="Statsbullet2"/>
            </w:pPr>
            <w:r>
              <w:t>p</w:t>
            </w:r>
            <w:r w:rsidR="000C3AE5">
              <w:t>ay (</w:t>
            </w:r>
            <w:r w:rsidRPr="00E379D4">
              <w:t>34</w:t>
            </w:r>
            <w:r>
              <w:t>.7%) and s</w:t>
            </w:r>
            <w:r w:rsidR="000C3AE5" w:rsidRPr="00E379D4">
              <w:t>upervision</w:t>
            </w:r>
            <w:r w:rsidR="000C3AE5">
              <w:t xml:space="preserve"> (</w:t>
            </w:r>
            <w:r>
              <w:t>23.3%</w:t>
            </w:r>
            <w:r w:rsidR="000C3AE5">
              <w:t>)</w:t>
            </w:r>
          </w:p>
        </w:tc>
        <w:tc>
          <w:tcPr>
            <w:tcW w:w="1301" w:type="dxa"/>
          </w:tcPr>
          <w:p w14:paraId="4759E579" w14:textId="40847DD3" w:rsidR="00966AC9" w:rsidRPr="00C644B9" w:rsidRDefault="00966AC9" w:rsidP="003F470D">
            <w:pPr>
              <w:pStyle w:val="Text"/>
              <w:rPr>
                <w:color w:val="32872A"/>
                <w:szCs w:val="20"/>
              </w:rPr>
            </w:pPr>
            <w:r w:rsidRPr="00C644B9">
              <w:rPr>
                <w:rFonts w:cs="Helvetica"/>
                <w:i/>
                <w:color w:val="32872A"/>
                <w:szCs w:val="20"/>
              </w:rPr>
              <w:t xml:space="preserve">Tables 1, 12,13 &amp; figure </w:t>
            </w:r>
            <w:r w:rsidR="00EA49B9" w:rsidRPr="00C644B9">
              <w:rPr>
                <w:rFonts w:cs="Helvetica"/>
                <w:i/>
                <w:color w:val="32872A"/>
                <w:szCs w:val="20"/>
              </w:rPr>
              <w:t>8</w:t>
            </w:r>
          </w:p>
        </w:tc>
      </w:tr>
    </w:tbl>
    <w:p w14:paraId="7A00805C" w14:textId="77777777" w:rsidR="00EA49B9" w:rsidRDefault="00EA49B9">
      <w:pPr>
        <w:spacing w:before="0" w:after="0"/>
        <w:rPr>
          <w:rFonts w:ascii="Arial" w:hAnsi="Arial"/>
          <w:b/>
          <w:color w:val="439539"/>
        </w:rPr>
      </w:pPr>
      <w:r>
        <w:br w:type="page"/>
      </w:r>
    </w:p>
    <w:p w14:paraId="3D23FC52" w14:textId="77777777" w:rsidR="00937B23" w:rsidRDefault="00615F25" w:rsidP="001D08D9">
      <w:pPr>
        <w:pStyle w:val="StatsHeading2"/>
        <w:tabs>
          <w:tab w:val="left" w:pos="9072"/>
        </w:tabs>
        <w:ind w:left="8640" w:hanging="8640"/>
      </w:pPr>
      <w:r w:rsidRPr="00B00DB5">
        <w:lastRenderedPageBreak/>
        <w:t>Group training organisations</w:t>
      </w:r>
    </w:p>
    <w:p w14:paraId="60C431FA" w14:textId="4A2216D9" w:rsidR="00615F25" w:rsidRPr="00B00DB5" w:rsidRDefault="00937B23" w:rsidP="00B00DB5">
      <w:pPr>
        <w:pStyle w:val="StatsHeading3"/>
        <w:rPr>
          <w:sz w:val="24"/>
        </w:rPr>
      </w:pPr>
      <w:r>
        <w:t>Completers</w:t>
      </w:r>
      <w:r w:rsidR="00B918DE">
        <w:tab/>
      </w:r>
    </w:p>
    <w:tbl>
      <w:tblPr>
        <w:tblW w:w="5084" w:type="pct"/>
        <w:tblLook w:val="01E0" w:firstRow="1" w:lastRow="1" w:firstColumn="1" w:lastColumn="1" w:noHBand="0" w:noVBand="0"/>
      </w:tblPr>
      <w:tblGrid>
        <w:gridCol w:w="9071"/>
        <w:gridCol w:w="1304"/>
      </w:tblGrid>
      <w:tr w:rsidR="00615F25" w:rsidRPr="00CD2C43" w14:paraId="5184C5AA" w14:textId="77777777" w:rsidTr="00B00DB5">
        <w:tc>
          <w:tcPr>
            <w:tcW w:w="9071" w:type="dxa"/>
          </w:tcPr>
          <w:p w14:paraId="2DA7AF15" w14:textId="4AD2274D" w:rsidR="00196328" w:rsidRDefault="00615F25" w:rsidP="006E79CE">
            <w:pPr>
              <w:pStyle w:val="Text"/>
            </w:pPr>
            <w:r w:rsidRPr="00842E59">
              <w:t>In 2019</w:t>
            </w:r>
            <w:r w:rsidR="006E79CE">
              <w:t xml:space="preserve">, </w:t>
            </w:r>
            <w:r w:rsidR="00762262">
              <w:t>89.6</w:t>
            </w:r>
            <w:r w:rsidR="00196328">
              <w:t>%</w:t>
            </w:r>
            <w:r w:rsidR="006E79CE">
              <w:t xml:space="preserve"> of completers employed through a group training organisation (GTO)</w:t>
            </w:r>
            <w:r w:rsidR="00196328">
              <w:t xml:space="preserve"> were satisfied with their apprenticeship or traineeship overall</w:t>
            </w:r>
            <w:r w:rsidR="006E79CE">
              <w:t>, similar to those employed directly.</w:t>
            </w:r>
          </w:p>
          <w:p w14:paraId="33175BA6" w14:textId="64C4D566" w:rsidR="006E79CE" w:rsidRDefault="006E79CE" w:rsidP="00B00DB5">
            <w:pPr>
              <w:pStyle w:val="Text"/>
            </w:pPr>
            <w:r>
              <w:t>Of those employed by a GTO:</w:t>
            </w:r>
          </w:p>
          <w:p w14:paraId="152FB772" w14:textId="7B3A8764" w:rsidR="00196328" w:rsidRDefault="00196328" w:rsidP="007B0458">
            <w:pPr>
              <w:pStyle w:val="Statsbullet"/>
              <w:numPr>
                <w:ilvl w:val="0"/>
                <w:numId w:val="24"/>
              </w:numPr>
            </w:pPr>
            <w:r>
              <w:t xml:space="preserve">78.3% were satisfied with the support </w:t>
            </w:r>
            <w:r w:rsidR="006E79CE">
              <w:t xml:space="preserve">they received </w:t>
            </w:r>
            <w:r>
              <w:t>from the GTO</w:t>
            </w:r>
          </w:p>
          <w:p w14:paraId="27875ACA" w14:textId="012677FE" w:rsidR="00BC55D3" w:rsidRPr="00842E59" w:rsidRDefault="007106A3" w:rsidP="007B0458">
            <w:pPr>
              <w:pStyle w:val="Statsbullet"/>
              <w:numPr>
                <w:ilvl w:val="0"/>
                <w:numId w:val="24"/>
              </w:numPr>
            </w:pPr>
            <w:r>
              <w:t>72.4%</w:t>
            </w:r>
            <w:r w:rsidRPr="00842E59">
              <w:t xml:space="preserve"> were satisfied with </w:t>
            </w:r>
            <w:r w:rsidR="006E79CE">
              <w:t>their work placements.</w:t>
            </w:r>
          </w:p>
        </w:tc>
        <w:tc>
          <w:tcPr>
            <w:tcW w:w="1304" w:type="dxa"/>
          </w:tcPr>
          <w:p w14:paraId="028C8F2B" w14:textId="2692AECD" w:rsidR="00615F25" w:rsidRPr="00C644B9" w:rsidRDefault="003B7EFA" w:rsidP="00B00DB5">
            <w:pPr>
              <w:pStyle w:val="Text"/>
              <w:rPr>
                <w:color w:val="32872A"/>
                <w:szCs w:val="20"/>
              </w:rPr>
            </w:pPr>
            <w:r w:rsidRPr="00C644B9">
              <w:rPr>
                <w:i/>
                <w:color w:val="32872A"/>
                <w:szCs w:val="20"/>
              </w:rPr>
              <w:t>Tables 14 &amp; 15</w:t>
            </w:r>
          </w:p>
          <w:p w14:paraId="3FBD0565" w14:textId="3094F6E6" w:rsidR="00615F25" w:rsidRPr="00842E59" w:rsidRDefault="00615F25" w:rsidP="003C56FE">
            <w:pPr>
              <w:pStyle w:val="Matchbullet"/>
              <w:spacing w:before="160"/>
              <w:rPr>
                <w:sz w:val="18"/>
                <w:szCs w:val="18"/>
              </w:rPr>
            </w:pPr>
          </w:p>
        </w:tc>
      </w:tr>
    </w:tbl>
    <w:p w14:paraId="0B44964E" w14:textId="759C6AED" w:rsidR="003B7EFA" w:rsidRPr="00566C7A" w:rsidRDefault="00937B23" w:rsidP="00B00DB5">
      <w:pPr>
        <w:pStyle w:val="StatsHeading3"/>
      </w:pPr>
      <w:bookmarkStart w:id="91" w:name="_Toc19089098"/>
      <w:r>
        <w:t>Non-completers</w:t>
      </w:r>
      <w:r w:rsidR="003B7EFA">
        <w:tab/>
      </w:r>
    </w:p>
    <w:tbl>
      <w:tblPr>
        <w:tblW w:w="5084" w:type="pct"/>
        <w:tblLook w:val="01E0" w:firstRow="1" w:lastRow="1" w:firstColumn="1" w:lastColumn="1" w:noHBand="0" w:noVBand="0"/>
      </w:tblPr>
      <w:tblGrid>
        <w:gridCol w:w="9071"/>
        <w:gridCol w:w="1304"/>
      </w:tblGrid>
      <w:tr w:rsidR="003B7EFA" w:rsidRPr="00CD2C43" w14:paraId="0523A61B" w14:textId="77777777" w:rsidTr="003F470D">
        <w:tc>
          <w:tcPr>
            <w:tcW w:w="9071" w:type="dxa"/>
          </w:tcPr>
          <w:p w14:paraId="59704B45" w14:textId="7DCC6FC7" w:rsidR="006E79CE" w:rsidRDefault="003B7EFA" w:rsidP="006E79CE">
            <w:pPr>
              <w:pStyle w:val="Text"/>
            </w:pPr>
            <w:r w:rsidRPr="00842E59">
              <w:t>In 2019</w:t>
            </w:r>
            <w:r w:rsidR="006E79CE">
              <w:t xml:space="preserve">, 45.3% of </w:t>
            </w:r>
            <w:r w:rsidR="00E379D4">
              <w:t>non-</w:t>
            </w:r>
            <w:r w:rsidR="006E79CE">
              <w:t>completers employed through a GTO were satisfied with their apprenticeship or traineeship overall, similar to those employed directly.</w:t>
            </w:r>
          </w:p>
          <w:p w14:paraId="64F80B75" w14:textId="77777777" w:rsidR="00937B23" w:rsidRDefault="00937B23" w:rsidP="00937B23">
            <w:pPr>
              <w:pStyle w:val="Text"/>
            </w:pPr>
            <w:r>
              <w:t>Of those employed by a GTO:</w:t>
            </w:r>
          </w:p>
          <w:p w14:paraId="1ADC73A1" w14:textId="5CEF2F87" w:rsidR="00937B23" w:rsidRDefault="00937B23" w:rsidP="007B0458">
            <w:pPr>
              <w:pStyle w:val="Statsbullet"/>
              <w:numPr>
                <w:ilvl w:val="0"/>
                <w:numId w:val="25"/>
              </w:numPr>
            </w:pPr>
            <w:r>
              <w:t>54.1% were satisfied with the support they received from the GTO</w:t>
            </w:r>
          </w:p>
          <w:p w14:paraId="21EDC410" w14:textId="3B95BE7D" w:rsidR="003B7EFA" w:rsidRPr="00842E59" w:rsidRDefault="00937B23" w:rsidP="007B0458">
            <w:pPr>
              <w:pStyle w:val="Statsbullet"/>
              <w:numPr>
                <w:ilvl w:val="0"/>
                <w:numId w:val="25"/>
              </w:numPr>
            </w:pPr>
            <w:r>
              <w:t>53.1</w:t>
            </w:r>
            <w:r w:rsidRPr="00842E59">
              <w:t xml:space="preserve">% were satisfied with </w:t>
            </w:r>
            <w:r>
              <w:t>their work placements.</w:t>
            </w:r>
          </w:p>
        </w:tc>
        <w:tc>
          <w:tcPr>
            <w:tcW w:w="1304" w:type="dxa"/>
          </w:tcPr>
          <w:p w14:paraId="398752AF" w14:textId="77777777" w:rsidR="003B7EFA" w:rsidRPr="00C644B9" w:rsidRDefault="003B7EFA" w:rsidP="003F470D">
            <w:pPr>
              <w:pStyle w:val="Text"/>
              <w:rPr>
                <w:i/>
                <w:color w:val="32872A"/>
                <w:szCs w:val="20"/>
              </w:rPr>
            </w:pPr>
            <w:r w:rsidRPr="00C644B9">
              <w:rPr>
                <w:i/>
                <w:color w:val="32872A"/>
                <w:szCs w:val="20"/>
              </w:rPr>
              <w:t>Tables 14 &amp; 15</w:t>
            </w:r>
          </w:p>
          <w:p w14:paraId="177BD83F" w14:textId="77777777" w:rsidR="003B7EFA" w:rsidRPr="00842E59" w:rsidRDefault="003B7EFA" w:rsidP="003F470D">
            <w:pPr>
              <w:pStyle w:val="Matchbullet"/>
              <w:spacing w:before="160"/>
              <w:rPr>
                <w:sz w:val="18"/>
                <w:szCs w:val="18"/>
              </w:rPr>
            </w:pPr>
          </w:p>
        </w:tc>
      </w:tr>
    </w:tbl>
    <w:p w14:paraId="207EF778" w14:textId="77777777" w:rsidR="005B0BE3" w:rsidRDefault="00E27D5D" w:rsidP="005B0BE3">
      <w:pPr>
        <w:pStyle w:val="StatsHeading2"/>
      </w:pPr>
      <w:r w:rsidRPr="00E379D4">
        <w:t>Bullyin</w:t>
      </w:r>
      <w:r w:rsidR="00937B23" w:rsidRPr="00B00DB5">
        <w:t xml:space="preserve">g </w:t>
      </w:r>
      <w:r w:rsidR="00937B23">
        <w:t xml:space="preserve">observed </w:t>
      </w:r>
      <w:r w:rsidR="00937B23" w:rsidRPr="00B00DB5">
        <w:t>in the workplace</w:t>
      </w:r>
    </w:p>
    <w:p w14:paraId="401E82FF" w14:textId="49035920" w:rsidR="00937B23" w:rsidRPr="005B0BE3" w:rsidRDefault="00937B23" w:rsidP="005B0BE3">
      <w:pPr>
        <w:pStyle w:val="StatsHeading2"/>
        <w:rPr>
          <w:b w:val="0"/>
        </w:rPr>
      </w:pPr>
      <w:r w:rsidRPr="005B0BE3">
        <w:rPr>
          <w:b w:val="0"/>
        </w:rPr>
        <w:t>Completers</w:t>
      </w:r>
    </w:p>
    <w:tbl>
      <w:tblPr>
        <w:tblW w:w="5153" w:type="pct"/>
        <w:tblInd w:w="-142" w:type="dxa"/>
        <w:tblLayout w:type="fixed"/>
        <w:tblLook w:val="01E0" w:firstRow="1" w:lastRow="1" w:firstColumn="1" w:lastColumn="1" w:noHBand="0" w:noVBand="0"/>
      </w:tblPr>
      <w:tblGrid>
        <w:gridCol w:w="9212"/>
        <w:gridCol w:w="1304"/>
      </w:tblGrid>
      <w:tr w:rsidR="00E27D5D" w:rsidRPr="00CD2C43" w14:paraId="7CCEA584" w14:textId="77777777" w:rsidTr="005B0BE3">
        <w:tc>
          <w:tcPr>
            <w:tcW w:w="9213" w:type="dxa"/>
          </w:tcPr>
          <w:p w14:paraId="65B3FBC0" w14:textId="75391D60" w:rsidR="0018661C" w:rsidRDefault="00E27D5D" w:rsidP="00B00DB5">
            <w:pPr>
              <w:pStyle w:val="Text"/>
            </w:pPr>
            <w:r w:rsidRPr="00842E59">
              <w:t>In 2019</w:t>
            </w:r>
            <w:r w:rsidR="003F470D">
              <w:t xml:space="preserve">, </w:t>
            </w:r>
            <w:r w:rsidR="00F52815">
              <w:t>2</w:t>
            </w:r>
            <w:r w:rsidR="007E65F5">
              <w:t>1.2% of completers</w:t>
            </w:r>
            <w:r w:rsidR="00F52815">
              <w:t xml:space="preserve"> observed bullying in the workplace.</w:t>
            </w:r>
          </w:p>
          <w:p w14:paraId="275F2CDF" w14:textId="2F494AAF" w:rsidR="007E65F5" w:rsidRDefault="0018661C" w:rsidP="007B0458">
            <w:pPr>
              <w:pStyle w:val="Statsbullet"/>
              <w:numPr>
                <w:ilvl w:val="0"/>
                <w:numId w:val="26"/>
              </w:numPr>
            </w:pPr>
            <w:r>
              <w:t>A higher proportion of</w:t>
            </w:r>
            <w:r w:rsidR="00915554">
              <w:t xml:space="preserve"> </w:t>
            </w:r>
            <w:r>
              <w:t>f</w:t>
            </w:r>
            <w:r w:rsidR="007E65F5">
              <w:t>emale</w:t>
            </w:r>
            <w:r w:rsidR="003F470D">
              <w:t xml:space="preserve"> </w:t>
            </w:r>
            <w:r>
              <w:t>completers</w:t>
            </w:r>
            <w:r w:rsidR="007E65F5">
              <w:t xml:space="preserve"> </w:t>
            </w:r>
            <w:r>
              <w:t xml:space="preserve">(26.3%) </w:t>
            </w:r>
            <w:r w:rsidR="007E65F5">
              <w:t>observed bullying than males</w:t>
            </w:r>
            <w:r w:rsidR="003F470D">
              <w:t xml:space="preserve"> </w:t>
            </w:r>
            <w:r>
              <w:t>(</w:t>
            </w:r>
            <w:r w:rsidR="007E65F5">
              <w:t>18.4%</w:t>
            </w:r>
            <w:r w:rsidR="003F470D">
              <w:t>)</w:t>
            </w:r>
          </w:p>
          <w:p w14:paraId="37CC2F7D" w14:textId="041EDC3E" w:rsidR="00915554" w:rsidRDefault="00915554" w:rsidP="007B0458">
            <w:pPr>
              <w:pStyle w:val="Statsbullet"/>
              <w:numPr>
                <w:ilvl w:val="0"/>
                <w:numId w:val="26"/>
              </w:numPr>
            </w:pPr>
            <w:r>
              <w:t>Similar proportions of completers in a trade occupation observed bullying (22.3%) as those in non-trade occupations (20.4%)</w:t>
            </w:r>
          </w:p>
          <w:p w14:paraId="1C8F7C58" w14:textId="29C2F8B6" w:rsidR="00E27D5D" w:rsidRPr="00842E59" w:rsidRDefault="00166FE4" w:rsidP="007B0458">
            <w:pPr>
              <w:pStyle w:val="Statsbullet"/>
              <w:numPr>
                <w:ilvl w:val="0"/>
                <w:numId w:val="26"/>
              </w:numPr>
            </w:pPr>
            <w:r>
              <w:t xml:space="preserve">By occupation, observation of bullying in the workplace was highest for </w:t>
            </w:r>
            <w:r w:rsidRPr="0022761C">
              <w:t>Food Trade Workers (</w:t>
            </w:r>
            <w:r>
              <w:t>36.1</w:t>
            </w:r>
            <w:r w:rsidRPr="0022761C">
              <w:t>%)</w:t>
            </w:r>
            <w:r>
              <w:t xml:space="preserve">, Other technicians and trades workers (24.7%) and </w:t>
            </w:r>
            <w:r w:rsidR="0018661C">
              <w:t>L</w:t>
            </w:r>
            <w:r w:rsidR="007E65F5">
              <w:t>abourers (23.5%)</w:t>
            </w:r>
            <w:r w:rsidR="0018661C">
              <w:t>.</w:t>
            </w:r>
          </w:p>
        </w:tc>
        <w:tc>
          <w:tcPr>
            <w:tcW w:w="1304" w:type="dxa"/>
          </w:tcPr>
          <w:p w14:paraId="2CC19F30" w14:textId="69611CA1" w:rsidR="00E27D5D" w:rsidRPr="00C644B9" w:rsidRDefault="003B7EFA" w:rsidP="00B00DB5">
            <w:pPr>
              <w:pStyle w:val="Text"/>
              <w:rPr>
                <w:color w:val="32872A"/>
                <w:szCs w:val="20"/>
              </w:rPr>
            </w:pPr>
            <w:r w:rsidRPr="00C644B9">
              <w:rPr>
                <w:i/>
                <w:color w:val="32872A"/>
                <w:szCs w:val="20"/>
              </w:rPr>
              <w:t>Table 16</w:t>
            </w:r>
          </w:p>
          <w:p w14:paraId="1B04C0A4" w14:textId="77777777" w:rsidR="00E27D5D" w:rsidRPr="00E3366E" w:rsidRDefault="00E27D5D" w:rsidP="00B00DB5">
            <w:pPr>
              <w:pStyle w:val="Text"/>
              <w:rPr>
                <w:sz w:val="18"/>
              </w:rPr>
            </w:pPr>
          </w:p>
          <w:p w14:paraId="2E521A9F" w14:textId="77777777" w:rsidR="00E27D5D" w:rsidRPr="00E3366E" w:rsidRDefault="00E27D5D" w:rsidP="00B00DB5">
            <w:pPr>
              <w:pStyle w:val="Text"/>
              <w:rPr>
                <w:sz w:val="18"/>
              </w:rPr>
            </w:pPr>
          </w:p>
          <w:p w14:paraId="205F2301" w14:textId="10447BE8" w:rsidR="003E0D86" w:rsidRPr="00C778DF" w:rsidRDefault="003E0D86" w:rsidP="00B00DB5">
            <w:pPr>
              <w:pStyle w:val="Text"/>
              <w:rPr>
                <w:sz w:val="18"/>
              </w:rPr>
            </w:pPr>
          </w:p>
        </w:tc>
      </w:tr>
    </w:tbl>
    <w:p w14:paraId="188E4D25" w14:textId="4391FB4B" w:rsidR="00E379D4" w:rsidRPr="00566C7A" w:rsidRDefault="00E379D4" w:rsidP="00E379D4">
      <w:pPr>
        <w:pStyle w:val="StatsHeading3"/>
      </w:pPr>
      <w:r>
        <w:t>Non-completers</w:t>
      </w:r>
    </w:p>
    <w:tbl>
      <w:tblPr>
        <w:tblW w:w="5153" w:type="pct"/>
        <w:tblInd w:w="-142" w:type="dxa"/>
        <w:tblLayout w:type="fixed"/>
        <w:tblLook w:val="01E0" w:firstRow="1" w:lastRow="1" w:firstColumn="1" w:lastColumn="1" w:noHBand="0" w:noVBand="0"/>
      </w:tblPr>
      <w:tblGrid>
        <w:gridCol w:w="9212"/>
        <w:gridCol w:w="1304"/>
      </w:tblGrid>
      <w:tr w:rsidR="00E379D4" w:rsidRPr="00C644B9" w14:paraId="4C779741" w14:textId="77777777" w:rsidTr="005B0BE3">
        <w:tc>
          <w:tcPr>
            <w:tcW w:w="9213" w:type="dxa"/>
          </w:tcPr>
          <w:p w14:paraId="193E6813" w14:textId="77777777" w:rsidR="00E379D4" w:rsidRDefault="00E379D4" w:rsidP="004A16DE">
            <w:pPr>
              <w:pStyle w:val="Text"/>
            </w:pPr>
            <w:r w:rsidRPr="00842E59">
              <w:t>In 2019</w:t>
            </w:r>
            <w:r>
              <w:t xml:space="preserve">, 35.2% of non-completers observed bullying in the workplace. </w:t>
            </w:r>
          </w:p>
          <w:p w14:paraId="0A2B702E" w14:textId="1ABA4ACF" w:rsidR="00E379D4" w:rsidRDefault="00E379D4" w:rsidP="007B0458">
            <w:pPr>
              <w:pStyle w:val="Statsbullet"/>
              <w:numPr>
                <w:ilvl w:val="0"/>
                <w:numId w:val="27"/>
              </w:numPr>
            </w:pPr>
            <w:r>
              <w:t xml:space="preserve">A higher proportion of female </w:t>
            </w:r>
            <w:r w:rsidR="00D270FC">
              <w:t>non-</w:t>
            </w:r>
            <w:r>
              <w:t>completers (44.7%) observed bullying than males (30.3%)</w:t>
            </w:r>
          </w:p>
          <w:p w14:paraId="3F7B4EEE" w14:textId="77777777" w:rsidR="00E379D4" w:rsidRDefault="00E379D4" w:rsidP="007B0458">
            <w:pPr>
              <w:pStyle w:val="Statsbullet"/>
              <w:numPr>
                <w:ilvl w:val="0"/>
                <w:numId w:val="27"/>
              </w:numPr>
            </w:pPr>
            <w:r>
              <w:t>Similar proportions of non-completers in trade occupations observed bullying (36.1%) as those in non-trade occupations (34.3%)</w:t>
            </w:r>
          </w:p>
          <w:p w14:paraId="427CE4B9" w14:textId="00388685" w:rsidR="00E379D4" w:rsidRPr="00842E59" w:rsidRDefault="004A16DE" w:rsidP="007B0458">
            <w:pPr>
              <w:pStyle w:val="Statsbullet"/>
              <w:numPr>
                <w:ilvl w:val="0"/>
                <w:numId w:val="27"/>
              </w:numPr>
            </w:pPr>
            <w:r>
              <w:t xml:space="preserve">By occupation, observation of bullying </w:t>
            </w:r>
            <w:r w:rsidR="00166FE4">
              <w:t xml:space="preserve">in the workplace </w:t>
            </w:r>
            <w:r>
              <w:t xml:space="preserve">was highest for </w:t>
            </w:r>
            <w:r w:rsidR="00E379D4" w:rsidRPr="0022761C">
              <w:t>Food Trade Workers (55.2%)</w:t>
            </w:r>
            <w:r w:rsidR="00166FE4">
              <w:t>, Other technicians and trades workers (42.0%) and Sales workers</w:t>
            </w:r>
            <w:r w:rsidR="00E379D4" w:rsidRPr="0022761C">
              <w:t xml:space="preserve"> (39.1%).</w:t>
            </w:r>
          </w:p>
        </w:tc>
        <w:tc>
          <w:tcPr>
            <w:tcW w:w="1304" w:type="dxa"/>
          </w:tcPr>
          <w:p w14:paraId="4C5F56DC" w14:textId="4A8BD3C9" w:rsidR="00E379D4" w:rsidRPr="00C644B9" w:rsidRDefault="00E379D4" w:rsidP="004A16DE">
            <w:pPr>
              <w:pStyle w:val="Text"/>
              <w:rPr>
                <w:i/>
                <w:color w:val="32872A"/>
                <w:szCs w:val="20"/>
              </w:rPr>
            </w:pPr>
            <w:r w:rsidRPr="00C644B9">
              <w:rPr>
                <w:i/>
                <w:color w:val="32872A"/>
                <w:szCs w:val="20"/>
              </w:rPr>
              <w:t>Table 16</w:t>
            </w:r>
          </w:p>
          <w:p w14:paraId="009424F8" w14:textId="77777777" w:rsidR="00E379D4" w:rsidRPr="00C644B9" w:rsidRDefault="00E379D4" w:rsidP="004A16DE">
            <w:pPr>
              <w:pStyle w:val="Text"/>
              <w:rPr>
                <w:i/>
                <w:color w:val="32872A"/>
                <w:szCs w:val="20"/>
              </w:rPr>
            </w:pPr>
          </w:p>
          <w:p w14:paraId="4E5AF8E9" w14:textId="77777777" w:rsidR="00E379D4" w:rsidRPr="00C644B9" w:rsidRDefault="00E379D4" w:rsidP="004A16DE">
            <w:pPr>
              <w:pStyle w:val="Text"/>
              <w:rPr>
                <w:i/>
                <w:color w:val="32872A"/>
                <w:szCs w:val="20"/>
              </w:rPr>
            </w:pPr>
          </w:p>
          <w:p w14:paraId="130BF30B" w14:textId="77777777" w:rsidR="00E379D4" w:rsidRPr="00C644B9" w:rsidRDefault="00E379D4" w:rsidP="004A16DE">
            <w:pPr>
              <w:pStyle w:val="Text"/>
              <w:rPr>
                <w:i/>
                <w:color w:val="32872A"/>
                <w:szCs w:val="20"/>
              </w:rPr>
            </w:pPr>
          </w:p>
        </w:tc>
      </w:tr>
    </w:tbl>
    <w:p w14:paraId="00494FEC" w14:textId="77777777" w:rsidR="00EA49B9" w:rsidRPr="00D632A9" w:rsidRDefault="00EA49B9" w:rsidP="00EA49B9">
      <w:pPr>
        <w:pStyle w:val="StatsHeading2"/>
        <w:tabs>
          <w:tab w:val="left" w:pos="8789"/>
        </w:tabs>
        <w:ind w:right="-425"/>
      </w:pPr>
      <w:r w:rsidRPr="00DC260A">
        <w:t>Further study outcomes</w:t>
      </w:r>
    </w:p>
    <w:p w14:paraId="178BC603" w14:textId="77777777" w:rsidR="00EA49B9" w:rsidRPr="00D632A9" w:rsidRDefault="00EA49B9" w:rsidP="00EA49B9">
      <w:pPr>
        <w:pStyle w:val="StatsHeading3"/>
      </w:pPr>
      <w:r w:rsidRPr="009A7C41">
        <w:t>Completers</w:t>
      </w:r>
    </w:p>
    <w:tbl>
      <w:tblPr>
        <w:tblW w:w="10488" w:type="dxa"/>
        <w:tblInd w:w="-142" w:type="dxa"/>
        <w:tblLayout w:type="fixed"/>
        <w:tblLook w:val="01E0" w:firstRow="1" w:lastRow="1" w:firstColumn="1" w:lastColumn="1" w:noHBand="0" w:noVBand="0"/>
      </w:tblPr>
      <w:tblGrid>
        <w:gridCol w:w="9071"/>
        <w:gridCol w:w="1417"/>
      </w:tblGrid>
      <w:tr w:rsidR="00EA49B9" w:rsidRPr="00C644B9" w14:paraId="1E1D361B" w14:textId="77777777" w:rsidTr="00BF6F39">
        <w:tc>
          <w:tcPr>
            <w:tcW w:w="9071" w:type="dxa"/>
          </w:tcPr>
          <w:p w14:paraId="68381A2F" w14:textId="77777777" w:rsidR="00EA49B9" w:rsidRDefault="00EA49B9" w:rsidP="004A16DE">
            <w:pPr>
              <w:pStyle w:val="Text"/>
            </w:pPr>
            <w:r>
              <w:t xml:space="preserve">In 2019, </w:t>
            </w:r>
            <w:r w:rsidRPr="00D632A9">
              <w:t>27.1% of completers were enrolled in further study</w:t>
            </w:r>
          </w:p>
          <w:p w14:paraId="4B517504" w14:textId="040683A8" w:rsidR="00EA49B9" w:rsidRDefault="00EA49B9" w:rsidP="007B0458">
            <w:pPr>
              <w:pStyle w:val="Statsbullet"/>
              <w:numPr>
                <w:ilvl w:val="0"/>
                <w:numId w:val="28"/>
              </w:numPr>
            </w:pPr>
            <w:r>
              <w:t>17.</w:t>
            </w:r>
            <w:r w:rsidR="007A588F">
              <w:t>0</w:t>
            </w:r>
            <w:r>
              <w:t xml:space="preserve">% </w:t>
            </w:r>
            <w:r w:rsidR="00B27518">
              <w:t xml:space="preserve">of completers </w:t>
            </w:r>
            <w:r>
              <w:t>were engaged in further study related to their apprenticeship or traineeship</w:t>
            </w:r>
          </w:p>
          <w:p w14:paraId="0F02F4BF" w14:textId="77777777" w:rsidR="00EA49B9" w:rsidRPr="00D632A9" w:rsidRDefault="00EA49B9" w:rsidP="007B0458">
            <w:pPr>
              <w:pStyle w:val="Statsbullet"/>
              <w:numPr>
                <w:ilvl w:val="0"/>
                <w:numId w:val="28"/>
              </w:numPr>
            </w:pPr>
            <w:r>
              <w:t>6</w:t>
            </w:r>
            <w:r w:rsidRPr="00D632A9">
              <w:t xml:space="preserve">.0% </w:t>
            </w:r>
            <w:r>
              <w:t>were undertaking another apprenticeship or traineeship.</w:t>
            </w:r>
          </w:p>
        </w:tc>
        <w:tc>
          <w:tcPr>
            <w:tcW w:w="1417" w:type="dxa"/>
          </w:tcPr>
          <w:p w14:paraId="7F73F223" w14:textId="77777777" w:rsidR="00EA49B9" w:rsidRPr="00C644B9" w:rsidRDefault="00EA49B9" w:rsidP="004A16DE">
            <w:pPr>
              <w:pStyle w:val="Text"/>
              <w:rPr>
                <w:color w:val="32872A"/>
                <w:szCs w:val="20"/>
              </w:rPr>
            </w:pPr>
            <w:r w:rsidRPr="00C644B9">
              <w:rPr>
                <w:rFonts w:cs="Helvetica"/>
                <w:i/>
                <w:color w:val="32872A"/>
                <w:szCs w:val="20"/>
              </w:rPr>
              <w:t>Tables 1 &amp; 10</w:t>
            </w:r>
          </w:p>
        </w:tc>
      </w:tr>
    </w:tbl>
    <w:p w14:paraId="61B17A5B" w14:textId="77777777" w:rsidR="00EA49B9" w:rsidRPr="00D632A9" w:rsidRDefault="00EA49B9" w:rsidP="00EA49B9">
      <w:pPr>
        <w:pStyle w:val="StatsHeading3"/>
      </w:pPr>
      <w:r>
        <w:t>Non-c</w:t>
      </w:r>
      <w:r w:rsidRPr="009A7C41">
        <w:t>ompleters</w:t>
      </w:r>
    </w:p>
    <w:tbl>
      <w:tblPr>
        <w:tblW w:w="10488" w:type="dxa"/>
        <w:tblInd w:w="-142" w:type="dxa"/>
        <w:tblLayout w:type="fixed"/>
        <w:tblLook w:val="01E0" w:firstRow="1" w:lastRow="1" w:firstColumn="1" w:lastColumn="1" w:noHBand="0" w:noVBand="0"/>
      </w:tblPr>
      <w:tblGrid>
        <w:gridCol w:w="9071"/>
        <w:gridCol w:w="1417"/>
      </w:tblGrid>
      <w:tr w:rsidR="00EA49B9" w:rsidRPr="00D632A9" w14:paraId="28F2BF2E" w14:textId="77777777" w:rsidTr="00BF6F39">
        <w:tc>
          <w:tcPr>
            <w:tcW w:w="9071" w:type="dxa"/>
          </w:tcPr>
          <w:p w14:paraId="70AFD903" w14:textId="77777777" w:rsidR="00EA49B9" w:rsidRDefault="00EA49B9" w:rsidP="004A16DE">
            <w:pPr>
              <w:pStyle w:val="Text"/>
            </w:pPr>
            <w:r>
              <w:t xml:space="preserve">In 2019, 29.0% of non-completers </w:t>
            </w:r>
            <w:r w:rsidRPr="00D632A9">
              <w:t>were enrolled in further study</w:t>
            </w:r>
          </w:p>
          <w:p w14:paraId="25252DC5" w14:textId="451C1B46" w:rsidR="00EA49B9" w:rsidRDefault="00EA49B9" w:rsidP="007B0458">
            <w:pPr>
              <w:pStyle w:val="Statsbullet"/>
              <w:numPr>
                <w:ilvl w:val="0"/>
                <w:numId w:val="29"/>
              </w:numPr>
            </w:pPr>
            <w:r>
              <w:t xml:space="preserve">9.5% </w:t>
            </w:r>
            <w:r w:rsidR="00B27518">
              <w:t xml:space="preserve">of non-completers </w:t>
            </w:r>
            <w:r>
              <w:t>were engaged in further study related to their apprenticeship or traineeship</w:t>
            </w:r>
          </w:p>
          <w:p w14:paraId="1E59A4C7" w14:textId="77777777" w:rsidR="00EA49B9" w:rsidRPr="00D632A9" w:rsidRDefault="00EA49B9" w:rsidP="007B0458">
            <w:pPr>
              <w:pStyle w:val="Statsbullet"/>
              <w:numPr>
                <w:ilvl w:val="0"/>
                <w:numId w:val="29"/>
              </w:numPr>
            </w:pPr>
            <w:r>
              <w:t>10.0</w:t>
            </w:r>
            <w:r w:rsidRPr="00D632A9">
              <w:t xml:space="preserve">% </w:t>
            </w:r>
            <w:r>
              <w:t>were undertaking another apprenticeship or traineeship.</w:t>
            </w:r>
          </w:p>
        </w:tc>
        <w:tc>
          <w:tcPr>
            <w:tcW w:w="1417" w:type="dxa"/>
          </w:tcPr>
          <w:p w14:paraId="70132155" w14:textId="77777777" w:rsidR="00EA49B9" w:rsidRPr="00C644B9" w:rsidRDefault="00EA49B9" w:rsidP="004A16DE">
            <w:pPr>
              <w:pStyle w:val="Text"/>
              <w:rPr>
                <w:szCs w:val="20"/>
              </w:rPr>
            </w:pPr>
            <w:r w:rsidRPr="00C644B9">
              <w:rPr>
                <w:rFonts w:cs="Helvetica"/>
                <w:i/>
                <w:color w:val="32872A"/>
                <w:szCs w:val="20"/>
              </w:rPr>
              <w:t>Tables 1 &amp; 10</w:t>
            </w:r>
          </w:p>
        </w:tc>
      </w:tr>
    </w:tbl>
    <w:p w14:paraId="6BDFA953" w14:textId="77777777" w:rsidR="00166FE4" w:rsidRDefault="00166FE4">
      <w:pPr>
        <w:spacing w:before="0" w:after="0"/>
        <w:rPr>
          <w:rFonts w:ascii="Arial" w:hAnsi="Arial" w:cs="Tahoma"/>
          <w:b/>
          <w:color w:val="439539"/>
          <w:sz w:val="36"/>
          <w:szCs w:val="32"/>
        </w:rPr>
      </w:pPr>
      <w:r>
        <w:br w:type="page"/>
      </w:r>
    </w:p>
    <w:p w14:paraId="286DE623" w14:textId="0A06FC66" w:rsidR="001C3ADE" w:rsidRPr="00E305BD" w:rsidRDefault="001E10C8">
      <w:pPr>
        <w:pStyle w:val="StatsHeading1"/>
      </w:pPr>
      <w:r w:rsidRPr="00E305BD">
        <w:lastRenderedPageBreak/>
        <w:t>Tables</w:t>
      </w:r>
      <w:bookmarkStart w:id="92" w:name="_Hlk521340125"/>
      <w:bookmarkStart w:id="93" w:name="_Toc212438086"/>
      <w:bookmarkStart w:id="94" w:name="_Toc204144367"/>
      <w:bookmarkStart w:id="95" w:name="_Toc204144533"/>
      <w:bookmarkStart w:id="96" w:name="_Toc204162568"/>
      <w:bookmarkStart w:id="97" w:name="_Toc455151610"/>
      <w:bookmarkStart w:id="98" w:name="_Toc459709322"/>
      <w:bookmarkStart w:id="99" w:name="_Toc464565720"/>
      <w:bookmarkStart w:id="100" w:name="_Toc465172867"/>
      <w:bookmarkStart w:id="101" w:name="_Toc465692425"/>
      <w:bookmarkStart w:id="102" w:name="_Toc465849946"/>
      <w:bookmarkStart w:id="103" w:name="_Toc466276619"/>
      <w:bookmarkStart w:id="104" w:name="_Toc466378053"/>
      <w:bookmarkEnd w:id="40"/>
      <w:bookmarkEnd w:id="41"/>
      <w:bookmarkEnd w:id="51"/>
      <w:bookmarkEnd w:id="91"/>
    </w:p>
    <w:p w14:paraId="17E57F92" w14:textId="2504CD93" w:rsidR="00BD2382" w:rsidRPr="00B963FA" w:rsidRDefault="00BD2382" w:rsidP="00EC40B3">
      <w:pPr>
        <w:pStyle w:val="Tabletitle"/>
      </w:pPr>
      <w:bookmarkStart w:id="105" w:name="_Toc21592873"/>
      <w:r>
        <w:t>Table 1</w:t>
      </w:r>
      <w:r w:rsidRPr="00B963FA">
        <w:tab/>
      </w:r>
      <w:r>
        <w:t>Key findings for completers and non-completers,</w:t>
      </w:r>
      <w:r w:rsidRPr="00BB52AB">
        <w:t xml:space="preserve"> </w:t>
      </w:r>
      <w:r>
        <w:t>2019</w:t>
      </w:r>
      <w:r w:rsidRPr="00BB52AB">
        <w:t xml:space="preserve"> (%)</w:t>
      </w:r>
      <w:bookmarkEnd w:id="105"/>
    </w:p>
    <w:tbl>
      <w:tblPr>
        <w:tblW w:w="10348"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974"/>
        <w:gridCol w:w="1229"/>
        <w:gridCol w:w="1229"/>
        <w:gridCol w:w="1229"/>
        <w:gridCol w:w="1229"/>
        <w:gridCol w:w="1229"/>
        <w:gridCol w:w="1229"/>
      </w:tblGrid>
      <w:tr w:rsidR="00BD2382" w:rsidRPr="008F2A9F" w14:paraId="19D5A6B6" w14:textId="77777777" w:rsidTr="00EC40B3">
        <w:tc>
          <w:tcPr>
            <w:tcW w:w="2974" w:type="dxa"/>
            <w:tcBorders>
              <w:top w:val="single" w:sz="4" w:space="0" w:color="439339"/>
              <w:left w:val="nil"/>
              <w:bottom w:val="nil"/>
              <w:right w:val="nil"/>
            </w:tcBorders>
            <w:vAlign w:val="bottom"/>
          </w:tcPr>
          <w:p w14:paraId="5A5BCB4B" w14:textId="77777777" w:rsidR="00BD2382" w:rsidRPr="008F2A9F" w:rsidRDefault="00BD2382" w:rsidP="00EC40B3">
            <w:pPr>
              <w:pStyle w:val="Tablehead1"/>
            </w:pPr>
          </w:p>
        </w:tc>
        <w:tc>
          <w:tcPr>
            <w:tcW w:w="3687" w:type="dxa"/>
            <w:gridSpan w:val="3"/>
            <w:tcBorders>
              <w:top w:val="single" w:sz="4" w:space="0" w:color="439339"/>
              <w:left w:val="nil"/>
              <w:bottom w:val="nil"/>
            </w:tcBorders>
            <w:shd w:val="clear" w:color="auto" w:fill="auto"/>
          </w:tcPr>
          <w:p w14:paraId="0E92F27C" w14:textId="77777777" w:rsidR="00BD2382" w:rsidRPr="008F2A9F" w:rsidRDefault="00BD2382" w:rsidP="00EC40B3">
            <w:pPr>
              <w:pStyle w:val="Tablehead1"/>
            </w:pPr>
            <w:r>
              <w:t>Completers</w:t>
            </w:r>
          </w:p>
        </w:tc>
        <w:tc>
          <w:tcPr>
            <w:tcW w:w="3687" w:type="dxa"/>
            <w:gridSpan w:val="3"/>
            <w:tcBorders>
              <w:top w:val="single" w:sz="4" w:space="0" w:color="439339"/>
              <w:bottom w:val="nil"/>
            </w:tcBorders>
          </w:tcPr>
          <w:p w14:paraId="366D4AA7" w14:textId="77777777" w:rsidR="00BD2382" w:rsidRPr="008F2A9F" w:rsidRDefault="00BD2382" w:rsidP="00EC40B3">
            <w:pPr>
              <w:pStyle w:val="Tablehead1"/>
            </w:pPr>
            <w:r>
              <w:t>Non-completers</w:t>
            </w:r>
          </w:p>
        </w:tc>
      </w:tr>
      <w:tr w:rsidR="0006287A" w:rsidRPr="008F2A9F" w14:paraId="26CE80DC" w14:textId="77777777" w:rsidTr="00EC40B3">
        <w:trPr>
          <w:trHeight w:val="361"/>
        </w:trPr>
        <w:tc>
          <w:tcPr>
            <w:tcW w:w="2974" w:type="dxa"/>
            <w:tcBorders>
              <w:top w:val="nil"/>
              <w:left w:val="nil"/>
              <w:bottom w:val="single" w:sz="4" w:space="0" w:color="009900"/>
              <w:right w:val="nil"/>
            </w:tcBorders>
            <w:vAlign w:val="bottom"/>
          </w:tcPr>
          <w:p w14:paraId="0D418912" w14:textId="77777777" w:rsidR="0006287A" w:rsidRPr="008F2A9F" w:rsidRDefault="0006287A" w:rsidP="0006287A">
            <w:pPr>
              <w:pStyle w:val="Tablehead2"/>
              <w:jc w:val="center"/>
              <w:rPr>
                <w:i/>
                <w:szCs w:val="16"/>
              </w:rPr>
            </w:pPr>
          </w:p>
        </w:tc>
        <w:tc>
          <w:tcPr>
            <w:tcW w:w="1229" w:type="dxa"/>
            <w:tcBorders>
              <w:top w:val="nil"/>
              <w:left w:val="nil"/>
              <w:bottom w:val="single" w:sz="4" w:space="0" w:color="009900"/>
              <w:right w:val="nil"/>
            </w:tcBorders>
            <w:shd w:val="clear" w:color="auto" w:fill="auto"/>
          </w:tcPr>
          <w:p w14:paraId="26342DA4" w14:textId="336DB8FB" w:rsidR="0006287A" w:rsidRPr="008F2A9F" w:rsidRDefault="0006287A" w:rsidP="0006287A">
            <w:pPr>
              <w:pStyle w:val="Tablehead2"/>
              <w:jc w:val="center"/>
              <w:rPr>
                <w:szCs w:val="16"/>
              </w:rPr>
            </w:pPr>
            <w:r>
              <w:rPr>
                <w:szCs w:val="16"/>
              </w:rPr>
              <w:t>Trade</w:t>
            </w:r>
          </w:p>
        </w:tc>
        <w:tc>
          <w:tcPr>
            <w:tcW w:w="1229" w:type="dxa"/>
            <w:tcBorders>
              <w:top w:val="nil"/>
              <w:left w:val="nil"/>
              <w:bottom w:val="single" w:sz="4" w:space="0" w:color="009900"/>
              <w:right w:val="nil"/>
            </w:tcBorders>
          </w:tcPr>
          <w:p w14:paraId="3AC7A599" w14:textId="3CAE662A" w:rsidR="0006287A" w:rsidRPr="008F2A9F" w:rsidRDefault="0006287A" w:rsidP="0006287A">
            <w:pPr>
              <w:pStyle w:val="Tablehead2"/>
              <w:jc w:val="center"/>
              <w:rPr>
                <w:szCs w:val="16"/>
              </w:rPr>
            </w:pPr>
            <w:r>
              <w:rPr>
                <w:szCs w:val="16"/>
              </w:rPr>
              <w:t>Non-trade</w:t>
            </w:r>
          </w:p>
        </w:tc>
        <w:tc>
          <w:tcPr>
            <w:tcW w:w="1229" w:type="dxa"/>
            <w:tcBorders>
              <w:top w:val="nil"/>
              <w:left w:val="nil"/>
              <w:bottom w:val="single" w:sz="4" w:space="0" w:color="009900"/>
            </w:tcBorders>
          </w:tcPr>
          <w:p w14:paraId="1828C131" w14:textId="77777777" w:rsidR="0006287A" w:rsidRPr="008F2A9F" w:rsidRDefault="0006287A" w:rsidP="0006287A">
            <w:pPr>
              <w:pStyle w:val="Tablehead2"/>
              <w:jc w:val="center"/>
              <w:rPr>
                <w:szCs w:val="16"/>
              </w:rPr>
            </w:pPr>
            <w:r>
              <w:rPr>
                <w:szCs w:val="16"/>
              </w:rPr>
              <w:t>Total</w:t>
            </w:r>
          </w:p>
        </w:tc>
        <w:tc>
          <w:tcPr>
            <w:tcW w:w="1229" w:type="dxa"/>
            <w:tcBorders>
              <w:top w:val="nil"/>
              <w:bottom w:val="single" w:sz="4" w:space="0" w:color="009900"/>
            </w:tcBorders>
          </w:tcPr>
          <w:p w14:paraId="6E8829C6" w14:textId="53947215" w:rsidR="0006287A" w:rsidRPr="008F2A9F" w:rsidRDefault="0006287A" w:rsidP="0006287A">
            <w:pPr>
              <w:pStyle w:val="Tablehead2"/>
              <w:jc w:val="center"/>
              <w:rPr>
                <w:szCs w:val="16"/>
              </w:rPr>
            </w:pPr>
            <w:r>
              <w:rPr>
                <w:szCs w:val="16"/>
              </w:rPr>
              <w:t>Trade</w:t>
            </w:r>
          </w:p>
        </w:tc>
        <w:tc>
          <w:tcPr>
            <w:tcW w:w="1229" w:type="dxa"/>
            <w:tcBorders>
              <w:top w:val="nil"/>
              <w:bottom w:val="single" w:sz="4" w:space="0" w:color="009900"/>
            </w:tcBorders>
          </w:tcPr>
          <w:p w14:paraId="78B77AE0" w14:textId="173A9E5A" w:rsidR="0006287A" w:rsidRPr="008F2A9F" w:rsidRDefault="0006287A" w:rsidP="0006287A">
            <w:pPr>
              <w:pStyle w:val="Tablehead2"/>
              <w:jc w:val="center"/>
              <w:rPr>
                <w:szCs w:val="16"/>
              </w:rPr>
            </w:pPr>
            <w:r>
              <w:rPr>
                <w:szCs w:val="16"/>
              </w:rPr>
              <w:t>Non-trade</w:t>
            </w:r>
          </w:p>
        </w:tc>
        <w:tc>
          <w:tcPr>
            <w:tcW w:w="1229" w:type="dxa"/>
            <w:tcBorders>
              <w:top w:val="nil"/>
              <w:bottom w:val="single" w:sz="4" w:space="0" w:color="009900"/>
            </w:tcBorders>
          </w:tcPr>
          <w:p w14:paraId="31F1DD96" w14:textId="77777777" w:rsidR="0006287A" w:rsidRPr="008F2A9F" w:rsidRDefault="0006287A" w:rsidP="0006287A">
            <w:pPr>
              <w:pStyle w:val="Tablehead2"/>
              <w:jc w:val="center"/>
              <w:rPr>
                <w:szCs w:val="16"/>
              </w:rPr>
            </w:pPr>
            <w:r>
              <w:rPr>
                <w:szCs w:val="16"/>
              </w:rPr>
              <w:t>Total</w:t>
            </w:r>
          </w:p>
        </w:tc>
      </w:tr>
      <w:tr w:rsidR="00BD2382" w:rsidRPr="008F2A9F" w14:paraId="4FE603B2" w14:textId="77777777" w:rsidTr="00EC40B3">
        <w:tc>
          <w:tcPr>
            <w:tcW w:w="2974" w:type="dxa"/>
            <w:tcBorders>
              <w:top w:val="single" w:sz="4" w:space="0" w:color="439539"/>
              <w:bottom w:val="nil"/>
            </w:tcBorders>
            <w:vAlign w:val="bottom"/>
          </w:tcPr>
          <w:p w14:paraId="0710E09D" w14:textId="77777777" w:rsidR="00BD2382" w:rsidRPr="007B0458" w:rsidRDefault="00BD2382" w:rsidP="00BD2382">
            <w:pPr>
              <w:pStyle w:val="Tabletext"/>
              <w:rPr>
                <w:rFonts w:cs="Arial"/>
                <w:szCs w:val="16"/>
              </w:rPr>
            </w:pPr>
            <w:r w:rsidRPr="007B0458">
              <w:rPr>
                <w:rFonts w:cs="Arial"/>
                <w:b/>
                <w:color w:val="439539"/>
                <w:szCs w:val="16"/>
              </w:rPr>
              <w:t>Employment and further study outcomes after training</w:t>
            </w:r>
          </w:p>
        </w:tc>
        <w:tc>
          <w:tcPr>
            <w:tcW w:w="1229" w:type="dxa"/>
            <w:tcBorders>
              <w:top w:val="single" w:sz="4" w:space="0" w:color="439539"/>
              <w:bottom w:val="nil"/>
              <w:right w:val="nil"/>
            </w:tcBorders>
          </w:tcPr>
          <w:p w14:paraId="2D85AC32"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single" w:sz="4" w:space="0" w:color="439539"/>
              <w:left w:val="nil"/>
              <w:bottom w:val="nil"/>
            </w:tcBorders>
          </w:tcPr>
          <w:p w14:paraId="7C2BC6BD"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single" w:sz="4" w:space="0" w:color="439539"/>
              <w:bottom w:val="nil"/>
            </w:tcBorders>
          </w:tcPr>
          <w:p w14:paraId="367432ED"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single" w:sz="4" w:space="0" w:color="439539"/>
              <w:bottom w:val="nil"/>
            </w:tcBorders>
          </w:tcPr>
          <w:p w14:paraId="22D28817"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single" w:sz="4" w:space="0" w:color="439539"/>
              <w:bottom w:val="nil"/>
            </w:tcBorders>
          </w:tcPr>
          <w:p w14:paraId="01BB939B"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single" w:sz="4" w:space="0" w:color="439539"/>
              <w:bottom w:val="nil"/>
            </w:tcBorders>
          </w:tcPr>
          <w:p w14:paraId="141A4C18" w14:textId="77777777" w:rsidR="00BD2382" w:rsidRPr="007B0458" w:rsidRDefault="00BD2382" w:rsidP="00BD2382">
            <w:pPr>
              <w:pStyle w:val="Tabletext"/>
              <w:jc w:val="center"/>
              <w:rPr>
                <w:rFonts w:cs="Arial"/>
                <w:szCs w:val="16"/>
                <w:highlight w:val="cyan"/>
                <w:lang w:eastAsia="en-AU"/>
              </w:rPr>
            </w:pPr>
          </w:p>
        </w:tc>
      </w:tr>
      <w:tr w:rsidR="00BD2382" w:rsidRPr="008F2A9F" w14:paraId="61EAAAEF" w14:textId="77777777" w:rsidTr="00EC40B3">
        <w:tc>
          <w:tcPr>
            <w:tcW w:w="2974" w:type="dxa"/>
            <w:tcBorders>
              <w:top w:val="nil"/>
              <w:bottom w:val="nil"/>
            </w:tcBorders>
            <w:vAlign w:val="bottom"/>
          </w:tcPr>
          <w:p w14:paraId="46289F60" w14:textId="6C96C45C" w:rsidR="00BD2382" w:rsidRPr="007B0458" w:rsidRDefault="00BD2382" w:rsidP="00BD2382">
            <w:pPr>
              <w:pStyle w:val="Tabletext"/>
              <w:rPr>
                <w:rFonts w:cs="Arial"/>
                <w:color w:val="439539"/>
                <w:szCs w:val="16"/>
              </w:rPr>
            </w:pPr>
            <w:r w:rsidRPr="007B0458">
              <w:rPr>
                <w:rFonts w:cs="Arial"/>
                <w:szCs w:val="16"/>
              </w:rPr>
              <w:t xml:space="preserve">After training </w:t>
            </w:r>
            <w:r w:rsidRPr="007B0458">
              <w:rPr>
                <w:rFonts w:cs="Arial"/>
                <w:color w:val="439539"/>
                <w:szCs w:val="16"/>
              </w:rPr>
              <w:t xml:space="preserve">(as at </w:t>
            </w:r>
            <w:r w:rsidR="00177E4E" w:rsidRPr="007B0458">
              <w:rPr>
                <w:rFonts w:cs="Arial"/>
                <w:color w:val="439539"/>
                <w:szCs w:val="16"/>
              </w:rPr>
              <w:t xml:space="preserve">31 </w:t>
            </w:r>
            <w:r w:rsidRPr="007B0458">
              <w:rPr>
                <w:rFonts w:cs="Arial"/>
                <w:color w:val="439539"/>
                <w:szCs w:val="16"/>
              </w:rPr>
              <w:t>May 2019)</w:t>
            </w:r>
          </w:p>
        </w:tc>
        <w:tc>
          <w:tcPr>
            <w:tcW w:w="1229" w:type="dxa"/>
            <w:tcBorders>
              <w:top w:val="nil"/>
              <w:bottom w:val="nil"/>
              <w:right w:val="nil"/>
            </w:tcBorders>
          </w:tcPr>
          <w:p w14:paraId="1F770C4E"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nil"/>
              <w:left w:val="nil"/>
              <w:bottom w:val="nil"/>
            </w:tcBorders>
          </w:tcPr>
          <w:p w14:paraId="351FCB6D"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nil"/>
              <w:bottom w:val="nil"/>
            </w:tcBorders>
          </w:tcPr>
          <w:p w14:paraId="1FCBEC31"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nil"/>
              <w:bottom w:val="nil"/>
            </w:tcBorders>
          </w:tcPr>
          <w:p w14:paraId="6D30D43D"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nil"/>
              <w:bottom w:val="nil"/>
            </w:tcBorders>
          </w:tcPr>
          <w:p w14:paraId="054B0A18" w14:textId="77777777" w:rsidR="00BD2382" w:rsidRPr="007B0458" w:rsidRDefault="00BD2382" w:rsidP="00BD2382">
            <w:pPr>
              <w:pStyle w:val="Tabletext"/>
              <w:tabs>
                <w:tab w:val="decimal" w:pos="260"/>
              </w:tabs>
              <w:jc w:val="center"/>
              <w:rPr>
                <w:rFonts w:cs="Arial"/>
                <w:szCs w:val="16"/>
                <w:highlight w:val="cyan"/>
                <w:lang w:eastAsia="en-AU"/>
              </w:rPr>
            </w:pPr>
          </w:p>
        </w:tc>
        <w:tc>
          <w:tcPr>
            <w:tcW w:w="1229" w:type="dxa"/>
            <w:tcBorders>
              <w:top w:val="nil"/>
              <w:bottom w:val="nil"/>
            </w:tcBorders>
          </w:tcPr>
          <w:p w14:paraId="2ACEFDC8" w14:textId="77777777" w:rsidR="00BD2382" w:rsidRPr="007B0458" w:rsidRDefault="00BD2382" w:rsidP="00BD2382">
            <w:pPr>
              <w:pStyle w:val="Tabletext"/>
              <w:jc w:val="center"/>
              <w:rPr>
                <w:rFonts w:cs="Arial"/>
                <w:szCs w:val="16"/>
                <w:highlight w:val="cyan"/>
                <w:lang w:eastAsia="en-AU"/>
              </w:rPr>
            </w:pPr>
          </w:p>
        </w:tc>
      </w:tr>
      <w:tr w:rsidR="00803943" w:rsidRPr="008F2A9F" w14:paraId="0BB4BC43" w14:textId="77777777" w:rsidTr="00EC40B3">
        <w:tc>
          <w:tcPr>
            <w:tcW w:w="2974" w:type="dxa"/>
            <w:tcBorders>
              <w:top w:val="nil"/>
              <w:bottom w:val="nil"/>
            </w:tcBorders>
          </w:tcPr>
          <w:p w14:paraId="02AC8565" w14:textId="77777777" w:rsidR="00803943" w:rsidRPr="007B0458" w:rsidRDefault="00803943" w:rsidP="00803943">
            <w:pPr>
              <w:pStyle w:val="Tabletext"/>
              <w:rPr>
                <w:rFonts w:cs="Arial"/>
                <w:szCs w:val="16"/>
              </w:rPr>
            </w:pPr>
            <w:r w:rsidRPr="007B0458">
              <w:rPr>
                <w:rFonts w:cs="Arial"/>
                <w:szCs w:val="16"/>
              </w:rPr>
              <w:t>Employed</w:t>
            </w:r>
          </w:p>
        </w:tc>
        <w:tc>
          <w:tcPr>
            <w:tcW w:w="1229" w:type="dxa"/>
            <w:tcBorders>
              <w:top w:val="nil"/>
              <w:bottom w:val="nil"/>
              <w:right w:val="nil"/>
            </w:tcBorders>
          </w:tcPr>
          <w:p w14:paraId="2F861CC1" w14:textId="0E46E84D"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91.5</w:t>
            </w:r>
          </w:p>
        </w:tc>
        <w:tc>
          <w:tcPr>
            <w:tcW w:w="1229" w:type="dxa"/>
            <w:tcBorders>
              <w:top w:val="nil"/>
              <w:left w:val="nil"/>
              <w:bottom w:val="nil"/>
            </w:tcBorders>
          </w:tcPr>
          <w:p w14:paraId="4709E045" w14:textId="32B4E109"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85.0</w:t>
            </w:r>
          </w:p>
        </w:tc>
        <w:tc>
          <w:tcPr>
            <w:tcW w:w="1229" w:type="dxa"/>
            <w:tcBorders>
              <w:top w:val="nil"/>
              <w:bottom w:val="nil"/>
            </w:tcBorders>
          </w:tcPr>
          <w:p w14:paraId="60EDA4D6" w14:textId="44B66ACA"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87.7</w:t>
            </w:r>
          </w:p>
        </w:tc>
        <w:tc>
          <w:tcPr>
            <w:tcW w:w="1229" w:type="dxa"/>
            <w:tcBorders>
              <w:top w:val="nil"/>
              <w:bottom w:val="nil"/>
            </w:tcBorders>
          </w:tcPr>
          <w:p w14:paraId="17D9838E" w14:textId="1886BA58"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74.1</w:t>
            </w:r>
          </w:p>
        </w:tc>
        <w:tc>
          <w:tcPr>
            <w:tcW w:w="1229" w:type="dxa"/>
            <w:tcBorders>
              <w:top w:val="nil"/>
              <w:bottom w:val="nil"/>
            </w:tcBorders>
          </w:tcPr>
          <w:p w14:paraId="0E98A1F3" w14:textId="4B821A61"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73.5</w:t>
            </w:r>
          </w:p>
        </w:tc>
        <w:tc>
          <w:tcPr>
            <w:tcW w:w="1229" w:type="dxa"/>
            <w:tcBorders>
              <w:top w:val="nil"/>
              <w:bottom w:val="nil"/>
            </w:tcBorders>
          </w:tcPr>
          <w:p w14:paraId="1089A612" w14:textId="3EC2CC52" w:rsidR="00803943" w:rsidRPr="007B0458" w:rsidRDefault="00803943" w:rsidP="00803943">
            <w:pPr>
              <w:pStyle w:val="Tabletext"/>
              <w:jc w:val="center"/>
              <w:rPr>
                <w:rFonts w:cs="Arial"/>
                <w:szCs w:val="16"/>
                <w:highlight w:val="cyan"/>
                <w:lang w:eastAsia="en-AU"/>
              </w:rPr>
            </w:pPr>
            <w:r w:rsidRPr="007B0458">
              <w:rPr>
                <w:rFonts w:cs="Arial"/>
                <w:szCs w:val="16"/>
                <w:lang w:eastAsia="en-AU"/>
              </w:rPr>
              <w:t>73.8</w:t>
            </w:r>
          </w:p>
        </w:tc>
      </w:tr>
      <w:tr w:rsidR="00803943" w:rsidRPr="008F2A9F" w14:paraId="4BE218B3" w14:textId="77777777" w:rsidTr="00EC40B3">
        <w:tc>
          <w:tcPr>
            <w:tcW w:w="2974" w:type="dxa"/>
            <w:tcBorders>
              <w:top w:val="nil"/>
              <w:bottom w:val="nil"/>
            </w:tcBorders>
          </w:tcPr>
          <w:p w14:paraId="2FA700E7" w14:textId="77777777" w:rsidR="00803943" w:rsidRPr="007B0458" w:rsidRDefault="00803943" w:rsidP="00803943">
            <w:pPr>
              <w:pStyle w:val="Tabletext"/>
              <w:ind w:left="227"/>
              <w:rPr>
                <w:rFonts w:cs="Arial"/>
                <w:szCs w:val="16"/>
              </w:rPr>
            </w:pPr>
            <w:r w:rsidRPr="007B0458">
              <w:rPr>
                <w:rFonts w:cs="Arial"/>
                <w:szCs w:val="16"/>
              </w:rPr>
              <w:t>Full time</w:t>
            </w:r>
          </w:p>
        </w:tc>
        <w:tc>
          <w:tcPr>
            <w:tcW w:w="1229" w:type="dxa"/>
            <w:tcBorders>
              <w:top w:val="nil"/>
              <w:bottom w:val="nil"/>
              <w:right w:val="nil"/>
            </w:tcBorders>
          </w:tcPr>
          <w:p w14:paraId="34DA57FD" w14:textId="79771BA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84.2</w:t>
            </w:r>
          </w:p>
        </w:tc>
        <w:tc>
          <w:tcPr>
            <w:tcW w:w="1229" w:type="dxa"/>
            <w:tcBorders>
              <w:top w:val="nil"/>
              <w:left w:val="nil"/>
              <w:bottom w:val="nil"/>
            </w:tcBorders>
          </w:tcPr>
          <w:p w14:paraId="376E55FC" w14:textId="636897AE"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59.9</w:t>
            </w:r>
          </w:p>
        </w:tc>
        <w:tc>
          <w:tcPr>
            <w:tcW w:w="1229" w:type="dxa"/>
            <w:tcBorders>
              <w:top w:val="nil"/>
              <w:bottom w:val="nil"/>
            </w:tcBorders>
          </w:tcPr>
          <w:p w14:paraId="1EE56C8E" w14:textId="2F4D71A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70.1</w:t>
            </w:r>
          </w:p>
        </w:tc>
        <w:tc>
          <w:tcPr>
            <w:tcW w:w="1229" w:type="dxa"/>
            <w:tcBorders>
              <w:top w:val="nil"/>
              <w:bottom w:val="nil"/>
            </w:tcBorders>
          </w:tcPr>
          <w:p w14:paraId="62824C6A" w14:textId="0CB225D5"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56.5</w:t>
            </w:r>
          </w:p>
        </w:tc>
        <w:tc>
          <w:tcPr>
            <w:tcW w:w="1229" w:type="dxa"/>
            <w:tcBorders>
              <w:top w:val="nil"/>
              <w:bottom w:val="nil"/>
            </w:tcBorders>
          </w:tcPr>
          <w:p w14:paraId="3BBA6DA1" w14:textId="2FE7CEAD"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46.6</w:t>
            </w:r>
          </w:p>
        </w:tc>
        <w:tc>
          <w:tcPr>
            <w:tcW w:w="1229" w:type="dxa"/>
            <w:tcBorders>
              <w:top w:val="nil"/>
              <w:bottom w:val="nil"/>
            </w:tcBorders>
          </w:tcPr>
          <w:p w14:paraId="7A0C7B46" w14:textId="27A46C8E" w:rsidR="00803943" w:rsidRPr="007B0458" w:rsidRDefault="00803943" w:rsidP="00803943">
            <w:pPr>
              <w:pStyle w:val="Tabletext"/>
              <w:jc w:val="center"/>
              <w:rPr>
                <w:rFonts w:cs="Arial"/>
                <w:szCs w:val="16"/>
                <w:highlight w:val="cyan"/>
                <w:lang w:eastAsia="en-AU"/>
              </w:rPr>
            </w:pPr>
            <w:r w:rsidRPr="007B0458">
              <w:rPr>
                <w:rFonts w:cs="Arial"/>
                <w:szCs w:val="16"/>
                <w:lang w:eastAsia="en-AU"/>
              </w:rPr>
              <w:t>51.3</w:t>
            </w:r>
          </w:p>
        </w:tc>
      </w:tr>
      <w:tr w:rsidR="00803943" w:rsidRPr="008F2A9F" w14:paraId="19CC6D03" w14:textId="77777777" w:rsidTr="00EC40B3">
        <w:tc>
          <w:tcPr>
            <w:tcW w:w="2974" w:type="dxa"/>
            <w:tcBorders>
              <w:top w:val="nil"/>
              <w:bottom w:val="nil"/>
            </w:tcBorders>
          </w:tcPr>
          <w:p w14:paraId="3BDA7700" w14:textId="77777777" w:rsidR="00803943" w:rsidRPr="007B0458" w:rsidRDefault="00803943" w:rsidP="00803943">
            <w:pPr>
              <w:pStyle w:val="Tabletext"/>
              <w:ind w:left="227"/>
              <w:rPr>
                <w:rFonts w:cs="Arial"/>
                <w:szCs w:val="16"/>
              </w:rPr>
            </w:pPr>
            <w:r w:rsidRPr="007B0458">
              <w:rPr>
                <w:rFonts w:cs="Arial"/>
                <w:szCs w:val="16"/>
              </w:rPr>
              <w:t>Part time</w:t>
            </w:r>
          </w:p>
        </w:tc>
        <w:tc>
          <w:tcPr>
            <w:tcW w:w="1229" w:type="dxa"/>
            <w:tcBorders>
              <w:top w:val="nil"/>
              <w:bottom w:val="nil"/>
              <w:right w:val="nil"/>
            </w:tcBorders>
          </w:tcPr>
          <w:p w14:paraId="47140B06" w14:textId="1F26F14E"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7.1</w:t>
            </w:r>
          </w:p>
        </w:tc>
        <w:tc>
          <w:tcPr>
            <w:tcW w:w="1229" w:type="dxa"/>
            <w:tcBorders>
              <w:top w:val="nil"/>
              <w:left w:val="nil"/>
              <w:bottom w:val="nil"/>
            </w:tcBorders>
          </w:tcPr>
          <w:p w14:paraId="66F7BEB8" w14:textId="1B19B51C"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24.9</w:t>
            </w:r>
          </w:p>
        </w:tc>
        <w:tc>
          <w:tcPr>
            <w:tcW w:w="1229" w:type="dxa"/>
            <w:tcBorders>
              <w:top w:val="nil"/>
              <w:bottom w:val="nil"/>
            </w:tcBorders>
          </w:tcPr>
          <w:p w14:paraId="495C7501" w14:textId="413367AA"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17.4</w:t>
            </w:r>
          </w:p>
        </w:tc>
        <w:tc>
          <w:tcPr>
            <w:tcW w:w="1229" w:type="dxa"/>
            <w:tcBorders>
              <w:top w:val="nil"/>
              <w:bottom w:val="nil"/>
            </w:tcBorders>
          </w:tcPr>
          <w:p w14:paraId="7B01913C" w14:textId="249812F7"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17.3</w:t>
            </w:r>
          </w:p>
        </w:tc>
        <w:tc>
          <w:tcPr>
            <w:tcW w:w="1229" w:type="dxa"/>
            <w:tcBorders>
              <w:top w:val="nil"/>
              <w:bottom w:val="nil"/>
            </w:tcBorders>
          </w:tcPr>
          <w:p w14:paraId="062D9DE4" w14:textId="4E264718"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26.7</w:t>
            </w:r>
          </w:p>
        </w:tc>
        <w:tc>
          <w:tcPr>
            <w:tcW w:w="1229" w:type="dxa"/>
            <w:tcBorders>
              <w:top w:val="nil"/>
              <w:bottom w:val="nil"/>
            </w:tcBorders>
          </w:tcPr>
          <w:p w14:paraId="1F0EE74E" w14:textId="7A9CD04E" w:rsidR="00803943" w:rsidRPr="007B0458" w:rsidRDefault="00803943" w:rsidP="00803943">
            <w:pPr>
              <w:pStyle w:val="Tabletext"/>
              <w:jc w:val="center"/>
              <w:rPr>
                <w:rFonts w:cs="Arial"/>
                <w:szCs w:val="16"/>
                <w:highlight w:val="cyan"/>
                <w:lang w:eastAsia="en-AU"/>
              </w:rPr>
            </w:pPr>
            <w:r w:rsidRPr="007B0458">
              <w:rPr>
                <w:rFonts w:cs="Arial"/>
                <w:szCs w:val="16"/>
                <w:lang w:eastAsia="en-AU"/>
              </w:rPr>
              <w:t>22.3</w:t>
            </w:r>
          </w:p>
        </w:tc>
      </w:tr>
      <w:tr w:rsidR="00803943" w:rsidRPr="008F2A9F" w14:paraId="7A9595C2" w14:textId="77777777" w:rsidTr="00EC40B3">
        <w:tc>
          <w:tcPr>
            <w:tcW w:w="2974" w:type="dxa"/>
            <w:tcBorders>
              <w:top w:val="nil"/>
              <w:bottom w:val="nil"/>
            </w:tcBorders>
          </w:tcPr>
          <w:p w14:paraId="527EBF1D" w14:textId="77777777" w:rsidR="00803943" w:rsidRPr="007B0458" w:rsidRDefault="00803943" w:rsidP="00803943">
            <w:pPr>
              <w:pStyle w:val="Tabletext"/>
              <w:rPr>
                <w:rFonts w:cs="Arial"/>
                <w:szCs w:val="16"/>
              </w:rPr>
            </w:pPr>
            <w:r w:rsidRPr="007B0458">
              <w:rPr>
                <w:rFonts w:cs="Arial"/>
                <w:szCs w:val="16"/>
              </w:rPr>
              <w:t>Not employed</w:t>
            </w:r>
          </w:p>
        </w:tc>
        <w:tc>
          <w:tcPr>
            <w:tcW w:w="1229" w:type="dxa"/>
            <w:tcBorders>
              <w:top w:val="nil"/>
              <w:bottom w:val="nil"/>
              <w:right w:val="nil"/>
            </w:tcBorders>
          </w:tcPr>
          <w:p w14:paraId="6376B01F" w14:textId="56B80D96"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8.5</w:t>
            </w:r>
          </w:p>
        </w:tc>
        <w:tc>
          <w:tcPr>
            <w:tcW w:w="1229" w:type="dxa"/>
            <w:tcBorders>
              <w:top w:val="nil"/>
              <w:left w:val="nil"/>
              <w:bottom w:val="nil"/>
            </w:tcBorders>
          </w:tcPr>
          <w:p w14:paraId="5B4F8760" w14:textId="63B8629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15.0</w:t>
            </w:r>
          </w:p>
        </w:tc>
        <w:tc>
          <w:tcPr>
            <w:tcW w:w="1229" w:type="dxa"/>
            <w:tcBorders>
              <w:top w:val="nil"/>
              <w:bottom w:val="nil"/>
            </w:tcBorders>
          </w:tcPr>
          <w:p w14:paraId="15096038" w14:textId="1E8E8041"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12.3</w:t>
            </w:r>
          </w:p>
        </w:tc>
        <w:tc>
          <w:tcPr>
            <w:tcW w:w="1229" w:type="dxa"/>
            <w:tcBorders>
              <w:top w:val="nil"/>
              <w:bottom w:val="nil"/>
            </w:tcBorders>
          </w:tcPr>
          <w:p w14:paraId="23BCFEDD" w14:textId="7B8D77EF"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25.9</w:t>
            </w:r>
          </w:p>
        </w:tc>
        <w:tc>
          <w:tcPr>
            <w:tcW w:w="1229" w:type="dxa"/>
            <w:tcBorders>
              <w:top w:val="nil"/>
              <w:bottom w:val="nil"/>
            </w:tcBorders>
          </w:tcPr>
          <w:p w14:paraId="248A38CE" w14:textId="7797B075"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26.5</w:t>
            </w:r>
          </w:p>
        </w:tc>
        <w:tc>
          <w:tcPr>
            <w:tcW w:w="1229" w:type="dxa"/>
            <w:tcBorders>
              <w:top w:val="nil"/>
              <w:bottom w:val="nil"/>
            </w:tcBorders>
          </w:tcPr>
          <w:p w14:paraId="65B20C7A" w14:textId="308408FC" w:rsidR="00803943" w:rsidRPr="007B0458" w:rsidRDefault="00803943" w:rsidP="00803943">
            <w:pPr>
              <w:pStyle w:val="Tabletext"/>
              <w:jc w:val="center"/>
              <w:rPr>
                <w:rFonts w:cs="Arial"/>
                <w:szCs w:val="16"/>
                <w:highlight w:val="cyan"/>
                <w:lang w:eastAsia="en-AU"/>
              </w:rPr>
            </w:pPr>
            <w:r w:rsidRPr="007B0458">
              <w:rPr>
                <w:rFonts w:cs="Arial"/>
                <w:szCs w:val="16"/>
                <w:lang w:eastAsia="en-AU"/>
              </w:rPr>
              <w:t>26.2</w:t>
            </w:r>
          </w:p>
        </w:tc>
      </w:tr>
      <w:tr w:rsidR="00803943" w:rsidRPr="008F2A9F" w14:paraId="747286E1" w14:textId="77777777" w:rsidTr="00EC40B3">
        <w:tc>
          <w:tcPr>
            <w:tcW w:w="2974" w:type="dxa"/>
            <w:tcBorders>
              <w:top w:val="nil"/>
              <w:bottom w:val="nil"/>
            </w:tcBorders>
          </w:tcPr>
          <w:p w14:paraId="579F33D4" w14:textId="77777777" w:rsidR="00803943" w:rsidRPr="007B0458" w:rsidRDefault="00803943" w:rsidP="00803943">
            <w:pPr>
              <w:pStyle w:val="Tabletext"/>
              <w:ind w:left="227"/>
              <w:rPr>
                <w:rFonts w:cs="Arial"/>
                <w:szCs w:val="16"/>
              </w:rPr>
            </w:pPr>
            <w:r w:rsidRPr="007B0458">
              <w:rPr>
                <w:rFonts w:cs="Arial"/>
                <w:szCs w:val="16"/>
              </w:rPr>
              <w:t>Unemployed</w:t>
            </w:r>
          </w:p>
        </w:tc>
        <w:tc>
          <w:tcPr>
            <w:tcW w:w="1229" w:type="dxa"/>
            <w:tcBorders>
              <w:top w:val="nil"/>
              <w:bottom w:val="nil"/>
              <w:right w:val="nil"/>
            </w:tcBorders>
          </w:tcPr>
          <w:p w14:paraId="11942BB4" w14:textId="07E0A9D7"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4.3</w:t>
            </w:r>
          </w:p>
        </w:tc>
        <w:tc>
          <w:tcPr>
            <w:tcW w:w="1229" w:type="dxa"/>
            <w:tcBorders>
              <w:top w:val="nil"/>
              <w:left w:val="nil"/>
              <w:bottom w:val="nil"/>
            </w:tcBorders>
          </w:tcPr>
          <w:p w14:paraId="7C5D4A24" w14:textId="4A158391"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8.0</w:t>
            </w:r>
          </w:p>
        </w:tc>
        <w:tc>
          <w:tcPr>
            <w:tcW w:w="1229" w:type="dxa"/>
            <w:tcBorders>
              <w:top w:val="nil"/>
              <w:bottom w:val="nil"/>
            </w:tcBorders>
          </w:tcPr>
          <w:p w14:paraId="21F2384C" w14:textId="615A6319"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6.4</w:t>
            </w:r>
          </w:p>
        </w:tc>
        <w:tc>
          <w:tcPr>
            <w:tcW w:w="1229" w:type="dxa"/>
            <w:tcBorders>
              <w:top w:val="nil"/>
              <w:bottom w:val="nil"/>
            </w:tcBorders>
          </w:tcPr>
          <w:p w14:paraId="646680C4" w14:textId="72CCD4C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19.2</w:t>
            </w:r>
          </w:p>
        </w:tc>
        <w:tc>
          <w:tcPr>
            <w:tcW w:w="1229" w:type="dxa"/>
            <w:tcBorders>
              <w:top w:val="nil"/>
              <w:bottom w:val="nil"/>
            </w:tcBorders>
          </w:tcPr>
          <w:p w14:paraId="4B66D225" w14:textId="345702F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16.6</w:t>
            </w:r>
          </w:p>
        </w:tc>
        <w:tc>
          <w:tcPr>
            <w:tcW w:w="1229" w:type="dxa"/>
            <w:tcBorders>
              <w:top w:val="nil"/>
              <w:bottom w:val="nil"/>
            </w:tcBorders>
          </w:tcPr>
          <w:p w14:paraId="4298A158" w14:textId="0B41983F" w:rsidR="00803943" w:rsidRPr="007B0458" w:rsidRDefault="00803943" w:rsidP="00803943">
            <w:pPr>
              <w:pStyle w:val="Tabletext"/>
              <w:jc w:val="center"/>
              <w:rPr>
                <w:rFonts w:cs="Arial"/>
                <w:szCs w:val="16"/>
                <w:highlight w:val="cyan"/>
                <w:lang w:eastAsia="en-AU"/>
              </w:rPr>
            </w:pPr>
            <w:r w:rsidRPr="007B0458">
              <w:rPr>
                <w:rFonts w:cs="Arial"/>
                <w:szCs w:val="16"/>
                <w:lang w:eastAsia="en-AU"/>
              </w:rPr>
              <w:t>17.8</w:t>
            </w:r>
          </w:p>
        </w:tc>
      </w:tr>
      <w:tr w:rsidR="00803943" w:rsidRPr="008F2A9F" w14:paraId="4E38DA8F" w14:textId="77777777" w:rsidTr="00EC40B3">
        <w:tc>
          <w:tcPr>
            <w:tcW w:w="2974" w:type="dxa"/>
            <w:tcBorders>
              <w:top w:val="nil"/>
              <w:bottom w:val="nil"/>
            </w:tcBorders>
          </w:tcPr>
          <w:p w14:paraId="68AD64BD" w14:textId="77777777" w:rsidR="00803943" w:rsidRPr="007B0458" w:rsidRDefault="00803943" w:rsidP="00803943">
            <w:pPr>
              <w:pStyle w:val="Tabletext"/>
              <w:ind w:left="227"/>
              <w:rPr>
                <w:rFonts w:cs="Arial"/>
                <w:szCs w:val="16"/>
              </w:rPr>
            </w:pPr>
            <w:r w:rsidRPr="007B0458">
              <w:rPr>
                <w:rFonts w:cs="Arial"/>
                <w:szCs w:val="16"/>
              </w:rPr>
              <w:t>Not in the labour force</w:t>
            </w:r>
          </w:p>
        </w:tc>
        <w:tc>
          <w:tcPr>
            <w:tcW w:w="1229" w:type="dxa"/>
            <w:tcBorders>
              <w:top w:val="nil"/>
              <w:bottom w:val="nil"/>
              <w:right w:val="nil"/>
            </w:tcBorders>
          </w:tcPr>
          <w:p w14:paraId="5EFEA25D" w14:textId="69BCF05B"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4.1</w:t>
            </w:r>
          </w:p>
        </w:tc>
        <w:tc>
          <w:tcPr>
            <w:tcW w:w="1229" w:type="dxa"/>
            <w:tcBorders>
              <w:top w:val="nil"/>
              <w:left w:val="nil"/>
              <w:bottom w:val="nil"/>
            </w:tcBorders>
          </w:tcPr>
          <w:p w14:paraId="69A7C5B7" w14:textId="79760EE8"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7.1</w:t>
            </w:r>
          </w:p>
        </w:tc>
        <w:tc>
          <w:tcPr>
            <w:tcW w:w="1229" w:type="dxa"/>
            <w:tcBorders>
              <w:top w:val="nil"/>
              <w:bottom w:val="nil"/>
            </w:tcBorders>
          </w:tcPr>
          <w:p w14:paraId="6458E7F4" w14:textId="09DAE155"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5.8</w:t>
            </w:r>
          </w:p>
        </w:tc>
        <w:tc>
          <w:tcPr>
            <w:tcW w:w="1229" w:type="dxa"/>
            <w:tcBorders>
              <w:top w:val="nil"/>
              <w:bottom w:val="nil"/>
            </w:tcBorders>
          </w:tcPr>
          <w:p w14:paraId="41C759C0" w14:textId="6F6E1C87"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6.7</w:t>
            </w:r>
          </w:p>
        </w:tc>
        <w:tc>
          <w:tcPr>
            <w:tcW w:w="1229" w:type="dxa"/>
            <w:tcBorders>
              <w:top w:val="nil"/>
              <w:bottom w:val="nil"/>
            </w:tcBorders>
          </w:tcPr>
          <w:p w14:paraId="17CAF9FD" w14:textId="0F52E18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9.8</w:t>
            </w:r>
          </w:p>
        </w:tc>
        <w:tc>
          <w:tcPr>
            <w:tcW w:w="1229" w:type="dxa"/>
            <w:tcBorders>
              <w:top w:val="nil"/>
              <w:bottom w:val="nil"/>
            </w:tcBorders>
          </w:tcPr>
          <w:p w14:paraId="60E50D37" w14:textId="414A8F97" w:rsidR="00803943" w:rsidRPr="007B0458" w:rsidRDefault="00A16C03" w:rsidP="00803943">
            <w:pPr>
              <w:pStyle w:val="Tabletext"/>
              <w:jc w:val="center"/>
              <w:rPr>
                <w:rFonts w:cs="Arial"/>
                <w:szCs w:val="16"/>
                <w:highlight w:val="cyan"/>
                <w:lang w:eastAsia="en-AU"/>
              </w:rPr>
            </w:pPr>
            <w:r>
              <w:rPr>
                <w:rFonts w:cs="Arial"/>
                <w:szCs w:val="16"/>
                <w:lang w:eastAsia="en-AU"/>
              </w:rPr>
              <w:t xml:space="preserve">  </w:t>
            </w:r>
            <w:r w:rsidR="00803943" w:rsidRPr="007B0458">
              <w:rPr>
                <w:rFonts w:cs="Arial"/>
                <w:szCs w:val="16"/>
                <w:lang w:eastAsia="en-AU"/>
              </w:rPr>
              <w:t>8.4</w:t>
            </w:r>
          </w:p>
        </w:tc>
      </w:tr>
      <w:tr w:rsidR="00DB0C0D" w:rsidRPr="008F2A9F" w14:paraId="3E8C3D1F" w14:textId="77777777" w:rsidTr="0015446A">
        <w:tc>
          <w:tcPr>
            <w:tcW w:w="2974" w:type="dxa"/>
            <w:tcBorders>
              <w:top w:val="nil"/>
              <w:bottom w:val="nil"/>
            </w:tcBorders>
          </w:tcPr>
          <w:p w14:paraId="76258925" w14:textId="11B1F535" w:rsidR="00DB0C0D" w:rsidRPr="007B0458" w:rsidRDefault="00DB0C0D" w:rsidP="00DB0C0D">
            <w:pPr>
              <w:pStyle w:val="Tabletext"/>
              <w:rPr>
                <w:rFonts w:cs="Arial"/>
                <w:szCs w:val="16"/>
              </w:rPr>
            </w:pPr>
            <w:r w:rsidRPr="007B0458">
              <w:rPr>
                <w:rFonts w:cs="Arial"/>
                <w:szCs w:val="16"/>
              </w:rPr>
              <w:t>Employed in same occupation as apprenticeship/ traineeship</w:t>
            </w:r>
          </w:p>
        </w:tc>
        <w:tc>
          <w:tcPr>
            <w:tcW w:w="1229" w:type="dxa"/>
            <w:tcBorders>
              <w:top w:val="nil"/>
              <w:bottom w:val="nil"/>
              <w:right w:val="nil"/>
            </w:tcBorders>
            <w:vAlign w:val="center"/>
          </w:tcPr>
          <w:p w14:paraId="190B518C" w14:textId="704CDFB9"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50.0</w:t>
            </w:r>
          </w:p>
        </w:tc>
        <w:tc>
          <w:tcPr>
            <w:tcW w:w="1229" w:type="dxa"/>
            <w:tcBorders>
              <w:top w:val="nil"/>
              <w:left w:val="nil"/>
              <w:bottom w:val="nil"/>
            </w:tcBorders>
            <w:vAlign w:val="center"/>
          </w:tcPr>
          <w:p w14:paraId="62441A22" w14:textId="045CB70E"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37.7</w:t>
            </w:r>
          </w:p>
        </w:tc>
        <w:tc>
          <w:tcPr>
            <w:tcW w:w="1229" w:type="dxa"/>
            <w:tcBorders>
              <w:top w:val="nil"/>
              <w:bottom w:val="nil"/>
            </w:tcBorders>
            <w:vAlign w:val="center"/>
          </w:tcPr>
          <w:p w14:paraId="69AB85FB" w14:textId="086C8B1D"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43.1</w:t>
            </w:r>
          </w:p>
        </w:tc>
        <w:tc>
          <w:tcPr>
            <w:tcW w:w="1229" w:type="dxa"/>
            <w:tcBorders>
              <w:top w:val="nil"/>
              <w:bottom w:val="nil"/>
            </w:tcBorders>
            <w:vAlign w:val="center"/>
          </w:tcPr>
          <w:p w14:paraId="743FE325" w14:textId="6B12D874"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19.5</w:t>
            </w:r>
          </w:p>
        </w:tc>
        <w:tc>
          <w:tcPr>
            <w:tcW w:w="1229" w:type="dxa"/>
            <w:tcBorders>
              <w:top w:val="nil"/>
              <w:bottom w:val="nil"/>
            </w:tcBorders>
            <w:vAlign w:val="center"/>
          </w:tcPr>
          <w:p w14:paraId="51F9F109" w14:textId="16362A4B"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22.2</w:t>
            </w:r>
          </w:p>
        </w:tc>
        <w:tc>
          <w:tcPr>
            <w:tcW w:w="1229" w:type="dxa"/>
            <w:tcBorders>
              <w:top w:val="nil"/>
              <w:bottom w:val="nil"/>
            </w:tcBorders>
            <w:vAlign w:val="center"/>
          </w:tcPr>
          <w:p w14:paraId="7CA0C400" w14:textId="46E673A4" w:rsidR="00DB0C0D" w:rsidRPr="007B0458" w:rsidRDefault="00DB0C0D" w:rsidP="00DB0C0D">
            <w:pPr>
              <w:pStyle w:val="Tabletext"/>
              <w:jc w:val="center"/>
              <w:rPr>
                <w:rFonts w:cs="Arial"/>
                <w:szCs w:val="16"/>
                <w:highlight w:val="cyan"/>
                <w:lang w:eastAsia="en-AU"/>
              </w:rPr>
            </w:pPr>
            <w:r w:rsidRPr="007B0458">
              <w:rPr>
                <w:rFonts w:cs="Arial"/>
                <w:color w:val="000000"/>
                <w:szCs w:val="16"/>
              </w:rPr>
              <w:t>20.9</w:t>
            </w:r>
          </w:p>
        </w:tc>
      </w:tr>
      <w:tr w:rsidR="00DB0C0D" w:rsidRPr="008F2A9F" w14:paraId="6BA5A4EA" w14:textId="77777777" w:rsidTr="0015446A">
        <w:tc>
          <w:tcPr>
            <w:tcW w:w="2974" w:type="dxa"/>
            <w:tcBorders>
              <w:top w:val="nil"/>
              <w:bottom w:val="nil"/>
            </w:tcBorders>
          </w:tcPr>
          <w:p w14:paraId="25119153" w14:textId="77777777" w:rsidR="00DB0C0D" w:rsidRPr="007B0458" w:rsidRDefault="00DB0C0D" w:rsidP="00DB0C0D">
            <w:pPr>
              <w:pStyle w:val="Tabletext"/>
              <w:rPr>
                <w:rFonts w:cs="Arial"/>
                <w:szCs w:val="16"/>
              </w:rPr>
            </w:pPr>
            <w:r w:rsidRPr="007B0458">
              <w:rPr>
                <w:rFonts w:cs="Arial"/>
                <w:szCs w:val="16"/>
              </w:rPr>
              <w:t>Employed with same employer as apprenticeship/ traineeship</w:t>
            </w:r>
          </w:p>
        </w:tc>
        <w:tc>
          <w:tcPr>
            <w:tcW w:w="1229" w:type="dxa"/>
            <w:tcBorders>
              <w:top w:val="nil"/>
              <w:bottom w:val="nil"/>
              <w:right w:val="nil"/>
            </w:tcBorders>
            <w:vAlign w:val="center"/>
          </w:tcPr>
          <w:p w14:paraId="2E00E66F" w14:textId="22EB4554"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56.5</w:t>
            </w:r>
          </w:p>
        </w:tc>
        <w:tc>
          <w:tcPr>
            <w:tcW w:w="1229" w:type="dxa"/>
            <w:tcBorders>
              <w:top w:val="nil"/>
              <w:left w:val="nil"/>
              <w:bottom w:val="nil"/>
            </w:tcBorders>
            <w:vAlign w:val="center"/>
          </w:tcPr>
          <w:p w14:paraId="7394FC86" w14:textId="4C1EF13B"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66.3</w:t>
            </w:r>
          </w:p>
        </w:tc>
        <w:tc>
          <w:tcPr>
            <w:tcW w:w="1229" w:type="dxa"/>
            <w:tcBorders>
              <w:top w:val="nil"/>
              <w:bottom w:val="nil"/>
            </w:tcBorders>
            <w:vAlign w:val="center"/>
          </w:tcPr>
          <w:p w14:paraId="35A89678" w14:textId="4EF7C0F2"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62.0</w:t>
            </w:r>
          </w:p>
        </w:tc>
        <w:tc>
          <w:tcPr>
            <w:tcW w:w="1229" w:type="dxa"/>
            <w:tcBorders>
              <w:top w:val="nil"/>
              <w:bottom w:val="nil"/>
            </w:tcBorders>
            <w:vAlign w:val="center"/>
          </w:tcPr>
          <w:p w14:paraId="1FA141C1" w14:textId="292D3731"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14.3</w:t>
            </w:r>
          </w:p>
        </w:tc>
        <w:tc>
          <w:tcPr>
            <w:tcW w:w="1229" w:type="dxa"/>
            <w:tcBorders>
              <w:top w:val="nil"/>
              <w:bottom w:val="nil"/>
            </w:tcBorders>
            <w:vAlign w:val="center"/>
          </w:tcPr>
          <w:p w14:paraId="08643985" w14:textId="2B5035A1" w:rsidR="00DB0C0D" w:rsidRPr="007B0458" w:rsidRDefault="00DB0C0D" w:rsidP="00DB0C0D">
            <w:pPr>
              <w:pStyle w:val="Tabletext"/>
              <w:tabs>
                <w:tab w:val="decimal" w:pos="260"/>
              </w:tabs>
              <w:jc w:val="center"/>
              <w:rPr>
                <w:rFonts w:cs="Arial"/>
                <w:szCs w:val="16"/>
                <w:highlight w:val="cyan"/>
                <w:lang w:eastAsia="en-AU"/>
              </w:rPr>
            </w:pPr>
            <w:r w:rsidRPr="007B0458">
              <w:rPr>
                <w:rFonts w:cs="Arial"/>
                <w:color w:val="000000"/>
                <w:szCs w:val="16"/>
              </w:rPr>
              <w:t>20.8</w:t>
            </w:r>
          </w:p>
        </w:tc>
        <w:tc>
          <w:tcPr>
            <w:tcW w:w="1229" w:type="dxa"/>
            <w:tcBorders>
              <w:top w:val="nil"/>
              <w:bottom w:val="nil"/>
            </w:tcBorders>
            <w:vAlign w:val="center"/>
          </w:tcPr>
          <w:p w14:paraId="07FF63D5" w14:textId="35D658AF" w:rsidR="00DB0C0D" w:rsidRPr="007B0458" w:rsidRDefault="00DB0C0D" w:rsidP="00DB0C0D">
            <w:pPr>
              <w:pStyle w:val="Tabletext"/>
              <w:jc w:val="center"/>
              <w:rPr>
                <w:rFonts w:cs="Arial"/>
                <w:szCs w:val="16"/>
                <w:highlight w:val="cyan"/>
                <w:lang w:eastAsia="en-AU"/>
              </w:rPr>
            </w:pPr>
            <w:r w:rsidRPr="007B0458">
              <w:rPr>
                <w:rFonts w:cs="Arial"/>
                <w:color w:val="000000"/>
                <w:szCs w:val="16"/>
              </w:rPr>
              <w:t>17.7</w:t>
            </w:r>
          </w:p>
        </w:tc>
      </w:tr>
      <w:tr w:rsidR="00803943" w:rsidRPr="008F2A9F" w14:paraId="16E6AFEE" w14:textId="77777777" w:rsidTr="003D6B0A">
        <w:tc>
          <w:tcPr>
            <w:tcW w:w="2974" w:type="dxa"/>
            <w:tcBorders>
              <w:top w:val="nil"/>
              <w:bottom w:val="nil"/>
            </w:tcBorders>
          </w:tcPr>
          <w:p w14:paraId="1F004493" w14:textId="50F71557" w:rsidR="00803943" w:rsidRPr="007B0458" w:rsidRDefault="00803943" w:rsidP="00803943">
            <w:pPr>
              <w:pStyle w:val="Tabletext"/>
              <w:rPr>
                <w:rFonts w:cs="Arial"/>
                <w:szCs w:val="16"/>
              </w:rPr>
            </w:pPr>
            <w:r w:rsidRPr="007B0458">
              <w:rPr>
                <w:rFonts w:cs="Arial"/>
                <w:szCs w:val="16"/>
              </w:rPr>
              <w:t>Employed or in further study</w:t>
            </w:r>
          </w:p>
        </w:tc>
        <w:tc>
          <w:tcPr>
            <w:tcW w:w="1229" w:type="dxa"/>
            <w:tcBorders>
              <w:top w:val="nil"/>
              <w:bottom w:val="nil"/>
              <w:right w:val="nil"/>
            </w:tcBorders>
          </w:tcPr>
          <w:p w14:paraId="685370AD" w14:textId="6C44519B"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93.3</w:t>
            </w:r>
          </w:p>
        </w:tc>
        <w:tc>
          <w:tcPr>
            <w:tcW w:w="1229" w:type="dxa"/>
            <w:tcBorders>
              <w:top w:val="nil"/>
              <w:left w:val="nil"/>
              <w:bottom w:val="nil"/>
            </w:tcBorders>
          </w:tcPr>
          <w:p w14:paraId="64167C4E" w14:textId="35B57C9A"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89.7</w:t>
            </w:r>
          </w:p>
        </w:tc>
        <w:tc>
          <w:tcPr>
            <w:tcW w:w="1229" w:type="dxa"/>
            <w:tcBorders>
              <w:top w:val="nil"/>
              <w:bottom w:val="nil"/>
            </w:tcBorders>
          </w:tcPr>
          <w:p w14:paraId="4DABA5E9" w14:textId="7473F399"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91.2</w:t>
            </w:r>
          </w:p>
        </w:tc>
        <w:tc>
          <w:tcPr>
            <w:tcW w:w="1229" w:type="dxa"/>
            <w:tcBorders>
              <w:top w:val="nil"/>
              <w:bottom w:val="nil"/>
            </w:tcBorders>
          </w:tcPr>
          <w:p w14:paraId="4D08B2DC" w14:textId="238BECB2"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79.4</w:t>
            </w:r>
          </w:p>
        </w:tc>
        <w:tc>
          <w:tcPr>
            <w:tcW w:w="1229" w:type="dxa"/>
            <w:tcBorders>
              <w:top w:val="nil"/>
              <w:bottom w:val="nil"/>
            </w:tcBorders>
          </w:tcPr>
          <w:p w14:paraId="61C28C3E" w14:textId="1E13DC15"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80.4</w:t>
            </w:r>
          </w:p>
        </w:tc>
        <w:tc>
          <w:tcPr>
            <w:tcW w:w="1229" w:type="dxa"/>
            <w:tcBorders>
              <w:top w:val="nil"/>
              <w:bottom w:val="nil"/>
            </w:tcBorders>
          </w:tcPr>
          <w:p w14:paraId="7F8B1D0E" w14:textId="3A0B94EE" w:rsidR="00803943" w:rsidRPr="007B0458" w:rsidRDefault="00803943" w:rsidP="00803943">
            <w:pPr>
              <w:pStyle w:val="Tabletext"/>
              <w:jc w:val="center"/>
              <w:rPr>
                <w:rFonts w:cs="Arial"/>
                <w:szCs w:val="16"/>
                <w:highlight w:val="cyan"/>
                <w:lang w:eastAsia="en-AU"/>
              </w:rPr>
            </w:pPr>
            <w:r w:rsidRPr="007B0458">
              <w:rPr>
                <w:rFonts w:cs="Arial"/>
                <w:szCs w:val="16"/>
                <w:lang w:eastAsia="en-AU"/>
              </w:rPr>
              <w:t>79.9</w:t>
            </w:r>
          </w:p>
        </w:tc>
      </w:tr>
      <w:tr w:rsidR="00803943" w:rsidRPr="008F2A9F" w14:paraId="11C9D88C" w14:textId="77777777" w:rsidTr="003D6B0A">
        <w:tc>
          <w:tcPr>
            <w:tcW w:w="2974" w:type="dxa"/>
            <w:tcBorders>
              <w:top w:val="nil"/>
              <w:bottom w:val="dashSmallGap" w:sz="4" w:space="0" w:color="439539"/>
            </w:tcBorders>
          </w:tcPr>
          <w:p w14:paraId="4CB48A3C" w14:textId="0C830E02" w:rsidR="00803943" w:rsidRPr="007B0458" w:rsidRDefault="00803943" w:rsidP="00803943">
            <w:pPr>
              <w:pStyle w:val="Tabletext"/>
              <w:rPr>
                <w:rFonts w:cs="Arial"/>
                <w:szCs w:val="16"/>
              </w:rPr>
            </w:pPr>
            <w:r w:rsidRPr="007B0458">
              <w:rPr>
                <w:rFonts w:cs="Arial"/>
                <w:szCs w:val="16"/>
              </w:rPr>
              <w:t>Enrolled in further study</w:t>
            </w:r>
          </w:p>
        </w:tc>
        <w:tc>
          <w:tcPr>
            <w:tcW w:w="1229" w:type="dxa"/>
            <w:tcBorders>
              <w:top w:val="nil"/>
              <w:bottom w:val="dashSmallGap" w:sz="4" w:space="0" w:color="439539"/>
              <w:right w:val="nil"/>
            </w:tcBorders>
          </w:tcPr>
          <w:p w14:paraId="452808EC" w14:textId="3BBF773B"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22.8</w:t>
            </w:r>
          </w:p>
        </w:tc>
        <w:tc>
          <w:tcPr>
            <w:tcW w:w="1229" w:type="dxa"/>
            <w:tcBorders>
              <w:top w:val="nil"/>
              <w:left w:val="nil"/>
              <w:bottom w:val="dashSmallGap" w:sz="4" w:space="0" w:color="439539"/>
            </w:tcBorders>
          </w:tcPr>
          <w:p w14:paraId="2BEB1981" w14:textId="3590E092"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30.2</w:t>
            </w:r>
          </w:p>
        </w:tc>
        <w:tc>
          <w:tcPr>
            <w:tcW w:w="1229" w:type="dxa"/>
            <w:tcBorders>
              <w:top w:val="nil"/>
              <w:bottom w:val="dashSmallGap" w:sz="4" w:space="0" w:color="439539"/>
            </w:tcBorders>
          </w:tcPr>
          <w:p w14:paraId="753E468C" w14:textId="417F874F"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27.1</w:t>
            </w:r>
          </w:p>
        </w:tc>
        <w:tc>
          <w:tcPr>
            <w:tcW w:w="1229" w:type="dxa"/>
            <w:tcBorders>
              <w:top w:val="nil"/>
              <w:bottom w:val="dashSmallGap" w:sz="4" w:space="0" w:color="439539"/>
            </w:tcBorders>
          </w:tcPr>
          <w:p w14:paraId="71255D25" w14:textId="6947B757"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30.2</w:t>
            </w:r>
          </w:p>
        </w:tc>
        <w:tc>
          <w:tcPr>
            <w:tcW w:w="1229" w:type="dxa"/>
            <w:tcBorders>
              <w:top w:val="nil"/>
              <w:bottom w:val="dashSmallGap" w:sz="4" w:space="0" w:color="439539"/>
            </w:tcBorders>
          </w:tcPr>
          <w:p w14:paraId="4173510C" w14:textId="701407E9"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28.0</w:t>
            </w:r>
          </w:p>
        </w:tc>
        <w:tc>
          <w:tcPr>
            <w:tcW w:w="1229" w:type="dxa"/>
            <w:tcBorders>
              <w:top w:val="nil"/>
              <w:bottom w:val="dashSmallGap" w:sz="4" w:space="0" w:color="439539"/>
            </w:tcBorders>
          </w:tcPr>
          <w:p w14:paraId="7FF915E4" w14:textId="18756BC2" w:rsidR="00803943" w:rsidRPr="007B0458" w:rsidRDefault="00803943" w:rsidP="00803943">
            <w:pPr>
              <w:pStyle w:val="Tabletext"/>
              <w:jc w:val="center"/>
              <w:rPr>
                <w:rFonts w:cs="Arial"/>
                <w:szCs w:val="16"/>
                <w:highlight w:val="cyan"/>
                <w:lang w:eastAsia="en-AU"/>
              </w:rPr>
            </w:pPr>
            <w:r w:rsidRPr="007B0458">
              <w:rPr>
                <w:rFonts w:cs="Arial"/>
                <w:szCs w:val="16"/>
                <w:lang w:eastAsia="en-AU"/>
              </w:rPr>
              <w:t>29.0</w:t>
            </w:r>
          </w:p>
        </w:tc>
      </w:tr>
      <w:tr w:rsidR="00803943" w:rsidRPr="008F2A9F" w14:paraId="31E2816E" w14:textId="77777777" w:rsidTr="003D6B0A">
        <w:tc>
          <w:tcPr>
            <w:tcW w:w="2974" w:type="dxa"/>
            <w:tcBorders>
              <w:top w:val="dashSmallGap" w:sz="4" w:space="0" w:color="439539"/>
              <w:bottom w:val="nil"/>
            </w:tcBorders>
            <w:vAlign w:val="bottom"/>
          </w:tcPr>
          <w:p w14:paraId="07852B22" w14:textId="77777777" w:rsidR="00803943" w:rsidRPr="007B0458" w:rsidRDefault="00803943" w:rsidP="00803943">
            <w:pPr>
              <w:pStyle w:val="Tabletext"/>
              <w:rPr>
                <w:rFonts w:cs="Arial"/>
                <w:szCs w:val="16"/>
              </w:rPr>
            </w:pPr>
            <w:r w:rsidRPr="007B0458">
              <w:rPr>
                <w:rFonts w:cs="Arial"/>
                <w:b/>
                <w:color w:val="439539"/>
                <w:szCs w:val="16"/>
              </w:rPr>
              <w:t>Satisfaction outcomes</w:t>
            </w:r>
          </w:p>
        </w:tc>
        <w:tc>
          <w:tcPr>
            <w:tcW w:w="1229" w:type="dxa"/>
            <w:tcBorders>
              <w:top w:val="dashSmallGap" w:sz="4" w:space="0" w:color="439539"/>
              <w:bottom w:val="nil"/>
              <w:right w:val="nil"/>
            </w:tcBorders>
          </w:tcPr>
          <w:p w14:paraId="1AD47AA4"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left w:val="nil"/>
              <w:bottom w:val="nil"/>
            </w:tcBorders>
          </w:tcPr>
          <w:p w14:paraId="64719D66"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75B03841"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046B0C87"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19CC54B6"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4EDA9066" w14:textId="77777777" w:rsidR="00803943" w:rsidRPr="007B0458" w:rsidRDefault="00803943" w:rsidP="00803943">
            <w:pPr>
              <w:pStyle w:val="Tabletext"/>
              <w:jc w:val="center"/>
              <w:rPr>
                <w:rFonts w:cs="Arial"/>
                <w:szCs w:val="16"/>
                <w:highlight w:val="cyan"/>
                <w:lang w:eastAsia="en-AU"/>
              </w:rPr>
            </w:pPr>
          </w:p>
        </w:tc>
      </w:tr>
      <w:tr w:rsidR="00803943" w:rsidRPr="008F2A9F" w14:paraId="0EADF1D6" w14:textId="77777777" w:rsidTr="00EC40B3">
        <w:tc>
          <w:tcPr>
            <w:tcW w:w="2974" w:type="dxa"/>
            <w:tcBorders>
              <w:top w:val="nil"/>
              <w:bottom w:val="nil"/>
            </w:tcBorders>
            <w:vAlign w:val="bottom"/>
          </w:tcPr>
          <w:p w14:paraId="598C33C6" w14:textId="77777777" w:rsidR="00803943" w:rsidRPr="007B0458" w:rsidRDefault="00803943" w:rsidP="00803943">
            <w:pPr>
              <w:pStyle w:val="Tabletext"/>
              <w:rPr>
                <w:rFonts w:cs="Arial"/>
                <w:b/>
                <w:color w:val="439539"/>
                <w:szCs w:val="16"/>
              </w:rPr>
            </w:pPr>
            <w:r w:rsidRPr="007B0458">
              <w:rPr>
                <w:rFonts w:cs="Arial"/>
                <w:szCs w:val="16"/>
              </w:rPr>
              <w:t>Satisfied with apprenticeship/traineeship overall</w:t>
            </w:r>
          </w:p>
        </w:tc>
        <w:tc>
          <w:tcPr>
            <w:tcW w:w="1229" w:type="dxa"/>
            <w:tcBorders>
              <w:top w:val="nil"/>
              <w:bottom w:val="nil"/>
              <w:right w:val="nil"/>
            </w:tcBorders>
          </w:tcPr>
          <w:p w14:paraId="72AB1276" w14:textId="65619B18"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88.9</w:t>
            </w:r>
          </w:p>
        </w:tc>
        <w:tc>
          <w:tcPr>
            <w:tcW w:w="1229" w:type="dxa"/>
            <w:tcBorders>
              <w:top w:val="nil"/>
              <w:left w:val="nil"/>
              <w:bottom w:val="nil"/>
            </w:tcBorders>
          </w:tcPr>
          <w:p w14:paraId="27F02969" w14:textId="34A55CBC"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88.0</w:t>
            </w:r>
          </w:p>
        </w:tc>
        <w:tc>
          <w:tcPr>
            <w:tcW w:w="1229" w:type="dxa"/>
            <w:tcBorders>
              <w:top w:val="nil"/>
              <w:bottom w:val="nil"/>
            </w:tcBorders>
          </w:tcPr>
          <w:p w14:paraId="43717464" w14:textId="1E2B7F9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88.4</w:t>
            </w:r>
          </w:p>
        </w:tc>
        <w:tc>
          <w:tcPr>
            <w:tcW w:w="1229" w:type="dxa"/>
            <w:tcBorders>
              <w:top w:val="nil"/>
              <w:bottom w:val="nil"/>
            </w:tcBorders>
          </w:tcPr>
          <w:p w14:paraId="728AF299" w14:textId="1CB6462D"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51.9</w:t>
            </w:r>
          </w:p>
        </w:tc>
        <w:tc>
          <w:tcPr>
            <w:tcW w:w="1229" w:type="dxa"/>
            <w:tcBorders>
              <w:top w:val="nil"/>
              <w:bottom w:val="nil"/>
            </w:tcBorders>
          </w:tcPr>
          <w:p w14:paraId="5789C25B" w14:textId="2C8DDF27"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48.4</w:t>
            </w:r>
          </w:p>
        </w:tc>
        <w:tc>
          <w:tcPr>
            <w:tcW w:w="1229" w:type="dxa"/>
            <w:tcBorders>
              <w:top w:val="nil"/>
              <w:bottom w:val="nil"/>
            </w:tcBorders>
          </w:tcPr>
          <w:p w14:paraId="5AF1F0C1" w14:textId="4CDE525A" w:rsidR="00803943" w:rsidRPr="007B0458" w:rsidRDefault="00803943" w:rsidP="00803943">
            <w:pPr>
              <w:pStyle w:val="Tabletext"/>
              <w:jc w:val="center"/>
              <w:rPr>
                <w:rFonts w:cs="Arial"/>
                <w:szCs w:val="16"/>
                <w:highlight w:val="cyan"/>
                <w:lang w:eastAsia="en-AU"/>
              </w:rPr>
            </w:pPr>
            <w:r w:rsidRPr="007B0458">
              <w:rPr>
                <w:rFonts w:cs="Arial"/>
                <w:szCs w:val="16"/>
                <w:lang w:eastAsia="en-AU"/>
              </w:rPr>
              <w:t>50.1</w:t>
            </w:r>
          </w:p>
        </w:tc>
      </w:tr>
      <w:tr w:rsidR="00803943" w:rsidRPr="008F2A9F" w14:paraId="42D6F3FF" w14:textId="77777777" w:rsidTr="00EC40B3">
        <w:tc>
          <w:tcPr>
            <w:tcW w:w="2974" w:type="dxa"/>
            <w:tcBorders>
              <w:top w:val="nil"/>
              <w:bottom w:val="nil"/>
            </w:tcBorders>
            <w:vAlign w:val="bottom"/>
          </w:tcPr>
          <w:p w14:paraId="42234A6D" w14:textId="0D1F7165" w:rsidR="00803943" w:rsidRPr="007B0458" w:rsidRDefault="00803943" w:rsidP="00803943">
            <w:pPr>
              <w:pStyle w:val="Tabletext"/>
              <w:rPr>
                <w:rFonts w:cs="Arial"/>
                <w:b/>
                <w:color w:val="439539"/>
                <w:szCs w:val="16"/>
              </w:rPr>
            </w:pPr>
            <w:r w:rsidRPr="007B0458">
              <w:rPr>
                <w:rFonts w:cs="Arial"/>
                <w:szCs w:val="16"/>
              </w:rPr>
              <w:t>Satisfied with off-the-job training</w:t>
            </w:r>
          </w:p>
        </w:tc>
        <w:tc>
          <w:tcPr>
            <w:tcW w:w="1229" w:type="dxa"/>
            <w:tcBorders>
              <w:top w:val="nil"/>
              <w:bottom w:val="nil"/>
              <w:right w:val="nil"/>
            </w:tcBorders>
          </w:tcPr>
          <w:p w14:paraId="5EEB0D77" w14:textId="095AE4C1"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87.2</w:t>
            </w:r>
          </w:p>
        </w:tc>
        <w:tc>
          <w:tcPr>
            <w:tcW w:w="1229" w:type="dxa"/>
            <w:tcBorders>
              <w:top w:val="nil"/>
              <w:left w:val="nil"/>
              <w:bottom w:val="nil"/>
            </w:tcBorders>
          </w:tcPr>
          <w:p w14:paraId="7A706E36" w14:textId="346806B8"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88.8</w:t>
            </w:r>
          </w:p>
        </w:tc>
        <w:tc>
          <w:tcPr>
            <w:tcW w:w="1229" w:type="dxa"/>
            <w:tcBorders>
              <w:top w:val="nil"/>
              <w:bottom w:val="nil"/>
            </w:tcBorders>
          </w:tcPr>
          <w:p w14:paraId="4641019B" w14:textId="64A880DE"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88.1</w:t>
            </w:r>
          </w:p>
        </w:tc>
        <w:tc>
          <w:tcPr>
            <w:tcW w:w="1229" w:type="dxa"/>
            <w:tcBorders>
              <w:top w:val="nil"/>
              <w:bottom w:val="nil"/>
            </w:tcBorders>
          </w:tcPr>
          <w:p w14:paraId="46E7780A" w14:textId="421B3357"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70.0</w:t>
            </w:r>
          </w:p>
        </w:tc>
        <w:tc>
          <w:tcPr>
            <w:tcW w:w="1229" w:type="dxa"/>
            <w:tcBorders>
              <w:top w:val="nil"/>
              <w:bottom w:val="nil"/>
            </w:tcBorders>
          </w:tcPr>
          <w:p w14:paraId="38F50494" w14:textId="55645BA3"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56.6</w:t>
            </w:r>
          </w:p>
        </w:tc>
        <w:tc>
          <w:tcPr>
            <w:tcW w:w="1229" w:type="dxa"/>
            <w:tcBorders>
              <w:top w:val="nil"/>
              <w:bottom w:val="nil"/>
            </w:tcBorders>
          </w:tcPr>
          <w:p w14:paraId="2ABD7FA7" w14:textId="070FF4EB" w:rsidR="00803943" w:rsidRPr="007B0458" w:rsidRDefault="00803943" w:rsidP="00803943">
            <w:pPr>
              <w:pStyle w:val="Tabletext"/>
              <w:jc w:val="center"/>
              <w:rPr>
                <w:rFonts w:cs="Arial"/>
                <w:szCs w:val="16"/>
                <w:highlight w:val="cyan"/>
                <w:lang w:eastAsia="en-AU"/>
              </w:rPr>
            </w:pPr>
            <w:r w:rsidRPr="007B0458">
              <w:rPr>
                <w:rFonts w:cs="Arial"/>
                <w:szCs w:val="16"/>
                <w:lang w:eastAsia="en-AU"/>
              </w:rPr>
              <w:t>63.0</w:t>
            </w:r>
          </w:p>
        </w:tc>
      </w:tr>
      <w:tr w:rsidR="00803943" w:rsidRPr="008F2A9F" w14:paraId="21CFFAE7" w14:textId="77777777" w:rsidTr="00EC40B3">
        <w:tc>
          <w:tcPr>
            <w:tcW w:w="2974" w:type="dxa"/>
            <w:tcBorders>
              <w:top w:val="nil"/>
              <w:bottom w:val="nil"/>
            </w:tcBorders>
            <w:vAlign w:val="bottom"/>
          </w:tcPr>
          <w:p w14:paraId="45E40071" w14:textId="65776F61" w:rsidR="00803943" w:rsidRPr="007B0458" w:rsidRDefault="00803943" w:rsidP="00803943">
            <w:pPr>
              <w:pStyle w:val="Tabletext"/>
              <w:rPr>
                <w:rFonts w:cs="Arial"/>
                <w:szCs w:val="16"/>
              </w:rPr>
            </w:pPr>
            <w:r w:rsidRPr="007B0458">
              <w:rPr>
                <w:rFonts w:cs="Arial"/>
                <w:szCs w:val="16"/>
              </w:rPr>
              <w:t>Satisfied with skills learnt on-the-job</w:t>
            </w:r>
          </w:p>
        </w:tc>
        <w:tc>
          <w:tcPr>
            <w:tcW w:w="1229" w:type="dxa"/>
            <w:tcBorders>
              <w:top w:val="nil"/>
              <w:bottom w:val="nil"/>
              <w:right w:val="nil"/>
            </w:tcBorders>
          </w:tcPr>
          <w:p w14:paraId="56F1D2C7" w14:textId="777A66CF"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90.5</w:t>
            </w:r>
          </w:p>
        </w:tc>
        <w:tc>
          <w:tcPr>
            <w:tcW w:w="1229" w:type="dxa"/>
            <w:tcBorders>
              <w:top w:val="nil"/>
              <w:left w:val="nil"/>
              <w:bottom w:val="nil"/>
            </w:tcBorders>
          </w:tcPr>
          <w:p w14:paraId="1630136F" w14:textId="4AC156D6"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91.5</w:t>
            </w:r>
          </w:p>
        </w:tc>
        <w:tc>
          <w:tcPr>
            <w:tcW w:w="1229" w:type="dxa"/>
            <w:tcBorders>
              <w:top w:val="nil"/>
              <w:bottom w:val="nil"/>
            </w:tcBorders>
          </w:tcPr>
          <w:p w14:paraId="4D663575" w14:textId="3C5679AC"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91.1</w:t>
            </w:r>
          </w:p>
        </w:tc>
        <w:tc>
          <w:tcPr>
            <w:tcW w:w="1229" w:type="dxa"/>
            <w:tcBorders>
              <w:top w:val="nil"/>
              <w:bottom w:val="nil"/>
            </w:tcBorders>
          </w:tcPr>
          <w:p w14:paraId="651DA2D1" w14:textId="34154C1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77.2</w:t>
            </w:r>
          </w:p>
        </w:tc>
        <w:tc>
          <w:tcPr>
            <w:tcW w:w="1229" w:type="dxa"/>
            <w:tcBorders>
              <w:top w:val="nil"/>
              <w:bottom w:val="nil"/>
            </w:tcBorders>
          </w:tcPr>
          <w:p w14:paraId="3CFC198C" w14:textId="055721E9"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72.4</w:t>
            </w:r>
          </w:p>
        </w:tc>
        <w:tc>
          <w:tcPr>
            <w:tcW w:w="1229" w:type="dxa"/>
            <w:tcBorders>
              <w:top w:val="nil"/>
              <w:bottom w:val="nil"/>
            </w:tcBorders>
          </w:tcPr>
          <w:p w14:paraId="2E6CDFBC" w14:textId="33552661" w:rsidR="00803943" w:rsidRPr="007B0458" w:rsidRDefault="00803943" w:rsidP="00803943">
            <w:pPr>
              <w:pStyle w:val="Tabletext"/>
              <w:jc w:val="center"/>
              <w:rPr>
                <w:rFonts w:cs="Arial"/>
                <w:szCs w:val="16"/>
                <w:highlight w:val="cyan"/>
                <w:lang w:eastAsia="en-AU"/>
              </w:rPr>
            </w:pPr>
            <w:r w:rsidRPr="007B0458">
              <w:rPr>
                <w:rFonts w:cs="Arial"/>
                <w:szCs w:val="16"/>
                <w:lang w:eastAsia="en-AU"/>
              </w:rPr>
              <w:t>74.7</w:t>
            </w:r>
          </w:p>
        </w:tc>
      </w:tr>
      <w:tr w:rsidR="00803943" w:rsidRPr="008F2A9F" w14:paraId="255398C6" w14:textId="77777777" w:rsidTr="00EC40B3">
        <w:tc>
          <w:tcPr>
            <w:tcW w:w="2974" w:type="dxa"/>
            <w:tcBorders>
              <w:top w:val="nil"/>
              <w:bottom w:val="nil"/>
            </w:tcBorders>
            <w:vAlign w:val="bottom"/>
          </w:tcPr>
          <w:p w14:paraId="4B5B5EAB" w14:textId="0A4DE498" w:rsidR="00803943" w:rsidRPr="007B0458" w:rsidRDefault="00803943" w:rsidP="00803943">
            <w:pPr>
              <w:pStyle w:val="Tabletext"/>
              <w:rPr>
                <w:rFonts w:cs="Arial"/>
                <w:b/>
                <w:color w:val="439539"/>
                <w:szCs w:val="16"/>
              </w:rPr>
            </w:pPr>
            <w:r w:rsidRPr="007B0458">
              <w:rPr>
                <w:rFonts w:cs="Arial"/>
                <w:szCs w:val="16"/>
              </w:rPr>
              <w:t>Satisfied with employment overall</w:t>
            </w:r>
          </w:p>
        </w:tc>
        <w:tc>
          <w:tcPr>
            <w:tcW w:w="1229" w:type="dxa"/>
            <w:tcBorders>
              <w:top w:val="nil"/>
              <w:bottom w:val="nil"/>
              <w:right w:val="nil"/>
            </w:tcBorders>
          </w:tcPr>
          <w:p w14:paraId="0B4BA895" w14:textId="085BAC6D"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85.1</w:t>
            </w:r>
          </w:p>
        </w:tc>
        <w:tc>
          <w:tcPr>
            <w:tcW w:w="1229" w:type="dxa"/>
            <w:tcBorders>
              <w:top w:val="nil"/>
              <w:left w:val="nil"/>
              <w:bottom w:val="nil"/>
            </w:tcBorders>
          </w:tcPr>
          <w:p w14:paraId="708F032A" w14:textId="5604BA48"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85.6</w:t>
            </w:r>
          </w:p>
        </w:tc>
        <w:tc>
          <w:tcPr>
            <w:tcW w:w="1229" w:type="dxa"/>
            <w:tcBorders>
              <w:top w:val="nil"/>
              <w:bottom w:val="nil"/>
            </w:tcBorders>
          </w:tcPr>
          <w:p w14:paraId="39795473" w14:textId="4184CF00"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85.4</w:t>
            </w:r>
          </w:p>
        </w:tc>
        <w:tc>
          <w:tcPr>
            <w:tcW w:w="1229" w:type="dxa"/>
            <w:tcBorders>
              <w:top w:val="nil"/>
              <w:bottom w:val="nil"/>
            </w:tcBorders>
          </w:tcPr>
          <w:p w14:paraId="7EA992B8" w14:textId="4483B8A9"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57.0</w:t>
            </w:r>
          </w:p>
        </w:tc>
        <w:tc>
          <w:tcPr>
            <w:tcW w:w="1229" w:type="dxa"/>
            <w:tcBorders>
              <w:top w:val="nil"/>
              <w:bottom w:val="nil"/>
            </w:tcBorders>
          </w:tcPr>
          <w:p w14:paraId="4A6E9FF8" w14:textId="7302B631" w:rsidR="00803943" w:rsidRPr="007B0458" w:rsidRDefault="00803943" w:rsidP="00803943">
            <w:pPr>
              <w:pStyle w:val="Tabletext"/>
              <w:tabs>
                <w:tab w:val="decimal" w:pos="260"/>
              </w:tabs>
              <w:jc w:val="center"/>
              <w:rPr>
                <w:rFonts w:cs="Arial"/>
                <w:szCs w:val="16"/>
                <w:highlight w:val="cyan"/>
                <w:lang w:eastAsia="en-AU"/>
              </w:rPr>
            </w:pPr>
            <w:r w:rsidRPr="007B0458">
              <w:rPr>
                <w:rFonts w:cs="Arial"/>
                <w:szCs w:val="16"/>
                <w:lang w:eastAsia="en-AU"/>
              </w:rPr>
              <w:t>57.9</w:t>
            </w:r>
          </w:p>
        </w:tc>
        <w:tc>
          <w:tcPr>
            <w:tcW w:w="1229" w:type="dxa"/>
            <w:tcBorders>
              <w:top w:val="nil"/>
              <w:bottom w:val="nil"/>
            </w:tcBorders>
          </w:tcPr>
          <w:p w14:paraId="10FBC224" w14:textId="0E3393C9" w:rsidR="00803943" w:rsidRPr="007B0458" w:rsidRDefault="00803943" w:rsidP="00803943">
            <w:pPr>
              <w:pStyle w:val="Tabletext"/>
              <w:jc w:val="center"/>
              <w:rPr>
                <w:rFonts w:cs="Arial"/>
                <w:szCs w:val="16"/>
                <w:highlight w:val="cyan"/>
                <w:lang w:eastAsia="en-AU"/>
              </w:rPr>
            </w:pPr>
            <w:r w:rsidRPr="007B0458">
              <w:rPr>
                <w:rFonts w:cs="Arial"/>
                <w:szCs w:val="16"/>
                <w:lang w:eastAsia="en-AU"/>
              </w:rPr>
              <w:t>57.5</w:t>
            </w:r>
          </w:p>
        </w:tc>
      </w:tr>
      <w:tr w:rsidR="00803943" w:rsidRPr="008F2A9F" w14:paraId="76BE4105" w14:textId="77777777" w:rsidTr="00EC40B3">
        <w:tc>
          <w:tcPr>
            <w:tcW w:w="2974" w:type="dxa"/>
            <w:tcBorders>
              <w:top w:val="dashSmallGap" w:sz="4" w:space="0" w:color="439539"/>
              <w:bottom w:val="nil"/>
            </w:tcBorders>
            <w:vAlign w:val="bottom"/>
          </w:tcPr>
          <w:p w14:paraId="1318B887" w14:textId="35B447B6" w:rsidR="00803943" w:rsidRPr="007B0458" w:rsidRDefault="00803943" w:rsidP="00803943">
            <w:pPr>
              <w:pStyle w:val="Tabletext"/>
              <w:spacing w:before="60"/>
              <w:rPr>
                <w:rFonts w:cs="Arial"/>
                <w:szCs w:val="16"/>
                <w:highlight w:val="yellow"/>
              </w:rPr>
            </w:pPr>
            <w:r w:rsidRPr="007B0458">
              <w:rPr>
                <w:rFonts w:cs="Arial"/>
                <w:b/>
                <w:color w:val="439539"/>
                <w:szCs w:val="16"/>
              </w:rPr>
              <w:t>Salary (median annual)</w:t>
            </w:r>
          </w:p>
        </w:tc>
        <w:tc>
          <w:tcPr>
            <w:tcW w:w="1229" w:type="dxa"/>
            <w:tcBorders>
              <w:top w:val="dashSmallGap" w:sz="4" w:space="0" w:color="439539"/>
              <w:bottom w:val="nil"/>
              <w:right w:val="nil"/>
            </w:tcBorders>
          </w:tcPr>
          <w:p w14:paraId="366BC94B" w14:textId="77777777" w:rsidR="00803943" w:rsidRPr="007B0458" w:rsidRDefault="00803943" w:rsidP="00803943">
            <w:pPr>
              <w:pStyle w:val="Tabletext"/>
              <w:tabs>
                <w:tab w:val="decimal" w:pos="260"/>
              </w:tabs>
              <w:jc w:val="center"/>
              <w:rPr>
                <w:rFonts w:cs="Arial"/>
                <w:szCs w:val="16"/>
                <w:highlight w:val="cyan"/>
              </w:rPr>
            </w:pPr>
          </w:p>
        </w:tc>
        <w:tc>
          <w:tcPr>
            <w:tcW w:w="1229" w:type="dxa"/>
            <w:tcBorders>
              <w:top w:val="dashSmallGap" w:sz="4" w:space="0" w:color="439539"/>
              <w:left w:val="nil"/>
              <w:bottom w:val="nil"/>
            </w:tcBorders>
          </w:tcPr>
          <w:p w14:paraId="60160934" w14:textId="77777777" w:rsidR="00803943" w:rsidRPr="007B0458" w:rsidRDefault="00803943" w:rsidP="00803943">
            <w:pPr>
              <w:pStyle w:val="Tabletext"/>
              <w:tabs>
                <w:tab w:val="decimal" w:pos="260"/>
              </w:tabs>
              <w:jc w:val="center"/>
              <w:rPr>
                <w:rFonts w:cs="Arial"/>
                <w:szCs w:val="16"/>
                <w:highlight w:val="cyan"/>
              </w:rPr>
            </w:pPr>
          </w:p>
        </w:tc>
        <w:tc>
          <w:tcPr>
            <w:tcW w:w="1229" w:type="dxa"/>
            <w:tcBorders>
              <w:top w:val="dashSmallGap" w:sz="4" w:space="0" w:color="439539"/>
              <w:bottom w:val="nil"/>
            </w:tcBorders>
          </w:tcPr>
          <w:p w14:paraId="486BEA41" w14:textId="77777777" w:rsidR="00803943" w:rsidRPr="007B0458" w:rsidRDefault="00803943" w:rsidP="00803943">
            <w:pPr>
              <w:pStyle w:val="Tabletext"/>
              <w:tabs>
                <w:tab w:val="decimal" w:pos="260"/>
              </w:tabs>
              <w:jc w:val="center"/>
              <w:rPr>
                <w:rFonts w:cs="Arial"/>
                <w:szCs w:val="16"/>
                <w:highlight w:val="cyan"/>
              </w:rPr>
            </w:pPr>
          </w:p>
        </w:tc>
        <w:tc>
          <w:tcPr>
            <w:tcW w:w="1229" w:type="dxa"/>
            <w:tcBorders>
              <w:top w:val="dashSmallGap" w:sz="4" w:space="0" w:color="439539"/>
              <w:bottom w:val="nil"/>
            </w:tcBorders>
          </w:tcPr>
          <w:p w14:paraId="6F069BB3" w14:textId="77777777" w:rsidR="00803943" w:rsidRPr="007B0458" w:rsidRDefault="00803943" w:rsidP="00803943">
            <w:pPr>
              <w:pStyle w:val="Tabletext"/>
              <w:tabs>
                <w:tab w:val="decimal" w:pos="260"/>
              </w:tabs>
              <w:jc w:val="center"/>
              <w:rPr>
                <w:rFonts w:cs="Arial"/>
                <w:szCs w:val="16"/>
                <w:highlight w:val="cyan"/>
              </w:rPr>
            </w:pPr>
          </w:p>
        </w:tc>
        <w:tc>
          <w:tcPr>
            <w:tcW w:w="1229" w:type="dxa"/>
            <w:tcBorders>
              <w:top w:val="dashSmallGap" w:sz="4" w:space="0" w:color="439539"/>
              <w:bottom w:val="nil"/>
            </w:tcBorders>
          </w:tcPr>
          <w:p w14:paraId="6B9004EE" w14:textId="77777777" w:rsidR="00803943" w:rsidRPr="007B0458" w:rsidRDefault="00803943" w:rsidP="00803943">
            <w:pPr>
              <w:pStyle w:val="Tabletext"/>
              <w:tabs>
                <w:tab w:val="decimal" w:pos="260"/>
              </w:tabs>
              <w:jc w:val="center"/>
              <w:rPr>
                <w:rFonts w:cs="Arial"/>
                <w:szCs w:val="16"/>
                <w:highlight w:val="cyan"/>
              </w:rPr>
            </w:pPr>
          </w:p>
        </w:tc>
        <w:tc>
          <w:tcPr>
            <w:tcW w:w="1229" w:type="dxa"/>
            <w:tcBorders>
              <w:top w:val="dashSmallGap" w:sz="4" w:space="0" w:color="439539"/>
              <w:bottom w:val="nil"/>
            </w:tcBorders>
          </w:tcPr>
          <w:p w14:paraId="0F1A15AD" w14:textId="77777777" w:rsidR="00803943" w:rsidRPr="007B0458" w:rsidRDefault="00803943" w:rsidP="00803943">
            <w:pPr>
              <w:pStyle w:val="Tabletext"/>
              <w:jc w:val="center"/>
              <w:rPr>
                <w:rFonts w:cs="Arial"/>
                <w:b/>
                <w:bCs/>
                <w:szCs w:val="16"/>
                <w:highlight w:val="cyan"/>
              </w:rPr>
            </w:pPr>
          </w:p>
        </w:tc>
      </w:tr>
      <w:tr w:rsidR="00803943" w:rsidRPr="008F2A9F" w14:paraId="37A617F2" w14:textId="77777777" w:rsidTr="00EC40B3">
        <w:tc>
          <w:tcPr>
            <w:tcW w:w="2974" w:type="dxa"/>
            <w:tcBorders>
              <w:top w:val="nil"/>
              <w:bottom w:val="nil"/>
            </w:tcBorders>
          </w:tcPr>
          <w:p w14:paraId="7BD15F57" w14:textId="7318BE4E" w:rsidR="00803943" w:rsidRPr="007B0458" w:rsidRDefault="00803943" w:rsidP="00803943">
            <w:pPr>
              <w:pStyle w:val="Tabletext"/>
              <w:rPr>
                <w:rFonts w:cs="Arial"/>
                <w:b/>
                <w:color w:val="008000"/>
                <w:szCs w:val="16"/>
              </w:rPr>
            </w:pPr>
            <w:r w:rsidRPr="007B0458">
              <w:rPr>
                <w:rFonts w:cs="Arial"/>
                <w:szCs w:val="16"/>
              </w:rPr>
              <w:t xml:space="preserve">Of those employed full-time </w:t>
            </w:r>
          </w:p>
        </w:tc>
        <w:tc>
          <w:tcPr>
            <w:tcW w:w="1229" w:type="dxa"/>
            <w:tcBorders>
              <w:top w:val="nil"/>
              <w:bottom w:val="nil"/>
              <w:right w:val="nil"/>
            </w:tcBorders>
          </w:tcPr>
          <w:p w14:paraId="2A4376A1" w14:textId="35745181" w:rsidR="00803943" w:rsidRPr="007B0458" w:rsidRDefault="00803943" w:rsidP="00803943">
            <w:pPr>
              <w:pStyle w:val="Tabletext"/>
              <w:tabs>
                <w:tab w:val="decimal" w:pos="260"/>
              </w:tabs>
              <w:jc w:val="center"/>
              <w:rPr>
                <w:rFonts w:cs="Arial"/>
                <w:szCs w:val="16"/>
                <w:highlight w:val="cyan"/>
              </w:rPr>
            </w:pPr>
          </w:p>
        </w:tc>
        <w:tc>
          <w:tcPr>
            <w:tcW w:w="1229" w:type="dxa"/>
            <w:tcBorders>
              <w:top w:val="nil"/>
              <w:left w:val="nil"/>
              <w:bottom w:val="nil"/>
            </w:tcBorders>
          </w:tcPr>
          <w:p w14:paraId="792AD939" w14:textId="4F63745F"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7BDC5EA2" w14:textId="2E4CB25D"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502761AA" w14:textId="224AE555"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11DA977E" w14:textId="4535214A"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09F2835C" w14:textId="49CFD542" w:rsidR="00803943" w:rsidRPr="007B0458" w:rsidRDefault="00803943" w:rsidP="00803943">
            <w:pPr>
              <w:pStyle w:val="Tabletext"/>
              <w:jc w:val="center"/>
              <w:rPr>
                <w:rFonts w:cs="Arial"/>
                <w:b/>
                <w:bCs/>
                <w:szCs w:val="16"/>
                <w:highlight w:val="cyan"/>
              </w:rPr>
            </w:pPr>
          </w:p>
        </w:tc>
      </w:tr>
      <w:tr w:rsidR="00F2224B" w:rsidRPr="008F2A9F" w14:paraId="3F3C1410" w14:textId="77777777" w:rsidTr="004E072F">
        <w:tc>
          <w:tcPr>
            <w:tcW w:w="2974" w:type="dxa"/>
            <w:tcBorders>
              <w:top w:val="nil"/>
              <w:bottom w:val="nil"/>
            </w:tcBorders>
          </w:tcPr>
          <w:p w14:paraId="79F1693D" w14:textId="77777777" w:rsidR="00F2224B" w:rsidRPr="007B0458" w:rsidRDefault="00F2224B" w:rsidP="00F2224B">
            <w:pPr>
              <w:pStyle w:val="Tabletext"/>
              <w:ind w:left="216"/>
              <w:rPr>
                <w:rFonts w:cs="Arial"/>
                <w:szCs w:val="16"/>
              </w:rPr>
            </w:pPr>
            <w:r w:rsidRPr="007B0458">
              <w:rPr>
                <w:rFonts w:cs="Arial"/>
                <w:szCs w:val="16"/>
              </w:rPr>
              <w:t>In last week of apprenticeship/traineeship ($)</w:t>
            </w:r>
          </w:p>
        </w:tc>
        <w:tc>
          <w:tcPr>
            <w:tcW w:w="1229" w:type="dxa"/>
            <w:tcBorders>
              <w:top w:val="nil"/>
              <w:bottom w:val="nil"/>
              <w:right w:val="nil"/>
            </w:tcBorders>
            <w:vAlign w:val="center"/>
          </w:tcPr>
          <w:p w14:paraId="3D5F508E" w14:textId="1FD0AA65" w:rsidR="00F2224B" w:rsidRPr="007B0458" w:rsidRDefault="00F2224B" w:rsidP="00F2224B">
            <w:pPr>
              <w:pStyle w:val="Tabletext"/>
              <w:tabs>
                <w:tab w:val="decimal" w:pos="260"/>
              </w:tabs>
              <w:jc w:val="center"/>
              <w:rPr>
                <w:rFonts w:cs="Arial"/>
                <w:szCs w:val="16"/>
                <w:highlight w:val="cyan"/>
              </w:rPr>
            </w:pPr>
            <w:r w:rsidRPr="007B0458">
              <w:rPr>
                <w:rFonts w:cs="Arial"/>
                <w:szCs w:val="16"/>
              </w:rPr>
              <w:t>45 800</w:t>
            </w:r>
          </w:p>
        </w:tc>
        <w:tc>
          <w:tcPr>
            <w:tcW w:w="1229" w:type="dxa"/>
            <w:tcBorders>
              <w:top w:val="nil"/>
              <w:left w:val="nil"/>
              <w:bottom w:val="nil"/>
            </w:tcBorders>
            <w:vAlign w:val="center"/>
          </w:tcPr>
          <w:p w14:paraId="0CA23A1F" w14:textId="7456FAC6" w:rsidR="00F2224B" w:rsidRPr="007B0458" w:rsidRDefault="00F2224B" w:rsidP="00F2224B">
            <w:pPr>
              <w:pStyle w:val="Tabletext"/>
              <w:tabs>
                <w:tab w:val="decimal" w:pos="260"/>
              </w:tabs>
              <w:jc w:val="center"/>
              <w:rPr>
                <w:rFonts w:cs="Arial"/>
                <w:szCs w:val="16"/>
                <w:highlight w:val="cyan"/>
              </w:rPr>
            </w:pPr>
            <w:r w:rsidRPr="007B0458">
              <w:rPr>
                <w:rFonts w:cs="Arial"/>
                <w:szCs w:val="16"/>
              </w:rPr>
              <w:t>44 000</w:t>
            </w:r>
          </w:p>
        </w:tc>
        <w:tc>
          <w:tcPr>
            <w:tcW w:w="1229" w:type="dxa"/>
            <w:tcBorders>
              <w:top w:val="nil"/>
              <w:bottom w:val="nil"/>
            </w:tcBorders>
            <w:vAlign w:val="center"/>
          </w:tcPr>
          <w:p w14:paraId="469C6545" w14:textId="2FA51427" w:rsidR="00F2224B" w:rsidRPr="007B0458" w:rsidRDefault="00F2224B" w:rsidP="00F2224B">
            <w:pPr>
              <w:pStyle w:val="Tabletext"/>
              <w:tabs>
                <w:tab w:val="decimal" w:pos="260"/>
              </w:tabs>
              <w:jc w:val="center"/>
              <w:rPr>
                <w:rFonts w:cs="Arial"/>
                <w:szCs w:val="16"/>
                <w:highlight w:val="cyan"/>
              </w:rPr>
            </w:pPr>
            <w:r w:rsidRPr="007B0458">
              <w:rPr>
                <w:rFonts w:cs="Arial"/>
                <w:szCs w:val="16"/>
              </w:rPr>
              <w:t>44 400</w:t>
            </w:r>
          </w:p>
        </w:tc>
        <w:tc>
          <w:tcPr>
            <w:tcW w:w="1229" w:type="dxa"/>
            <w:tcBorders>
              <w:top w:val="nil"/>
              <w:bottom w:val="nil"/>
            </w:tcBorders>
            <w:vAlign w:val="center"/>
          </w:tcPr>
          <w:p w14:paraId="78E5CFC5" w14:textId="6B02DE54" w:rsidR="00F2224B" w:rsidRPr="007B0458" w:rsidRDefault="00F2224B" w:rsidP="00F2224B">
            <w:pPr>
              <w:pStyle w:val="Tabletext"/>
              <w:tabs>
                <w:tab w:val="decimal" w:pos="260"/>
              </w:tabs>
              <w:jc w:val="center"/>
              <w:rPr>
                <w:rFonts w:cs="Arial"/>
                <w:szCs w:val="16"/>
                <w:highlight w:val="cyan"/>
              </w:rPr>
            </w:pPr>
            <w:r w:rsidRPr="007B0458">
              <w:rPr>
                <w:rFonts w:cs="Arial"/>
                <w:szCs w:val="16"/>
              </w:rPr>
              <w:t>31 100</w:t>
            </w:r>
          </w:p>
        </w:tc>
        <w:tc>
          <w:tcPr>
            <w:tcW w:w="1229" w:type="dxa"/>
            <w:tcBorders>
              <w:top w:val="nil"/>
              <w:bottom w:val="nil"/>
            </w:tcBorders>
            <w:vAlign w:val="center"/>
          </w:tcPr>
          <w:p w14:paraId="2360B241" w14:textId="06E6594F" w:rsidR="00F2224B" w:rsidRPr="007B0458" w:rsidRDefault="00F2224B" w:rsidP="00F2224B">
            <w:pPr>
              <w:pStyle w:val="Tabletext"/>
              <w:tabs>
                <w:tab w:val="decimal" w:pos="260"/>
              </w:tabs>
              <w:jc w:val="center"/>
              <w:rPr>
                <w:rFonts w:cs="Arial"/>
                <w:szCs w:val="16"/>
                <w:highlight w:val="cyan"/>
              </w:rPr>
            </w:pPr>
            <w:r w:rsidRPr="007B0458">
              <w:rPr>
                <w:rFonts w:cs="Arial"/>
                <w:szCs w:val="16"/>
              </w:rPr>
              <w:t>39 100</w:t>
            </w:r>
          </w:p>
        </w:tc>
        <w:tc>
          <w:tcPr>
            <w:tcW w:w="1229" w:type="dxa"/>
            <w:tcBorders>
              <w:top w:val="nil"/>
              <w:bottom w:val="nil"/>
            </w:tcBorders>
            <w:vAlign w:val="center"/>
          </w:tcPr>
          <w:p w14:paraId="4FA31A7D" w14:textId="4DFCEF83" w:rsidR="00F2224B" w:rsidRPr="007B0458" w:rsidRDefault="00F2224B" w:rsidP="00F2224B">
            <w:pPr>
              <w:pStyle w:val="Tabletext"/>
              <w:jc w:val="center"/>
              <w:rPr>
                <w:rFonts w:cs="Arial"/>
                <w:b/>
                <w:bCs/>
                <w:szCs w:val="16"/>
                <w:highlight w:val="cyan"/>
              </w:rPr>
            </w:pPr>
            <w:r w:rsidRPr="007B0458">
              <w:rPr>
                <w:rFonts w:cs="Arial"/>
                <w:bCs/>
                <w:szCs w:val="16"/>
              </w:rPr>
              <w:t>33 800</w:t>
            </w:r>
          </w:p>
        </w:tc>
      </w:tr>
      <w:tr w:rsidR="00F2224B" w:rsidRPr="008F2A9F" w14:paraId="6436D31A" w14:textId="77777777" w:rsidTr="004E072F">
        <w:tc>
          <w:tcPr>
            <w:tcW w:w="2974" w:type="dxa"/>
            <w:tcBorders>
              <w:top w:val="nil"/>
              <w:bottom w:val="dashSmallGap" w:sz="4" w:space="0" w:color="439539"/>
            </w:tcBorders>
          </w:tcPr>
          <w:p w14:paraId="7EDA7DCE" w14:textId="4AF58CCB" w:rsidR="00F2224B" w:rsidRPr="007B0458" w:rsidRDefault="00F2224B" w:rsidP="00F2224B">
            <w:pPr>
              <w:pStyle w:val="Tabletext"/>
              <w:ind w:left="216"/>
              <w:rPr>
                <w:rFonts w:cs="Arial"/>
                <w:szCs w:val="16"/>
              </w:rPr>
            </w:pPr>
            <w:r w:rsidRPr="007B0458">
              <w:rPr>
                <w:rFonts w:cs="Arial"/>
                <w:szCs w:val="16"/>
              </w:rPr>
              <w:t>After apprenticeship/traineeship (as at 31</w:t>
            </w:r>
            <w:r w:rsidRPr="007B0458">
              <w:rPr>
                <w:rFonts w:cs="Arial"/>
                <w:szCs w:val="16"/>
                <w:vertAlign w:val="superscript"/>
              </w:rPr>
              <w:t>st</w:t>
            </w:r>
            <w:r w:rsidRPr="007B0458">
              <w:rPr>
                <w:rFonts w:cs="Arial"/>
                <w:szCs w:val="16"/>
              </w:rPr>
              <w:t xml:space="preserve"> May 2019) ($)</w:t>
            </w:r>
          </w:p>
        </w:tc>
        <w:tc>
          <w:tcPr>
            <w:tcW w:w="1229" w:type="dxa"/>
            <w:tcBorders>
              <w:top w:val="nil"/>
              <w:bottom w:val="dashSmallGap" w:sz="4" w:space="0" w:color="439539"/>
              <w:right w:val="nil"/>
            </w:tcBorders>
            <w:vAlign w:val="center"/>
          </w:tcPr>
          <w:p w14:paraId="1F19396E" w14:textId="23259878" w:rsidR="00F2224B" w:rsidRPr="007B0458" w:rsidRDefault="00F2224B" w:rsidP="00F2224B">
            <w:pPr>
              <w:pStyle w:val="Tabletext"/>
              <w:tabs>
                <w:tab w:val="decimal" w:pos="260"/>
              </w:tabs>
              <w:jc w:val="center"/>
              <w:rPr>
                <w:rFonts w:cs="Arial"/>
                <w:szCs w:val="16"/>
                <w:highlight w:val="cyan"/>
                <w:lang w:eastAsia="en-AU"/>
              </w:rPr>
            </w:pPr>
            <w:r w:rsidRPr="007B0458">
              <w:rPr>
                <w:rFonts w:cs="Arial"/>
                <w:szCs w:val="16"/>
                <w:lang w:eastAsia="en-AU"/>
              </w:rPr>
              <w:t>62 800</w:t>
            </w:r>
          </w:p>
        </w:tc>
        <w:tc>
          <w:tcPr>
            <w:tcW w:w="1229" w:type="dxa"/>
            <w:tcBorders>
              <w:top w:val="nil"/>
              <w:left w:val="nil"/>
              <w:bottom w:val="dashSmallGap" w:sz="4" w:space="0" w:color="439539"/>
            </w:tcBorders>
            <w:vAlign w:val="center"/>
          </w:tcPr>
          <w:p w14:paraId="25BCF286" w14:textId="47DF6D33" w:rsidR="00F2224B" w:rsidRPr="007B0458" w:rsidRDefault="00F2224B" w:rsidP="00F2224B">
            <w:pPr>
              <w:pStyle w:val="Tabletext"/>
              <w:tabs>
                <w:tab w:val="decimal" w:pos="260"/>
              </w:tabs>
              <w:jc w:val="center"/>
              <w:rPr>
                <w:rFonts w:cs="Arial"/>
                <w:szCs w:val="16"/>
                <w:highlight w:val="cyan"/>
                <w:lang w:eastAsia="en-AU"/>
              </w:rPr>
            </w:pPr>
            <w:r w:rsidRPr="007B0458">
              <w:rPr>
                <w:rFonts w:cs="Arial"/>
                <w:szCs w:val="16"/>
                <w:lang w:eastAsia="en-AU"/>
              </w:rPr>
              <w:t>54 700</w:t>
            </w:r>
          </w:p>
        </w:tc>
        <w:tc>
          <w:tcPr>
            <w:tcW w:w="1229" w:type="dxa"/>
            <w:tcBorders>
              <w:top w:val="nil"/>
              <w:bottom w:val="dashSmallGap" w:sz="4" w:space="0" w:color="439539"/>
            </w:tcBorders>
            <w:vAlign w:val="center"/>
          </w:tcPr>
          <w:p w14:paraId="5CB0D60B" w14:textId="616D0D53" w:rsidR="00F2224B" w:rsidRPr="007B0458" w:rsidRDefault="00F2224B" w:rsidP="00F2224B">
            <w:pPr>
              <w:pStyle w:val="Tabletext"/>
              <w:tabs>
                <w:tab w:val="decimal" w:pos="260"/>
              </w:tabs>
              <w:jc w:val="center"/>
              <w:rPr>
                <w:rFonts w:cs="Arial"/>
                <w:szCs w:val="16"/>
                <w:highlight w:val="cyan"/>
                <w:lang w:eastAsia="en-AU"/>
              </w:rPr>
            </w:pPr>
            <w:r w:rsidRPr="007B0458">
              <w:rPr>
                <w:rFonts w:cs="Arial"/>
                <w:szCs w:val="16"/>
                <w:lang w:eastAsia="en-AU"/>
              </w:rPr>
              <w:t>59 600</w:t>
            </w:r>
          </w:p>
        </w:tc>
        <w:tc>
          <w:tcPr>
            <w:tcW w:w="1229" w:type="dxa"/>
            <w:tcBorders>
              <w:top w:val="nil"/>
              <w:bottom w:val="dashSmallGap" w:sz="4" w:space="0" w:color="439539"/>
            </w:tcBorders>
            <w:vAlign w:val="center"/>
          </w:tcPr>
          <w:p w14:paraId="07105C43" w14:textId="68182543" w:rsidR="00F2224B" w:rsidRPr="007B0458" w:rsidRDefault="00F2224B" w:rsidP="00F2224B">
            <w:pPr>
              <w:pStyle w:val="Tabletext"/>
              <w:tabs>
                <w:tab w:val="decimal" w:pos="260"/>
              </w:tabs>
              <w:jc w:val="center"/>
              <w:rPr>
                <w:rFonts w:cs="Arial"/>
                <w:szCs w:val="16"/>
                <w:highlight w:val="cyan"/>
                <w:lang w:eastAsia="en-AU"/>
              </w:rPr>
            </w:pPr>
            <w:r w:rsidRPr="007B0458">
              <w:rPr>
                <w:rFonts w:cs="Arial"/>
                <w:szCs w:val="16"/>
                <w:lang w:eastAsia="en-AU"/>
              </w:rPr>
              <w:t>44 000</w:t>
            </w:r>
          </w:p>
        </w:tc>
        <w:tc>
          <w:tcPr>
            <w:tcW w:w="1229" w:type="dxa"/>
            <w:tcBorders>
              <w:top w:val="nil"/>
              <w:bottom w:val="dashSmallGap" w:sz="4" w:space="0" w:color="439539"/>
            </w:tcBorders>
            <w:vAlign w:val="center"/>
          </w:tcPr>
          <w:p w14:paraId="19B017E9" w14:textId="015A7926" w:rsidR="00F2224B" w:rsidRPr="007B0458" w:rsidRDefault="00F2224B" w:rsidP="00F2224B">
            <w:pPr>
              <w:pStyle w:val="Tabletext"/>
              <w:tabs>
                <w:tab w:val="decimal" w:pos="260"/>
              </w:tabs>
              <w:jc w:val="center"/>
              <w:rPr>
                <w:rFonts w:cs="Arial"/>
                <w:szCs w:val="16"/>
                <w:highlight w:val="cyan"/>
                <w:lang w:eastAsia="en-AU"/>
              </w:rPr>
            </w:pPr>
            <w:r w:rsidRPr="007B0458">
              <w:rPr>
                <w:rFonts w:cs="Arial"/>
                <w:szCs w:val="16"/>
                <w:lang w:eastAsia="en-AU"/>
              </w:rPr>
              <w:t>49 500</w:t>
            </w:r>
          </w:p>
        </w:tc>
        <w:tc>
          <w:tcPr>
            <w:tcW w:w="1229" w:type="dxa"/>
            <w:tcBorders>
              <w:top w:val="nil"/>
              <w:bottom w:val="dashSmallGap" w:sz="4" w:space="0" w:color="439539"/>
            </w:tcBorders>
            <w:vAlign w:val="center"/>
          </w:tcPr>
          <w:p w14:paraId="13920782" w14:textId="7B7D4253" w:rsidR="00F2224B" w:rsidRPr="007B0458" w:rsidRDefault="00F2224B" w:rsidP="00F2224B">
            <w:pPr>
              <w:pStyle w:val="Tabletext"/>
              <w:jc w:val="center"/>
              <w:rPr>
                <w:rFonts w:cs="Arial"/>
                <w:szCs w:val="16"/>
                <w:highlight w:val="cyan"/>
                <w:lang w:eastAsia="en-AU"/>
              </w:rPr>
            </w:pPr>
            <w:r w:rsidRPr="007B0458">
              <w:rPr>
                <w:rFonts w:cs="Arial"/>
                <w:szCs w:val="16"/>
                <w:lang w:eastAsia="en-AU"/>
              </w:rPr>
              <w:t>46 900</w:t>
            </w:r>
          </w:p>
        </w:tc>
      </w:tr>
      <w:tr w:rsidR="00803943" w:rsidRPr="008F2A9F" w14:paraId="3FBDBC17" w14:textId="77777777" w:rsidTr="00EC40B3">
        <w:tc>
          <w:tcPr>
            <w:tcW w:w="2974" w:type="dxa"/>
            <w:tcBorders>
              <w:top w:val="dashSmallGap" w:sz="4" w:space="0" w:color="439539"/>
              <w:bottom w:val="nil"/>
            </w:tcBorders>
            <w:vAlign w:val="bottom"/>
          </w:tcPr>
          <w:p w14:paraId="264D7439" w14:textId="77777777" w:rsidR="00803943" w:rsidRPr="007B0458" w:rsidRDefault="00803943" w:rsidP="00803943">
            <w:pPr>
              <w:pStyle w:val="Tabletext"/>
              <w:spacing w:before="60"/>
              <w:rPr>
                <w:rFonts w:cs="Arial"/>
                <w:szCs w:val="16"/>
                <w:highlight w:val="yellow"/>
              </w:rPr>
            </w:pPr>
            <w:r w:rsidRPr="007B0458">
              <w:rPr>
                <w:rFonts w:cs="Arial"/>
                <w:b/>
                <w:color w:val="439539"/>
                <w:szCs w:val="16"/>
              </w:rPr>
              <w:t>Benefits of training</w:t>
            </w:r>
          </w:p>
        </w:tc>
        <w:tc>
          <w:tcPr>
            <w:tcW w:w="1229" w:type="dxa"/>
            <w:tcBorders>
              <w:top w:val="dashSmallGap" w:sz="4" w:space="0" w:color="439539"/>
              <w:bottom w:val="nil"/>
              <w:right w:val="nil"/>
            </w:tcBorders>
          </w:tcPr>
          <w:p w14:paraId="04707824"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left w:val="nil"/>
              <w:bottom w:val="nil"/>
            </w:tcBorders>
          </w:tcPr>
          <w:p w14:paraId="69BDB0DA"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2D3688BE"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2028A9EE"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530BDF2F" w14:textId="77777777" w:rsidR="00803943" w:rsidRPr="007B0458" w:rsidRDefault="00803943" w:rsidP="00803943">
            <w:pPr>
              <w:pStyle w:val="Tabletext"/>
              <w:tabs>
                <w:tab w:val="decimal" w:pos="260"/>
              </w:tabs>
              <w:jc w:val="center"/>
              <w:rPr>
                <w:rFonts w:cs="Arial"/>
                <w:szCs w:val="16"/>
                <w:highlight w:val="cyan"/>
                <w:lang w:eastAsia="en-AU"/>
              </w:rPr>
            </w:pPr>
          </w:p>
        </w:tc>
        <w:tc>
          <w:tcPr>
            <w:tcW w:w="1229" w:type="dxa"/>
            <w:tcBorders>
              <w:top w:val="dashSmallGap" w:sz="4" w:space="0" w:color="439539"/>
              <w:bottom w:val="nil"/>
            </w:tcBorders>
          </w:tcPr>
          <w:p w14:paraId="097DF21B" w14:textId="77777777" w:rsidR="00803943" w:rsidRPr="007B0458" w:rsidRDefault="00803943" w:rsidP="00803943">
            <w:pPr>
              <w:pStyle w:val="Tabletext"/>
              <w:jc w:val="center"/>
              <w:rPr>
                <w:rFonts w:cs="Arial"/>
                <w:szCs w:val="16"/>
                <w:highlight w:val="cyan"/>
                <w:lang w:eastAsia="en-AU"/>
              </w:rPr>
            </w:pPr>
          </w:p>
        </w:tc>
      </w:tr>
      <w:tr w:rsidR="00803943" w:rsidRPr="008F2A9F" w14:paraId="2636C2FF" w14:textId="77777777" w:rsidTr="00EC40B3">
        <w:tc>
          <w:tcPr>
            <w:tcW w:w="2974" w:type="dxa"/>
            <w:tcBorders>
              <w:top w:val="nil"/>
              <w:bottom w:val="nil"/>
            </w:tcBorders>
          </w:tcPr>
          <w:p w14:paraId="6CE5A6BA" w14:textId="77777777" w:rsidR="00803943" w:rsidRPr="007B0458" w:rsidRDefault="00803943" w:rsidP="00803943">
            <w:pPr>
              <w:pStyle w:val="Tabletext"/>
              <w:rPr>
                <w:rFonts w:cs="Arial"/>
                <w:szCs w:val="16"/>
              </w:rPr>
            </w:pPr>
            <w:r w:rsidRPr="007B0458">
              <w:rPr>
                <w:rFonts w:cs="Arial"/>
                <w:szCs w:val="16"/>
              </w:rPr>
              <w:t>Of those employed after training</w:t>
            </w:r>
          </w:p>
        </w:tc>
        <w:tc>
          <w:tcPr>
            <w:tcW w:w="1229" w:type="dxa"/>
            <w:tcBorders>
              <w:top w:val="nil"/>
              <w:bottom w:val="nil"/>
              <w:right w:val="nil"/>
            </w:tcBorders>
          </w:tcPr>
          <w:p w14:paraId="413A2EBF" w14:textId="7652C772" w:rsidR="00803943" w:rsidRPr="007B0458" w:rsidRDefault="00803943" w:rsidP="00803943">
            <w:pPr>
              <w:pStyle w:val="Tabletext"/>
              <w:tabs>
                <w:tab w:val="decimal" w:pos="260"/>
              </w:tabs>
              <w:jc w:val="center"/>
              <w:rPr>
                <w:rFonts w:cs="Arial"/>
                <w:szCs w:val="16"/>
                <w:highlight w:val="cyan"/>
              </w:rPr>
            </w:pPr>
          </w:p>
        </w:tc>
        <w:tc>
          <w:tcPr>
            <w:tcW w:w="1229" w:type="dxa"/>
            <w:tcBorders>
              <w:top w:val="nil"/>
              <w:left w:val="nil"/>
              <w:bottom w:val="nil"/>
            </w:tcBorders>
          </w:tcPr>
          <w:p w14:paraId="702034EB" w14:textId="60BA4C3C"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1E9B0BEA" w14:textId="660B8252"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3D24E341" w14:textId="62936C89"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4B2F06E2" w14:textId="4CB7C16C" w:rsidR="00803943" w:rsidRPr="007B0458" w:rsidRDefault="00803943" w:rsidP="00803943">
            <w:pPr>
              <w:pStyle w:val="Tabletext"/>
              <w:tabs>
                <w:tab w:val="decimal" w:pos="260"/>
              </w:tabs>
              <w:jc w:val="center"/>
              <w:rPr>
                <w:rFonts w:cs="Arial"/>
                <w:szCs w:val="16"/>
                <w:highlight w:val="cyan"/>
              </w:rPr>
            </w:pPr>
          </w:p>
        </w:tc>
        <w:tc>
          <w:tcPr>
            <w:tcW w:w="1229" w:type="dxa"/>
            <w:tcBorders>
              <w:top w:val="nil"/>
              <w:bottom w:val="nil"/>
            </w:tcBorders>
          </w:tcPr>
          <w:p w14:paraId="6627F6DF" w14:textId="40843D87" w:rsidR="00803943" w:rsidRPr="007B0458" w:rsidRDefault="00803943" w:rsidP="00803943">
            <w:pPr>
              <w:pStyle w:val="Tabletext"/>
              <w:jc w:val="center"/>
              <w:rPr>
                <w:rFonts w:cs="Arial"/>
                <w:b/>
                <w:bCs/>
                <w:szCs w:val="16"/>
                <w:highlight w:val="cyan"/>
              </w:rPr>
            </w:pPr>
          </w:p>
        </w:tc>
      </w:tr>
      <w:tr w:rsidR="00803943" w:rsidRPr="008F2A9F" w14:paraId="674636CB" w14:textId="77777777" w:rsidTr="00B3397D">
        <w:tc>
          <w:tcPr>
            <w:tcW w:w="2974" w:type="dxa"/>
            <w:tcBorders>
              <w:top w:val="nil"/>
              <w:bottom w:val="single" w:sz="4" w:space="0" w:color="439339"/>
            </w:tcBorders>
          </w:tcPr>
          <w:p w14:paraId="1DE37F64" w14:textId="77777777" w:rsidR="00803943" w:rsidRPr="007B0458" w:rsidRDefault="00803943" w:rsidP="00803943">
            <w:pPr>
              <w:pStyle w:val="Tabletext"/>
              <w:tabs>
                <w:tab w:val="right" w:pos="10490"/>
              </w:tabs>
              <w:ind w:left="284"/>
              <w:rPr>
                <w:rFonts w:cs="Arial"/>
                <w:szCs w:val="16"/>
              </w:rPr>
            </w:pPr>
            <w:r w:rsidRPr="007B0458">
              <w:rPr>
                <w:rFonts w:cs="Arial"/>
                <w:szCs w:val="16"/>
              </w:rPr>
              <w:t>Found the training relevant to their current job</w:t>
            </w:r>
          </w:p>
        </w:tc>
        <w:tc>
          <w:tcPr>
            <w:tcW w:w="1229" w:type="dxa"/>
            <w:tcBorders>
              <w:top w:val="nil"/>
              <w:bottom w:val="single" w:sz="4" w:space="0" w:color="439339"/>
              <w:right w:val="nil"/>
            </w:tcBorders>
          </w:tcPr>
          <w:p w14:paraId="3B9ACF22" w14:textId="033D7E8B" w:rsidR="00803943" w:rsidRPr="007B0458" w:rsidRDefault="00282FA6" w:rsidP="00803943">
            <w:pPr>
              <w:pStyle w:val="Tabletext"/>
              <w:tabs>
                <w:tab w:val="decimal" w:pos="260"/>
              </w:tabs>
              <w:jc w:val="center"/>
              <w:rPr>
                <w:rFonts w:cs="Arial"/>
                <w:szCs w:val="16"/>
                <w:highlight w:val="cyan"/>
              </w:rPr>
            </w:pPr>
            <w:r>
              <w:rPr>
                <w:rFonts w:cs="Arial"/>
                <w:szCs w:val="16"/>
              </w:rPr>
              <w:t xml:space="preserve">  </w:t>
            </w:r>
            <w:r w:rsidR="00AC34F5">
              <w:rPr>
                <w:rFonts w:cs="Arial"/>
                <w:szCs w:val="16"/>
              </w:rPr>
              <w:t xml:space="preserve"> </w:t>
            </w:r>
            <w:r w:rsidR="00803943" w:rsidRPr="007B0458">
              <w:rPr>
                <w:rFonts w:cs="Arial"/>
                <w:szCs w:val="16"/>
              </w:rPr>
              <w:t>92.0</w:t>
            </w:r>
          </w:p>
        </w:tc>
        <w:tc>
          <w:tcPr>
            <w:tcW w:w="1229" w:type="dxa"/>
            <w:tcBorders>
              <w:top w:val="nil"/>
              <w:left w:val="nil"/>
              <w:bottom w:val="single" w:sz="4" w:space="0" w:color="439339"/>
            </w:tcBorders>
          </w:tcPr>
          <w:p w14:paraId="3D0920D8" w14:textId="5C3FE755" w:rsidR="00803943" w:rsidRPr="007B0458" w:rsidRDefault="00AC34F5" w:rsidP="00803943">
            <w:pPr>
              <w:pStyle w:val="Tabletext"/>
              <w:tabs>
                <w:tab w:val="decimal" w:pos="260"/>
              </w:tabs>
              <w:jc w:val="center"/>
              <w:rPr>
                <w:rFonts w:cs="Arial"/>
                <w:szCs w:val="16"/>
                <w:highlight w:val="cyan"/>
              </w:rPr>
            </w:pPr>
            <w:r>
              <w:rPr>
                <w:rFonts w:cs="Arial"/>
                <w:szCs w:val="16"/>
              </w:rPr>
              <w:t xml:space="preserve">  </w:t>
            </w:r>
            <w:r w:rsidR="00803943" w:rsidRPr="007B0458">
              <w:rPr>
                <w:rFonts w:cs="Arial"/>
                <w:szCs w:val="16"/>
              </w:rPr>
              <w:t>83.8</w:t>
            </w:r>
          </w:p>
        </w:tc>
        <w:tc>
          <w:tcPr>
            <w:tcW w:w="1229" w:type="dxa"/>
            <w:tcBorders>
              <w:top w:val="nil"/>
              <w:bottom w:val="single" w:sz="4" w:space="0" w:color="439339"/>
            </w:tcBorders>
          </w:tcPr>
          <w:p w14:paraId="223DE1FA" w14:textId="1403CD76" w:rsidR="00803943" w:rsidRPr="007B0458" w:rsidRDefault="00803943" w:rsidP="00803943">
            <w:pPr>
              <w:pStyle w:val="Tabletext"/>
              <w:tabs>
                <w:tab w:val="decimal" w:pos="260"/>
              </w:tabs>
              <w:jc w:val="center"/>
              <w:rPr>
                <w:rFonts w:cs="Arial"/>
                <w:szCs w:val="16"/>
                <w:highlight w:val="cyan"/>
              </w:rPr>
            </w:pPr>
            <w:r w:rsidRPr="007B0458">
              <w:rPr>
                <w:rFonts w:cs="Arial"/>
                <w:szCs w:val="16"/>
              </w:rPr>
              <w:t>87.4</w:t>
            </w:r>
          </w:p>
        </w:tc>
        <w:tc>
          <w:tcPr>
            <w:tcW w:w="1229" w:type="dxa"/>
            <w:tcBorders>
              <w:top w:val="nil"/>
              <w:bottom w:val="single" w:sz="4" w:space="0" w:color="439339"/>
            </w:tcBorders>
          </w:tcPr>
          <w:p w14:paraId="3B12EFB0" w14:textId="73320C0A" w:rsidR="00803943" w:rsidRPr="007B0458" w:rsidRDefault="00803943" w:rsidP="00803943">
            <w:pPr>
              <w:pStyle w:val="Tabletext"/>
              <w:tabs>
                <w:tab w:val="decimal" w:pos="260"/>
              </w:tabs>
              <w:jc w:val="center"/>
              <w:rPr>
                <w:rFonts w:cs="Arial"/>
                <w:szCs w:val="16"/>
                <w:highlight w:val="cyan"/>
              </w:rPr>
            </w:pPr>
            <w:r w:rsidRPr="007B0458">
              <w:rPr>
                <w:rFonts w:cs="Arial"/>
                <w:szCs w:val="16"/>
              </w:rPr>
              <w:t>54.2</w:t>
            </w:r>
          </w:p>
        </w:tc>
        <w:tc>
          <w:tcPr>
            <w:tcW w:w="1229" w:type="dxa"/>
            <w:tcBorders>
              <w:top w:val="nil"/>
              <w:bottom w:val="single" w:sz="4" w:space="0" w:color="439339"/>
            </w:tcBorders>
          </w:tcPr>
          <w:p w14:paraId="608211CC" w14:textId="569EFE1B" w:rsidR="00803943" w:rsidRPr="007B0458" w:rsidRDefault="00AC34F5" w:rsidP="00803943">
            <w:pPr>
              <w:pStyle w:val="Tabletext"/>
              <w:tabs>
                <w:tab w:val="decimal" w:pos="260"/>
              </w:tabs>
              <w:jc w:val="center"/>
              <w:rPr>
                <w:rFonts w:cs="Arial"/>
                <w:szCs w:val="16"/>
                <w:highlight w:val="cyan"/>
              </w:rPr>
            </w:pPr>
            <w:r>
              <w:rPr>
                <w:rFonts w:cs="Arial"/>
                <w:szCs w:val="16"/>
              </w:rPr>
              <w:t xml:space="preserve">  </w:t>
            </w:r>
            <w:r w:rsidR="00803943" w:rsidRPr="007B0458">
              <w:rPr>
                <w:rFonts w:cs="Arial"/>
                <w:szCs w:val="16"/>
              </w:rPr>
              <w:t>45.9</w:t>
            </w:r>
          </w:p>
        </w:tc>
        <w:tc>
          <w:tcPr>
            <w:tcW w:w="1229" w:type="dxa"/>
            <w:tcBorders>
              <w:top w:val="nil"/>
              <w:bottom w:val="single" w:sz="4" w:space="0" w:color="439339"/>
            </w:tcBorders>
          </w:tcPr>
          <w:p w14:paraId="78F1974C" w14:textId="4E8E7E31" w:rsidR="00803943" w:rsidRPr="007B0458" w:rsidRDefault="00AC34F5" w:rsidP="00803943">
            <w:pPr>
              <w:pStyle w:val="Tabletext"/>
              <w:jc w:val="center"/>
              <w:rPr>
                <w:rFonts w:cs="Arial"/>
                <w:bCs/>
                <w:szCs w:val="16"/>
                <w:highlight w:val="cyan"/>
              </w:rPr>
            </w:pPr>
            <w:r>
              <w:rPr>
                <w:rFonts w:cs="Arial"/>
                <w:bCs/>
                <w:szCs w:val="16"/>
              </w:rPr>
              <w:t xml:space="preserve">  </w:t>
            </w:r>
            <w:r w:rsidR="00803943" w:rsidRPr="007B0458">
              <w:rPr>
                <w:rFonts w:cs="Arial"/>
                <w:bCs/>
                <w:szCs w:val="16"/>
              </w:rPr>
              <w:t>49.8</w:t>
            </w:r>
          </w:p>
        </w:tc>
      </w:tr>
    </w:tbl>
    <w:p w14:paraId="1898DDFC" w14:textId="77777777" w:rsidR="0094510A" w:rsidRDefault="0094510A" w:rsidP="0094510A">
      <w:pPr>
        <w:pStyle w:val="Tabletitle"/>
      </w:pPr>
    </w:p>
    <w:p w14:paraId="098EA898" w14:textId="77777777" w:rsidR="0094510A" w:rsidRDefault="0094510A">
      <w:pPr>
        <w:spacing w:before="0" w:after="0"/>
        <w:rPr>
          <w:rFonts w:ascii="Arial" w:hAnsi="Arial"/>
          <w:b/>
          <w:sz w:val="17"/>
          <w:szCs w:val="17"/>
        </w:rPr>
      </w:pPr>
      <w:r>
        <w:br w:type="page"/>
      </w:r>
    </w:p>
    <w:p w14:paraId="6F3C728F" w14:textId="31F1427F" w:rsidR="0094510A" w:rsidRPr="00B963FA" w:rsidRDefault="0094510A" w:rsidP="0094510A">
      <w:pPr>
        <w:pStyle w:val="Tabletitle"/>
      </w:pPr>
      <w:bookmarkStart w:id="106" w:name="_Toc21592874"/>
      <w:r>
        <w:lastRenderedPageBreak/>
        <w:t>Table 2</w:t>
      </w:r>
      <w:r w:rsidRPr="00B963FA">
        <w:tab/>
      </w:r>
      <w:r>
        <w:t>Pre-vocational experience for completers and non-completers,</w:t>
      </w:r>
      <w:r w:rsidRPr="00BB52AB">
        <w:t xml:space="preserve"> </w:t>
      </w:r>
      <w:r>
        <w:t>2019</w:t>
      </w:r>
      <w:r w:rsidRPr="00BB52AB">
        <w:t xml:space="preserve"> (%)</w:t>
      </w:r>
      <w:bookmarkEnd w:id="106"/>
    </w:p>
    <w:tbl>
      <w:tblPr>
        <w:tblW w:w="10328"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57"/>
        <w:gridCol w:w="3743"/>
        <w:gridCol w:w="57"/>
        <w:gridCol w:w="643"/>
        <w:gridCol w:w="57"/>
        <w:gridCol w:w="927"/>
        <w:gridCol w:w="57"/>
        <w:gridCol w:w="643"/>
        <w:gridCol w:w="65"/>
        <w:gridCol w:w="1481"/>
        <w:gridCol w:w="65"/>
        <w:gridCol w:w="779"/>
        <w:gridCol w:w="65"/>
        <w:gridCol w:w="1059"/>
        <w:gridCol w:w="69"/>
        <w:gridCol w:w="492"/>
        <w:gridCol w:w="69"/>
      </w:tblGrid>
      <w:tr w:rsidR="000E7CC2" w:rsidRPr="007B0458" w14:paraId="5E38B954" w14:textId="39BA2E60" w:rsidTr="00854334">
        <w:trPr>
          <w:gridBefore w:val="1"/>
          <w:wBefore w:w="57" w:type="dxa"/>
          <w:trHeight w:val="278"/>
        </w:trPr>
        <w:tc>
          <w:tcPr>
            <w:tcW w:w="3800" w:type="dxa"/>
            <w:gridSpan w:val="2"/>
            <w:tcBorders>
              <w:top w:val="single" w:sz="4" w:space="0" w:color="439339"/>
              <w:left w:val="nil"/>
              <w:bottom w:val="nil"/>
              <w:right w:val="nil"/>
            </w:tcBorders>
            <w:vAlign w:val="bottom"/>
          </w:tcPr>
          <w:p w14:paraId="7D03CD82" w14:textId="77777777" w:rsidR="000E7CC2" w:rsidRPr="007B0458" w:rsidRDefault="000E7CC2" w:rsidP="00D07E60">
            <w:pPr>
              <w:pStyle w:val="Tablehead1"/>
            </w:pPr>
          </w:p>
        </w:tc>
        <w:tc>
          <w:tcPr>
            <w:tcW w:w="2392" w:type="dxa"/>
            <w:gridSpan w:val="6"/>
            <w:tcBorders>
              <w:top w:val="single" w:sz="4" w:space="0" w:color="439339"/>
              <w:left w:val="nil"/>
              <w:bottom w:val="nil"/>
            </w:tcBorders>
            <w:shd w:val="clear" w:color="auto" w:fill="auto"/>
          </w:tcPr>
          <w:p w14:paraId="15EFF448" w14:textId="719828B8" w:rsidR="000E7CC2" w:rsidRPr="007B0458" w:rsidRDefault="006D66BB" w:rsidP="006D66BB">
            <w:pPr>
              <w:pStyle w:val="Tablehead1"/>
              <w:jc w:val="left"/>
            </w:pPr>
            <w:r>
              <w:t xml:space="preserve">        </w:t>
            </w:r>
            <w:r w:rsidR="000E7CC2" w:rsidRPr="007B0458">
              <w:t>Completers</w:t>
            </w:r>
          </w:p>
        </w:tc>
        <w:tc>
          <w:tcPr>
            <w:tcW w:w="3518" w:type="dxa"/>
            <w:gridSpan w:val="6"/>
            <w:tcBorders>
              <w:top w:val="single" w:sz="4" w:space="0" w:color="439339"/>
              <w:bottom w:val="nil"/>
            </w:tcBorders>
          </w:tcPr>
          <w:p w14:paraId="317B31F8" w14:textId="5458C4A0" w:rsidR="000E7CC2" w:rsidRPr="007B0458" w:rsidRDefault="006D66BB" w:rsidP="006D66BB">
            <w:pPr>
              <w:pStyle w:val="Tablehead1"/>
              <w:jc w:val="left"/>
            </w:pPr>
            <w:r>
              <w:t xml:space="preserve">                </w:t>
            </w:r>
            <w:r w:rsidR="00A326DD">
              <w:t xml:space="preserve">   </w:t>
            </w:r>
            <w:r w:rsidR="000E7CC2" w:rsidRPr="007B0458">
              <w:t>Non-completers</w:t>
            </w:r>
          </w:p>
        </w:tc>
        <w:tc>
          <w:tcPr>
            <w:tcW w:w="561" w:type="dxa"/>
            <w:gridSpan w:val="2"/>
            <w:vMerge w:val="restart"/>
            <w:tcBorders>
              <w:top w:val="single" w:sz="4" w:space="0" w:color="439339"/>
            </w:tcBorders>
          </w:tcPr>
          <w:p w14:paraId="3691F736" w14:textId="5C1576EB" w:rsidR="000E7CC2" w:rsidRPr="007B0458" w:rsidRDefault="000E7CC2" w:rsidP="00D07E60">
            <w:pPr>
              <w:pStyle w:val="Tablehead1"/>
            </w:pPr>
            <w:r w:rsidRPr="007B0458">
              <w:t>Total</w:t>
            </w:r>
          </w:p>
        </w:tc>
      </w:tr>
      <w:tr w:rsidR="000E7CC2" w:rsidRPr="007B0458" w14:paraId="39DDD029" w14:textId="18C5A065" w:rsidTr="00854334">
        <w:trPr>
          <w:gridBefore w:val="1"/>
          <w:wBefore w:w="57" w:type="dxa"/>
          <w:trHeight w:val="365"/>
        </w:trPr>
        <w:tc>
          <w:tcPr>
            <w:tcW w:w="3800" w:type="dxa"/>
            <w:gridSpan w:val="2"/>
            <w:tcBorders>
              <w:top w:val="nil"/>
              <w:left w:val="nil"/>
              <w:bottom w:val="single" w:sz="4" w:space="0" w:color="009900"/>
              <w:right w:val="nil"/>
            </w:tcBorders>
            <w:vAlign w:val="bottom"/>
          </w:tcPr>
          <w:p w14:paraId="412ABB3C" w14:textId="77777777" w:rsidR="000E7CC2" w:rsidRPr="007B0458" w:rsidRDefault="000E7CC2" w:rsidP="00D07E60">
            <w:pPr>
              <w:pStyle w:val="Tablehead2"/>
              <w:jc w:val="center"/>
              <w:rPr>
                <w:i/>
                <w:szCs w:val="16"/>
              </w:rPr>
            </w:pPr>
          </w:p>
        </w:tc>
        <w:tc>
          <w:tcPr>
            <w:tcW w:w="700" w:type="dxa"/>
            <w:gridSpan w:val="2"/>
            <w:tcBorders>
              <w:top w:val="nil"/>
              <w:left w:val="nil"/>
              <w:bottom w:val="single" w:sz="4" w:space="0" w:color="009900"/>
              <w:right w:val="nil"/>
            </w:tcBorders>
            <w:shd w:val="clear" w:color="auto" w:fill="auto"/>
          </w:tcPr>
          <w:p w14:paraId="1F5DBFF8" w14:textId="77777777" w:rsidR="000E7CC2" w:rsidRPr="007B0458" w:rsidRDefault="000E7CC2" w:rsidP="00D07E60">
            <w:pPr>
              <w:pStyle w:val="Tablehead2"/>
              <w:jc w:val="center"/>
              <w:rPr>
                <w:szCs w:val="16"/>
              </w:rPr>
            </w:pPr>
            <w:r w:rsidRPr="007B0458">
              <w:rPr>
                <w:szCs w:val="16"/>
              </w:rPr>
              <w:t>Trade</w:t>
            </w:r>
          </w:p>
        </w:tc>
        <w:tc>
          <w:tcPr>
            <w:tcW w:w="984" w:type="dxa"/>
            <w:gridSpan w:val="2"/>
            <w:tcBorders>
              <w:top w:val="nil"/>
              <w:left w:val="nil"/>
              <w:bottom w:val="single" w:sz="4" w:space="0" w:color="009900"/>
              <w:right w:val="nil"/>
            </w:tcBorders>
          </w:tcPr>
          <w:p w14:paraId="6A9A5865" w14:textId="77777777" w:rsidR="000E7CC2" w:rsidRPr="007B0458" w:rsidRDefault="000E7CC2" w:rsidP="00D07E60">
            <w:pPr>
              <w:pStyle w:val="Tablehead2"/>
              <w:jc w:val="center"/>
              <w:rPr>
                <w:szCs w:val="16"/>
              </w:rPr>
            </w:pPr>
            <w:r w:rsidRPr="007B0458">
              <w:rPr>
                <w:szCs w:val="16"/>
              </w:rPr>
              <w:t>Non-trade</w:t>
            </w:r>
          </w:p>
        </w:tc>
        <w:tc>
          <w:tcPr>
            <w:tcW w:w="706" w:type="dxa"/>
            <w:gridSpan w:val="2"/>
            <w:tcBorders>
              <w:top w:val="nil"/>
              <w:left w:val="nil"/>
              <w:bottom w:val="single" w:sz="4" w:space="0" w:color="009900"/>
            </w:tcBorders>
          </w:tcPr>
          <w:p w14:paraId="3E3E0996" w14:textId="77777777" w:rsidR="000E7CC2" w:rsidRPr="007B0458" w:rsidRDefault="000E7CC2" w:rsidP="00D07E60">
            <w:pPr>
              <w:pStyle w:val="Tablehead2"/>
              <w:jc w:val="center"/>
              <w:rPr>
                <w:szCs w:val="16"/>
              </w:rPr>
            </w:pPr>
            <w:r w:rsidRPr="007B0458">
              <w:rPr>
                <w:szCs w:val="16"/>
              </w:rPr>
              <w:t>Total</w:t>
            </w:r>
          </w:p>
        </w:tc>
        <w:tc>
          <w:tcPr>
            <w:tcW w:w="1546" w:type="dxa"/>
            <w:gridSpan w:val="2"/>
            <w:tcBorders>
              <w:top w:val="nil"/>
              <w:bottom w:val="single" w:sz="4" w:space="0" w:color="009900"/>
            </w:tcBorders>
          </w:tcPr>
          <w:p w14:paraId="6D0292BC" w14:textId="77777777" w:rsidR="000E7CC2" w:rsidRPr="007B0458" w:rsidRDefault="000E7CC2" w:rsidP="00D07E60">
            <w:pPr>
              <w:pStyle w:val="Tablehead2"/>
              <w:jc w:val="center"/>
              <w:rPr>
                <w:szCs w:val="16"/>
              </w:rPr>
            </w:pPr>
            <w:r w:rsidRPr="007B0458">
              <w:rPr>
                <w:szCs w:val="16"/>
              </w:rPr>
              <w:t>Trade</w:t>
            </w:r>
          </w:p>
        </w:tc>
        <w:tc>
          <w:tcPr>
            <w:tcW w:w="844" w:type="dxa"/>
            <w:gridSpan w:val="2"/>
            <w:tcBorders>
              <w:top w:val="nil"/>
              <w:bottom w:val="single" w:sz="4" w:space="0" w:color="009900"/>
            </w:tcBorders>
          </w:tcPr>
          <w:p w14:paraId="16C42EEF" w14:textId="77777777" w:rsidR="000E7CC2" w:rsidRPr="007B0458" w:rsidRDefault="000E7CC2" w:rsidP="00D07E60">
            <w:pPr>
              <w:pStyle w:val="Tablehead2"/>
              <w:jc w:val="center"/>
              <w:rPr>
                <w:szCs w:val="16"/>
              </w:rPr>
            </w:pPr>
            <w:r w:rsidRPr="007B0458">
              <w:rPr>
                <w:szCs w:val="16"/>
              </w:rPr>
              <w:t>Non-trade</w:t>
            </w:r>
          </w:p>
        </w:tc>
        <w:tc>
          <w:tcPr>
            <w:tcW w:w="1126" w:type="dxa"/>
            <w:gridSpan w:val="2"/>
            <w:tcBorders>
              <w:top w:val="nil"/>
              <w:bottom w:val="single" w:sz="4" w:space="0" w:color="009900"/>
            </w:tcBorders>
          </w:tcPr>
          <w:p w14:paraId="7F494B61" w14:textId="77777777" w:rsidR="000E7CC2" w:rsidRPr="007B0458" w:rsidRDefault="000E7CC2" w:rsidP="00D07E60">
            <w:pPr>
              <w:pStyle w:val="Tablehead2"/>
              <w:jc w:val="center"/>
              <w:rPr>
                <w:szCs w:val="16"/>
              </w:rPr>
            </w:pPr>
            <w:r w:rsidRPr="007B0458">
              <w:rPr>
                <w:szCs w:val="16"/>
              </w:rPr>
              <w:t>Total</w:t>
            </w:r>
          </w:p>
        </w:tc>
        <w:tc>
          <w:tcPr>
            <w:tcW w:w="561" w:type="dxa"/>
            <w:gridSpan w:val="2"/>
            <w:vMerge/>
            <w:tcBorders>
              <w:bottom w:val="single" w:sz="4" w:space="0" w:color="009900"/>
            </w:tcBorders>
          </w:tcPr>
          <w:p w14:paraId="70A70AFF" w14:textId="77777777" w:rsidR="000E7CC2" w:rsidRPr="007B0458" w:rsidRDefault="000E7CC2" w:rsidP="00D07E60">
            <w:pPr>
              <w:pStyle w:val="Tablehead2"/>
              <w:jc w:val="center"/>
              <w:rPr>
                <w:szCs w:val="16"/>
              </w:rPr>
            </w:pPr>
          </w:p>
        </w:tc>
      </w:tr>
      <w:tr w:rsidR="000E7CC2" w:rsidRPr="007B0458" w14:paraId="63B83A71" w14:textId="535DBD57" w:rsidTr="00A22CCA">
        <w:trPr>
          <w:gridAfter w:val="1"/>
          <w:wAfter w:w="69" w:type="dxa"/>
          <w:trHeight w:val="605"/>
        </w:trPr>
        <w:tc>
          <w:tcPr>
            <w:tcW w:w="3800" w:type="dxa"/>
            <w:gridSpan w:val="2"/>
            <w:tcBorders>
              <w:top w:val="dashSmallGap" w:sz="4" w:space="0" w:color="439539"/>
              <w:bottom w:val="nil"/>
            </w:tcBorders>
          </w:tcPr>
          <w:p w14:paraId="1D3A0ED6" w14:textId="784ABDEC" w:rsidR="000E7CC2" w:rsidRPr="007B0458" w:rsidRDefault="000E7CC2" w:rsidP="00816579">
            <w:pPr>
              <w:pStyle w:val="Tabletext"/>
              <w:rPr>
                <w:b/>
                <w:color w:val="439539"/>
                <w:szCs w:val="16"/>
              </w:rPr>
            </w:pPr>
            <w:r w:rsidRPr="007B0458">
              <w:rPr>
                <w:color w:val="439339"/>
                <w:szCs w:val="16"/>
              </w:rPr>
              <w:t>Completed a pre-vocational/ pre-apprenticeship course</w:t>
            </w:r>
          </w:p>
        </w:tc>
        <w:tc>
          <w:tcPr>
            <w:tcW w:w="700" w:type="dxa"/>
            <w:gridSpan w:val="2"/>
            <w:tcBorders>
              <w:top w:val="dashSmallGap" w:sz="4" w:space="0" w:color="439539"/>
              <w:bottom w:val="nil"/>
              <w:right w:val="nil"/>
            </w:tcBorders>
          </w:tcPr>
          <w:p w14:paraId="5757DFF0" w14:textId="16140408" w:rsidR="000E7CC2" w:rsidRPr="007B0458" w:rsidRDefault="000E7CC2" w:rsidP="00213A21">
            <w:pPr>
              <w:pStyle w:val="Tabletext"/>
              <w:jc w:val="center"/>
              <w:rPr>
                <w:b/>
                <w:color w:val="439539"/>
                <w:szCs w:val="16"/>
              </w:rPr>
            </w:pPr>
            <w:r w:rsidRPr="007B0458">
              <w:rPr>
                <w:b/>
                <w:color w:val="439539"/>
                <w:szCs w:val="16"/>
                <w:lang w:eastAsia="en-AU"/>
              </w:rPr>
              <w:t>31.6</w:t>
            </w:r>
          </w:p>
        </w:tc>
        <w:tc>
          <w:tcPr>
            <w:tcW w:w="984" w:type="dxa"/>
            <w:gridSpan w:val="2"/>
            <w:tcBorders>
              <w:top w:val="dashSmallGap" w:sz="4" w:space="0" w:color="439539"/>
              <w:left w:val="nil"/>
              <w:bottom w:val="nil"/>
            </w:tcBorders>
          </w:tcPr>
          <w:p w14:paraId="6136DCDE" w14:textId="1836706E" w:rsidR="000E7CC2" w:rsidRPr="007B0458" w:rsidRDefault="000E7CC2" w:rsidP="00213A21">
            <w:pPr>
              <w:pStyle w:val="Tabletext"/>
              <w:jc w:val="center"/>
              <w:rPr>
                <w:b/>
                <w:color w:val="439539"/>
                <w:szCs w:val="16"/>
              </w:rPr>
            </w:pPr>
            <w:r w:rsidRPr="007B0458">
              <w:rPr>
                <w:b/>
                <w:color w:val="439539"/>
                <w:szCs w:val="16"/>
                <w:lang w:eastAsia="en-AU"/>
              </w:rPr>
              <w:t>20.4</w:t>
            </w:r>
          </w:p>
        </w:tc>
        <w:tc>
          <w:tcPr>
            <w:tcW w:w="700" w:type="dxa"/>
            <w:gridSpan w:val="2"/>
            <w:tcBorders>
              <w:top w:val="dashSmallGap" w:sz="4" w:space="0" w:color="439539"/>
              <w:bottom w:val="nil"/>
            </w:tcBorders>
          </w:tcPr>
          <w:p w14:paraId="10C412F5" w14:textId="7541B5E9" w:rsidR="000E7CC2" w:rsidRPr="007B0458" w:rsidRDefault="00854334" w:rsidP="00213A21">
            <w:pPr>
              <w:pStyle w:val="Tabletext"/>
              <w:jc w:val="center"/>
              <w:rPr>
                <w:b/>
                <w:color w:val="439539"/>
                <w:szCs w:val="16"/>
              </w:rPr>
            </w:pPr>
            <w:r>
              <w:rPr>
                <w:b/>
                <w:color w:val="439539"/>
                <w:szCs w:val="16"/>
                <w:lang w:eastAsia="en-AU"/>
              </w:rPr>
              <w:t xml:space="preserve">  </w:t>
            </w:r>
            <w:r w:rsidR="000E7CC2" w:rsidRPr="007B0458">
              <w:rPr>
                <w:b/>
                <w:color w:val="439539"/>
                <w:szCs w:val="16"/>
                <w:lang w:eastAsia="en-AU"/>
              </w:rPr>
              <w:t>25.1</w:t>
            </w:r>
          </w:p>
        </w:tc>
        <w:tc>
          <w:tcPr>
            <w:tcW w:w="1546" w:type="dxa"/>
            <w:gridSpan w:val="2"/>
            <w:tcBorders>
              <w:top w:val="dashSmallGap" w:sz="4" w:space="0" w:color="439539"/>
              <w:bottom w:val="nil"/>
            </w:tcBorders>
          </w:tcPr>
          <w:p w14:paraId="4D180078" w14:textId="74ECA028" w:rsidR="000E7CC2" w:rsidRPr="007B0458" w:rsidRDefault="00854334" w:rsidP="00213A21">
            <w:pPr>
              <w:pStyle w:val="Tabletext"/>
              <w:jc w:val="center"/>
              <w:rPr>
                <w:b/>
                <w:color w:val="439539"/>
                <w:szCs w:val="16"/>
              </w:rPr>
            </w:pPr>
            <w:r>
              <w:rPr>
                <w:b/>
                <w:color w:val="439539"/>
                <w:szCs w:val="16"/>
                <w:lang w:eastAsia="en-AU"/>
              </w:rPr>
              <w:t xml:space="preserve"> </w:t>
            </w:r>
            <w:r w:rsidR="000E7CC2" w:rsidRPr="007B0458">
              <w:rPr>
                <w:b/>
                <w:color w:val="439539"/>
                <w:szCs w:val="16"/>
                <w:lang w:eastAsia="en-AU"/>
              </w:rPr>
              <w:t>29.9</w:t>
            </w:r>
          </w:p>
        </w:tc>
        <w:tc>
          <w:tcPr>
            <w:tcW w:w="844" w:type="dxa"/>
            <w:gridSpan w:val="2"/>
            <w:tcBorders>
              <w:top w:val="dashSmallGap" w:sz="4" w:space="0" w:color="439539"/>
              <w:bottom w:val="nil"/>
            </w:tcBorders>
          </w:tcPr>
          <w:p w14:paraId="2CD6CFAA" w14:textId="63145228" w:rsidR="000E7CC2" w:rsidRPr="007B0458" w:rsidRDefault="000E7CC2" w:rsidP="00213A21">
            <w:pPr>
              <w:pStyle w:val="Tabletext"/>
              <w:jc w:val="center"/>
              <w:rPr>
                <w:b/>
                <w:color w:val="439539"/>
                <w:szCs w:val="16"/>
              </w:rPr>
            </w:pPr>
            <w:r w:rsidRPr="007B0458">
              <w:rPr>
                <w:b/>
                <w:color w:val="439539"/>
                <w:szCs w:val="16"/>
                <w:lang w:eastAsia="en-AU"/>
              </w:rPr>
              <w:t>14.1</w:t>
            </w:r>
          </w:p>
        </w:tc>
        <w:tc>
          <w:tcPr>
            <w:tcW w:w="1124" w:type="dxa"/>
            <w:gridSpan w:val="2"/>
            <w:tcBorders>
              <w:top w:val="dashSmallGap" w:sz="4" w:space="0" w:color="439539"/>
              <w:bottom w:val="nil"/>
            </w:tcBorders>
          </w:tcPr>
          <w:p w14:paraId="47E97EF4" w14:textId="40B188F8" w:rsidR="000E7CC2" w:rsidRPr="007B0458" w:rsidRDefault="00854334" w:rsidP="00213A21">
            <w:pPr>
              <w:pStyle w:val="Tabletext"/>
              <w:jc w:val="center"/>
              <w:rPr>
                <w:b/>
                <w:color w:val="439539"/>
                <w:szCs w:val="16"/>
              </w:rPr>
            </w:pPr>
            <w:r>
              <w:rPr>
                <w:b/>
                <w:color w:val="439539"/>
                <w:szCs w:val="16"/>
                <w:lang w:eastAsia="en-AU"/>
              </w:rPr>
              <w:t xml:space="preserve">   </w:t>
            </w:r>
            <w:r w:rsidR="000E7CC2" w:rsidRPr="007B0458">
              <w:rPr>
                <w:b/>
                <w:color w:val="439539"/>
                <w:szCs w:val="16"/>
                <w:lang w:eastAsia="en-AU"/>
              </w:rPr>
              <w:t>21.7</w:t>
            </w:r>
          </w:p>
        </w:tc>
        <w:tc>
          <w:tcPr>
            <w:tcW w:w="561" w:type="dxa"/>
            <w:gridSpan w:val="2"/>
            <w:tcBorders>
              <w:top w:val="dashSmallGap" w:sz="4" w:space="0" w:color="439539"/>
              <w:bottom w:val="nil"/>
            </w:tcBorders>
            <w:shd w:val="clear" w:color="auto" w:fill="auto"/>
          </w:tcPr>
          <w:p w14:paraId="4E35913D" w14:textId="3CC4CB11" w:rsidR="000E7CC2" w:rsidRPr="007B0458" w:rsidRDefault="00854334" w:rsidP="00213A21">
            <w:pPr>
              <w:pStyle w:val="Tabletext"/>
              <w:jc w:val="center"/>
              <w:rPr>
                <w:b/>
                <w:color w:val="439539"/>
                <w:szCs w:val="16"/>
                <w:lang w:eastAsia="en-AU"/>
              </w:rPr>
            </w:pPr>
            <w:r>
              <w:rPr>
                <w:b/>
                <w:color w:val="439539"/>
                <w:szCs w:val="16"/>
                <w:lang w:eastAsia="en-AU"/>
              </w:rPr>
              <w:t xml:space="preserve">  </w:t>
            </w:r>
            <w:r w:rsidR="00E20FCD" w:rsidRPr="007B0458">
              <w:rPr>
                <w:b/>
                <w:color w:val="439539"/>
                <w:szCs w:val="16"/>
                <w:lang w:eastAsia="en-AU"/>
              </w:rPr>
              <w:t>24.2</w:t>
            </w:r>
          </w:p>
        </w:tc>
      </w:tr>
      <w:tr w:rsidR="000E7CC2" w:rsidRPr="007B0458" w14:paraId="15759106" w14:textId="7811BACE" w:rsidTr="00A22CCA">
        <w:trPr>
          <w:gridAfter w:val="1"/>
          <w:wAfter w:w="69" w:type="dxa"/>
          <w:trHeight w:val="351"/>
        </w:trPr>
        <w:tc>
          <w:tcPr>
            <w:tcW w:w="3800" w:type="dxa"/>
            <w:gridSpan w:val="2"/>
            <w:tcBorders>
              <w:top w:val="nil"/>
              <w:bottom w:val="nil"/>
            </w:tcBorders>
          </w:tcPr>
          <w:p w14:paraId="007B1983" w14:textId="4736BD0B" w:rsidR="000E7CC2" w:rsidRPr="007B0458" w:rsidRDefault="000E7CC2" w:rsidP="00D66E8B">
            <w:pPr>
              <w:pStyle w:val="Tabletext"/>
              <w:ind w:left="227"/>
              <w:rPr>
                <w:szCs w:val="16"/>
              </w:rPr>
            </w:pPr>
            <w:r w:rsidRPr="007B0458">
              <w:rPr>
                <w:szCs w:val="16"/>
              </w:rPr>
              <w:t>Of those:</w:t>
            </w:r>
          </w:p>
        </w:tc>
        <w:tc>
          <w:tcPr>
            <w:tcW w:w="700" w:type="dxa"/>
            <w:gridSpan w:val="2"/>
            <w:tcBorders>
              <w:top w:val="nil"/>
              <w:bottom w:val="nil"/>
              <w:right w:val="nil"/>
            </w:tcBorders>
          </w:tcPr>
          <w:p w14:paraId="0D8E6EF0" w14:textId="77777777" w:rsidR="000E7CC2" w:rsidRPr="007B0458" w:rsidRDefault="000E7CC2" w:rsidP="006A65D2">
            <w:pPr>
              <w:pStyle w:val="Tabletext"/>
              <w:tabs>
                <w:tab w:val="decimal" w:pos="260"/>
              </w:tabs>
              <w:jc w:val="center"/>
              <w:rPr>
                <w:szCs w:val="16"/>
                <w:lang w:eastAsia="en-AU"/>
              </w:rPr>
            </w:pPr>
          </w:p>
        </w:tc>
        <w:tc>
          <w:tcPr>
            <w:tcW w:w="984" w:type="dxa"/>
            <w:gridSpan w:val="2"/>
            <w:tcBorders>
              <w:top w:val="nil"/>
              <w:left w:val="nil"/>
              <w:bottom w:val="nil"/>
            </w:tcBorders>
          </w:tcPr>
          <w:p w14:paraId="2C42B772" w14:textId="77777777" w:rsidR="000E7CC2" w:rsidRPr="007B0458" w:rsidRDefault="000E7CC2" w:rsidP="006A65D2">
            <w:pPr>
              <w:pStyle w:val="Tabletext"/>
              <w:tabs>
                <w:tab w:val="decimal" w:pos="260"/>
              </w:tabs>
              <w:jc w:val="center"/>
              <w:rPr>
                <w:szCs w:val="16"/>
                <w:lang w:eastAsia="en-AU"/>
              </w:rPr>
            </w:pPr>
          </w:p>
        </w:tc>
        <w:tc>
          <w:tcPr>
            <w:tcW w:w="700" w:type="dxa"/>
            <w:gridSpan w:val="2"/>
            <w:tcBorders>
              <w:top w:val="nil"/>
              <w:bottom w:val="nil"/>
            </w:tcBorders>
          </w:tcPr>
          <w:p w14:paraId="16844F9E" w14:textId="77777777" w:rsidR="000E7CC2" w:rsidRPr="007B0458" w:rsidRDefault="000E7CC2" w:rsidP="006A65D2">
            <w:pPr>
              <w:pStyle w:val="Tabletext"/>
              <w:tabs>
                <w:tab w:val="decimal" w:pos="260"/>
              </w:tabs>
              <w:jc w:val="center"/>
              <w:rPr>
                <w:szCs w:val="16"/>
                <w:lang w:eastAsia="en-AU"/>
              </w:rPr>
            </w:pPr>
          </w:p>
        </w:tc>
        <w:tc>
          <w:tcPr>
            <w:tcW w:w="1546" w:type="dxa"/>
            <w:gridSpan w:val="2"/>
            <w:tcBorders>
              <w:top w:val="nil"/>
              <w:bottom w:val="nil"/>
            </w:tcBorders>
          </w:tcPr>
          <w:p w14:paraId="6CEF2F42" w14:textId="77777777" w:rsidR="000E7CC2" w:rsidRPr="007B0458" w:rsidRDefault="000E7CC2" w:rsidP="006A65D2">
            <w:pPr>
              <w:pStyle w:val="Tabletext"/>
              <w:tabs>
                <w:tab w:val="decimal" w:pos="260"/>
              </w:tabs>
              <w:jc w:val="center"/>
              <w:rPr>
                <w:szCs w:val="16"/>
                <w:lang w:eastAsia="en-AU"/>
              </w:rPr>
            </w:pPr>
          </w:p>
        </w:tc>
        <w:tc>
          <w:tcPr>
            <w:tcW w:w="844" w:type="dxa"/>
            <w:gridSpan w:val="2"/>
            <w:tcBorders>
              <w:top w:val="nil"/>
              <w:bottom w:val="nil"/>
            </w:tcBorders>
          </w:tcPr>
          <w:p w14:paraId="2EF4EAC8" w14:textId="77777777" w:rsidR="000E7CC2" w:rsidRPr="007B0458" w:rsidRDefault="000E7CC2" w:rsidP="006A65D2">
            <w:pPr>
              <w:pStyle w:val="Tabletext"/>
              <w:tabs>
                <w:tab w:val="decimal" w:pos="260"/>
              </w:tabs>
              <w:jc w:val="center"/>
              <w:rPr>
                <w:szCs w:val="16"/>
                <w:lang w:eastAsia="en-AU"/>
              </w:rPr>
            </w:pPr>
          </w:p>
        </w:tc>
        <w:tc>
          <w:tcPr>
            <w:tcW w:w="1124" w:type="dxa"/>
            <w:gridSpan w:val="2"/>
            <w:tcBorders>
              <w:top w:val="nil"/>
              <w:bottom w:val="nil"/>
            </w:tcBorders>
          </w:tcPr>
          <w:p w14:paraId="04DFB6D4" w14:textId="77777777" w:rsidR="000E7CC2" w:rsidRPr="007B0458" w:rsidRDefault="000E7CC2" w:rsidP="006A65D2">
            <w:pPr>
              <w:pStyle w:val="Tabletext"/>
              <w:jc w:val="center"/>
              <w:rPr>
                <w:szCs w:val="16"/>
                <w:lang w:eastAsia="en-AU"/>
              </w:rPr>
            </w:pPr>
          </w:p>
        </w:tc>
        <w:tc>
          <w:tcPr>
            <w:tcW w:w="561" w:type="dxa"/>
            <w:gridSpan w:val="2"/>
            <w:tcBorders>
              <w:top w:val="nil"/>
              <w:bottom w:val="nil"/>
            </w:tcBorders>
            <w:shd w:val="clear" w:color="auto" w:fill="auto"/>
          </w:tcPr>
          <w:p w14:paraId="5B387562" w14:textId="77777777" w:rsidR="000E7CC2" w:rsidRPr="007B0458" w:rsidRDefault="000E7CC2" w:rsidP="006A65D2">
            <w:pPr>
              <w:pStyle w:val="Tabletext"/>
              <w:jc w:val="center"/>
              <w:rPr>
                <w:szCs w:val="16"/>
                <w:lang w:eastAsia="en-AU"/>
              </w:rPr>
            </w:pPr>
          </w:p>
        </w:tc>
      </w:tr>
      <w:tr w:rsidR="000E7CC2" w:rsidRPr="007B0458" w14:paraId="457714D9" w14:textId="1FFC16E2" w:rsidTr="00A22CCA">
        <w:trPr>
          <w:gridAfter w:val="1"/>
          <w:wAfter w:w="69" w:type="dxa"/>
          <w:trHeight w:val="351"/>
        </w:trPr>
        <w:tc>
          <w:tcPr>
            <w:tcW w:w="3800" w:type="dxa"/>
            <w:gridSpan w:val="2"/>
            <w:tcBorders>
              <w:top w:val="nil"/>
              <w:bottom w:val="single" w:sz="4" w:space="0" w:color="439539"/>
            </w:tcBorders>
          </w:tcPr>
          <w:p w14:paraId="79F786DE" w14:textId="11A064AF" w:rsidR="000E7CC2" w:rsidRPr="007B0458" w:rsidRDefault="000E7CC2" w:rsidP="00402D41">
            <w:pPr>
              <w:pStyle w:val="Tabletext"/>
              <w:ind w:left="227"/>
              <w:rPr>
                <w:b/>
                <w:color w:val="439539"/>
                <w:szCs w:val="16"/>
              </w:rPr>
            </w:pPr>
            <w:r w:rsidRPr="007B0458">
              <w:rPr>
                <w:szCs w:val="16"/>
              </w:rPr>
              <w:t>Course relevant to apprenticeship or traineeship</w:t>
            </w:r>
          </w:p>
        </w:tc>
        <w:tc>
          <w:tcPr>
            <w:tcW w:w="700" w:type="dxa"/>
            <w:gridSpan w:val="2"/>
            <w:tcBorders>
              <w:top w:val="nil"/>
              <w:bottom w:val="single" w:sz="4" w:space="0" w:color="439539"/>
              <w:right w:val="nil"/>
            </w:tcBorders>
          </w:tcPr>
          <w:p w14:paraId="27FDEC42" w14:textId="2DD3021D" w:rsidR="000E7CC2" w:rsidRPr="007B0458" w:rsidRDefault="000E7CC2" w:rsidP="00402D41">
            <w:pPr>
              <w:pStyle w:val="Tabletext"/>
              <w:tabs>
                <w:tab w:val="decimal" w:pos="260"/>
              </w:tabs>
              <w:jc w:val="center"/>
              <w:rPr>
                <w:szCs w:val="16"/>
                <w:lang w:eastAsia="en-AU"/>
              </w:rPr>
            </w:pPr>
            <w:r w:rsidRPr="007B0458">
              <w:rPr>
                <w:szCs w:val="16"/>
                <w:lang w:eastAsia="en-AU"/>
              </w:rPr>
              <w:t>88.1</w:t>
            </w:r>
          </w:p>
        </w:tc>
        <w:tc>
          <w:tcPr>
            <w:tcW w:w="984" w:type="dxa"/>
            <w:gridSpan w:val="2"/>
            <w:tcBorders>
              <w:top w:val="nil"/>
              <w:left w:val="nil"/>
              <w:bottom w:val="single" w:sz="4" w:space="0" w:color="439539"/>
            </w:tcBorders>
          </w:tcPr>
          <w:p w14:paraId="535D7252" w14:textId="3B60996A" w:rsidR="000E7CC2" w:rsidRPr="007B0458" w:rsidRDefault="000E7CC2" w:rsidP="00402D41">
            <w:pPr>
              <w:pStyle w:val="Tabletext"/>
              <w:tabs>
                <w:tab w:val="decimal" w:pos="260"/>
              </w:tabs>
              <w:jc w:val="center"/>
              <w:rPr>
                <w:szCs w:val="16"/>
                <w:lang w:eastAsia="en-AU"/>
              </w:rPr>
            </w:pPr>
            <w:r w:rsidRPr="007B0458">
              <w:rPr>
                <w:szCs w:val="16"/>
                <w:lang w:eastAsia="en-AU"/>
              </w:rPr>
              <w:t>79.8</w:t>
            </w:r>
          </w:p>
        </w:tc>
        <w:tc>
          <w:tcPr>
            <w:tcW w:w="700" w:type="dxa"/>
            <w:gridSpan w:val="2"/>
            <w:tcBorders>
              <w:top w:val="nil"/>
              <w:bottom w:val="single" w:sz="4" w:space="0" w:color="439539"/>
            </w:tcBorders>
          </w:tcPr>
          <w:p w14:paraId="42F7A588" w14:textId="4EDDD966" w:rsidR="000E7CC2" w:rsidRPr="007B0458" w:rsidRDefault="000E7CC2" w:rsidP="00402D41">
            <w:pPr>
              <w:pStyle w:val="Tabletext"/>
              <w:tabs>
                <w:tab w:val="decimal" w:pos="260"/>
              </w:tabs>
              <w:jc w:val="center"/>
              <w:rPr>
                <w:szCs w:val="16"/>
                <w:lang w:eastAsia="en-AU"/>
              </w:rPr>
            </w:pPr>
            <w:r w:rsidRPr="007B0458">
              <w:rPr>
                <w:szCs w:val="16"/>
                <w:lang w:eastAsia="en-AU"/>
              </w:rPr>
              <w:t>84.2</w:t>
            </w:r>
          </w:p>
        </w:tc>
        <w:tc>
          <w:tcPr>
            <w:tcW w:w="1546" w:type="dxa"/>
            <w:gridSpan w:val="2"/>
            <w:tcBorders>
              <w:top w:val="nil"/>
              <w:bottom w:val="single" w:sz="4" w:space="0" w:color="439539"/>
            </w:tcBorders>
          </w:tcPr>
          <w:p w14:paraId="319621E8" w14:textId="4186B372" w:rsidR="000E7CC2" w:rsidRPr="007B0458" w:rsidRDefault="000E7CC2" w:rsidP="00402D41">
            <w:pPr>
              <w:pStyle w:val="Tabletext"/>
              <w:tabs>
                <w:tab w:val="decimal" w:pos="260"/>
              </w:tabs>
              <w:jc w:val="center"/>
              <w:rPr>
                <w:szCs w:val="16"/>
                <w:lang w:eastAsia="en-AU"/>
              </w:rPr>
            </w:pPr>
            <w:r w:rsidRPr="007B0458">
              <w:rPr>
                <w:szCs w:val="16"/>
                <w:lang w:eastAsia="en-AU"/>
              </w:rPr>
              <w:t>84.6</w:t>
            </w:r>
          </w:p>
        </w:tc>
        <w:tc>
          <w:tcPr>
            <w:tcW w:w="844" w:type="dxa"/>
            <w:gridSpan w:val="2"/>
            <w:tcBorders>
              <w:top w:val="nil"/>
              <w:bottom w:val="single" w:sz="4" w:space="0" w:color="439539"/>
            </w:tcBorders>
          </w:tcPr>
          <w:p w14:paraId="679F9067" w14:textId="56EFBD94" w:rsidR="000E7CC2" w:rsidRPr="007B0458" w:rsidRDefault="000E7CC2" w:rsidP="00402D41">
            <w:pPr>
              <w:pStyle w:val="Tabletext"/>
              <w:tabs>
                <w:tab w:val="decimal" w:pos="260"/>
              </w:tabs>
              <w:jc w:val="center"/>
              <w:rPr>
                <w:szCs w:val="16"/>
                <w:lang w:eastAsia="en-AU"/>
              </w:rPr>
            </w:pPr>
            <w:r w:rsidRPr="007B0458">
              <w:rPr>
                <w:szCs w:val="16"/>
                <w:lang w:eastAsia="en-AU"/>
              </w:rPr>
              <w:t>68.8</w:t>
            </w:r>
          </w:p>
        </w:tc>
        <w:tc>
          <w:tcPr>
            <w:tcW w:w="1124" w:type="dxa"/>
            <w:gridSpan w:val="2"/>
            <w:tcBorders>
              <w:top w:val="nil"/>
              <w:bottom w:val="single" w:sz="4" w:space="0" w:color="439539"/>
            </w:tcBorders>
          </w:tcPr>
          <w:p w14:paraId="6F73B86D" w14:textId="70AE5952" w:rsidR="000E7CC2" w:rsidRPr="007B0458" w:rsidRDefault="000E7CC2" w:rsidP="00402D41">
            <w:pPr>
              <w:pStyle w:val="Tabletext"/>
              <w:jc w:val="center"/>
              <w:rPr>
                <w:szCs w:val="16"/>
                <w:lang w:eastAsia="en-AU"/>
              </w:rPr>
            </w:pPr>
            <w:r w:rsidRPr="007B0458">
              <w:rPr>
                <w:szCs w:val="16"/>
                <w:lang w:eastAsia="en-AU"/>
              </w:rPr>
              <w:t>79.3</w:t>
            </w:r>
          </w:p>
        </w:tc>
        <w:tc>
          <w:tcPr>
            <w:tcW w:w="561" w:type="dxa"/>
            <w:gridSpan w:val="2"/>
            <w:tcBorders>
              <w:top w:val="nil"/>
              <w:bottom w:val="single" w:sz="4" w:space="0" w:color="439539"/>
            </w:tcBorders>
            <w:shd w:val="clear" w:color="auto" w:fill="auto"/>
          </w:tcPr>
          <w:p w14:paraId="25068D42" w14:textId="1ADB5484" w:rsidR="000E7CC2" w:rsidRPr="007B0458" w:rsidRDefault="00854334" w:rsidP="00402D41">
            <w:pPr>
              <w:pStyle w:val="Tabletext"/>
              <w:jc w:val="center"/>
              <w:rPr>
                <w:szCs w:val="16"/>
                <w:lang w:eastAsia="en-AU"/>
              </w:rPr>
            </w:pPr>
            <w:r>
              <w:rPr>
                <w:szCs w:val="16"/>
                <w:lang w:eastAsia="en-AU"/>
              </w:rPr>
              <w:t xml:space="preserve">   </w:t>
            </w:r>
            <w:r w:rsidR="00E20FCD" w:rsidRPr="007B0458">
              <w:rPr>
                <w:szCs w:val="16"/>
                <w:lang w:eastAsia="en-AU"/>
              </w:rPr>
              <w:t>83.1</w:t>
            </w:r>
          </w:p>
        </w:tc>
      </w:tr>
    </w:tbl>
    <w:p w14:paraId="74CD4815" w14:textId="77777777" w:rsidR="00DD7F0C" w:rsidRPr="007B0458" w:rsidRDefault="00DD7F0C" w:rsidP="00F43AA3">
      <w:pPr>
        <w:pStyle w:val="StatsHeading1"/>
        <w:rPr>
          <w:sz w:val="16"/>
          <w:szCs w:val="16"/>
        </w:rPr>
      </w:pPr>
    </w:p>
    <w:p w14:paraId="769088D0" w14:textId="30AB83A4" w:rsidR="00E032D1" w:rsidRDefault="00E032D1" w:rsidP="00E032D1">
      <w:pPr>
        <w:pStyle w:val="Tabletitle"/>
      </w:pPr>
      <w:bookmarkStart w:id="107" w:name="_Toc21592875"/>
      <w:r>
        <w:t xml:space="preserve">Table </w:t>
      </w:r>
      <w:r w:rsidR="0094510A">
        <w:t>3</w:t>
      </w:r>
      <w:r w:rsidRPr="00B963FA">
        <w:tab/>
      </w:r>
      <w:r>
        <w:t>Sources of information about apprenticeships and traineeships before commencing, 2019</w:t>
      </w:r>
      <w:r w:rsidRPr="00BB52AB">
        <w:t xml:space="preserve"> (%)</w:t>
      </w:r>
      <w:bookmarkEnd w:id="107"/>
    </w:p>
    <w:tbl>
      <w:tblPr>
        <w:tblW w:w="10440" w:type="dxa"/>
        <w:tblInd w:w="-142"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75"/>
        <w:gridCol w:w="5103"/>
        <w:gridCol w:w="71"/>
        <w:gridCol w:w="1626"/>
        <w:gridCol w:w="71"/>
        <w:gridCol w:w="1626"/>
        <w:gridCol w:w="71"/>
        <w:gridCol w:w="1626"/>
        <w:gridCol w:w="71"/>
      </w:tblGrid>
      <w:tr w:rsidR="00E032D1" w:rsidRPr="008F2A9F" w14:paraId="44FD7B64" w14:textId="77777777" w:rsidTr="00031DC6">
        <w:trPr>
          <w:gridBefore w:val="1"/>
          <w:wBefore w:w="175" w:type="dxa"/>
          <w:trHeight w:val="297"/>
        </w:trPr>
        <w:tc>
          <w:tcPr>
            <w:tcW w:w="5174" w:type="dxa"/>
            <w:gridSpan w:val="2"/>
            <w:tcBorders>
              <w:top w:val="single" w:sz="4" w:space="0" w:color="439339"/>
              <w:left w:val="nil"/>
              <w:bottom w:val="single" w:sz="4" w:space="0" w:color="439339"/>
              <w:right w:val="nil"/>
            </w:tcBorders>
            <w:vAlign w:val="bottom"/>
          </w:tcPr>
          <w:p w14:paraId="21DD9411" w14:textId="77777777" w:rsidR="00E032D1" w:rsidRPr="008F2A9F" w:rsidRDefault="00E032D1" w:rsidP="00E032D1">
            <w:pPr>
              <w:pStyle w:val="Tablehead1"/>
            </w:pPr>
          </w:p>
        </w:tc>
        <w:tc>
          <w:tcPr>
            <w:tcW w:w="1697" w:type="dxa"/>
            <w:gridSpan w:val="2"/>
            <w:tcBorders>
              <w:top w:val="single" w:sz="4" w:space="0" w:color="439339"/>
              <w:bottom w:val="single" w:sz="4" w:space="0" w:color="439339"/>
            </w:tcBorders>
          </w:tcPr>
          <w:p w14:paraId="4C86176F" w14:textId="77777777" w:rsidR="00E032D1" w:rsidRPr="008F2A9F" w:rsidRDefault="00E032D1" w:rsidP="00E032D1">
            <w:pPr>
              <w:pStyle w:val="Tablehead1"/>
            </w:pPr>
            <w:r>
              <w:t>Completers</w:t>
            </w:r>
          </w:p>
        </w:tc>
        <w:tc>
          <w:tcPr>
            <w:tcW w:w="1697" w:type="dxa"/>
            <w:gridSpan w:val="2"/>
            <w:tcBorders>
              <w:top w:val="single" w:sz="4" w:space="0" w:color="439339"/>
              <w:bottom w:val="single" w:sz="4" w:space="0" w:color="439339"/>
            </w:tcBorders>
          </w:tcPr>
          <w:p w14:paraId="4F3DCD32" w14:textId="77777777" w:rsidR="00E032D1" w:rsidRPr="008F2A9F" w:rsidRDefault="00E032D1" w:rsidP="00E032D1">
            <w:pPr>
              <w:pStyle w:val="Tablehead1"/>
            </w:pPr>
            <w:r>
              <w:t>Non-completers</w:t>
            </w:r>
          </w:p>
        </w:tc>
        <w:tc>
          <w:tcPr>
            <w:tcW w:w="1697" w:type="dxa"/>
            <w:gridSpan w:val="2"/>
            <w:tcBorders>
              <w:top w:val="single" w:sz="4" w:space="0" w:color="439339"/>
              <w:bottom w:val="single" w:sz="4" w:space="0" w:color="439339"/>
            </w:tcBorders>
          </w:tcPr>
          <w:p w14:paraId="10F5E922" w14:textId="70875474" w:rsidR="00E032D1" w:rsidRDefault="00854334" w:rsidP="00854334">
            <w:pPr>
              <w:pStyle w:val="Tablehead1"/>
              <w:jc w:val="left"/>
            </w:pPr>
            <w:r>
              <w:t xml:space="preserve">            </w:t>
            </w:r>
            <w:r w:rsidR="00E032D1">
              <w:t>Total</w:t>
            </w:r>
          </w:p>
        </w:tc>
      </w:tr>
      <w:tr w:rsidR="00E032D1" w:rsidRPr="008F2A9F" w14:paraId="3F43F314" w14:textId="77777777" w:rsidTr="00031DC6">
        <w:trPr>
          <w:gridBefore w:val="1"/>
          <w:wBefore w:w="175" w:type="dxa"/>
          <w:trHeight w:val="297"/>
        </w:trPr>
        <w:tc>
          <w:tcPr>
            <w:tcW w:w="5174" w:type="dxa"/>
            <w:gridSpan w:val="2"/>
            <w:tcBorders>
              <w:top w:val="nil"/>
              <w:bottom w:val="nil"/>
            </w:tcBorders>
            <w:vAlign w:val="bottom"/>
          </w:tcPr>
          <w:p w14:paraId="4B739474" w14:textId="77777777" w:rsidR="00E032D1" w:rsidRPr="007B0458" w:rsidRDefault="00E032D1" w:rsidP="00E032D1">
            <w:pPr>
              <w:pStyle w:val="Tabletext"/>
              <w:rPr>
                <w:rFonts w:cs="Arial"/>
                <w:b/>
                <w:color w:val="439339"/>
                <w:szCs w:val="16"/>
                <w:highlight w:val="yellow"/>
              </w:rPr>
            </w:pPr>
            <w:r w:rsidRPr="007B0458">
              <w:rPr>
                <w:rFonts w:cs="Arial"/>
                <w:b/>
                <w:color w:val="439539"/>
                <w:szCs w:val="16"/>
              </w:rPr>
              <w:t>Where first received information about doing an apprenticeship or traineeship</w:t>
            </w:r>
          </w:p>
        </w:tc>
        <w:tc>
          <w:tcPr>
            <w:tcW w:w="1697" w:type="dxa"/>
            <w:gridSpan w:val="2"/>
            <w:tcBorders>
              <w:top w:val="nil"/>
              <w:bottom w:val="nil"/>
            </w:tcBorders>
          </w:tcPr>
          <w:p w14:paraId="2C12F9E9" w14:textId="77777777" w:rsidR="00E032D1" w:rsidRPr="007B0458" w:rsidRDefault="00E032D1" w:rsidP="00E032D1">
            <w:pPr>
              <w:pStyle w:val="Tabletext"/>
              <w:tabs>
                <w:tab w:val="decimal" w:pos="260"/>
              </w:tabs>
              <w:jc w:val="center"/>
              <w:rPr>
                <w:rFonts w:cs="Arial"/>
                <w:szCs w:val="16"/>
                <w:highlight w:val="cyan"/>
              </w:rPr>
            </w:pPr>
          </w:p>
        </w:tc>
        <w:tc>
          <w:tcPr>
            <w:tcW w:w="1697" w:type="dxa"/>
            <w:gridSpan w:val="2"/>
            <w:tcBorders>
              <w:top w:val="nil"/>
              <w:bottom w:val="nil"/>
            </w:tcBorders>
          </w:tcPr>
          <w:p w14:paraId="6F0A3C54" w14:textId="77777777" w:rsidR="00E032D1" w:rsidRPr="007B0458" w:rsidRDefault="00E032D1" w:rsidP="00E032D1">
            <w:pPr>
              <w:pStyle w:val="Tabletext"/>
              <w:tabs>
                <w:tab w:val="decimal" w:pos="260"/>
              </w:tabs>
              <w:jc w:val="center"/>
              <w:rPr>
                <w:rFonts w:cs="Arial"/>
                <w:szCs w:val="16"/>
                <w:highlight w:val="cyan"/>
              </w:rPr>
            </w:pPr>
          </w:p>
        </w:tc>
        <w:tc>
          <w:tcPr>
            <w:tcW w:w="1697" w:type="dxa"/>
            <w:gridSpan w:val="2"/>
            <w:tcBorders>
              <w:top w:val="nil"/>
              <w:bottom w:val="nil"/>
            </w:tcBorders>
          </w:tcPr>
          <w:p w14:paraId="76B956CD" w14:textId="77777777" w:rsidR="00E032D1" w:rsidRPr="007B0458" w:rsidRDefault="00E032D1" w:rsidP="00E032D1">
            <w:pPr>
              <w:pStyle w:val="Tabletext"/>
              <w:tabs>
                <w:tab w:val="decimal" w:pos="260"/>
              </w:tabs>
              <w:jc w:val="center"/>
              <w:rPr>
                <w:rFonts w:cs="Arial"/>
                <w:szCs w:val="16"/>
                <w:highlight w:val="cyan"/>
              </w:rPr>
            </w:pPr>
          </w:p>
        </w:tc>
      </w:tr>
      <w:tr w:rsidR="00256A8B" w:rsidRPr="008F2A9F" w14:paraId="627B8AE5" w14:textId="77777777" w:rsidTr="00031DC6">
        <w:trPr>
          <w:gridAfter w:val="1"/>
          <w:wAfter w:w="71" w:type="dxa"/>
          <w:trHeight w:val="297"/>
        </w:trPr>
        <w:tc>
          <w:tcPr>
            <w:tcW w:w="5278" w:type="dxa"/>
            <w:gridSpan w:val="2"/>
            <w:tcBorders>
              <w:top w:val="nil"/>
              <w:bottom w:val="nil"/>
            </w:tcBorders>
            <w:vAlign w:val="bottom"/>
          </w:tcPr>
          <w:p w14:paraId="2CD122CE" w14:textId="77777777" w:rsidR="00256A8B" w:rsidRPr="007B0458" w:rsidRDefault="00256A8B" w:rsidP="00256A8B">
            <w:pPr>
              <w:pStyle w:val="Tabletext"/>
              <w:tabs>
                <w:tab w:val="left" w:pos="4090"/>
              </w:tabs>
              <w:ind w:left="170"/>
              <w:rPr>
                <w:rFonts w:cs="Arial"/>
                <w:szCs w:val="16"/>
              </w:rPr>
            </w:pPr>
            <w:r w:rsidRPr="007B0458">
              <w:rPr>
                <w:rFonts w:cs="Arial"/>
                <w:szCs w:val="16"/>
              </w:rPr>
              <w:t>Parents / family</w:t>
            </w:r>
          </w:p>
        </w:tc>
        <w:tc>
          <w:tcPr>
            <w:tcW w:w="1697" w:type="dxa"/>
            <w:gridSpan w:val="2"/>
            <w:tcBorders>
              <w:top w:val="nil"/>
              <w:bottom w:val="nil"/>
            </w:tcBorders>
          </w:tcPr>
          <w:p w14:paraId="6E30F8D2" w14:textId="0FF7DB85" w:rsidR="00256A8B" w:rsidRPr="007B0458" w:rsidRDefault="00256A8B" w:rsidP="00256A8B">
            <w:pPr>
              <w:pStyle w:val="Tabletext"/>
              <w:tabs>
                <w:tab w:val="decimal" w:pos="260"/>
              </w:tabs>
              <w:jc w:val="center"/>
              <w:rPr>
                <w:rFonts w:cs="Arial"/>
                <w:szCs w:val="16"/>
                <w:highlight w:val="cyan"/>
              </w:rPr>
            </w:pPr>
            <w:r w:rsidRPr="007B0458">
              <w:rPr>
                <w:rFonts w:cs="Arial"/>
                <w:szCs w:val="16"/>
              </w:rPr>
              <w:t>19.1</w:t>
            </w:r>
          </w:p>
        </w:tc>
        <w:tc>
          <w:tcPr>
            <w:tcW w:w="1697" w:type="dxa"/>
            <w:gridSpan w:val="2"/>
            <w:tcBorders>
              <w:top w:val="nil"/>
              <w:bottom w:val="nil"/>
            </w:tcBorders>
          </w:tcPr>
          <w:p w14:paraId="67C69523" w14:textId="3BED4E1F" w:rsidR="00256A8B" w:rsidRPr="007B0458" w:rsidRDefault="00256A8B" w:rsidP="00256A8B">
            <w:pPr>
              <w:pStyle w:val="Tabletext"/>
              <w:tabs>
                <w:tab w:val="decimal" w:pos="260"/>
              </w:tabs>
              <w:jc w:val="center"/>
              <w:rPr>
                <w:rFonts w:cs="Arial"/>
                <w:szCs w:val="16"/>
                <w:highlight w:val="cyan"/>
              </w:rPr>
            </w:pPr>
            <w:r w:rsidRPr="007B0458">
              <w:rPr>
                <w:rFonts w:cs="Arial"/>
                <w:szCs w:val="16"/>
              </w:rPr>
              <w:t>15.0</w:t>
            </w:r>
          </w:p>
        </w:tc>
        <w:tc>
          <w:tcPr>
            <w:tcW w:w="1697" w:type="dxa"/>
            <w:gridSpan w:val="2"/>
            <w:tcBorders>
              <w:top w:val="nil"/>
              <w:bottom w:val="nil"/>
            </w:tcBorders>
          </w:tcPr>
          <w:p w14:paraId="48543B80" w14:textId="2415C16F" w:rsidR="00256A8B" w:rsidRPr="007B0458" w:rsidRDefault="00A22CCA" w:rsidP="00256A8B">
            <w:pPr>
              <w:pStyle w:val="Tabletext"/>
              <w:tabs>
                <w:tab w:val="decimal" w:pos="260"/>
              </w:tabs>
              <w:jc w:val="center"/>
              <w:rPr>
                <w:rFonts w:cs="Arial"/>
                <w:szCs w:val="16"/>
                <w:highlight w:val="cyan"/>
              </w:rPr>
            </w:pPr>
            <w:r>
              <w:rPr>
                <w:rFonts w:cs="Arial"/>
                <w:szCs w:val="16"/>
              </w:rPr>
              <w:t xml:space="preserve">  </w:t>
            </w:r>
            <w:r w:rsidR="00256A8B" w:rsidRPr="007B0458">
              <w:rPr>
                <w:rFonts w:cs="Arial"/>
                <w:szCs w:val="16"/>
              </w:rPr>
              <w:t>18.0</w:t>
            </w:r>
          </w:p>
        </w:tc>
      </w:tr>
      <w:tr w:rsidR="00256A8B" w:rsidRPr="008F2A9F" w14:paraId="39B46B00" w14:textId="77777777" w:rsidTr="00031DC6">
        <w:trPr>
          <w:gridAfter w:val="1"/>
          <w:wAfter w:w="71" w:type="dxa"/>
          <w:trHeight w:val="297"/>
        </w:trPr>
        <w:tc>
          <w:tcPr>
            <w:tcW w:w="5278" w:type="dxa"/>
            <w:gridSpan w:val="2"/>
            <w:tcBorders>
              <w:top w:val="nil"/>
              <w:bottom w:val="nil"/>
            </w:tcBorders>
            <w:vAlign w:val="bottom"/>
          </w:tcPr>
          <w:p w14:paraId="388C5486" w14:textId="77777777" w:rsidR="00256A8B" w:rsidRPr="007B0458" w:rsidRDefault="00256A8B" w:rsidP="00256A8B">
            <w:pPr>
              <w:pStyle w:val="Tabletext"/>
              <w:ind w:left="170"/>
              <w:rPr>
                <w:rFonts w:cs="Arial"/>
                <w:b/>
                <w:color w:val="439539"/>
                <w:szCs w:val="16"/>
              </w:rPr>
            </w:pPr>
            <w:r w:rsidRPr="007B0458">
              <w:rPr>
                <w:rFonts w:cs="Arial"/>
                <w:szCs w:val="16"/>
              </w:rPr>
              <w:t>Friends</w:t>
            </w:r>
          </w:p>
        </w:tc>
        <w:tc>
          <w:tcPr>
            <w:tcW w:w="1697" w:type="dxa"/>
            <w:gridSpan w:val="2"/>
            <w:tcBorders>
              <w:top w:val="nil"/>
              <w:bottom w:val="nil"/>
            </w:tcBorders>
          </w:tcPr>
          <w:p w14:paraId="7A9370A4" w14:textId="1D2C7460" w:rsidR="00256A8B" w:rsidRPr="007B0458" w:rsidRDefault="00256A8B" w:rsidP="00256A8B">
            <w:pPr>
              <w:pStyle w:val="Tabletext"/>
              <w:tabs>
                <w:tab w:val="decimal" w:pos="260"/>
              </w:tabs>
              <w:jc w:val="center"/>
              <w:rPr>
                <w:rFonts w:cs="Arial"/>
                <w:szCs w:val="16"/>
                <w:highlight w:val="cyan"/>
              </w:rPr>
            </w:pPr>
            <w:r w:rsidRPr="007B0458">
              <w:rPr>
                <w:rFonts w:cs="Arial"/>
                <w:szCs w:val="16"/>
              </w:rPr>
              <w:t>12.8</w:t>
            </w:r>
          </w:p>
        </w:tc>
        <w:tc>
          <w:tcPr>
            <w:tcW w:w="1697" w:type="dxa"/>
            <w:gridSpan w:val="2"/>
            <w:tcBorders>
              <w:top w:val="nil"/>
              <w:bottom w:val="nil"/>
            </w:tcBorders>
          </w:tcPr>
          <w:p w14:paraId="05554D3A" w14:textId="3FCE9436" w:rsidR="00256A8B" w:rsidRPr="007B0458" w:rsidRDefault="00256A8B" w:rsidP="00256A8B">
            <w:pPr>
              <w:pStyle w:val="Tabletext"/>
              <w:tabs>
                <w:tab w:val="decimal" w:pos="260"/>
              </w:tabs>
              <w:jc w:val="center"/>
              <w:rPr>
                <w:rFonts w:cs="Arial"/>
                <w:szCs w:val="16"/>
                <w:highlight w:val="cyan"/>
              </w:rPr>
            </w:pPr>
            <w:r w:rsidRPr="007B0458">
              <w:rPr>
                <w:rFonts w:cs="Arial"/>
                <w:szCs w:val="16"/>
              </w:rPr>
              <w:t>12.7</w:t>
            </w:r>
          </w:p>
        </w:tc>
        <w:tc>
          <w:tcPr>
            <w:tcW w:w="1697" w:type="dxa"/>
            <w:gridSpan w:val="2"/>
            <w:tcBorders>
              <w:top w:val="nil"/>
              <w:bottom w:val="nil"/>
            </w:tcBorders>
          </w:tcPr>
          <w:p w14:paraId="3480511C" w14:textId="1555226C" w:rsidR="00256A8B" w:rsidRPr="007B0458" w:rsidRDefault="00256A8B" w:rsidP="00256A8B">
            <w:pPr>
              <w:pStyle w:val="Tabletext"/>
              <w:tabs>
                <w:tab w:val="decimal" w:pos="260"/>
              </w:tabs>
              <w:jc w:val="center"/>
              <w:rPr>
                <w:rFonts w:cs="Arial"/>
                <w:szCs w:val="16"/>
                <w:highlight w:val="cyan"/>
              </w:rPr>
            </w:pPr>
            <w:r w:rsidRPr="007B0458">
              <w:rPr>
                <w:rFonts w:cs="Arial"/>
                <w:szCs w:val="16"/>
              </w:rPr>
              <w:t>12.8</w:t>
            </w:r>
          </w:p>
        </w:tc>
      </w:tr>
      <w:tr w:rsidR="00256A8B" w:rsidRPr="008F2A9F" w14:paraId="72A55146" w14:textId="77777777" w:rsidTr="00031DC6">
        <w:trPr>
          <w:gridAfter w:val="1"/>
          <w:wAfter w:w="71" w:type="dxa"/>
          <w:trHeight w:val="297"/>
        </w:trPr>
        <w:tc>
          <w:tcPr>
            <w:tcW w:w="5278" w:type="dxa"/>
            <w:gridSpan w:val="2"/>
            <w:tcBorders>
              <w:top w:val="nil"/>
              <w:bottom w:val="nil"/>
            </w:tcBorders>
            <w:vAlign w:val="bottom"/>
          </w:tcPr>
          <w:p w14:paraId="5979B1F2" w14:textId="77777777" w:rsidR="00256A8B" w:rsidRPr="007B0458" w:rsidRDefault="00256A8B" w:rsidP="00256A8B">
            <w:pPr>
              <w:pStyle w:val="Tabletext"/>
              <w:ind w:left="170"/>
              <w:rPr>
                <w:rFonts w:cs="Arial"/>
                <w:b/>
                <w:color w:val="439539"/>
                <w:szCs w:val="16"/>
              </w:rPr>
            </w:pPr>
            <w:r w:rsidRPr="007B0458">
              <w:rPr>
                <w:rFonts w:cs="Arial"/>
                <w:szCs w:val="16"/>
              </w:rPr>
              <w:t>Teachers at school / Training provider</w:t>
            </w:r>
          </w:p>
        </w:tc>
        <w:tc>
          <w:tcPr>
            <w:tcW w:w="1697" w:type="dxa"/>
            <w:gridSpan w:val="2"/>
            <w:tcBorders>
              <w:top w:val="nil"/>
              <w:bottom w:val="nil"/>
            </w:tcBorders>
          </w:tcPr>
          <w:p w14:paraId="2CAC6DAD" w14:textId="362F6346" w:rsidR="00256A8B" w:rsidRPr="007B0458" w:rsidRDefault="00256A8B" w:rsidP="00256A8B">
            <w:pPr>
              <w:pStyle w:val="Tabletext"/>
              <w:tabs>
                <w:tab w:val="decimal" w:pos="260"/>
              </w:tabs>
              <w:jc w:val="center"/>
              <w:rPr>
                <w:rFonts w:cs="Arial"/>
                <w:szCs w:val="16"/>
                <w:highlight w:val="cyan"/>
              </w:rPr>
            </w:pPr>
            <w:r w:rsidRPr="007B0458">
              <w:rPr>
                <w:rFonts w:cs="Arial"/>
                <w:szCs w:val="16"/>
              </w:rPr>
              <w:t>23.9</w:t>
            </w:r>
          </w:p>
        </w:tc>
        <w:tc>
          <w:tcPr>
            <w:tcW w:w="1697" w:type="dxa"/>
            <w:gridSpan w:val="2"/>
            <w:tcBorders>
              <w:top w:val="nil"/>
              <w:bottom w:val="nil"/>
            </w:tcBorders>
          </w:tcPr>
          <w:p w14:paraId="6DF85ABD" w14:textId="4B439BB5" w:rsidR="00256A8B" w:rsidRPr="007B0458" w:rsidRDefault="00256A8B" w:rsidP="00256A8B">
            <w:pPr>
              <w:pStyle w:val="Tabletext"/>
              <w:tabs>
                <w:tab w:val="decimal" w:pos="260"/>
              </w:tabs>
              <w:jc w:val="center"/>
              <w:rPr>
                <w:rFonts w:cs="Arial"/>
                <w:szCs w:val="16"/>
                <w:highlight w:val="cyan"/>
              </w:rPr>
            </w:pPr>
            <w:r w:rsidRPr="007B0458">
              <w:rPr>
                <w:rFonts w:cs="Arial"/>
                <w:szCs w:val="16"/>
              </w:rPr>
              <w:t>23.0</w:t>
            </w:r>
          </w:p>
        </w:tc>
        <w:tc>
          <w:tcPr>
            <w:tcW w:w="1697" w:type="dxa"/>
            <w:gridSpan w:val="2"/>
            <w:tcBorders>
              <w:top w:val="nil"/>
              <w:bottom w:val="nil"/>
            </w:tcBorders>
          </w:tcPr>
          <w:p w14:paraId="6BBDFD24" w14:textId="0E6D7D88" w:rsidR="00256A8B" w:rsidRPr="007B0458" w:rsidRDefault="00256A8B" w:rsidP="00256A8B">
            <w:pPr>
              <w:pStyle w:val="Tabletext"/>
              <w:tabs>
                <w:tab w:val="decimal" w:pos="260"/>
              </w:tabs>
              <w:jc w:val="center"/>
              <w:rPr>
                <w:rFonts w:cs="Arial"/>
                <w:szCs w:val="16"/>
                <w:highlight w:val="cyan"/>
              </w:rPr>
            </w:pPr>
            <w:r w:rsidRPr="007B0458">
              <w:rPr>
                <w:rFonts w:cs="Arial"/>
                <w:szCs w:val="16"/>
              </w:rPr>
              <w:t>23.7</w:t>
            </w:r>
          </w:p>
        </w:tc>
      </w:tr>
      <w:tr w:rsidR="00256A8B" w:rsidRPr="008F2A9F" w14:paraId="3CBFA93B" w14:textId="77777777" w:rsidTr="00031DC6">
        <w:trPr>
          <w:gridAfter w:val="1"/>
          <w:wAfter w:w="71" w:type="dxa"/>
          <w:trHeight w:val="297"/>
        </w:trPr>
        <w:tc>
          <w:tcPr>
            <w:tcW w:w="5278" w:type="dxa"/>
            <w:gridSpan w:val="2"/>
            <w:tcBorders>
              <w:top w:val="nil"/>
              <w:bottom w:val="nil"/>
            </w:tcBorders>
            <w:vAlign w:val="bottom"/>
          </w:tcPr>
          <w:p w14:paraId="4B2BECBB" w14:textId="77777777" w:rsidR="00256A8B" w:rsidRPr="007B0458" w:rsidRDefault="00256A8B" w:rsidP="00256A8B">
            <w:pPr>
              <w:pStyle w:val="Tabletext"/>
              <w:ind w:left="170"/>
              <w:rPr>
                <w:rFonts w:cs="Arial"/>
                <w:b/>
                <w:color w:val="439539"/>
                <w:szCs w:val="16"/>
              </w:rPr>
            </w:pPr>
            <w:r w:rsidRPr="007B0458">
              <w:rPr>
                <w:rFonts w:cs="Arial"/>
                <w:szCs w:val="16"/>
              </w:rPr>
              <w:t>Attending careers days/ expos</w:t>
            </w:r>
          </w:p>
        </w:tc>
        <w:tc>
          <w:tcPr>
            <w:tcW w:w="1697" w:type="dxa"/>
            <w:gridSpan w:val="2"/>
            <w:tcBorders>
              <w:top w:val="nil"/>
              <w:bottom w:val="nil"/>
            </w:tcBorders>
          </w:tcPr>
          <w:p w14:paraId="6F2596FA" w14:textId="4C8A8BD7" w:rsidR="00256A8B" w:rsidRPr="007B0458" w:rsidRDefault="00256A8B" w:rsidP="00256A8B">
            <w:pPr>
              <w:pStyle w:val="Tabletext"/>
              <w:tabs>
                <w:tab w:val="decimal" w:pos="260"/>
              </w:tabs>
              <w:jc w:val="center"/>
              <w:rPr>
                <w:rFonts w:cs="Arial"/>
                <w:szCs w:val="16"/>
                <w:highlight w:val="cyan"/>
              </w:rPr>
            </w:pPr>
            <w:r w:rsidRPr="007B0458">
              <w:rPr>
                <w:rFonts w:cs="Arial"/>
                <w:szCs w:val="16"/>
              </w:rPr>
              <w:t>8.1</w:t>
            </w:r>
          </w:p>
        </w:tc>
        <w:tc>
          <w:tcPr>
            <w:tcW w:w="1697" w:type="dxa"/>
            <w:gridSpan w:val="2"/>
            <w:tcBorders>
              <w:top w:val="nil"/>
              <w:bottom w:val="nil"/>
            </w:tcBorders>
          </w:tcPr>
          <w:p w14:paraId="101DD4E2" w14:textId="42E6954A" w:rsidR="00256A8B" w:rsidRPr="007B0458" w:rsidRDefault="00256A8B" w:rsidP="00256A8B">
            <w:pPr>
              <w:pStyle w:val="Tabletext"/>
              <w:tabs>
                <w:tab w:val="decimal" w:pos="260"/>
              </w:tabs>
              <w:jc w:val="center"/>
              <w:rPr>
                <w:rFonts w:cs="Arial"/>
                <w:szCs w:val="16"/>
                <w:highlight w:val="cyan"/>
              </w:rPr>
            </w:pPr>
            <w:r w:rsidRPr="007B0458">
              <w:rPr>
                <w:rFonts w:cs="Arial"/>
                <w:szCs w:val="16"/>
              </w:rPr>
              <w:t>6.8</w:t>
            </w:r>
          </w:p>
        </w:tc>
        <w:tc>
          <w:tcPr>
            <w:tcW w:w="1697" w:type="dxa"/>
            <w:gridSpan w:val="2"/>
            <w:tcBorders>
              <w:top w:val="nil"/>
              <w:bottom w:val="nil"/>
            </w:tcBorders>
          </w:tcPr>
          <w:p w14:paraId="637C907B" w14:textId="712199DF" w:rsidR="00256A8B" w:rsidRPr="007B0458" w:rsidRDefault="00256A8B" w:rsidP="00256A8B">
            <w:pPr>
              <w:pStyle w:val="Tabletext"/>
              <w:tabs>
                <w:tab w:val="decimal" w:pos="260"/>
              </w:tabs>
              <w:jc w:val="center"/>
              <w:rPr>
                <w:rFonts w:cs="Arial"/>
                <w:szCs w:val="16"/>
                <w:highlight w:val="cyan"/>
              </w:rPr>
            </w:pPr>
            <w:r w:rsidRPr="007B0458">
              <w:rPr>
                <w:rFonts w:cs="Arial"/>
                <w:szCs w:val="16"/>
              </w:rPr>
              <w:t>7.7</w:t>
            </w:r>
          </w:p>
        </w:tc>
      </w:tr>
      <w:tr w:rsidR="00256A8B" w:rsidRPr="008F2A9F" w14:paraId="10E9B912" w14:textId="77777777" w:rsidTr="00031DC6">
        <w:trPr>
          <w:gridAfter w:val="1"/>
          <w:wAfter w:w="71" w:type="dxa"/>
          <w:trHeight w:val="297"/>
        </w:trPr>
        <w:tc>
          <w:tcPr>
            <w:tcW w:w="5278" w:type="dxa"/>
            <w:gridSpan w:val="2"/>
            <w:tcBorders>
              <w:top w:val="nil"/>
              <w:bottom w:val="nil"/>
            </w:tcBorders>
            <w:vAlign w:val="bottom"/>
          </w:tcPr>
          <w:p w14:paraId="1FCC2184" w14:textId="77777777" w:rsidR="00256A8B" w:rsidRPr="007B0458" w:rsidRDefault="00256A8B" w:rsidP="00256A8B">
            <w:pPr>
              <w:pStyle w:val="Tabletext"/>
              <w:ind w:left="170"/>
              <w:rPr>
                <w:rFonts w:cs="Arial"/>
                <w:b/>
                <w:color w:val="439539"/>
                <w:szCs w:val="16"/>
              </w:rPr>
            </w:pPr>
            <w:r w:rsidRPr="007B0458">
              <w:rPr>
                <w:rFonts w:cs="Arial"/>
                <w:szCs w:val="16"/>
              </w:rPr>
              <w:t>Research on the internet / advertising</w:t>
            </w:r>
          </w:p>
        </w:tc>
        <w:tc>
          <w:tcPr>
            <w:tcW w:w="1697" w:type="dxa"/>
            <w:gridSpan w:val="2"/>
            <w:tcBorders>
              <w:top w:val="nil"/>
              <w:bottom w:val="nil"/>
            </w:tcBorders>
          </w:tcPr>
          <w:p w14:paraId="752E79B3" w14:textId="278BCB55" w:rsidR="00256A8B" w:rsidRPr="007B0458" w:rsidRDefault="00256A8B" w:rsidP="00256A8B">
            <w:pPr>
              <w:pStyle w:val="Tabletext"/>
              <w:tabs>
                <w:tab w:val="decimal" w:pos="260"/>
              </w:tabs>
              <w:jc w:val="center"/>
              <w:rPr>
                <w:rFonts w:cs="Arial"/>
                <w:szCs w:val="16"/>
                <w:highlight w:val="cyan"/>
              </w:rPr>
            </w:pPr>
            <w:r w:rsidRPr="007B0458">
              <w:rPr>
                <w:rFonts w:cs="Arial"/>
                <w:szCs w:val="16"/>
              </w:rPr>
              <w:t>17.5</w:t>
            </w:r>
          </w:p>
        </w:tc>
        <w:tc>
          <w:tcPr>
            <w:tcW w:w="1697" w:type="dxa"/>
            <w:gridSpan w:val="2"/>
            <w:tcBorders>
              <w:top w:val="nil"/>
              <w:bottom w:val="nil"/>
            </w:tcBorders>
          </w:tcPr>
          <w:p w14:paraId="12FFC370" w14:textId="73934575" w:rsidR="00256A8B" w:rsidRPr="007B0458" w:rsidRDefault="00256A8B" w:rsidP="00256A8B">
            <w:pPr>
              <w:pStyle w:val="Tabletext"/>
              <w:tabs>
                <w:tab w:val="decimal" w:pos="260"/>
              </w:tabs>
              <w:jc w:val="center"/>
              <w:rPr>
                <w:rFonts w:cs="Arial"/>
                <w:szCs w:val="16"/>
                <w:highlight w:val="cyan"/>
              </w:rPr>
            </w:pPr>
            <w:r w:rsidRPr="007B0458">
              <w:rPr>
                <w:rFonts w:cs="Arial"/>
                <w:szCs w:val="16"/>
              </w:rPr>
              <w:t>22.6</w:t>
            </w:r>
          </w:p>
        </w:tc>
        <w:tc>
          <w:tcPr>
            <w:tcW w:w="1697" w:type="dxa"/>
            <w:gridSpan w:val="2"/>
            <w:tcBorders>
              <w:top w:val="nil"/>
              <w:bottom w:val="nil"/>
            </w:tcBorders>
          </w:tcPr>
          <w:p w14:paraId="78F95974" w14:textId="6E414642" w:rsidR="00256A8B" w:rsidRPr="007B0458" w:rsidRDefault="00256A8B" w:rsidP="00256A8B">
            <w:pPr>
              <w:pStyle w:val="Tabletext"/>
              <w:tabs>
                <w:tab w:val="decimal" w:pos="260"/>
              </w:tabs>
              <w:jc w:val="center"/>
              <w:rPr>
                <w:rFonts w:cs="Arial"/>
                <w:szCs w:val="16"/>
                <w:highlight w:val="cyan"/>
              </w:rPr>
            </w:pPr>
            <w:r w:rsidRPr="007B0458">
              <w:rPr>
                <w:rFonts w:cs="Arial"/>
                <w:szCs w:val="16"/>
              </w:rPr>
              <w:t>18.8</w:t>
            </w:r>
          </w:p>
        </w:tc>
      </w:tr>
      <w:tr w:rsidR="00256A8B" w:rsidRPr="008F2A9F" w14:paraId="092DD6D8" w14:textId="77777777" w:rsidTr="00031DC6">
        <w:trPr>
          <w:gridAfter w:val="1"/>
          <w:wAfter w:w="71" w:type="dxa"/>
          <w:trHeight w:val="297"/>
        </w:trPr>
        <w:tc>
          <w:tcPr>
            <w:tcW w:w="5278" w:type="dxa"/>
            <w:gridSpan w:val="2"/>
            <w:tcBorders>
              <w:top w:val="nil"/>
              <w:bottom w:val="nil"/>
            </w:tcBorders>
            <w:vAlign w:val="bottom"/>
          </w:tcPr>
          <w:p w14:paraId="716D99D0" w14:textId="77777777" w:rsidR="00256A8B" w:rsidRPr="007B0458" w:rsidRDefault="00256A8B" w:rsidP="00256A8B">
            <w:pPr>
              <w:pStyle w:val="Tabletext"/>
              <w:ind w:left="170"/>
              <w:rPr>
                <w:rFonts w:cs="Arial"/>
                <w:szCs w:val="16"/>
              </w:rPr>
            </w:pPr>
            <w:r w:rsidRPr="007B0458">
              <w:rPr>
                <w:rFonts w:cs="Arial"/>
                <w:szCs w:val="16"/>
              </w:rPr>
              <w:t>At work / from employer / work colleagues</w:t>
            </w:r>
          </w:p>
        </w:tc>
        <w:tc>
          <w:tcPr>
            <w:tcW w:w="1697" w:type="dxa"/>
            <w:gridSpan w:val="2"/>
            <w:tcBorders>
              <w:top w:val="nil"/>
              <w:bottom w:val="nil"/>
            </w:tcBorders>
          </w:tcPr>
          <w:p w14:paraId="14B2BC32" w14:textId="5247962F"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33.7</w:t>
            </w:r>
          </w:p>
        </w:tc>
        <w:tc>
          <w:tcPr>
            <w:tcW w:w="1697" w:type="dxa"/>
            <w:gridSpan w:val="2"/>
            <w:tcBorders>
              <w:top w:val="nil"/>
              <w:bottom w:val="nil"/>
            </w:tcBorders>
          </w:tcPr>
          <w:p w14:paraId="27EA98EA" w14:textId="44738E53"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31.7</w:t>
            </w:r>
          </w:p>
        </w:tc>
        <w:tc>
          <w:tcPr>
            <w:tcW w:w="1697" w:type="dxa"/>
            <w:gridSpan w:val="2"/>
            <w:tcBorders>
              <w:top w:val="nil"/>
              <w:bottom w:val="nil"/>
            </w:tcBorders>
          </w:tcPr>
          <w:p w14:paraId="6DF91F2C" w14:textId="3527C0AE"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33.2</w:t>
            </w:r>
          </w:p>
        </w:tc>
      </w:tr>
      <w:tr w:rsidR="00256A8B" w:rsidRPr="008F2A9F" w14:paraId="53DCCF63" w14:textId="77777777" w:rsidTr="00031DC6">
        <w:trPr>
          <w:gridAfter w:val="1"/>
          <w:wAfter w:w="71" w:type="dxa"/>
          <w:trHeight w:val="297"/>
        </w:trPr>
        <w:tc>
          <w:tcPr>
            <w:tcW w:w="5278" w:type="dxa"/>
            <w:gridSpan w:val="2"/>
            <w:tcBorders>
              <w:top w:val="nil"/>
              <w:bottom w:val="nil"/>
            </w:tcBorders>
            <w:vAlign w:val="bottom"/>
          </w:tcPr>
          <w:p w14:paraId="3E97D9B0" w14:textId="77777777" w:rsidR="00256A8B" w:rsidRPr="007B0458" w:rsidRDefault="00256A8B" w:rsidP="00256A8B">
            <w:pPr>
              <w:pStyle w:val="Tabletext"/>
              <w:ind w:left="170"/>
              <w:rPr>
                <w:rFonts w:cs="Arial"/>
                <w:szCs w:val="16"/>
              </w:rPr>
            </w:pPr>
            <w:r w:rsidRPr="007B0458">
              <w:rPr>
                <w:rFonts w:cs="Arial"/>
                <w:szCs w:val="16"/>
              </w:rPr>
              <w:t>Job network provider / employment agency</w:t>
            </w:r>
          </w:p>
        </w:tc>
        <w:tc>
          <w:tcPr>
            <w:tcW w:w="1697" w:type="dxa"/>
            <w:gridSpan w:val="2"/>
            <w:tcBorders>
              <w:top w:val="nil"/>
              <w:bottom w:val="nil"/>
            </w:tcBorders>
          </w:tcPr>
          <w:p w14:paraId="6286F7C6" w14:textId="11236241"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2.5</w:t>
            </w:r>
          </w:p>
        </w:tc>
        <w:tc>
          <w:tcPr>
            <w:tcW w:w="1697" w:type="dxa"/>
            <w:gridSpan w:val="2"/>
            <w:tcBorders>
              <w:top w:val="nil"/>
              <w:bottom w:val="nil"/>
            </w:tcBorders>
          </w:tcPr>
          <w:p w14:paraId="6EDC41AA" w14:textId="7C977B10"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3.6</w:t>
            </w:r>
          </w:p>
        </w:tc>
        <w:tc>
          <w:tcPr>
            <w:tcW w:w="1697" w:type="dxa"/>
            <w:gridSpan w:val="2"/>
            <w:tcBorders>
              <w:top w:val="nil"/>
              <w:bottom w:val="nil"/>
            </w:tcBorders>
          </w:tcPr>
          <w:p w14:paraId="12D015B0" w14:textId="255A39DB"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2.7</w:t>
            </w:r>
          </w:p>
        </w:tc>
      </w:tr>
      <w:tr w:rsidR="00256A8B" w:rsidRPr="008F2A9F" w14:paraId="6F06E974" w14:textId="77777777" w:rsidTr="00031DC6">
        <w:trPr>
          <w:gridAfter w:val="1"/>
          <w:wAfter w:w="71" w:type="dxa"/>
          <w:trHeight w:val="297"/>
        </w:trPr>
        <w:tc>
          <w:tcPr>
            <w:tcW w:w="5278" w:type="dxa"/>
            <w:gridSpan w:val="2"/>
            <w:tcBorders>
              <w:top w:val="nil"/>
              <w:bottom w:val="dashSmallGap" w:sz="4" w:space="0" w:color="439539"/>
            </w:tcBorders>
            <w:vAlign w:val="bottom"/>
          </w:tcPr>
          <w:p w14:paraId="590CE99F" w14:textId="77777777" w:rsidR="00256A8B" w:rsidRPr="007B0458" w:rsidRDefault="00256A8B" w:rsidP="00256A8B">
            <w:pPr>
              <w:pStyle w:val="Tabletext"/>
              <w:ind w:left="170"/>
              <w:rPr>
                <w:rFonts w:cs="Arial"/>
                <w:szCs w:val="16"/>
              </w:rPr>
            </w:pPr>
            <w:r w:rsidRPr="007B0458">
              <w:rPr>
                <w:rFonts w:cs="Arial"/>
                <w:szCs w:val="16"/>
              </w:rPr>
              <w:t>Other</w:t>
            </w:r>
          </w:p>
        </w:tc>
        <w:tc>
          <w:tcPr>
            <w:tcW w:w="1697" w:type="dxa"/>
            <w:gridSpan w:val="2"/>
            <w:tcBorders>
              <w:top w:val="nil"/>
              <w:bottom w:val="dashSmallGap" w:sz="4" w:space="0" w:color="439539"/>
            </w:tcBorders>
          </w:tcPr>
          <w:p w14:paraId="5F6B5EBD" w14:textId="36E1B32C"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2.1</w:t>
            </w:r>
          </w:p>
        </w:tc>
        <w:tc>
          <w:tcPr>
            <w:tcW w:w="1697" w:type="dxa"/>
            <w:gridSpan w:val="2"/>
            <w:tcBorders>
              <w:top w:val="nil"/>
              <w:bottom w:val="dashSmallGap" w:sz="4" w:space="0" w:color="439539"/>
            </w:tcBorders>
          </w:tcPr>
          <w:p w14:paraId="351E5AAB" w14:textId="154B9746"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3.4</w:t>
            </w:r>
          </w:p>
        </w:tc>
        <w:tc>
          <w:tcPr>
            <w:tcW w:w="1697" w:type="dxa"/>
            <w:gridSpan w:val="2"/>
            <w:tcBorders>
              <w:top w:val="nil"/>
              <w:bottom w:val="dashSmallGap" w:sz="4" w:space="0" w:color="439539"/>
            </w:tcBorders>
          </w:tcPr>
          <w:p w14:paraId="68891C13" w14:textId="1376B61F" w:rsidR="00256A8B" w:rsidRPr="007B0458" w:rsidRDefault="00256A8B" w:rsidP="00256A8B">
            <w:pPr>
              <w:pStyle w:val="Tabletext"/>
              <w:tabs>
                <w:tab w:val="decimal" w:pos="260"/>
              </w:tabs>
              <w:jc w:val="center"/>
              <w:rPr>
                <w:rFonts w:cs="Arial"/>
                <w:szCs w:val="16"/>
                <w:highlight w:val="cyan"/>
                <w:lang w:eastAsia="en-AU"/>
              </w:rPr>
            </w:pPr>
            <w:r w:rsidRPr="007B0458">
              <w:rPr>
                <w:rFonts w:cs="Arial"/>
                <w:szCs w:val="16"/>
                <w:lang w:eastAsia="en-AU"/>
              </w:rPr>
              <w:t>2.4</w:t>
            </w:r>
          </w:p>
        </w:tc>
      </w:tr>
      <w:tr w:rsidR="00213A21" w:rsidRPr="008F2A9F" w14:paraId="3821CC9E" w14:textId="77777777" w:rsidTr="00031DC6">
        <w:trPr>
          <w:gridBefore w:val="1"/>
          <w:wBefore w:w="175" w:type="dxa"/>
          <w:trHeight w:val="297"/>
        </w:trPr>
        <w:tc>
          <w:tcPr>
            <w:tcW w:w="5174" w:type="dxa"/>
            <w:gridSpan w:val="2"/>
            <w:tcBorders>
              <w:top w:val="dashSmallGap" w:sz="4" w:space="0" w:color="439539"/>
              <w:bottom w:val="nil"/>
            </w:tcBorders>
            <w:vAlign w:val="bottom"/>
          </w:tcPr>
          <w:p w14:paraId="7736FE33" w14:textId="77777777" w:rsidR="00213A21" w:rsidRPr="007B0458" w:rsidRDefault="00213A21" w:rsidP="00213A21">
            <w:pPr>
              <w:pStyle w:val="Tabletext"/>
              <w:rPr>
                <w:rFonts w:cs="Arial"/>
                <w:szCs w:val="16"/>
              </w:rPr>
            </w:pPr>
            <w:r w:rsidRPr="007B0458">
              <w:rPr>
                <w:rFonts w:cs="Arial"/>
                <w:b/>
                <w:color w:val="439539"/>
                <w:szCs w:val="16"/>
              </w:rPr>
              <w:t>Where first received information about apprenticeship or traineeship pay rates</w:t>
            </w:r>
          </w:p>
        </w:tc>
        <w:tc>
          <w:tcPr>
            <w:tcW w:w="1697" w:type="dxa"/>
            <w:gridSpan w:val="2"/>
            <w:tcBorders>
              <w:top w:val="dashSmallGap" w:sz="4" w:space="0" w:color="439539"/>
              <w:bottom w:val="nil"/>
            </w:tcBorders>
          </w:tcPr>
          <w:p w14:paraId="13C2DC7F" w14:textId="77777777" w:rsidR="00213A21" w:rsidRPr="007B0458" w:rsidRDefault="00213A21" w:rsidP="00213A21">
            <w:pPr>
              <w:pStyle w:val="Tabletext"/>
              <w:tabs>
                <w:tab w:val="decimal" w:pos="260"/>
              </w:tabs>
              <w:jc w:val="center"/>
              <w:rPr>
                <w:rFonts w:cs="Arial"/>
                <w:szCs w:val="16"/>
                <w:highlight w:val="cyan"/>
                <w:lang w:eastAsia="en-AU"/>
              </w:rPr>
            </w:pPr>
          </w:p>
        </w:tc>
        <w:tc>
          <w:tcPr>
            <w:tcW w:w="1697" w:type="dxa"/>
            <w:gridSpan w:val="2"/>
            <w:tcBorders>
              <w:top w:val="dashSmallGap" w:sz="4" w:space="0" w:color="439539"/>
              <w:bottom w:val="nil"/>
            </w:tcBorders>
          </w:tcPr>
          <w:p w14:paraId="3591B241" w14:textId="77777777" w:rsidR="00213A21" w:rsidRPr="007B0458" w:rsidRDefault="00213A21" w:rsidP="00213A21">
            <w:pPr>
              <w:pStyle w:val="Tabletext"/>
              <w:tabs>
                <w:tab w:val="decimal" w:pos="260"/>
              </w:tabs>
              <w:jc w:val="center"/>
              <w:rPr>
                <w:rFonts w:cs="Arial"/>
                <w:szCs w:val="16"/>
                <w:highlight w:val="cyan"/>
                <w:lang w:eastAsia="en-AU"/>
              </w:rPr>
            </w:pPr>
          </w:p>
        </w:tc>
        <w:tc>
          <w:tcPr>
            <w:tcW w:w="1697" w:type="dxa"/>
            <w:gridSpan w:val="2"/>
            <w:tcBorders>
              <w:top w:val="dashSmallGap" w:sz="4" w:space="0" w:color="439539"/>
              <w:bottom w:val="nil"/>
            </w:tcBorders>
          </w:tcPr>
          <w:p w14:paraId="31703158" w14:textId="77777777" w:rsidR="00213A21" w:rsidRPr="007B0458" w:rsidRDefault="00213A21" w:rsidP="00213A21">
            <w:pPr>
              <w:pStyle w:val="Tabletext"/>
              <w:tabs>
                <w:tab w:val="decimal" w:pos="260"/>
              </w:tabs>
              <w:jc w:val="center"/>
              <w:rPr>
                <w:rFonts w:cs="Arial"/>
                <w:szCs w:val="16"/>
                <w:highlight w:val="cyan"/>
                <w:lang w:eastAsia="en-AU"/>
              </w:rPr>
            </w:pPr>
          </w:p>
        </w:tc>
      </w:tr>
      <w:tr w:rsidR="00BA666A" w:rsidRPr="008F2A9F" w14:paraId="47CE4B5E" w14:textId="77777777" w:rsidTr="00031DC6">
        <w:trPr>
          <w:trHeight w:val="297"/>
        </w:trPr>
        <w:tc>
          <w:tcPr>
            <w:tcW w:w="5349" w:type="dxa"/>
            <w:gridSpan w:val="3"/>
            <w:tcBorders>
              <w:top w:val="nil"/>
              <w:bottom w:val="nil"/>
            </w:tcBorders>
            <w:vAlign w:val="bottom"/>
          </w:tcPr>
          <w:p w14:paraId="03B3A677" w14:textId="77777777" w:rsidR="00BA666A" w:rsidRPr="007B0458" w:rsidRDefault="00BA666A" w:rsidP="00BA666A">
            <w:pPr>
              <w:pStyle w:val="Tabletext"/>
              <w:ind w:left="170"/>
              <w:rPr>
                <w:rFonts w:cs="Arial"/>
                <w:b/>
                <w:color w:val="439539"/>
                <w:szCs w:val="16"/>
              </w:rPr>
            </w:pPr>
            <w:r w:rsidRPr="007B0458">
              <w:rPr>
                <w:rFonts w:cs="Arial"/>
                <w:szCs w:val="16"/>
              </w:rPr>
              <w:t>Parents / family</w:t>
            </w:r>
          </w:p>
        </w:tc>
        <w:tc>
          <w:tcPr>
            <w:tcW w:w="1697" w:type="dxa"/>
            <w:gridSpan w:val="2"/>
            <w:tcBorders>
              <w:top w:val="nil"/>
              <w:bottom w:val="nil"/>
            </w:tcBorders>
          </w:tcPr>
          <w:p w14:paraId="1E05C746" w14:textId="0B3BD57D"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2.2</w:t>
            </w:r>
          </w:p>
        </w:tc>
        <w:tc>
          <w:tcPr>
            <w:tcW w:w="1697" w:type="dxa"/>
            <w:gridSpan w:val="2"/>
            <w:tcBorders>
              <w:top w:val="nil"/>
              <w:bottom w:val="nil"/>
            </w:tcBorders>
          </w:tcPr>
          <w:p w14:paraId="5EBA8A11" w14:textId="07E437C1"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2.2</w:t>
            </w:r>
          </w:p>
        </w:tc>
        <w:tc>
          <w:tcPr>
            <w:tcW w:w="1697" w:type="dxa"/>
            <w:gridSpan w:val="2"/>
            <w:tcBorders>
              <w:top w:val="nil"/>
              <w:bottom w:val="nil"/>
            </w:tcBorders>
          </w:tcPr>
          <w:p w14:paraId="354F8C83" w14:textId="5F613C1F"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2.2</w:t>
            </w:r>
          </w:p>
        </w:tc>
      </w:tr>
      <w:tr w:rsidR="00BA666A" w:rsidRPr="008F2A9F" w14:paraId="320B99E8" w14:textId="77777777" w:rsidTr="00031DC6">
        <w:trPr>
          <w:trHeight w:val="297"/>
        </w:trPr>
        <w:tc>
          <w:tcPr>
            <w:tcW w:w="5349" w:type="dxa"/>
            <w:gridSpan w:val="3"/>
            <w:tcBorders>
              <w:top w:val="nil"/>
              <w:bottom w:val="nil"/>
            </w:tcBorders>
            <w:vAlign w:val="bottom"/>
          </w:tcPr>
          <w:p w14:paraId="502E1D74" w14:textId="77777777" w:rsidR="00BA666A" w:rsidRPr="007B0458" w:rsidRDefault="00BA666A" w:rsidP="00BA666A">
            <w:pPr>
              <w:pStyle w:val="Tabletext"/>
              <w:ind w:left="170"/>
              <w:rPr>
                <w:rFonts w:cs="Arial"/>
                <w:szCs w:val="16"/>
              </w:rPr>
            </w:pPr>
            <w:r w:rsidRPr="007B0458">
              <w:rPr>
                <w:rFonts w:cs="Arial"/>
                <w:szCs w:val="16"/>
              </w:rPr>
              <w:t>Friends</w:t>
            </w:r>
          </w:p>
        </w:tc>
        <w:tc>
          <w:tcPr>
            <w:tcW w:w="1697" w:type="dxa"/>
            <w:gridSpan w:val="2"/>
            <w:tcBorders>
              <w:top w:val="nil"/>
              <w:bottom w:val="nil"/>
            </w:tcBorders>
          </w:tcPr>
          <w:p w14:paraId="142CCFD9" w14:textId="79F295BA"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3.9</w:t>
            </w:r>
          </w:p>
        </w:tc>
        <w:tc>
          <w:tcPr>
            <w:tcW w:w="1697" w:type="dxa"/>
            <w:gridSpan w:val="2"/>
            <w:tcBorders>
              <w:top w:val="nil"/>
              <w:bottom w:val="nil"/>
            </w:tcBorders>
          </w:tcPr>
          <w:p w14:paraId="162E701B" w14:textId="0AA9F3B8"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5.6</w:t>
            </w:r>
          </w:p>
        </w:tc>
        <w:tc>
          <w:tcPr>
            <w:tcW w:w="1697" w:type="dxa"/>
            <w:gridSpan w:val="2"/>
            <w:tcBorders>
              <w:top w:val="nil"/>
              <w:bottom w:val="nil"/>
            </w:tcBorders>
          </w:tcPr>
          <w:p w14:paraId="0E8F7F19" w14:textId="1A035CCC"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4.4</w:t>
            </w:r>
          </w:p>
        </w:tc>
      </w:tr>
      <w:tr w:rsidR="00BA666A" w:rsidRPr="008F2A9F" w14:paraId="14B9B34A" w14:textId="77777777" w:rsidTr="00031DC6">
        <w:trPr>
          <w:trHeight w:val="297"/>
        </w:trPr>
        <w:tc>
          <w:tcPr>
            <w:tcW w:w="5349" w:type="dxa"/>
            <w:gridSpan w:val="3"/>
            <w:tcBorders>
              <w:top w:val="nil"/>
              <w:bottom w:val="nil"/>
            </w:tcBorders>
            <w:vAlign w:val="bottom"/>
          </w:tcPr>
          <w:p w14:paraId="021C1920" w14:textId="77777777" w:rsidR="00BA666A" w:rsidRPr="007B0458" w:rsidRDefault="00BA666A" w:rsidP="00BA666A">
            <w:pPr>
              <w:pStyle w:val="Tabletext"/>
              <w:ind w:left="170"/>
              <w:rPr>
                <w:rFonts w:cs="Arial"/>
                <w:b/>
                <w:color w:val="439539"/>
                <w:szCs w:val="16"/>
              </w:rPr>
            </w:pPr>
            <w:r w:rsidRPr="007B0458">
              <w:rPr>
                <w:rFonts w:cs="Arial"/>
                <w:szCs w:val="16"/>
              </w:rPr>
              <w:t>Teachers at school / Training provider</w:t>
            </w:r>
          </w:p>
        </w:tc>
        <w:tc>
          <w:tcPr>
            <w:tcW w:w="1697" w:type="dxa"/>
            <w:gridSpan w:val="2"/>
            <w:tcBorders>
              <w:top w:val="nil"/>
              <w:bottom w:val="nil"/>
            </w:tcBorders>
          </w:tcPr>
          <w:p w14:paraId="0AFC8AD0" w14:textId="738E634E"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6.3</w:t>
            </w:r>
          </w:p>
        </w:tc>
        <w:tc>
          <w:tcPr>
            <w:tcW w:w="1697" w:type="dxa"/>
            <w:gridSpan w:val="2"/>
            <w:tcBorders>
              <w:top w:val="nil"/>
              <w:bottom w:val="nil"/>
            </w:tcBorders>
          </w:tcPr>
          <w:p w14:paraId="15660B29" w14:textId="5327D5F2"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6.9</w:t>
            </w:r>
          </w:p>
        </w:tc>
        <w:tc>
          <w:tcPr>
            <w:tcW w:w="1697" w:type="dxa"/>
            <w:gridSpan w:val="2"/>
            <w:tcBorders>
              <w:top w:val="nil"/>
              <w:bottom w:val="nil"/>
            </w:tcBorders>
          </w:tcPr>
          <w:p w14:paraId="06C6D3D8" w14:textId="669C83D7"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6.5</w:t>
            </w:r>
          </w:p>
        </w:tc>
      </w:tr>
      <w:tr w:rsidR="00BA666A" w:rsidRPr="008F2A9F" w14:paraId="3D72998B" w14:textId="77777777" w:rsidTr="00031DC6">
        <w:trPr>
          <w:trHeight w:val="297"/>
        </w:trPr>
        <w:tc>
          <w:tcPr>
            <w:tcW w:w="5349" w:type="dxa"/>
            <w:gridSpan w:val="3"/>
            <w:tcBorders>
              <w:top w:val="nil"/>
              <w:bottom w:val="nil"/>
            </w:tcBorders>
            <w:vAlign w:val="bottom"/>
          </w:tcPr>
          <w:p w14:paraId="331FE75A" w14:textId="77777777" w:rsidR="00BA666A" w:rsidRPr="007B0458" w:rsidRDefault="00BA666A" w:rsidP="00BA666A">
            <w:pPr>
              <w:pStyle w:val="Tabletext"/>
              <w:ind w:left="170"/>
              <w:rPr>
                <w:rFonts w:cs="Arial"/>
                <w:b/>
                <w:color w:val="439539"/>
                <w:szCs w:val="16"/>
              </w:rPr>
            </w:pPr>
            <w:r w:rsidRPr="007B0458">
              <w:rPr>
                <w:rFonts w:cs="Arial"/>
                <w:szCs w:val="16"/>
              </w:rPr>
              <w:t>Research on the internet / advertising</w:t>
            </w:r>
          </w:p>
        </w:tc>
        <w:tc>
          <w:tcPr>
            <w:tcW w:w="1697" w:type="dxa"/>
            <w:gridSpan w:val="2"/>
            <w:tcBorders>
              <w:top w:val="nil"/>
              <w:bottom w:val="nil"/>
            </w:tcBorders>
          </w:tcPr>
          <w:p w14:paraId="69FB3222" w14:textId="084DDF75"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11.5</w:t>
            </w:r>
          </w:p>
        </w:tc>
        <w:tc>
          <w:tcPr>
            <w:tcW w:w="1697" w:type="dxa"/>
            <w:gridSpan w:val="2"/>
            <w:tcBorders>
              <w:top w:val="nil"/>
              <w:bottom w:val="nil"/>
            </w:tcBorders>
          </w:tcPr>
          <w:p w14:paraId="64BF4104" w14:textId="557A9792"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12.1</w:t>
            </w:r>
          </w:p>
        </w:tc>
        <w:tc>
          <w:tcPr>
            <w:tcW w:w="1697" w:type="dxa"/>
            <w:gridSpan w:val="2"/>
            <w:tcBorders>
              <w:top w:val="nil"/>
              <w:bottom w:val="nil"/>
            </w:tcBorders>
          </w:tcPr>
          <w:p w14:paraId="182E25F3" w14:textId="678AFA3E"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11.7</w:t>
            </w:r>
          </w:p>
        </w:tc>
      </w:tr>
      <w:tr w:rsidR="00BA666A" w:rsidRPr="008F2A9F" w14:paraId="113CC5F9" w14:textId="77777777" w:rsidTr="00031DC6">
        <w:trPr>
          <w:trHeight w:val="297"/>
        </w:trPr>
        <w:tc>
          <w:tcPr>
            <w:tcW w:w="5349" w:type="dxa"/>
            <w:gridSpan w:val="3"/>
            <w:tcBorders>
              <w:top w:val="nil"/>
              <w:bottom w:val="nil"/>
            </w:tcBorders>
            <w:vAlign w:val="bottom"/>
          </w:tcPr>
          <w:p w14:paraId="70794129" w14:textId="77777777" w:rsidR="00BA666A" w:rsidRPr="007B0458" w:rsidRDefault="00BA666A" w:rsidP="00BA666A">
            <w:pPr>
              <w:pStyle w:val="Tabletext"/>
              <w:ind w:left="170"/>
              <w:rPr>
                <w:rFonts w:cs="Arial"/>
                <w:szCs w:val="16"/>
              </w:rPr>
            </w:pPr>
            <w:r w:rsidRPr="007B0458">
              <w:rPr>
                <w:rFonts w:cs="Arial"/>
                <w:szCs w:val="16"/>
              </w:rPr>
              <w:t>At work / from employer / work colleagues</w:t>
            </w:r>
          </w:p>
        </w:tc>
        <w:tc>
          <w:tcPr>
            <w:tcW w:w="1697" w:type="dxa"/>
            <w:gridSpan w:val="2"/>
            <w:tcBorders>
              <w:top w:val="nil"/>
              <w:bottom w:val="nil"/>
            </w:tcBorders>
          </w:tcPr>
          <w:p w14:paraId="76C5AFA9" w14:textId="2B671A58"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56.7</w:t>
            </w:r>
          </w:p>
        </w:tc>
        <w:tc>
          <w:tcPr>
            <w:tcW w:w="1697" w:type="dxa"/>
            <w:gridSpan w:val="2"/>
            <w:tcBorders>
              <w:top w:val="nil"/>
              <w:bottom w:val="nil"/>
            </w:tcBorders>
          </w:tcPr>
          <w:p w14:paraId="18F0EAA5" w14:textId="64459D9C"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48.4</w:t>
            </w:r>
          </w:p>
        </w:tc>
        <w:tc>
          <w:tcPr>
            <w:tcW w:w="1697" w:type="dxa"/>
            <w:gridSpan w:val="2"/>
            <w:tcBorders>
              <w:top w:val="nil"/>
              <w:bottom w:val="nil"/>
            </w:tcBorders>
          </w:tcPr>
          <w:p w14:paraId="6D668658" w14:textId="1C1D5741"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54.5</w:t>
            </w:r>
          </w:p>
        </w:tc>
      </w:tr>
      <w:tr w:rsidR="00BA666A" w:rsidRPr="008F2A9F" w14:paraId="5ABF88F5" w14:textId="77777777" w:rsidTr="00031DC6">
        <w:trPr>
          <w:trHeight w:val="297"/>
        </w:trPr>
        <w:tc>
          <w:tcPr>
            <w:tcW w:w="5349" w:type="dxa"/>
            <w:gridSpan w:val="3"/>
            <w:tcBorders>
              <w:top w:val="nil"/>
              <w:bottom w:val="nil"/>
            </w:tcBorders>
            <w:vAlign w:val="bottom"/>
          </w:tcPr>
          <w:p w14:paraId="6383996D" w14:textId="77777777" w:rsidR="00BA666A" w:rsidRPr="007B0458" w:rsidRDefault="00BA666A" w:rsidP="00BA666A">
            <w:pPr>
              <w:pStyle w:val="Tabletext"/>
              <w:ind w:left="170"/>
              <w:rPr>
                <w:rFonts w:cs="Arial"/>
                <w:szCs w:val="16"/>
              </w:rPr>
            </w:pPr>
            <w:r w:rsidRPr="007B0458">
              <w:rPr>
                <w:rFonts w:cs="Arial"/>
                <w:szCs w:val="16"/>
              </w:rPr>
              <w:t>Job network provider / employment agency</w:t>
            </w:r>
          </w:p>
        </w:tc>
        <w:tc>
          <w:tcPr>
            <w:tcW w:w="1697" w:type="dxa"/>
            <w:gridSpan w:val="2"/>
            <w:tcBorders>
              <w:top w:val="nil"/>
              <w:bottom w:val="nil"/>
            </w:tcBorders>
          </w:tcPr>
          <w:p w14:paraId="4AA1DEBC" w14:textId="6D63F2F7"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0.8</w:t>
            </w:r>
          </w:p>
        </w:tc>
        <w:tc>
          <w:tcPr>
            <w:tcW w:w="1697" w:type="dxa"/>
            <w:gridSpan w:val="2"/>
            <w:tcBorders>
              <w:top w:val="nil"/>
              <w:bottom w:val="nil"/>
            </w:tcBorders>
          </w:tcPr>
          <w:p w14:paraId="3EEAC0F7" w14:textId="1EFD14AE"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1.3</w:t>
            </w:r>
          </w:p>
        </w:tc>
        <w:tc>
          <w:tcPr>
            <w:tcW w:w="1697" w:type="dxa"/>
            <w:gridSpan w:val="2"/>
            <w:tcBorders>
              <w:top w:val="nil"/>
              <w:bottom w:val="nil"/>
            </w:tcBorders>
          </w:tcPr>
          <w:p w14:paraId="4EF9A86F" w14:textId="564443A1" w:rsidR="00BA666A" w:rsidRPr="007B0458" w:rsidRDefault="00BA666A" w:rsidP="00BA666A">
            <w:pPr>
              <w:pStyle w:val="Tabletext"/>
              <w:tabs>
                <w:tab w:val="decimal" w:pos="260"/>
              </w:tabs>
              <w:jc w:val="center"/>
              <w:rPr>
                <w:rFonts w:cs="Arial"/>
                <w:szCs w:val="16"/>
                <w:highlight w:val="cyan"/>
                <w:lang w:eastAsia="en-AU"/>
              </w:rPr>
            </w:pPr>
            <w:r w:rsidRPr="007B0458">
              <w:rPr>
                <w:rFonts w:cs="Arial"/>
                <w:szCs w:val="16"/>
                <w:lang w:eastAsia="en-AU"/>
              </w:rPr>
              <w:t>0.9</w:t>
            </w:r>
          </w:p>
        </w:tc>
      </w:tr>
      <w:tr w:rsidR="00BA666A" w:rsidRPr="008F2A9F" w14:paraId="4BBFCDBE" w14:textId="77777777" w:rsidTr="00031DC6">
        <w:trPr>
          <w:trHeight w:val="297"/>
        </w:trPr>
        <w:tc>
          <w:tcPr>
            <w:tcW w:w="5349" w:type="dxa"/>
            <w:gridSpan w:val="3"/>
            <w:tcBorders>
              <w:top w:val="nil"/>
              <w:bottom w:val="nil"/>
            </w:tcBorders>
            <w:vAlign w:val="bottom"/>
          </w:tcPr>
          <w:p w14:paraId="22BB6117" w14:textId="13C52DBA" w:rsidR="00BA666A" w:rsidRPr="007B0458" w:rsidRDefault="00BA666A" w:rsidP="00BA666A">
            <w:pPr>
              <w:pStyle w:val="Tabletext"/>
              <w:ind w:left="170"/>
              <w:rPr>
                <w:rFonts w:cs="Arial"/>
                <w:szCs w:val="16"/>
              </w:rPr>
            </w:pPr>
            <w:r w:rsidRPr="007B0458">
              <w:rPr>
                <w:rFonts w:cs="Arial"/>
                <w:szCs w:val="16"/>
              </w:rPr>
              <w:t>From the Fair Work Ombudsman</w:t>
            </w:r>
          </w:p>
        </w:tc>
        <w:tc>
          <w:tcPr>
            <w:tcW w:w="1697" w:type="dxa"/>
            <w:gridSpan w:val="2"/>
            <w:tcBorders>
              <w:top w:val="nil"/>
              <w:bottom w:val="nil"/>
            </w:tcBorders>
          </w:tcPr>
          <w:p w14:paraId="09886D2D" w14:textId="137D0C23" w:rsidR="00BA666A" w:rsidRPr="007B0458" w:rsidRDefault="00BA666A" w:rsidP="00BA666A">
            <w:pPr>
              <w:pStyle w:val="Tabletext"/>
              <w:tabs>
                <w:tab w:val="decimal" w:pos="260"/>
              </w:tabs>
              <w:jc w:val="center"/>
              <w:rPr>
                <w:rFonts w:cs="Arial"/>
                <w:szCs w:val="16"/>
                <w:lang w:eastAsia="en-AU"/>
              </w:rPr>
            </w:pPr>
            <w:r w:rsidRPr="007B0458">
              <w:rPr>
                <w:rFonts w:cs="Arial"/>
                <w:szCs w:val="16"/>
                <w:lang w:eastAsia="en-AU"/>
              </w:rPr>
              <w:t>6.0</w:t>
            </w:r>
          </w:p>
        </w:tc>
        <w:tc>
          <w:tcPr>
            <w:tcW w:w="1697" w:type="dxa"/>
            <w:gridSpan w:val="2"/>
            <w:tcBorders>
              <w:top w:val="nil"/>
              <w:bottom w:val="nil"/>
            </w:tcBorders>
          </w:tcPr>
          <w:p w14:paraId="51D10534" w14:textId="30416070" w:rsidR="00BA666A" w:rsidRPr="007B0458" w:rsidRDefault="00BA666A" w:rsidP="00BA666A">
            <w:pPr>
              <w:pStyle w:val="Tabletext"/>
              <w:tabs>
                <w:tab w:val="decimal" w:pos="260"/>
              </w:tabs>
              <w:jc w:val="center"/>
              <w:rPr>
                <w:rFonts w:cs="Arial"/>
                <w:szCs w:val="16"/>
                <w:lang w:eastAsia="en-AU"/>
              </w:rPr>
            </w:pPr>
            <w:r w:rsidRPr="007B0458">
              <w:rPr>
                <w:rFonts w:cs="Arial"/>
                <w:szCs w:val="16"/>
                <w:lang w:eastAsia="en-AU"/>
              </w:rPr>
              <w:t>6.6</w:t>
            </w:r>
          </w:p>
        </w:tc>
        <w:tc>
          <w:tcPr>
            <w:tcW w:w="1697" w:type="dxa"/>
            <w:gridSpan w:val="2"/>
            <w:tcBorders>
              <w:top w:val="nil"/>
              <w:bottom w:val="nil"/>
            </w:tcBorders>
          </w:tcPr>
          <w:p w14:paraId="5AC17C06" w14:textId="1D963B39" w:rsidR="00BA666A" w:rsidRPr="007B0458" w:rsidRDefault="00BA666A" w:rsidP="00BA666A">
            <w:pPr>
              <w:pStyle w:val="Tabletext"/>
              <w:tabs>
                <w:tab w:val="decimal" w:pos="260"/>
              </w:tabs>
              <w:jc w:val="center"/>
              <w:rPr>
                <w:rFonts w:cs="Arial"/>
                <w:szCs w:val="16"/>
                <w:lang w:eastAsia="en-AU"/>
              </w:rPr>
            </w:pPr>
            <w:r w:rsidRPr="007B0458">
              <w:rPr>
                <w:rFonts w:cs="Arial"/>
                <w:szCs w:val="16"/>
                <w:lang w:eastAsia="en-AU"/>
              </w:rPr>
              <w:t>6.1</w:t>
            </w:r>
          </w:p>
        </w:tc>
      </w:tr>
      <w:tr w:rsidR="003F2726" w:rsidRPr="008F2A9F" w14:paraId="2AA8AE07" w14:textId="77777777" w:rsidTr="00031DC6">
        <w:trPr>
          <w:trHeight w:val="297"/>
        </w:trPr>
        <w:tc>
          <w:tcPr>
            <w:tcW w:w="5349" w:type="dxa"/>
            <w:gridSpan w:val="3"/>
            <w:tcBorders>
              <w:top w:val="nil"/>
              <w:bottom w:val="nil"/>
            </w:tcBorders>
            <w:vAlign w:val="bottom"/>
          </w:tcPr>
          <w:p w14:paraId="7867C706" w14:textId="66085E70" w:rsidR="003F2726" w:rsidRPr="007B0458" w:rsidRDefault="003F2726" w:rsidP="00213A21">
            <w:pPr>
              <w:pStyle w:val="Tabletext"/>
              <w:ind w:left="170"/>
              <w:rPr>
                <w:rFonts w:cs="Arial"/>
                <w:szCs w:val="16"/>
              </w:rPr>
            </w:pPr>
            <w:r w:rsidRPr="007B0458">
              <w:rPr>
                <w:rFonts w:cs="Arial"/>
                <w:szCs w:val="16"/>
              </w:rPr>
              <w:t>Other</w:t>
            </w:r>
          </w:p>
        </w:tc>
        <w:tc>
          <w:tcPr>
            <w:tcW w:w="1697" w:type="dxa"/>
            <w:gridSpan w:val="2"/>
            <w:tcBorders>
              <w:top w:val="nil"/>
              <w:bottom w:val="nil"/>
            </w:tcBorders>
          </w:tcPr>
          <w:p w14:paraId="404B31FB" w14:textId="1F7D5044" w:rsidR="003F2726" w:rsidRPr="007B0458" w:rsidRDefault="003F2726" w:rsidP="00213A21">
            <w:pPr>
              <w:pStyle w:val="Tabletext"/>
              <w:tabs>
                <w:tab w:val="decimal" w:pos="260"/>
              </w:tabs>
              <w:jc w:val="center"/>
              <w:rPr>
                <w:rFonts w:cs="Arial"/>
                <w:szCs w:val="16"/>
                <w:lang w:eastAsia="en-AU"/>
              </w:rPr>
            </w:pPr>
            <w:r w:rsidRPr="007B0458">
              <w:rPr>
                <w:rFonts w:cs="Arial"/>
                <w:szCs w:val="16"/>
                <w:lang w:eastAsia="en-AU"/>
              </w:rPr>
              <w:t>1.6</w:t>
            </w:r>
          </w:p>
        </w:tc>
        <w:tc>
          <w:tcPr>
            <w:tcW w:w="1697" w:type="dxa"/>
            <w:gridSpan w:val="2"/>
            <w:tcBorders>
              <w:top w:val="nil"/>
              <w:bottom w:val="nil"/>
            </w:tcBorders>
          </w:tcPr>
          <w:p w14:paraId="1FC94D51" w14:textId="68485DE5" w:rsidR="003F2726" w:rsidRPr="007B0458" w:rsidRDefault="003F2726" w:rsidP="00213A21">
            <w:pPr>
              <w:pStyle w:val="Tabletext"/>
              <w:tabs>
                <w:tab w:val="decimal" w:pos="260"/>
              </w:tabs>
              <w:jc w:val="center"/>
              <w:rPr>
                <w:rFonts w:cs="Arial"/>
                <w:szCs w:val="16"/>
                <w:lang w:eastAsia="en-AU"/>
              </w:rPr>
            </w:pPr>
            <w:r w:rsidRPr="007B0458">
              <w:rPr>
                <w:rFonts w:cs="Arial"/>
                <w:szCs w:val="16"/>
                <w:lang w:eastAsia="en-AU"/>
              </w:rPr>
              <w:t>1.2</w:t>
            </w:r>
          </w:p>
        </w:tc>
        <w:tc>
          <w:tcPr>
            <w:tcW w:w="1697" w:type="dxa"/>
            <w:gridSpan w:val="2"/>
            <w:tcBorders>
              <w:top w:val="nil"/>
              <w:bottom w:val="nil"/>
            </w:tcBorders>
          </w:tcPr>
          <w:p w14:paraId="08A7DBD2" w14:textId="4E9E68A8" w:rsidR="003F2726" w:rsidRPr="007B0458" w:rsidRDefault="003F2726" w:rsidP="00213A21">
            <w:pPr>
              <w:pStyle w:val="Tabletext"/>
              <w:tabs>
                <w:tab w:val="decimal" w:pos="260"/>
              </w:tabs>
              <w:jc w:val="center"/>
              <w:rPr>
                <w:rFonts w:cs="Arial"/>
                <w:szCs w:val="16"/>
                <w:lang w:eastAsia="en-AU"/>
              </w:rPr>
            </w:pPr>
            <w:r w:rsidRPr="007B0458">
              <w:rPr>
                <w:rFonts w:cs="Arial"/>
                <w:szCs w:val="16"/>
                <w:lang w:eastAsia="en-AU"/>
              </w:rPr>
              <w:t>1.5</w:t>
            </w:r>
          </w:p>
        </w:tc>
      </w:tr>
      <w:tr w:rsidR="00213A21" w:rsidRPr="008F2A9F" w14:paraId="1F8F8E10" w14:textId="77777777" w:rsidTr="00031DC6">
        <w:trPr>
          <w:trHeight w:val="297"/>
        </w:trPr>
        <w:tc>
          <w:tcPr>
            <w:tcW w:w="5349" w:type="dxa"/>
            <w:gridSpan w:val="3"/>
            <w:tcBorders>
              <w:top w:val="nil"/>
              <w:bottom w:val="single" w:sz="4" w:space="0" w:color="439539"/>
            </w:tcBorders>
            <w:vAlign w:val="bottom"/>
          </w:tcPr>
          <w:p w14:paraId="00F608A8" w14:textId="59461F55" w:rsidR="00213A21" w:rsidRPr="007B0458" w:rsidRDefault="003F2726" w:rsidP="00213A21">
            <w:pPr>
              <w:pStyle w:val="Tabletext"/>
              <w:ind w:left="170"/>
              <w:rPr>
                <w:rFonts w:cs="Arial"/>
                <w:b/>
                <w:color w:val="439539"/>
                <w:szCs w:val="16"/>
              </w:rPr>
            </w:pPr>
            <w:r w:rsidRPr="007B0458">
              <w:rPr>
                <w:rFonts w:cs="Arial"/>
                <w:szCs w:val="16"/>
              </w:rPr>
              <w:t>I didn’t know how much I would be paid before I started my apprenticeship/traineeship</w:t>
            </w:r>
          </w:p>
        </w:tc>
        <w:tc>
          <w:tcPr>
            <w:tcW w:w="1697" w:type="dxa"/>
            <w:gridSpan w:val="2"/>
            <w:tcBorders>
              <w:top w:val="nil"/>
              <w:bottom w:val="single" w:sz="4" w:space="0" w:color="439539"/>
            </w:tcBorders>
          </w:tcPr>
          <w:p w14:paraId="79B6CCDA" w14:textId="4A85B996" w:rsidR="00213A21" w:rsidRPr="007B0458" w:rsidRDefault="003F2726" w:rsidP="00213A21">
            <w:pPr>
              <w:pStyle w:val="Tabletext"/>
              <w:tabs>
                <w:tab w:val="decimal" w:pos="260"/>
              </w:tabs>
              <w:jc w:val="center"/>
              <w:rPr>
                <w:rFonts w:cs="Arial"/>
                <w:szCs w:val="16"/>
              </w:rPr>
            </w:pPr>
            <w:r w:rsidRPr="007B0458">
              <w:rPr>
                <w:rFonts w:cs="Arial"/>
                <w:szCs w:val="16"/>
              </w:rPr>
              <w:t>24.5</w:t>
            </w:r>
          </w:p>
        </w:tc>
        <w:tc>
          <w:tcPr>
            <w:tcW w:w="1697" w:type="dxa"/>
            <w:gridSpan w:val="2"/>
            <w:tcBorders>
              <w:top w:val="nil"/>
              <w:bottom w:val="single" w:sz="4" w:space="0" w:color="439539"/>
            </w:tcBorders>
          </w:tcPr>
          <w:p w14:paraId="74DDAD65" w14:textId="6465A1E1" w:rsidR="00213A21" w:rsidRPr="007B0458" w:rsidRDefault="003F2726" w:rsidP="00213A21">
            <w:pPr>
              <w:pStyle w:val="Tabletext"/>
              <w:tabs>
                <w:tab w:val="decimal" w:pos="260"/>
              </w:tabs>
              <w:jc w:val="center"/>
              <w:rPr>
                <w:rFonts w:cs="Arial"/>
                <w:szCs w:val="16"/>
              </w:rPr>
            </w:pPr>
            <w:r w:rsidRPr="007B0458">
              <w:rPr>
                <w:rFonts w:cs="Arial"/>
                <w:szCs w:val="16"/>
              </w:rPr>
              <w:t>28.6</w:t>
            </w:r>
          </w:p>
        </w:tc>
        <w:tc>
          <w:tcPr>
            <w:tcW w:w="1697" w:type="dxa"/>
            <w:gridSpan w:val="2"/>
            <w:tcBorders>
              <w:top w:val="nil"/>
              <w:bottom w:val="single" w:sz="4" w:space="0" w:color="439539"/>
            </w:tcBorders>
          </w:tcPr>
          <w:p w14:paraId="7751FE23" w14:textId="7421DFF1" w:rsidR="00213A21" w:rsidRPr="007B0458" w:rsidRDefault="003F2726" w:rsidP="00213A21">
            <w:pPr>
              <w:pStyle w:val="Tabletext"/>
              <w:tabs>
                <w:tab w:val="decimal" w:pos="260"/>
              </w:tabs>
              <w:jc w:val="center"/>
              <w:rPr>
                <w:rFonts w:cs="Arial"/>
                <w:szCs w:val="16"/>
              </w:rPr>
            </w:pPr>
            <w:r w:rsidRPr="007B0458">
              <w:rPr>
                <w:rFonts w:cs="Arial"/>
                <w:szCs w:val="16"/>
              </w:rPr>
              <w:t>25.6</w:t>
            </w:r>
          </w:p>
        </w:tc>
      </w:tr>
    </w:tbl>
    <w:p w14:paraId="6149AD57" w14:textId="77777777" w:rsidR="00E032D1" w:rsidRDefault="00E032D1" w:rsidP="00E032D1">
      <w:pPr>
        <w:spacing w:before="0" w:after="0"/>
        <w:rPr>
          <w:rFonts w:ascii="Arial" w:hAnsi="Arial"/>
          <w:b/>
          <w:sz w:val="17"/>
          <w:szCs w:val="17"/>
        </w:rPr>
      </w:pPr>
    </w:p>
    <w:p w14:paraId="3EB4397D" w14:textId="77777777" w:rsidR="00177E4E" w:rsidRDefault="00177E4E">
      <w:pPr>
        <w:spacing w:before="0" w:after="0"/>
        <w:rPr>
          <w:rFonts w:ascii="Arial" w:hAnsi="Arial"/>
          <w:b/>
          <w:sz w:val="17"/>
          <w:szCs w:val="17"/>
        </w:rPr>
      </w:pPr>
      <w:r>
        <w:br w:type="page"/>
      </w:r>
    </w:p>
    <w:p w14:paraId="213F2838" w14:textId="58B8D4E6" w:rsidR="003F19B6" w:rsidRPr="00B963FA" w:rsidRDefault="003F19B6" w:rsidP="00B445B2">
      <w:pPr>
        <w:pStyle w:val="Tabletitle"/>
        <w:ind w:left="0" w:firstLine="0"/>
      </w:pPr>
      <w:bookmarkStart w:id="108" w:name="_Toc21592876"/>
      <w:bookmarkStart w:id="109" w:name="_Hlk22739665"/>
      <w:r>
        <w:lastRenderedPageBreak/>
        <w:t xml:space="preserve">Table </w:t>
      </w:r>
      <w:r w:rsidR="0094510A">
        <w:t>4</w:t>
      </w:r>
      <w:r w:rsidRPr="00B963FA">
        <w:tab/>
      </w:r>
      <w:r w:rsidR="00B445B2">
        <w:t xml:space="preserve">    </w:t>
      </w:r>
      <w:r w:rsidRPr="003F19B6">
        <w:t xml:space="preserve">Main reason for undertaking an apprenticeship or traineeship for completers </w:t>
      </w:r>
      <w:r>
        <w:t>and non-completers,</w:t>
      </w:r>
      <w:r w:rsidRPr="00BB52AB">
        <w:t xml:space="preserve"> </w:t>
      </w:r>
      <w:r>
        <w:t>2019</w:t>
      </w:r>
      <w:r w:rsidRPr="00BB52AB">
        <w:t xml:space="preserve"> (%)</w:t>
      </w:r>
      <w:bookmarkEnd w:id="108"/>
    </w:p>
    <w:tbl>
      <w:tblPr>
        <w:tblW w:w="10060" w:type="dxa"/>
        <w:tblInd w:w="-5" w:type="dxa"/>
        <w:tblLayout w:type="fixed"/>
        <w:tblCellMar>
          <w:left w:w="57" w:type="dxa"/>
          <w:right w:w="57" w:type="dxa"/>
        </w:tblCellMar>
        <w:tblLook w:val="01E0" w:firstRow="1" w:lastRow="1" w:firstColumn="1" w:lastColumn="1" w:noHBand="0" w:noVBand="0"/>
      </w:tblPr>
      <w:tblGrid>
        <w:gridCol w:w="3258"/>
        <w:gridCol w:w="707"/>
        <w:gridCol w:w="993"/>
        <w:gridCol w:w="1127"/>
        <w:gridCol w:w="998"/>
        <w:gridCol w:w="992"/>
        <w:gridCol w:w="992"/>
        <w:gridCol w:w="993"/>
      </w:tblGrid>
      <w:tr w:rsidR="00957CCE" w:rsidRPr="008F2A9F" w14:paraId="69D55B4F" w14:textId="1A1053B0" w:rsidTr="00DF20B1">
        <w:trPr>
          <w:trHeight w:val="382"/>
        </w:trPr>
        <w:tc>
          <w:tcPr>
            <w:tcW w:w="3258" w:type="dxa"/>
            <w:tcBorders>
              <w:top w:val="single" w:sz="4" w:space="0" w:color="32872A"/>
            </w:tcBorders>
            <w:vAlign w:val="bottom"/>
          </w:tcPr>
          <w:p w14:paraId="0EF6A00C" w14:textId="77777777" w:rsidR="008A4912" w:rsidRPr="007B0458" w:rsidRDefault="008A4912" w:rsidP="00EC40B3">
            <w:pPr>
              <w:pStyle w:val="Tablehead1"/>
              <w:rPr>
                <w:rFonts w:cs="Arial"/>
              </w:rPr>
            </w:pPr>
          </w:p>
        </w:tc>
        <w:tc>
          <w:tcPr>
            <w:tcW w:w="2827" w:type="dxa"/>
            <w:gridSpan w:val="3"/>
            <w:tcBorders>
              <w:top w:val="single" w:sz="4" w:space="0" w:color="32872A"/>
            </w:tcBorders>
            <w:shd w:val="clear" w:color="auto" w:fill="auto"/>
          </w:tcPr>
          <w:p w14:paraId="2666AC93" w14:textId="04D3726B" w:rsidR="008A4912" w:rsidRPr="007B0458" w:rsidRDefault="00A80D62" w:rsidP="00A80D62">
            <w:pPr>
              <w:pStyle w:val="Tablehead1"/>
              <w:jc w:val="left"/>
              <w:rPr>
                <w:rFonts w:cs="Arial"/>
              </w:rPr>
            </w:pPr>
            <w:r>
              <w:rPr>
                <w:rFonts w:cs="Arial"/>
              </w:rPr>
              <w:t xml:space="preserve">       </w:t>
            </w:r>
            <w:r w:rsidR="00EC3661">
              <w:rPr>
                <w:rFonts w:cs="Arial"/>
              </w:rPr>
              <w:t xml:space="preserve">  </w:t>
            </w:r>
            <w:r w:rsidR="008A4912" w:rsidRPr="007B0458">
              <w:rPr>
                <w:rFonts w:cs="Arial"/>
              </w:rPr>
              <w:t>Completers</w:t>
            </w:r>
          </w:p>
        </w:tc>
        <w:tc>
          <w:tcPr>
            <w:tcW w:w="2982" w:type="dxa"/>
            <w:gridSpan w:val="3"/>
            <w:tcBorders>
              <w:top w:val="single" w:sz="4" w:space="0" w:color="32872A"/>
            </w:tcBorders>
          </w:tcPr>
          <w:p w14:paraId="4BF7506E" w14:textId="6DEEFB8A" w:rsidR="008A4912" w:rsidRPr="007B0458" w:rsidRDefault="00EC3661" w:rsidP="00EC3661">
            <w:pPr>
              <w:pStyle w:val="Tablehead1"/>
              <w:jc w:val="left"/>
              <w:rPr>
                <w:rFonts w:cs="Arial"/>
              </w:rPr>
            </w:pPr>
            <w:r>
              <w:rPr>
                <w:rFonts w:cs="Arial"/>
              </w:rPr>
              <w:t xml:space="preserve">             </w:t>
            </w:r>
            <w:r w:rsidR="008A4912" w:rsidRPr="007B0458">
              <w:rPr>
                <w:rFonts w:cs="Arial"/>
              </w:rPr>
              <w:t>Non-completers</w:t>
            </w:r>
          </w:p>
        </w:tc>
        <w:tc>
          <w:tcPr>
            <w:tcW w:w="993" w:type="dxa"/>
            <w:tcBorders>
              <w:top w:val="single" w:sz="4" w:space="0" w:color="32872A"/>
            </w:tcBorders>
          </w:tcPr>
          <w:p w14:paraId="7F6741E7" w14:textId="4671CE31" w:rsidR="008A4912" w:rsidRPr="007B0458" w:rsidRDefault="00EC3661" w:rsidP="00EF776D">
            <w:pPr>
              <w:pStyle w:val="Tablehead1"/>
              <w:rPr>
                <w:rFonts w:cs="Arial"/>
              </w:rPr>
            </w:pPr>
            <w:r>
              <w:rPr>
                <w:rFonts w:cs="Arial"/>
              </w:rPr>
              <w:t xml:space="preserve">           </w:t>
            </w:r>
            <w:r w:rsidR="008A4912" w:rsidRPr="007B0458">
              <w:rPr>
                <w:rFonts w:cs="Arial"/>
              </w:rPr>
              <w:t>Total</w:t>
            </w:r>
          </w:p>
        </w:tc>
      </w:tr>
      <w:tr w:rsidR="00034C8C" w:rsidRPr="008F2A9F" w14:paraId="7FC4D522" w14:textId="3758393F" w:rsidTr="00DF20B1">
        <w:trPr>
          <w:trHeight w:val="281"/>
        </w:trPr>
        <w:tc>
          <w:tcPr>
            <w:tcW w:w="3258" w:type="dxa"/>
            <w:tcBorders>
              <w:bottom w:val="single" w:sz="4" w:space="0" w:color="32872A"/>
            </w:tcBorders>
            <w:vAlign w:val="bottom"/>
          </w:tcPr>
          <w:p w14:paraId="351728E4" w14:textId="77777777" w:rsidR="008A4912" w:rsidRPr="007B0458" w:rsidRDefault="008A4912" w:rsidP="0006287A">
            <w:pPr>
              <w:pStyle w:val="Tablehead2"/>
              <w:jc w:val="center"/>
              <w:rPr>
                <w:rFonts w:cs="Arial"/>
                <w:i/>
                <w:szCs w:val="16"/>
              </w:rPr>
            </w:pPr>
          </w:p>
        </w:tc>
        <w:tc>
          <w:tcPr>
            <w:tcW w:w="707" w:type="dxa"/>
            <w:tcBorders>
              <w:bottom w:val="single" w:sz="4" w:space="0" w:color="32872A"/>
            </w:tcBorders>
            <w:shd w:val="clear" w:color="auto" w:fill="auto"/>
          </w:tcPr>
          <w:p w14:paraId="548873A4" w14:textId="1BD5EA69" w:rsidR="008A4912" w:rsidRPr="007B0458" w:rsidRDefault="008A4912" w:rsidP="00A80D62">
            <w:pPr>
              <w:pStyle w:val="Tablehead2"/>
              <w:jc w:val="right"/>
              <w:rPr>
                <w:rFonts w:cs="Arial"/>
                <w:szCs w:val="16"/>
              </w:rPr>
            </w:pPr>
            <w:r w:rsidRPr="007B0458">
              <w:rPr>
                <w:rFonts w:cs="Arial"/>
                <w:szCs w:val="16"/>
              </w:rPr>
              <w:t>Trade</w:t>
            </w:r>
          </w:p>
        </w:tc>
        <w:tc>
          <w:tcPr>
            <w:tcW w:w="993" w:type="dxa"/>
            <w:tcBorders>
              <w:bottom w:val="single" w:sz="4" w:space="0" w:color="32872A"/>
            </w:tcBorders>
          </w:tcPr>
          <w:p w14:paraId="11C938FE" w14:textId="5067472A" w:rsidR="008A4912" w:rsidRPr="007B0458" w:rsidRDefault="00034C8C" w:rsidP="00A80D62">
            <w:pPr>
              <w:pStyle w:val="Tablehead2"/>
              <w:jc w:val="right"/>
              <w:rPr>
                <w:rFonts w:cs="Arial"/>
                <w:szCs w:val="16"/>
              </w:rPr>
            </w:pPr>
            <w:r>
              <w:rPr>
                <w:rFonts w:cs="Arial"/>
                <w:szCs w:val="16"/>
              </w:rPr>
              <w:t xml:space="preserve">  </w:t>
            </w:r>
            <w:r w:rsidR="008A4912" w:rsidRPr="007B0458">
              <w:rPr>
                <w:rFonts w:cs="Arial"/>
                <w:szCs w:val="16"/>
              </w:rPr>
              <w:t>Non-trade</w:t>
            </w:r>
          </w:p>
        </w:tc>
        <w:tc>
          <w:tcPr>
            <w:tcW w:w="1127" w:type="dxa"/>
            <w:tcBorders>
              <w:bottom w:val="single" w:sz="4" w:space="0" w:color="32872A"/>
            </w:tcBorders>
          </w:tcPr>
          <w:p w14:paraId="6F9C16A7" w14:textId="77777777" w:rsidR="008A4912" w:rsidRPr="007B0458" w:rsidRDefault="008A4912" w:rsidP="00A80D62">
            <w:pPr>
              <w:pStyle w:val="Tablehead2"/>
              <w:jc w:val="right"/>
              <w:rPr>
                <w:rFonts w:cs="Arial"/>
                <w:szCs w:val="16"/>
              </w:rPr>
            </w:pPr>
            <w:r w:rsidRPr="007B0458">
              <w:rPr>
                <w:rFonts w:cs="Arial"/>
                <w:szCs w:val="16"/>
              </w:rPr>
              <w:t>Total</w:t>
            </w:r>
          </w:p>
        </w:tc>
        <w:tc>
          <w:tcPr>
            <w:tcW w:w="998" w:type="dxa"/>
            <w:tcBorders>
              <w:bottom w:val="single" w:sz="4" w:space="0" w:color="32872A"/>
            </w:tcBorders>
          </w:tcPr>
          <w:p w14:paraId="521DEF37" w14:textId="0D779409" w:rsidR="008A4912" w:rsidRPr="007B0458" w:rsidRDefault="008A4912" w:rsidP="00A80D62">
            <w:pPr>
              <w:pStyle w:val="Tablehead2"/>
              <w:jc w:val="right"/>
              <w:rPr>
                <w:rFonts w:cs="Arial"/>
                <w:szCs w:val="16"/>
              </w:rPr>
            </w:pPr>
            <w:r w:rsidRPr="007B0458">
              <w:rPr>
                <w:rFonts w:cs="Arial"/>
                <w:szCs w:val="16"/>
              </w:rPr>
              <w:t>Trade</w:t>
            </w:r>
          </w:p>
        </w:tc>
        <w:tc>
          <w:tcPr>
            <w:tcW w:w="992" w:type="dxa"/>
            <w:tcBorders>
              <w:bottom w:val="single" w:sz="4" w:space="0" w:color="32872A"/>
            </w:tcBorders>
          </w:tcPr>
          <w:p w14:paraId="616EF635" w14:textId="4CD9B98F" w:rsidR="008A4912" w:rsidRPr="007B0458" w:rsidRDefault="008A4912" w:rsidP="00A80D62">
            <w:pPr>
              <w:pStyle w:val="Tablehead2"/>
              <w:jc w:val="right"/>
              <w:rPr>
                <w:rFonts w:cs="Arial"/>
                <w:szCs w:val="16"/>
              </w:rPr>
            </w:pPr>
            <w:r w:rsidRPr="007B0458">
              <w:rPr>
                <w:rFonts w:cs="Arial"/>
                <w:szCs w:val="16"/>
              </w:rPr>
              <w:t>Non-trade</w:t>
            </w:r>
          </w:p>
        </w:tc>
        <w:tc>
          <w:tcPr>
            <w:tcW w:w="992" w:type="dxa"/>
            <w:tcBorders>
              <w:bottom w:val="single" w:sz="4" w:space="0" w:color="32872A"/>
            </w:tcBorders>
          </w:tcPr>
          <w:p w14:paraId="78E8384D" w14:textId="77777777" w:rsidR="008A4912" w:rsidRPr="007B0458" w:rsidRDefault="008A4912" w:rsidP="00A80D62">
            <w:pPr>
              <w:pStyle w:val="Tablehead2"/>
              <w:jc w:val="right"/>
              <w:rPr>
                <w:rFonts w:cs="Arial"/>
                <w:szCs w:val="16"/>
              </w:rPr>
            </w:pPr>
            <w:r w:rsidRPr="007B0458">
              <w:rPr>
                <w:rFonts w:cs="Arial"/>
                <w:szCs w:val="16"/>
              </w:rPr>
              <w:t>Total</w:t>
            </w:r>
          </w:p>
        </w:tc>
        <w:tc>
          <w:tcPr>
            <w:tcW w:w="993" w:type="dxa"/>
            <w:tcBorders>
              <w:bottom w:val="single" w:sz="4" w:space="0" w:color="32872A"/>
            </w:tcBorders>
          </w:tcPr>
          <w:p w14:paraId="4E990951" w14:textId="77777777" w:rsidR="008A4912" w:rsidRPr="007B0458" w:rsidRDefault="008A4912" w:rsidP="00A22CCA">
            <w:pPr>
              <w:pStyle w:val="Tablehead2"/>
              <w:jc w:val="right"/>
              <w:rPr>
                <w:rFonts w:cs="Arial"/>
                <w:szCs w:val="16"/>
              </w:rPr>
            </w:pPr>
          </w:p>
        </w:tc>
      </w:tr>
      <w:tr w:rsidR="00EF776D" w:rsidRPr="00D947F6" w14:paraId="70E2FA19" w14:textId="600743B0" w:rsidTr="00DF20B1">
        <w:trPr>
          <w:trHeight w:val="239"/>
        </w:trPr>
        <w:tc>
          <w:tcPr>
            <w:tcW w:w="3258" w:type="dxa"/>
            <w:tcBorders>
              <w:top w:val="single" w:sz="4" w:space="0" w:color="32872A"/>
            </w:tcBorders>
          </w:tcPr>
          <w:p w14:paraId="341EF980" w14:textId="1514E20F" w:rsidR="00163DD4" w:rsidRPr="00034C8C" w:rsidRDefault="00163DD4" w:rsidP="00163DD4">
            <w:pPr>
              <w:pStyle w:val="Tabletext"/>
              <w:rPr>
                <w:rFonts w:cs="Arial"/>
                <w:b/>
                <w:color w:val="439539"/>
                <w:szCs w:val="16"/>
              </w:rPr>
            </w:pPr>
            <w:r w:rsidRPr="00034C8C">
              <w:rPr>
                <w:rFonts w:cs="Arial"/>
                <w:b/>
                <w:color w:val="439539"/>
                <w:szCs w:val="16"/>
              </w:rPr>
              <w:t>Employment related</w:t>
            </w:r>
          </w:p>
        </w:tc>
        <w:tc>
          <w:tcPr>
            <w:tcW w:w="707" w:type="dxa"/>
            <w:tcBorders>
              <w:top w:val="single" w:sz="4" w:space="0" w:color="32872A"/>
            </w:tcBorders>
          </w:tcPr>
          <w:p w14:paraId="23566B22" w14:textId="483A8C8E" w:rsidR="00163DD4" w:rsidRPr="007B0458" w:rsidRDefault="008F1B16" w:rsidP="00A80D62">
            <w:pPr>
              <w:pStyle w:val="Tabletext"/>
              <w:tabs>
                <w:tab w:val="decimal" w:pos="260"/>
              </w:tabs>
              <w:jc w:val="right"/>
              <w:rPr>
                <w:rFonts w:cs="Arial"/>
                <w:b/>
                <w:color w:val="439539"/>
                <w:szCs w:val="16"/>
                <w:highlight w:val="cyan"/>
              </w:rPr>
            </w:pPr>
            <w:r>
              <w:rPr>
                <w:rFonts w:cs="Arial"/>
                <w:b/>
                <w:color w:val="439539"/>
                <w:szCs w:val="16"/>
              </w:rPr>
              <w:t xml:space="preserve">     </w:t>
            </w:r>
            <w:r w:rsidR="00A80D62">
              <w:rPr>
                <w:rFonts w:cs="Arial"/>
                <w:b/>
                <w:color w:val="439539"/>
                <w:szCs w:val="16"/>
              </w:rPr>
              <w:t>55.6</w:t>
            </w:r>
            <w:r>
              <w:rPr>
                <w:rFonts w:cs="Arial"/>
                <w:b/>
                <w:color w:val="439539"/>
                <w:szCs w:val="16"/>
              </w:rPr>
              <w:t xml:space="preserve">   </w:t>
            </w:r>
          </w:p>
        </w:tc>
        <w:tc>
          <w:tcPr>
            <w:tcW w:w="993" w:type="dxa"/>
            <w:tcBorders>
              <w:top w:val="single" w:sz="4" w:space="0" w:color="32872A"/>
            </w:tcBorders>
          </w:tcPr>
          <w:p w14:paraId="4558C3B4" w14:textId="25737BDF" w:rsidR="00163DD4" w:rsidRPr="007B0458" w:rsidRDefault="008F1B16" w:rsidP="00A80D62">
            <w:pPr>
              <w:pStyle w:val="Tabletext"/>
              <w:tabs>
                <w:tab w:val="decimal" w:pos="260"/>
              </w:tabs>
              <w:jc w:val="right"/>
              <w:rPr>
                <w:rFonts w:cs="Arial"/>
                <w:b/>
                <w:color w:val="439539"/>
                <w:szCs w:val="16"/>
                <w:highlight w:val="cyan"/>
              </w:rPr>
            </w:pPr>
            <w:r>
              <w:rPr>
                <w:rFonts w:cs="Arial"/>
                <w:b/>
                <w:color w:val="439539"/>
                <w:szCs w:val="16"/>
              </w:rPr>
              <w:t xml:space="preserve">        </w:t>
            </w:r>
            <w:r w:rsidR="00163DD4" w:rsidRPr="007B0458">
              <w:rPr>
                <w:rFonts w:cs="Arial"/>
                <w:b/>
                <w:color w:val="439539"/>
                <w:szCs w:val="16"/>
              </w:rPr>
              <w:t>57.2</w:t>
            </w:r>
          </w:p>
        </w:tc>
        <w:tc>
          <w:tcPr>
            <w:tcW w:w="1127" w:type="dxa"/>
            <w:tcBorders>
              <w:top w:val="single" w:sz="4" w:space="0" w:color="32872A"/>
            </w:tcBorders>
          </w:tcPr>
          <w:p w14:paraId="7958ADC0" w14:textId="55AE295B" w:rsidR="00163DD4" w:rsidRPr="007B0458" w:rsidRDefault="008F1B16" w:rsidP="00A80D62">
            <w:pPr>
              <w:pStyle w:val="Tabletext"/>
              <w:tabs>
                <w:tab w:val="decimal" w:pos="260"/>
              </w:tabs>
              <w:jc w:val="right"/>
              <w:rPr>
                <w:rFonts w:cs="Arial"/>
                <w:b/>
                <w:color w:val="439539"/>
                <w:szCs w:val="16"/>
                <w:highlight w:val="cyan"/>
              </w:rPr>
            </w:pPr>
            <w:r>
              <w:rPr>
                <w:rFonts w:cs="Arial"/>
                <w:b/>
                <w:color w:val="439539"/>
                <w:szCs w:val="16"/>
              </w:rPr>
              <w:t xml:space="preserve">        </w:t>
            </w:r>
            <w:r w:rsidR="00163DD4" w:rsidRPr="007B0458">
              <w:rPr>
                <w:rFonts w:cs="Arial"/>
                <w:b/>
                <w:color w:val="439539"/>
                <w:szCs w:val="16"/>
              </w:rPr>
              <w:t>56.5</w:t>
            </w:r>
          </w:p>
        </w:tc>
        <w:tc>
          <w:tcPr>
            <w:tcW w:w="998" w:type="dxa"/>
            <w:tcBorders>
              <w:top w:val="single" w:sz="4" w:space="0" w:color="32872A"/>
            </w:tcBorders>
          </w:tcPr>
          <w:p w14:paraId="5A0E8507" w14:textId="377ED0A2" w:rsidR="00163DD4" w:rsidRPr="007B0458" w:rsidRDefault="008F1B16" w:rsidP="00A80D62">
            <w:pPr>
              <w:pStyle w:val="Tabletext"/>
              <w:tabs>
                <w:tab w:val="decimal" w:pos="260"/>
              </w:tabs>
              <w:jc w:val="right"/>
              <w:rPr>
                <w:rFonts w:cs="Arial"/>
                <w:b/>
                <w:color w:val="439539"/>
                <w:szCs w:val="16"/>
                <w:highlight w:val="cyan"/>
              </w:rPr>
            </w:pPr>
            <w:r>
              <w:rPr>
                <w:rFonts w:cs="Arial"/>
                <w:b/>
                <w:color w:val="439539"/>
                <w:szCs w:val="16"/>
              </w:rPr>
              <w:t xml:space="preserve">        </w:t>
            </w:r>
            <w:r w:rsidR="00163DD4" w:rsidRPr="007B0458">
              <w:rPr>
                <w:rFonts w:cs="Arial"/>
                <w:b/>
                <w:color w:val="439539"/>
                <w:szCs w:val="16"/>
              </w:rPr>
              <w:t>54.5</w:t>
            </w:r>
          </w:p>
        </w:tc>
        <w:tc>
          <w:tcPr>
            <w:tcW w:w="992" w:type="dxa"/>
            <w:tcBorders>
              <w:top w:val="single" w:sz="4" w:space="0" w:color="32872A"/>
            </w:tcBorders>
          </w:tcPr>
          <w:p w14:paraId="7A123522" w14:textId="21CCF7F9" w:rsidR="00163DD4" w:rsidRPr="007B0458" w:rsidRDefault="008F1B16" w:rsidP="00A80D62">
            <w:pPr>
              <w:pStyle w:val="Tabletext"/>
              <w:tabs>
                <w:tab w:val="decimal" w:pos="260"/>
              </w:tabs>
              <w:jc w:val="right"/>
              <w:rPr>
                <w:rFonts w:cs="Arial"/>
                <w:b/>
                <w:color w:val="439539"/>
                <w:szCs w:val="16"/>
                <w:highlight w:val="cyan"/>
              </w:rPr>
            </w:pPr>
            <w:r>
              <w:rPr>
                <w:rFonts w:cs="Arial"/>
                <w:b/>
                <w:color w:val="439539"/>
                <w:szCs w:val="16"/>
              </w:rPr>
              <w:t xml:space="preserve">        </w:t>
            </w:r>
            <w:r w:rsidR="00163DD4" w:rsidRPr="007B0458">
              <w:rPr>
                <w:rFonts w:cs="Arial"/>
                <w:b/>
                <w:color w:val="439539"/>
                <w:szCs w:val="16"/>
              </w:rPr>
              <w:t>58.8</w:t>
            </w:r>
          </w:p>
        </w:tc>
        <w:tc>
          <w:tcPr>
            <w:tcW w:w="992" w:type="dxa"/>
            <w:tcBorders>
              <w:top w:val="single" w:sz="4" w:space="0" w:color="32872A"/>
            </w:tcBorders>
          </w:tcPr>
          <w:p w14:paraId="278D4028" w14:textId="66122408" w:rsidR="00163DD4" w:rsidRPr="007B0458" w:rsidRDefault="008F1B16" w:rsidP="00A80D62">
            <w:pPr>
              <w:pStyle w:val="Tabletext"/>
              <w:jc w:val="right"/>
              <w:rPr>
                <w:rFonts w:cs="Arial"/>
                <w:b/>
                <w:bCs/>
                <w:color w:val="439539"/>
                <w:szCs w:val="16"/>
                <w:highlight w:val="cyan"/>
              </w:rPr>
            </w:pPr>
            <w:r>
              <w:rPr>
                <w:rFonts w:cs="Arial"/>
                <w:b/>
                <w:bCs/>
                <w:color w:val="439539"/>
                <w:szCs w:val="16"/>
              </w:rPr>
              <w:t xml:space="preserve">       </w:t>
            </w:r>
            <w:r w:rsidR="00163DD4" w:rsidRPr="007B0458">
              <w:rPr>
                <w:rFonts w:cs="Arial"/>
                <w:b/>
                <w:bCs/>
                <w:color w:val="439539"/>
                <w:szCs w:val="16"/>
              </w:rPr>
              <w:t>56.8</w:t>
            </w:r>
          </w:p>
        </w:tc>
        <w:tc>
          <w:tcPr>
            <w:tcW w:w="993" w:type="dxa"/>
            <w:tcBorders>
              <w:top w:val="single" w:sz="4" w:space="0" w:color="32872A"/>
            </w:tcBorders>
          </w:tcPr>
          <w:p w14:paraId="11BC99EC" w14:textId="56264553" w:rsidR="00163DD4" w:rsidRPr="007B0458" w:rsidRDefault="008F1B16" w:rsidP="00A80D62">
            <w:pPr>
              <w:pStyle w:val="Tabletext"/>
              <w:jc w:val="right"/>
              <w:rPr>
                <w:rFonts w:cs="Arial"/>
                <w:b/>
                <w:color w:val="439539"/>
                <w:szCs w:val="16"/>
                <w:highlight w:val="cyan"/>
                <w:lang w:eastAsia="en-AU"/>
              </w:rPr>
            </w:pPr>
            <w:r>
              <w:rPr>
                <w:rFonts w:cs="Arial"/>
                <w:b/>
                <w:color w:val="439539"/>
                <w:szCs w:val="16"/>
                <w:lang w:eastAsia="en-AU"/>
              </w:rPr>
              <w:t xml:space="preserve">      </w:t>
            </w:r>
            <w:r w:rsidR="00163DD4" w:rsidRPr="007B0458">
              <w:rPr>
                <w:rFonts w:cs="Arial"/>
                <w:b/>
                <w:color w:val="439539"/>
                <w:szCs w:val="16"/>
                <w:lang w:eastAsia="en-AU"/>
              </w:rPr>
              <w:t>56.6</w:t>
            </w:r>
          </w:p>
        </w:tc>
      </w:tr>
      <w:tr w:rsidR="00EF776D" w:rsidRPr="008F2A9F" w14:paraId="04EDD3FA" w14:textId="0B69A431" w:rsidTr="00DF20B1">
        <w:trPr>
          <w:trHeight w:val="254"/>
        </w:trPr>
        <w:tc>
          <w:tcPr>
            <w:tcW w:w="3258" w:type="dxa"/>
          </w:tcPr>
          <w:p w14:paraId="0466ACE8" w14:textId="5122EA5B" w:rsidR="00163DD4" w:rsidRPr="007B0458" w:rsidRDefault="00163DD4" w:rsidP="00EF776D">
            <w:pPr>
              <w:pStyle w:val="Tabletext"/>
              <w:tabs>
                <w:tab w:val="left" w:pos="4090"/>
              </w:tabs>
              <w:jc w:val="both"/>
              <w:rPr>
                <w:rFonts w:cs="Arial"/>
                <w:szCs w:val="16"/>
              </w:rPr>
            </w:pPr>
            <w:r w:rsidRPr="007B0458">
              <w:rPr>
                <w:rFonts w:cs="Arial"/>
                <w:szCs w:val="16"/>
              </w:rPr>
              <w:t>Wanted to work in that type of job</w:t>
            </w:r>
          </w:p>
        </w:tc>
        <w:tc>
          <w:tcPr>
            <w:tcW w:w="707" w:type="dxa"/>
          </w:tcPr>
          <w:p w14:paraId="7203F2B5" w14:textId="7569EC8F"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37.5</w:t>
            </w:r>
          </w:p>
        </w:tc>
        <w:tc>
          <w:tcPr>
            <w:tcW w:w="993" w:type="dxa"/>
          </w:tcPr>
          <w:p w14:paraId="1C82ECF6" w14:textId="07A5AAA5"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19.8</w:t>
            </w:r>
          </w:p>
        </w:tc>
        <w:tc>
          <w:tcPr>
            <w:tcW w:w="1127" w:type="dxa"/>
          </w:tcPr>
          <w:p w14:paraId="65C95FB9" w14:textId="2A63F9F6"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27.1</w:t>
            </w:r>
          </w:p>
        </w:tc>
        <w:tc>
          <w:tcPr>
            <w:tcW w:w="998" w:type="dxa"/>
          </w:tcPr>
          <w:p w14:paraId="796A2B8C" w14:textId="37A26CF7"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37.8</w:t>
            </w:r>
          </w:p>
        </w:tc>
        <w:tc>
          <w:tcPr>
            <w:tcW w:w="992" w:type="dxa"/>
          </w:tcPr>
          <w:p w14:paraId="791596E9" w14:textId="10A3F874"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18.6</w:t>
            </w:r>
          </w:p>
        </w:tc>
        <w:tc>
          <w:tcPr>
            <w:tcW w:w="992" w:type="dxa"/>
          </w:tcPr>
          <w:p w14:paraId="4C4B6EFE" w14:textId="14D1C362" w:rsidR="00163DD4" w:rsidRPr="007B0458" w:rsidRDefault="00163DD4" w:rsidP="00EF776D">
            <w:pPr>
              <w:pStyle w:val="Tabletext"/>
              <w:jc w:val="right"/>
              <w:rPr>
                <w:rFonts w:cs="Arial"/>
                <w:szCs w:val="16"/>
                <w:highlight w:val="cyan"/>
                <w:lang w:eastAsia="en-AU"/>
              </w:rPr>
            </w:pPr>
            <w:r w:rsidRPr="007B0458">
              <w:rPr>
                <w:rFonts w:cs="Arial"/>
                <w:szCs w:val="16"/>
                <w:lang w:eastAsia="en-AU"/>
              </w:rPr>
              <w:t>27.7</w:t>
            </w:r>
          </w:p>
        </w:tc>
        <w:tc>
          <w:tcPr>
            <w:tcW w:w="993" w:type="dxa"/>
          </w:tcPr>
          <w:p w14:paraId="6ECC9AC7" w14:textId="7522256D" w:rsidR="00163DD4" w:rsidRPr="007B0458" w:rsidRDefault="00163DD4" w:rsidP="00EF776D">
            <w:pPr>
              <w:pStyle w:val="Tabletext"/>
              <w:jc w:val="right"/>
              <w:rPr>
                <w:rFonts w:cs="Arial"/>
                <w:szCs w:val="16"/>
                <w:highlight w:val="cyan"/>
                <w:lang w:eastAsia="en-AU"/>
              </w:rPr>
            </w:pPr>
            <w:r w:rsidRPr="007B0458">
              <w:rPr>
                <w:rFonts w:cs="Arial"/>
                <w:szCs w:val="16"/>
                <w:lang w:eastAsia="en-AU"/>
              </w:rPr>
              <w:t>27.3</w:t>
            </w:r>
          </w:p>
        </w:tc>
      </w:tr>
      <w:tr w:rsidR="00EF776D" w:rsidRPr="008F2A9F" w14:paraId="5BE012BF" w14:textId="3A5AC03A" w:rsidTr="00DF20B1">
        <w:trPr>
          <w:trHeight w:val="254"/>
        </w:trPr>
        <w:tc>
          <w:tcPr>
            <w:tcW w:w="3258" w:type="dxa"/>
          </w:tcPr>
          <w:p w14:paraId="4F032EE7" w14:textId="6E20585C" w:rsidR="00163DD4" w:rsidRPr="007B0458" w:rsidRDefault="00163DD4" w:rsidP="00EF776D">
            <w:pPr>
              <w:pStyle w:val="Tabletext"/>
              <w:tabs>
                <w:tab w:val="left" w:pos="4090"/>
              </w:tabs>
              <w:jc w:val="both"/>
              <w:rPr>
                <w:rFonts w:cs="Arial"/>
                <w:szCs w:val="16"/>
              </w:rPr>
            </w:pPr>
            <w:r w:rsidRPr="007B0458">
              <w:rPr>
                <w:rFonts w:cs="Arial"/>
                <w:szCs w:val="16"/>
              </w:rPr>
              <w:t>Wanted a job (any type)</w:t>
            </w:r>
          </w:p>
        </w:tc>
        <w:tc>
          <w:tcPr>
            <w:tcW w:w="707" w:type="dxa"/>
          </w:tcPr>
          <w:p w14:paraId="482B272A" w14:textId="577FA9B7"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9.0</w:t>
            </w:r>
          </w:p>
        </w:tc>
        <w:tc>
          <w:tcPr>
            <w:tcW w:w="993" w:type="dxa"/>
          </w:tcPr>
          <w:p w14:paraId="3A8A4888" w14:textId="7C0B46DF"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6.3</w:t>
            </w:r>
          </w:p>
        </w:tc>
        <w:tc>
          <w:tcPr>
            <w:tcW w:w="1127" w:type="dxa"/>
          </w:tcPr>
          <w:p w14:paraId="660D4DD0" w14:textId="521690CF"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7.4</w:t>
            </w:r>
          </w:p>
        </w:tc>
        <w:tc>
          <w:tcPr>
            <w:tcW w:w="998" w:type="dxa"/>
          </w:tcPr>
          <w:p w14:paraId="276F1E8C" w14:textId="0CBA1ACB"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12.2</w:t>
            </w:r>
          </w:p>
        </w:tc>
        <w:tc>
          <w:tcPr>
            <w:tcW w:w="992" w:type="dxa"/>
          </w:tcPr>
          <w:p w14:paraId="6CF3AF9B" w14:textId="2C9287E3"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10.9</w:t>
            </w:r>
          </w:p>
        </w:tc>
        <w:tc>
          <w:tcPr>
            <w:tcW w:w="992" w:type="dxa"/>
          </w:tcPr>
          <w:p w14:paraId="5BA4C9D7" w14:textId="50FEBE3B" w:rsidR="00163DD4" w:rsidRPr="007B0458" w:rsidRDefault="00163DD4" w:rsidP="00EF776D">
            <w:pPr>
              <w:pStyle w:val="Tabletext"/>
              <w:jc w:val="right"/>
              <w:rPr>
                <w:rFonts w:cs="Arial"/>
                <w:szCs w:val="16"/>
                <w:highlight w:val="cyan"/>
                <w:lang w:eastAsia="en-AU"/>
              </w:rPr>
            </w:pPr>
            <w:r w:rsidRPr="007B0458">
              <w:rPr>
                <w:rFonts w:cs="Arial"/>
                <w:szCs w:val="16"/>
                <w:lang w:eastAsia="en-AU"/>
              </w:rPr>
              <w:t>11.5</w:t>
            </w:r>
          </w:p>
        </w:tc>
        <w:tc>
          <w:tcPr>
            <w:tcW w:w="993" w:type="dxa"/>
          </w:tcPr>
          <w:p w14:paraId="468D3554" w14:textId="15B5F38C" w:rsidR="00163DD4" w:rsidRPr="007B0458" w:rsidRDefault="00163DD4" w:rsidP="00EF776D">
            <w:pPr>
              <w:pStyle w:val="Tabletext"/>
              <w:jc w:val="right"/>
              <w:rPr>
                <w:rFonts w:cs="Arial"/>
                <w:szCs w:val="16"/>
                <w:highlight w:val="cyan"/>
                <w:lang w:eastAsia="en-AU"/>
              </w:rPr>
            </w:pPr>
            <w:r w:rsidRPr="007B0458">
              <w:rPr>
                <w:rFonts w:cs="Arial"/>
                <w:szCs w:val="16"/>
                <w:lang w:eastAsia="en-AU"/>
              </w:rPr>
              <w:t>8.5</w:t>
            </w:r>
          </w:p>
        </w:tc>
      </w:tr>
      <w:tr w:rsidR="00EF776D" w:rsidRPr="008F2A9F" w14:paraId="7DA43EAB" w14:textId="3243C390" w:rsidTr="00DF20B1">
        <w:trPr>
          <w:trHeight w:val="254"/>
        </w:trPr>
        <w:tc>
          <w:tcPr>
            <w:tcW w:w="3258" w:type="dxa"/>
          </w:tcPr>
          <w:p w14:paraId="7A0C2E73" w14:textId="00ED4578" w:rsidR="00163DD4" w:rsidRPr="007B0458" w:rsidRDefault="00163DD4" w:rsidP="00EF776D">
            <w:pPr>
              <w:pStyle w:val="Tabletext"/>
              <w:tabs>
                <w:tab w:val="left" w:pos="4090"/>
              </w:tabs>
              <w:rPr>
                <w:rFonts w:cs="Arial"/>
                <w:szCs w:val="16"/>
              </w:rPr>
            </w:pPr>
            <w:r w:rsidRPr="007B0458">
              <w:rPr>
                <w:rFonts w:cs="Arial"/>
                <w:szCs w:val="16"/>
              </w:rPr>
              <w:t>It was a requirement of my job</w:t>
            </w:r>
          </w:p>
        </w:tc>
        <w:tc>
          <w:tcPr>
            <w:tcW w:w="707" w:type="dxa"/>
          </w:tcPr>
          <w:p w14:paraId="405EE205" w14:textId="2272A12B"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5.6</w:t>
            </w:r>
          </w:p>
        </w:tc>
        <w:tc>
          <w:tcPr>
            <w:tcW w:w="993" w:type="dxa"/>
          </w:tcPr>
          <w:p w14:paraId="1311B78E" w14:textId="164C0307"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22.9</w:t>
            </w:r>
          </w:p>
        </w:tc>
        <w:tc>
          <w:tcPr>
            <w:tcW w:w="1127" w:type="dxa"/>
          </w:tcPr>
          <w:p w14:paraId="29BB7EFB" w14:textId="5948EBC5"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15.8</w:t>
            </w:r>
          </w:p>
        </w:tc>
        <w:tc>
          <w:tcPr>
            <w:tcW w:w="998" w:type="dxa"/>
          </w:tcPr>
          <w:p w14:paraId="19032619" w14:textId="074679DF"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2.7</w:t>
            </w:r>
          </w:p>
        </w:tc>
        <w:tc>
          <w:tcPr>
            <w:tcW w:w="992" w:type="dxa"/>
          </w:tcPr>
          <w:p w14:paraId="28D9486D" w14:textId="59B9202A"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22.7</w:t>
            </w:r>
          </w:p>
        </w:tc>
        <w:tc>
          <w:tcPr>
            <w:tcW w:w="992" w:type="dxa"/>
          </w:tcPr>
          <w:p w14:paraId="32BC520B" w14:textId="4A0C8444" w:rsidR="00163DD4" w:rsidRPr="007B0458" w:rsidRDefault="00163DD4" w:rsidP="00EF776D">
            <w:pPr>
              <w:pStyle w:val="Tabletext"/>
              <w:jc w:val="right"/>
              <w:rPr>
                <w:rFonts w:cs="Arial"/>
                <w:szCs w:val="16"/>
                <w:highlight w:val="cyan"/>
                <w:lang w:eastAsia="en-AU"/>
              </w:rPr>
            </w:pPr>
            <w:r w:rsidRPr="007B0458">
              <w:rPr>
                <w:rFonts w:cs="Arial"/>
                <w:szCs w:val="16"/>
                <w:lang w:eastAsia="en-AU"/>
              </w:rPr>
              <w:t>13.3</w:t>
            </w:r>
          </w:p>
        </w:tc>
        <w:tc>
          <w:tcPr>
            <w:tcW w:w="993" w:type="dxa"/>
          </w:tcPr>
          <w:p w14:paraId="6CB2424D" w14:textId="3E1E0B52" w:rsidR="00163DD4" w:rsidRPr="007B0458" w:rsidRDefault="00163DD4" w:rsidP="00EF776D">
            <w:pPr>
              <w:pStyle w:val="Tabletext"/>
              <w:jc w:val="right"/>
              <w:rPr>
                <w:rFonts w:cs="Arial"/>
                <w:szCs w:val="16"/>
                <w:highlight w:val="cyan"/>
                <w:lang w:eastAsia="en-AU"/>
              </w:rPr>
            </w:pPr>
            <w:r w:rsidRPr="007B0458">
              <w:rPr>
                <w:rFonts w:cs="Arial"/>
                <w:szCs w:val="16"/>
                <w:lang w:eastAsia="en-AU"/>
              </w:rPr>
              <w:t>15.1</w:t>
            </w:r>
          </w:p>
        </w:tc>
      </w:tr>
      <w:tr w:rsidR="00EF776D" w:rsidRPr="008F2A9F" w14:paraId="0EC76E00" w14:textId="0DA67FC2" w:rsidTr="00DF20B1">
        <w:trPr>
          <w:trHeight w:val="453"/>
        </w:trPr>
        <w:tc>
          <w:tcPr>
            <w:tcW w:w="3258" w:type="dxa"/>
          </w:tcPr>
          <w:p w14:paraId="34A3CF5F" w14:textId="68DE5C9D" w:rsidR="00163DD4" w:rsidRPr="007B0458" w:rsidRDefault="00163DD4" w:rsidP="00EF776D">
            <w:pPr>
              <w:pStyle w:val="Tabletext"/>
              <w:tabs>
                <w:tab w:val="left" w:pos="4090"/>
              </w:tabs>
              <w:rPr>
                <w:rFonts w:cs="Arial"/>
                <w:szCs w:val="16"/>
              </w:rPr>
            </w:pPr>
            <w:r w:rsidRPr="007B0458">
              <w:rPr>
                <w:rFonts w:cs="Arial"/>
                <w:szCs w:val="16"/>
              </w:rPr>
              <w:t>Recommended / offered by company (non-mandatory)</w:t>
            </w:r>
          </w:p>
        </w:tc>
        <w:tc>
          <w:tcPr>
            <w:tcW w:w="707" w:type="dxa"/>
          </w:tcPr>
          <w:p w14:paraId="0B574DA0" w14:textId="55795FD1"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2.8</w:t>
            </w:r>
          </w:p>
        </w:tc>
        <w:tc>
          <w:tcPr>
            <w:tcW w:w="993" w:type="dxa"/>
          </w:tcPr>
          <w:p w14:paraId="2F49B780" w14:textId="22D811ED"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8.0</w:t>
            </w:r>
          </w:p>
        </w:tc>
        <w:tc>
          <w:tcPr>
            <w:tcW w:w="1127" w:type="dxa"/>
          </w:tcPr>
          <w:p w14:paraId="3A116674" w14:textId="36618647"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5.9</w:t>
            </w:r>
          </w:p>
        </w:tc>
        <w:tc>
          <w:tcPr>
            <w:tcW w:w="998" w:type="dxa"/>
          </w:tcPr>
          <w:p w14:paraId="48945422" w14:textId="1A5D074E"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1.7</w:t>
            </w:r>
          </w:p>
        </w:tc>
        <w:tc>
          <w:tcPr>
            <w:tcW w:w="992" w:type="dxa"/>
          </w:tcPr>
          <w:p w14:paraId="7D6C725E" w14:textId="2C796D07" w:rsidR="00163DD4" w:rsidRPr="007B0458" w:rsidRDefault="00163DD4" w:rsidP="00EF776D">
            <w:pPr>
              <w:pStyle w:val="Tabletext"/>
              <w:tabs>
                <w:tab w:val="decimal" w:pos="260"/>
              </w:tabs>
              <w:jc w:val="right"/>
              <w:rPr>
                <w:rFonts w:cs="Arial"/>
                <w:szCs w:val="16"/>
                <w:highlight w:val="cyan"/>
                <w:lang w:eastAsia="en-AU"/>
              </w:rPr>
            </w:pPr>
            <w:r w:rsidRPr="007B0458">
              <w:rPr>
                <w:rFonts w:cs="Arial"/>
                <w:szCs w:val="16"/>
                <w:lang w:eastAsia="en-AU"/>
              </w:rPr>
              <w:t>6.3</w:t>
            </w:r>
          </w:p>
        </w:tc>
        <w:tc>
          <w:tcPr>
            <w:tcW w:w="992" w:type="dxa"/>
          </w:tcPr>
          <w:p w14:paraId="446C6E11" w14:textId="622A2F23" w:rsidR="00163DD4" w:rsidRPr="007B0458" w:rsidRDefault="00163DD4" w:rsidP="00EF776D">
            <w:pPr>
              <w:pStyle w:val="Tabletext"/>
              <w:jc w:val="right"/>
              <w:rPr>
                <w:rFonts w:cs="Arial"/>
                <w:szCs w:val="16"/>
                <w:highlight w:val="cyan"/>
                <w:lang w:eastAsia="en-AU"/>
              </w:rPr>
            </w:pPr>
            <w:r w:rsidRPr="007B0458">
              <w:rPr>
                <w:rFonts w:cs="Arial"/>
                <w:szCs w:val="16"/>
                <w:lang w:eastAsia="en-AU"/>
              </w:rPr>
              <w:t>4.1</w:t>
            </w:r>
          </w:p>
        </w:tc>
        <w:tc>
          <w:tcPr>
            <w:tcW w:w="993" w:type="dxa"/>
          </w:tcPr>
          <w:p w14:paraId="477FEBA6" w14:textId="6927F77B" w:rsidR="00163DD4" w:rsidRPr="007B0458" w:rsidRDefault="00163DD4" w:rsidP="00EF776D">
            <w:pPr>
              <w:pStyle w:val="Tabletext"/>
              <w:jc w:val="right"/>
              <w:rPr>
                <w:rFonts w:cs="Arial"/>
                <w:szCs w:val="16"/>
                <w:highlight w:val="cyan"/>
                <w:lang w:eastAsia="en-AU"/>
              </w:rPr>
            </w:pPr>
            <w:r w:rsidRPr="007B0458">
              <w:rPr>
                <w:rFonts w:cs="Arial"/>
                <w:szCs w:val="16"/>
                <w:lang w:eastAsia="en-AU"/>
              </w:rPr>
              <w:t>5.4</w:t>
            </w:r>
          </w:p>
        </w:tc>
      </w:tr>
      <w:tr w:rsidR="00EF776D" w:rsidRPr="008F2A9F" w14:paraId="7B7373DA" w14:textId="118025A9" w:rsidTr="00DF20B1">
        <w:trPr>
          <w:trHeight w:val="254"/>
        </w:trPr>
        <w:tc>
          <w:tcPr>
            <w:tcW w:w="3258" w:type="dxa"/>
            <w:tcBorders>
              <w:bottom w:val="dashSmallGap" w:sz="4" w:space="0" w:color="32872A"/>
            </w:tcBorders>
          </w:tcPr>
          <w:p w14:paraId="409243B6" w14:textId="6A958A67" w:rsidR="00163DD4" w:rsidRPr="007B0458" w:rsidRDefault="00163DD4" w:rsidP="00EF776D">
            <w:pPr>
              <w:pStyle w:val="Tabletext"/>
              <w:tabs>
                <w:tab w:val="left" w:pos="4090"/>
              </w:tabs>
              <w:rPr>
                <w:rFonts w:cs="Arial"/>
                <w:szCs w:val="16"/>
              </w:rPr>
            </w:pPr>
            <w:r w:rsidRPr="007B0458">
              <w:rPr>
                <w:rFonts w:cs="Arial"/>
                <w:szCs w:val="16"/>
              </w:rPr>
              <w:t>Change of career</w:t>
            </w:r>
          </w:p>
        </w:tc>
        <w:tc>
          <w:tcPr>
            <w:tcW w:w="707" w:type="dxa"/>
            <w:tcBorders>
              <w:bottom w:val="dashSmallGap" w:sz="4" w:space="0" w:color="32872A"/>
            </w:tcBorders>
          </w:tcPr>
          <w:p w14:paraId="463C75D5" w14:textId="76E3E696" w:rsidR="00163DD4" w:rsidRPr="007B0458" w:rsidRDefault="00163DD4" w:rsidP="008F1B16">
            <w:pPr>
              <w:pStyle w:val="Tabletext"/>
              <w:tabs>
                <w:tab w:val="decimal" w:pos="260"/>
              </w:tabs>
              <w:jc w:val="right"/>
              <w:rPr>
                <w:rFonts w:cs="Arial"/>
                <w:szCs w:val="16"/>
                <w:highlight w:val="cyan"/>
                <w:lang w:eastAsia="en-AU"/>
              </w:rPr>
            </w:pPr>
            <w:r w:rsidRPr="007B0458">
              <w:rPr>
                <w:rFonts w:cs="Arial"/>
                <w:szCs w:val="16"/>
                <w:lang w:eastAsia="en-AU"/>
              </w:rPr>
              <w:t>0.6</w:t>
            </w:r>
          </w:p>
        </w:tc>
        <w:tc>
          <w:tcPr>
            <w:tcW w:w="993" w:type="dxa"/>
            <w:tcBorders>
              <w:bottom w:val="dashSmallGap" w:sz="4" w:space="0" w:color="32872A"/>
            </w:tcBorders>
          </w:tcPr>
          <w:p w14:paraId="1881489E" w14:textId="6F5D20FA" w:rsidR="00163DD4" w:rsidRPr="007B0458" w:rsidRDefault="00163DD4" w:rsidP="008F1B16">
            <w:pPr>
              <w:pStyle w:val="Tabletext"/>
              <w:tabs>
                <w:tab w:val="decimal" w:pos="260"/>
              </w:tabs>
              <w:jc w:val="right"/>
              <w:rPr>
                <w:rFonts w:cs="Arial"/>
                <w:szCs w:val="16"/>
                <w:highlight w:val="cyan"/>
                <w:lang w:eastAsia="en-AU"/>
              </w:rPr>
            </w:pPr>
            <w:r w:rsidRPr="007B0458">
              <w:rPr>
                <w:rFonts w:cs="Arial"/>
                <w:szCs w:val="16"/>
                <w:lang w:eastAsia="en-AU"/>
              </w:rPr>
              <w:t>0.2</w:t>
            </w:r>
          </w:p>
        </w:tc>
        <w:tc>
          <w:tcPr>
            <w:tcW w:w="1127" w:type="dxa"/>
            <w:tcBorders>
              <w:bottom w:val="dashSmallGap" w:sz="4" w:space="0" w:color="32872A"/>
            </w:tcBorders>
          </w:tcPr>
          <w:p w14:paraId="32CB9FE1" w14:textId="08D4097D" w:rsidR="00163DD4" w:rsidRPr="007B0458" w:rsidRDefault="00163DD4" w:rsidP="008F1B16">
            <w:pPr>
              <w:pStyle w:val="Tabletext"/>
              <w:tabs>
                <w:tab w:val="decimal" w:pos="260"/>
              </w:tabs>
              <w:jc w:val="right"/>
              <w:rPr>
                <w:rFonts w:cs="Arial"/>
                <w:szCs w:val="16"/>
                <w:highlight w:val="cyan"/>
                <w:lang w:eastAsia="en-AU"/>
              </w:rPr>
            </w:pPr>
            <w:r w:rsidRPr="007B0458">
              <w:rPr>
                <w:rFonts w:cs="Arial"/>
                <w:szCs w:val="16"/>
                <w:lang w:eastAsia="en-AU"/>
              </w:rPr>
              <w:t>0.4</w:t>
            </w:r>
          </w:p>
        </w:tc>
        <w:tc>
          <w:tcPr>
            <w:tcW w:w="998" w:type="dxa"/>
            <w:tcBorders>
              <w:bottom w:val="dashSmallGap" w:sz="4" w:space="0" w:color="32872A"/>
            </w:tcBorders>
          </w:tcPr>
          <w:p w14:paraId="48C14358" w14:textId="4ED48B3C" w:rsidR="00163DD4" w:rsidRPr="007B0458" w:rsidRDefault="00163DD4" w:rsidP="008F1B16">
            <w:pPr>
              <w:pStyle w:val="Tabletext"/>
              <w:tabs>
                <w:tab w:val="decimal" w:pos="260"/>
              </w:tabs>
              <w:jc w:val="right"/>
              <w:rPr>
                <w:rFonts w:cs="Arial"/>
                <w:szCs w:val="16"/>
                <w:highlight w:val="cyan"/>
                <w:lang w:eastAsia="en-AU"/>
              </w:rPr>
            </w:pPr>
            <w:r w:rsidRPr="007B0458">
              <w:rPr>
                <w:rFonts w:cs="Arial"/>
                <w:szCs w:val="16"/>
                <w:lang w:eastAsia="en-AU"/>
              </w:rPr>
              <w:t>0.0</w:t>
            </w:r>
          </w:p>
        </w:tc>
        <w:tc>
          <w:tcPr>
            <w:tcW w:w="992" w:type="dxa"/>
            <w:tcBorders>
              <w:bottom w:val="dashSmallGap" w:sz="4" w:space="0" w:color="32872A"/>
            </w:tcBorders>
          </w:tcPr>
          <w:p w14:paraId="3941612F" w14:textId="32C0F0EF" w:rsidR="00163DD4" w:rsidRPr="007B0458" w:rsidRDefault="00163DD4" w:rsidP="008F1B16">
            <w:pPr>
              <w:pStyle w:val="Tabletext"/>
              <w:tabs>
                <w:tab w:val="decimal" w:pos="260"/>
              </w:tabs>
              <w:jc w:val="right"/>
              <w:rPr>
                <w:rFonts w:cs="Arial"/>
                <w:szCs w:val="16"/>
                <w:highlight w:val="cyan"/>
                <w:lang w:eastAsia="en-AU"/>
              </w:rPr>
            </w:pPr>
            <w:r w:rsidRPr="007B0458">
              <w:rPr>
                <w:rFonts w:cs="Arial"/>
                <w:szCs w:val="16"/>
                <w:lang w:eastAsia="en-AU"/>
              </w:rPr>
              <w:t>0.2</w:t>
            </w:r>
          </w:p>
        </w:tc>
        <w:tc>
          <w:tcPr>
            <w:tcW w:w="992" w:type="dxa"/>
            <w:tcBorders>
              <w:bottom w:val="dashSmallGap" w:sz="4" w:space="0" w:color="32872A"/>
            </w:tcBorders>
          </w:tcPr>
          <w:p w14:paraId="1C3A163A" w14:textId="0DA8B55C" w:rsidR="00163DD4" w:rsidRPr="007B0458" w:rsidRDefault="00163DD4" w:rsidP="008F1B16">
            <w:pPr>
              <w:pStyle w:val="Tabletext"/>
              <w:jc w:val="right"/>
              <w:rPr>
                <w:rFonts w:cs="Arial"/>
                <w:szCs w:val="16"/>
                <w:highlight w:val="cyan"/>
                <w:lang w:eastAsia="en-AU"/>
              </w:rPr>
            </w:pPr>
            <w:r w:rsidRPr="007B0458">
              <w:rPr>
                <w:rFonts w:cs="Arial"/>
                <w:szCs w:val="16"/>
                <w:lang w:eastAsia="en-AU"/>
              </w:rPr>
              <w:t>0.1</w:t>
            </w:r>
          </w:p>
        </w:tc>
        <w:tc>
          <w:tcPr>
            <w:tcW w:w="993" w:type="dxa"/>
            <w:tcBorders>
              <w:bottom w:val="dashSmallGap" w:sz="4" w:space="0" w:color="32872A"/>
            </w:tcBorders>
          </w:tcPr>
          <w:p w14:paraId="7C317C83" w14:textId="33815B69" w:rsidR="00163DD4" w:rsidRPr="007B0458" w:rsidRDefault="00163DD4" w:rsidP="008F1B16">
            <w:pPr>
              <w:pStyle w:val="Tabletext"/>
              <w:jc w:val="right"/>
              <w:rPr>
                <w:rFonts w:cs="Arial"/>
                <w:szCs w:val="16"/>
                <w:highlight w:val="cyan"/>
                <w:lang w:eastAsia="en-AU"/>
              </w:rPr>
            </w:pPr>
            <w:r w:rsidRPr="007B0458">
              <w:rPr>
                <w:rFonts w:cs="Arial"/>
                <w:szCs w:val="16"/>
                <w:lang w:eastAsia="en-AU"/>
              </w:rPr>
              <w:t>0.3</w:t>
            </w:r>
          </w:p>
        </w:tc>
      </w:tr>
      <w:tr w:rsidR="00957CCE" w:rsidRPr="008F2A9F" w14:paraId="01784332" w14:textId="77777777" w:rsidTr="00DF20B1">
        <w:trPr>
          <w:trHeight w:val="60"/>
        </w:trPr>
        <w:tc>
          <w:tcPr>
            <w:tcW w:w="3258" w:type="dxa"/>
            <w:tcBorders>
              <w:top w:val="dashSmallGap" w:sz="4" w:space="0" w:color="32872A"/>
            </w:tcBorders>
          </w:tcPr>
          <w:p w14:paraId="2F4F6694" w14:textId="656676F7" w:rsidR="00957CCE" w:rsidRPr="00034C8C" w:rsidRDefault="00957CCE" w:rsidP="00957CCE">
            <w:pPr>
              <w:pStyle w:val="Tabletext"/>
              <w:tabs>
                <w:tab w:val="left" w:pos="4090"/>
              </w:tabs>
              <w:rPr>
                <w:rFonts w:cs="Arial"/>
                <w:b/>
                <w:szCs w:val="16"/>
              </w:rPr>
            </w:pPr>
            <w:r w:rsidRPr="00034C8C">
              <w:rPr>
                <w:rFonts w:cs="Arial"/>
                <w:b/>
                <w:color w:val="439539"/>
                <w:szCs w:val="16"/>
              </w:rPr>
              <w:t>Training related</w:t>
            </w:r>
          </w:p>
        </w:tc>
        <w:tc>
          <w:tcPr>
            <w:tcW w:w="707" w:type="dxa"/>
            <w:tcBorders>
              <w:top w:val="dashSmallGap" w:sz="4" w:space="0" w:color="32872A"/>
            </w:tcBorders>
          </w:tcPr>
          <w:p w14:paraId="141F0307" w14:textId="515C1C25" w:rsidR="00957CCE" w:rsidRPr="007B0458" w:rsidRDefault="00957CCE" w:rsidP="00957CCE">
            <w:pPr>
              <w:pStyle w:val="Tabletext"/>
              <w:tabs>
                <w:tab w:val="decimal" w:pos="260"/>
              </w:tabs>
              <w:jc w:val="right"/>
              <w:rPr>
                <w:rFonts w:cs="Arial"/>
                <w:szCs w:val="16"/>
                <w:lang w:eastAsia="en-AU"/>
              </w:rPr>
            </w:pPr>
            <w:r>
              <w:rPr>
                <w:rFonts w:cs="Arial"/>
                <w:b/>
                <w:color w:val="439539"/>
                <w:szCs w:val="16"/>
                <w:lang w:eastAsia="en-AU"/>
              </w:rPr>
              <w:t xml:space="preserve">30.2         </w:t>
            </w:r>
          </w:p>
        </w:tc>
        <w:tc>
          <w:tcPr>
            <w:tcW w:w="993" w:type="dxa"/>
            <w:tcBorders>
              <w:top w:val="dashSmallGap" w:sz="4" w:space="0" w:color="32872A"/>
            </w:tcBorders>
          </w:tcPr>
          <w:p w14:paraId="04C3CD0F" w14:textId="55B0A6EF" w:rsidR="00957CCE" w:rsidRPr="007B0458" w:rsidRDefault="00957CCE" w:rsidP="00957CCE">
            <w:pPr>
              <w:pStyle w:val="Tabletext"/>
              <w:tabs>
                <w:tab w:val="decimal" w:pos="260"/>
              </w:tabs>
              <w:jc w:val="right"/>
              <w:rPr>
                <w:rFonts w:cs="Arial"/>
                <w:szCs w:val="16"/>
                <w:lang w:eastAsia="en-AU"/>
              </w:rPr>
            </w:pPr>
            <w:r>
              <w:rPr>
                <w:rFonts w:cs="Arial"/>
                <w:b/>
                <w:color w:val="439539"/>
                <w:szCs w:val="16"/>
                <w:lang w:eastAsia="en-AU"/>
              </w:rPr>
              <w:t xml:space="preserve">          </w:t>
            </w:r>
            <w:r w:rsidRPr="007B0458">
              <w:rPr>
                <w:rFonts w:cs="Arial"/>
                <w:b/>
                <w:color w:val="439539"/>
                <w:szCs w:val="16"/>
                <w:lang w:eastAsia="en-AU"/>
              </w:rPr>
              <w:t>37.2</w:t>
            </w:r>
          </w:p>
        </w:tc>
        <w:tc>
          <w:tcPr>
            <w:tcW w:w="1127" w:type="dxa"/>
            <w:tcBorders>
              <w:top w:val="dashSmallGap" w:sz="4" w:space="0" w:color="32872A"/>
            </w:tcBorders>
          </w:tcPr>
          <w:p w14:paraId="669E5DB0" w14:textId="75010373" w:rsidR="00957CCE" w:rsidRPr="007B0458" w:rsidRDefault="00957CCE" w:rsidP="00957CCE">
            <w:pPr>
              <w:pStyle w:val="Tabletext"/>
              <w:tabs>
                <w:tab w:val="decimal" w:pos="260"/>
              </w:tabs>
              <w:jc w:val="right"/>
              <w:rPr>
                <w:rFonts w:cs="Arial"/>
                <w:szCs w:val="16"/>
                <w:lang w:eastAsia="en-AU"/>
              </w:rPr>
            </w:pPr>
            <w:r>
              <w:rPr>
                <w:rFonts w:cs="Arial"/>
                <w:b/>
                <w:color w:val="439539"/>
                <w:szCs w:val="16"/>
                <w:lang w:eastAsia="en-AU"/>
              </w:rPr>
              <w:t xml:space="preserve">          </w:t>
            </w:r>
            <w:r w:rsidRPr="007B0458">
              <w:rPr>
                <w:rFonts w:cs="Arial"/>
                <w:b/>
                <w:color w:val="439539"/>
                <w:szCs w:val="16"/>
                <w:lang w:eastAsia="en-AU"/>
              </w:rPr>
              <w:t>34.3</w:t>
            </w:r>
          </w:p>
        </w:tc>
        <w:tc>
          <w:tcPr>
            <w:tcW w:w="998" w:type="dxa"/>
            <w:tcBorders>
              <w:top w:val="dashSmallGap" w:sz="4" w:space="0" w:color="32872A"/>
            </w:tcBorders>
          </w:tcPr>
          <w:p w14:paraId="647D0D57" w14:textId="42EE50CF" w:rsidR="00957CCE" w:rsidRPr="007B0458" w:rsidRDefault="00957CCE" w:rsidP="00957CCE">
            <w:pPr>
              <w:pStyle w:val="Tabletext"/>
              <w:tabs>
                <w:tab w:val="decimal" w:pos="260"/>
              </w:tabs>
              <w:jc w:val="right"/>
              <w:rPr>
                <w:rFonts w:cs="Arial"/>
                <w:szCs w:val="16"/>
                <w:lang w:eastAsia="en-AU"/>
              </w:rPr>
            </w:pPr>
            <w:r>
              <w:rPr>
                <w:rFonts w:cs="Arial"/>
                <w:b/>
                <w:color w:val="439539"/>
                <w:szCs w:val="16"/>
                <w:lang w:eastAsia="en-AU"/>
              </w:rPr>
              <w:t xml:space="preserve">          </w:t>
            </w:r>
            <w:r w:rsidRPr="007B0458">
              <w:rPr>
                <w:rFonts w:cs="Arial"/>
                <w:b/>
                <w:color w:val="439539"/>
                <w:szCs w:val="16"/>
                <w:lang w:eastAsia="en-AU"/>
              </w:rPr>
              <w:t>31.8</w:t>
            </w:r>
          </w:p>
        </w:tc>
        <w:tc>
          <w:tcPr>
            <w:tcW w:w="992" w:type="dxa"/>
            <w:tcBorders>
              <w:top w:val="dashSmallGap" w:sz="4" w:space="0" w:color="32872A"/>
            </w:tcBorders>
          </w:tcPr>
          <w:p w14:paraId="2C75ABBB" w14:textId="4B9EDCC1" w:rsidR="00957CCE" w:rsidRPr="007B0458" w:rsidRDefault="00957CCE" w:rsidP="00957CCE">
            <w:pPr>
              <w:pStyle w:val="Tabletext"/>
              <w:tabs>
                <w:tab w:val="decimal" w:pos="260"/>
              </w:tabs>
              <w:jc w:val="right"/>
              <w:rPr>
                <w:rFonts w:cs="Arial"/>
                <w:szCs w:val="16"/>
                <w:lang w:eastAsia="en-AU"/>
              </w:rPr>
            </w:pPr>
            <w:r>
              <w:rPr>
                <w:rFonts w:cs="Arial"/>
                <w:b/>
                <w:color w:val="439539"/>
                <w:szCs w:val="16"/>
                <w:lang w:eastAsia="en-AU"/>
              </w:rPr>
              <w:t xml:space="preserve">          </w:t>
            </w:r>
            <w:r w:rsidRPr="007B0458">
              <w:rPr>
                <w:rFonts w:cs="Arial"/>
                <w:b/>
                <w:color w:val="439539"/>
                <w:szCs w:val="16"/>
                <w:lang w:eastAsia="en-AU"/>
              </w:rPr>
              <w:t>31.3</w:t>
            </w:r>
          </w:p>
        </w:tc>
        <w:tc>
          <w:tcPr>
            <w:tcW w:w="992" w:type="dxa"/>
            <w:tcBorders>
              <w:top w:val="dashSmallGap" w:sz="4" w:space="0" w:color="32872A"/>
            </w:tcBorders>
          </w:tcPr>
          <w:p w14:paraId="3949F8B4" w14:textId="2887C3DD" w:rsidR="00957CCE" w:rsidRPr="007B0458" w:rsidRDefault="00957CCE" w:rsidP="00957CCE">
            <w:pPr>
              <w:pStyle w:val="Tabletext"/>
              <w:jc w:val="right"/>
              <w:rPr>
                <w:rFonts w:cs="Arial"/>
                <w:szCs w:val="16"/>
                <w:lang w:eastAsia="en-AU"/>
              </w:rPr>
            </w:pPr>
            <w:r>
              <w:rPr>
                <w:rFonts w:cs="Arial"/>
                <w:b/>
                <w:color w:val="439539"/>
                <w:szCs w:val="16"/>
                <w:lang w:eastAsia="en-AU"/>
              </w:rPr>
              <w:t xml:space="preserve">          </w:t>
            </w:r>
            <w:r w:rsidRPr="007B0458">
              <w:rPr>
                <w:rFonts w:cs="Arial"/>
                <w:b/>
                <w:color w:val="439539"/>
                <w:szCs w:val="16"/>
                <w:lang w:eastAsia="en-AU"/>
              </w:rPr>
              <w:t>31.5</w:t>
            </w:r>
          </w:p>
        </w:tc>
        <w:tc>
          <w:tcPr>
            <w:tcW w:w="993" w:type="dxa"/>
            <w:tcBorders>
              <w:top w:val="dashSmallGap" w:sz="4" w:space="0" w:color="32872A"/>
            </w:tcBorders>
          </w:tcPr>
          <w:p w14:paraId="65D6EE13" w14:textId="7B71B066" w:rsidR="00957CCE" w:rsidRPr="007B0458" w:rsidRDefault="00957CCE" w:rsidP="00957CCE">
            <w:pPr>
              <w:pStyle w:val="Tabletext"/>
              <w:jc w:val="right"/>
              <w:rPr>
                <w:rFonts w:cs="Arial"/>
                <w:szCs w:val="16"/>
                <w:lang w:eastAsia="en-AU"/>
              </w:rPr>
            </w:pPr>
            <w:r>
              <w:rPr>
                <w:rFonts w:cs="Arial"/>
                <w:b/>
                <w:color w:val="439539"/>
                <w:szCs w:val="16"/>
                <w:lang w:eastAsia="en-AU"/>
              </w:rPr>
              <w:t xml:space="preserve">         </w:t>
            </w:r>
            <w:r w:rsidRPr="007B0458">
              <w:rPr>
                <w:rFonts w:cs="Arial"/>
                <w:b/>
                <w:color w:val="439539"/>
                <w:szCs w:val="16"/>
                <w:lang w:eastAsia="en-AU"/>
              </w:rPr>
              <w:t>33.6</w:t>
            </w:r>
          </w:p>
        </w:tc>
      </w:tr>
      <w:tr w:rsidR="00957CCE" w:rsidRPr="00D947F6" w14:paraId="7DF29E7F" w14:textId="1182AFAB" w:rsidTr="00DF20B1">
        <w:trPr>
          <w:trHeight w:val="330"/>
        </w:trPr>
        <w:tc>
          <w:tcPr>
            <w:tcW w:w="3258" w:type="dxa"/>
          </w:tcPr>
          <w:p w14:paraId="6B20B99D" w14:textId="30A15613" w:rsidR="00957CCE" w:rsidRPr="007B0458" w:rsidRDefault="00957CCE" w:rsidP="00957CCE">
            <w:pPr>
              <w:pStyle w:val="Tabletext"/>
              <w:rPr>
                <w:rFonts w:cs="Arial"/>
                <w:color w:val="439539"/>
                <w:szCs w:val="16"/>
              </w:rPr>
            </w:pPr>
            <w:r w:rsidRPr="007B0458">
              <w:rPr>
                <w:rFonts w:cs="Arial"/>
                <w:szCs w:val="16"/>
              </w:rPr>
              <w:t>To gain a recognised qualification or certificate</w:t>
            </w:r>
          </w:p>
        </w:tc>
        <w:tc>
          <w:tcPr>
            <w:tcW w:w="707" w:type="dxa"/>
          </w:tcPr>
          <w:p w14:paraId="617DABFA" w14:textId="04EFF6E3"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19.4</w:t>
            </w:r>
          </w:p>
        </w:tc>
        <w:tc>
          <w:tcPr>
            <w:tcW w:w="993" w:type="dxa"/>
          </w:tcPr>
          <w:p w14:paraId="2D3B7E0C" w14:textId="04DF248E"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19.0</w:t>
            </w:r>
          </w:p>
        </w:tc>
        <w:tc>
          <w:tcPr>
            <w:tcW w:w="1127" w:type="dxa"/>
          </w:tcPr>
          <w:p w14:paraId="5E5F5F3C" w14:textId="7F8A1700"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19.1</w:t>
            </w:r>
          </w:p>
        </w:tc>
        <w:tc>
          <w:tcPr>
            <w:tcW w:w="998" w:type="dxa"/>
          </w:tcPr>
          <w:p w14:paraId="0BD56893" w14:textId="6FA15CC6"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19.5</w:t>
            </w:r>
          </w:p>
        </w:tc>
        <w:tc>
          <w:tcPr>
            <w:tcW w:w="992" w:type="dxa"/>
          </w:tcPr>
          <w:p w14:paraId="151998D6" w14:textId="1C7108D9"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16.7</w:t>
            </w:r>
          </w:p>
        </w:tc>
        <w:tc>
          <w:tcPr>
            <w:tcW w:w="992" w:type="dxa"/>
          </w:tcPr>
          <w:p w14:paraId="1208FD85" w14:textId="376D3C7B" w:rsidR="00957CCE" w:rsidRPr="007B0458" w:rsidRDefault="00957CCE" w:rsidP="00957CCE">
            <w:pPr>
              <w:pStyle w:val="Tabletext"/>
              <w:jc w:val="right"/>
              <w:rPr>
                <w:rFonts w:cs="Arial"/>
                <w:b/>
                <w:color w:val="439539"/>
                <w:szCs w:val="16"/>
                <w:highlight w:val="cyan"/>
                <w:lang w:eastAsia="en-AU"/>
              </w:rPr>
            </w:pPr>
            <w:r w:rsidRPr="007B0458">
              <w:rPr>
                <w:rFonts w:cs="Arial"/>
                <w:szCs w:val="16"/>
                <w:lang w:eastAsia="en-AU"/>
              </w:rPr>
              <w:t>18.0</w:t>
            </w:r>
          </w:p>
        </w:tc>
        <w:tc>
          <w:tcPr>
            <w:tcW w:w="993" w:type="dxa"/>
          </w:tcPr>
          <w:p w14:paraId="5D99F32F" w14:textId="74B617BE" w:rsidR="00957CCE" w:rsidRPr="007B0458" w:rsidRDefault="00957CCE" w:rsidP="00957CCE">
            <w:pPr>
              <w:pStyle w:val="Tabletext"/>
              <w:jc w:val="right"/>
              <w:rPr>
                <w:rFonts w:cs="Arial"/>
                <w:b/>
                <w:color w:val="439539"/>
                <w:szCs w:val="16"/>
                <w:highlight w:val="cyan"/>
                <w:lang w:eastAsia="en-AU"/>
              </w:rPr>
            </w:pPr>
            <w:r w:rsidRPr="007B0458">
              <w:rPr>
                <w:rFonts w:cs="Arial"/>
                <w:szCs w:val="16"/>
                <w:lang w:eastAsia="en-AU"/>
              </w:rPr>
              <w:t>18.9</w:t>
            </w:r>
          </w:p>
        </w:tc>
      </w:tr>
      <w:tr w:rsidR="00957CCE" w:rsidRPr="008F2A9F" w14:paraId="20EA9964" w14:textId="76133786" w:rsidTr="00DF20B1">
        <w:trPr>
          <w:trHeight w:val="283"/>
        </w:trPr>
        <w:tc>
          <w:tcPr>
            <w:tcW w:w="3258" w:type="dxa"/>
          </w:tcPr>
          <w:p w14:paraId="35ECC7BC" w14:textId="358B27B4" w:rsidR="00957CCE" w:rsidRPr="007B0458" w:rsidRDefault="00957CCE" w:rsidP="00957CCE">
            <w:pPr>
              <w:pStyle w:val="Tabletext"/>
              <w:tabs>
                <w:tab w:val="left" w:pos="4090"/>
              </w:tabs>
              <w:rPr>
                <w:rFonts w:cs="Arial"/>
                <w:szCs w:val="16"/>
              </w:rPr>
            </w:pPr>
            <w:r w:rsidRPr="007B0458">
              <w:rPr>
                <w:rFonts w:cs="Arial"/>
                <w:szCs w:val="16"/>
              </w:rPr>
              <w:t>Get paid to learn</w:t>
            </w:r>
          </w:p>
        </w:tc>
        <w:tc>
          <w:tcPr>
            <w:tcW w:w="707" w:type="dxa"/>
          </w:tcPr>
          <w:p w14:paraId="57B74BAA" w14:textId="08B9C4CB"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1.3</w:t>
            </w:r>
          </w:p>
        </w:tc>
        <w:tc>
          <w:tcPr>
            <w:tcW w:w="993" w:type="dxa"/>
          </w:tcPr>
          <w:p w14:paraId="2DDEA6D4" w14:textId="59BF6175"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1.6</w:t>
            </w:r>
          </w:p>
        </w:tc>
        <w:tc>
          <w:tcPr>
            <w:tcW w:w="1127" w:type="dxa"/>
          </w:tcPr>
          <w:p w14:paraId="51B2E656" w14:textId="1E0AAACF"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1.4</w:t>
            </w:r>
          </w:p>
        </w:tc>
        <w:tc>
          <w:tcPr>
            <w:tcW w:w="998" w:type="dxa"/>
          </w:tcPr>
          <w:p w14:paraId="573B4A7B" w14:textId="1A4790DB"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1.6</w:t>
            </w:r>
          </w:p>
        </w:tc>
        <w:tc>
          <w:tcPr>
            <w:tcW w:w="992" w:type="dxa"/>
          </w:tcPr>
          <w:p w14:paraId="18A53757" w14:textId="468CEA3D"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2.0</w:t>
            </w:r>
          </w:p>
        </w:tc>
        <w:tc>
          <w:tcPr>
            <w:tcW w:w="992" w:type="dxa"/>
          </w:tcPr>
          <w:p w14:paraId="1548B23D" w14:textId="27030758" w:rsidR="00957CCE" w:rsidRPr="007B0458" w:rsidRDefault="00957CCE" w:rsidP="00957CCE">
            <w:pPr>
              <w:pStyle w:val="Tabletext"/>
              <w:jc w:val="right"/>
              <w:rPr>
                <w:rFonts w:cs="Arial"/>
                <w:szCs w:val="16"/>
                <w:highlight w:val="cyan"/>
                <w:lang w:eastAsia="en-AU"/>
              </w:rPr>
            </w:pPr>
            <w:r w:rsidRPr="007B0458">
              <w:rPr>
                <w:rFonts w:cs="Arial"/>
                <w:szCs w:val="16"/>
                <w:lang w:eastAsia="en-AU"/>
              </w:rPr>
              <w:t>1.8</w:t>
            </w:r>
          </w:p>
        </w:tc>
        <w:tc>
          <w:tcPr>
            <w:tcW w:w="993" w:type="dxa"/>
          </w:tcPr>
          <w:p w14:paraId="5A460DA2" w14:textId="3A3D8500" w:rsidR="00957CCE" w:rsidRPr="007B0458" w:rsidRDefault="00957CCE" w:rsidP="00957CCE">
            <w:pPr>
              <w:pStyle w:val="Tabletext"/>
              <w:jc w:val="right"/>
              <w:rPr>
                <w:rFonts w:cs="Arial"/>
                <w:szCs w:val="16"/>
                <w:highlight w:val="cyan"/>
                <w:lang w:eastAsia="en-AU"/>
              </w:rPr>
            </w:pPr>
            <w:r w:rsidRPr="007B0458">
              <w:rPr>
                <w:rFonts w:cs="Arial"/>
                <w:szCs w:val="16"/>
                <w:lang w:eastAsia="en-AU"/>
              </w:rPr>
              <w:t>1.5</w:t>
            </w:r>
          </w:p>
        </w:tc>
      </w:tr>
      <w:tr w:rsidR="00957CCE" w:rsidRPr="008F2A9F" w14:paraId="7657686A" w14:textId="4C85E6BA" w:rsidTr="00DF20B1">
        <w:trPr>
          <w:trHeight w:val="254"/>
        </w:trPr>
        <w:tc>
          <w:tcPr>
            <w:tcW w:w="3258" w:type="dxa"/>
          </w:tcPr>
          <w:p w14:paraId="7C059BF8" w14:textId="3D4E58C0" w:rsidR="00957CCE" w:rsidRPr="007B0458" w:rsidRDefault="00957CCE" w:rsidP="00957CCE">
            <w:pPr>
              <w:pStyle w:val="Tabletext"/>
              <w:tabs>
                <w:tab w:val="left" w:pos="4090"/>
              </w:tabs>
              <w:rPr>
                <w:rFonts w:cs="Arial"/>
                <w:szCs w:val="16"/>
              </w:rPr>
            </w:pPr>
            <w:r w:rsidRPr="007B0458">
              <w:rPr>
                <w:rFonts w:cs="Arial"/>
                <w:szCs w:val="16"/>
              </w:rPr>
              <w:t>Opportunity to further knowledge and skills</w:t>
            </w:r>
          </w:p>
        </w:tc>
        <w:tc>
          <w:tcPr>
            <w:tcW w:w="707" w:type="dxa"/>
          </w:tcPr>
          <w:p w14:paraId="7E3D66B6" w14:textId="65241628"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9.3</w:t>
            </w:r>
          </w:p>
        </w:tc>
        <w:tc>
          <w:tcPr>
            <w:tcW w:w="993" w:type="dxa"/>
          </w:tcPr>
          <w:p w14:paraId="149A4A6F" w14:textId="3472EF79"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16.0</w:t>
            </w:r>
          </w:p>
        </w:tc>
        <w:tc>
          <w:tcPr>
            <w:tcW w:w="1127" w:type="dxa"/>
          </w:tcPr>
          <w:p w14:paraId="7E26309A" w14:textId="3859C0DC"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13.3</w:t>
            </w:r>
          </w:p>
        </w:tc>
        <w:tc>
          <w:tcPr>
            <w:tcW w:w="998" w:type="dxa"/>
          </w:tcPr>
          <w:p w14:paraId="1A239190" w14:textId="664891D5"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10.4</w:t>
            </w:r>
          </w:p>
        </w:tc>
        <w:tc>
          <w:tcPr>
            <w:tcW w:w="992" w:type="dxa"/>
          </w:tcPr>
          <w:p w14:paraId="6194007A" w14:textId="090F9763"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12.2</w:t>
            </w:r>
          </w:p>
        </w:tc>
        <w:tc>
          <w:tcPr>
            <w:tcW w:w="992" w:type="dxa"/>
          </w:tcPr>
          <w:p w14:paraId="05E326E2" w14:textId="362F5FDF" w:rsidR="00957CCE" w:rsidRPr="007B0458" w:rsidRDefault="00957CCE" w:rsidP="00957CCE">
            <w:pPr>
              <w:pStyle w:val="Tabletext"/>
              <w:jc w:val="right"/>
              <w:rPr>
                <w:rFonts w:cs="Arial"/>
                <w:szCs w:val="16"/>
                <w:highlight w:val="cyan"/>
                <w:lang w:eastAsia="en-AU"/>
              </w:rPr>
            </w:pPr>
            <w:r>
              <w:rPr>
                <w:rFonts w:cs="Arial"/>
                <w:szCs w:val="16"/>
                <w:lang w:eastAsia="en-AU"/>
              </w:rPr>
              <w:t xml:space="preserve">      </w:t>
            </w:r>
            <w:r w:rsidRPr="007B0458">
              <w:rPr>
                <w:rFonts w:cs="Arial"/>
                <w:szCs w:val="16"/>
                <w:lang w:eastAsia="en-AU"/>
              </w:rPr>
              <w:t>11.4</w:t>
            </w:r>
          </w:p>
        </w:tc>
        <w:tc>
          <w:tcPr>
            <w:tcW w:w="993" w:type="dxa"/>
          </w:tcPr>
          <w:p w14:paraId="47F15678" w14:textId="527DBC9C" w:rsidR="00957CCE" w:rsidRPr="007B0458" w:rsidRDefault="00957CCE" w:rsidP="00957CCE">
            <w:pPr>
              <w:pStyle w:val="Tabletext"/>
              <w:jc w:val="right"/>
              <w:rPr>
                <w:rFonts w:cs="Arial"/>
                <w:szCs w:val="16"/>
                <w:highlight w:val="cyan"/>
                <w:lang w:eastAsia="en-AU"/>
              </w:rPr>
            </w:pPr>
            <w:r>
              <w:rPr>
                <w:rFonts w:cs="Arial"/>
                <w:szCs w:val="16"/>
                <w:lang w:eastAsia="en-AU"/>
              </w:rPr>
              <w:t xml:space="preserve">      </w:t>
            </w:r>
            <w:r w:rsidRPr="007B0458">
              <w:rPr>
                <w:rFonts w:cs="Arial"/>
                <w:szCs w:val="16"/>
                <w:lang w:eastAsia="en-AU"/>
              </w:rPr>
              <w:t>12.8</w:t>
            </w:r>
          </w:p>
        </w:tc>
      </w:tr>
      <w:tr w:rsidR="00957CCE" w:rsidRPr="008F2A9F" w14:paraId="3102774E" w14:textId="108F1ED3" w:rsidTr="00DF20B1">
        <w:trPr>
          <w:trHeight w:val="254"/>
        </w:trPr>
        <w:tc>
          <w:tcPr>
            <w:tcW w:w="3258" w:type="dxa"/>
            <w:tcBorders>
              <w:bottom w:val="dashSmallGap" w:sz="4" w:space="0" w:color="32872A"/>
            </w:tcBorders>
          </w:tcPr>
          <w:p w14:paraId="1F5BAB3D" w14:textId="45EA6976" w:rsidR="00957CCE" w:rsidRPr="007B0458" w:rsidRDefault="00957CCE" w:rsidP="00957CCE">
            <w:pPr>
              <w:pStyle w:val="Tabletext"/>
              <w:tabs>
                <w:tab w:val="left" w:pos="4090"/>
              </w:tabs>
              <w:rPr>
                <w:rFonts w:cs="Arial"/>
                <w:szCs w:val="16"/>
              </w:rPr>
            </w:pPr>
            <w:r w:rsidRPr="007B0458">
              <w:rPr>
                <w:rFonts w:cs="Arial"/>
                <w:szCs w:val="16"/>
              </w:rPr>
              <w:t>Part of a school program / curriculum / offered through school / requirement for school</w:t>
            </w:r>
          </w:p>
        </w:tc>
        <w:tc>
          <w:tcPr>
            <w:tcW w:w="707" w:type="dxa"/>
            <w:tcBorders>
              <w:bottom w:val="dashSmallGap" w:sz="4" w:space="0" w:color="32872A"/>
            </w:tcBorders>
          </w:tcPr>
          <w:p w14:paraId="1AC4FB22" w14:textId="3CB99B44"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0.2</w:t>
            </w:r>
          </w:p>
        </w:tc>
        <w:tc>
          <w:tcPr>
            <w:tcW w:w="993" w:type="dxa"/>
            <w:tcBorders>
              <w:bottom w:val="dashSmallGap" w:sz="4" w:space="0" w:color="32872A"/>
            </w:tcBorders>
          </w:tcPr>
          <w:p w14:paraId="11E31521" w14:textId="37865D70"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0.7</w:t>
            </w:r>
          </w:p>
        </w:tc>
        <w:tc>
          <w:tcPr>
            <w:tcW w:w="1127" w:type="dxa"/>
            <w:tcBorders>
              <w:bottom w:val="dashSmallGap" w:sz="4" w:space="0" w:color="32872A"/>
            </w:tcBorders>
          </w:tcPr>
          <w:p w14:paraId="4FAE5B4B" w14:textId="38BB7472"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0.5</w:t>
            </w:r>
          </w:p>
        </w:tc>
        <w:tc>
          <w:tcPr>
            <w:tcW w:w="998" w:type="dxa"/>
            <w:tcBorders>
              <w:bottom w:val="dashSmallGap" w:sz="4" w:space="0" w:color="32872A"/>
            </w:tcBorders>
          </w:tcPr>
          <w:p w14:paraId="6EF130F2" w14:textId="0A6EFC54"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0.3</w:t>
            </w:r>
          </w:p>
        </w:tc>
        <w:tc>
          <w:tcPr>
            <w:tcW w:w="992" w:type="dxa"/>
            <w:tcBorders>
              <w:bottom w:val="dashSmallGap" w:sz="4" w:space="0" w:color="32872A"/>
            </w:tcBorders>
          </w:tcPr>
          <w:p w14:paraId="35EFB8EA" w14:textId="5ED2DDDB"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0.3</w:t>
            </w:r>
          </w:p>
        </w:tc>
        <w:tc>
          <w:tcPr>
            <w:tcW w:w="992" w:type="dxa"/>
            <w:tcBorders>
              <w:bottom w:val="dashSmallGap" w:sz="4" w:space="0" w:color="32872A"/>
            </w:tcBorders>
          </w:tcPr>
          <w:p w14:paraId="4895AC5E" w14:textId="5A96155D" w:rsidR="00957CCE" w:rsidRPr="007B0458" w:rsidRDefault="00957CCE" w:rsidP="00957CCE">
            <w:pPr>
              <w:pStyle w:val="Tabletext"/>
              <w:jc w:val="right"/>
              <w:rPr>
                <w:rFonts w:cs="Arial"/>
                <w:szCs w:val="16"/>
                <w:highlight w:val="cyan"/>
                <w:lang w:eastAsia="en-AU"/>
              </w:rPr>
            </w:pPr>
            <w:r w:rsidRPr="007B0458">
              <w:rPr>
                <w:rFonts w:cs="Arial"/>
                <w:szCs w:val="16"/>
                <w:lang w:eastAsia="en-AU"/>
              </w:rPr>
              <w:t>0.3</w:t>
            </w:r>
          </w:p>
        </w:tc>
        <w:tc>
          <w:tcPr>
            <w:tcW w:w="993" w:type="dxa"/>
            <w:tcBorders>
              <w:bottom w:val="dashSmallGap" w:sz="4" w:space="0" w:color="32872A"/>
            </w:tcBorders>
          </w:tcPr>
          <w:p w14:paraId="5D9E4756" w14:textId="4ABE85D3" w:rsidR="00957CCE" w:rsidRPr="007B0458" w:rsidRDefault="00957CCE" w:rsidP="00957CCE">
            <w:pPr>
              <w:pStyle w:val="Tabletext"/>
              <w:jc w:val="right"/>
              <w:rPr>
                <w:rFonts w:cs="Arial"/>
                <w:szCs w:val="16"/>
                <w:highlight w:val="cyan"/>
                <w:lang w:eastAsia="en-AU"/>
              </w:rPr>
            </w:pPr>
            <w:r w:rsidRPr="007B0458">
              <w:rPr>
                <w:rFonts w:cs="Arial"/>
                <w:szCs w:val="16"/>
                <w:lang w:eastAsia="en-AU"/>
              </w:rPr>
              <w:t>0.4</w:t>
            </w:r>
          </w:p>
        </w:tc>
      </w:tr>
      <w:tr w:rsidR="00957CCE" w:rsidRPr="008F2A9F" w14:paraId="0937F7D7" w14:textId="1C23A169" w:rsidTr="00DF20B1">
        <w:trPr>
          <w:trHeight w:val="325"/>
        </w:trPr>
        <w:tc>
          <w:tcPr>
            <w:tcW w:w="3258" w:type="dxa"/>
            <w:tcBorders>
              <w:top w:val="dashSmallGap" w:sz="4" w:space="0" w:color="32872A"/>
            </w:tcBorders>
          </w:tcPr>
          <w:p w14:paraId="70218B9C" w14:textId="0635B51B" w:rsidR="00957CCE" w:rsidRPr="007B0458" w:rsidRDefault="00957CCE" w:rsidP="00957CCE">
            <w:pPr>
              <w:pStyle w:val="Tabletext"/>
              <w:tabs>
                <w:tab w:val="left" w:pos="4090"/>
              </w:tabs>
              <w:rPr>
                <w:rFonts w:cs="Arial"/>
                <w:szCs w:val="16"/>
              </w:rPr>
            </w:pPr>
            <w:r w:rsidRPr="007B0458">
              <w:rPr>
                <w:rFonts w:cs="Arial"/>
                <w:b/>
                <w:color w:val="439539"/>
                <w:szCs w:val="16"/>
              </w:rPr>
              <w:t>Future prospects</w:t>
            </w:r>
          </w:p>
        </w:tc>
        <w:tc>
          <w:tcPr>
            <w:tcW w:w="707" w:type="dxa"/>
            <w:tcBorders>
              <w:top w:val="dashSmallGap" w:sz="4" w:space="0" w:color="32872A"/>
            </w:tcBorders>
          </w:tcPr>
          <w:p w14:paraId="51F5C87F" w14:textId="77FCBAF0" w:rsidR="00957CCE" w:rsidRPr="007B0458" w:rsidRDefault="00957CCE" w:rsidP="00957CCE">
            <w:pPr>
              <w:pStyle w:val="Tabletext"/>
              <w:tabs>
                <w:tab w:val="decimal" w:pos="260"/>
              </w:tabs>
              <w:jc w:val="right"/>
              <w:rPr>
                <w:rFonts w:cs="Arial"/>
                <w:szCs w:val="16"/>
                <w:highlight w:val="cyan"/>
                <w:lang w:eastAsia="en-AU"/>
              </w:rPr>
            </w:pPr>
            <w:r w:rsidRPr="007B0458">
              <w:rPr>
                <w:rFonts w:cs="Arial"/>
                <w:b/>
                <w:color w:val="439539"/>
                <w:szCs w:val="16"/>
                <w:lang w:eastAsia="en-AU"/>
              </w:rPr>
              <w:t>7.2</w:t>
            </w:r>
          </w:p>
        </w:tc>
        <w:tc>
          <w:tcPr>
            <w:tcW w:w="993" w:type="dxa"/>
            <w:tcBorders>
              <w:top w:val="dashSmallGap" w:sz="4" w:space="0" w:color="32872A"/>
            </w:tcBorders>
          </w:tcPr>
          <w:p w14:paraId="5D198E78" w14:textId="359C75E9" w:rsidR="00957CCE" w:rsidRPr="007B0458" w:rsidRDefault="00957CCE" w:rsidP="00957CCE">
            <w:pPr>
              <w:pStyle w:val="Tabletext"/>
              <w:tabs>
                <w:tab w:val="decimal" w:pos="260"/>
              </w:tabs>
              <w:jc w:val="right"/>
              <w:rPr>
                <w:rFonts w:cs="Arial"/>
                <w:szCs w:val="16"/>
                <w:highlight w:val="cyan"/>
                <w:lang w:eastAsia="en-AU"/>
              </w:rPr>
            </w:pPr>
            <w:r w:rsidRPr="007B0458">
              <w:rPr>
                <w:rFonts w:cs="Arial"/>
                <w:b/>
                <w:color w:val="439539"/>
                <w:szCs w:val="16"/>
                <w:lang w:eastAsia="en-AU"/>
              </w:rPr>
              <w:t>3.1</w:t>
            </w:r>
          </w:p>
        </w:tc>
        <w:tc>
          <w:tcPr>
            <w:tcW w:w="1127" w:type="dxa"/>
            <w:tcBorders>
              <w:top w:val="dashSmallGap" w:sz="4" w:space="0" w:color="32872A"/>
            </w:tcBorders>
          </w:tcPr>
          <w:p w14:paraId="387B85BC" w14:textId="4E6434B3" w:rsidR="00957CCE" w:rsidRPr="007B0458" w:rsidRDefault="00957CCE" w:rsidP="00957CCE">
            <w:pPr>
              <w:pStyle w:val="Tabletext"/>
              <w:tabs>
                <w:tab w:val="decimal" w:pos="260"/>
              </w:tabs>
              <w:jc w:val="right"/>
              <w:rPr>
                <w:rFonts w:cs="Arial"/>
                <w:szCs w:val="16"/>
                <w:highlight w:val="cyan"/>
                <w:lang w:eastAsia="en-AU"/>
              </w:rPr>
            </w:pPr>
            <w:r w:rsidRPr="007B0458">
              <w:rPr>
                <w:rFonts w:cs="Arial"/>
                <w:b/>
                <w:color w:val="439539"/>
                <w:szCs w:val="16"/>
                <w:lang w:eastAsia="en-AU"/>
              </w:rPr>
              <w:t>4.8</w:t>
            </w:r>
          </w:p>
        </w:tc>
        <w:tc>
          <w:tcPr>
            <w:tcW w:w="998" w:type="dxa"/>
            <w:tcBorders>
              <w:top w:val="dashSmallGap" w:sz="4" w:space="0" w:color="32872A"/>
            </w:tcBorders>
          </w:tcPr>
          <w:p w14:paraId="75C6459A" w14:textId="754694AF" w:rsidR="00957CCE" w:rsidRPr="007B0458" w:rsidRDefault="00957CCE" w:rsidP="00957CCE">
            <w:pPr>
              <w:pStyle w:val="Tabletext"/>
              <w:tabs>
                <w:tab w:val="decimal" w:pos="260"/>
              </w:tabs>
              <w:jc w:val="right"/>
              <w:rPr>
                <w:rFonts w:cs="Arial"/>
                <w:szCs w:val="16"/>
                <w:highlight w:val="cyan"/>
                <w:lang w:eastAsia="en-AU"/>
              </w:rPr>
            </w:pPr>
            <w:r w:rsidRPr="007B0458">
              <w:rPr>
                <w:rFonts w:cs="Arial"/>
                <w:b/>
                <w:color w:val="439539"/>
                <w:szCs w:val="16"/>
                <w:lang w:eastAsia="en-AU"/>
              </w:rPr>
              <w:t>5.2</w:t>
            </w:r>
          </w:p>
        </w:tc>
        <w:tc>
          <w:tcPr>
            <w:tcW w:w="992" w:type="dxa"/>
            <w:tcBorders>
              <w:top w:val="dashSmallGap" w:sz="4" w:space="0" w:color="32872A"/>
            </w:tcBorders>
          </w:tcPr>
          <w:p w14:paraId="526909A6" w14:textId="2FC2FFBA" w:rsidR="00957CCE" w:rsidRPr="007B0458" w:rsidRDefault="00957CCE" w:rsidP="00957CCE">
            <w:pPr>
              <w:pStyle w:val="Tabletext"/>
              <w:tabs>
                <w:tab w:val="decimal" w:pos="260"/>
              </w:tabs>
              <w:jc w:val="right"/>
              <w:rPr>
                <w:rFonts w:cs="Arial"/>
                <w:szCs w:val="16"/>
                <w:highlight w:val="cyan"/>
                <w:lang w:eastAsia="en-AU"/>
              </w:rPr>
            </w:pPr>
            <w:r w:rsidRPr="007B0458">
              <w:rPr>
                <w:rFonts w:cs="Arial"/>
                <w:b/>
                <w:color w:val="439539"/>
                <w:szCs w:val="16"/>
                <w:lang w:eastAsia="en-AU"/>
              </w:rPr>
              <w:t>4.6</w:t>
            </w:r>
          </w:p>
        </w:tc>
        <w:tc>
          <w:tcPr>
            <w:tcW w:w="992" w:type="dxa"/>
            <w:tcBorders>
              <w:top w:val="dashSmallGap" w:sz="4" w:space="0" w:color="32872A"/>
            </w:tcBorders>
          </w:tcPr>
          <w:p w14:paraId="22A403F1" w14:textId="66D949AD" w:rsidR="00957CCE" w:rsidRPr="007B0458" w:rsidRDefault="00957CCE" w:rsidP="00957CCE">
            <w:pPr>
              <w:pStyle w:val="Tabletext"/>
              <w:jc w:val="right"/>
              <w:rPr>
                <w:rFonts w:cs="Arial"/>
                <w:szCs w:val="16"/>
                <w:highlight w:val="cyan"/>
                <w:lang w:eastAsia="en-AU"/>
              </w:rPr>
            </w:pPr>
            <w:r w:rsidRPr="007B0458">
              <w:rPr>
                <w:rFonts w:cs="Arial"/>
                <w:b/>
                <w:color w:val="439539"/>
                <w:szCs w:val="16"/>
                <w:lang w:eastAsia="en-AU"/>
              </w:rPr>
              <w:t>4.9</w:t>
            </w:r>
          </w:p>
        </w:tc>
        <w:tc>
          <w:tcPr>
            <w:tcW w:w="993" w:type="dxa"/>
            <w:tcBorders>
              <w:top w:val="dashSmallGap" w:sz="4" w:space="0" w:color="32872A"/>
            </w:tcBorders>
          </w:tcPr>
          <w:p w14:paraId="1DF3F397" w14:textId="38EC5A26" w:rsidR="00957CCE" w:rsidRPr="007B0458" w:rsidRDefault="00957CCE" w:rsidP="00957CCE">
            <w:pPr>
              <w:pStyle w:val="Tabletext"/>
              <w:jc w:val="right"/>
              <w:rPr>
                <w:rFonts w:cs="Arial"/>
                <w:szCs w:val="16"/>
                <w:highlight w:val="cyan"/>
                <w:lang w:eastAsia="en-AU"/>
              </w:rPr>
            </w:pPr>
            <w:r w:rsidRPr="007B0458">
              <w:rPr>
                <w:rFonts w:cs="Arial"/>
                <w:b/>
                <w:color w:val="439539"/>
                <w:szCs w:val="16"/>
                <w:lang w:eastAsia="en-AU"/>
              </w:rPr>
              <w:t>4.8</w:t>
            </w:r>
          </w:p>
        </w:tc>
      </w:tr>
      <w:tr w:rsidR="00957CCE" w:rsidRPr="00D947F6" w14:paraId="399FCFE1" w14:textId="32D4B568" w:rsidTr="00DF20B1">
        <w:trPr>
          <w:trHeight w:val="329"/>
        </w:trPr>
        <w:tc>
          <w:tcPr>
            <w:tcW w:w="3258" w:type="dxa"/>
          </w:tcPr>
          <w:p w14:paraId="58A09A56" w14:textId="6808B870" w:rsidR="00957CCE" w:rsidRPr="00A80D62" w:rsidRDefault="00957CCE" w:rsidP="00957CCE">
            <w:pPr>
              <w:pStyle w:val="Tabletext"/>
              <w:rPr>
                <w:rFonts w:cs="Arial"/>
                <w:b/>
                <w:color w:val="439539"/>
                <w:szCs w:val="16"/>
              </w:rPr>
            </w:pPr>
            <w:r w:rsidRPr="007B0458">
              <w:rPr>
                <w:rFonts w:cs="Arial"/>
                <w:szCs w:val="16"/>
              </w:rPr>
              <w:t>It had good job prospects</w:t>
            </w:r>
          </w:p>
        </w:tc>
        <w:tc>
          <w:tcPr>
            <w:tcW w:w="707" w:type="dxa"/>
          </w:tcPr>
          <w:p w14:paraId="244DBDEB" w14:textId="5E4B37A6"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2.9</w:t>
            </w:r>
          </w:p>
        </w:tc>
        <w:tc>
          <w:tcPr>
            <w:tcW w:w="993" w:type="dxa"/>
          </w:tcPr>
          <w:p w14:paraId="557BB0B1" w14:textId="06A2BEF7"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2.1</w:t>
            </w:r>
          </w:p>
        </w:tc>
        <w:tc>
          <w:tcPr>
            <w:tcW w:w="1127" w:type="dxa"/>
          </w:tcPr>
          <w:p w14:paraId="05366BB8" w14:textId="2C84AD2C"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2.4</w:t>
            </w:r>
          </w:p>
        </w:tc>
        <w:tc>
          <w:tcPr>
            <w:tcW w:w="998" w:type="dxa"/>
          </w:tcPr>
          <w:p w14:paraId="13CF1729" w14:textId="78F44799"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2.2</w:t>
            </w:r>
          </w:p>
        </w:tc>
        <w:tc>
          <w:tcPr>
            <w:tcW w:w="992" w:type="dxa"/>
          </w:tcPr>
          <w:p w14:paraId="0AB844E8" w14:textId="4E6BB7E2" w:rsidR="00957CCE" w:rsidRPr="007B0458" w:rsidRDefault="00957CCE" w:rsidP="00957CCE">
            <w:pPr>
              <w:pStyle w:val="Tabletext"/>
              <w:tabs>
                <w:tab w:val="decimal" w:pos="260"/>
              </w:tabs>
              <w:jc w:val="right"/>
              <w:rPr>
                <w:rFonts w:cs="Arial"/>
                <w:b/>
                <w:color w:val="439539"/>
                <w:szCs w:val="16"/>
                <w:highlight w:val="cyan"/>
                <w:lang w:eastAsia="en-AU"/>
              </w:rPr>
            </w:pPr>
            <w:r w:rsidRPr="007B0458">
              <w:rPr>
                <w:rFonts w:cs="Arial"/>
                <w:szCs w:val="16"/>
                <w:lang w:eastAsia="en-AU"/>
              </w:rPr>
              <w:t>3.6</w:t>
            </w:r>
          </w:p>
        </w:tc>
        <w:tc>
          <w:tcPr>
            <w:tcW w:w="992" w:type="dxa"/>
          </w:tcPr>
          <w:p w14:paraId="5A3836EC" w14:textId="157A4A52" w:rsidR="00957CCE" w:rsidRPr="007B0458" w:rsidRDefault="00957CCE" w:rsidP="00957CCE">
            <w:pPr>
              <w:pStyle w:val="Tabletext"/>
              <w:jc w:val="right"/>
              <w:rPr>
                <w:rFonts w:cs="Arial"/>
                <w:b/>
                <w:color w:val="439539"/>
                <w:szCs w:val="16"/>
                <w:highlight w:val="cyan"/>
                <w:lang w:eastAsia="en-AU"/>
              </w:rPr>
            </w:pPr>
            <w:r w:rsidRPr="007B0458">
              <w:rPr>
                <w:rFonts w:cs="Arial"/>
                <w:szCs w:val="16"/>
                <w:lang w:eastAsia="en-AU"/>
              </w:rPr>
              <w:t>3.0</w:t>
            </w:r>
          </w:p>
        </w:tc>
        <w:tc>
          <w:tcPr>
            <w:tcW w:w="993" w:type="dxa"/>
          </w:tcPr>
          <w:p w14:paraId="2540308C" w14:textId="0F81F0E0" w:rsidR="00957CCE" w:rsidRPr="007B0458" w:rsidRDefault="00957CCE" w:rsidP="00957CCE">
            <w:pPr>
              <w:pStyle w:val="Tabletext"/>
              <w:jc w:val="right"/>
              <w:rPr>
                <w:rFonts w:cs="Arial"/>
                <w:b/>
                <w:color w:val="439539"/>
                <w:szCs w:val="16"/>
                <w:highlight w:val="cyan"/>
                <w:lang w:eastAsia="en-AU"/>
              </w:rPr>
            </w:pPr>
            <w:r w:rsidRPr="007B0458">
              <w:rPr>
                <w:rFonts w:cs="Arial"/>
                <w:szCs w:val="16"/>
                <w:lang w:eastAsia="en-AU"/>
              </w:rPr>
              <w:t>2.5</w:t>
            </w:r>
          </w:p>
        </w:tc>
      </w:tr>
      <w:tr w:rsidR="00957CCE" w:rsidRPr="008F2A9F" w14:paraId="67982168" w14:textId="2A933591" w:rsidTr="00593E3B">
        <w:trPr>
          <w:trHeight w:val="254"/>
        </w:trPr>
        <w:tc>
          <w:tcPr>
            <w:tcW w:w="3258" w:type="dxa"/>
          </w:tcPr>
          <w:p w14:paraId="2F5475D3" w14:textId="454A748E" w:rsidR="00957CCE" w:rsidRPr="007B0458" w:rsidRDefault="00957CCE" w:rsidP="00957CCE">
            <w:pPr>
              <w:pStyle w:val="Tabletext"/>
              <w:tabs>
                <w:tab w:val="left" w:pos="4090"/>
              </w:tabs>
              <w:rPr>
                <w:rFonts w:cs="Arial"/>
                <w:szCs w:val="16"/>
              </w:rPr>
            </w:pPr>
            <w:r w:rsidRPr="007B0458">
              <w:rPr>
                <w:rFonts w:cs="Arial"/>
                <w:szCs w:val="16"/>
              </w:rPr>
              <w:t>It had good pay once qualified</w:t>
            </w:r>
          </w:p>
        </w:tc>
        <w:tc>
          <w:tcPr>
            <w:tcW w:w="707" w:type="dxa"/>
          </w:tcPr>
          <w:p w14:paraId="5638E7F5" w14:textId="070286FD"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1.4</w:t>
            </w:r>
          </w:p>
        </w:tc>
        <w:tc>
          <w:tcPr>
            <w:tcW w:w="993" w:type="dxa"/>
          </w:tcPr>
          <w:p w14:paraId="602786B5" w14:textId="07014193"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0.5</w:t>
            </w:r>
          </w:p>
        </w:tc>
        <w:tc>
          <w:tcPr>
            <w:tcW w:w="1127" w:type="dxa"/>
          </w:tcPr>
          <w:p w14:paraId="6767AC63" w14:textId="563D5794"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0.9</w:t>
            </w:r>
          </w:p>
        </w:tc>
        <w:tc>
          <w:tcPr>
            <w:tcW w:w="998" w:type="dxa"/>
          </w:tcPr>
          <w:p w14:paraId="0F4D3B9E" w14:textId="0A55A4EE"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0.6</w:t>
            </w:r>
          </w:p>
        </w:tc>
        <w:tc>
          <w:tcPr>
            <w:tcW w:w="992" w:type="dxa"/>
          </w:tcPr>
          <w:p w14:paraId="20F4D439" w14:textId="12A501F9"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0.6</w:t>
            </w:r>
          </w:p>
        </w:tc>
        <w:tc>
          <w:tcPr>
            <w:tcW w:w="992" w:type="dxa"/>
          </w:tcPr>
          <w:p w14:paraId="6B7E4E8B" w14:textId="5F497A2F" w:rsidR="00957CCE" w:rsidRPr="007B0458" w:rsidRDefault="00957CCE" w:rsidP="00957CCE">
            <w:pPr>
              <w:pStyle w:val="Tabletext"/>
              <w:jc w:val="right"/>
              <w:rPr>
                <w:rFonts w:cs="Arial"/>
                <w:szCs w:val="16"/>
                <w:highlight w:val="cyan"/>
                <w:lang w:eastAsia="en-AU"/>
              </w:rPr>
            </w:pPr>
            <w:r w:rsidRPr="007B0458">
              <w:rPr>
                <w:rFonts w:cs="Arial"/>
                <w:szCs w:val="16"/>
                <w:lang w:eastAsia="en-AU"/>
              </w:rPr>
              <w:t>0.6</w:t>
            </w:r>
          </w:p>
        </w:tc>
        <w:tc>
          <w:tcPr>
            <w:tcW w:w="993" w:type="dxa"/>
          </w:tcPr>
          <w:p w14:paraId="6C7AB2D2" w14:textId="20E136EA" w:rsidR="00957CCE" w:rsidRPr="007B0458" w:rsidRDefault="00957CCE" w:rsidP="00957CCE">
            <w:pPr>
              <w:pStyle w:val="Tabletext"/>
              <w:jc w:val="right"/>
              <w:rPr>
                <w:rFonts w:cs="Arial"/>
                <w:szCs w:val="16"/>
                <w:highlight w:val="cyan"/>
                <w:lang w:eastAsia="en-AU"/>
              </w:rPr>
            </w:pPr>
            <w:r w:rsidRPr="007B0458">
              <w:rPr>
                <w:rFonts w:cs="Arial"/>
                <w:szCs w:val="16"/>
                <w:lang w:eastAsia="en-AU"/>
              </w:rPr>
              <w:t>0.8</w:t>
            </w:r>
          </w:p>
        </w:tc>
      </w:tr>
      <w:tr w:rsidR="00957CCE" w:rsidRPr="008F2A9F" w14:paraId="5E818BFA" w14:textId="3A2B1681" w:rsidTr="00DF20B1">
        <w:trPr>
          <w:trHeight w:val="254"/>
        </w:trPr>
        <w:tc>
          <w:tcPr>
            <w:tcW w:w="3258" w:type="dxa"/>
          </w:tcPr>
          <w:p w14:paraId="6C8F8271" w14:textId="72543A56" w:rsidR="00957CCE" w:rsidRPr="007B0458" w:rsidRDefault="00957CCE" w:rsidP="00957CCE">
            <w:pPr>
              <w:pStyle w:val="Tabletext"/>
              <w:tabs>
                <w:tab w:val="left" w:pos="4090"/>
              </w:tabs>
              <w:rPr>
                <w:rFonts w:cs="Arial"/>
                <w:szCs w:val="16"/>
              </w:rPr>
            </w:pPr>
            <w:r w:rsidRPr="007B0458">
              <w:rPr>
                <w:rFonts w:cs="Arial"/>
                <w:szCs w:val="16"/>
              </w:rPr>
              <w:t>To start my own business</w:t>
            </w:r>
          </w:p>
        </w:tc>
        <w:tc>
          <w:tcPr>
            <w:tcW w:w="707" w:type="dxa"/>
          </w:tcPr>
          <w:p w14:paraId="588C1FBC" w14:textId="7B0480AD"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2.9</w:t>
            </w:r>
          </w:p>
        </w:tc>
        <w:tc>
          <w:tcPr>
            <w:tcW w:w="993" w:type="dxa"/>
          </w:tcPr>
          <w:p w14:paraId="12AA64B6" w14:textId="76C96C99"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0.6</w:t>
            </w:r>
          </w:p>
        </w:tc>
        <w:tc>
          <w:tcPr>
            <w:tcW w:w="1127" w:type="dxa"/>
          </w:tcPr>
          <w:p w14:paraId="2DE665CC" w14:textId="28581E3F"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1.5</w:t>
            </w:r>
          </w:p>
        </w:tc>
        <w:tc>
          <w:tcPr>
            <w:tcW w:w="998" w:type="dxa"/>
          </w:tcPr>
          <w:p w14:paraId="7ADC081D" w14:textId="578D29AE"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2.4</w:t>
            </w:r>
          </w:p>
        </w:tc>
        <w:tc>
          <w:tcPr>
            <w:tcW w:w="992" w:type="dxa"/>
          </w:tcPr>
          <w:p w14:paraId="66304BE6" w14:textId="5D84ED66" w:rsidR="00957CCE" w:rsidRPr="007B0458" w:rsidRDefault="00957CCE" w:rsidP="00957CCE">
            <w:pPr>
              <w:pStyle w:val="Tabletext"/>
              <w:tabs>
                <w:tab w:val="decimal" w:pos="260"/>
              </w:tabs>
              <w:jc w:val="right"/>
              <w:rPr>
                <w:rFonts w:cs="Arial"/>
                <w:szCs w:val="16"/>
                <w:highlight w:val="cyan"/>
                <w:lang w:eastAsia="en-AU"/>
              </w:rPr>
            </w:pPr>
            <w:r w:rsidRPr="007B0458">
              <w:rPr>
                <w:rFonts w:cs="Arial"/>
                <w:szCs w:val="16"/>
                <w:lang w:eastAsia="en-AU"/>
              </w:rPr>
              <w:t>0.4</w:t>
            </w:r>
          </w:p>
        </w:tc>
        <w:tc>
          <w:tcPr>
            <w:tcW w:w="992" w:type="dxa"/>
          </w:tcPr>
          <w:p w14:paraId="65DCB10F" w14:textId="4F943F31" w:rsidR="00957CCE" w:rsidRPr="007B0458" w:rsidRDefault="00957CCE" w:rsidP="00957CCE">
            <w:pPr>
              <w:pStyle w:val="Tabletext"/>
              <w:jc w:val="right"/>
              <w:rPr>
                <w:rFonts w:cs="Arial"/>
                <w:szCs w:val="16"/>
                <w:highlight w:val="cyan"/>
                <w:lang w:eastAsia="en-AU"/>
              </w:rPr>
            </w:pPr>
            <w:r w:rsidRPr="007B0458">
              <w:rPr>
                <w:rFonts w:cs="Arial"/>
                <w:szCs w:val="16"/>
                <w:lang w:eastAsia="en-AU"/>
              </w:rPr>
              <w:t>1.3</w:t>
            </w:r>
          </w:p>
        </w:tc>
        <w:tc>
          <w:tcPr>
            <w:tcW w:w="993" w:type="dxa"/>
          </w:tcPr>
          <w:p w14:paraId="220B2237" w14:textId="05490C2D" w:rsidR="00957CCE" w:rsidRPr="007B0458" w:rsidRDefault="00957CCE" w:rsidP="00957CCE">
            <w:pPr>
              <w:pStyle w:val="Tabletext"/>
              <w:jc w:val="right"/>
              <w:rPr>
                <w:rFonts w:cs="Arial"/>
                <w:szCs w:val="16"/>
                <w:highlight w:val="cyan"/>
                <w:lang w:eastAsia="en-AU"/>
              </w:rPr>
            </w:pPr>
            <w:r w:rsidRPr="007B0458">
              <w:rPr>
                <w:rFonts w:cs="Arial"/>
                <w:szCs w:val="16"/>
                <w:lang w:eastAsia="en-AU"/>
              </w:rPr>
              <w:t>1.5</w:t>
            </w:r>
          </w:p>
        </w:tc>
      </w:tr>
      <w:tr w:rsidR="00034C8C" w:rsidRPr="008F2A9F" w14:paraId="1D5DD1C3" w14:textId="202C592C" w:rsidTr="00593E3B">
        <w:trPr>
          <w:trHeight w:val="239"/>
        </w:trPr>
        <w:tc>
          <w:tcPr>
            <w:tcW w:w="3258" w:type="dxa"/>
            <w:tcBorders>
              <w:bottom w:val="dashSmallGap" w:sz="4" w:space="0" w:color="32872A"/>
            </w:tcBorders>
          </w:tcPr>
          <w:p w14:paraId="6EB0250D" w14:textId="027BBB90" w:rsidR="00034C8C" w:rsidRPr="007B0458" w:rsidRDefault="00034C8C" w:rsidP="00034C8C">
            <w:pPr>
              <w:pStyle w:val="Tabletext"/>
              <w:tabs>
                <w:tab w:val="left" w:pos="4090"/>
              </w:tabs>
              <w:rPr>
                <w:rFonts w:cs="Arial"/>
                <w:szCs w:val="16"/>
              </w:rPr>
            </w:pPr>
            <w:r w:rsidRPr="007B0458">
              <w:rPr>
                <w:rFonts w:cs="Arial"/>
                <w:b/>
                <w:color w:val="439539"/>
                <w:szCs w:val="16"/>
              </w:rPr>
              <w:t>Other reasons</w:t>
            </w:r>
          </w:p>
        </w:tc>
        <w:tc>
          <w:tcPr>
            <w:tcW w:w="707" w:type="dxa"/>
            <w:tcBorders>
              <w:bottom w:val="dashSmallGap" w:sz="4" w:space="0" w:color="32872A"/>
            </w:tcBorders>
          </w:tcPr>
          <w:p w14:paraId="768A52FD" w14:textId="041CA8E3" w:rsidR="00034C8C" w:rsidRPr="007B0458" w:rsidRDefault="00034C8C" w:rsidP="00034C8C">
            <w:pPr>
              <w:pStyle w:val="Tabletext"/>
              <w:tabs>
                <w:tab w:val="decimal" w:pos="260"/>
              </w:tabs>
              <w:jc w:val="right"/>
              <w:rPr>
                <w:rFonts w:cs="Arial"/>
                <w:szCs w:val="16"/>
                <w:highlight w:val="cyan"/>
                <w:lang w:eastAsia="en-AU"/>
              </w:rPr>
            </w:pPr>
            <w:r>
              <w:rPr>
                <w:rFonts w:cs="Arial"/>
                <w:b/>
                <w:color w:val="439539"/>
                <w:szCs w:val="16"/>
                <w:lang w:eastAsia="en-AU"/>
              </w:rPr>
              <w:t xml:space="preserve">      7.0          </w:t>
            </w:r>
          </w:p>
        </w:tc>
        <w:tc>
          <w:tcPr>
            <w:tcW w:w="993" w:type="dxa"/>
            <w:tcBorders>
              <w:bottom w:val="dashSmallGap" w:sz="4" w:space="0" w:color="32872A"/>
            </w:tcBorders>
          </w:tcPr>
          <w:p w14:paraId="339EAA13" w14:textId="5A87C0FD" w:rsidR="00034C8C" w:rsidRPr="007B0458" w:rsidRDefault="00034C8C" w:rsidP="00034C8C">
            <w:pPr>
              <w:pStyle w:val="Tabletext"/>
              <w:tabs>
                <w:tab w:val="decimal" w:pos="260"/>
              </w:tabs>
              <w:jc w:val="right"/>
              <w:rPr>
                <w:rFonts w:cs="Arial"/>
                <w:szCs w:val="16"/>
                <w:highlight w:val="cyan"/>
                <w:lang w:eastAsia="en-AU"/>
              </w:rPr>
            </w:pPr>
            <w:r>
              <w:rPr>
                <w:rFonts w:cs="Arial"/>
                <w:b/>
                <w:color w:val="439539"/>
                <w:szCs w:val="16"/>
                <w:lang w:eastAsia="en-AU"/>
              </w:rPr>
              <w:t xml:space="preserve">      </w:t>
            </w:r>
            <w:r w:rsidRPr="007B0458">
              <w:rPr>
                <w:rFonts w:cs="Arial"/>
                <w:b/>
                <w:color w:val="439539"/>
                <w:szCs w:val="16"/>
                <w:lang w:eastAsia="en-AU"/>
              </w:rPr>
              <w:t>2.5</w:t>
            </w:r>
          </w:p>
        </w:tc>
        <w:tc>
          <w:tcPr>
            <w:tcW w:w="1127" w:type="dxa"/>
            <w:tcBorders>
              <w:bottom w:val="dashSmallGap" w:sz="4" w:space="0" w:color="32872A"/>
            </w:tcBorders>
          </w:tcPr>
          <w:p w14:paraId="68EF5F9C" w14:textId="2503906A" w:rsidR="00034C8C" w:rsidRPr="007B0458" w:rsidRDefault="00034C8C" w:rsidP="00034C8C">
            <w:pPr>
              <w:pStyle w:val="Tabletext"/>
              <w:tabs>
                <w:tab w:val="decimal" w:pos="260"/>
              </w:tabs>
              <w:jc w:val="right"/>
              <w:rPr>
                <w:rFonts w:cs="Arial"/>
                <w:szCs w:val="16"/>
                <w:highlight w:val="cyan"/>
                <w:lang w:eastAsia="en-AU"/>
              </w:rPr>
            </w:pPr>
            <w:r>
              <w:rPr>
                <w:rFonts w:cs="Arial"/>
                <w:b/>
                <w:color w:val="439539"/>
                <w:szCs w:val="16"/>
                <w:lang w:eastAsia="en-AU"/>
              </w:rPr>
              <w:t xml:space="preserve">  </w:t>
            </w:r>
            <w:r w:rsidRPr="007B0458">
              <w:rPr>
                <w:rFonts w:cs="Arial"/>
                <w:b/>
                <w:color w:val="439539"/>
                <w:szCs w:val="16"/>
                <w:lang w:eastAsia="en-AU"/>
              </w:rPr>
              <w:t>4.3</w:t>
            </w:r>
          </w:p>
        </w:tc>
        <w:tc>
          <w:tcPr>
            <w:tcW w:w="998" w:type="dxa"/>
            <w:tcBorders>
              <w:bottom w:val="dashSmallGap" w:sz="4" w:space="0" w:color="32872A"/>
            </w:tcBorders>
          </w:tcPr>
          <w:p w14:paraId="4233D32A" w14:textId="14C7F892" w:rsidR="00034C8C" w:rsidRPr="007B0458" w:rsidRDefault="00034C8C" w:rsidP="00034C8C">
            <w:pPr>
              <w:pStyle w:val="Tabletext"/>
              <w:tabs>
                <w:tab w:val="decimal" w:pos="260"/>
              </w:tabs>
              <w:jc w:val="right"/>
              <w:rPr>
                <w:rFonts w:cs="Arial"/>
                <w:szCs w:val="16"/>
                <w:highlight w:val="cyan"/>
                <w:lang w:eastAsia="en-AU"/>
              </w:rPr>
            </w:pPr>
            <w:r w:rsidRPr="007B0458">
              <w:rPr>
                <w:rFonts w:cs="Arial"/>
                <w:b/>
                <w:color w:val="439539"/>
                <w:szCs w:val="16"/>
                <w:lang w:eastAsia="en-AU"/>
              </w:rPr>
              <w:t>8.5</w:t>
            </w:r>
          </w:p>
        </w:tc>
        <w:tc>
          <w:tcPr>
            <w:tcW w:w="992" w:type="dxa"/>
            <w:tcBorders>
              <w:bottom w:val="dashSmallGap" w:sz="4" w:space="0" w:color="32872A"/>
            </w:tcBorders>
          </w:tcPr>
          <w:p w14:paraId="5938D6E3" w14:textId="5697A625" w:rsidR="00034C8C" w:rsidRPr="007B0458" w:rsidRDefault="00034C8C" w:rsidP="00034C8C">
            <w:pPr>
              <w:pStyle w:val="Tabletext"/>
              <w:tabs>
                <w:tab w:val="decimal" w:pos="260"/>
              </w:tabs>
              <w:jc w:val="right"/>
              <w:rPr>
                <w:rFonts w:cs="Arial"/>
                <w:szCs w:val="16"/>
                <w:highlight w:val="cyan"/>
                <w:lang w:eastAsia="en-AU"/>
              </w:rPr>
            </w:pPr>
            <w:r w:rsidRPr="007B0458">
              <w:rPr>
                <w:rFonts w:cs="Arial"/>
                <w:b/>
                <w:color w:val="439539"/>
                <w:szCs w:val="16"/>
                <w:lang w:eastAsia="en-AU"/>
              </w:rPr>
              <w:t>5.2</w:t>
            </w:r>
          </w:p>
        </w:tc>
        <w:tc>
          <w:tcPr>
            <w:tcW w:w="992" w:type="dxa"/>
            <w:tcBorders>
              <w:bottom w:val="dashSmallGap" w:sz="4" w:space="0" w:color="32872A"/>
            </w:tcBorders>
          </w:tcPr>
          <w:p w14:paraId="74989A21" w14:textId="12CDC09F" w:rsidR="00034C8C" w:rsidRPr="007B0458" w:rsidRDefault="00034C8C" w:rsidP="00034C8C">
            <w:pPr>
              <w:pStyle w:val="Tabletext"/>
              <w:jc w:val="right"/>
              <w:rPr>
                <w:rFonts w:cs="Arial"/>
                <w:szCs w:val="16"/>
                <w:highlight w:val="cyan"/>
                <w:lang w:eastAsia="en-AU"/>
              </w:rPr>
            </w:pPr>
            <w:r w:rsidRPr="007B0458">
              <w:rPr>
                <w:rFonts w:cs="Arial"/>
                <w:b/>
                <w:color w:val="439539"/>
                <w:szCs w:val="16"/>
                <w:lang w:eastAsia="en-AU"/>
              </w:rPr>
              <w:t>6.8</w:t>
            </w:r>
          </w:p>
        </w:tc>
        <w:tc>
          <w:tcPr>
            <w:tcW w:w="993" w:type="dxa"/>
            <w:tcBorders>
              <w:bottom w:val="dashSmallGap" w:sz="4" w:space="0" w:color="32872A"/>
            </w:tcBorders>
          </w:tcPr>
          <w:p w14:paraId="6065A182" w14:textId="7A634BCE" w:rsidR="00034C8C" w:rsidRPr="007B0458" w:rsidRDefault="00034C8C" w:rsidP="00034C8C">
            <w:pPr>
              <w:pStyle w:val="Tabletext"/>
              <w:jc w:val="right"/>
              <w:rPr>
                <w:rFonts w:cs="Arial"/>
                <w:szCs w:val="16"/>
                <w:highlight w:val="cyan"/>
                <w:lang w:eastAsia="en-AU"/>
              </w:rPr>
            </w:pPr>
            <w:r w:rsidRPr="007B0458">
              <w:rPr>
                <w:rFonts w:cs="Arial"/>
                <w:b/>
                <w:color w:val="439539"/>
                <w:szCs w:val="16"/>
                <w:lang w:eastAsia="en-AU"/>
              </w:rPr>
              <w:t>5.0</w:t>
            </w:r>
          </w:p>
        </w:tc>
      </w:tr>
      <w:tr w:rsidR="00034C8C" w:rsidRPr="008F2A9F" w14:paraId="5ACF0170" w14:textId="35F1DEBB" w:rsidTr="00593E3B">
        <w:trPr>
          <w:trHeight w:val="331"/>
        </w:trPr>
        <w:tc>
          <w:tcPr>
            <w:tcW w:w="3258" w:type="dxa"/>
            <w:tcBorders>
              <w:top w:val="dashSmallGap" w:sz="4" w:space="0" w:color="32872A"/>
            </w:tcBorders>
          </w:tcPr>
          <w:p w14:paraId="48505DD6" w14:textId="5FFE824E" w:rsidR="00034C8C" w:rsidRPr="007B0458" w:rsidRDefault="00034C8C" w:rsidP="00034C8C">
            <w:pPr>
              <w:pStyle w:val="Tabletext"/>
              <w:rPr>
                <w:rFonts w:cs="Arial"/>
                <w:b/>
                <w:color w:val="439539"/>
                <w:szCs w:val="16"/>
              </w:rPr>
            </w:pPr>
            <w:r w:rsidRPr="007B0458">
              <w:rPr>
                <w:rFonts w:cs="Arial"/>
                <w:szCs w:val="16"/>
              </w:rPr>
              <w:t>Didn’t get into university / didn’t want to go to university</w:t>
            </w:r>
          </w:p>
        </w:tc>
        <w:tc>
          <w:tcPr>
            <w:tcW w:w="707" w:type="dxa"/>
            <w:tcBorders>
              <w:top w:val="dashSmallGap" w:sz="4" w:space="0" w:color="32872A"/>
            </w:tcBorders>
          </w:tcPr>
          <w:p w14:paraId="4E2CB7CD" w14:textId="0B4F50C0" w:rsidR="00034C8C" w:rsidRPr="007B0458" w:rsidRDefault="00034C8C" w:rsidP="00034C8C">
            <w:pPr>
              <w:pStyle w:val="Tabletext"/>
              <w:tabs>
                <w:tab w:val="decimal" w:pos="260"/>
              </w:tabs>
              <w:jc w:val="right"/>
              <w:rPr>
                <w:rFonts w:cs="Arial"/>
                <w:b/>
                <w:color w:val="439539"/>
                <w:szCs w:val="16"/>
                <w:highlight w:val="cyan"/>
                <w:lang w:eastAsia="en-AU"/>
              </w:rPr>
            </w:pPr>
            <w:r w:rsidRPr="007B0458">
              <w:rPr>
                <w:rFonts w:cs="Arial"/>
                <w:szCs w:val="16"/>
                <w:lang w:eastAsia="en-AU"/>
              </w:rPr>
              <w:t>1.2</w:t>
            </w:r>
          </w:p>
        </w:tc>
        <w:tc>
          <w:tcPr>
            <w:tcW w:w="993" w:type="dxa"/>
            <w:tcBorders>
              <w:top w:val="dashSmallGap" w:sz="4" w:space="0" w:color="32872A"/>
            </w:tcBorders>
          </w:tcPr>
          <w:p w14:paraId="2494243E" w14:textId="7CD98088" w:rsidR="00034C8C" w:rsidRPr="007B0458" w:rsidRDefault="00034C8C" w:rsidP="00034C8C">
            <w:pPr>
              <w:pStyle w:val="Tabletext"/>
              <w:tabs>
                <w:tab w:val="decimal" w:pos="260"/>
              </w:tabs>
              <w:jc w:val="right"/>
              <w:rPr>
                <w:rFonts w:cs="Arial"/>
                <w:b/>
                <w:color w:val="439539"/>
                <w:szCs w:val="16"/>
                <w:highlight w:val="cyan"/>
                <w:lang w:eastAsia="en-AU"/>
              </w:rPr>
            </w:pPr>
            <w:r w:rsidRPr="007B0458">
              <w:rPr>
                <w:rFonts w:cs="Arial"/>
                <w:szCs w:val="16"/>
                <w:lang w:eastAsia="en-AU"/>
              </w:rPr>
              <w:t>0.3</w:t>
            </w:r>
          </w:p>
        </w:tc>
        <w:tc>
          <w:tcPr>
            <w:tcW w:w="1127" w:type="dxa"/>
            <w:tcBorders>
              <w:top w:val="dashSmallGap" w:sz="4" w:space="0" w:color="32872A"/>
            </w:tcBorders>
          </w:tcPr>
          <w:p w14:paraId="623F2029" w14:textId="3F24D6BF" w:rsidR="00034C8C" w:rsidRPr="007B0458" w:rsidRDefault="00034C8C" w:rsidP="00034C8C">
            <w:pPr>
              <w:pStyle w:val="Tabletext"/>
              <w:tabs>
                <w:tab w:val="decimal" w:pos="260"/>
              </w:tabs>
              <w:jc w:val="right"/>
              <w:rPr>
                <w:rFonts w:cs="Arial"/>
                <w:b/>
                <w:color w:val="439539"/>
                <w:szCs w:val="16"/>
                <w:highlight w:val="cyan"/>
                <w:lang w:eastAsia="en-AU"/>
              </w:rPr>
            </w:pPr>
            <w:r w:rsidRPr="007B0458">
              <w:rPr>
                <w:rFonts w:cs="Arial"/>
                <w:szCs w:val="16"/>
                <w:lang w:eastAsia="en-AU"/>
              </w:rPr>
              <w:t>0.6</w:t>
            </w:r>
          </w:p>
        </w:tc>
        <w:tc>
          <w:tcPr>
            <w:tcW w:w="998" w:type="dxa"/>
            <w:tcBorders>
              <w:top w:val="dashSmallGap" w:sz="4" w:space="0" w:color="32872A"/>
            </w:tcBorders>
          </w:tcPr>
          <w:p w14:paraId="2AC1A33B" w14:textId="034F2240" w:rsidR="00034C8C" w:rsidRPr="007B0458" w:rsidRDefault="00034C8C" w:rsidP="00034C8C">
            <w:pPr>
              <w:pStyle w:val="Tabletext"/>
              <w:tabs>
                <w:tab w:val="decimal" w:pos="260"/>
              </w:tabs>
              <w:jc w:val="right"/>
              <w:rPr>
                <w:rFonts w:cs="Arial"/>
                <w:b/>
                <w:color w:val="439539"/>
                <w:szCs w:val="16"/>
                <w:highlight w:val="cyan"/>
                <w:lang w:eastAsia="en-AU"/>
              </w:rPr>
            </w:pPr>
            <w:r w:rsidRPr="007B0458">
              <w:rPr>
                <w:rFonts w:cs="Arial"/>
                <w:szCs w:val="16"/>
                <w:lang w:eastAsia="en-AU"/>
              </w:rPr>
              <w:t>1.1</w:t>
            </w:r>
          </w:p>
        </w:tc>
        <w:tc>
          <w:tcPr>
            <w:tcW w:w="992" w:type="dxa"/>
            <w:tcBorders>
              <w:top w:val="dashSmallGap" w:sz="4" w:space="0" w:color="32872A"/>
            </w:tcBorders>
          </w:tcPr>
          <w:p w14:paraId="619FDC35" w14:textId="0DE1A1F5" w:rsidR="00034C8C" w:rsidRPr="007B0458" w:rsidRDefault="00034C8C" w:rsidP="00034C8C">
            <w:pPr>
              <w:pStyle w:val="Tabletext"/>
              <w:tabs>
                <w:tab w:val="decimal" w:pos="260"/>
              </w:tabs>
              <w:jc w:val="right"/>
              <w:rPr>
                <w:rFonts w:cs="Arial"/>
                <w:b/>
                <w:color w:val="439539"/>
                <w:szCs w:val="16"/>
                <w:highlight w:val="cyan"/>
                <w:lang w:eastAsia="en-AU"/>
              </w:rPr>
            </w:pPr>
            <w:r w:rsidRPr="007B0458">
              <w:rPr>
                <w:rFonts w:cs="Arial"/>
                <w:szCs w:val="16"/>
                <w:lang w:eastAsia="en-AU"/>
              </w:rPr>
              <w:t>0.7</w:t>
            </w:r>
          </w:p>
        </w:tc>
        <w:tc>
          <w:tcPr>
            <w:tcW w:w="992" w:type="dxa"/>
            <w:tcBorders>
              <w:top w:val="dashSmallGap" w:sz="4" w:space="0" w:color="32872A"/>
            </w:tcBorders>
          </w:tcPr>
          <w:p w14:paraId="4CCFCBEC" w14:textId="240EEA08" w:rsidR="00034C8C" w:rsidRPr="007B0458" w:rsidRDefault="00034C8C" w:rsidP="00034C8C">
            <w:pPr>
              <w:pStyle w:val="Tabletext"/>
              <w:jc w:val="right"/>
              <w:rPr>
                <w:rFonts w:cs="Arial"/>
                <w:b/>
                <w:color w:val="439539"/>
                <w:szCs w:val="16"/>
                <w:highlight w:val="cyan"/>
                <w:lang w:eastAsia="en-AU"/>
              </w:rPr>
            </w:pPr>
            <w:r w:rsidRPr="007B0458">
              <w:rPr>
                <w:rFonts w:cs="Arial"/>
                <w:szCs w:val="16"/>
                <w:lang w:eastAsia="en-AU"/>
              </w:rPr>
              <w:t>0.9</w:t>
            </w:r>
          </w:p>
        </w:tc>
        <w:tc>
          <w:tcPr>
            <w:tcW w:w="993" w:type="dxa"/>
            <w:tcBorders>
              <w:top w:val="dashSmallGap" w:sz="4" w:space="0" w:color="32872A"/>
            </w:tcBorders>
          </w:tcPr>
          <w:p w14:paraId="1AFA71FE" w14:textId="6B34FDF6" w:rsidR="00034C8C" w:rsidRPr="007B0458" w:rsidRDefault="00034C8C" w:rsidP="00034C8C">
            <w:pPr>
              <w:pStyle w:val="Tabletext"/>
              <w:jc w:val="right"/>
              <w:rPr>
                <w:rFonts w:cs="Arial"/>
                <w:b/>
                <w:color w:val="439539"/>
                <w:szCs w:val="16"/>
                <w:highlight w:val="cyan"/>
                <w:lang w:eastAsia="en-AU"/>
              </w:rPr>
            </w:pPr>
            <w:r w:rsidRPr="007B0458">
              <w:rPr>
                <w:rFonts w:cs="Arial"/>
                <w:szCs w:val="16"/>
                <w:lang w:eastAsia="en-AU"/>
              </w:rPr>
              <w:t>0.7</w:t>
            </w:r>
          </w:p>
        </w:tc>
      </w:tr>
      <w:tr w:rsidR="00034C8C" w:rsidRPr="008F2A9F" w14:paraId="132CAFB2" w14:textId="3913D2F0" w:rsidTr="00DF20B1">
        <w:trPr>
          <w:trHeight w:val="453"/>
        </w:trPr>
        <w:tc>
          <w:tcPr>
            <w:tcW w:w="3258" w:type="dxa"/>
          </w:tcPr>
          <w:p w14:paraId="5A6E1554" w14:textId="5A59033E" w:rsidR="00034C8C" w:rsidRPr="007B0458" w:rsidRDefault="00034C8C" w:rsidP="00034C8C">
            <w:pPr>
              <w:pStyle w:val="Tabletext"/>
              <w:tabs>
                <w:tab w:val="left" w:pos="4090"/>
              </w:tabs>
              <w:rPr>
                <w:rFonts w:cs="Arial"/>
                <w:szCs w:val="16"/>
              </w:rPr>
            </w:pPr>
            <w:r w:rsidRPr="007B0458">
              <w:rPr>
                <w:rFonts w:cs="Arial"/>
                <w:szCs w:val="16"/>
              </w:rPr>
              <w:t>Family influence / interest / tradition / business</w:t>
            </w:r>
          </w:p>
        </w:tc>
        <w:tc>
          <w:tcPr>
            <w:tcW w:w="707" w:type="dxa"/>
          </w:tcPr>
          <w:p w14:paraId="4C3523A3" w14:textId="6AFFA406" w:rsidR="00034C8C" w:rsidRPr="007B0458" w:rsidRDefault="00034C8C" w:rsidP="00034C8C">
            <w:pPr>
              <w:pStyle w:val="Tabletext"/>
              <w:tabs>
                <w:tab w:val="decimal" w:pos="260"/>
              </w:tabs>
              <w:jc w:val="right"/>
              <w:rPr>
                <w:rFonts w:cs="Arial"/>
                <w:szCs w:val="16"/>
                <w:highlight w:val="cyan"/>
                <w:lang w:eastAsia="en-AU"/>
              </w:rPr>
            </w:pPr>
            <w:r w:rsidRPr="007B0458">
              <w:rPr>
                <w:rFonts w:cs="Arial"/>
                <w:szCs w:val="16"/>
                <w:lang w:eastAsia="en-AU"/>
              </w:rPr>
              <w:t>1.4</w:t>
            </w:r>
          </w:p>
        </w:tc>
        <w:tc>
          <w:tcPr>
            <w:tcW w:w="993" w:type="dxa"/>
          </w:tcPr>
          <w:p w14:paraId="2DA5022D" w14:textId="6C447C7A" w:rsidR="00034C8C" w:rsidRPr="007B0458" w:rsidRDefault="00034C8C" w:rsidP="00034C8C">
            <w:pPr>
              <w:pStyle w:val="Tabletext"/>
              <w:tabs>
                <w:tab w:val="decimal" w:pos="260"/>
              </w:tabs>
              <w:jc w:val="right"/>
              <w:rPr>
                <w:rFonts w:cs="Arial"/>
                <w:szCs w:val="16"/>
                <w:highlight w:val="cyan"/>
                <w:lang w:eastAsia="en-AU"/>
              </w:rPr>
            </w:pPr>
            <w:r w:rsidRPr="007B0458">
              <w:rPr>
                <w:rFonts w:cs="Arial"/>
                <w:szCs w:val="16"/>
                <w:lang w:eastAsia="en-AU"/>
              </w:rPr>
              <w:t>0.1</w:t>
            </w:r>
          </w:p>
        </w:tc>
        <w:tc>
          <w:tcPr>
            <w:tcW w:w="1127" w:type="dxa"/>
          </w:tcPr>
          <w:p w14:paraId="2E5149A5" w14:textId="1A684FBB" w:rsidR="00034C8C" w:rsidRPr="007B0458" w:rsidRDefault="00034C8C" w:rsidP="00034C8C">
            <w:pPr>
              <w:pStyle w:val="Tabletext"/>
              <w:tabs>
                <w:tab w:val="decimal" w:pos="260"/>
              </w:tabs>
              <w:jc w:val="right"/>
              <w:rPr>
                <w:rFonts w:cs="Arial"/>
                <w:szCs w:val="16"/>
                <w:highlight w:val="cyan"/>
                <w:lang w:eastAsia="en-AU"/>
              </w:rPr>
            </w:pPr>
            <w:r w:rsidRPr="007B0458">
              <w:rPr>
                <w:rFonts w:cs="Arial"/>
                <w:szCs w:val="16"/>
                <w:lang w:eastAsia="en-AU"/>
              </w:rPr>
              <w:t>0.6</w:t>
            </w:r>
          </w:p>
        </w:tc>
        <w:tc>
          <w:tcPr>
            <w:tcW w:w="998" w:type="dxa"/>
          </w:tcPr>
          <w:p w14:paraId="7F831BD9" w14:textId="2EC772B4" w:rsidR="00034C8C" w:rsidRPr="007B0458" w:rsidRDefault="00034C8C" w:rsidP="00034C8C">
            <w:pPr>
              <w:pStyle w:val="Tabletext"/>
              <w:tabs>
                <w:tab w:val="decimal" w:pos="260"/>
              </w:tabs>
              <w:jc w:val="right"/>
              <w:rPr>
                <w:rFonts w:cs="Arial"/>
                <w:szCs w:val="16"/>
                <w:highlight w:val="cyan"/>
                <w:lang w:eastAsia="en-AU"/>
              </w:rPr>
            </w:pPr>
            <w:r w:rsidRPr="007B0458">
              <w:rPr>
                <w:rFonts w:cs="Arial"/>
                <w:szCs w:val="16"/>
                <w:lang w:eastAsia="en-AU"/>
              </w:rPr>
              <w:t>0.6</w:t>
            </w:r>
          </w:p>
        </w:tc>
        <w:tc>
          <w:tcPr>
            <w:tcW w:w="992" w:type="dxa"/>
          </w:tcPr>
          <w:p w14:paraId="63D05D06" w14:textId="34883EF4" w:rsidR="00034C8C" w:rsidRPr="007B0458" w:rsidRDefault="00034C8C" w:rsidP="00034C8C">
            <w:pPr>
              <w:pStyle w:val="Tabletext"/>
              <w:tabs>
                <w:tab w:val="decimal" w:pos="260"/>
              </w:tabs>
              <w:jc w:val="right"/>
              <w:rPr>
                <w:rFonts w:cs="Arial"/>
                <w:szCs w:val="16"/>
                <w:highlight w:val="cyan"/>
                <w:lang w:eastAsia="en-AU"/>
              </w:rPr>
            </w:pPr>
            <w:r w:rsidRPr="007B0458">
              <w:rPr>
                <w:rFonts w:cs="Arial"/>
                <w:szCs w:val="16"/>
                <w:lang w:eastAsia="en-AU"/>
              </w:rPr>
              <w:t>0.2</w:t>
            </w:r>
          </w:p>
        </w:tc>
        <w:tc>
          <w:tcPr>
            <w:tcW w:w="992" w:type="dxa"/>
          </w:tcPr>
          <w:p w14:paraId="4B8D9F7F" w14:textId="69E3EF21" w:rsidR="00034C8C" w:rsidRPr="007B0458" w:rsidRDefault="00034C8C" w:rsidP="00034C8C">
            <w:pPr>
              <w:pStyle w:val="Tabletext"/>
              <w:jc w:val="right"/>
              <w:rPr>
                <w:rFonts w:cs="Arial"/>
                <w:szCs w:val="16"/>
                <w:highlight w:val="cyan"/>
                <w:lang w:eastAsia="en-AU"/>
              </w:rPr>
            </w:pPr>
            <w:r w:rsidRPr="007B0458">
              <w:rPr>
                <w:rFonts w:cs="Arial"/>
                <w:szCs w:val="16"/>
                <w:lang w:eastAsia="en-AU"/>
              </w:rPr>
              <w:t>0.4</w:t>
            </w:r>
          </w:p>
        </w:tc>
        <w:tc>
          <w:tcPr>
            <w:tcW w:w="993" w:type="dxa"/>
          </w:tcPr>
          <w:p w14:paraId="489015EE" w14:textId="6859B2AE" w:rsidR="00034C8C" w:rsidRPr="007B0458" w:rsidRDefault="00034C8C" w:rsidP="00034C8C">
            <w:pPr>
              <w:pStyle w:val="Tabletext"/>
              <w:jc w:val="right"/>
              <w:rPr>
                <w:rFonts w:cs="Arial"/>
                <w:szCs w:val="16"/>
                <w:highlight w:val="cyan"/>
                <w:lang w:eastAsia="en-AU"/>
              </w:rPr>
            </w:pPr>
            <w:r w:rsidRPr="007B0458">
              <w:rPr>
                <w:rFonts w:cs="Arial"/>
                <w:szCs w:val="16"/>
                <w:lang w:eastAsia="en-AU"/>
              </w:rPr>
              <w:t>0.5</w:t>
            </w:r>
          </w:p>
        </w:tc>
      </w:tr>
      <w:tr w:rsidR="00034C8C" w:rsidRPr="00DC26D6" w14:paraId="1B2B97E6" w14:textId="5AA63602" w:rsidTr="00DF20B1">
        <w:trPr>
          <w:trHeight w:val="439"/>
        </w:trPr>
        <w:tc>
          <w:tcPr>
            <w:tcW w:w="3258" w:type="dxa"/>
          </w:tcPr>
          <w:p w14:paraId="7FA483DC" w14:textId="219219B3" w:rsidR="00034C8C" w:rsidRPr="007B0458" w:rsidRDefault="00034C8C" w:rsidP="00034C8C">
            <w:pPr>
              <w:pStyle w:val="Tabletext"/>
              <w:tabs>
                <w:tab w:val="left" w:pos="4090"/>
              </w:tabs>
              <w:rPr>
                <w:rFonts w:cs="Arial"/>
                <w:szCs w:val="16"/>
              </w:rPr>
            </w:pPr>
            <w:r w:rsidRPr="007B0458">
              <w:rPr>
                <w:rFonts w:cs="Arial"/>
                <w:szCs w:val="16"/>
              </w:rPr>
              <w:t>To get out of school / didn’t like school / dropped out of school</w:t>
            </w:r>
          </w:p>
        </w:tc>
        <w:tc>
          <w:tcPr>
            <w:tcW w:w="707" w:type="dxa"/>
          </w:tcPr>
          <w:p w14:paraId="65637A84" w14:textId="5428BA6A"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0.7</w:t>
            </w:r>
          </w:p>
        </w:tc>
        <w:tc>
          <w:tcPr>
            <w:tcW w:w="993" w:type="dxa"/>
          </w:tcPr>
          <w:p w14:paraId="346013DD" w14:textId="3984625A"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0.1</w:t>
            </w:r>
          </w:p>
        </w:tc>
        <w:tc>
          <w:tcPr>
            <w:tcW w:w="1127" w:type="dxa"/>
          </w:tcPr>
          <w:p w14:paraId="64E6CD11" w14:textId="26BDFB7A"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0.3</w:t>
            </w:r>
          </w:p>
        </w:tc>
        <w:tc>
          <w:tcPr>
            <w:tcW w:w="998" w:type="dxa"/>
          </w:tcPr>
          <w:p w14:paraId="0555DF78" w14:textId="6165368F"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0.8</w:t>
            </w:r>
          </w:p>
        </w:tc>
        <w:tc>
          <w:tcPr>
            <w:tcW w:w="992" w:type="dxa"/>
          </w:tcPr>
          <w:p w14:paraId="4A6AAD59" w14:textId="02EAF17B"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0.0</w:t>
            </w:r>
          </w:p>
        </w:tc>
        <w:tc>
          <w:tcPr>
            <w:tcW w:w="992" w:type="dxa"/>
          </w:tcPr>
          <w:p w14:paraId="7989165B" w14:textId="0A3EB3E2" w:rsidR="00034C8C" w:rsidRPr="007B0458" w:rsidRDefault="00034C8C" w:rsidP="00034C8C">
            <w:pPr>
              <w:pStyle w:val="Tabletext"/>
              <w:jc w:val="right"/>
              <w:rPr>
                <w:rFonts w:cs="Arial"/>
                <w:szCs w:val="16"/>
                <w:highlight w:val="yellow"/>
                <w:lang w:eastAsia="en-AU"/>
              </w:rPr>
            </w:pPr>
            <w:r w:rsidRPr="007B0458">
              <w:rPr>
                <w:rFonts w:cs="Arial"/>
                <w:szCs w:val="16"/>
                <w:lang w:eastAsia="en-AU"/>
              </w:rPr>
              <w:t>0.4</w:t>
            </w:r>
          </w:p>
        </w:tc>
        <w:tc>
          <w:tcPr>
            <w:tcW w:w="993" w:type="dxa"/>
          </w:tcPr>
          <w:p w14:paraId="3572CFCE" w14:textId="2287A16C" w:rsidR="00034C8C" w:rsidRPr="007B0458" w:rsidRDefault="00034C8C" w:rsidP="00034C8C">
            <w:pPr>
              <w:pStyle w:val="Tabletext"/>
              <w:jc w:val="right"/>
              <w:rPr>
                <w:rFonts w:cs="Arial"/>
                <w:szCs w:val="16"/>
                <w:highlight w:val="yellow"/>
                <w:lang w:eastAsia="en-AU"/>
              </w:rPr>
            </w:pPr>
            <w:r w:rsidRPr="007B0458">
              <w:rPr>
                <w:rFonts w:cs="Arial"/>
                <w:szCs w:val="16"/>
                <w:lang w:eastAsia="en-AU"/>
              </w:rPr>
              <w:t>0.3</w:t>
            </w:r>
          </w:p>
        </w:tc>
      </w:tr>
      <w:tr w:rsidR="00034C8C" w:rsidRPr="00DC26D6" w14:paraId="50707B19" w14:textId="109AECF4" w:rsidTr="00DF20B1">
        <w:trPr>
          <w:trHeight w:val="453"/>
        </w:trPr>
        <w:tc>
          <w:tcPr>
            <w:tcW w:w="3258" w:type="dxa"/>
            <w:shd w:val="clear" w:color="auto" w:fill="auto"/>
          </w:tcPr>
          <w:p w14:paraId="49E02EBD" w14:textId="3603301B" w:rsidR="00034C8C" w:rsidRPr="007B0458" w:rsidRDefault="00034C8C" w:rsidP="00034C8C">
            <w:pPr>
              <w:pStyle w:val="Tabletext"/>
              <w:tabs>
                <w:tab w:val="left" w:pos="4090"/>
              </w:tabs>
              <w:rPr>
                <w:rFonts w:cs="Arial"/>
                <w:szCs w:val="16"/>
              </w:rPr>
            </w:pPr>
            <w:r w:rsidRPr="007B0458">
              <w:rPr>
                <w:rFonts w:cs="Arial"/>
                <w:szCs w:val="16"/>
              </w:rPr>
              <w:t>Passion for subject / area of interest / for enjoyment</w:t>
            </w:r>
          </w:p>
        </w:tc>
        <w:tc>
          <w:tcPr>
            <w:tcW w:w="707" w:type="dxa"/>
          </w:tcPr>
          <w:p w14:paraId="386DEF3D" w14:textId="48487F2C"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1.8</w:t>
            </w:r>
          </w:p>
        </w:tc>
        <w:tc>
          <w:tcPr>
            <w:tcW w:w="993" w:type="dxa"/>
          </w:tcPr>
          <w:p w14:paraId="6C7FC42F" w14:textId="20438880"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0.4</w:t>
            </w:r>
          </w:p>
        </w:tc>
        <w:tc>
          <w:tcPr>
            <w:tcW w:w="1127" w:type="dxa"/>
          </w:tcPr>
          <w:p w14:paraId="7C9634C8" w14:textId="59D859A2"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0.9</w:t>
            </w:r>
          </w:p>
        </w:tc>
        <w:tc>
          <w:tcPr>
            <w:tcW w:w="998" w:type="dxa"/>
          </w:tcPr>
          <w:p w14:paraId="2973EAA6" w14:textId="5BF39276"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2.6</w:t>
            </w:r>
          </w:p>
        </w:tc>
        <w:tc>
          <w:tcPr>
            <w:tcW w:w="992" w:type="dxa"/>
          </w:tcPr>
          <w:p w14:paraId="5EFD9DDF" w14:textId="2A46A750" w:rsidR="00034C8C" w:rsidRPr="007B0458" w:rsidRDefault="00034C8C" w:rsidP="00034C8C">
            <w:pPr>
              <w:pStyle w:val="Tabletext"/>
              <w:tabs>
                <w:tab w:val="decimal" w:pos="260"/>
              </w:tabs>
              <w:jc w:val="right"/>
              <w:rPr>
                <w:rFonts w:cs="Arial"/>
                <w:szCs w:val="16"/>
                <w:highlight w:val="yellow"/>
                <w:lang w:eastAsia="en-AU"/>
              </w:rPr>
            </w:pPr>
            <w:r w:rsidRPr="007B0458">
              <w:rPr>
                <w:rFonts w:cs="Arial"/>
                <w:szCs w:val="16"/>
                <w:lang w:eastAsia="en-AU"/>
              </w:rPr>
              <w:t>1.0</w:t>
            </w:r>
          </w:p>
        </w:tc>
        <w:tc>
          <w:tcPr>
            <w:tcW w:w="992" w:type="dxa"/>
          </w:tcPr>
          <w:p w14:paraId="429E5D5C" w14:textId="738D77DC" w:rsidR="00034C8C" w:rsidRPr="007B0458" w:rsidRDefault="00034C8C" w:rsidP="00034C8C">
            <w:pPr>
              <w:pStyle w:val="Tabletext"/>
              <w:jc w:val="right"/>
              <w:rPr>
                <w:rFonts w:cs="Arial"/>
                <w:szCs w:val="16"/>
                <w:highlight w:val="yellow"/>
                <w:lang w:eastAsia="en-AU"/>
              </w:rPr>
            </w:pPr>
            <w:r w:rsidRPr="007B0458">
              <w:rPr>
                <w:rFonts w:cs="Arial"/>
                <w:szCs w:val="16"/>
                <w:lang w:eastAsia="en-AU"/>
              </w:rPr>
              <w:t>1.8</w:t>
            </w:r>
          </w:p>
        </w:tc>
        <w:tc>
          <w:tcPr>
            <w:tcW w:w="993" w:type="dxa"/>
          </w:tcPr>
          <w:p w14:paraId="2280FB53" w14:textId="153C1DEC" w:rsidR="00034C8C" w:rsidRPr="007B0458" w:rsidRDefault="00034C8C" w:rsidP="00034C8C">
            <w:pPr>
              <w:pStyle w:val="Tabletext"/>
              <w:jc w:val="right"/>
              <w:rPr>
                <w:rFonts w:cs="Arial"/>
                <w:szCs w:val="16"/>
                <w:highlight w:val="yellow"/>
                <w:lang w:eastAsia="en-AU"/>
              </w:rPr>
            </w:pPr>
            <w:r w:rsidRPr="007B0458">
              <w:rPr>
                <w:rFonts w:cs="Arial"/>
                <w:szCs w:val="16"/>
                <w:lang w:eastAsia="en-AU"/>
              </w:rPr>
              <w:t>1.2</w:t>
            </w:r>
          </w:p>
        </w:tc>
      </w:tr>
      <w:tr w:rsidR="00034C8C" w:rsidRPr="00DC26D6" w14:paraId="3E88A41A" w14:textId="493658D9" w:rsidTr="00205577">
        <w:trPr>
          <w:trHeight w:val="439"/>
        </w:trPr>
        <w:tc>
          <w:tcPr>
            <w:tcW w:w="3258" w:type="dxa"/>
            <w:shd w:val="clear" w:color="auto" w:fill="auto"/>
          </w:tcPr>
          <w:p w14:paraId="6F34F495" w14:textId="023535A4" w:rsidR="00034C8C" w:rsidRPr="007B0458" w:rsidRDefault="00034C8C" w:rsidP="00034C8C">
            <w:pPr>
              <w:pStyle w:val="Tabletext"/>
              <w:tabs>
                <w:tab w:val="left" w:pos="4090"/>
              </w:tabs>
              <w:rPr>
                <w:rFonts w:cs="Arial"/>
                <w:szCs w:val="16"/>
              </w:rPr>
            </w:pPr>
            <w:r w:rsidRPr="007B0458">
              <w:rPr>
                <w:rFonts w:cs="Arial"/>
                <w:szCs w:val="16"/>
              </w:rPr>
              <w:t>Recommended by friend / someone who had undertaken this</w:t>
            </w:r>
          </w:p>
        </w:tc>
        <w:tc>
          <w:tcPr>
            <w:tcW w:w="707" w:type="dxa"/>
            <w:shd w:val="clear" w:color="auto" w:fill="auto"/>
          </w:tcPr>
          <w:p w14:paraId="5D97FC87" w14:textId="3E54A8E6"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3" w:type="dxa"/>
            <w:shd w:val="clear" w:color="auto" w:fill="auto"/>
          </w:tcPr>
          <w:p w14:paraId="2ABF9F63" w14:textId="50E041F1"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1127" w:type="dxa"/>
            <w:shd w:val="clear" w:color="auto" w:fill="auto"/>
          </w:tcPr>
          <w:p w14:paraId="1452525D" w14:textId="464E91D8"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998" w:type="dxa"/>
            <w:shd w:val="clear" w:color="auto" w:fill="auto"/>
          </w:tcPr>
          <w:p w14:paraId="352E7282" w14:textId="4F3DD665"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0.3</w:t>
            </w:r>
          </w:p>
        </w:tc>
        <w:tc>
          <w:tcPr>
            <w:tcW w:w="992" w:type="dxa"/>
            <w:shd w:val="clear" w:color="auto" w:fill="auto"/>
          </w:tcPr>
          <w:p w14:paraId="51EBABF5" w14:textId="1256D31C"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0.4</w:t>
            </w:r>
          </w:p>
        </w:tc>
        <w:tc>
          <w:tcPr>
            <w:tcW w:w="992" w:type="dxa"/>
            <w:shd w:val="clear" w:color="auto" w:fill="auto"/>
          </w:tcPr>
          <w:p w14:paraId="5930C1D3" w14:textId="27ED9AA9" w:rsidR="00034C8C" w:rsidRPr="007B0458" w:rsidRDefault="00034C8C" w:rsidP="00034C8C">
            <w:pPr>
              <w:pStyle w:val="Tabletext"/>
              <w:jc w:val="right"/>
              <w:rPr>
                <w:rFonts w:cs="Arial"/>
                <w:szCs w:val="16"/>
                <w:lang w:eastAsia="en-AU"/>
              </w:rPr>
            </w:pPr>
            <w:r w:rsidRPr="007B0458">
              <w:rPr>
                <w:rFonts w:cs="Arial"/>
                <w:szCs w:val="16"/>
                <w:lang w:eastAsia="en-AU"/>
              </w:rPr>
              <w:t>0.3</w:t>
            </w:r>
          </w:p>
        </w:tc>
        <w:tc>
          <w:tcPr>
            <w:tcW w:w="993" w:type="dxa"/>
            <w:shd w:val="clear" w:color="auto" w:fill="auto"/>
          </w:tcPr>
          <w:p w14:paraId="44FB516D" w14:textId="615315CA" w:rsidR="00034C8C" w:rsidRPr="007B0458" w:rsidRDefault="00034C8C" w:rsidP="00034C8C">
            <w:pPr>
              <w:pStyle w:val="Tabletext"/>
              <w:jc w:val="right"/>
              <w:rPr>
                <w:rFonts w:cs="Arial"/>
                <w:szCs w:val="16"/>
                <w:lang w:eastAsia="en-AU"/>
              </w:rPr>
            </w:pPr>
            <w:r w:rsidRPr="007B0458">
              <w:rPr>
                <w:rFonts w:cs="Arial"/>
                <w:szCs w:val="16"/>
                <w:lang w:eastAsia="en-AU"/>
              </w:rPr>
              <w:t>0.1</w:t>
            </w:r>
          </w:p>
        </w:tc>
      </w:tr>
      <w:tr w:rsidR="00034C8C" w:rsidRPr="00DC26D6" w14:paraId="630BA70F" w14:textId="77777777" w:rsidTr="00205577">
        <w:trPr>
          <w:trHeight w:val="220"/>
        </w:trPr>
        <w:tc>
          <w:tcPr>
            <w:tcW w:w="3258" w:type="dxa"/>
            <w:shd w:val="clear" w:color="auto" w:fill="auto"/>
          </w:tcPr>
          <w:p w14:paraId="7B8A3B4A" w14:textId="0DC3A182" w:rsidR="00034C8C" w:rsidRPr="007B0458" w:rsidRDefault="00034C8C" w:rsidP="00034C8C">
            <w:pPr>
              <w:pStyle w:val="Tabletext"/>
              <w:tabs>
                <w:tab w:val="left" w:pos="4090"/>
              </w:tabs>
              <w:rPr>
                <w:rFonts w:cs="Arial"/>
                <w:szCs w:val="16"/>
              </w:rPr>
            </w:pPr>
            <w:r w:rsidRPr="007B0458">
              <w:rPr>
                <w:rFonts w:cs="Arial"/>
                <w:szCs w:val="16"/>
              </w:rPr>
              <w:t>Something to fall back on</w:t>
            </w:r>
          </w:p>
        </w:tc>
        <w:tc>
          <w:tcPr>
            <w:tcW w:w="707" w:type="dxa"/>
            <w:shd w:val="clear" w:color="auto" w:fill="auto"/>
          </w:tcPr>
          <w:p w14:paraId="01117156" w14:textId="4B77E2C3"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3" w:type="dxa"/>
            <w:shd w:val="clear" w:color="auto" w:fill="auto"/>
          </w:tcPr>
          <w:p w14:paraId="15358FA4" w14:textId="514340C2"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1127" w:type="dxa"/>
            <w:shd w:val="clear" w:color="auto" w:fill="auto"/>
          </w:tcPr>
          <w:p w14:paraId="42D43E2D" w14:textId="1C183E3A"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8" w:type="dxa"/>
            <w:shd w:val="clear" w:color="auto" w:fill="auto"/>
          </w:tcPr>
          <w:p w14:paraId="63622125" w14:textId="6917F230"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2" w:type="dxa"/>
            <w:shd w:val="clear" w:color="auto" w:fill="auto"/>
          </w:tcPr>
          <w:p w14:paraId="469E740A" w14:textId="56B30157"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2" w:type="dxa"/>
            <w:shd w:val="clear" w:color="auto" w:fill="auto"/>
          </w:tcPr>
          <w:p w14:paraId="47D6772D" w14:textId="2C4741A5" w:rsidR="00034C8C" w:rsidRPr="007B0458" w:rsidRDefault="00034C8C" w:rsidP="00034C8C">
            <w:pPr>
              <w:pStyle w:val="Tabletext"/>
              <w:jc w:val="right"/>
              <w:rPr>
                <w:rFonts w:cs="Arial"/>
                <w:szCs w:val="16"/>
                <w:lang w:eastAsia="en-AU"/>
              </w:rPr>
            </w:pPr>
            <w:r w:rsidRPr="007B0458">
              <w:rPr>
                <w:rFonts w:cs="Arial"/>
                <w:szCs w:val="16"/>
                <w:lang w:eastAsia="en-AU"/>
              </w:rPr>
              <w:t>0.1</w:t>
            </w:r>
          </w:p>
        </w:tc>
        <w:tc>
          <w:tcPr>
            <w:tcW w:w="993" w:type="dxa"/>
            <w:shd w:val="clear" w:color="auto" w:fill="auto"/>
          </w:tcPr>
          <w:p w14:paraId="09A6E77F" w14:textId="44AE2504" w:rsidR="00034C8C" w:rsidRPr="007B0458" w:rsidRDefault="00034C8C" w:rsidP="00034C8C">
            <w:pPr>
              <w:pStyle w:val="Tabletext"/>
              <w:jc w:val="right"/>
              <w:rPr>
                <w:rFonts w:cs="Arial"/>
                <w:szCs w:val="16"/>
                <w:lang w:eastAsia="en-AU"/>
              </w:rPr>
            </w:pPr>
            <w:r w:rsidRPr="007B0458">
              <w:rPr>
                <w:rFonts w:cs="Arial"/>
                <w:szCs w:val="16"/>
                <w:lang w:eastAsia="en-AU"/>
              </w:rPr>
              <w:t>0.1</w:t>
            </w:r>
          </w:p>
        </w:tc>
      </w:tr>
      <w:tr w:rsidR="00034C8C" w:rsidRPr="00DC26D6" w14:paraId="05217A4D" w14:textId="77777777" w:rsidTr="00205577">
        <w:trPr>
          <w:trHeight w:val="254"/>
        </w:trPr>
        <w:tc>
          <w:tcPr>
            <w:tcW w:w="3258" w:type="dxa"/>
            <w:shd w:val="clear" w:color="auto" w:fill="auto"/>
          </w:tcPr>
          <w:p w14:paraId="22FCDB1F" w14:textId="172E950F" w:rsidR="00034C8C" w:rsidRPr="007B0458" w:rsidRDefault="00034C8C" w:rsidP="00034C8C">
            <w:pPr>
              <w:pStyle w:val="Tabletext"/>
              <w:tabs>
                <w:tab w:val="left" w:pos="4090"/>
              </w:tabs>
              <w:rPr>
                <w:rFonts w:cs="Arial"/>
                <w:szCs w:val="16"/>
              </w:rPr>
            </w:pPr>
            <w:r w:rsidRPr="007B0458">
              <w:rPr>
                <w:rFonts w:cs="Arial"/>
                <w:szCs w:val="16"/>
              </w:rPr>
              <w:t>Travel</w:t>
            </w:r>
          </w:p>
        </w:tc>
        <w:tc>
          <w:tcPr>
            <w:tcW w:w="707" w:type="dxa"/>
            <w:shd w:val="clear" w:color="auto" w:fill="auto"/>
          </w:tcPr>
          <w:p w14:paraId="596EEA49" w14:textId="67CEEEA1"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993" w:type="dxa"/>
            <w:shd w:val="clear" w:color="auto" w:fill="auto"/>
          </w:tcPr>
          <w:p w14:paraId="0F1ECAF0" w14:textId="08A59113"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1127" w:type="dxa"/>
            <w:shd w:val="clear" w:color="auto" w:fill="auto"/>
          </w:tcPr>
          <w:p w14:paraId="2B5C198D" w14:textId="52BB3FAC"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998" w:type="dxa"/>
            <w:shd w:val="clear" w:color="auto" w:fill="auto"/>
          </w:tcPr>
          <w:p w14:paraId="074D1130" w14:textId="7486850B"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992" w:type="dxa"/>
            <w:shd w:val="clear" w:color="auto" w:fill="auto"/>
          </w:tcPr>
          <w:p w14:paraId="3299258C" w14:textId="67AAF5D9"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992" w:type="dxa"/>
            <w:shd w:val="clear" w:color="auto" w:fill="auto"/>
          </w:tcPr>
          <w:p w14:paraId="38422DCC" w14:textId="24A6739B" w:rsidR="00034C8C" w:rsidRPr="007B0458" w:rsidRDefault="00034C8C" w:rsidP="00034C8C">
            <w:pPr>
              <w:pStyle w:val="Tabletext"/>
              <w:jc w:val="right"/>
              <w:rPr>
                <w:rFonts w:cs="Arial"/>
                <w:szCs w:val="16"/>
                <w:lang w:eastAsia="en-AU"/>
              </w:rPr>
            </w:pPr>
            <w:r w:rsidRPr="007B0458">
              <w:rPr>
                <w:rFonts w:cs="Arial"/>
                <w:szCs w:val="16"/>
                <w:lang w:eastAsia="en-AU"/>
              </w:rPr>
              <w:t>0.0</w:t>
            </w:r>
          </w:p>
        </w:tc>
        <w:tc>
          <w:tcPr>
            <w:tcW w:w="993" w:type="dxa"/>
            <w:shd w:val="clear" w:color="auto" w:fill="auto"/>
          </w:tcPr>
          <w:p w14:paraId="5DE3BEF4" w14:textId="20ADB8C2" w:rsidR="00034C8C" w:rsidRPr="007B0458" w:rsidRDefault="00034C8C" w:rsidP="00034C8C">
            <w:pPr>
              <w:pStyle w:val="Tabletext"/>
              <w:jc w:val="right"/>
              <w:rPr>
                <w:rFonts w:cs="Arial"/>
                <w:szCs w:val="16"/>
                <w:lang w:eastAsia="en-AU"/>
              </w:rPr>
            </w:pPr>
            <w:r w:rsidRPr="007B0458">
              <w:rPr>
                <w:rFonts w:cs="Arial"/>
                <w:szCs w:val="16"/>
                <w:lang w:eastAsia="en-AU"/>
              </w:rPr>
              <w:t>0.0</w:t>
            </w:r>
          </w:p>
        </w:tc>
      </w:tr>
      <w:tr w:rsidR="00034C8C" w:rsidRPr="00DC26D6" w14:paraId="5342F288" w14:textId="77777777" w:rsidTr="00205577">
        <w:trPr>
          <w:trHeight w:val="254"/>
        </w:trPr>
        <w:tc>
          <w:tcPr>
            <w:tcW w:w="3258" w:type="dxa"/>
            <w:shd w:val="clear" w:color="auto" w:fill="auto"/>
          </w:tcPr>
          <w:p w14:paraId="7690498A" w14:textId="6ACD94E1" w:rsidR="00034C8C" w:rsidRPr="007B0458" w:rsidRDefault="00034C8C" w:rsidP="00034C8C">
            <w:pPr>
              <w:pStyle w:val="Tabletext"/>
              <w:tabs>
                <w:tab w:val="left" w:pos="4090"/>
              </w:tabs>
              <w:rPr>
                <w:rFonts w:cs="Arial"/>
                <w:szCs w:val="16"/>
              </w:rPr>
            </w:pPr>
            <w:r w:rsidRPr="007B0458">
              <w:rPr>
                <w:rFonts w:cs="Arial"/>
                <w:szCs w:val="16"/>
              </w:rPr>
              <w:t>Good location / closer to home</w:t>
            </w:r>
          </w:p>
        </w:tc>
        <w:tc>
          <w:tcPr>
            <w:tcW w:w="707" w:type="dxa"/>
            <w:shd w:val="clear" w:color="auto" w:fill="auto"/>
          </w:tcPr>
          <w:p w14:paraId="18621EF5" w14:textId="4395ADD6"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3" w:type="dxa"/>
            <w:shd w:val="clear" w:color="auto" w:fill="auto"/>
          </w:tcPr>
          <w:p w14:paraId="074A5F2B" w14:textId="603ACFE5"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1127" w:type="dxa"/>
            <w:shd w:val="clear" w:color="auto" w:fill="auto"/>
          </w:tcPr>
          <w:p w14:paraId="4B31B702" w14:textId="4B466646"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0.0</w:t>
            </w:r>
          </w:p>
        </w:tc>
        <w:tc>
          <w:tcPr>
            <w:tcW w:w="998" w:type="dxa"/>
            <w:shd w:val="clear" w:color="auto" w:fill="auto"/>
          </w:tcPr>
          <w:p w14:paraId="4D469F04" w14:textId="66CE5C5A"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0.1</w:t>
            </w:r>
          </w:p>
        </w:tc>
        <w:tc>
          <w:tcPr>
            <w:tcW w:w="992" w:type="dxa"/>
            <w:shd w:val="clear" w:color="auto" w:fill="auto"/>
          </w:tcPr>
          <w:p w14:paraId="294F4DBF" w14:textId="15B9C922"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0.3</w:t>
            </w:r>
          </w:p>
        </w:tc>
        <w:tc>
          <w:tcPr>
            <w:tcW w:w="992" w:type="dxa"/>
            <w:shd w:val="clear" w:color="auto" w:fill="auto"/>
          </w:tcPr>
          <w:p w14:paraId="62666470" w14:textId="1365C810" w:rsidR="00034C8C" w:rsidRPr="007B0458" w:rsidRDefault="00034C8C" w:rsidP="00034C8C">
            <w:pPr>
              <w:pStyle w:val="Tabletext"/>
              <w:jc w:val="right"/>
              <w:rPr>
                <w:rFonts w:cs="Arial"/>
                <w:szCs w:val="16"/>
                <w:lang w:eastAsia="en-AU"/>
              </w:rPr>
            </w:pPr>
            <w:r w:rsidRPr="007B0458">
              <w:rPr>
                <w:rFonts w:cs="Arial"/>
                <w:szCs w:val="16"/>
                <w:lang w:eastAsia="en-AU"/>
              </w:rPr>
              <w:t>0.2</w:t>
            </w:r>
          </w:p>
        </w:tc>
        <w:tc>
          <w:tcPr>
            <w:tcW w:w="993" w:type="dxa"/>
            <w:shd w:val="clear" w:color="auto" w:fill="auto"/>
          </w:tcPr>
          <w:p w14:paraId="0D28048B" w14:textId="42B8D5D2" w:rsidR="00034C8C" w:rsidRPr="007B0458" w:rsidRDefault="00034C8C" w:rsidP="00034C8C">
            <w:pPr>
              <w:pStyle w:val="Tabletext"/>
              <w:jc w:val="right"/>
              <w:rPr>
                <w:rFonts w:cs="Arial"/>
                <w:szCs w:val="16"/>
                <w:lang w:eastAsia="en-AU"/>
              </w:rPr>
            </w:pPr>
            <w:r w:rsidRPr="007B0458">
              <w:rPr>
                <w:rFonts w:cs="Arial"/>
                <w:szCs w:val="16"/>
                <w:lang w:eastAsia="en-AU"/>
              </w:rPr>
              <w:t>0.1</w:t>
            </w:r>
          </w:p>
        </w:tc>
      </w:tr>
      <w:tr w:rsidR="00034C8C" w:rsidRPr="00DC26D6" w14:paraId="07CF2CC0" w14:textId="77777777" w:rsidTr="00DF20B1">
        <w:trPr>
          <w:trHeight w:val="254"/>
        </w:trPr>
        <w:tc>
          <w:tcPr>
            <w:tcW w:w="3258" w:type="dxa"/>
            <w:tcBorders>
              <w:bottom w:val="single" w:sz="4" w:space="0" w:color="32872A"/>
            </w:tcBorders>
            <w:shd w:val="clear" w:color="auto" w:fill="auto"/>
          </w:tcPr>
          <w:p w14:paraId="4D0F84B7" w14:textId="74C4C38A" w:rsidR="00034C8C" w:rsidRPr="007B0458" w:rsidRDefault="00034C8C" w:rsidP="00034C8C">
            <w:pPr>
              <w:pStyle w:val="Tabletext"/>
              <w:tabs>
                <w:tab w:val="left" w:pos="4090"/>
              </w:tabs>
              <w:rPr>
                <w:rFonts w:cs="Arial"/>
                <w:szCs w:val="16"/>
              </w:rPr>
            </w:pPr>
            <w:r w:rsidRPr="007B0458">
              <w:rPr>
                <w:rFonts w:cs="Arial"/>
                <w:szCs w:val="16"/>
              </w:rPr>
              <w:t>Other</w:t>
            </w:r>
          </w:p>
        </w:tc>
        <w:tc>
          <w:tcPr>
            <w:tcW w:w="707" w:type="dxa"/>
            <w:tcBorders>
              <w:bottom w:val="single" w:sz="4" w:space="0" w:color="32872A"/>
            </w:tcBorders>
            <w:shd w:val="clear" w:color="auto" w:fill="auto"/>
          </w:tcPr>
          <w:p w14:paraId="676333E0" w14:textId="47EFA21F"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1.7</w:t>
            </w:r>
          </w:p>
        </w:tc>
        <w:tc>
          <w:tcPr>
            <w:tcW w:w="993" w:type="dxa"/>
            <w:tcBorders>
              <w:bottom w:val="single" w:sz="4" w:space="0" w:color="32872A"/>
            </w:tcBorders>
            <w:shd w:val="clear" w:color="auto" w:fill="auto"/>
          </w:tcPr>
          <w:p w14:paraId="63C9F895" w14:textId="4F2B4804"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1.6</w:t>
            </w:r>
          </w:p>
        </w:tc>
        <w:tc>
          <w:tcPr>
            <w:tcW w:w="1127" w:type="dxa"/>
            <w:tcBorders>
              <w:bottom w:val="single" w:sz="4" w:space="0" w:color="32872A"/>
            </w:tcBorders>
            <w:shd w:val="clear" w:color="auto" w:fill="auto"/>
          </w:tcPr>
          <w:p w14:paraId="56524EA9" w14:textId="4A76A99A"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1.7</w:t>
            </w:r>
          </w:p>
        </w:tc>
        <w:tc>
          <w:tcPr>
            <w:tcW w:w="998" w:type="dxa"/>
            <w:tcBorders>
              <w:bottom w:val="single" w:sz="4" w:space="0" w:color="32872A"/>
            </w:tcBorders>
            <w:shd w:val="clear" w:color="auto" w:fill="auto"/>
          </w:tcPr>
          <w:p w14:paraId="2EA07DC4" w14:textId="45556537"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2.9</w:t>
            </w:r>
          </w:p>
        </w:tc>
        <w:tc>
          <w:tcPr>
            <w:tcW w:w="992" w:type="dxa"/>
            <w:tcBorders>
              <w:bottom w:val="single" w:sz="4" w:space="0" w:color="32872A"/>
            </w:tcBorders>
            <w:shd w:val="clear" w:color="auto" w:fill="auto"/>
          </w:tcPr>
          <w:p w14:paraId="5E058FE8" w14:textId="7818DAE0" w:rsidR="00034C8C" w:rsidRPr="007B0458" w:rsidRDefault="00034C8C" w:rsidP="00034C8C">
            <w:pPr>
              <w:pStyle w:val="Tabletext"/>
              <w:tabs>
                <w:tab w:val="decimal" w:pos="260"/>
              </w:tabs>
              <w:jc w:val="right"/>
              <w:rPr>
                <w:rFonts w:cs="Arial"/>
                <w:szCs w:val="16"/>
                <w:lang w:eastAsia="en-AU"/>
              </w:rPr>
            </w:pPr>
            <w:r w:rsidRPr="007B0458">
              <w:rPr>
                <w:rFonts w:cs="Arial"/>
                <w:szCs w:val="16"/>
                <w:lang w:eastAsia="en-AU"/>
              </w:rPr>
              <w:t>2.5</w:t>
            </w:r>
          </w:p>
        </w:tc>
        <w:tc>
          <w:tcPr>
            <w:tcW w:w="992" w:type="dxa"/>
            <w:tcBorders>
              <w:bottom w:val="single" w:sz="4" w:space="0" w:color="32872A"/>
            </w:tcBorders>
            <w:shd w:val="clear" w:color="auto" w:fill="auto"/>
          </w:tcPr>
          <w:p w14:paraId="166EB0F8" w14:textId="6C91B2CA" w:rsidR="00034C8C" w:rsidRPr="007B0458" w:rsidRDefault="00034C8C" w:rsidP="00034C8C">
            <w:pPr>
              <w:pStyle w:val="Tabletext"/>
              <w:jc w:val="right"/>
              <w:rPr>
                <w:rFonts w:cs="Arial"/>
                <w:szCs w:val="16"/>
                <w:lang w:eastAsia="en-AU"/>
              </w:rPr>
            </w:pPr>
            <w:r w:rsidRPr="007B0458">
              <w:rPr>
                <w:rFonts w:cs="Arial"/>
                <w:szCs w:val="16"/>
                <w:lang w:eastAsia="en-AU"/>
              </w:rPr>
              <w:t>2.7</w:t>
            </w:r>
          </w:p>
        </w:tc>
        <w:tc>
          <w:tcPr>
            <w:tcW w:w="993" w:type="dxa"/>
            <w:tcBorders>
              <w:bottom w:val="single" w:sz="4" w:space="0" w:color="32872A"/>
            </w:tcBorders>
            <w:shd w:val="clear" w:color="auto" w:fill="auto"/>
          </w:tcPr>
          <w:p w14:paraId="2F87CCF9" w14:textId="2C84F37C" w:rsidR="00034C8C" w:rsidRPr="007B0458" w:rsidRDefault="00034C8C" w:rsidP="00034C8C">
            <w:pPr>
              <w:pStyle w:val="Tabletext"/>
              <w:jc w:val="right"/>
              <w:rPr>
                <w:rFonts w:cs="Arial"/>
                <w:szCs w:val="16"/>
                <w:lang w:eastAsia="en-AU"/>
              </w:rPr>
            </w:pPr>
            <w:r w:rsidRPr="007B0458">
              <w:rPr>
                <w:rFonts w:cs="Arial"/>
                <w:szCs w:val="16"/>
                <w:lang w:eastAsia="en-AU"/>
              </w:rPr>
              <w:t>1.9</w:t>
            </w:r>
          </w:p>
        </w:tc>
      </w:tr>
    </w:tbl>
    <w:p w14:paraId="4F3925BB" w14:textId="108FDB45" w:rsidR="003D6B0A" w:rsidRPr="00A15570" w:rsidRDefault="003D6B0A">
      <w:pPr>
        <w:spacing w:before="0" w:after="0"/>
        <w:rPr>
          <w:rFonts w:ascii="Arial" w:hAnsi="Arial" w:cs="Arial"/>
          <w:b/>
          <w:sz w:val="16"/>
          <w:szCs w:val="16"/>
        </w:rPr>
      </w:pPr>
      <w:r w:rsidRPr="00A15570">
        <w:rPr>
          <w:rFonts w:ascii="Arial" w:hAnsi="Arial" w:cs="Arial"/>
          <w:sz w:val="16"/>
          <w:szCs w:val="16"/>
        </w:rPr>
        <w:br w:type="page"/>
      </w:r>
    </w:p>
    <w:p w14:paraId="0EB75F83" w14:textId="3E62DBB2" w:rsidR="00285358" w:rsidRPr="00B963FA" w:rsidRDefault="00285358" w:rsidP="00EC40B3">
      <w:pPr>
        <w:pStyle w:val="Tabletitle"/>
      </w:pPr>
      <w:bookmarkStart w:id="110" w:name="_Toc21592877"/>
      <w:bookmarkEnd w:id="109"/>
      <w:r>
        <w:lastRenderedPageBreak/>
        <w:t xml:space="preserve">Table </w:t>
      </w:r>
      <w:r w:rsidR="0094510A">
        <w:t>5</w:t>
      </w:r>
      <w:r w:rsidRPr="00B963FA">
        <w:tab/>
      </w:r>
      <w:r>
        <w:t>Main reason for not completing an apprenticeship or traineeship, 2019</w:t>
      </w:r>
      <w:r w:rsidRPr="00BB52AB">
        <w:t xml:space="preserve"> (%)</w:t>
      </w:r>
      <w:bookmarkEnd w:id="110"/>
    </w:p>
    <w:tbl>
      <w:tblPr>
        <w:tblW w:w="10373" w:type="dxa"/>
        <w:tblInd w:w="-142"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73"/>
        <w:gridCol w:w="5373"/>
        <w:gridCol w:w="1608"/>
        <w:gridCol w:w="1608"/>
        <w:gridCol w:w="1611"/>
      </w:tblGrid>
      <w:tr w:rsidR="0090329A" w:rsidRPr="007B0458" w14:paraId="4FAC74B5" w14:textId="77777777" w:rsidTr="00D47113">
        <w:trPr>
          <w:gridBefore w:val="1"/>
          <w:wBefore w:w="173" w:type="dxa"/>
          <w:trHeight w:val="279"/>
        </w:trPr>
        <w:tc>
          <w:tcPr>
            <w:tcW w:w="5373" w:type="dxa"/>
            <w:tcBorders>
              <w:top w:val="single" w:sz="4" w:space="0" w:color="439339"/>
              <w:left w:val="nil"/>
              <w:bottom w:val="nil"/>
              <w:right w:val="nil"/>
            </w:tcBorders>
            <w:vAlign w:val="bottom"/>
          </w:tcPr>
          <w:p w14:paraId="2BD7ED0C" w14:textId="77C19444" w:rsidR="0090329A" w:rsidRPr="007B0458" w:rsidRDefault="0090329A" w:rsidP="00EC40B3">
            <w:pPr>
              <w:pStyle w:val="Tablehead1"/>
              <w:rPr>
                <w:rFonts w:cs="Arial"/>
              </w:rPr>
            </w:pPr>
          </w:p>
        </w:tc>
        <w:tc>
          <w:tcPr>
            <w:tcW w:w="4827" w:type="dxa"/>
            <w:gridSpan w:val="3"/>
            <w:tcBorders>
              <w:top w:val="single" w:sz="4" w:space="0" w:color="439339"/>
              <w:bottom w:val="nil"/>
            </w:tcBorders>
          </w:tcPr>
          <w:p w14:paraId="4384909B" w14:textId="6CCD88C9" w:rsidR="0090329A" w:rsidRPr="007B0458" w:rsidRDefault="00D47113" w:rsidP="00D47113">
            <w:pPr>
              <w:pStyle w:val="Tablehead1"/>
              <w:jc w:val="left"/>
              <w:rPr>
                <w:rFonts w:cs="Arial"/>
              </w:rPr>
            </w:pPr>
            <w:r>
              <w:rPr>
                <w:rFonts w:cs="Arial"/>
              </w:rPr>
              <w:t xml:space="preserve">                                  </w:t>
            </w:r>
            <w:r w:rsidR="0090329A" w:rsidRPr="007B0458">
              <w:rPr>
                <w:rFonts w:cs="Arial"/>
              </w:rPr>
              <w:t>Non-completers</w:t>
            </w:r>
          </w:p>
        </w:tc>
      </w:tr>
      <w:tr w:rsidR="0090329A" w:rsidRPr="008F2A9F" w14:paraId="7163F162" w14:textId="77777777" w:rsidTr="00D47113">
        <w:trPr>
          <w:gridBefore w:val="1"/>
          <w:wBefore w:w="173" w:type="dxa"/>
          <w:trHeight w:val="290"/>
        </w:trPr>
        <w:tc>
          <w:tcPr>
            <w:tcW w:w="5373" w:type="dxa"/>
            <w:tcBorders>
              <w:top w:val="nil"/>
              <w:left w:val="nil"/>
              <w:bottom w:val="single" w:sz="4" w:space="0" w:color="439539"/>
              <w:right w:val="nil"/>
            </w:tcBorders>
            <w:vAlign w:val="bottom"/>
          </w:tcPr>
          <w:p w14:paraId="26061AE6" w14:textId="77777777" w:rsidR="0090329A" w:rsidRPr="007B0458" w:rsidRDefault="0090329A" w:rsidP="00285358">
            <w:pPr>
              <w:pStyle w:val="Tablehead2"/>
              <w:rPr>
                <w:rFonts w:cs="Arial"/>
                <w:i/>
                <w:szCs w:val="16"/>
              </w:rPr>
            </w:pPr>
          </w:p>
        </w:tc>
        <w:tc>
          <w:tcPr>
            <w:tcW w:w="1608" w:type="dxa"/>
            <w:tcBorders>
              <w:top w:val="nil"/>
              <w:bottom w:val="single" w:sz="4" w:space="0" w:color="439539"/>
            </w:tcBorders>
          </w:tcPr>
          <w:p w14:paraId="719C5681" w14:textId="77777777" w:rsidR="0090329A" w:rsidRPr="007B0458" w:rsidRDefault="0090329A" w:rsidP="00D47113">
            <w:pPr>
              <w:pStyle w:val="Tablehead2"/>
              <w:jc w:val="right"/>
              <w:rPr>
                <w:rFonts w:cs="Arial"/>
                <w:szCs w:val="16"/>
              </w:rPr>
            </w:pPr>
            <w:r w:rsidRPr="007B0458">
              <w:rPr>
                <w:rFonts w:cs="Arial"/>
                <w:szCs w:val="16"/>
              </w:rPr>
              <w:t>Trade</w:t>
            </w:r>
          </w:p>
        </w:tc>
        <w:tc>
          <w:tcPr>
            <w:tcW w:w="1608" w:type="dxa"/>
            <w:tcBorders>
              <w:top w:val="nil"/>
              <w:bottom w:val="single" w:sz="4" w:space="0" w:color="439539"/>
            </w:tcBorders>
          </w:tcPr>
          <w:p w14:paraId="15AF9218" w14:textId="77777777" w:rsidR="0090329A" w:rsidRPr="007B0458" w:rsidRDefault="0090329A" w:rsidP="00D47113">
            <w:pPr>
              <w:pStyle w:val="Tablehead2"/>
              <w:jc w:val="right"/>
              <w:rPr>
                <w:rFonts w:cs="Arial"/>
                <w:szCs w:val="16"/>
              </w:rPr>
            </w:pPr>
            <w:r w:rsidRPr="007B0458">
              <w:rPr>
                <w:rFonts w:cs="Arial"/>
                <w:szCs w:val="16"/>
              </w:rPr>
              <w:t>Non-trade</w:t>
            </w:r>
          </w:p>
        </w:tc>
        <w:tc>
          <w:tcPr>
            <w:tcW w:w="1610" w:type="dxa"/>
            <w:tcBorders>
              <w:top w:val="nil"/>
              <w:bottom w:val="single" w:sz="4" w:space="0" w:color="439539"/>
            </w:tcBorders>
          </w:tcPr>
          <w:p w14:paraId="0B8466AF" w14:textId="77777777" w:rsidR="0090329A" w:rsidRPr="007B0458" w:rsidRDefault="0090329A" w:rsidP="00D47113">
            <w:pPr>
              <w:pStyle w:val="Tablehead2"/>
              <w:jc w:val="right"/>
              <w:rPr>
                <w:rFonts w:cs="Arial"/>
                <w:szCs w:val="16"/>
              </w:rPr>
            </w:pPr>
            <w:r w:rsidRPr="007B0458">
              <w:rPr>
                <w:rFonts w:cs="Arial"/>
                <w:szCs w:val="16"/>
              </w:rPr>
              <w:t>Total</w:t>
            </w:r>
          </w:p>
        </w:tc>
      </w:tr>
      <w:tr w:rsidR="00CE629C" w:rsidRPr="008F2A9F" w14:paraId="288893D6" w14:textId="77777777" w:rsidTr="00D47113">
        <w:trPr>
          <w:gridBefore w:val="1"/>
          <w:wBefore w:w="173" w:type="dxa"/>
          <w:trHeight w:val="290"/>
        </w:trPr>
        <w:tc>
          <w:tcPr>
            <w:tcW w:w="5373" w:type="dxa"/>
            <w:tcBorders>
              <w:top w:val="single" w:sz="4" w:space="0" w:color="439539"/>
              <w:bottom w:val="nil"/>
            </w:tcBorders>
            <w:vAlign w:val="bottom"/>
          </w:tcPr>
          <w:p w14:paraId="22302414" w14:textId="78F5BBE2" w:rsidR="00CE629C" w:rsidRPr="007B0458" w:rsidRDefault="00CE629C" w:rsidP="00CE629C">
            <w:pPr>
              <w:pStyle w:val="Tabletext"/>
              <w:rPr>
                <w:rFonts w:cs="Arial"/>
                <w:szCs w:val="16"/>
              </w:rPr>
            </w:pPr>
            <w:r w:rsidRPr="007B0458">
              <w:rPr>
                <w:rFonts w:cs="Arial"/>
                <w:b/>
                <w:color w:val="439539"/>
                <w:szCs w:val="16"/>
              </w:rPr>
              <w:t>Employment-related</w:t>
            </w:r>
          </w:p>
        </w:tc>
        <w:tc>
          <w:tcPr>
            <w:tcW w:w="1608" w:type="dxa"/>
            <w:tcBorders>
              <w:top w:val="single" w:sz="4" w:space="0" w:color="439539"/>
              <w:bottom w:val="nil"/>
            </w:tcBorders>
          </w:tcPr>
          <w:p w14:paraId="3AE38550" w14:textId="442EB420" w:rsidR="00CE629C" w:rsidRPr="007B0458" w:rsidRDefault="00CE629C" w:rsidP="00D47113">
            <w:pPr>
              <w:pStyle w:val="Tabletext"/>
              <w:tabs>
                <w:tab w:val="decimal" w:pos="260"/>
              </w:tabs>
              <w:jc w:val="right"/>
              <w:rPr>
                <w:rFonts w:cs="Arial"/>
                <w:b/>
                <w:color w:val="439539"/>
                <w:szCs w:val="16"/>
                <w:lang w:eastAsia="en-AU"/>
              </w:rPr>
            </w:pPr>
            <w:r w:rsidRPr="007B0458">
              <w:rPr>
                <w:rFonts w:cs="Arial"/>
                <w:b/>
                <w:color w:val="439539"/>
                <w:szCs w:val="16"/>
                <w:lang w:eastAsia="en-AU"/>
              </w:rPr>
              <w:t>73.8</w:t>
            </w:r>
          </w:p>
        </w:tc>
        <w:tc>
          <w:tcPr>
            <w:tcW w:w="1608" w:type="dxa"/>
            <w:tcBorders>
              <w:top w:val="single" w:sz="4" w:space="0" w:color="439539"/>
              <w:bottom w:val="nil"/>
            </w:tcBorders>
          </w:tcPr>
          <w:p w14:paraId="457E1FF6" w14:textId="5CFCBE44" w:rsidR="00CE629C" w:rsidRPr="007B0458" w:rsidRDefault="00CE629C" w:rsidP="00D47113">
            <w:pPr>
              <w:pStyle w:val="Tabletext"/>
              <w:tabs>
                <w:tab w:val="decimal" w:pos="260"/>
              </w:tabs>
              <w:jc w:val="right"/>
              <w:rPr>
                <w:rFonts w:cs="Arial"/>
                <w:b/>
                <w:color w:val="439539"/>
                <w:szCs w:val="16"/>
                <w:lang w:eastAsia="en-AU"/>
              </w:rPr>
            </w:pPr>
            <w:r w:rsidRPr="007B0458">
              <w:rPr>
                <w:rFonts w:cs="Arial"/>
                <w:b/>
                <w:color w:val="439539"/>
                <w:szCs w:val="16"/>
                <w:lang w:eastAsia="en-AU"/>
              </w:rPr>
              <w:t>72.4</w:t>
            </w:r>
          </w:p>
        </w:tc>
        <w:tc>
          <w:tcPr>
            <w:tcW w:w="1610" w:type="dxa"/>
            <w:tcBorders>
              <w:top w:val="single" w:sz="4" w:space="0" w:color="439539"/>
              <w:bottom w:val="nil"/>
            </w:tcBorders>
          </w:tcPr>
          <w:p w14:paraId="129CE84D" w14:textId="3C17E622" w:rsidR="00CE629C" w:rsidRPr="007B0458" w:rsidRDefault="00CE629C" w:rsidP="00D47113">
            <w:pPr>
              <w:pStyle w:val="Tabletext"/>
              <w:jc w:val="right"/>
              <w:rPr>
                <w:rFonts w:cs="Arial"/>
                <w:b/>
                <w:color w:val="439539"/>
                <w:szCs w:val="16"/>
                <w:lang w:eastAsia="en-AU"/>
              </w:rPr>
            </w:pPr>
            <w:r w:rsidRPr="007B0458">
              <w:rPr>
                <w:rFonts w:cs="Arial"/>
                <w:b/>
                <w:color w:val="439539"/>
                <w:szCs w:val="16"/>
                <w:lang w:eastAsia="en-AU"/>
              </w:rPr>
              <w:t>73.1</w:t>
            </w:r>
          </w:p>
        </w:tc>
      </w:tr>
      <w:tr w:rsidR="00CE629C" w:rsidRPr="008F2A9F" w14:paraId="342712EF" w14:textId="77777777" w:rsidTr="00D47113">
        <w:trPr>
          <w:trHeight w:val="307"/>
        </w:trPr>
        <w:tc>
          <w:tcPr>
            <w:tcW w:w="5546" w:type="dxa"/>
            <w:gridSpan w:val="2"/>
            <w:tcBorders>
              <w:top w:val="nil"/>
              <w:bottom w:val="nil"/>
            </w:tcBorders>
            <w:vAlign w:val="bottom"/>
          </w:tcPr>
          <w:p w14:paraId="1A9C459F" w14:textId="77777777" w:rsidR="00CE629C" w:rsidRPr="007B0458" w:rsidRDefault="00CE629C" w:rsidP="00CE629C">
            <w:pPr>
              <w:pStyle w:val="Tabletext"/>
              <w:ind w:left="170"/>
              <w:rPr>
                <w:rFonts w:cs="Arial"/>
                <w:szCs w:val="16"/>
              </w:rPr>
            </w:pPr>
            <w:r w:rsidRPr="007B0458">
              <w:rPr>
                <w:rFonts w:cs="Arial"/>
                <w:szCs w:val="16"/>
              </w:rPr>
              <w:t>Got offered a better job</w:t>
            </w:r>
          </w:p>
        </w:tc>
        <w:tc>
          <w:tcPr>
            <w:tcW w:w="1608" w:type="dxa"/>
            <w:tcBorders>
              <w:top w:val="nil"/>
              <w:bottom w:val="nil"/>
            </w:tcBorders>
          </w:tcPr>
          <w:p w14:paraId="599C2281" w14:textId="062DFF76" w:rsidR="00CE629C" w:rsidRPr="007B0458" w:rsidRDefault="00CE629C" w:rsidP="00D47113">
            <w:pPr>
              <w:pStyle w:val="Tabletext"/>
              <w:tabs>
                <w:tab w:val="decimal" w:pos="260"/>
              </w:tabs>
              <w:jc w:val="right"/>
              <w:rPr>
                <w:rFonts w:cs="Arial"/>
                <w:szCs w:val="16"/>
                <w:lang w:eastAsia="en-AU"/>
              </w:rPr>
            </w:pPr>
            <w:r w:rsidRPr="007B0458">
              <w:rPr>
                <w:rFonts w:cs="Arial"/>
                <w:szCs w:val="16"/>
                <w:lang w:eastAsia="en-AU"/>
              </w:rPr>
              <w:t>6.1</w:t>
            </w:r>
          </w:p>
        </w:tc>
        <w:tc>
          <w:tcPr>
            <w:tcW w:w="1608" w:type="dxa"/>
            <w:tcBorders>
              <w:top w:val="nil"/>
              <w:bottom w:val="nil"/>
            </w:tcBorders>
          </w:tcPr>
          <w:p w14:paraId="55E49E21" w14:textId="097FC217" w:rsidR="00CE629C" w:rsidRPr="007B0458" w:rsidRDefault="00CE629C" w:rsidP="00D47113">
            <w:pPr>
              <w:pStyle w:val="Tabletext"/>
              <w:tabs>
                <w:tab w:val="decimal" w:pos="260"/>
              </w:tabs>
              <w:jc w:val="right"/>
              <w:rPr>
                <w:rFonts w:cs="Arial"/>
                <w:szCs w:val="16"/>
                <w:lang w:eastAsia="en-AU"/>
              </w:rPr>
            </w:pPr>
            <w:r w:rsidRPr="007B0458">
              <w:rPr>
                <w:rFonts w:cs="Arial"/>
                <w:szCs w:val="16"/>
                <w:lang w:eastAsia="en-AU"/>
              </w:rPr>
              <w:t>11.2</w:t>
            </w:r>
          </w:p>
        </w:tc>
        <w:tc>
          <w:tcPr>
            <w:tcW w:w="1610" w:type="dxa"/>
            <w:tcBorders>
              <w:top w:val="nil"/>
              <w:bottom w:val="nil"/>
            </w:tcBorders>
          </w:tcPr>
          <w:p w14:paraId="3E934E13" w14:textId="5C703046" w:rsidR="00CE629C" w:rsidRPr="007B0458" w:rsidRDefault="00CE629C" w:rsidP="00D47113">
            <w:pPr>
              <w:pStyle w:val="Tabletext"/>
              <w:jc w:val="right"/>
              <w:rPr>
                <w:rFonts w:cs="Arial"/>
                <w:szCs w:val="16"/>
                <w:lang w:eastAsia="en-AU"/>
              </w:rPr>
            </w:pPr>
            <w:r w:rsidRPr="007B0458">
              <w:rPr>
                <w:rFonts w:cs="Arial"/>
                <w:szCs w:val="16"/>
                <w:lang w:eastAsia="en-AU"/>
              </w:rPr>
              <w:t>8.8</w:t>
            </w:r>
          </w:p>
        </w:tc>
      </w:tr>
      <w:tr w:rsidR="00CE629C" w:rsidRPr="008F2A9F" w14:paraId="2762884B" w14:textId="77777777" w:rsidTr="00D47113">
        <w:trPr>
          <w:trHeight w:val="307"/>
        </w:trPr>
        <w:tc>
          <w:tcPr>
            <w:tcW w:w="5546" w:type="dxa"/>
            <w:gridSpan w:val="2"/>
            <w:tcBorders>
              <w:top w:val="nil"/>
              <w:bottom w:val="nil"/>
            </w:tcBorders>
            <w:vAlign w:val="bottom"/>
          </w:tcPr>
          <w:p w14:paraId="5A0E211B" w14:textId="77777777" w:rsidR="00CE629C" w:rsidRPr="007B0458" w:rsidRDefault="00CE629C" w:rsidP="00CE629C">
            <w:pPr>
              <w:pStyle w:val="Tabletext"/>
              <w:ind w:left="170"/>
              <w:rPr>
                <w:rFonts w:cs="Arial"/>
                <w:szCs w:val="16"/>
              </w:rPr>
            </w:pPr>
            <w:r w:rsidRPr="007B0458">
              <w:rPr>
                <w:rFonts w:cs="Arial"/>
                <w:szCs w:val="16"/>
              </w:rPr>
              <w:t>The pay was too low</w:t>
            </w:r>
          </w:p>
        </w:tc>
        <w:tc>
          <w:tcPr>
            <w:tcW w:w="1608" w:type="dxa"/>
            <w:tcBorders>
              <w:top w:val="nil"/>
              <w:bottom w:val="nil"/>
            </w:tcBorders>
          </w:tcPr>
          <w:p w14:paraId="7562202D" w14:textId="2054FB80" w:rsidR="00CE629C" w:rsidRPr="007B0458" w:rsidRDefault="00CE629C" w:rsidP="00D47113">
            <w:pPr>
              <w:pStyle w:val="Tabletext"/>
              <w:tabs>
                <w:tab w:val="decimal" w:pos="260"/>
              </w:tabs>
              <w:jc w:val="right"/>
              <w:rPr>
                <w:rFonts w:cs="Arial"/>
                <w:szCs w:val="16"/>
              </w:rPr>
            </w:pPr>
            <w:r w:rsidRPr="007B0458">
              <w:rPr>
                <w:rFonts w:cs="Arial"/>
                <w:szCs w:val="16"/>
              </w:rPr>
              <w:t>6.7</w:t>
            </w:r>
          </w:p>
        </w:tc>
        <w:tc>
          <w:tcPr>
            <w:tcW w:w="1608" w:type="dxa"/>
            <w:tcBorders>
              <w:top w:val="nil"/>
              <w:bottom w:val="nil"/>
            </w:tcBorders>
          </w:tcPr>
          <w:p w14:paraId="507957CE" w14:textId="18B33BC9" w:rsidR="00CE629C" w:rsidRPr="007B0458" w:rsidRDefault="00CE629C" w:rsidP="00D47113">
            <w:pPr>
              <w:pStyle w:val="Tabletext"/>
              <w:tabs>
                <w:tab w:val="decimal" w:pos="260"/>
              </w:tabs>
              <w:jc w:val="right"/>
              <w:rPr>
                <w:rFonts w:cs="Arial"/>
                <w:szCs w:val="16"/>
              </w:rPr>
            </w:pPr>
            <w:r w:rsidRPr="007B0458">
              <w:rPr>
                <w:rFonts w:cs="Arial"/>
                <w:szCs w:val="16"/>
              </w:rPr>
              <w:t>5.5</w:t>
            </w:r>
          </w:p>
        </w:tc>
        <w:tc>
          <w:tcPr>
            <w:tcW w:w="1610" w:type="dxa"/>
            <w:tcBorders>
              <w:top w:val="nil"/>
              <w:bottom w:val="nil"/>
            </w:tcBorders>
          </w:tcPr>
          <w:p w14:paraId="5A2A649C" w14:textId="11F16D80" w:rsidR="00CE629C" w:rsidRPr="007B0458" w:rsidRDefault="00CE629C" w:rsidP="00D47113">
            <w:pPr>
              <w:pStyle w:val="Tabletext"/>
              <w:jc w:val="right"/>
              <w:rPr>
                <w:rFonts w:cs="Arial"/>
                <w:bCs/>
                <w:szCs w:val="16"/>
              </w:rPr>
            </w:pPr>
            <w:r w:rsidRPr="007B0458">
              <w:rPr>
                <w:rFonts w:cs="Arial"/>
                <w:bCs/>
                <w:szCs w:val="16"/>
              </w:rPr>
              <w:t>6.1</w:t>
            </w:r>
          </w:p>
        </w:tc>
      </w:tr>
      <w:tr w:rsidR="00CE629C" w:rsidRPr="008F2A9F" w14:paraId="5DB16B97" w14:textId="77777777" w:rsidTr="00D47113">
        <w:trPr>
          <w:trHeight w:val="307"/>
        </w:trPr>
        <w:tc>
          <w:tcPr>
            <w:tcW w:w="5546" w:type="dxa"/>
            <w:gridSpan w:val="2"/>
            <w:tcBorders>
              <w:top w:val="nil"/>
              <w:bottom w:val="nil"/>
            </w:tcBorders>
            <w:vAlign w:val="bottom"/>
          </w:tcPr>
          <w:p w14:paraId="0A137400" w14:textId="77777777" w:rsidR="00CE629C" w:rsidRPr="007B0458" w:rsidRDefault="00CE629C" w:rsidP="00CE629C">
            <w:pPr>
              <w:pStyle w:val="Tabletext"/>
              <w:ind w:left="170"/>
              <w:rPr>
                <w:rFonts w:cs="Arial"/>
                <w:szCs w:val="16"/>
              </w:rPr>
            </w:pPr>
            <w:r w:rsidRPr="007B0458">
              <w:rPr>
                <w:rFonts w:cs="Arial"/>
                <w:szCs w:val="16"/>
              </w:rPr>
              <w:t>Poor working conditions</w:t>
            </w:r>
          </w:p>
        </w:tc>
        <w:tc>
          <w:tcPr>
            <w:tcW w:w="1608" w:type="dxa"/>
            <w:tcBorders>
              <w:top w:val="nil"/>
              <w:bottom w:val="nil"/>
            </w:tcBorders>
          </w:tcPr>
          <w:p w14:paraId="5B24670C" w14:textId="59AA49AE" w:rsidR="00CE629C" w:rsidRPr="007B0458" w:rsidRDefault="00CE629C" w:rsidP="00D47113">
            <w:pPr>
              <w:pStyle w:val="Tabletext"/>
              <w:tabs>
                <w:tab w:val="decimal" w:pos="260"/>
              </w:tabs>
              <w:jc w:val="right"/>
              <w:rPr>
                <w:rFonts w:cs="Arial"/>
                <w:szCs w:val="16"/>
              </w:rPr>
            </w:pPr>
            <w:r w:rsidRPr="007B0458">
              <w:rPr>
                <w:rFonts w:cs="Arial"/>
                <w:szCs w:val="16"/>
              </w:rPr>
              <w:t>7.7</w:t>
            </w:r>
          </w:p>
        </w:tc>
        <w:tc>
          <w:tcPr>
            <w:tcW w:w="1608" w:type="dxa"/>
            <w:tcBorders>
              <w:top w:val="nil"/>
              <w:bottom w:val="nil"/>
            </w:tcBorders>
          </w:tcPr>
          <w:p w14:paraId="1E921639" w14:textId="551BACD7" w:rsidR="00CE629C" w:rsidRPr="007B0458" w:rsidRDefault="00CE629C" w:rsidP="00D47113">
            <w:pPr>
              <w:pStyle w:val="Tabletext"/>
              <w:tabs>
                <w:tab w:val="decimal" w:pos="260"/>
              </w:tabs>
              <w:jc w:val="right"/>
              <w:rPr>
                <w:rFonts w:cs="Arial"/>
                <w:szCs w:val="16"/>
              </w:rPr>
            </w:pPr>
            <w:r w:rsidRPr="007B0458">
              <w:rPr>
                <w:rFonts w:cs="Arial"/>
                <w:szCs w:val="16"/>
              </w:rPr>
              <w:t>6.5</w:t>
            </w:r>
          </w:p>
        </w:tc>
        <w:tc>
          <w:tcPr>
            <w:tcW w:w="1610" w:type="dxa"/>
            <w:tcBorders>
              <w:top w:val="nil"/>
              <w:bottom w:val="nil"/>
            </w:tcBorders>
          </w:tcPr>
          <w:p w14:paraId="656B3A88" w14:textId="43D72007" w:rsidR="00CE629C" w:rsidRPr="007B0458" w:rsidRDefault="00CE629C" w:rsidP="00D47113">
            <w:pPr>
              <w:pStyle w:val="Tabletext"/>
              <w:jc w:val="right"/>
              <w:rPr>
                <w:rFonts w:cs="Arial"/>
                <w:bCs/>
                <w:szCs w:val="16"/>
              </w:rPr>
            </w:pPr>
            <w:r w:rsidRPr="007B0458">
              <w:rPr>
                <w:rFonts w:cs="Arial"/>
                <w:bCs/>
                <w:szCs w:val="16"/>
              </w:rPr>
              <w:t>7.1</w:t>
            </w:r>
          </w:p>
        </w:tc>
      </w:tr>
      <w:tr w:rsidR="00CE629C" w:rsidRPr="008F2A9F" w14:paraId="0B64930F" w14:textId="77777777" w:rsidTr="00D47113">
        <w:trPr>
          <w:trHeight w:val="307"/>
        </w:trPr>
        <w:tc>
          <w:tcPr>
            <w:tcW w:w="5546" w:type="dxa"/>
            <w:gridSpan w:val="2"/>
            <w:tcBorders>
              <w:top w:val="nil"/>
              <w:bottom w:val="nil"/>
            </w:tcBorders>
            <w:vAlign w:val="bottom"/>
          </w:tcPr>
          <w:p w14:paraId="7A79672E" w14:textId="77777777" w:rsidR="00CE629C" w:rsidRPr="007B0458" w:rsidRDefault="00CE629C" w:rsidP="00CE629C">
            <w:pPr>
              <w:pStyle w:val="Tabletext"/>
              <w:ind w:left="170"/>
              <w:rPr>
                <w:rFonts w:cs="Arial"/>
                <w:szCs w:val="16"/>
              </w:rPr>
            </w:pPr>
            <w:r w:rsidRPr="007B0458">
              <w:rPr>
                <w:rFonts w:cs="Arial"/>
                <w:szCs w:val="16"/>
              </w:rPr>
              <w:t>I was not happy with the job prospects in the industry</w:t>
            </w:r>
          </w:p>
        </w:tc>
        <w:tc>
          <w:tcPr>
            <w:tcW w:w="1608" w:type="dxa"/>
            <w:tcBorders>
              <w:top w:val="nil"/>
              <w:bottom w:val="nil"/>
            </w:tcBorders>
          </w:tcPr>
          <w:p w14:paraId="35616938" w14:textId="77A5DA52" w:rsidR="00CE629C" w:rsidRPr="007B0458" w:rsidRDefault="00CE629C" w:rsidP="00D47113">
            <w:pPr>
              <w:pStyle w:val="Tabletext"/>
              <w:tabs>
                <w:tab w:val="decimal" w:pos="260"/>
              </w:tabs>
              <w:jc w:val="right"/>
              <w:rPr>
                <w:rFonts w:cs="Arial"/>
                <w:szCs w:val="16"/>
              </w:rPr>
            </w:pPr>
            <w:r w:rsidRPr="007B0458">
              <w:rPr>
                <w:rFonts w:cs="Arial"/>
                <w:szCs w:val="16"/>
              </w:rPr>
              <w:t>3.2</w:t>
            </w:r>
          </w:p>
        </w:tc>
        <w:tc>
          <w:tcPr>
            <w:tcW w:w="1608" w:type="dxa"/>
            <w:tcBorders>
              <w:top w:val="nil"/>
              <w:bottom w:val="nil"/>
            </w:tcBorders>
          </w:tcPr>
          <w:p w14:paraId="750E625B" w14:textId="3B012C70" w:rsidR="00CE629C" w:rsidRPr="007B0458" w:rsidRDefault="00CE629C" w:rsidP="00D47113">
            <w:pPr>
              <w:pStyle w:val="Tabletext"/>
              <w:tabs>
                <w:tab w:val="decimal" w:pos="260"/>
              </w:tabs>
              <w:jc w:val="right"/>
              <w:rPr>
                <w:rFonts w:cs="Arial"/>
                <w:szCs w:val="16"/>
              </w:rPr>
            </w:pPr>
            <w:r w:rsidRPr="007B0458">
              <w:rPr>
                <w:rFonts w:cs="Arial"/>
                <w:szCs w:val="16"/>
              </w:rPr>
              <w:t>1.6</w:t>
            </w:r>
          </w:p>
        </w:tc>
        <w:tc>
          <w:tcPr>
            <w:tcW w:w="1610" w:type="dxa"/>
            <w:tcBorders>
              <w:top w:val="nil"/>
              <w:bottom w:val="nil"/>
            </w:tcBorders>
          </w:tcPr>
          <w:p w14:paraId="43E0352B" w14:textId="60051677" w:rsidR="00CE629C" w:rsidRPr="007B0458" w:rsidRDefault="00CE629C" w:rsidP="00D47113">
            <w:pPr>
              <w:pStyle w:val="Tabletext"/>
              <w:jc w:val="right"/>
              <w:rPr>
                <w:rFonts w:cs="Arial"/>
                <w:bCs/>
                <w:szCs w:val="16"/>
              </w:rPr>
            </w:pPr>
            <w:r w:rsidRPr="007B0458">
              <w:rPr>
                <w:rFonts w:cs="Arial"/>
                <w:bCs/>
                <w:szCs w:val="16"/>
              </w:rPr>
              <w:t>2.4</w:t>
            </w:r>
          </w:p>
        </w:tc>
      </w:tr>
      <w:tr w:rsidR="00CE629C" w:rsidRPr="008F2A9F" w14:paraId="71322123" w14:textId="77777777" w:rsidTr="00D47113">
        <w:trPr>
          <w:trHeight w:val="307"/>
        </w:trPr>
        <w:tc>
          <w:tcPr>
            <w:tcW w:w="5546" w:type="dxa"/>
            <w:gridSpan w:val="2"/>
            <w:tcBorders>
              <w:top w:val="nil"/>
              <w:bottom w:val="nil"/>
            </w:tcBorders>
            <w:vAlign w:val="bottom"/>
          </w:tcPr>
          <w:p w14:paraId="2C6A5129" w14:textId="77777777" w:rsidR="00CE629C" w:rsidRPr="007B0458" w:rsidRDefault="00CE629C" w:rsidP="00CE629C">
            <w:pPr>
              <w:pStyle w:val="Tabletext"/>
              <w:ind w:left="170"/>
              <w:rPr>
                <w:rFonts w:cs="Arial"/>
                <w:szCs w:val="16"/>
              </w:rPr>
            </w:pPr>
            <w:r w:rsidRPr="007B0458">
              <w:rPr>
                <w:rFonts w:cs="Arial"/>
                <w:szCs w:val="16"/>
              </w:rPr>
              <w:t>I didn’t like the type of work</w:t>
            </w:r>
          </w:p>
        </w:tc>
        <w:tc>
          <w:tcPr>
            <w:tcW w:w="1608" w:type="dxa"/>
            <w:tcBorders>
              <w:top w:val="nil"/>
              <w:bottom w:val="nil"/>
            </w:tcBorders>
          </w:tcPr>
          <w:p w14:paraId="11F3A604" w14:textId="1303B65C" w:rsidR="00CE629C" w:rsidRPr="007B0458" w:rsidRDefault="00CE629C" w:rsidP="00D47113">
            <w:pPr>
              <w:pStyle w:val="Tabletext"/>
              <w:tabs>
                <w:tab w:val="decimal" w:pos="260"/>
              </w:tabs>
              <w:jc w:val="right"/>
              <w:rPr>
                <w:rFonts w:cs="Arial"/>
                <w:szCs w:val="16"/>
                <w:lang w:eastAsia="en-AU"/>
              </w:rPr>
            </w:pPr>
            <w:r w:rsidRPr="007B0458">
              <w:rPr>
                <w:rFonts w:cs="Arial"/>
                <w:szCs w:val="16"/>
                <w:lang w:eastAsia="en-AU"/>
              </w:rPr>
              <w:t>8.1</w:t>
            </w:r>
          </w:p>
        </w:tc>
        <w:tc>
          <w:tcPr>
            <w:tcW w:w="1608" w:type="dxa"/>
            <w:tcBorders>
              <w:top w:val="nil"/>
              <w:bottom w:val="nil"/>
            </w:tcBorders>
          </w:tcPr>
          <w:p w14:paraId="4B34AD5D" w14:textId="593047B2" w:rsidR="00CE629C" w:rsidRPr="007B0458" w:rsidRDefault="00CE629C" w:rsidP="00D47113">
            <w:pPr>
              <w:pStyle w:val="Tabletext"/>
              <w:tabs>
                <w:tab w:val="decimal" w:pos="260"/>
              </w:tabs>
              <w:jc w:val="right"/>
              <w:rPr>
                <w:rFonts w:cs="Arial"/>
                <w:szCs w:val="16"/>
                <w:lang w:eastAsia="en-AU"/>
              </w:rPr>
            </w:pPr>
            <w:r w:rsidRPr="007B0458">
              <w:rPr>
                <w:rFonts w:cs="Arial"/>
                <w:szCs w:val="16"/>
                <w:lang w:eastAsia="en-AU"/>
              </w:rPr>
              <w:t>4.6</w:t>
            </w:r>
          </w:p>
        </w:tc>
        <w:tc>
          <w:tcPr>
            <w:tcW w:w="1610" w:type="dxa"/>
            <w:tcBorders>
              <w:top w:val="nil"/>
              <w:bottom w:val="nil"/>
            </w:tcBorders>
          </w:tcPr>
          <w:p w14:paraId="3EEBA552" w14:textId="7F1C40B5" w:rsidR="00CE629C" w:rsidRPr="007B0458" w:rsidRDefault="00CE629C" w:rsidP="00D47113">
            <w:pPr>
              <w:pStyle w:val="Tabletext"/>
              <w:jc w:val="right"/>
              <w:rPr>
                <w:rFonts w:cs="Arial"/>
                <w:szCs w:val="16"/>
                <w:lang w:eastAsia="en-AU"/>
              </w:rPr>
            </w:pPr>
            <w:r w:rsidRPr="007B0458">
              <w:rPr>
                <w:rFonts w:cs="Arial"/>
                <w:szCs w:val="16"/>
                <w:lang w:eastAsia="en-AU"/>
              </w:rPr>
              <w:t>6.2</w:t>
            </w:r>
          </w:p>
        </w:tc>
      </w:tr>
      <w:tr w:rsidR="00CE629C" w:rsidRPr="008F2A9F" w14:paraId="472611DA" w14:textId="77777777" w:rsidTr="00D47113">
        <w:trPr>
          <w:trHeight w:val="307"/>
        </w:trPr>
        <w:tc>
          <w:tcPr>
            <w:tcW w:w="5546" w:type="dxa"/>
            <w:gridSpan w:val="2"/>
            <w:tcBorders>
              <w:top w:val="nil"/>
              <w:bottom w:val="nil"/>
            </w:tcBorders>
            <w:vAlign w:val="bottom"/>
          </w:tcPr>
          <w:p w14:paraId="2B2E4090" w14:textId="77777777" w:rsidR="00CE629C" w:rsidRPr="007B0458" w:rsidRDefault="00CE629C" w:rsidP="00CE629C">
            <w:pPr>
              <w:pStyle w:val="Tabletext"/>
              <w:ind w:left="170"/>
              <w:rPr>
                <w:rFonts w:cs="Arial"/>
                <w:szCs w:val="16"/>
              </w:rPr>
            </w:pPr>
            <w:r w:rsidRPr="007B0458">
              <w:rPr>
                <w:rFonts w:cs="Arial"/>
                <w:szCs w:val="16"/>
              </w:rPr>
              <w:t>I didn’t get on with my boss or other people at work</w:t>
            </w:r>
          </w:p>
        </w:tc>
        <w:tc>
          <w:tcPr>
            <w:tcW w:w="1608" w:type="dxa"/>
            <w:tcBorders>
              <w:top w:val="nil"/>
              <w:bottom w:val="nil"/>
            </w:tcBorders>
          </w:tcPr>
          <w:p w14:paraId="144F3FA3" w14:textId="547CBAF5" w:rsidR="00CE629C" w:rsidRPr="007B0458" w:rsidRDefault="00CE629C" w:rsidP="00D47113">
            <w:pPr>
              <w:pStyle w:val="Tabletext"/>
              <w:tabs>
                <w:tab w:val="decimal" w:pos="260"/>
              </w:tabs>
              <w:jc w:val="right"/>
              <w:rPr>
                <w:rFonts w:cs="Arial"/>
                <w:szCs w:val="16"/>
              </w:rPr>
            </w:pPr>
            <w:r w:rsidRPr="007B0458">
              <w:rPr>
                <w:rFonts w:cs="Arial"/>
                <w:szCs w:val="16"/>
              </w:rPr>
              <w:t>11.9</w:t>
            </w:r>
          </w:p>
        </w:tc>
        <w:tc>
          <w:tcPr>
            <w:tcW w:w="1608" w:type="dxa"/>
            <w:tcBorders>
              <w:top w:val="nil"/>
              <w:bottom w:val="nil"/>
            </w:tcBorders>
          </w:tcPr>
          <w:p w14:paraId="3F490D48" w14:textId="085B8F51" w:rsidR="00CE629C" w:rsidRPr="007B0458" w:rsidRDefault="00CE629C" w:rsidP="00D47113">
            <w:pPr>
              <w:pStyle w:val="Tabletext"/>
              <w:tabs>
                <w:tab w:val="decimal" w:pos="260"/>
              </w:tabs>
              <w:jc w:val="right"/>
              <w:rPr>
                <w:rFonts w:cs="Arial"/>
                <w:szCs w:val="16"/>
              </w:rPr>
            </w:pPr>
            <w:r w:rsidRPr="007B0458">
              <w:rPr>
                <w:rFonts w:cs="Arial"/>
                <w:szCs w:val="16"/>
              </w:rPr>
              <w:t>6.6</w:t>
            </w:r>
          </w:p>
        </w:tc>
        <w:tc>
          <w:tcPr>
            <w:tcW w:w="1610" w:type="dxa"/>
            <w:tcBorders>
              <w:top w:val="nil"/>
              <w:bottom w:val="nil"/>
            </w:tcBorders>
          </w:tcPr>
          <w:p w14:paraId="708F5E6B" w14:textId="7E1321B4" w:rsidR="00CE629C" w:rsidRPr="007B0458" w:rsidRDefault="00CE629C" w:rsidP="00D47113">
            <w:pPr>
              <w:pStyle w:val="Tabletext"/>
              <w:jc w:val="right"/>
              <w:rPr>
                <w:rFonts w:cs="Arial"/>
                <w:bCs/>
                <w:szCs w:val="16"/>
              </w:rPr>
            </w:pPr>
            <w:r w:rsidRPr="007B0458">
              <w:rPr>
                <w:rFonts w:cs="Arial"/>
                <w:bCs/>
                <w:szCs w:val="16"/>
              </w:rPr>
              <w:t>9.1</w:t>
            </w:r>
          </w:p>
        </w:tc>
      </w:tr>
      <w:tr w:rsidR="00CE629C" w:rsidRPr="008F2A9F" w14:paraId="3CEAFF25" w14:textId="77777777" w:rsidTr="00D47113">
        <w:trPr>
          <w:trHeight w:val="307"/>
        </w:trPr>
        <w:tc>
          <w:tcPr>
            <w:tcW w:w="5546" w:type="dxa"/>
            <w:gridSpan w:val="2"/>
            <w:tcBorders>
              <w:top w:val="nil"/>
              <w:bottom w:val="nil"/>
            </w:tcBorders>
            <w:vAlign w:val="bottom"/>
          </w:tcPr>
          <w:p w14:paraId="1A87B017" w14:textId="77777777" w:rsidR="00CE629C" w:rsidRPr="007B0458" w:rsidRDefault="00CE629C" w:rsidP="00CE629C">
            <w:pPr>
              <w:pStyle w:val="Tabletext"/>
              <w:ind w:left="170"/>
              <w:rPr>
                <w:rFonts w:cs="Arial"/>
                <w:szCs w:val="16"/>
              </w:rPr>
            </w:pPr>
            <w:r w:rsidRPr="007B0458">
              <w:rPr>
                <w:rFonts w:cs="Arial"/>
                <w:szCs w:val="16"/>
              </w:rPr>
              <w:t>I lost my job/ was made redundant</w:t>
            </w:r>
          </w:p>
        </w:tc>
        <w:tc>
          <w:tcPr>
            <w:tcW w:w="1608" w:type="dxa"/>
            <w:tcBorders>
              <w:top w:val="nil"/>
              <w:bottom w:val="nil"/>
            </w:tcBorders>
          </w:tcPr>
          <w:p w14:paraId="53086773" w14:textId="24C162CB" w:rsidR="00CE629C" w:rsidRPr="007B0458" w:rsidRDefault="00CE629C" w:rsidP="00D47113">
            <w:pPr>
              <w:pStyle w:val="Tabletext"/>
              <w:tabs>
                <w:tab w:val="decimal" w:pos="260"/>
              </w:tabs>
              <w:jc w:val="right"/>
              <w:rPr>
                <w:rFonts w:cs="Arial"/>
                <w:szCs w:val="16"/>
              </w:rPr>
            </w:pPr>
            <w:r w:rsidRPr="007B0458">
              <w:rPr>
                <w:rFonts w:cs="Arial"/>
                <w:szCs w:val="16"/>
              </w:rPr>
              <w:t>11.7</w:t>
            </w:r>
          </w:p>
        </w:tc>
        <w:tc>
          <w:tcPr>
            <w:tcW w:w="1608" w:type="dxa"/>
            <w:tcBorders>
              <w:top w:val="nil"/>
              <w:bottom w:val="nil"/>
            </w:tcBorders>
          </w:tcPr>
          <w:p w14:paraId="047597C6" w14:textId="21E81618" w:rsidR="00CE629C" w:rsidRPr="007B0458" w:rsidRDefault="00CE629C" w:rsidP="00D47113">
            <w:pPr>
              <w:pStyle w:val="Tabletext"/>
              <w:tabs>
                <w:tab w:val="decimal" w:pos="260"/>
              </w:tabs>
              <w:jc w:val="right"/>
              <w:rPr>
                <w:rFonts w:cs="Arial"/>
                <w:szCs w:val="16"/>
              </w:rPr>
            </w:pPr>
            <w:r w:rsidRPr="007B0458">
              <w:rPr>
                <w:rFonts w:cs="Arial"/>
                <w:szCs w:val="16"/>
              </w:rPr>
              <w:t>7.2</w:t>
            </w:r>
          </w:p>
        </w:tc>
        <w:tc>
          <w:tcPr>
            <w:tcW w:w="1610" w:type="dxa"/>
            <w:tcBorders>
              <w:top w:val="nil"/>
              <w:bottom w:val="nil"/>
            </w:tcBorders>
          </w:tcPr>
          <w:p w14:paraId="2E4C371C" w14:textId="3E997C7F" w:rsidR="00CE629C" w:rsidRPr="007B0458" w:rsidRDefault="00CE629C" w:rsidP="00D47113">
            <w:pPr>
              <w:pStyle w:val="Tabletext"/>
              <w:jc w:val="right"/>
              <w:rPr>
                <w:rFonts w:cs="Arial"/>
                <w:bCs/>
                <w:szCs w:val="16"/>
              </w:rPr>
            </w:pPr>
            <w:r w:rsidRPr="007B0458">
              <w:rPr>
                <w:rFonts w:cs="Arial"/>
                <w:bCs/>
                <w:szCs w:val="16"/>
              </w:rPr>
              <w:t>9.3</w:t>
            </w:r>
          </w:p>
        </w:tc>
      </w:tr>
      <w:tr w:rsidR="00CE629C" w:rsidRPr="008F2A9F" w14:paraId="5AB5748A" w14:textId="77777777" w:rsidTr="00D47113">
        <w:trPr>
          <w:trHeight w:val="307"/>
        </w:trPr>
        <w:tc>
          <w:tcPr>
            <w:tcW w:w="5546" w:type="dxa"/>
            <w:gridSpan w:val="2"/>
            <w:tcBorders>
              <w:top w:val="nil"/>
              <w:bottom w:val="nil"/>
            </w:tcBorders>
            <w:shd w:val="clear" w:color="auto" w:fill="auto"/>
            <w:vAlign w:val="bottom"/>
          </w:tcPr>
          <w:p w14:paraId="1E4AFD58" w14:textId="77777777" w:rsidR="00CE629C" w:rsidRPr="007B0458" w:rsidRDefault="00CE629C" w:rsidP="00CE629C">
            <w:pPr>
              <w:pStyle w:val="Tabletext"/>
              <w:ind w:left="170"/>
              <w:rPr>
                <w:rFonts w:cs="Arial"/>
                <w:szCs w:val="16"/>
              </w:rPr>
            </w:pPr>
            <w:r w:rsidRPr="007B0458">
              <w:rPr>
                <w:rFonts w:cs="Arial"/>
                <w:szCs w:val="16"/>
              </w:rPr>
              <w:t>I transferred to another apprenticeship/traineeship</w:t>
            </w:r>
          </w:p>
        </w:tc>
        <w:tc>
          <w:tcPr>
            <w:tcW w:w="1608" w:type="dxa"/>
            <w:tcBorders>
              <w:top w:val="nil"/>
              <w:bottom w:val="nil"/>
            </w:tcBorders>
            <w:shd w:val="clear" w:color="auto" w:fill="auto"/>
          </w:tcPr>
          <w:p w14:paraId="3130359B" w14:textId="2DBF7009" w:rsidR="00CE629C" w:rsidRPr="007B0458" w:rsidRDefault="00CE629C" w:rsidP="00D47113">
            <w:pPr>
              <w:pStyle w:val="Tabletext"/>
              <w:tabs>
                <w:tab w:val="decimal" w:pos="260"/>
              </w:tabs>
              <w:jc w:val="right"/>
              <w:rPr>
                <w:rFonts w:cs="Arial"/>
                <w:szCs w:val="16"/>
              </w:rPr>
            </w:pPr>
            <w:r w:rsidRPr="007B0458">
              <w:rPr>
                <w:rFonts w:cs="Arial"/>
                <w:szCs w:val="16"/>
              </w:rPr>
              <w:t>2.3</w:t>
            </w:r>
          </w:p>
        </w:tc>
        <w:tc>
          <w:tcPr>
            <w:tcW w:w="1608" w:type="dxa"/>
            <w:tcBorders>
              <w:top w:val="nil"/>
              <w:bottom w:val="nil"/>
            </w:tcBorders>
            <w:shd w:val="clear" w:color="auto" w:fill="auto"/>
          </w:tcPr>
          <w:p w14:paraId="21855753" w14:textId="58D67CDB" w:rsidR="00CE629C" w:rsidRPr="007B0458" w:rsidRDefault="00CE629C" w:rsidP="00D47113">
            <w:pPr>
              <w:pStyle w:val="Tabletext"/>
              <w:tabs>
                <w:tab w:val="decimal" w:pos="260"/>
              </w:tabs>
              <w:jc w:val="right"/>
              <w:rPr>
                <w:rFonts w:cs="Arial"/>
                <w:szCs w:val="16"/>
              </w:rPr>
            </w:pPr>
            <w:r w:rsidRPr="007B0458">
              <w:rPr>
                <w:rFonts w:cs="Arial"/>
                <w:szCs w:val="16"/>
              </w:rPr>
              <w:t>1.3</w:t>
            </w:r>
          </w:p>
        </w:tc>
        <w:tc>
          <w:tcPr>
            <w:tcW w:w="1610" w:type="dxa"/>
            <w:tcBorders>
              <w:top w:val="nil"/>
              <w:bottom w:val="nil"/>
            </w:tcBorders>
            <w:shd w:val="clear" w:color="auto" w:fill="auto"/>
          </w:tcPr>
          <w:p w14:paraId="1373C0BB" w14:textId="616A25D1" w:rsidR="00CE629C" w:rsidRPr="007B0458" w:rsidRDefault="00CE629C" w:rsidP="00D47113">
            <w:pPr>
              <w:pStyle w:val="Tabletext"/>
              <w:jc w:val="right"/>
              <w:rPr>
                <w:rFonts w:cs="Arial"/>
                <w:bCs/>
                <w:szCs w:val="16"/>
              </w:rPr>
            </w:pPr>
            <w:r w:rsidRPr="007B0458">
              <w:rPr>
                <w:rFonts w:cs="Arial"/>
                <w:bCs/>
                <w:szCs w:val="16"/>
              </w:rPr>
              <w:t>1.8</w:t>
            </w:r>
          </w:p>
        </w:tc>
      </w:tr>
      <w:tr w:rsidR="00CE629C" w:rsidRPr="008F2A9F" w14:paraId="55875EAD" w14:textId="77777777" w:rsidTr="00D47113">
        <w:trPr>
          <w:trHeight w:val="307"/>
        </w:trPr>
        <w:tc>
          <w:tcPr>
            <w:tcW w:w="5546" w:type="dxa"/>
            <w:gridSpan w:val="2"/>
            <w:tcBorders>
              <w:top w:val="nil"/>
              <w:bottom w:val="nil"/>
            </w:tcBorders>
            <w:shd w:val="clear" w:color="auto" w:fill="auto"/>
            <w:vAlign w:val="bottom"/>
          </w:tcPr>
          <w:p w14:paraId="7E44AB38" w14:textId="77777777" w:rsidR="00CE629C" w:rsidRPr="007B0458" w:rsidRDefault="00CE629C" w:rsidP="00CE629C">
            <w:pPr>
              <w:pStyle w:val="Tabletext"/>
              <w:ind w:left="170"/>
              <w:rPr>
                <w:rFonts w:cs="Arial"/>
                <w:szCs w:val="16"/>
              </w:rPr>
            </w:pPr>
            <w:r w:rsidRPr="007B0458">
              <w:rPr>
                <w:rFonts w:cs="Arial"/>
                <w:szCs w:val="16"/>
              </w:rPr>
              <w:t>Left job/changed career</w:t>
            </w:r>
          </w:p>
        </w:tc>
        <w:tc>
          <w:tcPr>
            <w:tcW w:w="1608" w:type="dxa"/>
            <w:tcBorders>
              <w:top w:val="nil"/>
              <w:bottom w:val="nil"/>
            </w:tcBorders>
            <w:shd w:val="clear" w:color="auto" w:fill="auto"/>
          </w:tcPr>
          <w:p w14:paraId="68ED7A4A" w14:textId="01B50989" w:rsidR="00CE629C" w:rsidRPr="007B0458" w:rsidRDefault="00CE629C" w:rsidP="00D47113">
            <w:pPr>
              <w:pStyle w:val="Tabletext"/>
              <w:tabs>
                <w:tab w:val="decimal" w:pos="260"/>
              </w:tabs>
              <w:jc w:val="right"/>
              <w:rPr>
                <w:rFonts w:cs="Arial"/>
                <w:szCs w:val="16"/>
              </w:rPr>
            </w:pPr>
            <w:r w:rsidRPr="007B0458">
              <w:rPr>
                <w:rFonts w:cs="Arial"/>
                <w:szCs w:val="16"/>
              </w:rPr>
              <w:t>8.2</w:t>
            </w:r>
          </w:p>
        </w:tc>
        <w:tc>
          <w:tcPr>
            <w:tcW w:w="1608" w:type="dxa"/>
            <w:tcBorders>
              <w:top w:val="nil"/>
              <w:bottom w:val="nil"/>
            </w:tcBorders>
            <w:shd w:val="clear" w:color="auto" w:fill="auto"/>
          </w:tcPr>
          <w:p w14:paraId="79796975" w14:textId="1CAACBEE" w:rsidR="00CE629C" w:rsidRPr="007B0458" w:rsidRDefault="00CE629C" w:rsidP="00D47113">
            <w:pPr>
              <w:pStyle w:val="Tabletext"/>
              <w:tabs>
                <w:tab w:val="decimal" w:pos="260"/>
              </w:tabs>
              <w:jc w:val="right"/>
              <w:rPr>
                <w:rFonts w:cs="Arial"/>
                <w:szCs w:val="16"/>
              </w:rPr>
            </w:pPr>
            <w:r w:rsidRPr="007B0458">
              <w:rPr>
                <w:rFonts w:cs="Arial"/>
                <w:szCs w:val="16"/>
              </w:rPr>
              <w:t>19.9</w:t>
            </w:r>
          </w:p>
        </w:tc>
        <w:tc>
          <w:tcPr>
            <w:tcW w:w="1610" w:type="dxa"/>
            <w:tcBorders>
              <w:top w:val="nil"/>
              <w:bottom w:val="nil"/>
            </w:tcBorders>
            <w:shd w:val="clear" w:color="auto" w:fill="auto"/>
          </w:tcPr>
          <w:p w14:paraId="41CFA205" w14:textId="3D12409D" w:rsidR="00CE629C" w:rsidRPr="007B0458" w:rsidRDefault="00CE629C" w:rsidP="00D47113">
            <w:pPr>
              <w:pStyle w:val="Tabletext"/>
              <w:jc w:val="right"/>
              <w:rPr>
                <w:rFonts w:cs="Arial"/>
                <w:bCs/>
                <w:szCs w:val="16"/>
              </w:rPr>
            </w:pPr>
            <w:r w:rsidRPr="007B0458">
              <w:rPr>
                <w:rFonts w:cs="Arial"/>
                <w:bCs/>
                <w:szCs w:val="16"/>
              </w:rPr>
              <w:t>14.4</w:t>
            </w:r>
          </w:p>
        </w:tc>
      </w:tr>
      <w:tr w:rsidR="00CE629C" w:rsidRPr="008F2A9F" w14:paraId="6CE939F7" w14:textId="77777777" w:rsidTr="00D47113">
        <w:trPr>
          <w:trHeight w:val="307"/>
        </w:trPr>
        <w:tc>
          <w:tcPr>
            <w:tcW w:w="5546" w:type="dxa"/>
            <w:gridSpan w:val="2"/>
            <w:tcBorders>
              <w:top w:val="nil"/>
              <w:bottom w:val="nil"/>
            </w:tcBorders>
            <w:shd w:val="clear" w:color="auto" w:fill="auto"/>
            <w:vAlign w:val="bottom"/>
          </w:tcPr>
          <w:p w14:paraId="4547E9EA" w14:textId="77777777" w:rsidR="00CE629C" w:rsidRPr="007B0458" w:rsidRDefault="00CE629C" w:rsidP="00CE629C">
            <w:pPr>
              <w:pStyle w:val="Tabletext"/>
              <w:ind w:left="170"/>
              <w:rPr>
                <w:rFonts w:cs="Arial"/>
                <w:szCs w:val="16"/>
              </w:rPr>
            </w:pPr>
            <w:r w:rsidRPr="007B0458">
              <w:rPr>
                <w:rFonts w:cs="Arial"/>
                <w:szCs w:val="16"/>
              </w:rPr>
              <w:t>Apprenticeship or traineeship cancelled/discontinued</w:t>
            </w:r>
          </w:p>
        </w:tc>
        <w:tc>
          <w:tcPr>
            <w:tcW w:w="1608" w:type="dxa"/>
            <w:tcBorders>
              <w:top w:val="nil"/>
              <w:bottom w:val="nil"/>
            </w:tcBorders>
            <w:shd w:val="clear" w:color="auto" w:fill="auto"/>
          </w:tcPr>
          <w:p w14:paraId="190839CF" w14:textId="07DDDE36" w:rsidR="00CE629C" w:rsidRPr="007B0458" w:rsidRDefault="00CE629C" w:rsidP="00D47113">
            <w:pPr>
              <w:pStyle w:val="Tabletext"/>
              <w:tabs>
                <w:tab w:val="decimal" w:pos="260"/>
              </w:tabs>
              <w:jc w:val="right"/>
              <w:rPr>
                <w:rFonts w:cs="Arial"/>
                <w:szCs w:val="16"/>
              </w:rPr>
            </w:pPr>
            <w:r w:rsidRPr="007B0458">
              <w:rPr>
                <w:rFonts w:cs="Arial"/>
                <w:szCs w:val="16"/>
              </w:rPr>
              <w:t>6.6</w:t>
            </w:r>
          </w:p>
        </w:tc>
        <w:tc>
          <w:tcPr>
            <w:tcW w:w="1608" w:type="dxa"/>
            <w:tcBorders>
              <w:top w:val="nil"/>
              <w:bottom w:val="nil"/>
            </w:tcBorders>
            <w:shd w:val="clear" w:color="auto" w:fill="auto"/>
          </w:tcPr>
          <w:p w14:paraId="6B9E8846" w14:textId="213EA3C6" w:rsidR="00CE629C" w:rsidRPr="007B0458" w:rsidRDefault="00CE629C" w:rsidP="00D47113">
            <w:pPr>
              <w:pStyle w:val="Tabletext"/>
              <w:tabs>
                <w:tab w:val="decimal" w:pos="260"/>
              </w:tabs>
              <w:jc w:val="right"/>
              <w:rPr>
                <w:rFonts w:cs="Arial"/>
                <w:szCs w:val="16"/>
              </w:rPr>
            </w:pPr>
            <w:r w:rsidRPr="007B0458">
              <w:rPr>
                <w:rFonts w:cs="Arial"/>
                <w:szCs w:val="16"/>
              </w:rPr>
              <w:t>7.1</w:t>
            </w:r>
          </w:p>
        </w:tc>
        <w:tc>
          <w:tcPr>
            <w:tcW w:w="1610" w:type="dxa"/>
            <w:tcBorders>
              <w:top w:val="nil"/>
              <w:bottom w:val="nil"/>
            </w:tcBorders>
            <w:shd w:val="clear" w:color="auto" w:fill="auto"/>
          </w:tcPr>
          <w:p w14:paraId="3BDEC99C" w14:textId="3B590BD9" w:rsidR="00CE629C" w:rsidRPr="007B0458" w:rsidRDefault="00CE629C" w:rsidP="00D47113">
            <w:pPr>
              <w:pStyle w:val="Tabletext"/>
              <w:jc w:val="right"/>
              <w:rPr>
                <w:rFonts w:cs="Arial"/>
                <w:bCs/>
                <w:szCs w:val="16"/>
              </w:rPr>
            </w:pPr>
            <w:r w:rsidRPr="007B0458">
              <w:rPr>
                <w:rFonts w:cs="Arial"/>
                <w:bCs/>
                <w:szCs w:val="16"/>
              </w:rPr>
              <w:t>6.9</w:t>
            </w:r>
          </w:p>
        </w:tc>
      </w:tr>
      <w:tr w:rsidR="00CE629C" w:rsidRPr="008F2A9F" w14:paraId="2105B0A5" w14:textId="77777777" w:rsidTr="00D47113">
        <w:trPr>
          <w:trHeight w:val="307"/>
        </w:trPr>
        <w:tc>
          <w:tcPr>
            <w:tcW w:w="5546" w:type="dxa"/>
            <w:gridSpan w:val="2"/>
            <w:tcBorders>
              <w:top w:val="nil"/>
              <w:bottom w:val="nil"/>
            </w:tcBorders>
            <w:shd w:val="clear" w:color="auto" w:fill="auto"/>
            <w:vAlign w:val="bottom"/>
          </w:tcPr>
          <w:p w14:paraId="4A619FD5" w14:textId="77777777" w:rsidR="00CE629C" w:rsidRPr="007B0458" w:rsidRDefault="00CE629C" w:rsidP="00CE629C">
            <w:pPr>
              <w:pStyle w:val="Tabletext"/>
              <w:ind w:left="170"/>
              <w:rPr>
                <w:rFonts w:cs="Arial"/>
                <w:szCs w:val="16"/>
              </w:rPr>
            </w:pPr>
            <w:r w:rsidRPr="007B0458">
              <w:rPr>
                <w:rFonts w:cs="Arial"/>
                <w:szCs w:val="16"/>
              </w:rPr>
              <w:t>Not able to use the skills I was learning at work</w:t>
            </w:r>
          </w:p>
        </w:tc>
        <w:tc>
          <w:tcPr>
            <w:tcW w:w="1608" w:type="dxa"/>
            <w:tcBorders>
              <w:top w:val="nil"/>
              <w:bottom w:val="nil"/>
            </w:tcBorders>
            <w:shd w:val="clear" w:color="auto" w:fill="auto"/>
          </w:tcPr>
          <w:p w14:paraId="7C6A9E34" w14:textId="400073C8" w:rsidR="00CE629C" w:rsidRPr="007B0458" w:rsidRDefault="00CE629C" w:rsidP="00D47113">
            <w:pPr>
              <w:pStyle w:val="Tabletext"/>
              <w:tabs>
                <w:tab w:val="decimal" w:pos="260"/>
              </w:tabs>
              <w:jc w:val="right"/>
              <w:rPr>
                <w:rFonts w:cs="Arial"/>
                <w:szCs w:val="16"/>
              </w:rPr>
            </w:pPr>
            <w:r w:rsidRPr="007B0458">
              <w:rPr>
                <w:rFonts w:cs="Arial"/>
                <w:szCs w:val="16"/>
              </w:rPr>
              <w:t>0.6</w:t>
            </w:r>
          </w:p>
        </w:tc>
        <w:tc>
          <w:tcPr>
            <w:tcW w:w="1608" w:type="dxa"/>
            <w:tcBorders>
              <w:top w:val="nil"/>
              <w:bottom w:val="nil"/>
            </w:tcBorders>
            <w:shd w:val="clear" w:color="auto" w:fill="auto"/>
          </w:tcPr>
          <w:p w14:paraId="2144209C" w14:textId="33FC52C3" w:rsidR="00CE629C" w:rsidRPr="007B0458" w:rsidRDefault="00CE629C" w:rsidP="00D47113">
            <w:pPr>
              <w:pStyle w:val="Tabletext"/>
              <w:tabs>
                <w:tab w:val="decimal" w:pos="260"/>
              </w:tabs>
              <w:jc w:val="right"/>
              <w:rPr>
                <w:rFonts w:cs="Arial"/>
                <w:szCs w:val="16"/>
              </w:rPr>
            </w:pPr>
            <w:r w:rsidRPr="007B0458">
              <w:rPr>
                <w:rFonts w:cs="Arial"/>
                <w:szCs w:val="16"/>
              </w:rPr>
              <w:t>0.3</w:t>
            </w:r>
          </w:p>
        </w:tc>
        <w:tc>
          <w:tcPr>
            <w:tcW w:w="1610" w:type="dxa"/>
            <w:tcBorders>
              <w:top w:val="nil"/>
              <w:bottom w:val="nil"/>
            </w:tcBorders>
            <w:shd w:val="clear" w:color="auto" w:fill="auto"/>
          </w:tcPr>
          <w:p w14:paraId="4DA3D3EB" w14:textId="7EE75AB5" w:rsidR="00CE629C" w:rsidRPr="007B0458" w:rsidRDefault="00CE629C" w:rsidP="00D47113">
            <w:pPr>
              <w:pStyle w:val="Tabletext"/>
              <w:jc w:val="right"/>
              <w:rPr>
                <w:rFonts w:cs="Arial"/>
                <w:bCs/>
                <w:szCs w:val="16"/>
              </w:rPr>
            </w:pPr>
            <w:r w:rsidRPr="007B0458">
              <w:rPr>
                <w:rFonts w:cs="Arial"/>
                <w:bCs/>
                <w:szCs w:val="16"/>
              </w:rPr>
              <w:t>0.5</w:t>
            </w:r>
          </w:p>
        </w:tc>
      </w:tr>
      <w:tr w:rsidR="00CE629C" w:rsidRPr="008F2A9F" w14:paraId="5B199665" w14:textId="77777777" w:rsidTr="00D47113">
        <w:trPr>
          <w:trHeight w:val="307"/>
        </w:trPr>
        <w:tc>
          <w:tcPr>
            <w:tcW w:w="5546" w:type="dxa"/>
            <w:gridSpan w:val="2"/>
            <w:tcBorders>
              <w:top w:val="nil"/>
              <w:bottom w:val="nil"/>
            </w:tcBorders>
            <w:shd w:val="clear" w:color="auto" w:fill="auto"/>
            <w:vAlign w:val="bottom"/>
          </w:tcPr>
          <w:p w14:paraId="11467AB3" w14:textId="77777777" w:rsidR="00CE629C" w:rsidRPr="007B0458" w:rsidRDefault="00CE629C" w:rsidP="00CE629C">
            <w:pPr>
              <w:pStyle w:val="Tabletext"/>
              <w:ind w:left="170"/>
              <w:rPr>
                <w:rFonts w:cs="Arial"/>
                <w:szCs w:val="16"/>
              </w:rPr>
            </w:pPr>
            <w:r w:rsidRPr="007B0458">
              <w:rPr>
                <w:rFonts w:cs="Arial"/>
                <w:szCs w:val="16"/>
              </w:rPr>
              <w:t>Business closed / company went into liquidation</w:t>
            </w:r>
          </w:p>
        </w:tc>
        <w:tc>
          <w:tcPr>
            <w:tcW w:w="1608" w:type="dxa"/>
            <w:tcBorders>
              <w:top w:val="nil"/>
              <w:bottom w:val="nil"/>
            </w:tcBorders>
            <w:shd w:val="clear" w:color="auto" w:fill="auto"/>
          </w:tcPr>
          <w:p w14:paraId="57DDCFBC" w14:textId="055C6B69" w:rsidR="00CE629C" w:rsidRPr="007B0458" w:rsidRDefault="00CE629C" w:rsidP="00D47113">
            <w:pPr>
              <w:pStyle w:val="Tabletext"/>
              <w:tabs>
                <w:tab w:val="decimal" w:pos="260"/>
              </w:tabs>
              <w:jc w:val="right"/>
              <w:rPr>
                <w:rFonts w:cs="Arial"/>
                <w:szCs w:val="16"/>
              </w:rPr>
            </w:pPr>
            <w:r w:rsidRPr="007B0458">
              <w:rPr>
                <w:rFonts w:cs="Arial"/>
                <w:szCs w:val="16"/>
              </w:rPr>
              <w:t>0.7</w:t>
            </w:r>
          </w:p>
        </w:tc>
        <w:tc>
          <w:tcPr>
            <w:tcW w:w="1608" w:type="dxa"/>
            <w:tcBorders>
              <w:top w:val="nil"/>
              <w:bottom w:val="nil"/>
            </w:tcBorders>
            <w:shd w:val="clear" w:color="auto" w:fill="auto"/>
          </w:tcPr>
          <w:p w14:paraId="73774DAA" w14:textId="7012377F" w:rsidR="00CE629C" w:rsidRPr="007B0458" w:rsidRDefault="00CE629C" w:rsidP="00D47113">
            <w:pPr>
              <w:pStyle w:val="Tabletext"/>
              <w:tabs>
                <w:tab w:val="decimal" w:pos="260"/>
              </w:tabs>
              <w:jc w:val="right"/>
              <w:rPr>
                <w:rFonts w:cs="Arial"/>
                <w:szCs w:val="16"/>
              </w:rPr>
            </w:pPr>
            <w:r w:rsidRPr="007B0458">
              <w:rPr>
                <w:rFonts w:cs="Arial"/>
                <w:szCs w:val="16"/>
              </w:rPr>
              <w:t>0.5</w:t>
            </w:r>
          </w:p>
        </w:tc>
        <w:tc>
          <w:tcPr>
            <w:tcW w:w="1610" w:type="dxa"/>
            <w:tcBorders>
              <w:top w:val="nil"/>
              <w:bottom w:val="nil"/>
            </w:tcBorders>
            <w:shd w:val="clear" w:color="auto" w:fill="auto"/>
          </w:tcPr>
          <w:p w14:paraId="42EB61F4" w14:textId="2CCD00B5" w:rsidR="00CE629C" w:rsidRPr="007B0458" w:rsidRDefault="00CE629C" w:rsidP="00D47113">
            <w:pPr>
              <w:pStyle w:val="Tabletext"/>
              <w:jc w:val="right"/>
              <w:rPr>
                <w:rFonts w:cs="Arial"/>
                <w:bCs/>
                <w:szCs w:val="16"/>
              </w:rPr>
            </w:pPr>
            <w:r w:rsidRPr="007B0458">
              <w:rPr>
                <w:rFonts w:cs="Arial"/>
                <w:bCs/>
                <w:szCs w:val="16"/>
              </w:rPr>
              <w:t>0.6</w:t>
            </w:r>
          </w:p>
        </w:tc>
      </w:tr>
      <w:tr w:rsidR="00CE629C" w:rsidRPr="008F2A9F" w14:paraId="318BA25F" w14:textId="77777777" w:rsidTr="00D47113">
        <w:trPr>
          <w:gridBefore w:val="1"/>
          <w:wBefore w:w="173" w:type="dxa"/>
          <w:trHeight w:val="290"/>
        </w:trPr>
        <w:tc>
          <w:tcPr>
            <w:tcW w:w="5373" w:type="dxa"/>
            <w:tcBorders>
              <w:top w:val="dashSmallGap" w:sz="4" w:space="0" w:color="439539"/>
              <w:bottom w:val="nil"/>
            </w:tcBorders>
            <w:shd w:val="clear" w:color="auto" w:fill="auto"/>
            <w:vAlign w:val="bottom"/>
          </w:tcPr>
          <w:p w14:paraId="72566E59" w14:textId="6266E27A" w:rsidR="00CE629C" w:rsidRPr="007B0458" w:rsidRDefault="00CE629C" w:rsidP="00CE629C">
            <w:pPr>
              <w:pStyle w:val="Tabletext"/>
              <w:rPr>
                <w:rFonts w:cs="Arial"/>
                <w:szCs w:val="16"/>
              </w:rPr>
            </w:pPr>
            <w:r w:rsidRPr="007B0458">
              <w:rPr>
                <w:rFonts w:cs="Arial"/>
                <w:b/>
                <w:color w:val="439539"/>
                <w:szCs w:val="16"/>
              </w:rPr>
              <w:t>Training related</w:t>
            </w:r>
          </w:p>
        </w:tc>
        <w:tc>
          <w:tcPr>
            <w:tcW w:w="1608" w:type="dxa"/>
            <w:tcBorders>
              <w:top w:val="dashSmallGap" w:sz="4" w:space="0" w:color="439539"/>
              <w:bottom w:val="nil"/>
            </w:tcBorders>
            <w:shd w:val="clear" w:color="auto" w:fill="auto"/>
          </w:tcPr>
          <w:p w14:paraId="7D4DA151" w14:textId="6B01CB81" w:rsidR="00CE629C" w:rsidRPr="007B0458" w:rsidRDefault="00CE629C" w:rsidP="00D47113">
            <w:pPr>
              <w:pStyle w:val="Tabletext"/>
              <w:tabs>
                <w:tab w:val="decimal" w:pos="260"/>
              </w:tabs>
              <w:jc w:val="right"/>
              <w:rPr>
                <w:rFonts w:cs="Arial"/>
                <w:b/>
                <w:color w:val="439539"/>
                <w:szCs w:val="16"/>
              </w:rPr>
            </w:pPr>
            <w:r w:rsidRPr="007B0458">
              <w:rPr>
                <w:rFonts w:cs="Arial"/>
                <w:b/>
                <w:color w:val="439539"/>
                <w:szCs w:val="16"/>
                <w:lang w:eastAsia="en-AU"/>
              </w:rPr>
              <w:t>10.8</w:t>
            </w:r>
          </w:p>
        </w:tc>
        <w:tc>
          <w:tcPr>
            <w:tcW w:w="1608" w:type="dxa"/>
            <w:tcBorders>
              <w:top w:val="dashSmallGap" w:sz="4" w:space="0" w:color="439539"/>
              <w:bottom w:val="nil"/>
            </w:tcBorders>
            <w:shd w:val="clear" w:color="auto" w:fill="auto"/>
          </w:tcPr>
          <w:p w14:paraId="263296E4" w14:textId="0C551D24" w:rsidR="00CE629C" w:rsidRPr="007B0458" w:rsidRDefault="00CE629C" w:rsidP="00D47113">
            <w:pPr>
              <w:pStyle w:val="Tabletext"/>
              <w:tabs>
                <w:tab w:val="decimal" w:pos="260"/>
              </w:tabs>
              <w:jc w:val="right"/>
              <w:rPr>
                <w:rFonts w:cs="Arial"/>
                <w:b/>
                <w:color w:val="439539"/>
                <w:szCs w:val="16"/>
              </w:rPr>
            </w:pPr>
            <w:r w:rsidRPr="007B0458">
              <w:rPr>
                <w:rFonts w:cs="Arial"/>
                <w:b/>
                <w:color w:val="439539"/>
                <w:szCs w:val="16"/>
                <w:lang w:eastAsia="en-AU"/>
              </w:rPr>
              <w:t>10.3</w:t>
            </w:r>
          </w:p>
        </w:tc>
        <w:tc>
          <w:tcPr>
            <w:tcW w:w="1610" w:type="dxa"/>
            <w:tcBorders>
              <w:top w:val="dashSmallGap" w:sz="4" w:space="0" w:color="439539"/>
              <w:bottom w:val="nil"/>
            </w:tcBorders>
            <w:shd w:val="clear" w:color="auto" w:fill="auto"/>
          </w:tcPr>
          <w:p w14:paraId="7DD3630B" w14:textId="4684CD26" w:rsidR="00CE629C" w:rsidRPr="007B0458" w:rsidRDefault="00CE629C" w:rsidP="00D47113">
            <w:pPr>
              <w:pStyle w:val="Tabletext"/>
              <w:jc w:val="right"/>
              <w:rPr>
                <w:rFonts w:cs="Arial"/>
                <w:b/>
                <w:bCs/>
                <w:color w:val="439539"/>
                <w:szCs w:val="16"/>
              </w:rPr>
            </w:pPr>
            <w:r w:rsidRPr="007B0458">
              <w:rPr>
                <w:rFonts w:cs="Arial"/>
                <w:b/>
                <w:color w:val="439539"/>
                <w:szCs w:val="16"/>
                <w:lang w:eastAsia="en-AU"/>
              </w:rPr>
              <w:t>10.5</w:t>
            </w:r>
          </w:p>
        </w:tc>
      </w:tr>
      <w:tr w:rsidR="00CE629C" w:rsidRPr="008F2A9F" w14:paraId="484099A0" w14:textId="77777777" w:rsidTr="00D47113">
        <w:trPr>
          <w:trHeight w:val="307"/>
        </w:trPr>
        <w:tc>
          <w:tcPr>
            <w:tcW w:w="5546" w:type="dxa"/>
            <w:gridSpan w:val="2"/>
            <w:tcBorders>
              <w:top w:val="nil"/>
              <w:bottom w:val="nil"/>
            </w:tcBorders>
            <w:shd w:val="clear" w:color="auto" w:fill="auto"/>
            <w:vAlign w:val="bottom"/>
          </w:tcPr>
          <w:p w14:paraId="54E0D646" w14:textId="77777777" w:rsidR="00CE629C" w:rsidRPr="007B0458" w:rsidRDefault="00CE629C" w:rsidP="00CE629C">
            <w:pPr>
              <w:pStyle w:val="Tabletext"/>
              <w:ind w:left="170"/>
              <w:rPr>
                <w:rFonts w:cs="Arial"/>
                <w:szCs w:val="16"/>
              </w:rPr>
            </w:pPr>
            <w:r w:rsidRPr="007B0458">
              <w:rPr>
                <w:rFonts w:cs="Arial"/>
                <w:szCs w:val="16"/>
              </w:rPr>
              <w:t>I wasn’t happy with the on-the-job training</w:t>
            </w:r>
          </w:p>
        </w:tc>
        <w:tc>
          <w:tcPr>
            <w:tcW w:w="1608" w:type="dxa"/>
            <w:tcBorders>
              <w:top w:val="nil"/>
              <w:bottom w:val="nil"/>
            </w:tcBorders>
            <w:shd w:val="clear" w:color="auto" w:fill="auto"/>
          </w:tcPr>
          <w:p w14:paraId="1247F9C4" w14:textId="0E24DF7D" w:rsidR="00CE629C" w:rsidRPr="007B0458" w:rsidRDefault="00CE629C" w:rsidP="00D47113">
            <w:pPr>
              <w:pStyle w:val="Tabletext"/>
              <w:tabs>
                <w:tab w:val="decimal" w:pos="260"/>
              </w:tabs>
              <w:jc w:val="right"/>
              <w:rPr>
                <w:rFonts w:cs="Arial"/>
                <w:szCs w:val="16"/>
              </w:rPr>
            </w:pPr>
            <w:r w:rsidRPr="007B0458">
              <w:rPr>
                <w:rFonts w:cs="Arial"/>
                <w:szCs w:val="16"/>
              </w:rPr>
              <w:t>3.8</w:t>
            </w:r>
          </w:p>
        </w:tc>
        <w:tc>
          <w:tcPr>
            <w:tcW w:w="1608" w:type="dxa"/>
            <w:tcBorders>
              <w:top w:val="nil"/>
              <w:bottom w:val="nil"/>
            </w:tcBorders>
            <w:shd w:val="clear" w:color="auto" w:fill="auto"/>
          </w:tcPr>
          <w:p w14:paraId="6E459CE2" w14:textId="53D76AE5" w:rsidR="00CE629C" w:rsidRPr="007B0458" w:rsidRDefault="00CE629C" w:rsidP="00D47113">
            <w:pPr>
              <w:pStyle w:val="Tabletext"/>
              <w:tabs>
                <w:tab w:val="decimal" w:pos="260"/>
              </w:tabs>
              <w:jc w:val="right"/>
              <w:rPr>
                <w:rFonts w:cs="Arial"/>
                <w:szCs w:val="16"/>
              </w:rPr>
            </w:pPr>
            <w:r w:rsidRPr="007B0458">
              <w:rPr>
                <w:rFonts w:cs="Arial"/>
                <w:szCs w:val="16"/>
              </w:rPr>
              <w:t>1.9</w:t>
            </w:r>
          </w:p>
        </w:tc>
        <w:tc>
          <w:tcPr>
            <w:tcW w:w="1610" w:type="dxa"/>
            <w:tcBorders>
              <w:top w:val="nil"/>
              <w:bottom w:val="nil"/>
            </w:tcBorders>
            <w:shd w:val="clear" w:color="auto" w:fill="auto"/>
          </w:tcPr>
          <w:p w14:paraId="7FA06B48" w14:textId="717500DD" w:rsidR="00CE629C" w:rsidRPr="007B0458" w:rsidRDefault="00CE629C" w:rsidP="00D47113">
            <w:pPr>
              <w:pStyle w:val="Tabletext"/>
              <w:jc w:val="right"/>
              <w:rPr>
                <w:rFonts w:cs="Arial"/>
                <w:bCs/>
                <w:szCs w:val="16"/>
              </w:rPr>
            </w:pPr>
            <w:r w:rsidRPr="007B0458">
              <w:rPr>
                <w:rFonts w:cs="Arial"/>
                <w:bCs/>
                <w:szCs w:val="16"/>
              </w:rPr>
              <w:t>2.8</w:t>
            </w:r>
          </w:p>
        </w:tc>
      </w:tr>
      <w:tr w:rsidR="00CE629C" w:rsidRPr="008F2A9F" w14:paraId="4812EA08" w14:textId="77777777" w:rsidTr="00D47113">
        <w:trPr>
          <w:trHeight w:val="307"/>
        </w:trPr>
        <w:tc>
          <w:tcPr>
            <w:tcW w:w="5546" w:type="dxa"/>
            <w:gridSpan w:val="2"/>
            <w:tcBorders>
              <w:top w:val="nil"/>
              <w:bottom w:val="nil"/>
            </w:tcBorders>
            <w:shd w:val="clear" w:color="auto" w:fill="auto"/>
            <w:vAlign w:val="bottom"/>
          </w:tcPr>
          <w:p w14:paraId="71525B53" w14:textId="77777777" w:rsidR="00CE629C" w:rsidRPr="007B0458" w:rsidRDefault="00CE629C" w:rsidP="00CE629C">
            <w:pPr>
              <w:pStyle w:val="Tabletext"/>
              <w:ind w:left="170"/>
              <w:rPr>
                <w:rFonts w:cs="Arial"/>
                <w:szCs w:val="16"/>
              </w:rPr>
            </w:pPr>
            <w:r w:rsidRPr="007B0458">
              <w:rPr>
                <w:rFonts w:cs="Arial"/>
                <w:szCs w:val="16"/>
              </w:rPr>
              <w:t>I wasn’t happy with the off-the-job training</w:t>
            </w:r>
          </w:p>
        </w:tc>
        <w:tc>
          <w:tcPr>
            <w:tcW w:w="1608" w:type="dxa"/>
            <w:tcBorders>
              <w:top w:val="nil"/>
              <w:bottom w:val="nil"/>
            </w:tcBorders>
            <w:shd w:val="clear" w:color="auto" w:fill="auto"/>
          </w:tcPr>
          <w:p w14:paraId="58E12410" w14:textId="4A0069D8" w:rsidR="00CE629C" w:rsidRPr="007B0458" w:rsidRDefault="00CE629C" w:rsidP="00D47113">
            <w:pPr>
              <w:pStyle w:val="Tabletext"/>
              <w:tabs>
                <w:tab w:val="decimal" w:pos="260"/>
              </w:tabs>
              <w:jc w:val="right"/>
              <w:rPr>
                <w:rFonts w:cs="Arial"/>
                <w:szCs w:val="16"/>
              </w:rPr>
            </w:pPr>
            <w:r w:rsidRPr="007B0458">
              <w:rPr>
                <w:rFonts w:cs="Arial"/>
                <w:szCs w:val="16"/>
              </w:rPr>
              <w:t>1.2</w:t>
            </w:r>
          </w:p>
        </w:tc>
        <w:tc>
          <w:tcPr>
            <w:tcW w:w="1608" w:type="dxa"/>
            <w:tcBorders>
              <w:top w:val="nil"/>
              <w:bottom w:val="nil"/>
            </w:tcBorders>
            <w:shd w:val="clear" w:color="auto" w:fill="auto"/>
          </w:tcPr>
          <w:p w14:paraId="50315E97" w14:textId="722E7487" w:rsidR="00CE629C" w:rsidRPr="007B0458" w:rsidRDefault="00CE629C" w:rsidP="00D47113">
            <w:pPr>
              <w:pStyle w:val="Tabletext"/>
              <w:tabs>
                <w:tab w:val="decimal" w:pos="260"/>
              </w:tabs>
              <w:jc w:val="right"/>
              <w:rPr>
                <w:rFonts w:cs="Arial"/>
                <w:szCs w:val="16"/>
              </w:rPr>
            </w:pPr>
            <w:r w:rsidRPr="007B0458">
              <w:rPr>
                <w:rFonts w:cs="Arial"/>
                <w:szCs w:val="16"/>
              </w:rPr>
              <w:t>1.4</w:t>
            </w:r>
          </w:p>
        </w:tc>
        <w:tc>
          <w:tcPr>
            <w:tcW w:w="1610" w:type="dxa"/>
            <w:tcBorders>
              <w:top w:val="nil"/>
              <w:bottom w:val="nil"/>
            </w:tcBorders>
            <w:shd w:val="clear" w:color="auto" w:fill="auto"/>
          </w:tcPr>
          <w:p w14:paraId="1106AC76" w14:textId="6338A35C" w:rsidR="00CE629C" w:rsidRPr="007B0458" w:rsidRDefault="00CE629C" w:rsidP="00D47113">
            <w:pPr>
              <w:pStyle w:val="Tabletext"/>
              <w:jc w:val="right"/>
              <w:rPr>
                <w:rFonts w:cs="Arial"/>
                <w:bCs/>
                <w:szCs w:val="16"/>
              </w:rPr>
            </w:pPr>
            <w:r w:rsidRPr="007B0458">
              <w:rPr>
                <w:rFonts w:cs="Arial"/>
                <w:bCs/>
                <w:szCs w:val="16"/>
              </w:rPr>
              <w:t>1.3</w:t>
            </w:r>
          </w:p>
        </w:tc>
      </w:tr>
      <w:tr w:rsidR="00CE629C" w:rsidRPr="008F2A9F" w14:paraId="7AB6E23A" w14:textId="77777777" w:rsidTr="00D47113">
        <w:trPr>
          <w:trHeight w:val="307"/>
        </w:trPr>
        <w:tc>
          <w:tcPr>
            <w:tcW w:w="5546" w:type="dxa"/>
            <w:gridSpan w:val="2"/>
            <w:tcBorders>
              <w:top w:val="nil"/>
              <w:bottom w:val="nil"/>
            </w:tcBorders>
            <w:shd w:val="clear" w:color="auto" w:fill="auto"/>
            <w:vAlign w:val="bottom"/>
          </w:tcPr>
          <w:p w14:paraId="18A91378" w14:textId="77777777" w:rsidR="00CE629C" w:rsidRPr="007B0458" w:rsidRDefault="00CE629C" w:rsidP="00CE629C">
            <w:pPr>
              <w:pStyle w:val="Tabletext"/>
              <w:ind w:left="170"/>
              <w:rPr>
                <w:rFonts w:cs="Arial"/>
                <w:szCs w:val="16"/>
              </w:rPr>
            </w:pPr>
            <w:r w:rsidRPr="007B0458">
              <w:rPr>
                <w:rFonts w:cs="Arial"/>
                <w:szCs w:val="16"/>
              </w:rPr>
              <w:t>I found the study too difficult</w:t>
            </w:r>
          </w:p>
        </w:tc>
        <w:tc>
          <w:tcPr>
            <w:tcW w:w="1608" w:type="dxa"/>
            <w:tcBorders>
              <w:top w:val="nil"/>
              <w:bottom w:val="nil"/>
            </w:tcBorders>
            <w:shd w:val="clear" w:color="auto" w:fill="auto"/>
          </w:tcPr>
          <w:p w14:paraId="083D31E2" w14:textId="3DB68326" w:rsidR="00CE629C" w:rsidRPr="007B0458" w:rsidRDefault="00CE629C" w:rsidP="00D47113">
            <w:pPr>
              <w:pStyle w:val="Tabletext"/>
              <w:tabs>
                <w:tab w:val="decimal" w:pos="260"/>
              </w:tabs>
              <w:jc w:val="right"/>
              <w:rPr>
                <w:rFonts w:cs="Arial"/>
                <w:szCs w:val="16"/>
              </w:rPr>
            </w:pPr>
            <w:r w:rsidRPr="007B0458">
              <w:rPr>
                <w:rFonts w:cs="Arial"/>
                <w:szCs w:val="16"/>
              </w:rPr>
              <w:t>1.0</w:t>
            </w:r>
          </w:p>
        </w:tc>
        <w:tc>
          <w:tcPr>
            <w:tcW w:w="1608" w:type="dxa"/>
            <w:tcBorders>
              <w:top w:val="nil"/>
              <w:bottom w:val="nil"/>
            </w:tcBorders>
            <w:shd w:val="clear" w:color="auto" w:fill="auto"/>
          </w:tcPr>
          <w:p w14:paraId="2EAF56F0" w14:textId="215427F1" w:rsidR="00CE629C" w:rsidRPr="007B0458" w:rsidRDefault="00CE629C" w:rsidP="00D47113">
            <w:pPr>
              <w:pStyle w:val="Tabletext"/>
              <w:tabs>
                <w:tab w:val="decimal" w:pos="260"/>
              </w:tabs>
              <w:jc w:val="right"/>
              <w:rPr>
                <w:rFonts w:cs="Arial"/>
                <w:szCs w:val="16"/>
              </w:rPr>
            </w:pPr>
            <w:r w:rsidRPr="007B0458">
              <w:rPr>
                <w:rFonts w:cs="Arial"/>
                <w:szCs w:val="16"/>
              </w:rPr>
              <w:t>1.4</w:t>
            </w:r>
          </w:p>
        </w:tc>
        <w:tc>
          <w:tcPr>
            <w:tcW w:w="1610" w:type="dxa"/>
            <w:tcBorders>
              <w:top w:val="nil"/>
              <w:bottom w:val="nil"/>
            </w:tcBorders>
            <w:shd w:val="clear" w:color="auto" w:fill="auto"/>
          </w:tcPr>
          <w:p w14:paraId="17A6F2A2" w14:textId="24FA2D2D" w:rsidR="00CE629C" w:rsidRPr="007B0458" w:rsidRDefault="00CE629C" w:rsidP="00D47113">
            <w:pPr>
              <w:pStyle w:val="Tabletext"/>
              <w:jc w:val="right"/>
              <w:rPr>
                <w:rFonts w:cs="Arial"/>
                <w:bCs/>
                <w:szCs w:val="16"/>
              </w:rPr>
            </w:pPr>
            <w:r w:rsidRPr="007B0458">
              <w:rPr>
                <w:rFonts w:cs="Arial"/>
                <w:bCs/>
                <w:szCs w:val="16"/>
              </w:rPr>
              <w:t>1.2</w:t>
            </w:r>
          </w:p>
        </w:tc>
      </w:tr>
      <w:tr w:rsidR="00CE629C" w:rsidRPr="008F2A9F" w14:paraId="44EB9B39" w14:textId="77777777" w:rsidTr="00D47113">
        <w:trPr>
          <w:trHeight w:val="307"/>
        </w:trPr>
        <w:tc>
          <w:tcPr>
            <w:tcW w:w="5546" w:type="dxa"/>
            <w:gridSpan w:val="2"/>
            <w:tcBorders>
              <w:top w:val="nil"/>
              <w:bottom w:val="nil"/>
            </w:tcBorders>
            <w:shd w:val="clear" w:color="auto" w:fill="auto"/>
            <w:vAlign w:val="bottom"/>
          </w:tcPr>
          <w:p w14:paraId="5511BFCF" w14:textId="77777777" w:rsidR="00CE629C" w:rsidRPr="007B0458" w:rsidRDefault="00CE629C" w:rsidP="00CE629C">
            <w:pPr>
              <w:pStyle w:val="Tabletext"/>
              <w:ind w:left="170"/>
              <w:rPr>
                <w:rFonts w:cs="Arial"/>
                <w:szCs w:val="16"/>
              </w:rPr>
            </w:pPr>
            <w:r w:rsidRPr="007B0458">
              <w:rPr>
                <w:rFonts w:cs="Arial"/>
                <w:szCs w:val="16"/>
              </w:rPr>
              <w:t>Studying elsewhere (university/school)</w:t>
            </w:r>
          </w:p>
        </w:tc>
        <w:tc>
          <w:tcPr>
            <w:tcW w:w="1608" w:type="dxa"/>
            <w:tcBorders>
              <w:top w:val="nil"/>
              <w:bottom w:val="nil"/>
            </w:tcBorders>
            <w:shd w:val="clear" w:color="auto" w:fill="auto"/>
          </w:tcPr>
          <w:p w14:paraId="68DC55CB" w14:textId="244C7F72" w:rsidR="00CE629C" w:rsidRPr="007B0458" w:rsidRDefault="00CE629C" w:rsidP="00D47113">
            <w:pPr>
              <w:pStyle w:val="Tabletext"/>
              <w:tabs>
                <w:tab w:val="decimal" w:pos="260"/>
              </w:tabs>
              <w:jc w:val="right"/>
              <w:rPr>
                <w:rFonts w:cs="Arial"/>
                <w:szCs w:val="16"/>
              </w:rPr>
            </w:pPr>
            <w:r w:rsidRPr="007B0458">
              <w:rPr>
                <w:rFonts w:cs="Arial"/>
                <w:szCs w:val="16"/>
              </w:rPr>
              <w:t>1.2</w:t>
            </w:r>
          </w:p>
        </w:tc>
        <w:tc>
          <w:tcPr>
            <w:tcW w:w="1608" w:type="dxa"/>
            <w:tcBorders>
              <w:top w:val="nil"/>
              <w:bottom w:val="nil"/>
            </w:tcBorders>
            <w:shd w:val="clear" w:color="auto" w:fill="auto"/>
          </w:tcPr>
          <w:p w14:paraId="67D43EDC" w14:textId="1D43C754" w:rsidR="00CE629C" w:rsidRPr="007B0458" w:rsidRDefault="00CE629C" w:rsidP="00D47113">
            <w:pPr>
              <w:pStyle w:val="Tabletext"/>
              <w:tabs>
                <w:tab w:val="decimal" w:pos="260"/>
              </w:tabs>
              <w:jc w:val="right"/>
              <w:rPr>
                <w:rFonts w:cs="Arial"/>
                <w:szCs w:val="16"/>
              </w:rPr>
            </w:pPr>
            <w:r w:rsidRPr="007B0458">
              <w:rPr>
                <w:rFonts w:cs="Arial"/>
                <w:szCs w:val="16"/>
              </w:rPr>
              <w:t>1.6</w:t>
            </w:r>
          </w:p>
        </w:tc>
        <w:tc>
          <w:tcPr>
            <w:tcW w:w="1610" w:type="dxa"/>
            <w:tcBorders>
              <w:top w:val="nil"/>
              <w:bottom w:val="nil"/>
            </w:tcBorders>
            <w:shd w:val="clear" w:color="auto" w:fill="auto"/>
          </w:tcPr>
          <w:p w14:paraId="547C7043" w14:textId="32ADD6B0" w:rsidR="00CE629C" w:rsidRPr="007B0458" w:rsidRDefault="00CE629C" w:rsidP="00D47113">
            <w:pPr>
              <w:pStyle w:val="Tabletext"/>
              <w:jc w:val="right"/>
              <w:rPr>
                <w:rFonts w:cs="Arial"/>
                <w:bCs/>
                <w:szCs w:val="16"/>
              </w:rPr>
            </w:pPr>
            <w:r w:rsidRPr="007B0458">
              <w:rPr>
                <w:rFonts w:cs="Arial"/>
                <w:bCs/>
                <w:szCs w:val="16"/>
              </w:rPr>
              <w:t>1.4</w:t>
            </w:r>
          </w:p>
        </w:tc>
      </w:tr>
      <w:tr w:rsidR="00CE629C" w:rsidRPr="008F2A9F" w14:paraId="5DCB3EE0" w14:textId="77777777" w:rsidTr="00D47113">
        <w:trPr>
          <w:trHeight w:val="307"/>
        </w:trPr>
        <w:tc>
          <w:tcPr>
            <w:tcW w:w="5546" w:type="dxa"/>
            <w:gridSpan w:val="2"/>
            <w:tcBorders>
              <w:top w:val="nil"/>
              <w:bottom w:val="dashSmallGap" w:sz="4" w:space="0" w:color="439539"/>
            </w:tcBorders>
            <w:shd w:val="clear" w:color="auto" w:fill="auto"/>
            <w:vAlign w:val="bottom"/>
          </w:tcPr>
          <w:p w14:paraId="198A5127" w14:textId="77777777" w:rsidR="00CE629C" w:rsidRPr="007B0458" w:rsidRDefault="00CE629C" w:rsidP="00CE629C">
            <w:pPr>
              <w:pStyle w:val="Tabletext"/>
              <w:ind w:left="170"/>
              <w:rPr>
                <w:rFonts w:cs="Arial"/>
                <w:szCs w:val="16"/>
              </w:rPr>
            </w:pPr>
            <w:r w:rsidRPr="007B0458">
              <w:rPr>
                <w:rFonts w:cs="Arial"/>
                <w:szCs w:val="16"/>
              </w:rPr>
              <w:t>Lack of interest/support</w:t>
            </w:r>
          </w:p>
        </w:tc>
        <w:tc>
          <w:tcPr>
            <w:tcW w:w="1608" w:type="dxa"/>
            <w:tcBorders>
              <w:top w:val="nil"/>
              <w:bottom w:val="dashSmallGap" w:sz="4" w:space="0" w:color="439539"/>
            </w:tcBorders>
            <w:shd w:val="clear" w:color="auto" w:fill="auto"/>
          </w:tcPr>
          <w:p w14:paraId="6A580A66" w14:textId="12678C7E" w:rsidR="00CE629C" w:rsidRPr="007B0458" w:rsidRDefault="00CE629C" w:rsidP="00D47113">
            <w:pPr>
              <w:pStyle w:val="Tabletext"/>
              <w:tabs>
                <w:tab w:val="decimal" w:pos="260"/>
              </w:tabs>
              <w:jc w:val="right"/>
              <w:rPr>
                <w:rFonts w:cs="Arial"/>
                <w:szCs w:val="16"/>
              </w:rPr>
            </w:pPr>
            <w:r w:rsidRPr="007B0458">
              <w:rPr>
                <w:rFonts w:cs="Arial"/>
                <w:szCs w:val="16"/>
              </w:rPr>
              <w:t>3.6</w:t>
            </w:r>
          </w:p>
        </w:tc>
        <w:tc>
          <w:tcPr>
            <w:tcW w:w="1608" w:type="dxa"/>
            <w:tcBorders>
              <w:top w:val="nil"/>
              <w:bottom w:val="dashSmallGap" w:sz="4" w:space="0" w:color="439539"/>
            </w:tcBorders>
            <w:shd w:val="clear" w:color="auto" w:fill="auto"/>
          </w:tcPr>
          <w:p w14:paraId="4E93E4F6" w14:textId="7E31431C" w:rsidR="00CE629C" w:rsidRPr="007B0458" w:rsidRDefault="00CE629C" w:rsidP="00D47113">
            <w:pPr>
              <w:pStyle w:val="Tabletext"/>
              <w:tabs>
                <w:tab w:val="decimal" w:pos="260"/>
              </w:tabs>
              <w:jc w:val="right"/>
              <w:rPr>
                <w:rFonts w:cs="Arial"/>
                <w:szCs w:val="16"/>
              </w:rPr>
            </w:pPr>
            <w:r w:rsidRPr="007B0458">
              <w:rPr>
                <w:rFonts w:cs="Arial"/>
                <w:szCs w:val="16"/>
              </w:rPr>
              <w:t>4.0</w:t>
            </w:r>
          </w:p>
        </w:tc>
        <w:tc>
          <w:tcPr>
            <w:tcW w:w="1610" w:type="dxa"/>
            <w:tcBorders>
              <w:top w:val="nil"/>
              <w:bottom w:val="dashSmallGap" w:sz="4" w:space="0" w:color="439539"/>
            </w:tcBorders>
            <w:shd w:val="clear" w:color="auto" w:fill="auto"/>
          </w:tcPr>
          <w:p w14:paraId="1AC39F84" w14:textId="6D9A7D3E" w:rsidR="00CE629C" w:rsidRPr="007B0458" w:rsidRDefault="00CE629C" w:rsidP="00D47113">
            <w:pPr>
              <w:pStyle w:val="Tabletext"/>
              <w:jc w:val="right"/>
              <w:rPr>
                <w:rFonts w:cs="Arial"/>
                <w:bCs/>
                <w:szCs w:val="16"/>
              </w:rPr>
            </w:pPr>
            <w:r w:rsidRPr="007B0458">
              <w:rPr>
                <w:rFonts w:cs="Arial"/>
                <w:bCs/>
                <w:szCs w:val="16"/>
              </w:rPr>
              <w:t>3.8</w:t>
            </w:r>
          </w:p>
        </w:tc>
      </w:tr>
      <w:tr w:rsidR="00CE629C" w:rsidRPr="008F2A9F" w14:paraId="1354265A" w14:textId="77777777" w:rsidTr="00D47113">
        <w:trPr>
          <w:gridBefore w:val="1"/>
          <w:wBefore w:w="173" w:type="dxa"/>
          <w:trHeight w:val="307"/>
        </w:trPr>
        <w:tc>
          <w:tcPr>
            <w:tcW w:w="5373" w:type="dxa"/>
            <w:tcBorders>
              <w:top w:val="dashSmallGap" w:sz="4" w:space="0" w:color="439539"/>
              <w:bottom w:val="nil"/>
            </w:tcBorders>
            <w:shd w:val="clear" w:color="auto" w:fill="auto"/>
            <w:vAlign w:val="bottom"/>
          </w:tcPr>
          <w:p w14:paraId="1DAEAE3B" w14:textId="3BC05DB8" w:rsidR="00CE629C" w:rsidRPr="007B0458" w:rsidRDefault="00CE629C" w:rsidP="00CE629C">
            <w:pPr>
              <w:pStyle w:val="Tabletext"/>
              <w:rPr>
                <w:rFonts w:cs="Arial"/>
                <w:szCs w:val="16"/>
              </w:rPr>
            </w:pPr>
            <w:r w:rsidRPr="007B0458">
              <w:rPr>
                <w:rFonts w:cs="Arial"/>
                <w:b/>
                <w:color w:val="439539"/>
                <w:szCs w:val="16"/>
              </w:rPr>
              <w:t>Personal reasons</w:t>
            </w:r>
          </w:p>
        </w:tc>
        <w:tc>
          <w:tcPr>
            <w:tcW w:w="1608" w:type="dxa"/>
            <w:tcBorders>
              <w:top w:val="dashSmallGap" w:sz="4" w:space="0" w:color="439539"/>
              <w:bottom w:val="nil"/>
            </w:tcBorders>
            <w:shd w:val="clear" w:color="auto" w:fill="auto"/>
          </w:tcPr>
          <w:p w14:paraId="27167CCC" w14:textId="1C188ED7" w:rsidR="00CE629C" w:rsidRPr="007B0458" w:rsidRDefault="00CE629C" w:rsidP="00D47113">
            <w:pPr>
              <w:pStyle w:val="Tabletext"/>
              <w:tabs>
                <w:tab w:val="decimal" w:pos="260"/>
              </w:tabs>
              <w:jc w:val="right"/>
              <w:rPr>
                <w:rFonts w:cs="Arial"/>
                <w:b/>
                <w:color w:val="439539"/>
                <w:szCs w:val="16"/>
              </w:rPr>
            </w:pPr>
            <w:r w:rsidRPr="007B0458">
              <w:rPr>
                <w:rFonts w:cs="Arial"/>
                <w:b/>
                <w:color w:val="439539"/>
                <w:szCs w:val="16"/>
                <w:lang w:eastAsia="en-AU"/>
              </w:rPr>
              <w:t>13.5</w:t>
            </w:r>
          </w:p>
        </w:tc>
        <w:tc>
          <w:tcPr>
            <w:tcW w:w="1608" w:type="dxa"/>
            <w:tcBorders>
              <w:top w:val="dashSmallGap" w:sz="4" w:space="0" w:color="439539"/>
              <w:bottom w:val="nil"/>
            </w:tcBorders>
            <w:shd w:val="clear" w:color="auto" w:fill="auto"/>
          </w:tcPr>
          <w:p w14:paraId="24BE6F42" w14:textId="4AC3FCA6" w:rsidR="00CE629C" w:rsidRPr="007B0458" w:rsidRDefault="00CE629C" w:rsidP="00D47113">
            <w:pPr>
              <w:pStyle w:val="Tabletext"/>
              <w:tabs>
                <w:tab w:val="decimal" w:pos="260"/>
              </w:tabs>
              <w:jc w:val="right"/>
              <w:rPr>
                <w:rFonts w:cs="Arial"/>
                <w:b/>
                <w:color w:val="439539"/>
                <w:szCs w:val="16"/>
              </w:rPr>
            </w:pPr>
            <w:r w:rsidRPr="007B0458">
              <w:rPr>
                <w:rFonts w:cs="Arial"/>
                <w:b/>
                <w:color w:val="439539"/>
                <w:szCs w:val="16"/>
                <w:lang w:eastAsia="en-AU"/>
              </w:rPr>
              <w:t>14.8</w:t>
            </w:r>
          </w:p>
        </w:tc>
        <w:tc>
          <w:tcPr>
            <w:tcW w:w="1610" w:type="dxa"/>
            <w:tcBorders>
              <w:top w:val="dashSmallGap" w:sz="4" w:space="0" w:color="439539"/>
              <w:bottom w:val="nil"/>
            </w:tcBorders>
            <w:shd w:val="clear" w:color="auto" w:fill="auto"/>
          </w:tcPr>
          <w:p w14:paraId="38BF05F4" w14:textId="7C0A7732" w:rsidR="00CE629C" w:rsidRPr="007B0458" w:rsidRDefault="00CE629C" w:rsidP="00D47113">
            <w:pPr>
              <w:pStyle w:val="Tabletext"/>
              <w:jc w:val="right"/>
              <w:rPr>
                <w:rFonts w:cs="Arial"/>
                <w:b/>
                <w:color w:val="439539"/>
                <w:szCs w:val="16"/>
              </w:rPr>
            </w:pPr>
            <w:r w:rsidRPr="007B0458">
              <w:rPr>
                <w:rFonts w:cs="Arial"/>
                <w:b/>
                <w:color w:val="439539"/>
                <w:szCs w:val="16"/>
                <w:lang w:eastAsia="en-AU"/>
              </w:rPr>
              <w:t>14.2</w:t>
            </w:r>
          </w:p>
        </w:tc>
      </w:tr>
      <w:tr w:rsidR="00CE629C" w:rsidRPr="008F2A9F" w14:paraId="1EE3E8E2" w14:textId="77777777" w:rsidTr="00D47113">
        <w:trPr>
          <w:trHeight w:val="307"/>
        </w:trPr>
        <w:tc>
          <w:tcPr>
            <w:tcW w:w="5546" w:type="dxa"/>
            <w:gridSpan w:val="2"/>
            <w:tcBorders>
              <w:top w:val="nil"/>
              <w:bottom w:val="nil"/>
            </w:tcBorders>
            <w:shd w:val="clear" w:color="auto" w:fill="auto"/>
            <w:vAlign w:val="bottom"/>
          </w:tcPr>
          <w:p w14:paraId="1E5013D4" w14:textId="77777777" w:rsidR="00CE629C" w:rsidRPr="007B0458" w:rsidRDefault="00CE629C" w:rsidP="00CE629C">
            <w:pPr>
              <w:pStyle w:val="Tabletext"/>
              <w:ind w:left="170"/>
              <w:rPr>
                <w:rFonts w:cs="Arial"/>
                <w:szCs w:val="16"/>
              </w:rPr>
            </w:pPr>
            <w:r w:rsidRPr="007B0458">
              <w:rPr>
                <w:rFonts w:cs="Arial"/>
                <w:szCs w:val="16"/>
              </w:rPr>
              <w:t>Problems with travelling/transport</w:t>
            </w:r>
          </w:p>
        </w:tc>
        <w:tc>
          <w:tcPr>
            <w:tcW w:w="1608" w:type="dxa"/>
            <w:tcBorders>
              <w:top w:val="nil"/>
              <w:bottom w:val="nil"/>
            </w:tcBorders>
            <w:shd w:val="clear" w:color="auto" w:fill="auto"/>
          </w:tcPr>
          <w:p w14:paraId="05F9B1C4" w14:textId="6022C19F" w:rsidR="00CE629C" w:rsidRPr="007B0458" w:rsidRDefault="00CE629C" w:rsidP="00D47113">
            <w:pPr>
              <w:pStyle w:val="Tabletext"/>
              <w:tabs>
                <w:tab w:val="decimal" w:pos="260"/>
              </w:tabs>
              <w:jc w:val="right"/>
              <w:rPr>
                <w:rFonts w:cs="Arial"/>
                <w:szCs w:val="16"/>
              </w:rPr>
            </w:pPr>
            <w:r w:rsidRPr="007B0458">
              <w:rPr>
                <w:rFonts w:cs="Arial"/>
                <w:szCs w:val="16"/>
              </w:rPr>
              <w:t>1.1</w:t>
            </w:r>
          </w:p>
        </w:tc>
        <w:tc>
          <w:tcPr>
            <w:tcW w:w="1608" w:type="dxa"/>
            <w:tcBorders>
              <w:top w:val="nil"/>
              <w:bottom w:val="nil"/>
            </w:tcBorders>
            <w:shd w:val="clear" w:color="auto" w:fill="auto"/>
          </w:tcPr>
          <w:p w14:paraId="572557D9" w14:textId="0FD0BABF" w:rsidR="00CE629C" w:rsidRPr="007B0458" w:rsidRDefault="00CE629C" w:rsidP="00D47113">
            <w:pPr>
              <w:pStyle w:val="Tabletext"/>
              <w:tabs>
                <w:tab w:val="decimal" w:pos="260"/>
              </w:tabs>
              <w:jc w:val="right"/>
              <w:rPr>
                <w:rFonts w:cs="Arial"/>
                <w:szCs w:val="16"/>
              </w:rPr>
            </w:pPr>
            <w:r w:rsidRPr="007B0458">
              <w:rPr>
                <w:rFonts w:cs="Arial"/>
                <w:szCs w:val="16"/>
              </w:rPr>
              <w:t>0.9</w:t>
            </w:r>
          </w:p>
        </w:tc>
        <w:tc>
          <w:tcPr>
            <w:tcW w:w="1610" w:type="dxa"/>
            <w:tcBorders>
              <w:top w:val="nil"/>
              <w:bottom w:val="nil"/>
            </w:tcBorders>
            <w:shd w:val="clear" w:color="auto" w:fill="auto"/>
          </w:tcPr>
          <w:p w14:paraId="4EA80566" w14:textId="63EA36F7" w:rsidR="00CE629C" w:rsidRPr="007B0458" w:rsidRDefault="00CE629C" w:rsidP="00D47113">
            <w:pPr>
              <w:pStyle w:val="Tabletext"/>
              <w:jc w:val="right"/>
              <w:rPr>
                <w:rFonts w:cs="Arial"/>
                <w:bCs/>
                <w:szCs w:val="16"/>
              </w:rPr>
            </w:pPr>
            <w:r w:rsidRPr="007B0458">
              <w:rPr>
                <w:rFonts w:cs="Arial"/>
                <w:bCs/>
                <w:szCs w:val="16"/>
              </w:rPr>
              <w:t>1.0</w:t>
            </w:r>
          </w:p>
        </w:tc>
      </w:tr>
      <w:tr w:rsidR="00CE629C" w:rsidRPr="008F2A9F" w14:paraId="32B1922C" w14:textId="77777777" w:rsidTr="00D47113">
        <w:trPr>
          <w:trHeight w:val="307"/>
        </w:trPr>
        <w:tc>
          <w:tcPr>
            <w:tcW w:w="5546" w:type="dxa"/>
            <w:gridSpan w:val="2"/>
            <w:tcBorders>
              <w:top w:val="nil"/>
              <w:bottom w:val="nil"/>
            </w:tcBorders>
            <w:vAlign w:val="bottom"/>
          </w:tcPr>
          <w:p w14:paraId="2869DCE0" w14:textId="77777777" w:rsidR="00CE629C" w:rsidRPr="007B0458" w:rsidRDefault="00CE629C" w:rsidP="00CE629C">
            <w:pPr>
              <w:pStyle w:val="Tabletext"/>
              <w:ind w:left="170"/>
              <w:rPr>
                <w:rFonts w:cs="Arial"/>
                <w:szCs w:val="16"/>
              </w:rPr>
            </w:pPr>
            <w:r w:rsidRPr="007B0458">
              <w:rPr>
                <w:rFonts w:cs="Arial"/>
                <w:szCs w:val="16"/>
              </w:rPr>
              <w:t>Illness/health reasons</w:t>
            </w:r>
          </w:p>
        </w:tc>
        <w:tc>
          <w:tcPr>
            <w:tcW w:w="1608" w:type="dxa"/>
            <w:tcBorders>
              <w:top w:val="nil"/>
              <w:bottom w:val="nil"/>
            </w:tcBorders>
          </w:tcPr>
          <w:p w14:paraId="356E8F26" w14:textId="0E4B4E1D" w:rsidR="00CE629C" w:rsidRPr="007B0458" w:rsidRDefault="00CE629C" w:rsidP="00D47113">
            <w:pPr>
              <w:pStyle w:val="Tabletext"/>
              <w:tabs>
                <w:tab w:val="decimal" w:pos="260"/>
              </w:tabs>
              <w:jc w:val="right"/>
              <w:rPr>
                <w:rFonts w:cs="Arial"/>
                <w:szCs w:val="16"/>
              </w:rPr>
            </w:pPr>
            <w:r w:rsidRPr="007B0458">
              <w:rPr>
                <w:rFonts w:cs="Arial"/>
                <w:szCs w:val="16"/>
              </w:rPr>
              <w:t>5.5</w:t>
            </w:r>
          </w:p>
        </w:tc>
        <w:tc>
          <w:tcPr>
            <w:tcW w:w="1608" w:type="dxa"/>
            <w:tcBorders>
              <w:top w:val="nil"/>
              <w:bottom w:val="nil"/>
            </w:tcBorders>
          </w:tcPr>
          <w:p w14:paraId="6D767A12" w14:textId="7C77B65A" w:rsidR="00CE629C" w:rsidRPr="007B0458" w:rsidRDefault="00CE629C" w:rsidP="00D47113">
            <w:pPr>
              <w:pStyle w:val="Tabletext"/>
              <w:tabs>
                <w:tab w:val="decimal" w:pos="260"/>
              </w:tabs>
              <w:jc w:val="right"/>
              <w:rPr>
                <w:rFonts w:cs="Arial"/>
                <w:szCs w:val="16"/>
              </w:rPr>
            </w:pPr>
            <w:r w:rsidRPr="007B0458">
              <w:rPr>
                <w:rFonts w:cs="Arial"/>
                <w:szCs w:val="16"/>
              </w:rPr>
              <w:t>5.7</w:t>
            </w:r>
          </w:p>
        </w:tc>
        <w:tc>
          <w:tcPr>
            <w:tcW w:w="1610" w:type="dxa"/>
            <w:tcBorders>
              <w:top w:val="nil"/>
              <w:bottom w:val="nil"/>
            </w:tcBorders>
          </w:tcPr>
          <w:p w14:paraId="7535F980" w14:textId="479DBAC9" w:rsidR="00CE629C" w:rsidRPr="007B0458" w:rsidRDefault="00CE629C" w:rsidP="00D47113">
            <w:pPr>
              <w:pStyle w:val="Tabletext"/>
              <w:jc w:val="right"/>
              <w:rPr>
                <w:rFonts w:cs="Arial"/>
                <w:bCs/>
                <w:szCs w:val="16"/>
              </w:rPr>
            </w:pPr>
            <w:r w:rsidRPr="007B0458">
              <w:rPr>
                <w:rFonts w:cs="Arial"/>
                <w:bCs/>
                <w:szCs w:val="16"/>
              </w:rPr>
              <w:t>5.6</w:t>
            </w:r>
          </w:p>
        </w:tc>
      </w:tr>
      <w:tr w:rsidR="00CE629C" w:rsidRPr="008F2A9F" w14:paraId="6D9C38DB" w14:textId="77777777" w:rsidTr="00D47113">
        <w:trPr>
          <w:trHeight w:val="307"/>
        </w:trPr>
        <w:tc>
          <w:tcPr>
            <w:tcW w:w="5546" w:type="dxa"/>
            <w:gridSpan w:val="2"/>
            <w:tcBorders>
              <w:top w:val="nil"/>
              <w:bottom w:val="nil"/>
            </w:tcBorders>
            <w:vAlign w:val="bottom"/>
          </w:tcPr>
          <w:p w14:paraId="61416066" w14:textId="77777777" w:rsidR="00CE629C" w:rsidRPr="007B0458" w:rsidRDefault="00CE629C" w:rsidP="00CE629C">
            <w:pPr>
              <w:pStyle w:val="Tabletext"/>
              <w:ind w:left="170"/>
              <w:rPr>
                <w:rFonts w:cs="Arial"/>
                <w:szCs w:val="16"/>
              </w:rPr>
            </w:pPr>
            <w:r w:rsidRPr="007B0458">
              <w:rPr>
                <w:rFonts w:cs="Arial"/>
                <w:szCs w:val="16"/>
              </w:rPr>
              <w:t>Family reasons</w:t>
            </w:r>
          </w:p>
        </w:tc>
        <w:tc>
          <w:tcPr>
            <w:tcW w:w="1608" w:type="dxa"/>
            <w:tcBorders>
              <w:top w:val="nil"/>
              <w:bottom w:val="nil"/>
            </w:tcBorders>
          </w:tcPr>
          <w:p w14:paraId="118861E9" w14:textId="4C449CCB" w:rsidR="00CE629C" w:rsidRPr="007B0458" w:rsidRDefault="00CE629C" w:rsidP="00D47113">
            <w:pPr>
              <w:pStyle w:val="Tabletext"/>
              <w:tabs>
                <w:tab w:val="decimal" w:pos="260"/>
              </w:tabs>
              <w:jc w:val="right"/>
              <w:rPr>
                <w:rFonts w:cs="Arial"/>
                <w:szCs w:val="16"/>
              </w:rPr>
            </w:pPr>
            <w:r w:rsidRPr="007B0458">
              <w:rPr>
                <w:rFonts w:cs="Arial"/>
                <w:szCs w:val="16"/>
              </w:rPr>
              <w:t>3.8</w:t>
            </w:r>
          </w:p>
        </w:tc>
        <w:tc>
          <w:tcPr>
            <w:tcW w:w="1608" w:type="dxa"/>
            <w:tcBorders>
              <w:top w:val="nil"/>
              <w:bottom w:val="nil"/>
            </w:tcBorders>
          </w:tcPr>
          <w:p w14:paraId="3820E397" w14:textId="54B926EE" w:rsidR="00CE629C" w:rsidRPr="007B0458" w:rsidRDefault="00CE629C" w:rsidP="00D47113">
            <w:pPr>
              <w:pStyle w:val="Tabletext"/>
              <w:tabs>
                <w:tab w:val="decimal" w:pos="260"/>
              </w:tabs>
              <w:jc w:val="right"/>
              <w:rPr>
                <w:rFonts w:cs="Arial"/>
                <w:szCs w:val="16"/>
              </w:rPr>
            </w:pPr>
            <w:r w:rsidRPr="007B0458">
              <w:rPr>
                <w:rFonts w:cs="Arial"/>
                <w:szCs w:val="16"/>
              </w:rPr>
              <w:t>3.6</w:t>
            </w:r>
          </w:p>
        </w:tc>
        <w:tc>
          <w:tcPr>
            <w:tcW w:w="1610" w:type="dxa"/>
            <w:tcBorders>
              <w:top w:val="nil"/>
              <w:bottom w:val="nil"/>
            </w:tcBorders>
          </w:tcPr>
          <w:p w14:paraId="60C7D751" w14:textId="3ED72FFE" w:rsidR="00CE629C" w:rsidRPr="007B0458" w:rsidRDefault="00CE629C" w:rsidP="00D47113">
            <w:pPr>
              <w:pStyle w:val="Tabletext"/>
              <w:jc w:val="right"/>
              <w:rPr>
                <w:rFonts w:cs="Arial"/>
                <w:bCs/>
                <w:szCs w:val="16"/>
              </w:rPr>
            </w:pPr>
            <w:r w:rsidRPr="007B0458">
              <w:rPr>
                <w:rFonts w:cs="Arial"/>
                <w:bCs/>
                <w:szCs w:val="16"/>
              </w:rPr>
              <w:t>3.7</w:t>
            </w:r>
          </w:p>
        </w:tc>
      </w:tr>
      <w:tr w:rsidR="00CE629C" w:rsidRPr="008F2A9F" w14:paraId="1E42A167" w14:textId="77777777" w:rsidTr="00D47113">
        <w:trPr>
          <w:trHeight w:val="307"/>
        </w:trPr>
        <w:tc>
          <w:tcPr>
            <w:tcW w:w="5546" w:type="dxa"/>
            <w:gridSpan w:val="2"/>
            <w:tcBorders>
              <w:top w:val="nil"/>
              <w:bottom w:val="nil"/>
            </w:tcBorders>
            <w:vAlign w:val="bottom"/>
          </w:tcPr>
          <w:p w14:paraId="1D3E221F" w14:textId="77777777" w:rsidR="00CE629C" w:rsidRPr="007B0458" w:rsidRDefault="00CE629C" w:rsidP="00CE629C">
            <w:pPr>
              <w:pStyle w:val="Tabletext"/>
              <w:ind w:left="170"/>
              <w:rPr>
                <w:rFonts w:cs="Arial"/>
                <w:szCs w:val="16"/>
              </w:rPr>
            </w:pPr>
            <w:r w:rsidRPr="007B0458">
              <w:rPr>
                <w:rFonts w:cs="Arial"/>
                <w:szCs w:val="16"/>
              </w:rPr>
              <w:t>Lack of time</w:t>
            </w:r>
          </w:p>
        </w:tc>
        <w:tc>
          <w:tcPr>
            <w:tcW w:w="1608" w:type="dxa"/>
            <w:tcBorders>
              <w:top w:val="nil"/>
              <w:bottom w:val="nil"/>
            </w:tcBorders>
          </w:tcPr>
          <w:p w14:paraId="43F85C76" w14:textId="4E8BEEE2" w:rsidR="00CE629C" w:rsidRPr="007B0458" w:rsidRDefault="00CE629C" w:rsidP="00D47113">
            <w:pPr>
              <w:pStyle w:val="Tabletext"/>
              <w:tabs>
                <w:tab w:val="decimal" w:pos="260"/>
              </w:tabs>
              <w:jc w:val="right"/>
              <w:rPr>
                <w:rFonts w:cs="Arial"/>
                <w:szCs w:val="16"/>
              </w:rPr>
            </w:pPr>
            <w:r w:rsidRPr="007B0458">
              <w:rPr>
                <w:rFonts w:cs="Arial"/>
                <w:szCs w:val="16"/>
              </w:rPr>
              <w:t>0.4</w:t>
            </w:r>
          </w:p>
        </w:tc>
        <w:tc>
          <w:tcPr>
            <w:tcW w:w="1608" w:type="dxa"/>
            <w:tcBorders>
              <w:top w:val="nil"/>
              <w:bottom w:val="nil"/>
            </w:tcBorders>
          </w:tcPr>
          <w:p w14:paraId="2A000172" w14:textId="76C4C9C6" w:rsidR="00CE629C" w:rsidRPr="007B0458" w:rsidRDefault="00CE629C" w:rsidP="00D47113">
            <w:pPr>
              <w:pStyle w:val="Tabletext"/>
              <w:tabs>
                <w:tab w:val="decimal" w:pos="260"/>
              </w:tabs>
              <w:jc w:val="right"/>
              <w:rPr>
                <w:rFonts w:cs="Arial"/>
                <w:szCs w:val="16"/>
              </w:rPr>
            </w:pPr>
            <w:r w:rsidRPr="007B0458">
              <w:rPr>
                <w:rFonts w:cs="Arial"/>
                <w:szCs w:val="16"/>
              </w:rPr>
              <w:t>2.6</w:t>
            </w:r>
          </w:p>
        </w:tc>
        <w:tc>
          <w:tcPr>
            <w:tcW w:w="1610" w:type="dxa"/>
            <w:tcBorders>
              <w:top w:val="nil"/>
              <w:bottom w:val="nil"/>
            </w:tcBorders>
          </w:tcPr>
          <w:p w14:paraId="5D443F70" w14:textId="4AD9A6F3" w:rsidR="00CE629C" w:rsidRPr="007B0458" w:rsidRDefault="00CE629C" w:rsidP="00D47113">
            <w:pPr>
              <w:pStyle w:val="Tabletext"/>
              <w:jc w:val="right"/>
              <w:rPr>
                <w:rFonts w:cs="Arial"/>
                <w:bCs/>
                <w:szCs w:val="16"/>
              </w:rPr>
            </w:pPr>
            <w:r w:rsidRPr="007B0458">
              <w:rPr>
                <w:rFonts w:cs="Arial"/>
                <w:bCs/>
                <w:szCs w:val="16"/>
              </w:rPr>
              <w:t>1.6</w:t>
            </w:r>
          </w:p>
        </w:tc>
      </w:tr>
      <w:tr w:rsidR="00CE629C" w:rsidRPr="008F2A9F" w14:paraId="0ADDD61B" w14:textId="77777777" w:rsidTr="00D47113">
        <w:trPr>
          <w:trHeight w:val="307"/>
        </w:trPr>
        <w:tc>
          <w:tcPr>
            <w:tcW w:w="5546" w:type="dxa"/>
            <w:gridSpan w:val="2"/>
            <w:tcBorders>
              <w:top w:val="nil"/>
              <w:bottom w:val="dashSmallGap" w:sz="4" w:space="0" w:color="439539"/>
            </w:tcBorders>
            <w:vAlign w:val="bottom"/>
          </w:tcPr>
          <w:p w14:paraId="7D36AD9A" w14:textId="77777777" w:rsidR="00CE629C" w:rsidRPr="007B0458" w:rsidRDefault="00CE629C" w:rsidP="00CE629C">
            <w:pPr>
              <w:pStyle w:val="Tabletext"/>
              <w:ind w:left="170"/>
              <w:rPr>
                <w:rFonts w:cs="Arial"/>
                <w:szCs w:val="16"/>
              </w:rPr>
            </w:pPr>
            <w:r w:rsidRPr="007B0458">
              <w:rPr>
                <w:rFonts w:cs="Arial"/>
                <w:szCs w:val="16"/>
              </w:rPr>
              <w:t>Moved</w:t>
            </w:r>
          </w:p>
        </w:tc>
        <w:tc>
          <w:tcPr>
            <w:tcW w:w="1608" w:type="dxa"/>
            <w:tcBorders>
              <w:top w:val="nil"/>
              <w:bottom w:val="dashSmallGap" w:sz="4" w:space="0" w:color="439539"/>
            </w:tcBorders>
          </w:tcPr>
          <w:p w14:paraId="66A25A12" w14:textId="1A07A001" w:rsidR="00CE629C" w:rsidRPr="007B0458" w:rsidRDefault="00CE629C" w:rsidP="00D47113">
            <w:pPr>
              <w:pStyle w:val="Tabletext"/>
              <w:tabs>
                <w:tab w:val="decimal" w:pos="260"/>
              </w:tabs>
              <w:jc w:val="right"/>
              <w:rPr>
                <w:rFonts w:cs="Arial"/>
                <w:szCs w:val="16"/>
              </w:rPr>
            </w:pPr>
            <w:r w:rsidRPr="007B0458">
              <w:rPr>
                <w:rFonts w:cs="Arial"/>
                <w:szCs w:val="16"/>
              </w:rPr>
              <w:t>2.7</w:t>
            </w:r>
          </w:p>
        </w:tc>
        <w:tc>
          <w:tcPr>
            <w:tcW w:w="1608" w:type="dxa"/>
            <w:tcBorders>
              <w:top w:val="nil"/>
              <w:bottom w:val="dashSmallGap" w:sz="4" w:space="0" w:color="439539"/>
            </w:tcBorders>
          </w:tcPr>
          <w:p w14:paraId="7D664C16" w14:textId="4B0A5DAB" w:rsidR="00CE629C" w:rsidRPr="007B0458" w:rsidRDefault="00CE629C" w:rsidP="00D47113">
            <w:pPr>
              <w:pStyle w:val="Tabletext"/>
              <w:tabs>
                <w:tab w:val="decimal" w:pos="260"/>
              </w:tabs>
              <w:jc w:val="right"/>
              <w:rPr>
                <w:rFonts w:cs="Arial"/>
                <w:szCs w:val="16"/>
              </w:rPr>
            </w:pPr>
            <w:r w:rsidRPr="007B0458">
              <w:rPr>
                <w:rFonts w:cs="Arial"/>
                <w:szCs w:val="16"/>
              </w:rPr>
              <w:t>2.1</w:t>
            </w:r>
          </w:p>
        </w:tc>
        <w:tc>
          <w:tcPr>
            <w:tcW w:w="1610" w:type="dxa"/>
            <w:tcBorders>
              <w:top w:val="nil"/>
              <w:bottom w:val="dashSmallGap" w:sz="4" w:space="0" w:color="439539"/>
            </w:tcBorders>
          </w:tcPr>
          <w:p w14:paraId="5881E93E" w14:textId="25BC48B6" w:rsidR="00CE629C" w:rsidRPr="007B0458" w:rsidRDefault="00CE629C" w:rsidP="00D47113">
            <w:pPr>
              <w:pStyle w:val="Tabletext"/>
              <w:jc w:val="right"/>
              <w:rPr>
                <w:rFonts w:cs="Arial"/>
                <w:bCs/>
                <w:szCs w:val="16"/>
              </w:rPr>
            </w:pPr>
            <w:r w:rsidRPr="007B0458">
              <w:rPr>
                <w:rFonts w:cs="Arial"/>
                <w:bCs/>
                <w:szCs w:val="16"/>
              </w:rPr>
              <w:t>2.4</w:t>
            </w:r>
          </w:p>
        </w:tc>
      </w:tr>
      <w:tr w:rsidR="00CE629C" w:rsidRPr="008F2A9F" w14:paraId="1FD8BC74" w14:textId="77777777" w:rsidTr="00D47113">
        <w:trPr>
          <w:gridBefore w:val="1"/>
          <w:wBefore w:w="173" w:type="dxa"/>
          <w:trHeight w:val="290"/>
        </w:trPr>
        <w:tc>
          <w:tcPr>
            <w:tcW w:w="5373" w:type="dxa"/>
            <w:tcBorders>
              <w:top w:val="dashSmallGap" w:sz="4" w:space="0" w:color="439539"/>
              <w:bottom w:val="single" w:sz="4" w:space="0" w:color="439539"/>
            </w:tcBorders>
            <w:vAlign w:val="bottom"/>
          </w:tcPr>
          <w:p w14:paraId="7B6B7078" w14:textId="77777777" w:rsidR="00CE629C" w:rsidRPr="007B0458" w:rsidRDefault="00CE629C" w:rsidP="00CE629C">
            <w:pPr>
              <w:pStyle w:val="Tabletext"/>
              <w:rPr>
                <w:rFonts w:cs="Arial"/>
                <w:szCs w:val="16"/>
              </w:rPr>
            </w:pPr>
            <w:r w:rsidRPr="007B0458">
              <w:rPr>
                <w:rFonts w:cs="Arial"/>
                <w:b/>
                <w:color w:val="439539"/>
                <w:szCs w:val="16"/>
              </w:rPr>
              <w:t>Other reasons</w:t>
            </w:r>
          </w:p>
        </w:tc>
        <w:tc>
          <w:tcPr>
            <w:tcW w:w="1608" w:type="dxa"/>
            <w:tcBorders>
              <w:top w:val="dashSmallGap" w:sz="4" w:space="0" w:color="439539"/>
              <w:bottom w:val="single" w:sz="4" w:space="0" w:color="439539"/>
            </w:tcBorders>
          </w:tcPr>
          <w:p w14:paraId="48F48416" w14:textId="425F0D19" w:rsidR="00CE629C" w:rsidRPr="007B0458" w:rsidRDefault="00CE629C" w:rsidP="00D47113">
            <w:pPr>
              <w:pStyle w:val="Tabletext"/>
              <w:tabs>
                <w:tab w:val="decimal" w:pos="260"/>
              </w:tabs>
              <w:jc w:val="right"/>
              <w:rPr>
                <w:rFonts w:cs="Arial"/>
                <w:b/>
                <w:color w:val="439539"/>
                <w:szCs w:val="16"/>
              </w:rPr>
            </w:pPr>
            <w:r w:rsidRPr="007B0458">
              <w:rPr>
                <w:rFonts w:cs="Arial"/>
                <w:b/>
                <w:color w:val="439539"/>
                <w:szCs w:val="16"/>
                <w:lang w:eastAsia="en-AU"/>
              </w:rPr>
              <w:t>1.8</w:t>
            </w:r>
          </w:p>
        </w:tc>
        <w:tc>
          <w:tcPr>
            <w:tcW w:w="1608" w:type="dxa"/>
            <w:tcBorders>
              <w:top w:val="dashSmallGap" w:sz="4" w:space="0" w:color="439539"/>
              <w:bottom w:val="single" w:sz="4" w:space="0" w:color="439539"/>
            </w:tcBorders>
          </w:tcPr>
          <w:p w14:paraId="677C2CC9" w14:textId="612FF15B" w:rsidR="00CE629C" w:rsidRPr="007B0458" w:rsidRDefault="00CE629C" w:rsidP="00D47113">
            <w:pPr>
              <w:pStyle w:val="Tabletext"/>
              <w:tabs>
                <w:tab w:val="decimal" w:pos="260"/>
              </w:tabs>
              <w:jc w:val="right"/>
              <w:rPr>
                <w:rFonts w:cs="Arial"/>
                <w:b/>
                <w:color w:val="439539"/>
                <w:szCs w:val="16"/>
              </w:rPr>
            </w:pPr>
            <w:r w:rsidRPr="007B0458">
              <w:rPr>
                <w:rFonts w:cs="Arial"/>
                <w:b/>
                <w:color w:val="439539"/>
                <w:szCs w:val="16"/>
                <w:lang w:eastAsia="en-AU"/>
              </w:rPr>
              <w:t>2.6</w:t>
            </w:r>
          </w:p>
        </w:tc>
        <w:tc>
          <w:tcPr>
            <w:tcW w:w="1610" w:type="dxa"/>
            <w:tcBorders>
              <w:top w:val="dashSmallGap" w:sz="4" w:space="0" w:color="439539"/>
              <w:bottom w:val="single" w:sz="4" w:space="0" w:color="439539"/>
            </w:tcBorders>
          </w:tcPr>
          <w:p w14:paraId="21CF1155" w14:textId="6706745C" w:rsidR="00CE629C" w:rsidRPr="007B0458" w:rsidRDefault="00CE629C" w:rsidP="00D47113">
            <w:pPr>
              <w:pStyle w:val="Tabletext"/>
              <w:jc w:val="right"/>
              <w:rPr>
                <w:rFonts w:cs="Arial"/>
                <w:b/>
                <w:color w:val="439539"/>
                <w:szCs w:val="16"/>
              </w:rPr>
            </w:pPr>
            <w:r w:rsidRPr="007B0458">
              <w:rPr>
                <w:rFonts w:cs="Arial"/>
                <w:b/>
                <w:color w:val="439539"/>
                <w:szCs w:val="16"/>
                <w:lang w:eastAsia="en-AU"/>
              </w:rPr>
              <w:t>2.2</w:t>
            </w:r>
          </w:p>
        </w:tc>
      </w:tr>
    </w:tbl>
    <w:p w14:paraId="35CF6258" w14:textId="64045512" w:rsidR="002F21FB" w:rsidRDefault="00D947F6">
      <w:pPr>
        <w:spacing w:before="0" w:after="0"/>
        <w:rPr>
          <w:rFonts w:ascii="Arial" w:hAnsi="Arial"/>
          <w:b/>
          <w:sz w:val="17"/>
          <w:szCs w:val="17"/>
        </w:rPr>
      </w:pPr>
      <w:r>
        <w:br w:type="page"/>
      </w:r>
    </w:p>
    <w:p w14:paraId="049F3CEF" w14:textId="29F2FAEF" w:rsidR="00916BDB" w:rsidRPr="00B963FA" w:rsidRDefault="00916BDB" w:rsidP="00EC40B3">
      <w:pPr>
        <w:pStyle w:val="Tabletitle"/>
      </w:pPr>
      <w:bookmarkStart w:id="111" w:name="_Toc21592878"/>
      <w:bookmarkEnd w:id="92"/>
      <w:bookmarkEnd w:id="93"/>
      <w:bookmarkEnd w:id="94"/>
      <w:bookmarkEnd w:id="95"/>
      <w:bookmarkEnd w:id="96"/>
      <w:bookmarkEnd w:id="97"/>
      <w:bookmarkEnd w:id="98"/>
      <w:bookmarkEnd w:id="99"/>
      <w:bookmarkEnd w:id="100"/>
      <w:bookmarkEnd w:id="101"/>
      <w:bookmarkEnd w:id="102"/>
      <w:bookmarkEnd w:id="103"/>
      <w:bookmarkEnd w:id="104"/>
      <w:r>
        <w:lastRenderedPageBreak/>
        <w:t xml:space="preserve">Table </w:t>
      </w:r>
      <w:r w:rsidR="0094510A">
        <w:t>6</w:t>
      </w:r>
      <w:r w:rsidRPr="00B963FA">
        <w:tab/>
      </w:r>
      <w:r w:rsidR="006118A7">
        <w:t>Employment o</w:t>
      </w:r>
      <w:r>
        <w:t xml:space="preserve">utcomes for completers, by </w:t>
      </w:r>
      <w:r w:rsidR="008C39DE">
        <w:t xml:space="preserve">apprentice and trainee </w:t>
      </w:r>
      <w:r>
        <w:t>characteristics, 2019</w:t>
      </w:r>
      <w:r w:rsidRPr="00BB52AB">
        <w:t xml:space="preserve"> (%)</w:t>
      </w:r>
      <w:bookmarkEnd w:id="111"/>
    </w:p>
    <w:tbl>
      <w:tblPr>
        <w:tblW w:w="10342"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097"/>
        <w:gridCol w:w="1857"/>
        <w:gridCol w:w="2306"/>
        <w:gridCol w:w="2082"/>
      </w:tblGrid>
      <w:tr w:rsidR="008C39DE" w:rsidRPr="008F2A9F" w14:paraId="203F49B1" w14:textId="77777777" w:rsidTr="00863A33">
        <w:trPr>
          <w:trHeight w:val="702"/>
        </w:trPr>
        <w:tc>
          <w:tcPr>
            <w:tcW w:w="4097" w:type="dxa"/>
            <w:tcBorders>
              <w:top w:val="single" w:sz="4" w:space="0" w:color="439539"/>
              <w:left w:val="nil"/>
              <w:bottom w:val="single" w:sz="4" w:space="0" w:color="439339"/>
              <w:right w:val="nil"/>
            </w:tcBorders>
            <w:vAlign w:val="bottom"/>
          </w:tcPr>
          <w:p w14:paraId="21A46459" w14:textId="77777777" w:rsidR="008C39DE" w:rsidRPr="007B0458" w:rsidRDefault="008C39DE" w:rsidP="009C0FBC">
            <w:pPr>
              <w:pStyle w:val="Tablehead2"/>
              <w:jc w:val="center"/>
              <w:rPr>
                <w:rFonts w:cs="Arial"/>
                <w:i/>
                <w:szCs w:val="16"/>
              </w:rPr>
            </w:pPr>
          </w:p>
        </w:tc>
        <w:tc>
          <w:tcPr>
            <w:tcW w:w="1857" w:type="dxa"/>
            <w:tcBorders>
              <w:top w:val="single" w:sz="4" w:space="0" w:color="439539"/>
              <w:left w:val="nil"/>
              <w:bottom w:val="single" w:sz="4" w:space="0" w:color="439339"/>
              <w:right w:val="nil"/>
            </w:tcBorders>
            <w:shd w:val="clear" w:color="auto" w:fill="auto"/>
          </w:tcPr>
          <w:p w14:paraId="3AAA6467" w14:textId="17F24327" w:rsidR="008C39DE" w:rsidRPr="007B0458" w:rsidRDefault="008C39DE" w:rsidP="009C0FBC">
            <w:pPr>
              <w:pStyle w:val="Tablehead2"/>
              <w:jc w:val="center"/>
              <w:rPr>
                <w:rFonts w:cs="Arial"/>
                <w:szCs w:val="16"/>
              </w:rPr>
            </w:pPr>
            <w:r w:rsidRPr="007B0458">
              <w:rPr>
                <w:rFonts w:cs="Arial"/>
                <w:szCs w:val="16"/>
              </w:rPr>
              <w:t>Employed after training</w:t>
            </w:r>
          </w:p>
        </w:tc>
        <w:tc>
          <w:tcPr>
            <w:tcW w:w="2306" w:type="dxa"/>
            <w:tcBorders>
              <w:top w:val="single" w:sz="4" w:space="0" w:color="439539"/>
              <w:left w:val="nil"/>
              <w:bottom w:val="single" w:sz="4" w:space="0" w:color="439339"/>
              <w:right w:val="nil"/>
            </w:tcBorders>
          </w:tcPr>
          <w:p w14:paraId="35DA947E" w14:textId="321E1997" w:rsidR="008C39DE" w:rsidRPr="007B0458" w:rsidRDefault="008C39DE" w:rsidP="009C0FBC">
            <w:pPr>
              <w:pStyle w:val="Tablehead2"/>
              <w:jc w:val="center"/>
              <w:rPr>
                <w:rFonts w:cs="Arial"/>
                <w:szCs w:val="16"/>
              </w:rPr>
            </w:pPr>
            <w:r w:rsidRPr="007B0458">
              <w:rPr>
                <w:rFonts w:cs="Arial"/>
                <w:szCs w:val="16"/>
              </w:rPr>
              <w:t>Employed in same occupation as apprenticeship or traineeship</w:t>
            </w:r>
          </w:p>
        </w:tc>
        <w:tc>
          <w:tcPr>
            <w:tcW w:w="2082" w:type="dxa"/>
            <w:tcBorders>
              <w:top w:val="single" w:sz="4" w:space="0" w:color="439539"/>
              <w:left w:val="nil"/>
              <w:bottom w:val="single" w:sz="4" w:space="0" w:color="439339"/>
            </w:tcBorders>
          </w:tcPr>
          <w:p w14:paraId="1D7F6DC8" w14:textId="48C74AF8" w:rsidR="008C39DE" w:rsidRPr="007B0458" w:rsidRDefault="008C39DE" w:rsidP="009C0FBC">
            <w:pPr>
              <w:pStyle w:val="Tablehead2"/>
              <w:jc w:val="center"/>
              <w:rPr>
                <w:rFonts w:cs="Arial"/>
                <w:szCs w:val="16"/>
              </w:rPr>
            </w:pPr>
            <w:r w:rsidRPr="007B0458">
              <w:rPr>
                <w:rFonts w:cs="Arial"/>
                <w:szCs w:val="16"/>
              </w:rPr>
              <w:t>Employed with same employer as apprenticeship or traineeship</w:t>
            </w:r>
          </w:p>
        </w:tc>
      </w:tr>
      <w:tr w:rsidR="008C39DE" w:rsidRPr="008F2A9F" w14:paraId="5D77DBD5" w14:textId="77777777" w:rsidTr="00863A33">
        <w:trPr>
          <w:trHeight w:val="244"/>
        </w:trPr>
        <w:tc>
          <w:tcPr>
            <w:tcW w:w="4097" w:type="dxa"/>
            <w:tcBorders>
              <w:top w:val="nil"/>
              <w:bottom w:val="nil"/>
            </w:tcBorders>
          </w:tcPr>
          <w:p w14:paraId="36FABE7A" w14:textId="42B0991F" w:rsidR="008C39DE" w:rsidRPr="007B0458" w:rsidRDefault="008C39DE" w:rsidP="009C0FBC">
            <w:pPr>
              <w:pStyle w:val="Tabletext"/>
              <w:rPr>
                <w:rFonts w:cs="Arial"/>
                <w:b/>
                <w:color w:val="439339"/>
                <w:szCs w:val="16"/>
                <w:highlight w:val="yellow"/>
              </w:rPr>
            </w:pPr>
            <w:r w:rsidRPr="007B0458">
              <w:rPr>
                <w:rFonts w:cs="Arial"/>
                <w:b/>
                <w:color w:val="008000"/>
                <w:szCs w:val="16"/>
              </w:rPr>
              <w:t>Gender</w:t>
            </w:r>
          </w:p>
        </w:tc>
        <w:tc>
          <w:tcPr>
            <w:tcW w:w="1857" w:type="dxa"/>
            <w:tcBorders>
              <w:top w:val="nil"/>
              <w:bottom w:val="nil"/>
              <w:right w:val="nil"/>
            </w:tcBorders>
          </w:tcPr>
          <w:p w14:paraId="4C6A2A7B" w14:textId="77777777" w:rsidR="008C39DE" w:rsidRPr="007B0458" w:rsidRDefault="008C39DE" w:rsidP="009C0FBC">
            <w:pPr>
              <w:pStyle w:val="Tabletext"/>
              <w:tabs>
                <w:tab w:val="decimal" w:pos="260"/>
              </w:tabs>
              <w:jc w:val="center"/>
              <w:rPr>
                <w:rFonts w:cs="Arial"/>
                <w:szCs w:val="16"/>
                <w:highlight w:val="cyan"/>
              </w:rPr>
            </w:pPr>
          </w:p>
        </w:tc>
        <w:tc>
          <w:tcPr>
            <w:tcW w:w="2306" w:type="dxa"/>
            <w:tcBorders>
              <w:top w:val="nil"/>
              <w:left w:val="nil"/>
              <w:bottom w:val="nil"/>
            </w:tcBorders>
          </w:tcPr>
          <w:p w14:paraId="1FEC9A8F" w14:textId="77777777" w:rsidR="008C39DE" w:rsidRPr="007B0458" w:rsidRDefault="008C39DE" w:rsidP="009C0FBC">
            <w:pPr>
              <w:pStyle w:val="Tabletext"/>
              <w:tabs>
                <w:tab w:val="decimal" w:pos="260"/>
              </w:tabs>
              <w:jc w:val="center"/>
              <w:rPr>
                <w:rFonts w:cs="Arial"/>
                <w:szCs w:val="16"/>
                <w:highlight w:val="cyan"/>
              </w:rPr>
            </w:pPr>
          </w:p>
        </w:tc>
        <w:tc>
          <w:tcPr>
            <w:tcW w:w="2082" w:type="dxa"/>
            <w:tcBorders>
              <w:bottom w:val="nil"/>
            </w:tcBorders>
          </w:tcPr>
          <w:p w14:paraId="52F22CAD" w14:textId="77777777" w:rsidR="008C39DE" w:rsidRPr="007B0458" w:rsidRDefault="008C39DE" w:rsidP="009C0FBC">
            <w:pPr>
              <w:pStyle w:val="Tabletext"/>
              <w:tabs>
                <w:tab w:val="decimal" w:pos="260"/>
              </w:tabs>
              <w:jc w:val="center"/>
              <w:rPr>
                <w:rFonts w:cs="Arial"/>
                <w:szCs w:val="16"/>
                <w:highlight w:val="cyan"/>
              </w:rPr>
            </w:pPr>
          </w:p>
        </w:tc>
      </w:tr>
      <w:tr w:rsidR="00F4543C" w:rsidRPr="008F2A9F" w14:paraId="6485C715" w14:textId="77777777" w:rsidTr="00863A33">
        <w:trPr>
          <w:trHeight w:val="244"/>
        </w:trPr>
        <w:tc>
          <w:tcPr>
            <w:tcW w:w="4097" w:type="dxa"/>
            <w:tcBorders>
              <w:top w:val="nil"/>
              <w:bottom w:val="nil"/>
            </w:tcBorders>
          </w:tcPr>
          <w:p w14:paraId="5A395BA2" w14:textId="77777777" w:rsidR="00F4543C" w:rsidRPr="007B0458" w:rsidRDefault="00F4543C" w:rsidP="00F4543C">
            <w:pPr>
              <w:pStyle w:val="Tabletext"/>
              <w:rPr>
                <w:rFonts w:cs="Arial"/>
                <w:b/>
                <w:color w:val="439339"/>
                <w:szCs w:val="16"/>
              </w:rPr>
            </w:pPr>
            <w:r w:rsidRPr="007B0458">
              <w:rPr>
                <w:rFonts w:cs="Arial"/>
                <w:szCs w:val="16"/>
              </w:rPr>
              <w:t>Males</w:t>
            </w:r>
          </w:p>
        </w:tc>
        <w:tc>
          <w:tcPr>
            <w:tcW w:w="1857" w:type="dxa"/>
            <w:tcBorders>
              <w:top w:val="nil"/>
              <w:bottom w:val="nil"/>
              <w:right w:val="nil"/>
            </w:tcBorders>
          </w:tcPr>
          <w:p w14:paraId="657D4D36" w14:textId="70FFA9EC" w:rsidR="00F4543C" w:rsidRPr="007B0458" w:rsidRDefault="00F4543C" w:rsidP="00F4543C">
            <w:pPr>
              <w:pStyle w:val="Tabletext"/>
              <w:tabs>
                <w:tab w:val="decimal" w:pos="260"/>
              </w:tabs>
              <w:jc w:val="center"/>
              <w:rPr>
                <w:rFonts w:cs="Arial"/>
                <w:szCs w:val="16"/>
                <w:highlight w:val="cyan"/>
              </w:rPr>
            </w:pPr>
            <w:r w:rsidRPr="007B0458">
              <w:rPr>
                <w:rFonts w:cs="Arial"/>
                <w:szCs w:val="16"/>
              </w:rPr>
              <w:t>88.7</w:t>
            </w:r>
          </w:p>
        </w:tc>
        <w:tc>
          <w:tcPr>
            <w:tcW w:w="2306" w:type="dxa"/>
            <w:tcBorders>
              <w:top w:val="nil"/>
              <w:left w:val="nil"/>
              <w:bottom w:val="nil"/>
            </w:tcBorders>
            <w:vAlign w:val="center"/>
          </w:tcPr>
          <w:p w14:paraId="1307F805" w14:textId="38F74495"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45.9</w:t>
            </w:r>
          </w:p>
        </w:tc>
        <w:tc>
          <w:tcPr>
            <w:tcW w:w="2082" w:type="dxa"/>
            <w:tcBorders>
              <w:top w:val="nil"/>
              <w:bottom w:val="nil"/>
            </w:tcBorders>
          </w:tcPr>
          <w:p w14:paraId="33C2A4C5" w14:textId="522923A1" w:rsidR="00F4543C" w:rsidRPr="007B0458" w:rsidRDefault="00F4543C" w:rsidP="00F4543C">
            <w:pPr>
              <w:pStyle w:val="Tabletext"/>
              <w:tabs>
                <w:tab w:val="decimal" w:pos="260"/>
              </w:tabs>
              <w:jc w:val="center"/>
              <w:rPr>
                <w:rFonts w:cs="Arial"/>
                <w:szCs w:val="16"/>
                <w:highlight w:val="cyan"/>
              </w:rPr>
            </w:pPr>
            <w:r w:rsidRPr="007B0458">
              <w:rPr>
                <w:rFonts w:cs="Arial"/>
                <w:szCs w:val="16"/>
              </w:rPr>
              <w:t>60.9</w:t>
            </w:r>
          </w:p>
        </w:tc>
      </w:tr>
      <w:tr w:rsidR="00F4543C" w:rsidRPr="008F2A9F" w14:paraId="2F463EB1" w14:textId="77777777" w:rsidTr="00863A33">
        <w:trPr>
          <w:trHeight w:val="230"/>
        </w:trPr>
        <w:tc>
          <w:tcPr>
            <w:tcW w:w="4097" w:type="dxa"/>
            <w:tcBorders>
              <w:top w:val="nil"/>
              <w:bottom w:val="dashSmallGap" w:sz="4" w:space="0" w:color="439539"/>
            </w:tcBorders>
          </w:tcPr>
          <w:p w14:paraId="7B336969" w14:textId="77777777" w:rsidR="00F4543C" w:rsidRPr="007B0458" w:rsidRDefault="00F4543C" w:rsidP="00F4543C">
            <w:pPr>
              <w:pStyle w:val="Tabletext"/>
              <w:rPr>
                <w:rFonts w:cs="Arial"/>
                <w:szCs w:val="16"/>
              </w:rPr>
            </w:pPr>
            <w:r w:rsidRPr="007B0458">
              <w:rPr>
                <w:rFonts w:cs="Arial"/>
                <w:szCs w:val="16"/>
              </w:rPr>
              <w:t>Females</w:t>
            </w:r>
          </w:p>
        </w:tc>
        <w:tc>
          <w:tcPr>
            <w:tcW w:w="1857" w:type="dxa"/>
            <w:tcBorders>
              <w:top w:val="nil"/>
              <w:bottom w:val="dashSmallGap" w:sz="4" w:space="0" w:color="439539"/>
              <w:right w:val="nil"/>
            </w:tcBorders>
          </w:tcPr>
          <w:p w14:paraId="7E5FD9DA" w14:textId="538BB117" w:rsidR="00F4543C" w:rsidRPr="007B0458" w:rsidRDefault="00F4543C" w:rsidP="00F4543C">
            <w:pPr>
              <w:pStyle w:val="Tabletext"/>
              <w:tabs>
                <w:tab w:val="decimal" w:pos="260"/>
              </w:tabs>
              <w:jc w:val="center"/>
              <w:rPr>
                <w:rFonts w:cs="Arial"/>
                <w:szCs w:val="16"/>
                <w:highlight w:val="cyan"/>
              </w:rPr>
            </w:pPr>
            <w:r w:rsidRPr="007B0458">
              <w:rPr>
                <w:rFonts w:cs="Arial"/>
                <w:szCs w:val="16"/>
              </w:rPr>
              <w:t>85.9</w:t>
            </w:r>
          </w:p>
        </w:tc>
        <w:tc>
          <w:tcPr>
            <w:tcW w:w="2306" w:type="dxa"/>
            <w:tcBorders>
              <w:top w:val="nil"/>
              <w:left w:val="nil"/>
              <w:bottom w:val="dashSmallGap" w:sz="4" w:space="0" w:color="439539"/>
            </w:tcBorders>
            <w:vAlign w:val="center"/>
          </w:tcPr>
          <w:p w14:paraId="3E357203" w14:textId="326FFF3C"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37.8</w:t>
            </w:r>
          </w:p>
        </w:tc>
        <w:tc>
          <w:tcPr>
            <w:tcW w:w="2082" w:type="dxa"/>
            <w:tcBorders>
              <w:top w:val="nil"/>
              <w:bottom w:val="dashSmallGap" w:sz="4" w:space="0" w:color="439539"/>
            </w:tcBorders>
          </w:tcPr>
          <w:p w14:paraId="2363B3A2" w14:textId="713B0708" w:rsidR="00F4543C" w:rsidRPr="007B0458" w:rsidRDefault="00F4543C" w:rsidP="00F4543C">
            <w:pPr>
              <w:pStyle w:val="Tabletext"/>
              <w:tabs>
                <w:tab w:val="decimal" w:pos="260"/>
              </w:tabs>
              <w:jc w:val="center"/>
              <w:rPr>
                <w:rFonts w:cs="Arial"/>
                <w:szCs w:val="16"/>
                <w:highlight w:val="cyan"/>
              </w:rPr>
            </w:pPr>
            <w:r w:rsidRPr="007B0458">
              <w:rPr>
                <w:rFonts w:cs="Arial"/>
                <w:szCs w:val="16"/>
              </w:rPr>
              <w:t>64.0</w:t>
            </w:r>
          </w:p>
        </w:tc>
      </w:tr>
      <w:tr w:rsidR="00F4543C" w:rsidRPr="008F2A9F" w14:paraId="05FBB657" w14:textId="77777777" w:rsidTr="00863A33">
        <w:trPr>
          <w:trHeight w:val="244"/>
        </w:trPr>
        <w:tc>
          <w:tcPr>
            <w:tcW w:w="4097" w:type="dxa"/>
            <w:tcBorders>
              <w:top w:val="dashSmallGap" w:sz="4" w:space="0" w:color="439539"/>
              <w:bottom w:val="nil"/>
            </w:tcBorders>
          </w:tcPr>
          <w:p w14:paraId="34DFE850" w14:textId="77777777" w:rsidR="00F4543C" w:rsidRPr="007B0458" w:rsidRDefault="00F4543C" w:rsidP="00F4543C">
            <w:pPr>
              <w:pStyle w:val="Tabletext"/>
              <w:rPr>
                <w:rFonts w:cs="Arial"/>
                <w:b/>
                <w:szCs w:val="16"/>
              </w:rPr>
            </w:pPr>
            <w:r w:rsidRPr="007B0458">
              <w:rPr>
                <w:rFonts w:cs="Arial"/>
                <w:b/>
                <w:color w:val="439339"/>
                <w:szCs w:val="16"/>
              </w:rPr>
              <w:t>Age group</w:t>
            </w:r>
          </w:p>
        </w:tc>
        <w:tc>
          <w:tcPr>
            <w:tcW w:w="1857" w:type="dxa"/>
            <w:tcBorders>
              <w:top w:val="dashSmallGap" w:sz="4" w:space="0" w:color="439539"/>
              <w:bottom w:val="nil"/>
              <w:right w:val="nil"/>
            </w:tcBorders>
          </w:tcPr>
          <w:p w14:paraId="0CE02101"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0D5ED1F9" w14:textId="77777777" w:rsidR="00F4543C" w:rsidRPr="007B0458" w:rsidRDefault="00F4543C" w:rsidP="00F4543C">
            <w:pPr>
              <w:pStyle w:val="Tabletext"/>
              <w:tabs>
                <w:tab w:val="decimal" w:pos="260"/>
              </w:tabs>
              <w:jc w:val="center"/>
              <w:rPr>
                <w:rFonts w:cs="Arial"/>
                <w:szCs w:val="16"/>
                <w:highlight w:val="cyan"/>
              </w:rPr>
            </w:pPr>
          </w:p>
        </w:tc>
        <w:tc>
          <w:tcPr>
            <w:tcW w:w="2082" w:type="dxa"/>
            <w:tcBorders>
              <w:top w:val="dashSmallGap" w:sz="4" w:space="0" w:color="439539"/>
              <w:bottom w:val="nil"/>
            </w:tcBorders>
          </w:tcPr>
          <w:p w14:paraId="09A9F030"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266210FB" w14:textId="77777777" w:rsidTr="00863A33">
        <w:trPr>
          <w:trHeight w:val="244"/>
        </w:trPr>
        <w:tc>
          <w:tcPr>
            <w:tcW w:w="4097" w:type="dxa"/>
            <w:tcBorders>
              <w:top w:val="nil"/>
              <w:bottom w:val="nil"/>
            </w:tcBorders>
          </w:tcPr>
          <w:p w14:paraId="248EED37" w14:textId="77777777" w:rsidR="00F4543C" w:rsidRPr="007B0458" w:rsidRDefault="00F4543C" w:rsidP="00F4543C">
            <w:pPr>
              <w:pStyle w:val="Tabletext"/>
              <w:rPr>
                <w:rFonts w:cs="Arial"/>
                <w:szCs w:val="16"/>
              </w:rPr>
            </w:pPr>
            <w:r w:rsidRPr="007B0458">
              <w:rPr>
                <w:rFonts w:cs="Arial"/>
                <w:szCs w:val="16"/>
              </w:rPr>
              <w:t xml:space="preserve">18 to 19 years </w:t>
            </w:r>
          </w:p>
        </w:tc>
        <w:tc>
          <w:tcPr>
            <w:tcW w:w="1857" w:type="dxa"/>
            <w:tcBorders>
              <w:top w:val="nil"/>
              <w:bottom w:val="nil"/>
              <w:right w:val="nil"/>
            </w:tcBorders>
          </w:tcPr>
          <w:p w14:paraId="1A2F2702" w14:textId="7186E875" w:rsidR="00F4543C" w:rsidRPr="007B0458" w:rsidRDefault="00F4543C" w:rsidP="00F4543C">
            <w:pPr>
              <w:pStyle w:val="Tabletext"/>
              <w:tabs>
                <w:tab w:val="decimal" w:pos="260"/>
              </w:tabs>
              <w:jc w:val="center"/>
              <w:rPr>
                <w:rFonts w:cs="Arial"/>
                <w:szCs w:val="16"/>
                <w:highlight w:val="cyan"/>
              </w:rPr>
            </w:pPr>
            <w:r w:rsidRPr="007B0458">
              <w:rPr>
                <w:rFonts w:cs="Arial"/>
                <w:szCs w:val="16"/>
              </w:rPr>
              <w:t>75.6</w:t>
            </w:r>
          </w:p>
        </w:tc>
        <w:tc>
          <w:tcPr>
            <w:tcW w:w="2306" w:type="dxa"/>
            <w:tcBorders>
              <w:top w:val="nil"/>
              <w:left w:val="nil"/>
              <w:bottom w:val="nil"/>
            </w:tcBorders>
            <w:vAlign w:val="center"/>
          </w:tcPr>
          <w:p w14:paraId="1DF82AE8" w14:textId="135FE211"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30.0</w:t>
            </w:r>
          </w:p>
        </w:tc>
        <w:tc>
          <w:tcPr>
            <w:tcW w:w="2082" w:type="dxa"/>
            <w:tcBorders>
              <w:top w:val="nil"/>
              <w:bottom w:val="nil"/>
            </w:tcBorders>
          </w:tcPr>
          <w:p w14:paraId="5492BC14" w14:textId="3E3B1656" w:rsidR="00F4543C" w:rsidRPr="007B0458" w:rsidRDefault="00F4543C" w:rsidP="00F4543C">
            <w:pPr>
              <w:pStyle w:val="Tabletext"/>
              <w:tabs>
                <w:tab w:val="decimal" w:pos="260"/>
              </w:tabs>
              <w:jc w:val="center"/>
              <w:rPr>
                <w:rFonts w:cs="Arial"/>
                <w:szCs w:val="16"/>
                <w:highlight w:val="cyan"/>
              </w:rPr>
            </w:pPr>
            <w:r w:rsidRPr="007B0458">
              <w:rPr>
                <w:rFonts w:cs="Arial"/>
                <w:szCs w:val="16"/>
              </w:rPr>
              <w:t>48.6</w:t>
            </w:r>
          </w:p>
        </w:tc>
      </w:tr>
      <w:tr w:rsidR="00F4543C" w:rsidRPr="008F2A9F" w14:paraId="65A96C5D" w14:textId="77777777" w:rsidTr="00863A33">
        <w:trPr>
          <w:trHeight w:val="270"/>
        </w:trPr>
        <w:tc>
          <w:tcPr>
            <w:tcW w:w="4097" w:type="dxa"/>
            <w:tcBorders>
              <w:top w:val="nil"/>
              <w:bottom w:val="nil"/>
            </w:tcBorders>
          </w:tcPr>
          <w:p w14:paraId="1B3238F0" w14:textId="77777777" w:rsidR="00F4543C" w:rsidRPr="007B0458" w:rsidRDefault="00F4543C" w:rsidP="00F4543C">
            <w:pPr>
              <w:pStyle w:val="Tabletext"/>
              <w:spacing w:before="60"/>
              <w:rPr>
                <w:rFonts w:cs="Arial"/>
                <w:b/>
                <w:szCs w:val="16"/>
                <w:highlight w:val="yellow"/>
              </w:rPr>
            </w:pPr>
            <w:r w:rsidRPr="007B0458">
              <w:rPr>
                <w:rFonts w:cs="Arial"/>
                <w:szCs w:val="16"/>
              </w:rPr>
              <w:t>20 to 24 years</w:t>
            </w:r>
          </w:p>
        </w:tc>
        <w:tc>
          <w:tcPr>
            <w:tcW w:w="1857" w:type="dxa"/>
            <w:tcBorders>
              <w:top w:val="nil"/>
              <w:bottom w:val="nil"/>
              <w:right w:val="nil"/>
            </w:tcBorders>
          </w:tcPr>
          <w:p w14:paraId="70BF1B2A" w14:textId="0348211F" w:rsidR="00F4543C" w:rsidRPr="007B0458" w:rsidRDefault="00F4543C" w:rsidP="00F4543C">
            <w:pPr>
              <w:pStyle w:val="Tabletext"/>
              <w:tabs>
                <w:tab w:val="decimal" w:pos="260"/>
              </w:tabs>
              <w:jc w:val="center"/>
              <w:rPr>
                <w:rFonts w:cs="Arial"/>
                <w:szCs w:val="16"/>
                <w:highlight w:val="cyan"/>
              </w:rPr>
            </w:pPr>
            <w:r w:rsidRPr="007B0458">
              <w:rPr>
                <w:rFonts w:cs="Arial"/>
                <w:szCs w:val="16"/>
              </w:rPr>
              <w:t>89.7</w:t>
            </w:r>
          </w:p>
        </w:tc>
        <w:tc>
          <w:tcPr>
            <w:tcW w:w="2306" w:type="dxa"/>
            <w:tcBorders>
              <w:top w:val="nil"/>
              <w:left w:val="nil"/>
              <w:bottom w:val="nil"/>
            </w:tcBorders>
            <w:vAlign w:val="center"/>
          </w:tcPr>
          <w:p w14:paraId="6E81FB23" w14:textId="4FE4B488"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45.6</w:t>
            </w:r>
          </w:p>
        </w:tc>
        <w:tc>
          <w:tcPr>
            <w:tcW w:w="2082" w:type="dxa"/>
            <w:tcBorders>
              <w:top w:val="nil"/>
              <w:bottom w:val="nil"/>
            </w:tcBorders>
          </w:tcPr>
          <w:p w14:paraId="0B8C68AD" w14:textId="2820340A" w:rsidR="00F4543C" w:rsidRPr="007B0458" w:rsidRDefault="00F4543C" w:rsidP="00F4543C">
            <w:pPr>
              <w:pStyle w:val="Tabletext"/>
              <w:tabs>
                <w:tab w:val="decimal" w:pos="260"/>
              </w:tabs>
              <w:jc w:val="center"/>
              <w:rPr>
                <w:rFonts w:cs="Arial"/>
                <w:szCs w:val="16"/>
                <w:highlight w:val="cyan"/>
              </w:rPr>
            </w:pPr>
            <w:r w:rsidRPr="007B0458">
              <w:rPr>
                <w:rFonts w:cs="Arial"/>
                <w:szCs w:val="16"/>
              </w:rPr>
              <w:t>56.9</w:t>
            </w:r>
          </w:p>
        </w:tc>
      </w:tr>
      <w:tr w:rsidR="00F4543C" w:rsidRPr="008F2A9F" w14:paraId="027D0253" w14:textId="77777777" w:rsidTr="00863A33">
        <w:trPr>
          <w:trHeight w:val="244"/>
        </w:trPr>
        <w:tc>
          <w:tcPr>
            <w:tcW w:w="4097" w:type="dxa"/>
            <w:tcBorders>
              <w:top w:val="nil"/>
              <w:bottom w:val="nil"/>
            </w:tcBorders>
          </w:tcPr>
          <w:p w14:paraId="2FAF0E18" w14:textId="77777777" w:rsidR="00F4543C" w:rsidRPr="007B0458" w:rsidRDefault="00F4543C" w:rsidP="00F4543C">
            <w:pPr>
              <w:pStyle w:val="Tabletext"/>
              <w:rPr>
                <w:rFonts w:cs="Arial"/>
                <w:szCs w:val="16"/>
              </w:rPr>
            </w:pPr>
            <w:r w:rsidRPr="007B0458">
              <w:rPr>
                <w:rFonts w:cs="Arial"/>
                <w:szCs w:val="16"/>
              </w:rPr>
              <w:t>25 to 44 years</w:t>
            </w:r>
          </w:p>
        </w:tc>
        <w:tc>
          <w:tcPr>
            <w:tcW w:w="1857" w:type="dxa"/>
            <w:tcBorders>
              <w:top w:val="nil"/>
              <w:bottom w:val="nil"/>
              <w:right w:val="nil"/>
            </w:tcBorders>
          </w:tcPr>
          <w:p w14:paraId="69BC6E2E" w14:textId="54FA3383" w:rsidR="00F4543C" w:rsidRPr="007B0458" w:rsidRDefault="00F4543C" w:rsidP="00F4543C">
            <w:pPr>
              <w:pStyle w:val="Tabletext"/>
              <w:tabs>
                <w:tab w:val="decimal" w:pos="260"/>
              </w:tabs>
              <w:jc w:val="center"/>
              <w:rPr>
                <w:rFonts w:cs="Arial"/>
                <w:szCs w:val="16"/>
                <w:highlight w:val="cyan"/>
              </w:rPr>
            </w:pPr>
            <w:r w:rsidRPr="007B0458">
              <w:rPr>
                <w:rFonts w:cs="Arial"/>
                <w:szCs w:val="16"/>
              </w:rPr>
              <w:t>89.9</w:t>
            </w:r>
          </w:p>
        </w:tc>
        <w:tc>
          <w:tcPr>
            <w:tcW w:w="2306" w:type="dxa"/>
            <w:tcBorders>
              <w:top w:val="nil"/>
              <w:left w:val="nil"/>
              <w:bottom w:val="nil"/>
            </w:tcBorders>
            <w:vAlign w:val="center"/>
          </w:tcPr>
          <w:p w14:paraId="7CDBD524" w14:textId="438A8A15"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44.0</w:t>
            </w:r>
          </w:p>
        </w:tc>
        <w:tc>
          <w:tcPr>
            <w:tcW w:w="2082" w:type="dxa"/>
            <w:tcBorders>
              <w:top w:val="nil"/>
              <w:bottom w:val="nil"/>
            </w:tcBorders>
          </w:tcPr>
          <w:p w14:paraId="188CBEA4" w14:textId="1FE84E4B" w:rsidR="00F4543C" w:rsidRPr="007B0458" w:rsidRDefault="00F4543C" w:rsidP="00F4543C">
            <w:pPr>
              <w:pStyle w:val="Tabletext"/>
              <w:tabs>
                <w:tab w:val="decimal" w:pos="260"/>
              </w:tabs>
              <w:jc w:val="center"/>
              <w:rPr>
                <w:rFonts w:cs="Arial"/>
                <w:szCs w:val="16"/>
                <w:highlight w:val="cyan"/>
              </w:rPr>
            </w:pPr>
            <w:r w:rsidRPr="007B0458">
              <w:rPr>
                <w:rFonts w:cs="Arial"/>
                <w:szCs w:val="16"/>
              </w:rPr>
              <w:t>67.1</w:t>
            </w:r>
          </w:p>
        </w:tc>
      </w:tr>
      <w:tr w:rsidR="00F4543C" w:rsidRPr="008F2A9F" w14:paraId="6FDF4FE8" w14:textId="77777777" w:rsidTr="00863A33">
        <w:trPr>
          <w:trHeight w:val="230"/>
        </w:trPr>
        <w:tc>
          <w:tcPr>
            <w:tcW w:w="4097" w:type="dxa"/>
            <w:tcBorders>
              <w:top w:val="nil"/>
              <w:bottom w:val="nil"/>
            </w:tcBorders>
          </w:tcPr>
          <w:p w14:paraId="10CED384" w14:textId="77777777" w:rsidR="00F4543C" w:rsidRPr="007B0458" w:rsidRDefault="00F4543C" w:rsidP="00F4543C">
            <w:pPr>
              <w:pStyle w:val="Tabletext"/>
              <w:rPr>
                <w:rFonts w:cs="Arial"/>
                <w:szCs w:val="16"/>
              </w:rPr>
            </w:pPr>
            <w:r w:rsidRPr="007B0458">
              <w:rPr>
                <w:rFonts w:cs="Arial"/>
                <w:szCs w:val="16"/>
              </w:rPr>
              <w:t>45 year and over</w:t>
            </w:r>
          </w:p>
        </w:tc>
        <w:tc>
          <w:tcPr>
            <w:tcW w:w="1857" w:type="dxa"/>
            <w:tcBorders>
              <w:top w:val="nil"/>
              <w:bottom w:val="nil"/>
              <w:right w:val="nil"/>
            </w:tcBorders>
          </w:tcPr>
          <w:p w14:paraId="69952C9F" w14:textId="08382808" w:rsidR="00F4543C" w:rsidRPr="007B0458" w:rsidRDefault="00F4543C" w:rsidP="00F4543C">
            <w:pPr>
              <w:pStyle w:val="Tabletext"/>
              <w:tabs>
                <w:tab w:val="decimal" w:pos="260"/>
              </w:tabs>
              <w:jc w:val="center"/>
              <w:rPr>
                <w:rFonts w:cs="Arial"/>
                <w:szCs w:val="16"/>
                <w:highlight w:val="cyan"/>
              </w:rPr>
            </w:pPr>
            <w:r w:rsidRPr="007B0458">
              <w:rPr>
                <w:rFonts w:cs="Arial"/>
                <w:szCs w:val="16"/>
              </w:rPr>
              <w:t>89.6</w:t>
            </w:r>
          </w:p>
        </w:tc>
        <w:tc>
          <w:tcPr>
            <w:tcW w:w="2306" w:type="dxa"/>
            <w:tcBorders>
              <w:top w:val="nil"/>
              <w:left w:val="nil"/>
              <w:bottom w:val="nil"/>
            </w:tcBorders>
            <w:vAlign w:val="center"/>
          </w:tcPr>
          <w:p w14:paraId="1ADDAD0D" w14:textId="3F899E65"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45.6</w:t>
            </w:r>
          </w:p>
        </w:tc>
        <w:tc>
          <w:tcPr>
            <w:tcW w:w="2082" w:type="dxa"/>
            <w:tcBorders>
              <w:top w:val="nil"/>
              <w:bottom w:val="nil"/>
            </w:tcBorders>
          </w:tcPr>
          <w:p w14:paraId="454484AB" w14:textId="42DA68D8" w:rsidR="00F4543C" w:rsidRPr="007B0458" w:rsidRDefault="00F4543C" w:rsidP="00F4543C">
            <w:pPr>
              <w:pStyle w:val="Tabletext"/>
              <w:tabs>
                <w:tab w:val="decimal" w:pos="260"/>
              </w:tabs>
              <w:jc w:val="center"/>
              <w:rPr>
                <w:rFonts w:cs="Arial"/>
                <w:szCs w:val="16"/>
                <w:highlight w:val="cyan"/>
              </w:rPr>
            </w:pPr>
            <w:r w:rsidRPr="007B0458">
              <w:rPr>
                <w:rFonts w:cs="Arial"/>
                <w:szCs w:val="16"/>
              </w:rPr>
              <w:t>79.1</w:t>
            </w:r>
          </w:p>
        </w:tc>
      </w:tr>
      <w:tr w:rsidR="00F4543C" w:rsidRPr="008F2A9F" w14:paraId="32558873" w14:textId="77777777" w:rsidTr="00863A33">
        <w:trPr>
          <w:trHeight w:val="244"/>
        </w:trPr>
        <w:tc>
          <w:tcPr>
            <w:tcW w:w="4097" w:type="dxa"/>
            <w:tcBorders>
              <w:top w:val="dashSmallGap" w:sz="4" w:space="0" w:color="439539"/>
              <w:bottom w:val="nil"/>
            </w:tcBorders>
          </w:tcPr>
          <w:p w14:paraId="650957B6" w14:textId="77777777" w:rsidR="00F4543C" w:rsidRPr="007B0458" w:rsidRDefault="00F4543C" w:rsidP="00F4543C">
            <w:pPr>
              <w:pStyle w:val="Tabletext"/>
              <w:rPr>
                <w:rFonts w:cs="Arial"/>
                <w:b/>
                <w:szCs w:val="16"/>
              </w:rPr>
            </w:pPr>
            <w:r w:rsidRPr="007B0458">
              <w:rPr>
                <w:rFonts w:cs="Arial"/>
                <w:b/>
                <w:color w:val="439339"/>
                <w:szCs w:val="16"/>
              </w:rPr>
              <w:t>Student remoteness (ARIA+) region</w:t>
            </w:r>
          </w:p>
        </w:tc>
        <w:tc>
          <w:tcPr>
            <w:tcW w:w="1857" w:type="dxa"/>
            <w:tcBorders>
              <w:top w:val="dashSmallGap" w:sz="4" w:space="0" w:color="439539"/>
              <w:bottom w:val="nil"/>
              <w:right w:val="nil"/>
            </w:tcBorders>
          </w:tcPr>
          <w:p w14:paraId="3276D8A1"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14616777" w14:textId="1D8E5066"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 </w:t>
            </w:r>
          </w:p>
        </w:tc>
        <w:tc>
          <w:tcPr>
            <w:tcW w:w="2082" w:type="dxa"/>
            <w:tcBorders>
              <w:top w:val="dashSmallGap" w:sz="4" w:space="0" w:color="439539"/>
              <w:bottom w:val="nil"/>
            </w:tcBorders>
          </w:tcPr>
          <w:p w14:paraId="77CB04F0"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49A4C70C" w14:textId="77777777" w:rsidTr="00863A33">
        <w:trPr>
          <w:trHeight w:val="244"/>
        </w:trPr>
        <w:tc>
          <w:tcPr>
            <w:tcW w:w="4097" w:type="dxa"/>
            <w:tcBorders>
              <w:top w:val="nil"/>
              <w:bottom w:val="nil"/>
            </w:tcBorders>
          </w:tcPr>
          <w:p w14:paraId="166062A5" w14:textId="77777777" w:rsidR="00F4543C" w:rsidRPr="007B0458" w:rsidRDefault="00F4543C" w:rsidP="00F4543C">
            <w:pPr>
              <w:pStyle w:val="Tabletext"/>
              <w:rPr>
                <w:rFonts w:cs="Arial"/>
                <w:szCs w:val="16"/>
              </w:rPr>
            </w:pPr>
            <w:r w:rsidRPr="007B0458">
              <w:rPr>
                <w:rFonts w:cs="Arial"/>
                <w:szCs w:val="16"/>
              </w:rPr>
              <w:t>Major cities</w:t>
            </w:r>
          </w:p>
        </w:tc>
        <w:tc>
          <w:tcPr>
            <w:tcW w:w="1857" w:type="dxa"/>
            <w:tcBorders>
              <w:top w:val="nil"/>
              <w:bottom w:val="nil"/>
              <w:right w:val="nil"/>
            </w:tcBorders>
          </w:tcPr>
          <w:p w14:paraId="0AB516A2" w14:textId="6162B612" w:rsidR="00F4543C" w:rsidRPr="007B0458" w:rsidRDefault="00F4543C" w:rsidP="00F4543C">
            <w:pPr>
              <w:pStyle w:val="Tabletext"/>
              <w:tabs>
                <w:tab w:val="decimal" w:pos="260"/>
              </w:tabs>
              <w:jc w:val="center"/>
              <w:rPr>
                <w:rFonts w:cs="Arial"/>
                <w:szCs w:val="16"/>
                <w:highlight w:val="cyan"/>
              </w:rPr>
            </w:pPr>
            <w:r w:rsidRPr="007B0458">
              <w:rPr>
                <w:rFonts w:cs="Arial"/>
                <w:szCs w:val="16"/>
              </w:rPr>
              <w:t>86.2</w:t>
            </w:r>
          </w:p>
        </w:tc>
        <w:tc>
          <w:tcPr>
            <w:tcW w:w="2306" w:type="dxa"/>
            <w:tcBorders>
              <w:top w:val="nil"/>
              <w:left w:val="nil"/>
              <w:bottom w:val="nil"/>
            </w:tcBorders>
            <w:vAlign w:val="center"/>
          </w:tcPr>
          <w:p w14:paraId="6031EB4A" w14:textId="1646381E"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44.1</w:t>
            </w:r>
          </w:p>
        </w:tc>
        <w:tc>
          <w:tcPr>
            <w:tcW w:w="2082" w:type="dxa"/>
            <w:tcBorders>
              <w:top w:val="nil"/>
              <w:bottom w:val="nil"/>
            </w:tcBorders>
          </w:tcPr>
          <w:p w14:paraId="761C56B0" w14:textId="0330FE5C" w:rsidR="00F4543C" w:rsidRPr="007B0458" w:rsidRDefault="00F4543C" w:rsidP="00F4543C">
            <w:pPr>
              <w:pStyle w:val="Tabletext"/>
              <w:tabs>
                <w:tab w:val="decimal" w:pos="260"/>
              </w:tabs>
              <w:jc w:val="center"/>
              <w:rPr>
                <w:rFonts w:cs="Arial"/>
                <w:szCs w:val="16"/>
                <w:highlight w:val="cyan"/>
              </w:rPr>
            </w:pPr>
            <w:r w:rsidRPr="007B0458">
              <w:rPr>
                <w:rFonts w:cs="Arial"/>
                <w:szCs w:val="16"/>
              </w:rPr>
              <w:t>62.0</w:t>
            </w:r>
          </w:p>
        </w:tc>
      </w:tr>
      <w:tr w:rsidR="00F4543C" w:rsidRPr="008F2A9F" w14:paraId="45EF83CE" w14:textId="77777777" w:rsidTr="00863A33">
        <w:trPr>
          <w:trHeight w:val="244"/>
        </w:trPr>
        <w:tc>
          <w:tcPr>
            <w:tcW w:w="4097" w:type="dxa"/>
            <w:tcBorders>
              <w:top w:val="nil"/>
              <w:bottom w:val="nil"/>
            </w:tcBorders>
          </w:tcPr>
          <w:p w14:paraId="5174E369" w14:textId="77777777" w:rsidR="00F4543C" w:rsidRPr="007B0458" w:rsidRDefault="00F4543C" w:rsidP="00F4543C">
            <w:pPr>
              <w:pStyle w:val="Tabletext"/>
              <w:rPr>
                <w:rFonts w:cs="Arial"/>
                <w:szCs w:val="16"/>
              </w:rPr>
            </w:pPr>
            <w:r w:rsidRPr="007B0458">
              <w:rPr>
                <w:rFonts w:cs="Arial"/>
                <w:szCs w:val="16"/>
              </w:rPr>
              <w:t>Inner and outer regional</w:t>
            </w:r>
          </w:p>
        </w:tc>
        <w:tc>
          <w:tcPr>
            <w:tcW w:w="1857" w:type="dxa"/>
            <w:tcBorders>
              <w:top w:val="nil"/>
              <w:bottom w:val="nil"/>
              <w:right w:val="nil"/>
            </w:tcBorders>
          </w:tcPr>
          <w:p w14:paraId="0C451B00" w14:textId="514B4FBE" w:rsidR="00F4543C" w:rsidRPr="007B0458" w:rsidRDefault="00F4543C" w:rsidP="00F4543C">
            <w:pPr>
              <w:pStyle w:val="Tabletext"/>
              <w:tabs>
                <w:tab w:val="decimal" w:pos="260"/>
              </w:tabs>
              <w:jc w:val="center"/>
              <w:rPr>
                <w:rFonts w:cs="Arial"/>
                <w:szCs w:val="16"/>
                <w:highlight w:val="cyan"/>
              </w:rPr>
            </w:pPr>
            <w:r w:rsidRPr="007B0458">
              <w:rPr>
                <w:rFonts w:cs="Arial"/>
                <w:szCs w:val="16"/>
              </w:rPr>
              <w:t>90.0</w:t>
            </w:r>
          </w:p>
        </w:tc>
        <w:tc>
          <w:tcPr>
            <w:tcW w:w="2306" w:type="dxa"/>
            <w:tcBorders>
              <w:top w:val="nil"/>
              <w:left w:val="nil"/>
              <w:bottom w:val="nil"/>
            </w:tcBorders>
            <w:vAlign w:val="center"/>
          </w:tcPr>
          <w:p w14:paraId="52297909" w14:textId="1C2EC04E"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42.7</w:t>
            </w:r>
          </w:p>
        </w:tc>
        <w:tc>
          <w:tcPr>
            <w:tcW w:w="2082" w:type="dxa"/>
            <w:tcBorders>
              <w:top w:val="nil"/>
              <w:bottom w:val="nil"/>
            </w:tcBorders>
          </w:tcPr>
          <w:p w14:paraId="1C15244A" w14:textId="12A3B2AE" w:rsidR="00F4543C" w:rsidRPr="007B0458" w:rsidRDefault="00F4543C" w:rsidP="00F4543C">
            <w:pPr>
              <w:pStyle w:val="Tabletext"/>
              <w:tabs>
                <w:tab w:val="decimal" w:pos="260"/>
              </w:tabs>
              <w:jc w:val="center"/>
              <w:rPr>
                <w:rFonts w:cs="Arial"/>
                <w:szCs w:val="16"/>
                <w:highlight w:val="cyan"/>
              </w:rPr>
            </w:pPr>
            <w:r w:rsidRPr="007B0458">
              <w:rPr>
                <w:rFonts w:cs="Arial"/>
                <w:szCs w:val="16"/>
              </w:rPr>
              <w:t>62.7</w:t>
            </w:r>
          </w:p>
        </w:tc>
      </w:tr>
      <w:tr w:rsidR="00F4543C" w:rsidRPr="008F2A9F" w14:paraId="631BE24B" w14:textId="77777777" w:rsidTr="00863A33">
        <w:trPr>
          <w:trHeight w:val="244"/>
        </w:trPr>
        <w:tc>
          <w:tcPr>
            <w:tcW w:w="4097" w:type="dxa"/>
            <w:tcBorders>
              <w:top w:val="nil"/>
              <w:bottom w:val="dashSmallGap" w:sz="4" w:space="0" w:color="439539"/>
            </w:tcBorders>
          </w:tcPr>
          <w:p w14:paraId="10A053CD" w14:textId="77777777" w:rsidR="00F4543C" w:rsidRPr="007B0458" w:rsidRDefault="00F4543C" w:rsidP="00F4543C">
            <w:pPr>
              <w:pStyle w:val="Tabletext"/>
              <w:rPr>
                <w:rFonts w:cs="Arial"/>
                <w:szCs w:val="16"/>
              </w:rPr>
            </w:pPr>
            <w:r w:rsidRPr="007B0458">
              <w:rPr>
                <w:rFonts w:cs="Arial"/>
                <w:szCs w:val="16"/>
              </w:rPr>
              <w:t>Remote and very remote</w:t>
            </w:r>
          </w:p>
        </w:tc>
        <w:tc>
          <w:tcPr>
            <w:tcW w:w="1857" w:type="dxa"/>
            <w:tcBorders>
              <w:top w:val="nil"/>
              <w:bottom w:val="dashSmallGap" w:sz="4" w:space="0" w:color="439539"/>
              <w:right w:val="nil"/>
            </w:tcBorders>
          </w:tcPr>
          <w:p w14:paraId="71BB8A67" w14:textId="462E5317" w:rsidR="00F4543C" w:rsidRPr="007B0458" w:rsidRDefault="00F4543C" w:rsidP="00F4543C">
            <w:pPr>
              <w:pStyle w:val="Tabletext"/>
              <w:tabs>
                <w:tab w:val="decimal" w:pos="260"/>
              </w:tabs>
              <w:jc w:val="center"/>
              <w:rPr>
                <w:rFonts w:cs="Arial"/>
                <w:szCs w:val="16"/>
                <w:highlight w:val="cyan"/>
              </w:rPr>
            </w:pPr>
            <w:r w:rsidRPr="007B0458">
              <w:rPr>
                <w:rFonts w:cs="Arial"/>
                <w:szCs w:val="16"/>
              </w:rPr>
              <w:t>91.6</w:t>
            </w:r>
          </w:p>
        </w:tc>
        <w:tc>
          <w:tcPr>
            <w:tcW w:w="2306" w:type="dxa"/>
            <w:tcBorders>
              <w:top w:val="nil"/>
              <w:left w:val="nil"/>
              <w:bottom w:val="dashSmallGap" w:sz="4" w:space="0" w:color="439539"/>
            </w:tcBorders>
            <w:vAlign w:val="center"/>
          </w:tcPr>
          <w:p w14:paraId="42B994B1" w14:textId="791FD259"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30.7</w:t>
            </w:r>
          </w:p>
        </w:tc>
        <w:tc>
          <w:tcPr>
            <w:tcW w:w="2082" w:type="dxa"/>
            <w:tcBorders>
              <w:top w:val="nil"/>
              <w:bottom w:val="dashSmallGap" w:sz="4" w:space="0" w:color="439539"/>
            </w:tcBorders>
          </w:tcPr>
          <w:p w14:paraId="648A2D21" w14:textId="03A2F05F" w:rsidR="00F4543C" w:rsidRPr="007B0458" w:rsidRDefault="00F4543C" w:rsidP="00F4543C">
            <w:pPr>
              <w:pStyle w:val="Tabletext"/>
              <w:tabs>
                <w:tab w:val="decimal" w:pos="260"/>
              </w:tabs>
              <w:jc w:val="center"/>
              <w:rPr>
                <w:rFonts w:cs="Arial"/>
                <w:szCs w:val="16"/>
                <w:highlight w:val="cyan"/>
              </w:rPr>
            </w:pPr>
            <w:r w:rsidRPr="007B0458">
              <w:rPr>
                <w:rFonts w:cs="Arial"/>
                <w:szCs w:val="16"/>
              </w:rPr>
              <w:t>56.5</w:t>
            </w:r>
          </w:p>
        </w:tc>
      </w:tr>
      <w:tr w:rsidR="00F4543C" w:rsidRPr="008F2A9F" w14:paraId="644C86ED" w14:textId="77777777" w:rsidTr="00863A33">
        <w:trPr>
          <w:trHeight w:val="244"/>
        </w:trPr>
        <w:tc>
          <w:tcPr>
            <w:tcW w:w="4097" w:type="dxa"/>
            <w:tcBorders>
              <w:top w:val="dashSmallGap" w:sz="4" w:space="0" w:color="439539"/>
              <w:bottom w:val="nil"/>
            </w:tcBorders>
          </w:tcPr>
          <w:p w14:paraId="3FC54F22" w14:textId="77777777" w:rsidR="00F4543C" w:rsidRPr="007B0458" w:rsidRDefault="00F4543C" w:rsidP="00F4543C">
            <w:pPr>
              <w:pStyle w:val="Tabletext"/>
              <w:rPr>
                <w:rFonts w:cs="Arial"/>
                <w:szCs w:val="16"/>
              </w:rPr>
            </w:pPr>
            <w:r w:rsidRPr="007B0458">
              <w:rPr>
                <w:rFonts w:cs="Arial"/>
                <w:b/>
                <w:color w:val="439539"/>
                <w:szCs w:val="16"/>
              </w:rPr>
              <w:t>Indigenous status</w:t>
            </w:r>
          </w:p>
        </w:tc>
        <w:tc>
          <w:tcPr>
            <w:tcW w:w="1857" w:type="dxa"/>
            <w:tcBorders>
              <w:top w:val="dashSmallGap" w:sz="4" w:space="0" w:color="439539"/>
              <w:bottom w:val="nil"/>
              <w:right w:val="nil"/>
            </w:tcBorders>
          </w:tcPr>
          <w:p w14:paraId="0F7996CF"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469B334E" w14:textId="77777777" w:rsidR="00F4543C" w:rsidRPr="007B0458" w:rsidRDefault="00F4543C" w:rsidP="00F4543C">
            <w:pPr>
              <w:pStyle w:val="Tabletext"/>
              <w:tabs>
                <w:tab w:val="decimal" w:pos="260"/>
              </w:tabs>
              <w:jc w:val="center"/>
              <w:rPr>
                <w:rFonts w:cs="Arial"/>
                <w:szCs w:val="16"/>
                <w:highlight w:val="cyan"/>
              </w:rPr>
            </w:pPr>
          </w:p>
        </w:tc>
        <w:tc>
          <w:tcPr>
            <w:tcW w:w="2082" w:type="dxa"/>
            <w:tcBorders>
              <w:top w:val="dashSmallGap" w:sz="4" w:space="0" w:color="439539"/>
              <w:bottom w:val="nil"/>
            </w:tcBorders>
          </w:tcPr>
          <w:p w14:paraId="4B0C0257"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59374A44" w14:textId="77777777" w:rsidTr="00863A33">
        <w:trPr>
          <w:trHeight w:val="244"/>
        </w:trPr>
        <w:tc>
          <w:tcPr>
            <w:tcW w:w="4097" w:type="dxa"/>
            <w:tcBorders>
              <w:top w:val="nil"/>
              <w:bottom w:val="nil"/>
            </w:tcBorders>
          </w:tcPr>
          <w:p w14:paraId="66E12436" w14:textId="77777777" w:rsidR="00F4543C" w:rsidRPr="007B0458" w:rsidRDefault="00F4543C" w:rsidP="00F4543C">
            <w:pPr>
              <w:pStyle w:val="Tabletext"/>
              <w:rPr>
                <w:rFonts w:cs="Arial"/>
                <w:b/>
                <w:color w:val="439539"/>
                <w:szCs w:val="16"/>
              </w:rPr>
            </w:pPr>
            <w:r w:rsidRPr="007B0458">
              <w:rPr>
                <w:rFonts w:cs="Arial"/>
                <w:szCs w:val="16"/>
              </w:rPr>
              <w:t>Indigenous</w:t>
            </w:r>
          </w:p>
        </w:tc>
        <w:tc>
          <w:tcPr>
            <w:tcW w:w="1857" w:type="dxa"/>
            <w:tcBorders>
              <w:top w:val="nil"/>
              <w:bottom w:val="nil"/>
              <w:right w:val="nil"/>
            </w:tcBorders>
          </w:tcPr>
          <w:p w14:paraId="66371DF5" w14:textId="20F6EBCD" w:rsidR="00F4543C" w:rsidRPr="007B0458" w:rsidRDefault="00F4543C" w:rsidP="00F4543C">
            <w:pPr>
              <w:pStyle w:val="Tabletext"/>
              <w:tabs>
                <w:tab w:val="decimal" w:pos="260"/>
              </w:tabs>
              <w:jc w:val="center"/>
              <w:rPr>
                <w:rFonts w:cs="Arial"/>
                <w:szCs w:val="16"/>
                <w:highlight w:val="cyan"/>
              </w:rPr>
            </w:pPr>
            <w:r w:rsidRPr="007B0458">
              <w:rPr>
                <w:rFonts w:cs="Arial"/>
                <w:szCs w:val="16"/>
              </w:rPr>
              <w:t>81.9</w:t>
            </w:r>
          </w:p>
        </w:tc>
        <w:tc>
          <w:tcPr>
            <w:tcW w:w="2306" w:type="dxa"/>
            <w:tcBorders>
              <w:top w:val="nil"/>
              <w:left w:val="nil"/>
              <w:bottom w:val="nil"/>
            </w:tcBorders>
            <w:vAlign w:val="center"/>
          </w:tcPr>
          <w:p w14:paraId="6B8520E2" w14:textId="219683DD"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39.7</w:t>
            </w:r>
          </w:p>
        </w:tc>
        <w:tc>
          <w:tcPr>
            <w:tcW w:w="2082" w:type="dxa"/>
            <w:tcBorders>
              <w:top w:val="nil"/>
              <w:bottom w:val="nil"/>
            </w:tcBorders>
          </w:tcPr>
          <w:p w14:paraId="6D4B78FB" w14:textId="2C1C316C" w:rsidR="00F4543C" w:rsidRPr="007B0458" w:rsidRDefault="00F4543C" w:rsidP="00F4543C">
            <w:pPr>
              <w:pStyle w:val="Tabletext"/>
              <w:tabs>
                <w:tab w:val="decimal" w:pos="260"/>
              </w:tabs>
              <w:jc w:val="center"/>
              <w:rPr>
                <w:rFonts w:cs="Arial"/>
                <w:szCs w:val="16"/>
                <w:highlight w:val="cyan"/>
              </w:rPr>
            </w:pPr>
            <w:r w:rsidRPr="007B0458">
              <w:rPr>
                <w:rFonts w:cs="Arial"/>
                <w:szCs w:val="16"/>
              </w:rPr>
              <w:t>59.7</w:t>
            </w:r>
          </w:p>
        </w:tc>
      </w:tr>
      <w:tr w:rsidR="00F4543C" w:rsidRPr="008F2A9F" w14:paraId="1E6EBB5C" w14:textId="77777777" w:rsidTr="00863A33">
        <w:trPr>
          <w:trHeight w:val="244"/>
        </w:trPr>
        <w:tc>
          <w:tcPr>
            <w:tcW w:w="4097" w:type="dxa"/>
            <w:tcBorders>
              <w:top w:val="nil"/>
              <w:bottom w:val="dashSmallGap" w:sz="4" w:space="0" w:color="439539"/>
            </w:tcBorders>
          </w:tcPr>
          <w:p w14:paraId="3928E92C" w14:textId="77777777" w:rsidR="00F4543C" w:rsidRPr="007B0458" w:rsidRDefault="00F4543C" w:rsidP="00F4543C">
            <w:pPr>
              <w:pStyle w:val="Tabletext"/>
              <w:rPr>
                <w:rFonts w:cs="Arial"/>
                <w:b/>
                <w:color w:val="439539"/>
                <w:szCs w:val="16"/>
              </w:rPr>
            </w:pPr>
            <w:r w:rsidRPr="007B0458">
              <w:rPr>
                <w:rFonts w:cs="Arial"/>
                <w:szCs w:val="16"/>
              </w:rPr>
              <w:t>Non-Indigenous</w:t>
            </w:r>
          </w:p>
        </w:tc>
        <w:tc>
          <w:tcPr>
            <w:tcW w:w="1857" w:type="dxa"/>
            <w:tcBorders>
              <w:top w:val="nil"/>
              <w:bottom w:val="dashSmallGap" w:sz="4" w:space="0" w:color="439539"/>
              <w:right w:val="nil"/>
            </w:tcBorders>
          </w:tcPr>
          <w:p w14:paraId="718607FC" w14:textId="2BC91819" w:rsidR="00F4543C" w:rsidRPr="007B0458" w:rsidRDefault="00F4543C" w:rsidP="00F4543C">
            <w:pPr>
              <w:pStyle w:val="Tabletext"/>
              <w:tabs>
                <w:tab w:val="decimal" w:pos="260"/>
              </w:tabs>
              <w:jc w:val="center"/>
              <w:rPr>
                <w:rFonts w:cs="Arial"/>
                <w:szCs w:val="16"/>
                <w:highlight w:val="cyan"/>
              </w:rPr>
            </w:pPr>
            <w:r w:rsidRPr="007B0458">
              <w:rPr>
                <w:rFonts w:cs="Arial"/>
                <w:szCs w:val="16"/>
              </w:rPr>
              <w:t>88.1</w:t>
            </w:r>
          </w:p>
        </w:tc>
        <w:tc>
          <w:tcPr>
            <w:tcW w:w="2306" w:type="dxa"/>
            <w:tcBorders>
              <w:top w:val="nil"/>
              <w:left w:val="nil"/>
              <w:bottom w:val="dashSmallGap" w:sz="4" w:space="0" w:color="439539"/>
            </w:tcBorders>
            <w:vAlign w:val="center"/>
          </w:tcPr>
          <w:p w14:paraId="3DED47EE" w14:textId="071CBFF3"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43.2</w:t>
            </w:r>
          </w:p>
        </w:tc>
        <w:tc>
          <w:tcPr>
            <w:tcW w:w="2082" w:type="dxa"/>
            <w:tcBorders>
              <w:top w:val="nil"/>
              <w:bottom w:val="dashSmallGap" w:sz="4" w:space="0" w:color="439539"/>
            </w:tcBorders>
          </w:tcPr>
          <w:p w14:paraId="52ED5931" w14:textId="41072944" w:rsidR="00F4543C" w:rsidRPr="007B0458" w:rsidRDefault="00F4543C" w:rsidP="00F4543C">
            <w:pPr>
              <w:pStyle w:val="Tabletext"/>
              <w:tabs>
                <w:tab w:val="decimal" w:pos="260"/>
              </w:tabs>
              <w:jc w:val="center"/>
              <w:rPr>
                <w:rFonts w:cs="Arial"/>
                <w:szCs w:val="16"/>
                <w:highlight w:val="cyan"/>
              </w:rPr>
            </w:pPr>
            <w:r w:rsidRPr="007B0458">
              <w:rPr>
                <w:rFonts w:cs="Arial"/>
                <w:szCs w:val="16"/>
              </w:rPr>
              <w:t>62.0</w:t>
            </w:r>
          </w:p>
        </w:tc>
      </w:tr>
      <w:tr w:rsidR="00F4543C" w:rsidRPr="008F2A9F" w14:paraId="6D3FDB0D" w14:textId="77777777" w:rsidTr="00863A33">
        <w:trPr>
          <w:trHeight w:val="419"/>
        </w:trPr>
        <w:tc>
          <w:tcPr>
            <w:tcW w:w="4097" w:type="dxa"/>
            <w:tcBorders>
              <w:top w:val="dashSmallGap" w:sz="4" w:space="0" w:color="439539"/>
              <w:bottom w:val="nil"/>
            </w:tcBorders>
          </w:tcPr>
          <w:p w14:paraId="191689F2" w14:textId="77777777" w:rsidR="00F4543C" w:rsidRPr="007B0458" w:rsidRDefault="00F4543C" w:rsidP="00F4543C">
            <w:pPr>
              <w:pStyle w:val="Tabletext"/>
              <w:rPr>
                <w:rFonts w:cs="Arial"/>
                <w:b/>
                <w:color w:val="439539"/>
                <w:szCs w:val="16"/>
              </w:rPr>
            </w:pPr>
            <w:r w:rsidRPr="007B0458">
              <w:rPr>
                <w:rFonts w:cs="Arial"/>
                <w:b/>
                <w:color w:val="439539"/>
                <w:szCs w:val="16"/>
              </w:rPr>
              <w:t>Disability status (including impairment or long-term condition)</w:t>
            </w:r>
          </w:p>
        </w:tc>
        <w:tc>
          <w:tcPr>
            <w:tcW w:w="1857" w:type="dxa"/>
            <w:tcBorders>
              <w:top w:val="dashSmallGap" w:sz="4" w:space="0" w:color="439539"/>
              <w:bottom w:val="nil"/>
              <w:right w:val="nil"/>
            </w:tcBorders>
          </w:tcPr>
          <w:p w14:paraId="10B6D45F"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50FDF09D" w14:textId="77777777" w:rsidR="00F4543C" w:rsidRPr="007B0458" w:rsidRDefault="00F4543C" w:rsidP="00F4543C">
            <w:pPr>
              <w:pStyle w:val="Tabletext"/>
              <w:tabs>
                <w:tab w:val="decimal" w:pos="260"/>
              </w:tabs>
              <w:jc w:val="center"/>
              <w:rPr>
                <w:rFonts w:cs="Arial"/>
                <w:szCs w:val="16"/>
                <w:highlight w:val="cyan"/>
              </w:rPr>
            </w:pPr>
          </w:p>
        </w:tc>
        <w:tc>
          <w:tcPr>
            <w:tcW w:w="2082" w:type="dxa"/>
            <w:tcBorders>
              <w:top w:val="dashSmallGap" w:sz="4" w:space="0" w:color="439539"/>
              <w:bottom w:val="nil"/>
            </w:tcBorders>
          </w:tcPr>
          <w:p w14:paraId="3904A867"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72F85B7D" w14:textId="77777777" w:rsidTr="00863A33">
        <w:trPr>
          <w:trHeight w:val="244"/>
        </w:trPr>
        <w:tc>
          <w:tcPr>
            <w:tcW w:w="4097" w:type="dxa"/>
            <w:tcBorders>
              <w:top w:val="nil"/>
              <w:bottom w:val="nil"/>
            </w:tcBorders>
          </w:tcPr>
          <w:p w14:paraId="45C377E2" w14:textId="77777777" w:rsidR="00F4543C" w:rsidRPr="007B0458" w:rsidRDefault="00F4543C" w:rsidP="00F4543C">
            <w:pPr>
              <w:pStyle w:val="Tabletext"/>
              <w:rPr>
                <w:rFonts w:cs="Arial"/>
                <w:b/>
                <w:color w:val="439539"/>
                <w:szCs w:val="16"/>
              </w:rPr>
            </w:pPr>
            <w:r w:rsidRPr="007B0458">
              <w:rPr>
                <w:rFonts w:cs="Arial"/>
                <w:szCs w:val="16"/>
              </w:rPr>
              <w:t>With a disability</w:t>
            </w:r>
          </w:p>
        </w:tc>
        <w:tc>
          <w:tcPr>
            <w:tcW w:w="1857" w:type="dxa"/>
            <w:tcBorders>
              <w:top w:val="nil"/>
              <w:bottom w:val="nil"/>
              <w:right w:val="nil"/>
            </w:tcBorders>
          </w:tcPr>
          <w:p w14:paraId="76DB042C" w14:textId="0FE215DC" w:rsidR="00F4543C" w:rsidRPr="007B0458" w:rsidRDefault="00F4543C" w:rsidP="00F4543C">
            <w:pPr>
              <w:pStyle w:val="Tabletext"/>
              <w:tabs>
                <w:tab w:val="decimal" w:pos="260"/>
              </w:tabs>
              <w:jc w:val="center"/>
              <w:rPr>
                <w:rFonts w:cs="Arial"/>
                <w:szCs w:val="16"/>
                <w:highlight w:val="cyan"/>
              </w:rPr>
            </w:pPr>
            <w:r w:rsidRPr="007B0458">
              <w:rPr>
                <w:rFonts w:cs="Arial"/>
                <w:szCs w:val="16"/>
              </w:rPr>
              <w:t>71.6</w:t>
            </w:r>
          </w:p>
        </w:tc>
        <w:tc>
          <w:tcPr>
            <w:tcW w:w="2306" w:type="dxa"/>
            <w:tcBorders>
              <w:top w:val="nil"/>
              <w:left w:val="nil"/>
              <w:bottom w:val="nil"/>
            </w:tcBorders>
            <w:vAlign w:val="center"/>
          </w:tcPr>
          <w:p w14:paraId="4B3BFB7A" w14:textId="478C83A8"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38.0</w:t>
            </w:r>
          </w:p>
        </w:tc>
        <w:tc>
          <w:tcPr>
            <w:tcW w:w="2082" w:type="dxa"/>
            <w:tcBorders>
              <w:top w:val="nil"/>
              <w:bottom w:val="nil"/>
            </w:tcBorders>
          </w:tcPr>
          <w:p w14:paraId="572B5BF3" w14:textId="4C7BDDB2" w:rsidR="00F4543C" w:rsidRPr="007B0458" w:rsidRDefault="00F4543C" w:rsidP="00F4543C">
            <w:pPr>
              <w:pStyle w:val="Tabletext"/>
              <w:tabs>
                <w:tab w:val="decimal" w:pos="260"/>
              </w:tabs>
              <w:jc w:val="center"/>
              <w:rPr>
                <w:rFonts w:cs="Arial"/>
                <w:szCs w:val="16"/>
                <w:highlight w:val="cyan"/>
              </w:rPr>
            </w:pPr>
            <w:r w:rsidRPr="007B0458">
              <w:rPr>
                <w:rFonts w:cs="Arial"/>
                <w:szCs w:val="16"/>
              </w:rPr>
              <w:t>50.1</w:t>
            </w:r>
          </w:p>
        </w:tc>
      </w:tr>
      <w:tr w:rsidR="00F4543C" w:rsidRPr="008F2A9F" w14:paraId="41936EC3" w14:textId="77777777" w:rsidTr="00863A33">
        <w:trPr>
          <w:trHeight w:val="244"/>
        </w:trPr>
        <w:tc>
          <w:tcPr>
            <w:tcW w:w="4097" w:type="dxa"/>
            <w:tcBorders>
              <w:top w:val="nil"/>
              <w:bottom w:val="dashSmallGap" w:sz="4" w:space="0" w:color="439539"/>
            </w:tcBorders>
          </w:tcPr>
          <w:p w14:paraId="3CDAC1B2" w14:textId="77777777" w:rsidR="00F4543C" w:rsidRPr="007B0458" w:rsidRDefault="00F4543C" w:rsidP="00F4543C">
            <w:pPr>
              <w:pStyle w:val="Tabletext"/>
              <w:rPr>
                <w:rFonts w:cs="Arial"/>
                <w:b/>
                <w:color w:val="439539"/>
                <w:szCs w:val="16"/>
              </w:rPr>
            </w:pPr>
            <w:r w:rsidRPr="007B0458">
              <w:rPr>
                <w:rFonts w:cs="Arial"/>
                <w:szCs w:val="16"/>
              </w:rPr>
              <w:t>Without a disability</w:t>
            </w:r>
          </w:p>
        </w:tc>
        <w:tc>
          <w:tcPr>
            <w:tcW w:w="1857" w:type="dxa"/>
            <w:tcBorders>
              <w:top w:val="nil"/>
              <w:bottom w:val="dashSmallGap" w:sz="4" w:space="0" w:color="439539"/>
              <w:right w:val="nil"/>
            </w:tcBorders>
          </w:tcPr>
          <w:p w14:paraId="2F45AA19" w14:textId="27DB18FD" w:rsidR="00F4543C" w:rsidRPr="007B0458" w:rsidRDefault="00F4543C" w:rsidP="00F4543C">
            <w:pPr>
              <w:pStyle w:val="Tabletext"/>
              <w:tabs>
                <w:tab w:val="decimal" w:pos="260"/>
              </w:tabs>
              <w:jc w:val="center"/>
              <w:rPr>
                <w:rFonts w:cs="Arial"/>
                <w:szCs w:val="16"/>
                <w:highlight w:val="cyan"/>
              </w:rPr>
            </w:pPr>
            <w:r w:rsidRPr="007B0458">
              <w:rPr>
                <w:rFonts w:cs="Arial"/>
                <w:szCs w:val="16"/>
              </w:rPr>
              <w:t>88.0</w:t>
            </w:r>
          </w:p>
        </w:tc>
        <w:tc>
          <w:tcPr>
            <w:tcW w:w="2306" w:type="dxa"/>
            <w:tcBorders>
              <w:top w:val="nil"/>
              <w:left w:val="nil"/>
              <w:bottom w:val="dashSmallGap" w:sz="4" w:space="0" w:color="439539"/>
            </w:tcBorders>
            <w:vAlign w:val="center"/>
          </w:tcPr>
          <w:p w14:paraId="1E9B5228" w14:textId="77B235D1"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42.9</w:t>
            </w:r>
          </w:p>
        </w:tc>
        <w:tc>
          <w:tcPr>
            <w:tcW w:w="2082" w:type="dxa"/>
            <w:tcBorders>
              <w:top w:val="nil"/>
              <w:bottom w:val="dashSmallGap" w:sz="4" w:space="0" w:color="439539"/>
            </w:tcBorders>
          </w:tcPr>
          <w:p w14:paraId="47AB908A" w14:textId="37568A38" w:rsidR="00F4543C" w:rsidRPr="007B0458" w:rsidRDefault="00F4543C" w:rsidP="00F4543C">
            <w:pPr>
              <w:pStyle w:val="Tabletext"/>
              <w:tabs>
                <w:tab w:val="decimal" w:pos="260"/>
              </w:tabs>
              <w:jc w:val="center"/>
              <w:rPr>
                <w:rFonts w:cs="Arial"/>
                <w:szCs w:val="16"/>
                <w:highlight w:val="cyan"/>
              </w:rPr>
            </w:pPr>
            <w:r w:rsidRPr="007B0458">
              <w:rPr>
                <w:rFonts w:cs="Arial"/>
                <w:szCs w:val="16"/>
              </w:rPr>
              <w:t>62.2</w:t>
            </w:r>
          </w:p>
        </w:tc>
      </w:tr>
      <w:tr w:rsidR="00F4543C" w:rsidRPr="008F2A9F" w14:paraId="6A426A5B" w14:textId="77777777" w:rsidTr="00863A33">
        <w:trPr>
          <w:trHeight w:val="244"/>
        </w:trPr>
        <w:tc>
          <w:tcPr>
            <w:tcW w:w="4097" w:type="dxa"/>
            <w:tcBorders>
              <w:top w:val="dashSmallGap" w:sz="4" w:space="0" w:color="439539"/>
              <w:bottom w:val="nil"/>
            </w:tcBorders>
          </w:tcPr>
          <w:p w14:paraId="500D0C93" w14:textId="77777777" w:rsidR="00F4543C" w:rsidRPr="007B0458" w:rsidRDefault="00F4543C" w:rsidP="00F4543C">
            <w:pPr>
              <w:pStyle w:val="Tabletext"/>
              <w:rPr>
                <w:rFonts w:cs="Arial"/>
                <w:b/>
                <w:color w:val="439539"/>
                <w:szCs w:val="16"/>
              </w:rPr>
            </w:pPr>
            <w:r w:rsidRPr="007B0458">
              <w:rPr>
                <w:rFonts w:cs="Arial"/>
                <w:b/>
                <w:color w:val="439339"/>
                <w:szCs w:val="16"/>
              </w:rPr>
              <w:t>Speak a language other than English at home</w:t>
            </w:r>
          </w:p>
        </w:tc>
        <w:tc>
          <w:tcPr>
            <w:tcW w:w="1857" w:type="dxa"/>
            <w:tcBorders>
              <w:top w:val="dashSmallGap" w:sz="4" w:space="0" w:color="439539"/>
              <w:bottom w:val="nil"/>
              <w:right w:val="nil"/>
            </w:tcBorders>
          </w:tcPr>
          <w:p w14:paraId="1FA84629"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159855CF" w14:textId="77777777" w:rsidR="00F4543C" w:rsidRPr="007B0458" w:rsidRDefault="00F4543C" w:rsidP="00F4543C">
            <w:pPr>
              <w:pStyle w:val="Tabletext"/>
              <w:tabs>
                <w:tab w:val="decimal" w:pos="260"/>
              </w:tabs>
              <w:jc w:val="center"/>
              <w:rPr>
                <w:rFonts w:cs="Arial"/>
                <w:szCs w:val="16"/>
                <w:highlight w:val="cyan"/>
              </w:rPr>
            </w:pPr>
          </w:p>
        </w:tc>
        <w:tc>
          <w:tcPr>
            <w:tcW w:w="2082" w:type="dxa"/>
            <w:tcBorders>
              <w:top w:val="dashSmallGap" w:sz="4" w:space="0" w:color="439539"/>
              <w:bottom w:val="nil"/>
            </w:tcBorders>
          </w:tcPr>
          <w:p w14:paraId="1020A18C"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1F9188A2" w14:textId="77777777" w:rsidTr="00863A33">
        <w:trPr>
          <w:trHeight w:val="230"/>
        </w:trPr>
        <w:tc>
          <w:tcPr>
            <w:tcW w:w="4097" w:type="dxa"/>
            <w:tcBorders>
              <w:top w:val="nil"/>
              <w:bottom w:val="nil"/>
            </w:tcBorders>
          </w:tcPr>
          <w:p w14:paraId="10F71887" w14:textId="77777777" w:rsidR="00F4543C" w:rsidRPr="007B0458" w:rsidRDefault="00F4543C" w:rsidP="00F4543C">
            <w:pPr>
              <w:pStyle w:val="Tabletext"/>
              <w:rPr>
                <w:rFonts w:cs="Arial"/>
                <w:b/>
                <w:color w:val="439539"/>
                <w:szCs w:val="16"/>
              </w:rPr>
            </w:pPr>
            <w:r w:rsidRPr="007B0458">
              <w:rPr>
                <w:rFonts w:cs="Arial"/>
                <w:szCs w:val="16"/>
              </w:rPr>
              <w:t>Other language</w:t>
            </w:r>
          </w:p>
        </w:tc>
        <w:tc>
          <w:tcPr>
            <w:tcW w:w="1857" w:type="dxa"/>
            <w:tcBorders>
              <w:top w:val="nil"/>
              <w:bottom w:val="nil"/>
              <w:right w:val="nil"/>
            </w:tcBorders>
          </w:tcPr>
          <w:p w14:paraId="7274A2FF" w14:textId="5CFB69D5" w:rsidR="00F4543C" w:rsidRPr="007B0458" w:rsidRDefault="00F4543C" w:rsidP="00F4543C">
            <w:pPr>
              <w:pStyle w:val="Tabletext"/>
              <w:tabs>
                <w:tab w:val="decimal" w:pos="260"/>
              </w:tabs>
              <w:jc w:val="center"/>
              <w:rPr>
                <w:rFonts w:cs="Arial"/>
                <w:szCs w:val="16"/>
                <w:highlight w:val="cyan"/>
              </w:rPr>
            </w:pPr>
            <w:r w:rsidRPr="007B0458">
              <w:rPr>
                <w:rFonts w:cs="Arial"/>
                <w:szCs w:val="16"/>
              </w:rPr>
              <w:t>79.8</w:t>
            </w:r>
          </w:p>
        </w:tc>
        <w:tc>
          <w:tcPr>
            <w:tcW w:w="2306" w:type="dxa"/>
            <w:tcBorders>
              <w:top w:val="nil"/>
              <w:left w:val="nil"/>
              <w:bottom w:val="nil"/>
            </w:tcBorders>
            <w:vAlign w:val="center"/>
          </w:tcPr>
          <w:p w14:paraId="7F9DF410" w14:textId="26611F5B"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44.8</w:t>
            </w:r>
          </w:p>
        </w:tc>
        <w:tc>
          <w:tcPr>
            <w:tcW w:w="2082" w:type="dxa"/>
            <w:tcBorders>
              <w:top w:val="nil"/>
              <w:bottom w:val="nil"/>
            </w:tcBorders>
          </w:tcPr>
          <w:p w14:paraId="69A90B83" w14:textId="64F0A6F6" w:rsidR="00F4543C" w:rsidRPr="007B0458" w:rsidRDefault="00F4543C" w:rsidP="00F4543C">
            <w:pPr>
              <w:pStyle w:val="Tabletext"/>
              <w:tabs>
                <w:tab w:val="decimal" w:pos="260"/>
              </w:tabs>
              <w:jc w:val="center"/>
              <w:rPr>
                <w:rFonts w:cs="Arial"/>
                <w:szCs w:val="16"/>
                <w:highlight w:val="cyan"/>
              </w:rPr>
            </w:pPr>
            <w:r w:rsidRPr="007B0458">
              <w:rPr>
                <w:rFonts w:cs="Arial"/>
                <w:szCs w:val="16"/>
              </w:rPr>
              <w:t>70.2</w:t>
            </w:r>
          </w:p>
        </w:tc>
      </w:tr>
      <w:tr w:rsidR="00F4543C" w:rsidRPr="008F2A9F" w14:paraId="524FF17F" w14:textId="77777777" w:rsidTr="00863A33">
        <w:trPr>
          <w:trHeight w:val="244"/>
        </w:trPr>
        <w:tc>
          <w:tcPr>
            <w:tcW w:w="4097" w:type="dxa"/>
            <w:tcBorders>
              <w:top w:val="nil"/>
              <w:bottom w:val="dashSmallGap" w:sz="4" w:space="0" w:color="439539"/>
            </w:tcBorders>
          </w:tcPr>
          <w:p w14:paraId="2D337E5A" w14:textId="77777777" w:rsidR="00F4543C" w:rsidRPr="007B0458" w:rsidRDefault="00F4543C" w:rsidP="00F4543C">
            <w:pPr>
              <w:pStyle w:val="Tabletext"/>
              <w:rPr>
                <w:rFonts w:cs="Arial"/>
                <w:b/>
                <w:color w:val="439539"/>
                <w:szCs w:val="16"/>
              </w:rPr>
            </w:pPr>
            <w:r w:rsidRPr="007B0458">
              <w:rPr>
                <w:rFonts w:cs="Arial"/>
                <w:szCs w:val="16"/>
              </w:rPr>
              <w:t>English</w:t>
            </w:r>
          </w:p>
        </w:tc>
        <w:tc>
          <w:tcPr>
            <w:tcW w:w="1857" w:type="dxa"/>
            <w:tcBorders>
              <w:top w:val="nil"/>
              <w:bottom w:val="dashSmallGap" w:sz="4" w:space="0" w:color="439539"/>
              <w:right w:val="nil"/>
            </w:tcBorders>
          </w:tcPr>
          <w:p w14:paraId="2B8311D2" w14:textId="6D23B943" w:rsidR="00F4543C" w:rsidRPr="007B0458" w:rsidRDefault="00F4543C" w:rsidP="00F4543C">
            <w:pPr>
              <w:pStyle w:val="Tabletext"/>
              <w:tabs>
                <w:tab w:val="decimal" w:pos="260"/>
              </w:tabs>
              <w:jc w:val="center"/>
              <w:rPr>
                <w:rFonts w:cs="Arial"/>
                <w:szCs w:val="16"/>
                <w:highlight w:val="cyan"/>
              </w:rPr>
            </w:pPr>
            <w:r w:rsidRPr="007B0458">
              <w:rPr>
                <w:rFonts w:cs="Arial"/>
                <w:szCs w:val="16"/>
              </w:rPr>
              <w:t>89.0</w:t>
            </w:r>
          </w:p>
        </w:tc>
        <w:tc>
          <w:tcPr>
            <w:tcW w:w="2306" w:type="dxa"/>
            <w:tcBorders>
              <w:top w:val="nil"/>
              <w:left w:val="nil"/>
              <w:bottom w:val="dashSmallGap" w:sz="4" w:space="0" w:color="439539"/>
            </w:tcBorders>
            <w:vAlign w:val="center"/>
          </w:tcPr>
          <w:p w14:paraId="5E4F77EF" w14:textId="57B9DEFA"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42.8</w:t>
            </w:r>
          </w:p>
        </w:tc>
        <w:tc>
          <w:tcPr>
            <w:tcW w:w="2082" w:type="dxa"/>
            <w:tcBorders>
              <w:top w:val="nil"/>
              <w:bottom w:val="dashSmallGap" w:sz="4" w:space="0" w:color="439539"/>
            </w:tcBorders>
          </w:tcPr>
          <w:p w14:paraId="29B8F314" w14:textId="25891480" w:rsidR="00F4543C" w:rsidRPr="007B0458" w:rsidRDefault="00F4543C" w:rsidP="00F4543C">
            <w:pPr>
              <w:pStyle w:val="Tabletext"/>
              <w:tabs>
                <w:tab w:val="decimal" w:pos="260"/>
              </w:tabs>
              <w:jc w:val="center"/>
              <w:rPr>
                <w:rFonts w:cs="Arial"/>
                <w:szCs w:val="16"/>
                <w:highlight w:val="cyan"/>
              </w:rPr>
            </w:pPr>
            <w:r w:rsidRPr="007B0458">
              <w:rPr>
                <w:rFonts w:cs="Arial"/>
                <w:szCs w:val="16"/>
              </w:rPr>
              <w:t>60.8</w:t>
            </w:r>
          </w:p>
        </w:tc>
      </w:tr>
      <w:tr w:rsidR="00F4543C" w:rsidRPr="008F2A9F" w14:paraId="28258C7C" w14:textId="77777777" w:rsidTr="00863A33">
        <w:trPr>
          <w:trHeight w:val="244"/>
        </w:trPr>
        <w:tc>
          <w:tcPr>
            <w:tcW w:w="4097" w:type="dxa"/>
            <w:tcBorders>
              <w:top w:val="dashSmallGap" w:sz="4" w:space="0" w:color="439539"/>
              <w:bottom w:val="nil"/>
            </w:tcBorders>
          </w:tcPr>
          <w:p w14:paraId="5FF06396" w14:textId="77777777" w:rsidR="00F4543C" w:rsidRPr="007B0458" w:rsidRDefault="00F4543C" w:rsidP="00F4543C">
            <w:pPr>
              <w:pStyle w:val="Tabletext"/>
              <w:rPr>
                <w:rFonts w:cs="Arial"/>
                <w:szCs w:val="16"/>
              </w:rPr>
            </w:pPr>
            <w:r w:rsidRPr="007B0458">
              <w:rPr>
                <w:rFonts w:cs="Arial"/>
                <w:b/>
                <w:color w:val="439539"/>
                <w:szCs w:val="16"/>
              </w:rPr>
              <w:t>Employment status before training</w:t>
            </w:r>
          </w:p>
        </w:tc>
        <w:tc>
          <w:tcPr>
            <w:tcW w:w="1857" w:type="dxa"/>
            <w:tcBorders>
              <w:top w:val="dashSmallGap" w:sz="4" w:space="0" w:color="439539"/>
              <w:bottom w:val="nil"/>
              <w:right w:val="nil"/>
            </w:tcBorders>
          </w:tcPr>
          <w:p w14:paraId="24295227"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604161C8" w14:textId="77777777" w:rsidR="00F4543C" w:rsidRPr="007B0458" w:rsidRDefault="00F4543C" w:rsidP="00F4543C">
            <w:pPr>
              <w:pStyle w:val="Tabletext"/>
              <w:tabs>
                <w:tab w:val="decimal" w:pos="260"/>
              </w:tabs>
              <w:jc w:val="center"/>
              <w:rPr>
                <w:rFonts w:cs="Arial"/>
                <w:szCs w:val="16"/>
                <w:highlight w:val="cyan"/>
              </w:rPr>
            </w:pPr>
          </w:p>
        </w:tc>
        <w:tc>
          <w:tcPr>
            <w:tcW w:w="2082" w:type="dxa"/>
            <w:tcBorders>
              <w:top w:val="dashSmallGap" w:sz="4" w:space="0" w:color="439539"/>
              <w:bottom w:val="nil"/>
            </w:tcBorders>
          </w:tcPr>
          <w:p w14:paraId="475117AA"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4F8F8284" w14:textId="77777777" w:rsidTr="00863A33">
        <w:trPr>
          <w:trHeight w:val="244"/>
        </w:trPr>
        <w:tc>
          <w:tcPr>
            <w:tcW w:w="4097" w:type="dxa"/>
            <w:tcBorders>
              <w:top w:val="nil"/>
              <w:bottom w:val="nil"/>
            </w:tcBorders>
          </w:tcPr>
          <w:p w14:paraId="438B4471" w14:textId="77777777" w:rsidR="00F4543C" w:rsidRPr="007B0458" w:rsidRDefault="00F4543C" w:rsidP="00F4543C">
            <w:pPr>
              <w:pStyle w:val="Tabletext"/>
              <w:rPr>
                <w:rFonts w:cs="Arial"/>
                <w:b/>
                <w:color w:val="439539"/>
                <w:szCs w:val="16"/>
              </w:rPr>
            </w:pPr>
            <w:r w:rsidRPr="007B0458">
              <w:rPr>
                <w:rFonts w:cs="Arial"/>
                <w:szCs w:val="16"/>
              </w:rPr>
              <w:t>Employed</w:t>
            </w:r>
          </w:p>
        </w:tc>
        <w:tc>
          <w:tcPr>
            <w:tcW w:w="1857" w:type="dxa"/>
            <w:tcBorders>
              <w:top w:val="nil"/>
              <w:bottom w:val="nil"/>
              <w:right w:val="nil"/>
            </w:tcBorders>
          </w:tcPr>
          <w:p w14:paraId="50CD8342" w14:textId="29D5A883" w:rsidR="00F4543C" w:rsidRPr="007B0458" w:rsidRDefault="00F4543C" w:rsidP="00F4543C">
            <w:pPr>
              <w:pStyle w:val="Tabletext"/>
              <w:tabs>
                <w:tab w:val="decimal" w:pos="260"/>
              </w:tabs>
              <w:jc w:val="center"/>
              <w:rPr>
                <w:rFonts w:cs="Arial"/>
                <w:szCs w:val="16"/>
                <w:highlight w:val="cyan"/>
              </w:rPr>
            </w:pPr>
            <w:r w:rsidRPr="007B0458">
              <w:rPr>
                <w:rFonts w:cs="Arial"/>
                <w:szCs w:val="16"/>
              </w:rPr>
              <w:t>91.8</w:t>
            </w:r>
          </w:p>
        </w:tc>
        <w:tc>
          <w:tcPr>
            <w:tcW w:w="2306" w:type="dxa"/>
            <w:tcBorders>
              <w:top w:val="nil"/>
              <w:left w:val="nil"/>
              <w:bottom w:val="nil"/>
            </w:tcBorders>
            <w:vAlign w:val="center"/>
          </w:tcPr>
          <w:p w14:paraId="77315D81" w14:textId="33641D90"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42.7</w:t>
            </w:r>
          </w:p>
        </w:tc>
        <w:tc>
          <w:tcPr>
            <w:tcW w:w="2082" w:type="dxa"/>
            <w:tcBorders>
              <w:top w:val="nil"/>
              <w:bottom w:val="nil"/>
            </w:tcBorders>
          </w:tcPr>
          <w:p w14:paraId="3BDD1899" w14:textId="4EAABEC7" w:rsidR="00F4543C" w:rsidRPr="007B0458" w:rsidRDefault="00F4543C" w:rsidP="00F4543C">
            <w:pPr>
              <w:pStyle w:val="Tabletext"/>
              <w:tabs>
                <w:tab w:val="decimal" w:pos="260"/>
              </w:tabs>
              <w:jc w:val="center"/>
              <w:rPr>
                <w:rFonts w:cs="Arial"/>
                <w:szCs w:val="16"/>
                <w:highlight w:val="cyan"/>
              </w:rPr>
            </w:pPr>
            <w:r w:rsidRPr="007B0458">
              <w:rPr>
                <w:rFonts w:cs="Arial"/>
                <w:szCs w:val="16"/>
              </w:rPr>
              <w:t>63.9</w:t>
            </w:r>
          </w:p>
        </w:tc>
      </w:tr>
      <w:tr w:rsidR="00F4543C" w:rsidRPr="008F2A9F" w14:paraId="1D5912AE" w14:textId="77777777" w:rsidTr="00863A33">
        <w:trPr>
          <w:trHeight w:val="244"/>
        </w:trPr>
        <w:tc>
          <w:tcPr>
            <w:tcW w:w="4097" w:type="dxa"/>
            <w:tcBorders>
              <w:top w:val="nil"/>
              <w:bottom w:val="single" w:sz="4" w:space="0" w:color="439539"/>
            </w:tcBorders>
          </w:tcPr>
          <w:p w14:paraId="4F8EF498" w14:textId="77777777" w:rsidR="00F4543C" w:rsidRPr="007B0458" w:rsidRDefault="00F4543C" w:rsidP="00F4543C">
            <w:pPr>
              <w:pStyle w:val="Tabletext"/>
              <w:rPr>
                <w:rFonts w:cs="Arial"/>
                <w:b/>
                <w:color w:val="439539"/>
                <w:szCs w:val="16"/>
              </w:rPr>
            </w:pPr>
            <w:r w:rsidRPr="007B0458">
              <w:rPr>
                <w:rFonts w:cs="Arial"/>
                <w:szCs w:val="16"/>
              </w:rPr>
              <w:t>Not employed</w:t>
            </w:r>
          </w:p>
        </w:tc>
        <w:tc>
          <w:tcPr>
            <w:tcW w:w="1857" w:type="dxa"/>
            <w:tcBorders>
              <w:top w:val="nil"/>
              <w:bottom w:val="single" w:sz="4" w:space="0" w:color="439539"/>
              <w:right w:val="nil"/>
            </w:tcBorders>
          </w:tcPr>
          <w:p w14:paraId="3A4A419D" w14:textId="06BBF334" w:rsidR="00F4543C" w:rsidRPr="007B0458" w:rsidRDefault="00F4543C" w:rsidP="00F4543C">
            <w:pPr>
              <w:pStyle w:val="Tabletext"/>
              <w:tabs>
                <w:tab w:val="decimal" w:pos="260"/>
              </w:tabs>
              <w:jc w:val="center"/>
              <w:rPr>
                <w:rFonts w:cs="Arial"/>
                <w:szCs w:val="16"/>
                <w:highlight w:val="cyan"/>
              </w:rPr>
            </w:pPr>
            <w:r w:rsidRPr="007B0458">
              <w:rPr>
                <w:rFonts w:cs="Arial"/>
                <w:szCs w:val="16"/>
              </w:rPr>
              <w:t>77.9</w:t>
            </w:r>
          </w:p>
        </w:tc>
        <w:tc>
          <w:tcPr>
            <w:tcW w:w="2306" w:type="dxa"/>
            <w:tcBorders>
              <w:top w:val="nil"/>
              <w:left w:val="nil"/>
              <w:bottom w:val="single" w:sz="4" w:space="0" w:color="439539"/>
            </w:tcBorders>
            <w:vAlign w:val="center"/>
          </w:tcPr>
          <w:p w14:paraId="4DC3E812" w14:textId="77FAEFB3"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44.2</w:t>
            </w:r>
          </w:p>
        </w:tc>
        <w:tc>
          <w:tcPr>
            <w:tcW w:w="2082" w:type="dxa"/>
            <w:tcBorders>
              <w:top w:val="nil"/>
              <w:bottom w:val="single" w:sz="4" w:space="0" w:color="439539"/>
            </w:tcBorders>
          </w:tcPr>
          <w:p w14:paraId="6FAAD1AE" w14:textId="64B18589" w:rsidR="00F4543C" w:rsidRPr="007B0458" w:rsidRDefault="00F4543C" w:rsidP="00F4543C">
            <w:pPr>
              <w:pStyle w:val="Tabletext"/>
              <w:tabs>
                <w:tab w:val="decimal" w:pos="260"/>
              </w:tabs>
              <w:jc w:val="center"/>
              <w:rPr>
                <w:rFonts w:cs="Arial"/>
                <w:szCs w:val="16"/>
                <w:highlight w:val="cyan"/>
              </w:rPr>
            </w:pPr>
            <w:r w:rsidRPr="007B0458">
              <w:rPr>
                <w:rFonts w:cs="Arial"/>
                <w:szCs w:val="16"/>
              </w:rPr>
              <w:t>56.8</w:t>
            </w:r>
          </w:p>
        </w:tc>
      </w:tr>
      <w:tr w:rsidR="00F4543C" w:rsidRPr="008F2A9F" w14:paraId="54A604FB" w14:textId="77777777" w:rsidTr="00863A33">
        <w:trPr>
          <w:trHeight w:val="244"/>
        </w:trPr>
        <w:tc>
          <w:tcPr>
            <w:tcW w:w="4097" w:type="dxa"/>
            <w:tcBorders>
              <w:top w:val="nil"/>
              <w:bottom w:val="nil"/>
            </w:tcBorders>
          </w:tcPr>
          <w:p w14:paraId="67ADF29C" w14:textId="00FE8B2F" w:rsidR="00F4543C" w:rsidRPr="007B0458" w:rsidRDefault="00F4543C" w:rsidP="00F4543C">
            <w:pPr>
              <w:pStyle w:val="Tabletext"/>
              <w:rPr>
                <w:rFonts w:cs="Arial"/>
                <w:b/>
                <w:color w:val="439339"/>
                <w:szCs w:val="16"/>
                <w:highlight w:val="yellow"/>
              </w:rPr>
            </w:pPr>
            <w:r w:rsidRPr="007B0458">
              <w:rPr>
                <w:rFonts w:cs="Arial"/>
                <w:b/>
                <w:color w:val="008000"/>
                <w:szCs w:val="16"/>
              </w:rPr>
              <w:t>Qualification</w:t>
            </w:r>
          </w:p>
        </w:tc>
        <w:tc>
          <w:tcPr>
            <w:tcW w:w="1857" w:type="dxa"/>
            <w:tcBorders>
              <w:top w:val="nil"/>
              <w:bottom w:val="nil"/>
              <w:right w:val="nil"/>
            </w:tcBorders>
          </w:tcPr>
          <w:p w14:paraId="174142A3" w14:textId="77777777" w:rsidR="00F4543C" w:rsidRPr="007B0458" w:rsidRDefault="00F4543C" w:rsidP="00F4543C">
            <w:pPr>
              <w:pStyle w:val="Tabletext"/>
              <w:tabs>
                <w:tab w:val="decimal" w:pos="260"/>
              </w:tabs>
              <w:jc w:val="center"/>
              <w:rPr>
                <w:rFonts w:cs="Arial"/>
                <w:szCs w:val="16"/>
                <w:highlight w:val="cyan"/>
              </w:rPr>
            </w:pPr>
          </w:p>
        </w:tc>
        <w:tc>
          <w:tcPr>
            <w:tcW w:w="2306" w:type="dxa"/>
            <w:tcBorders>
              <w:top w:val="nil"/>
              <w:left w:val="nil"/>
              <w:bottom w:val="nil"/>
            </w:tcBorders>
            <w:vAlign w:val="center"/>
          </w:tcPr>
          <w:p w14:paraId="3DA61346" w14:textId="77777777" w:rsidR="00F4543C" w:rsidRPr="007B0458" w:rsidRDefault="00F4543C" w:rsidP="00F4543C">
            <w:pPr>
              <w:pStyle w:val="Tabletext"/>
              <w:tabs>
                <w:tab w:val="decimal" w:pos="260"/>
              </w:tabs>
              <w:jc w:val="center"/>
              <w:rPr>
                <w:rFonts w:cs="Arial"/>
                <w:szCs w:val="16"/>
                <w:highlight w:val="cyan"/>
              </w:rPr>
            </w:pPr>
          </w:p>
        </w:tc>
        <w:tc>
          <w:tcPr>
            <w:tcW w:w="2082" w:type="dxa"/>
            <w:tcBorders>
              <w:bottom w:val="nil"/>
            </w:tcBorders>
          </w:tcPr>
          <w:p w14:paraId="273E36C7"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3F4B8737" w14:textId="77777777" w:rsidTr="00863A33">
        <w:trPr>
          <w:trHeight w:val="244"/>
        </w:trPr>
        <w:tc>
          <w:tcPr>
            <w:tcW w:w="4097" w:type="dxa"/>
            <w:tcBorders>
              <w:top w:val="nil"/>
              <w:bottom w:val="nil"/>
            </w:tcBorders>
          </w:tcPr>
          <w:p w14:paraId="001A06AD" w14:textId="22100AC0" w:rsidR="00F4543C" w:rsidRPr="007B0458" w:rsidRDefault="00F4543C" w:rsidP="00F4543C">
            <w:pPr>
              <w:pStyle w:val="Tabletext"/>
              <w:rPr>
                <w:rFonts w:cs="Arial"/>
                <w:b/>
                <w:color w:val="439339"/>
                <w:szCs w:val="16"/>
              </w:rPr>
            </w:pPr>
            <w:r w:rsidRPr="007B0458">
              <w:rPr>
                <w:rFonts w:cs="Arial"/>
                <w:szCs w:val="16"/>
              </w:rPr>
              <w:t>Diploma or higher</w:t>
            </w:r>
          </w:p>
        </w:tc>
        <w:tc>
          <w:tcPr>
            <w:tcW w:w="1857" w:type="dxa"/>
            <w:tcBorders>
              <w:top w:val="nil"/>
              <w:bottom w:val="nil"/>
              <w:right w:val="nil"/>
            </w:tcBorders>
          </w:tcPr>
          <w:p w14:paraId="017EC722" w14:textId="0ADE54BD" w:rsidR="00F4543C" w:rsidRPr="007B0458" w:rsidRDefault="00F4543C" w:rsidP="00F4543C">
            <w:pPr>
              <w:pStyle w:val="Tabletext"/>
              <w:tabs>
                <w:tab w:val="decimal" w:pos="260"/>
              </w:tabs>
              <w:jc w:val="center"/>
              <w:rPr>
                <w:rFonts w:cs="Arial"/>
                <w:szCs w:val="16"/>
                <w:highlight w:val="cyan"/>
              </w:rPr>
            </w:pPr>
            <w:r w:rsidRPr="007B0458">
              <w:rPr>
                <w:rFonts w:cs="Arial"/>
                <w:szCs w:val="16"/>
              </w:rPr>
              <w:t>93.1</w:t>
            </w:r>
          </w:p>
        </w:tc>
        <w:tc>
          <w:tcPr>
            <w:tcW w:w="2306" w:type="dxa"/>
            <w:tcBorders>
              <w:top w:val="nil"/>
              <w:left w:val="nil"/>
              <w:bottom w:val="nil"/>
            </w:tcBorders>
            <w:vAlign w:val="center"/>
          </w:tcPr>
          <w:p w14:paraId="77AA243D" w14:textId="29693668"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36.4</w:t>
            </w:r>
          </w:p>
        </w:tc>
        <w:tc>
          <w:tcPr>
            <w:tcW w:w="2082" w:type="dxa"/>
            <w:tcBorders>
              <w:top w:val="nil"/>
              <w:bottom w:val="nil"/>
            </w:tcBorders>
          </w:tcPr>
          <w:p w14:paraId="553D2BE9" w14:textId="49BD5CF9" w:rsidR="00F4543C" w:rsidRPr="007B0458" w:rsidRDefault="00F4543C" w:rsidP="00F4543C">
            <w:pPr>
              <w:pStyle w:val="Tabletext"/>
              <w:tabs>
                <w:tab w:val="decimal" w:pos="260"/>
              </w:tabs>
              <w:jc w:val="center"/>
              <w:rPr>
                <w:rFonts w:cs="Arial"/>
                <w:szCs w:val="16"/>
                <w:highlight w:val="cyan"/>
              </w:rPr>
            </w:pPr>
            <w:r w:rsidRPr="007B0458">
              <w:rPr>
                <w:rFonts w:cs="Arial"/>
                <w:szCs w:val="16"/>
              </w:rPr>
              <w:t>78.0</w:t>
            </w:r>
          </w:p>
        </w:tc>
      </w:tr>
      <w:tr w:rsidR="00F4543C" w:rsidRPr="008F2A9F" w14:paraId="1E8DB118" w14:textId="77777777" w:rsidTr="00863A33">
        <w:trPr>
          <w:trHeight w:val="244"/>
        </w:trPr>
        <w:tc>
          <w:tcPr>
            <w:tcW w:w="4097" w:type="dxa"/>
            <w:tcBorders>
              <w:top w:val="nil"/>
              <w:bottom w:val="nil"/>
            </w:tcBorders>
          </w:tcPr>
          <w:p w14:paraId="0C3310F2" w14:textId="28BE3374" w:rsidR="00F4543C" w:rsidRPr="007B0458" w:rsidRDefault="00F4543C" w:rsidP="00F4543C">
            <w:pPr>
              <w:pStyle w:val="Tabletext"/>
              <w:rPr>
                <w:rFonts w:cs="Arial"/>
                <w:szCs w:val="16"/>
              </w:rPr>
            </w:pPr>
            <w:r w:rsidRPr="007B0458">
              <w:rPr>
                <w:rFonts w:cs="Arial"/>
                <w:szCs w:val="16"/>
              </w:rPr>
              <w:t>Certificate IV</w:t>
            </w:r>
          </w:p>
        </w:tc>
        <w:tc>
          <w:tcPr>
            <w:tcW w:w="1857" w:type="dxa"/>
            <w:tcBorders>
              <w:top w:val="nil"/>
              <w:bottom w:val="nil"/>
              <w:right w:val="nil"/>
            </w:tcBorders>
          </w:tcPr>
          <w:p w14:paraId="1E1DC5BE" w14:textId="3339E8A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91.9</w:t>
            </w:r>
          </w:p>
        </w:tc>
        <w:tc>
          <w:tcPr>
            <w:tcW w:w="2306" w:type="dxa"/>
            <w:tcBorders>
              <w:top w:val="nil"/>
              <w:left w:val="nil"/>
              <w:bottom w:val="nil"/>
            </w:tcBorders>
            <w:vAlign w:val="center"/>
          </w:tcPr>
          <w:p w14:paraId="7737DBD8" w14:textId="24B4BDBB"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38.5</w:t>
            </w:r>
          </w:p>
        </w:tc>
        <w:tc>
          <w:tcPr>
            <w:tcW w:w="2082" w:type="dxa"/>
            <w:tcBorders>
              <w:top w:val="nil"/>
              <w:bottom w:val="nil"/>
            </w:tcBorders>
          </w:tcPr>
          <w:p w14:paraId="34F9D4CC" w14:textId="472C1C01"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73.5</w:t>
            </w:r>
          </w:p>
        </w:tc>
      </w:tr>
      <w:tr w:rsidR="00F4543C" w:rsidRPr="008F2A9F" w14:paraId="568BDBEB" w14:textId="77777777" w:rsidTr="00863A33">
        <w:trPr>
          <w:trHeight w:val="244"/>
        </w:trPr>
        <w:tc>
          <w:tcPr>
            <w:tcW w:w="4097" w:type="dxa"/>
            <w:tcBorders>
              <w:top w:val="nil"/>
              <w:bottom w:val="nil"/>
            </w:tcBorders>
          </w:tcPr>
          <w:p w14:paraId="76F080EC" w14:textId="4222B9EE" w:rsidR="00F4543C" w:rsidRPr="007B0458" w:rsidRDefault="00F4543C" w:rsidP="00F4543C">
            <w:pPr>
              <w:pStyle w:val="Tabletext"/>
              <w:rPr>
                <w:rFonts w:cs="Arial"/>
                <w:szCs w:val="16"/>
              </w:rPr>
            </w:pPr>
            <w:r w:rsidRPr="007B0458">
              <w:rPr>
                <w:rFonts w:cs="Arial"/>
                <w:szCs w:val="16"/>
              </w:rPr>
              <w:t>Certificate III</w:t>
            </w:r>
          </w:p>
        </w:tc>
        <w:tc>
          <w:tcPr>
            <w:tcW w:w="1857" w:type="dxa"/>
            <w:tcBorders>
              <w:top w:val="nil"/>
              <w:bottom w:val="nil"/>
              <w:right w:val="nil"/>
            </w:tcBorders>
          </w:tcPr>
          <w:p w14:paraId="038ECE48" w14:textId="72A469B7"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88.9</w:t>
            </w:r>
          </w:p>
        </w:tc>
        <w:tc>
          <w:tcPr>
            <w:tcW w:w="2306" w:type="dxa"/>
            <w:tcBorders>
              <w:top w:val="nil"/>
              <w:left w:val="nil"/>
              <w:bottom w:val="nil"/>
            </w:tcBorders>
            <w:vAlign w:val="center"/>
          </w:tcPr>
          <w:p w14:paraId="188C4D0B" w14:textId="4E77E6A3"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44.4</w:t>
            </w:r>
          </w:p>
        </w:tc>
        <w:tc>
          <w:tcPr>
            <w:tcW w:w="2082" w:type="dxa"/>
            <w:tcBorders>
              <w:top w:val="nil"/>
              <w:bottom w:val="nil"/>
            </w:tcBorders>
          </w:tcPr>
          <w:p w14:paraId="59744AE7" w14:textId="311BFB0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60.8</w:t>
            </w:r>
          </w:p>
        </w:tc>
      </w:tr>
      <w:tr w:rsidR="00F4543C" w:rsidRPr="008F2A9F" w14:paraId="30796217" w14:textId="77777777" w:rsidTr="00863A33">
        <w:trPr>
          <w:trHeight w:val="244"/>
        </w:trPr>
        <w:tc>
          <w:tcPr>
            <w:tcW w:w="4097" w:type="dxa"/>
            <w:tcBorders>
              <w:top w:val="nil"/>
              <w:bottom w:val="nil"/>
            </w:tcBorders>
          </w:tcPr>
          <w:p w14:paraId="77512072" w14:textId="74D5BAC2" w:rsidR="00F4543C" w:rsidRPr="007B0458" w:rsidRDefault="00F4543C" w:rsidP="00F4543C">
            <w:pPr>
              <w:pStyle w:val="Tabletext"/>
              <w:rPr>
                <w:rFonts w:cs="Arial"/>
                <w:szCs w:val="16"/>
              </w:rPr>
            </w:pPr>
            <w:r w:rsidRPr="007B0458">
              <w:rPr>
                <w:rFonts w:cs="Arial"/>
                <w:szCs w:val="16"/>
              </w:rPr>
              <w:t>Certificate II</w:t>
            </w:r>
          </w:p>
        </w:tc>
        <w:tc>
          <w:tcPr>
            <w:tcW w:w="1857" w:type="dxa"/>
            <w:tcBorders>
              <w:top w:val="nil"/>
              <w:bottom w:val="nil"/>
              <w:right w:val="nil"/>
            </w:tcBorders>
          </w:tcPr>
          <w:p w14:paraId="7E56BC22" w14:textId="49393E62"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76.4</w:t>
            </w:r>
          </w:p>
        </w:tc>
        <w:tc>
          <w:tcPr>
            <w:tcW w:w="2306" w:type="dxa"/>
            <w:tcBorders>
              <w:top w:val="nil"/>
              <w:left w:val="nil"/>
              <w:bottom w:val="nil"/>
            </w:tcBorders>
            <w:vAlign w:val="center"/>
          </w:tcPr>
          <w:p w14:paraId="607C54F8" w14:textId="3A3515D9"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40.5</w:t>
            </w:r>
          </w:p>
        </w:tc>
        <w:tc>
          <w:tcPr>
            <w:tcW w:w="2082" w:type="dxa"/>
            <w:tcBorders>
              <w:top w:val="nil"/>
              <w:bottom w:val="nil"/>
            </w:tcBorders>
          </w:tcPr>
          <w:p w14:paraId="1CD4883C" w14:textId="17BF54CD"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60.6</w:t>
            </w:r>
          </w:p>
        </w:tc>
      </w:tr>
      <w:tr w:rsidR="00F4543C" w:rsidRPr="008F2A9F" w14:paraId="2C788100" w14:textId="77777777" w:rsidTr="00863A33">
        <w:trPr>
          <w:trHeight w:val="244"/>
        </w:trPr>
        <w:tc>
          <w:tcPr>
            <w:tcW w:w="4097" w:type="dxa"/>
            <w:tcBorders>
              <w:top w:val="nil"/>
              <w:bottom w:val="dashSmallGap" w:sz="4" w:space="0" w:color="439539"/>
            </w:tcBorders>
          </w:tcPr>
          <w:p w14:paraId="1419E724" w14:textId="09FDB89D" w:rsidR="00F4543C" w:rsidRPr="007B0458" w:rsidRDefault="00F4543C" w:rsidP="00F4543C">
            <w:pPr>
              <w:pStyle w:val="Tabletext"/>
              <w:rPr>
                <w:rFonts w:cs="Arial"/>
                <w:szCs w:val="16"/>
              </w:rPr>
            </w:pPr>
            <w:r w:rsidRPr="007B0458">
              <w:rPr>
                <w:rFonts w:cs="Arial"/>
                <w:szCs w:val="16"/>
              </w:rPr>
              <w:t>Certificate I</w:t>
            </w:r>
          </w:p>
        </w:tc>
        <w:tc>
          <w:tcPr>
            <w:tcW w:w="1857" w:type="dxa"/>
            <w:tcBorders>
              <w:top w:val="nil"/>
              <w:bottom w:val="dashSmallGap" w:sz="4" w:space="0" w:color="439539"/>
              <w:right w:val="nil"/>
            </w:tcBorders>
          </w:tcPr>
          <w:p w14:paraId="40C511A4" w14:textId="31226DF8"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54.3</w:t>
            </w:r>
          </w:p>
        </w:tc>
        <w:tc>
          <w:tcPr>
            <w:tcW w:w="2306" w:type="dxa"/>
            <w:tcBorders>
              <w:top w:val="nil"/>
              <w:left w:val="nil"/>
              <w:bottom w:val="dashSmallGap" w:sz="4" w:space="0" w:color="439539"/>
            </w:tcBorders>
            <w:vAlign w:val="center"/>
          </w:tcPr>
          <w:p w14:paraId="634297F1" w14:textId="4220E50F"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17.9*</w:t>
            </w:r>
          </w:p>
        </w:tc>
        <w:tc>
          <w:tcPr>
            <w:tcW w:w="2082" w:type="dxa"/>
            <w:tcBorders>
              <w:top w:val="nil"/>
              <w:bottom w:val="dashSmallGap" w:sz="4" w:space="0" w:color="439539"/>
            </w:tcBorders>
          </w:tcPr>
          <w:p w14:paraId="0CCBF0D0" w14:textId="7F693FAF"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27.8*</w:t>
            </w:r>
          </w:p>
        </w:tc>
      </w:tr>
      <w:tr w:rsidR="00F4543C" w:rsidRPr="008F2A9F" w14:paraId="1CA4F9EA" w14:textId="77777777" w:rsidTr="00863A33">
        <w:trPr>
          <w:trHeight w:val="230"/>
        </w:trPr>
        <w:tc>
          <w:tcPr>
            <w:tcW w:w="4097" w:type="dxa"/>
            <w:tcBorders>
              <w:top w:val="nil"/>
              <w:bottom w:val="nil"/>
            </w:tcBorders>
          </w:tcPr>
          <w:p w14:paraId="7183D02C" w14:textId="32C769BB" w:rsidR="00F4543C" w:rsidRPr="007B0458" w:rsidRDefault="00F4543C" w:rsidP="00F4543C">
            <w:pPr>
              <w:pStyle w:val="Tabletext"/>
              <w:rPr>
                <w:rFonts w:cs="Arial"/>
                <w:szCs w:val="16"/>
              </w:rPr>
            </w:pPr>
            <w:r w:rsidRPr="007B0458">
              <w:rPr>
                <w:rFonts w:cs="Arial"/>
                <w:b/>
                <w:color w:val="439339"/>
                <w:szCs w:val="16"/>
              </w:rPr>
              <w:t>Occupation of apprenticeship or traineeship</w:t>
            </w:r>
          </w:p>
        </w:tc>
        <w:tc>
          <w:tcPr>
            <w:tcW w:w="1857" w:type="dxa"/>
            <w:tcBorders>
              <w:top w:val="nil"/>
              <w:bottom w:val="nil"/>
              <w:right w:val="nil"/>
            </w:tcBorders>
          </w:tcPr>
          <w:p w14:paraId="68D61886" w14:textId="77777777" w:rsidR="00F4543C" w:rsidRPr="007B0458" w:rsidRDefault="00F4543C" w:rsidP="00F4543C">
            <w:pPr>
              <w:pStyle w:val="Tabletext"/>
              <w:tabs>
                <w:tab w:val="decimal" w:pos="260"/>
              </w:tabs>
              <w:jc w:val="center"/>
              <w:rPr>
                <w:rFonts w:cs="Arial"/>
                <w:szCs w:val="16"/>
                <w:highlight w:val="cyan"/>
                <w:lang w:eastAsia="en-AU"/>
              </w:rPr>
            </w:pPr>
          </w:p>
        </w:tc>
        <w:tc>
          <w:tcPr>
            <w:tcW w:w="2306" w:type="dxa"/>
            <w:tcBorders>
              <w:top w:val="nil"/>
              <w:left w:val="nil"/>
              <w:bottom w:val="nil"/>
            </w:tcBorders>
            <w:vAlign w:val="center"/>
          </w:tcPr>
          <w:p w14:paraId="7877C649" w14:textId="77777777" w:rsidR="00F4543C" w:rsidRPr="007B0458" w:rsidRDefault="00F4543C" w:rsidP="00F4543C">
            <w:pPr>
              <w:pStyle w:val="Tabletext"/>
              <w:tabs>
                <w:tab w:val="decimal" w:pos="260"/>
              </w:tabs>
              <w:jc w:val="center"/>
              <w:rPr>
                <w:rFonts w:cs="Arial"/>
                <w:szCs w:val="16"/>
                <w:highlight w:val="cyan"/>
                <w:lang w:eastAsia="en-AU"/>
              </w:rPr>
            </w:pPr>
          </w:p>
        </w:tc>
        <w:tc>
          <w:tcPr>
            <w:tcW w:w="2082" w:type="dxa"/>
            <w:tcBorders>
              <w:top w:val="nil"/>
              <w:bottom w:val="nil"/>
            </w:tcBorders>
          </w:tcPr>
          <w:p w14:paraId="25FED728" w14:textId="77777777" w:rsidR="00F4543C" w:rsidRPr="007B0458" w:rsidRDefault="00F4543C" w:rsidP="00F4543C">
            <w:pPr>
              <w:pStyle w:val="Tabletext"/>
              <w:tabs>
                <w:tab w:val="decimal" w:pos="260"/>
              </w:tabs>
              <w:jc w:val="center"/>
              <w:rPr>
                <w:rFonts w:cs="Arial"/>
                <w:szCs w:val="16"/>
                <w:highlight w:val="cyan"/>
                <w:lang w:eastAsia="en-AU"/>
              </w:rPr>
            </w:pPr>
          </w:p>
        </w:tc>
      </w:tr>
      <w:tr w:rsidR="00F4543C" w:rsidRPr="008F2A9F" w14:paraId="160463BE" w14:textId="77777777" w:rsidTr="00863A33">
        <w:trPr>
          <w:trHeight w:val="244"/>
        </w:trPr>
        <w:tc>
          <w:tcPr>
            <w:tcW w:w="4097" w:type="dxa"/>
            <w:tcBorders>
              <w:top w:val="nil"/>
              <w:bottom w:val="nil"/>
            </w:tcBorders>
          </w:tcPr>
          <w:p w14:paraId="678EFF39" w14:textId="756B11AC" w:rsidR="00F4543C" w:rsidRPr="007B0458" w:rsidRDefault="00F4543C" w:rsidP="00F4543C">
            <w:pPr>
              <w:pStyle w:val="Tabletext"/>
              <w:rPr>
                <w:rFonts w:cs="Arial"/>
                <w:szCs w:val="16"/>
              </w:rPr>
            </w:pPr>
            <w:r w:rsidRPr="007B0458">
              <w:rPr>
                <w:rFonts w:cs="Arial"/>
                <w:color w:val="439339"/>
                <w:szCs w:val="16"/>
              </w:rPr>
              <w:t>In a trade occupation</w:t>
            </w:r>
          </w:p>
        </w:tc>
        <w:tc>
          <w:tcPr>
            <w:tcW w:w="1857" w:type="dxa"/>
            <w:tcBorders>
              <w:top w:val="nil"/>
              <w:bottom w:val="nil"/>
              <w:right w:val="nil"/>
            </w:tcBorders>
          </w:tcPr>
          <w:p w14:paraId="73E21DA6" w14:textId="40E5850E" w:rsidR="00F4543C" w:rsidRPr="007B0458" w:rsidRDefault="00F4543C" w:rsidP="00F4543C">
            <w:pPr>
              <w:pStyle w:val="Tabletext"/>
              <w:tabs>
                <w:tab w:val="decimal" w:pos="260"/>
              </w:tabs>
              <w:jc w:val="center"/>
              <w:rPr>
                <w:rFonts w:cs="Arial"/>
                <w:b/>
                <w:color w:val="439539"/>
                <w:szCs w:val="16"/>
                <w:lang w:eastAsia="en-AU"/>
              </w:rPr>
            </w:pPr>
            <w:r w:rsidRPr="007B0458">
              <w:rPr>
                <w:rFonts w:cs="Arial"/>
                <w:szCs w:val="16"/>
              </w:rPr>
              <w:t>91.5</w:t>
            </w:r>
          </w:p>
        </w:tc>
        <w:tc>
          <w:tcPr>
            <w:tcW w:w="2306" w:type="dxa"/>
            <w:tcBorders>
              <w:top w:val="nil"/>
              <w:left w:val="nil"/>
              <w:bottom w:val="nil"/>
            </w:tcBorders>
            <w:vAlign w:val="center"/>
          </w:tcPr>
          <w:p w14:paraId="44985161" w14:textId="66D1E16A" w:rsidR="00F4543C" w:rsidRPr="007B0458" w:rsidRDefault="00F4543C" w:rsidP="00F4543C">
            <w:pPr>
              <w:pStyle w:val="Tabletext"/>
              <w:tabs>
                <w:tab w:val="decimal" w:pos="260"/>
              </w:tabs>
              <w:jc w:val="center"/>
              <w:rPr>
                <w:rFonts w:cs="Arial"/>
                <w:b/>
                <w:color w:val="439539"/>
                <w:szCs w:val="16"/>
                <w:lang w:eastAsia="en-AU"/>
              </w:rPr>
            </w:pPr>
            <w:r w:rsidRPr="007B0458">
              <w:rPr>
                <w:rFonts w:cs="Arial"/>
                <w:color w:val="000000"/>
                <w:szCs w:val="16"/>
              </w:rPr>
              <w:t>50.0</w:t>
            </w:r>
          </w:p>
        </w:tc>
        <w:tc>
          <w:tcPr>
            <w:tcW w:w="2082" w:type="dxa"/>
            <w:tcBorders>
              <w:top w:val="nil"/>
              <w:bottom w:val="nil"/>
            </w:tcBorders>
          </w:tcPr>
          <w:p w14:paraId="2276DB9E" w14:textId="0AD1BB5A" w:rsidR="00F4543C" w:rsidRPr="007B0458" w:rsidRDefault="00F4543C" w:rsidP="00F4543C">
            <w:pPr>
              <w:pStyle w:val="Tabletext"/>
              <w:tabs>
                <w:tab w:val="decimal" w:pos="260"/>
              </w:tabs>
              <w:jc w:val="center"/>
              <w:rPr>
                <w:rFonts w:cs="Arial"/>
                <w:b/>
                <w:color w:val="439539"/>
                <w:szCs w:val="16"/>
                <w:lang w:eastAsia="en-AU"/>
              </w:rPr>
            </w:pPr>
            <w:r w:rsidRPr="007B0458">
              <w:rPr>
                <w:rFonts w:cs="Arial"/>
                <w:szCs w:val="16"/>
              </w:rPr>
              <w:t>56.5</w:t>
            </w:r>
          </w:p>
        </w:tc>
      </w:tr>
      <w:tr w:rsidR="00F4543C" w:rsidRPr="008F2A9F" w14:paraId="428E934D" w14:textId="77777777" w:rsidTr="00863A33">
        <w:trPr>
          <w:trHeight w:val="244"/>
        </w:trPr>
        <w:tc>
          <w:tcPr>
            <w:tcW w:w="4097" w:type="dxa"/>
            <w:tcBorders>
              <w:top w:val="nil"/>
              <w:bottom w:val="nil"/>
            </w:tcBorders>
          </w:tcPr>
          <w:p w14:paraId="5F79727F" w14:textId="231C5142" w:rsidR="00F4543C" w:rsidRPr="007B0458" w:rsidRDefault="00F4543C" w:rsidP="00F4543C">
            <w:pPr>
              <w:pStyle w:val="Tabletext"/>
              <w:rPr>
                <w:rFonts w:cs="Arial"/>
                <w:szCs w:val="16"/>
              </w:rPr>
            </w:pPr>
            <w:r w:rsidRPr="007B0458">
              <w:rPr>
                <w:rFonts w:cs="Arial"/>
                <w:szCs w:val="16"/>
              </w:rPr>
              <w:t>Automotive and engineering trades workers</w:t>
            </w:r>
          </w:p>
        </w:tc>
        <w:tc>
          <w:tcPr>
            <w:tcW w:w="1857" w:type="dxa"/>
            <w:tcBorders>
              <w:top w:val="nil"/>
              <w:bottom w:val="nil"/>
              <w:right w:val="nil"/>
            </w:tcBorders>
          </w:tcPr>
          <w:p w14:paraId="512A5D22" w14:textId="400DDA2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94.3</w:t>
            </w:r>
          </w:p>
        </w:tc>
        <w:tc>
          <w:tcPr>
            <w:tcW w:w="2306" w:type="dxa"/>
            <w:tcBorders>
              <w:top w:val="nil"/>
              <w:left w:val="nil"/>
              <w:bottom w:val="nil"/>
            </w:tcBorders>
            <w:vAlign w:val="center"/>
          </w:tcPr>
          <w:p w14:paraId="6143C9E0" w14:textId="749D608D"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38.6</w:t>
            </w:r>
          </w:p>
        </w:tc>
        <w:tc>
          <w:tcPr>
            <w:tcW w:w="2082" w:type="dxa"/>
            <w:tcBorders>
              <w:top w:val="nil"/>
              <w:bottom w:val="nil"/>
            </w:tcBorders>
          </w:tcPr>
          <w:p w14:paraId="00A47F21" w14:textId="3157CDD2"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56.1</w:t>
            </w:r>
          </w:p>
        </w:tc>
      </w:tr>
      <w:tr w:rsidR="00F4543C" w:rsidRPr="008F2A9F" w14:paraId="0DA6EE61" w14:textId="77777777" w:rsidTr="00863A33">
        <w:trPr>
          <w:trHeight w:val="244"/>
        </w:trPr>
        <w:tc>
          <w:tcPr>
            <w:tcW w:w="4097" w:type="dxa"/>
            <w:tcBorders>
              <w:top w:val="nil"/>
              <w:bottom w:val="nil"/>
            </w:tcBorders>
          </w:tcPr>
          <w:p w14:paraId="438558D4" w14:textId="381B6167" w:rsidR="00F4543C" w:rsidRPr="007B0458" w:rsidRDefault="00F4543C" w:rsidP="00F4543C">
            <w:pPr>
              <w:pStyle w:val="Tabletext"/>
              <w:rPr>
                <w:rFonts w:cs="Arial"/>
                <w:szCs w:val="16"/>
              </w:rPr>
            </w:pPr>
            <w:r w:rsidRPr="007B0458">
              <w:rPr>
                <w:rFonts w:cs="Arial"/>
                <w:szCs w:val="16"/>
              </w:rPr>
              <w:t>Construction trades workers</w:t>
            </w:r>
          </w:p>
        </w:tc>
        <w:tc>
          <w:tcPr>
            <w:tcW w:w="1857" w:type="dxa"/>
            <w:tcBorders>
              <w:top w:val="nil"/>
              <w:bottom w:val="nil"/>
              <w:right w:val="nil"/>
            </w:tcBorders>
          </w:tcPr>
          <w:p w14:paraId="6DAD9D4C" w14:textId="2818D6B8"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91.9</w:t>
            </w:r>
          </w:p>
        </w:tc>
        <w:tc>
          <w:tcPr>
            <w:tcW w:w="2306" w:type="dxa"/>
            <w:tcBorders>
              <w:top w:val="nil"/>
              <w:left w:val="nil"/>
              <w:bottom w:val="nil"/>
            </w:tcBorders>
            <w:vAlign w:val="center"/>
          </w:tcPr>
          <w:p w14:paraId="3878561C" w14:textId="5E2F2256"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62.0</w:t>
            </w:r>
          </w:p>
        </w:tc>
        <w:tc>
          <w:tcPr>
            <w:tcW w:w="2082" w:type="dxa"/>
            <w:tcBorders>
              <w:top w:val="nil"/>
              <w:bottom w:val="nil"/>
            </w:tcBorders>
          </w:tcPr>
          <w:p w14:paraId="7B8C406B" w14:textId="115E65A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49.6</w:t>
            </w:r>
          </w:p>
        </w:tc>
      </w:tr>
      <w:tr w:rsidR="00F4543C" w:rsidRPr="008F2A9F" w14:paraId="0F279E19" w14:textId="77777777" w:rsidTr="00863A33">
        <w:trPr>
          <w:trHeight w:val="433"/>
        </w:trPr>
        <w:tc>
          <w:tcPr>
            <w:tcW w:w="4097" w:type="dxa"/>
            <w:tcBorders>
              <w:top w:val="nil"/>
              <w:bottom w:val="nil"/>
            </w:tcBorders>
          </w:tcPr>
          <w:p w14:paraId="7347C507" w14:textId="7DE8DFAC" w:rsidR="00F4543C" w:rsidRPr="007B0458" w:rsidRDefault="00F4543C" w:rsidP="00F4543C">
            <w:pPr>
              <w:pStyle w:val="Tabletext"/>
              <w:rPr>
                <w:rFonts w:cs="Arial"/>
                <w:szCs w:val="16"/>
              </w:rPr>
            </w:pPr>
            <w:r w:rsidRPr="007B0458">
              <w:rPr>
                <w:rFonts w:cs="Arial"/>
                <w:szCs w:val="16"/>
              </w:rPr>
              <w:t>Electrotechnology and Telecommunications Trades Workers</w:t>
            </w:r>
          </w:p>
        </w:tc>
        <w:tc>
          <w:tcPr>
            <w:tcW w:w="1857" w:type="dxa"/>
            <w:tcBorders>
              <w:top w:val="nil"/>
              <w:bottom w:val="nil"/>
              <w:right w:val="nil"/>
            </w:tcBorders>
          </w:tcPr>
          <w:p w14:paraId="235E9641" w14:textId="4418758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92.7</w:t>
            </w:r>
          </w:p>
        </w:tc>
        <w:tc>
          <w:tcPr>
            <w:tcW w:w="2306" w:type="dxa"/>
            <w:tcBorders>
              <w:top w:val="nil"/>
              <w:left w:val="nil"/>
              <w:bottom w:val="nil"/>
            </w:tcBorders>
            <w:vAlign w:val="center"/>
          </w:tcPr>
          <w:p w14:paraId="7EB70710" w14:textId="0D47C7EA"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44.2</w:t>
            </w:r>
          </w:p>
        </w:tc>
        <w:tc>
          <w:tcPr>
            <w:tcW w:w="2082" w:type="dxa"/>
            <w:tcBorders>
              <w:top w:val="nil"/>
              <w:bottom w:val="nil"/>
            </w:tcBorders>
          </w:tcPr>
          <w:p w14:paraId="4E96EDA4" w14:textId="2BB5C695"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62.6</w:t>
            </w:r>
          </w:p>
        </w:tc>
      </w:tr>
      <w:tr w:rsidR="00F4543C" w:rsidRPr="008F2A9F" w14:paraId="7C429183" w14:textId="77777777" w:rsidTr="00863A33">
        <w:trPr>
          <w:trHeight w:val="244"/>
        </w:trPr>
        <w:tc>
          <w:tcPr>
            <w:tcW w:w="4097" w:type="dxa"/>
            <w:tcBorders>
              <w:top w:val="nil"/>
              <w:bottom w:val="nil"/>
            </w:tcBorders>
          </w:tcPr>
          <w:p w14:paraId="71A923E0" w14:textId="20D54D5F" w:rsidR="00F4543C" w:rsidRPr="007B0458" w:rsidRDefault="00F4543C" w:rsidP="00F4543C">
            <w:pPr>
              <w:pStyle w:val="Tabletext"/>
              <w:rPr>
                <w:rFonts w:cs="Arial"/>
                <w:szCs w:val="16"/>
              </w:rPr>
            </w:pPr>
            <w:r w:rsidRPr="007B0458">
              <w:rPr>
                <w:rFonts w:cs="Arial"/>
                <w:szCs w:val="16"/>
              </w:rPr>
              <w:t>Food Trades Workers</w:t>
            </w:r>
          </w:p>
        </w:tc>
        <w:tc>
          <w:tcPr>
            <w:tcW w:w="1857" w:type="dxa"/>
            <w:tcBorders>
              <w:top w:val="nil"/>
              <w:bottom w:val="nil"/>
              <w:right w:val="nil"/>
            </w:tcBorders>
          </w:tcPr>
          <w:p w14:paraId="00D24702" w14:textId="5C806751"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90.5</w:t>
            </w:r>
          </w:p>
        </w:tc>
        <w:tc>
          <w:tcPr>
            <w:tcW w:w="2306" w:type="dxa"/>
            <w:tcBorders>
              <w:top w:val="nil"/>
              <w:left w:val="nil"/>
              <w:bottom w:val="nil"/>
            </w:tcBorders>
            <w:vAlign w:val="center"/>
          </w:tcPr>
          <w:p w14:paraId="1DFACA4E" w14:textId="74EC4FD5"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64.4</w:t>
            </w:r>
          </w:p>
        </w:tc>
        <w:tc>
          <w:tcPr>
            <w:tcW w:w="2082" w:type="dxa"/>
            <w:tcBorders>
              <w:top w:val="nil"/>
              <w:bottom w:val="nil"/>
            </w:tcBorders>
          </w:tcPr>
          <w:p w14:paraId="392FDD1E" w14:textId="6D181B9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50.9</w:t>
            </w:r>
          </w:p>
        </w:tc>
      </w:tr>
      <w:tr w:rsidR="00F4543C" w:rsidRPr="008F2A9F" w14:paraId="2C77F56A" w14:textId="77777777" w:rsidTr="00863A33">
        <w:trPr>
          <w:trHeight w:val="244"/>
        </w:trPr>
        <w:tc>
          <w:tcPr>
            <w:tcW w:w="4097" w:type="dxa"/>
            <w:tcBorders>
              <w:top w:val="nil"/>
              <w:bottom w:val="nil"/>
            </w:tcBorders>
          </w:tcPr>
          <w:p w14:paraId="4B251427" w14:textId="4ACAFE16" w:rsidR="00F4543C" w:rsidRPr="007B0458" w:rsidRDefault="00F4543C" w:rsidP="00F4543C">
            <w:pPr>
              <w:pStyle w:val="Tabletext"/>
              <w:rPr>
                <w:rFonts w:cs="Arial"/>
                <w:szCs w:val="16"/>
              </w:rPr>
            </w:pPr>
            <w:r w:rsidRPr="007B0458">
              <w:rPr>
                <w:rFonts w:cs="Arial"/>
                <w:szCs w:val="16"/>
              </w:rPr>
              <w:t>Other technicians and trades workers</w:t>
            </w:r>
          </w:p>
        </w:tc>
        <w:tc>
          <w:tcPr>
            <w:tcW w:w="1857" w:type="dxa"/>
            <w:tcBorders>
              <w:top w:val="nil"/>
              <w:bottom w:val="nil"/>
              <w:right w:val="nil"/>
            </w:tcBorders>
          </w:tcPr>
          <w:p w14:paraId="6882EAC4" w14:textId="6E67071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85.9</w:t>
            </w:r>
          </w:p>
        </w:tc>
        <w:tc>
          <w:tcPr>
            <w:tcW w:w="2306" w:type="dxa"/>
            <w:tcBorders>
              <w:top w:val="nil"/>
              <w:left w:val="nil"/>
              <w:bottom w:val="nil"/>
            </w:tcBorders>
            <w:vAlign w:val="center"/>
          </w:tcPr>
          <w:p w14:paraId="01755E30" w14:textId="5681D67F"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48.2</w:t>
            </w:r>
          </w:p>
        </w:tc>
        <w:tc>
          <w:tcPr>
            <w:tcW w:w="2082" w:type="dxa"/>
            <w:tcBorders>
              <w:top w:val="nil"/>
              <w:bottom w:val="nil"/>
            </w:tcBorders>
          </w:tcPr>
          <w:p w14:paraId="0EAB0A04" w14:textId="427ECD2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63.7</w:t>
            </w:r>
          </w:p>
        </w:tc>
      </w:tr>
      <w:tr w:rsidR="00F4543C" w:rsidRPr="008F2A9F" w14:paraId="0DB2C5B1" w14:textId="77777777" w:rsidTr="00863A33">
        <w:trPr>
          <w:trHeight w:val="244"/>
        </w:trPr>
        <w:tc>
          <w:tcPr>
            <w:tcW w:w="4097" w:type="dxa"/>
            <w:tcBorders>
              <w:top w:val="nil"/>
              <w:bottom w:val="nil"/>
            </w:tcBorders>
          </w:tcPr>
          <w:p w14:paraId="6CB6BD5D" w14:textId="708EE39B" w:rsidR="00F4543C" w:rsidRPr="007B0458" w:rsidRDefault="00F4543C" w:rsidP="00F4543C">
            <w:pPr>
              <w:pStyle w:val="Tabletext"/>
              <w:rPr>
                <w:rFonts w:cs="Arial"/>
                <w:szCs w:val="16"/>
              </w:rPr>
            </w:pPr>
            <w:r w:rsidRPr="007B0458">
              <w:rPr>
                <w:rFonts w:cs="Arial"/>
                <w:color w:val="439339"/>
                <w:szCs w:val="16"/>
              </w:rPr>
              <w:t>In a non-trade occupation</w:t>
            </w:r>
          </w:p>
        </w:tc>
        <w:tc>
          <w:tcPr>
            <w:tcW w:w="1857" w:type="dxa"/>
            <w:tcBorders>
              <w:top w:val="nil"/>
              <w:bottom w:val="nil"/>
              <w:right w:val="nil"/>
            </w:tcBorders>
          </w:tcPr>
          <w:p w14:paraId="398B78FE" w14:textId="2491496D" w:rsidR="00F4543C" w:rsidRPr="007B0458" w:rsidRDefault="00F4543C" w:rsidP="00F4543C">
            <w:pPr>
              <w:pStyle w:val="Tabletext"/>
              <w:tabs>
                <w:tab w:val="decimal" w:pos="260"/>
              </w:tabs>
              <w:jc w:val="center"/>
              <w:rPr>
                <w:rFonts w:cs="Arial"/>
                <w:b/>
                <w:color w:val="439539"/>
                <w:szCs w:val="16"/>
              </w:rPr>
            </w:pPr>
            <w:r w:rsidRPr="007B0458">
              <w:rPr>
                <w:rFonts w:cs="Arial"/>
                <w:szCs w:val="16"/>
                <w:lang w:eastAsia="en-AU"/>
              </w:rPr>
              <w:t>85.0</w:t>
            </w:r>
          </w:p>
        </w:tc>
        <w:tc>
          <w:tcPr>
            <w:tcW w:w="2306" w:type="dxa"/>
            <w:tcBorders>
              <w:top w:val="nil"/>
              <w:left w:val="nil"/>
              <w:bottom w:val="nil"/>
            </w:tcBorders>
            <w:vAlign w:val="center"/>
          </w:tcPr>
          <w:p w14:paraId="36AD8ACE" w14:textId="26187D95" w:rsidR="00F4543C" w:rsidRPr="007B0458" w:rsidRDefault="00F4543C" w:rsidP="00F4543C">
            <w:pPr>
              <w:pStyle w:val="Tabletext"/>
              <w:tabs>
                <w:tab w:val="decimal" w:pos="260"/>
              </w:tabs>
              <w:jc w:val="center"/>
              <w:rPr>
                <w:rFonts w:cs="Arial"/>
                <w:b/>
                <w:color w:val="439539"/>
                <w:szCs w:val="16"/>
              </w:rPr>
            </w:pPr>
            <w:r w:rsidRPr="007B0458">
              <w:rPr>
                <w:rFonts w:cs="Arial"/>
                <w:color w:val="000000"/>
                <w:szCs w:val="16"/>
              </w:rPr>
              <w:t>37.7</w:t>
            </w:r>
          </w:p>
        </w:tc>
        <w:tc>
          <w:tcPr>
            <w:tcW w:w="2082" w:type="dxa"/>
            <w:tcBorders>
              <w:top w:val="nil"/>
              <w:bottom w:val="nil"/>
            </w:tcBorders>
          </w:tcPr>
          <w:p w14:paraId="3AB2D535" w14:textId="073869A8" w:rsidR="00F4543C" w:rsidRPr="007B0458" w:rsidRDefault="00F4543C" w:rsidP="00F4543C">
            <w:pPr>
              <w:pStyle w:val="Tabletext"/>
              <w:tabs>
                <w:tab w:val="decimal" w:pos="260"/>
              </w:tabs>
              <w:jc w:val="center"/>
              <w:rPr>
                <w:rFonts w:cs="Arial"/>
                <w:b/>
                <w:color w:val="439539"/>
                <w:szCs w:val="16"/>
              </w:rPr>
            </w:pPr>
            <w:r w:rsidRPr="007B0458">
              <w:rPr>
                <w:rFonts w:cs="Arial"/>
                <w:szCs w:val="16"/>
                <w:lang w:eastAsia="en-AU"/>
              </w:rPr>
              <w:t>66.3</w:t>
            </w:r>
          </w:p>
        </w:tc>
      </w:tr>
      <w:tr w:rsidR="00F4543C" w:rsidRPr="008F2A9F" w14:paraId="3B4D0C82" w14:textId="77777777" w:rsidTr="00863A33">
        <w:trPr>
          <w:trHeight w:val="230"/>
        </w:trPr>
        <w:tc>
          <w:tcPr>
            <w:tcW w:w="4097" w:type="dxa"/>
            <w:tcBorders>
              <w:top w:val="nil"/>
              <w:left w:val="nil"/>
              <w:bottom w:val="nil"/>
              <w:right w:val="nil"/>
            </w:tcBorders>
          </w:tcPr>
          <w:p w14:paraId="4423AB38" w14:textId="10DDF53C" w:rsidR="00F4543C" w:rsidRPr="007B0458" w:rsidRDefault="00F4543C" w:rsidP="00F4543C">
            <w:pPr>
              <w:pStyle w:val="Tabletext"/>
              <w:rPr>
                <w:rFonts w:cs="Arial"/>
                <w:szCs w:val="16"/>
              </w:rPr>
            </w:pPr>
            <w:r w:rsidRPr="007B0458">
              <w:rPr>
                <w:rFonts w:cs="Arial"/>
                <w:szCs w:val="16"/>
                <w:lang w:eastAsia="en-AU"/>
              </w:rPr>
              <w:t>Managers and professionals</w:t>
            </w:r>
          </w:p>
        </w:tc>
        <w:tc>
          <w:tcPr>
            <w:tcW w:w="1857" w:type="dxa"/>
            <w:tcBorders>
              <w:top w:val="nil"/>
              <w:left w:val="nil"/>
              <w:bottom w:val="nil"/>
              <w:right w:val="nil"/>
            </w:tcBorders>
          </w:tcPr>
          <w:p w14:paraId="276C4C53" w14:textId="38CE8A5D"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90.9</w:t>
            </w:r>
          </w:p>
        </w:tc>
        <w:tc>
          <w:tcPr>
            <w:tcW w:w="2306" w:type="dxa"/>
            <w:tcBorders>
              <w:top w:val="nil"/>
              <w:left w:val="nil"/>
              <w:bottom w:val="nil"/>
            </w:tcBorders>
            <w:vAlign w:val="center"/>
          </w:tcPr>
          <w:p w14:paraId="00B8E2D9" w14:textId="6F52E376"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36.2</w:t>
            </w:r>
          </w:p>
        </w:tc>
        <w:tc>
          <w:tcPr>
            <w:tcW w:w="2082" w:type="dxa"/>
            <w:tcBorders>
              <w:top w:val="nil"/>
              <w:bottom w:val="nil"/>
            </w:tcBorders>
          </w:tcPr>
          <w:p w14:paraId="4FE35860" w14:textId="3E0F081E"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76.2</w:t>
            </w:r>
          </w:p>
        </w:tc>
      </w:tr>
      <w:tr w:rsidR="00F4543C" w:rsidRPr="008F2A9F" w14:paraId="462EE6D6" w14:textId="77777777" w:rsidTr="00863A33">
        <w:trPr>
          <w:trHeight w:val="244"/>
        </w:trPr>
        <w:tc>
          <w:tcPr>
            <w:tcW w:w="4097" w:type="dxa"/>
            <w:tcBorders>
              <w:top w:val="nil"/>
              <w:left w:val="nil"/>
              <w:bottom w:val="nil"/>
              <w:right w:val="nil"/>
            </w:tcBorders>
          </w:tcPr>
          <w:p w14:paraId="60CC5E6B" w14:textId="151C6E4C" w:rsidR="00F4543C" w:rsidRPr="007B0458" w:rsidRDefault="00F4543C" w:rsidP="00F4543C">
            <w:pPr>
              <w:pStyle w:val="Tabletext"/>
              <w:rPr>
                <w:rFonts w:cs="Arial"/>
                <w:szCs w:val="16"/>
              </w:rPr>
            </w:pPr>
            <w:r w:rsidRPr="007B0458">
              <w:rPr>
                <w:rFonts w:cs="Arial"/>
                <w:szCs w:val="16"/>
                <w:lang w:eastAsia="en-AU"/>
              </w:rPr>
              <w:t>Community and personal services workers</w:t>
            </w:r>
          </w:p>
        </w:tc>
        <w:tc>
          <w:tcPr>
            <w:tcW w:w="1857" w:type="dxa"/>
            <w:tcBorders>
              <w:top w:val="nil"/>
              <w:left w:val="nil"/>
              <w:bottom w:val="nil"/>
              <w:right w:val="nil"/>
            </w:tcBorders>
          </w:tcPr>
          <w:p w14:paraId="1B4F12FA" w14:textId="51F58431"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86.0</w:t>
            </w:r>
          </w:p>
        </w:tc>
        <w:tc>
          <w:tcPr>
            <w:tcW w:w="2306" w:type="dxa"/>
            <w:tcBorders>
              <w:top w:val="nil"/>
              <w:left w:val="nil"/>
              <w:bottom w:val="nil"/>
            </w:tcBorders>
            <w:vAlign w:val="center"/>
          </w:tcPr>
          <w:p w14:paraId="4397CE12" w14:textId="7A1C6F62"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39.7</w:t>
            </w:r>
          </w:p>
        </w:tc>
        <w:tc>
          <w:tcPr>
            <w:tcW w:w="2082" w:type="dxa"/>
            <w:tcBorders>
              <w:top w:val="nil"/>
              <w:bottom w:val="nil"/>
            </w:tcBorders>
          </w:tcPr>
          <w:p w14:paraId="31C96CCB" w14:textId="4B36271F"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63.1</w:t>
            </w:r>
          </w:p>
        </w:tc>
      </w:tr>
      <w:tr w:rsidR="00F4543C" w:rsidRPr="008F2A9F" w14:paraId="6B237437" w14:textId="77777777" w:rsidTr="00863A33">
        <w:trPr>
          <w:trHeight w:val="244"/>
        </w:trPr>
        <w:tc>
          <w:tcPr>
            <w:tcW w:w="4097" w:type="dxa"/>
            <w:tcBorders>
              <w:top w:val="nil"/>
              <w:left w:val="nil"/>
              <w:bottom w:val="nil"/>
              <w:right w:val="nil"/>
            </w:tcBorders>
          </w:tcPr>
          <w:p w14:paraId="3EC7628A" w14:textId="2B3E1A16" w:rsidR="00F4543C" w:rsidRPr="007B0458" w:rsidRDefault="00F4543C" w:rsidP="00F4543C">
            <w:pPr>
              <w:pStyle w:val="Tabletext"/>
              <w:rPr>
                <w:rFonts w:cs="Arial"/>
                <w:szCs w:val="16"/>
              </w:rPr>
            </w:pPr>
            <w:r w:rsidRPr="007B0458">
              <w:rPr>
                <w:rFonts w:cs="Arial"/>
                <w:szCs w:val="16"/>
                <w:lang w:eastAsia="en-AU"/>
              </w:rPr>
              <w:t>Clerical and administrative workers</w:t>
            </w:r>
          </w:p>
        </w:tc>
        <w:tc>
          <w:tcPr>
            <w:tcW w:w="1857" w:type="dxa"/>
            <w:tcBorders>
              <w:top w:val="nil"/>
              <w:left w:val="nil"/>
              <w:bottom w:val="nil"/>
              <w:right w:val="nil"/>
            </w:tcBorders>
          </w:tcPr>
          <w:p w14:paraId="021C1E3B" w14:textId="2789600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84.6</w:t>
            </w:r>
          </w:p>
        </w:tc>
        <w:tc>
          <w:tcPr>
            <w:tcW w:w="2306" w:type="dxa"/>
            <w:tcBorders>
              <w:top w:val="nil"/>
              <w:left w:val="nil"/>
              <w:bottom w:val="nil"/>
            </w:tcBorders>
            <w:vAlign w:val="center"/>
          </w:tcPr>
          <w:p w14:paraId="0BC07C9A" w14:textId="3ECB128C"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28.7</w:t>
            </w:r>
          </w:p>
        </w:tc>
        <w:tc>
          <w:tcPr>
            <w:tcW w:w="2082" w:type="dxa"/>
            <w:tcBorders>
              <w:top w:val="nil"/>
              <w:bottom w:val="nil"/>
            </w:tcBorders>
          </w:tcPr>
          <w:p w14:paraId="7278D824" w14:textId="29EBE0C0"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65.6</w:t>
            </w:r>
          </w:p>
        </w:tc>
      </w:tr>
      <w:tr w:rsidR="00F4543C" w:rsidRPr="008F2A9F" w14:paraId="3D7919C3" w14:textId="77777777" w:rsidTr="00863A33">
        <w:trPr>
          <w:trHeight w:val="244"/>
        </w:trPr>
        <w:tc>
          <w:tcPr>
            <w:tcW w:w="4097" w:type="dxa"/>
            <w:tcBorders>
              <w:top w:val="nil"/>
              <w:left w:val="nil"/>
              <w:bottom w:val="nil"/>
              <w:right w:val="nil"/>
            </w:tcBorders>
          </w:tcPr>
          <w:p w14:paraId="7A9F3C07" w14:textId="042CC9B7" w:rsidR="00F4543C" w:rsidRPr="007B0458" w:rsidRDefault="00F4543C" w:rsidP="00F4543C">
            <w:pPr>
              <w:pStyle w:val="Tabletext"/>
              <w:rPr>
                <w:rFonts w:cs="Arial"/>
                <w:szCs w:val="16"/>
              </w:rPr>
            </w:pPr>
            <w:r w:rsidRPr="007B0458">
              <w:rPr>
                <w:rFonts w:cs="Arial"/>
                <w:szCs w:val="16"/>
                <w:lang w:eastAsia="en-AU"/>
              </w:rPr>
              <w:t>Sales workers</w:t>
            </w:r>
          </w:p>
        </w:tc>
        <w:tc>
          <w:tcPr>
            <w:tcW w:w="1857" w:type="dxa"/>
            <w:tcBorders>
              <w:top w:val="nil"/>
              <w:left w:val="nil"/>
              <w:bottom w:val="nil"/>
              <w:right w:val="nil"/>
            </w:tcBorders>
          </w:tcPr>
          <w:p w14:paraId="49CEDDC4" w14:textId="73824A60"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86.3</w:t>
            </w:r>
          </w:p>
        </w:tc>
        <w:tc>
          <w:tcPr>
            <w:tcW w:w="2306" w:type="dxa"/>
            <w:tcBorders>
              <w:top w:val="nil"/>
              <w:left w:val="nil"/>
              <w:bottom w:val="nil"/>
            </w:tcBorders>
            <w:vAlign w:val="center"/>
          </w:tcPr>
          <w:p w14:paraId="201E808C" w14:textId="2317F10A"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37.1</w:t>
            </w:r>
          </w:p>
        </w:tc>
        <w:tc>
          <w:tcPr>
            <w:tcW w:w="2082" w:type="dxa"/>
            <w:tcBorders>
              <w:top w:val="nil"/>
              <w:bottom w:val="nil"/>
            </w:tcBorders>
          </w:tcPr>
          <w:p w14:paraId="4D363441" w14:textId="51924204"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68.1</w:t>
            </w:r>
          </w:p>
        </w:tc>
      </w:tr>
      <w:tr w:rsidR="00F4543C" w:rsidRPr="008F2A9F" w14:paraId="77207FCA" w14:textId="77777777" w:rsidTr="00863A33">
        <w:trPr>
          <w:trHeight w:val="244"/>
        </w:trPr>
        <w:tc>
          <w:tcPr>
            <w:tcW w:w="4097" w:type="dxa"/>
            <w:tcBorders>
              <w:top w:val="nil"/>
              <w:left w:val="nil"/>
              <w:bottom w:val="nil"/>
              <w:right w:val="nil"/>
            </w:tcBorders>
          </w:tcPr>
          <w:p w14:paraId="69FC56DA" w14:textId="3D4C4CE6" w:rsidR="00F4543C" w:rsidRPr="007B0458" w:rsidRDefault="00F4543C" w:rsidP="00F4543C">
            <w:pPr>
              <w:pStyle w:val="Tabletext"/>
              <w:rPr>
                <w:rFonts w:cs="Arial"/>
                <w:szCs w:val="16"/>
              </w:rPr>
            </w:pPr>
            <w:r w:rsidRPr="007B0458">
              <w:rPr>
                <w:rFonts w:cs="Arial"/>
                <w:szCs w:val="16"/>
                <w:lang w:eastAsia="en-AU"/>
              </w:rPr>
              <w:t>Machinery operators and drivers</w:t>
            </w:r>
          </w:p>
        </w:tc>
        <w:tc>
          <w:tcPr>
            <w:tcW w:w="1857" w:type="dxa"/>
            <w:tcBorders>
              <w:top w:val="nil"/>
              <w:left w:val="nil"/>
              <w:bottom w:val="nil"/>
              <w:right w:val="nil"/>
            </w:tcBorders>
          </w:tcPr>
          <w:p w14:paraId="109CEA00" w14:textId="6681BB57"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86.2</w:t>
            </w:r>
          </w:p>
        </w:tc>
        <w:tc>
          <w:tcPr>
            <w:tcW w:w="2306" w:type="dxa"/>
            <w:tcBorders>
              <w:top w:val="nil"/>
              <w:left w:val="nil"/>
              <w:bottom w:val="nil"/>
            </w:tcBorders>
            <w:vAlign w:val="center"/>
          </w:tcPr>
          <w:p w14:paraId="6EC9BEB0" w14:textId="15F7932A"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43.3</w:t>
            </w:r>
          </w:p>
        </w:tc>
        <w:tc>
          <w:tcPr>
            <w:tcW w:w="2082" w:type="dxa"/>
            <w:tcBorders>
              <w:top w:val="nil"/>
              <w:bottom w:val="nil"/>
            </w:tcBorders>
          </w:tcPr>
          <w:p w14:paraId="4CA56B16" w14:textId="32466BCD"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68.5</w:t>
            </w:r>
          </w:p>
        </w:tc>
      </w:tr>
      <w:tr w:rsidR="00F4543C" w:rsidRPr="008F2A9F" w14:paraId="2D82EA9C" w14:textId="77777777" w:rsidTr="00863A33">
        <w:trPr>
          <w:trHeight w:val="244"/>
        </w:trPr>
        <w:tc>
          <w:tcPr>
            <w:tcW w:w="4097" w:type="dxa"/>
            <w:tcBorders>
              <w:top w:val="nil"/>
              <w:left w:val="nil"/>
              <w:bottom w:val="dashSmallGap" w:sz="4" w:space="0" w:color="439539"/>
              <w:right w:val="nil"/>
            </w:tcBorders>
          </w:tcPr>
          <w:p w14:paraId="6C0677D1" w14:textId="29A99520" w:rsidR="00F4543C" w:rsidRPr="007B0458" w:rsidRDefault="00F4543C" w:rsidP="00F4543C">
            <w:pPr>
              <w:pStyle w:val="Tabletext"/>
              <w:rPr>
                <w:rFonts w:cs="Arial"/>
                <w:szCs w:val="16"/>
              </w:rPr>
            </w:pPr>
            <w:r w:rsidRPr="007B0458">
              <w:rPr>
                <w:rFonts w:cs="Arial"/>
                <w:szCs w:val="16"/>
                <w:lang w:eastAsia="en-AU"/>
              </w:rPr>
              <w:t>Labourers</w:t>
            </w:r>
          </w:p>
        </w:tc>
        <w:tc>
          <w:tcPr>
            <w:tcW w:w="1857" w:type="dxa"/>
            <w:tcBorders>
              <w:top w:val="nil"/>
              <w:left w:val="nil"/>
              <w:bottom w:val="dashSmallGap" w:sz="4" w:space="0" w:color="439539"/>
              <w:right w:val="nil"/>
            </w:tcBorders>
          </w:tcPr>
          <w:p w14:paraId="4F2F88B5" w14:textId="67A12074"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78.1</w:t>
            </w:r>
          </w:p>
        </w:tc>
        <w:tc>
          <w:tcPr>
            <w:tcW w:w="2306" w:type="dxa"/>
            <w:tcBorders>
              <w:top w:val="nil"/>
              <w:left w:val="nil"/>
              <w:bottom w:val="dashSmallGap" w:sz="4" w:space="0" w:color="439539"/>
            </w:tcBorders>
            <w:vAlign w:val="center"/>
          </w:tcPr>
          <w:p w14:paraId="6D9C644A" w14:textId="776D464D"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41.8</w:t>
            </w:r>
          </w:p>
        </w:tc>
        <w:tc>
          <w:tcPr>
            <w:tcW w:w="2082" w:type="dxa"/>
            <w:tcBorders>
              <w:top w:val="nil"/>
              <w:bottom w:val="dashSmallGap" w:sz="4" w:space="0" w:color="439539"/>
            </w:tcBorders>
          </w:tcPr>
          <w:p w14:paraId="23C0513D" w14:textId="38588FF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66.8</w:t>
            </w:r>
          </w:p>
        </w:tc>
      </w:tr>
      <w:tr w:rsidR="00F4543C" w:rsidRPr="008F2A9F" w14:paraId="452ABDDE" w14:textId="77777777" w:rsidTr="00863A33">
        <w:trPr>
          <w:trHeight w:val="446"/>
        </w:trPr>
        <w:tc>
          <w:tcPr>
            <w:tcW w:w="4097" w:type="dxa"/>
            <w:tcBorders>
              <w:top w:val="dashSmallGap" w:sz="4" w:space="0" w:color="439539"/>
              <w:bottom w:val="nil"/>
            </w:tcBorders>
          </w:tcPr>
          <w:p w14:paraId="41732B38" w14:textId="16C01AD2" w:rsidR="00F4543C" w:rsidRPr="007B0458" w:rsidRDefault="00F4543C" w:rsidP="00F4543C">
            <w:pPr>
              <w:pStyle w:val="Tabletext"/>
              <w:spacing w:before="60"/>
              <w:rPr>
                <w:rFonts w:cs="Arial"/>
                <w:b/>
                <w:szCs w:val="16"/>
                <w:highlight w:val="yellow"/>
              </w:rPr>
            </w:pPr>
            <w:r w:rsidRPr="007B0458">
              <w:rPr>
                <w:rFonts w:cs="Arial"/>
                <w:color w:val="439339"/>
                <w:szCs w:val="16"/>
              </w:rPr>
              <w:t>Completion of a pre-vocational/</w:t>
            </w:r>
            <w:r w:rsidRPr="007B0458">
              <w:rPr>
                <w:rFonts w:cs="Arial"/>
                <w:color w:val="439339"/>
                <w:szCs w:val="16"/>
              </w:rPr>
              <w:br/>
              <w:t>pre-apprenticeship course</w:t>
            </w:r>
          </w:p>
        </w:tc>
        <w:tc>
          <w:tcPr>
            <w:tcW w:w="1857" w:type="dxa"/>
            <w:tcBorders>
              <w:top w:val="dashSmallGap" w:sz="4" w:space="0" w:color="439539"/>
              <w:bottom w:val="nil"/>
              <w:right w:val="nil"/>
            </w:tcBorders>
          </w:tcPr>
          <w:p w14:paraId="7A4DC9D9" w14:textId="6F355334" w:rsidR="00F4543C" w:rsidRPr="007B0458" w:rsidRDefault="00F4543C" w:rsidP="00F4543C">
            <w:pPr>
              <w:pStyle w:val="Tabletext"/>
              <w:tabs>
                <w:tab w:val="decimal" w:pos="260"/>
              </w:tabs>
              <w:jc w:val="center"/>
              <w:rPr>
                <w:rFonts w:cs="Arial"/>
                <w:szCs w:val="16"/>
                <w:highlight w:val="cyan"/>
              </w:rPr>
            </w:pPr>
          </w:p>
        </w:tc>
        <w:tc>
          <w:tcPr>
            <w:tcW w:w="2306" w:type="dxa"/>
            <w:tcBorders>
              <w:top w:val="dashSmallGap" w:sz="4" w:space="0" w:color="439539"/>
              <w:left w:val="nil"/>
              <w:bottom w:val="nil"/>
            </w:tcBorders>
            <w:vAlign w:val="center"/>
          </w:tcPr>
          <w:p w14:paraId="1545871D" w14:textId="6BC5F22A" w:rsidR="00F4543C" w:rsidRPr="007B0458" w:rsidRDefault="00F4543C" w:rsidP="00F4543C">
            <w:pPr>
              <w:pStyle w:val="Tabletext"/>
              <w:tabs>
                <w:tab w:val="decimal" w:pos="260"/>
              </w:tabs>
              <w:jc w:val="center"/>
              <w:rPr>
                <w:rFonts w:cs="Arial"/>
                <w:szCs w:val="16"/>
                <w:highlight w:val="cyan"/>
              </w:rPr>
            </w:pPr>
          </w:p>
        </w:tc>
        <w:tc>
          <w:tcPr>
            <w:tcW w:w="2082" w:type="dxa"/>
            <w:tcBorders>
              <w:top w:val="dashSmallGap" w:sz="4" w:space="0" w:color="439539"/>
              <w:bottom w:val="nil"/>
            </w:tcBorders>
          </w:tcPr>
          <w:p w14:paraId="275D31FD" w14:textId="23E83443" w:rsidR="00F4543C" w:rsidRPr="007B0458" w:rsidRDefault="00F4543C" w:rsidP="00F4543C">
            <w:pPr>
              <w:pStyle w:val="Tabletext"/>
              <w:tabs>
                <w:tab w:val="decimal" w:pos="260"/>
              </w:tabs>
              <w:jc w:val="center"/>
              <w:rPr>
                <w:rFonts w:cs="Arial"/>
                <w:szCs w:val="16"/>
                <w:highlight w:val="cyan"/>
              </w:rPr>
            </w:pPr>
          </w:p>
        </w:tc>
      </w:tr>
      <w:tr w:rsidR="00F4543C" w:rsidRPr="008F2A9F" w14:paraId="2D0E0DB6" w14:textId="77777777" w:rsidTr="00863A33">
        <w:trPr>
          <w:trHeight w:val="256"/>
        </w:trPr>
        <w:tc>
          <w:tcPr>
            <w:tcW w:w="4097" w:type="dxa"/>
            <w:tcBorders>
              <w:top w:val="nil"/>
              <w:bottom w:val="nil"/>
            </w:tcBorders>
          </w:tcPr>
          <w:p w14:paraId="52E01FBE" w14:textId="7DD3C7B6" w:rsidR="00F4543C" w:rsidRPr="007B0458" w:rsidRDefault="00F4543C" w:rsidP="00F4543C">
            <w:pPr>
              <w:pStyle w:val="Tabletext"/>
              <w:spacing w:before="60"/>
              <w:rPr>
                <w:rFonts w:cs="Arial"/>
                <w:szCs w:val="16"/>
              </w:rPr>
            </w:pPr>
            <w:r w:rsidRPr="007B0458">
              <w:rPr>
                <w:rFonts w:cs="Arial"/>
                <w:szCs w:val="16"/>
              </w:rPr>
              <w:t>Yes</w:t>
            </w:r>
          </w:p>
        </w:tc>
        <w:tc>
          <w:tcPr>
            <w:tcW w:w="1857" w:type="dxa"/>
            <w:tcBorders>
              <w:top w:val="nil"/>
              <w:bottom w:val="nil"/>
              <w:right w:val="nil"/>
            </w:tcBorders>
          </w:tcPr>
          <w:p w14:paraId="7B2E9E53" w14:textId="6F504F4B"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89.4</w:t>
            </w:r>
          </w:p>
        </w:tc>
        <w:tc>
          <w:tcPr>
            <w:tcW w:w="2306" w:type="dxa"/>
            <w:tcBorders>
              <w:top w:val="nil"/>
              <w:left w:val="nil"/>
              <w:bottom w:val="nil"/>
            </w:tcBorders>
            <w:vAlign w:val="center"/>
          </w:tcPr>
          <w:p w14:paraId="467CE258" w14:textId="41C015DC"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43.8</w:t>
            </w:r>
          </w:p>
        </w:tc>
        <w:tc>
          <w:tcPr>
            <w:tcW w:w="2082" w:type="dxa"/>
            <w:tcBorders>
              <w:top w:val="nil"/>
              <w:bottom w:val="nil"/>
            </w:tcBorders>
          </w:tcPr>
          <w:p w14:paraId="40041E1D" w14:textId="4C61603F"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61.3</w:t>
            </w:r>
          </w:p>
        </w:tc>
      </w:tr>
      <w:tr w:rsidR="00F4543C" w:rsidRPr="008F2A9F" w14:paraId="1CD659B6" w14:textId="77777777" w:rsidTr="00863A33">
        <w:trPr>
          <w:trHeight w:val="270"/>
        </w:trPr>
        <w:tc>
          <w:tcPr>
            <w:tcW w:w="4097" w:type="dxa"/>
            <w:tcBorders>
              <w:top w:val="nil"/>
              <w:bottom w:val="dashSmallGap" w:sz="4" w:space="0" w:color="439539"/>
            </w:tcBorders>
          </w:tcPr>
          <w:p w14:paraId="5D9ECDD1" w14:textId="30677ABF" w:rsidR="00F4543C" w:rsidRPr="007B0458" w:rsidRDefault="00F4543C" w:rsidP="00F4543C">
            <w:pPr>
              <w:pStyle w:val="Tabletext"/>
              <w:spacing w:before="60"/>
              <w:rPr>
                <w:rFonts w:cs="Arial"/>
                <w:szCs w:val="16"/>
              </w:rPr>
            </w:pPr>
            <w:r w:rsidRPr="007B0458">
              <w:rPr>
                <w:rFonts w:cs="Arial"/>
                <w:szCs w:val="16"/>
              </w:rPr>
              <w:t>No</w:t>
            </w:r>
          </w:p>
        </w:tc>
        <w:tc>
          <w:tcPr>
            <w:tcW w:w="1857" w:type="dxa"/>
            <w:tcBorders>
              <w:top w:val="nil"/>
              <w:bottom w:val="dashSmallGap" w:sz="4" w:space="0" w:color="439539"/>
              <w:right w:val="nil"/>
            </w:tcBorders>
          </w:tcPr>
          <w:p w14:paraId="304AAB0F" w14:textId="10A26EE2"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87.5</w:t>
            </w:r>
          </w:p>
        </w:tc>
        <w:tc>
          <w:tcPr>
            <w:tcW w:w="2306" w:type="dxa"/>
            <w:tcBorders>
              <w:top w:val="nil"/>
              <w:left w:val="nil"/>
              <w:bottom w:val="dashSmallGap" w:sz="4" w:space="0" w:color="439539"/>
            </w:tcBorders>
            <w:vAlign w:val="center"/>
          </w:tcPr>
          <w:p w14:paraId="3B913A03" w14:textId="23DAF3F2"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43.0</w:t>
            </w:r>
          </w:p>
        </w:tc>
        <w:tc>
          <w:tcPr>
            <w:tcW w:w="2082" w:type="dxa"/>
            <w:tcBorders>
              <w:top w:val="nil"/>
              <w:bottom w:val="dashSmallGap" w:sz="4" w:space="0" w:color="439539"/>
            </w:tcBorders>
          </w:tcPr>
          <w:p w14:paraId="4D6B5D94" w14:textId="3BF405DE"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62.0</w:t>
            </w:r>
          </w:p>
        </w:tc>
      </w:tr>
      <w:tr w:rsidR="00F4543C" w:rsidRPr="008F2A9F" w14:paraId="6D4D95AC" w14:textId="77777777" w:rsidTr="00863A33">
        <w:trPr>
          <w:trHeight w:val="256"/>
        </w:trPr>
        <w:tc>
          <w:tcPr>
            <w:tcW w:w="4097" w:type="dxa"/>
            <w:tcBorders>
              <w:top w:val="dashSmallGap" w:sz="4" w:space="0" w:color="439539"/>
              <w:bottom w:val="nil"/>
            </w:tcBorders>
          </w:tcPr>
          <w:p w14:paraId="45A3A137" w14:textId="29626203" w:rsidR="00F4543C" w:rsidRPr="007B0458" w:rsidRDefault="00F4543C" w:rsidP="00F4543C">
            <w:pPr>
              <w:pStyle w:val="Tabletext"/>
              <w:spacing w:before="60"/>
              <w:rPr>
                <w:rFonts w:cs="Arial"/>
                <w:szCs w:val="16"/>
              </w:rPr>
            </w:pPr>
            <w:r w:rsidRPr="007B0458">
              <w:rPr>
                <w:rFonts w:cs="Arial"/>
                <w:color w:val="439339"/>
                <w:szCs w:val="16"/>
              </w:rPr>
              <w:t>Employer type</w:t>
            </w:r>
          </w:p>
        </w:tc>
        <w:tc>
          <w:tcPr>
            <w:tcW w:w="1857" w:type="dxa"/>
            <w:tcBorders>
              <w:top w:val="dashSmallGap" w:sz="4" w:space="0" w:color="439539"/>
              <w:bottom w:val="nil"/>
              <w:right w:val="nil"/>
            </w:tcBorders>
          </w:tcPr>
          <w:p w14:paraId="316C9C3D" w14:textId="77777777" w:rsidR="00F4543C" w:rsidRPr="007B0458" w:rsidRDefault="00F4543C" w:rsidP="00F4543C">
            <w:pPr>
              <w:pStyle w:val="Tabletext"/>
              <w:tabs>
                <w:tab w:val="decimal" w:pos="260"/>
              </w:tabs>
              <w:jc w:val="center"/>
              <w:rPr>
                <w:rFonts w:cs="Arial"/>
                <w:szCs w:val="16"/>
                <w:highlight w:val="cyan"/>
                <w:lang w:eastAsia="en-AU"/>
              </w:rPr>
            </w:pPr>
          </w:p>
        </w:tc>
        <w:tc>
          <w:tcPr>
            <w:tcW w:w="2306" w:type="dxa"/>
            <w:tcBorders>
              <w:top w:val="dashSmallGap" w:sz="4" w:space="0" w:color="439539"/>
              <w:left w:val="nil"/>
              <w:bottom w:val="nil"/>
            </w:tcBorders>
            <w:vAlign w:val="center"/>
          </w:tcPr>
          <w:p w14:paraId="2EB2A129" w14:textId="77777777" w:rsidR="00F4543C" w:rsidRPr="007B0458" w:rsidRDefault="00F4543C" w:rsidP="00F4543C">
            <w:pPr>
              <w:pStyle w:val="Tabletext"/>
              <w:tabs>
                <w:tab w:val="decimal" w:pos="260"/>
              </w:tabs>
              <w:jc w:val="center"/>
              <w:rPr>
                <w:rFonts w:cs="Arial"/>
                <w:szCs w:val="16"/>
                <w:highlight w:val="cyan"/>
                <w:lang w:eastAsia="en-AU"/>
              </w:rPr>
            </w:pPr>
          </w:p>
        </w:tc>
        <w:tc>
          <w:tcPr>
            <w:tcW w:w="2082" w:type="dxa"/>
            <w:tcBorders>
              <w:top w:val="dashSmallGap" w:sz="4" w:space="0" w:color="439539"/>
              <w:bottom w:val="nil"/>
            </w:tcBorders>
          </w:tcPr>
          <w:p w14:paraId="15DD62EF" w14:textId="77777777" w:rsidR="00F4543C" w:rsidRPr="007B0458" w:rsidRDefault="00F4543C" w:rsidP="00F4543C">
            <w:pPr>
              <w:pStyle w:val="Tabletext"/>
              <w:tabs>
                <w:tab w:val="decimal" w:pos="260"/>
              </w:tabs>
              <w:jc w:val="center"/>
              <w:rPr>
                <w:rFonts w:cs="Arial"/>
                <w:szCs w:val="16"/>
                <w:highlight w:val="cyan"/>
                <w:lang w:eastAsia="en-AU"/>
              </w:rPr>
            </w:pPr>
          </w:p>
        </w:tc>
      </w:tr>
      <w:tr w:rsidR="00F4543C" w:rsidRPr="008F2A9F" w14:paraId="51CAD3E9" w14:textId="77777777" w:rsidTr="00863A33">
        <w:trPr>
          <w:trHeight w:val="256"/>
        </w:trPr>
        <w:tc>
          <w:tcPr>
            <w:tcW w:w="4097" w:type="dxa"/>
            <w:tcBorders>
              <w:top w:val="nil"/>
              <w:bottom w:val="nil"/>
            </w:tcBorders>
          </w:tcPr>
          <w:p w14:paraId="2E2BB3A8" w14:textId="2495E4C7" w:rsidR="00F4543C" w:rsidRPr="007B0458" w:rsidRDefault="00F4543C" w:rsidP="00F4543C">
            <w:pPr>
              <w:pStyle w:val="Tabletext"/>
              <w:spacing w:before="60"/>
              <w:rPr>
                <w:rFonts w:cs="Arial"/>
                <w:szCs w:val="16"/>
              </w:rPr>
            </w:pPr>
            <w:r w:rsidRPr="007B0458">
              <w:rPr>
                <w:rFonts w:cs="Arial"/>
                <w:szCs w:val="16"/>
              </w:rPr>
              <w:t>Group Training Organisation</w:t>
            </w:r>
          </w:p>
        </w:tc>
        <w:tc>
          <w:tcPr>
            <w:tcW w:w="1857" w:type="dxa"/>
            <w:tcBorders>
              <w:top w:val="nil"/>
              <w:bottom w:val="nil"/>
              <w:right w:val="nil"/>
            </w:tcBorders>
          </w:tcPr>
          <w:p w14:paraId="5D97FF7C" w14:textId="183764A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83.9</w:t>
            </w:r>
          </w:p>
        </w:tc>
        <w:tc>
          <w:tcPr>
            <w:tcW w:w="2306" w:type="dxa"/>
            <w:tcBorders>
              <w:top w:val="nil"/>
              <w:left w:val="nil"/>
              <w:bottom w:val="nil"/>
            </w:tcBorders>
            <w:vAlign w:val="center"/>
          </w:tcPr>
          <w:p w14:paraId="2B310E84" w14:textId="5DF0D723"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35.2</w:t>
            </w:r>
          </w:p>
        </w:tc>
        <w:tc>
          <w:tcPr>
            <w:tcW w:w="2082" w:type="dxa"/>
            <w:tcBorders>
              <w:top w:val="nil"/>
              <w:bottom w:val="nil"/>
            </w:tcBorders>
          </w:tcPr>
          <w:p w14:paraId="1406A8F6" w14:textId="457E440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51.3</w:t>
            </w:r>
          </w:p>
        </w:tc>
      </w:tr>
      <w:tr w:rsidR="00F4543C" w:rsidRPr="008F2A9F" w14:paraId="2BCA3825" w14:textId="77777777" w:rsidTr="00863A33">
        <w:trPr>
          <w:trHeight w:val="270"/>
        </w:trPr>
        <w:tc>
          <w:tcPr>
            <w:tcW w:w="4097" w:type="dxa"/>
            <w:tcBorders>
              <w:top w:val="nil"/>
              <w:bottom w:val="nil"/>
            </w:tcBorders>
          </w:tcPr>
          <w:p w14:paraId="682F20A1" w14:textId="490B247A" w:rsidR="00F4543C" w:rsidRPr="007B0458" w:rsidRDefault="00F4543C" w:rsidP="00F4543C">
            <w:pPr>
              <w:pStyle w:val="Tabletext"/>
              <w:spacing w:before="60"/>
              <w:rPr>
                <w:rFonts w:cs="Arial"/>
                <w:szCs w:val="16"/>
              </w:rPr>
            </w:pPr>
            <w:r w:rsidRPr="007B0458">
              <w:rPr>
                <w:rFonts w:cs="Arial"/>
                <w:szCs w:val="16"/>
              </w:rPr>
              <w:t>Direct employer</w:t>
            </w:r>
          </w:p>
        </w:tc>
        <w:tc>
          <w:tcPr>
            <w:tcW w:w="1857" w:type="dxa"/>
            <w:tcBorders>
              <w:top w:val="nil"/>
              <w:bottom w:val="nil"/>
              <w:right w:val="nil"/>
            </w:tcBorders>
          </w:tcPr>
          <w:p w14:paraId="7303BCDE" w14:textId="275216D8"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88.1</w:t>
            </w:r>
          </w:p>
        </w:tc>
        <w:tc>
          <w:tcPr>
            <w:tcW w:w="2306" w:type="dxa"/>
            <w:tcBorders>
              <w:top w:val="nil"/>
              <w:left w:val="nil"/>
              <w:bottom w:val="nil"/>
            </w:tcBorders>
            <w:vAlign w:val="center"/>
          </w:tcPr>
          <w:p w14:paraId="71717E91" w14:textId="1E686E99"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43.8</w:t>
            </w:r>
          </w:p>
        </w:tc>
        <w:tc>
          <w:tcPr>
            <w:tcW w:w="2082" w:type="dxa"/>
            <w:tcBorders>
              <w:top w:val="nil"/>
              <w:bottom w:val="nil"/>
            </w:tcBorders>
          </w:tcPr>
          <w:p w14:paraId="2A116C80" w14:textId="0E4878AD"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63.1</w:t>
            </w:r>
          </w:p>
        </w:tc>
      </w:tr>
      <w:tr w:rsidR="00F4543C" w:rsidRPr="008F2A9F" w14:paraId="7BF1026F" w14:textId="77777777" w:rsidTr="00863A33">
        <w:trPr>
          <w:trHeight w:val="295"/>
        </w:trPr>
        <w:tc>
          <w:tcPr>
            <w:tcW w:w="4097" w:type="dxa"/>
            <w:tcBorders>
              <w:top w:val="single" w:sz="4" w:space="0" w:color="439539"/>
              <w:bottom w:val="single" w:sz="4" w:space="0" w:color="439539"/>
            </w:tcBorders>
          </w:tcPr>
          <w:p w14:paraId="397891A7" w14:textId="2C2FD8AA" w:rsidR="00F4543C" w:rsidRPr="007B0458" w:rsidRDefault="00F4543C" w:rsidP="00F4543C">
            <w:pPr>
              <w:pStyle w:val="TableRowBold"/>
              <w:rPr>
                <w:rFonts w:cs="Arial"/>
                <w:szCs w:val="16"/>
              </w:rPr>
            </w:pPr>
            <w:r w:rsidRPr="007B0458">
              <w:rPr>
                <w:rFonts w:cs="Arial"/>
                <w:szCs w:val="16"/>
              </w:rPr>
              <w:t>All completers</w:t>
            </w:r>
          </w:p>
        </w:tc>
        <w:tc>
          <w:tcPr>
            <w:tcW w:w="1857" w:type="dxa"/>
            <w:tcBorders>
              <w:top w:val="single" w:sz="4" w:space="0" w:color="439539"/>
              <w:bottom w:val="single" w:sz="4" w:space="0" w:color="439539"/>
              <w:right w:val="nil"/>
            </w:tcBorders>
          </w:tcPr>
          <w:p w14:paraId="61787C92" w14:textId="5DB3320F" w:rsidR="00F4543C" w:rsidRPr="007B0458" w:rsidRDefault="00AA6146" w:rsidP="00AA6146">
            <w:pPr>
              <w:pStyle w:val="TableRowBold"/>
              <w:jc w:val="center"/>
              <w:rPr>
                <w:rFonts w:cs="Arial"/>
                <w:szCs w:val="16"/>
                <w:highlight w:val="cyan"/>
                <w:lang w:eastAsia="en-AU"/>
              </w:rPr>
            </w:pPr>
            <w:r>
              <w:rPr>
                <w:rFonts w:cs="Arial"/>
                <w:szCs w:val="16"/>
                <w:lang w:eastAsia="en-AU"/>
              </w:rPr>
              <w:t xml:space="preserve"> </w:t>
            </w:r>
            <w:r w:rsidR="00F4543C" w:rsidRPr="007B0458">
              <w:rPr>
                <w:rFonts w:cs="Arial"/>
                <w:szCs w:val="16"/>
                <w:lang w:eastAsia="en-AU"/>
              </w:rPr>
              <w:t>87.7</w:t>
            </w:r>
          </w:p>
        </w:tc>
        <w:tc>
          <w:tcPr>
            <w:tcW w:w="2306" w:type="dxa"/>
            <w:tcBorders>
              <w:top w:val="single" w:sz="4" w:space="0" w:color="439539"/>
              <w:left w:val="nil"/>
              <w:bottom w:val="single" w:sz="4" w:space="0" w:color="439539"/>
            </w:tcBorders>
            <w:vAlign w:val="center"/>
          </w:tcPr>
          <w:p w14:paraId="664FE320" w14:textId="5933DC10" w:rsidR="00F4543C" w:rsidRPr="007B0458" w:rsidRDefault="00AA6146" w:rsidP="00AA6146">
            <w:pPr>
              <w:pStyle w:val="TableRowBold"/>
              <w:jc w:val="center"/>
              <w:rPr>
                <w:rFonts w:cs="Arial"/>
                <w:szCs w:val="16"/>
                <w:highlight w:val="cyan"/>
                <w:lang w:eastAsia="en-AU"/>
              </w:rPr>
            </w:pPr>
            <w:r>
              <w:rPr>
                <w:rFonts w:cs="Arial"/>
                <w:b w:val="0"/>
                <w:bCs/>
                <w:szCs w:val="16"/>
              </w:rPr>
              <w:t xml:space="preserve">  </w:t>
            </w:r>
            <w:r w:rsidR="00F4543C" w:rsidRPr="007B0458">
              <w:rPr>
                <w:rFonts w:cs="Arial"/>
                <w:b w:val="0"/>
                <w:bCs/>
                <w:szCs w:val="16"/>
              </w:rPr>
              <w:t>43.1</w:t>
            </w:r>
          </w:p>
        </w:tc>
        <w:tc>
          <w:tcPr>
            <w:tcW w:w="2082" w:type="dxa"/>
            <w:tcBorders>
              <w:top w:val="single" w:sz="4" w:space="0" w:color="439539"/>
              <w:bottom w:val="single" w:sz="4" w:space="0" w:color="439539"/>
            </w:tcBorders>
          </w:tcPr>
          <w:p w14:paraId="21C926A8" w14:textId="79DA7052" w:rsidR="00F4543C" w:rsidRPr="007B0458" w:rsidRDefault="00AA6146" w:rsidP="00AA6146">
            <w:pPr>
              <w:pStyle w:val="TableRowBold"/>
              <w:rPr>
                <w:rFonts w:cs="Arial"/>
                <w:szCs w:val="16"/>
                <w:highlight w:val="cyan"/>
                <w:lang w:eastAsia="en-AU"/>
              </w:rPr>
            </w:pPr>
            <w:r>
              <w:rPr>
                <w:rFonts w:cs="Arial"/>
                <w:szCs w:val="16"/>
                <w:lang w:eastAsia="en-AU"/>
              </w:rPr>
              <w:t xml:space="preserve">                    </w:t>
            </w:r>
            <w:r w:rsidR="00F4543C" w:rsidRPr="007B0458">
              <w:rPr>
                <w:rFonts w:cs="Arial"/>
                <w:szCs w:val="16"/>
                <w:lang w:eastAsia="en-AU"/>
              </w:rPr>
              <w:t>62.0</w:t>
            </w:r>
          </w:p>
        </w:tc>
      </w:tr>
    </w:tbl>
    <w:p w14:paraId="06E0B09E" w14:textId="77777777" w:rsidR="003A37AC" w:rsidRDefault="003A37AC" w:rsidP="007112B5">
      <w:pPr>
        <w:pStyle w:val="Tabletitle"/>
        <w:ind w:left="0" w:firstLine="0"/>
      </w:pPr>
    </w:p>
    <w:p w14:paraId="3B07DED9" w14:textId="77777777" w:rsidR="007B0458" w:rsidRDefault="007B0458" w:rsidP="007112B5">
      <w:pPr>
        <w:pStyle w:val="Tabletitle"/>
        <w:ind w:left="0" w:firstLine="0"/>
      </w:pPr>
      <w:bookmarkStart w:id="112" w:name="_Toc21592879"/>
    </w:p>
    <w:p w14:paraId="44D139F7" w14:textId="45635DE1" w:rsidR="003D6B0A" w:rsidRPr="00B963FA" w:rsidRDefault="003D6B0A" w:rsidP="007112B5">
      <w:pPr>
        <w:pStyle w:val="Tabletitle"/>
        <w:ind w:left="0" w:firstLine="0"/>
      </w:pPr>
      <w:r>
        <w:lastRenderedPageBreak/>
        <w:t xml:space="preserve">Table </w:t>
      </w:r>
      <w:r w:rsidR="007112B5">
        <w:t>7</w:t>
      </w:r>
      <w:r w:rsidRPr="00B963FA">
        <w:tab/>
      </w:r>
      <w:r w:rsidR="006D66BB">
        <w:t xml:space="preserve">   </w:t>
      </w:r>
      <w:r>
        <w:t>Employment outcomes for non-completers, by apprentice and trainee characteristics, 2019</w:t>
      </w:r>
      <w:r w:rsidRPr="00BB52AB">
        <w:t xml:space="preserve"> (%)</w:t>
      </w:r>
      <w:bookmarkEnd w:id="112"/>
    </w:p>
    <w:tbl>
      <w:tblPr>
        <w:tblW w:w="10253"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062"/>
        <w:gridCol w:w="2063"/>
        <w:gridCol w:w="2064"/>
        <w:gridCol w:w="2064"/>
      </w:tblGrid>
      <w:tr w:rsidR="003D6B0A" w:rsidRPr="008F2A9F" w14:paraId="4BEAD816" w14:textId="77777777" w:rsidTr="00863A33">
        <w:trPr>
          <w:trHeight w:val="713"/>
        </w:trPr>
        <w:tc>
          <w:tcPr>
            <w:tcW w:w="4062" w:type="dxa"/>
            <w:tcBorders>
              <w:top w:val="single" w:sz="4" w:space="0" w:color="439539"/>
              <w:left w:val="nil"/>
              <w:bottom w:val="single" w:sz="4" w:space="0" w:color="439339"/>
              <w:right w:val="nil"/>
            </w:tcBorders>
            <w:vAlign w:val="bottom"/>
          </w:tcPr>
          <w:p w14:paraId="29A9A454" w14:textId="77777777" w:rsidR="003D6B0A" w:rsidRPr="007B0458" w:rsidRDefault="003D6B0A" w:rsidP="003D6B0A">
            <w:pPr>
              <w:pStyle w:val="Tablehead2"/>
              <w:jc w:val="center"/>
              <w:rPr>
                <w:rFonts w:cs="Arial"/>
                <w:i/>
                <w:szCs w:val="16"/>
              </w:rPr>
            </w:pPr>
          </w:p>
        </w:tc>
        <w:tc>
          <w:tcPr>
            <w:tcW w:w="2063" w:type="dxa"/>
            <w:tcBorders>
              <w:top w:val="single" w:sz="4" w:space="0" w:color="439539"/>
              <w:left w:val="nil"/>
              <w:bottom w:val="single" w:sz="4" w:space="0" w:color="439339"/>
              <w:right w:val="nil"/>
            </w:tcBorders>
            <w:shd w:val="clear" w:color="auto" w:fill="auto"/>
          </w:tcPr>
          <w:p w14:paraId="6C11FE0F" w14:textId="77777777" w:rsidR="003D6B0A" w:rsidRPr="007B0458" w:rsidRDefault="003D6B0A" w:rsidP="003D6B0A">
            <w:pPr>
              <w:pStyle w:val="Tablehead2"/>
              <w:jc w:val="center"/>
              <w:rPr>
                <w:rFonts w:cs="Arial"/>
                <w:szCs w:val="16"/>
              </w:rPr>
            </w:pPr>
            <w:r w:rsidRPr="007B0458">
              <w:rPr>
                <w:rFonts w:cs="Arial"/>
                <w:szCs w:val="16"/>
              </w:rPr>
              <w:t>Employed after training</w:t>
            </w:r>
          </w:p>
        </w:tc>
        <w:tc>
          <w:tcPr>
            <w:tcW w:w="2064" w:type="dxa"/>
            <w:tcBorders>
              <w:top w:val="single" w:sz="4" w:space="0" w:color="439539"/>
              <w:left w:val="nil"/>
              <w:bottom w:val="single" w:sz="4" w:space="0" w:color="439339"/>
              <w:right w:val="nil"/>
            </w:tcBorders>
          </w:tcPr>
          <w:p w14:paraId="094C7399" w14:textId="77777777" w:rsidR="003D6B0A" w:rsidRPr="007B0458" w:rsidRDefault="003D6B0A" w:rsidP="003D6B0A">
            <w:pPr>
              <w:pStyle w:val="Tablehead2"/>
              <w:jc w:val="center"/>
              <w:rPr>
                <w:rFonts w:cs="Arial"/>
                <w:szCs w:val="16"/>
              </w:rPr>
            </w:pPr>
            <w:r w:rsidRPr="007B0458">
              <w:rPr>
                <w:rFonts w:cs="Arial"/>
                <w:szCs w:val="16"/>
              </w:rPr>
              <w:t>Employed in same occupation as apprenticeship or traineeship</w:t>
            </w:r>
          </w:p>
        </w:tc>
        <w:tc>
          <w:tcPr>
            <w:tcW w:w="2064" w:type="dxa"/>
            <w:tcBorders>
              <w:top w:val="single" w:sz="4" w:space="0" w:color="439539"/>
              <w:left w:val="nil"/>
              <w:bottom w:val="single" w:sz="4" w:space="0" w:color="439339"/>
            </w:tcBorders>
          </w:tcPr>
          <w:p w14:paraId="54FB68A8" w14:textId="77777777" w:rsidR="003D6B0A" w:rsidRPr="007B0458" w:rsidRDefault="003D6B0A" w:rsidP="003D6B0A">
            <w:pPr>
              <w:pStyle w:val="Tablehead2"/>
              <w:jc w:val="center"/>
              <w:rPr>
                <w:rFonts w:cs="Arial"/>
                <w:szCs w:val="16"/>
              </w:rPr>
            </w:pPr>
            <w:r w:rsidRPr="007B0458">
              <w:rPr>
                <w:rFonts w:cs="Arial"/>
                <w:szCs w:val="16"/>
              </w:rPr>
              <w:t>Employed with same employer as apprenticeship or traineeship</w:t>
            </w:r>
          </w:p>
        </w:tc>
      </w:tr>
      <w:tr w:rsidR="003D6B0A" w:rsidRPr="008F2A9F" w14:paraId="196042D2" w14:textId="77777777" w:rsidTr="00863A33">
        <w:trPr>
          <w:trHeight w:val="242"/>
        </w:trPr>
        <w:tc>
          <w:tcPr>
            <w:tcW w:w="4062" w:type="dxa"/>
            <w:tcBorders>
              <w:top w:val="nil"/>
              <w:bottom w:val="nil"/>
            </w:tcBorders>
          </w:tcPr>
          <w:p w14:paraId="0B70A2C8" w14:textId="77777777" w:rsidR="003D6B0A" w:rsidRPr="007B0458" w:rsidRDefault="003D6B0A" w:rsidP="003D6B0A">
            <w:pPr>
              <w:pStyle w:val="Tabletext"/>
              <w:rPr>
                <w:rFonts w:cs="Arial"/>
                <w:b/>
                <w:color w:val="439339"/>
                <w:szCs w:val="16"/>
                <w:highlight w:val="yellow"/>
              </w:rPr>
            </w:pPr>
            <w:r w:rsidRPr="007B0458">
              <w:rPr>
                <w:rFonts w:cs="Arial"/>
                <w:b/>
                <w:color w:val="008000"/>
                <w:szCs w:val="16"/>
              </w:rPr>
              <w:t>Gender</w:t>
            </w:r>
          </w:p>
        </w:tc>
        <w:tc>
          <w:tcPr>
            <w:tcW w:w="2063" w:type="dxa"/>
            <w:tcBorders>
              <w:top w:val="nil"/>
              <w:bottom w:val="nil"/>
              <w:right w:val="nil"/>
            </w:tcBorders>
          </w:tcPr>
          <w:p w14:paraId="7B217D83" w14:textId="77777777" w:rsidR="003D6B0A" w:rsidRPr="007B0458" w:rsidRDefault="003D6B0A" w:rsidP="003D6B0A">
            <w:pPr>
              <w:pStyle w:val="Tabletext"/>
              <w:tabs>
                <w:tab w:val="decimal" w:pos="260"/>
              </w:tabs>
              <w:jc w:val="center"/>
              <w:rPr>
                <w:rFonts w:cs="Arial"/>
                <w:szCs w:val="16"/>
                <w:highlight w:val="cyan"/>
              </w:rPr>
            </w:pPr>
          </w:p>
        </w:tc>
        <w:tc>
          <w:tcPr>
            <w:tcW w:w="2064" w:type="dxa"/>
            <w:tcBorders>
              <w:top w:val="nil"/>
              <w:left w:val="nil"/>
              <w:bottom w:val="nil"/>
            </w:tcBorders>
          </w:tcPr>
          <w:p w14:paraId="4ED906E5" w14:textId="77777777" w:rsidR="003D6B0A" w:rsidRPr="007B0458" w:rsidRDefault="003D6B0A" w:rsidP="003D6B0A">
            <w:pPr>
              <w:pStyle w:val="Tabletext"/>
              <w:tabs>
                <w:tab w:val="decimal" w:pos="260"/>
              </w:tabs>
              <w:jc w:val="center"/>
              <w:rPr>
                <w:rFonts w:cs="Arial"/>
                <w:szCs w:val="16"/>
                <w:highlight w:val="cyan"/>
              </w:rPr>
            </w:pPr>
          </w:p>
        </w:tc>
        <w:tc>
          <w:tcPr>
            <w:tcW w:w="2064" w:type="dxa"/>
            <w:tcBorders>
              <w:bottom w:val="nil"/>
            </w:tcBorders>
          </w:tcPr>
          <w:p w14:paraId="76EA6637" w14:textId="77777777" w:rsidR="003D6B0A" w:rsidRPr="007B0458" w:rsidRDefault="003D6B0A" w:rsidP="003D6B0A">
            <w:pPr>
              <w:pStyle w:val="Tabletext"/>
              <w:tabs>
                <w:tab w:val="decimal" w:pos="260"/>
              </w:tabs>
              <w:jc w:val="center"/>
              <w:rPr>
                <w:rFonts w:cs="Arial"/>
                <w:szCs w:val="16"/>
                <w:highlight w:val="cyan"/>
              </w:rPr>
            </w:pPr>
          </w:p>
        </w:tc>
      </w:tr>
      <w:tr w:rsidR="00F4543C" w:rsidRPr="008F2A9F" w14:paraId="7DBA03F2" w14:textId="77777777" w:rsidTr="00863A33">
        <w:trPr>
          <w:trHeight w:val="257"/>
        </w:trPr>
        <w:tc>
          <w:tcPr>
            <w:tcW w:w="4062" w:type="dxa"/>
            <w:tcBorders>
              <w:top w:val="nil"/>
              <w:bottom w:val="nil"/>
            </w:tcBorders>
          </w:tcPr>
          <w:p w14:paraId="1CF02910" w14:textId="77777777" w:rsidR="00F4543C" w:rsidRPr="007B0458" w:rsidRDefault="00F4543C" w:rsidP="00F4543C">
            <w:pPr>
              <w:pStyle w:val="Tabletext"/>
              <w:rPr>
                <w:rFonts w:cs="Arial"/>
                <w:b/>
                <w:color w:val="439339"/>
                <w:szCs w:val="16"/>
              </w:rPr>
            </w:pPr>
            <w:r w:rsidRPr="007B0458">
              <w:rPr>
                <w:rFonts w:cs="Arial"/>
                <w:szCs w:val="16"/>
              </w:rPr>
              <w:t>Males</w:t>
            </w:r>
          </w:p>
        </w:tc>
        <w:tc>
          <w:tcPr>
            <w:tcW w:w="2063" w:type="dxa"/>
            <w:tcBorders>
              <w:top w:val="nil"/>
              <w:bottom w:val="nil"/>
              <w:right w:val="nil"/>
            </w:tcBorders>
          </w:tcPr>
          <w:p w14:paraId="44641C2F" w14:textId="1BCE158A" w:rsidR="00F4543C" w:rsidRPr="007B0458" w:rsidRDefault="00F4543C" w:rsidP="00F4543C">
            <w:pPr>
              <w:pStyle w:val="Tabletext"/>
              <w:tabs>
                <w:tab w:val="decimal" w:pos="260"/>
              </w:tabs>
              <w:jc w:val="center"/>
              <w:rPr>
                <w:rFonts w:cs="Arial"/>
                <w:szCs w:val="16"/>
                <w:highlight w:val="cyan"/>
              </w:rPr>
            </w:pPr>
            <w:r w:rsidRPr="007B0458">
              <w:rPr>
                <w:rFonts w:cs="Arial"/>
                <w:szCs w:val="16"/>
              </w:rPr>
              <w:t>75.9</w:t>
            </w:r>
          </w:p>
        </w:tc>
        <w:tc>
          <w:tcPr>
            <w:tcW w:w="2064" w:type="dxa"/>
            <w:tcBorders>
              <w:top w:val="nil"/>
              <w:left w:val="nil"/>
              <w:bottom w:val="nil"/>
            </w:tcBorders>
          </w:tcPr>
          <w:p w14:paraId="4F9A1AF4" w14:textId="3D8267AA" w:rsidR="00F4543C" w:rsidRPr="007B0458" w:rsidRDefault="00F4543C" w:rsidP="00F4543C">
            <w:pPr>
              <w:pStyle w:val="Tabletext"/>
              <w:tabs>
                <w:tab w:val="decimal" w:pos="260"/>
              </w:tabs>
              <w:jc w:val="center"/>
              <w:rPr>
                <w:rFonts w:cs="Arial"/>
                <w:szCs w:val="16"/>
                <w:highlight w:val="cyan"/>
              </w:rPr>
            </w:pPr>
            <w:r w:rsidRPr="007B0458">
              <w:rPr>
                <w:rFonts w:cs="Arial"/>
                <w:szCs w:val="16"/>
              </w:rPr>
              <w:t>21.5</w:t>
            </w:r>
          </w:p>
        </w:tc>
        <w:tc>
          <w:tcPr>
            <w:tcW w:w="2064" w:type="dxa"/>
            <w:tcBorders>
              <w:top w:val="nil"/>
              <w:bottom w:val="nil"/>
            </w:tcBorders>
            <w:vAlign w:val="center"/>
          </w:tcPr>
          <w:p w14:paraId="6608E159" w14:textId="2A177271"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17.6</w:t>
            </w:r>
          </w:p>
        </w:tc>
      </w:tr>
      <w:tr w:rsidR="00F4543C" w:rsidRPr="008F2A9F" w14:paraId="2C98EAB5" w14:textId="77777777" w:rsidTr="00863A33">
        <w:trPr>
          <w:trHeight w:val="242"/>
        </w:trPr>
        <w:tc>
          <w:tcPr>
            <w:tcW w:w="4062" w:type="dxa"/>
            <w:tcBorders>
              <w:top w:val="nil"/>
              <w:bottom w:val="dashSmallGap" w:sz="4" w:space="0" w:color="439539"/>
            </w:tcBorders>
          </w:tcPr>
          <w:p w14:paraId="64365B57" w14:textId="77777777" w:rsidR="00F4543C" w:rsidRPr="007B0458" w:rsidRDefault="00F4543C" w:rsidP="00F4543C">
            <w:pPr>
              <w:pStyle w:val="Tabletext"/>
              <w:rPr>
                <w:rFonts w:cs="Arial"/>
                <w:szCs w:val="16"/>
              </w:rPr>
            </w:pPr>
            <w:r w:rsidRPr="007B0458">
              <w:rPr>
                <w:rFonts w:cs="Arial"/>
                <w:szCs w:val="16"/>
              </w:rPr>
              <w:t>Females</w:t>
            </w:r>
          </w:p>
        </w:tc>
        <w:tc>
          <w:tcPr>
            <w:tcW w:w="2063" w:type="dxa"/>
            <w:tcBorders>
              <w:top w:val="nil"/>
              <w:bottom w:val="dashSmallGap" w:sz="4" w:space="0" w:color="439539"/>
              <w:right w:val="nil"/>
            </w:tcBorders>
          </w:tcPr>
          <w:p w14:paraId="145AFF56" w14:textId="4413C076" w:rsidR="00F4543C" w:rsidRPr="007B0458" w:rsidRDefault="00F4543C" w:rsidP="00F4543C">
            <w:pPr>
              <w:pStyle w:val="Tabletext"/>
              <w:tabs>
                <w:tab w:val="decimal" w:pos="260"/>
              </w:tabs>
              <w:jc w:val="center"/>
              <w:rPr>
                <w:rFonts w:cs="Arial"/>
                <w:szCs w:val="16"/>
                <w:highlight w:val="cyan"/>
              </w:rPr>
            </w:pPr>
            <w:r w:rsidRPr="007B0458">
              <w:rPr>
                <w:rFonts w:cs="Arial"/>
                <w:szCs w:val="16"/>
              </w:rPr>
              <w:t>69.9</w:t>
            </w:r>
          </w:p>
        </w:tc>
        <w:tc>
          <w:tcPr>
            <w:tcW w:w="2064" w:type="dxa"/>
            <w:tcBorders>
              <w:top w:val="nil"/>
              <w:left w:val="nil"/>
              <w:bottom w:val="dashSmallGap" w:sz="4" w:space="0" w:color="439539"/>
            </w:tcBorders>
          </w:tcPr>
          <w:p w14:paraId="02023AD9" w14:textId="135F7ECA" w:rsidR="00F4543C" w:rsidRPr="007B0458" w:rsidRDefault="00F4543C" w:rsidP="00F4543C">
            <w:pPr>
              <w:pStyle w:val="Tabletext"/>
              <w:tabs>
                <w:tab w:val="decimal" w:pos="260"/>
              </w:tabs>
              <w:jc w:val="center"/>
              <w:rPr>
                <w:rFonts w:cs="Arial"/>
                <w:szCs w:val="16"/>
                <w:highlight w:val="cyan"/>
              </w:rPr>
            </w:pPr>
            <w:r w:rsidRPr="007B0458">
              <w:rPr>
                <w:rFonts w:cs="Arial"/>
                <w:szCs w:val="16"/>
              </w:rPr>
              <w:t>19.6</w:t>
            </w:r>
          </w:p>
        </w:tc>
        <w:tc>
          <w:tcPr>
            <w:tcW w:w="2064" w:type="dxa"/>
            <w:tcBorders>
              <w:top w:val="nil"/>
              <w:bottom w:val="dashSmallGap" w:sz="4" w:space="0" w:color="439539"/>
            </w:tcBorders>
            <w:vAlign w:val="center"/>
          </w:tcPr>
          <w:p w14:paraId="2A983794" w14:textId="4541202E"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17.9</w:t>
            </w:r>
          </w:p>
        </w:tc>
      </w:tr>
      <w:tr w:rsidR="00F4543C" w:rsidRPr="008F2A9F" w14:paraId="6273E5D7" w14:textId="77777777" w:rsidTr="00863A33">
        <w:trPr>
          <w:trHeight w:val="242"/>
        </w:trPr>
        <w:tc>
          <w:tcPr>
            <w:tcW w:w="4062" w:type="dxa"/>
            <w:tcBorders>
              <w:top w:val="dashSmallGap" w:sz="4" w:space="0" w:color="439539"/>
              <w:bottom w:val="nil"/>
            </w:tcBorders>
          </w:tcPr>
          <w:p w14:paraId="0170E63E" w14:textId="77777777" w:rsidR="00F4543C" w:rsidRPr="007B0458" w:rsidRDefault="00F4543C" w:rsidP="00F4543C">
            <w:pPr>
              <w:pStyle w:val="Tabletext"/>
              <w:rPr>
                <w:rFonts w:cs="Arial"/>
                <w:b/>
                <w:szCs w:val="16"/>
              </w:rPr>
            </w:pPr>
            <w:r w:rsidRPr="007B0458">
              <w:rPr>
                <w:rFonts w:cs="Arial"/>
                <w:b/>
                <w:color w:val="439339"/>
                <w:szCs w:val="16"/>
              </w:rPr>
              <w:t>Age group</w:t>
            </w:r>
          </w:p>
        </w:tc>
        <w:tc>
          <w:tcPr>
            <w:tcW w:w="2063" w:type="dxa"/>
            <w:tcBorders>
              <w:top w:val="dashSmallGap" w:sz="4" w:space="0" w:color="439539"/>
              <w:bottom w:val="nil"/>
              <w:right w:val="nil"/>
            </w:tcBorders>
          </w:tcPr>
          <w:p w14:paraId="633D8CBF"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4B4D6C61"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7443A73E"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7B887966" w14:textId="77777777" w:rsidTr="00863A33">
        <w:trPr>
          <w:trHeight w:val="242"/>
        </w:trPr>
        <w:tc>
          <w:tcPr>
            <w:tcW w:w="4062" w:type="dxa"/>
            <w:tcBorders>
              <w:top w:val="nil"/>
              <w:bottom w:val="nil"/>
            </w:tcBorders>
          </w:tcPr>
          <w:p w14:paraId="13454DBD" w14:textId="77777777" w:rsidR="00F4543C" w:rsidRPr="007B0458" w:rsidRDefault="00F4543C" w:rsidP="00F4543C">
            <w:pPr>
              <w:pStyle w:val="Tabletext"/>
              <w:rPr>
                <w:rFonts w:cs="Arial"/>
                <w:szCs w:val="16"/>
              </w:rPr>
            </w:pPr>
            <w:r w:rsidRPr="007B0458">
              <w:rPr>
                <w:rFonts w:cs="Arial"/>
                <w:szCs w:val="16"/>
              </w:rPr>
              <w:t xml:space="preserve">18 to 19 years </w:t>
            </w:r>
          </w:p>
        </w:tc>
        <w:tc>
          <w:tcPr>
            <w:tcW w:w="2063" w:type="dxa"/>
            <w:tcBorders>
              <w:top w:val="nil"/>
              <w:bottom w:val="nil"/>
              <w:right w:val="nil"/>
            </w:tcBorders>
          </w:tcPr>
          <w:p w14:paraId="64C3FCF6" w14:textId="2C4916F0" w:rsidR="00F4543C" w:rsidRPr="007B0458" w:rsidRDefault="00F4543C" w:rsidP="00F4543C">
            <w:pPr>
              <w:pStyle w:val="Tabletext"/>
              <w:tabs>
                <w:tab w:val="decimal" w:pos="260"/>
              </w:tabs>
              <w:jc w:val="center"/>
              <w:rPr>
                <w:rFonts w:cs="Arial"/>
                <w:szCs w:val="16"/>
                <w:highlight w:val="cyan"/>
              </w:rPr>
            </w:pPr>
            <w:r w:rsidRPr="007B0458">
              <w:rPr>
                <w:rFonts w:cs="Arial"/>
                <w:szCs w:val="16"/>
              </w:rPr>
              <w:t>69.2</w:t>
            </w:r>
          </w:p>
        </w:tc>
        <w:tc>
          <w:tcPr>
            <w:tcW w:w="2064" w:type="dxa"/>
            <w:tcBorders>
              <w:top w:val="nil"/>
              <w:left w:val="nil"/>
              <w:bottom w:val="nil"/>
            </w:tcBorders>
          </w:tcPr>
          <w:p w14:paraId="4DCC5723" w14:textId="162626BB" w:rsidR="00F4543C" w:rsidRPr="007B0458" w:rsidRDefault="00F4543C" w:rsidP="00F4543C">
            <w:pPr>
              <w:pStyle w:val="Tabletext"/>
              <w:tabs>
                <w:tab w:val="decimal" w:pos="260"/>
              </w:tabs>
              <w:jc w:val="center"/>
              <w:rPr>
                <w:rFonts w:cs="Arial"/>
                <w:szCs w:val="16"/>
                <w:highlight w:val="cyan"/>
              </w:rPr>
            </w:pPr>
            <w:r w:rsidRPr="007B0458">
              <w:rPr>
                <w:rFonts w:cs="Arial"/>
                <w:szCs w:val="16"/>
              </w:rPr>
              <w:t>15.2</w:t>
            </w:r>
          </w:p>
        </w:tc>
        <w:tc>
          <w:tcPr>
            <w:tcW w:w="2064" w:type="dxa"/>
            <w:tcBorders>
              <w:top w:val="nil"/>
              <w:bottom w:val="nil"/>
            </w:tcBorders>
            <w:vAlign w:val="center"/>
          </w:tcPr>
          <w:p w14:paraId="3337B787" w14:textId="33AE9F9F"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13.4</w:t>
            </w:r>
          </w:p>
        </w:tc>
      </w:tr>
      <w:tr w:rsidR="00F4543C" w:rsidRPr="008F2A9F" w14:paraId="60D159B4" w14:textId="77777777" w:rsidTr="00863A33">
        <w:trPr>
          <w:trHeight w:val="273"/>
        </w:trPr>
        <w:tc>
          <w:tcPr>
            <w:tcW w:w="4062" w:type="dxa"/>
            <w:tcBorders>
              <w:top w:val="nil"/>
              <w:bottom w:val="nil"/>
            </w:tcBorders>
          </w:tcPr>
          <w:p w14:paraId="3DA64992" w14:textId="77777777" w:rsidR="00F4543C" w:rsidRPr="007B0458" w:rsidRDefault="00F4543C" w:rsidP="00F4543C">
            <w:pPr>
              <w:pStyle w:val="Tabletext"/>
              <w:spacing w:before="60"/>
              <w:rPr>
                <w:rFonts w:cs="Arial"/>
                <w:b/>
                <w:szCs w:val="16"/>
                <w:highlight w:val="yellow"/>
              </w:rPr>
            </w:pPr>
            <w:r w:rsidRPr="007B0458">
              <w:rPr>
                <w:rFonts w:cs="Arial"/>
                <w:szCs w:val="16"/>
              </w:rPr>
              <w:t>20 to 24 years</w:t>
            </w:r>
          </w:p>
        </w:tc>
        <w:tc>
          <w:tcPr>
            <w:tcW w:w="2063" w:type="dxa"/>
            <w:tcBorders>
              <w:top w:val="nil"/>
              <w:bottom w:val="nil"/>
              <w:right w:val="nil"/>
            </w:tcBorders>
          </w:tcPr>
          <w:p w14:paraId="2F614845" w14:textId="6767F3FC" w:rsidR="00F4543C" w:rsidRPr="007B0458" w:rsidRDefault="00F4543C" w:rsidP="00F4543C">
            <w:pPr>
              <w:pStyle w:val="Tabletext"/>
              <w:tabs>
                <w:tab w:val="decimal" w:pos="260"/>
              </w:tabs>
              <w:jc w:val="center"/>
              <w:rPr>
                <w:rFonts w:cs="Arial"/>
                <w:szCs w:val="16"/>
                <w:highlight w:val="cyan"/>
              </w:rPr>
            </w:pPr>
            <w:r w:rsidRPr="007B0458">
              <w:rPr>
                <w:rFonts w:cs="Arial"/>
                <w:szCs w:val="16"/>
              </w:rPr>
              <w:t>74.3</w:t>
            </w:r>
          </w:p>
        </w:tc>
        <w:tc>
          <w:tcPr>
            <w:tcW w:w="2064" w:type="dxa"/>
            <w:tcBorders>
              <w:top w:val="nil"/>
              <w:left w:val="nil"/>
              <w:bottom w:val="nil"/>
            </w:tcBorders>
          </w:tcPr>
          <w:p w14:paraId="421E5DED" w14:textId="6C9ED5F8" w:rsidR="00F4543C" w:rsidRPr="007B0458" w:rsidRDefault="00F4543C" w:rsidP="00F4543C">
            <w:pPr>
              <w:pStyle w:val="Tabletext"/>
              <w:tabs>
                <w:tab w:val="decimal" w:pos="260"/>
              </w:tabs>
              <w:jc w:val="center"/>
              <w:rPr>
                <w:rFonts w:cs="Arial"/>
                <w:szCs w:val="16"/>
                <w:highlight w:val="cyan"/>
              </w:rPr>
            </w:pPr>
            <w:r w:rsidRPr="007B0458">
              <w:rPr>
                <w:rFonts w:cs="Arial"/>
                <w:szCs w:val="16"/>
              </w:rPr>
              <w:t>19.2</w:t>
            </w:r>
          </w:p>
        </w:tc>
        <w:tc>
          <w:tcPr>
            <w:tcW w:w="2064" w:type="dxa"/>
            <w:tcBorders>
              <w:top w:val="nil"/>
              <w:bottom w:val="nil"/>
            </w:tcBorders>
            <w:vAlign w:val="center"/>
          </w:tcPr>
          <w:p w14:paraId="2206254A" w14:textId="0735B18E"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14.4</w:t>
            </w:r>
          </w:p>
        </w:tc>
      </w:tr>
      <w:tr w:rsidR="00F4543C" w:rsidRPr="008F2A9F" w14:paraId="64F75248" w14:textId="77777777" w:rsidTr="00863A33">
        <w:trPr>
          <w:trHeight w:val="242"/>
        </w:trPr>
        <w:tc>
          <w:tcPr>
            <w:tcW w:w="4062" w:type="dxa"/>
            <w:tcBorders>
              <w:top w:val="nil"/>
              <w:bottom w:val="nil"/>
            </w:tcBorders>
          </w:tcPr>
          <w:p w14:paraId="5A6B35B7" w14:textId="77777777" w:rsidR="00F4543C" w:rsidRPr="007B0458" w:rsidRDefault="00F4543C" w:rsidP="00F4543C">
            <w:pPr>
              <w:pStyle w:val="Tabletext"/>
              <w:rPr>
                <w:rFonts w:cs="Arial"/>
                <w:szCs w:val="16"/>
              </w:rPr>
            </w:pPr>
            <w:r w:rsidRPr="007B0458">
              <w:rPr>
                <w:rFonts w:cs="Arial"/>
                <w:szCs w:val="16"/>
              </w:rPr>
              <w:t>25 to 44 years</w:t>
            </w:r>
          </w:p>
        </w:tc>
        <w:tc>
          <w:tcPr>
            <w:tcW w:w="2063" w:type="dxa"/>
            <w:tcBorders>
              <w:top w:val="nil"/>
              <w:bottom w:val="nil"/>
              <w:right w:val="nil"/>
            </w:tcBorders>
          </w:tcPr>
          <w:p w14:paraId="5DF899D3" w14:textId="74F657EA" w:rsidR="00F4543C" w:rsidRPr="007B0458" w:rsidRDefault="00F4543C" w:rsidP="00F4543C">
            <w:pPr>
              <w:pStyle w:val="Tabletext"/>
              <w:tabs>
                <w:tab w:val="decimal" w:pos="260"/>
              </w:tabs>
              <w:jc w:val="center"/>
              <w:rPr>
                <w:rFonts w:cs="Arial"/>
                <w:szCs w:val="16"/>
                <w:highlight w:val="cyan"/>
              </w:rPr>
            </w:pPr>
            <w:r w:rsidRPr="007B0458">
              <w:rPr>
                <w:rFonts w:cs="Arial"/>
                <w:szCs w:val="16"/>
              </w:rPr>
              <w:t>76.6</w:t>
            </w:r>
          </w:p>
        </w:tc>
        <w:tc>
          <w:tcPr>
            <w:tcW w:w="2064" w:type="dxa"/>
            <w:tcBorders>
              <w:top w:val="nil"/>
              <w:left w:val="nil"/>
              <w:bottom w:val="nil"/>
            </w:tcBorders>
          </w:tcPr>
          <w:p w14:paraId="25322685" w14:textId="635BCD2F" w:rsidR="00F4543C" w:rsidRPr="007B0458" w:rsidRDefault="00F4543C" w:rsidP="00F4543C">
            <w:pPr>
              <w:pStyle w:val="Tabletext"/>
              <w:tabs>
                <w:tab w:val="decimal" w:pos="260"/>
              </w:tabs>
              <w:jc w:val="center"/>
              <w:rPr>
                <w:rFonts w:cs="Arial"/>
                <w:szCs w:val="16"/>
                <w:highlight w:val="cyan"/>
              </w:rPr>
            </w:pPr>
            <w:r w:rsidRPr="007B0458">
              <w:rPr>
                <w:rFonts w:cs="Arial"/>
                <w:szCs w:val="16"/>
              </w:rPr>
              <w:t>26.2</w:t>
            </w:r>
          </w:p>
        </w:tc>
        <w:tc>
          <w:tcPr>
            <w:tcW w:w="2064" w:type="dxa"/>
            <w:tcBorders>
              <w:top w:val="nil"/>
              <w:bottom w:val="nil"/>
            </w:tcBorders>
            <w:vAlign w:val="center"/>
          </w:tcPr>
          <w:p w14:paraId="0FFC8141" w14:textId="2448AA7F"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23.0</w:t>
            </w:r>
          </w:p>
        </w:tc>
      </w:tr>
      <w:tr w:rsidR="00F4543C" w:rsidRPr="008F2A9F" w14:paraId="22EF30F3" w14:textId="77777777" w:rsidTr="00863A33">
        <w:trPr>
          <w:trHeight w:val="242"/>
        </w:trPr>
        <w:tc>
          <w:tcPr>
            <w:tcW w:w="4062" w:type="dxa"/>
            <w:tcBorders>
              <w:top w:val="nil"/>
              <w:bottom w:val="nil"/>
            </w:tcBorders>
          </w:tcPr>
          <w:p w14:paraId="7F1C92C8" w14:textId="77777777" w:rsidR="00F4543C" w:rsidRPr="007B0458" w:rsidRDefault="00F4543C" w:rsidP="00F4543C">
            <w:pPr>
              <w:pStyle w:val="Tabletext"/>
              <w:rPr>
                <w:rFonts w:cs="Arial"/>
                <w:szCs w:val="16"/>
              </w:rPr>
            </w:pPr>
            <w:r w:rsidRPr="007B0458">
              <w:rPr>
                <w:rFonts w:cs="Arial"/>
                <w:szCs w:val="16"/>
              </w:rPr>
              <w:t>45 year and over</w:t>
            </w:r>
          </w:p>
        </w:tc>
        <w:tc>
          <w:tcPr>
            <w:tcW w:w="2063" w:type="dxa"/>
            <w:tcBorders>
              <w:top w:val="nil"/>
              <w:bottom w:val="nil"/>
              <w:right w:val="nil"/>
            </w:tcBorders>
          </w:tcPr>
          <w:p w14:paraId="063801D0" w14:textId="36C0A33E" w:rsidR="00F4543C" w:rsidRPr="007B0458" w:rsidRDefault="00F4543C" w:rsidP="00F4543C">
            <w:pPr>
              <w:pStyle w:val="Tabletext"/>
              <w:tabs>
                <w:tab w:val="decimal" w:pos="260"/>
              </w:tabs>
              <w:jc w:val="center"/>
              <w:rPr>
                <w:rFonts w:cs="Arial"/>
                <w:szCs w:val="16"/>
                <w:highlight w:val="cyan"/>
              </w:rPr>
            </w:pPr>
            <w:r w:rsidRPr="007B0458">
              <w:rPr>
                <w:rFonts w:cs="Arial"/>
                <w:szCs w:val="16"/>
              </w:rPr>
              <w:t>77.3</w:t>
            </w:r>
          </w:p>
        </w:tc>
        <w:tc>
          <w:tcPr>
            <w:tcW w:w="2064" w:type="dxa"/>
            <w:tcBorders>
              <w:top w:val="nil"/>
              <w:left w:val="nil"/>
              <w:bottom w:val="nil"/>
            </w:tcBorders>
          </w:tcPr>
          <w:p w14:paraId="2DAA457B" w14:textId="2640970C" w:rsidR="00F4543C" w:rsidRPr="007B0458" w:rsidRDefault="00F4543C" w:rsidP="00F4543C">
            <w:pPr>
              <w:pStyle w:val="Tabletext"/>
              <w:tabs>
                <w:tab w:val="decimal" w:pos="260"/>
              </w:tabs>
              <w:jc w:val="center"/>
              <w:rPr>
                <w:rFonts w:cs="Arial"/>
                <w:szCs w:val="16"/>
                <w:highlight w:val="cyan"/>
              </w:rPr>
            </w:pPr>
            <w:r w:rsidRPr="007B0458">
              <w:rPr>
                <w:rFonts w:cs="Arial"/>
                <w:szCs w:val="16"/>
              </w:rPr>
              <w:t>28.1</w:t>
            </w:r>
          </w:p>
        </w:tc>
        <w:tc>
          <w:tcPr>
            <w:tcW w:w="2064" w:type="dxa"/>
            <w:tcBorders>
              <w:top w:val="nil"/>
              <w:bottom w:val="nil"/>
            </w:tcBorders>
            <w:vAlign w:val="center"/>
          </w:tcPr>
          <w:p w14:paraId="78384D02" w14:textId="786ED7C8"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28.3</w:t>
            </w:r>
          </w:p>
        </w:tc>
      </w:tr>
      <w:tr w:rsidR="00F4543C" w:rsidRPr="008F2A9F" w14:paraId="38C623E8" w14:textId="77777777" w:rsidTr="00863A33">
        <w:trPr>
          <w:trHeight w:val="242"/>
        </w:trPr>
        <w:tc>
          <w:tcPr>
            <w:tcW w:w="4062" w:type="dxa"/>
            <w:tcBorders>
              <w:top w:val="dashSmallGap" w:sz="4" w:space="0" w:color="439539"/>
              <w:bottom w:val="nil"/>
            </w:tcBorders>
          </w:tcPr>
          <w:p w14:paraId="4D35B16B" w14:textId="77777777" w:rsidR="00F4543C" w:rsidRPr="007B0458" w:rsidRDefault="00F4543C" w:rsidP="00F4543C">
            <w:pPr>
              <w:pStyle w:val="Tabletext"/>
              <w:rPr>
                <w:rFonts w:cs="Arial"/>
                <w:b/>
                <w:szCs w:val="16"/>
              </w:rPr>
            </w:pPr>
            <w:r w:rsidRPr="007B0458">
              <w:rPr>
                <w:rFonts w:cs="Arial"/>
                <w:b/>
                <w:color w:val="439339"/>
                <w:szCs w:val="16"/>
              </w:rPr>
              <w:t>Student remoteness (ARIA+) region</w:t>
            </w:r>
          </w:p>
        </w:tc>
        <w:tc>
          <w:tcPr>
            <w:tcW w:w="2063" w:type="dxa"/>
            <w:tcBorders>
              <w:top w:val="dashSmallGap" w:sz="4" w:space="0" w:color="439539"/>
              <w:bottom w:val="nil"/>
              <w:right w:val="nil"/>
            </w:tcBorders>
          </w:tcPr>
          <w:p w14:paraId="1FE4393A"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11743A5E"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32EFE8E3" w14:textId="4F5905EC"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 </w:t>
            </w:r>
          </w:p>
        </w:tc>
      </w:tr>
      <w:tr w:rsidR="00F4543C" w:rsidRPr="008F2A9F" w14:paraId="3B2A5636" w14:textId="77777777" w:rsidTr="00863A33">
        <w:trPr>
          <w:trHeight w:val="242"/>
        </w:trPr>
        <w:tc>
          <w:tcPr>
            <w:tcW w:w="4062" w:type="dxa"/>
            <w:tcBorders>
              <w:top w:val="nil"/>
              <w:bottom w:val="nil"/>
            </w:tcBorders>
          </w:tcPr>
          <w:p w14:paraId="245C5426" w14:textId="77777777" w:rsidR="00F4543C" w:rsidRPr="007B0458" w:rsidRDefault="00F4543C" w:rsidP="00F4543C">
            <w:pPr>
              <w:pStyle w:val="Tabletext"/>
              <w:rPr>
                <w:rFonts w:cs="Arial"/>
                <w:szCs w:val="16"/>
              </w:rPr>
            </w:pPr>
            <w:r w:rsidRPr="007B0458">
              <w:rPr>
                <w:rFonts w:cs="Arial"/>
                <w:szCs w:val="16"/>
              </w:rPr>
              <w:t>Major cities</w:t>
            </w:r>
          </w:p>
        </w:tc>
        <w:tc>
          <w:tcPr>
            <w:tcW w:w="2063" w:type="dxa"/>
            <w:tcBorders>
              <w:top w:val="nil"/>
              <w:bottom w:val="nil"/>
              <w:right w:val="nil"/>
            </w:tcBorders>
          </w:tcPr>
          <w:p w14:paraId="0514F99E" w14:textId="7C8D5F76" w:rsidR="00F4543C" w:rsidRPr="007B0458" w:rsidRDefault="00F4543C" w:rsidP="00F4543C">
            <w:pPr>
              <w:pStyle w:val="Tabletext"/>
              <w:tabs>
                <w:tab w:val="decimal" w:pos="260"/>
              </w:tabs>
              <w:jc w:val="center"/>
              <w:rPr>
                <w:rFonts w:cs="Arial"/>
                <w:szCs w:val="16"/>
                <w:highlight w:val="cyan"/>
              </w:rPr>
            </w:pPr>
            <w:r w:rsidRPr="007B0458">
              <w:rPr>
                <w:rFonts w:cs="Arial"/>
                <w:szCs w:val="16"/>
              </w:rPr>
              <w:t>72.8</w:t>
            </w:r>
          </w:p>
        </w:tc>
        <w:tc>
          <w:tcPr>
            <w:tcW w:w="2064" w:type="dxa"/>
            <w:tcBorders>
              <w:top w:val="nil"/>
              <w:left w:val="nil"/>
              <w:bottom w:val="nil"/>
            </w:tcBorders>
          </w:tcPr>
          <w:p w14:paraId="10B8E4A3" w14:textId="790663B1" w:rsidR="00F4543C" w:rsidRPr="007B0458" w:rsidRDefault="00F4543C" w:rsidP="00F4543C">
            <w:pPr>
              <w:pStyle w:val="Tabletext"/>
              <w:tabs>
                <w:tab w:val="decimal" w:pos="260"/>
              </w:tabs>
              <w:jc w:val="center"/>
              <w:rPr>
                <w:rFonts w:cs="Arial"/>
                <w:szCs w:val="16"/>
                <w:highlight w:val="cyan"/>
              </w:rPr>
            </w:pPr>
            <w:r w:rsidRPr="007B0458">
              <w:rPr>
                <w:rFonts w:cs="Arial"/>
                <w:szCs w:val="16"/>
              </w:rPr>
              <w:t>22.5</w:t>
            </w:r>
          </w:p>
        </w:tc>
        <w:tc>
          <w:tcPr>
            <w:tcW w:w="2064" w:type="dxa"/>
            <w:tcBorders>
              <w:top w:val="nil"/>
              <w:bottom w:val="nil"/>
            </w:tcBorders>
            <w:vAlign w:val="center"/>
          </w:tcPr>
          <w:p w14:paraId="20280A92" w14:textId="646C80D0"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18.6</w:t>
            </w:r>
          </w:p>
        </w:tc>
      </w:tr>
      <w:tr w:rsidR="00F4543C" w:rsidRPr="008F2A9F" w14:paraId="562CCA80" w14:textId="77777777" w:rsidTr="00863A33">
        <w:trPr>
          <w:trHeight w:val="257"/>
        </w:trPr>
        <w:tc>
          <w:tcPr>
            <w:tcW w:w="4062" w:type="dxa"/>
            <w:tcBorders>
              <w:top w:val="nil"/>
              <w:bottom w:val="nil"/>
            </w:tcBorders>
          </w:tcPr>
          <w:p w14:paraId="623A20EB" w14:textId="77777777" w:rsidR="00F4543C" w:rsidRPr="007B0458" w:rsidRDefault="00F4543C" w:rsidP="00F4543C">
            <w:pPr>
              <w:pStyle w:val="Tabletext"/>
              <w:rPr>
                <w:rFonts w:cs="Arial"/>
                <w:szCs w:val="16"/>
              </w:rPr>
            </w:pPr>
            <w:r w:rsidRPr="007B0458">
              <w:rPr>
                <w:rFonts w:cs="Arial"/>
                <w:szCs w:val="16"/>
              </w:rPr>
              <w:t>Inner and outer regional</w:t>
            </w:r>
          </w:p>
        </w:tc>
        <w:tc>
          <w:tcPr>
            <w:tcW w:w="2063" w:type="dxa"/>
            <w:tcBorders>
              <w:top w:val="nil"/>
              <w:bottom w:val="nil"/>
              <w:right w:val="nil"/>
            </w:tcBorders>
          </w:tcPr>
          <w:p w14:paraId="6B0DC643" w14:textId="155A22B5" w:rsidR="00F4543C" w:rsidRPr="007B0458" w:rsidRDefault="00F4543C" w:rsidP="00F4543C">
            <w:pPr>
              <w:pStyle w:val="Tabletext"/>
              <w:tabs>
                <w:tab w:val="decimal" w:pos="260"/>
              </w:tabs>
              <w:jc w:val="center"/>
              <w:rPr>
                <w:rFonts w:cs="Arial"/>
                <w:szCs w:val="16"/>
                <w:highlight w:val="cyan"/>
              </w:rPr>
            </w:pPr>
            <w:r w:rsidRPr="007B0458">
              <w:rPr>
                <w:rFonts w:cs="Arial"/>
                <w:szCs w:val="16"/>
              </w:rPr>
              <w:t>74.8</w:t>
            </w:r>
          </w:p>
        </w:tc>
        <w:tc>
          <w:tcPr>
            <w:tcW w:w="2064" w:type="dxa"/>
            <w:tcBorders>
              <w:top w:val="nil"/>
              <w:left w:val="nil"/>
              <w:bottom w:val="nil"/>
            </w:tcBorders>
          </w:tcPr>
          <w:p w14:paraId="0A7BF1F4" w14:textId="720A1DB5" w:rsidR="00F4543C" w:rsidRPr="007B0458" w:rsidRDefault="00F4543C" w:rsidP="00F4543C">
            <w:pPr>
              <w:pStyle w:val="Tabletext"/>
              <w:tabs>
                <w:tab w:val="decimal" w:pos="260"/>
              </w:tabs>
              <w:jc w:val="center"/>
              <w:rPr>
                <w:rFonts w:cs="Arial"/>
                <w:szCs w:val="16"/>
                <w:highlight w:val="cyan"/>
              </w:rPr>
            </w:pPr>
            <w:r w:rsidRPr="007B0458">
              <w:rPr>
                <w:rFonts w:cs="Arial"/>
                <w:szCs w:val="16"/>
              </w:rPr>
              <w:t>17.3</w:t>
            </w:r>
          </w:p>
        </w:tc>
        <w:tc>
          <w:tcPr>
            <w:tcW w:w="2064" w:type="dxa"/>
            <w:tcBorders>
              <w:top w:val="nil"/>
              <w:bottom w:val="nil"/>
            </w:tcBorders>
            <w:vAlign w:val="center"/>
          </w:tcPr>
          <w:p w14:paraId="4FFDC99F" w14:textId="7AFADEE0"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15.9</w:t>
            </w:r>
          </w:p>
        </w:tc>
      </w:tr>
      <w:tr w:rsidR="00F4543C" w:rsidRPr="008F2A9F" w14:paraId="2DFFC4E1" w14:textId="77777777" w:rsidTr="00863A33">
        <w:trPr>
          <w:trHeight w:val="242"/>
        </w:trPr>
        <w:tc>
          <w:tcPr>
            <w:tcW w:w="4062" w:type="dxa"/>
            <w:tcBorders>
              <w:top w:val="nil"/>
              <w:bottom w:val="dashSmallGap" w:sz="4" w:space="0" w:color="439539"/>
            </w:tcBorders>
          </w:tcPr>
          <w:p w14:paraId="0F61865E" w14:textId="77777777" w:rsidR="00F4543C" w:rsidRPr="007B0458" w:rsidRDefault="00F4543C" w:rsidP="00F4543C">
            <w:pPr>
              <w:pStyle w:val="Tabletext"/>
              <w:rPr>
                <w:rFonts w:cs="Arial"/>
                <w:szCs w:val="16"/>
              </w:rPr>
            </w:pPr>
            <w:r w:rsidRPr="007B0458">
              <w:rPr>
                <w:rFonts w:cs="Arial"/>
                <w:szCs w:val="16"/>
              </w:rPr>
              <w:t>Remote and very remote</w:t>
            </w:r>
          </w:p>
        </w:tc>
        <w:tc>
          <w:tcPr>
            <w:tcW w:w="2063" w:type="dxa"/>
            <w:tcBorders>
              <w:top w:val="nil"/>
              <w:bottom w:val="dashSmallGap" w:sz="4" w:space="0" w:color="439539"/>
              <w:right w:val="nil"/>
            </w:tcBorders>
          </w:tcPr>
          <w:p w14:paraId="2B6C6CE9" w14:textId="7F4AE2F1" w:rsidR="00F4543C" w:rsidRPr="007B0458" w:rsidRDefault="00F4543C" w:rsidP="00F4543C">
            <w:pPr>
              <w:pStyle w:val="Tabletext"/>
              <w:tabs>
                <w:tab w:val="decimal" w:pos="260"/>
              </w:tabs>
              <w:jc w:val="center"/>
              <w:rPr>
                <w:rFonts w:cs="Arial"/>
                <w:szCs w:val="16"/>
                <w:highlight w:val="cyan"/>
              </w:rPr>
            </w:pPr>
            <w:r w:rsidRPr="007B0458">
              <w:rPr>
                <w:rFonts w:cs="Arial"/>
                <w:szCs w:val="16"/>
              </w:rPr>
              <w:t>82.0</w:t>
            </w:r>
          </w:p>
        </w:tc>
        <w:tc>
          <w:tcPr>
            <w:tcW w:w="2064" w:type="dxa"/>
            <w:tcBorders>
              <w:top w:val="nil"/>
              <w:left w:val="nil"/>
              <w:bottom w:val="dashSmallGap" w:sz="4" w:space="0" w:color="439539"/>
            </w:tcBorders>
          </w:tcPr>
          <w:p w14:paraId="799AF94A" w14:textId="0E62D73D" w:rsidR="00F4543C" w:rsidRPr="007B0458" w:rsidRDefault="00F4543C" w:rsidP="00F4543C">
            <w:pPr>
              <w:pStyle w:val="Tabletext"/>
              <w:tabs>
                <w:tab w:val="decimal" w:pos="260"/>
              </w:tabs>
              <w:jc w:val="center"/>
              <w:rPr>
                <w:rFonts w:cs="Arial"/>
                <w:szCs w:val="16"/>
                <w:highlight w:val="cyan"/>
              </w:rPr>
            </w:pPr>
            <w:r w:rsidRPr="007B0458">
              <w:rPr>
                <w:rFonts w:cs="Arial"/>
                <w:szCs w:val="16"/>
              </w:rPr>
              <w:t>22.3*</w:t>
            </w:r>
          </w:p>
        </w:tc>
        <w:tc>
          <w:tcPr>
            <w:tcW w:w="2064" w:type="dxa"/>
            <w:tcBorders>
              <w:top w:val="nil"/>
              <w:bottom w:val="dashSmallGap" w:sz="4" w:space="0" w:color="439539"/>
            </w:tcBorders>
            <w:vAlign w:val="center"/>
          </w:tcPr>
          <w:p w14:paraId="495A7322" w14:textId="48475EFB"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18.4*</w:t>
            </w:r>
          </w:p>
        </w:tc>
      </w:tr>
      <w:tr w:rsidR="00F4543C" w:rsidRPr="008F2A9F" w14:paraId="2DB928D9" w14:textId="77777777" w:rsidTr="00863A33">
        <w:trPr>
          <w:trHeight w:val="242"/>
        </w:trPr>
        <w:tc>
          <w:tcPr>
            <w:tcW w:w="4062" w:type="dxa"/>
            <w:tcBorders>
              <w:top w:val="dashSmallGap" w:sz="4" w:space="0" w:color="439539"/>
              <w:bottom w:val="nil"/>
            </w:tcBorders>
          </w:tcPr>
          <w:p w14:paraId="4830CA4C" w14:textId="77777777" w:rsidR="00F4543C" w:rsidRPr="007B0458" w:rsidRDefault="00F4543C" w:rsidP="00F4543C">
            <w:pPr>
              <w:pStyle w:val="Tabletext"/>
              <w:rPr>
                <w:rFonts w:cs="Arial"/>
                <w:szCs w:val="16"/>
              </w:rPr>
            </w:pPr>
            <w:r w:rsidRPr="007B0458">
              <w:rPr>
                <w:rFonts w:cs="Arial"/>
                <w:b/>
                <w:color w:val="439539"/>
                <w:szCs w:val="16"/>
              </w:rPr>
              <w:t>Indigenous status</w:t>
            </w:r>
          </w:p>
        </w:tc>
        <w:tc>
          <w:tcPr>
            <w:tcW w:w="2063" w:type="dxa"/>
            <w:tcBorders>
              <w:top w:val="dashSmallGap" w:sz="4" w:space="0" w:color="439539"/>
              <w:bottom w:val="nil"/>
              <w:right w:val="nil"/>
            </w:tcBorders>
          </w:tcPr>
          <w:p w14:paraId="12CDA84B"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76BE0130"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72407443"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25B91A2B" w14:textId="77777777" w:rsidTr="00863A33">
        <w:trPr>
          <w:trHeight w:val="242"/>
        </w:trPr>
        <w:tc>
          <w:tcPr>
            <w:tcW w:w="4062" w:type="dxa"/>
            <w:tcBorders>
              <w:top w:val="nil"/>
              <w:bottom w:val="nil"/>
            </w:tcBorders>
          </w:tcPr>
          <w:p w14:paraId="3360E613" w14:textId="77777777" w:rsidR="00F4543C" w:rsidRPr="007B0458" w:rsidRDefault="00F4543C" w:rsidP="00F4543C">
            <w:pPr>
              <w:pStyle w:val="Tabletext"/>
              <w:rPr>
                <w:rFonts w:cs="Arial"/>
                <w:b/>
                <w:color w:val="439539"/>
                <w:szCs w:val="16"/>
              </w:rPr>
            </w:pPr>
            <w:r w:rsidRPr="007B0458">
              <w:rPr>
                <w:rFonts w:cs="Arial"/>
                <w:szCs w:val="16"/>
              </w:rPr>
              <w:t>Indigenous</w:t>
            </w:r>
          </w:p>
        </w:tc>
        <w:tc>
          <w:tcPr>
            <w:tcW w:w="2063" w:type="dxa"/>
            <w:tcBorders>
              <w:top w:val="nil"/>
              <w:bottom w:val="nil"/>
              <w:right w:val="nil"/>
            </w:tcBorders>
          </w:tcPr>
          <w:p w14:paraId="27672731" w14:textId="15E62D5D" w:rsidR="00F4543C" w:rsidRPr="007B0458" w:rsidRDefault="00F4543C" w:rsidP="00F4543C">
            <w:pPr>
              <w:pStyle w:val="Tabletext"/>
              <w:tabs>
                <w:tab w:val="decimal" w:pos="260"/>
              </w:tabs>
              <w:jc w:val="center"/>
              <w:rPr>
                <w:rFonts w:cs="Arial"/>
                <w:szCs w:val="16"/>
                <w:highlight w:val="cyan"/>
              </w:rPr>
            </w:pPr>
            <w:r w:rsidRPr="007B0458">
              <w:rPr>
                <w:rFonts w:cs="Arial"/>
                <w:szCs w:val="16"/>
              </w:rPr>
              <w:t>64.2</w:t>
            </w:r>
          </w:p>
        </w:tc>
        <w:tc>
          <w:tcPr>
            <w:tcW w:w="2064" w:type="dxa"/>
            <w:tcBorders>
              <w:top w:val="nil"/>
              <w:left w:val="nil"/>
              <w:bottom w:val="nil"/>
            </w:tcBorders>
          </w:tcPr>
          <w:p w14:paraId="3B5756CC" w14:textId="5ECCB7F2" w:rsidR="00F4543C" w:rsidRPr="007B0458" w:rsidRDefault="00F4543C" w:rsidP="00F4543C">
            <w:pPr>
              <w:pStyle w:val="Tabletext"/>
              <w:tabs>
                <w:tab w:val="decimal" w:pos="260"/>
              </w:tabs>
              <w:jc w:val="center"/>
              <w:rPr>
                <w:rFonts w:cs="Arial"/>
                <w:szCs w:val="16"/>
                <w:highlight w:val="cyan"/>
              </w:rPr>
            </w:pPr>
            <w:r w:rsidRPr="007B0458">
              <w:rPr>
                <w:rFonts w:cs="Arial"/>
                <w:szCs w:val="16"/>
              </w:rPr>
              <w:t>17.7</w:t>
            </w:r>
          </w:p>
        </w:tc>
        <w:tc>
          <w:tcPr>
            <w:tcW w:w="2064" w:type="dxa"/>
            <w:tcBorders>
              <w:top w:val="nil"/>
              <w:bottom w:val="nil"/>
            </w:tcBorders>
            <w:vAlign w:val="center"/>
          </w:tcPr>
          <w:p w14:paraId="20A99B57" w14:textId="0F250234"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10.9</w:t>
            </w:r>
          </w:p>
        </w:tc>
      </w:tr>
      <w:tr w:rsidR="00F4543C" w:rsidRPr="008F2A9F" w14:paraId="64EAB2DB" w14:textId="77777777" w:rsidTr="00863A33">
        <w:trPr>
          <w:trHeight w:val="242"/>
        </w:trPr>
        <w:tc>
          <w:tcPr>
            <w:tcW w:w="4062" w:type="dxa"/>
            <w:tcBorders>
              <w:top w:val="nil"/>
              <w:bottom w:val="dashSmallGap" w:sz="4" w:space="0" w:color="439539"/>
            </w:tcBorders>
          </w:tcPr>
          <w:p w14:paraId="492DBAFD" w14:textId="77777777" w:rsidR="00F4543C" w:rsidRPr="007B0458" w:rsidRDefault="00F4543C" w:rsidP="00F4543C">
            <w:pPr>
              <w:pStyle w:val="Tabletext"/>
              <w:rPr>
                <w:rFonts w:cs="Arial"/>
                <w:b/>
                <w:color w:val="439539"/>
                <w:szCs w:val="16"/>
              </w:rPr>
            </w:pPr>
            <w:r w:rsidRPr="007B0458">
              <w:rPr>
                <w:rFonts w:cs="Arial"/>
                <w:szCs w:val="16"/>
              </w:rPr>
              <w:t>Non-Indigenous</w:t>
            </w:r>
          </w:p>
        </w:tc>
        <w:tc>
          <w:tcPr>
            <w:tcW w:w="2063" w:type="dxa"/>
            <w:tcBorders>
              <w:top w:val="nil"/>
              <w:bottom w:val="dashSmallGap" w:sz="4" w:space="0" w:color="439539"/>
              <w:right w:val="nil"/>
            </w:tcBorders>
          </w:tcPr>
          <w:p w14:paraId="7A6B4DCE" w14:textId="0A22E1A5" w:rsidR="00F4543C" w:rsidRPr="007B0458" w:rsidRDefault="00F4543C" w:rsidP="00F4543C">
            <w:pPr>
              <w:pStyle w:val="Tabletext"/>
              <w:tabs>
                <w:tab w:val="decimal" w:pos="260"/>
              </w:tabs>
              <w:jc w:val="center"/>
              <w:rPr>
                <w:rFonts w:cs="Arial"/>
                <w:szCs w:val="16"/>
                <w:highlight w:val="cyan"/>
              </w:rPr>
            </w:pPr>
            <w:r w:rsidRPr="007B0458">
              <w:rPr>
                <w:rFonts w:cs="Arial"/>
                <w:szCs w:val="16"/>
              </w:rPr>
              <w:t>74.0</w:t>
            </w:r>
          </w:p>
        </w:tc>
        <w:tc>
          <w:tcPr>
            <w:tcW w:w="2064" w:type="dxa"/>
            <w:tcBorders>
              <w:top w:val="nil"/>
              <w:left w:val="nil"/>
              <w:bottom w:val="dashSmallGap" w:sz="4" w:space="0" w:color="439539"/>
            </w:tcBorders>
          </w:tcPr>
          <w:p w14:paraId="0194C622" w14:textId="60AA66CF" w:rsidR="00F4543C" w:rsidRPr="007B0458" w:rsidRDefault="00F4543C" w:rsidP="00F4543C">
            <w:pPr>
              <w:pStyle w:val="Tabletext"/>
              <w:tabs>
                <w:tab w:val="decimal" w:pos="260"/>
              </w:tabs>
              <w:jc w:val="center"/>
              <w:rPr>
                <w:rFonts w:cs="Arial"/>
                <w:szCs w:val="16"/>
                <w:highlight w:val="cyan"/>
              </w:rPr>
            </w:pPr>
            <w:r w:rsidRPr="007B0458">
              <w:rPr>
                <w:rFonts w:cs="Arial"/>
                <w:szCs w:val="16"/>
              </w:rPr>
              <w:t>21.4</w:t>
            </w:r>
          </w:p>
        </w:tc>
        <w:tc>
          <w:tcPr>
            <w:tcW w:w="2064" w:type="dxa"/>
            <w:tcBorders>
              <w:top w:val="nil"/>
              <w:bottom w:val="dashSmallGap" w:sz="4" w:space="0" w:color="439539"/>
            </w:tcBorders>
            <w:vAlign w:val="center"/>
          </w:tcPr>
          <w:p w14:paraId="4381C837" w14:textId="33D71CA5"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18.3</w:t>
            </w:r>
          </w:p>
        </w:tc>
      </w:tr>
      <w:tr w:rsidR="00F4543C" w:rsidRPr="008F2A9F" w14:paraId="6B4F430F" w14:textId="77777777" w:rsidTr="00863A33">
        <w:trPr>
          <w:trHeight w:val="440"/>
        </w:trPr>
        <w:tc>
          <w:tcPr>
            <w:tcW w:w="4062" w:type="dxa"/>
            <w:tcBorders>
              <w:top w:val="dashSmallGap" w:sz="4" w:space="0" w:color="439539"/>
              <w:bottom w:val="nil"/>
            </w:tcBorders>
          </w:tcPr>
          <w:p w14:paraId="1ADC6ECD" w14:textId="77777777" w:rsidR="00F4543C" w:rsidRPr="007B0458" w:rsidRDefault="00F4543C" w:rsidP="00F4543C">
            <w:pPr>
              <w:pStyle w:val="Tabletext"/>
              <w:rPr>
                <w:rFonts w:cs="Arial"/>
                <w:b/>
                <w:color w:val="439539"/>
                <w:szCs w:val="16"/>
              </w:rPr>
            </w:pPr>
            <w:r w:rsidRPr="007B0458">
              <w:rPr>
                <w:rFonts w:cs="Arial"/>
                <w:b/>
                <w:color w:val="439539"/>
                <w:szCs w:val="16"/>
              </w:rPr>
              <w:t>Disability status (including impairment or long-term condition)</w:t>
            </w:r>
          </w:p>
        </w:tc>
        <w:tc>
          <w:tcPr>
            <w:tcW w:w="2063" w:type="dxa"/>
            <w:tcBorders>
              <w:top w:val="dashSmallGap" w:sz="4" w:space="0" w:color="439539"/>
              <w:bottom w:val="nil"/>
              <w:right w:val="nil"/>
            </w:tcBorders>
          </w:tcPr>
          <w:p w14:paraId="15936FE3"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543820E5"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0852CB55"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0BA6ACED" w14:textId="77777777" w:rsidTr="00863A33">
        <w:trPr>
          <w:trHeight w:val="242"/>
        </w:trPr>
        <w:tc>
          <w:tcPr>
            <w:tcW w:w="4062" w:type="dxa"/>
            <w:tcBorders>
              <w:top w:val="nil"/>
              <w:bottom w:val="nil"/>
            </w:tcBorders>
          </w:tcPr>
          <w:p w14:paraId="5ACC85B7" w14:textId="77777777" w:rsidR="00F4543C" w:rsidRPr="007B0458" w:rsidRDefault="00F4543C" w:rsidP="00F4543C">
            <w:pPr>
              <w:pStyle w:val="Tabletext"/>
              <w:rPr>
                <w:rFonts w:cs="Arial"/>
                <w:b/>
                <w:color w:val="439539"/>
                <w:szCs w:val="16"/>
              </w:rPr>
            </w:pPr>
            <w:r w:rsidRPr="007B0458">
              <w:rPr>
                <w:rFonts w:cs="Arial"/>
                <w:szCs w:val="16"/>
              </w:rPr>
              <w:t>With a disability</w:t>
            </w:r>
          </w:p>
        </w:tc>
        <w:tc>
          <w:tcPr>
            <w:tcW w:w="2063" w:type="dxa"/>
            <w:tcBorders>
              <w:top w:val="nil"/>
              <w:bottom w:val="nil"/>
              <w:right w:val="nil"/>
            </w:tcBorders>
          </w:tcPr>
          <w:p w14:paraId="7332B3A4" w14:textId="7E996F02" w:rsidR="00F4543C" w:rsidRPr="007B0458" w:rsidRDefault="00F4543C" w:rsidP="00F4543C">
            <w:pPr>
              <w:pStyle w:val="Tabletext"/>
              <w:tabs>
                <w:tab w:val="decimal" w:pos="260"/>
              </w:tabs>
              <w:jc w:val="center"/>
              <w:rPr>
                <w:rFonts w:cs="Arial"/>
                <w:szCs w:val="16"/>
                <w:highlight w:val="cyan"/>
              </w:rPr>
            </w:pPr>
            <w:r w:rsidRPr="007B0458">
              <w:rPr>
                <w:rFonts w:cs="Arial"/>
                <w:szCs w:val="16"/>
              </w:rPr>
              <w:t>55.2*</w:t>
            </w:r>
          </w:p>
        </w:tc>
        <w:tc>
          <w:tcPr>
            <w:tcW w:w="2064" w:type="dxa"/>
            <w:tcBorders>
              <w:top w:val="nil"/>
              <w:left w:val="nil"/>
              <w:bottom w:val="nil"/>
            </w:tcBorders>
          </w:tcPr>
          <w:p w14:paraId="7B228593" w14:textId="4C7ACFEC" w:rsidR="00F4543C" w:rsidRPr="007B0458" w:rsidRDefault="00F4543C" w:rsidP="00F4543C">
            <w:pPr>
              <w:pStyle w:val="Tabletext"/>
              <w:tabs>
                <w:tab w:val="decimal" w:pos="260"/>
              </w:tabs>
              <w:jc w:val="center"/>
              <w:rPr>
                <w:rFonts w:cs="Arial"/>
                <w:szCs w:val="16"/>
                <w:highlight w:val="cyan"/>
              </w:rPr>
            </w:pPr>
            <w:r w:rsidRPr="007B0458">
              <w:rPr>
                <w:rFonts w:cs="Arial"/>
                <w:szCs w:val="16"/>
              </w:rPr>
              <w:t>18.6*</w:t>
            </w:r>
          </w:p>
        </w:tc>
        <w:tc>
          <w:tcPr>
            <w:tcW w:w="2064" w:type="dxa"/>
            <w:tcBorders>
              <w:top w:val="nil"/>
              <w:bottom w:val="nil"/>
            </w:tcBorders>
            <w:vAlign w:val="center"/>
          </w:tcPr>
          <w:p w14:paraId="766B40ED" w14:textId="71E0FC96"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19.1*</w:t>
            </w:r>
          </w:p>
        </w:tc>
      </w:tr>
      <w:tr w:rsidR="00F4543C" w:rsidRPr="008F2A9F" w14:paraId="623D88D9" w14:textId="77777777" w:rsidTr="00863A33">
        <w:trPr>
          <w:trHeight w:val="242"/>
        </w:trPr>
        <w:tc>
          <w:tcPr>
            <w:tcW w:w="4062" w:type="dxa"/>
            <w:tcBorders>
              <w:top w:val="nil"/>
              <w:bottom w:val="dashSmallGap" w:sz="4" w:space="0" w:color="439539"/>
            </w:tcBorders>
          </w:tcPr>
          <w:p w14:paraId="1444B812" w14:textId="77777777" w:rsidR="00F4543C" w:rsidRPr="007B0458" w:rsidRDefault="00F4543C" w:rsidP="00F4543C">
            <w:pPr>
              <w:pStyle w:val="Tabletext"/>
              <w:rPr>
                <w:rFonts w:cs="Arial"/>
                <w:b/>
                <w:color w:val="439539"/>
                <w:szCs w:val="16"/>
              </w:rPr>
            </w:pPr>
            <w:r w:rsidRPr="007B0458">
              <w:rPr>
                <w:rFonts w:cs="Arial"/>
                <w:szCs w:val="16"/>
              </w:rPr>
              <w:t>Without a disability</w:t>
            </w:r>
          </w:p>
        </w:tc>
        <w:tc>
          <w:tcPr>
            <w:tcW w:w="2063" w:type="dxa"/>
            <w:tcBorders>
              <w:top w:val="nil"/>
              <w:bottom w:val="dashSmallGap" w:sz="4" w:space="0" w:color="439539"/>
              <w:right w:val="nil"/>
            </w:tcBorders>
          </w:tcPr>
          <w:p w14:paraId="2B565851" w14:textId="39D8C15C" w:rsidR="00F4543C" w:rsidRPr="007B0458" w:rsidRDefault="00F4543C" w:rsidP="00F4543C">
            <w:pPr>
              <w:pStyle w:val="Tabletext"/>
              <w:tabs>
                <w:tab w:val="decimal" w:pos="260"/>
              </w:tabs>
              <w:jc w:val="center"/>
              <w:rPr>
                <w:rFonts w:cs="Arial"/>
                <w:szCs w:val="16"/>
                <w:highlight w:val="cyan"/>
              </w:rPr>
            </w:pPr>
            <w:r w:rsidRPr="007B0458">
              <w:rPr>
                <w:rFonts w:cs="Arial"/>
                <w:szCs w:val="16"/>
              </w:rPr>
              <w:t>74.3</w:t>
            </w:r>
          </w:p>
        </w:tc>
        <w:tc>
          <w:tcPr>
            <w:tcW w:w="2064" w:type="dxa"/>
            <w:tcBorders>
              <w:top w:val="nil"/>
              <w:left w:val="nil"/>
              <w:bottom w:val="dashSmallGap" w:sz="4" w:space="0" w:color="439539"/>
            </w:tcBorders>
          </w:tcPr>
          <w:p w14:paraId="2A86E3BC" w14:textId="4C7D9629" w:rsidR="00F4543C" w:rsidRPr="007B0458" w:rsidRDefault="00F4543C" w:rsidP="00F4543C">
            <w:pPr>
              <w:pStyle w:val="Tabletext"/>
              <w:tabs>
                <w:tab w:val="decimal" w:pos="260"/>
              </w:tabs>
              <w:jc w:val="center"/>
              <w:rPr>
                <w:rFonts w:cs="Arial"/>
                <w:szCs w:val="16"/>
                <w:highlight w:val="cyan"/>
              </w:rPr>
            </w:pPr>
            <w:r w:rsidRPr="007B0458">
              <w:rPr>
                <w:rFonts w:cs="Arial"/>
                <w:szCs w:val="16"/>
              </w:rPr>
              <w:t>21.2</w:t>
            </w:r>
          </w:p>
        </w:tc>
        <w:tc>
          <w:tcPr>
            <w:tcW w:w="2064" w:type="dxa"/>
            <w:tcBorders>
              <w:top w:val="nil"/>
              <w:bottom w:val="dashSmallGap" w:sz="4" w:space="0" w:color="439539"/>
            </w:tcBorders>
            <w:vAlign w:val="center"/>
          </w:tcPr>
          <w:p w14:paraId="13DB61A4" w14:textId="40EA42A8"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17.6</w:t>
            </w:r>
          </w:p>
        </w:tc>
      </w:tr>
      <w:tr w:rsidR="00F4543C" w:rsidRPr="008F2A9F" w14:paraId="54A4A1DE" w14:textId="77777777" w:rsidTr="00863A33">
        <w:trPr>
          <w:trHeight w:val="242"/>
        </w:trPr>
        <w:tc>
          <w:tcPr>
            <w:tcW w:w="4062" w:type="dxa"/>
            <w:tcBorders>
              <w:top w:val="dashSmallGap" w:sz="4" w:space="0" w:color="439539"/>
              <w:bottom w:val="nil"/>
            </w:tcBorders>
          </w:tcPr>
          <w:p w14:paraId="6DB7D67A" w14:textId="77777777" w:rsidR="00F4543C" w:rsidRPr="007B0458" w:rsidRDefault="00F4543C" w:rsidP="00F4543C">
            <w:pPr>
              <w:pStyle w:val="Tabletext"/>
              <w:rPr>
                <w:rFonts w:cs="Arial"/>
                <w:b/>
                <w:color w:val="439539"/>
                <w:szCs w:val="16"/>
              </w:rPr>
            </w:pPr>
            <w:r w:rsidRPr="007B0458">
              <w:rPr>
                <w:rFonts w:cs="Arial"/>
                <w:b/>
                <w:color w:val="439339"/>
                <w:szCs w:val="16"/>
              </w:rPr>
              <w:t>Speak a language other than English at home</w:t>
            </w:r>
          </w:p>
        </w:tc>
        <w:tc>
          <w:tcPr>
            <w:tcW w:w="2063" w:type="dxa"/>
            <w:tcBorders>
              <w:top w:val="dashSmallGap" w:sz="4" w:space="0" w:color="439539"/>
              <w:bottom w:val="nil"/>
              <w:right w:val="nil"/>
            </w:tcBorders>
          </w:tcPr>
          <w:p w14:paraId="40AC0ADE"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2329CCED"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15A7779E"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0E6DABE6" w14:textId="77777777" w:rsidTr="00863A33">
        <w:trPr>
          <w:trHeight w:val="242"/>
        </w:trPr>
        <w:tc>
          <w:tcPr>
            <w:tcW w:w="4062" w:type="dxa"/>
            <w:tcBorders>
              <w:top w:val="nil"/>
              <w:bottom w:val="nil"/>
            </w:tcBorders>
          </w:tcPr>
          <w:p w14:paraId="4AE2A7B3" w14:textId="77777777" w:rsidR="00F4543C" w:rsidRPr="007B0458" w:rsidRDefault="00F4543C" w:rsidP="00F4543C">
            <w:pPr>
              <w:pStyle w:val="Tabletext"/>
              <w:rPr>
                <w:rFonts w:cs="Arial"/>
                <w:b/>
                <w:color w:val="439539"/>
                <w:szCs w:val="16"/>
              </w:rPr>
            </w:pPr>
            <w:r w:rsidRPr="007B0458">
              <w:rPr>
                <w:rFonts w:cs="Arial"/>
                <w:szCs w:val="16"/>
              </w:rPr>
              <w:t>Other language</w:t>
            </w:r>
          </w:p>
        </w:tc>
        <w:tc>
          <w:tcPr>
            <w:tcW w:w="2063" w:type="dxa"/>
            <w:tcBorders>
              <w:top w:val="nil"/>
              <w:bottom w:val="nil"/>
              <w:right w:val="nil"/>
            </w:tcBorders>
          </w:tcPr>
          <w:p w14:paraId="74486700" w14:textId="65D61B67" w:rsidR="00F4543C" w:rsidRPr="007B0458" w:rsidRDefault="00F4543C" w:rsidP="00F4543C">
            <w:pPr>
              <w:pStyle w:val="Tabletext"/>
              <w:tabs>
                <w:tab w:val="decimal" w:pos="260"/>
              </w:tabs>
              <w:jc w:val="center"/>
              <w:rPr>
                <w:rFonts w:cs="Arial"/>
                <w:szCs w:val="16"/>
                <w:highlight w:val="cyan"/>
              </w:rPr>
            </w:pPr>
            <w:r w:rsidRPr="007B0458">
              <w:rPr>
                <w:rFonts w:cs="Arial"/>
                <w:szCs w:val="16"/>
              </w:rPr>
              <w:t>74.5</w:t>
            </w:r>
          </w:p>
        </w:tc>
        <w:tc>
          <w:tcPr>
            <w:tcW w:w="2064" w:type="dxa"/>
            <w:tcBorders>
              <w:top w:val="nil"/>
              <w:left w:val="nil"/>
              <w:bottom w:val="nil"/>
            </w:tcBorders>
          </w:tcPr>
          <w:p w14:paraId="18A45733" w14:textId="7292102C" w:rsidR="00F4543C" w:rsidRPr="007B0458" w:rsidRDefault="00F4543C" w:rsidP="00F4543C">
            <w:pPr>
              <w:pStyle w:val="Tabletext"/>
              <w:tabs>
                <w:tab w:val="decimal" w:pos="260"/>
              </w:tabs>
              <w:jc w:val="center"/>
              <w:rPr>
                <w:rFonts w:cs="Arial"/>
                <w:szCs w:val="16"/>
                <w:highlight w:val="cyan"/>
              </w:rPr>
            </w:pPr>
            <w:r w:rsidRPr="007B0458">
              <w:rPr>
                <w:rFonts w:cs="Arial"/>
                <w:szCs w:val="16"/>
              </w:rPr>
              <w:t>22.8</w:t>
            </w:r>
          </w:p>
        </w:tc>
        <w:tc>
          <w:tcPr>
            <w:tcW w:w="2064" w:type="dxa"/>
            <w:tcBorders>
              <w:top w:val="nil"/>
              <w:bottom w:val="nil"/>
            </w:tcBorders>
            <w:vAlign w:val="center"/>
          </w:tcPr>
          <w:p w14:paraId="73B1FE17" w14:textId="4381F417"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14.4</w:t>
            </w:r>
          </w:p>
        </w:tc>
      </w:tr>
      <w:tr w:rsidR="00F4543C" w:rsidRPr="008F2A9F" w14:paraId="4E6A58F1" w14:textId="77777777" w:rsidTr="00863A33">
        <w:trPr>
          <w:trHeight w:val="257"/>
        </w:trPr>
        <w:tc>
          <w:tcPr>
            <w:tcW w:w="4062" w:type="dxa"/>
            <w:tcBorders>
              <w:top w:val="nil"/>
              <w:bottom w:val="dashSmallGap" w:sz="4" w:space="0" w:color="439539"/>
            </w:tcBorders>
          </w:tcPr>
          <w:p w14:paraId="20684DA1" w14:textId="77777777" w:rsidR="00F4543C" w:rsidRPr="007B0458" w:rsidRDefault="00F4543C" w:rsidP="00F4543C">
            <w:pPr>
              <w:pStyle w:val="Tabletext"/>
              <w:rPr>
                <w:rFonts w:cs="Arial"/>
                <w:b/>
                <w:color w:val="439539"/>
                <w:szCs w:val="16"/>
              </w:rPr>
            </w:pPr>
            <w:r w:rsidRPr="007B0458">
              <w:rPr>
                <w:rFonts w:cs="Arial"/>
                <w:szCs w:val="16"/>
              </w:rPr>
              <w:t>English</w:t>
            </w:r>
          </w:p>
        </w:tc>
        <w:tc>
          <w:tcPr>
            <w:tcW w:w="2063" w:type="dxa"/>
            <w:tcBorders>
              <w:top w:val="nil"/>
              <w:bottom w:val="dashSmallGap" w:sz="4" w:space="0" w:color="439539"/>
              <w:right w:val="nil"/>
            </w:tcBorders>
          </w:tcPr>
          <w:p w14:paraId="5C76E05E" w14:textId="5232E081" w:rsidR="00F4543C" w:rsidRPr="007B0458" w:rsidRDefault="00F4543C" w:rsidP="00F4543C">
            <w:pPr>
              <w:pStyle w:val="Tabletext"/>
              <w:tabs>
                <w:tab w:val="decimal" w:pos="260"/>
              </w:tabs>
              <w:jc w:val="center"/>
              <w:rPr>
                <w:rFonts w:cs="Arial"/>
                <w:szCs w:val="16"/>
                <w:highlight w:val="cyan"/>
              </w:rPr>
            </w:pPr>
            <w:r w:rsidRPr="007B0458">
              <w:rPr>
                <w:rFonts w:cs="Arial"/>
                <w:szCs w:val="16"/>
              </w:rPr>
              <w:t>73.5</w:t>
            </w:r>
          </w:p>
        </w:tc>
        <w:tc>
          <w:tcPr>
            <w:tcW w:w="2064" w:type="dxa"/>
            <w:tcBorders>
              <w:top w:val="nil"/>
              <w:left w:val="nil"/>
              <w:bottom w:val="dashSmallGap" w:sz="4" w:space="0" w:color="439539"/>
            </w:tcBorders>
          </w:tcPr>
          <w:p w14:paraId="578A6FE8" w14:textId="1515819E" w:rsidR="00F4543C" w:rsidRPr="007B0458" w:rsidRDefault="00F4543C" w:rsidP="00F4543C">
            <w:pPr>
              <w:pStyle w:val="Tabletext"/>
              <w:tabs>
                <w:tab w:val="decimal" w:pos="260"/>
              </w:tabs>
              <w:jc w:val="center"/>
              <w:rPr>
                <w:rFonts w:cs="Arial"/>
                <w:szCs w:val="16"/>
                <w:highlight w:val="cyan"/>
              </w:rPr>
            </w:pPr>
            <w:r w:rsidRPr="007B0458">
              <w:rPr>
                <w:rFonts w:cs="Arial"/>
                <w:szCs w:val="16"/>
              </w:rPr>
              <w:t>20.6</w:t>
            </w:r>
          </w:p>
        </w:tc>
        <w:tc>
          <w:tcPr>
            <w:tcW w:w="2064" w:type="dxa"/>
            <w:tcBorders>
              <w:top w:val="nil"/>
              <w:bottom w:val="dashSmallGap" w:sz="4" w:space="0" w:color="439539"/>
            </w:tcBorders>
            <w:vAlign w:val="center"/>
          </w:tcPr>
          <w:p w14:paraId="74F3F77C" w14:textId="5BF2A320"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18.1</w:t>
            </w:r>
          </w:p>
        </w:tc>
      </w:tr>
      <w:tr w:rsidR="00F4543C" w:rsidRPr="008F2A9F" w14:paraId="293148B8" w14:textId="77777777" w:rsidTr="00863A33">
        <w:trPr>
          <w:trHeight w:val="242"/>
        </w:trPr>
        <w:tc>
          <w:tcPr>
            <w:tcW w:w="4062" w:type="dxa"/>
            <w:tcBorders>
              <w:top w:val="dashSmallGap" w:sz="4" w:space="0" w:color="439539"/>
              <w:bottom w:val="nil"/>
            </w:tcBorders>
          </w:tcPr>
          <w:p w14:paraId="60E2E9FE" w14:textId="77777777" w:rsidR="00F4543C" w:rsidRPr="007B0458" w:rsidRDefault="00F4543C" w:rsidP="00F4543C">
            <w:pPr>
              <w:pStyle w:val="Tabletext"/>
              <w:rPr>
                <w:rFonts w:cs="Arial"/>
                <w:szCs w:val="16"/>
              </w:rPr>
            </w:pPr>
            <w:r w:rsidRPr="007B0458">
              <w:rPr>
                <w:rFonts w:cs="Arial"/>
                <w:b/>
                <w:color w:val="439539"/>
                <w:szCs w:val="16"/>
              </w:rPr>
              <w:t>Employment status before training</w:t>
            </w:r>
          </w:p>
        </w:tc>
        <w:tc>
          <w:tcPr>
            <w:tcW w:w="2063" w:type="dxa"/>
            <w:tcBorders>
              <w:top w:val="dashSmallGap" w:sz="4" w:space="0" w:color="439539"/>
              <w:bottom w:val="nil"/>
              <w:right w:val="nil"/>
            </w:tcBorders>
          </w:tcPr>
          <w:p w14:paraId="7C37AA4F"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7E8D8E42"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17977A08"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0106196A" w14:textId="77777777" w:rsidTr="00863A33">
        <w:trPr>
          <w:trHeight w:val="242"/>
        </w:trPr>
        <w:tc>
          <w:tcPr>
            <w:tcW w:w="4062" w:type="dxa"/>
            <w:tcBorders>
              <w:top w:val="nil"/>
              <w:bottom w:val="nil"/>
            </w:tcBorders>
          </w:tcPr>
          <w:p w14:paraId="62BF7D14" w14:textId="77777777" w:rsidR="00F4543C" w:rsidRPr="007B0458" w:rsidRDefault="00F4543C" w:rsidP="00F4543C">
            <w:pPr>
              <w:pStyle w:val="Tabletext"/>
              <w:rPr>
                <w:rFonts w:cs="Arial"/>
                <w:b/>
                <w:color w:val="439539"/>
                <w:szCs w:val="16"/>
              </w:rPr>
            </w:pPr>
            <w:r w:rsidRPr="007B0458">
              <w:rPr>
                <w:rFonts w:cs="Arial"/>
                <w:szCs w:val="16"/>
              </w:rPr>
              <w:t>Employed</w:t>
            </w:r>
          </w:p>
        </w:tc>
        <w:tc>
          <w:tcPr>
            <w:tcW w:w="2063" w:type="dxa"/>
            <w:tcBorders>
              <w:top w:val="nil"/>
              <w:bottom w:val="nil"/>
              <w:right w:val="nil"/>
            </w:tcBorders>
          </w:tcPr>
          <w:p w14:paraId="672E57FB" w14:textId="14401951" w:rsidR="00F4543C" w:rsidRPr="007B0458" w:rsidRDefault="00F4543C" w:rsidP="00F4543C">
            <w:pPr>
              <w:pStyle w:val="Tabletext"/>
              <w:tabs>
                <w:tab w:val="decimal" w:pos="260"/>
              </w:tabs>
              <w:jc w:val="center"/>
              <w:rPr>
                <w:rFonts w:cs="Arial"/>
                <w:szCs w:val="16"/>
                <w:highlight w:val="cyan"/>
              </w:rPr>
            </w:pPr>
            <w:r w:rsidRPr="007B0458">
              <w:rPr>
                <w:rFonts w:cs="Arial"/>
                <w:szCs w:val="16"/>
              </w:rPr>
              <w:t>79.9</w:t>
            </w:r>
          </w:p>
        </w:tc>
        <w:tc>
          <w:tcPr>
            <w:tcW w:w="2064" w:type="dxa"/>
            <w:tcBorders>
              <w:top w:val="nil"/>
              <w:left w:val="nil"/>
              <w:bottom w:val="nil"/>
            </w:tcBorders>
          </w:tcPr>
          <w:p w14:paraId="77F231B7" w14:textId="0C095D70" w:rsidR="00F4543C" w:rsidRPr="007B0458" w:rsidRDefault="00F4543C" w:rsidP="00F4543C">
            <w:pPr>
              <w:pStyle w:val="Tabletext"/>
              <w:tabs>
                <w:tab w:val="decimal" w:pos="260"/>
              </w:tabs>
              <w:jc w:val="center"/>
              <w:rPr>
                <w:rFonts w:cs="Arial"/>
                <w:szCs w:val="16"/>
                <w:highlight w:val="cyan"/>
              </w:rPr>
            </w:pPr>
            <w:r w:rsidRPr="007B0458">
              <w:rPr>
                <w:rFonts w:cs="Arial"/>
                <w:szCs w:val="16"/>
              </w:rPr>
              <w:t>21.3</w:t>
            </w:r>
          </w:p>
        </w:tc>
        <w:tc>
          <w:tcPr>
            <w:tcW w:w="2064" w:type="dxa"/>
            <w:tcBorders>
              <w:top w:val="nil"/>
              <w:bottom w:val="nil"/>
            </w:tcBorders>
            <w:vAlign w:val="center"/>
          </w:tcPr>
          <w:p w14:paraId="216A2B26" w14:textId="00AD8998"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20.2</w:t>
            </w:r>
          </w:p>
        </w:tc>
      </w:tr>
      <w:tr w:rsidR="00F4543C" w:rsidRPr="008F2A9F" w14:paraId="14BDC88D" w14:textId="77777777" w:rsidTr="00863A33">
        <w:trPr>
          <w:trHeight w:val="242"/>
        </w:trPr>
        <w:tc>
          <w:tcPr>
            <w:tcW w:w="4062" w:type="dxa"/>
            <w:tcBorders>
              <w:top w:val="nil"/>
              <w:bottom w:val="single" w:sz="4" w:space="0" w:color="439539"/>
            </w:tcBorders>
          </w:tcPr>
          <w:p w14:paraId="6209AB5B" w14:textId="77777777" w:rsidR="00F4543C" w:rsidRPr="007B0458" w:rsidRDefault="00F4543C" w:rsidP="00F4543C">
            <w:pPr>
              <w:pStyle w:val="Tabletext"/>
              <w:rPr>
                <w:rFonts w:cs="Arial"/>
                <w:b/>
                <w:color w:val="439539"/>
                <w:szCs w:val="16"/>
              </w:rPr>
            </w:pPr>
            <w:r w:rsidRPr="007B0458">
              <w:rPr>
                <w:rFonts w:cs="Arial"/>
                <w:szCs w:val="16"/>
              </w:rPr>
              <w:t>Not employed</w:t>
            </w:r>
          </w:p>
        </w:tc>
        <w:tc>
          <w:tcPr>
            <w:tcW w:w="2063" w:type="dxa"/>
            <w:tcBorders>
              <w:top w:val="nil"/>
              <w:bottom w:val="single" w:sz="4" w:space="0" w:color="439539"/>
              <w:right w:val="nil"/>
            </w:tcBorders>
          </w:tcPr>
          <w:p w14:paraId="27FFB693" w14:textId="18064090" w:rsidR="00F4543C" w:rsidRPr="007B0458" w:rsidRDefault="00F4543C" w:rsidP="00F4543C">
            <w:pPr>
              <w:pStyle w:val="Tabletext"/>
              <w:tabs>
                <w:tab w:val="decimal" w:pos="260"/>
              </w:tabs>
              <w:jc w:val="center"/>
              <w:rPr>
                <w:rFonts w:cs="Arial"/>
                <w:szCs w:val="16"/>
                <w:highlight w:val="cyan"/>
              </w:rPr>
            </w:pPr>
            <w:r w:rsidRPr="007B0458">
              <w:rPr>
                <w:rFonts w:cs="Arial"/>
                <w:szCs w:val="16"/>
              </w:rPr>
              <w:t>62.2</w:t>
            </w:r>
          </w:p>
        </w:tc>
        <w:tc>
          <w:tcPr>
            <w:tcW w:w="2064" w:type="dxa"/>
            <w:tcBorders>
              <w:top w:val="nil"/>
              <w:left w:val="nil"/>
              <w:bottom w:val="single" w:sz="4" w:space="0" w:color="439539"/>
            </w:tcBorders>
          </w:tcPr>
          <w:p w14:paraId="180BF5A7" w14:textId="1459B7C3" w:rsidR="00F4543C" w:rsidRPr="007B0458" w:rsidRDefault="00F4543C" w:rsidP="00F4543C">
            <w:pPr>
              <w:pStyle w:val="Tabletext"/>
              <w:tabs>
                <w:tab w:val="decimal" w:pos="260"/>
              </w:tabs>
              <w:jc w:val="center"/>
              <w:rPr>
                <w:rFonts w:cs="Arial"/>
                <w:szCs w:val="16"/>
                <w:highlight w:val="cyan"/>
              </w:rPr>
            </w:pPr>
            <w:r w:rsidRPr="007B0458">
              <w:rPr>
                <w:rFonts w:cs="Arial"/>
                <w:szCs w:val="16"/>
              </w:rPr>
              <w:t>20.0</w:t>
            </w:r>
          </w:p>
        </w:tc>
        <w:tc>
          <w:tcPr>
            <w:tcW w:w="2064" w:type="dxa"/>
            <w:tcBorders>
              <w:top w:val="nil"/>
              <w:bottom w:val="single" w:sz="4" w:space="0" w:color="439539"/>
            </w:tcBorders>
            <w:vAlign w:val="center"/>
          </w:tcPr>
          <w:p w14:paraId="1DDBCFC0" w14:textId="1A021087"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11.7</w:t>
            </w:r>
          </w:p>
        </w:tc>
      </w:tr>
      <w:tr w:rsidR="00F4543C" w:rsidRPr="008F2A9F" w14:paraId="6048BCD7" w14:textId="77777777" w:rsidTr="00863A33">
        <w:trPr>
          <w:trHeight w:val="242"/>
        </w:trPr>
        <w:tc>
          <w:tcPr>
            <w:tcW w:w="4062" w:type="dxa"/>
            <w:tcBorders>
              <w:top w:val="nil"/>
              <w:bottom w:val="nil"/>
            </w:tcBorders>
          </w:tcPr>
          <w:p w14:paraId="14D72D4F" w14:textId="77777777" w:rsidR="00F4543C" w:rsidRPr="007B0458" w:rsidRDefault="00F4543C" w:rsidP="00F4543C">
            <w:pPr>
              <w:pStyle w:val="Tabletext"/>
              <w:rPr>
                <w:rFonts w:cs="Arial"/>
                <w:b/>
                <w:color w:val="439339"/>
                <w:szCs w:val="16"/>
                <w:highlight w:val="yellow"/>
              </w:rPr>
            </w:pPr>
            <w:r w:rsidRPr="007B0458">
              <w:rPr>
                <w:rFonts w:cs="Arial"/>
                <w:b/>
                <w:color w:val="008000"/>
                <w:szCs w:val="16"/>
              </w:rPr>
              <w:t>Qualification</w:t>
            </w:r>
          </w:p>
        </w:tc>
        <w:tc>
          <w:tcPr>
            <w:tcW w:w="2063" w:type="dxa"/>
            <w:tcBorders>
              <w:top w:val="nil"/>
              <w:bottom w:val="nil"/>
              <w:right w:val="nil"/>
            </w:tcBorders>
          </w:tcPr>
          <w:p w14:paraId="1DF1F276"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top w:val="nil"/>
              <w:left w:val="nil"/>
              <w:bottom w:val="nil"/>
            </w:tcBorders>
          </w:tcPr>
          <w:p w14:paraId="65EF6CA3" w14:textId="77777777" w:rsidR="00F4543C" w:rsidRPr="007B0458" w:rsidRDefault="00F4543C" w:rsidP="00F4543C">
            <w:pPr>
              <w:pStyle w:val="Tabletext"/>
              <w:tabs>
                <w:tab w:val="decimal" w:pos="260"/>
              </w:tabs>
              <w:jc w:val="center"/>
              <w:rPr>
                <w:rFonts w:cs="Arial"/>
                <w:szCs w:val="16"/>
                <w:highlight w:val="cyan"/>
              </w:rPr>
            </w:pPr>
          </w:p>
        </w:tc>
        <w:tc>
          <w:tcPr>
            <w:tcW w:w="2064" w:type="dxa"/>
            <w:tcBorders>
              <w:bottom w:val="nil"/>
            </w:tcBorders>
            <w:vAlign w:val="center"/>
          </w:tcPr>
          <w:p w14:paraId="2D2785E7" w14:textId="77777777" w:rsidR="00F4543C" w:rsidRPr="007B0458" w:rsidRDefault="00F4543C" w:rsidP="00F4543C">
            <w:pPr>
              <w:pStyle w:val="Tabletext"/>
              <w:tabs>
                <w:tab w:val="decimal" w:pos="260"/>
              </w:tabs>
              <w:jc w:val="center"/>
              <w:rPr>
                <w:rFonts w:cs="Arial"/>
                <w:szCs w:val="16"/>
                <w:highlight w:val="cyan"/>
              </w:rPr>
            </w:pPr>
          </w:p>
        </w:tc>
      </w:tr>
      <w:tr w:rsidR="00F4543C" w:rsidRPr="008F2A9F" w14:paraId="3284BA7C" w14:textId="77777777" w:rsidTr="00863A33">
        <w:trPr>
          <w:trHeight w:val="242"/>
        </w:trPr>
        <w:tc>
          <w:tcPr>
            <w:tcW w:w="4062" w:type="dxa"/>
            <w:tcBorders>
              <w:top w:val="nil"/>
              <w:bottom w:val="nil"/>
            </w:tcBorders>
          </w:tcPr>
          <w:p w14:paraId="618180B6" w14:textId="77777777" w:rsidR="00F4543C" w:rsidRPr="007B0458" w:rsidRDefault="00F4543C" w:rsidP="00F4543C">
            <w:pPr>
              <w:pStyle w:val="Tabletext"/>
              <w:rPr>
                <w:rFonts w:cs="Arial"/>
                <w:b/>
                <w:color w:val="439339"/>
                <w:szCs w:val="16"/>
              </w:rPr>
            </w:pPr>
            <w:r w:rsidRPr="007B0458">
              <w:rPr>
                <w:rFonts w:cs="Arial"/>
                <w:szCs w:val="16"/>
              </w:rPr>
              <w:t>Diploma or higher</w:t>
            </w:r>
          </w:p>
        </w:tc>
        <w:tc>
          <w:tcPr>
            <w:tcW w:w="2063" w:type="dxa"/>
            <w:tcBorders>
              <w:top w:val="nil"/>
              <w:bottom w:val="nil"/>
              <w:right w:val="nil"/>
            </w:tcBorders>
          </w:tcPr>
          <w:p w14:paraId="4033A294" w14:textId="6DD4EB4B" w:rsidR="00F4543C" w:rsidRPr="007B0458" w:rsidRDefault="00F4543C" w:rsidP="00F4543C">
            <w:pPr>
              <w:pStyle w:val="Tabletext"/>
              <w:tabs>
                <w:tab w:val="decimal" w:pos="260"/>
              </w:tabs>
              <w:jc w:val="center"/>
              <w:rPr>
                <w:rFonts w:cs="Arial"/>
                <w:szCs w:val="16"/>
                <w:highlight w:val="cyan"/>
              </w:rPr>
            </w:pPr>
            <w:r w:rsidRPr="007B0458">
              <w:rPr>
                <w:rFonts w:cs="Arial"/>
                <w:szCs w:val="16"/>
              </w:rPr>
              <w:t>79.0</w:t>
            </w:r>
          </w:p>
        </w:tc>
        <w:tc>
          <w:tcPr>
            <w:tcW w:w="2064" w:type="dxa"/>
            <w:tcBorders>
              <w:top w:val="nil"/>
              <w:left w:val="nil"/>
              <w:bottom w:val="nil"/>
            </w:tcBorders>
          </w:tcPr>
          <w:p w14:paraId="17F0E727" w14:textId="72C79602" w:rsidR="00F4543C" w:rsidRPr="007B0458" w:rsidRDefault="00F4543C" w:rsidP="00F4543C">
            <w:pPr>
              <w:pStyle w:val="Tabletext"/>
              <w:tabs>
                <w:tab w:val="decimal" w:pos="260"/>
              </w:tabs>
              <w:jc w:val="center"/>
              <w:rPr>
                <w:rFonts w:cs="Arial"/>
                <w:szCs w:val="16"/>
                <w:highlight w:val="cyan"/>
              </w:rPr>
            </w:pPr>
            <w:r w:rsidRPr="007B0458">
              <w:rPr>
                <w:rFonts w:cs="Arial"/>
                <w:szCs w:val="16"/>
              </w:rPr>
              <w:t>41.8*</w:t>
            </w:r>
          </w:p>
        </w:tc>
        <w:tc>
          <w:tcPr>
            <w:tcW w:w="2064" w:type="dxa"/>
            <w:tcBorders>
              <w:top w:val="nil"/>
              <w:bottom w:val="nil"/>
            </w:tcBorders>
            <w:vAlign w:val="center"/>
          </w:tcPr>
          <w:p w14:paraId="0FE07F6A" w14:textId="3CB58096" w:rsidR="00F4543C" w:rsidRPr="007B0458" w:rsidRDefault="00F4543C" w:rsidP="00F4543C">
            <w:pPr>
              <w:pStyle w:val="Tabletext"/>
              <w:tabs>
                <w:tab w:val="decimal" w:pos="260"/>
              </w:tabs>
              <w:jc w:val="center"/>
              <w:rPr>
                <w:rFonts w:cs="Arial"/>
                <w:szCs w:val="16"/>
                <w:highlight w:val="cyan"/>
              </w:rPr>
            </w:pPr>
            <w:r w:rsidRPr="007B0458">
              <w:rPr>
                <w:rFonts w:cs="Arial"/>
                <w:color w:val="000000"/>
                <w:szCs w:val="16"/>
              </w:rPr>
              <w:t>45.9*</w:t>
            </w:r>
          </w:p>
        </w:tc>
      </w:tr>
      <w:tr w:rsidR="00F4543C" w:rsidRPr="008F2A9F" w14:paraId="7959806D" w14:textId="77777777" w:rsidTr="00863A33">
        <w:trPr>
          <w:trHeight w:val="257"/>
        </w:trPr>
        <w:tc>
          <w:tcPr>
            <w:tcW w:w="4062" w:type="dxa"/>
            <w:tcBorders>
              <w:top w:val="nil"/>
              <w:bottom w:val="nil"/>
            </w:tcBorders>
          </w:tcPr>
          <w:p w14:paraId="28F2EAA2" w14:textId="77777777" w:rsidR="00F4543C" w:rsidRPr="007B0458" w:rsidRDefault="00F4543C" w:rsidP="00F4543C">
            <w:pPr>
              <w:pStyle w:val="Tabletext"/>
              <w:rPr>
                <w:rFonts w:cs="Arial"/>
                <w:szCs w:val="16"/>
              </w:rPr>
            </w:pPr>
            <w:r w:rsidRPr="007B0458">
              <w:rPr>
                <w:rFonts w:cs="Arial"/>
                <w:szCs w:val="16"/>
              </w:rPr>
              <w:t>Certificate IV</w:t>
            </w:r>
          </w:p>
        </w:tc>
        <w:tc>
          <w:tcPr>
            <w:tcW w:w="2063" w:type="dxa"/>
            <w:tcBorders>
              <w:top w:val="nil"/>
              <w:bottom w:val="nil"/>
              <w:right w:val="nil"/>
            </w:tcBorders>
          </w:tcPr>
          <w:p w14:paraId="0A201C8D" w14:textId="4005065E"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83.1</w:t>
            </w:r>
          </w:p>
        </w:tc>
        <w:tc>
          <w:tcPr>
            <w:tcW w:w="2064" w:type="dxa"/>
            <w:tcBorders>
              <w:top w:val="nil"/>
              <w:left w:val="nil"/>
              <w:bottom w:val="nil"/>
            </w:tcBorders>
          </w:tcPr>
          <w:p w14:paraId="0CF3FC95" w14:textId="4880F81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32.6</w:t>
            </w:r>
          </w:p>
        </w:tc>
        <w:tc>
          <w:tcPr>
            <w:tcW w:w="2064" w:type="dxa"/>
            <w:tcBorders>
              <w:top w:val="nil"/>
              <w:bottom w:val="nil"/>
            </w:tcBorders>
            <w:vAlign w:val="center"/>
          </w:tcPr>
          <w:p w14:paraId="072D8BD1" w14:textId="5DBC45D2"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31.4</w:t>
            </w:r>
          </w:p>
        </w:tc>
      </w:tr>
      <w:tr w:rsidR="00F4543C" w:rsidRPr="008F2A9F" w14:paraId="0BE00C6A" w14:textId="77777777" w:rsidTr="00863A33">
        <w:trPr>
          <w:trHeight w:val="242"/>
        </w:trPr>
        <w:tc>
          <w:tcPr>
            <w:tcW w:w="4062" w:type="dxa"/>
            <w:tcBorders>
              <w:top w:val="nil"/>
              <w:bottom w:val="nil"/>
            </w:tcBorders>
          </w:tcPr>
          <w:p w14:paraId="79A0DBF1" w14:textId="77777777" w:rsidR="00F4543C" w:rsidRPr="007B0458" w:rsidRDefault="00F4543C" w:rsidP="00F4543C">
            <w:pPr>
              <w:pStyle w:val="Tabletext"/>
              <w:rPr>
                <w:rFonts w:cs="Arial"/>
                <w:szCs w:val="16"/>
              </w:rPr>
            </w:pPr>
            <w:r w:rsidRPr="007B0458">
              <w:rPr>
                <w:rFonts w:cs="Arial"/>
                <w:szCs w:val="16"/>
              </w:rPr>
              <w:t>Certificate III</w:t>
            </w:r>
          </w:p>
        </w:tc>
        <w:tc>
          <w:tcPr>
            <w:tcW w:w="2063" w:type="dxa"/>
            <w:tcBorders>
              <w:top w:val="nil"/>
              <w:bottom w:val="nil"/>
              <w:right w:val="nil"/>
            </w:tcBorders>
          </w:tcPr>
          <w:p w14:paraId="2B22A09E" w14:textId="61F464D0"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74.0</w:t>
            </w:r>
          </w:p>
        </w:tc>
        <w:tc>
          <w:tcPr>
            <w:tcW w:w="2064" w:type="dxa"/>
            <w:tcBorders>
              <w:top w:val="nil"/>
              <w:left w:val="nil"/>
              <w:bottom w:val="nil"/>
            </w:tcBorders>
          </w:tcPr>
          <w:p w14:paraId="6A788ECF" w14:textId="6EA9C374"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18.7</w:t>
            </w:r>
          </w:p>
        </w:tc>
        <w:tc>
          <w:tcPr>
            <w:tcW w:w="2064" w:type="dxa"/>
            <w:tcBorders>
              <w:top w:val="nil"/>
              <w:bottom w:val="nil"/>
            </w:tcBorders>
            <w:vAlign w:val="center"/>
          </w:tcPr>
          <w:p w14:paraId="2E0B8AFE" w14:textId="21121B0D"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15.4</w:t>
            </w:r>
          </w:p>
        </w:tc>
      </w:tr>
      <w:tr w:rsidR="00F4543C" w:rsidRPr="008F2A9F" w14:paraId="1EFB837B" w14:textId="77777777" w:rsidTr="00863A33">
        <w:trPr>
          <w:trHeight w:val="242"/>
        </w:trPr>
        <w:tc>
          <w:tcPr>
            <w:tcW w:w="4062" w:type="dxa"/>
            <w:tcBorders>
              <w:top w:val="nil"/>
              <w:bottom w:val="nil"/>
            </w:tcBorders>
          </w:tcPr>
          <w:p w14:paraId="2D4905B1" w14:textId="77777777" w:rsidR="00F4543C" w:rsidRPr="007B0458" w:rsidRDefault="00F4543C" w:rsidP="00F4543C">
            <w:pPr>
              <w:pStyle w:val="Tabletext"/>
              <w:rPr>
                <w:rFonts w:cs="Arial"/>
                <w:szCs w:val="16"/>
              </w:rPr>
            </w:pPr>
            <w:r w:rsidRPr="007B0458">
              <w:rPr>
                <w:rFonts w:cs="Arial"/>
                <w:szCs w:val="16"/>
              </w:rPr>
              <w:t>Certificate II</w:t>
            </w:r>
          </w:p>
        </w:tc>
        <w:tc>
          <w:tcPr>
            <w:tcW w:w="2063" w:type="dxa"/>
            <w:tcBorders>
              <w:top w:val="nil"/>
              <w:bottom w:val="nil"/>
              <w:right w:val="nil"/>
            </w:tcBorders>
          </w:tcPr>
          <w:p w14:paraId="656C2034" w14:textId="300AB0F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61.5</w:t>
            </w:r>
          </w:p>
        </w:tc>
        <w:tc>
          <w:tcPr>
            <w:tcW w:w="2064" w:type="dxa"/>
            <w:tcBorders>
              <w:top w:val="nil"/>
              <w:left w:val="nil"/>
              <w:bottom w:val="nil"/>
            </w:tcBorders>
          </w:tcPr>
          <w:p w14:paraId="001C60FB" w14:textId="2C557DB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22.0</w:t>
            </w:r>
          </w:p>
        </w:tc>
        <w:tc>
          <w:tcPr>
            <w:tcW w:w="2064" w:type="dxa"/>
            <w:tcBorders>
              <w:top w:val="nil"/>
              <w:bottom w:val="nil"/>
            </w:tcBorders>
            <w:vAlign w:val="center"/>
          </w:tcPr>
          <w:p w14:paraId="5BC13AD9" w14:textId="17FA02A4"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11.2</w:t>
            </w:r>
          </w:p>
        </w:tc>
      </w:tr>
      <w:tr w:rsidR="00F4543C" w:rsidRPr="008F2A9F" w14:paraId="68AEB49A" w14:textId="77777777" w:rsidTr="00863A33">
        <w:trPr>
          <w:trHeight w:val="242"/>
        </w:trPr>
        <w:tc>
          <w:tcPr>
            <w:tcW w:w="4062" w:type="dxa"/>
            <w:tcBorders>
              <w:top w:val="nil"/>
              <w:bottom w:val="dashSmallGap" w:sz="4" w:space="0" w:color="439539"/>
            </w:tcBorders>
          </w:tcPr>
          <w:p w14:paraId="31EFD615" w14:textId="77777777" w:rsidR="00F4543C" w:rsidRPr="007B0458" w:rsidRDefault="00F4543C" w:rsidP="00F4543C">
            <w:pPr>
              <w:pStyle w:val="Tabletext"/>
              <w:rPr>
                <w:rFonts w:cs="Arial"/>
                <w:szCs w:val="16"/>
              </w:rPr>
            </w:pPr>
            <w:r w:rsidRPr="007B0458">
              <w:rPr>
                <w:rFonts w:cs="Arial"/>
                <w:szCs w:val="16"/>
              </w:rPr>
              <w:t>Certificate I</w:t>
            </w:r>
          </w:p>
        </w:tc>
        <w:tc>
          <w:tcPr>
            <w:tcW w:w="2063" w:type="dxa"/>
            <w:tcBorders>
              <w:top w:val="nil"/>
              <w:bottom w:val="dashSmallGap" w:sz="4" w:space="0" w:color="439539"/>
              <w:right w:val="nil"/>
            </w:tcBorders>
          </w:tcPr>
          <w:p w14:paraId="58F4B9A5" w14:textId="32242125"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53.9*</w:t>
            </w:r>
          </w:p>
        </w:tc>
        <w:tc>
          <w:tcPr>
            <w:tcW w:w="2064" w:type="dxa"/>
            <w:tcBorders>
              <w:top w:val="nil"/>
              <w:left w:val="nil"/>
              <w:bottom w:val="dashSmallGap" w:sz="4" w:space="0" w:color="439539"/>
            </w:tcBorders>
          </w:tcPr>
          <w:p w14:paraId="3F82DCDD" w14:textId="0B5CB044"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np</w:t>
            </w:r>
          </w:p>
        </w:tc>
        <w:tc>
          <w:tcPr>
            <w:tcW w:w="2064" w:type="dxa"/>
            <w:tcBorders>
              <w:top w:val="nil"/>
              <w:bottom w:val="dashSmallGap" w:sz="4" w:space="0" w:color="439539"/>
            </w:tcBorders>
            <w:vAlign w:val="center"/>
          </w:tcPr>
          <w:p w14:paraId="1A5FCFAC" w14:textId="64622DD6"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np</w:t>
            </w:r>
          </w:p>
        </w:tc>
      </w:tr>
      <w:tr w:rsidR="00F4543C" w:rsidRPr="008F2A9F" w14:paraId="6C096534" w14:textId="77777777" w:rsidTr="00863A33">
        <w:trPr>
          <w:trHeight w:val="242"/>
        </w:trPr>
        <w:tc>
          <w:tcPr>
            <w:tcW w:w="4062" w:type="dxa"/>
            <w:tcBorders>
              <w:top w:val="nil"/>
              <w:bottom w:val="nil"/>
            </w:tcBorders>
          </w:tcPr>
          <w:p w14:paraId="11535DDA" w14:textId="77777777" w:rsidR="00F4543C" w:rsidRPr="007B0458" w:rsidRDefault="00F4543C" w:rsidP="00F4543C">
            <w:pPr>
              <w:pStyle w:val="Tabletext"/>
              <w:rPr>
                <w:rFonts w:cs="Arial"/>
                <w:szCs w:val="16"/>
              </w:rPr>
            </w:pPr>
            <w:r w:rsidRPr="007B0458">
              <w:rPr>
                <w:rFonts w:cs="Arial"/>
                <w:b/>
                <w:color w:val="439339"/>
                <w:szCs w:val="16"/>
              </w:rPr>
              <w:t>Occupation of apprenticeship or traineeship</w:t>
            </w:r>
          </w:p>
        </w:tc>
        <w:tc>
          <w:tcPr>
            <w:tcW w:w="2063" w:type="dxa"/>
            <w:tcBorders>
              <w:top w:val="nil"/>
              <w:bottom w:val="nil"/>
              <w:right w:val="nil"/>
            </w:tcBorders>
          </w:tcPr>
          <w:p w14:paraId="464428DF" w14:textId="77777777" w:rsidR="00F4543C" w:rsidRPr="007B0458" w:rsidRDefault="00F4543C" w:rsidP="00F4543C">
            <w:pPr>
              <w:pStyle w:val="Tabletext"/>
              <w:tabs>
                <w:tab w:val="decimal" w:pos="260"/>
              </w:tabs>
              <w:jc w:val="center"/>
              <w:rPr>
                <w:rFonts w:cs="Arial"/>
                <w:szCs w:val="16"/>
                <w:highlight w:val="cyan"/>
                <w:lang w:eastAsia="en-AU"/>
              </w:rPr>
            </w:pPr>
          </w:p>
        </w:tc>
        <w:tc>
          <w:tcPr>
            <w:tcW w:w="2064" w:type="dxa"/>
            <w:tcBorders>
              <w:top w:val="nil"/>
              <w:left w:val="nil"/>
              <w:bottom w:val="nil"/>
            </w:tcBorders>
          </w:tcPr>
          <w:p w14:paraId="3FE0C116" w14:textId="77777777" w:rsidR="00F4543C" w:rsidRPr="007B0458" w:rsidRDefault="00F4543C" w:rsidP="00F4543C">
            <w:pPr>
              <w:pStyle w:val="Tabletext"/>
              <w:tabs>
                <w:tab w:val="decimal" w:pos="260"/>
              </w:tabs>
              <w:jc w:val="center"/>
              <w:rPr>
                <w:rFonts w:cs="Arial"/>
                <w:szCs w:val="16"/>
                <w:highlight w:val="cyan"/>
                <w:lang w:eastAsia="en-AU"/>
              </w:rPr>
            </w:pPr>
          </w:p>
        </w:tc>
        <w:tc>
          <w:tcPr>
            <w:tcW w:w="2064" w:type="dxa"/>
            <w:tcBorders>
              <w:top w:val="nil"/>
              <w:bottom w:val="nil"/>
            </w:tcBorders>
            <w:vAlign w:val="center"/>
          </w:tcPr>
          <w:p w14:paraId="2C5C4D2C" w14:textId="77777777" w:rsidR="00F4543C" w:rsidRPr="007B0458" w:rsidRDefault="00F4543C" w:rsidP="00F4543C">
            <w:pPr>
              <w:pStyle w:val="Tabletext"/>
              <w:tabs>
                <w:tab w:val="decimal" w:pos="260"/>
              </w:tabs>
              <w:jc w:val="center"/>
              <w:rPr>
                <w:rFonts w:cs="Arial"/>
                <w:szCs w:val="16"/>
                <w:highlight w:val="cyan"/>
                <w:lang w:eastAsia="en-AU"/>
              </w:rPr>
            </w:pPr>
          </w:p>
        </w:tc>
      </w:tr>
      <w:tr w:rsidR="00F4543C" w:rsidRPr="008F2A9F" w14:paraId="48478490" w14:textId="77777777" w:rsidTr="00863A33">
        <w:trPr>
          <w:trHeight w:val="242"/>
        </w:trPr>
        <w:tc>
          <w:tcPr>
            <w:tcW w:w="4062" w:type="dxa"/>
            <w:tcBorders>
              <w:top w:val="nil"/>
              <w:bottom w:val="nil"/>
            </w:tcBorders>
          </w:tcPr>
          <w:p w14:paraId="3F7C5C06" w14:textId="77777777" w:rsidR="00F4543C" w:rsidRPr="007B0458" w:rsidRDefault="00F4543C" w:rsidP="00F4543C">
            <w:pPr>
              <w:pStyle w:val="Tabletext"/>
              <w:rPr>
                <w:rFonts w:cs="Arial"/>
                <w:szCs w:val="16"/>
              </w:rPr>
            </w:pPr>
            <w:r w:rsidRPr="007B0458">
              <w:rPr>
                <w:rFonts w:cs="Arial"/>
                <w:color w:val="439339"/>
                <w:szCs w:val="16"/>
              </w:rPr>
              <w:t>In a trade occupation</w:t>
            </w:r>
          </w:p>
        </w:tc>
        <w:tc>
          <w:tcPr>
            <w:tcW w:w="2063" w:type="dxa"/>
            <w:tcBorders>
              <w:top w:val="nil"/>
              <w:bottom w:val="nil"/>
              <w:right w:val="nil"/>
            </w:tcBorders>
          </w:tcPr>
          <w:p w14:paraId="20E32DD2" w14:textId="76B7B125" w:rsidR="00F4543C" w:rsidRPr="007B0458" w:rsidRDefault="00F4543C" w:rsidP="00F4543C">
            <w:pPr>
              <w:pStyle w:val="Tabletext"/>
              <w:tabs>
                <w:tab w:val="decimal" w:pos="260"/>
              </w:tabs>
              <w:jc w:val="center"/>
              <w:rPr>
                <w:rFonts w:cs="Arial"/>
                <w:b/>
                <w:color w:val="439539"/>
                <w:szCs w:val="16"/>
                <w:highlight w:val="cyan"/>
              </w:rPr>
            </w:pPr>
            <w:r w:rsidRPr="007B0458">
              <w:rPr>
                <w:rFonts w:cs="Arial"/>
                <w:szCs w:val="16"/>
              </w:rPr>
              <w:t>74.1</w:t>
            </w:r>
          </w:p>
        </w:tc>
        <w:tc>
          <w:tcPr>
            <w:tcW w:w="2064" w:type="dxa"/>
            <w:tcBorders>
              <w:top w:val="nil"/>
              <w:left w:val="nil"/>
              <w:bottom w:val="nil"/>
            </w:tcBorders>
          </w:tcPr>
          <w:p w14:paraId="46618A62" w14:textId="04096255" w:rsidR="00F4543C" w:rsidRPr="007B0458" w:rsidRDefault="00F4543C" w:rsidP="00F4543C">
            <w:pPr>
              <w:pStyle w:val="Tabletext"/>
              <w:tabs>
                <w:tab w:val="decimal" w:pos="260"/>
              </w:tabs>
              <w:jc w:val="center"/>
              <w:rPr>
                <w:rFonts w:cs="Arial"/>
                <w:b/>
                <w:color w:val="439539"/>
                <w:szCs w:val="16"/>
                <w:highlight w:val="cyan"/>
              </w:rPr>
            </w:pPr>
            <w:r w:rsidRPr="007B0458">
              <w:rPr>
                <w:rFonts w:cs="Arial"/>
                <w:szCs w:val="16"/>
              </w:rPr>
              <w:t>19.5</w:t>
            </w:r>
          </w:p>
        </w:tc>
        <w:tc>
          <w:tcPr>
            <w:tcW w:w="2064" w:type="dxa"/>
            <w:tcBorders>
              <w:top w:val="nil"/>
              <w:bottom w:val="nil"/>
            </w:tcBorders>
            <w:vAlign w:val="center"/>
          </w:tcPr>
          <w:p w14:paraId="2706BB2D" w14:textId="04DE5738" w:rsidR="00F4543C" w:rsidRPr="007B0458" w:rsidRDefault="00F4543C" w:rsidP="00F4543C">
            <w:pPr>
              <w:pStyle w:val="Tabletext"/>
              <w:tabs>
                <w:tab w:val="decimal" w:pos="260"/>
              </w:tabs>
              <w:jc w:val="center"/>
              <w:rPr>
                <w:rFonts w:cs="Arial"/>
                <w:b/>
                <w:color w:val="439539"/>
                <w:szCs w:val="16"/>
                <w:highlight w:val="cyan"/>
              </w:rPr>
            </w:pPr>
            <w:r w:rsidRPr="007B0458">
              <w:rPr>
                <w:rFonts w:cs="Arial"/>
                <w:color w:val="000000"/>
                <w:szCs w:val="16"/>
              </w:rPr>
              <w:t>14.3</w:t>
            </w:r>
          </w:p>
        </w:tc>
      </w:tr>
      <w:tr w:rsidR="00F4543C" w:rsidRPr="008F2A9F" w14:paraId="580D0A7F" w14:textId="77777777" w:rsidTr="00863A33">
        <w:trPr>
          <w:trHeight w:val="257"/>
        </w:trPr>
        <w:tc>
          <w:tcPr>
            <w:tcW w:w="4062" w:type="dxa"/>
            <w:tcBorders>
              <w:top w:val="nil"/>
              <w:bottom w:val="nil"/>
            </w:tcBorders>
          </w:tcPr>
          <w:p w14:paraId="7AB572A2" w14:textId="77777777" w:rsidR="00F4543C" w:rsidRPr="007B0458" w:rsidRDefault="00F4543C" w:rsidP="00F4543C">
            <w:pPr>
              <w:pStyle w:val="Tabletext"/>
              <w:rPr>
                <w:rFonts w:cs="Arial"/>
                <w:szCs w:val="16"/>
              </w:rPr>
            </w:pPr>
            <w:r w:rsidRPr="007B0458">
              <w:rPr>
                <w:rFonts w:cs="Arial"/>
                <w:szCs w:val="16"/>
              </w:rPr>
              <w:t>Automotive and engineering trades workers</w:t>
            </w:r>
          </w:p>
        </w:tc>
        <w:tc>
          <w:tcPr>
            <w:tcW w:w="2063" w:type="dxa"/>
            <w:tcBorders>
              <w:top w:val="nil"/>
              <w:bottom w:val="nil"/>
              <w:right w:val="nil"/>
            </w:tcBorders>
          </w:tcPr>
          <w:p w14:paraId="1DFBA764" w14:textId="3B65AD72"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76.6</w:t>
            </w:r>
          </w:p>
        </w:tc>
        <w:tc>
          <w:tcPr>
            <w:tcW w:w="2064" w:type="dxa"/>
            <w:tcBorders>
              <w:top w:val="nil"/>
              <w:left w:val="nil"/>
              <w:bottom w:val="nil"/>
            </w:tcBorders>
          </w:tcPr>
          <w:p w14:paraId="5A516897" w14:textId="70BB963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15.9</w:t>
            </w:r>
          </w:p>
        </w:tc>
        <w:tc>
          <w:tcPr>
            <w:tcW w:w="2064" w:type="dxa"/>
            <w:tcBorders>
              <w:top w:val="nil"/>
              <w:bottom w:val="nil"/>
            </w:tcBorders>
            <w:vAlign w:val="center"/>
          </w:tcPr>
          <w:p w14:paraId="00264AB7" w14:textId="74213E90"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14.6</w:t>
            </w:r>
          </w:p>
        </w:tc>
      </w:tr>
      <w:tr w:rsidR="00F4543C" w:rsidRPr="008F2A9F" w14:paraId="2F2862D4" w14:textId="77777777" w:rsidTr="00863A33">
        <w:trPr>
          <w:trHeight w:val="242"/>
        </w:trPr>
        <w:tc>
          <w:tcPr>
            <w:tcW w:w="4062" w:type="dxa"/>
            <w:tcBorders>
              <w:top w:val="nil"/>
              <w:bottom w:val="nil"/>
            </w:tcBorders>
          </w:tcPr>
          <w:p w14:paraId="075896F0" w14:textId="77777777" w:rsidR="00F4543C" w:rsidRPr="007B0458" w:rsidRDefault="00F4543C" w:rsidP="00F4543C">
            <w:pPr>
              <w:pStyle w:val="Tabletext"/>
              <w:rPr>
                <w:rFonts w:cs="Arial"/>
                <w:szCs w:val="16"/>
              </w:rPr>
            </w:pPr>
            <w:r w:rsidRPr="007B0458">
              <w:rPr>
                <w:rFonts w:cs="Arial"/>
                <w:szCs w:val="16"/>
              </w:rPr>
              <w:t>Construction trades workers</w:t>
            </w:r>
          </w:p>
        </w:tc>
        <w:tc>
          <w:tcPr>
            <w:tcW w:w="2063" w:type="dxa"/>
            <w:tcBorders>
              <w:top w:val="nil"/>
              <w:bottom w:val="nil"/>
              <w:right w:val="nil"/>
            </w:tcBorders>
          </w:tcPr>
          <w:p w14:paraId="6CA32D28" w14:textId="29DC80E5"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73.1</w:t>
            </w:r>
          </w:p>
        </w:tc>
        <w:tc>
          <w:tcPr>
            <w:tcW w:w="2064" w:type="dxa"/>
            <w:tcBorders>
              <w:top w:val="nil"/>
              <w:left w:val="nil"/>
              <w:bottom w:val="nil"/>
            </w:tcBorders>
          </w:tcPr>
          <w:p w14:paraId="4B084BAB" w14:textId="7BC28800"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23.5</w:t>
            </w:r>
          </w:p>
        </w:tc>
        <w:tc>
          <w:tcPr>
            <w:tcW w:w="2064" w:type="dxa"/>
            <w:tcBorders>
              <w:top w:val="nil"/>
              <w:bottom w:val="nil"/>
            </w:tcBorders>
            <w:vAlign w:val="center"/>
          </w:tcPr>
          <w:p w14:paraId="184BCDF1" w14:textId="125D1927"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11.7</w:t>
            </w:r>
          </w:p>
        </w:tc>
      </w:tr>
      <w:tr w:rsidR="00F4543C" w:rsidRPr="008F2A9F" w14:paraId="39EB8858" w14:textId="77777777" w:rsidTr="00863A33">
        <w:trPr>
          <w:trHeight w:val="440"/>
        </w:trPr>
        <w:tc>
          <w:tcPr>
            <w:tcW w:w="4062" w:type="dxa"/>
            <w:tcBorders>
              <w:top w:val="nil"/>
              <w:bottom w:val="nil"/>
            </w:tcBorders>
          </w:tcPr>
          <w:p w14:paraId="016A9CBF" w14:textId="5C2960E7" w:rsidR="00F4543C" w:rsidRPr="007B0458" w:rsidRDefault="00F4543C" w:rsidP="00F4543C">
            <w:pPr>
              <w:pStyle w:val="Tabletext"/>
              <w:rPr>
                <w:rFonts w:cs="Arial"/>
                <w:szCs w:val="16"/>
              </w:rPr>
            </w:pPr>
            <w:r w:rsidRPr="007B0458">
              <w:rPr>
                <w:rFonts w:cs="Arial"/>
                <w:szCs w:val="16"/>
              </w:rPr>
              <w:t>Electrotechnology and Telecommunications Trades Workers</w:t>
            </w:r>
          </w:p>
        </w:tc>
        <w:tc>
          <w:tcPr>
            <w:tcW w:w="2063" w:type="dxa"/>
            <w:tcBorders>
              <w:top w:val="nil"/>
              <w:bottom w:val="nil"/>
              <w:right w:val="nil"/>
            </w:tcBorders>
          </w:tcPr>
          <w:p w14:paraId="720BF26C" w14:textId="5276548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82.9</w:t>
            </w:r>
          </w:p>
        </w:tc>
        <w:tc>
          <w:tcPr>
            <w:tcW w:w="2064" w:type="dxa"/>
            <w:tcBorders>
              <w:top w:val="nil"/>
              <w:left w:val="nil"/>
              <w:bottom w:val="nil"/>
            </w:tcBorders>
          </w:tcPr>
          <w:p w14:paraId="4F600B6D" w14:textId="2048755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19.1</w:t>
            </w:r>
          </w:p>
        </w:tc>
        <w:tc>
          <w:tcPr>
            <w:tcW w:w="2064" w:type="dxa"/>
            <w:tcBorders>
              <w:top w:val="nil"/>
              <w:bottom w:val="nil"/>
            </w:tcBorders>
            <w:vAlign w:val="center"/>
          </w:tcPr>
          <w:p w14:paraId="32A33315" w14:textId="3A2C5942"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17.0</w:t>
            </w:r>
          </w:p>
        </w:tc>
      </w:tr>
      <w:tr w:rsidR="00F4543C" w:rsidRPr="008F2A9F" w14:paraId="1239EFEC" w14:textId="77777777" w:rsidTr="00863A33">
        <w:trPr>
          <w:trHeight w:val="242"/>
        </w:trPr>
        <w:tc>
          <w:tcPr>
            <w:tcW w:w="4062" w:type="dxa"/>
            <w:tcBorders>
              <w:top w:val="nil"/>
              <w:bottom w:val="nil"/>
            </w:tcBorders>
          </w:tcPr>
          <w:p w14:paraId="6E45B70C" w14:textId="53B5EF13" w:rsidR="00F4543C" w:rsidRPr="007B0458" w:rsidRDefault="00F4543C" w:rsidP="00F4543C">
            <w:pPr>
              <w:pStyle w:val="Tabletext"/>
              <w:rPr>
                <w:rFonts w:cs="Arial"/>
                <w:szCs w:val="16"/>
              </w:rPr>
            </w:pPr>
            <w:r w:rsidRPr="007B0458">
              <w:rPr>
                <w:rFonts w:cs="Arial"/>
                <w:szCs w:val="16"/>
              </w:rPr>
              <w:t>Food Trades Workers</w:t>
            </w:r>
          </w:p>
        </w:tc>
        <w:tc>
          <w:tcPr>
            <w:tcW w:w="2063" w:type="dxa"/>
            <w:tcBorders>
              <w:top w:val="nil"/>
              <w:bottom w:val="nil"/>
              <w:right w:val="nil"/>
            </w:tcBorders>
          </w:tcPr>
          <w:p w14:paraId="038C2F5D" w14:textId="46A5683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64.0</w:t>
            </w:r>
          </w:p>
        </w:tc>
        <w:tc>
          <w:tcPr>
            <w:tcW w:w="2064" w:type="dxa"/>
            <w:tcBorders>
              <w:top w:val="nil"/>
              <w:left w:val="nil"/>
              <w:bottom w:val="nil"/>
            </w:tcBorders>
          </w:tcPr>
          <w:p w14:paraId="3401BAC2" w14:textId="5404E065"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16.2</w:t>
            </w:r>
          </w:p>
        </w:tc>
        <w:tc>
          <w:tcPr>
            <w:tcW w:w="2064" w:type="dxa"/>
            <w:tcBorders>
              <w:top w:val="nil"/>
              <w:bottom w:val="nil"/>
            </w:tcBorders>
            <w:vAlign w:val="center"/>
          </w:tcPr>
          <w:p w14:paraId="41667241" w14:textId="03DD1A50"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12.4</w:t>
            </w:r>
          </w:p>
        </w:tc>
      </w:tr>
      <w:tr w:rsidR="00F4543C" w:rsidRPr="008F2A9F" w14:paraId="50002384" w14:textId="77777777" w:rsidTr="00863A33">
        <w:trPr>
          <w:trHeight w:val="242"/>
        </w:trPr>
        <w:tc>
          <w:tcPr>
            <w:tcW w:w="4062" w:type="dxa"/>
            <w:tcBorders>
              <w:top w:val="nil"/>
              <w:bottom w:val="nil"/>
            </w:tcBorders>
          </w:tcPr>
          <w:p w14:paraId="3B643569" w14:textId="77777777" w:rsidR="00F4543C" w:rsidRPr="007B0458" w:rsidRDefault="00F4543C" w:rsidP="00F4543C">
            <w:pPr>
              <w:pStyle w:val="Tabletext"/>
              <w:rPr>
                <w:rFonts w:cs="Arial"/>
                <w:szCs w:val="16"/>
              </w:rPr>
            </w:pPr>
            <w:r w:rsidRPr="007B0458">
              <w:rPr>
                <w:rFonts w:cs="Arial"/>
                <w:szCs w:val="16"/>
              </w:rPr>
              <w:t>Other technicians and trades workers</w:t>
            </w:r>
          </w:p>
        </w:tc>
        <w:tc>
          <w:tcPr>
            <w:tcW w:w="2063" w:type="dxa"/>
            <w:tcBorders>
              <w:top w:val="nil"/>
              <w:bottom w:val="nil"/>
              <w:right w:val="nil"/>
            </w:tcBorders>
          </w:tcPr>
          <w:p w14:paraId="0E61C12F" w14:textId="2B56569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73.1</w:t>
            </w:r>
          </w:p>
        </w:tc>
        <w:tc>
          <w:tcPr>
            <w:tcW w:w="2064" w:type="dxa"/>
            <w:tcBorders>
              <w:top w:val="nil"/>
              <w:left w:val="nil"/>
              <w:bottom w:val="nil"/>
            </w:tcBorders>
          </w:tcPr>
          <w:p w14:paraId="573CD8DA" w14:textId="5079B5F4"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21.6</w:t>
            </w:r>
          </w:p>
        </w:tc>
        <w:tc>
          <w:tcPr>
            <w:tcW w:w="2064" w:type="dxa"/>
            <w:tcBorders>
              <w:top w:val="nil"/>
              <w:bottom w:val="nil"/>
            </w:tcBorders>
            <w:vAlign w:val="center"/>
          </w:tcPr>
          <w:p w14:paraId="5458068D" w14:textId="47416299"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16.3</w:t>
            </w:r>
          </w:p>
        </w:tc>
      </w:tr>
      <w:tr w:rsidR="00F4543C" w:rsidRPr="008F2A9F" w14:paraId="16FA61BE" w14:textId="77777777" w:rsidTr="00863A33">
        <w:trPr>
          <w:trHeight w:val="242"/>
        </w:trPr>
        <w:tc>
          <w:tcPr>
            <w:tcW w:w="4062" w:type="dxa"/>
            <w:tcBorders>
              <w:top w:val="nil"/>
              <w:bottom w:val="nil"/>
            </w:tcBorders>
          </w:tcPr>
          <w:p w14:paraId="305F660E" w14:textId="77777777" w:rsidR="00F4543C" w:rsidRPr="007B0458" w:rsidRDefault="00F4543C" w:rsidP="00F4543C">
            <w:pPr>
              <w:pStyle w:val="Tabletext"/>
              <w:rPr>
                <w:rFonts w:cs="Arial"/>
                <w:szCs w:val="16"/>
              </w:rPr>
            </w:pPr>
            <w:r w:rsidRPr="007B0458">
              <w:rPr>
                <w:rFonts w:cs="Arial"/>
                <w:color w:val="439339"/>
                <w:szCs w:val="16"/>
              </w:rPr>
              <w:t>In a non-trade occupation</w:t>
            </w:r>
          </w:p>
        </w:tc>
        <w:tc>
          <w:tcPr>
            <w:tcW w:w="2063" w:type="dxa"/>
            <w:tcBorders>
              <w:top w:val="nil"/>
              <w:bottom w:val="nil"/>
              <w:right w:val="nil"/>
            </w:tcBorders>
          </w:tcPr>
          <w:p w14:paraId="56DAFE87" w14:textId="3A9F1198" w:rsidR="00F4543C" w:rsidRPr="007B0458" w:rsidRDefault="00F4543C" w:rsidP="00F4543C">
            <w:pPr>
              <w:pStyle w:val="Tabletext"/>
              <w:tabs>
                <w:tab w:val="decimal" w:pos="260"/>
              </w:tabs>
              <w:jc w:val="center"/>
              <w:rPr>
                <w:rFonts w:cs="Arial"/>
                <w:b/>
                <w:color w:val="439539"/>
                <w:szCs w:val="16"/>
              </w:rPr>
            </w:pPr>
            <w:r w:rsidRPr="007B0458">
              <w:rPr>
                <w:rFonts w:cs="Arial"/>
                <w:szCs w:val="16"/>
                <w:lang w:eastAsia="en-AU"/>
              </w:rPr>
              <w:t>73.5</w:t>
            </w:r>
          </w:p>
        </w:tc>
        <w:tc>
          <w:tcPr>
            <w:tcW w:w="2064" w:type="dxa"/>
            <w:tcBorders>
              <w:top w:val="nil"/>
              <w:left w:val="nil"/>
              <w:bottom w:val="nil"/>
            </w:tcBorders>
          </w:tcPr>
          <w:p w14:paraId="2A6359E9" w14:textId="6601EABC" w:rsidR="00F4543C" w:rsidRPr="007B0458" w:rsidRDefault="00F4543C" w:rsidP="00F4543C">
            <w:pPr>
              <w:pStyle w:val="Tabletext"/>
              <w:tabs>
                <w:tab w:val="decimal" w:pos="260"/>
              </w:tabs>
              <w:jc w:val="center"/>
              <w:rPr>
                <w:rFonts w:cs="Arial"/>
                <w:b/>
                <w:color w:val="439539"/>
                <w:szCs w:val="16"/>
              </w:rPr>
            </w:pPr>
            <w:r w:rsidRPr="007B0458">
              <w:rPr>
                <w:rFonts w:cs="Arial"/>
                <w:szCs w:val="16"/>
                <w:lang w:eastAsia="en-AU"/>
              </w:rPr>
              <w:t>22.2</w:t>
            </w:r>
          </w:p>
        </w:tc>
        <w:tc>
          <w:tcPr>
            <w:tcW w:w="2064" w:type="dxa"/>
            <w:tcBorders>
              <w:top w:val="nil"/>
              <w:bottom w:val="nil"/>
            </w:tcBorders>
            <w:vAlign w:val="center"/>
          </w:tcPr>
          <w:p w14:paraId="407D0374" w14:textId="1E056A82" w:rsidR="00F4543C" w:rsidRPr="007B0458" w:rsidRDefault="00F4543C" w:rsidP="00F4543C">
            <w:pPr>
              <w:pStyle w:val="Tabletext"/>
              <w:tabs>
                <w:tab w:val="decimal" w:pos="260"/>
              </w:tabs>
              <w:jc w:val="center"/>
              <w:rPr>
                <w:rFonts w:cs="Arial"/>
                <w:b/>
                <w:color w:val="439539"/>
                <w:szCs w:val="16"/>
              </w:rPr>
            </w:pPr>
            <w:r w:rsidRPr="007B0458">
              <w:rPr>
                <w:rFonts w:cs="Arial"/>
                <w:color w:val="000000"/>
                <w:szCs w:val="16"/>
              </w:rPr>
              <w:t>20.8</w:t>
            </w:r>
          </w:p>
        </w:tc>
      </w:tr>
      <w:tr w:rsidR="00F4543C" w:rsidRPr="008F2A9F" w14:paraId="505697F2" w14:textId="77777777" w:rsidTr="00863A33">
        <w:trPr>
          <w:trHeight w:val="257"/>
        </w:trPr>
        <w:tc>
          <w:tcPr>
            <w:tcW w:w="4062" w:type="dxa"/>
            <w:tcBorders>
              <w:top w:val="nil"/>
              <w:left w:val="nil"/>
              <w:bottom w:val="nil"/>
              <w:right w:val="nil"/>
            </w:tcBorders>
          </w:tcPr>
          <w:p w14:paraId="1E847F61" w14:textId="77777777" w:rsidR="00F4543C" w:rsidRPr="007B0458" w:rsidRDefault="00F4543C" w:rsidP="00F4543C">
            <w:pPr>
              <w:pStyle w:val="Tabletext"/>
              <w:rPr>
                <w:rFonts w:cs="Arial"/>
                <w:szCs w:val="16"/>
              </w:rPr>
            </w:pPr>
            <w:r w:rsidRPr="007B0458">
              <w:rPr>
                <w:rFonts w:cs="Arial"/>
                <w:szCs w:val="16"/>
                <w:lang w:eastAsia="en-AU"/>
              </w:rPr>
              <w:t>Managers and professionals</w:t>
            </w:r>
          </w:p>
        </w:tc>
        <w:tc>
          <w:tcPr>
            <w:tcW w:w="2063" w:type="dxa"/>
            <w:tcBorders>
              <w:top w:val="nil"/>
              <w:left w:val="nil"/>
              <w:bottom w:val="nil"/>
              <w:right w:val="nil"/>
            </w:tcBorders>
          </w:tcPr>
          <w:p w14:paraId="5C177F68" w14:textId="54E6D4D7"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86.4*</w:t>
            </w:r>
          </w:p>
        </w:tc>
        <w:tc>
          <w:tcPr>
            <w:tcW w:w="2064" w:type="dxa"/>
            <w:tcBorders>
              <w:top w:val="nil"/>
              <w:left w:val="nil"/>
              <w:bottom w:val="nil"/>
            </w:tcBorders>
          </w:tcPr>
          <w:p w14:paraId="0C7FAA73" w14:textId="29A99B2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30.4*</w:t>
            </w:r>
          </w:p>
        </w:tc>
        <w:tc>
          <w:tcPr>
            <w:tcW w:w="2064" w:type="dxa"/>
            <w:tcBorders>
              <w:top w:val="nil"/>
              <w:bottom w:val="nil"/>
            </w:tcBorders>
            <w:vAlign w:val="center"/>
          </w:tcPr>
          <w:p w14:paraId="18BAC650" w14:textId="6936811F"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21.0*</w:t>
            </w:r>
          </w:p>
        </w:tc>
      </w:tr>
      <w:tr w:rsidR="00F4543C" w:rsidRPr="008F2A9F" w14:paraId="429F12FF" w14:textId="77777777" w:rsidTr="00863A33">
        <w:trPr>
          <w:trHeight w:val="242"/>
        </w:trPr>
        <w:tc>
          <w:tcPr>
            <w:tcW w:w="4062" w:type="dxa"/>
            <w:tcBorders>
              <w:top w:val="nil"/>
              <w:left w:val="nil"/>
              <w:bottom w:val="nil"/>
              <w:right w:val="nil"/>
            </w:tcBorders>
          </w:tcPr>
          <w:p w14:paraId="250FF130" w14:textId="77777777" w:rsidR="00F4543C" w:rsidRPr="007B0458" w:rsidRDefault="00F4543C" w:rsidP="00F4543C">
            <w:pPr>
              <w:pStyle w:val="Tabletext"/>
              <w:rPr>
                <w:rFonts w:cs="Arial"/>
                <w:szCs w:val="16"/>
              </w:rPr>
            </w:pPr>
            <w:r w:rsidRPr="007B0458">
              <w:rPr>
                <w:rFonts w:cs="Arial"/>
                <w:szCs w:val="16"/>
                <w:lang w:eastAsia="en-AU"/>
              </w:rPr>
              <w:t>Community and personal services workers</w:t>
            </w:r>
          </w:p>
        </w:tc>
        <w:tc>
          <w:tcPr>
            <w:tcW w:w="2063" w:type="dxa"/>
            <w:tcBorders>
              <w:top w:val="nil"/>
              <w:left w:val="nil"/>
              <w:bottom w:val="nil"/>
              <w:right w:val="nil"/>
            </w:tcBorders>
          </w:tcPr>
          <w:p w14:paraId="6FA482D8" w14:textId="289FE131"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69.7</w:t>
            </w:r>
          </w:p>
        </w:tc>
        <w:tc>
          <w:tcPr>
            <w:tcW w:w="2064" w:type="dxa"/>
            <w:tcBorders>
              <w:top w:val="nil"/>
              <w:left w:val="nil"/>
              <w:bottom w:val="nil"/>
            </w:tcBorders>
          </w:tcPr>
          <w:p w14:paraId="153C9274" w14:textId="53B38A1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16.4</w:t>
            </w:r>
          </w:p>
        </w:tc>
        <w:tc>
          <w:tcPr>
            <w:tcW w:w="2064" w:type="dxa"/>
            <w:tcBorders>
              <w:top w:val="nil"/>
              <w:bottom w:val="nil"/>
            </w:tcBorders>
            <w:vAlign w:val="center"/>
          </w:tcPr>
          <w:p w14:paraId="4FCB3AE4" w14:textId="2644A9F5"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22.1</w:t>
            </w:r>
          </w:p>
        </w:tc>
      </w:tr>
      <w:tr w:rsidR="00F4543C" w:rsidRPr="008F2A9F" w14:paraId="56F0B70C" w14:textId="77777777" w:rsidTr="00863A33">
        <w:trPr>
          <w:trHeight w:val="242"/>
        </w:trPr>
        <w:tc>
          <w:tcPr>
            <w:tcW w:w="4062" w:type="dxa"/>
            <w:tcBorders>
              <w:top w:val="nil"/>
              <w:left w:val="nil"/>
              <w:bottom w:val="nil"/>
              <w:right w:val="nil"/>
            </w:tcBorders>
          </w:tcPr>
          <w:p w14:paraId="6BA89621" w14:textId="77777777" w:rsidR="00F4543C" w:rsidRPr="007B0458" w:rsidRDefault="00F4543C" w:rsidP="00F4543C">
            <w:pPr>
              <w:pStyle w:val="Tabletext"/>
              <w:rPr>
                <w:rFonts w:cs="Arial"/>
                <w:szCs w:val="16"/>
              </w:rPr>
            </w:pPr>
            <w:r w:rsidRPr="007B0458">
              <w:rPr>
                <w:rFonts w:cs="Arial"/>
                <w:szCs w:val="16"/>
                <w:lang w:eastAsia="en-AU"/>
              </w:rPr>
              <w:t>Clerical and administrative workers</w:t>
            </w:r>
          </w:p>
        </w:tc>
        <w:tc>
          <w:tcPr>
            <w:tcW w:w="2063" w:type="dxa"/>
            <w:tcBorders>
              <w:top w:val="nil"/>
              <w:left w:val="nil"/>
              <w:bottom w:val="nil"/>
              <w:right w:val="nil"/>
            </w:tcBorders>
          </w:tcPr>
          <w:p w14:paraId="3D94537E" w14:textId="1DCD682C"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76.3</w:t>
            </w:r>
          </w:p>
        </w:tc>
        <w:tc>
          <w:tcPr>
            <w:tcW w:w="2064" w:type="dxa"/>
            <w:tcBorders>
              <w:top w:val="nil"/>
              <w:left w:val="nil"/>
              <w:bottom w:val="nil"/>
            </w:tcBorders>
          </w:tcPr>
          <w:p w14:paraId="7E53EB00" w14:textId="32394244"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22.4</w:t>
            </w:r>
          </w:p>
        </w:tc>
        <w:tc>
          <w:tcPr>
            <w:tcW w:w="2064" w:type="dxa"/>
            <w:tcBorders>
              <w:top w:val="nil"/>
              <w:bottom w:val="nil"/>
            </w:tcBorders>
            <w:vAlign w:val="center"/>
          </w:tcPr>
          <w:p w14:paraId="746B6438" w14:textId="2867D1BC"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23.5</w:t>
            </w:r>
          </w:p>
        </w:tc>
      </w:tr>
      <w:tr w:rsidR="00F4543C" w:rsidRPr="008F2A9F" w14:paraId="58160FC9" w14:textId="77777777" w:rsidTr="00863A33">
        <w:trPr>
          <w:trHeight w:val="242"/>
        </w:trPr>
        <w:tc>
          <w:tcPr>
            <w:tcW w:w="4062" w:type="dxa"/>
            <w:tcBorders>
              <w:top w:val="nil"/>
              <w:left w:val="nil"/>
              <w:bottom w:val="nil"/>
              <w:right w:val="nil"/>
            </w:tcBorders>
          </w:tcPr>
          <w:p w14:paraId="6BAB2731" w14:textId="77777777" w:rsidR="00F4543C" w:rsidRPr="007B0458" w:rsidRDefault="00F4543C" w:rsidP="00F4543C">
            <w:pPr>
              <w:pStyle w:val="Tabletext"/>
              <w:rPr>
                <w:rFonts w:cs="Arial"/>
                <w:szCs w:val="16"/>
              </w:rPr>
            </w:pPr>
            <w:r w:rsidRPr="007B0458">
              <w:rPr>
                <w:rFonts w:cs="Arial"/>
                <w:szCs w:val="16"/>
                <w:lang w:eastAsia="en-AU"/>
              </w:rPr>
              <w:t>Sales workers</w:t>
            </w:r>
          </w:p>
        </w:tc>
        <w:tc>
          <w:tcPr>
            <w:tcW w:w="2063" w:type="dxa"/>
            <w:tcBorders>
              <w:top w:val="nil"/>
              <w:left w:val="nil"/>
              <w:bottom w:val="nil"/>
              <w:right w:val="nil"/>
            </w:tcBorders>
          </w:tcPr>
          <w:p w14:paraId="200B68DB" w14:textId="4EE6A3B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78.1</w:t>
            </w:r>
          </w:p>
        </w:tc>
        <w:tc>
          <w:tcPr>
            <w:tcW w:w="2064" w:type="dxa"/>
            <w:tcBorders>
              <w:top w:val="nil"/>
              <w:left w:val="nil"/>
              <w:bottom w:val="nil"/>
            </w:tcBorders>
          </w:tcPr>
          <w:p w14:paraId="70C25C51" w14:textId="4C2D4DE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24.3</w:t>
            </w:r>
          </w:p>
        </w:tc>
        <w:tc>
          <w:tcPr>
            <w:tcW w:w="2064" w:type="dxa"/>
            <w:tcBorders>
              <w:top w:val="nil"/>
              <w:bottom w:val="nil"/>
            </w:tcBorders>
            <w:vAlign w:val="center"/>
          </w:tcPr>
          <w:p w14:paraId="6B5C898E" w14:textId="5843D5B8"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28.2</w:t>
            </w:r>
          </w:p>
        </w:tc>
      </w:tr>
      <w:tr w:rsidR="00F4543C" w:rsidRPr="008F2A9F" w14:paraId="6D144F82" w14:textId="77777777" w:rsidTr="00863A33">
        <w:trPr>
          <w:trHeight w:val="257"/>
        </w:trPr>
        <w:tc>
          <w:tcPr>
            <w:tcW w:w="4062" w:type="dxa"/>
            <w:tcBorders>
              <w:top w:val="nil"/>
              <w:left w:val="nil"/>
              <w:bottom w:val="nil"/>
              <w:right w:val="nil"/>
            </w:tcBorders>
          </w:tcPr>
          <w:p w14:paraId="61686DF4" w14:textId="77777777" w:rsidR="00F4543C" w:rsidRPr="007B0458" w:rsidRDefault="00F4543C" w:rsidP="00F4543C">
            <w:pPr>
              <w:pStyle w:val="Tabletext"/>
              <w:rPr>
                <w:rFonts w:cs="Arial"/>
                <w:szCs w:val="16"/>
              </w:rPr>
            </w:pPr>
            <w:r w:rsidRPr="007B0458">
              <w:rPr>
                <w:rFonts w:cs="Arial"/>
                <w:szCs w:val="16"/>
                <w:lang w:eastAsia="en-AU"/>
              </w:rPr>
              <w:t>Machinery operators and drivers</w:t>
            </w:r>
          </w:p>
        </w:tc>
        <w:tc>
          <w:tcPr>
            <w:tcW w:w="2063" w:type="dxa"/>
            <w:tcBorders>
              <w:top w:val="nil"/>
              <w:left w:val="nil"/>
              <w:bottom w:val="nil"/>
              <w:right w:val="nil"/>
            </w:tcBorders>
          </w:tcPr>
          <w:p w14:paraId="7E4F24F8" w14:textId="2FD3A2C8"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80.2</w:t>
            </w:r>
          </w:p>
        </w:tc>
        <w:tc>
          <w:tcPr>
            <w:tcW w:w="2064" w:type="dxa"/>
            <w:tcBorders>
              <w:top w:val="nil"/>
              <w:left w:val="nil"/>
              <w:bottom w:val="nil"/>
            </w:tcBorders>
          </w:tcPr>
          <w:p w14:paraId="3D4A3D8C" w14:textId="357D993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31.5</w:t>
            </w:r>
          </w:p>
        </w:tc>
        <w:tc>
          <w:tcPr>
            <w:tcW w:w="2064" w:type="dxa"/>
            <w:tcBorders>
              <w:top w:val="nil"/>
              <w:bottom w:val="nil"/>
            </w:tcBorders>
            <w:vAlign w:val="center"/>
          </w:tcPr>
          <w:p w14:paraId="6427FCA6" w14:textId="49C8518D"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14.8</w:t>
            </w:r>
          </w:p>
        </w:tc>
      </w:tr>
      <w:tr w:rsidR="00F4543C" w:rsidRPr="008F2A9F" w14:paraId="2C050CD8" w14:textId="77777777" w:rsidTr="00863A33">
        <w:trPr>
          <w:trHeight w:val="242"/>
        </w:trPr>
        <w:tc>
          <w:tcPr>
            <w:tcW w:w="4062" w:type="dxa"/>
            <w:tcBorders>
              <w:top w:val="nil"/>
              <w:left w:val="nil"/>
              <w:bottom w:val="dashSmallGap" w:sz="4" w:space="0" w:color="439539"/>
              <w:right w:val="nil"/>
            </w:tcBorders>
          </w:tcPr>
          <w:p w14:paraId="3F3B1AF3" w14:textId="77777777" w:rsidR="00F4543C" w:rsidRPr="007B0458" w:rsidRDefault="00F4543C" w:rsidP="00F4543C">
            <w:pPr>
              <w:pStyle w:val="Tabletext"/>
              <w:rPr>
                <w:rFonts w:cs="Arial"/>
                <w:szCs w:val="16"/>
              </w:rPr>
            </w:pPr>
            <w:r w:rsidRPr="007B0458">
              <w:rPr>
                <w:rFonts w:cs="Arial"/>
                <w:szCs w:val="16"/>
                <w:lang w:eastAsia="en-AU"/>
              </w:rPr>
              <w:t>Labourers</w:t>
            </w:r>
          </w:p>
        </w:tc>
        <w:tc>
          <w:tcPr>
            <w:tcW w:w="2063" w:type="dxa"/>
            <w:tcBorders>
              <w:top w:val="nil"/>
              <w:left w:val="nil"/>
              <w:bottom w:val="dashSmallGap" w:sz="4" w:space="0" w:color="439539"/>
              <w:right w:val="nil"/>
            </w:tcBorders>
          </w:tcPr>
          <w:p w14:paraId="5985A555" w14:textId="31DEE5E9"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62.8</w:t>
            </w:r>
          </w:p>
        </w:tc>
        <w:tc>
          <w:tcPr>
            <w:tcW w:w="2064" w:type="dxa"/>
            <w:tcBorders>
              <w:top w:val="nil"/>
              <w:left w:val="nil"/>
              <w:bottom w:val="dashSmallGap" w:sz="4" w:space="0" w:color="439539"/>
            </w:tcBorders>
          </w:tcPr>
          <w:p w14:paraId="77248B89" w14:textId="6A57BE93"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16.7</w:t>
            </w:r>
          </w:p>
        </w:tc>
        <w:tc>
          <w:tcPr>
            <w:tcW w:w="2064" w:type="dxa"/>
            <w:tcBorders>
              <w:top w:val="nil"/>
              <w:bottom w:val="dashSmallGap" w:sz="4" w:space="0" w:color="439539"/>
            </w:tcBorders>
            <w:vAlign w:val="center"/>
          </w:tcPr>
          <w:p w14:paraId="500A08EB" w14:textId="420BC781"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13.7</w:t>
            </w:r>
          </w:p>
        </w:tc>
      </w:tr>
      <w:tr w:rsidR="00F4543C" w:rsidRPr="008F2A9F" w14:paraId="765C8D39" w14:textId="77777777" w:rsidTr="00863A33">
        <w:trPr>
          <w:trHeight w:val="440"/>
        </w:trPr>
        <w:tc>
          <w:tcPr>
            <w:tcW w:w="4062" w:type="dxa"/>
            <w:tcBorders>
              <w:top w:val="dashSmallGap" w:sz="4" w:space="0" w:color="439539"/>
              <w:bottom w:val="nil"/>
            </w:tcBorders>
          </w:tcPr>
          <w:p w14:paraId="58CA7C68" w14:textId="77777777" w:rsidR="00F4543C" w:rsidRPr="007B0458" w:rsidRDefault="00F4543C" w:rsidP="00F4543C">
            <w:pPr>
              <w:pStyle w:val="Tabletext"/>
              <w:spacing w:before="60"/>
              <w:rPr>
                <w:rFonts w:cs="Arial"/>
                <w:b/>
                <w:szCs w:val="16"/>
                <w:highlight w:val="yellow"/>
              </w:rPr>
            </w:pPr>
            <w:r w:rsidRPr="007B0458">
              <w:rPr>
                <w:rFonts w:cs="Arial"/>
                <w:color w:val="439339"/>
                <w:szCs w:val="16"/>
              </w:rPr>
              <w:t>Completion of a pre-vocational/</w:t>
            </w:r>
            <w:r w:rsidRPr="007B0458">
              <w:rPr>
                <w:rFonts w:cs="Arial"/>
                <w:color w:val="439339"/>
                <w:szCs w:val="16"/>
              </w:rPr>
              <w:br/>
              <w:t>pre-apprenticeship course</w:t>
            </w:r>
          </w:p>
        </w:tc>
        <w:tc>
          <w:tcPr>
            <w:tcW w:w="2063" w:type="dxa"/>
            <w:tcBorders>
              <w:top w:val="dashSmallGap" w:sz="4" w:space="0" w:color="439539"/>
              <w:bottom w:val="nil"/>
              <w:right w:val="nil"/>
            </w:tcBorders>
          </w:tcPr>
          <w:p w14:paraId="6B1375A0" w14:textId="48552309"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left w:val="nil"/>
              <w:bottom w:val="nil"/>
            </w:tcBorders>
          </w:tcPr>
          <w:p w14:paraId="64945EC7" w14:textId="052DED8F" w:rsidR="00F4543C" w:rsidRPr="007B0458" w:rsidRDefault="00F4543C" w:rsidP="00F4543C">
            <w:pPr>
              <w:pStyle w:val="Tabletext"/>
              <w:tabs>
                <w:tab w:val="decimal" w:pos="260"/>
              </w:tabs>
              <w:jc w:val="center"/>
              <w:rPr>
                <w:rFonts w:cs="Arial"/>
                <w:szCs w:val="16"/>
                <w:highlight w:val="cyan"/>
              </w:rPr>
            </w:pPr>
          </w:p>
        </w:tc>
        <w:tc>
          <w:tcPr>
            <w:tcW w:w="2064" w:type="dxa"/>
            <w:tcBorders>
              <w:top w:val="dashSmallGap" w:sz="4" w:space="0" w:color="439539"/>
              <w:bottom w:val="nil"/>
            </w:tcBorders>
            <w:vAlign w:val="center"/>
          </w:tcPr>
          <w:p w14:paraId="2B04E89D" w14:textId="4DFF3FE5" w:rsidR="00F4543C" w:rsidRPr="007B0458" w:rsidRDefault="00F4543C" w:rsidP="00F4543C">
            <w:pPr>
              <w:pStyle w:val="Tabletext"/>
              <w:tabs>
                <w:tab w:val="decimal" w:pos="260"/>
              </w:tabs>
              <w:jc w:val="center"/>
              <w:rPr>
                <w:rFonts w:cs="Arial"/>
                <w:szCs w:val="16"/>
                <w:highlight w:val="cyan"/>
              </w:rPr>
            </w:pPr>
          </w:p>
        </w:tc>
      </w:tr>
      <w:tr w:rsidR="00F4543C" w:rsidRPr="008F2A9F" w14:paraId="4D4EAC2E" w14:textId="77777777" w:rsidTr="00863A33">
        <w:trPr>
          <w:trHeight w:val="273"/>
        </w:trPr>
        <w:tc>
          <w:tcPr>
            <w:tcW w:w="4062" w:type="dxa"/>
            <w:tcBorders>
              <w:top w:val="nil"/>
              <w:bottom w:val="nil"/>
            </w:tcBorders>
          </w:tcPr>
          <w:p w14:paraId="57A2BAC4" w14:textId="39322E83" w:rsidR="00F4543C" w:rsidRPr="007B0458" w:rsidRDefault="00F4543C" w:rsidP="00F4543C">
            <w:pPr>
              <w:pStyle w:val="Tabletext"/>
              <w:spacing w:before="60"/>
              <w:rPr>
                <w:rFonts w:cs="Arial"/>
                <w:szCs w:val="16"/>
              </w:rPr>
            </w:pPr>
            <w:r w:rsidRPr="007B0458">
              <w:rPr>
                <w:rFonts w:cs="Arial"/>
                <w:szCs w:val="16"/>
              </w:rPr>
              <w:t>Yes</w:t>
            </w:r>
          </w:p>
        </w:tc>
        <w:tc>
          <w:tcPr>
            <w:tcW w:w="2063" w:type="dxa"/>
            <w:tcBorders>
              <w:top w:val="nil"/>
              <w:bottom w:val="nil"/>
              <w:right w:val="nil"/>
            </w:tcBorders>
          </w:tcPr>
          <w:p w14:paraId="18E3E32C" w14:textId="7E598F0D"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74.2</w:t>
            </w:r>
          </w:p>
        </w:tc>
        <w:tc>
          <w:tcPr>
            <w:tcW w:w="2064" w:type="dxa"/>
            <w:tcBorders>
              <w:top w:val="nil"/>
              <w:left w:val="nil"/>
              <w:bottom w:val="nil"/>
            </w:tcBorders>
          </w:tcPr>
          <w:p w14:paraId="798ECD06" w14:textId="2EDE89D7"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22.5</w:t>
            </w:r>
          </w:p>
        </w:tc>
        <w:tc>
          <w:tcPr>
            <w:tcW w:w="2064" w:type="dxa"/>
            <w:tcBorders>
              <w:top w:val="nil"/>
              <w:bottom w:val="nil"/>
            </w:tcBorders>
            <w:vAlign w:val="center"/>
          </w:tcPr>
          <w:p w14:paraId="765C484D" w14:textId="40D15757"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14.2</w:t>
            </w:r>
          </w:p>
        </w:tc>
      </w:tr>
      <w:tr w:rsidR="00F4543C" w:rsidRPr="008F2A9F" w14:paraId="2854C364" w14:textId="77777777" w:rsidTr="00863A33">
        <w:trPr>
          <w:trHeight w:val="273"/>
        </w:trPr>
        <w:tc>
          <w:tcPr>
            <w:tcW w:w="4062" w:type="dxa"/>
            <w:tcBorders>
              <w:top w:val="nil"/>
              <w:bottom w:val="dashSmallGap" w:sz="4" w:space="0" w:color="439539"/>
            </w:tcBorders>
          </w:tcPr>
          <w:p w14:paraId="5E304470" w14:textId="0C5C5127" w:rsidR="00F4543C" w:rsidRPr="007B0458" w:rsidRDefault="00F4543C" w:rsidP="00F4543C">
            <w:pPr>
              <w:pStyle w:val="Tabletext"/>
              <w:spacing w:before="60"/>
              <w:rPr>
                <w:rFonts w:cs="Arial"/>
                <w:szCs w:val="16"/>
              </w:rPr>
            </w:pPr>
            <w:r w:rsidRPr="007B0458">
              <w:rPr>
                <w:rFonts w:cs="Arial"/>
                <w:szCs w:val="16"/>
              </w:rPr>
              <w:t>No</w:t>
            </w:r>
          </w:p>
        </w:tc>
        <w:tc>
          <w:tcPr>
            <w:tcW w:w="2063" w:type="dxa"/>
            <w:tcBorders>
              <w:top w:val="nil"/>
              <w:bottom w:val="dashSmallGap" w:sz="4" w:space="0" w:color="439539"/>
              <w:right w:val="nil"/>
            </w:tcBorders>
          </w:tcPr>
          <w:p w14:paraId="7CBE73D2" w14:textId="0F323A5E"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73.8</w:t>
            </w:r>
          </w:p>
        </w:tc>
        <w:tc>
          <w:tcPr>
            <w:tcW w:w="2064" w:type="dxa"/>
            <w:tcBorders>
              <w:top w:val="nil"/>
              <w:left w:val="nil"/>
              <w:bottom w:val="dashSmallGap" w:sz="4" w:space="0" w:color="439539"/>
            </w:tcBorders>
          </w:tcPr>
          <w:p w14:paraId="316E3826" w14:textId="77AD4DD6"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20.2</w:t>
            </w:r>
          </w:p>
        </w:tc>
        <w:tc>
          <w:tcPr>
            <w:tcW w:w="2064" w:type="dxa"/>
            <w:tcBorders>
              <w:top w:val="nil"/>
              <w:bottom w:val="dashSmallGap" w:sz="4" w:space="0" w:color="439539"/>
            </w:tcBorders>
            <w:vAlign w:val="center"/>
          </w:tcPr>
          <w:p w14:paraId="6C6CE331" w14:textId="27ACD79F"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19.2</w:t>
            </w:r>
          </w:p>
        </w:tc>
      </w:tr>
      <w:tr w:rsidR="00F4543C" w:rsidRPr="008F2A9F" w14:paraId="19A7D26F" w14:textId="77777777" w:rsidTr="00863A33">
        <w:trPr>
          <w:trHeight w:val="257"/>
        </w:trPr>
        <w:tc>
          <w:tcPr>
            <w:tcW w:w="4062" w:type="dxa"/>
            <w:tcBorders>
              <w:top w:val="dashSmallGap" w:sz="4" w:space="0" w:color="439539"/>
              <w:bottom w:val="nil"/>
            </w:tcBorders>
          </w:tcPr>
          <w:p w14:paraId="56D89F14" w14:textId="4A0038E4" w:rsidR="00F4543C" w:rsidRPr="007B0458" w:rsidRDefault="00F4543C" w:rsidP="00F4543C">
            <w:pPr>
              <w:pStyle w:val="Tabletext"/>
              <w:spacing w:before="60"/>
              <w:rPr>
                <w:rFonts w:cs="Arial"/>
                <w:szCs w:val="16"/>
              </w:rPr>
            </w:pPr>
            <w:r w:rsidRPr="007B0458">
              <w:rPr>
                <w:rFonts w:cs="Arial"/>
                <w:color w:val="439339"/>
                <w:szCs w:val="16"/>
              </w:rPr>
              <w:t>Employer type</w:t>
            </w:r>
          </w:p>
        </w:tc>
        <w:tc>
          <w:tcPr>
            <w:tcW w:w="2063" w:type="dxa"/>
            <w:tcBorders>
              <w:top w:val="dashSmallGap" w:sz="4" w:space="0" w:color="439539"/>
              <w:bottom w:val="nil"/>
              <w:right w:val="nil"/>
            </w:tcBorders>
          </w:tcPr>
          <w:p w14:paraId="4F5BB49B" w14:textId="77777777" w:rsidR="00F4543C" w:rsidRPr="007B0458" w:rsidRDefault="00F4543C" w:rsidP="00F4543C">
            <w:pPr>
              <w:pStyle w:val="Tabletext"/>
              <w:tabs>
                <w:tab w:val="decimal" w:pos="260"/>
              </w:tabs>
              <w:jc w:val="center"/>
              <w:rPr>
                <w:rFonts w:cs="Arial"/>
                <w:szCs w:val="16"/>
                <w:highlight w:val="cyan"/>
                <w:lang w:eastAsia="en-AU"/>
              </w:rPr>
            </w:pPr>
          </w:p>
        </w:tc>
        <w:tc>
          <w:tcPr>
            <w:tcW w:w="2064" w:type="dxa"/>
            <w:tcBorders>
              <w:top w:val="dashSmallGap" w:sz="4" w:space="0" w:color="439539"/>
              <w:left w:val="nil"/>
              <w:bottom w:val="nil"/>
            </w:tcBorders>
          </w:tcPr>
          <w:p w14:paraId="0C2C7F32" w14:textId="77777777" w:rsidR="00F4543C" w:rsidRPr="007B0458" w:rsidRDefault="00F4543C" w:rsidP="00F4543C">
            <w:pPr>
              <w:pStyle w:val="Tabletext"/>
              <w:tabs>
                <w:tab w:val="decimal" w:pos="260"/>
              </w:tabs>
              <w:jc w:val="center"/>
              <w:rPr>
                <w:rFonts w:cs="Arial"/>
                <w:szCs w:val="16"/>
                <w:highlight w:val="cyan"/>
                <w:lang w:eastAsia="en-AU"/>
              </w:rPr>
            </w:pPr>
          </w:p>
        </w:tc>
        <w:tc>
          <w:tcPr>
            <w:tcW w:w="2064" w:type="dxa"/>
            <w:tcBorders>
              <w:top w:val="dashSmallGap" w:sz="4" w:space="0" w:color="439539"/>
              <w:bottom w:val="nil"/>
            </w:tcBorders>
            <w:vAlign w:val="center"/>
          </w:tcPr>
          <w:p w14:paraId="22184F52" w14:textId="77777777" w:rsidR="00F4543C" w:rsidRPr="007B0458" w:rsidRDefault="00F4543C" w:rsidP="00F4543C">
            <w:pPr>
              <w:pStyle w:val="Tabletext"/>
              <w:tabs>
                <w:tab w:val="decimal" w:pos="260"/>
              </w:tabs>
              <w:jc w:val="center"/>
              <w:rPr>
                <w:rFonts w:cs="Arial"/>
                <w:szCs w:val="16"/>
                <w:highlight w:val="cyan"/>
                <w:lang w:eastAsia="en-AU"/>
              </w:rPr>
            </w:pPr>
          </w:p>
        </w:tc>
      </w:tr>
      <w:tr w:rsidR="00F4543C" w:rsidRPr="008F2A9F" w14:paraId="4B6B414B" w14:textId="77777777" w:rsidTr="00863A33">
        <w:trPr>
          <w:trHeight w:val="273"/>
        </w:trPr>
        <w:tc>
          <w:tcPr>
            <w:tcW w:w="4062" w:type="dxa"/>
            <w:tcBorders>
              <w:top w:val="nil"/>
              <w:bottom w:val="nil"/>
            </w:tcBorders>
          </w:tcPr>
          <w:p w14:paraId="5640B767" w14:textId="384E3711" w:rsidR="00F4543C" w:rsidRPr="007B0458" w:rsidRDefault="00F4543C" w:rsidP="00F4543C">
            <w:pPr>
              <w:pStyle w:val="Tabletext"/>
              <w:spacing w:before="60"/>
              <w:rPr>
                <w:rFonts w:cs="Arial"/>
                <w:szCs w:val="16"/>
              </w:rPr>
            </w:pPr>
            <w:r w:rsidRPr="007B0458">
              <w:rPr>
                <w:rFonts w:cs="Arial"/>
                <w:szCs w:val="16"/>
              </w:rPr>
              <w:t>Group Training Organisation</w:t>
            </w:r>
          </w:p>
        </w:tc>
        <w:tc>
          <w:tcPr>
            <w:tcW w:w="2063" w:type="dxa"/>
            <w:tcBorders>
              <w:top w:val="nil"/>
              <w:bottom w:val="nil"/>
              <w:right w:val="nil"/>
            </w:tcBorders>
          </w:tcPr>
          <w:p w14:paraId="0BC8C469" w14:textId="2965452B"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64.2</w:t>
            </w:r>
          </w:p>
        </w:tc>
        <w:tc>
          <w:tcPr>
            <w:tcW w:w="2064" w:type="dxa"/>
            <w:tcBorders>
              <w:top w:val="nil"/>
              <w:left w:val="nil"/>
              <w:bottom w:val="nil"/>
            </w:tcBorders>
          </w:tcPr>
          <w:p w14:paraId="3023A964" w14:textId="05D2E552"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13.0</w:t>
            </w:r>
          </w:p>
        </w:tc>
        <w:tc>
          <w:tcPr>
            <w:tcW w:w="2064" w:type="dxa"/>
            <w:tcBorders>
              <w:top w:val="nil"/>
              <w:bottom w:val="nil"/>
            </w:tcBorders>
            <w:vAlign w:val="center"/>
          </w:tcPr>
          <w:p w14:paraId="63263279" w14:textId="0EBAC57D"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12.2</w:t>
            </w:r>
          </w:p>
        </w:tc>
      </w:tr>
      <w:tr w:rsidR="00F4543C" w:rsidRPr="008F2A9F" w14:paraId="26948D7A" w14:textId="77777777" w:rsidTr="00863A33">
        <w:trPr>
          <w:trHeight w:val="257"/>
        </w:trPr>
        <w:tc>
          <w:tcPr>
            <w:tcW w:w="4062" w:type="dxa"/>
            <w:tcBorders>
              <w:top w:val="nil"/>
              <w:bottom w:val="nil"/>
            </w:tcBorders>
          </w:tcPr>
          <w:p w14:paraId="6CB4C551" w14:textId="5E36C94E" w:rsidR="00F4543C" w:rsidRPr="007B0458" w:rsidRDefault="00F4543C" w:rsidP="00F4543C">
            <w:pPr>
              <w:pStyle w:val="Tabletext"/>
              <w:spacing w:before="60"/>
              <w:rPr>
                <w:rFonts w:cs="Arial"/>
                <w:szCs w:val="16"/>
              </w:rPr>
            </w:pPr>
            <w:r w:rsidRPr="007B0458">
              <w:rPr>
                <w:rFonts w:cs="Arial"/>
                <w:szCs w:val="16"/>
              </w:rPr>
              <w:t>Direct employer</w:t>
            </w:r>
          </w:p>
        </w:tc>
        <w:tc>
          <w:tcPr>
            <w:tcW w:w="2063" w:type="dxa"/>
            <w:tcBorders>
              <w:top w:val="nil"/>
              <w:bottom w:val="nil"/>
              <w:right w:val="nil"/>
            </w:tcBorders>
          </w:tcPr>
          <w:p w14:paraId="6E02A3EB" w14:textId="4469A00B"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75.0</w:t>
            </w:r>
          </w:p>
        </w:tc>
        <w:tc>
          <w:tcPr>
            <w:tcW w:w="2064" w:type="dxa"/>
            <w:tcBorders>
              <w:top w:val="nil"/>
              <w:left w:val="nil"/>
              <w:bottom w:val="nil"/>
            </w:tcBorders>
          </w:tcPr>
          <w:p w14:paraId="765752FF" w14:textId="474070D1" w:rsidR="00F4543C" w:rsidRPr="007B0458" w:rsidRDefault="00F4543C" w:rsidP="00F4543C">
            <w:pPr>
              <w:pStyle w:val="Tabletext"/>
              <w:tabs>
                <w:tab w:val="decimal" w:pos="260"/>
              </w:tabs>
              <w:jc w:val="center"/>
              <w:rPr>
                <w:rFonts w:cs="Arial"/>
                <w:szCs w:val="16"/>
                <w:highlight w:val="cyan"/>
                <w:lang w:eastAsia="en-AU"/>
              </w:rPr>
            </w:pPr>
            <w:r w:rsidRPr="007B0458">
              <w:rPr>
                <w:rFonts w:cs="Arial"/>
                <w:szCs w:val="16"/>
                <w:lang w:eastAsia="en-AU"/>
              </w:rPr>
              <w:t>21.8</w:t>
            </w:r>
          </w:p>
        </w:tc>
        <w:tc>
          <w:tcPr>
            <w:tcW w:w="2064" w:type="dxa"/>
            <w:tcBorders>
              <w:top w:val="nil"/>
              <w:bottom w:val="nil"/>
            </w:tcBorders>
            <w:vAlign w:val="center"/>
          </w:tcPr>
          <w:p w14:paraId="0F17FEBF" w14:textId="11481F04" w:rsidR="00F4543C" w:rsidRPr="007B0458" w:rsidRDefault="00F4543C" w:rsidP="00F4543C">
            <w:pPr>
              <w:pStyle w:val="Tabletext"/>
              <w:tabs>
                <w:tab w:val="decimal" w:pos="260"/>
              </w:tabs>
              <w:jc w:val="center"/>
              <w:rPr>
                <w:rFonts w:cs="Arial"/>
                <w:szCs w:val="16"/>
                <w:highlight w:val="cyan"/>
                <w:lang w:eastAsia="en-AU"/>
              </w:rPr>
            </w:pPr>
            <w:r w:rsidRPr="007B0458">
              <w:rPr>
                <w:rFonts w:cs="Arial"/>
                <w:color w:val="000000"/>
                <w:szCs w:val="16"/>
              </w:rPr>
              <w:t>18.3</w:t>
            </w:r>
          </w:p>
        </w:tc>
      </w:tr>
      <w:tr w:rsidR="00F4543C" w:rsidRPr="008F2A9F" w14:paraId="3BAE0BD3" w14:textId="77777777" w:rsidTr="00863A33">
        <w:trPr>
          <w:trHeight w:val="300"/>
        </w:trPr>
        <w:tc>
          <w:tcPr>
            <w:tcW w:w="4062" w:type="dxa"/>
            <w:tcBorders>
              <w:top w:val="single" w:sz="4" w:space="0" w:color="439539"/>
              <w:bottom w:val="single" w:sz="4" w:space="0" w:color="439539"/>
            </w:tcBorders>
          </w:tcPr>
          <w:p w14:paraId="2C043B9E" w14:textId="28E83AC3" w:rsidR="00F4543C" w:rsidRPr="007B0458" w:rsidRDefault="00F4543C" w:rsidP="00F4543C">
            <w:pPr>
              <w:pStyle w:val="TableRowBold"/>
              <w:rPr>
                <w:rFonts w:cs="Arial"/>
                <w:szCs w:val="16"/>
              </w:rPr>
            </w:pPr>
            <w:r w:rsidRPr="007B0458">
              <w:rPr>
                <w:rFonts w:cs="Arial"/>
                <w:szCs w:val="16"/>
              </w:rPr>
              <w:t>All non-completers</w:t>
            </w:r>
          </w:p>
        </w:tc>
        <w:tc>
          <w:tcPr>
            <w:tcW w:w="2063" w:type="dxa"/>
            <w:tcBorders>
              <w:top w:val="single" w:sz="4" w:space="0" w:color="439539"/>
              <w:bottom w:val="single" w:sz="4" w:space="0" w:color="439539"/>
              <w:right w:val="nil"/>
            </w:tcBorders>
          </w:tcPr>
          <w:p w14:paraId="396FDC03" w14:textId="1D04ABB4" w:rsidR="00F4543C" w:rsidRPr="007B0458" w:rsidRDefault="00861C66" w:rsidP="00F4543C">
            <w:pPr>
              <w:pStyle w:val="TableRowBold"/>
              <w:jc w:val="center"/>
              <w:rPr>
                <w:rFonts w:cs="Arial"/>
                <w:szCs w:val="16"/>
                <w:highlight w:val="cyan"/>
                <w:lang w:eastAsia="en-AU"/>
              </w:rPr>
            </w:pPr>
            <w:r>
              <w:rPr>
                <w:rFonts w:cs="Arial"/>
                <w:szCs w:val="16"/>
                <w:lang w:eastAsia="en-AU"/>
              </w:rPr>
              <w:t xml:space="preserve"> </w:t>
            </w:r>
            <w:r w:rsidR="00F4543C" w:rsidRPr="007B0458">
              <w:rPr>
                <w:rFonts w:cs="Arial"/>
                <w:szCs w:val="16"/>
                <w:lang w:eastAsia="en-AU"/>
              </w:rPr>
              <w:t>73.8</w:t>
            </w:r>
          </w:p>
        </w:tc>
        <w:tc>
          <w:tcPr>
            <w:tcW w:w="2064" w:type="dxa"/>
            <w:tcBorders>
              <w:top w:val="single" w:sz="4" w:space="0" w:color="439539"/>
              <w:left w:val="nil"/>
              <w:bottom w:val="single" w:sz="4" w:space="0" w:color="439539"/>
            </w:tcBorders>
          </w:tcPr>
          <w:p w14:paraId="13584119" w14:textId="309DA08E" w:rsidR="00F4543C" w:rsidRPr="007B0458" w:rsidRDefault="00861C66" w:rsidP="00F4543C">
            <w:pPr>
              <w:pStyle w:val="TableRowBold"/>
              <w:jc w:val="center"/>
              <w:rPr>
                <w:rFonts w:cs="Arial"/>
                <w:szCs w:val="16"/>
                <w:highlight w:val="cyan"/>
                <w:lang w:eastAsia="en-AU"/>
              </w:rPr>
            </w:pPr>
            <w:r>
              <w:rPr>
                <w:rFonts w:cs="Arial"/>
                <w:szCs w:val="16"/>
                <w:lang w:eastAsia="en-AU"/>
              </w:rPr>
              <w:t xml:space="preserve">  </w:t>
            </w:r>
            <w:r w:rsidR="00F4543C" w:rsidRPr="007B0458">
              <w:rPr>
                <w:rFonts w:cs="Arial"/>
                <w:szCs w:val="16"/>
                <w:lang w:eastAsia="en-AU"/>
              </w:rPr>
              <w:t>20.9</w:t>
            </w:r>
          </w:p>
        </w:tc>
        <w:tc>
          <w:tcPr>
            <w:tcW w:w="2064" w:type="dxa"/>
            <w:tcBorders>
              <w:top w:val="single" w:sz="4" w:space="0" w:color="439539"/>
              <w:bottom w:val="single" w:sz="4" w:space="0" w:color="439539"/>
            </w:tcBorders>
            <w:vAlign w:val="center"/>
          </w:tcPr>
          <w:p w14:paraId="3BC62609" w14:textId="733779A9" w:rsidR="00F4543C" w:rsidRPr="00BC688A" w:rsidRDefault="00861C66" w:rsidP="00F4543C">
            <w:pPr>
              <w:pStyle w:val="TableRowBold"/>
              <w:jc w:val="center"/>
              <w:rPr>
                <w:rFonts w:cs="Arial"/>
                <w:szCs w:val="16"/>
                <w:highlight w:val="cyan"/>
                <w:lang w:eastAsia="en-AU"/>
              </w:rPr>
            </w:pPr>
            <w:r>
              <w:rPr>
                <w:rFonts w:cs="Arial"/>
                <w:bCs/>
                <w:szCs w:val="16"/>
              </w:rPr>
              <w:t xml:space="preserve">  </w:t>
            </w:r>
            <w:r w:rsidR="00F4543C" w:rsidRPr="00122CC3">
              <w:rPr>
                <w:rFonts w:cs="Arial"/>
                <w:bCs/>
                <w:szCs w:val="16"/>
              </w:rPr>
              <w:t>17.7</w:t>
            </w:r>
          </w:p>
        </w:tc>
      </w:tr>
    </w:tbl>
    <w:p w14:paraId="64BA7088" w14:textId="77777777" w:rsidR="00F72527" w:rsidRDefault="00F72527" w:rsidP="007112B5">
      <w:pPr>
        <w:pStyle w:val="Tabletitle"/>
        <w:ind w:left="0" w:firstLine="0"/>
      </w:pPr>
      <w:bookmarkStart w:id="113" w:name="_Toc21592880"/>
    </w:p>
    <w:p w14:paraId="0E96243F" w14:textId="334C9B69" w:rsidR="00F72527" w:rsidRDefault="006A7BB0" w:rsidP="007112B5">
      <w:pPr>
        <w:pStyle w:val="Tabletitle"/>
        <w:ind w:left="0" w:firstLine="0"/>
      </w:pPr>
      <w:r>
        <w:lastRenderedPageBreak/>
        <w:t xml:space="preserve">Table </w:t>
      </w:r>
      <w:r w:rsidR="007112B5">
        <w:t>8</w:t>
      </w:r>
      <w:r w:rsidRPr="00B963FA">
        <w:tab/>
      </w:r>
      <w:r w:rsidR="00F72527">
        <w:t xml:space="preserve">   </w:t>
      </w:r>
      <w:r w:rsidR="00B2092E">
        <w:t>Median</w:t>
      </w:r>
      <w:r>
        <w:t xml:space="preserve"> annual income</w:t>
      </w:r>
      <w:r w:rsidR="00EC38B5">
        <w:t xml:space="preserve"> </w:t>
      </w:r>
      <w:r w:rsidR="00633181">
        <w:t xml:space="preserve">during the last week of and after an apprenticeship or traineeship </w:t>
      </w:r>
      <w:r w:rsidR="00EC38B5">
        <w:t>for completers</w:t>
      </w:r>
      <w:r w:rsidR="003E7A3D">
        <w:t xml:space="preserve"> and non-</w:t>
      </w:r>
      <w:r w:rsidR="00F72527">
        <w:t xml:space="preserve">   </w:t>
      </w:r>
    </w:p>
    <w:p w14:paraId="7FEA17DA" w14:textId="536D7A06" w:rsidR="006A7BB0" w:rsidRDefault="00F72527" w:rsidP="007112B5">
      <w:pPr>
        <w:pStyle w:val="Tabletitle"/>
        <w:ind w:left="0" w:firstLine="0"/>
      </w:pPr>
      <w:r>
        <w:t xml:space="preserve">                  </w:t>
      </w:r>
      <w:r w:rsidR="003E7A3D">
        <w:t>completers</w:t>
      </w:r>
      <w:r w:rsidR="006A7BB0">
        <w:t xml:space="preserve"> employed full-time</w:t>
      </w:r>
      <w:r w:rsidR="00633181">
        <w:t xml:space="preserve"> by age</w:t>
      </w:r>
      <w:r w:rsidR="003E7A3D">
        <w:t xml:space="preserve"> group</w:t>
      </w:r>
      <w:r w:rsidR="006A7BB0">
        <w:t>, 2019</w:t>
      </w:r>
      <w:r w:rsidR="006A7BB0" w:rsidRPr="00BB52AB">
        <w:t xml:space="preserve"> (</w:t>
      </w:r>
      <w:r w:rsidR="006A7BB0">
        <w:t>$</w:t>
      </w:r>
      <w:r w:rsidR="006A7BB0" w:rsidRPr="00BB52AB">
        <w:t>)</w:t>
      </w:r>
      <w:bookmarkEnd w:id="113"/>
    </w:p>
    <w:tbl>
      <w:tblPr>
        <w:tblW w:w="10348"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701"/>
        <w:gridCol w:w="1843"/>
        <w:gridCol w:w="992"/>
        <w:gridCol w:w="1843"/>
        <w:gridCol w:w="1511"/>
        <w:gridCol w:w="1229"/>
        <w:gridCol w:w="1229"/>
      </w:tblGrid>
      <w:tr w:rsidR="00C35625" w:rsidRPr="007B0458" w14:paraId="05183836" w14:textId="77777777" w:rsidTr="007210D0">
        <w:tc>
          <w:tcPr>
            <w:tcW w:w="1701" w:type="dxa"/>
            <w:tcBorders>
              <w:top w:val="single" w:sz="4" w:space="0" w:color="439339"/>
              <w:left w:val="nil"/>
              <w:bottom w:val="nil"/>
              <w:right w:val="nil"/>
            </w:tcBorders>
            <w:vAlign w:val="bottom"/>
          </w:tcPr>
          <w:p w14:paraId="78A33581" w14:textId="5E8796F8" w:rsidR="00C35625" w:rsidRPr="007B0458" w:rsidRDefault="00C35625" w:rsidP="00EC40B3">
            <w:pPr>
              <w:pStyle w:val="Tablehead1"/>
              <w:rPr>
                <w:rFonts w:cs="Arial"/>
              </w:rPr>
            </w:pPr>
          </w:p>
        </w:tc>
        <w:tc>
          <w:tcPr>
            <w:tcW w:w="4678" w:type="dxa"/>
            <w:gridSpan w:val="3"/>
            <w:tcBorders>
              <w:top w:val="single" w:sz="4" w:space="0" w:color="439339"/>
              <w:left w:val="nil"/>
              <w:bottom w:val="nil"/>
              <w:right w:val="nil"/>
            </w:tcBorders>
            <w:shd w:val="clear" w:color="auto" w:fill="auto"/>
          </w:tcPr>
          <w:p w14:paraId="2848837C" w14:textId="359E1E1C" w:rsidR="00C35625" w:rsidRPr="007B0458" w:rsidRDefault="00C35625" w:rsidP="00EC40B3">
            <w:pPr>
              <w:pStyle w:val="Tablehead1"/>
              <w:rPr>
                <w:rFonts w:cs="Arial"/>
              </w:rPr>
            </w:pPr>
            <w:r w:rsidRPr="007B0458">
              <w:rPr>
                <w:rFonts w:cs="Arial"/>
              </w:rPr>
              <w:t>Income during last week of apprenticeship or traineeship</w:t>
            </w:r>
          </w:p>
        </w:tc>
        <w:tc>
          <w:tcPr>
            <w:tcW w:w="3969" w:type="dxa"/>
            <w:gridSpan w:val="3"/>
            <w:tcBorders>
              <w:top w:val="single" w:sz="4" w:space="0" w:color="439339"/>
              <w:left w:val="nil"/>
              <w:bottom w:val="nil"/>
            </w:tcBorders>
          </w:tcPr>
          <w:p w14:paraId="00E8FC00" w14:textId="1E963D21" w:rsidR="00C35625" w:rsidRPr="007B0458" w:rsidRDefault="00C35625" w:rsidP="00EC40B3">
            <w:pPr>
              <w:pStyle w:val="Tablehead1"/>
              <w:rPr>
                <w:rFonts w:cs="Arial"/>
              </w:rPr>
            </w:pPr>
            <w:r w:rsidRPr="007B0458">
              <w:rPr>
                <w:rFonts w:cs="Arial"/>
              </w:rPr>
              <w:t>Income after apprenticeship or traineeship</w:t>
            </w:r>
          </w:p>
        </w:tc>
      </w:tr>
      <w:tr w:rsidR="00C35625" w:rsidRPr="007B0458" w14:paraId="108DEB6B" w14:textId="77777777" w:rsidTr="007210D0">
        <w:tc>
          <w:tcPr>
            <w:tcW w:w="1701" w:type="dxa"/>
            <w:tcBorders>
              <w:top w:val="nil"/>
              <w:left w:val="nil"/>
              <w:bottom w:val="single" w:sz="4" w:space="0" w:color="439339"/>
              <w:right w:val="nil"/>
            </w:tcBorders>
            <w:vAlign w:val="bottom"/>
          </w:tcPr>
          <w:p w14:paraId="6C8B67B8" w14:textId="77777777" w:rsidR="00C35625" w:rsidRPr="007B0458" w:rsidRDefault="00C35625" w:rsidP="00C91FE1">
            <w:pPr>
              <w:pStyle w:val="Tablehead2"/>
              <w:jc w:val="center"/>
              <w:rPr>
                <w:rFonts w:cs="Arial"/>
                <w:i/>
                <w:szCs w:val="16"/>
              </w:rPr>
            </w:pPr>
          </w:p>
        </w:tc>
        <w:tc>
          <w:tcPr>
            <w:tcW w:w="1843" w:type="dxa"/>
            <w:tcBorders>
              <w:top w:val="nil"/>
              <w:left w:val="nil"/>
              <w:bottom w:val="single" w:sz="4" w:space="0" w:color="439339"/>
              <w:right w:val="nil"/>
            </w:tcBorders>
            <w:shd w:val="clear" w:color="auto" w:fill="auto"/>
          </w:tcPr>
          <w:p w14:paraId="3B170158" w14:textId="4FF8A453" w:rsidR="00C35625" w:rsidRPr="007B0458" w:rsidRDefault="00C35625" w:rsidP="00C91FE1">
            <w:pPr>
              <w:pStyle w:val="Tablehead2"/>
              <w:jc w:val="center"/>
              <w:rPr>
                <w:rFonts w:cs="Arial"/>
                <w:szCs w:val="16"/>
              </w:rPr>
            </w:pPr>
            <w:r w:rsidRPr="007B0458">
              <w:rPr>
                <w:rFonts w:cs="Arial"/>
                <w:szCs w:val="16"/>
              </w:rPr>
              <w:t>Trade</w:t>
            </w:r>
          </w:p>
        </w:tc>
        <w:tc>
          <w:tcPr>
            <w:tcW w:w="992" w:type="dxa"/>
            <w:tcBorders>
              <w:top w:val="nil"/>
              <w:left w:val="nil"/>
              <w:bottom w:val="single" w:sz="4" w:space="0" w:color="439339"/>
              <w:right w:val="nil"/>
            </w:tcBorders>
          </w:tcPr>
          <w:p w14:paraId="7C9B5E6A" w14:textId="6D09397C" w:rsidR="00C35625" w:rsidRPr="007B0458" w:rsidRDefault="00C35625" w:rsidP="00C91FE1">
            <w:pPr>
              <w:pStyle w:val="Tablehead2"/>
              <w:jc w:val="center"/>
              <w:rPr>
                <w:rFonts w:cs="Arial"/>
                <w:szCs w:val="16"/>
              </w:rPr>
            </w:pPr>
            <w:r w:rsidRPr="007B0458">
              <w:rPr>
                <w:rFonts w:cs="Arial"/>
                <w:szCs w:val="16"/>
              </w:rPr>
              <w:t>Non-trade</w:t>
            </w:r>
          </w:p>
        </w:tc>
        <w:tc>
          <w:tcPr>
            <w:tcW w:w="1843" w:type="dxa"/>
            <w:tcBorders>
              <w:top w:val="nil"/>
              <w:left w:val="nil"/>
              <w:bottom w:val="single" w:sz="4" w:space="0" w:color="439339"/>
              <w:right w:val="nil"/>
            </w:tcBorders>
          </w:tcPr>
          <w:p w14:paraId="6F81F35A" w14:textId="77777777" w:rsidR="00C35625" w:rsidRPr="007B0458" w:rsidRDefault="00C35625" w:rsidP="00C91FE1">
            <w:pPr>
              <w:pStyle w:val="Tablehead2"/>
              <w:jc w:val="center"/>
              <w:rPr>
                <w:rFonts w:cs="Arial"/>
                <w:szCs w:val="16"/>
              </w:rPr>
            </w:pPr>
            <w:r w:rsidRPr="007B0458">
              <w:rPr>
                <w:rFonts w:cs="Arial"/>
                <w:szCs w:val="16"/>
              </w:rPr>
              <w:t>Total</w:t>
            </w:r>
          </w:p>
        </w:tc>
        <w:tc>
          <w:tcPr>
            <w:tcW w:w="1511" w:type="dxa"/>
            <w:tcBorders>
              <w:top w:val="nil"/>
              <w:left w:val="nil"/>
              <w:bottom w:val="single" w:sz="4" w:space="0" w:color="439339"/>
            </w:tcBorders>
          </w:tcPr>
          <w:p w14:paraId="6761C4CB" w14:textId="05966845" w:rsidR="00C35625" w:rsidRPr="007B0458" w:rsidRDefault="00C35625" w:rsidP="00C91FE1">
            <w:pPr>
              <w:pStyle w:val="Tablehead2"/>
              <w:jc w:val="center"/>
              <w:rPr>
                <w:rFonts w:cs="Arial"/>
                <w:szCs w:val="16"/>
              </w:rPr>
            </w:pPr>
            <w:r w:rsidRPr="007B0458">
              <w:rPr>
                <w:rFonts w:cs="Arial"/>
                <w:szCs w:val="16"/>
              </w:rPr>
              <w:t>Trade</w:t>
            </w:r>
          </w:p>
        </w:tc>
        <w:tc>
          <w:tcPr>
            <w:tcW w:w="1229" w:type="dxa"/>
            <w:tcBorders>
              <w:top w:val="nil"/>
              <w:bottom w:val="single" w:sz="4" w:space="0" w:color="439339"/>
            </w:tcBorders>
          </w:tcPr>
          <w:p w14:paraId="2CC79EC0" w14:textId="41605DE1" w:rsidR="00C35625" w:rsidRPr="007B0458" w:rsidRDefault="00C35625" w:rsidP="00C91FE1">
            <w:pPr>
              <w:pStyle w:val="Tablehead2"/>
              <w:jc w:val="center"/>
              <w:rPr>
                <w:rFonts w:cs="Arial"/>
                <w:szCs w:val="16"/>
              </w:rPr>
            </w:pPr>
            <w:r w:rsidRPr="007B0458">
              <w:rPr>
                <w:rFonts w:cs="Arial"/>
                <w:szCs w:val="16"/>
              </w:rPr>
              <w:t>Non-trade</w:t>
            </w:r>
          </w:p>
        </w:tc>
        <w:tc>
          <w:tcPr>
            <w:tcW w:w="1229" w:type="dxa"/>
            <w:tcBorders>
              <w:top w:val="nil"/>
              <w:bottom w:val="single" w:sz="4" w:space="0" w:color="439339"/>
            </w:tcBorders>
          </w:tcPr>
          <w:p w14:paraId="01220106" w14:textId="77777777" w:rsidR="00C35625" w:rsidRPr="007B0458" w:rsidRDefault="00C35625" w:rsidP="00C91FE1">
            <w:pPr>
              <w:pStyle w:val="Tablehead2"/>
              <w:jc w:val="center"/>
              <w:rPr>
                <w:rFonts w:cs="Arial"/>
                <w:szCs w:val="16"/>
              </w:rPr>
            </w:pPr>
            <w:r w:rsidRPr="007B0458">
              <w:rPr>
                <w:rFonts w:cs="Arial"/>
                <w:szCs w:val="16"/>
              </w:rPr>
              <w:t>Total</w:t>
            </w:r>
          </w:p>
        </w:tc>
      </w:tr>
      <w:tr w:rsidR="00C35625" w:rsidRPr="007B0458" w14:paraId="3B0ACA6E" w14:textId="77777777" w:rsidTr="007210D0">
        <w:tc>
          <w:tcPr>
            <w:tcW w:w="1701" w:type="dxa"/>
            <w:tcBorders>
              <w:top w:val="nil"/>
              <w:bottom w:val="nil"/>
            </w:tcBorders>
            <w:vAlign w:val="bottom"/>
          </w:tcPr>
          <w:p w14:paraId="2F8D301B" w14:textId="4B9A7E77" w:rsidR="00C35625" w:rsidRPr="007B0458" w:rsidRDefault="00C35625" w:rsidP="00D10E52">
            <w:pPr>
              <w:pStyle w:val="Tabletext"/>
              <w:rPr>
                <w:rFonts w:cs="Arial"/>
                <w:szCs w:val="16"/>
              </w:rPr>
            </w:pPr>
            <w:r w:rsidRPr="007B0458">
              <w:rPr>
                <w:rFonts w:cs="Arial"/>
                <w:b/>
                <w:color w:val="439539"/>
                <w:szCs w:val="16"/>
              </w:rPr>
              <w:t>Completers</w:t>
            </w:r>
          </w:p>
        </w:tc>
        <w:tc>
          <w:tcPr>
            <w:tcW w:w="1843" w:type="dxa"/>
            <w:tcBorders>
              <w:top w:val="nil"/>
              <w:bottom w:val="nil"/>
              <w:right w:val="nil"/>
            </w:tcBorders>
            <w:shd w:val="clear" w:color="auto" w:fill="auto"/>
          </w:tcPr>
          <w:p w14:paraId="567B3EAE" w14:textId="6DE820E3"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45 800</w:t>
            </w:r>
          </w:p>
        </w:tc>
        <w:tc>
          <w:tcPr>
            <w:tcW w:w="992" w:type="dxa"/>
            <w:tcBorders>
              <w:top w:val="nil"/>
              <w:left w:val="nil"/>
              <w:bottom w:val="nil"/>
            </w:tcBorders>
            <w:shd w:val="clear" w:color="auto" w:fill="auto"/>
          </w:tcPr>
          <w:p w14:paraId="51208A9D" w14:textId="248522B1"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44 000</w:t>
            </w:r>
          </w:p>
        </w:tc>
        <w:tc>
          <w:tcPr>
            <w:tcW w:w="1843" w:type="dxa"/>
            <w:tcBorders>
              <w:right w:val="nil"/>
            </w:tcBorders>
            <w:shd w:val="clear" w:color="auto" w:fill="auto"/>
          </w:tcPr>
          <w:p w14:paraId="687292AF" w14:textId="2290A982"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44 400</w:t>
            </w:r>
          </w:p>
        </w:tc>
        <w:tc>
          <w:tcPr>
            <w:tcW w:w="1511" w:type="dxa"/>
            <w:tcBorders>
              <w:top w:val="nil"/>
              <w:left w:val="nil"/>
              <w:bottom w:val="nil"/>
            </w:tcBorders>
            <w:shd w:val="clear" w:color="auto" w:fill="auto"/>
          </w:tcPr>
          <w:p w14:paraId="0E7221C3" w14:textId="6565BE73"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62 800</w:t>
            </w:r>
          </w:p>
        </w:tc>
        <w:tc>
          <w:tcPr>
            <w:tcW w:w="1229" w:type="dxa"/>
            <w:tcBorders>
              <w:top w:val="nil"/>
              <w:bottom w:val="nil"/>
            </w:tcBorders>
            <w:shd w:val="clear" w:color="auto" w:fill="auto"/>
          </w:tcPr>
          <w:p w14:paraId="4B85F5AE" w14:textId="3322A454"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54 700</w:t>
            </w:r>
          </w:p>
        </w:tc>
        <w:tc>
          <w:tcPr>
            <w:tcW w:w="1229" w:type="dxa"/>
            <w:tcBorders>
              <w:top w:val="nil"/>
              <w:bottom w:val="nil"/>
            </w:tcBorders>
            <w:shd w:val="clear" w:color="auto" w:fill="auto"/>
          </w:tcPr>
          <w:p w14:paraId="6D2EE4C2" w14:textId="4A9A6DD3" w:rsidR="00C35625" w:rsidRPr="007B0458" w:rsidRDefault="00C35625" w:rsidP="00D10E52">
            <w:pPr>
              <w:pStyle w:val="Tabletext"/>
              <w:jc w:val="center"/>
              <w:rPr>
                <w:rFonts w:cs="Arial"/>
                <w:szCs w:val="16"/>
                <w:lang w:eastAsia="en-AU"/>
              </w:rPr>
            </w:pPr>
            <w:r w:rsidRPr="007B0458">
              <w:rPr>
                <w:rFonts w:cs="Arial"/>
                <w:szCs w:val="16"/>
                <w:lang w:eastAsia="en-AU"/>
              </w:rPr>
              <w:t>59 600</w:t>
            </w:r>
          </w:p>
        </w:tc>
      </w:tr>
      <w:tr w:rsidR="00C35625" w:rsidRPr="007B0458" w14:paraId="7DFA8C93" w14:textId="77777777" w:rsidTr="007210D0">
        <w:tc>
          <w:tcPr>
            <w:tcW w:w="1701" w:type="dxa"/>
            <w:tcBorders>
              <w:top w:val="nil"/>
              <w:bottom w:val="nil"/>
            </w:tcBorders>
            <w:vAlign w:val="bottom"/>
          </w:tcPr>
          <w:p w14:paraId="3676188D" w14:textId="4F7CE5AC" w:rsidR="00C35625" w:rsidRPr="007B0458" w:rsidRDefault="00C35625" w:rsidP="00D10E52">
            <w:pPr>
              <w:pStyle w:val="Tabletext"/>
              <w:rPr>
                <w:rFonts w:cs="Arial"/>
                <w:b/>
                <w:color w:val="439539"/>
                <w:szCs w:val="16"/>
              </w:rPr>
            </w:pPr>
            <w:r w:rsidRPr="007B0458">
              <w:rPr>
                <w:rFonts w:cs="Arial"/>
                <w:b/>
                <w:color w:val="439539"/>
                <w:szCs w:val="16"/>
              </w:rPr>
              <w:t>Age group</w:t>
            </w:r>
          </w:p>
        </w:tc>
        <w:tc>
          <w:tcPr>
            <w:tcW w:w="1843" w:type="dxa"/>
            <w:tcBorders>
              <w:top w:val="nil"/>
              <w:bottom w:val="nil"/>
              <w:right w:val="nil"/>
            </w:tcBorders>
            <w:shd w:val="clear" w:color="auto" w:fill="auto"/>
          </w:tcPr>
          <w:p w14:paraId="6B98AB7E" w14:textId="77777777" w:rsidR="00C35625" w:rsidRPr="007B0458" w:rsidRDefault="00C35625" w:rsidP="00D10E52">
            <w:pPr>
              <w:pStyle w:val="Tabletext"/>
              <w:tabs>
                <w:tab w:val="decimal" w:pos="260"/>
              </w:tabs>
              <w:jc w:val="center"/>
              <w:rPr>
                <w:rFonts w:cs="Arial"/>
                <w:szCs w:val="16"/>
                <w:lang w:eastAsia="en-AU"/>
              </w:rPr>
            </w:pPr>
          </w:p>
        </w:tc>
        <w:tc>
          <w:tcPr>
            <w:tcW w:w="992" w:type="dxa"/>
            <w:tcBorders>
              <w:top w:val="nil"/>
              <w:left w:val="nil"/>
              <w:bottom w:val="nil"/>
            </w:tcBorders>
            <w:shd w:val="clear" w:color="auto" w:fill="auto"/>
          </w:tcPr>
          <w:p w14:paraId="5AF7EB8C" w14:textId="77777777" w:rsidR="00C35625" w:rsidRPr="007B0458" w:rsidRDefault="00C35625" w:rsidP="00D10E52">
            <w:pPr>
              <w:pStyle w:val="Tabletext"/>
              <w:tabs>
                <w:tab w:val="decimal" w:pos="260"/>
              </w:tabs>
              <w:jc w:val="center"/>
              <w:rPr>
                <w:rFonts w:cs="Arial"/>
                <w:szCs w:val="16"/>
                <w:lang w:eastAsia="en-AU"/>
              </w:rPr>
            </w:pPr>
          </w:p>
        </w:tc>
        <w:tc>
          <w:tcPr>
            <w:tcW w:w="1843" w:type="dxa"/>
            <w:tcBorders>
              <w:right w:val="nil"/>
            </w:tcBorders>
            <w:shd w:val="clear" w:color="auto" w:fill="auto"/>
          </w:tcPr>
          <w:p w14:paraId="74142D8D" w14:textId="77777777" w:rsidR="00C35625" w:rsidRPr="007B0458" w:rsidRDefault="00C35625" w:rsidP="00D10E52">
            <w:pPr>
              <w:pStyle w:val="Tabletext"/>
              <w:tabs>
                <w:tab w:val="decimal" w:pos="260"/>
              </w:tabs>
              <w:jc w:val="center"/>
              <w:rPr>
                <w:rFonts w:cs="Arial"/>
                <w:szCs w:val="16"/>
                <w:lang w:eastAsia="en-AU"/>
              </w:rPr>
            </w:pPr>
          </w:p>
        </w:tc>
        <w:tc>
          <w:tcPr>
            <w:tcW w:w="1511" w:type="dxa"/>
            <w:tcBorders>
              <w:top w:val="nil"/>
              <w:left w:val="nil"/>
              <w:bottom w:val="nil"/>
            </w:tcBorders>
            <w:shd w:val="clear" w:color="auto" w:fill="auto"/>
          </w:tcPr>
          <w:p w14:paraId="4524764E" w14:textId="69EABBF6" w:rsidR="00C35625" w:rsidRPr="007B0458" w:rsidRDefault="00C35625" w:rsidP="00D10E52">
            <w:pPr>
              <w:pStyle w:val="Tabletext"/>
              <w:tabs>
                <w:tab w:val="decimal" w:pos="260"/>
              </w:tabs>
              <w:jc w:val="center"/>
              <w:rPr>
                <w:rFonts w:cs="Arial"/>
                <w:szCs w:val="16"/>
                <w:lang w:eastAsia="en-AU"/>
              </w:rPr>
            </w:pPr>
          </w:p>
        </w:tc>
        <w:tc>
          <w:tcPr>
            <w:tcW w:w="1229" w:type="dxa"/>
            <w:tcBorders>
              <w:top w:val="nil"/>
              <w:bottom w:val="nil"/>
            </w:tcBorders>
            <w:shd w:val="clear" w:color="auto" w:fill="auto"/>
          </w:tcPr>
          <w:p w14:paraId="22DB6062" w14:textId="77777777" w:rsidR="00C35625" w:rsidRPr="007B0458" w:rsidRDefault="00C35625" w:rsidP="00D10E52">
            <w:pPr>
              <w:pStyle w:val="Tabletext"/>
              <w:tabs>
                <w:tab w:val="decimal" w:pos="260"/>
              </w:tabs>
              <w:jc w:val="center"/>
              <w:rPr>
                <w:rFonts w:cs="Arial"/>
                <w:szCs w:val="16"/>
                <w:lang w:eastAsia="en-AU"/>
              </w:rPr>
            </w:pPr>
          </w:p>
        </w:tc>
        <w:tc>
          <w:tcPr>
            <w:tcW w:w="1229" w:type="dxa"/>
            <w:tcBorders>
              <w:top w:val="nil"/>
              <w:bottom w:val="nil"/>
            </w:tcBorders>
            <w:shd w:val="clear" w:color="auto" w:fill="auto"/>
          </w:tcPr>
          <w:p w14:paraId="550D6578" w14:textId="77777777" w:rsidR="00C35625" w:rsidRPr="007B0458" w:rsidRDefault="00C35625" w:rsidP="00D10E52">
            <w:pPr>
              <w:pStyle w:val="Tabletext"/>
              <w:jc w:val="center"/>
              <w:rPr>
                <w:rFonts w:cs="Arial"/>
                <w:szCs w:val="16"/>
                <w:lang w:eastAsia="en-AU"/>
              </w:rPr>
            </w:pPr>
          </w:p>
        </w:tc>
      </w:tr>
      <w:tr w:rsidR="00C35625" w:rsidRPr="007B0458" w14:paraId="2AA0E1AF" w14:textId="77777777" w:rsidTr="007210D0">
        <w:tc>
          <w:tcPr>
            <w:tcW w:w="1701" w:type="dxa"/>
            <w:tcBorders>
              <w:top w:val="nil"/>
              <w:bottom w:val="nil"/>
            </w:tcBorders>
          </w:tcPr>
          <w:p w14:paraId="2804C3CA" w14:textId="4DADC687" w:rsidR="00C35625" w:rsidRPr="007B0458" w:rsidRDefault="00C35625" w:rsidP="00D10E52">
            <w:pPr>
              <w:pStyle w:val="Tabletext"/>
              <w:rPr>
                <w:rFonts w:cs="Arial"/>
                <w:szCs w:val="16"/>
              </w:rPr>
            </w:pPr>
            <w:r w:rsidRPr="007B0458">
              <w:rPr>
                <w:rFonts w:cs="Arial"/>
                <w:szCs w:val="16"/>
              </w:rPr>
              <w:t xml:space="preserve">18 to 19 years </w:t>
            </w:r>
          </w:p>
        </w:tc>
        <w:tc>
          <w:tcPr>
            <w:tcW w:w="1843" w:type="dxa"/>
            <w:tcBorders>
              <w:top w:val="nil"/>
              <w:bottom w:val="nil"/>
              <w:right w:val="nil"/>
            </w:tcBorders>
            <w:shd w:val="clear" w:color="auto" w:fill="auto"/>
            <w:vAlign w:val="center"/>
          </w:tcPr>
          <w:p w14:paraId="59D7F073" w14:textId="7D4284D2"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29 800</w:t>
            </w:r>
          </w:p>
        </w:tc>
        <w:tc>
          <w:tcPr>
            <w:tcW w:w="992" w:type="dxa"/>
            <w:tcBorders>
              <w:top w:val="nil"/>
              <w:left w:val="nil"/>
              <w:bottom w:val="nil"/>
            </w:tcBorders>
            <w:shd w:val="clear" w:color="auto" w:fill="auto"/>
            <w:vAlign w:val="center"/>
          </w:tcPr>
          <w:p w14:paraId="4C306456" w14:textId="73EEA036"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23 100</w:t>
            </w:r>
          </w:p>
        </w:tc>
        <w:tc>
          <w:tcPr>
            <w:tcW w:w="1843" w:type="dxa"/>
            <w:tcBorders>
              <w:right w:val="nil"/>
            </w:tcBorders>
            <w:shd w:val="clear" w:color="auto" w:fill="auto"/>
            <w:vAlign w:val="center"/>
          </w:tcPr>
          <w:p w14:paraId="77861B0B" w14:textId="22C3A576"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25 000</w:t>
            </w:r>
          </w:p>
        </w:tc>
        <w:tc>
          <w:tcPr>
            <w:tcW w:w="1511" w:type="dxa"/>
            <w:tcBorders>
              <w:top w:val="nil"/>
              <w:left w:val="nil"/>
              <w:bottom w:val="nil"/>
            </w:tcBorders>
            <w:shd w:val="clear" w:color="auto" w:fill="auto"/>
            <w:vAlign w:val="center"/>
          </w:tcPr>
          <w:p w14:paraId="6EC87319" w14:textId="5D1F1212"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40 600</w:t>
            </w:r>
          </w:p>
        </w:tc>
        <w:tc>
          <w:tcPr>
            <w:tcW w:w="1229" w:type="dxa"/>
            <w:tcBorders>
              <w:top w:val="nil"/>
              <w:bottom w:val="nil"/>
            </w:tcBorders>
            <w:shd w:val="clear" w:color="auto" w:fill="auto"/>
            <w:vAlign w:val="center"/>
          </w:tcPr>
          <w:p w14:paraId="1AF47AE6" w14:textId="53070866"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33 900</w:t>
            </w:r>
          </w:p>
        </w:tc>
        <w:tc>
          <w:tcPr>
            <w:tcW w:w="1229" w:type="dxa"/>
            <w:tcBorders>
              <w:top w:val="nil"/>
              <w:bottom w:val="nil"/>
            </w:tcBorders>
            <w:shd w:val="clear" w:color="auto" w:fill="auto"/>
            <w:vAlign w:val="center"/>
          </w:tcPr>
          <w:p w14:paraId="301B83ED" w14:textId="6C1DB44A" w:rsidR="00C35625" w:rsidRPr="007B0458" w:rsidRDefault="00C35625" w:rsidP="00D10E52">
            <w:pPr>
              <w:pStyle w:val="Tabletext"/>
              <w:jc w:val="center"/>
              <w:rPr>
                <w:rFonts w:cs="Arial"/>
                <w:szCs w:val="16"/>
                <w:lang w:eastAsia="en-AU"/>
              </w:rPr>
            </w:pPr>
            <w:r w:rsidRPr="007B0458">
              <w:rPr>
                <w:rFonts w:cs="Arial"/>
                <w:szCs w:val="16"/>
                <w:lang w:eastAsia="en-AU"/>
              </w:rPr>
              <w:t>34 300</w:t>
            </w:r>
          </w:p>
        </w:tc>
      </w:tr>
      <w:tr w:rsidR="00C35625" w:rsidRPr="007B0458" w14:paraId="4E1C9D52" w14:textId="77777777" w:rsidTr="007210D0">
        <w:tc>
          <w:tcPr>
            <w:tcW w:w="1701" w:type="dxa"/>
            <w:tcBorders>
              <w:top w:val="nil"/>
              <w:bottom w:val="nil"/>
            </w:tcBorders>
          </w:tcPr>
          <w:p w14:paraId="78FEAE18" w14:textId="5FB5A1B2" w:rsidR="00C35625" w:rsidRPr="007B0458" w:rsidRDefault="00C35625" w:rsidP="00D10E52">
            <w:pPr>
              <w:pStyle w:val="Tabletext"/>
              <w:rPr>
                <w:rFonts w:cs="Arial"/>
                <w:szCs w:val="16"/>
              </w:rPr>
            </w:pPr>
            <w:r w:rsidRPr="007B0458">
              <w:rPr>
                <w:rFonts w:cs="Arial"/>
                <w:szCs w:val="16"/>
              </w:rPr>
              <w:t>20 to 24 years</w:t>
            </w:r>
          </w:p>
        </w:tc>
        <w:tc>
          <w:tcPr>
            <w:tcW w:w="1843" w:type="dxa"/>
            <w:tcBorders>
              <w:top w:val="nil"/>
              <w:bottom w:val="nil"/>
              <w:right w:val="nil"/>
            </w:tcBorders>
            <w:shd w:val="clear" w:color="auto" w:fill="auto"/>
            <w:vAlign w:val="center"/>
          </w:tcPr>
          <w:p w14:paraId="5D69BF69" w14:textId="7BEE5CE7" w:rsidR="00C35625" w:rsidRPr="007B0458" w:rsidRDefault="00C35625" w:rsidP="00D10E52">
            <w:pPr>
              <w:pStyle w:val="Tabletext"/>
              <w:tabs>
                <w:tab w:val="decimal" w:pos="260"/>
              </w:tabs>
              <w:jc w:val="center"/>
              <w:rPr>
                <w:rFonts w:cs="Arial"/>
                <w:szCs w:val="16"/>
              </w:rPr>
            </w:pPr>
            <w:r w:rsidRPr="007B0458">
              <w:rPr>
                <w:rFonts w:cs="Arial"/>
                <w:szCs w:val="16"/>
              </w:rPr>
              <w:t>41 700</w:t>
            </w:r>
          </w:p>
        </w:tc>
        <w:tc>
          <w:tcPr>
            <w:tcW w:w="992" w:type="dxa"/>
            <w:tcBorders>
              <w:top w:val="nil"/>
              <w:left w:val="nil"/>
              <w:bottom w:val="nil"/>
            </w:tcBorders>
            <w:shd w:val="clear" w:color="auto" w:fill="auto"/>
            <w:vAlign w:val="center"/>
          </w:tcPr>
          <w:p w14:paraId="3CE1002D" w14:textId="2F5BE861" w:rsidR="00C35625" w:rsidRPr="007B0458" w:rsidRDefault="00C35625" w:rsidP="00D10E52">
            <w:pPr>
              <w:pStyle w:val="Tabletext"/>
              <w:tabs>
                <w:tab w:val="decimal" w:pos="260"/>
              </w:tabs>
              <w:jc w:val="center"/>
              <w:rPr>
                <w:rFonts w:cs="Arial"/>
                <w:szCs w:val="16"/>
              </w:rPr>
            </w:pPr>
            <w:r w:rsidRPr="007B0458">
              <w:rPr>
                <w:rFonts w:cs="Arial"/>
                <w:szCs w:val="16"/>
              </w:rPr>
              <w:t>35 000</w:t>
            </w:r>
          </w:p>
        </w:tc>
        <w:tc>
          <w:tcPr>
            <w:tcW w:w="1843" w:type="dxa"/>
            <w:tcBorders>
              <w:right w:val="nil"/>
            </w:tcBorders>
            <w:shd w:val="clear" w:color="auto" w:fill="auto"/>
            <w:vAlign w:val="center"/>
          </w:tcPr>
          <w:p w14:paraId="1ED0A0CE" w14:textId="46AF736A" w:rsidR="00C35625" w:rsidRPr="007B0458" w:rsidRDefault="00C35625" w:rsidP="00D10E52">
            <w:pPr>
              <w:pStyle w:val="Tabletext"/>
              <w:tabs>
                <w:tab w:val="decimal" w:pos="260"/>
              </w:tabs>
              <w:jc w:val="center"/>
              <w:rPr>
                <w:rFonts w:cs="Arial"/>
                <w:szCs w:val="16"/>
              </w:rPr>
            </w:pPr>
            <w:r w:rsidRPr="007B0458">
              <w:rPr>
                <w:rFonts w:cs="Arial"/>
                <w:szCs w:val="16"/>
              </w:rPr>
              <w:t>40 700</w:t>
            </w:r>
          </w:p>
        </w:tc>
        <w:tc>
          <w:tcPr>
            <w:tcW w:w="1511" w:type="dxa"/>
            <w:tcBorders>
              <w:top w:val="nil"/>
              <w:left w:val="nil"/>
              <w:bottom w:val="nil"/>
            </w:tcBorders>
            <w:shd w:val="clear" w:color="auto" w:fill="auto"/>
            <w:vAlign w:val="center"/>
          </w:tcPr>
          <w:p w14:paraId="44B5CC3D" w14:textId="3EB6252E" w:rsidR="00C35625" w:rsidRPr="007B0458" w:rsidRDefault="00C35625" w:rsidP="00D10E52">
            <w:pPr>
              <w:pStyle w:val="Tabletext"/>
              <w:tabs>
                <w:tab w:val="decimal" w:pos="260"/>
              </w:tabs>
              <w:jc w:val="center"/>
              <w:rPr>
                <w:rFonts w:cs="Arial"/>
                <w:szCs w:val="16"/>
              </w:rPr>
            </w:pPr>
            <w:r w:rsidRPr="007B0458">
              <w:rPr>
                <w:rFonts w:cs="Arial"/>
                <w:szCs w:val="16"/>
              </w:rPr>
              <w:t>59 300</w:t>
            </w:r>
          </w:p>
        </w:tc>
        <w:tc>
          <w:tcPr>
            <w:tcW w:w="1229" w:type="dxa"/>
            <w:tcBorders>
              <w:top w:val="nil"/>
              <w:bottom w:val="nil"/>
            </w:tcBorders>
            <w:shd w:val="clear" w:color="auto" w:fill="auto"/>
            <w:vAlign w:val="center"/>
          </w:tcPr>
          <w:p w14:paraId="0D690BFE" w14:textId="4FDA21BF" w:rsidR="00C35625" w:rsidRPr="007B0458" w:rsidRDefault="00C35625" w:rsidP="00D10E52">
            <w:pPr>
              <w:pStyle w:val="Tabletext"/>
              <w:tabs>
                <w:tab w:val="decimal" w:pos="260"/>
              </w:tabs>
              <w:jc w:val="center"/>
              <w:rPr>
                <w:rFonts w:cs="Arial"/>
                <w:szCs w:val="16"/>
              </w:rPr>
            </w:pPr>
            <w:r w:rsidRPr="007B0458">
              <w:rPr>
                <w:rFonts w:cs="Arial"/>
                <w:szCs w:val="16"/>
              </w:rPr>
              <w:t>45 400</w:t>
            </w:r>
          </w:p>
        </w:tc>
        <w:tc>
          <w:tcPr>
            <w:tcW w:w="1229" w:type="dxa"/>
            <w:tcBorders>
              <w:top w:val="nil"/>
              <w:bottom w:val="nil"/>
            </w:tcBorders>
            <w:shd w:val="clear" w:color="auto" w:fill="auto"/>
            <w:vAlign w:val="center"/>
          </w:tcPr>
          <w:p w14:paraId="11FDBBDC" w14:textId="66873589" w:rsidR="00C35625" w:rsidRPr="007B0458" w:rsidRDefault="00C35625" w:rsidP="00D10E52">
            <w:pPr>
              <w:pStyle w:val="Tabletext"/>
              <w:jc w:val="center"/>
              <w:rPr>
                <w:rFonts w:cs="Arial"/>
                <w:bCs/>
                <w:szCs w:val="16"/>
              </w:rPr>
            </w:pPr>
            <w:r w:rsidRPr="007B0458">
              <w:rPr>
                <w:rFonts w:cs="Arial"/>
                <w:bCs/>
                <w:szCs w:val="16"/>
              </w:rPr>
              <w:t>54 000</w:t>
            </w:r>
          </w:p>
        </w:tc>
      </w:tr>
      <w:tr w:rsidR="00C35625" w:rsidRPr="007B0458" w14:paraId="5C315A94" w14:textId="77777777" w:rsidTr="007210D0">
        <w:tc>
          <w:tcPr>
            <w:tcW w:w="1701" w:type="dxa"/>
            <w:tcBorders>
              <w:top w:val="nil"/>
              <w:bottom w:val="nil"/>
            </w:tcBorders>
          </w:tcPr>
          <w:p w14:paraId="3ACC27AF" w14:textId="37CBE481" w:rsidR="00C35625" w:rsidRPr="007B0458" w:rsidRDefault="00C35625" w:rsidP="00D10E52">
            <w:pPr>
              <w:pStyle w:val="Tabletext"/>
              <w:rPr>
                <w:rFonts w:cs="Arial"/>
                <w:szCs w:val="16"/>
              </w:rPr>
            </w:pPr>
            <w:r w:rsidRPr="007B0458">
              <w:rPr>
                <w:rFonts w:cs="Arial"/>
                <w:szCs w:val="16"/>
              </w:rPr>
              <w:t>25 to 44 years</w:t>
            </w:r>
          </w:p>
        </w:tc>
        <w:tc>
          <w:tcPr>
            <w:tcW w:w="1843" w:type="dxa"/>
            <w:tcBorders>
              <w:top w:val="nil"/>
              <w:bottom w:val="nil"/>
              <w:right w:val="nil"/>
            </w:tcBorders>
            <w:shd w:val="clear" w:color="auto" w:fill="auto"/>
            <w:vAlign w:val="center"/>
          </w:tcPr>
          <w:p w14:paraId="451B36B2" w14:textId="026F0A6D" w:rsidR="00C35625" w:rsidRPr="007B0458" w:rsidRDefault="00C35625" w:rsidP="00D10E52">
            <w:pPr>
              <w:pStyle w:val="Tabletext"/>
              <w:tabs>
                <w:tab w:val="decimal" w:pos="260"/>
              </w:tabs>
              <w:jc w:val="center"/>
              <w:rPr>
                <w:rFonts w:cs="Arial"/>
                <w:szCs w:val="16"/>
              </w:rPr>
            </w:pPr>
            <w:r w:rsidRPr="007B0458">
              <w:rPr>
                <w:rFonts w:cs="Arial"/>
                <w:szCs w:val="16"/>
              </w:rPr>
              <w:t>52 200</w:t>
            </w:r>
          </w:p>
        </w:tc>
        <w:tc>
          <w:tcPr>
            <w:tcW w:w="992" w:type="dxa"/>
            <w:tcBorders>
              <w:top w:val="nil"/>
              <w:left w:val="nil"/>
              <w:bottom w:val="nil"/>
            </w:tcBorders>
            <w:shd w:val="clear" w:color="auto" w:fill="auto"/>
            <w:vAlign w:val="center"/>
          </w:tcPr>
          <w:p w14:paraId="400E2780" w14:textId="429A2A77" w:rsidR="00C35625" w:rsidRPr="007B0458" w:rsidRDefault="00C35625" w:rsidP="00D10E52">
            <w:pPr>
              <w:pStyle w:val="Tabletext"/>
              <w:tabs>
                <w:tab w:val="decimal" w:pos="260"/>
              </w:tabs>
              <w:jc w:val="center"/>
              <w:rPr>
                <w:rFonts w:cs="Arial"/>
                <w:szCs w:val="16"/>
              </w:rPr>
            </w:pPr>
            <w:r w:rsidRPr="007B0458">
              <w:rPr>
                <w:rFonts w:cs="Arial"/>
                <w:szCs w:val="16"/>
              </w:rPr>
              <w:t>52 200</w:t>
            </w:r>
          </w:p>
        </w:tc>
        <w:tc>
          <w:tcPr>
            <w:tcW w:w="1843" w:type="dxa"/>
            <w:tcBorders>
              <w:right w:val="nil"/>
            </w:tcBorders>
            <w:shd w:val="clear" w:color="auto" w:fill="auto"/>
            <w:vAlign w:val="center"/>
          </w:tcPr>
          <w:p w14:paraId="7A0E355C" w14:textId="53EB714A" w:rsidR="00C35625" w:rsidRPr="007B0458" w:rsidRDefault="00C35625" w:rsidP="00D10E52">
            <w:pPr>
              <w:pStyle w:val="Tabletext"/>
              <w:tabs>
                <w:tab w:val="decimal" w:pos="260"/>
              </w:tabs>
              <w:jc w:val="center"/>
              <w:rPr>
                <w:rFonts w:cs="Arial"/>
                <w:szCs w:val="16"/>
              </w:rPr>
            </w:pPr>
            <w:r w:rsidRPr="007B0458">
              <w:rPr>
                <w:rFonts w:cs="Arial"/>
                <w:szCs w:val="16"/>
              </w:rPr>
              <w:t>52 200</w:t>
            </w:r>
          </w:p>
        </w:tc>
        <w:tc>
          <w:tcPr>
            <w:tcW w:w="1511" w:type="dxa"/>
            <w:tcBorders>
              <w:top w:val="nil"/>
              <w:left w:val="nil"/>
              <w:bottom w:val="nil"/>
            </w:tcBorders>
            <w:shd w:val="clear" w:color="auto" w:fill="auto"/>
            <w:vAlign w:val="center"/>
          </w:tcPr>
          <w:p w14:paraId="0E21FECA" w14:textId="30F2C49A" w:rsidR="00C35625" w:rsidRPr="007B0458" w:rsidRDefault="00C35625" w:rsidP="00D10E52">
            <w:pPr>
              <w:pStyle w:val="Tabletext"/>
              <w:tabs>
                <w:tab w:val="decimal" w:pos="260"/>
              </w:tabs>
              <w:jc w:val="center"/>
              <w:rPr>
                <w:rFonts w:cs="Arial"/>
                <w:szCs w:val="16"/>
              </w:rPr>
            </w:pPr>
            <w:r w:rsidRPr="007B0458">
              <w:rPr>
                <w:rFonts w:cs="Arial"/>
                <w:szCs w:val="16"/>
              </w:rPr>
              <w:t>70 400</w:t>
            </w:r>
          </w:p>
        </w:tc>
        <w:tc>
          <w:tcPr>
            <w:tcW w:w="1229" w:type="dxa"/>
            <w:tcBorders>
              <w:top w:val="nil"/>
              <w:bottom w:val="nil"/>
            </w:tcBorders>
            <w:shd w:val="clear" w:color="auto" w:fill="auto"/>
            <w:vAlign w:val="center"/>
          </w:tcPr>
          <w:p w14:paraId="4938424E" w14:textId="7E4D7D6A" w:rsidR="00C35625" w:rsidRPr="007B0458" w:rsidRDefault="00C35625" w:rsidP="00D10E52">
            <w:pPr>
              <w:pStyle w:val="Tabletext"/>
              <w:tabs>
                <w:tab w:val="decimal" w:pos="260"/>
              </w:tabs>
              <w:jc w:val="center"/>
              <w:rPr>
                <w:rFonts w:cs="Arial"/>
                <w:szCs w:val="16"/>
              </w:rPr>
            </w:pPr>
            <w:r w:rsidRPr="007B0458">
              <w:rPr>
                <w:rFonts w:cs="Arial"/>
                <w:szCs w:val="16"/>
              </w:rPr>
              <w:t>64 200</w:t>
            </w:r>
          </w:p>
        </w:tc>
        <w:tc>
          <w:tcPr>
            <w:tcW w:w="1229" w:type="dxa"/>
            <w:tcBorders>
              <w:top w:val="nil"/>
              <w:bottom w:val="nil"/>
            </w:tcBorders>
            <w:shd w:val="clear" w:color="auto" w:fill="auto"/>
            <w:vAlign w:val="center"/>
          </w:tcPr>
          <w:p w14:paraId="0E5489A6" w14:textId="6B102C7A" w:rsidR="00C35625" w:rsidRPr="007B0458" w:rsidRDefault="00C35625" w:rsidP="00D10E52">
            <w:pPr>
              <w:pStyle w:val="Tabletext"/>
              <w:jc w:val="center"/>
              <w:rPr>
                <w:rFonts w:cs="Arial"/>
                <w:bCs/>
                <w:szCs w:val="16"/>
              </w:rPr>
            </w:pPr>
            <w:r w:rsidRPr="007B0458">
              <w:rPr>
                <w:rFonts w:cs="Arial"/>
                <w:bCs/>
                <w:szCs w:val="16"/>
              </w:rPr>
              <w:t>67 600</w:t>
            </w:r>
          </w:p>
        </w:tc>
      </w:tr>
      <w:tr w:rsidR="00C35625" w:rsidRPr="007B0458" w14:paraId="32A02843" w14:textId="77777777" w:rsidTr="007210D0">
        <w:tc>
          <w:tcPr>
            <w:tcW w:w="1701" w:type="dxa"/>
            <w:tcBorders>
              <w:top w:val="nil"/>
              <w:bottom w:val="dashSmallGap" w:sz="4" w:space="0" w:color="439539"/>
            </w:tcBorders>
          </w:tcPr>
          <w:p w14:paraId="6C6CBF39" w14:textId="2CE03E8B" w:rsidR="00C35625" w:rsidRPr="007B0458" w:rsidRDefault="00C35625" w:rsidP="00D10E52">
            <w:pPr>
              <w:pStyle w:val="Tabletext"/>
              <w:rPr>
                <w:rFonts w:cs="Arial"/>
                <w:szCs w:val="16"/>
              </w:rPr>
            </w:pPr>
            <w:r w:rsidRPr="007B0458">
              <w:rPr>
                <w:rFonts w:cs="Arial"/>
                <w:szCs w:val="16"/>
              </w:rPr>
              <w:t>45 year and over</w:t>
            </w:r>
          </w:p>
        </w:tc>
        <w:tc>
          <w:tcPr>
            <w:tcW w:w="1843" w:type="dxa"/>
            <w:tcBorders>
              <w:top w:val="nil"/>
              <w:bottom w:val="dashSmallGap" w:sz="4" w:space="0" w:color="439539"/>
              <w:right w:val="nil"/>
            </w:tcBorders>
            <w:shd w:val="clear" w:color="auto" w:fill="auto"/>
            <w:vAlign w:val="center"/>
          </w:tcPr>
          <w:p w14:paraId="22F0D748" w14:textId="78EF987D" w:rsidR="00C35625" w:rsidRPr="007B0458" w:rsidRDefault="00C35625" w:rsidP="00D10E52">
            <w:pPr>
              <w:pStyle w:val="Tabletext"/>
              <w:tabs>
                <w:tab w:val="decimal" w:pos="260"/>
              </w:tabs>
              <w:jc w:val="center"/>
              <w:rPr>
                <w:rFonts w:cs="Arial"/>
                <w:szCs w:val="16"/>
              </w:rPr>
            </w:pPr>
            <w:r w:rsidRPr="007B0458">
              <w:rPr>
                <w:rFonts w:cs="Arial"/>
                <w:szCs w:val="16"/>
              </w:rPr>
              <w:t>61 100</w:t>
            </w:r>
          </w:p>
        </w:tc>
        <w:tc>
          <w:tcPr>
            <w:tcW w:w="992" w:type="dxa"/>
            <w:tcBorders>
              <w:top w:val="nil"/>
              <w:left w:val="nil"/>
              <w:bottom w:val="dashSmallGap" w:sz="4" w:space="0" w:color="439539"/>
            </w:tcBorders>
            <w:shd w:val="clear" w:color="auto" w:fill="auto"/>
            <w:vAlign w:val="center"/>
          </w:tcPr>
          <w:p w14:paraId="0C7FBC74" w14:textId="7C28C1A7" w:rsidR="00C35625" w:rsidRPr="007B0458" w:rsidRDefault="00C35625" w:rsidP="00D10E52">
            <w:pPr>
              <w:pStyle w:val="Tabletext"/>
              <w:tabs>
                <w:tab w:val="decimal" w:pos="260"/>
              </w:tabs>
              <w:jc w:val="center"/>
              <w:rPr>
                <w:rFonts w:cs="Arial"/>
                <w:szCs w:val="16"/>
              </w:rPr>
            </w:pPr>
            <w:r w:rsidRPr="007B0458">
              <w:rPr>
                <w:rFonts w:cs="Arial"/>
                <w:szCs w:val="16"/>
              </w:rPr>
              <w:t>57 300</w:t>
            </w:r>
          </w:p>
        </w:tc>
        <w:tc>
          <w:tcPr>
            <w:tcW w:w="1843" w:type="dxa"/>
            <w:tcBorders>
              <w:bottom w:val="dashSmallGap" w:sz="4" w:space="0" w:color="439539"/>
              <w:right w:val="nil"/>
            </w:tcBorders>
            <w:shd w:val="clear" w:color="auto" w:fill="auto"/>
            <w:vAlign w:val="center"/>
          </w:tcPr>
          <w:p w14:paraId="1B6D52B5" w14:textId="0A65FE2D" w:rsidR="00C35625" w:rsidRPr="007B0458" w:rsidRDefault="00C35625" w:rsidP="00D10E52">
            <w:pPr>
              <w:pStyle w:val="Tabletext"/>
              <w:tabs>
                <w:tab w:val="decimal" w:pos="260"/>
              </w:tabs>
              <w:jc w:val="center"/>
              <w:rPr>
                <w:rFonts w:cs="Arial"/>
                <w:szCs w:val="16"/>
              </w:rPr>
            </w:pPr>
            <w:r w:rsidRPr="007B0458">
              <w:rPr>
                <w:rFonts w:cs="Arial"/>
                <w:szCs w:val="16"/>
              </w:rPr>
              <w:t>59 600</w:t>
            </w:r>
          </w:p>
        </w:tc>
        <w:tc>
          <w:tcPr>
            <w:tcW w:w="1511" w:type="dxa"/>
            <w:tcBorders>
              <w:top w:val="nil"/>
              <w:left w:val="nil"/>
              <w:bottom w:val="dashSmallGap" w:sz="4" w:space="0" w:color="439539"/>
            </w:tcBorders>
            <w:shd w:val="clear" w:color="auto" w:fill="auto"/>
            <w:vAlign w:val="center"/>
          </w:tcPr>
          <w:p w14:paraId="4C0AB5CE" w14:textId="31377362" w:rsidR="00C35625" w:rsidRPr="007B0458" w:rsidRDefault="00C35625" w:rsidP="00D10E52">
            <w:pPr>
              <w:pStyle w:val="Tabletext"/>
              <w:tabs>
                <w:tab w:val="decimal" w:pos="260"/>
              </w:tabs>
              <w:jc w:val="center"/>
              <w:rPr>
                <w:rFonts w:cs="Arial"/>
                <w:szCs w:val="16"/>
              </w:rPr>
            </w:pPr>
            <w:r w:rsidRPr="007B0458">
              <w:rPr>
                <w:rFonts w:cs="Arial"/>
                <w:szCs w:val="16"/>
              </w:rPr>
              <w:t>71 000</w:t>
            </w:r>
          </w:p>
        </w:tc>
        <w:tc>
          <w:tcPr>
            <w:tcW w:w="1229" w:type="dxa"/>
            <w:tcBorders>
              <w:top w:val="nil"/>
              <w:bottom w:val="dashSmallGap" w:sz="4" w:space="0" w:color="439539"/>
            </w:tcBorders>
            <w:shd w:val="clear" w:color="auto" w:fill="auto"/>
            <w:vAlign w:val="center"/>
          </w:tcPr>
          <w:p w14:paraId="51ED87B0" w14:textId="7DD15453" w:rsidR="00C35625" w:rsidRPr="007B0458" w:rsidRDefault="00C35625" w:rsidP="00D10E52">
            <w:pPr>
              <w:pStyle w:val="Tabletext"/>
              <w:tabs>
                <w:tab w:val="decimal" w:pos="260"/>
              </w:tabs>
              <w:jc w:val="center"/>
              <w:rPr>
                <w:rFonts w:cs="Arial"/>
                <w:szCs w:val="16"/>
              </w:rPr>
            </w:pPr>
            <w:r w:rsidRPr="007B0458">
              <w:rPr>
                <w:rFonts w:cs="Arial"/>
                <w:szCs w:val="16"/>
              </w:rPr>
              <w:t>66 800</w:t>
            </w:r>
          </w:p>
        </w:tc>
        <w:tc>
          <w:tcPr>
            <w:tcW w:w="1229" w:type="dxa"/>
            <w:tcBorders>
              <w:top w:val="nil"/>
              <w:bottom w:val="dashSmallGap" w:sz="4" w:space="0" w:color="439539"/>
            </w:tcBorders>
            <w:shd w:val="clear" w:color="auto" w:fill="auto"/>
            <w:vAlign w:val="center"/>
          </w:tcPr>
          <w:p w14:paraId="207B3B56" w14:textId="3FC10601" w:rsidR="00C35625" w:rsidRPr="007B0458" w:rsidRDefault="00C35625" w:rsidP="00D10E52">
            <w:pPr>
              <w:pStyle w:val="Tabletext"/>
              <w:jc w:val="center"/>
              <w:rPr>
                <w:rFonts w:cs="Arial"/>
                <w:bCs/>
                <w:szCs w:val="16"/>
              </w:rPr>
            </w:pPr>
            <w:r w:rsidRPr="007B0458">
              <w:rPr>
                <w:rFonts w:cs="Arial"/>
                <w:bCs/>
                <w:szCs w:val="16"/>
              </w:rPr>
              <w:t>68 500</w:t>
            </w:r>
          </w:p>
        </w:tc>
      </w:tr>
      <w:tr w:rsidR="00C35625" w:rsidRPr="007B0458" w14:paraId="2ADB5147" w14:textId="77777777" w:rsidTr="007210D0">
        <w:tc>
          <w:tcPr>
            <w:tcW w:w="1701" w:type="dxa"/>
            <w:tcBorders>
              <w:top w:val="single" w:sz="4" w:space="0" w:color="439539"/>
              <w:bottom w:val="nil"/>
            </w:tcBorders>
          </w:tcPr>
          <w:p w14:paraId="5D0AECD8" w14:textId="47641F15" w:rsidR="00C35625" w:rsidRPr="007B0458" w:rsidRDefault="00C35625" w:rsidP="00D10E52">
            <w:pPr>
              <w:pStyle w:val="Tabletext"/>
              <w:rPr>
                <w:rFonts w:cs="Arial"/>
                <w:szCs w:val="16"/>
              </w:rPr>
            </w:pPr>
            <w:r w:rsidRPr="007B0458">
              <w:rPr>
                <w:rFonts w:cs="Arial"/>
                <w:b/>
                <w:color w:val="439539"/>
                <w:szCs w:val="16"/>
              </w:rPr>
              <w:t>Non-completers</w:t>
            </w:r>
          </w:p>
        </w:tc>
        <w:tc>
          <w:tcPr>
            <w:tcW w:w="1843" w:type="dxa"/>
            <w:tcBorders>
              <w:top w:val="single" w:sz="4" w:space="0" w:color="439539"/>
              <w:bottom w:val="nil"/>
              <w:right w:val="nil"/>
            </w:tcBorders>
            <w:shd w:val="clear" w:color="auto" w:fill="auto"/>
            <w:vAlign w:val="center"/>
          </w:tcPr>
          <w:p w14:paraId="072D11FC" w14:textId="1AB9E9A7"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31 100</w:t>
            </w:r>
          </w:p>
        </w:tc>
        <w:tc>
          <w:tcPr>
            <w:tcW w:w="992" w:type="dxa"/>
            <w:tcBorders>
              <w:top w:val="single" w:sz="4" w:space="0" w:color="439539"/>
              <w:left w:val="nil"/>
              <w:bottom w:val="nil"/>
            </w:tcBorders>
            <w:shd w:val="clear" w:color="auto" w:fill="auto"/>
            <w:vAlign w:val="center"/>
          </w:tcPr>
          <w:p w14:paraId="67179928" w14:textId="74A1BEFC"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39 100</w:t>
            </w:r>
          </w:p>
        </w:tc>
        <w:tc>
          <w:tcPr>
            <w:tcW w:w="1843" w:type="dxa"/>
            <w:tcBorders>
              <w:top w:val="single" w:sz="4" w:space="0" w:color="439539"/>
              <w:bottom w:val="nil"/>
              <w:right w:val="nil"/>
            </w:tcBorders>
            <w:shd w:val="clear" w:color="auto" w:fill="auto"/>
            <w:vAlign w:val="center"/>
          </w:tcPr>
          <w:p w14:paraId="0F5B7E9B" w14:textId="05D4B31B"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33 800</w:t>
            </w:r>
          </w:p>
        </w:tc>
        <w:tc>
          <w:tcPr>
            <w:tcW w:w="1511" w:type="dxa"/>
            <w:tcBorders>
              <w:top w:val="single" w:sz="4" w:space="0" w:color="439539"/>
              <w:left w:val="nil"/>
              <w:bottom w:val="nil"/>
            </w:tcBorders>
            <w:shd w:val="clear" w:color="auto" w:fill="auto"/>
            <w:vAlign w:val="center"/>
          </w:tcPr>
          <w:p w14:paraId="4414C970" w14:textId="6A46E358"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44 000</w:t>
            </w:r>
          </w:p>
        </w:tc>
        <w:tc>
          <w:tcPr>
            <w:tcW w:w="1229" w:type="dxa"/>
            <w:tcBorders>
              <w:top w:val="single" w:sz="4" w:space="0" w:color="439539"/>
              <w:bottom w:val="nil"/>
            </w:tcBorders>
            <w:shd w:val="clear" w:color="auto" w:fill="auto"/>
            <w:vAlign w:val="center"/>
          </w:tcPr>
          <w:p w14:paraId="6C80B250" w14:textId="629CE811"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49 500</w:t>
            </w:r>
          </w:p>
        </w:tc>
        <w:tc>
          <w:tcPr>
            <w:tcW w:w="1229" w:type="dxa"/>
            <w:tcBorders>
              <w:top w:val="single" w:sz="4" w:space="0" w:color="439539"/>
              <w:bottom w:val="nil"/>
            </w:tcBorders>
            <w:shd w:val="clear" w:color="auto" w:fill="auto"/>
            <w:vAlign w:val="center"/>
          </w:tcPr>
          <w:p w14:paraId="2045A518" w14:textId="698F767A" w:rsidR="00C35625" w:rsidRPr="007B0458" w:rsidRDefault="00C35625" w:rsidP="00D10E52">
            <w:pPr>
              <w:pStyle w:val="Tabletext"/>
              <w:jc w:val="center"/>
              <w:rPr>
                <w:rFonts w:cs="Arial"/>
                <w:szCs w:val="16"/>
                <w:lang w:eastAsia="en-AU"/>
              </w:rPr>
            </w:pPr>
            <w:r w:rsidRPr="007B0458">
              <w:rPr>
                <w:rFonts w:cs="Arial"/>
                <w:szCs w:val="16"/>
                <w:lang w:eastAsia="en-AU"/>
              </w:rPr>
              <w:t>46 900</w:t>
            </w:r>
          </w:p>
        </w:tc>
      </w:tr>
      <w:tr w:rsidR="00C35625" w:rsidRPr="007B0458" w14:paraId="6F628B2E" w14:textId="77777777" w:rsidTr="007210D0">
        <w:tc>
          <w:tcPr>
            <w:tcW w:w="1701" w:type="dxa"/>
            <w:tcBorders>
              <w:top w:val="nil"/>
              <w:bottom w:val="nil"/>
              <w:right w:val="nil"/>
            </w:tcBorders>
          </w:tcPr>
          <w:p w14:paraId="4423C48D" w14:textId="32825288" w:rsidR="00C35625" w:rsidRPr="007B0458" w:rsidRDefault="00C35625" w:rsidP="00D10E52">
            <w:pPr>
              <w:pStyle w:val="Tabletext"/>
              <w:rPr>
                <w:rFonts w:cs="Arial"/>
                <w:b/>
                <w:color w:val="439539"/>
                <w:szCs w:val="16"/>
              </w:rPr>
            </w:pPr>
            <w:r w:rsidRPr="007B0458">
              <w:rPr>
                <w:rFonts w:cs="Arial"/>
                <w:b/>
                <w:color w:val="439539"/>
                <w:szCs w:val="16"/>
              </w:rPr>
              <w:t>Age group</w:t>
            </w:r>
          </w:p>
        </w:tc>
        <w:tc>
          <w:tcPr>
            <w:tcW w:w="1843" w:type="dxa"/>
            <w:tcBorders>
              <w:top w:val="nil"/>
              <w:left w:val="nil"/>
              <w:bottom w:val="nil"/>
              <w:right w:val="nil"/>
            </w:tcBorders>
            <w:shd w:val="clear" w:color="auto" w:fill="auto"/>
            <w:vAlign w:val="center"/>
          </w:tcPr>
          <w:p w14:paraId="2B383429" w14:textId="77777777" w:rsidR="00C35625" w:rsidRPr="007B0458" w:rsidRDefault="00C35625" w:rsidP="00D10E52">
            <w:pPr>
              <w:pStyle w:val="Tabletext"/>
              <w:tabs>
                <w:tab w:val="decimal" w:pos="260"/>
              </w:tabs>
              <w:jc w:val="center"/>
              <w:rPr>
                <w:rFonts w:cs="Arial"/>
                <w:szCs w:val="16"/>
                <w:lang w:eastAsia="en-AU"/>
              </w:rPr>
            </w:pPr>
          </w:p>
        </w:tc>
        <w:tc>
          <w:tcPr>
            <w:tcW w:w="992" w:type="dxa"/>
            <w:tcBorders>
              <w:top w:val="nil"/>
              <w:left w:val="nil"/>
              <w:bottom w:val="nil"/>
              <w:right w:val="nil"/>
            </w:tcBorders>
            <w:shd w:val="clear" w:color="auto" w:fill="auto"/>
            <w:vAlign w:val="center"/>
          </w:tcPr>
          <w:p w14:paraId="2635C1B1" w14:textId="77777777" w:rsidR="00C35625" w:rsidRPr="007B0458" w:rsidRDefault="00C35625" w:rsidP="00D10E52">
            <w:pPr>
              <w:pStyle w:val="Tabletext"/>
              <w:tabs>
                <w:tab w:val="decimal" w:pos="260"/>
              </w:tabs>
              <w:jc w:val="center"/>
              <w:rPr>
                <w:rFonts w:cs="Arial"/>
                <w:szCs w:val="16"/>
                <w:lang w:eastAsia="en-AU"/>
              </w:rPr>
            </w:pPr>
          </w:p>
        </w:tc>
        <w:tc>
          <w:tcPr>
            <w:tcW w:w="1843" w:type="dxa"/>
            <w:tcBorders>
              <w:top w:val="nil"/>
              <w:left w:val="nil"/>
              <w:bottom w:val="nil"/>
              <w:right w:val="nil"/>
            </w:tcBorders>
            <w:shd w:val="clear" w:color="auto" w:fill="auto"/>
            <w:vAlign w:val="center"/>
          </w:tcPr>
          <w:p w14:paraId="77547100" w14:textId="73D8BDBB" w:rsidR="00C35625" w:rsidRPr="007B0458" w:rsidRDefault="00C35625" w:rsidP="00D10E52">
            <w:pPr>
              <w:pStyle w:val="Tabletext"/>
              <w:tabs>
                <w:tab w:val="decimal" w:pos="260"/>
              </w:tabs>
              <w:jc w:val="center"/>
              <w:rPr>
                <w:rFonts w:cs="Arial"/>
                <w:szCs w:val="16"/>
                <w:lang w:eastAsia="en-AU"/>
              </w:rPr>
            </w:pPr>
          </w:p>
        </w:tc>
        <w:tc>
          <w:tcPr>
            <w:tcW w:w="1511" w:type="dxa"/>
            <w:tcBorders>
              <w:top w:val="nil"/>
              <w:left w:val="nil"/>
              <w:bottom w:val="nil"/>
              <w:right w:val="nil"/>
            </w:tcBorders>
            <w:shd w:val="clear" w:color="auto" w:fill="auto"/>
            <w:vAlign w:val="center"/>
          </w:tcPr>
          <w:p w14:paraId="7D7FF4B3" w14:textId="77D6F89B" w:rsidR="00C35625" w:rsidRPr="007B0458" w:rsidRDefault="00C35625" w:rsidP="00D10E52">
            <w:pPr>
              <w:pStyle w:val="Tabletext"/>
              <w:tabs>
                <w:tab w:val="decimal" w:pos="260"/>
              </w:tabs>
              <w:jc w:val="center"/>
              <w:rPr>
                <w:rFonts w:cs="Arial"/>
                <w:szCs w:val="16"/>
                <w:lang w:eastAsia="en-AU"/>
              </w:rPr>
            </w:pPr>
          </w:p>
        </w:tc>
        <w:tc>
          <w:tcPr>
            <w:tcW w:w="1229" w:type="dxa"/>
            <w:tcBorders>
              <w:top w:val="nil"/>
              <w:left w:val="nil"/>
              <w:bottom w:val="nil"/>
              <w:right w:val="nil"/>
            </w:tcBorders>
            <w:shd w:val="clear" w:color="auto" w:fill="auto"/>
            <w:vAlign w:val="center"/>
          </w:tcPr>
          <w:p w14:paraId="30DB5FDA" w14:textId="77777777" w:rsidR="00C35625" w:rsidRPr="007B0458" w:rsidRDefault="00C35625" w:rsidP="00D10E52">
            <w:pPr>
              <w:pStyle w:val="Tabletext"/>
              <w:tabs>
                <w:tab w:val="decimal" w:pos="260"/>
              </w:tabs>
              <w:jc w:val="center"/>
              <w:rPr>
                <w:rFonts w:cs="Arial"/>
                <w:szCs w:val="16"/>
                <w:lang w:eastAsia="en-AU"/>
              </w:rPr>
            </w:pPr>
          </w:p>
        </w:tc>
        <w:tc>
          <w:tcPr>
            <w:tcW w:w="1229" w:type="dxa"/>
            <w:tcBorders>
              <w:top w:val="nil"/>
              <w:left w:val="nil"/>
              <w:bottom w:val="nil"/>
            </w:tcBorders>
            <w:shd w:val="clear" w:color="auto" w:fill="auto"/>
            <w:vAlign w:val="center"/>
          </w:tcPr>
          <w:p w14:paraId="6AF90C87" w14:textId="77777777" w:rsidR="00C35625" w:rsidRPr="007B0458" w:rsidRDefault="00C35625" w:rsidP="00D10E52">
            <w:pPr>
              <w:pStyle w:val="Tabletext"/>
              <w:jc w:val="center"/>
              <w:rPr>
                <w:rFonts w:cs="Arial"/>
                <w:szCs w:val="16"/>
                <w:lang w:eastAsia="en-AU"/>
              </w:rPr>
            </w:pPr>
          </w:p>
        </w:tc>
      </w:tr>
      <w:tr w:rsidR="00C35625" w:rsidRPr="007B0458" w14:paraId="27F85668" w14:textId="77777777" w:rsidTr="007210D0">
        <w:tc>
          <w:tcPr>
            <w:tcW w:w="1701" w:type="dxa"/>
            <w:tcBorders>
              <w:top w:val="nil"/>
              <w:bottom w:val="nil"/>
              <w:right w:val="nil"/>
            </w:tcBorders>
          </w:tcPr>
          <w:p w14:paraId="0F88B74D" w14:textId="233341F4" w:rsidR="00C35625" w:rsidRPr="007B0458" w:rsidRDefault="00C35625" w:rsidP="00D10E52">
            <w:pPr>
              <w:pStyle w:val="Tabletext"/>
              <w:rPr>
                <w:rFonts w:cs="Arial"/>
                <w:szCs w:val="16"/>
              </w:rPr>
            </w:pPr>
            <w:r w:rsidRPr="007B0458">
              <w:rPr>
                <w:rFonts w:cs="Arial"/>
                <w:szCs w:val="16"/>
              </w:rPr>
              <w:t xml:space="preserve">18 to 19 years </w:t>
            </w:r>
          </w:p>
        </w:tc>
        <w:tc>
          <w:tcPr>
            <w:tcW w:w="1843" w:type="dxa"/>
            <w:tcBorders>
              <w:top w:val="nil"/>
              <w:left w:val="nil"/>
              <w:bottom w:val="nil"/>
              <w:right w:val="nil"/>
            </w:tcBorders>
            <w:shd w:val="clear" w:color="auto" w:fill="auto"/>
            <w:vAlign w:val="center"/>
          </w:tcPr>
          <w:p w14:paraId="0AECB60E" w14:textId="694567FC"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24 700</w:t>
            </w:r>
          </w:p>
        </w:tc>
        <w:tc>
          <w:tcPr>
            <w:tcW w:w="992" w:type="dxa"/>
            <w:tcBorders>
              <w:top w:val="nil"/>
              <w:left w:val="nil"/>
              <w:bottom w:val="nil"/>
              <w:right w:val="nil"/>
            </w:tcBorders>
            <w:shd w:val="clear" w:color="auto" w:fill="auto"/>
            <w:vAlign w:val="center"/>
          </w:tcPr>
          <w:p w14:paraId="3610E997" w14:textId="7DB71B5D"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23 000</w:t>
            </w:r>
          </w:p>
        </w:tc>
        <w:tc>
          <w:tcPr>
            <w:tcW w:w="1843" w:type="dxa"/>
            <w:tcBorders>
              <w:top w:val="nil"/>
              <w:left w:val="nil"/>
              <w:bottom w:val="nil"/>
              <w:right w:val="nil"/>
            </w:tcBorders>
            <w:shd w:val="clear" w:color="auto" w:fill="auto"/>
            <w:vAlign w:val="center"/>
          </w:tcPr>
          <w:p w14:paraId="41DE09AA" w14:textId="4BE7D379"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24 200</w:t>
            </w:r>
          </w:p>
        </w:tc>
        <w:tc>
          <w:tcPr>
            <w:tcW w:w="1511" w:type="dxa"/>
            <w:tcBorders>
              <w:top w:val="nil"/>
              <w:left w:val="nil"/>
              <w:bottom w:val="nil"/>
              <w:right w:val="nil"/>
            </w:tcBorders>
            <w:shd w:val="clear" w:color="auto" w:fill="auto"/>
            <w:vAlign w:val="center"/>
          </w:tcPr>
          <w:p w14:paraId="7E25A75B" w14:textId="2BEBC72B"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33 900</w:t>
            </w:r>
          </w:p>
        </w:tc>
        <w:tc>
          <w:tcPr>
            <w:tcW w:w="1229" w:type="dxa"/>
            <w:tcBorders>
              <w:top w:val="nil"/>
              <w:left w:val="nil"/>
              <w:bottom w:val="nil"/>
              <w:right w:val="nil"/>
            </w:tcBorders>
            <w:shd w:val="clear" w:color="auto" w:fill="auto"/>
            <w:vAlign w:val="center"/>
          </w:tcPr>
          <w:p w14:paraId="05923DC8" w14:textId="387FAE04"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31 200</w:t>
            </w:r>
          </w:p>
        </w:tc>
        <w:tc>
          <w:tcPr>
            <w:tcW w:w="1229" w:type="dxa"/>
            <w:tcBorders>
              <w:top w:val="nil"/>
              <w:left w:val="nil"/>
              <w:bottom w:val="nil"/>
            </w:tcBorders>
            <w:shd w:val="clear" w:color="auto" w:fill="auto"/>
            <w:vAlign w:val="center"/>
          </w:tcPr>
          <w:p w14:paraId="5658CE8A" w14:textId="74F4ACA0" w:rsidR="00C35625" w:rsidRPr="007B0458" w:rsidRDefault="00C35625" w:rsidP="00D10E52">
            <w:pPr>
              <w:pStyle w:val="Tabletext"/>
              <w:jc w:val="center"/>
              <w:rPr>
                <w:rFonts w:cs="Arial"/>
                <w:szCs w:val="16"/>
                <w:lang w:eastAsia="en-AU"/>
              </w:rPr>
            </w:pPr>
            <w:r w:rsidRPr="007B0458">
              <w:rPr>
                <w:rFonts w:cs="Arial"/>
                <w:szCs w:val="16"/>
                <w:lang w:eastAsia="en-AU"/>
              </w:rPr>
              <w:t>33 500</w:t>
            </w:r>
          </w:p>
        </w:tc>
      </w:tr>
      <w:tr w:rsidR="00C35625" w:rsidRPr="007B0458" w14:paraId="40125C73" w14:textId="77777777" w:rsidTr="007210D0">
        <w:tc>
          <w:tcPr>
            <w:tcW w:w="1701" w:type="dxa"/>
            <w:tcBorders>
              <w:top w:val="nil"/>
              <w:bottom w:val="nil"/>
              <w:right w:val="nil"/>
            </w:tcBorders>
          </w:tcPr>
          <w:p w14:paraId="406AA1C8" w14:textId="0075FA99" w:rsidR="00C35625" w:rsidRPr="007B0458" w:rsidRDefault="00C35625" w:rsidP="00D10E52">
            <w:pPr>
              <w:pStyle w:val="Tabletext"/>
              <w:rPr>
                <w:rFonts w:cs="Arial"/>
                <w:szCs w:val="16"/>
              </w:rPr>
            </w:pPr>
            <w:r w:rsidRPr="007B0458">
              <w:rPr>
                <w:rFonts w:cs="Arial"/>
                <w:szCs w:val="16"/>
              </w:rPr>
              <w:t>20 to 24 years</w:t>
            </w:r>
          </w:p>
        </w:tc>
        <w:tc>
          <w:tcPr>
            <w:tcW w:w="1843" w:type="dxa"/>
            <w:tcBorders>
              <w:top w:val="nil"/>
              <w:left w:val="nil"/>
              <w:bottom w:val="nil"/>
              <w:right w:val="nil"/>
            </w:tcBorders>
            <w:shd w:val="clear" w:color="auto" w:fill="auto"/>
            <w:vAlign w:val="center"/>
          </w:tcPr>
          <w:p w14:paraId="55CD405C" w14:textId="26B310DB"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31 100</w:t>
            </w:r>
          </w:p>
        </w:tc>
        <w:tc>
          <w:tcPr>
            <w:tcW w:w="992" w:type="dxa"/>
            <w:tcBorders>
              <w:top w:val="nil"/>
              <w:left w:val="nil"/>
              <w:bottom w:val="nil"/>
              <w:right w:val="nil"/>
            </w:tcBorders>
            <w:shd w:val="clear" w:color="auto" w:fill="auto"/>
            <w:vAlign w:val="center"/>
          </w:tcPr>
          <w:p w14:paraId="3E2AE6EF" w14:textId="76B0F515"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33 200</w:t>
            </w:r>
          </w:p>
        </w:tc>
        <w:tc>
          <w:tcPr>
            <w:tcW w:w="1843" w:type="dxa"/>
            <w:tcBorders>
              <w:top w:val="nil"/>
              <w:left w:val="nil"/>
              <w:bottom w:val="nil"/>
              <w:right w:val="nil"/>
            </w:tcBorders>
            <w:shd w:val="clear" w:color="auto" w:fill="auto"/>
            <w:vAlign w:val="center"/>
          </w:tcPr>
          <w:p w14:paraId="0EEA2CAE" w14:textId="17A8996F"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31 100</w:t>
            </w:r>
          </w:p>
        </w:tc>
        <w:tc>
          <w:tcPr>
            <w:tcW w:w="1511" w:type="dxa"/>
            <w:tcBorders>
              <w:top w:val="nil"/>
              <w:left w:val="nil"/>
              <w:bottom w:val="nil"/>
              <w:right w:val="nil"/>
            </w:tcBorders>
            <w:shd w:val="clear" w:color="auto" w:fill="auto"/>
            <w:vAlign w:val="center"/>
          </w:tcPr>
          <w:p w14:paraId="48C0B81F" w14:textId="5178CAA3"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41 500</w:t>
            </w:r>
          </w:p>
        </w:tc>
        <w:tc>
          <w:tcPr>
            <w:tcW w:w="1229" w:type="dxa"/>
            <w:tcBorders>
              <w:top w:val="nil"/>
              <w:left w:val="nil"/>
              <w:bottom w:val="nil"/>
              <w:right w:val="nil"/>
            </w:tcBorders>
            <w:shd w:val="clear" w:color="auto" w:fill="auto"/>
            <w:vAlign w:val="center"/>
          </w:tcPr>
          <w:p w14:paraId="24645DD9" w14:textId="1543A121"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41 500</w:t>
            </w:r>
          </w:p>
        </w:tc>
        <w:tc>
          <w:tcPr>
            <w:tcW w:w="1229" w:type="dxa"/>
            <w:tcBorders>
              <w:top w:val="nil"/>
              <w:left w:val="nil"/>
              <w:bottom w:val="nil"/>
            </w:tcBorders>
            <w:shd w:val="clear" w:color="auto" w:fill="auto"/>
            <w:vAlign w:val="center"/>
          </w:tcPr>
          <w:p w14:paraId="3971067B" w14:textId="2C8E94F1" w:rsidR="00C35625" w:rsidRPr="007B0458" w:rsidRDefault="00C35625" w:rsidP="00D10E52">
            <w:pPr>
              <w:pStyle w:val="Tabletext"/>
              <w:jc w:val="center"/>
              <w:rPr>
                <w:rFonts w:cs="Arial"/>
                <w:szCs w:val="16"/>
                <w:lang w:eastAsia="en-AU"/>
              </w:rPr>
            </w:pPr>
            <w:r w:rsidRPr="007B0458">
              <w:rPr>
                <w:rFonts w:cs="Arial"/>
                <w:szCs w:val="16"/>
                <w:lang w:eastAsia="en-AU"/>
              </w:rPr>
              <w:t>41 500</w:t>
            </w:r>
          </w:p>
        </w:tc>
      </w:tr>
      <w:tr w:rsidR="00C35625" w:rsidRPr="007B0458" w14:paraId="2C20895F" w14:textId="77777777" w:rsidTr="007210D0">
        <w:tc>
          <w:tcPr>
            <w:tcW w:w="1701" w:type="dxa"/>
            <w:tcBorders>
              <w:top w:val="nil"/>
              <w:bottom w:val="nil"/>
              <w:right w:val="nil"/>
            </w:tcBorders>
          </w:tcPr>
          <w:p w14:paraId="72498BE2" w14:textId="491B6199" w:rsidR="00C35625" w:rsidRPr="007B0458" w:rsidRDefault="00C35625" w:rsidP="00D10E52">
            <w:pPr>
              <w:pStyle w:val="Tabletext"/>
              <w:rPr>
                <w:rFonts w:cs="Arial"/>
                <w:szCs w:val="16"/>
              </w:rPr>
            </w:pPr>
            <w:r w:rsidRPr="007B0458">
              <w:rPr>
                <w:rFonts w:cs="Arial"/>
                <w:szCs w:val="16"/>
              </w:rPr>
              <w:t>25 to 44 years</w:t>
            </w:r>
          </w:p>
        </w:tc>
        <w:tc>
          <w:tcPr>
            <w:tcW w:w="1843" w:type="dxa"/>
            <w:tcBorders>
              <w:top w:val="nil"/>
              <w:left w:val="nil"/>
              <w:bottom w:val="nil"/>
              <w:right w:val="nil"/>
            </w:tcBorders>
            <w:shd w:val="clear" w:color="auto" w:fill="auto"/>
            <w:vAlign w:val="center"/>
          </w:tcPr>
          <w:p w14:paraId="0A883F09" w14:textId="3E9A6106"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41 100</w:t>
            </w:r>
          </w:p>
        </w:tc>
        <w:tc>
          <w:tcPr>
            <w:tcW w:w="992" w:type="dxa"/>
            <w:tcBorders>
              <w:top w:val="nil"/>
              <w:left w:val="nil"/>
              <w:bottom w:val="nil"/>
              <w:right w:val="nil"/>
            </w:tcBorders>
            <w:shd w:val="clear" w:color="auto" w:fill="auto"/>
            <w:vAlign w:val="center"/>
          </w:tcPr>
          <w:p w14:paraId="27E6FF55" w14:textId="33BD0D38"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47 000</w:t>
            </w:r>
          </w:p>
        </w:tc>
        <w:tc>
          <w:tcPr>
            <w:tcW w:w="1843" w:type="dxa"/>
            <w:tcBorders>
              <w:top w:val="nil"/>
              <w:left w:val="nil"/>
              <w:bottom w:val="nil"/>
              <w:right w:val="nil"/>
            </w:tcBorders>
            <w:shd w:val="clear" w:color="auto" w:fill="auto"/>
            <w:vAlign w:val="center"/>
          </w:tcPr>
          <w:p w14:paraId="63DE2928" w14:textId="3A12EDF3"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44 400</w:t>
            </w:r>
          </w:p>
        </w:tc>
        <w:tc>
          <w:tcPr>
            <w:tcW w:w="1511" w:type="dxa"/>
            <w:tcBorders>
              <w:top w:val="nil"/>
              <w:left w:val="nil"/>
              <w:bottom w:val="nil"/>
              <w:right w:val="nil"/>
            </w:tcBorders>
            <w:shd w:val="clear" w:color="auto" w:fill="auto"/>
            <w:vAlign w:val="center"/>
          </w:tcPr>
          <w:p w14:paraId="5CDDD618" w14:textId="5EAB86C3"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57 300</w:t>
            </w:r>
          </w:p>
        </w:tc>
        <w:tc>
          <w:tcPr>
            <w:tcW w:w="1229" w:type="dxa"/>
            <w:tcBorders>
              <w:top w:val="nil"/>
              <w:left w:val="nil"/>
              <w:bottom w:val="nil"/>
              <w:right w:val="nil"/>
            </w:tcBorders>
            <w:shd w:val="clear" w:color="auto" w:fill="auto"/>
            <w:vAlign w:val="center"/>
          </w:tcPr>
          <w:p w14:paraId="456B4C82" w14:textId="5E892203"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57 300</w:t>
            </w:r>
          </w:p>
        </w:tc>
        <w:tc>
          <w:tcPr>
            <w:tcW w:w="1229" w:type="dxa"/>
            <w:tcBorders>
              <w:top w:val="nil"/>
              <w:left w:val="nil"/>
              <w:bottom w:val="nil"/>
            </w:tcBorders>
            <w:shd w:val="clear" w:color="auto" w:fill="auto"/>
            <w:vAlign w:val="center"/>
          </w:tcPr>
          <w:p w14:paraId="4062DF62" w14:textId="091CAFBD" w:rsidR="00C35625" w:rsidRPr="007B0458" w:rsidRDefault="00C35625" w:rsidP="00D10E52">
            <w:pPr>
              <w:pStyle w:val="Tabletext"/>
              <w:jc w:val="center"/>
              <w:rPr>
                <w:rFonts w:cs="Arial"/>
                <w:szCs w:val="16"/>
                <w:lang w:eastAsia="en-AU"/>
              </w:rPr>
            </w:pPr>
            <w:r w:rsidRPr="007B0458">
              <w:rPr>
                <w:rFonts w:cs="Arial"/>
                <w:szCs w:val="16"/>
                <w:lang w:eastAsia="en-AU"/>
              </w:rPr>
              <w:t>57 400</w:t>
            </w:r>
          </w:p>
        </w:tc>
      </w:tr>
      <w:tr w:rsidR="00C35625" w:rsidRPr="007B0458" w14:paraId="441B85DE" w14:textId="77777777" w:rsidTr="007210D0">
        <w:tc>
          <w:tcPr>
            <w:tcW w:w="1701" w:type="dxa"/>
            <w:tcBorders>
              <w:top w:val="nil"/>
              <w:bottom w:val="single" w:sz="4" w:space="0" w:color="439539"/>
              <w:right w:val="nil"/>
            </w:tcBorders>
          </w:tcPr>
          <w:p w14:paraId="774831AB" w14:textId="3A7C1641" w:rsidR="00C35625" w:rsidRPr="007B0458" w:rsidRDefault="00C35625" w:rsidP="00D10E52">
            <w:pPr>
              <w:pStyle w:val="Tabletext"/>
              <w:rPr>
                <w:rFonts w:cs="Arial"/>
                <w:szCs w:val="16"/>
              </w:rPr>
            </w:pPr>
            <w:r w:rsidRPr="007B0458">
              <w:rPr>
                <w:rFonts w:cs="Arial"/>
                <w:szCs w:val="16"/>
              </w:rPr>
              <w:t>45 year and over</w:t>
            </w:r>
          </w:p>
        </w:tc>
        <w:tc>
          <w:tcPr>
            <w:tcW w:w="1843" w:type="dxa"/>
            <w:tcBorders>
              <w:top w:val="nil"/>
              <w:left w:val="nil"/>
              <w:bottom w:val="single" w:sz="4" w:space="0" w:color="439539"/>
              <w:right w:val="nil"/>
            </w:tcBorders>
            <w:shd w:val="clear" w:color="auto" w:fill="auto"/>
            <w:vAlign w:val="center"/>
          </w:tcPr>
          <w:p w14:paraId="27A65CD8" w14:textId="4388F740"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49 900</w:t>
            </w:r>
          </w:p>
        </w:tc>
        <w:tc>
          <w:tcPr>
            <w:tcW w:w="992" w:type="dxa"/>
            <w:tcBorders>
              <w:top w:val="nil"/>
              <w:left w:val="nil"/>
              <w:bottom w:val="single" w:sz="4" w:space="0" w:color="439539"/>
              <w:right w:val="nil"/>
            </w:tcBorders>
            <w:shd w:val="clear" w:color="auto" w:fill="auto"/>
            <w:vAlign w:val="center"/>
          </w:tcPr>
          <w:p w14:paraId="344482E4" w14:textId="78822471"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52 200</w:t>
            </w:r>
          </w:p>
        </w:tc>
        <w:tc>
          <w:tcPr>
            <w:tcW w:w="1843" w:type="dxa"/>
            <w:tcBorders>
              <w:top w:val="nil"/>
              <w:left w:val="nil"/>
              <w:bottom w:val="single" w:sz="4" w:space="0" w:color="439539"/>
              <w:right w:val="nil"/>
            </w:tcBorders>
            <w:shd w:val="clear" w:color="auto" w:fill="auto"/>
            <w:vAlign w:val="center"/>
          </w:tcPr>
          <w:p w14:paraId="435E360D" w14:textId="033F46B8"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52 100</w:t>
            </w:r>
          </w:p>
        </w:tc>
        <w:tc>
          <w:tcPr>
            <w:tcW w:w="1511" w:type="dxa"/>
            <w:tcBorders>
              <w:top w:val="nil"/>
              <w:left w:val="nil"/>
              <w:bottom w:val="single" w:sz="4" w:space="0" w:color="439539"/>
              <w:right w:val="nil"/>
            </w:tcBorders>
            <w:shd w:val="clear" w:color="auto" w:fill="auto"/>
            <w:vAlign w:val="center"/>
          </w:tcPr>
          <w:p w14:paraId="104C66AB" w14:textId="2856C927"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63 100</w:t>
            </w:r>
          </w:p>
        </w:tc>
        <w:tc>
          <w:tcPr>
            <w:tcW w:w="1229" w:type="dxa"/>
            <w:tcBorders>
              <w:top w:val="nil"/>
              <w:left w:val="nil"/>
              <w:bottom w:val="single" w:sz="4" w:space="0" w:color="439539"/>
              <w:right w:val="nil"/>
            </w:tcBorders>
            <w:shd w:val="clear" w:color="auto" w:fill="auto"/>
            <w:vAlign w:val="center"/>
          </w:tcPr>
          <w:p w14:paraId="5E0B6EB5" w14:textId="4DEAC1AE" w:rsidR="00C35625" w:rsidRPr="007B0458" w:rsidRDefault="00C35625" w:rsidP="00D10E52">
            <w:pPr>
              <w:pStyle w:val="Tabletext"/>
              <w:tabs>
                <w:tab w:val="decimal" w:pos="260"/>
              </w:tabs>
              <w:jc w:val="center"/>
              <w:rPr>
                <w:rFonts w:cs="Arial"/>
                <w:szCs w:val="16"/>
                <w:lang w:eastAsia="en-AU"/>
              </w:rPr>
            </w:pPr>
            <w:r w:rsidRPr="007B0458">
              <w:rPr>
                <w:rFonts w:cs="Arial"/>
                <w:szCs w:val="16"/>
                <w:lang w:eastAsia="en-AU"/>
              </w:rPr>
              <w:t>68 400</w:t>
            </w:r>
          </w:p>
        </w:tc>
        <w:tc>
          <w:tcPr>
            <w:tcW w:w="1229" w:type="dxa"/>
            <w:tcBorders>
              <w:top w:val="nil"/>
              <w:left w:val="nil"/>
              <w:bottom w:val="single" w:sz="4" w:space="0" w:color="439539"/>
            </w:tcBorders>
            <w:shd w:val="clear" w:color="auto" w:fill="auto"/>
            <w:vAlign w:val="center"/>
          </w:tcPr>
          <w:p w14:paraId="77A3059E" w14:textId="4214FBF7" w:rsidR="00C35625" w:rsidRPr="007B0458" w:rsidRDefault="00C35625" w:rsidP="00D10E52">
            <w:pPr>
              <w:pStyle w:val="Tabletext"/>
              <w:jc w:val="center"/>
              <w:rPr>
                <w:rFonts w:cs="Arial"/>
                <w:szCs w:val="16"/>
                <w:lang w:eastAsia="en-AU"/>
              </w:rPr>
            </w:pPr>
            <w:r w:rsidRPr="007B0458">
              <w:rPr>
                <w:rFonts w:cs="Arial"/>
                <w:szCs w:val="16"/>
                <w:lang w:eastAsia="en-AU"/>
              </w:rPr>
              <w:t>68 300</w:t>
            </w:r>
          </w:p>
        </w:tc>
      </w:tr>
    </w:tbl>
    <w:p w14:paraId="52A1F11E" w14:textId="77777777" w:rsidR="006A7BB0" w:rsidRPr="007B0458" w:rsidRDefault="006A7BB0" w:rsidP="00EC40B3">
      <w:pPr>
        <w:pStyle w:val="Tabletitle"/>
        <w:rPr>
          <w:rFonts w:cs="Arial"/>
          <w:sz w:val="16"/>
          <w:szCs w:val="16"/>
        </w:rPr>
      </w:pPr>
    </w:p>
    <w:p w14:paraId="1E5F23D4" w14:textId="77777777" w:rsidR="0094510A" w:rsidRDefault="0094510A" w:rsidP="00EC40B3">
      <w:pPr>
        <w:pStyle w:val="Tabletitle"/>
      </w:pPr>
    </w:p>
    <w:p w14:paraId="1EFA99D0" w14:textId="7014CB77" w:rsidR="003E7A3D" w:rsidRDefault="003E7A3D">
      <w:pPr>
        <w:spacing w:before="0" w:after="0"/>
        <w:rPr>
          <w:rFonts w:ascii="Arial" w:hAnsi="Arial"/>
          <w:b/>
          <w:sz w:val="17"/>
          <w:szCs w:val="17"/>
        </w:rPr>
      </w:pPr>
    </w:p>
    <w:p w14:paraId="59202E46" w14:textId="24EEDEE2" w:rsidR="008C39DE" w:rsidRPr="007E763B" w:rsidRDefault="008C39DE" w:rsidP="00EC40B3">
      <w:pPr>
        <w:pStyle w:val="Tabletitle"/>
      </w:pPr>
      <w:bookmarkStart w:id="114" w:name="_Toc21592881"/>
      <w:r w:rsidRPr="007E763B">
        <w:t xml:space="preserve">Table </w:t>
      </w:r>
      <w:r w:rsidR="007112B5">
        <w:t>9</w:t>
      </w:r>
      <w:r w:rsidRPr="007E763B">
        <w:tab/>
      </w:r>
      <w:r>
        <w:t xml:space="preserve">Main </w:t>
      </w:r>
      <w:r w:rsidRPr="00EC40B3">
        <w:t>benefit</w:t>
      </w:r>
      <w:r w:rsidRPr="00CB7189">
        <w:t xml:space="preserve"> </w:t>
      </w:r>
      <w:r w:rsidR="00EC40B3">
        <w:t>received from undertaking an</w:t>
      </w:r>
      <w:r w:rsidRPr="00CB7189">
        <w:t xml:space="preserve"> apprenticeship or traineeship for completers </w:t>
      </w:r>
      <w:r>
        <w:t>and non-completers</w:t>
      </w:r>
      <w:r w:rsidRPr="00CB7189">
        <w:t>, 2019 (%)</w:t>
      </w:r>
      <w:bookmarkEnd w:id="114"/>
    </w:p>
    <w:tbl>
      <w:tblPr>
        <w:tblW w:w="10348"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976"/>
        <w:gridCol w:w="1228"/>
        <w:gridCol w:w="1229"/>
        <w:gridCol w:w="1229"/>
        <w:gridCol w:w="1228"/>
        <w:gridCol w:w="1229"/>
        <w:gridCol w:w="1229"/>
      </w:tblGrid>
      <w:tr w:rsidR="008C39DE" w:rsidRPr="008F2A9F" w14:paraId="66372061" w14:textId="77777777" w:rsidTr="00EC40B3">
        <w:tc>
          <w:tcPr>
            <w:tcW w:w="2976" w:type="dxa"/>
            <w:tcBorders>
              <w:top w:val="single" w:sz="4" w:space="0" w:color="439339"/>
              <w:left w:val="nil"/>
              <w:bottom w:val="nil"/>
              <w:right w:val="nil"/>
            </w:tcBorders>
            <w:vAlign w:val="bottom"/>
          </w:tcPr>
          <w:p w14:paraId="429C1702" w14:textId="77777777" w:rsidR="008C39DE" w:rsidRPr="008F2A9F" w:rsidRDefault="008C39DE" w:rsidP="00EC40B3">
            <w:pPr>
              <w:pStyle w:val="Tablehead1"/>
            </w:pPr>
          </w:p>
        </w:tc>
        <w:tc>
          <w:tcPr>
            <w:tcW w:w="3686" w:type="dxa"/>
            <w:gridSpan w:val="3"/>
            <w:tcBorders>
              <w:top w:val="single" w:sz="4" w:space="0" w:color="439339"/>
              <w:left w:val="nil"/>
              <w:bottom w:val="nil"/>
            </w:tcBorders>
            <w:shd w:val="clear" w:color="auto" w:fill="auto"/>
          </w:tcPr>
          <w:p w14:paraId="792B90EC" w14:textId="77777777" w:rsidR="008C39DE" w:rsidRPr="00EC40B3" w:rsidRDefault="008C39DE" w:rsidP="00EC40B3">
            <w:pPr>
              <w:pStyle w:val="Tablehead1"/>
            </w:pPr>
            <w:r w:rsidRPr="00EC40B3">
              <w:t>Completers</w:t>
            </w:r>
          </w:p>
        </w:tc>
        <w:tc>
          <w:tcPr>
            <w:tcW w:w="3686" w:type="dxa"/>
            <w:gridSpan w:val="3"/>
            <w:tcBorders>
              <w:top w:val="single" w:sz="4" w:space="0" w:color="439339"/>
              <w:bottom w:val="nil"/>
            </w:tcBorders>
          </w:tcPr>
          <w:p w14:paraId="1763AED7" w14:textId="77777777" w:rsidR="008C39DE" w:rsidRPr="00EC40B3" w:rsidRDefault="008C39DE" w:rsidP="00EC40B3">
            <w:pPr>
              <w:pStyle w:val="Tablehead1"/>
            </w:pPr>
            <w:r w:rsidRPr="00EC40B3">
              <w:t>Non-completers</w:t>
            </w:r>
          </w:p>
        </w:tc>
      </w:tr>
      <w:tr w:rsidR="008C39DE" w:rsidRPr="008F2A9F" w14:paraId="35718159" w14:textId="77777777" w:rsidTr="00EC40B3">
        <w:tc>
          <w:tcPr>
            <w:tcW w:w="2976" w:type="dxa"/>
            <w:tcBorders>
              <w:top w:val="nil"/>
              <w:left w:val="nil"/>
              <w:bottom w:val="single" w:sz="4" w:space="0" w:color="439339"/>
              <w:right w:val="nil"/>
            </w:tcBorders>
            <w:vAlign w:val="bottom"/>
          </w:tcPr>
          <w:p w14:paraId="6BE224DE" w14:textId="77777777" w:rsidR="008C39DE" w:rsidRPr="008F2A9F" w:rsidRDefault="008C39DE" w:rsidP="009408D9">
            <w:pPr>
              <w:pStyle w:val="Tablehead2"/>
              <w:jc w:val="center"/>
              <w:rPr>
                <w:i/>
                <w:szCs w:val="16"/>
              </w:rPr>
            </w:pPr>
          </w:p>
        </w:tc>
        <w:tc>
          <w:tcPr>
            <w:tcW w:w="1228" w:type="dxa"/>
            <w:tcBorders>
              <w:top w:val="nil"/>
              <w:left w:val="nil"/>
              <w:bottom w:val="single" w:sz="4" w:space="0" w:color="439339"/>
              <w:right w:val="nil"/>
            </w:tcBorders>
            <w:shd w:val="clear" w:color="auto" w:fill="auto"/>
          </w:tcPr>
          <w:p w14:paraId="5DAD4D9C" w14:textId="77777777" w:rsidR="008C39DE" w:rsidRPr="008F2A9F" w:rsidRDefault="008C39DE" w:rsidP="009408D9">
            <w:pPr>
              <w:pStyle w:val="Tablehead2"/>
              <w:jc w:val="center"/>
              <w:rPr>
                <w:szCs w:val="16"/>
              </w:rPr>
            </w:pPr>
            <w:r>
              <w:rPr>
                <w:szCs w:val="16"/>
              </w:rPr>
              <w:t>Trade</w:t>
            </w:r>
          </w:p>
        </w:tc>
        <w:tc>
          <w:tcPr>
            <w:tcW w:w="1229" w:type="dxa"/>
            <w:tcBorders>
              <w:top w:val="nil"/>
              <w:left w:val="nil"/>
              <w:bottom w:val="single" w:sz="4" w:space="0" w:color="439339"/>
              <w:right w:val="nil"/>
            </w:tcBorders>
          </w:tcPr>
          <w:p w14:paraId="5C874857" w14:textId="77777777" w:rsidR="008C39DE" w:rsidRPr="008F2A9F" w:rsidRDefault="008C39DE" w:rsidP="009408D9">
            <w:pPr>
              <w:pStyle w:val="Tablehead2"/>
              <w:jc w:val="center"/>
              <w:rPr>
                <w:szCs w:val="16"/>
              </w:rPr>
            </w:pPr>
            <w:r>
              <w:rPr>
                <w:szCs w:val="16"/>
              </w:rPr>
              <w:t>Non-trade</w:t>
            </w:r>
          </w:p>
        </w:tc>
        <w:tc>
          <w:tcPr>
            <w:tcW w:w="1229" w:type="dxa"/>
            <w:tcBorders>
              <w:top w:val="nil"/>
              <w:left w:val="nil"/>
              <w:bottom w:val="single" w:sz="4" w:space="0" w:color="439339"/>
            </w:tcBorders>
          </w:tcPr>
          <w:p w14:paraId="4CEF164F" w14:textId="77777777" w:rsidR="008C39DE" w:rsidRPr="008F2A9F" w:rsidRDefault="008C39DE" w:rsidP="009408D9">
            <w:pPr>
              <w:pStyle w:val="Tablehead2"/>
              <w:jc w:val="center"/>
              <w:rPr>
                <w:szCs w:val="16"/>
              </w:rPr>
            </w:pPr>
            <w:r>
              <w:rPr>
                <w:szCs w:val="16"/>
              </w:rPr>
              <w:t>Total</w:t>
            </w:r>
          </w:p>
        </w:tc>
        <w:tc>
          <w:tcPr>
            <w:tcW w:w="1228" w:type="dxa"/>
            <w:tcBorders>
              <w:top w:val="nil"/>
              <w:bottom w:val="single" w:sz="4" w:space="0" w:color="439339"/>
            </w:tcBorders>
          </w:tcPr>
          <w:p w14:paraId="0B37B356" w14:textId="77777777" w:rsidR="008C39DE" w:rsidRPr="008F2A9F" w:rsidRDefault="008C39DE" w:rsidP="009408D9">
            <w:pPr>
              <w:pStyle w:val="Tablehead2"/>
              <w:jc w:val="center"/>
              <w:rPr>
                <w:szCs w:val="16"/>
              </w:rPr>
            </w:pPr>
            <w:r>
              <w:rPr>
                <w:szCs w:val="16"/>
              </w:rPr>
              <w:t>Trade</w:t>
            </w:r>
          </w:p>
        </w:tc>
        <w:tc>
          <w:tcPr>
            <w:tcW w:w="1229" w:type="dxa"/>
            <w:tcBorders>
              <w:top w:val="nil"/>
              <w:bottom w:val="single" w:sz="4" w:space="0" w:color="439339"/>
            </w:tcBorders>
          </w:tcPr>
          <w:p w14:paraId="72E7AD86" w14:textId="77777777" w:rsidR="008C39DE" w:rsidRPr="008F2A9F" w:rsidRDefault="008C39DE" w:rsidP="009408D9">
            <w:pPr>
              <w:pStyle w:val="Tablehead2"/>
              <w:jc w:val="center"/>
              <w:rPr>
                <w:szCs w:val="16"/>
              </w:rPr>
            </w:pPr>
            <w:r>
              <w:rPr>
                <w:szCs w:val="16"/>
              </w:rPr>
              <w:t>Non-trade</w:t>
            </w:r>
          </w:p>
        </w:tc>
        <w:tc>
          <w:tcPr>
            <w:tcW w:w="1229" w:type="dxa"/>
            <w:tcBorders>
              <w:top w:val="nil"/>
              <w:bottom w:val="single" w:sz="4" w:space="0" w:color="439339"/>
            </w:tcBorders>
          </w:tcPr>
          <w:p w14:paraId="3CF8F23A" w14:textId="77777777" w:rsidR="008C39DE" w:rsidRPr="008F2A9F" w:rsidRDefault="008C39DE" w:rsidP="009408D9">
            <w:pPr>
              <w:pStyle w:val="Tablehead2"/>
              <w:jc w:val="center"/>
              <w:rPr>
                <w:szCs w:val="16"/>
              </w:rPr>
            </w:pPr>
            <w:r>
              <w:rPr>
                <w:szCs w:val="16"/>
              </w:rPr>
              <w:t>Total</w:t>
            </w:r>
          </w:p>
        </w:tc>
      </w:tr>
      <w:tr w:rsidR="00F13B5D" w:rsidRPr="008F2A9F" w14:paraId="70943599" w14:textId="77777777" w:rsidTr="00EC40B3">
        <w:tc>
          <w:tcPr>
            <w:tcW w:w="2976" w:type="dxa"/>
            <w:tcBorders>
              <w:top w:val="nil"/>
              <w:bottom w:val="nil"/>
            </w:tcBorders>
            <w:vAlign w:val="bottom"/>
          </w:tcPr>
          <w:p w14:paraId="5E7C0AD9" w14:textId="77777777" w:rsidR="00F13B5D" w:rsidRPr="004722F4" w:rsidRDefault="00F13B5D" w:rsidP="00F13B5D">
            <w:pPr>
              <w:pStyle w:val="Tabletext"/>
              <w:ind w:right="170"/>
            </w:pPr>
            <w:r>
              <w:rPr>
                <w:b/>
                <w:color w:val="439539"/>
              </w:rPr>
              <w:t>Employmen</w:t>
            </w:r>
            <w:r w:rsidRPr="00487827">
              <w:rPr>
                <w:b/>
                <w:color w:val="439539"/>
              </w:rPr>
              <w:t>t benefits</w:t>
            </w:r>
          </w:p>
        </w:tc>
        <w:tc>
          <w:tcPr>
            <w:tcW w:w="1228" w:type="dxa"/>
            <w:tcBorders>
              <w:top w:val="nil"/>
              <w:bottom w:val="nil"/>
              <w:right w:val="nil"/>
            </w:tcBorders>
          </w:tcPr>
          <w:p w14:paraId="57B906AA" w14:textId="0BCE7D06" w:rsidR="00F13B5D" w:rsidRPr="00F13B5D" w:rsidRDefault="00F13B5D" w:rsidP="00F13B5D">
            <w:pPr>
              <w:pStyle w:val="Tabletext"/>
              <w:tabs>
                <w:tab w:val="decimal" w:pos="260"/>
              </w:tabs>
              <w:jc w:val="center"/>
              <w:rPr>
                <w:b/>
                <w:color w:val="439539"/>
                <w:highlight w:val="cyan"/>
              </w:rPr>
            </w:pPr>
            <w:r w:rsidRPr="00F13B5D">
              <w:rPr>
                <w:b/>
                <w:color w:val="439539"/>
              </w:rPr>
              <w:t>75.0</w:t>
            </w:r>
          </w:p>
        </w:tc>
        <w:tc>
          <w:tcPr>
            <w:tcW w:w="1229" w:type="dxa"/>
            <w:tcBorders>
              <w:top w:val="nil"/>
              <w:left w:val="nil"/>
              <w:bottom w:val="nil"/>
            </w:tcBorders>
          </w:tcPr>
          <w:p w14:paraId="70418DCF" w14:textId="6DA8DF0A" w:rsidR="00F13B5D" w:rsidRPr="00F13B5D" w:rsidRDefault="00F13B5D" w:rsidP="00F13B5D">
            <w:pPr>
              <w:pStyle w:val="Tabletext"/>
              <w:tabs>
                <w:tab w:val="decimal" w:pos="260"/>
              </w:tabs>
              <w:jc w:val="center"/>
              <w:rPr>
                <w:b/>
                <w:color w:val="439539"/>
                <w:highlight w:val="cyan"/>
              </w:rPr>
            </w:pPr>
            <w:r w:rsidRPr="00F13B5D">
              <w:rPr>
                <w:b/>
                <w:color w:val="439539"/>
              </w:rPr>
              <w:t>71.1</w:t>
            </w:r>
          </w:p>
        </w:tc>
        <w:tc>
          <w:tcPr>
            <w:tcW w:w="1229" w:type="dxa"/>
            <w:tcBorders>
              <w:top w:val="nil"/>
              <w:bottom w:val="nil"/>
            </w:tcBorders>
          </w:tcPr>
          <w:p w14:paraId="1DEA272D" w14:textId="39382EF2" w:rsidR="00F13B5D" w:rsidRPr="00F13B5D" w:rsidRDefault="00F13B5D" w:rsidP="00F13B5D">
            <w:pPr>
              <w:pStyle w:val="Tabletext"/>
              <w:tabs>
                <w:tab w:val="decimal" w:pos="260"/>
              </w:tabs>
              <w:jc w:val="center"/>
              <w:rPr>
                <w:b/>
                <w:color w:val="439539"/>
                <w:highlight w:val="cyan"/>
              </w:rPr>
            </w:pPr>
            <w:r w:rsidRPr="00F13B5D">
              <w:rPr>
                <w:b/>
                <w:color w:val="439539"/>
              </w:rPr>
              <w:t>72.7</w:t>
            </w:r>
          </w:p>
        </w:tc>
        <w:tc>
          <w:tcPr>
            <w:tcW w:w="1228" w:type="dxa"/>
            <w:tcBorders>
              <w:top w:val="nil"/>
              <w:bottom w:val="nil"/>
            </w:tcBorders>
          </w:tcPr>
          <w:p w14:paraId="3AEDAF42" w14:textId="00221321" w:rsidR="00F13B5D" w:rsidRPr="00F13B5D" w:rsidRDefault="00F13B5D" w:rsidP="00F13B5D">
            <w:pPr>
              <w:pStyle w:val="Tabletext"/>
              <w:tabs>
                <w:tab w:val="decimal" w:pos="260"/>
              </w:tabs>
              <w:jc w:val="center"/>
              <w:rPr>
                <w:b/>
                <w:color w:val="439539"/>
                <w:highlight w:val="cyan"/>
              </w:rPr>
            </w:pPr>
            <w:r w:rsidRPr="00F13B5D">
              <w:rPr>
                <w:b/>
                <w:color w:val="439539"/>
              </w:rPr>
              <w:t>42.2</w:t>
            </w:r>
          </w:p>
        </w:tc>
        <w:tc>
          <w:tcPr>
            <w:tcW w:w="1229" w:type="dxa"/>
            <w:tcBorders>
              <w:top w:val="nil"/>
              <w:bottom w:val="nil"/>
            </w:tcBorders>
          </w:tcPr>
          <w:p w14:paraId="4B693C82" w14:textId="7C3E2063" w:rsidR="00F13B5D" w:rsidRPr="00F13B5D" w:rsidRDefault="00F13B5D" w:rsidP="00F13B5D">
            <w:pPr>
              <w:pStyle w:val="Tabletext"/>
              <w:tabs>
                <w:tab w:val="decimal" w:pos="260"/>
              </w:tabs>
              <w:jc w:val="center"/>
              <w:rPr>
                <w:b/>
                <w:color w:val="439539"/>
                <w:highlight w:val="cyan"/>
              </w:rPr>
            </w:pPr>
            <w:r w:rsidRPr="00F13B5D">
              <w:rPr>
                <w:b/>
                <w:color w:val="439539"/>
              </w:rPr>
              <w:t>37.5</w:t>
            </w:r>
          </w:p>
        </w:tc>
        <w:tc>
          <w:tcPr>
            <w:tcW w:w="1229" w:type="dxa"/>
            <w:tcBorders>
              <w:top w:val="nil"/>
              <w:bottom w:val="nil"/>
            </w:tcBorders>
          </w:tcPr>
          <w:p w14:paraId="1F4336A6" w14:textId="5F866AF0" w:rsidR="00F13B5D" w:rsidRPr="00F13B5D" w:rsidRDefault="00F13B5D" w:rsidP="00F13B5D">
            <w:pPr>
              <w:pStyle w:val="Tabletext"/>
              <w:jc w:val="center"/>
              <w:rPr>
                <w:b/>
                <w:bCs/>
                <w:color w:val="439539"/>
                <w:szCs w:val="17"/>
                <w:highlight w:val="cyan"/>
              </w:rPr>
            </w:pPr>
            <w:r w:rsidRPr="00F13B5D">
              <w:rPr>
                <w:b/>
                <w:bCs/>
                <w:color w:val="439539"/>
                <w:szCs w:val="17"/>
              </w:rPr>
              <w:t>39.7</w:t>
            </w:r>
          </w:p>
        </w:tc>
      </w:tr>
      <w:tr w:rsidR="00163DD4" w:rsidRPr="008F2A9F" w14:paraId="5C77863C" w14:textId="77777777" w:rsidTr="00EC40B3">
        <w:tc>
          <w:tcPr>
            <w:tcW w:w="2976" w:type="dxa"/>
            <w:tcBorders>
              <w:top w:val="nil"/>
              <w:bottom w:val="nil"/>
            </w:tcBorders>
            <w:vAlign w:val="bottom"/>
          </w:tcPr>
          <w:p w14:paraId="00D930BD" w14:textId="77777777" w:rsidR="00163DD4" w:rsidRPr="00451364" w:rsidRDefault="00163DD4" w:rsidP="00163DD4">
            <w:pPr>
              <w:pStyle w:val="Tabletext"/>
              <w:ind w:right="170"/>
              <w:rPr>
                <w:color w:val="439539"/>
              </w:rPr>
            </w:pPr>
            <w:r w:rsidRPr="00C813D3">
              <w:t>Got a job</w:t>
            </w:r>
          </w:p>
        </w:tc>
        <w:tc>
          <w:tcPr>
            <w:tcW w:w="1228" w:type="dxa"/>
            <w:tcBorders>
              <w:top w:val="nil"/>
              <w:bottom w:val="nil"/>
              <w:right w:val="nil"/>
            </w:tcBorders>
          </w:tcPr>
          <w:p w14:paraId="272F6368" w14:textId="46DAA783" w:rsidR="00163DD4" w:rsidRPr="00122CC3" w:rsidRDefault="00163DD4" w:rsidP="00163DD4">
            <w:pPr>
              <w:pStyle w:val="Tabletext"/>
              <w:tabs>
                <w:tab w:val="decimal" w:pos="260"/>
              </w:tabs>
              <w:jc w:val="center"/>
              <w:rPr>
                <w:rFonts w:cs="Arial"/>
                <w:szCs w:val="16"/>
                <w:highlight w:val="cyan"/>
              </w:rPr>
            </w:pPr>
            <w:r w:rsidRPr="00122CC3">
              <w:rPr>
                <w:rFonts w:cs="Arial"/>
                <w:szCs w:val="16"/>
              </w:rPr>
              <w:t>12.4</w:t>
            </w:r>
          </w:p>
        </w:tc>
        <w:tc>
          <w:tcPr>
            <w:tcW w:w="1229" w:type="dxa"/>
            <w:tcBorders>
              <w:top w:val="nil"/>
              <w:left w:val="nil"/>
              <w:bottom w:val="nil"/>
            </w:tcBorders>
          </w:tcPr>
          <w:p w14:paraId="60054EB8" w14:textId="6F35865D" w:rsidR="00163DD4" w:rsidRPr="00122CC3" w:rsidRDefault="00163DD4" w:rsidP="00163DD4">
            <w:pPr>
              <w:pStyle w:val="Tabletext"/>
              <w:tabs>
                <w:tab w:val="decimal" w:pos="260"/>
              </w:tabs>
              <w:jc w:val="center"/>
              <w:rPr>
                <w:rFonts w:cs="Arial"/>
                <w:szCs w:val="16"/>
                <w:highlight w:val="cyan"/>
              </w:rPr>
            </w:pPr>
            <w:r w:rsidRPr="00122CC3">
              <w:rPr>
                <w:rFonts w:cs="Arial"/>
                <w:szCs w:val="16"/>
              </w:rPr>
              <w:t>12.8</w:t>
            </w:r>
          </w:p>
        </w:tc>
        <w:tc>
          <w:tcPr>
            <w:tcW w:w="1229" w:type="dxa"/>
            <w:tcBorders>
              <w:top w:val="nil"/>
              <w:bottom w:val="nil"/>
            </w:tcBorders>
          </w:tcPr>
          <w:p w14:paraId="46A9C831" w14:textId="41DCEB12" w:rsidR="00163DD4" w:rsidRPr="00122CC3" w:rsidRDefault="00163DD4" w:rsidP="00163DD4">
            <w:pPr>
              <w:pStyle w:val="Tabletext"/>
              <w:tabs>
                <w:tab w:val="decimal" w:pos="260"/>
              </w:tabs>
              <w:jc w:val="center"/>
              <w:rPr>
                <w:rFonts w:cs="Arial"/>
                <w:szCs w:val="16"/>
                <w:highlight w:val="cyan"/>
              </w:rPr>
            </w:pPr>
            <w:r w:rsidRPr="00122CC3">
              <w:rPr>
                <w:rFonts w:cs="Arial"/>
                <w:szCs w:val="16"/>
              </w:rPr>
              <w:t>12.6</w:t>
            </w:r>
          </w:p>
        </w:tc>
        <w:tc>
          <w:tcPr>
            <w:tcW w:w="1228" w:type="dxa"/>
            <w:tcBorders>
              <w:top w:val="nil"/>
              <w:bottom w:val="nil"/>
            </w:tcBorders>
          </w:tcPr>
          <w:p w14:paraId="7A71CBC6" w14:textId="61495342" w:rsidR="00163DD4" w:rsidRPr="00122CC3" w:rsidRDefault="00163DD4" w:rsidP="00163DD4">
            <w:pPr>
              <w:pStyle w:val="Tabletext"/>
              <w:tabs>
                <w:tab w:val="decimal" w:pos="260"/>
              </w:tabs>
              <w:jc w:val="center"/>
              <w:rPr>
                <w:rFonts w:cs="Arial"/>
                <w:szCs w:val="16"/>
                <w:highlight w:val="cyan"/>
              </w:rPr>
            </w:pPr>
            <w:r w:rsidRPr="00122CC3">
              <w:rPr>
                <w:rFonts w:cs="Arial"/>
                <w:szCs w:val="16"/>
              </w:rPr>
              <w:t>4.5</w:t>
            </w:r>
          </w:p>
        </w:tc>
        <w:tc>
          <w:tcPr>
            <w:tcW w:w="1229" w:type="dxa"/>
            <w:tcBorders>
              <w:top w:val="nil"/>
              <w:bottom w:val="nil"/>
            </w:tcBorders>
          </w:tcPr>
          <w:p w14:paraId="7AA3722C" w14:textId="449534C1" w:rsidR="00163DD4" w:rsidRPr="00122CC3" w:rsidRDefault="00163DD4" w:rsidP="00163DD4">
            <w:pPr>
              <w:pStyle w:val="Tabletext"/>
              <w:tabs>
                <w:tab w:val="decimal" w:pos="260"/>
              </w:tabs>
              <w:jc w:val="center"/>
              <w:rPr>
                <w:rFonts w:cs="Arial"/>
                <w:szCs w:val="16"/>
                <w:highlight w:val="cyan"/>
              </w:rPr>
            </w:pPr>
            <w:r w:rsidRPr="00122CC3">
              <w:rPr>
                <w:rFonts w:cs="Arial"/>
                <w:szCs w:val="16"/>
              </w:rPr>
              <w:t>3.8</w:t>
            </w:r>
          </w:p>
        </w:tc>
        <w:tc>
          <w:tcPr>
            <w:tcW w:w="1229" w:type="dxa"/>
            <w:tcBorders>
              <w:top w:val="nil"/>
              <w:bottom w:val="nil"/>
            </w:tcBorders>
          </w:tcPr>
          <w:p w14:paraId="6B5FFCF0" w14:textId="76FDE024" w:rsidR="00163DD4" w:rsidRPr="00122CC3" w:rsidRDefault="00163DD4" w:rsidP="00163DD4">
            <w:pPr>
              <w:pStyle w:val="Tabletext"/>
              <w:jc w:val="center"/>
              <w:rPr>
                <w:rFonts w:cs="Arial"/>
                <w:bCs/>
                <w:szCs w:val="16"/>
                <w:highlight w:val="cyan"/>
              </w:rPr>
            </w:pPr>
            <w:r w:rsidRPr="00122CC3">
              <w:rPr>
                <w:rFonts w:cs="Arial"/>
                <w:bCs/>
                <w:szCs w:val="16"/>
              </w:rPr>
              <w:t>4.1</w:t>
            </w:r>
          </w:p>
        </w:tc>
      </w:tr>
      <w:tr w:rsidR="00163DD4" w:rsidRPr="008F2A9F" w14:paraId="1EAE8F8F" w14:textId="77777777" w:rsidTr="00EC40B3">
        <w:tc>
          <w:tcPr>
            <w:tcW w:w="2976" w:type="dxa"/>
            <w:tcBorders>
              <w:top w:val="nil"/>
              <w:bottom w:val="nil"/>
            </w:tcBorders>
            <w:vAlign w:val="bottom"/>
          </w:tcPr>
          <w:p w14:paraId="7065A028" w14:textId="77777777" w:rsidR="00163DD4" w:rsidRPr="00F86FA0" w:rsidRDefault="00163DD4" w:rsidP="00163DD4">
            <w:pPr>
              <w:pStyle w:val="Tabletext"/>
              <w:ind w:right="170"/>
              <w:rPr>
                <w:color w:val="439539"/>
              </w:rPr>
            </w:pPr>
            <w:r w:rsidRPr="00C813D3">
              <w:t>Got a new job / changed my job</w:t>
            </w:r>
          </w:p>
        </w:tc>
        <w:tc>
          <w:tcPr>
            <w:tcW w:w="1228" w:type="dxa"/>
            <w:tcBorders>
              <w:top w:val="nil"/>
              <w:bottom w:val="nil"/>
              <w:right w:val="nil"/>
            </w:tcBorders>
          </w:tcPr>
          <w:p w14:paraId="05BE221C" w14:textId="25400683" w:rsidR="00163DD4" w:rsidRPr="00122CC3" w:rsidRDefault="00163DD4" w:rsidP="00163DD4">
            <w:pPr>
              <w:pStyle w:val="Tabletext"/>
              <w:tabs>
                <w:tab w:val="decimal" w:pos="260"/>
              </w:tabs>
              <w:jc w:val="center"/>
              <w:rPr>
                <w:rFonts w:cs="Arial"/>
                <w:szCs w:val="16"/>
                <w:highlight w:val="cyan"/>
              </w:rPr>
            </w:pPr>
            <w:r w:rsidRPr="00122CC3">
              <w:rPr>
                <w:rFonts w:cs="Arial"/>
                <w:szCs w:val="16"/>
              </w:rPr>
              <w:t>2.4</w:t>
            </w:r>
          </w:p>
        </w:tc>
        <w:tc>
          <w:tcPr>
            <w:tcW w:w="1229" w:type="dxa"/>
            <w:tcBorders>
              <w:top w:val="nil"/>
              <w:left w:val="nil"/>
              <w:bottom w:val="nil"/>
            </w:tcBorders>
          </w:tcPr>
          <w:p w14:paraId="6A2F3E26" w14:textId="42A5B7C0" w:rsidR="00163DD4" w:rsidRPr="00122CC3" w:rsidRDefault="00163DD4" w:rsidP="00163DD4">
            <w:pPr>
              <w:pStyle w:val="Tabletext"/>
              <w:tabs>
                <w:tab w:val="decimal" w:pos="260"/>
              </w:tabs>
              <w:jc w:val="center"/>
              <w:rPr>
                <w:rFonts w:cs="Arial"/>
                <w:szCs w:val="16"/>
                <w:highlight w:val="cyan"/>
              </w:rPr>
            </w:pPr>
            <w:r w:rsidRPr="00122CC3">
              <w:rPr>
                <w:rFonts w:cs="Arial"/>
                <w:szCs w:val="16"/>
              </w:rPr>
              <w:t>3.9</w:t>
            </w:r>
          </w:p>
        </w:tc>
        <w:tc>
          <w:tcPr>
            <w:tcW w:w="1229" w:type="dxa"/>
            <w:tcBorders>
              <w:top w:val="nil"/>
              <w:bottom w:val="nil"/>
            </w:tcBorders>
          </w:tcPr>
          <w:p w14:paraId="31701790" w14:textId="5B08908E" w:rsidR="00163DD4" w:rsidRPr="00122CC3" w:rsidRDefault="00163DD4" w:rsidP="00163DD4">
            <w:pPr>
              <w:pStyle w:val="Tabletext"/>
              <w:tabs>
                <w:tab w:val="decimal" w:pos="260"/>
              </w:tabs>
              <w:jc w:val="center"/>
              <w:rPr>
                <w:rFonts w:cs="Arial"/>
                <w:szCs w:val="16"/>
                <w:highlight w:val="cyan"/>
              </w:rPr>
            </w:pPr>
            <w:r w:rsidRPr="00122CC3">
              <w:rPr>
                <w:rFonts w:cs="Arial"/>
                <w:szCs w:val="16"/>
              </w:rPr>
              <w:t>3.3</w:t>
            </w:r>
          </w:p>
        </w:tc>
        <w:tc>
          <w:tcPr>
            <w:tcW w:w="1228" w:type="dxa"/>
            <w:tcBorders>
              <w:top w:val="nil"/>
              <w:bottom w:val="nil"/>
            </w:tcBorders>
          </w:tcPr>
          <w:p w14:paraId="3444CE66" w14:textId="435295B1" w:rsidR="00163DD4" w:rsidRPr="00122CC3" w:rsidRDefault="00163DD4" w:rsidP="00163DD4">
            <w:pPr>
              <w:pStyle w:val="Tabletext"/>
              <w:tabs>
                <w:tab w:val="decimal" w:pos="260"/>
              </w:tabs>
              <w:jc w:val="center"/>
              <w:rPr>
                <w:rFonts w:cs="Arial"/>
                <w:szCs w:val="16"/>
                <w:highlight w:val="cyan"/>
              </w:rPr>
            </w:pPr>
            <w:r w:rsidRPr="00122CC3">
              <w:rPr>
                <w:rFonts w:cs="Arial"/>
                <w:szCs w:val="16"/>
              </w:rPr>
              <w:t>2.0</w:t>
            </w:r>
          </w:p>
        </w:tc>
        <w:tc>
          <w:tcPr>
            <w:tcW w:w="1229" w:type="dxa"/>
            <w:tcBorders>
              <w:top w:val="nil"/>
              <w:bottom w:val="nil"/>
            </w:tcBorders>
          </w:tcPr>
          <w:p w14:paraId="4EAEE5C9" w14:textId="5075085E" w:rsidR="00163DD4" w:rsidRPr="00122CC3" w:rsidRDefault="00163DD4" w:rsidP="00163DD4">
            <w:pPr>
              <w:pStyle w:val="Tabletext"/>
              <w:tabs>
                <w:tab w:val="decimal" w:pos="260"/>
              </w:tabs>
              <w:jc w:val="center"/>
              <w:rPr>
                <w:rFonts w:cs="Arial"/>
                <w:szCs w:val="16"/>
                <w:highlight w:val="cyan"/>
              </w:rPr>
            </w:pPr>
            <w:r w:rsidRPr="00122CC3">
              <w:rPr>
                <w:rFonts w:cs="Arial"/>
                <w:szCs w:val="16"/>
              </w:rPr>
              <w:t>2.2</w:t>
            </w:r>
          </w:p>
        </w:tc>
        <w:tc>
          <w:tcPr>
            <w:tcW w:w="1229" w:type="dxa"/>
            <w:tcBorders>
              <w:top w:val="nil"/>
              <w:bottom w:val="nil"/>
            </w:tcBorders>
          </w:tcPr>
          <w:p w14:paraId="26B23BD8" w14:textId="01547327" w:rsidR="00163DD4" w:rsidRPr="00122CC3" w:rsidRDefault="00163DD4" w:rsidP="00163DD4">
            <w:pPr>
              <w:pStyle w:val="Tabletext"/>
              <w:jc w:val="center"/>
              <w:rPr>
                <w:rFonts w:cs="Arial"/>
                <w:bCs/>
                <w:szCs w:val="16"/>
                <w:highlight w:val="cyan"/>
              </w:rPr>
            </w:pPr>
            <w:r w:rsidRPr="00122CC3">
              <w:rPr>
                <w:rFonts w:cs="Arial"/>
                <w:bCs/>
                <w:szCs w:val="16"/>
              </w:rPr>
              <w:t>2.1</w:t>
            </w:r>
          </w:p>
        </w:tc>
      </w:tr>
      <w:tr w:rsidR="00163DD4" w:rsidRPr="008F2A9F" w14:paraId="277B1733" w14:textId="77777777" w:rsidTr="00EC40B3">
        <w:tc>
          <w:tcPr>
            <w:tcW w:w="2976" w:type="dxa"/>
            <w:tcBorders>
              <w:top w:val="nil"/>
              <w:bottom w:val="nil"/>
            </w:tcBorders>
            <w:vAlign w:val="bottom"/>
          </w:tcPr>
          <w:p w14:paraId="29C61C5E" w14:textId="77777777" w:rsidR="00163DD4" w:rsidRPr="00F86FA0" w:rsidRDefault="00163DD4" w:rsidP="00163DD4">
            <w:pPr>
              <w:pStyle w:val="Tabletext"/>
              <w:ind w:right="170"/>
              <w:rPr>
                <w:color w:val="000000" w:themeColor="text1"/>
              </w:rPr>
            </w:pPr>
            <w:r>
              <w:t>Qualification / trade</w:t>
            </w:r>
          </w:p>
        </w:tc>
        <w:tc>
          <w:tcPr>
            <w:tcW w:w="1228" w:type="dxa"/>
            <w:tcBorders>
              <w:top w:val="nil"/>
              <w:bottom w:val="nil"/>
              <w:right w:val="nil"/>
            </w:tcBorders>
          </w:tcPr>
          <w:p w14:paraId="303B1D90" w14:textId="6029F319" w:rsidR="00163DD4" w:rsidRPr="00122CC3" w:rsidRDefault="00163DD4" w:rsidP="00163DD4">
            <w:pPr>
              <w:pStyle w:val="Tabletext"/>
              <w:tabs>
                <w:tab w:val="decimal" w:pos="260"/>
              </w:tabs>
              <w:jc w:val="center"/>
              <w:rPr>
                <w:rFonts w:cs="Arial"/>
                <w:szCs w:val="16"/>
                <w:highlight w:val="cyan"/>
              </w:rPr>
            </w:pPr>
            <w:r w:rsidRPr="00122CC3">
              <w:rPr>
                <w:rFonts w:cs="Arial"/>
                <w:szCs w:val="16"/>
              </w:rPr>
              <w:t>38.5</w:t>
            </w:r>
          </w:p>
        </w:tc>
        <w:tc>
          <w:tcPr>
            <w:tcW w:w="1229" w:type="dxa"/>
            <w:tcBorders>
              <w:top w:val="nil"/>
              <w:left w:val="nil"/>
              <w:bottom w:val="nil"/>
            </w:tcBorders>
          </w:tcPr>
          <w:p w14:paraId="66E9E7DD" w14:textId="319A8EC7" w:rsidR="00163DD4" w:rsidRPr="00122CC3" w:rsidRDefault="00163DD4" w:rsidP="00163DD4">
            <w:pPr>
              <w:pStyle w:val="Tabletext"/>
              <w:tabs>
                <w:tab w:val="decimal" w:pos="260"/>
              </w:tabs>
              <w:jc w:val="center"/>
              <w:rPr>
                <w:rFonts w:cs="Arial"/>
                <w:szCs w:val="16"/>
                <w:highlight w:val="cyan"/>
              </w:rPr>
            </w:pPr>
            <w:r w:rsidRPr="00122CC3">
              <w:rPr>
                <w:rFonts w:cs="Arial"/>
                <w:szCs w:val="16"/>
              </w:rPr>
              <w:t>21.3</w:t>
            </w:r>
          </w:p>
        </w:tc>
        <w:tc>
          <w:tcPr>
            <w:tcW w:w="1229" w:type="dxa"/>
            <w:tcBorders>
              <w:top w:val="nil"/>
              <w:bottom w:val="nil"/>
            </w:tcBorders>
          </w:tcPr>
          <w:p w14:paraId="3670FF39" w14:textId="4F3B5929" w:rsidR="00163DD4" w:rsidRPr="00122CC3" w:rsidRDefault="00163DD4" w:rsidP="00163DD4">
            <w:pPr>
              <w:pStyle w:val="Tabletext"/>
              <w:tabs>
                <w:tab w:val="decimal" w:pos="260"/>
              </w:tabs>
              <w:jc w:val="center"/>
              <w:rPr>
                <w:rFonts w:cs="Arial"/>
                <w:szCs w:val="16"/>
                <w:highlight w:val="cyan"/>
              </w:rPr>
            </w:pPr>
            <w:r w:rsidRPr="00122CC3">
              <w:rPr>
                <w:rFonts w:cs="Arial"/>
                <w:szCs w:val="16"/>
              </w:rPr>
              <w:t>28.4</w:t>
            </w:r>
          </w:p>
        </w:tc>
        <w:tc>
          <w:tcPr>
            <w:tcW w:w="1228" w:type="dxa"/>
            <w:tcBorders>
              <w:top w:val="nil"/>
              <w:bottom w:val="nil"/>
            </w:tcBorders>
          </w:tcPr>
          <w:p w14:paraId="27FC03CD" w14:textId="2FDD674C" w:rsidR="00163DD4" w:rsidRPr="00122CC3" w:rsidRDefault="00163DD4" w:rsidP="00163DD4">
            <w:pPr>
              <w:pStyle w:val="Tabletext"/>
              <w:tabs>
                <w:tab w:val="decimal" w:pos="260"/>
              </w:tabs>
              <w:jc w:val="center"/>
              <w:rPr>
                <w:rFonts w:cs="Arial"/>
                <w:szCs w:val="16"/>
                <w:highlight w:val="cyan"/>
              </w:rPr>
            </w:pPr>
            <w:r w:rsidRPr="00122CC3">
              <w:rPr>
                <w:rFonts w:cs="Arial"/>
                <w:szCs w:val="16"/>
              </w:rPr>
              <w:t>1.9</w:t>
            </w:r>
          </w:p>
        </w:tc>
        <w:tc>
          <w:tcPr>
            <w:tcW w:w="1229" w:type="dxa"/>
            <w:tcBorders>
              <w:top w:val="nil"/>
              <w:bottom w:val="nil"/>
            </w:tcBorders>
          </w:tcPr>
          <w:p w14:paraId="0A2A9E00" w14:textId="6E681A9F" w:rsidR="00163DD4" w:rsidRPr="00122CC3" w:rsidRDefault="00163DD4" w:rsidP="00163DD4">
            <w:pPr>
              <w:pStyle w:val="Tabletext"/>
              <w:tabs>
                <w:tab w:val="decimal" w:pos="260"/>
              </w:tabs>
              <w:jc w:val="center"/>
              <w:rPr>
                <w:rFonts w:cs="Arial"/>
                <w:szCs w:val="16"/>
                <w:highlight w:val="cyan"/>
              </w:rPr>
            </w:pPr>
            <w:r w:rsidRPr="00122CC3">
              <w:rPr>
                <w:rFonts w:cs="Arial"/>
                <w:szCs w:val="16"/>
              </w:rPr>
              <w:t>3.2</w:t>
            </w:r>
          </w:p>
        </w:tc>
        <w:tc>
          <w:tcPr>
            <w:tcW w:w="1229" w:type="dxa"/>
            <w:tcBorders>
              <w:top w:val="nil"/>
              <w:bottom w:val="nil"/>
            </w:tcBorders>
          </w:tcPr>
          <w:p w14:paraId="1FFC2744" w14:textId="5BB6D5CF" w:rsidR="00163DD4" w:rsidRPr="00122CC3" w:rsidRDefault="00163DD4" w:rsidP="00163DD4">
            <w:pPr>
              <w:pStyle w:val="Tabletext"/>
              <w:jc w:val="center"/>
              <w:rPr>
                <w:rFonts w:cs="Arial"/>
                <w:bCs/>
                <w:szCs w:val="16"/>
                <w:highlight w:val="cyan"/>
              </w:rPr>
            </w:pPr>
            <w:r w:rsidRPr="00122CC3">
              <w:rPr>
                <w:rFonts w:cs="Arial"/>
                <w:bCs/>
                <w:szCs w:val="16"/>
              </w:rPr>
              <w:t>2.6</w:t>
            </w:r>
          </w:p>
        </w:tc>
      </w:tr>
      <w:tr w:rsidR="00163DD4" w:rsidRPr="008F2A9F" w14:paraId="0692BD8D" w14:textId="77777777" w:rsidTr="00EC40B3">
        <w:tc>
          <w:tcPr>
            <w:tcW w:w="2976" w:type="dxa"/>
            <w:tcBorders>
              <w:top w:val="nil"/>
              <w:bottom w:val="nil"/>
            </w:tcBorders>
            <w:vAlign w:val="bottom"/>
          </w:tcPr>
          <w:p w14:paraId="3835BB8C" w14:textId="77777777" w:rsidR="00163DD4" w:rsidRPr="00F86FA0" w:rsidRDefault="00163DD4" w:rsidP="00163DD4">
            <w:pPr>
              <w:pStyle w:val="Tabletext"/>
              <w:ind w:right="170"/>
              <w:rPr>
                <w:color w:val="000000" w:themeColor="text1"/>
              </w:rPr>
            </w:pPr>
            <w:r>
              <w:t>Gained extra skills for my job</w:t>
            </w:r>
          </w:p>
        </w:tc>
        <w:tc>
          <w:tcPr>
            <w:tcW w:w="1228" w:type="dxa"/>
            <w:tcBorders>
              <w:top w:val="nil"/>
              <w:bottom w:val="nil"/>
              <w:right w:val="nil"/>
            </w:tcBorders>
          </w:tcPr>
          <w:p w14:paraId="0068B04C" w14:textId="68B2511A" w:rsidR="00163DD4" w:rsidRPr="00122CC3" w:rsidRDefault="00163DD4" w:rsidP="00163DD4">
            <w:pPr>
              <w:pStyle w:val="Tabletext"/>
              <w:tabs>
                <w:tab w:val="decimal" w:pos="260"/>
              </w:tabs>
              <w:jc w:val="center"/>
              <w:rPr>
                <w:rFonts w:cs="Arial"/>
                <w:szCs w:val="16"/>
                <w:highlight w:val="cyan"/>
              </w:rPr>
            </w:pPr>
            <w:r w:rsidRPr="00122CC3">
              <w:rPr>
                <w:rFonts w:cs="Arial"/>
                <w:szCs w:val="16"/>
              </w:rPr>
              <w:t>11.9</w:t>
            </w:r>
          </w:p>
        </w:tc>
        <w:tc>
          <w:tcPr>
            <w:tcW w:w="1229" w:type="dxa"/>
            <w:tcBorders>
              <w:top w:val="nil"/>
              <w:left w:val="nil"/>
              <w:bottom w:val="nil"/>
            </w:tcBorders>
          </w:tcPr>
          <w:p w14:paraId="4B3FFD32" w14:textId="36B74E49" w:rsidR="00163DD4" w:rsidRPr="00122CC3" w:rsidRDefault="00163DD4" w:rsidP="00163DD4">
            <w:pPr>
              <w:pStyle w:val="Tabletext"/>
              <w:tabs>
                <w:tab w:val="decimal" w:pos="260"/>
              </w:tabs>
              <w:jc w:val="center"/>
              <w:rPr>
                <w:rFonts w:cs="Arial"/>
                <w:szCs w:val="16"/>
                <w:highlight w:val="cyan"/>
              </w:rPr>
            </w:pPr>
            <w:r w:rsidRPr="00122CC3">
              <w:rPr>
                <w:rFonts w:cs="Arial"/>
                <w:szCs w:val="16"/>
              </w:rPr>
              <w:t>16.7</w:t>
            </w:r>
          </w:p>
        </w:tc>
        <w:tc>
          <w:tcPr>
            <w:tcW w:w="1229" w:type="dxa"/>
            <w:tcBorders>
              <w:top w:val="nil"/>
              <w:bottom w:val="nil"/>
            </w:tcBorders>
          </w:tcPr>
          <w:p w14:paraId="70E139BC" w14:textId="75F2A9F7" w:rsidR="00163DD4" w:rsidRPr="00122CC3" w:rsidRDefault="00163DD4" w:rsidP="00163DD4">
            <w:pPr>
              <w:pStyle w:val="Tabletext"/>
              <w:tabs>
                <w:tab w:val="decimal" w:pos="260"/>
              </w:tabs>
              <w:jc w:val="center"/>
              <w:rPr>
                <w:rFonts w:cs="Arial"/>
                <w:szCs w:val="16"/>
                <w:highlight w:val="cyan"/>
              </w:rPr>
            </w:pPr>
            <w:r w:rsidRPr="00122CC3">
              <w:rPr>
                <w:rFonts w:cs="Arial"/>
                <w:szCs w:val="16"/>
              </w:rPr>
              <w:t>14.7</w:t>
            </w:r>
          </w:p>
        </w:tc>
        <w:tc>
          <w:tcPr>
            <w:tcW w:w="1228" w:type="dxa"/>
            <w:tcBorders>
              <w:top w:val="nil"/>
              <w:bottom w:val="nil"/>
            </w:tcBorders>
          </w:tcPr>
          <w:p w14:paraId="0B70CFF8" w14:textId="3E50B63B" w:rsidR="00163DD4" w:rsidRPr="00122CC3" w:rsidRDefault="00163DD4" w:rsidP="00163DD4">
            <w:pPr>
              <w:pStyle w:val="Tabletext"/>
              <w:tabs>
                <w:tab w:val="decimal" w:pos="260"/>
              </w:tabs>
              <w:jc w:val="center"/>
              <w:rPr>
                <w:rFonts w:cs="Arial"/>
                <w:szCs w:val="16"/>
                <w:highlight w:val="cyan"/>
              </w:rPr>
            </w:pPr>
            <w:r w:rsidRPr="00122CC3">
              <w:rPr>
                <w:rFonts w:cs="Arial"/>
                <w:szCs w:val="16"/>
              </w:rPr>
              <w:t>16.9</w:t>
            </w:r>
          </w:p>
        </w:tc>
        <w:tc>
          <w:tcPr>
            <w:tcW w:w="1229" w:type="dxa"/>
            <w:tcBorders>
              <w:top w:val="nil"/>
              <w:bottom w:val="nil"/>
            </w:tcBorders>
          </w:tcPr>
          <w:p w14:paraId="01E71B83" w14:textId="756C1F96" w:rsidR="00163DD4" w:rsidRPr="00122CC3" w:rsidRDefault="00163DD4" w:rsidP="00163DD4">
            <w:pPr>
              <w:pStyle w:val="Tabletext"/>
              <w:tabs>
                <w:tab w:val="decimal" w:pos="260"/>
              </w:tabs>
              <w:jc w:val="center"/>
              <w:rPr>
                <w:rFonts w:cs="Arial"/>
                <w:szCs w:val="16"/>
                <w:highlight w:val="cyan"/>
              </w:rPr>
            </w:pPr>
            <w:r w:rsidRPr="00122CC3">
              <w:rPr>
                <w:rFonts w:cs="Arial"/>
                <w:szCs w:val="16"/>
              </w:rPr>
              <w:t>10.3</w:t>
            </w:r>
          </w:p>
        </w:tc>
        <w:tc>
          <w:tcPr>
            <w:tcW w:w="1229" w:type="dxa"/>
            <w:tcBorders>
              <w:top w:val="nil"/>
              <w:bottom w:val="nil"/>
            </w:tcBorders>
          </w:tcPr>
          <w:p w14:paraId="1A172FD5" w14:textId="500F3929" w:rsidR="00163DD4" w:rsidRPr="00122CC3" w:rsidRDefault="008D4822" w:rsidP="008D4822">
            <w:pPr>
              <w:pStyle w:val="Tabletext"/>
              <w:rPr>
                <w:rFonts w:cs="Arial"/>
                <w:bCs/>
                <w:szCs w:val="16"/>
                <w:highlight w:val="cyan"/>
              </w:rPr>
            </w:pPr>
            <w:r>
              <w:rPr>
                <w:rFonts w:cs="Arial"/>
                <w:bCs/>
                <w:szCs w:val="16"/>
              </w:rPr>
              <w:t xml:space="preserve">        </w:t>
            </w:r>
            <w:r w:rsidR="00163DD4" w:rsidRPr="00122CC3">
              <w:rPr>
                <w:rFonts w:cs="Arial"/>
                <w:bCs/>
                <w:szCs w:val="16"/>
              </w:rPr>
              <w:t>13.4</w:t>
            </w:r>
          </w:p>
        </w:tc>
      </w:tr>
      <w:tr w:rsidR="00163DD4" w:rsidRPr="008F2A9F" w14:paraId="1389A661" w14:textId="77777777" w:rsidTr="00EC40B3">
        <w:tc>
          <w:tcPr>
            <w:tcW w:w="2976" w:type="dxa"/>
            <w:tcBorders>
              <w:top w:val="nil"/>
              <w:bottom w:val="nil"/>
            </w:tcBorders>
            <w:vAlign w:val="bottom"/>
          </w:tcPr>
          <w:p w14:paraId="467E730F" w14:textId="77777777" w:rsidR="00163DD4" w:rsidRDefault="00163DD4" w:rsidP="00163DD4">
            <w:pPr>
              <w:pStyle w:val="Tabletext"/>
              <w:ind w:right="170"/>
            </w:pPr>
            <w:r>
              <w:t>Experience</w:t>
            </w:r>
          </w:p>
        </w:tc>
        <w:tc>
          <w:tcPr>
            <w:tcW w:w="1228" w:type="dxa"/>
            <w:tcBorders>
              <w:top w:val="nil"/>
              <w:bottom w:val="nil"/>
              <w:right w:val="nil"/>
            </w:tcBorders>
          </w:tcPr>
          <w:p w14:paraId="7C10E00F" w14:textId="4D291408" w:rsidR="00163DD4" w:rsidRPr="00122CC3" w:rsidRDefault="00163DD4" w:rsidP="00163DD4">
            <w:pPr>
              <w:pStyle w:val="Tabletext"/>
              <w:tabs>
                <w:tab w:val="decimal" w:pos="260"/>
              </w:tabs>
              <w:jc w:val="center"/>
              <w:rPr>
                <w:rFonts w:cs="Arial"/>
                <w:szCs w:val="16"/>
                <w:highlight w:val="cyan"/>
              </w:rPr>
            </w:pPr>
            <w:r w:rsidRPr="00122CC3">
              <w:rPr>
                <w:rFonts w:cs="Arial"/>
                <w:szCs w:val="16"/>
              </w:rPr>
              <w:t>4.6</w:t>
            </w:r>
          </w:p>
        </w:tc>
        <w:tc>
          <w:tcPr>
            <w:tcW w:w="1229" w:type="dxa"/>
            <w:tcBorders>
              <w:top w:val="nil"/>
              <w:left w:val="nil"/>
              <w:bottom w:val="nil"/>
            </w:tcBorders>
          </w:tcPr>
          <w:p w14:paraId="2E70A8F2" w14:textId="5A699D0C" w:rsidR="00163DD4" w:rsidRPr="00122CC3" w:rsidRDefault="00163DD4" w:rsidP="00163DD4">
            <w:pPr>
              <w:pStyle w:val="Tabletext"/>
              <w:tabs>
                <w:tab w:val="decimal" w:pos="260"/>
              </w:tabs>
              <w:jc w:val="center"/>
              <w:rPr>
                <w:rFonts w:cs="Arial"/>
                <w:szCs w:val="16"/>
                <w:highlight w:val="cyan"/>
              </w:rPr>
            </w:pPr>
            <w:r w:rsidRPr="00122CC3">
              <w:rPr>
                <w:rFonts w:cs="Arial"/>
                <w:szCs w:val="16"/>
              </w:rPr>
              <w:t>10.5</w:t>
            </w:r>
          </w:p>
        </w:tc>
        <w:tc>
          <w:tcPr>
            <w:tcW w:w="1229" w:type="dxa"/>
            <w:tcBorders>
              <w:top w:val="nil"/>
              <w:bottom w:val="nil"/>
            </w:tcBorders>
          </w:tcPr>
          <w:p w14:paraId="330E0B61" w14:textId="38A8BD9E" w:rsidR="00163DD4" w:rsidRPr="00122CC3" w:rsidRDefault="00163DD4" w:rsidP="00163DD4">
            <w:pPr>
              <w:pStyle w:val="Tabletext"/>
              <w:tabs>
                <w:tab w:val="decimal" w:pos="260"/>
              </w:tabs>
              <w:jc w:val="center"/>
              <w:rPr>
                <w:rFonts w:cs="Arial"/>
                <w:szCs w:val="16"/>
                <w:highlight w:val="cyan"/>
              </w:rPr>
            </w:pPr>
            <w:r w:rsidRPr="00122CC3">
              <w:rPr>
                <w:rFonts w:cs="Arial"/>
                <w:szCs w:val="16"/>
              </w:rPr>
              <w:t>8.1</w:t>
            </w:r>
          </w:p>
        </w:tc>
        <w:tc>
          <w:tcPr>
            <w:tcW w:w="1228" w:type="dxa"/>
            <w:tcBorders>
              <w:top w:val="nil"/>
              <w:bottom w:val="nil"/>
            </w:tcBorders>
          </w:tcPr>
          <w:p w14:paraId="3CD75C4F" w14:textId="753113ED" w:rsidR="00163DD4" w:rsidRPr="00122CC3" w:rsidRDefault="00163DD4" w:rsidP="00163DD4">
            <w:pPr>
              <w:pStyle w:val="Tabletext"/>
              <w:tabs>
                <w:tab w:val="decimal" w:pos="260"/>
              </w:tabs>
              <w:jc w:val="center"/>
              <w:rPr>
                <w:rFonts w:cs="Arial"/>
                <w:szCs w:val="16"/>
                <w:highlight w:val="cyan"/>
              </w:rPr>
            </w:pPr>
            <w:r w:rsidRPr="00122CC3">
              <w:rPr>
                <w:rFonts w:cs="Arial"/>
                <w:szCs w:val="16"/>
              </w:rPr>
              <w:t>15.4</w:t>
            </w:r>
          </w:p>
        </w:tc>
        <w:tc>
          <w:tcPr>
            <w:tcW w:w="1229" w:type="dxa"/>
            <w:tcBorders>
              <w:top w:val="nil"/>
              <w:bottom w:val="nil"/>
            </w:tcBorders>
          </w:tcPr>
          <w:p w14:paraId="2CFD14E6" w14:textId="1921AEB1" w:rsidR="00163DD4" w:rsidRPr="00122CC3" w:rsidRDefault="00163DD4" w:rsidP="00163DD4">
            <w:pPr>
              <w:pStyle w:val="Tabletext"/>
              <w:tabs>
                <w:tab w:val="decimal" w:pos="260"/>
              </w:tabs>
              <w:jc w:val="center"/>
              <w:rPr>
                <w:rFonts w:cs="Arial"/>
                <w:szCs w:val="16"/>
                <w:highlight w:val="cyan"/>
              </w:rPr>
            </w:pPr>
            <w:r w:rsidRPr="00122CC3">
              <w:rPr>
                <w:rFonts w:cs="Arial"/>
                <w:szCs w:val="16"/>
              </w:rPr>
              <w:t>15.5</w:t>
            </w:r>
          </w:p>
        </w:tc>
        <w:tc>
          <w:tcPr>
            <w:tcW w:w="1229" w:type="dxa"/>
            <w:tcBorders>
              <w:top w:val="nil"/>
              <w:bottom w:val="nil"/>
            </w:tcBorders>
          </w:tcPr>
          <w:p w14:paraId="04177900" w14:textId="06A164C2" w:rsidR="00163DD4" w:rsidRPr="00122CC3" w:rsidRDefault="008D4822" w:rsidP="008D4822">
            <w:pPr>
              <w:pStyle w:val="Tabletext"/>
              <w:rPr>
                <w:rFonts w:cs="Arial"/>
                <w:bCs/>
                <w:szCs w:val="16"/>
                <w:highlight w:val="cyan"/>
              </w:rPr>
            </w:pPr>
            <w:r>
              <w:rPr>
                <w:rFonts w:cs="Arial"/>
                <w:bCs/>
                <w:szCs w:val="16"/>
              </w:rPr>
              <w:t xml:space="preserve">        </w:t>
            </w:r>
            <w:r w:rsidR="00163DD4" w:rsidRPr="00122CC3">
              <w:rPr>
                <w:rFonts w:cs="Arial"/>
                <w:bCs/>
                <w:szCs w:val="16"/>
              </w:rPr>
              <w:t>15.5</w:t>
            </w:r>
          </w:p>
        </w:tc>
      </w:tr>
      <w:tr w:rsidR="00163DD4" w:rsidRPr="008F2A9F" w14:paraId="7D9840E7" w14:textId="77777777" w:rsidTr="00EC40B3">
        <w:tc>
          <w:tcPr>
            <w:tcW w:w="2976" w:type="dxa"/>
            <w:tcBorders>
              <w:top w:val="nil"/>
              <w:bottom w:val="nil"/>
            </w:tcBorders>
            <w:vAlign w:val="bottom"/>
          </w:tcPr>
          <w:p w14:paraId="22C0A59E" w14:textId="77777777" w:rsidR="00163DD4" w:rsidRDefault="00163DD4" w:rsidP="00163DD4">
            <w:pPr>
              <w:pStyle w:val="Tabletext"/>
              <w:ind w:right="170"/>
            </w:pPr>
            <w:r>
              <w:t>Good job prospects</w:t>
            </w:r>
          </w:p>
        </w:tc>
        <w:tc>
          <w:tcPr>
            <w:tcW w:w="1228" w:type="dxa"/>
            <w:tcBorders>
              <w:top w:val="nil"/>
              <w:bottom w:val="nil"/>
              <w:right w:val="nil"/>
            </w:tcBorders>
          </w:tcPr>
          <w:p w14:paraId="539E51B9" w14:textId="0161A500"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1.4</w:t>
            </w:r>
          </w:p>
        </w:tc>
        <w:tc>
          <w:tcPr>
            <w:tcW w:w="1229" w:type="dxa"/>
            <w:tcBorders>
              <w:top w:val="nil"/>
              <w:left w:val="nil"/>
              <w:bottom w:val="nil"/>
            </w:tcBorders>
          </w:tcPr>
          <w:p w14:paraId="7BB2104D" w14:textId="160C4D8D"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1.4</w:t>
            </w:r>
          </w:p>
        </w:tc>
        <w:tc>
          <w:tcPr>
            <w:tcW w:w="1229" w:type="dxa"/>
            <w:tcBorders>
              <w:top w:val="nil"/>
              <w:bottom w:val="nil"/>
            </w:tcBorders>
          </w:tcPr>
          <w:p w14:paraId="792861F7" w14:textId="56498CA8"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1.4</w:t>
            </w:r>
          </w:p>
        </w:tc>
        <w:tc>
          <w:tcPr>
            <w:tcW w:w="1228" w:type="dxa"/>
            <w:tcBorders>
              <w:top w:val="nil"/>
              <w:bottom w:val="nil"/>
            </w:tcBorders>
          </w:tcPr>
          <w:p w14:paraId="1D4334A6" w14:textId="1D3C93D7"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0.3</w:t>
            </w:r>
          </w:p>
        </w:tc>
        <w:tc>
          <w:tcPr>
            <w:tcW w:w="1229" w:type="dxa"/>
            <w:tcBorders>
              <w:top w:val="nil"/>
              <w:bottom w:val="nil"/>
            </w:tcBorders>
          </w:tcPr>
          <w:p w14:paraId="364777C8" w14:textId="0304C66C"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0.7</w:t>
            </w:r>
          </w:p>
        </w:tc>
        <w:tc>
          <w:tcPr>
            <w:tcW w:w="1229" w:type="dxa"/>
            <w:tcBorders>
              <w:top w:val="nil"/>
              <w:bottom w:val="nil"/>
            </w:tcBorders>
          </w:tcPr>
          <w:p w14:paraId="6ECB0553" w14:textId="5AE68166" w:rsidR="00163DD4" w:rsidRPr="00122CC3" w:rsidRDefault="00163DD4" w:rsidP="00163DD4">
            <w:pPr>
              <w:pStyle w:val="Tabletext"/>
              <w:jc w:val="center"/>
              <w:rPr>
                <w:rFonts w:cs="Arial"/>
                <w:szCs w:val="16"/>
                <w:highlight w:val="cyan"/>
                <w:lang w:eastAsia="en-AU"/>
              </w:rPr>
            </w:pPr>
            <w:r w:rsidRPr="00122CC3">
              <w:rPr>
                <w:rFonts w:cs="Arial"/>
                <w:szCs w:val="16"/>
                <w:lang w:eastAsia="en-AU"/>
              </w:rPr>
              <w:t>0.5</w:t>
            </w:r>
          </w:p>
        </w:tc>
      </w:tr>
      <w:tr w:rsidR="00163DD4" w:rsidRPr="008F2A9F" w14:paraId="538AB0F2" w14:textId="77777777" w:rsidTr="00EC40B3">
        <w:tc>
          <w:tcPr>
            <w:tcW w:w="2976" w:type="dxa"/>
            <w:tcBorders>
              <w:top w:val="nil"/>
              <w:bottom w:val="nil"/>
            </w:tcBorders>
            <w:vAlign w:val="bottom"/>
          </w:tcPr>
          <w:p w14:paraId="54FED295" w14:textId="77777777" w:rsidR="00163DD4" w:rsidRDefault="00163DD4" w:rsidP="00163DD4">
            <w:pPr>
              <w:pStyle w:val="Tabletext"/>
              <w:ind w:right="170"/>
            </w:pPr>
            <w:r>
              <w:t>A promotion (or increased status at work)</w:t>
            </w:r>
          </w:p>
        </w:tc>
        <w:tc>
          <w:tcPr>
            <w:tcW w:w="1228" w:type="dxa"/>
            <w:tcBorders>
              <w:top w:val="nil"/>
              <w:bottom w:val="nil"/>
              <w:right w:val="nil"/>
            </w:tcBorders>
          </w:tcPr>
          <w:p w14:paraId="4EE170ED" w14:textId="6BD9EF4D"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0.7</w:t>
            </w:r>
          </w:p>
        </w:tc>
        <w:tc>
          <w:tcPr>
            <w:tcW w:w="1229" w:type="dxa"/>
            <w:tcBorders>
              <w:top w:val="nil"/>
              <w:left w:val="nil"/>
              <w:bottom w:val="nil"/>
            </w:tcBorders>
          </w:tcPr>
          <w:p w14:paraId="39B602EC" w14:textId="7B0F4444"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2.3</w:t>
            </w:r>
          </w:p>
        </w:tc>
        <w:tc>
          <w:tcPr>
            <w:tcW w:w="1229" w:type="dxa"/>
            <w:tcBorders>
              <w:top w:val="nil"/>
              <w:bottom w:val="nil"/>
            </w:tcBorders>
          </w:tcPr>
          <w:p w14:paraId="169AF4E0" w14:textId="05D7F3FE"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1.6</w:t>
            </w:r>
          </w:p>
        </w:tc>
        <w:tc>
          <w:tcPr>
            <w:tcW w:w="1228" w:type="dxa"/>
            <w:tcBorders>
              <w:top w:val="nil"/>
              <w:bottom w:val="nil"/>
            </w:tcBorders>
          </w:tcPr>
          <w:p w14:paraId="51B0E062" w14:textId="57675A96"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nil"/>
            </w:tcBorders>
          </w:tcPr>
          <w:p w14:paraId="099CF37C" w14:textId="48BC9F86"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0.5</w:t>
            </w:r>
          </w:p>
        </w:tc>
        <w:tc>
          <w:tcPr>
            <w:tcW w:w="1229" w:type="dxa"/>
            <w:tcBorders>
              <w:top w:val="nil"/>
              <w:bottom w:val="nil"/>
            </w:tcBorders>
          </w:tcPr>
          <w:p w14:paraId="65359464" w14:textId="5A8A8E98" w:rsidR="00163DD4" w:rsidRPr="00122CC3" w:rsidRDefault="00163DD4" w:rsidP="00163DD4">
            <w:pPr>
              <w:pStyle w:val="Tabletext"/>
              <w:jc w:val="center"/>
              <w:rPr>
                <w:rFonts w:cs="Arial"/>
                <w:szCs w:val="16"/>
                <w:highlight w:val="cyan"/>
                <w:lang w:eastAsia="en-AU"/>
              </w:rPr>
            </w:pPr>
            <w:r w:rsidRPr="00122CC3">
              <w:rPr>
                <w:rFonts w:cs="Arial"/>
                <w:szCs w:val="16"/>
                <w:lang w:eastAsia="en-AU"/>
              </w:rPr>
              <w:t>0.3</w:t>
            </w:r>
          </w:p>
        </w:tc>
      </w:tr>
      <w:tr w:rsidR="00163DD4" w:rsidRPr="008F2A9F" w14:paraId="268DE402" w14:textId="77777777" w:rsidTr="00EC40B3">
        <w:tc>
          <w:tcPr>
            <w:tcW w:w="2976" w:type="dxa"/>
            <w:tcBorders>
              <w:top w:val="nil"/>
              <w:bottom w:val="nil"/>
            </w:tcBorders>
            <w:vAlign w:val="bottom"/>
          </w:tcPr>
          <w:p w14:paraId="0AB30DFB" w14:textId="77777777" w:rsidR="00163DD4" w:rsidRDefault="00163DD4" w:rsidP="00163DD4">
            <w:pPr>
              <w:pStyle w:val="Tabletext"/>
              <w:ind w:right="170"/>
            </w:pPr>
            <w:r>
              <w:t>An increase in earnings</w:t>
            </w:r>
          </w:p>
        </w:tc>
        <w:tc>
          <w:tcPr>
            <w:tcW w:w="1228" w:type="dxa"/>
            <w:tcBorders>
              <w:top w:val="nil"/>
              <w:bottom w:val="nil"/>
              <w:right w:val="nil"/>
            </w:tcBorders>
          </w:tcPr>
          <w:p w14:paraId="122C1666" w14:textId="18CD3ADA"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2.1</w:t>
            </w:r>
          </w:p>
        </w:tc>
        <w:tc>
          <w:tcPr>
            <w:tcW w:w="1229" w:type="dxa"/>
            <w:tcBorders>
              <w:top w:val="nil"/>
              <w:left w:val="nil"/>
              <w:bottom w:val="nil"/>
            </w:tcBorders>
          </w:tcPr>
          <w:p w14:paraId="40641415" w14:textId="79E36425"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2.1</w:t>
            </w:r>
          </w:p>
        </w:tc>
        <w:tc>
          <w:tcPr>
            <w:tcW w:w="1229" w:type="dxa"/>
            <w:tcBorders>
              <w:top w:val="nil"/>
              <w:bottom w:val="nil"/>
            </w:tcBorders>
          </w:tcPr>
          <w:p w14:paraId="5A6338FA" w14:textId="5FEA853E"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2.1</w:t>
            </w:r>
          </w:p>
        </w:tc>
        <w:tc>
          <w:tcPr>
            <w:tcW w:w="1228" w:type="dxa"/>
            <w:tcBorders>
              <w:top w:val="nil"/>
              <w:bottom w:val="nil"/>
            </w:tcBorders>
          </w:tcPr>
          <w:p w14:paraId="2B8DB65F" w14:textId="6E57AE56"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0.8</w:t>
            </w:r>
          </w:p>
        </w:tc>
        <w:tc>
          <w:tcPr>
            <w:tcW w:w="1229" w:type="dxa"/>
            <w:tcBorders>
              <w:top w:val="nil"/>
              <w:bottom w:val="nil"/>
            </w:tcBorders>
          </w:tcPr>
          <w:p w14:paraId="769A3566" w14:textId="79C77021"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1.1</w:t>
            </w:r>
          </w:p>
        </w:tc>
        <w:tc>
          <w:tcPr>
            <w:tcW w:w="1229" w:type="dxa"/>
            <w:tcBorders>
              <w:top w:val="nil"/>
              <w:bottom w:val="nil"/>
            </w:tcBorders>
          </w:tcPr>
          <w:p w14:paraId="14FF708F" w14:textId="03B83B8D" w:rsidR="00163DD4" w:rsidRPr="00122CC3" w:rsidRDefault="00163DD4" w:rsidP="00163DD4">
            <w:pPr>
              <w:pStyle w:val="Tabletext"/>
              <w:jc w:val="center"/>
              <w:rPr>
                <w:rFonts w:cs="Arial"/>
                <w:szCs w:val="16"/>
                <w:highlight w:val="cyan"/>
                <w:lang w:eastAsia="en-AU"/>
              </w:rPr>
            </w:pPr>
            <w:r w:rsidRPr="00122CC3">
              <w:rPr>
                <w:rFonts w:cs="Arial"/>
                <w:szCs w:val="16"/>
                <w:lang w:eastAsia="en-AU"/>
              </w:rPr>
              <w:t>1.0</w:t>
            </w:r>
          </w:p>
        </w:tc>
      </w:tr>
      <w:tr w:rsidR="00163DD4" w:rsidRPr="008F2A9F" w14:paraId="71D30FD5" w14:textId="77777777" w:rsidTr="00213A21">
        <w:tc>
          <w:tcPr>
            <w:tcW w:w="2976" w:type="dxa"/>
            <w:tcBorders>
              <w:top w:val="nil"/>
              <w:bottom w:val="dashSmallGap" w:sz="4" w:space="0" w:color="439539"/>
            </w:tcBorders>
            <w:vAlign w:val="bottom"/>
          </w:tcPr>
          <w:p w14:paraId="2C70F433" w14:textId="77777777" w:rsidR="00163DD4" w:rsidRDefault="00163DD4" w:rsidP="00163DD4">
            <w:pPr>
              <w:pStyle w:val="Tabletext"/>
              <w:ind w:right="170"/>
            </w:pPr>
            <w:r>
              <w:t>Was able to set up or expand my own business</w:t>
            </w:r>
          </w:p>
        </w:tc>
        <w:tc>
          <w:tcPr>
            <w:tcW w:w="1228" w:type="dxa"/>
            <w:tcBorders>
              <w:top w:val="nil"/>
              <w:bottom w:val="dashSmallGap" w:sz="4" w:space="0" w:color="439539"/>
              <w:right w:val="nil"/>
            </w:tcBorders>
          </w:tcPr>
          <w:p w14:paraId="04550958" w14:textId="716C6CB2"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0.9</w:t>
            </w:r>
          </w:p>
        </w:tc>
        <w:tc>
          <w:tcPr>
            <w:tcW w:w="1229" w:type="dxa"/>
            <w:tcBorders>
              <w:top w:val="nil"/>
              <w:left w:val="nil"/>
              <w:bottom w:val="dashSmallGap" w:sz="4" w:space="0" w:color="439539"/>
            </w:tcBorders>
          </w:tcPr>
          <w:p w14:paraId="4D542D04" w14:textId="0744BDB2"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0.1</w:t>
            </w:r>
          </w:p>
        </w:tc>
        <w:tc>
          <w:tcPr>
            <w:tcW w:w="1229" w:type="dxa"/>
            <w:tcBorders>
              <w:top w:val="nil"/>
              <w:bottom w:val="dashSmallGap" w:sz="4" w:space="0" w:color="439539"/>
            </w:tcBorders>
          </w:tcPr>
          <w:p w14:paraId="314FC733" w14:textId="4915D0C2"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0.4</w:t>
            </w:r>
          </w:p>
        </w:tc>
        <w:tc>
          <w:tcPr>
            <w:tcW w:w="1228" w:type="dxa"/>
            <w:tcBorders>
              <w:top w:val="nil"/>
              <w:bottom w:val="dashSmallGap" w:sz="4" w:space="0" w:color="439539"/>
            </w:tcBorders>
          </w:tcPr>
          <w:p w14:paraId="5C99B3B6" w14:textId="5E3D0A68"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0.3</w:t>
            </w:r>
          </w:p>
        </w:tc>
        <w:tc>
          <w:tcPr>
            <w:tcW w:w="1229" w:type="dxa"/>
            <w:tcBorders>
              <w:top w:val="nil"/>
              <w:bottom w:val="dashSmallGap" w:sz="4" w:space="0" w:color="439539"/>
            </w:tcBorders>
          </w:tcPr>
          <w:p w14:paraId="0F903233" w14:textId="35696295"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dashSmallGap" w:sz="4" w:space="0" w:color="439539"/>
            </w:tcBorders>
          </w:tcPr>
          <w:p w14:paraId="29E28347" w14:textId="0C23B6BC" w:rsidR="00163DD4" w:rsidRPr="00122CC3" w:rsidRDefault="00163DD4" w:rsidP="00163DD4">
            <w:pPr>
              <w:pStyle w:val="Tabletext"/>
              <w:jc w:val="center"/>
              <w:rPr>
                <w:rFonts w:cs="Arial"/>
                <w:szCs w:val="16"/>
                <w:highlight w:val="cyan"/>
                <w:lang w:eastAsia="en-AU"/>
              </w:rPr>
            </w:pPr>
            <w:r w:rsidRPr="00122CC3">
              <w:rPr>
                <w:rFonts w:cs="Arial"/>
                <w:szCs w:val="16"/>
                <w:lang w:eastAsia="en-AU"/>
              </w:rPr>
              <w:t>0.3</w:t>
            </w:r>
          </w:p>
        </w:tc>
      </w:tr>
      <w:tr w:rsidR="00F13B5D" w:rsidRPr="008F2A9F" w14:paraId="46757B8E" w14:textId="77777777" w:rsidTr="00213A21">
        <w:tc>
          <w:tcPr>
            <w:tcW w:w="2976" w:type="dxa"/>
            <w:tcBorders>
              <w:top w:val="dashSmallGap" w:sz="4" w:space="0" w:color="439539"/>
              <w:bottom w:val="nil"/>
            </w:tcBorders>
            <w:vAlign w:val="bottom"/>
          </w:tcPr>
          <w:p w14:paraId="491364CD" w14:textId="77777777" w:rsidR="00F13B5D" w:rsidRDefault="00F13B5D" w:rsidP="00F13B5D">
            <w:pPr>
              <w:pStyle w:val="Tabletext"/>
              <w:ind w:right="170"/>
            </w:pPr>
            <w:r w:rsidRPr="00C813D3">
              <w:rPr>
                <w:b/>
                <w:color w:val="439539"/>
              </w:rPr>
              <w:t>Fu</w:t>
            </w:r>
            <w:r>
              <w:rPr>
                <w:b/>
                <w:color w:val="439539"/>
              </w:rPr>
              <w:t>rther</w:t>
            </w:r>
            <w:r w:rsidRPr="00C813D3">
              <w:rPr>
                <w:b/>
                <w:color w:val="439539"/>
              </w:rPr>
              <w:t xml:space="preserve"> study benefits</w:t>
            </w:r>
          </w:p>
        </w:tc>
        <w:tc>
          <w:tcPr>
            <w:tcW w:w="1228" w:type="dxa"/>
            <w:tcBorders>
              <w:top w:val="dashSmallGap" w:sz="4" w:space="0" w:color="439539"/>
              <w:bottom w:val="nil"/>
              <w:right w:val="nil"/>
            </w:tcBorders>
          </w:tcPr>
          <w:p w14:paraId="080EE138" w14:textId="50E1BBA2"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0.4</w:t>
            </w:r>
          </w:p>
        </w:tc>
        <w:tc>
          <w:tcPr>
            <w:tcW w:w="1229" w:type="dxa"/>
            <w:tcBorders>
              <w:top w:val="dashSmallGap" w:sz="4" w:space="0" w:color="439539"/>
              <w:left w:val="nil"/>
              <w:bottom w:val="nil"/>
            </w:tcBorders>
          </w:tcPr>
          <w:p w14:paraId="3DE2E587" w14:textId="26F6D340"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1.1</w:t>
            </w:r>
          </w:p>
        </w:tc>
        <w:tc>
          <w:tcPr>
            <w:tcW w:w="1229" w:type="dxa"/>
            <w:tcBorders>
              <w:top w:val="dashSmallGap" w:sz="4" w:space="0" w:color="439539"/>
              <w:bottom w:val="nil"/>
            </w:tcBorders>
          </w:tcPr>
          <w:p w14:paraId="448C511F" w14:textId="04CC84D3"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0.8</w:t>
            </w:r>
          </w:p>
        </w:tc>
        <w:tc>
          <w:tcPr>
            <w:tcW w:w="1228" w:type="dxa"/>
            <w:tcBorders>
              <w:top w:val="dashSmallGap" w:sz="4" w:space="0" w:color="439539"/>
              <w:bottom w:val="nil"/>
            </w:tcBorders>
          </w:tcPr>
          <w:p w14:paraId="5610ED60" w14:textId="4E0E5E43"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0.1</w:t>
            </w:r>
          </w:p>
        </w:tc>
        <w:tc>
          <w:tcPr>
            <w:tcW w:w="1229" w:type="dxa"/>
            <w:tcBorders>
              <w:top w:val="dashSmallGap" w:sz="4" w:space="0" w:color="439539"/>
              <w:bottom w:val="nil"/>
            </w:tcBorders>
          </w:tcPr>
          <w:p w14:paraId="626F50EB" w14:textId="5E3260A8"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0.2</w:t>
            </w:r>
          </w:p>
        </w:tc>
        <w:tc>
          <w:tcPr>
            <w:tcW w:w="1229" w:type="dxa"/>
            <w:tcBorders>
              <w:top w:val="dashSmallGap" w:sz="4" w:space="0" w:color="439539"/>
              <w:bottom w:val="nil"/>
            </w:tcBorders>
          </w:tcPr>
          <w:p w14:paraId="6380276D" w14:textId="68465185" w:rsidR="00F13B5D" w:rsidRPr="00122CC3" w:rsidRDefault="00F13B5D" w:rsidP="00F13B5D">
            <w:pPr>
              <w:pStyle w:val="Tabletext"/>
              <w:jc w:val="center"/>
              <w:rPr>
                <w:rFonts w:cs="Arial"/>
                <w:b/>
                <w:color w:val="439539"/>
                <w:szCs w:val="16"/>
              </w:rPr>
            </w:pPr>
            <w:r w:rsidRPr="00122CC3">
              <w:rPr>
                <w:rFonts w:cs="Arial"/>
                <w:b/>
                <w:color w:val="439539"/>
                <w:szCs w:val="16"/>
              </w:rPr>
              <w:t>0.1</w:t>
            </w:r>
          </w:p>
        </w:tc>
      </w:tr>
      <w:tr w:rsidR="00F13B5D" w:rsidRPr="008F2A9F" w14:paraId="537BE780" w14:textId="77777777" w:rsidTr="00213A21">
        <w:tc>
          <w:tcPr>
            <w:tcW w:w="2976" w:type="dxa"/>
            <w:tcBorders>
              <w:top w:val="nil"/>
              <w:bottom w:val="dashSmallGap" w:sz="4" w:space="0" w:color="439539"/>
            </w:tcBorders>
            <w:vAlign w:val="bottom"/>
          </w:tcPr>
          <w:p w14:paraId="2411D333" w14:textId="77777777" w:rsidR="00F13B5D" w:rsidRPr="00451364" w:rsidRDefault="00F13B5D" w:rsidP="00F13B5D">
            <w:pPr>
              <w:pStyle w:val="Tabletext"/>
              <w:ind w:right="170"/>
            </w:pPr>
            <w:r>
              <w:t>Got into further study</w:t>
            </w:r>
          </w:p>
        </w:tc>
        <w:tc>
          <w:tcPr>
            <w:tcW w:w="1228" w:type="dxa"/>
            <w:tcBorders>
              <w:top w:val="nil"/>
              <w:bottom w:val="dashSmallGap" w:sz="4" w:space="0" w:color="439539"/>
              <w:right w:val="nil"/>
            </w:tcBorders>
          </w:tcPr>
          <w:p w14:paraId="5AE0127C" w14:textId="0E996F95" w:rsidR="00F13B5D" w:rsidRPr="00122CC3" w:rsidRDefault="00F13B5D" w:rsidP="00F13B5D">
            <w:pPr>
              <w:pStyle w:val="Tabletext"/>
              <w:tabs>
                <w:tab w:val="decimal" w:pos="260"/>
              </w:tabs>
              <w:jc w:val="center"/>
              <w:rPr>
                <w:rFonts w:cs="Arial"/>
                <w:szCs w:val="16"/>
                <w:highlight w:val="cyan"/>
                <w:lang w:eastAsia="en-AU"/>
              </w:rPr>
            </w:pPr>
            <w:r w:rsidRPr="00122CC3">
              <w:rPr>
                <w:rFonts w:cs="Arial"/>
                <w:szCs w:val="16"/>
                <w:lang w:eastAsia="en-AU"/>
              </w:rPr>
              <w:t>0.4</w:t>
            </w:r>
          </w:p>
        </w:tc>
        <w:tc>
          <w:tcPr>
            <w:tcW w:w="1229" w:type="dxa"/>
            <w:tcBorders>
              <w:top w:val="nil"/>
              <w:left w:val="nil"/>
              <w:bottom w:val="dashSmallGap" w:sz="4" w:space="0" w:color="439539"/>
            </w:tcBorders>
          </w:tcPr>
          <w:p w14:paraId="6131F969" w14:textId="38AEB9D8" w:rsidR="00F13B5D" w:rsidRPr="00122CC3" w:rsidRDefault="00F13B5D" w:rsidP="00F13B5D">
            <w:pPr>
              <w:pStyle w:val="Tabletext"/>
              <w:tabs>
                <w:tab w:val="decimal" w:pos="260"/>
              </w:tabs>
              <w:jc w:val="center"/>
              <w:rPr>
                <w:rFonts w:cs="Arial"/>
                <w:szCs w:val="16"/>
                <w:highlight w:val="cyan"/>
                <w:lang w:eastAsia="en-AU"/>
              </w:rPr>
            </w:pPr>
            <w:r w:rsidRPr="00122CC3">
              <w:rPr>
                <w:rFonts w:cs="Arial"/>
                <w:szCs w:val="16"/>
                <w:lang w:eastAsia="en-AU"/>
              </w:rPr>
              <w:t>1.1</w:t>
            </w:r>
          </w:p>
        </w:tc>
        <w:tc>
          <w:tcPr>
            <w:tcW w:w="1229" w:type="dxa"/>
            <w:tcBorders>
              <w:top w:val="nil"/>
              <w:bottom w:val="dashSmallGap" w:sz="4" w:space="0" w:color="439539"/>
            </w:tcBorders>
          </w:tcPr>
          <w:p w14:paraId="553A0D3B" w14:textId="35051F1E" w:rsidR="00F13B5D" w:rsidRPr="00122CC3" w:rsidRDefault="00F13B5D" w:rsidP="00F13B5D">
            <w:pPr>
              <w:pStyle w:val="Tabletext"/>
              <w:tabs>
                <w:tab w:val="decimal" w:pos="260"/>
              </w:tabs>
              <w:jc w:val="center"/>
              <w:rPr>
                <w:rFonts w:cs="Arial"/>
                <w:szCs w:val="16"/>
                <w:highlight w:val="cyan"/>
                <w:lang w:eastAsia="en-AU"/>
              </w:rPr>
            </w:pPr>
            <w:r w:rsidRPr="00122CC3">
              <w:rPr>
                <w:rFonts w:cs="Arial"/>
                <w:szCs w:val="16"/>
                <w:lang w:eastAsia="en-AU"/>
              </w:rPr>
              <w:t>0.8</w:t>
            </w:r>
          </w:p>
        </w:tc>
        <w:tc>
          <w:tcPr>
            <w:tcW w:w="1228" w:type="dxa"/>
            <w:tcBorders>
              <w:top w:val="nil"/>
              <w:bottom w:val="dashSmallGap" w:sz="4" w:space="0" w:color="439539"/>
            </w:tcBorders>
          </w:tcPr>
          <w:p w14:paraId="2F1A7357" w14:textId="0BAE0783" w:rsidR="00F13B5D" w:rsidRPr="00122CC3" w:rsidRDefault="00F13B5D" w:rsidP="00F13B5D">
            <w:pPr>
              <w:pStyle w:val="Tabletext"/>
              <w:tabs>
                <w:tab w:val="decimal" w:pos="260"/>
              </w:tabs>
              <w:jc w:val="center"/>
              <w:rPr>
                <w:rFonts w:cs="Arial"/>
                <w:szCs w:val="16"/>
                <w:highlight w:val="cyan"/>
                <w:lang w:eastAsia="en-AU"/>
              </w:rPr>
            </w:pPr>
            <w:r w:rsidRPr="00122CC3">
              <w:rPr>
                <w:rFonts w:cs="Arial"/>
                <w:szCs w:val="16"/>
                <w:lang w:eastAsia="en-AU"/>
              </w:rPr>
              <w:t>0.1</w:t>
            </w:r>
          </w:p>
        </w:tc>
        <w:tc>
          <w:tcPr>
            <w:tcW w:w="1229" w:type="dxa"/>
            <w:tcBorders>
              <w:top w:val="nil"/>
              <w:bottom w:val="dashSmallGap" w:sz="4" w:space="0" w:color="439539"/>
            </w:tcBorders>
          </w:tcPr>
          <w:p w14:paraId="24C7A175" w14:textId="20C50EAA" w:rsidR="00F13B5D" w:rsidRPr="00122CC3" w:rsidRDefault="00F13B5D" w:rsidP="00F13B5D">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dashSmallGap" w:sz="4" w:space="0" w:color="439539"/>
            </w:tcBorders>
          </w:tcPr>
          <w:p w14:paraId="1989B89C" w14:textId="4A6B2992" w:rsidR="00F13B5D" w:rsidRPr="00122CC3" w:rsidRDefault="00F13B5D" w:rsidP="00F13B5D">
            <w:pPr>
              <w:pStyle w:val="Tabletext"/>
              <w:jc w:val="center"/>
              <w:rPr>
                <w:rFonts w:cs="Arial"/>
                <w:szCs w:val="16"/>
                <w:highlight w:val="cyan"/>
                <w:lang w:eastAsia="en-AU"/>
              </w:rPr>
            </w:pPr>
            <w:r w:rsidRPr="00122CC3">
              <w:rPr>
                <w:rFonts w:cs="Arial"/>
                <w:szCs w:val="16"/>
                <w:lang w:eastAsia="en-AU"/>
              </w:rPr>
              <w:t>0.1</w:t>
            </w:r>
          </w:p>
        </w:tc>
      </w:tr>
      <w:tr w:rsidR="00F13B5D" w:rsidRPr="008F2A9F" w14:paraId="4AF0B0DB" w14:textId="77777777" w:rsidTr="00213A21">
        <w:tc>
          <w:tcPr>
            <w:tcW w:w="2976" w:type="dxa"/>
            <w:tcBorders>
              <w:top w:val="dashSmallGap" w:sz="4" w:space="0" w:color="439539"/>
              <w:bottom w:val="nil"/>
            </w:tcBorders>
            <w:vAlign w:val="bottom"/>
          </w:tcPr>
          <w:p w14:paraId="536D077E" w14:textId="77777777" w:rsidR="00F13B5D" w:rsidRDefault="00F13B5D" w:rsidP="00F13B5D">
            <w:pPr>
              <w:pStyle w:val="Tabletext"/>
              <w:ind w:right="170"/>
            </w:pPr>
            <w:r w:rsidRPr="00C813D3">
              <w:rPr>
                <w:b/>
                <w:color w:val="439539"/>
              </w:rPr>
              <w:t>Personal benefits</w:t>
            </w:r>
          </w:p>
        </w:tc>
        <w:tc>
          <w:tcPr>
            <w:tcW w:w="1228" w:type="dxa"/>
            <w:tcBorders>
              <w:top w:val="dashSmallGap" w:sz="4" w:space="0" w:color="439539"/>
              <w:bottom w:val="nil"/>
              <w:right w:val="nil"/>
            </w:tcBorders>
          </w:tcPr>
          <w:p w14:paraId="18C55F7E" w14:textId="4411E6E8"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16.2</w:t>
            </w:r>
          </w:p>
        </w:tc>
        <w:tc>
          <w:tcPr>
            <w:tcW w:w="1229" w:type="dxa"/>
            <w:tcBorders>
              <w:top w:val="dashSmallGap" w:sz="4" w:space="0" w:color="439539"/>
              <w:left w:val="nil"/>
              <w:bottom w:val="nil"/>
            </w:tcBorders>
          </w:tcPr>
          <w:p w14:paraId="66ED1BC5" w14:textId="4EBBFDCC"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18.5</w:t>
            </w:r>
          </w:p>
        </w:tc>
        <w:tc>
          <w:tcPr>
            <w:tcW w:w="1229" w:type="dxa"/>
            <w:tcBorders>
              <w:top w:val="dashSmallGap" w:sz="4" w:space="0" w:color="439539"/>
              <w:bottom w:val="nil"/>
            </w:tcBorders>
          </w:tcPr>
          <w:p w14:paraId="314F3AD8" w14:textId="4A52BEEA"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17.5</w:t>
            </w:r>
          </w:p>
        </w:tc>
        <w:tc>
          <w:tcPr>
            <w:tcW w:w="1228" w:type="dxa"/>
            <w:tcBorders>
              <w:top w:val="dashSmallGap" w:sz="4" w:space="0" w:color="439539"/>
              <w:bottom w:val="nil"/>
            </w:tcBorders>
          </w:tcPr>
          <w:p w14:paraId="479147FC" w14:textId="4C4C3DF8"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27.4</w:t>
            </w:r>
          </w:p>
        </w:tc>
        <w:tc>
          <w:tcPr>
            <w:tcW w:w="1229" w:type="dxa"/>
            <w:tcBorders>
              <w:top w:val="dashSmallGap" w:sz="4" w:space="0" w:color="439539"/>
              <w:bottom w:val="nil"/>
            </w:tcBorders>
          </w:tcPr>
          <w:p w14:paraId="2B836E62" w14:textId="1C1D2539" w:rsidR="00F13B5D" w:rsidRPr="00122CC3" w:rsidRDefault="00F13B5D" w:rsidP="00F13B5D">
            <w:pPr>
              <w:pStyle w:val="Tabletext"/>
              <w:tabs>
                <w:tab w:val="decimal" w:pos="260"/>
              </w:tabs>
              <w:jc w:val="center"/>
              <w:rPr>
                <w:rFonts w:cs="Arial"/>
                <w:b/>
                <w:color w:val="439539"/>
                <w:szCs w:val="16"/>
              </w:rPr>
            </w:pPr>
            <w:r w:rsidRPr="00122CC3">
              <w:rPr>
                <w:rFonts w:cs="Arial"/>
                <w:b/>
                <w:color w:val="439539"/>
                <w:szCs w:val="16"/>
              </w:rPr>
              <w:t>26.0</w:t>
            </w:r>
          </w:p>
        </w:tc>
        <w:tc>
          <w:tcPr>
            <w:tcW w:w="1229" w:type="dxa"/>
            <w:tcBorders>
              <w:top w:val="dashSmallGap" w:sz="4" w:space="0" w:color="439539"/>
              <w:bottom w:val="nil"/>
            </w:tcBorders>
          </w:tcPr>
          <w:p w14:paraId="6C2E654A" w14:textId="4E7F89B9" w:rsidR="00F13B5D" w:rsidRPr="00122CC3" w:rsidRDefault="00F13B5D" w:rsidP="00F13B5D">
            <w:pPr>
              <w:pStyle w:val="Tabletext"/>
              <w:jc w:val="center"/>
              <w:rPr>
                <w:rFonts w:cs="Arial"/>
                <w:b/>
                <w:color w:val="439539"/>
                <w:szCs w:val="16"/>
              </w:rPr>
            </w:pPr>
            <w:r w:rsidRPr="00122CC3">
              <w:rPr>
                <w:rFonts w:cs="Arial"/>
                <w:b/>
                <w:color w:val="439539"/>
                <w:szCs w:val="16"/>
              </w:rPr>
              <w:t>26.6</w:t>
            </w:r>
          </w:p>
        </w:tc>
      </w:tr>
      <w:tr w:rsidR="00163DD4" w:rsidRPr="008F2A9F" w14:paraId="3C829D52" w14:textId="77777777" w:rsidTr="00EC40B3">
        <w:tc>
          <w:tcPr>
            <w:tcW w:w="2976" w:type="dxa"/>
            <w:tcBorders>
              <w:top w:val="nil"/>
              <w:bottom w:val="nil"/>
            </w:tcBorders>
            <w:vAlign w:val="bottom"/>
          </w:tcPr>
          <w:p w14:paraId="0EBDADD5" w14:textId="77777777" w:rsidR="00163DD4" w:rsidRPr="00C813D3" w:rsidRDefault="00163DD4" w:rsidP="00163DD4">
            <w:pPr>
              <w:pStyle w:val="Tabletext"/>
              <w:ind w:right="170"/>
              <w:rPr>
                <w:b/>
                <w:color w:val="439539"/>
              </w:rPr>
            </w:pPr>
            <w:r>
              <w:t>Self satisfaction</w:t>
            </w:r>
          </w:p>
        </w:tc>
        <w:tc>
          <w:tcPr>
            <w:tcW w:w="1228" w:type="dxa"/>
            <w:tcBorders>
              <w:top w:val="nil"/>
              <w:bottom w:val="nil"/>
              <w:right w:val="nil"/>
            </w:tcBorders>
          </w:tcPr>
          <w:p w14:paraId="1DC289EA" w14:textId="753A9E94"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1.3</w:t>
            </w:r>
          </w:p>
        </w:tc>
        <w:tc>
          <w:tcPr>
            <w:tcW w:w="1229" w:type="dxa"/>
            <w:tcBorders>
              <w:top w:val="nil"/>
              <w:left w:val="nil"/>
              <w:bottom w:val="nil"/>
            </w:tcBorders>
          </w:tcPr>
          <w:p w14:paraId="4B319F10" w14:textId="6192F703"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1.6</w:t>
            </w:r>
          </w:p>
        </w:tc>
        <w:tc>
          <w:tcPr>
            <w:tcW w:w="1229" w:type="dxa"/>
            <w:tcBorders>
              <w:top w:val="nil"/>
              <w:bottom w:val="nil"/>
            </w:tcBorders>
          </w:tcPr>
          <w:p w14:paraId="49B00679" w14:textId="536169B4"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1.4</w:t>
            </w:r>
          </w:p>
        </w:tc>
        <w:tc>
          <w:tcPr>
            <w:tcW w:w="1228" w:type="dxa"/>
            <w:tcBorders>
              <w:top w:val="nil"/>
              <w:bottom w:val="nil"/>
            </w:tcBorders>
          </w:tcPr>
          <w:p w14:paraId="00F52BC0" w14:textId="1AA92391"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0.9</w:t>
            </w:r>
          </w:p>
        </w:tc>
        <w:tc>
          <w:tcPr>
            <w:tcW w:w="1229" w:type="dxa"/>
            <w:tcBorders>
              <w:top w:val="nil"/>
              <w:bottom w:val="nil"/>
            </w:tcBorders>
          </w:tcPr>
          <w:p w14:paraId="589C056B" w14:textId="7DB738E5"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1.8</w:t>
            </w:r>
          </w:p>
        </w:tc>
        <w:tc>
          <w:tcPr>
            <w:tcW w:w="1229" w:type="dxa"/>
            <w:tcBorders>
              <w:top w:val="nil"/>
              <w:bottom w:val="nil"/>
            </w:tcBorders>
          </w:tcPr>
          <w:p w14:paraId="7488BB34" w14:textId="44B02067" w:rsidR="00163DD4" w:rsidRPr="00122CC3" w:rsidRDefault="00163DD4" w:rsidP="00163DD4">
            <w:pPr>
              <w:pStyle w:val="Tabletext"/>
              <w:jc w:val="center"/>
              <w:rPr>
                <w:rFonts w:cs="Arial"/>
                <w:szCs w:val="16"/>
                <w:highlight w:val="cyan"/>
                <w:lang w:eastAsia="en-AU"/>
              </w:rPr>
            </w:pPr>
            <w:r w:rsidRPr="00122CC3">
              <w:rPr>
                <w:rFonts w:cs="Arial"/>
                <w:szCs w:val="16"/>
                <w:lang w:eastAsia="en-AU"/>
              </w:rPr>
              <w:t>1.4</w:t>
            </w:r>
          </w:p>
        </w:tc>
      </w:tr>
      <w:tr w:rsidR="00163DD4" w:rsidRPr="008F2A9F" w14:paraId="34218DE4" w14:textId="77777777" w:rsidTr="00EC40B3">
        <w:tc>
          <w:tcPr>
            <w:tcW w:w="2976" w:type="dxa"/>
            <w:tcBorders>
              <w:top w:val="nil"/>
              <w:bottom w:val="nil"/>
            </w:tcBorders>
            <w:vAlign w:val="bottom"/>
          </w:tcPr>
          <w:p w14:paraId="79DA2E20" w14:textId="77777777" w:rsidR="00163DD4" w:rsidRPr="00C813D3" w:rsidRDefault="00163DD4" w:rsidP="00163DD4">
            <w:pPr>
              <w:pStyle w:val="Tabletext"/>
              <w:ind w:right="170"/>
              <w:rPr>
                <w:b/>
                <w:color w:val="439539"/>
              </w:rPr>
            </w:pPr>
            <w:r>
              <w:t>Knowledge</w:t>
            </w:r>
          </w:p>
        </w:tc>
        <w:tc>
          <w:tcPr>
            <w:tcW w:w="1228" w:type="dxa"/>
            <w:tcBorders>
              <w:top w:val="nil"/>
              <w:bottom w:val="nil"/>
              <w:right w:val="nil"/>
            </w:tcBorders>
          </w:tcPr>
          <w:p w14:paraId="42286B93" w14:textId="7E97C993"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7.6</w:t>
            </w:r>
          </w:p>
        </w:tc>
        <w:tc>
          <w:tcPr>
            <w:tcW w:w="1229" w:type="dxa"/>
            <w:tcBorders>
              <w:top w:val="nil"/>
              <w:left w:val="nil"/>
              <w:bottom w:val="nil"/>
            </w:tcBorders>
          </w:tcPr>
          <w:p w14:paraId="23B3BA40" w14:textId="145FB4BB"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8.0</w:t>
            </w:r>
          </w:p>
        </w:tc>
        <w:tc>
          <w:tcPr>
            <w:tcW w:w="1229" w:type="dxa"/>
            <w:tcBorders>
              <w:top w:val="nil"/>
              <w:bottom w:val="nil"/>
            </w:tcBorders>
          </w:tcPr>
          <w:p w14:paraId="40FCE68B" w14:textId="7B6848A5"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7.9</w:t>
            </w:r>
          </w:p>
        </w:tc>
        <w:tc>
          <w:tcPr>
            <w:tcW w:w="1228" w:type="dxa"/>
            <w:tcBorders>
              <w:top w:val="nil"/>
              <w:bottom w:val="nil"/>
            </w:tcBorders>
          </w:tcPr>
          <w:p w14:paraId="41252C4D" w14:textId="2957AF31"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13.6</w:t>
            </w:r>
          </w:p>
        </w:tc>
        <w:tc>
          <w:tcPr>
            <w:tcW w:w="1229" w:type="dxa"/>
            <w:tcBorders>
              <w:top w:val="nil"/>
              <w:bottom w:val="nil"/>
            </w:tcBorders>
          </w:tcPr>
          <w:p w14:paraId="4A215C97" w14:textId="2F576C98"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12.6</w:t>
            </w:r>
          </w:p>
        </w:tc>
        <w:tc>
          <w:tcPr>
            <w:tcW w:w="1229" w:type="dxa"/>
            <w:tcBorders>
              <w:top w:val="nil"/>
              <w:bottom w:val="nil"/>
            </w:tcBorders>
          </w:tcPr>
          <w:p w14:paraId="7CE9E5CB" w14:textId="092CD24F" w:rsidR="00163DD4" w:rsidRPr="00122CC3" w:rsidRDefault="00163DD4" w:rsidP="00163DD4">
            <w:pPr>
              <w:pStyle w:val="Tabletext"/>
              <w:jc w:val="center"/>
              <w:rPr>
                <w:rFonts w:cs="Arial"/>
                <w:szCs w:val="16"/>
                <w:highlight w:val="cyan"/>
                <w:lang w:eastAsia="en-AU"/>
              </w:rPr>
            </w:pPr>
            <w:r w:rsidRPr="00122CC3">
              <w:rPr>
                <w:rFonts w:cs="Arial"/>
                <w:szCs w:val="16"/>
                <w:lang w:eastAsia="en-AU"/>
              </w:rPr>
              <w:t>13.1</w:t>
            </w:r>
          </w:p>
        </w:tc>
      </w:tr>
      <w:tr w:rsidR="00163DD4" w:rsidRPr="008F2A9F" w14:paraId="06456DBC" w14:textId="77777777" w:rsidTr="00EC40B3">
        <w:tc>
          <w:tcPr>
            <w:tcW w:w="2976" w:type="dxa"/>
            <w:tcBorders>
              <w:top w:val="nil"/>
              <w:bottom w:val="nil"/>
            </w:tcBorders>
            <w:vAlign w:val="bottom"/>
          </w:tcPr>
          <w:p w14:paraId="064D2219" w14:textId="77777777" w:rsidR="00163DD4" w:rsidRDefault="00163DD4" w:rsidP="00163DD4">
            <w:pPr>
              <w:pStyle w:val="Tabletext"/>
              <w:ind w:right="170"/>
            </w:pPr>
            <w:r>
              <w:t>Enabled me to stay in the local area</w:t>
            </w:r>
          </w:p>
        </w:tc>
        <w:tc>
          <w:tcPr>
            <w:tcW w:w="1228" w:type="dxa"/>
            <w:tcBorders>
              <w:top w:val="nil"/>
              <w:bottom w:val="nil"/>
              <w:right w:val="nil"/>
            </w:tcBorders>
          </w:tcPr>
          <w:p w14:paraId="5821CA62" w14:textId="1124AEFB"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0.1</w:t>
            </w:r>
          </w:p>
        </w:tc>
        <w:tc>
          <w:tcPr>
            <w:tcW w:w="1229" w:type="dxa"/>
            <w:tcBorders>
              <w:top w:val="nil"/>
              <w:left w:val="nil"/>
              <w:bottom w:val="nil"/>
            </w:tcBorders>
          </w:tcPr>
          <w:p w14:paraId="235DFF60" w14:textId="4F67C063"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0.1</w:t>
            </w:r>
          </w:p>
        </w:tc>
        <w:tc>
          <w:tcPr>
            <w:tcW w:w="1229" w:type="dxa"/>
            <w:tcBorders>
              <w:top w:val="nil"/>
              <w:bottom w:val="nil"/>
            </w:tcBorders>
          </w:tcPr>
          <w:p w14:paraId="681ABD52" w14:textId="41B7A004"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0.1</w:t>
            </w:r>
          </w:p>
        </w:tc>
        <w:tc>
          <w:tcPr>
            <w:tcW w:w="1228" w:type="dxa"/>
            <w:tcBorders>
              <w:top w:val="nil"/>
              <w:bottom w:val="nil"/>
            </w:tcBorders>
          </w:tcPr>
          <w:p w14:paraId="64DDDC83" w14:textId="78DAD018"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nil"/>
            </w:tcBorders>
          </w:tcPr>
          <w:p w14:paraId="2E6172BF" w14:textId="0707CD58"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nil"/>
            </w:tcBorders>
          </w:tcPr>
          <w:p w14:paraId="6B7BC51A" w14:textId="04ECDBE2" w:rsidR="00163DD4" w:rsidRPr="00122CC3" w:rsidRDefault="00163DD4" w:rsidP="00163DD4">
            <w:pPr>
              <w:pStyle w:val="Tabletext"/>
              <w:jc w:val="center"/>
              <w:rPr>
                <w:rFonts w:cs="Arial"/>
                <w:szCs w:val="16"/>
                <w:highlight w:val="cyan"/>
                <w:lang w:eastAsia="en-AU"/>
              </w:rPr>
            </w:pPr>
            <w:r w:rsidRPr="00122CC3">
              <w:rPr>
                <w:rFonts w:cs="Arial"/>
                <w:szCs w:val="16"/>
                <w:lang w:eastAsia="en-AU"/>
              </w:rPr>
              <w:t>0.2</w:t>
            </w:r>
          </w:p>
        </w:tc>
      </w:tr>
      <w:tr w:rsidR="00163DD4" w:rsidRPr="008F2A9F" w14:paraId="025DA0F6" w14:textId="77777777" w:rsidTr="00EC40B3">
        <w:tc>
          <w:tcPr>
            <w:tcW w:w="2976" w:type="dxa"/>
            <w:tcBorders>
              <w:top w:val="nil"/>
              <w:bottom w:val="nil"/>
            </w:tcBorders>
            <w:vAlign w:val="bottom"/>
          </w:tcPr>
          <w:p w14:paraId="308F7F5E" w14:textId="77777777" w:rsidR="00163DD4" w:rsidRDefault="00163DD4" w:rsidP="00163DD4">
            <w:pPr>
              <w:pStyle w:val="Tabletext"/>
              <w:ind w:right="170"/>
            </w:pPr>
            <w:r>
              <w:t>Enabled me to travel and meet new people</w:t>
            </w:r>
          </w:p>
        </w:tc>
        <w:tc>
          <w:tcPr>
            <w:tcW w:w="1228" w:type="dxa"/>
            <w:tcBorders>
              <w:top w:val="nil"/>
              <w:bottom w:val="nil"/>
              <w:right w:val="nil"/>
            </w:tcBorders>
          </w:tcPr>
          <w:p w14:paraId="0C160A39" w14:textId="06E9CC0B"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left w:val="nil"/>
              <w:bottom w:val="nil"/>
            </w:tcBorders>
          </w:tcPr>
          <w:p w14:paraId="4492F4B7" w14:textId="4D007CE8"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nil"/>
            </w:tcBorders>
          </w:tcPr>
          <w:p w14:paraId="54C2D94F" w14:textId="60F601FC"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8" w:type="dxa"/>
            <w:tcBorders>
              <w:top w:val="nil"/>
              <w:bottom w:val="nil"/>
            </w:tcBorders>
          </w:tcPr>
          <w:p w14:paraId="52179AD1" w14:textId="019BD804"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0.2</w:t>
            </w:r>
          </w:p>
        </w:tc>
        <w:tc>
          <w:tcPr>
            <w:tcW w:w="1229" w:type="dxa"/>
            <w:tcBorders>
              <w:top w:val="nil"/>
              <w:bottom w:val="nil"/>
            </w:tcBorders>
          </w:tcPr>
          <w:p w14:paraId="6E9B2C13" w14:textId="6277EC41"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0.1</w:t>
            </w:r>
          </w:p>
        </w:tc>
        <w:tc>
          <w:tcPr>
            <w:tcW w:w="1229" w:type="dxa"/>
            <w:tcBorders>
              <w:top w:val="nil"/>
              <w:bottom w:val="nil"/>
            </w:tcBorders>
          </w:tcPr>
          <w:p w14:paraId="51F6C12C" w14:textId="3A80368C" w:rsidR="00163DD4" w:rsidRPr="00122CC3" w:rsidRDefault="00163DD4" w:rsidP="00163DD4">
            <w:pPr>
              <w:pStyle w:val="Tabletext"/>
              <w:jc w:val="center"/>
              <w:rPr>
                <w:rFonts w:cs="Arial"/>
                <w:szCs w:val="16"/>
                <w:highlight w:val="cyan"/>
                <w:lang w:eastAsia="en-AU"/>
              </w:rPr>
            </w:pPr>
            <w:r w:rsidRPr="00122CC3">
              <w:rPr>
                <w:rFonts w:cs="Arial"/>
                <w:szCs w:val="16"/>
                <w:lang w:eastAsia="en-AU"/>
              </w:rPr>
              <w:t>0.1</w:t>
            </w:r>
          </w:p>
        </w:tc>
      </w:tr>
      <w:tr w:rsidR="00163DD4" w:rsidRPr="008F2A9F" w14:paraId="6A321679" w14:textId="77777777" w:rsidTr="00EC40B3">
        <w:tc>
          <w:tcPr>
            <w:tcW w:w="2976" w:type="dxa"/>
            <w:tcBorders>
              <w:top w:val="nil"/>
              <w:bottom w:val="nil"/>
            </w:tcBorders>
            <w:vAlign w:val="bottom"/>
          </w:tcPr>
          <w:p w14:paraId="5CF4A707" w14:textId="77777777" w:rsidR="00163DD4" w:rsidRDefault="00163DD4" w:rsidP="00163DD4">
            <w:pPr>
              <w:pStyle w:val="Tabletext"/>
              <w:ind w:right="170"/>
            </w:pPr>
            <w:r>
              <w:t>Advanced my skills generally</w:t>
            </w:r>
          </w:p>
        </w:tc>
        <w:tc>
          <w:tcPr>
            <w:tcW w:w="1228" w:type="dxa"/>
            <w:tcBorders>
              <w:top w:val="nil"/>
              <w:bottom w:val="nil"/>
              <w:right w:val="nil"/>
            </w:tcBorders>
          </w:tcPr>
          <w:p w14:paraId="30B89116" w14:textId="593ED38E"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4.0</w:t>
            </w:r>
          </w:p>
        </w:tc>
        <w:tc>
          <w:tcPr>
            <w:tcW w:w="1229" w:type="dxa"/>
            <w:tcBorders>
              <w:top w:val="nil"/>
              <w:left w:val="nil"/>
              <w:bottom w:val="nil"/>
            </w:tcBorders>
          </w:tcPr>
          <w:p w14:paraId="33A2C5CB" w14:textId="6BFC074E"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4.3</w:t>
            </w:r>
          </w:p>
        </w:tc>
        <w:tc>
          <w:tcPr>
            <w:tcW w:w="1229" w:type="dxa"/>
            <w:tcBorders>
              <w:top w:val="nil"/>
              <w:bottom w:val="nil"/>
            </w:tcBorders>
          </w:tcPr>
          <w:p w14:paraId="068ADD8F" w14:textId="2F181C89"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4.2</w:t>
            </w:r>
          </w:p>
        </w:tc>
        <w:tc>
          <w:tcPr>
            <w:tcW w:w="1228" w:type="dxa"/>
            <w:tcBorders>
              <w:top w:val="nil"/>
              <w:bottom w:val="nil"/>
            </w:tcBorders>
          </w:tcPr>
          <w:p w14:paraId="18625E24" w14:textId="132523CA"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7.6</w:t>
            </w:r>
          </w:p>
        </w:tc>
        <w:tc>
          <w:tcPr>
            <w:tcW w:w="1229" w:type="dxa"/>
            <w:tcBorders>
              <w:top w:val="nil"/>
              <w:bottom w:val="nil"/>
            </w:tcBorders>
          </w:tcPr>
          <w:p w14:paraId="10C23E7B" w14:textId="6C45A952"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4.1</w:t>
            </w:r>
          </w:p>
        </w:tc>
        <w:tc>
          <w:tcPr>
            <w:tcW w:w="1229" w:type="dxa"/>
            <w:tcBorders>
              <w:top w:val="nil"/>
              <w:bottom w:val="nil"/>
            </w:tcBorders>
          </w:tcPr>
          <w:p w14:paraId="06E3BF64" w14:textId="3B953942" w:rsidR="00163DD4" w:rsidRPr="00122CC3" w:rsidRDefault="00163DD4" w:rsidP="00163DD4">
            <w:pPr>
              <w:pStyle w:val="Tabletext"/>
              <w:jc w:val="center"/>
              <w:rPr>
                <w:rFonts w:cs="Arial"/>
                <w:szCs w:val="16"/>
                <w:highlight w:val="cyan"/>
                <w:lang w:eastAsia="en-AU"/>
              </w:rPr>
            </w:pPr>
            <w:r w:rsidRPr="00122CC3">
              <w:rPr>
                <w:rFonts w:cs="Arial"/>
                <w:szCs w:val="16"/>
                <w:lang w:eastAsia="en-AU"/>
              </w:rPr>
              <w:t>5.7</w:t>
            </w:r>
          </w:p>
        </w:tc>
      </w:tr>
      <w:tr w:rsidR="00163DD4" w:rsidRPr="008F2A9F" w14:paraId="1CCC6413" w14:textId="77777777" w:rsidTr="00EC40B3">
        <w:tc>
          <w:tcPr>
            <w:tcW w:w="2976" w:type="dxa"/>
            <w:tcBorders>
              <w:top w:val="nil"/>
              <w:bottom w:val="nil"/>
            </w:tcBorders>
            <w:vAlign w:val="bottom"/>
          </w:tcPr>
          <w:p w14:paraId="1E95142C" w14:textId="77777777" w:rsidR="00163DD4" w:rsidRDefault="00163DD4" w:rsidP="00163DD4">
            <w:pPr>
              <w:pStyle w:val="Tabletext"/>
              <w:ind w:right="170"/>
            </w:pPr>
            <w:r>
              <w:t>Gained confidence</w:t>
            </w:r>
          </w:p>
        </w:tc>
        <w:tc>
          <w:tcPr>
            <w:tcW w:w="1228" w:type="dxa"/>
            <w:tcBorders>
              <w:top w:val="nil"/>
              <w:bottom w:val="nil"/>
              <w:right w:val="nil"/>
            </w:tcBorders>
          </w:tcPr>
          <w:p w14:paraId="5833AB42" w14:textId="4E901884"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1.5</w:t>
            </w:r>
          </w:p>
        </w:tc>
        <w:tc>
          <w:tcPr>
            <w:tcW w:w="1229" w:type="dxa"/>
            <w:tcBorders>
              <w:top w:val="nil"/>
              <w:left w:val="nil"/>
              <w:bottom w:val="nil"/>
            </w:tcBorders>
          </w:tcPr>
          <w:p w14:paraId="513DE38F" w14:textId="4986D2BC"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1.9</w:t>
            </w:r>
          </w:p>
        </w:tc>
        <w:tc>
          <w:tcPr>
            <w:tcW w:w="1229" w:type="dxa"/>
            <w:tcBorders>
              <w:top w:val="nil"/>
              <w:bottom w:val="nil"/>
            </w:tcBorders>
          </w:tcPr>
          <w:p w14:paraId="4E4FC3F5" w14:textId="7FDC563D"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1.7</w:t>
            </w:r>
          </w:p>
        </w:tc>
        <w:tc>
          <w:tcPr>
            <w:tcW w:w="1228" w:type="dxa"/>
            <w:tcBorders>
              <w:top w:val="nil"/>
              <w:bottom w:val="nil"/>
            </w:tcBorders>
          </w:tcPr>
          <w:p w14:paraId="651D7421" w14:textId="75CD3203"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1.4</w:t>
            </w:r>
          </w:p>
        </w:tc>
        <w:tc>
          <w:tcPr>
            <w:tcW w:w="1229" w:type="dxa"/>
            <w:tcBorders>
              <w:top w:val="nil"/>
              <w:bottom w:val="nil"/>
            </w:tcBorders>
          </w:tcPr>
          <w:p w14:paraId="35FD05EF" w14:textId="38EAAE5E"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1.8</w:t>
            </w:r>
          </w:p>
        </w:tc>
        <w:tc>
          <w:tcPr>
            <w:tcW w:w="1229" w:type="dxa"/>
            <w:tcBorders>
              <w:top w:val="nil"/>
              <w:bottom w:val="nil"/>
            </w:tcBorders>
          </w:tcPr>
          <w:p w14:paraId="46D96389" w14:textId="39E0390E" w:rsidR="00163DD4" w:rsidRPr="00122CC3" w:rsidRDefault="00163DD4" w:rsidP="00163DD4">
            <w:pPr>
              <w:pStyle w:val="Tabletext"/>
              <w:jc w:val="center"/>
              <w:rPr>
                <w:rFonts w:cs="Arial"/>
                <w:szCs w:val="16"/>
                <w:highlight w:val="cyan"/>
                <w:lang w:eastAsia="en-AU"/>
              </w:rPr>
            </w:pPr>
            <w:r w:rsidRPr="00122CC3">
              <w:rPr>
                <w:rFonts w:cs="Arial"/>
                <w:szCs w:val="16"/>
                <w:lang w:eastAsia="en-AU"/>
              </w:rPr>
              <w:t>1.6</w:t>
            </w:r>
          </w:p>
        </w:tc>
      </w:tr>
      <w:tr w:rsidR="00163DD4" w:rsidRPr="008F2A9F" w14:paraId="371375AD" w14:textId="77777777" w:rsidTr="00EC40B3">
        <w:tc>
          <w:tcPr>
            <w:tcW w:w="2976" w:type="dxa"/>
            <w:tcBorders>
              <w:top w:val="nil"/>
              <w:left w:val="nil"/>
              <w:bottom w:val="nil"/>
            </w:tcBorders>
            <w:vAlign w:val="bottom"/>
          </w:tcPr>
          <w:p w14:paraId="6827F68E" w14:textId="77777777" w:rsidR="00163DD4" w:rsidRPr="00BD1230" w:rsidRDefault="00163DD4" w:rsidP="00163DD4">
            <w:pPr>
              <w:pStyle w:val="Tabletext"/>
              <w:ind w:right="170"/>
            </w:pPr>
            <w:r>
              <w:t>Improved communication skills</w:t>
            </w:r>
          </w:p>
        </w:tc>
        <w:tc>
          <w:tcPr>
            <w:tcW w:w="1228" w:type="dxa"/>
            <w:tcBorders>
              <w:top w:val="nil"/>
              <w:bottom w:val="nil"/>
              <w:right w:val="nil"/>
            </w:tcBorders>
          </w:tcPr>
          <w:p w14:paraId="602A94A1" w14:textId="2855F029"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0.8</w:t>
            </w:r>
          </w:p>
        </w:tc>
        <w:tc>
          <w:tcPr>
            <w:tcW w:w="1229" w:type="dxa"/>
            <w:tcBorders>
              <w:top w:val="nil"/>
              <w:left w:val="nil"/>
              <w:bottom w:val="nil"/>
            </w:tcBorders>
          </w:tcPr>
          <w:p w14:paraId="5C94C5AB" w14:textId="6F1C6319"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1.6</w:t>
            </w:r>
          </w:p>
        </w:tc>
        <w:tc>
          <w:tcPr>
            <w:tcW w:w="1229" w:type="dxa"/>
            <w:tcBorders>
              <w:top w:val="nil"/>
              <w:bottom w:val="nil"/>
            </w:tcBorders>
          </w:tcPr>
          <w:p w14:paraId="52702183" w14:textId="795B5D8C"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1.3</w:t>
            </w:r>
          </w:p>
        </w:tc>
        <w:tc>
          <w:tcPr>
            <w:tcW w:w="1228" w:type="dxa"/>
            <w:tcBorders>
              <w:top w:val="nil"/>
              <w:bottom w:val="nil"/>
            </w:tcBorders>
          </w:tcPr>
          <w:p w14:paraId="32C28A1D" w14:textId="1D73B526"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1.5</w:t>
            </w:r>
          </w:p>
        </w:tc>
        <w:tc>
          <w:tcPr>
            <w:tcW w:w="1229" w:type="dxa"/>
            <w:tcBorders>
              <w:top w:val="nil"/>
              <w:bottom w:val="nil"/>
            </w:tcBorders>
          </w:tcPr>
          <w:p w14:paraId="6C39471C" w14:textId="4809D29B"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2.9</w:t>
            </w:r>
          </w:p>
        </w:tc>
        <w:tc>
          <w:tcPr>
            <w:tcW w:w="1229" w:type="dxa"/>
            <w:tcBorders>
              <w:top w:val="nil"/>
              <w:bottom w:val="nil"/>
              <w:right w:val="nil"/>
            </w:tcBorders>
          </w:tcPr>
          <w:p w14:paraId="6C69EF6F" w14:textId="5097E175" w:rsidR="00163DD4" w:rsidRPr="00122CC3" w:rsidRDefault="00163DD4" w:rsidP="00163DD4">
            <w:pPr>
              <w:pStyle w:val="Tabletext"/>
              <w:jc w:val="center"/>
              <w:rPr>
                <w:rFonts w:cs="Arial"/>
                <w:szCs w:val="16"/>
                <w:highlight w:val="cyan"/>
                <w:lang w:eastAsia="en-AU"/>
              </w:rPr>
            </w:pPr>
            <w:r w:rsidRPr="00122CC3">
              <w:rPr>
                <w:rFonts w:cs="Arial"/>
                <w:szCs w:val="16"/>
                <w:lang w:eastAsia="en-AU"/>
              </w:rPr>
              <w:t>2.3</w:t>
            </w:r>
          </w:p>
        </w:tc>
      </w:tr>
      <w:tr w:rsidR="00163DD4" w:rsidRPr="008F2A9F" w14:paraId="64F509E2" w14:textId="77777777" w:rsidTr="00EC40B3">
        <w:tc>
          <w:tcPr>
            <w:tcW w:w="2976" w:type="dxa"/>
            <w:tcBorders>
              <w:top w:val="nil"/>
              <w:left w:val="nil"/>
              <w:bottom w:val="nil"/>
            </w:tcBorders>
            <w:vAlign w:val="bottom"/>
          </w:tcPr>
          <w:p w14:paraId="00964D89" w14:textId="77777777" w:rsidR="00163DD4" w:rsidRPr="00451364" w:rsidRDefault="00163DD4" w:rsidP="00163DD4">
            <w:pPr>
              <w:pStyle w:val="Tabletext"/>
              <w:ind w:right="170"/>
              <w:rPr>
                <w:color w:val="439539"/>
              </w:rPr>
            </w:pPr>
            <w:r>
              <w:t>Made new friends</w:t>
            </w:r>
          </w:p>
        </w:tc>
        <w:tc>
          <w:tcPr>
            <w:tcW w:w="1228" w:type="dxa"/>
            <w:tcBorders>
              <w:top w:val="nil"/>
              <w:bottom w:val="nil"/>
              <w:right w:val="nil"/>
            </w:tcBorders>
          </w:tcPr>
          <w:p w14:paraId="21293286" w14:textId="40EF2EEA"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0.5</w:t>
            </w:r>
          </w:p>
        </w:tc>
        <w:tc>
          <w:tcPr>
            <w:tcW w:w="1229" w:type="dxa"/>
            <w:tcBorders>
              <w:top w:val="nil"/>
              <w:left w:val="nil"/>
              <w:bottom w:val="nil"/>
            </w:tcBorders>
          </w:tcPr>
          <w:p w14:paraId="44840989" w14:textId="7AC1FA1F"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0.5</w:t>
            </w:r>
          </w:p>
        </w:tc>
        <w:tc>
          <w:tcPr>
            <w:tcW w:w="1229" w:type="dxa"/>
            <w:tcBorders>
              <w:top w:val="nil"/>
              <w:bottom w:val="nil"/>
            </w:tcBorders>
          </w:tcPr>
          <w:p w14:paraId="186E9D5C" w14:textId="2CDF223D"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0.5</w:t>
            </w:r>
          </w:p>
        </w:tc>
        <w:tc>
          <w:tcPr>
            <w:tcW w:w="1228" w:type="dxa"/>
            <w:tcBorders>
              <w:top w:val="nil"/>
              <w:bottom w:val="nil"/>
            </w:tcBorders>
          </w:tcPr>
          <w:p w14:paraId="66978047" w14:textId="07833249"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2.0</w:t>
            </w:r>
          </w:p>
        </w:tc>
        <w:tc>
          <w:tcPr>
            <w:tcW w:w="1229" w:type="dxa"/>
            <w:tcBorders>
              <w:top w:val="nil"/>
              <w:bottom w:val="nil"/>
            </w:tcBorders>
          </w:tcPr>
          <w:p w14:paraId="5D2103ED" w14:textId="034993EF" w:rsidR="00163DD4" w:rsidRPr="00122CC3" w:rsidRDefault="00163DD4" w:rsidP="00163DD4">
            <w:pPr>
              <w:pStyle w:val="Tabletext"/>
              <w:tabs>
                <w:tab w:val="decimal" w:pos="260"/>
              </w:tabs>
              <w:jc w:val="center"/>
              <w:rPr>
                <w:rFonts w:cs="Arial"/>
                <w:szCs w:val="16"/>
                <w:highlight w:val="cyan"/>
                <w:lang w:eastAsia="en-AU"/>
              </w:rPr>
            </w:pPr>
            <w:r w:rsidRPr="00122CC3">
              <w:rPr>
                <w:rFonts w:cs="Arial"/>
                <w:szCs w:val="16"/>
                <w:lang w:eastAsia="en-AU"/>
              </w:rPr>
              <w:t>2.2</w:t>
            </w:r>
          </w:p>
        </w:tc>
        <w:tc>
          <w:tcPr>
            <w:tcW w:w="1229" w:type="dxa"/>
            <w:tcBorders>
              <w:top w:val="nil"/>
              <w:bottom w:val="nil"/>
              <w:right w:val="nil"/>
            </w:tcBorders>
          </w:tcPr>
          <w:p w14:paraId="56A076A9" w14:textId="453C5C62" w:rsidR="00163DD4" w:rsidRPr="00122CC3" w:rsidRDefault="00163DD4" w:rsidP="00163DD4">
            <w:pPr>
              <w:pStyle w:val="Tabletext"/>
              <w:jc w:val="center"/>
              <w:rPr>
                <w:rFonts w:cs="Arial"/>
                <w:szCs w:val="16"/>
                <w:highlight w:val="cyan"/>
                <w:lang w:eastAsia="en-AU"/>
              </w:rPr>
            </w:pPr>
            <w:r w:rsidRPr="00122CC3">
              <w:rPr>
                <w:rFonts w:cs="Arial"/>
                <w:szCs w:val="16"/>
                <w:lang w:eastAsia="en-AU"/>
              </w:rPr>
              <w:t>2.1</w:t>
            </w:r>
          </w:p>
        </w:tc>
      </w:tr>
      <w:tr w:rsidR="00163DD4" w:rsidRPr="008F2A9F" w14:paraId="22F54CCD" w14:textId="77777777" w:rsidTr="00213A21">
        <w:tc>
          <w:tcPr>
            <w:tcW w:w="2976" w:type="dxa"/>
            <w:tcBorders>
              <w:top w:val="nil"/>
              <w:bottom w:val="dashSmallGap" w:sz="4" w:space="0" w:color="439539"/>
            </w:tcBorders>
            <w:vAlign w:val="bottom"/>
          </w:tcPr>
          <w:p w14:paraId="278910CC" w14:textId="77777777" w:rsidR="00163DD4" w:rsidRDefault="00163DD4" w:rsidP="00163DD4">
            <w:pPr>
              <w:pStyle w:val="Tabletext"/>
              <w:ind w:right="170"/>
            </w:pPr>
            <w:r>
              <w:t>Seen as a role model for others in the community</w:t>
            </w:r>
          </w:p>
        </w:tc>
        <w:tc>
          <w:tcPr>
            <w:tcW w:w="1228" w:type="dxa"/>
            <w:tcBorders>
              <w:top w:val="nil"/>
              <w:bottom w:val="dashSmallGap" w:sz="4" w:space="0" w:color="439539"/>
              <w:right w:val="nil"/>
            </w:tcBorders>
          </w:tcPr>
          <w:p w14:paraId="505638F3" w14:textId="1D5CC3DA" w:rsidR="00163DD4" w:rsidRPr="00122CC3" w:rsidRDefault="00163DD4" w:rsidP="00163DD4">
            <w:pPr>
              <w:pStyle w:val="Tabletext"/>
              <w:tabs>
                <w:tab w:val="decimal" w:pos="260"/>
              </w:tabs>
              <w:jc w:val="center"/>
              <w:rPr>
                <w:rFonts w:cs="Arial"/>
                <w:szCs w:val="16"/>
                <w:highlight w:val="cyan"/>
              </w:rPr>
            </w:pPr>
            <w:r w:rsidRPr="00122CC3">
              <w:rPr>
                <w:rFonts w:cs="Arial"/>
                <w:szCs w:val="16"/>
              </w:rPr>
              <w:t>0.2</w:t>
            </w:r>
          </w:p>
        </w:tc>
        <w:tc>
          <w:tcPr>
            <w:tcW w:w="1229" w:type="dxa"/>
            <w:tcBorders>
              <w:top w:val="nil"/>
              <w:left w:val="nil"/>
              <w:bottom w:val="dashSmallGap" w:sz="4" w:space="0" w:color="439539"/>
            </w:tcBorders>
          </w:tcPr>
          <w:p w14:paraId="16D3B020" w14:textId="3E61ADA6" w:rsidR="00163DD4" w:rsidRPr="00122CC3" w:rsidRDefault="00163DD4" w:rsidP="00163DD4">
            <w:pPr>
              <w:pStyle w:val="Tabletext"/>
              <w:tabs>
                <w:tab w:val="decimal" w:pos="260"/>
              </w:tabs>
              <w:jc w:val="center"/>
              <w:rPr>
                <w:rFonts w:cs="Arial"/>
                <w:szCs w:val="16"/>
                <w:highlight w:val="cyan"/>
              </w:rPr>
            </w:pPr>
            <w:r w:rsidRPr="00122CC3">
              <w:rPr>
                <w:rFonts w:cs="Arial"/>
                <w:szCs w:val="16"/>
              </w:rPr>
              <w:t>0.3</w:t>
            </w:r>
          </w:p>
        </w:tc>
        <w:tc>
          <w:tcPr>
            <w:tcW w:w="1229" w:type="dxa"/>
            <w:tcBorders>
              <w:top w:val="nil"/>
              <w:bottom w:val="dashSmallGap" w:sz="4" w:space="0" w:color="439539"/>
            </w:tcBorders>
          </w:tcPr>
          <w:p w14:paraId="52187A0A" w14:textId="38828A02" w:rsidR="00163DD4" w:rsidRPr="00122CC3" w:rsidRDefault="00163DD4" w:rsidP="00163DD4">
            <w:pPr>
              <w:pStyle w:val="Tabletext"/>
              <w:tabs>
                <w:tab w:val="decimal" w:pos="260"/>
              </w:tabs>
              <w:jc w:val="center"/>
              <w:rPr>
                <w:rFonts w:cs="Arial"/>
                <w:szCs w:val="16"/>
                <w:highlight w:val="cyan"/>
              </w:rPr>
            </w:pPr>
            <w:r w:rsidRPr="00122CC3">
              <w:rPr>
                <w:rFonts w:cs="Arial"/>
                <w:szCs w:val="16"/>
              </w:rPr>
              <w:t>0.2</w:t>
            </w:r>
          </w:p>
        </w:tc>
        <w:tc>
          <w:tcPr>
            <w:tcW w:w="1228" w:type="dxa"/>
            <w:tcBorders>
              <w:top w:val="nil"/>
              <w:bottom w:val="dashSmallGap" w:sz="4" w:space="0" w:color="439539"/>
            </w:tcBorders>
          </w:tcPr>
          <w:p w14:paraId="100EB73D" w14:textId="13D737EA" w:rsidR="00163DD4" w:rsidRPr="00122CC3" w:rsidRDefault="00163DD4" w:rsidP="00163DD4">
            <w:pPr>
              <w:pStyle w:val="Tabletext"/>
              <w:tabs>
                <w:tab w:val="decimal" w:pos="260"/>
              </w:tabs>
              <w:jc w:val="center"/>
              <w:rPr>
                <w:rFonts w:cs="Arial"/>
                <w:szCs w:val="16"/>
                <w:highlight w:val="cyan"/>
              </w:rPr>
            </w:pPr>
            <w:r w:rsidRPr="00122CC3">
              <w:rPr>
                <w:rFonts w:cs="Arial"/>
                <w:szCs w:val="16"/>
              </w:rPr>
              <w:t>0.0</w:t>
            </w:r>
          </w:p>
        </w:tc>
        <w:tc>
          <w:tcPr>
            <w:tcW w:w="1229" w:type="dxa"/>
            <w:tcBorders>
              <w:top w:val="nil"/>
              <w:bottom w:val="dashSmallGap" w:sz="4" w:space="0" w:color="439539"/>
            </w:tcBorders>
          </w:tcPr>
          <w:p w14:paraId="1F985E54" w14:textId="1631DDAD" w:rsidR="00163DD4" w:rsidRPr="00122CC3" w:rsidRDefault="00163DD4" w:rsidP="00163DD4">
            <w:pPr>
              <w:pStyle w:val="Tabletext"/>
              <w:tabs>
                <w:tab w:val="decimal" w:pos="260"/>
              </w:tabs>
              <w:jc w:val="center"/>
              <w:rPr>
                <w:rFonts w:cs="Arial"/>
                <w:szCs w:val="16"/>
                <w:highlight w:val="cyan"/>
              </w:rPr>
            </w:pPr>
            <w:r w:rsidRPr="00122CC3">
              <w:rPr>
                <w:rFonts w:cs="Arial"/>
                <w:szCs w:val="16"/>
              </w:rPr>
              <w:t>0.3</w:t>
            </w:r>
          </w:p>
        </w:tc>
        <w:tc>
          <w:tcPr>
            <w:tcW w:w="1229" w:type="dxa"/>
            <w:tcBorders>
              <w:top w:val="nil"/>
              <w:bottom w:val="dashSmallGap" w:sz="4" w:space="0" w:color="439539"/>
            </w:tcBorders>
          </w:tcPr>
          <w:p w14:paraId="336774B7" w14:textId="57DFBC67" w:rsidR="00163DD4" w:rsidRPr="00122CC3" w:rsidRDefault="00163DD4" w:rsidP="00163DD4">
            <w:pPr>
              <w:pStyle w:val="Tabletext"/>
              <w:jc w:val="center"/>
              <w:rPr>
                <w:rFonts w:cs="Arial"/>
                <w:bCs/>
                <w:szCs w:val="16"/>
                <w:highlight w:val="cyan"/>
              </w:rPr>
            </w:pPr>
            <w:r w:rsidRPr="00122CC3">
              <w:rPr>
                <w:rFonts w:cs="Arial"/>
                <w:bCs/>
                <w:szCs w:val="16"/>
              </w:rPr>
              <w:t>0.2</w:t>
            </w:r>
          </w:p>
        </w:tc>
      </w:tr>
      <w:tr w:rsidR="003F44AD" w:rsidRPr="008F2A9F" w14:paraId="1B1E95DB" w14:textId="77777777" w:rsidTr="00213A21">
        <w:tc>
          <w:tcPr>
            <w:tcW w:w="2976" w:type="dxa"/>
            <w:tcBorders>
              <w:top w:val="dashSmallGap" w:sz="4" w:space="0" w:color="439539"/>
              <w:bottom w:val="dashSmallGap" w:sz="4" w:space="0" w:color="439539"/>
            </w:tcBorders>
            <w:vAlign w:val="bottom"/>
          </w:tcPr>
          <w:p w14:paraId="6627277D" w14:textId="22640712" w:rsidR="003F44AD" w:rsidRPr="00487827" w:rsidRDefault="003F44AD" w:rsidP="00F13B5D">
            <w:pPr>
              <w:pStyle w:val="Tabletext"/>
              <w:ind w:right="170"/>
              <w:rPr>
                <w:b/>
                <w:color w:val="439539"/>
              </w:rPr>
            </w:pPr>
            <w:r>
              <w:rPr>
                <w:b/>
                <w:color w:val="439539"/>
              </w:rPr>
              <w:t>Other</w:t>
            </w:r>
          </w:p>
        </w:tc>
        <w:tc>
          <w:tcPr>
            <w:tcW w:w="1228" w:type="dxa"/>
            <w:tcBorders>
              <w:top w:val="dashSmallGap" w:sz="4" w:space="0" w:color="439539"/>
              <w:bottom w:val="dashSmallGap" w:sz="4" w:space="0" w:color="439539"/>
              <w:right w:val="nil"/>
            </w:tcBorders>
          </w:tcPr>
          <w:p w14:paraId="0722E2DF" w14:textId="2443932E" w:rsidR="003F44AD" w:rsidRPr="00122CC3" w:rsidRDefault="003F44AD" w:rsidP="00F13B5D">
            <w:pPr>
              <w:pStyle w:val="Tabletext"/>
              <w:tabs>
                <w:tab w:val="decimal" w:pos="260"/>
              </w:tabs>
              <w:jc w:val="center"/>
              <w:rPr>
                <w:rFonts w:cs="Arial"/>
                <w:b/>
                <w:color w:val="439539"/>
                <w:szCs w:val="16"/>
              </w:rPr>
            </w:pPr>
            <w:r w:rsidRPr="00122CC3">
              <w:rPr>
                <w:rFonts w:cs="Arial"/>
                <w:b/>
                <w:color w:val="439539"/>
                <w:szCs w:val="16"/>
              </w:rPr>
              <w:t>6.4</w:t>
            </w:r>
          </w:p>
        </w:tc>
        <w:tc>
          <w:tcPr>
            <w:tcW w:w="1229" w:type="dxa"/>
            <w:tcBorders>
              <w:top w:val="dashSmallGap" w:sz="4" w:space="0" w:color="439539"/>
              <w:left w:val="nil"/>
              <w:bottom w:val="dashSmallGap" w:sz="4" w:space="0" w:color="439539"/>
            </w:tcBorders>
          </w:tcPr>
          <w:p w14:paraId="60662D2C" w14:textId="78B2022F" w:rsidR="003F44AD" w:rsidRPr="00122CC3" w:rsidRDefault="003F44AD" w:rsidP="00F13B5D">
            <w:pPr>
              <w:pStyle w:val="Tabletext"/>
              <w:tabs>
                <w:tab w:val="decimal" w:pos="260"/>
              </w:tabs>
              <w:jc w:val="center"/>
              <w:rPr>
                <w:rFonts w:cs="Arial"/>
                <w:b/>
                <w:color w:val="439539"/>
                <w:szCs w:val="16"/>
              </w:rPr>
            </w:pPr>
            <w:r w:rsidRPr="00122CC3">
              <w:rPr>
                <w:rFonts w:cs="Arial"/>
                <w:b/>
                <w:color w:val="439539"/>
                <w:szCs w:val="16"/>
              </w:rPr>
              <w:t>5.1</w:t>
            </w:r>
          </w:p>
        </w:tc>
        <w:tc>
          <w:tcPr>
            <w:tcW w:w="1229" w:type="dxa"/>
            <w:tcBorders>
              <w:top w:val="dashSmallGap" w:sz="4" w:space="0" w:color="439539"/>
              <w:bottom w:val="dashSmallGap" w:sz="4" w:space="0" w:color="439539"/>
            </w:tcBorders>
          </w:tcPr>
          <w:p w14:paraId="4ADFD89C" w14:textId="21B5CA7D" w:rsidR="003F44AD" w:rsidRPr="00122CC3" w:rsidRDefault="003F44AD" w:rsidP="00F13B5D">
            <w:pPr>
              <w:pStyle w:val="Tabletext"/>
              <w:tabs>
                <w:tab w:val="decimal" w:pos="260"/>
              </w:tabs>
              <w:jc w:val="center"/>
              <w:rPr>
                <w:rFonts w:cs="Arial"/>
                <w:b/>
                <w:color w:val="439539"/>
                <w:szCs w:val="16"/>
              </w:rPr>
            </w:pPr>
            <w:r w:rsidRPr="00122CC3">
              <w:rPr>
                <w:rFonts w:cs="Arial"/>
                <w:b/>
                <w:color w:val="439539"/>
                <w:szCs w:val="16"/>
              </w:rPr>
              <w:t>5.6</w:t>
            </w:r>
          </w:p>
        </w:tc>
        <w:tc>
          <w:tcPr>
            <w:tcW w:w="1228" w:type="dxa"/>
            <w:tcBorders>
              <w:top w:val="dashSmallGap" w:sz="4" w:space="0" w:color="439539"/>
              <w:bottom w:val="dashSmallGap" w:sz="4" w:space="0" w:color="439539"/>
            </w:tcBorders>
          </w:tcPr>
          <w:p w14:paraId="0885BA88" w14:textId="1D132B51" w:rsidR="003F44AD" w:rsidRPr="00122CC3" w:rsidRDefault="003F44AD" w:rsidP="00F13B5D">
            <w:pPr>
              <w:pStyle w:val="Tabletext"/>
              <w:tabs>
                <w:tab w:val="decimal" w:pos="260"/>
              </w:tabs>
              <w:jc w:val="center"/>
              <w:rPr>
                <w:rFonts w:cs="Arial"/>
                <w:b/>
                <w:color w:val="439539"/>
                <w:szCs w:val="16"/>
              </w:rPr>
            </w:pPr>
            <w:r w:rsidRPr="00122CC3">
              <w:rPr>
                <w:rFonts w:cs="Arial"/>
                <w:b/>
                <w:color w:val="439539"/>
                <w:szCs w:val="16"/>
              </w:rPr>
              <w:t>12.4</w:t>
            </w:r>
          </w:p>
        </w:tc>
        <w:tc>
          <w:tcPr>
            <w:tcW w:w="1229" w:type="dxa"/>
            <w:tcBorders>
              <w:top w:val="dashSmallGap" w:sz="4" w:space="0" w:color="439539"/>
              <w:bottom w:val="dashSmallGap" w:sz="4" w:space="0" w:color="439539"/>
            </w:tcBorders>
          </w:tcPr>
          <w:p w14:paraId="0D51AF6D" w14:textId="6146794A" w:rsidR="003F44AD" w:rsidRPr="00122CC3" w:rsidRDefault="003F44AD" w:rsidP="00F13B5D">
            <w:pPr>
              <w:pStyle w:val="Tabletext"/>
              <w:tabs>
                <w:tab w:val="decimal" w:pos="260"/>
              </w:tabs>
              <w:jc w:val="center"/>
              <w:rPr>
                <w:rFonts w:cs="Arial"/>
                <w:b/>
                <w:color w:val="439539"/>
                <w:szCs w:val="16"/>
              </w:rPr>
            </w:pPr>
            <w:r w:rsidRPr="00122CC3">
              <w:rPr>
                <w:rFonts w:cs="Arial"/>
                <w:b/>
                <w:color w:val="439539"/>
                <w:szCs w:val="16"/>
              </w:rPr>
              <w:t>9.6</w:t>
            </w:r>
          </w:p>
        </w:tc>
        <w:tc>
          <w:tcPr>
            <w:tcW w:w="1229" w:type="dxa"/>
            <w:tcBorders>
              <w:top w:val="dashSmallGap" w:sz="4" w:space="0" w:color="439539"/>
              <w:bottom w:val="dashSmallGap" w:sz="4" w:space="0" w:color="439539"/>
            </w:tcBorders>
          </w:tcPr>
          <w:p w14:paraId="11C3AF09" w14:textId="081BF004" w:rsidR="003F44AD" w:rsidRPr="00122CC3" w:rsidRDefault="003F44AD" w:rsidP="00F13B5D">
            <w:pPr>
              <w:pStyle w:val="Tabletext"/>
              <w:jc w:val="center"/>
              <w:rPr>
                <w:rFonts w:cs="Arial"/>
                <w:b/>
                <w:color w:val="439539"/>
                <w:szCs w:val="16"/>
              </w:rPr>
            </w:pPr>
            <w:r w:rsidRPr="00122CC3">
              <w:rPr>
                <w:rFonts w:cs="Arial"/>
                <w:b/>
                <w:color w:val="439539"/>
                <w:szCs w:val="16"/>
              </w:rPr>
              <w:t>10.9</w:t>
            </w:r>
          </w:p>
        </w:tc>
      </w:tr>
      <w:tr w:rsidR="003F44AD" w:rsidRPr="008F2A9F" w14:paraId="3A32B6C1" w14:textId="77777777" w:rsidTr="00213A21">
        <w:tc>
          <w:tcPr>
            <w:tcW w:w="2976" w:type="dxa"/>
            <w:tcBorders>
              <w:top w:val="dashSmallGap" w:sz="4" w:space="0" w:color="439539"/>
              <w:bottom w:val="single" w:sz="4" w:space="0" w:color="439539"/>
            </w:tcBorders>
            <w:vAlign w:val="bottom"/>
          </w:tcPr>
          <w:p w14:paraId="57D13B67" w14:textId="3BAD6496" w:rsidR="003F44AD" w:rsidRPr="00487827" w:rsidRDefault="003F44AD" w:rsidP="003F44AD">
            <w:pPr>
              <w:pStyle w:val="Tabletext"/>
              <w:ind w:right="170"/>
              <w:rPr>
                <w:b/>
                <w:color w:val="439539"/>
              </w:rPr>
            </w:pPr>
            <w:r w:rsidRPr="00487827">
              <w:rPr>
                <w:b/>
                <w:color w:val="439539"/>
              </w:rPr>
              <w:t>No benefits</w:t>
            </w:r>
          </w:p>
        </w:tc>
        <w:tc>
          <w:tcPr>
            <w:tcW w:w="1228" w:type="dxa"/>
            <w:tcBorders>
              <w:top w:val="dashSmallGap" w:sz="4" w:space="0" w:color="439539"/>
              <w:bottom w:val="single" w:sz="4" w:space="0" w:color="439539"/>
              <w:right w:val="nil"/>
            </w:tcBorders>
          </w:tcPr>
          <w:p w14:paraId="10E0C00D" w14:textId="591189B7" w:rsidR="003F44AD" w:rsidRPr="00122CC3" w:rsidRDefault="003F44AD" w:rsidP="003F44AD">
            <w:pPr>
              <w:pStyle w:val="Tabletext"/>
              <w:tabs>
                <w:tab w:val="decimal" w:pos="260"/>
              </w:tabs>
              <w:jc w:val="center"/>
              <w:rPr>
                <w:rFonts w:cs="Arial"/>
                <w:b/>
                <w:color w:val="439539"/>
                <w:szCs w:val="16"/>
              </w:rPr>
            </w:pPr>
            <w:r w:rsidRPr="00122CC3">
              <w:rPr>
                <w:rFonts w:cs="Arial"/>
                <w:b/>
                <w:color w:val="439539"/>
                <w:szCs w:val="16"/>
              </w:rPr>
              <w:t>2.0</w:t>
            </w:r>
          </w:p>
        </w:tc>
        <w:tc>
          <w:tcPr>
            <w:tcW w:w="1229" w:type="dxa"/>
            <w:tcBorders>
              <w:top w:val="dashSmallGap" w:sz="4" w:space="0" w:color="439539"/>
              <w:left w:val="nil"/>
              <w:bottom w:val="single" w:sz="4" w:space="0" w:color="439539"/>
            </w:tcBorders>
          </w:tcPr>
          <w:p w14:paraId="19348034" w14:textId="0B333886" w:rsidR="003F44AD" w:rsidRPr="00122CC3" w:rsidRDefault="003F44AD" w:rsidP="003F44AD">
            <w:pPr>
              <w:pStyle w:val="Tabletext"/>
              <w:tabs>
                <w:tab w:val="decimal" w:pos="260"/>
              </w:tabs>
              <w:jc w:val="center"/>
              <w:rPr>
                <w:rFonts w:cs="Arial"/>
                <w:b/>
                <w:color w:val="439539"/>
                <w:szCs w:val="16"/>
              </w:rPr>
            </w:pPr>
            <w:r w:rsidRPr="00122CC3">
              <w:rPr>
                <w:rFonts w:cs="Arial"/>
                <w:b/>
                <w:color w:val="439539"/>
                <w:szCs w:val="16"/>
              </w:rPr>
              <w:t>4.3</w:t>
            </w:r>
          </w:p>
        </w:tc>
        <w:tc>
          <w:tcPr>
            <w:tcW w:w="1229" w:type="dxa"/>
            <w:tcBorders>
              <w:top w:val="dashSmallGap" w:sz="4" w:space="0" w:color="439539"/>
              <w:bottom w:val="single" w:sz="4" w:space="0" w:color="439539"/>
            </w:tcBorders>
          </w:tcPr>
          <w:p w14:paraId="0E26F754" w14:textId="3965373E" w:rsidR="003F44AD" w:rsidRPr="00122CC3" w:rsidRDefault="003F44AD" w:rsidP="003F44AD">
            <w:pPr>
              <w:pStyle w:val="Tabletext"/>
              <w:tabs>
                <w:tab w:val="decimal" w:pos="260"/>
              </w:tabs>
              <w:jc w:val="center"/>
              <w:rPr>
                <w:rFonts w:cs="Arial"/>
                <w:b/>
                <w:color w:val="439539"/>
                <w:szCs w:val="16"/>
              </w:rPr>
            </w:pPr>
            <w:r w:rsidRPr="00122CC3">
              <w:rPr>
                <w:rFonts w:cs="Arial"/>
                <w:b/>
                <w:color w:val="439539"/>
                <w:szCs w:val="16"/>
              </w:rPr>
              <w:t>3.3</w:t>
            </w:r>
          </w:p>
        </w:tc>
        <w:tc>
          <w:tcPr>
            <w:tcW w:w="1228" w:type="dxa"/>
            <w:tcBorders>
              <w:top w:val="dashSmallGap" w:sz="4" w:space="0" w:color="439539"/>
              <w:bottom w:val="single" w:sz="4" w:space="0" w:color="439539"/>
            </w:tcBorders>
          </w:tcPr>
          <w:p w14:paraId="07EAF9FB" w14:textId="10099385" w:rsidR="003F44AD" w:rsidRPr="00122CC3" w:rsidRDefault="003F44AD" w:rsidP="003F44AD">
            <w:pPr>
              <w:pStyle w:val="Tabletext"/>
              <w:tabs>
                <w:tab w:val="decimal" w:pos="260"/>
              </w:tabs>
              <w:jc w:val="center"/>
              <w:rPr>
                <w:rFonts w:cs="Arial"/>
                <w:b/>
                <w:color w:val="439539"/>
                <w:szCs w:val="16"/>
              </w:rPr>
            </w:pPr>
            <w:r w:rsidRPr="00122CC3">
              <w:rPr>
                <w:rFonts w:cs="Arial"/>
                <w:b/>
                <w:color w:val="439539"/>
                <w:szCs w:val="16"/>
              </w:rPr>
              <w:t>17.9</w:t>
            </w:r>
          </w:p>
        </w:tc>
        <w:tc>
          <w:tcPr>
            <w:tcW w:w="1229" w:type="dxa"/>
            <w:tcBorders>
              <w:top w:val="dashSmallGap" w:sz="4" w:space="0" w:color="439539"/>
              <w:bottom w:val="single" w:sz="4" w:space="0" w:color="439539"/>
            </w:tcBorders>
          </w:tcPr>
          <w:p w14:paraId="5C84C8F4" w14:textId="237E6ADA" w:rsidR="003F44AD" w:rsidRPr="00122CC3" w:rsidRDefault="003F44AD" w:rsidP="003F44AD">
            <w:pPr>
              <w:pStyle w:val="Tabletext"/>
              <w:tabs>
                <w:tab w:val="decimal" w:pos="260"/>
              </w:tabs>
              <w:jc w:val="center"/>
              <w:rPr>
                <w:rFonts w:cs="Arial"/>
                <w:b/>
                <w:color w:val="439539"/>
                <w:szCs w:val="16"/>
              </w:rPr>
            </w:pPr>
            <w:r w:rsidRPr="00122CC3">
              <w:rPr>
                <w:rFonts w:cs="Arial"/>
                <w:b/>
                <w:color w:val="439539"/>
                <w:szCs w:val="16"/>
              </w:rPr>
              <w:t>26.8</w:t>
            </w:r>
          </w:p>
        </w:tc>
        <w:tc>
          <w:tcPr>
            <w:tcW w:w="1229" w:type="dxa"/>
            <w:tcBorders>
              <w:top w:val="dashSmallGap" w:sz="4" w:space="0" w:color="439539"/>
              <w:bottom w:val="single" w:sz="4" w:space="0" w:color="439539"/>
            </w:tcBorders>
          </w:tcPr>
          <w:p w14:paraId="6D1E3060" w14:textId="01F8D70E" w:rsidR="003F44AD" w:rsidRPr="00122CC3" w:rsidRDefault="003F44AD" w:rsidP="003F44AD">
            <w:pPr>
              <w:pStyle w:val="Tabletext"/>
              <w:jc w:val="center"/>
              <w:rPr>
                <w:rFonts w:cs="Arial"/>
                <w:b/>
                <w:color w:val="439539"/>
                <w:szCs w:val="16"/>
              </w:rPr>
            </w:pPr>
            <w:r w:rsidRPr="00122CC3">
              <w:rPr>
                <w:rFonts w:cs="Arial"/>
                <w:b/>
                <w:color w:val="439539"/>
                <w:szCs w:val="16"/>
              </w:rPr>
              <w:t>22.5</w:t>
            </w:r>
          </w:p>
        </w:tc>
      </w:tr>
    </w:tbl>
    <w:p w14:paraId="4699E8E6" w14:textId="77777777" w:rsidR="008C39DE" w:rsidRDefault="008C39DE" w:rsidP="00EC40B3">
      <w:pPr>
        <w:pStyle w:val="Tabletitle"/>
      </w:pPr>
    </w:p>
    <w:p w14:paraId="733880C0" w14:textId="77777777" w:rsidR="0094510A" w:rsidRDefault="0094510A" w:rsidP="00EC40B3">
      <w:pPr>
        <w:pStyle w:val="Tabletitle"/>
        <w:ind w:left="993" w:hanging="993"/>
      </w:pPr>
    </w:p>
    <w:p w14:paraId="567993DB" w14:textId="68CE9089" w:rsidR="0002177E" w:rsidRDefault="0002177E" w:rsidP="001B79D8">
      <w:pPr>
        <w:pStyle w:val="Tabletitle"/>
      </w:pPr>
    </w:p>
    <w:p w14:paraId="578BBECB" w14:textId="27236896" w:rsidR="002B5758" w:rsidRDefault="002B5758" w:rsidP="002B5758">
      <w:pPr>
        <w:pStyle w:val="Text"/>
      </w:pPr>
    </w:p>
    <w:p w14:paraId="146FF91E" w14:textId="77777777" w:rsidR="002B5758" w:rsidRPr="002B5758" w:rsidRDefault="002B5758" w:rsidP="002B5758">
      <w:pPr>
        <w:pStyle w:val="Text"/>
      </w:pPr>
    </w:p>
    <w:p w14:paraId="1527CF34" w14:textId="77777777" w:rsidR="0002177E" w:rsidRDefault="0002177E" w:rsidP="001B79D8">
      <w:pPr>
        <w:pStyle w:val="Tabletitle"/>
      </w:pPr>
      <w:bookmarkStart w:id="115" w:name="_Hlk21592455"/>
    </w:p>
    <w:p w14:paraId="4A215EDC" w14:textId="77777777" w:rsidR="002B5758" w:rsidRDefault="002B5758">
      <w:pPr>
        <w:spacing w:before="0" w:after="0"/>
        <w:rPr>
          <w:rFonts w:ascii="Arial" w:hAnsi="Arial"/>
          <w:b/>
          <w:sz w:val="17"/>
          <w:szCs w:val="17"/>
        </w:rPr>
      </w:pPr>
      <w:bookmarkStart w:id="116" w:name="_Toc21592882"/>
      <w:r>
        <w:br w:type="page"/>
      </w:r>
    </w:p>
    <w:p w14:paraId="0922A9B5" w14:textId="5FF160F4" w:rsidR="001B79D8" w:rsidRPr="00B963FA" w:rsidRDefault="001B79D8" w:rsidP="001B79D8">
      <w:pPr>
        <w:pStyle w:val="Tabletitle"/>
      </w:pPr>
      <w:r>
        <w:lastRenderedPageBreak/>
        <w:t>Table 1</w:t>
      </w:r>
      <w:r w:rsidR="007112B5">
        <w:t>0</w:t>
      </w:r>
      <w:r w:rsidRPr="00B963FA">
        <w:tab/>
      </w:r>
      <w:r>
        <w:t>Further study outcomes after leaving an apprenticeship or traineeship for completers and non-completers, 2019</w:t>
      </w:r>
      <w:r w:rsidRPr="00BB52AB">
        <w:t xml:space="preserve"> (%)</w:t>
      </w:r>
      <w:bookmarkEnd w:id="116"/>
    </w:p>
    <w:tbl>
      <w:tblPr>
        <w:tblW w:w="10205"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991"/>
        <w:gridCol w:w="1200"/>
        <w:gridCol w:w="1200"/>
        <w:gridCol w:w="1205"/>
        <w:gridCol w:w="1201"/>
        <w:gridCol w:w="1201"/>
        <w:gridCol w:w="1207"/>
      </w:tblGrid>
      <w:tr w:rsidR="001B79D8" w:rsidRPr="007B0458" w14:paraId="1897F81C" w14:textId="77777777" w:rsidTr="00D47113">
        <w:trPr>
          <w:trHeight w:val="281"/>
        </w:trPr>
        <w:tc>
          <w:tcPr>
            <w:tcW w:w="2991" w:type="dxa"/>
            <w:tcBorders>
              <w:top w:val="single" w:sz="4" w:space="0" w:color="439339"/>
              <w:left w:val="nil"/>
              <w:bottom w:val="nil"/>
              <w:right w:val="nil"/>
            </w:tcBorders>
            <w:vAlign w:val="bottom"/>
          </w:tcPr>
          <w:p w14:paraId="11D53C6E" w14:textId="77777777" w:rsidR="001B79D8" w:rsidRPr="007B0458" w:rsidRDefault="001B79D8" w:rsidP="00D07E60">
            <w:pPr>
              <w:pStyle w:val="Tablehead1"/>
              <w:rPr>
                <w:rFonts w:cs="Arial"/>
              </w:rPr>
            </w:pPr>
          </w:p>
        </w:tc>
        <w:tc>
          <w:tcPr>
            <w:tcW w:w="3605" w:type="dxa"/>
            <w:gridSpan w:val="3"/>
            <w:tcBorders>
              <w:top w:val="single" w:sz="4" w:space="0" w:color="439339"/>
              <w:left w:val="nil"/>
              <w:bottom w:val="nil"/>
            </w:tcBorders>
            <w:shd w:val="clear" w:color="auto" w:fill="auto"/>
          </w:tcPr>
          <w:p w14:paraId="3C7BF9DD" w14:textId="77777777" w:rsidR="001B79D8" w:rsidRPr="007B0458" w:rsidRDefault="001B79D8" w:rsidP="00D07E60">
            <w:pPr>
              <w:pStyle w:val="Tablehead1"/>
              <w:rPr>
                <w:rFonts w:cs="Arial"/>
              </w:rPr>
            </w:pPr>
            <w:r w:rsidRPr="007B0458">
              <w:rPr>
                <w:rFonts w:cs="Arial"/>
              </w:rPr>
              <w:t>Completers</w:t>
            </w:r>
          </w:p>
        </w:tc>
        <w:tc>
          <w:tcPr>
            <w:tcW w:w="3609" w:type="dxa"/>
            <w:gridSpan w:val="3"/>
            <w:tcBorders>
              <w:top w:val="single" w:sz="4" w:space="0" w:color="439339"/>
              <w:bottom w:val="nil"/>
            </w:tcBorders>
          </w:tcPr>
          <w:p w14:paraId="7B2D6C12" w14:textId="77777777" w:rsidR="001B79D8" w:rsidRPr="007B0458" w:rsidRDefault="001B79D8" w:rsidP="00D07E60">
            <w:pPr>
              <w:pStyle w:val="Tablehead1"/>
              <w:rPr>
                <w:rFonts w:cs="Arial"/>
              </w:rPr>
            </w:pPr>
            <w:r w:rsidRPr="007B0458">
              <w:rPr>
                <w:rFonts w:cs="Arial"/>
              </w:rPr>
              <w:t>Non-completers</w:t>
            </w:r>
          </w:p>
        </w:tc>
      </w:tr>
      <w:tr w:rsidR="001B79D8" w:rsidRPr="008F2A9F" w14:paraId="0513462B" w14:textId="77777777" w:rsidTr="00D47113">
        <w:trPr>
          <w:trHeight w:val="296"/>
        </w:trPr>
        <w:tc>
          <w:tcPr>
            <w:tcW w:w="2991" w:type="dxa"/>
            <w:tcBorders>
              <w:top w:val="nil"/>
              <w:left w:val="nil"/>
              <w:bottom w:val="single" w:sz="4" w:space="0" w:color="439339"/>
              <w:right w:val="nil"/>
            </w:tcBorders>
            <w:vAlign w:val="bottom"/>
          </w:tcPr>
          <w:p w14:paraId="19161088" w14:textId="77777777" w:rsidR="001B79D8" w:rsidRPr="007B0458" w:rsidRDefault="001B79D8" w:rsidP="00D07E60">
            <w:pPr>
              <w:pStyle w:val="Tablehead2"/>
              <w:jc w:val="center"/>
              <w:rPr>
                <w:rFonts w:cs="Arial"/>
                <w:i/>
                <w:szCs w:val="16"/>
              </w:rPr>
            </w:pPr>
          </w:p>
        </w:tc>
        <w:tc>
          <w:tcPr>
            <w:tcW w:w="1200" w:type="dxa"/>
            <w:tcBorders>
              <w:top w:val="nil"/>
              <w:left w:val="nil"/>
              <w:bottom w:val="single" w:sz="4" w:space="0" w:color="439339"/>
              <w:right w:val="nil"/>
            </w:tcBorders>
            <w:shd w:val="clear" w:color="auto" w:fill="auto"/>
          </w:tcPr>
          <w:p w14:paraId="7E84FA62" w14:textId="77777777" w:rsidR="001B79D8" w:rsidRPr="007B0458" w:rsidRDefault="001B79D8" w:rsidP="00D07E60">
            <w:pPr>
              <w:pStyle w:val="Tablehead2"/>
              <w:jc w:val="center"/>
              <w:rPr>
                <w:rFonts w:cs="Arial"/>
                <w:szCs w:val="16"/>
              </w:rPr>
            </w:pPr>
            <w:r w:rsidRPr="007B0458">
              <w:rPr>
                <w:rFonts w:cs="Arial"/>
                <w:szCs w:val="16"/>
              </w:rPr>
              <w:t>Trade</w:t>
            </w:r>
          </w:p>
        </w:tc>
        <w:tc>
          <w:tcPr>
            <w:tcW w:w="1200" w:type="dxa"/>
            <w:tcBorders>
              <w:top w:val="nil"/>
              <w:left w:val="nil"/>
              <w:bottom w:val="single" w:sz="4" w:space="0" w:color="439339"/>
              <w:right w:val="nil"/>
            </w:tcBorders>
          </w:tcPr>
          <w:p w14:paraId="4E867EA8" w14:textId="77777777" w:rsidR="001B79D8" w:rsidRPr="007B0458" w:rsidRDefault="001B79D8" w:rsidP="00D07E60">
            <w:pPr>
              <w:pStyle w:val="Tablehead2"/>
              <w:jc w:val="center"/>
              <w:rPr>
                <w:rFonts w:cs="Arial"/>
                <w:szCs w:val="16"/>
              </w:rPr>
            </w:pPr>
            <w:r w:rsidRPr="007B0458">
              <w:rPr>
                <w:rFonts w:cs="Arial"/>
                <w:szCs w:val="16"/>
              </w:rPr>
              <w:t>Non-trade</w:t>
            </w:r>
          </w:p>
        </w:tc>
        <w:tc>
          <w:tcPr>
            <w:tcW w:w="1203" w:type="dxa"/>
            <w:tcBorders>
              <w:top w:val="nil"/>
              <w:left w:val="nil"/>
              <w:bottom w:val="single" w:sz="4" w:space="0" w:color="439339"/>
            </w:tcBorders>
          </w:tcPr>
          <w:p w14:paraId="18B5D304" w14:textId="77777777" w:rsidR="001B79D8" w:rsidRPr="007B0458" w:rsidRDefault="001B79D8" w:rsidP="00D07E60">
            <w:pPr>
              <w:pStyle w:val="Tablehead2"/>
              <w:jc w:val="center"/>
              <w:rPr>
                <w:rFonts w:cs="Arial"/>
                <w:szCs w:val="16"/>
              </w:rPr>
            </w:pPr>
            <w:r w:rsidRPr="007B0458">
              <w:rPr>
                <w:rFonts w:cs="Arial"/>
                <w:szCs w:val="16"/>
              </w:rPr>
              <w:t>Total</w:t>
            </w:r>
          </w:p>
        </w:tc>
        <w:tc>
          <w:tcPr>
            <w:tcW w:w="1201" w:type="dxa"/>
            <w:tcBorders>
              <w:top w:val="nil"/>
              <w:bottom w:val="single" w:sz="4" w:space="0" w:color="439339"/>
            </w:tcBorders>
          </w:tcPr>
          <w:p w14:paraId="126D0E15" w14:textId="77777777" w:rsidR="001B79D8" w:rsidRPr="007B0458" w:rsidRDefault="001B79D8" w:rsidP="00D07E60">
            <w:pPr>
              <w:pStyle w:val="Tablehead2"/>
              <w:jc w:val="center"/>
              <w:rPr>
                <w:rFonts w:cs="Arial"/>
                <w:szCs w:val="16"/>
              </w:rPr>
            </w:pPr>
            <w:r w:rsidRPr="007B0458">
              <w:rPr>
                <w:rFonts w:cs="Arial"/>
                <w:szCs w:val="16"/>
              </w:rPr>
              <w:t>Trade</w:t>
            </w:r>
          </w:p>
        </w:tc>
        <w:tc>
          <w:tcPr>
            <w:tcW w:w="1201" w:type="dxa"/>
            <w:tcBorders>
              <w:top w:val="nil"/>
              <w:bottom w:val="single" w:sz="4" w:space="0" w:color="439339"/>
            </w:tcBorders>
          </w:tcPr>
          <w:p w14:paraId="7CC1F5FF" w14:textId="77777777" w:rsidR="001B79D8" w:rsidRPr="007B0458" w:rsidRDefault="001B79D8" w:rsidP="00D07E60">
            <w:pPr>
              <w:pStyle w:val="Tablehead2"/>
              <w:jc w:val="center"/>
              <w:rPr>
                <w:rFonts w:cs="Arial"/>
                <w:szCs w:val="16"/>
              </w:rPr>
            </w:pPr>
            <w:r w:rsidRPr="007B0458">
              <w:rPr>
                <w:rFonts w:cs="Arial"/>
                <w:szCs w:val="16"/>
              </w:rPr>
              <w:t>Non-trade</w:t>
            </w:r>
          </w:p>
        </w:tc>
        <w:tc>
          <w:tcPr>
            <w:tcW w:w="1205" w:type="dxa"/>
            <w:tcBorders>
              <w:top w:val="nil"/>
              <w:bottom w:val="single" w:sz="4" w:space="0" w:color="439339"/>
            </w:tcBorders>
          </w:tcPr>
          <w:p w14:paraId="38072495" w14:textId="77777777" w:rsidR="001B79D8" w:rsidRPr="007B0458" w:rsidRDefault="001B79D8" w:rsidP="00D07E60">
            <w:pPr>
              <w:pStyle w:val="Tablehead2"/>
              <w:jc w:val="center"/>
              <w:rPr>
                <w:rFonts w:cs="Arial"/>
                <w:szCs w:val="16"/>
              </w:rPr>
            </w:pPr>
            <w:r w:rsidRPr="007B0458">
              <w:rPr>
                <w:rFonts w:cs="Arial"/>
                <w:szCs w:val="16"/>
              </w:rPr>
              <w:t>Total</w:t>
            </w:r>
          </w:p>
        </w:tc>
      </w:tr>
      <w:tr w:rsidR="001B79D8" w:rsidRPr="008F2A9F" w14:paraId="06E799DB" w14:textId="77777777" w:rsidTr="00D47113">
        <w:trPr>
          <w:trHeight w:val="305"/>
        </w:trPr>
        <w:tc>
          <w:tcPr>
            <w:tcW w:w="2991" w:type="dxa"/>
            <w:tcBorders>
              <w:top w:val="nil"/>
              <w:bottom w:val="nil"/>
            </w:tcBorders>
          </w:tcPr>
          <w:p w14:paraId="4F779186" w14:textId="77777777" w:rsidR="001B79D8" w:rsidRPr="007B0458" w:rsidRDefault="001B79D8" w:rsidP="00D07E60">
            <w:pPr>
              <w:pStyle w:val="Tabletext"/>
              <w:rPr>
                <w:rFonts w:cs="Arial"/>
                <w:b/>
                <w:color w:val="439339"/>
                <w:szCs w:val="16"/>
                <w:highlight w:val="yellow"/>
              </w:rPr>
            </w:pPr>
            <w:r w:rsidRPr="007B0458">
              <w:rPr>
                <w:rFonts w:cs="Arial"/>
                <w:b/>
                <w:color w:val="439539"/>
                <w:szCs w:val="16"/>
              </w:rPr>
              <w:t>After apprenticeship/traineeship</w:t>
            </w:r>
          </w:p>
        </w:tc>
        <w:tc>
          <w:tcPr>
            <w:tcW w:w="1200" w:type="dxa"/>
            <w:tcBorders>
              <w:top w:val="nil"/>
              <w:bottom w:val="nil"/>
              <w:right w:val="nil"/>
            </w:tcBorders>
          </w:tcPr>
          <w:p w14:paraId="39169A78" w14:textId="77777777" w:rsidR="001B79D8" w:rsidRPr="007B0458" w:rsidRDefault="001B79D8" w:rsidP="00D07E60">
            <w:pPr>
              <w:pStyle w:val="Tabletext"/>
              <w:tabs>
                <w:tab w:val="decimal" w:pos="260"/>
              </w:tabs>
              <w:jc w:val="center"/>
              <w:rPr>
                <w:rFonts w:cs="Arial"/>
                <w:szCs w:val="16"/>
                <w:highlight w:val="cyan"/>
              </w:rPr>
            </w:pPr>
          </w:p>
        </w:tc>
        <w:tc>
          <w:tcPr>
            <w:tcW w:w="1200" w:type="dxa"/>
            <w:tcBorders>
              <w:top w:val="nil"/>
              <w:left w:val="nil"/>
              <w:bottom w:val="nil"/>
            </w:tcBorders>
          </w:tcPr>
          <w:p w14:paraId="3330D0CD" w14:textId="77777777" w:rsidR="001B79D8" w:rsidRPr="007B0458" w:rsidRDefault="001B79D8" w:rsidP="00D07E60">
            <w:pPr>
              <w:pStyle w:val="Tabletext"/>
              <w:tabs>
                <w:tab w:val="decimal" w:pos="260"/>
              </w:tabs>
              <w:jc w:val="center"/>
              <w:rPr>
                <w:rFonts w:cs="Arial"/>
                <w:szCs w:val="16"/>
                <w:highlight w:val="cyan"/>
              </w:rPr>
            </w:pPr>
          </w:p>
        </w:tc>
        <w:tc>
          <w:tcPr>
            <w:tcW w:w="1203" w:type="dxa"/>
            <w:tcBorders>
              <w:bottom w:val="nil"/>
            </w:tcBorders>
          </w:tcPr>
          <w:p w14:paraId="72C70ED4" w14:textId="77777777" w:rsidR="001B79D8" w:rsidRPr="007B0458" w:rsidRDefault="001B79D8" w:rsidP="00D07E60">
            <w:pPr>
              <w:pStyle w:val="Tabletext"/>
              <w:tabs>
                <w:tab w:val="decimal" w:pos="260"/>
              </w:tabs>
              <w:jc w:val="center"/>
              <w:rPr>
                <w:rFonts w:cs="Arial"/>
                <w:szCs w:val="16"/>
                <w:highlight w:val="cyan"/>
              </w:rPr>
            </w:pPr>
          </w:p>
        </w:tc>
        <w:tc>
          <w:tcPr>
            <w:tcW w:w="1201" w:type="dxa"/>
            <w:tcBorders>
              <w:top w:val="nil"/>
              <w:bottom w:val="nil"/>
            </w:tcBorders>
          </w:tcPr>
          <w:p w14:paraId="5990CA5C" w14:textId="77777777" w:rsidR="001B79D8" w:rsidRPr="007B0458" w:rsidRDefault="001B79D8" w:rsidP="00D07E60">
            <w:pPr>
              <w:pStyle w:val="Tabletext"/>
              <w:tabs>
                <w:tab w:val="decimal" w:pos="260"/>
              </w:tabs>
              <w:jc w:val="center"/>
              <w:rPr>
                <w:rFonts w:cs="Arial"/>
                <w:szCs w:val="16"/>
                <w:highlight w:val="cyan"/>
              </w:rPr>
            </w:pPr>
          </w:p>
        </w:tc>
        <w:tc>
          <w:tcPr>
            <w:tcW w:w="1201" w:type="dxa"/>
            <w:tcBorders>
              <w:top w:val="nil"/>
              <w:bottom w:val="nil"/>
            </w:tcBorders>
          </w:tcPr>
          <w:p w14:paraId="22B00244" w14:textId="77777777" w:rsidR="001B79D8" w:rsidRPr="007B0458" w:rsidRDefault="001B79D8" w:rsidP="00D07E60">
            <w:pPr>
              <w:pStyle w:val="Tabletext"/>
              <w:tabs>
                <w:tab w:val="decimal" w:pos="260"/>
              </w:tabs>
              <w:jc w:val="center"/>
              <w:rPr>
                <w:rFonts w:cs="Arial"/>
                <w:szCs w:val="16"/>
                <w:highlight w:val="cyan"/>
              </w:rPr>
            </w:pPr>
          </w:p>
        </w:tc>
        <w:tc>
          <w:tcPr>
            <w:tcW w:w="1205" w:type="dxa"/>
            <w:tcBorders>
              <w:top w:val="nil"/>
              <w:bottom w:val="nil"/>
            </w:tcBorders>
          </w:tcPr>
          <w:p w14:paraId="5553B22F" w14:textId="77777777" w:rsidR="001B79D8" w:rsidRPr="007B0458" w:rsidRDefault="001B79D8" w:rsidP="00D07E60">
            <w:pPr>
              <w:pStyle w:val="Tabletext"/>
              <w:jc w:val="center"/>
              <w:rPr>
                <w:rFonts w:cs="Arial"/>
                <w:b/>
                <w:bCs/>
                <w:szCs w:val="16"/>
                <w:highlight w:val="cyan"/>
              </w:rPr>
            </w:pPr>
          </w:p>
        </w:tc>
      </w:tr>
      <w:tr w:rsidR="00F13B5D" w:rsidRPr="008F2A9F" w14:paraId="4742D0DE" w14:textId="77777777" w:rsidTr="00D47113">
        <w:trPr>
          <w:trHeight w:val="235"/>
        </w:trPr>
        <w:tc>
          <w:tcPr>
            <w:tcW w:w="2991" w:type="dxa"/>
            <w:tcBorders>
              <w:top w:val="nil"/>
              <w:bottom w:val="nil"/>
            </w:tcBorders>
          </w:tcPr>
          <w:p w14:paraId="7E0625CB" w14:textId="77777777" w:rsidR="00F13B5D" w:rsidRPr="007B0458" w:rsidRDefault="00F13B5D" w:rsidP="00F13B5D">
            <w:pPr>
              <w:pStyle w:val="Tabletext"/>
              <w:rPr>
                <w:rFonts w:cs="Arial"/>
                <w:szCs w:val="16"/>
              </w:rPr>
            </w:pPr>
            <w:r w:rsidRPr="007B0458">
              <w:rPr>
                <w:rFonts w:cs="Arial"/>
                <w:szCs w:val="16"/>
              </w:rPr>
              <w:t>Enrolled in further study</w:t>
            </w:r>
          </w:p>
        </w:tc>
        <w:tc>
          <w:tcPr>
            <w:tcW w:w="1200" w:type="dxa"/>
            <w:tcBorders>
              <w:top w:val="nil"/>
              <w:bottom w:val="nil"/>
              <w:right w:val="nil"/>
            </w:tcBorders>
          </w:tcPr>
          <w:p w14:paraId="4CE4E8A3" w14:textId="5F95AEE2" w:rsidR="00F13B5D" w:rsidRPr="007B0458" w:rsidRDefault="00F13B5D" w:rsidP="00420F0A">
            <w:pPr>
              <w:pStyle w:val="Tabletext"/>
              <w:tabs>
                <w:tab w:val="decimal" w:pos="260"/>
              </w:tabs>
              <w:ind w:right="340"/>
              <w:jc w:val="right"/>
              <w:rPr>
                <w:rFonts w:cs="Arial"/>
                <w:szCs w:val="16"/>
                <w:highlight w:val="cyan"/>
              </w:rPr>
            </w:pPr>
            <w:r w:rsidRPr="007B0458">
              <w:rPr>
                <w:rFonts w:cs="Arial"/>
                <w:szCs w:val="16"/>
              </w:rPr>
              <w:t>22.8</w:t>
            </w:r>
          </w:p>
        </w:tc>
        <w:tc>
          <w:tcPr>
            <w:tcW w:w="1200" w:type="dxa"/>
            <w:tcBorders>
              <w:top w:val="nil"/>
              <w:left w:val="nil"/>
              <w:bottom w:val="nil"/>
            </w:tcBorders>
          </w:tcPr>
          <w:p w14:paraId="04BD93DA" w14:textId="4E6DF8C2" w:rsidR="00F13B5D" w:rsidRPr="007B0458" w:rsidRDefault="00F13B5D" w:rsidP="00420F0A">
            <w:pPr>
              <w:pStyle w:val="Tabletext"/>
              <w:tabs>
                <w:tab w:val="decimal" w:pos="260"/>
              </w:tabs>
              <w:ind w:right="340"/>
              <w:jc w:val="right"/>
              <w:rPr>
                <w:rFonts w:cs="Arial"/>
                <w:szCs w:val="16"/>
                <w:highlight w:val="cyan"/>
              </w:rPr>
            </w:pPr>
            <w:r w:rsidRPr="007B0458">
              <w:rPr>
                <w:rFonts w:cs="Arial"/>
                <w:szCs w:val="16"/>
              </w:rPr>
              <w:t>30.2</w:t>
            </w:r>
          </w:p>
        </w:tc>
        <w:tc>
          <w:tcPr>
            <w:tcW w:w="1203" w:type="dxa"/>
            <w:tcBorders>
              <w:top w:val="nil"/>
              <w:bottom w:val="nil"/>
            </w:tcBorders>
          </w:tcPr>
          <w:p w14:paraId="77DDD57A" w14:textId="020A23BA" w:rsidR="00F13B5D" w:rsidRPr="007B0458" w:rsidRDefault="00F13B5D" w:rsidP="00420F0A">
            <w:pPr>
              <w:pStyle w:val="Tabletext"/>
              <w:tabs>
                <w:tab w:val="decimal" w:pos="260"/>
              </w:tabs>
              <w:ind w:right="340"/>
              <w:jc w:val="right"/>
              <w:rPr>
                <w:rFonts w:cs="Arial"/>
                <w:szCs w:val="16"/>
                <w:highlight w:val="cyan"/>
              </w:rPr>
            </w:pPr>
            <w:r w:rsidRPr="007B0458">
              <w:rPr>
                <w:rFonts w:cs="Arial"/>
                <w:szCs w:val="16"/>
              </w:rPr>
              <w:t>27.1</w:t>
            </w:r>
          </w:p>
        </w:tc>
        <w:tc>
          <w:tcPr>
            <w:tcW w:w="1201" w:type="dxa"/>
            <w:tcBorders>
              <w:top w:val="nil"/>
              <w:bottom w:val="nil"/>
            </w:tcBorders>
          </w:tcPr>
          <w:p w14:paraId="1453ADDF" w14:textId="311A03A8" w:rsidR="00F13B5D" w:rsidRPr="007B0458" w:rsidRDefault="00F13B5D" w:rsidP="00420F0A">
            <w:pPr>
              <w:pStyle w:val="Tabletext"/>
              <w:tabs>
                <w:tab w:val="decimal" w:pos="260"/>
              </w:tabs>
              <w:ind w:right="340"/>
              <w:jc w:val="right"/>
              <w:rPr>
                <w:rFonts w:cs="Arial"/>
                <w:szCs w:val="16"/>
                <w:highlight w:val="cyan"/>
              </w:rPr>
            </w:pPr>
            <w:r w:rsidRPr="007B0458">
              <w:rPr>
                <w:rFonts w:cs="Arial"/>
                <w:szCs w:val="16"/>
              </w:rPr>
              <w:t>30.2</w:t>
            </w:r>
          </w:p>
        </w:tc>
        <w:tc>
          <w:tcPr>
            <w:tcW w:w="1201" w:type="dxa"/>
            <w:tcBorders>
              <w:top w:val="nil"/>
              <w:bottom w:val="nil"/>
            </w:tcBorders>
          </w:tcPr>
          <w:p w14:paraId="694203EC" w14:textId="1932C075" w:rsidR="00F13B5D" w:rsidRPr="007B0458" w:rsidRDefault="00F13B5D" w:rsidP="00420F0A">
            <w:pPr>
              <w:pStyle w:val="Tabletext"/>
              <w:tabs>
                <w:tab w:val="decimal" w:pos="260"/>
              </w:tabs>
              <w:ind w:right="340"/>
              <w:jc w:val="right"/>
              <w:rPr>
                <w:rFonts w:cs="Arial"/>
                <w:szCs w:val="16"/>
                <w:highlight w:val="cyan"/>
              </w:rPr>
            </w:pPr>
            <w:r w:rsidRPr="007B0458">
              <w:rPr>
                <w:rFonts w:cs="Arial"/>
                <w:szCs w:val="16"/>
              </w:rPr>
              <w:t>28.0</w:t>
            </w:r>
          </w:p>
        </w:tc>
        <w:tc>
          <w:tcPr>
            <w:tcW w:w="1205" w:type="dxa"/>
            <w:tcBorders>
              <w:top w:val="nil"/>
              <w:bottom w:val="nil"/>
            </w:tcBorders>
          </w:tcPr>
          <w:p w14:paraId="249D729E" w14:textId="73D32EFB" w:rsidR="00F13B5D" w:rsidRPr="007B0458" w:rsidRDefault="00F13B5D" w:rsidP="00420F0A">
            <w:pPr>
              <w:pStyle w:val="Tabletext"/>
              <w:ind w:right="340"/>
              <w:jc w:val="right"/>
              <w:rPr>
                <w:rFonts w:cs="Arial"/>
                <w:b/>
                <w:bCs/>
                <w:szCs w:val="16"/>
                <w:highlight w:val="cyan"/>
              </w:rPr>
            </w:pPr>
            <w:r w:rsidRPr="007B0458">
              <w:rPr>
                <w:rFonts w:cs="Arial"/>
                <w:bCs/>
                <w:szCs w:val="16"/>
              </w:rPr>
              <w:t>29.0</w:t>
            </w:r>
          </w:p>
        </w:tc>
      </w:tr>
      <w:tr w:rsidR="00F13B5D" w:rsidRPr="008F2A9F" w14:paraId="063E6527" w14:textId="77777777" w:rsidTr="00D47113">
        <w:trPr>
          <w:trHeight w:val="286"/>
        </w:trPr>
        <w:tc>
          <w:tcPr>
            <w:tcW w:w="2991" w:type="dxa"/>
            <w:tcBorders>
              <w:top w:val="nil"/>
              <w:bottom w:val="nil"/>
            </w:tcBorders>
          </w:tcPr>
          <w:p w14:paraId="1CEF9866" w14:textId="77777777" w:rsidR="00F13B5D" w:rsidRPr="007B0458" w:rsidRDefault="00F13B5D" w:rsidP="00F13B5D">
            <w:pPr>
              <w:pStyle w:val="Tabletext"/>
              <w:ind w:left="227"/>
              <w:rPr>
                <w:rFonts w:cs="Arial"/>
                <w:szCs w:val="16"/>
              </w:rPr>
            </w:pPr>
            <w:r w:rsidRPr="007B0458">
              <w:rPr>
                <w:rFonts w:cs="Arial"/>
                <w:szCs w:val="16"/>
              </w:rPr>
              <w:t>Studying at university</w:t>
            </w:r>
          </w:p>
        </w:tc>
        <w:tc>
          <w:tcPr>
            <w:tcW w:w="1200" w:type="dxa"/>
            <w:tcBorders>
              <w:top w:val="nil"/>
              <w:bottom w:val="nil"/>
              <w:right w:val="nil"/>
            </w:tcBorders>
          </w:tcPr>
          <w:p w14:paraId="2EB65174" w14:textId="0BD2B4D5" w:rsidR="00F13B5D" w:rsidRPr="007B0458" w:rsidRDefault="00F13B5D" w:rsidP="00420F0A">
            <w:pPr>
              <w:pStyle w:val="Tabletext"/>
              <w:tabs>
                <w:tab w:val="decimal" w:pos="260"/>
              </w:tabs>
              <w:ind w:left="227" w:right="340"/>
              <w:jc w:val="right"/>
              <w:rPr>
                <w:rFonts w:cs="Arial"/>
                <w:szCs w:val="16"/>
                <w:highlight w:val="cyan"/>
                <w:lang w:eastAsia="en-AU"/>
              </w:rPr>
            </w:pPr>
            <w:r w:rsidRPr="007B0458">
              <w:rPr>
                <w:rFonts w:cs="Arial"/>
                <w:szCs w:val="16"/>
                <w:lang w:eastAsia="en-AU"/>
              </w:rPr>
              <w:t>2.6</w:t>
            </w:r>
          </w:p>
        </w:tc>
        <w:tc>
          <w:tcPr>
            <w:tcW w:w="1200" w:type="dxa"/>
            <w:tcBorders>
              <w:top w:val="nil"/>
              <w:left w:val="nil"/>
              <w:bottom w:val="nil"/>
            </w:tcBorders>
          </w:tcPr>
          <w:p w14:paraId="235FA529" w14:textId="3E2D1197" w:rsidR="00F13B5D" w:rsidRPr="007B0458" w:rsidRDefault="00F13B5D" w:rsidP="00420F0A">
            <w:pPr>
              <w:pStyle w:val="Tabletext"/>
              <w:tabs>
                <w:tab w:val="decimal" w:pos="260"/>
              </w:tabs>
              <w:ind w:left="227" w:right="340"/>
              <w:jc w:val="right"/>
              <w:rPr>
                <w:rFonts w:cs="Arial"/>
                <w:szCs w:val="16"/>
                <w:highlight w:val="cyan"/>
                <w:lang w:eastAsia="en-AU"/>
              </w:rPr>
            </w:pPr>
            <w:r w:rsidRPr="007B0458">
              <w:rPr>
                <w:rFonts w:cs="Arial"/>
                <w:szCs w:val="16"/>
                <w:lang w:eastAsia="en-AU"/>
              </w:rPr>
              <w:t>7.8</w:t>
            </w:r>
          </w:p>
        </w:tc>
        <w:tc>
          <w:tcPr>
            <w:tcW w:w="1203" w:type="dxa"/>
            <w:tcBorders>
              <w:top w:val="nil"/>
              <w:bottom w:val="nil"/>
            </w:tcBorders>
          </w:tcPr>
          <w:p w14:paraId="274FDD74" w14:textId="02ED9421" w:rsidR="00F13B5D" w:rsidRPr="007B0458" w:rsidRDefault="00F13B5D" w:rsidP="00420F0A">
            <w:pPr>
              <w:pStyle w:val="Tabletext"/>
              <w:tabs>
                <w:tab w:val="decimal" w:pos="260"/>
              </w:tabs>
              <w:ind w:left="227" w:right="340"/>
              <w:jc w:val="right"/>
              <w:rPr>
                <w:rFonts w:cs="Arial"/>
                <w:szCs w:val="16"/>
                <w:highlight w:val="cyan"/>
                <w:lang w:eastAsia="en-AU"/>
              </w:rPr>
            </w:pPr>
            <w:r w:rsidRPr="007B0458">
              <w:rPr>
                <w:rFonts w:cs="Arial"/>
                <w:szCs w:val="16"/>
                <w:lang w:eastAsia="en-AU"/>
              </w:rPr>
              <w:t>5.7</w:t>
            </w:r>
          </w:p>
        </w:tc>
        <w:tc>
          <w:tcPr>
            <w:tcW w:w="1201" w:type="dxa"/>
            <w:tcBorders>
              <w:top w:val="nil"/>
              <w:bottom w:val="nil"/>
            </w:tcBorders>
          </w:tcPr>
          <w:p w14:paraId="3DEF7086" w14:textId="2FF4F356" w:rsidR="00F13B5D" w:rsidRPr="007B0458" w:rsidRDefault="00F13B5D" w:rsidP="00420F0A">
            <w:pPr>
              <w:pStyle w:val="Tabletext"/>
              <w:tabs>
                <w:tab w:val="decimal" w:pos="260"/>
              </w:tabs>
              <w:ind w:left="227" w:right="340"/>
              <w:jc w:val="right"/>
              <w:rPr>
                <w:rFonts w:cs="Arial"/>
                <w:szCs w:val="16"/>
                <w:highlight w:val="cyan"/>
                <w:lang w:eastAsia="en-AU"/>
              </w:rPr>
            </w:pPr>
            <w:r w:rsidRPr="007B0458">
              <w:rPr>
                <w:rFonts w:cs="Arial"/>
                <w:szCs w:val="16"/>
                <w:lang w:eastAsia="en-AU"/>
              </w:rPr>
              <w:t>3.1</w:t>
            </w:r>
          </w:p>
        </w:tc>
        <w:tc>
          <w:tcPr>
            <w:tcW w:w="1201" w:type="dxa"/>
            <w:tcBorders>
              <w:top w:val="nil"/>
              <w:bottom w:val="nil"/>
            </w:tcBorders>
          </w:tcPr>
          <w:p w14:paraId="25BCA62A" w14:textId="0C7A219F" w:rsidR="00F13B5D" w:rsidRPr="007B0458" w:rsidRDefault="00F13B5D" w:rsidP="00420F0A">
            <w:pPr>
              <w:pStyle w:val="Tabletext"/>
              <w:tabs>
                <w:tab w:val="decimal" w:pos="260"/>
              </w:tabs>
              <w:ind w:left="227" w:right="340"/>
              <w:jc w:val="right"/>
              <w:rPr>
                <w:rFonts w:cs="Arial"/>
                <w:szCs w:val="16"/>
                <w:highlight w:val="cyan"/>
                <w:lang w:eastAsia="en-AU"/>
              </w:rPr>
            </w:pPr>
            <w:r w:rsidRPr="007B0458">
              <w:rPr>
                <w:rFonts w:cs="Arial"/>
                <w:szCs w:val="16"/>
                <w:lang w:eastAsia="en-AU"/>
              </w:rPr>
              <w:t>10.0</w:t>
            </w:r>
          </w:p>
        </w:tc>
        <w:tc>
          <w:tcPr>
            <w:tcW w:w="1205" w:type="dxa"/>
            <w:tcBorders>
              <w:top w:val="nil"/>
              <w:bottom w:val="nil"/>
            </w:tcBorders>
          </w:tcPr>
          <w:p w14:paraId="513F58CC" w14:textId="794122D8" w:rsidR="00F13B5D" w:rsidRPr="007B0458" w:rsidRDefault="00F13B5D" w:rsidP="00420F0A">
            <w:pPr>
              <w:pStyle w:val="Tabletext"/>
              <w:ind w:left="227" w:right="340"/>
              <w:jc w:val="right"/>
              <w:rPr>
                <w:rFonts w:cs="Arial"/>
                <w:szCs w:val="16"/>
                <w:highlight w:val="cyan"/>
                <w:lang w:eastAsia="en-AU"/>
              </w:rPr>
            </w:pPr>
            <w:r w:rsidRPr="007B0458">
              <w:rPr>
                <w:rFonts w:cs="Arial"/>
                <w:szCs w:val="16"/>
                <w:lang w:eastAsia="en-AU"/>
              </w:rPr>
              <w:t>6.7</w:t>
            </w:r>
          </w:p>
        </w:tc>
      </w:tr>
      <w:tr w:rsidR="00F13B5D" w:rsidRPr="008F2A9F" w14:paraId="14B09D28" w14:textId="77777777" w:rsidTr="00D47113">
        <w:trPr>
          <w:trHeight w:val="286"/>
        </w:trPr>
        <w:tc>
          <w:tcPr>
            <w:tcW w:w="2991" w:type="dxa"/>
            <w:tcBorders>
              <w:top w:val="nil"/>
              <w:bottom w:val="nil"/>
            </w:tcBorders>
          </w:tcPr>
          <w:p w14:paraId="22BB30E2" w14:textId="77777777" w:rsidR="00F13B5D" w:rsidRPr="007B0458" w:rsidRDefault="00F13B5D" w:rsidP="00F13B5D">
            <w:pPr>
              <w:pStyle w:val="Tabletext"/>
              <w:ind w:left="227"/>
              <w:rPr>
                <w:rFonts w:cs="Arial"/>
                <w:szCs w:val="16"/>
              </w:rPr>
            </w:pPr>
            <w:r w:rsidRPr="007B0458">
              <w:rPr>
                <w:rFonts w:cs="Arial"/>
                <w:szCs w:val="16"/>
              </w:rPr>
              <w:t>Studying at TAFE</w:t>
            </w:r>
          </w:p>
        </w:tc>
        <w:tc>
          <w:tcPr>
            <w:tcW w:w="1200" w:type="dxa"/>
            <w:tcBorders>
              <w:top w:val="nil"/>
              <w:bottom w:val="nil"/>
              <w:right w:val="nil"/>
            </w:tcBorders>
          </w:tcPr>
          <w:p w14:paraId="024F0BEC" w14:textId="5FE763D0"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12.2</w:t>
            </w:r>
          </w:p>
        </w:tc>
        <w:tc>
          <w:tcPr>
            <w:tcW w:w="1200" w:type="dxa"/>
            <w:tcBorders>
              <w:top w:val="nil"/>
              <w:left w:val="nil"/>
              <w:bottom w:val="nil"/>
            </w:tcBorders>
          </w:tcPr>
          <w:p w14:paraId="2D890A98" w14:textId="0589B452"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8.1</w:t>
            </w:r>
          </w:p>
        </w:tc>
        <w:tc>
          <w:tcPr>
            <w:tcW w:w="1203" w:type="dxa"/>
            <w:tcBorders>
              <w:top w:val="nil"/>
              <w:bottom w:val="nil"/>
            </w:tcBorders>
          </w:tcPr>
          <w:p w14:paraId="7D6822FD" w14:textId="76C12AA0"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9.8</w:t>
            </w:r>
          </w:p>
        </w:tc>
        <w:tc>
          <w:tcPr>
            <w:tcW w:w="1201" w:type="dxa"/>
            <w:tcBorders>
              <w:top w:val="nil"/>
              <w:bottom w:val="nil"/>
            </w:tcBorders>
          </w:tcPr>
          <w:p w14:paraId="1F13367A" w14:textId="207C0071"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14.1</w:t>
            </w:r>
          </w:p>
        </w:tc>
        <w:tc>
          <w:tcPr>
            <w:tcW w:w="1201" w:type="dxa"/>
            <w:tcBorders>
              <w:top w:val="nil"/>
              <w:bottom w:val="nil"/>
            </w:tcBorders>
          </w:tcPr>
          <w:p w14:paraId="3F1DB5D2" w14:textId="6835E7BF"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7.5</w:t>
            </w:r>
          </w:p>
        </w:tc>
        <w:tc>
          <w:tcPr>
            <w:tcW w:w="1205" w:type="dxa"/>
            <w:tcBorders>
              <w:top w:val="nil"/>
              <w:bottom w:val="nil"/>
            </w:tcBorders>
          </w:tcPr>
          <w:p w14:paraId="71D50869" w14:textId="1CD95E9E" w:rsidR="00F13B5D" w:rsidRPr="007B0458" w:rsidRDefault="00F13B5D" w:rsidP="00420F0A">
            <w:pPr>
              <w:pStyle w:val="Tabletext"/>
              <w:ind w:left="227" w:right="340"/>
              <w:jc w:val="right"/>
              <w:rPr>
                <w:rFonts w:cs="Arial"/>
                <w:b/>
                <w:bCs/>
                <w:szCs w:val="16"/>
                <w:highlight w:val="cyan"/>
              </w:rPr>
            </w:pPr>
            <w:r w:rsidRPr="007B0458">
              <w:rPr>
                <w:rFonts w:cs="Arial"/>
                <w:bCs/>
                <w:szCs w:val="16"/>
              </w:rPr>
              <w:t>10.7</w:t>
            </w:r>
          </w:p>
        </w:tc>
      </w:tr>
      <w:tr w:rsidR="00F13B5D" w:rsidRPr="008F2A9F" w14:paraId="149B6FF9" w14:textId="77777777" w:rsidTr="00D47113">
        <w:trPr>
          <w:trHeight w:val="286"/>
        </w:trPr>
        <w:tc>
          <w:tcPr>
            <w:tcW w:w="2991" w:type="dxa"/>
            <w:tcBorders>
              <w:top w:val="nil"/>
              <w:bottom w:val="dashSmallGap" w:sz="4" w:space="0" w:color="439539"/>
            </w:tcBorders>
          </w:tcPr>
          <w:p w14:paraId="5689C87E" w14:textId="77777777" w:rsidR="00F13B5D" w:rsidRPr="007B0458" w:rsidRDefault="00F13B5D" w:rsidP="00F13B5D">
            <w:pPr>
              <w:pStyle w:val="Tabletext"/>
              <w:ind w:left="227"/>
              <w:rPr>
                <w:rFonts w:cs="Arial"/>
                <w:b/>
                <w:color w:val="439339"/>
                <w:szCs w:val="16"/>
              </w:rPr>
            </w:pPr>
            <w:r w:rsidRPr="007B0458">
              <w:rPr>
                <w:rFonts w:cs="Arial"/>
                <w:szCs w:val="16"/>
              </w:rPr>
              <w:t xml:space="preserve">Studying at </w:t>
            </w:r>
            <w:proofErr w:type="gramStart"/>
            <w:r w:rsidRPr="007B0458">
              <w:rPr>
                <w:rFonts w:cs="Arial"/>
                <w:szCs w:val="16"/>
              </w:rPr>
              <w:t>other</w:t>
            </w:r>
            <w:proofErr w:type="gramEnd"/>
            <w:r w:rsidRPr="007B0458">
              <w:rPr>
                <w:rFonts w:cs="Arial"/>
                <w:szCs w:val="16"/>
              </w:rPr>
              <w:t xml:space="preserve"> provider</w:t>
            </w:r>
          </w:p>
        </w:tc>
        <w:tc>
          <w:tcPr>
            <w:tcW w:w="1200" w:type="dxa"/>
            <w:tcBorders>
              <w:top w:val="nil"/>
              <w:bottom w:val="dashSmallGap" w:sz="4" w:space="0" w:color="439539"/>
              <w:right w:val="nil"/>
            </w:tcBorders>
          </w:tcPr>
          <w:p w14:paraId="7EDD761E" w14:textId="22D278BC"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7.9</w:t>
            </w:r>
          </w:p>
        </w:tc>
        <w:tc>
          <w:tcPr>
            <w:tcW w:w="1200" w:type="dxa"/>
            <w:tcBorders>
              <w:top w:val="nil"/>
              <w:left w:val="nil"/>
              <w:bottom w:val="dashSmallGap" w:sz="4" w:space="0" w:color="439539"/>
            </w:tcBorders>
          </w:tcPr>
          <w:p w14:paraId="11094FC4" w14:textId="5084C418"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14.3</w:t>
            </w:r>
          </w:p>
        </w:tc>
        <w:tc>
          <w:tcPr>
            <w:tcW w:w="1203" w:type="dxa"/>
            <w:tcBorders>
              <w:top w:val="nil"/>
              <w:bottom w:val="dashSmallGap" w:sz="4" w:space="0" w:color="439539"/>
            </w:tcBorders>
          </w:tcPr>
          <w:p w14:paraId="2D45D737" w14:textId="5C2174CA"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11.7</w:t>
            </w:r>
          </w:p>
        </w:tc>
        <w:tc>
          <w:tcPr>
            <w:tcW w:w="1201" w:type="dxa"/>
            <w:tcBorders>
              <w:top w:val="nil"/>
              <w:bottom w:val="dashSmallGap" w:sz="4" w:space="0" w:color="439539"/>
            </w:tcBorders>
          </w:tcPr>
          <w:p w14:paraId="6B5E179E" w14:textId="77585B52"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13.0</w:t>
            </w:r>
          </w:p>
        </w:tc>
        <w:tc>
          <w:tcPr>
            <w:tcW w:w="1201" w:type="dxa"/>
            <w:tcBorders>
              <w:top w:val="nil"/>
              <w:bottom w:val="dashSmallGap" w:sz="4" w:space="0" w:color="439539"/>
            </w:tcBorders>
          </w:tcPr>
          <w:p w14:paraId="13BD02E9" w14:textId="08D25982" w:rsidR="00F13B5D" w:rsidRPr="007B0458" w:rsidRDefault="00F13B5D" w:rsidP="00420F0A">
            <w:pPr>
              <w:pStyle w:val="Tabletext"/>
              <w:tabs>
                <w:tab w:val="decimal" w:pos="260"/>
              </w:tabs>
              <w:ind w:left="227" w:right="340"/>
              <w:jc w:val="right"/>
              <w:rPr>
                <w:rFonts w:cs="Arial"/>
                <w:szCs w:val="16"/>
                <w:highlight w:val="cyan"/>
              </w:rPr>
            </w:pPr>
            <w:r w:rsidRPr="007B0458">
              <w:rPr>
                <w:rFonts w:cs="Arial"/>
                <w:szCs w:val="16"/>
              </w:rPr>
              <w:t>10.5</w:t>
            </w:r>
          </w:p>
        </w:tc>
        <w:tc>
          <w:tcPr>
            <w:tcW w:w="1205" w:type="dxa"/>
            <w:tcBorders>
              <w:top w:val="nil"/>
              <w:bottom w:val="dashSmallGap" w:sz="4" w:space="0" w:color="439539"/>
            </w:tcBorders>
          </w:tcPr>
          <w:p w14:paraId="55255785" w14:textId="5B0B1343" w:rsidR="00F13B5D" w:rsidRPr="007B0458" w:rsidRDefault="00F13B5D" w:rsidP="00420F0A">
            <w:pPr>
              <w:pStyle w:val="Tabletext"/>
              <w:ind w:left="227" w:right="340"/>
              <w:jc w:val="right"/>
              <w:rPr>
                <w:rFonts w:cs="Arial"/>
                <w:b/>
                <w:bCs/>
                <w:szCs w:val="16"/>
                <w:highlight w:val="cyan"/>
              </w:rPr>
            </w:pPr>
            <w:r w:rsidRPr="007B0458">
              <w:rPr>
                <w:rFonts w:cs="Arial"/>
                <w:bCs/>
                <w:szCs w:val="16"/>
              </w:rPr>
              <w:t>11.6</w:t>
            </w:r>
          </w:p>
        </w:tc>
      </w:tr>
      <w:tr w:rsidR="00420F0A" w:rsidRPr="008F2A9F" w14:paraId="2F3A0E1E" w14:textId="77777777" w:rsidTr="00D47113">
        <w:trPr>
          <w:trHeight w:val="357"/>
        </w:trPr>
        <w:tc>
          <w:tcPr>
            <w:tcW w:w="2991" w:type="dxa"/>
            <w:tcBorders>
              <w:top w:val="dashSmallGap" w:sz="4" w:space="0" w:color="439539"/>
              <w:bottom w:val="nil"/>
            </w:tcBorders>
          </w:tcPr>
          <w:p w14:paraId="6E562107" w14:textId="20F22EF1" w:rsidR="00420F0A" w:rsidRPr="007B0458" w:rsidRDefault="00420F0A" w:rsidP="00420F0A">
            <w:pPr>
              <w:pStyle w:val="Tabletext"/>
              <w:rPr>
                <w:rFonts w:cs="Arial"/>
                <w:szCs w:val="16"/>
              </w:rPr>
            </w:pPr>
            <w:r w:rsidRPr="007B0458">
              <w:rPr>
                <w:rFonts w:cs="Arial"/>
                <w:szCs w:val="16"/>
              </w:rPr>
              <w:t>Further study is related to apprenticeship or traineeship</w:t>
            </w:r>
          </w:p>
        </w:tc>
        <w:tc>
          <w:tcPr>
            <w:tcW w:w="1200" w:type="dxa"/>
            <w:tcBorders>
              <w:top w:val="dashSmallGap" w:sz="4" w:space="0" w:color="439539"/>
              <w:bottom w:val="nil"/>
              <w:right w:val="nil"/>
            </w:tcBorders>
          </w:tcPr>
          <w:p w14:paraId="793E015A" w14:textId="4173A46C"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18.0</w:t>
            </w:r>
          </w:p>
        </w:tc>
        <w:tc>
          <w:tcPr>
            <w:tcW w:w="1200" w:type="dxa"/>
            <w:tcBorders>
              <w:top w:val="dashSmallGap" w:sz="4" w:space="0" w:color="439539"/>
              <w:left w:val="nil"/>
              <w:bottom w:val="nil"/>
            </w:tcBorders>
          </w:tcPr>
          <w:p w14:paraId="5AC6DB8B" w14:textId="0C77A70B"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16.4</w:t>
            </w:r>
          </w:p>
        </w:tc>
        <w:tc>
          <w:tcPr>
            <w:tcW w:w="1203" w:type="dxa"/>
            <w:tcBorders>
              <w:top w:val="dashSmallGap" w:sz="4" w:space="0" w:color="439539"/>
              <w:bottom w:val="nil"/>
            </w:tcBorders>
          </w:tcPr>
          <w:p w14:paraId="19E15B75" w14:textId="6550025F"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17.0</w:t>
            </w:r>
          </w:p>
        </w:tc>
        <w:tc>
          <w:tcPr>
            <w:tcW w:w="1201" w:type="dxa"/>
            <w:tcBorders>
              <w:top w:val="dashSmallGap" w:sz="4" w:space="0" w:color="439539"/>
              <w:bottom w:val="nil"/>
            </w:tcBorders>
          </w:tcPr>
          <w:p w14:paraId="757E69EC" w14:textId="4977EB40"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11.6</w:t>
            </w:r>
          </w:p>
        </w:tc>
        <w:tc>
          <w:tcPr>
            <w:tcW w:w="1201" w:type="dxa"/>
            <w:tcBorders>
              <w:top w:val="dashSmallGap" w:sz="4" w:space="0" w:color="439539"/>
              <w:bottom w:val="nil"/>
            </w:tcBorders>
          </w:tcPr>
          <w:p w14:paraId="0DB27B72" w14:textId="1888CFF1"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7.5</w:t>
            </w:r>
          </w:p>
        </w:tc>
        <w:tc>
          <w:tcPr>
            <w:tcW w:w="1205" w:type="dxa"/>
            <w:tcBorders>
              <w:top w:val="dashSmallGap" w:sz="4" w:space="0" w:color="439539"/>
              <w:bottom w:val="nil"/>
            </w:tcBorders>
          </w:tcPr>
          <w:p w14:paraId="13368FDF" w14:textId="539E1449" w:rsidR="00420F0A" w:rsidRPr="007B0458" w:rsidRDefault="00420F0A" w:rsidP="00420F0A">
            <w:pPr>
              <w:pStyle w:val="Tabletext"/>
              <w:ind w:left="227" w:right="340"/>
              <w:jc w:val="right"/>
              <w:rPr>
                <w:rFonts w:cs="Arial"/>
                <w:bCs/>
                <w:szCs w:val="16"/>
              </w:rPr>
            </w:pPr>
            <w:r w:rsidRPr="007B0458">
              <w:rPr>
                <w:rFonts w:cs="Arial"/>
                <w:szCs w:val="16"/>
                <w:lang w:eastAsia="en-AU"/>
              </w:rPr>
              <w:t>9.5</w:t>
            </w:r>
          </w:p>
        </w:tc>
      </w:tr>
      <w:tr w:rsidR="00420F0A" w:rsidRPr="008F2A9F" w14:paraId="28B5F09F" w14:textId="77777777" w:rsidTr="00D47113">
        <w:trPr>
          <w:trHeight w:val="359"/>
        </w:trPr>
        <w:tc>
          <w:tcPr>
            <w:tcW w:w="2991" w:type="dxa"/>
            <w:tcBorders>
              <w:top w:val="nil"/>
              <w:bottom w:val="single" w:sz="4" w:space="0" w:color="439339"/>
            </w:tcBorders>
          </w:tcPr>
          <w:p w14:paraId="75E4B335" w14:textId="05FF8682" w:rsidR="00420F0A" w:rsidRPr="007B0458" w:rsidRDefault="00420F0A" w:rsidP="00420F0A">
            <w:pPr>
              <w:pStyle w:val="Tabletext"/>
              <w:rPr>
                <w:rFonts w:cs="Arial"/>
                <w:szCs w:val="16"/>
              </w:rPr>
            </w:pPr>
            <w:r w:rsidRPr="007B0458">
              <w:rPr>
                <w:rFonts w:cs="Arial"/>
                <w:szCs w:val="16"/>
              </w:rPr>
              <w:t>Further study was another apprenticeship or traineeship</w:t>
            </w:r>
          </w:p>
        </w:tc>
        <w:tc>
          <w:tcPr>
            <w:tcW w:w="1200" w:type="dxa"/>
            <w:tcBorders>
              <w:top w:val="nil"/>
              <w:bottom w:val="single" w:sz="4" w:space="0" w:color="439339"/>
              <w:right w:val="nil"/>
            </w:tcBorders>
          </w:tcPr>
          <w:p w14:paraId="61BBEAD1" w14:textId="727D1626"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4.2</w:t>
            </w:r>
          </w:p>
        </w:tc>
        <w:tc>
          <w:tcPr>
            <w:tcW w:w="1200" w:type="dxa"/>
            <w:tcBorders>
              <w:top w:val="nil"/>
              <w:left w:val="nil"/>
              <w:bottom w:val="single" w:sz="4" w:space="0" w:color="439339"/>
            </w:tcBorders>
          </w:tcPr>
          <w:p w14:paraId="012C49CB" w14:textId="43C7A3A5"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7.3</w:t>
            </w:r>
          </w:p>
        </w:tc>
        <w:tc>
          <w:tcPr>
            <w:tcW w:w="1203" w:type="dxa"/>
            <w:tcBorders>
              <w:top w:val="nil"/>
              <w:bottom w:val="single" w:sz="4" w:space="0" w:color="439339"/>
            </w:tcBorders>
          </w:tcPr>
          <w:p w14:paraId="1B179982" w14:textId="5CDDC3E3"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6.0</w:t>
            </w:r>
          </w:p>
        </w:tc>
        <w:tc>
          <w:tcPr>
            <w:tcW w:w="1201" w:type="dxa"/>
            <w:tcBorders>
              <w:top w:val="nil"/>
              <w:bottom w:val="single" w:sz="4" w:space="0" w:color="439339"/>
            </w:tcBorders>
          </w:tcPr>
          <w:p w14:paraId="7368E2DF" w14:textId="42B0B83A"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14.5</w:t>
            </w:r>
          </w:p>
        </w:tc>
        <w:tc>
          <w:tcPr>
            <w:tcW w:w="1201" w:type="dxa"/>
            <w:tcBorders>
              <w:top w:val="nil"/>
              <w:bottom w:val="single" w:sz="4" w:space="0" w:color="439339"/>
            </w:tcBorders>
          </w:tcPr>
          <w:p w14:paraId="19D477C4" w14:textId="10985DF8" w:rsidR="00420F0A" w:rsidRPr="007B0458" w:rsidRDefault="00420F0A" w:rsidP="00420F0A">
            <w:pPr>
              <w:pStyle w:val="Tabletext"/>
              <w:tabs>
                <w:tab w:val="decimal" w:pos="260"/>
              </w:tabs>
              <w:ind w:left="227" w:right="340"/>
              <w:jc w:val="right"/>
              <w:rPr>
                <w:rFonts w:cs="Arial"/>
                <w:szCs w:val="16"/>
              </w:rPr>
            </w:pPr>
            <w:r w:rsidRPr="007B0458">
              <w:rPr>
                <w:rFonts w:cs="Arial"/>
                <w:szCs w:val="16"/>
                <w:lang w:eastAsia="en-AU"/>
              </w:rPr>
              <w:t>6.0</w:t>
            </w:r>
          </w:p>
        </w:tc>
        <w:tc>
          <w:tcPr>
            <w:tcW w:w="1205" w:type="dxa"/>
            <w:tcBorders>
              <w:top w:val="nil"/>
              <w:bottom w:val="single" w:sz="4" w:space="0" w:color="439339"/>
            </w:tcBorders>
          </w:tcPr>
          <w:p w14:paraId="070367E8" w14:textId="40599EDA" w:rsidR="00420F0A" w:rsidRPr="007B0458" w:rsidRDefault="00420F0A" w:rsidP="00420F0A">
            <w:pPr>
              <w:pStyle w:val="Tabletext"/>
              <w:ind w:left="227" w:right="340"/>
              <w:jc w:val="right"/>
              <w:rPr>
                <w:rFonts w:cs="Arial"/>
                <w:bCs/>
                <w:szCs w:val="16"/>
              </w:rPr>
            </w:pPr>
            <w:r w:rsidRPr="007B0458">
              <w:rPr>
                <w:rFonts w:cs="Arial"/>
                <w:szCs w:val="16"/>
                <w:lang w:eastAsia="en-AU"/>
              </w:rPr>
              <w:t>10.0</w:t>
            </w:r>
          </w:p>
        </w:tc>
      </w:tr>
    </w:tbl>
    <w:p w14:paraId="2A235117" w14:textId="79E201A9" w:rsidR="001B79D8" w:rsidRDefault="001B79D8" w:rsidP="001B79D8">
      <w:pPr>
        <w:spacing w:before="0" w:after="0"/>
      </w:pPr>
    </w:p>
    <w:bookmarkEnd w:id="115"/>
    <w:p w14:paraId="714BE72A" w14:textId="4B3121D9" w:rsidR="0002177E" w:rsidRDefault="0002177E">
      <w:pPr>
        <w:spacing w:before="0" w:after="0"/>
        <w:rPr>
          <w:rFonts w:ascii="Arial" w:hAnsi="Arial"/>
          <w:b/>
          <w:sz w:val="17"/>
          <w:szCs w:val="17"/>
        </w:rPr>
      </w:pPr>
    </w:p>
    <w:p w14:paraId="47E9C4A1" w14:textId="07F03916" w:rsidR="001B79D8" w:rsidRDefault="001B79D8">
      <w:pPr>
        <w:spacing w:before="0" w:after="0"/>
        <w:rPr>
          <w:rFonts w:ascii="Arial" w:hAnsi="Arial"/>
          <w:b/>
          <w:sz w:val="17"/>
          <w:szCs w:val="17"/>
        </w:rPr>
      </w:pPr>
    </w:p>
    <w:p w14:paraId="6F0400DC" w14:textId="051F6783" w:rsidR="001B79D8" w:rsidRDefault="001B79D8" w:rsidP="000454F3">
      <w:pPr>
        <w:pStyle w:val="Tabletitle"/>
        <w:ind w:left="0" w:firstLine="0"/>
      </w:pPr>
      <w:bookmarkStart w:id="117" w:name="_Toc21592883"/>
      <w:r>
        <w:t>Table 1</w:t>
      </w:r>
      <w:r w:rsidR="000454F3">
        <w:t>1</w:t>
      </w:r>
      <w:r w:rsidRPr="00B963FA">
        <w:tab/>
      </w:r>
      <w:r w:rsidR="00B445B2">
        <w:t xml:space="preserve">     </w:t>
      </w:r>
      <w:r>
        <w:t>Main reason for changing employer for completers and non-completers, 2019</w:t>
      </w:r>
      <w:r w:rsidRPr="00BB52AB">
        <w:t xml:space="preserve"> (%)</w:t>
      </w:r>
      <w:bookmarkEnd w:id="117"/>
    </w:p>
    <w:tbl>
      <w:tblPr>
        <w:tblW w:w="10361"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5222"/>
        <w:gridCol w:w="1713"/>
        <w:gridCol w:w="1713"/>
        <w:gridCol w:w="1713"/>
      </w:tblGrid>
      <w:tr w:rsidR="001B79D8" w:rsidRPr="008F2A9F" w14:paraId="23E3CC60" w14:textId="77777777" w:rsidTr="00DD7F0C">
        <w:trPr>
          <w:trHeight w:val="286"/>
        </w:trPr>
        <w:tc>
          <w:tcPr>
            <w:tcW w:w="5222" w:type="dxa"/>
            <w:tcBorders>
              <w:top w:val="single" w:sz="4" w:space="0" w:color="439339"/>
              <w:left w:val="nil"/>
              <w:bottom w:val="single" w:sz="4" w:space="0" w:color="439339"/>
              <w:right w:val="nil"/>
            </w:tcBorders>
            <w:vAlign w:val="bottom"/>
          </w:tcPr>
          <w:p w14:paraId="07A1E2A0" w14:textId="77777777" w:rsidR="001B79D8" w:rsidRPr="008F2A9F" w:rsidRDefault="001B79D8" w:rsidP="00D07E60">
            <w:pPr>
              <w:pStyle w:val="Tablehead1"/>
            </w:pPr>
          </w:p>
        </w:tc>
        <w:tc>
          <w:tcPr>
            <w:tcW w:w="1713" w:type="dxa"/>
            <w:tcBorders>
              <w:top w:val="single" w:sz="4" w:space="0" w:color="439339"/>
              <w:bottom w:val="single" w:sz="4" w:space="0" w:color="439339"/>
            </w:tcBorders>
          </w:tcPr>
          <w:p w14:paraId="687FD17D" w14:textId="77777777" w:rsidR="001B79D8" w:rsidRPr="008F2A9F" w:rsidRDefault="001B79D8" w:rsidP="00D07E60">
            <w:pPr>
              <w:pStyle w:val="Tablehead1"/>
            </w:pPr>
            <w:r>
              <w:t>Completers</w:t>
            </w:r>
          </w:p>
        </w:tc>
        <w:tc>
          <w:tcPr>
            <w:tcW w:w="1713" w:type="dxa"/>
            <w:tcBorders>
              <w:top w:val="single" w:sz="4" w:space="0" w:color="439339"/>
              <w:bottom w:val="single" w:sz="4" w:space="0" w:color="439339"/>
            </w:tcBorders>
          </w:tcPr>
          <w:p w14:paraId="0A949F8D" w14:textId="77777777" w:rsidR="001B79D8" w:rsidRPr="008F2A9F" w:rsidRDefault="001B79D8" w:rsidP="00D07E60">
            <w:pPr>
              <w:pStyle w:val="Tablehead1"/>
            </w:pPr>
            <w:r>
              <w:t>Non-</w:t>
            </w:r>
            <w:r w:rsidRPr="00853541">
              <w:t>completers</w:t>
            </w:r>
          </w:p>
        </w:tc>
        <w:tc>
          <w:tcPr>
            <w:tcW w:w="1713" w:type="dxa"/>
            <w:tcBorders>
              <w:top w:val="single" w:sz="4" w:space="0" w:color="439339"/>
              <w:bottom w:val="single" w:sz="4" w:space="0" w:color="439339"/>
            </w:tcBorders>
          </w:tcPr>
          <w:p w14:paraId="02B9905C" w14:textId="77777777" w:rsidR="001B79D8" w:rsidRDefault="001B79D8" w:rsidP="00D07E60">
            <w:pPr>
              <w:pStyle w:val="Tablehead1"/>
            </w:pPr>
            <w:r>
              <w:t>Total</w:t>
            </w:r>
          </w:p>
        </w:tc>
      </w:tr>
      <w:tr w:rsidR="00C34AC6" w:rsidRPr="008F2A9F" w14:paraId="54A099A2" w14:textId="77777777" w:rsidTr="00DD7F0C">
        <w:trPr>
          <w:trHeight w:val="286"/>
        </w:trPr>
        <w:tc>
          <w:tcPr>
            <w:tcW w:w="5222" w:type="dxa"/>
            <w:tcBorders>
              <w:top w:val="single" w:sz="4" w:space="0" w:color="439339"/>
              <w:bottom w:val="dashSmallGap" w:sz="4" w:space="0" w:color="439339"/>
            </w:tcBorders>
            <w:vAlign w:val="bottom"/>
          </w:tcPr>
          <w:p w14:paraId="44C5B4B6" w14:textId="20F69593" w:rsidR="00C34AC6" w:rsidRPr="007B0458" w:rsidRDefault="00C34AC6" w:rsidP="00EE389E">
            <w:pPr>
              <w:pStyle w:val="Tabletext"/>
              <w:tabs>
                <w:tab w:val="left" w:pos="4090"/>
              </w:tabs>
              <w:ind w:left="170" w:hanging="170"/>
              <w:rPr>
                <w:rFonts w:cs="Arial"/>
                <w:b/>
                <w:color w:val="439539"/>
                <w:szCs w:val="16"/>
              </w:rPr>
            </w:pPr>
            <w:r w:rsidRPr="007B0458">
              <w:rPr>
                <w:rFonts w:cs="Arial"/>
                <w:b/>
                <w:color w:val="439539"/>
                <w:szCs w:val="16"/>
              </w:rPr>
              <w:t>Total changed employers</w:t>
            </w:r>
          </w:p>
        </w:tc>
        <w:tc>
          <w:tcPr>
            <w:tcW w:w="1713" w:type="dxa"/>
            <w:tcBorders>
              <w:top w:val="single" w:sz="4" w:space="0" w:color="439339"/>
              <w:bottom w:val="dashSmallGap" w:sz="4" w:space="0" w:color="439339"/>
            </w:tcBorders>
          </w:tcPr>
          <w:p w14:paraId="6FB27318" w14:textId="494B964B" w:rsidR="00C34AC6" w:rsidRPr="007B0458" w:rsidRDefault="00C34AC6" w:rsidP="00EE389E">
            <w:pPr>
              <w:pStyle w:val="Tabletext"/>
              <w:tabs>
                <w:tab w:val="decimal" w:pos="260"/>
              </w:tabs>
              <w:jc w:val="center"/>
              <w:rPr>
                <w:rFonts w:cs="Arial"/>
                <w:b/>
                <w:color w:val="439539"/>
                <w:szCs w:val="16"/>
                <w:lang w:eastAsia="en-AU"/>
              </w:rPr>
            </w:pPr>
            <w:r w:rsidRPr="007B0458">
              <w:rPr>
                <w:rFonts w:cs="Arial"/>
                <w:b/>
                <w:color w:val="439539"/>
                <w:szCs w:val="16"/>
                <w:lang w:eastAsia="en-AU"/>
              </w:rPr>
              <w:t>38.0</w:t>
            </w:r>
          </w:p>
        </w:tc>
        <w:tc>
          <w:tcPr>
            <w:tcW w:w="1713" w:type="dxa"/>
            <w:tcBorders>
              <w:top w:val="single" w:sz="4" w:space="0" w:color="439339"/>
              <w:bottom w:val="dashSmallGap" w:sz="4" w:space="0" w:color="439339"/>
            </w:tcBorders>
          </w:tcPr>
          <w:p w14:paraId="2BF65CC7" w14:textId="570F242C" w:rsidR="00C34AC6" w:rsidRPr="007B0458" w:rsidRDefault="00C34AC6" w:rsidP="00EE389E">
            <w:pPr>
              <w:pStyle w:val="Tabletext"/>
              <w:tabs>
                <w:tab w:val="decimal" w:pos="260"/>
              </w:tabs>
              <w:jc w:val="center"/>
              <w:rPr>
                <w:rFonts w:cs="Arial"/>
                <w:b/>
                <w:color w:val="439539"/>
                <w:szCs w:val="16"/>
                <w:lang w:eastAsia="en-AU"/>
              </w:rPr>
            </w:pPr>
            <w:r w:rsidRPr="007B0458">
              <w:rPr>
                <w:rFonts w:cs="Arial"/>
                <w:b/>
                <w:color w:val="439539"/>
                <w:szCs w:val="16"/>
                <w:lang w:eastAsia="en-AU"/>
              </w:rPr>
              <w:t>82.3</w:t>
            </w:r>
          </w:p>
        </w:tc>
        <w:tc>
          <w:tcPr>
            <w:tcW w:w="1713" w:type="dxa"/>
            <w:tcBorders>
              <w:top w:val="single" w:sz="4" w:space="0" w:color="439339"/>
              <w:bottom w:val="dashSmallGap" w:sz="4" w:space="0" w:color="439339"/>
            </w:tcBorders>
          </w:tcPr>
          <w:p w14:paraId="2551F7EA" w14:textId="7E11A51F" w:rsidR="00C34AC6" w:rsidRPr="007B0458" w:rsidRDefault="00D44754" w:rsidP="00EE389E">
            <w:pPr>
              <w:pStyle w:val="Tabletext"/>
              <w:tabs>
                <w:tab w:val="decimal" w:pos="260"/>
              </w:tabs>
              <w:jc w:val="center"/>
              <w:rPr>
                <w:rFonts w:cs="Arial"/>
                <w:b/>
                <w:color w:val="439539"/>
                <w:szCs w:val="16"/>
                <w:lang w:eastAsia="en-AU"/>
              </w:rPr>
            </w:pPr>
            <w:r w:rsidRPr="007B0458">
              <w:rPr>
                <w:rFonts w:cs="Arial"/>
                <w:b/>
                <w:color w:val="439539"/>
                <w:szCs w:val="16"/>
                <w:lang w:eastAsia="en-AU"/>
              </w:rPr>
              <w:t>48.4</w:t>
            </w:r>
          </w:p>
        </w:tc>
      </w:tr>
      <w:tr w:rsidR="00EE389E" w:rsidRPr="008F2A9F" w14:paraId="740C51BA" w14:textId="77777777" w:rsidTr="00DD7F0C">
        <w:trPr>
          <w:trHeight w:val="286"/>
        </w:trPr>
        <w:tc>
          <w:tcPr>
            <w:tcW w:w="5222" w:type="dxa"/>
            <w:tcBorders>
              <w:top w:val="dashSmallGap" w:sz="4" w:space="0" w:color="439339"/>
              <w:bottom w:val="nil"/>
            </w:tcBorders>
            <w:vAlign w:val="bottom"/>
          </w:tcPr>
          <w:p w14:paraId="75244622" w14:textId="77777777" w:rsidR="00EE389E" w:rsidRPr="007B0458" w:rsidRDefault="00EE389E" w:rsidP="00EE389E">
            <w:pPr>
              <w:pStyle w:val="Tabletext"/>
              <w:tabs>
                <w:tab w:val="left" w:pos="4090"/>
              </w:tabs>
              <w:ind w:left="170" w:hanging="170"/>
              <w:rPr>
                <w:rFonts w:cs="Arial"/>
                <w:color w:val="439539"/>
                <w:szCs w:val="16"/>
              </w:rPr>
            </w:pPr>
            <w:r w:rsidRPr="007B0458">
              <w:rPr>
                <w:rFonts w:cs="Arial"/>
                <w:b/>
                <w:color w:val="439539"/>
                <w:szCs w:val="16"/>
              </w:rPr>
              <w:t>Employment-related</w:t>
            </w:r>
          </w:p>
        </w:tc>
        <w:tc>
          <w:tcPr>
            <w:tcW w:w="1713" w:type="dxa"/>
            <w:tcBorders>
              <w:top w:val="dashSmallGap" w:sz="4" w:space="0" w:color="439339"/>
              <w:bottom w:val="nil"/>
            </w:tcBorders>
          </w:tcPr>
          <w:p w14:paraId="0BA36D3B" w14:textId="3200BECC"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83.3</w:t>
            </w:r>
          </w:p>
        </w:tc>
        <w:tc>
          <w:tcPr>
            <w:tcW w:w="1713" w:type="dxa"/>
            <w:tcBorders>
              <w:top w:val="dashSmallGap" w:sz="4" w:space="0" w:color="439339"/>
              <w:bottom w:val="nil"/>
            </w:tcBorders>
          </w:tcPr>
          <w:p w14:paraId="17A2330C" w14:textId="7AA080DF" w:rsidR="00EE389E" w:rsidRPr="007B0458" w:rsidRDefault="00EE389E" w:rsidP="00EE389E">
            <w:pPr>
              <w:pStyle w:val="Tabletext"/>
              <w:tabs>
                <w:tab w:val="decimal" w:pos="260"/>
              </w:tabs>
              <w:jc w:val="center"/>
              <w:rPr>
                <w:rFonts w:cs="Arial"/>
                <w:b/>
                <w:color w:val="439539"/>
                <w:szCs w:val="16"/>
                <w:highlight w:val="cyan"/>
              </w:rPr>
            </w:pPr>
            <w:r w:rsidRPr="007B0458">
              <w:rPr>
                <w:rFonts w:cs="Arial"/>
                <w:b/>
                <w:color w:val="439539"/>
                <w:szCs w:val="16"/>
                <w:lang w:eastAsia="en-AU"/>
              </w:rPr>
              <w:t>82.0</w:t>
            </w:r>
          </w:p>
        </w:tc>
        <w:tc>
          <w:tcPr>
            <w:tcW w:w="1713" w:type="dxa"/>
            <w:tcBorders>
              <w:top w:val="dashSmallGap" w:sz="4" w:space="0" w:color="439339"/>
              <w:bottom w:val="nil"/>
            </w:tcBorders>
          </w:tcPr>
          <w:p w14:paraId="448D1931" w14:textId="248C57D6" w:rsidR="00EE389E" w:rsidRPr="007B0458" w:rsidRDefault="00EE389E" w:rsidP="00EE389E">
            <w:pPr>
              <w:pStyle w:val="Tabletext"/>
              <w:tabs>
                <w:tab w:val="decimal" w:pos="260"/>
              </w:tabs>
              <w:jc w:val="center"/>
              <w:rPr>
                <w:rFonts w:cs="Arial"/>
                <w:b/>
                <w:color w:val="439539"/>
                <w:szCs w:val="16"/>
                <w:highlight w:val="cyan"/>
              </w:rPr>
            </w:pPr>
            <w:r w:rsidRPr="007B0458">
              <w:rPr>
                <w:rFonts w:cs="Arial"/>
                <w:b/>
                <w:color w:val="439539"/>
                <w:szCs w:val="16"/>
                <w:lang w:eastAsia="en-AU"/>
              </w:rPr>
              <w:t>82.8</w:t>
            </w:r>
          </w:p>
        </w:tc>
      </w:tr>
      <w:tr w:rsidR="00163DD4" w:rsidRPr="008F2A9F" w14:paraId="59C91965" w14:textId="77777777" w:rsidTr="00DD7F0C">
        <w:trPr>
          <w:trHeight w:val="286"/>
        </w:trPr>
        <w:tc>
          <w:tcPr>
            <w:tcW w:w="5222" w:type="dxa"/>
            <w:tcBorders>
              <w:top w:val="nil"/>
              <w:bottom w:val="nil"/>
            </w:tcBorders>
            <w:vAlign w:val="bottom"/>
          </w:tcPr>
          <w:p w14:paraId="17A8401D" w14:textId="77777777" w:rsidR="00163DD4" w:rsidRPr="007B0458" w:rsidRDefault="00163DD4" w:rsidP="00163DD4">
            <w:pPr>
              <w:pStyle w:val="Tabletext"/>
              <w:ind w:left="170" w:hanging="170"/>
              <w:rPr>
                <w:rFonts w:cs="Arial"/>
                <w:b/>
                <w:color w:val="439539"/>
                <w:szCs w:val="16"/>
              </w:rPr>
            </w:pPr>
            <w:r w:rsidRPr="007B0458">
              <w:rPr>
                <w:rFonts w:cs="Arial"/>
                <w:szCs w:val="16"/>
              </w:rPr>
              <w:t>Got offered a better job</w:t>
            </w:r>
          </w:p>
        </w:tc>
        <w:tc>
          <w:tcPr>
            <w:tcW w:w="1713" w:type="dxa"/>
            <w:tcBorders>
              <w:top w:val="nil"/>
              <w:bottom w:val="nil"/>
            </w:tcBorders>
          </w:tcPr>
          <w:p w14:paraId="2CB04F9C" w14:textId="5BD07309" w:rsidR="00163DD4" w:rsidRPr="007B0458" w:rsidRDefault="00163DD4" w:rsidP="00163DD4">
            <w:pPr>
              <w:pStyle w:val="Tabletext"/>
              <w:tabs>
                <w:tab w:val="decimal" w:pos="260"/>
              </w:tabs>
              <w:jc w:val="center"/>
              <w:rPr>
                <w:rFonts w:cs="Arial"/>
                <w:szCs w:val="16"/>
              </w:rPr>
            </w:pPr>
            <w:r w:rsidRPr="007B0458">
              <w:rPr>
                <w:rFonts w:cs="Arial"/>
                <w:szCs w:val="16"/>
              </w:rPr>
              <w:t>16.2</w:t>
            </w:r>
          </w:p>
        </w:tc>
        <w:tc>
          <w:tcPr>
            <w:tcW w:w="1713" w:type="dxa"/>
            <w:tcBorders>
              <w:top w:val="nil"/>
              <w:bottom w:val="nil"/>
            </w:tcBorders>
          </w:tcPr>
          <w:p w14:paraId="02EADA8F" w14:textId="56E92CFA" w:rsidR="00163DD4" w:rsidRPr="007B0458" w:rsidRDefault="00163DD4" w:rsidP="00163DD4">
            <w:pPr>
              <w:pStyle w:val="Tabletext"/>
              <w:tabs>
                <w:tab w:val="decimal" w:pos="260"/>
              </w:tabs>
              <w:jc w:val="center"/>
              <w:rPr>
                <w:rFonts w:cs="Arial"/>
                <w:szCs w:val="16"/>
              </w:rPr>
            </w:pPr>
            <w:r w:rsidRPr="007B0458">
              <w:rPr>
                <w:rFonts w:cs="Arial"/>
                <w:szCs w:val="16"/>
              </w:rPr>
              <w:t>13.3</w:t>
            </w:r>
          </w:p>
        </w:tc>
        <w:tc>
          <w:tcPr>
            <w:tcW w:w="1713" w:type="dxa"/>
            <w:tcBorders>
              <w:top w:val="nil"/>
              <w:bottom w:val="nil"/>
            </w:tcBorders>
          </w:tcPr>
          <w:p w14:paraId="06CF4CFC" w14:textId="2B1BFE39" w:rsidR="00163DD4" w:rsidRPr="007B0458" w:rsidRDefault="00163DD4" w:rsidP="00163DD4">
            <w:pPr>
              <w:pStyle w:val="Tabletext"/>
              <w:tabs>
                <w:tab w:val="decimal" w:pos="260"/>
              </w:tabs>
              <w:jc w:val="center"/>
              <w:rPr>
                <w:rFonts w:cs="Arial"/>
                <w:szCs w:val="16"/>
              </w:rPr>
            </w:pPr>
            <w:r w:rsidRPr="007B0458">
              <w:rPr>
                <w:rFonts w:cs="Arial"/>
                <w:szCs w:val="16"/>
              </w:rPr>
              <w:t>15.0</w:t>
            </w:r>
          </w:p>
        </w:tc>
      </w:tr>
      <w:tr w:rsidR="00163DD4" w:rsidRPr="008F2A9F" w14:paraId="4554BDF7" w14:textId="77777777" w:rsidTr="00DD7F0C">
        <w:trPr>
          <w:trHeight w:val="286"/>
        </w:trPr>
        <w:tc>
          <w:tcPr>
            <w:tcW w:w="5222" w:type="dxa"/>
            <w:tcBorders>
              <w:top w:val="nil"/>
              <w:bottom w:val="nil"/>
            </w:tcBorders>
            <w:vAlign w:val="bottom"/>
          </w:tcPr>
          <w:p w14:paraId="12E00ADB" w14:textId="77777777" w:rsidR="00163DD4" w:rsidRPr="007B0458" w:rsidRDefault="00163DD4" w:rsidP="00163DD4">
            <w:pPr>
              <w:pStyle w:val="Tabletext"/>
              <w:ind w:left="170" w:hanging="170"/>
              <w:rPr>
                <w:rFonts w:cs="Arial"/>
                <w:b/>
                <w:color w:val="439539"/>
                <w:szCs w:val="16"/>
              </w:rPr>
            </w:pPr>
            <w:r w:rsidRPr="007B0458">
              <w:rPr>
                <w:rFonts w:cs="Arial"/>
                <w:szCs w:val="16"/>
              </w:rPr>
              <w:t>The pay was too low</w:t>
            </w:r>
          </w:p>
        </w:tc>
        <w:tc>
          <w:tcPr>
            <w:tcW w:w="1713" w:type="dxa"/>
            <w:tcBorders>
              <w:top w:val="nil"/>
              <w:bottom w:val="nil"/>
            </w:tcBorders>
          </w:tcPr>
          <w:p w14:paraId="380D2F94" w14:textId="2217A75D" w:rsidR="00163DD4" w:rsidRPr="007B0458" w:rsidRDefault="00163DD4" w:rsidP="00163DD4">
            <w:pPr>
              <w:pStyle w:val="Tabletext"/>
              <w:tabs>
                <w:tab w:val="decimal" w:pos="260"/>
              </w:tabs>
              <w:jc w:val="center"/>
              <w:rPr>
                <w:rFonts w:cs="Arial"/>
                <w:szCs w:val="16"/>
              </w:rPr>
            </w:pPr>
            <w:r w:rsidRPr="007B0458">
              <w:rPr>
                <w:rFonts w:cs="Arial"/>
                <w:szCs w:val="16"/>
              </w:rPr>
              <w:t>11.7</w:t>
            </w:r>
          </w:p>
        </w:tc>
        <w:tc>
          <w:tcPr>
            <w:tcW w:w="1713" w:type="dxa"/>
            <w:tcBorders>
              <w:top w:val="nil"/>
              <w:bottom w:val="nil"/>
            </w:tcBorders>
          </w:tcPr>
          <w:p w14:paraId="6CE70732" w14:textId="3F5F8925" w:rsidR="00163DD4" w:rsidRPr="007B0458" w:rsidRDefault="00163DD4" w:rsidP="00163DD4">
            <w:pPr>
              <w:pStyle w:val="Tabletext"/>
              <w:tabs>
                <w:tab w:val="decimal" w:pos="260"/>
              </w:tabs>
              <w:jc w:val="center"/>
              <w:rPr>
                <w:rFonts w:cs="Arial"/>
                <w:szCs w:val="16"/>
              </w:rPr>
            </w:pPr>
            <w:r w:rsidRPr="007B0458">
              <w:rPr>
                <w:rFonts w:cs="Arial"/>
                <w:szCs w:val="16"/>
              </w:rPr>
              <w:t>10.1</w:t>
            </w:r>
          </w:p>
        </w:tc>
        <w:tc>
          <w:tcPr>
            <w:tcW w:w="1713" w:type="dxa"/>
            <w:tcBorders>
              <w:top w:val="nil"/>
              <w:bottom w:val="nil"/>
            </w:tcBorders>
          </w:tcPr>
          <w:p w14:paraId="760BFF79" w14:textId="2D2B2673" w:rsidR="00163DD4" w:rsidRPr="007B0458" w:rsidRDefault="00163DD4" w:rsidP="00163DD4">
            <w:pPr>
              <w:pStyle w:val="Tabletext"/>
              <w:tabs>
                <w:tab w:val="decimal" w:pos="260"/>
              </w:tabs>
              <w:jc w:val="center"/>
              <w:rPr>
                <w:rFonts w:cs="Arial"/>
                <w:szCs w:val="16"/>
              </w:rPr>
            </w:pPr>
            <w:r w:rsidRPr="007B0458">
              <w:rPr>
                <w:rFonts w:cs="Arial"/>
                <w:szCs w:val="16"/>
              </w:rPr>
              <w:t>11.0</w:t>
            </w:r>
          </w:p>
        </w:tc>
      </w:tr>
      <w:tr w:rsidR="00163DD4" w:rsidRPr="008F2A9F" w14:paraId="18C65851" w14:textId="77777777" w:rsidTr="00DD7F0C">
        <w:trPr>
          <w:trHeight w:val="286"/>
        </w:trPr>
        <w:tc>
          <w:tcPr>
            <w:tcW w:w="5222" w:type="dxa"/>
            <w:tcBorders>
              <w:top w:val="nil"/>
              <w:bottom w:val="nil"/>
            </w:tcBorders>
            <w:vAlign w:val="bottom"/>
          </w:tcPr>
          <w:p w14:paraId="5F08940E" w14:textId="77777777" w:rsidR="00163DD4" w:rsidRPr="007B0458" w:rsidRDefault="00163DD4" w:rsidP="00163DD4">
            <w:pPr>
              <w:pStyle w:val="Tabletext"/>
              <w:ind w:left="170" w:hanging="170"/>
              <w:rPr>
                <w:rFonts w:cs="Arial"/>
                <w:b/>
                <w:color w:val="439539"/>
                <w:szCs w:val="16"/>
              </w:rPr>
            </w:pPr>
            <w:bookmarkStart w:id="118" w:name="_Hlk19611437"/>
            <w:r w:rsidRPr="007B0458">
              <w:rPr>
                <w:rFonts w:cs="Arial"/>
                <w:szCs w:val="16"/>
              </w:rPr>
              <w:t>Poor working conditions</w:t>
            </w:r>
          </w:p>
        </w:tc>
        <w:tc>
          <w:tcPr>
            <w:tcW w:w="1713" w:type="dxa"/>
            <w:tcBorders>
              <w:top w:val="nil"/>
              <w:bottom w:val="nil"/>
            </w:tcBorders>
          </w:tcPr>
          <w:p w14:paraId="6724C96E" w14:textId="14C37CBE" w:rsidR="00163DD4" w:rsidRPr="007B0458" w:rsidRDefault="00163DD4" w:rsidP="00163DD4">
            <w:pPr>
              <w:pStyle w:val="Tabletext"/>
              <w:tabs>
                <w:tab w:val="decimal" w:pos="260"/>
              </w:tabs>
              <w:jc w:val="center"/>
              <w:rPr>
                <w:rFonts w:cs="Arial"/>
                <w:szCs w:val="16"/>
              </w:rPr>
            </w:pPr>
            <w:r w:rsidRPr="007B0458">
              <w:rPr>
                <w:rFonts w:cs="Arial"/>
                <w:szCs w:val="16"/>
              </w:rPr>
              <w:t>6.3</w:t>
            </w:r>
          </w:p>
        </w:tc>
        <w:tc>
          <w:tcPr>
            <w:tcW w:w="1713" w:type="dxa"/>
            <w:tcBorders>
              <w:top w:val="nil"/>
              <w:bottom w:val="nil"/>
            </w:tcBorders>
          </w:tcPr>
          <w:p w14:paraId="095073D4" w14:textId="3A4650EE" w:rsidR="00163DD4" w:rsidRPr="007B0458" w:rsidRDefault="00163DD4" w:rsidP="00163DD4">
            <w:pPr>
              <w:pStyle w:val="Tabletext"/>
              <w:tabs>
                <w:tab w:val="decimal" w:pos="260"/>
              </w:tabs>
              <w:jc w:val="center"/>
              <w:rPr>
                <w:rFonts w:cs="Arial"/>
                <w:szCs w:val="16"/>
              </w:rPr>
            </w:pPr>
            <w:r w:rsidRPr="007B0458">
              <w:rPr>
                <w:rFonts w:cs="Arial"/>
                <w:szCs w:val="16"/>
              </w:rPr>
              <w:t>9.3</w:t>
            </w:r>
          </w:p>
        </w:tc>
        <w:tc>
          <w:tcPr>
            <w:tcW w:w="1713" w:type="dxa"/>
            <w:tcBorders>
              <w:top w:val="nil"/>
              <w:bottom w:val="nil"/>
            </w:tcBorders>
          </w:tcPr>
          <w:p w14:paraId="6E7850F2" w14:textId="096CE175" w:rsidR="00163DD4" w:rsidRPr="007B0458" w:rsidRDefault="00163DD4" w:rsidP="00163DD4">
            <w:pPr>
              <w:pStyle w:val="Tabletext"/>
              <w:tabs>
                <w:tab w:val="decimal" w:pos="260"/>
              </w:tabs>
              <w:jc w:val="center"/>
              <w:rPr>
                <w:rFonts w:cs="Arial"/>
                <w:szCs w:val="16"/>
              </w:rPr>
            </w:pPr>
            <w:r w:rsidRPr="007B0458">
              <w:rPr>
                <w:rFonts w:cs="Arial"/>
                <w:szCs w:val="16"/>
              </w:rPr>
              <w:t>7.5</w:t>
            </w:r>
          </w:p>
        </w:tc>
      </w:tr>
      <w:bookmarkEnd w:id="118"/>
      <w:tr w:rsidR="00163DD4" w:rsidRPr="008F2A9F" w14:paraId="1A2156E9" w14:textId="77777777" w:rsidTr="00DD7F0C">
        <w:trPr>
          <w:trHeight w:val="286"/>
        </w:trPr>
        <w:tc>
          <w:tcPr>
            <w:tcW w:w="5222" w:type="dxa"/>
            <w:tcBorders>
              <w:top w:val="nil"/>
              <w:bottom w:val="nil"/>
            </w:tcBorders>
            <w:vAlign w:val="bottom"/>
          </w:tcPr>
          <w:p w14:paraId="0C36CD68" w14:textId="77777777" w:rsidR="00163DD4" w:rsidRPr="007B0458" w:rsidRDefault="00163DD4" w:rsidP="00163DD4">
            <w:pPr>
              <w:pStyle w:val="Tabletext"/>
              <w:ind w:left="170" w:hanging="170"/>
              <w:rPr>
                <w:rFonts w:cs="Arial"/>
                <w:b/>
                <w:color w:val="439539"/>
                <w:szCs w:val="16"/>
              </w:rPr>
            </w:pPr>
            <w:r w:rsidRPr="007B0458">
              <w:rPr>
                <w:rFonts w:cs="Arial"/>
                <w:szCs w:val="16"/>
              </w:rPr>
              <w:t>I was not happy with the job prospects in the industry</w:t>
            </w:r>
          </w:p>
        </w:tc>
        <w:tc>
          <w:tcPr>
            <w:tcW w:w="1713" w:type="dxa"/>
            <w:tcBorders>
              <w:top w:val="nil"/>
              <w:bottom w:val="nil"/>
            </w:tcBorders>
          </w:tcPr>
          <w:p w14:paraId="2D72C82E" w14:textId="1C5DE645" w:rsidR="00163DD4" w:rsidRPr="007B0458" w:rsidRDefault="00163DD4" w:rsidP="00163DD4">
            <w:pPr>
              <w:pStyle w:val="Tabletext"/>
              <w:tabs>
                <w:tab w:val="decimal" w:pos="260"/>
              </w:tabs>
              <w:jc w:val="center"/>
              <w:rPr>
                <w:rFonts w:cs="Arial"/>
                <w:szCs w:val="16"/>
              </w:rPr>
            </w:pPr>
            <w:r w:rsidRPr="007B0458">
              <w:rPr>
                <w:rFonts w:cs="Arial"/>
                <w:szCs w:val="16"/>
              </w:rPr>
              <w:t>1.8</w:t>
            </w:r>
          </w:p>
        </w:tc>
        <w:tc>
          <w:tcPr>
            <w:tcW w:w="1713" w:type="dxa"/>
            <w:tcBorders>
              <w:top w:val="nil"/>
              <w:bottom w:val="nil"/>
            </w:tcBorders>
          </w:tcPr>
          <w:p w14:paraId="2776456F" w14:textId="100B239A" w:rsidR="00163DD4" w:rsidRPr="007B0458" w:rsidRDefault="00163DD4" w:rsidP="00163DD4">
            <w:pPr>
              <w:pStyle w:val="Tabletext"/>
              <w:tabs>
                <w:tab w:val="decimal" w:pos="260"/>
              </w:tabs>
              <w:jc w:val="center"/>
              <w:rPr>
                <w:rFonts w:cs="Arial"/>
                <w:szCs w:val="16"/>
              </w:rPr>
            </w:pPr>
            <w:r w:rsidRPr="007B0458">
              <w:rPr>
                <w:rFonts w:cs="Arial"/>
                <w:szCs w:val="16"/>
              </w:rPr>
              <w:t>3.2</w:t>
            </w:r>
          </w:p>
        </w:tc>
        <w:tc>
          <w:tcPr>
            <w:tcW w:w="1713" w:type="dxa"/>
            <w:tcBorders>
              <w:top w:val="nil"/>
              <w:bottom w:val="nil"/>
            </w:tcBorders>
          </w:tcPr>
          <w:p w14:paraId="7F527A0E" w14:textId="381BA5CD" w:rsidR="00163DD4" w:rsidRPr="007B0458" w:rsidRDefault="00163DD4" w:rsidP="00163DD4">
            <w:pPr>
              <w:pStyle w:val="Tabletext"/>
              <w:tabs>
                <w:tab w:val="decimal" w:pos="260"/>
              </w:tabs>
              <w:jc w:val="center"/>
              <w:rPr>
                <w:rFonts w:cs="Arial"/>
                <w:szCs w:val="16"/>
              </w:rPr>
            </w:pPr>
            <w:r w:rsidRPr="007B0458">
              <w:rPr>
                <w:rFonts w:cs="Arial"/>
                <w:szCs w:val="16"/>
              </w:rPr>
              <w:t>2.3</w:t>
            </w:r>
          </w:p>
        </w:tc>
      </w:tr>
      <w:tr w:rsidR="00163DD4" w:rsidRPr="008F2A9F" w14:paraId="695C6154" w14:textId="77777777" w:rsidTr="00DD7F0C">
        <w:trPr>
          <w:trHeight w:val="286"/>
        </w:trPr>
        <w:tc>
          <w:tcPr>
            <w:tcW w:w="5222" w:type="dxa"/>
            <w:tcBorders>
              <w:top w:val="nil"/>
              <w:bottom w:val="nil"/>
            </w:tcBorders>
            <w:vAlign w:val="bottom"/>
          </w:tcPr>
          <w:p w14:paraId="0C0FEACF" w14:textId="77777777" w:rsidR="00163DD4" w:rsidRPr="007B0458" w:rsidRDefault="00163DD4" w:rsidP="00163DD4">
            <w:pPr>
              <w:pStyle w:val="Tabletext"/>
              <w:ind w:left="170" w:hanging="170"/>
              <w:rPr>
                <w:rFonts w:cs="Arial"/>
                <w:szCs w:val="16"/>
              </w:rPr>
            </w:pPr>
            <w:r w:rsidRPr="007B0458">
              <w:rPr>
                <w:rFonts w:cs="Arial"/>
                <w:szCs w:val="16"/>
              </w:rPr>
              <w:t>I didn’t like the type of work</w:t>
            </w:r>
          </w:p>
        </w:tc>
        <w:tc>
          <w:tcPr>
            <w:tcW w:w="1713" w:type="dxa"/>
            <w:tcBorders>
              <w:top w:val="nil"/>
              <w:bottom w:val="nil"/>
            </w:tcBorders>
          </w:tcPr>
          <w:p w14:paraId="59AFC996" w14:textId="002D479F"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2.4</w:t>
            </w:r>
          </w:p>
        </w:tc>
        <w:tc>
          <w:tcPr>
            <w:tcW w:w="1713" w:type="dxa"/>
            <w:tcBorders>
              <w:top w:val="nil"/>
              <w:bottom w:val="nil"/>
            </w:tcBorders>
          </w:tcPr>
          <w:p w14:paraId="47D556C9" w14:textId="6E203709"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5.2</w:t>
            </w:r>
          </w:p>
        </w:tc>
        <w:tc>
          <w:tcPr>
            <w:tcW w:w="1713" w:type="dxa"/>
            <w:tcBorders>
              <w:top w:val="nil"/>
              <w:bottom w:val="nil"/>
            </w:tcBorders>
          </w:tcPr>
          <w:p w14:paraId="5E6F27F2" w14:textId="59C7B3D3"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3.5</w:t>
            </w:r>
          </w:p>
        </w:tc>
      </w:tr>
      <w:tr w:rsidR="00163DD4" w:rsidRPr="008F2A9F" w14:paraId="646CC4FE" w14:textId="77777777" w:rsidTr="00DD7F0C">
        <w:trPr>
          <w:trHeight w:val="286"/>
        </w:trPr>
        <w:tc>
          <w:tcPr>
            <w:tcW w:w="5222" w:type="dxa"/>
            <w:tcBorders>
              <w:top w:val="nil"/>
              <w:bottom w:val="nil"/>
            </w:tcBorders>
            <w:vAlign w:val="bottom"/>
          </w:tcPr>
          <w:p w14:paraId="180EBB5E" w14:textId="77777777" w:rsidR="00163DD4" w:rsidRPr="007B0458" w:rsidRDefault="00163DD4" w:rsidP="00163DD4">
            <w:pPr>
              <w:pStyle w:val="Tabletext"/>
              <w:ind w:left="170" w:hanging="170"/>
              <w:rPr>
                <w:rFonts w:cs="Arial"/>
                <w:szCs w:val="16"/>
              </w:rPr>
            </w:pPr>
            <w:r w:rsidRPr="007B0458">
              <w:rPr>
                <w:rFonts w:cs="Arial"/>
                <w:szCs w:val="16"/>
              </w:rPr>
              <w:t>I didn’t get on with my boss or other people at work</w:t>
            </w:r>
          </w:p>
        </w:tc>
        <w:tc>
          <w:tcPr>
            <w:tcW w:w="1713" w:type="dxa"/>
            <w:tcBorders>
              <w:top w:val="nil"/>
              <w:bottom w:val="nil"/>
            </w:tcBorders>
          </w:tcPr>
          <w:p w14:paraId="0836D58D" w14:textId="0DBC39F1"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7.6</w:t>
            </w:r>
          </w:p>
        </w:tc>
        <w:tc>
          <w:tcPr>
            <w:tcW w:w="1713" w:type="dxa"/>
            <w:tcBorders>
              <w:top w:val="nil"/>
              <w:bottom w:val="nil"/>
            </w:tcBorders>
          </w:tcPr>
          <w:p w14:paraId="3AAB31E1" w14:textId="0009B397"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10.4</w:t>
            </w:r>
          </w:p>
        </w:tc>
        <w:tc>
          <w:tcPr>
            <w:tcW w:w="1713" w:type="dxa"/>
            <w:tcBorders>
              <w:top w:val="nil"/>
              <w:bottom w:val="nil"/>
            </w:tcBorders>
          </w:tcPr>
          <w:p w14:paraId="54A54C4B" w14:textId="73CF762D"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8.7</w:t>
            </w:r>
          </w:p>
        </w:tc>
      </w:tr>
      <w:tr w:rsidR="00163DD4" w:rsidRPr="008F2A9F" w14:paraId="0FF13EF6" w14:textId="77777777" w:rsidTr="00DD7F0C">
        <w:trPr>
          <w:trHeight w:val="286"/>
        </w:trPr>
        <w:tc>
          <w:tcPr>
            <w:tcW w:w="5222" w:type="dxa"/>
            <w:tcBorders>
              <w:top w:val="nil"/>
              <w:bottom w:val="nil"/>
            </w:tcBorders>
            <w:vAlign w:val="bottom"/>
          </w:tcPr>
          <w:p w14:paraId="3BCE25C1" w14:textId="77777777" w:rsidR="00163DD4" w:rsidRPr="007B0458" w:rsidRDefault="00163DD4" w:rsidP="00163DD4">
            <w:pPr>
              <w:pStyle w:val="Tabletext"/>
              <w:ind w:left="170" w:hanging="170"/>
              <w:rPr>
                <w:rFonts w:cs="Arial"/>
                <w:szCs w:val="16"/>
              </w:rPr>
            </w:pPr>
            <w:r w:rsidRPr="007B0458">
              <w:rPr>
                <w:rFonts w:cs="Arial"/>
                <w:szCs w:val="16"/>
              </w:rPr>
              <w:t>I lost my job/ was made redundant</w:t>
            </w:r>
          </w:p>
        </w:tc>
        <w:tc>
          <w:tcPr>
            <w:tcW w:w="1713" w:type="dxa"/>
            <w:tcBorders>
              <w:top w:val="nil"/>
              <w:bottom w:val="nil"/>
            </w:tcBorders>
          </w:tcPr>
          <w:p w14:paraId="6E8B4303" w14:textId="02C9284F"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6.4</w:t>
            </w:r>
          </w:p>
        </w:tc>
        <w:tc>
          <w:tcPr>
            <w:tcW w:w="1713" w:type="dxa"/>
            <w:tcBorders>
              <w:top w:val="nil"/>
              <w:bottom w:val="nil"/>
            </w:tcBorders>
          </w:tcPr>
          <w:p w14:paraId="6F96CB7D" w14:textId="21B89C9C"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11.4</w:t>
            </w:r>
          </w:p>
        </w:tc>
        <w:tc>
          <w:tcPr>
            <w:tcW w:w="1713" w:type="dxa"/>
            <w:tcBorders>
              <w:top w:val="nil"/>
              <w:bottom w:val="nil"/>
            </w:tcBorders>
          </w:tcPr>
          <w:p w14:paraId="07096EED" w14:textId="7F82D296"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8.4</w:t>
            </w:r>
          </w:p>
        </w:tc>
      </w:tr>
      <w:tr w:rsidR="00163DD4" w:rsidRPr="008F2A9F" w14:paraId="26B1BC65" w14:textId="77777777" w:rsidTr="00DD7F0C">
        <w:trPr>
          <w:trHeight w:val="286"/>
        </w:trPr>
        <w:tc>
          <w:tcPr>
            <w:tcW w:w="5222" w:type="dxa"/>
            <w:tcBorders>
              <w:top w:val="nil"/>
              <w:bottom w:val="nil"/>
            </w:tcBorders>
            <w:vAlign w:val="bottom"/>
          </w:tcPr>
          <w:p w14:paraId="35091412" w14:textId="77777777" w:rsidR="00163DD4" w:rsidRPr="007B0458" w:rsidRDefault="00163DD4" w:rsidP="00163DD4">
            <w:pPr>
              <w:pStyle w:val="Tabletext"/>
              <w:ind w:left="170" w:hanging="170"/>
              <w:rPr>
                <w:rFonts w:cs="Arial"/>
                <w:szCs w:val="16"/>
              </w:rPr>
            </w:pPr>
            <w:r w:rsidRPr="007B0458">
              <w:rPr>
                <w:rFonts w:cs="Arial"/>
                <w:szCs w:val="16"/>
              </w:rPr>
              <w:t>I transferred to another apprenticeship/traineeship</w:t>
            </w:r>
          </w:p>
        </w:tc>
        <w:tc>
          <w:tcPr>
            <w:tcW w:w="1713" w:type="dxa"/>
            <w:tcBorders>
              <w:top w:val="nil"/>
              <w:bottom w:val="nil"/>
            </w:tcBorders>
          </w:tcPr>
          <w:p w14:paraId="3853D2ED" w14:textId="1E1B1911"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1.3</w:t>
            </w:r>
          </w:p>
        </w:tc>
        <w:tc>
          <w:tcPr>
            <w:tcW w:w="1713" w:type="dxa"/>
            <w:tcBorders>
              <w:top w:val="nil"/>
              <w:bottom w:val="nil"/>
            </w:tcBorders>
          </w:tcPr>
          <w:p w14:paraId="02CFA684" w14:textId="7F6EF4B5"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1.6</w:t>
            </w:r>
          </w:p>
        </w:tc>
        <w:tc>
          <w:tcPr>
            <w:tcW w:w="1713" w:type="dxa"/>
            <w:tcBorders>
              <w:top w:val="nil"/>
              <w:bottom w:val="nil"/>
            </w:tcBorders>
          </w:tcPr>
          <w:p w14:paraId="7333D650" w14:textId="6F9DD6D3"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1.4</w:t>
            </w:r>
          </w:p>
        </w:tc>
      </w:tr>
      <w:tr w:rsidR="00163DD4" w:rsidRPr="008F2A9F" w14:paraId="79282C13" w14:textId="77777777" w:rsidTr="00DD7F0C">
        <w:trPr>
          <w:trHeight w:val="286"/>
        </w:trPr>
        <w:tc>
          <w:tcPr>
            <w:tcW w:w="5222" w:type="dxa"/>
            <w:tcBorders>
              <w:top w:val="nil"/>
              <w:bottom w:val="nil"/>
            </w:tcBorders>
            <w:vAlign w:val="bottom"/>
          </w:tcPr>
          <w:p w14:paraId="0B952684" w14:textId="77777777" w:rsidR="00163DD4" w:rsidRPr="007B0458" w:rsidRDefault="00163DD4" w:rsidP="00163DD4">
            <w:pPr>
              <w:pStyle w:val="Tabletext"/>
              <w:ind w:left="170" w:hanging="170"/>
              <w:rPr>
                <w:rFonts w:cs="Arial"/>
                <w:szCs w:val="16"/>
              </w:rPr>
            </w:pPr>
            <w:r w:rsidRPr="007B0458">
              <w:rPr>
                <w:rFonts w:cs="Arial"/>
                <w:szCs w:val="16"/>
              </w:rPr>
              <w:t>Lack of work</w:t>
            </w:r>
          </w:p>
        </w:tc>
        <w:tc>
          <w:tcPr>
            <w:tcW w:w="1713" w:type="dxa"/>
            <w:tcBorders>
              <w:top w:val="nil"/>
              <w:bottom w:val="nil"/>
            </w:tcBorders>
          </w:tcPr>
          <w:p w14:paraId="73F355CA" w14:textId="6941633D"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4.8</w:t>
            </w:r>
          </w:p>
        </w:tc>
        <w:tc>
          <w:tcPr>
            <w:tcW w:w="1713" w:type="dxa"/>
            <w:tcBorders>
              <w:top w:val="nil"/>
              <w:bottom w:val="nil"/>
            </w:tcBorders>
          </w:tcPr>
          <w:p w14:paraId="592F1D4B" w14:textId="7FA15659"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2.9</w:t>
            </w:r>
          </w:p>
        </w:tc>
        <w:tc>
          <w:tcPr>
            <w:tcW w:w="1713" w:type="dxa"/>
            <w:tcBorders>
              <w:top w:val="nil"/>
              <w:bottom w:val="nil"/>
            </w:tcBorders>
          </w:tcPr>
          <w:p w14:paraId="7F83AA46" w14:textId="558AA101"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4.0</w:t>
            </w:r>
          </w:p>
        </w:tc>
      </w:tr>
      <w:tr w:rsidR="00163DD4" w:rsidRPr="008F2A9F" w14:paraId="38C19E57" w14:textId="77777777" w:rsidTr="00DD7F0C">
        <w:trPr>
          <w:trHeight w:val="286"/>
        </w:trPr>
        <w:tc>
          <w:tcPr>
            <w:tcW w:w="5222" w:type="dxa"/>
            <w:tcBorders>
              <w:top w:val="nil"/>
              <w:bottom w:val="nil"/>
            </w:tcBorders>
            <w:vAlign w:val="bottom"/>
          </w:tcPr>
          <w:p w14:paraId="152FBD6E" w14:textId="77777777" w:rsidR="00163DD4" w:rsidRPr="007B0458" w:rsidRDefault="00163DD4" w:rsidP="00163DD4">
            <w:pPr>
              <w:pStyle w:val="Tabletext"/>
              <w:ind w:left="170" w:hanging="170"/>
              <w:rPr>
                <w:rFonts w:cs="Arial"/>
                <w:szCs w:val="16"/>
              </w:rPr>
            </w:pPr>
            <w:r w:rsidRPr="007B0458">
              <w:rPr>
                <w:rFonts w:cs="Arial"/>
                <w:szCs w:val="16"/>
              </w:rPr>
              <w:t>Broaden knowledge and skills</w:t>
            </w:r>
          </w:p>
        </w:tc>
        <w:tc>
          <w:tcPr>
            <w:tcW w:w="1713" w:type="dxa"/>
            <w:tcBorders>
              <w:top w:val="nil"/>
              <w:bottom w:val="nil"/>
            </w:tcBorders>
          </w:tcPr>
          <w:p w14:paraId="6382E76C" w14:textId="0190E264"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5.9</w:t>
            </w:r>
          </w:p>
        </w:tc>
        <w:tc>
          <w:tcPr>
            <w:tcW w:w="1713" w:type="dxa"/>
            <w:tcBorders>
              <w:top w:val="nil"/>
              <w:bottom w:val="nil"/>
            </w:tcBorders>
          </w:tcPr>
          <w:p w14:paraId="2FF4F87F" w14:textId="5E7C84C5"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1.4</w:t>
            </w:r>
          </w:p>
        </w:tc>
        <w:tc>
          <w:tcPr>
            <w:tcW w:w="1713" w:type="dxa"/>
            <w:tcBorders>
              <w:top w:val="nil"/>
              <w:bottom w:val="nil"/>
            </w:tcBorders>
          </w:tcPr>
          <w:p w14:paraId="63EDE6F1" w14:textId="5C9D60E2"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4.1</w:t>
            </w:r>
          </w:p>
        </w:tc>
      </w:tr>
      <w:tr w:rsidR="00163DD4" w:rsidRPr="008F2A9F" w14:paraId="1E03BE36" w14:textId="77777777" w:rsidTr="00DD7F0C">
        <w:trPr>
          <w:trHeight w:val="286"/>
        </w:trPr>
        <w:tc>
          <w:tcPr>
            <w:tcW w:w="5222" w:type="dxa"/>
            <w:tcBorders>
              <w:top w:val="nil"/>
              <w:bottom w:val="nil"/>
            </w:tcBorders>
            <w:vAlign w:val="bottom"/>
          </w:tcPr>
          <w:p w14:paraId="76E453EE" w14:textId="77777777" w:rsidR="00163DD4" w:rsidRPr="007B0458" w:rsidRDefault="00163DD4" w:rsidP="00163DD4">
            <w:pPr>
              <w:pStyle w:val="Tabletext"/>
              <w:ind w:left="170" w:hanging="170"/>
              <w:rPr>
                <w:rFonts w:cs="Arial"/>
                <w:szCs w:val="16"/>
              </w:rPr>
            </w:pPr>
            <w:r w:rsidRPr="007B0458">
              <w:rPr>
                <w:rFonts w:cs="Arial"/>
                <w:szCs w:val="16"/>
              </w:rPr>
              <w:t>For a change/ to try a different career</w:t>
            </w:r>
          </w:p>
        </w:tc>
        <w:tc>
          <w:tcPr>
            <w:tcW w:w="1713" w:type="dxa"/>
            <w:tcBorders>
              <w:top w:val="nil"/>
              <w:bottom w:val="nil"/>
            </w:tcBorders>
          </w:tcPr>
          <w:p w14:paraId="3074D9FB" w14:textId="722585D3"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10.2</w:t>
            </w:r>
          </w:p>
        </w:tc>
        <w:tc>
          <w:tcPr>
            <w:tcW w:w="1713" w:type="dxa"/>
            <w:tcBorders>
              <w:top w:val="nil"/>
              <w:bottom w:val="nil"/>
            </w:tcBorders>
          </w:tcPr>
          <w:p w14:paraId="0DDB4A3A" w14:textId="23AC2247"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11.2</w:t>
            </w:r>
          </w:p>
        </w:tc>
        <w:tc>
          <w:tcPr>
            <w:tcW w:w="1713" w:type="dxa"/>
            <w:tcBorders>
              <w:top w:val="nil"/>
              <w:bottom w:val="nil"/>
            </w:tcBorders>
          </w:tcPr>
          <w:p w14:paraId="30BB56F5" w14:textId="62B8E7D3"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10.6</w:t>
            </w:r>
          </w:p>
        </w:tc>
      </w:tr>
      <w:tr w:rsidR="00163DD4" w:rsidRPr="008F2A9F" w14:paraId="18EB0DBF" w14:textId="77777777" w:rsidTr="00DD7F0C">
        <w:trPr>
          <w:trHeight w:val="286"/>
        </w:trPr>
        <w:tc>
          <w:tcPr>
            <w:tcW w:w="5222" w:type="dxa"/>
            <w:tcBorders>
              <w:top w:val="nil"/>
              <w:bottom w:val="dashSmallGap" w:sz="4" w:space="0" w:color="439539"/>
            </w:tcBorders>
            <w:vAlign w:val="bottom"/>
          </w:tcPr>
          <w:p w14:paraId="10A4E2DB" w14:textId="77777777" w:rsidR="00163DD4" w:rsidRPr="007B0458" w:rsidRDefault="00163DD4" w:rsidP="00163DD4">
            <w:pPr>
              <w:pStyle w:val="Tabletext"/>
              <w:rPr>
                <w:rFonts w:cs="Arial"/>
                <w:szCs w:val="16"/>
              </w:rPr>
            </w:pPr>
            <w:r w:rsidRPr="007B0458">
              <w:rPr>
                <w:rFonts w:cs="Arial"/>
                <w:szCs w:val="16"/>
              </w:rPr>
              <w:t>Employment not continued at the end of my training contract</w:t>
            </w:r>
          </w:p>
        </w:tc>
        <w:tc>
          <w:tcPr>
            <w:tcW w:w="1713" w:type="dxa"/>
            <w:tcBorders>
              <w:top w:val="nil"/>
              <w:bottom w:val="dashSmallGap" w:sz="4" w:space="0" w:color="439539"/>
            </w:tcBorders>
          </w:tcPr>
          <w:p w14:paraId="209F98BE" w14:textId="77B7D1ED"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8.8</w:t>
            </w:r>
          </w:p>
        </w:tc>
        <w:tc>
          <w:tcPr>
            <w:tcW w:w="1713" w:type="dxa"/>
            <w:tcBorders>
              <w:top w:val="nil"/>
              <w:bottom w:val="dashSmallGap" w:sz="4" w:space="0" w:color="439539"/>
            </w:tcBorders>
          </w:tcPr>
          <w:p w14:paraId="25B378CF" w14:textId="533285D2"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1.9</w:t>
            </w:r>
          </w:p>
        </w:tc>
        <w:tc>
          <w:tcPr>
            <w:tcW w:w="1713" w:type="dxa"/>
            <w:tcBorders>
              <w:top w:val="nil"/>
              <w:bottom w:val="dashSmallGap" w:sz="4" w:space="0" w:color="439539"/>
            </w:tcBorders>
          </w:tcPr>
          <w:p w14:paraId="712E511F" w14:textId="6783A28C" w:rsidR="00163DD4" w:rsidRPr="007B0458" w:rsidRDefault="00163DD4" w:rsidP="00163DD4">
            <w:pPr>
              <w:pStyle w:val="Tabletext"/>
              <w:tabs>
                <w:tab w:val="decimal" w:pos="260"/>
              </w:tabs>
              <w:jc w:val="center"/>
              <w:rPr>
                <w:rFonts w:cs="Arial"/>
                <w:szCs w:val="16"/>
                <w:lang w:eastAsia="en-AU"/>
              </w:rPr>
            </w:pPr>
            <w:r w:rsidRPr="007B0458">
              <w:rPr>
                <w:rFonts w:cs="Arial"/>
                <w:szCs w:val="16"/>
                <w:lang w:eastAsia="en-AU"/>
              </w:rPr>
              <w:t>6.0</w:t>
            </w:r>
          </w:p>
        </w:tc>
      </w:tr>
      <w:tr w:rsidR="00EE389E" w:rsidRPr="008F2A9F" w14:paraId="0342FA12" w14:textId="77777777" w:rsidTr="00DD7F0C">
        <w:trPr>
          <w:trHeight w:val="286"/>
        </w:trPr>
        <w:tc>
          <w:tcPr>
            <w:tcW w:w="5222" w:type="dxa"/>
            <w:tcBorders>
              <w:top w:val="dashSmallGap" w:sz="4" w:space="0" w:color="439539"/>
              <w:left w:val="nil"/>
              <w:bottom w:val="nil"/>
            </w:tcBorders>
            <w:vAlign w:val="bottom"/>
          </w:tcPr>
          <w:p w14:paraId="0C7B190E" w14:textId="77777777" w:rsidR="00EE389E" w:rsidRPr="007B0458" w:rsidRDefault="00EE389E" w:rsidP="00EE389E">
            <w:pPr>
              <w:pStyle w:val="Tabletext"/>
              <w:ind w:left="170" w:hanging="170"/>
              <w:rPr>
                <w:rFonts w:cs="Arial"/>
                <w:szCs w:val="16"/>
              </w:rPr>
            </w:pPr>
            <w:r w:rsidRPr="007B0458">
              <w:rPr>
                <w:rFonts w:cs="Arial"/>
                <w:b/>
                <w:color w:val="439539"/>
                <w:szCs w:val="16"/>
              </w:rPr>
              <w:t>Personal reasons</w:t>
            </w:r>
          </w:p>
        </w:tc>
        <w:tc>
          <w:tcPr>
            <w:tcW w:w="1713" w:type="dxa"/>
            <w:tcBorders>
              <w:top w:val="dashSmallGap" w:sz="4" w:space="0" w:color="439539"/>
              <w:bottom w:val="nil"/>
            </w:tcBorders>
          </w:tcPr>
          <w:p w14:paraId="697CD832" w14:textId="05E54292"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11.0</w:t>
            </w:r>
          </w:p>
        </w:tc>
        <w:tc>
          <w:tcPr>
            <w:tcW w:w="1713" w:type="dxa"/>
            <w:tcBorders>
              <w:top w:val="dashSmallGap" w:sz="4" w:space="0" w:color="439539"/>
              <w:bottom w:val="nil"/>
            </w:tcBorders>
          </w:tcPr>
          <w:p w14:paraId="757ED326" w14:textId="39BC4B9E"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12.7</w:t>
            </w:r>
          </w:p>
        </w:tc>
        <w:tc>
          <w:tcPr>
            <w:tcW w:w="1713" w:type="dxa"/>
            <w:tcBorders>
              <w:top w:val="dashSmallGap" w:sz="4" w:space="0" w:color="439539"/>
              <w:bottom w:val="nil"/>
              <w:right w:val="nil"/>
            </w:tcBorders>
          </w:tcPr>
          <w:p w14:paraId="1D77429B" w14:textId="2EA3DA77"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11.7</w:t>
            </w:r>
          </w:p>
        </w:tc>
      </w:tr>
      <w:tr w:rsidR="00EE389E" w:rsidRPr="008F2A9F" w14:paraId="580AE7B1" w14:textId="77777777" w:rsidTr="00DD7F0C">
        <w:trPr>
          <w:trHeight w:val="286"/>
        </w:trPr>
        <w:tc>
          <w:tcPr>
            <w:tcW w:w="5222" w:type="dxa"/>
            <w:tcBorders>
              <w:top w:val="nil"/>
              <w:bottom w:val="nil"/>
            </w:tcBorders>
            <w:vAlign w:val="bottom"/>
          </w:tcPr>
          <w:p w14:paraId="3B803C23" w14:textId="77777777" w:rsidR="00EE389E" w:rsidRPr="007B0458" w:rsidRDefault="00EE389E" w:rsidP="00EE389E">
            <w:pPr>
              <w:pStyle w:val="Tabletext"/>
              <w:ind w:left="170" w:hanging="170"/>
              <w:rPr>
                <w:rFonts w:cs="Arial"/>
                <w:szCs w:val="16"/>
              </w:rPr>
            </w:pPr>
            <w:r w:rsidRPr="007B0458">
              <w:rPr>
                <w:rFonts w:cs="Arial"/>
                <w:szCs w:val="16"/>
              </w:rPr>
              <w:t>Problems with travelling/transport</w:t>
            </w:r>
          </w:p>
        </w:tc>
        <w:tc>
          <w:tcPr>
            <w:tcW w:w="1713" w:type="dxa"/>
            <w:tcBorders>
              <w:top w:val="nil"/>
              <w:bottom w:val="nil"/>
            </w:tcBorders>
          </w:tcPr>
          <w:p w14:paraId="418FDC04" w14:textId="3E8DEF4F"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1.9</w:t>
            </w:r>
          </w:p>
        </w:tc>
        <w:tc>
          <w:tcPr>
            <w:tcW w:w="1713" w:type="dxa"/>
            <w:tcBorders>
              <w:top w:val="nil"/>
              <w:bottom w:val="nil"/>
            </w:tcBorders>
          </w:tcPr>
          <w:p w14:paraId="46F85301" w14:textId="535F8AD9"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2.4</w:t>
            </w:r>
          </w:p>
        </w:tc>
        <w:tc>
          <w:tcPr>
            <w:tcW w:w="1713" w:type="dxa"/>
            <w:tcBorders>
              <w:top w:val="nil"/>
              <w:bottom w:val="nil"/>
            </w:tcBorders>
          </w:tcPr>
          <w:p w14:paraId="3F952721" w14:textId="2F270DDE"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2.1</w:t>
            </w:r>
          </w:p>
        </w:tc>
      </w:tr>
      <w:tr w:rsidR="00EE389E" w:rsidRPr="008F2A9F" w14:paraId="642D5C2B" w14:textId="77777777" w:rsidTr="00DD7F0C">
        <w:trPr>
          <w:trHeight w:val="286"/>
        </w:trPr>
        <w:tc>
          <w:tcPr>
            <w:tcW w:w="5222" w:type="dxa"/>
            <w:tcBorders>
              <w:top w:val="nil"/>
              <w:bottom w:val="nil"/>
            </w:tcBorders>
            <w:vAlign w:val="bottom"/>
          </w:tcPr>
          <w:p w14:paraId="35674ED0" w14:textId="77777777" w:rsidR="00EE389E" w:rsidRPr="007B0458" w:rsidRDefault="00EE389E" w:rsidP="00EE389E">
            <w:pPr>
              <w:pStyle w:val="Tabletext"/>
              <w:ind w:left="170" w:hanging="170"/>
              <w:rPr>
                <w:rFonts w:cs="Arial"/>
                <w:szCs w:val="16"/>
              </w:rPr>
            </w:pPr>
            <w:r w:rsidRPr="007B0458">
              <w:rPr>
                <w:rFonts w:cs="Arial"/>
                <w:szCs w:val="16"/>
              </w:rPr>
              <w:t>Illness/health reasons</w:t>
            </w:r>
          </w:p>
        </w:tc>
        <w:tc>
          <w:tcPr>
            <w:tcW w:w="1713" w:type="dxa"/>
            <w:tcBorders>
              <w:top w:val="nil"/>
              <w:bottom w:val="nil"/>
            </w:tcBorders>
          </w:tcPr>
          <w:p w14:paraId="57474F69" w14:textId="5FCA9143"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0.5</w:t>
            </w:r>
          </w:p>
        </w:tc>
        <w:tc>
          <w:tcPr>
            <w:tcW w:w="1713" w:type="dxa"/>
            <w:tcBorders>
              <w:top w:val="nil"/>
              <w:bottom w:val="nil"/>
            </w:tcBorders>
          </w:tcPr>
          <w:p w14:paraId="65BE64C8" w14:textId="4DDEDAA5"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2.7</w:t>
            </w:r>
          </w:p>
        </w:tc>
        <w:tc>
          <w:tcPr>
            <w:tcW w:w="1713" w:type="dxa"/>
            <w:tcBorders>
              <w:top w:val="nil"/>
              <w:bottom w:val="nil"/>
            </w:tcBorders>
          </w:tcPr>
          <w:p w14:paraId="542D2D3D" w14:textId="5D6E913D"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1.4</w:t>
            </w:r>
          </w:p>
        </w:tc>
      </w:tr>
      <w:tr w:rsidR="00EE389E" w:rsidRPr="008F2A9F" w14:paraId="0CC9888D" w14:textId="77777777" w:rsidTr="00DD7F0C">
        <w:trPr>
          <w:trHeight w:val="286"/>
        </w:trPr>
        <w:tc>
          <w:tcPr>
            <w:tcW w:w="5222" w:type="dxa"/>
            <w:tcBorders>
              <w:top w:val="nil"/>
              <w:bottom w:val="nil"/>
            </w:tcBorders>
            <w:vAlign w:val="bottom"/>
          </w:tcPr>
          <w:p w14:paraId="3B35C3C0" w14:textId="77777777" w:rsidR="00EE389E" w:rsidRPr="007B0458" w:rsidRDefault="00EE389E" w:rsidP="00EE389E">
            <w:pPr>
              <w:pStyle w:val="Tabletext"/>
              <w:ind w:left="170" w:hanging="170"/>
              <w:rPr>
                <w:rFonts w:cs="Arial"/>
                <w:szCs w:val="16"/>
              </w:rPr>
            </w:pPr>
            <w:r w:rsidRPr="007B0458">
              <w:rPr>
                <w:rFonts w:cs="Arial"/>
                <w:szCs w:val="16"/>
              </w:rPr>
              <w:t>Family reasons</w:t>
            </w:r>
          </w:p>
        </w:tc>
        <w:tc>
          <w:tcPr>
            <w:tcW w:w="1713" w:type="dxa"/>
            <w:tcBorders>
              <w:top w:val="nil"/>
              <w:bottom w:val="nil"/>
            </w:tcBorders>
          </w:tcPr>
          <w:p w14:paraId="18A36655" w14:textId="651BC852"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2.4</w:t>
            </w:r>
          </w:p>
        </w:tc>
        <w:tc>
          <w:tcPr>
            <w:tcW w:w="1713" w:type="dxa"/>
            <w:tcBorders>
              <w:top w:val="nil"/>
              <w:bottom w:val="nil"/>
            </w:tcBorders>
          </w:tcPr>
          <w:p w14:paraId="4F998C97" w14:textId="4EAE119B"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2.6</w:t>
            </w:r>
          </w:p>
        </w:tc>
        <w:tc>
          <w:tcPr>
            <w:tcW w:w="1713" w:type="dxa"/>
            <w:tcBorders>
              <w:top w:val="nil"/>
              <w:bottom w:val="nil"/>
            </w:tcBorders>
          </w:tcPr>
          <w:p w14:paraId="50B36228" w14:textId="491C2EF6"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2.5</w:t>
            </w:r>
          </w:p>
        </w:tc>
      </w:tr>
      <w:tr w:rsidR="00EE389E" w:rsidRPr="008F2A9F" w14:paraId="35A7F743" w14:textId="77777777" w:rsidTr="00DD7F0C">
        <w:trPr>
          <w:trHeight w:val="286"/>
        </w:trPr>
        <w:tc>
          <w:tcPr>
            <w:tcW w:w="5222" w:type="dxa"/>
            <w:tcBorders>
              <w:top w:val="nil"/>
              <w:bottom w:val="dashSmallGap" w:sz="4" w:space="0" w:color="439539"/>
            </w:tcBorders>
            <w:vAlign w:val="bottom"/>
          </w:tcPr>
          <w:p w14:paraId="2A8851E8" w14:textId="77777777" w:rsidR="00EE389E" w:rsidRPr="007B0458" w:rsidRDefault="00EE389E" w:rsidP="00EE389E">
            <w:pPr>
              <w:pStyle w:val="Tabletext"/>
              <w:ind w:left="170" w:hanging="170"/>
              <w:rPr>
                <w:rFonts w:cs="Arial"/>
                <w:b/>
                <w:color w:val="439539"/>
                <w:szCs w:val="16"/>
              </w:rPr>
            </w:pPr>
            <w:r w:rsidRPr="007B0458">
              <w:rPr>
                <w:rFonts w:cs="Arial"/>
                <w:szCs w:val="16"/>
              </w:rPr>
              <w:t>Moved</w:t>
            </w:r>
          </w:p>
        </w:tc>
        <w:tc>
          <w:tcPr>
            <w:tcW w:w="1713" w:type="dxa"/>
            <w:tcBorders>
              <w:top w:val="nil"/>
              <w:bottom w:val="dashSmallGap" w:sz="4" w:space="0" w:color="439539"/>
            </w:tcBorders>
          </w:tcPr>
          <w:p w14:paraId="4ABAEC1A" w14:textId="64811AA1"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6.2</w:t>
            </w:r>
          </w:p>
        </w:tc>
        <w:tc>
          <w:tcPr>
            <w:tcW w:w="1713" w:type="dxa"/>
            <w:tcBorders>
              <w:top w:val="nil"/>
              <w:bottom w:val="dashSmallGap" w:sz="4" w:space="0" w:color="439539"/>
            </w:tcBorders>
          </w:tcPr>
          <w:p w14:paraId="00006B7B" w14:textId="1974E7AA"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5.0</w:t>
            </w:r>
          </w:p>
        </w:tc>
        <w:tc>
          <w:tcPr>
            <w:tcW w:w="1713" w:type="dxa"/>
            <w:tcBorders>
              <w:top w:val="nil"/>
              <w:bottom w:val="dashSmallGap" w:sz="4" w:space="0" w:color="439539"/>
            </w:tcBorders>
          </w:tcPr>
          <w:p w14:paraId="2B27EC7B" w14:textId="4B129823" w:rsidR="00EE389E" w:rsidRPr="007B0458" w:rsidRDefault="00EE389E" w:rsidP="00EE389E">
            <w:pPr>
              <w:pStyle w:val="Tabletext"/>
              <w:tabs>
                <w:tab w:val="decimal" w:pos="260"/>
              </w:tabs>
              <w:jc w:val="center"/>
              <w:rPr>
                <w:rFonts w:cs="Arial"/>
                <w:szCs w:val="16"/>
                <w:lang w:eastAsia="en-AU"/>
              </w:rPr>
            </w:pPr>
            <w:r w:rsidRPr="007B0458">
              <w:rPr>
                <w:rFonts w:cs="Arial"/>
                <w:szCs w:val="16"/>
                <w:lang w:eastAsia="en-AU"/>
              </w:rPr>
              <w:t>5.7</w:t>
            </w:r>
          </w:p>
        </w:tc>
      </w:tr>
      <w:tr w:rsidR="00EE389E" w:rsidRPr="008F2A9F" w14:paraId="3B351684" w14:textId="77777777" w:rsidTr="00DD7F0C">
        <w:trPr>
          <w:trHeight w:val="286"/>
        </w:trPr>
        <w:tc>
          <w:tcPr>
            <w:tcW w:w="5222" w:type="dxa"/>
            <w:tcBorders>
              <w:top w:val="dashSmallGap" w:sz="4" w:space="0" w:color="439539"/>
              <w:left w:val="nil"/>
              <w:bottom w:val="nil"/>
            </w:tcBorders>
            <w:vAlign w:val="bottom"/>
          </w:tcPr>
          <w:p w14:paraId="07C59F08" w14:textId="77777777" w:rsidR="00EE389E" w:rsidRPr="007B0458" w:rsidRDefault="00EE389E" w:rsidP="00EE389E">
            <w:pPr>
              <w:pStyle w:val="Tabletext"/>
              <w:ind w:left="170" w:hanging="170"/>
              <w:rPr>
                <w:rFonts w:cs="Arial"/>
                <w:b/>
                <w:color w:val="439539"/>
                <w:szCs w:val="16"/>
              </w:rPr>
            </w:pPr>
            <w:r w:rsidRPr="007B0458">
              <w:rPr>
                <w:rFonts w:cs="Arial"/>
                <w:b/>
                <w:color w:val="439539"/>
                <w:szCs w:val="16"/>
              </w:rPr>
              <w:t>Other reasons</w:t>
            </w:r>
          </w:p>
        </w:tc>
        <w:tc>
          <w:tcPr>
            <w:tcW w:w="1713" w:type="dxa"/>
            <w:tcBorders>
              <w:top w:val="dashSmallGap" w:sz="4" w:space="0" w:color="439539"/>
              <w:bottom w:val="nil"/>
            </w:tcBorders>
          </w:tcPr>
          <w:p w14:paraId="4372B9A4" w14:textId="32333EFC"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5.6</w:t>
            </w:r>
          </w:p>
        </w:tc>
        <w:tc>
          <w:tcPr>
            <w:tcW w:w="1713" w:type="dxa"/>
            <w:tcBorders>
              <w:top w:val="dashSmallGap" w:sz="4" w:space="0" w:color="439539"/>
              <w:bottom w:val="nil"/>
            </w:tcBorders>
          </w:tcPr>
          <w:p w14:paraId="2348AA36" w14:textId="01021C50"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5.3</w:t>
            </w:r>
          </w:p>
        </w:tc>
        <w:tc>
          <w:tcPr>
            <w:tcW w:w="1713" w:type="dxa"/>
            <w:tcBorders>
              <w:top w:val="dashSmallGap" w:sz="4" w:space="0" w:color="439539"/>
              <w:bottom w:val="nil"/>
              <w:right w:val="nil"/>
            </w:tcBorders>
          </w:tcPr>
          <w:p w14:paraId="35B6A718" w14:textId="5ADDE82F" w:rsidR="00EE389E" w:rsidRPr="007B0458" w:rsidRDefault="00EE389E" w:rsidP="00EE389E">
            <w:pPr>
              <w:pStyle w:val="Tabletext"/>
              <w:tabs>
                <w:tab w:val="decimal" w:pos="260"/>
              </w:tabs>
              <w:jc w:val="center"/>
              <w:rPr>
                <w:rFonts w:cs="Arial"/>
                <w:b/>
                <w:color w:val="439539"/>
                <w:szCs w:val="16"/>
              </w:rPr>
            </w:pPr>
            <w:r w:rsidRPr="007B0458">
              <w:rPr>
                <w:rFonts w:cs="Arial"/>
                <w:b/>
                <w:color w:val="439539"/>
                <w:szCs w:val="16"/>
                <w:lang w:eastAsia="en-AU"/>
              </w:rPr>
              <w:t>5.5</w:t>
            </w:r>
          </w:p>
        </w:tc>
      </w:tr>
      <w:tr w:rsidR="00E60A49" w:rsidRPr="008F2A9F" w14:paraId="2DFAB062" w14:textId="77777777" w:rsidTr="00DD7F0C">
        <w:trPr>
          <w:trHeight w:val="286"/>
        </w:trPr>
        <w:tc>
          <w:tcPr>
            <w:tcW w:w="5222" w:type="dxa"/>
            <w:tcBorders>
              <w:top w:val="nil"/>
              <w:bottom w:val="nil"/>
            </w:tcBorders>
            <w:vAlign w:val="bottom"/>
          </w:tcPr>
          <w:p w14:paraId="7C8C39E0" w14:textId="385FD3E1" w:rsidR="00E60A49" w:rsidRPr="007B0458" w:rsidRDefault="00E60A49" w:rsidP="00E60A49">
            <w:pPr>
              <w:pStyle w:val="Tabletext"/>
              <w:ind w:left="170" w:hanging="170"/>
              <w:rPr>
                <w:rFonts w:cs="Arial"/>
                <w:b/>
                <w:color w:val="439539"/>
                <w:szCs w:val="16"/>
              </w:rPr>
            </w:pPr>
            <w:r w:rsidRPr="007B0458">
              <w:rPr>
                <w:rFonts w:cs="Arial"/>
                <w:color w:val="000000"/>
                <w:szCs w:val="16"/>
              </w:rPr>
              <w:t>Business closed down / changed owner</w:t>
            </w:r>
          </w:p>
        </w:tc>
        <w:tc>
          <w:tcPr>
            <w:tcW w:w="1713" w:type="dxa"/>
            <w:tcBorders>
              <w:top w:val="nil"/>
              <w:bottom w:val="nil"/>
            </w:tcBorders>
          </w:tcPr>
          <w:p w14:paraId="2A9553D7" w14:textId="0B90E2B8" w:rsidR="00E60A49" w:rsidRPr="007B0458" w:rsidRDefault="00E60A49" w:rsidP="00E60A49">
            <w:pPr>
              <w:pStyle w:val="Tabletext"/>
              <w:tabs>
                <w:tab w:val="decimal" w:pos="260"/>
              </w:tabs>
              <w:jc w:val="center"/>
              <w:rPr>
                <w:rFonts w:cs="Arial"/>
                <w:szCs w:val="16"/>
                <w:lang w:eastAsia="en-AU"/>
              </w:rPr>
            </w:pPr>
            <w:r w:rsidRPr="007B0458">
              <w:rPr>
                <w:rFonts w:cs="Arial"/>
                <w:szCs w:val="16"/>
              </w:rPr>
              <w:t>1.6</w:t>
            </w:r>
          </w:p>
        </w:tc>
        <w:tc>
          <w:tcPr>
            <w:tcW w:w="1713" w:type="dxa"/>
            <w:tcBorders>
              <w:top w:val="nil"/>
              <w:bottom w:val="nil"/>
            </w:tcBorders>
          </w:tcPr>
          <w:p w14:paraId="3DBE368C" w14:textId="1E328A86" w:rsidR="00E60A49" w:rsidRPr="007B0458" w:rsidRDefault="00E60A49" w:rsidP="00E60A49">
            <w:pPr>
              <w:pStyle w:val="Tabletext"/>
              <w:tabs>
                <w:tab w:val="decimal" w:pos="260"/>
              </w:tabs>
              <w:jc w:val="center"/>
              <w:rPr>
                <w:rFonts w:cs="Arial"/>
                <w:szCs w:val="16"/>
                <w:highlight w:val="cyan"/>
                <w:lang w:eastAsia="en-AU"/>
              </w:rPr>
            </w:pPr>
            <w:r w:rsidRPr="007B0458">
              <w:rPr>
                <w:rFonts w:cs="Arial"/>
                <w:szCs w:val="16"/>
              </w:rPr>
              <w:t>1.5</w:t>
            </w:r>
          </w:p>
        </w:tc>
        <w:tc>
          <w:tcPr>
            <w:tcW w:w="1713" w:type="dxa"/>
            <w:tcBorders>
              <w:top w:val="nil"/>
              <w:bottom w:val="nil"/>
            </w:tcBorders>
          </w:tcPr>
          <w:p w14:paraId="453F71B9" w14:textId="4EC037C3" w:rsidR="00E60A49" w:rsidRPr="007B0458" w:rsidRDefault="00E60A49" w:rsidP="00E60A49">
            <w:pPr>
              <w:pStyle w:val="Tabletext"/>
              <w:tabs>
                <w:tab w:val="decimal" w:pos="260"/>
              </w:tabs>
              <w:jc w:val="center"/>
              <w:rPr>
                <w:rFonts w:cs="Arial"/>
                <w:szCs w:val="16"/>
                <w:highlight w:val="cyan"/>
                <w:lang w:eastAsia="en-AU"/>
              </w:rPr>
            </w:pPr>
            <w:r w:rsidRPr="007B0458">
              <w:rPr>
                <w:rFonts w:cs="Arial"/>
                <w:szCs w:val="16"/>
              </w:rPr>
              <w:t>1.6</w:t>
            </w:r>
          </w:p>
        </w:tc>
      </w:tr>
      <w:tr w:rsidR="00E60A49" w:rsidRPr="008F2A9F" w14:paraId="08924919" w14:textId="77777777" w:rsidTr="00DD7F0C">
        <w:trPr>
          <w:trHeight w:val="286"/>
        </w:trPr>
        <w:tc>
          <w:tcPr>
            <w:tcW w:w="5222" w:type="dxa"/>
            <w:tcBorders>
              <w:top w:val="nil"/>
              <w:bottom w:val="nil"/>
            </w:tcBorders>
            <w:vAlign w:val="bottom"/>
          </w:tcPr>
          <w:p w14:paraId="25317B3B" w14:textId="4F504397" w:rsidR="00E60A49" w:rsidRPr="007B0458" w:rsidRDefault="00E60A49" w:rsidP="00E60A49">
            <w:pPr>
              <w:pStyle w:val="Tabletext"/>
              <w:ind w:left="170" w:hanging="170"/>
              <w:rPr>
                <w:rFonts w:cs="Arial"/>
                <w:b/>
                <w:color w:val="439539"/>
                <w:szCs w:val="16"/>
              </w:rPr>
            </w:pPr>
            <w:r w:rsidRPr="007B0458">
              <w:rPr>
                <w:rFonts w:cs="Arial"/>
                <w:color w:val="000000"/>
                <w:szCs w:val="16"/>
              </w:rPr>
              <w:t>Started my own business / work for myself</w:t>
            </w:r>
          </w:p>
        </w:tc>
        <w:tc>
          <w:tcPr>
            <w:tcW w:w="1713" w:type="dxa"/>
            <w:tcBorders>
              <w:top w:val="nil"/>
              <w:bottom w:val="nil"/>
            </w:tcBorders>
          </w:tcPr>
          <w:p w14:paraId="76514153" w14:textId="021F95AB" w:rsidR="00E60A49" w:rsidRPr="007B0458" w:rsidRDefault="00E60A49" w:rsidP="00E60A49">
            <w:pPr>
              <w:pStyle w:val="Tabletext"/>
              <w:tabs>
                <w:tab w:val="decimal" w:pos="260"/>
              </w:tabs>
              <w:jc w:val="center"/>
              <w:rPr>
                <w:rFonts w:cs="Arial"/>
                <w:szCs w:val="16"/>
                <w:lang w:eastAsia="en-AU"/>
              </w:rPr>
            </w:pPr>
            <w:r w:rsidRPr="007B0458">
              <w:rPr>
                <w:rFonts w:cs="Arial"/>
                <w:szCs w:val="16"/>
              </w:rPr>
              <w:t>1.5</w:t>
            </w:r>
          </w:p>
        </w:tc>
        <w:tc>
          <w:tcPr>
            <w:tcW w:w="1713" w:type="dxa"/>
            <w:tcBorders>
              <w:top w:val="nil"/>
              <w:bottom w:val="nil"/>
            </w:tcBorders>
          </w:tcPr>
          <w:p w14:paraId="26440484" w14:textId="4CC4DF10" w:rsidR="00E60A49" w:rsidRPr="007B0458" w:rsidRDefault="00E60A49" w:rsidP="00E60A49">
            <w:pPr>
              <w:pStyle w:val="Tabletext"/>
              <w:tabs>
                <w:tab w:val="decimal" w:pos="260"/>
              </w:tabs>
              <w:jc w:val="center"/>
              <w:rPr>
                <w:rFonts w:cs="Arial"/>
                <w:szCs w:val="16"/>
                <w:highlight w:val="cyan"/>
                <w:lang w:eastAsia="en-AU"/>
              </w:rPr>
            </w:pPr>
            <w:r w:rsidRPr="007B0458">
              <w:rPr>
                <w:rFonts w:cs="Arial"/>
                <w:szCs w:val="16"/>
              </w:rPr>
              <w:t>0.5</w:t>
            </w:r>
          </w:p>
        </w:tc>
        <w:tc>
          <w:tcPr>
            <w:tcW w:w="1713" w:type="dxa"/>
            <w:tcBorders>
              <w:top w:val="nil"/>
              <w:bottom w:val="nil"/>
            </w:tcBorders>
          </w:tcPr>
          <w:p w14:paraId="1A6DFD12" w14:textId="316E274B" w:rsidR="00E60A49" w:rsidRPr="007B0458" w:rsidRDefault="00E60A49" w:rsidP="00E60A49">
            <w:pPr>
              <w:pStyle w:val="Tabletext"/>
              <w:tabs>
                <w:tab w:val="decimal" w:pos="260"/>
              </w:tabs>
              <w:jc w:val="center"/>
              <w:rPr>
                <w:rFonts w:cs="Arial"/>
                <w:szCs w:val="16"/>
                <w:highlight w:val="cyan"/>
                <w:lang w:eastAsia="en-AU"/>
              </w:rPr>
            </w:pPr>
            <w:r w:rsidRPr="007B0458">
              <w:rPr>
                <w:rFonts w:cs="Arial"/>
                <w:szCs w:val="16"/>
              </w:rPr>
              <w:t>1.1</w:t>
            </w:r>
          </w:p>
        </w:tc>
      </w:tr>
      <w:tr w:rsidR="00E60A49" w:rsidRPr="008F2A9F" w14:paraId="41A0E57F" w14:textId="77777777" w:rsidTr="00DD7F0C">
        <w:trPr>
          <w:trHeight w:val="286"/>
        </w:trPr>
        <w:tc>
          <w:tcPr>
            <w:tcW w:w="5222" w:type="dxa"/>
            <w:tcBorders>
              <w:top w:val="nil"/>
              <w:bottom w:val="nil"/>
            </w:tcBorders>
            <w:vAlign w:val="bottom"/>
          </w:tcPr>
          <w:p w14:paraId="7BF68A7D" w14:textId="02C75584" w:rsidR="00E60A49" w:rsidRPr="007B0458" w:rsidRDefault="00E60A49" w:rsidP="00E60A49">
            <w:pPr>
              <w:pStyle w:val="Tabletext"/>
              <w:ind w:left="170" w:hanging="170"/>
              <w:rPr>
                <w:rFonts w:cs="Arial"/>
                <w:b/>
                <w:color w:val="439539"/>
                <w:szCs w:val="16"/>
              </w:rPr>
            </w:pPr>
            <w:r w:rsidRPr="007B0458">
              <w:rPr>
                <w:rFonts w:cs="Arial"/>
                <w:color w:val="000000"/>
                <w:szCs w:val="16"/>
              </w:rPr>
              <w:t>Commenced study / went to university</w:t>
            </w:r>
          </w:p>
        </w:tc>
        <w:tc>
          <w:tcPr>
            <w:tcW w:w="1713" w:type="dxa"/>
            <w:tcBorders>
              <w:top w:val="nil"/>
              <w:bottom w:val="nil"/>
            </w:tcBorders>
          </w:tcPr>
          <w:p w14:paraId="3C2BD572" w14:textId="3E014004" w:rsidR="00E60A49" w:rsidRPr="007B0458" w:rsidRDefault="00E60A49" w:rsidP="00E60A49">
            <w:pPr>
              <w:pStyle w:val="Tabletext"/>
              <w:tabs>
                <w:tab w:val="decimal" w:pos="260"/>
              </w:tabs>
              <w:jc w:val="center"/>
              <w:rPr>
                <w:rFonts w:cs="Arial"/>
                <w:szCs w:val="16"/>
                <w:lang w:eastAsia="en-AU"/>
              </w:rPr>
            </w:pPr>
            <w:r w:rsidRPr="007B0458">
              <w:rPr>
                <w:rFonts w:cs="Arial"/>
                <w:szCs w:val="16"/>
              </w:rPr>
              <w:t>0.0</w:t>
            </w:r>
          </w:p>
        </w:tc>
        <w:tc>
          <w:tcPr>
            <w:tcW w:w="1713" w:type="dxa"/>
            <w:tcBorders>
              <w:top w:val="nil"/>
              <w:bottom w:val="nil"/>
            </w:tcBorders>
          </w:tcPr>
          <w:p w14:paraId="78A84FF3" w14:textId="466DF6C4" w:rsidR="00E60A49" w:rsidRPr="007B0458" w:rsidRDefault="00E60A49" w:rsidP="00E60A49">
            <w:pPr>
              <w:pStyle w:val="Tabletext"/>
              <w:tabs>
                <w:tab w:val="decimal" w:pos="260"/>
              </w:tabs>
              <w:jc w:val="center"/>
              <w:rPr>
                <w:rFonts w:cs="Arial"/>
                <w:szCs w:val="16"/>
                <w:highlight w:val="cyan"/>
                <w:lang w:eastAsia="en-AU"/>
              </w:rPr>
            </w:pPr>
            <w:r w:rsidRPr="007B0458">
              <w:rPr>
                <w:rFonts w:cs="Arial"/>
                <w:szCs w:val="16"/>
              </w:rPr>
              <w:t>0.4</w:t>
            </w:r>
          </w:p>
        </w:tc>
        <w:tc>
          <w:tcPr>
            <w:tcW w:w="1713" w:type="dxa"/>
            <w:tcBorders>
              <w:top w:val="nil"/>
              <w:bottom w:val="nil"/>
            </w:tcBorders>
          </w:tcPr>
          <w:p w14:paraId="6C101FCD" w14:textId="4461C090" w:rsidR="00E60A49" w:rsidRPr="007B0458" w:rsidRDefault="00E60A49" w:rsidP="00E60A49">
            <w:pPr>
              <w:pStyle w:val="Tabletext"/>
              <w:tabs>
                <w:tab w:val="decimal" w:pos="260"/>
              </w:tabs>
              <w:jc w:val="center"/>
              <w:rPr>
                <w:rFonts w:cs="Arial"/>
                <w:szCs w:val="16"/>
                <w:highlight w:val="cyan"/>
                <w:lang w:eastAsia="en-AU"/>
              </w:rPr>
            </w:pPr>
            <w:r w:rsidRPr="007B0458">
              <w:rPr>
                <w:rFonts w:cs="Arial"/>
                <w:szCs w:val="16"/>
              </w:rPr>
              <w:t>0.2</w:t>
            </w:r>
          </w:p>
        </w:tc>
      </w:tr>
      <w:tr w:rsidR="00EE389E" w:rsidRPr="008F2A9F" w14:paraId="513904F6" w14:textId="77777777" w:rsidTr="00DD7F0C">
        <w:trPr>
          <w:trHeight w:val="286"/>
        </w:trPr>
        <w:tc>
          <w:tcPr>
            <w:tcW w:w="5222" w:type="dxa"/>
            <w:tcBorders>
              <w:top w:val="nil"/>
              <w:bottom w:val="single" w:sz="4" w:space="0" w:color="439539"/>
            </w:tcBorders>
            <w:vAlign w:val="bottom"/>
          </w:tcPr>
          <w:p w14:paraId="5616C206" w14:textId="42710B01" w:rsidR="00EE389E" w:rsidRPr="007B0458" w:rsidRDefault="00EE389E" w:rsidP="00EE389E">
            <w:pPr>
              <w:pStyle w:val="Tabletext"/>
              <w:ind w:left="170" w:hanging="170"/>
              <w:rPr>
                <w:rFonts w:cs="Arial"/>
                <w:b/>
                <w:color w:val="439539"/>
                <w:szCs w:val="16"/>
              </w:rPr>
            </w:pPr>
            <w:r w:rsidRPr="007B0458">
              <w:rPr>
                <w:rFonts w:cs="Arial"/>
                <w:color w:val="000000"/>
                <w:szCs w:val="16"/>
              </w:rPr>
              <w:t>Other</w:t>
            </w:r>
          </w:p>
        </w:tc>
        <w:tc>
          <w:tcPr>
            <w:tcW w:w="1713" w:type="dxa"/>
            <w:tcBorders>
              <w:top w:val="nil"/>
              <w:bottom w:val="single" w:sz="4" w:space="0" w:color="439539"/>
            </w:tcBorders>
          </w:tcPr>
          <w:p w14:paraId="421E5166" w14:textId="09CB878C" w:rsidR="00EE389E" w:rsidRPr="007B0458" w:rsidRDefault="00E60A49" w:rsidP="00EE389E">
            <w:pPr>
              <w:pStyle w:val="Tabletext"/>
              <w:tabs>
                <w:tab w:val="decimal" w:pos="260"/>
              </w:tabs>
              <w:jc w:val="center"/>
              <w:rPr>
                <w:rFonts w:cs="Arial"/>
                <w:szCs w:val="16"/>
                <w:lang w:eastAsia="en-AU"/>
              </w:rPr>
            </w:pPr>
            <w:r w:rsidRPr="007B0458">
              <w:rPr>
                <w:rFonts w:cs="Arial"/>
                <w:szCs w:val="16"/>
              </w:rPr>
              <w:t>2.5</w:t>
            </w:r>
          </w:p>
        </w:tc>
        <w:tc>
          <w:tcPr>
            <w:tcW w:w="1713" w:type="dxa"/>
            <w:tcBorders>
              <w:top w:val="nil"/>
              <w:bottom w:val="single" w:sz="4" w:space="0" w:color="439539"/>
            </w:tcBorders>
          </w:tcPr>
          <w:p w14:paraId="20257B24" w14:textId="100231BE" w:rsidR="00EE389E" w:rsidRPr="007B0458" w:rsidRDefault="00E60A49" w:rsidP="00EE389E">
            <w:pPr>
              <w:pStyle w:val="Tabletext"/>
              <w:tabs>
                <w:tab w:val="decimal" w:pos="260"/>
              </w:tabs>
              <w:jc w:val="center"/>
              <w:rPr>
                <w:rFonts w:cs="Arial"/>
                <w:szCs w:val="16"/>
                <w:highlight w:val="cyan"/>
                <w:lang w:eastAsia="en-AU"/>
              </w:rPr>
            </w:pPr>
            <w:r w:rsidRPr="007B0458">
              <w:rPr>
                <w:rFonts w:cs="Arial"/>
                <w:szCs w:val="16"/>
              </w:rPr>
              <w:t>2.9</w:t>
            </w:r>
          </w:p>
        </w:tc>
        <w:tc>
          <w:tcPr>
            <w:tcW w:w="1713" w:type="dxa"/>
            <w:tcBorders>
              <w:top w:val="nil"/>
              <w:bottom w:val="single" w:sz="4" w:space="0" w:color="439539"/>
            </w:tcBorders>
          </w:tcPr>
          <w:p w14:paraId="58F1D9AF" w14:textId="1A2D7FBC" w:rsidR="00EE389E" w:rsidRPr="007B0458" w:rsidRDefault="00E60A49" w:rsidP="00EE389E">
            <w:pPr>
              <w:pStyle w:val="Tabletext"/>
              <w:tabs>
                <w:tab w:val="decimal" w:pos="260"/>
              </w:tabs>
              <w:jc w:val="center"/>
              <w:rPr>
                <w:rFonts w:cs="Arial"/>
                <w:szCs w:val="16"/>
                <w:highlight w:val="cyan"/>
                <w:lang w:eastAsia="en-AU"/>
              </w:rPr>
            </w:pPr>
            <w:r w:rsidRPr="007B0458">
              <w:rPr>
                <w:rFonts w:cs="Arial"/>
                <w:szCs w:val="16"/>
              </w:rPr>
              <w:t>2.7</w:t>
            </w:r>
          </w:p>
        </w:tc>
      </w:tr>
    </w:tbl>
    <w:p w14:paraId="4FE00DC2" w14:textId="6B431FAA" w:rsidR="00285358" w:rsidRPr="001B79D8" w:rsidRDefault="00285358" w:rsidP="00285358">
      <w:pPr>
        <w:spacing w:before="0" w:after="0"/>
        <w:rPr>
          <w:rFonts w:ascii="Arial" w:hAnsi="Arial"/>
          <w:b/>
          <w:sz w:val="17"/>
          <w:szCs w:val="17"/>
        </w:rPr>
      </w:pPr>
    </w:p>
    <w:p w14:paraId="06354522" w14:textId="29DE94D5" w:rsidR="00285358" w:rsidRDefault="00285358" w:rsidP="00285358">
      <w:pPr>
        <w:spacing w:before="0" w:after="0"/>
        <w:rPr>
          <w:rFonts w:ascii="Arial" w:hAnsi="Arial"/>
          <w:b/>
          <w:sz w:val="16"/>
        </w:rPr>
      </w:pPr>
      <w:r>
        <w:rPr>
          <w:b/>
        </w:rPr>
        <w:br w:type="page"/>
      </w:r>
    </w:p>
    <w:p w14:paraId="29BE3426" w14:textId="4F79DF86" w:rsidR="00285358" w:rsidRPr="007E763B" w:rsidRDefault="00285358" w:rsidP="00EC40B3">
      <w:pPr>
        <w:pStyle w:val="Tabletitle"/>
      </w:pPr>
      <w:bookmarkStart w:id="119" w:name="_Toc21592884"/>
      <w:r w:rsidRPr="007E763B">
        <w:lastRenderedPageBreak/>
        <w:t xml:space="preserve">Table </w:t>
      </w:r>
      <w:r w:rsidR="00DD4AD1">
        <w:t>1</w:t>
      </w:r>
      <w:r w:rsidR="000454F3">
        <w:t>2</w:t>
      </w:r>
      <w:r w:rsidRPr="007E763B">
        <w:tab/>
      </w:r>
      <w:r>
        <w:t xml:space="preserve">Satisfaction with the </w:t>
      </w:r>
      <w:r w:rsidRPr="00CB7189">
        <w:t xml:space="preserve">apprenticeship </w:t>
      </w:r>
      <w:r>
        <w:t>or</w:t>
      </w:r>
      <w:r w:rsidRPr="00CB7189">
        <w:t xml:space="preserve"> traineeship </w:t>
      </w:r>
      <w:r>
        <w:t>for completers and non-completers</w:t>
      </w:r>
      <w:r w:rsidR="00EE7952">
        <w:t xml:space="preserve">, </w:t>
      </w:r>
      <w:r w:rsidRPr="00CB7189">
        <w:t>2019 (%)</w:t>
      </w:r>
      <w:bookmarkEnd w:id="119"/>
    </w:p>
    <w:tbl>
      <w:tblPr>
        <w:tblW w:w="10229"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88"/>
        <w:gridCol w:w="1173"/>
        <w:gridCol w:w="1173"/>
        <w:gridCol w:w="1174"/>
        <w:gridCol w:w="1174"/>
        <w:gridCol w:w="1173"/>
        <w:gridCol w:w="1174"/>
      </w:tblGrid>
      <w:tr w:rsidR="00840467" w:rsidRPr="007B0458" w14:paraId="0D33BBD4" w14:textId="0FC2A7BE" w:rsidTr="00DD7F0C">
        <w:trPr>
          <w:trHeight w:val="272"/>
        </w:trPr>
        <w:tc>
          <w:tcPr>
            <w:tcW w:w="3188" w:type="dxa"/>
            <w:tcBorders>
              <w:top w:val="single" w:sz="4" w:space="0" w:color="439539"/>
              <w:left w:val="nil"/>
              <w:bottom w:val="nil"/>
              <w:right w:val="nil"/>
            </w:tcBorders>
            <w:vAlign w:val="bottom"/>
          </w:tcPr>
          <w:p w14:paraId="64CEBDD8" w14:textId="77777777" w:rsidR="00840467" w:rsidRPr="007B0458" w:rsidRDefault="00840467" w:rsidP="00285358">
            <w:pPr>
              <w:pStyle w:val="Tablehead2"/>
              <w:jc w:val="center"/>
              <w:rPr>
                <w:rFonts w:cs="Arial"/>
                <w:i/>
                <w:szCs w:val="16"/>
              </w:rPr>
            </w:pPr>
          </w:p>
        </w:tc>
        <w:tc>
          <w:tcPr>
            <w:tcW w:w="3520" w:type="dxa"/>
            <w:gridSpan w:val="3"/>
            <w:tcBorders>
              <w:top w:val="single" w:sz="4" w:space="0" w:color="439539"/>
              <w:left w:val="nil"/>
              <w:bottom w:val="nil"/>
            </w:tcBorders>
            <w:shd w:val="clear" w:color="auto" w:fill="auto"/>
          </w:tcPr>
          <w:p w14:paraId="29C2730A" w14:textId="2DD69E1A" w:rsidR="00840467" w:rsidRPr="009E45BF" w:rsidRDefault="00840467" w:rsidP="00285358">
            <w:pPr>
              <w:pStyle w:val="Tablehead2"/>
              <w:jc w:val="center"/>
              <w:rPr>
                <w:rFonts w:cs="Arial"/>
                <w:b/>
                <w:szCs w:val="16"/>
              </w:rPr>
            </w:pPr>
            <w:r w:rsidRPr="009E45BF">
              <w:rPr>
                <w:rFonts w:cs="Arial"/>
                <w:b/>
                <w:szCs w:val="16"/>
              </w:rPr>
              <w:t>Completers</w:t>
            </w:r>
          </w:p>
        </w:tc>
        <w:tc>
          <w:tcPr>
            <w:tcW w:w="3521" w:type="dxa"/>
            <w:gridSpan w:val="3"/>
            <w:tcBorders>
              <w:top w:val="single" w:sz="4" w:space="0" w:color="439539"/>
              <w:bottom w:val="nil"/>
            </w:tcBorders>
          </w:tcPr>
          <w:p w14:paraId="4451B258" w14:textId="6293BF8C" w:rsidR="00840467" w:rsidRPr="009E45BF" w:rsidRDefault="00840467" w:rsidP="00285358">
            <w:pPr>
              <w:pStyle w:val="Tablehead2"/>
              <w:jc w:val="center"/>
              <w:rPr>
                <w:rFonts w:cs="Arial"/>
                <w:b/>
                <w:szCs w:val="16"/>
              </w:rPr>
            </w:pPr>
            <w:r w:rsidRPr="009E45BF">
              <w:rPr>
                <w:rFonts w:cs="Arial"/>
                <w:b/>
                <w:szCs w:val="16"/>
              </w:rPr>
              <w:t>Non-completers</w:t>
            </w:r>
          </w:p>
        </w:tc>
      </w:tr>
      <w:tr w:rsidR="00840467" w:rsidRPr="007B0458" w14:paraId="316981C7" w14:textId="77777777" w:rsidTr="00DD7F0C">
        <w:trPr>
          <w:trHeight w:val="238"/>
        </w:trPr>
        <w:tc>
          <w:tcPr>
            <w:tcW w:w="3188" w:type="dxa"/>
            <w:tcBorders>
              <w:top w:val="nil"/>
              <w:left w:val="nil"/>
              <w:bottom w:val="single" w:sz="4" w:space="0" w:color="439539"/>
              <w:right w:val="nil"/>
            </w:tcBorders>
            <w:vAlign w:val="bottom"/>
          </w:tcPr>
          <w:p w14:paraId="4BCFC682" w14:textId="77777777" w:rsidR="00840467" w:rsidRPr="007B0458" w:rsidRDefault="00840467" w:rsidP="00EF3864">
            <w:pPr>
              <w:pStyle w:val="Tablehead2"/>
              <w:jc w:val="center"/>
              <w:rPr>
                <w:rFonts w:cs="Arial"/>
                <w:i/>
                <w:szCs w:val="16"/>
              </w:rPr>
            </w:pPr>
          </w:p>
        </w:tc>
        <w:tc>
          <w:tcPr>
            <w:tcW w:w="1173" w:type="dxa"/>
            <w:tcBorders>
              <w:top w:val="nil"/>
              <w:left w:val="nil"/>
              <w:bottom w:val="single" w:sz="4" w:space="0" w:color="439539"/>
              <w:right w:val="nil"/>
            </w:tcBorders>
            <w:shd w:val="clear" w:color="auto" w:fill="auto"/>
          </w:tcPr>
          <w:p w14:paraId="7CFF557F" w14:textId="49710DA2" w:rsidR="00840467" w:rsidRPr="007B0458" w:rsidRDefault="00840467" w:rsidP="00EF3864">
            <w:pPr>
              <w:pStyle w:val="Tablehead2"/>
              <w:jc w:val="center"/>
              <w:rPr>
                <w:rFonts w:cs="Arial"/>
                <w:szCs w:val="16"/>
              </w:rPr>
            </w:pPr>
            <w:r w:rsidRPr="007B0458">
              <w:rPr>
                <w:rFonts w:cs="Arial"/>
                <w:szCs w:val="16"/>
              </w:rPr>
              <w:t>Trade</w:t>
            </w:r>
          </w:p>
        </w:tc>
        <w:tc>
          <w:tcPr>
            <w:tcW w:w="1173" w:type="dxa"/>
            <w:tcBorders>
              <w:top w:val="nil"/>
              <w:left w:val="nil"/>
              <w:bottom w:val="single" w:sz="4" w:space="0" w:color="439539"/>
              <w:right w:val="nil"/>
            </w:tcBorders>
          </w:tcPr>
          <w:p w14:paraId="6A7FD508" w14:textId="1124DC51" w:rsidR="00840467" w:rsidRPr="007B0458" w:rsidRDefault="00840467" w:rsidP="00EF3864">
            <w:pPr>
              <w:pStyle w:val="Tablehead2"/>
              <w:jc w:val="center"/>
              <w:rPr>
                <w:rFonts w:cs="Arial"/>
                <w:szCs w:val="16"/>
              </w:rPr>
            </w:pPr>
            <w:r w:rsidRPr="007B0458">
              <w:rPr>
                <w:rFonts w:cs="Arial"/>
                <w:szCs w:val="16"/>
              </w:rPr>
              <w:t>Non-trade</w:t>
            </w:r>
          </w:p>
        </w:tc>
        <w:tc>
          <w:tcPr>
            <w:tcW w:w="1173" w:type="dxa"/>
            <w:tcBorders>
              <w:top w:val="nil"/>
              <w:left w:val="nil"/>
              <w:bottom w:val="single" w:sz="4" w:space="0" w:color="439539"/>
            </w:tcBorders>
          </w:tcPr>
          <w:p w14:paraId="451C8353" w14:textId="4E24C872" w:rsidR="00840467" w:rsidRPr="007B0458" w:rsidRDefault="00840467" w:rsidP="00EF3864">
            <w:pPr>
              <w:pStyle w:val="Tablehead2"/>
              <w:jc w:val="center"/>
              <w:rPr>
                <w:rFonts w:cs="Arial"/>
                <w:szCs w:val="16"/>
              </w:rPr>
            </w:pPr>
            <w:r w:rsidRPr="007B0458">
              <w:rPr>
                <w:rFonts w:cs="Arial"/>
                <w:szCs w:val="16"/>
              </w:rPr>
              <w:t>Total</w:t>
            </w:r>
          </w:p>
        </w:tc>
        <w:tc>
          <w:tcPr>
            <w:tcW w:w="1174" w:type="dxa"/>
            <w:tcBorders>
              <w:top w:val="nil"/>
              <w:bottom w:val="single" w:sz="4" w:space="0" w:color="439539"/>
            </w:tcBorders>
          </w:tcPr>
          <w:p w14:paraId="71E6E4CF" w14:textId="742AA004" w:rsidR="00840467" w:rsidRPr="007B0458" w:rsidRDefault="00840467" w:rsidP="00EF3864">
            <w:pPr>
              <w:pStyle w:val="Tablehead2"/>
              <w:jc w:val="center"/>
              <w:rPr>
                <w:rFonts w:cs="Arial"/>
                <w:szCs w:val="16"/>
              </w:rPr>
            </w:pPr>
            <w:r w:rsidRPr="007B0458">
              <w:rPr>
                <w:rFonts w:cs="Arial"/>
                <w:szCs w:val="16"/>
              </w:rPr>
              <w:t>Trade</w:t>
            </w:r>
          </w:p>
        </w:tc>
        <w:tc>
          <w:tcPr>
            <w:tcW w:w="1173" w:type="dxa"/>
            <w:tcBorders>
              <w:top w:val="nil"/>
              <w:bottom w:val="single" w:sz="4" w:space="0" w:color="439539"/>
            </w:tcBorders>
          </w:tcPr>
          <w:p w14:paraId="41E4DB5A" w14:textId="2249BB28" w:rsidR="00840467" w:rsidRPr="007B0458" w:rsidRDefault="00840467" w:rsidP="00EF3864">
            <w:pPr>
              <w:pStyle w:val="Tablehead2"/>
              <w:jc w:val="center"/>
              <w:rPr>
                <w:rFonts w:cs="Arial"/>
                <w:szCs w:val="16"/>
              </w:rPr>
            </w:pPr>
            <w:r w:rsidRPr="007B0458">
              <w:rPr>
                <w:rFonts w:cs="Arial"/>
                <w:szCs w:val="16"/>
              </w:rPr>
              <w:t>Non-trade</w:t>
            </w:r>
          </w:p>
        </w:tc>
        <w:tc>
          <w:tcPr>
            <w:tcW w:w="1173" w:type="dxa"/>
            <w:tcBorders>
              <w:top w:val="nil"/>
              <w:bottom w:val="single" w:sz="4" w:space="0" w:color="439539"/>
            </w:tcBorders>
          </w:tcPr>
          <w:p w14:paraId="03BFD2CE" w14:textId="019DB132" w:rsidR="00840467" w:rsidRPr="007B0458" w:rsidRDefault="00840467" w:rsidP="00EF3864">
            <w:pPr>
              <w:pStyle w:val="Tablehead2"/>
              <w:jc w:val="center"/>
              <w:rPr>
                <w:rFonts w:cs="Arial"/>
                <w:szCs w:val="16"/>
              </w:rPr>
            </w:pPr>
            <w:r w:rsidRPr="007B0458">
              <w:rPr>
                <w:rFonts w:cs="Arial"/>
                <w:szCs w:val="16"/>
              </w:rPr>
              <w:t>Total</w:t>
            </w:r>
          </w:p>
        </w:tc>
      </w:tr>
      <w:tr w:rsidR="004D0633" w:rsidRPr="007B0458" w14:paraId="1E108DFA" w14:textId="4562383A" w:rsidTr="00DD7F0C">
        <w:trPr>
          <w:trHeight w:val="269"/>
        </w:trPr>
        <w:tc>
          <w:tcPr>
            <w:tcW w:w="3188" w:type="dxa"/>
            <w:tcBorders>
              <w:top w:val="single" w:sz="4" w:space="0" w:color="439539"/>
              <w:bottom w:val="nil"/>
            </w:tcBorders>
          </w:tcPr>
          <w:p w14:paraId="14B97009" w14:textId="77777777" w:rsidR="004D0633" w:rsidRPr="007B0458" w:rsidRDefault="004D0633" w:rsidP="004D0633">
            <w:pPr>
              <w:pStyle w:val="Tabletext"/>
              <w:ind w:right="170"/>
              <w:rPr>
                <w:rFonts w:cs="Arial"/>
                <w:color w:val="439539"/>
                <w:szCs w:val="16"/>
              </w:rPr>
            </w:pPr>
            <w:r w:rsidRPr="007B0458">
              <w:rPr>
                <w:rFonts w:cs="Arial"/>
                <w:b/>
                <w:color w:val="439539"/>
                <w:szCs w:val="16"/>
              </w:rPr>
              <w:t>Overall</w:t>
            </w:r>
            <w:r w:rsidRPr="007B0458">
              <w:rPr>
                <w:rFonts w:cs="Arial"/>
                <w:color w:val="439539"/>
                <w:szCs w:val="16"/>
              </w:rPr>
              <w:t xml:space="preserve"> </w:t>
            </w:r>
          </w:p>
        </w:tc>
        <w:tc>
          <w:tcPr>
            <w:tcW w:w="1173" w:type="dxa"/>
            <w:tcBorders>
              <w:top w:val="single" w:sz="4" w:space="0" w:color="439539"/>
              <w:bottom w:val="nil"/>
              <w:right w:val="nil"/>
            </w:tcBorders>
          </w:tcPr>
          <w:p w14:paraId="290BCFB4" w14:textId="6200CCC5"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88.9</w:t>
            </w:r>
          </w:p>
        </w:tc>
        <w:tc>
          <w:tcPr>
            <w:tcW w:w="1173" w:type="dxa"/>
            <w:tcBorders>
              <w:top w:val="single" w:sz="4" w:space="0" w:color="439539"/>
              <w:left w:val="nil"/>
              <w:bottom w:val="nil"/>
            </w:tcBorders>
          </w:tcPr>
          <w:p w14:paraId="452BFC57" w14:textId="05AB1ED9"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88.0</w:t>
            </w:r>
          </w:p>
        </w:tc>
        <w:tc>
          <w:tcPr>
            <w:tcW w:w="1173" w:type="dxa"/>
            <w:tcBorders>
              <w:top w:val="single" w:sz="4" w:space="0" w:color="439539"/>
              <w:bottom w:val="nil"/>
            </w:tcBorders>
          </w:tcPr>
          <w:p w14:paraId="437C682D" w14:textId="5A2B9BD2"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88.4</w:t>
            </w:r>
          </w:p>
        </w:tc>
        <w:tc>
          <w:tcPr>
            <w:tcW w:w="1174" w:type="dxa"/>
            <w:tcBorders>
              <w:top w:val="single" w:sz="4" w:space="0" w:color="439539"/>
              <w:bottom w:val="nil"/>
            </w:tcBorders>
          </w:tcPr>
          <w:p w14:paraId="16B566A2" w14:textId="32C41C9D"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51.</w:t>
            </w:r>
            <w:r w:rsidR="00B07119" w:rsidRPr="007B0458">
              <w:rPr>
                <w:rFonts w:cs="Arial"/>
                <w:b/>
                <w:color w:val="439539"/>
                <w:szCs w:val="16"/>
                <w:lang w:eastAsia="en-AU"/>
              </w:rPr>
              <w:t>9</w:t>
            </w:r>
          </w:p>
        </w:tc>
        <w:tc>
          <w:tcPr>
            <w:tcW w:w="1173" w:type="dxa"/>
            <w:tcBorders>
              <w:top w:val="single" w:sz="4" w:space="0" w:color="439539"/>
              <w:bottom w:val="nil"/>
            </w:tcBorders>
          </w:tcPr>
          <w:p w14:paraId="482F17FD" w14:textId="663CDFB1"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48.</w:t>
            </w:r>
            <w:r w:rsidR="00B07119" w:rsidRPr="007B0458">
              <w:rPr>
                <w:rFonts w:cs="Arial"/>
                <w:b/>
                <w:color w:val="439539"/>
                <w:szCs w:val="16"/>
                <w:lang w:eastAsia="en-AU"/>
              </w:rPr>
              <w:t>4</w:t>
            </w:r>
          </w:p>
        </w:tc>
        <w:tc>
          <w:tcPr>
            <w:tcW w:w="1173" w:type="dxa"/>
            <w:tcBorders>
              <w:top w:val="single" w:sz="4" w:space="0" w:color="439539"/>
              <w:bottom w:val="nil"/>
            </w:tcBorders>
          </w:tcPr>
          <w:p w14:paraId="51B81528" w14:textId="2D03AE49" w:rsidR="004D0633" w:rsidRPr="007B0458" w:rsidRDefault="00B07119" w:rsidP="004D0633">
            <w:pPr>
              <w:pStyle w:val="Tabletext"/>
              <w:jc w:val="center"/>
              <w:rPr>
                <w:rFonts w:cs="Arial"/>
                <w:b/>
                <w:color w:val="439539"/>
                <w:szCs w:val="16"/>
                <w:lang w:eastAsia="en-AU"/>
              </w:rPr>
            </w:pPr>
            <w:r w:rsidRPr="007B0458">
              <w:rPr>
                <w:rFonts w:cs="Arial"/>
                <w:b/>
                <w:color w:val="439539"/>
                <w:szCs w:val="16"/>
                <w:lang w:eastAsia="en-AU"/>
              </w:rPr>
              <w:t>50.1</w:t>
            </w:r>
          </w:p>
        </w:tc>
      </w:tr>
      <w:tr w:rsidR="004D0633" w:rsidRPr="007B0458" w14:paraId="2241F2F2" w14:textId="6887C6BD" w:rsidTr="00DD7F0C">
        <w:trPr>
          <w:trHeight w:val="269"/>
        </w:trPr>
        <w:tc>
          <w:tcPr>
            <w:tcW w:w="3188" w:type="dxa"/>
            <w:tcBorders>
              <w:top w:val="nil"/>
              <w:bottom w:val="nil"/>
            </w:tcBorders>
          </w:tcPr>
          <w:p w14:paraId="7C237F9E" w14:textId="77777777" w:rsidR="004D0633" w:rsidRPr="007B0458" w:rsidRDefault="004D0633" w:rsidP="004D0633">
            <w:pPr>
              <w:pStyle w:val="Tabletext"/>
              <w:ind w:right="170"/>
              <w:rPr>
                <w:rFonts w:cs="Arial"/>
                <w:color w:val="439539"/>
                <w:szCs w:val="16"/>
              </w:rPr>
            </w:pPr>
            <w:r w:rsidRPr="007B0458">
              <w:rPr>
                <w:rFonts w:cs="Arial"/>
                <w:color w:val="439539"/>
                <w:szCs w:val="16"/>
              </w:rPr>
              <w:t>Off-the-job training overall</w:t>
            </w:r>
          </w:p>
        </w:tc>
        <w:tc>
          <w:tcPr>
            <w:tcW w:w="1173" w:type="dxa"/>
            <w:tcBorders>
              <w:top w:val="nil"/>
              <w:bottom w:val="nil"/>
              <w:right w:val="nil"/>
            </w:tcBorders>
          </w:tcPr>
          <w:p w14:paraId="78E3BB65" w14:textId="09A4F7D0"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87.2</w:t>
            </w:r>
          </w:p>
        </w:tc>
        <w:tc>
          <w:tcPr>
            <w:tcW w:w="1173" w:type="dxa"/>
            <w:tcBorders>
              <w:top w:val="nil"/>
              <w:left w:val="nil"/>
              <w:bottom w:val="nil"/>
            </w:tcBorders>
          </w:tcPr>
          <w:p w14:paraId="5398FA37" w14:textId="5809C9A6"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88.</w:t>
            </w:r>
            <w:r w:rsidR="00B07119" w:rsidRPr="007B0458">
              <w:rPr>
                <w:rFonts w:cs="Arial"/>
                <w:b/>
                <w:color w:val="439539"/>
                <w:szCs w:val="16"/>
                <w:lang w:eastAsia="en-AU"/>
              </w:rPr>
              <w:t>8</w:t>
            </w:r>
          </w:p>
        </w:tc>
        <w:tc>
          <w:tcPr>
            <w:tcW w:w="1173" w:type="dxa"/>
            <w:tcBorders>
              <w:top w:val="nil"/>
              <w:bottom w:val="nil"/>
            </w:tcBorders>
          </w:tcPr>
          <w:p w14:paraId="2EC3F8CE" w14:textId="65425FDD"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88.</w:t>
            </w:r>
            <w:r w:rsidR="00B07119" w:rsidRPr="007B0458">
              <w:rPr>
                <w:rFonts w:cs="Arial"/>
                <w:b/>
                <w:color w:val="439539"/>
                <w:szCs w:val="16"/>
                <w:lang w:eastAsia="en-AU"/>
              </w:rPr>
              <w:t>1</w:t>
            </w:r>
          </w:p>
        </w:tc>
        <w:tc>
          <w:tcPr>
            <w:tcW w:w="1174" w:type="dxa"/>
            <w:tcBorders>
              <w:top w:val="nil"/>
              <w:bottom w:val="nil"/>
            </w:tcBorders>
          </w:tcPr>
          <w:p w14:paraId="2F2CD519" w14:textId="53EEF17F" w:rsidR="004D0633" w:rsidRPr="007B0458" w:rsidRDefault="00B07119"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70.0</w:t>
            </w:r>
          </w:p>
        </w:tc>
        <w:tc>
          <w:tcPr>
            <w:tcW w:w="1173" w:type="dxa"/>
            <w:tcBorders>
              <w:top w:val="nil"/>
              <w:bottom w:val="nil"/>
            </w:tcBorders>
          </w:tcPr>
          <w:p w14:paraId="65F7E6E3" w14:textId="695BE684" w:rsidR="004D0633" w:rsidRPr="007B0458" w:rsidRDefault="004D0633" w:rsidP="004D0633">
            <w:pPr>
              <w:pStyle w:val="Tabletext"/>
              <w:tabs>
                <w:tab w:val="decimal" w:pos="260"/>
              </w:tabs>
              <w:jc w:val="center"/>
              <w:rPr>
                <w:rFonts w:cs="Arial"/>
                <w:b/>
                <w:color w:val="439539"/>
                <w:szCs w:val="16"/>
                <w:lang w:eastAsia="en-AU"/>
              </w:rPr>
            </w:pPr>
            <w:r w:rsidRPr="007B0458">
              <w:rPr>
                <w:rFonts w:cs="Arial"/>
                <w:b/>
                <w:color w:val="439539"/>
                <w:szCs w:val="16"/>
                <w:lang w:eastAsia="en-AU"/>
              </w:rPr>
              <w:t>56.</w:t>
            </w:r>
            <w:r w:rsidR="007A5FB8" w:rsidRPr="007B0458">
              <w:rPr>
                <w:rFonts w:cs="Arial"/>
                <w:b/>
                <w:color w:val="439539"/>
                <w:szCs w:val="16"/>
                <w:lang w:eastAsia="en-AU"/>
              </w:rPr>
              <w:t>6</w:t>
            </w:r>
          </w:p>
        </w:tc>
        <w:tc>
          <w:tcPr>
            <w:tcW w:w="1173" w:type="dxa"/>
            <w:tcBorders>
              <w:top w:val="nil"/>
              <w:bottom w:val="nil"/>
            </w:tcBorders>
          </w:tcPr>
          <w:p w14:paraId="72618541" w14:textId="12B5752D" w:rsidR="004D0633" w:rsidRPr="007B0458" w:rsidRDefault="004D0633" w:rsidP="004D0633">
            <w:pPr>
              <w:pStyle w:val="Tabletext"/>
              <w:jc w:val="center"/>
              <w:rPr>
                <w:rFonts w:cs="Arial"/>
                <w:b/>
                <w:color w:val="439539"/>
                <w:szCs w:val="16"/>
                <w:lang w:eastAsia="en-AU"/>
              </w:rPr>
            </w:pPr>
            <w:r w:rsidRPr="007B0458">
              <w:rPr>
                <w:rFonts w:cs="Arial"/>
                <w:b/>
                <w:color w:val="439539"/>
                <w:szCs w:val="16"/>
                <w:lang w:eastAsia="en-AU"/>
              </w:rPr>
              <w:t>6</w:t>
            </w:r>
            <w:r w:rsidR="00B07119" w:rsidRPr="007B0458">
              <w:rPr>
                <w:rFonts w:cs="Arial"/>
                <w:b/>
                <w:color w:val="439539"/>
                <w:szCs w:val="16"/>
                <w:lang w:eastAsia="en-AU"/>
              </w:rPr>
              <w:t>3.0</w:t>
            </w:r>
          </w:p>
        </w:tc>
      </w:tr>
      <w:tr w:rsidR="008D4182" w:rsidRPr="007B0458" w14:paraId="0FD12E00" w14:textId="2305E867" w:rsidTr="00DD7F0C">
        <w:trPr>
          <w:trHeight w:val="269"/>
        </w:trPr>
        <w:tc>
          <w:tcPr>
            <w:tcW w:w="3188" w:type="dxa"/>
            <w:tcBorders>
              <w:top w:val="nil"/>
              <w:bottom w:val="nil"/>
            </w:tcBorders>
          </w:tcPr>
          <w:p w14:paraId="5711E9C8" w14:textId="77777777" w:rsidR="008D4182" w:rsidRPr="007B0458" w:rsidRDefault="008D4182" w:rsidP="008D4182">
            <w:pPr>
              <w:pStyle w:val="Tabletext"/>
              <w:ind w:right="170"/>
              <w:rPr>
                <w:rFonts w:cs="Arial"/>
                <w:color w:val="439539"/>
                <w:szCs w:val="16"/>
              </w:rPr>
            </w:pPr>
            <w:r w:rsidRPr="007B0458">
              <w:rPr>
                <w:rFonts w:cs="Arial"/>
                <w:color w:val="000000" w:themeColor="text1"/>
                <w:szCs w:val="16"/>
              </w:rPr>
              <w:t>Relevance of skills to workplace</w:t>
            </w:r>
          </w:p>
        </w:tc>
        <w:tc>
          <w:tcPr>
            <w:tcW w:w="1173" w:type="dxa"/>
            <w:tcBorders>
              <w:top w:val="nil"/>
              <w:bottom w:val="nil"/>
              <w:right w:val="nil"/>
            </w:tcBorders>
          </w:tcPr>
          <w:p w14:paraId="65427C83" w14:textId="129573C9" w:rsidR="008D4182" w:rsidRPr="007B0458" w:rsidRDefault="008D4182" w:rsidP="008D4182">
            <w:pPr>
              <w:pStyle w:val="Tabletext"/>
              <w:tabs>
                <w:tab w:val="decimal" w:pos="260"/>
              </w:tabs>
              <w:jc w:val="center"/>
              <w:rPr>
                <w:rFonts w:cs="Arial"/>
                <w:szCs w:val="16"/>
                <w:highlight w:val="cyan"/>
              </w:rPr>
            </w:pPr>
            <w:r w:rsidRPr="007B0458">
              <w:rPr>
                <w:rFonts w:cs="Arial"/>
                <w:szCs w:val="16"/>
              </w:rPr>
              <w:t>87.0</w:t>
            </w:r>
          </w:p>
        </w:tc>
        <w:tc>
          <w:tcPr>
            <w:tcW w:w="1173" w:type="dxa"/>
            <w:tcBorders>
              <w:top w:val="nil"/>
              <w:left w:val="nil"/>
              <w:bottom w:val="nil"/>
            </w:tcBorders>
          </w:tcPr>
          <w:p w14:paraId="42AFAC25" w14:textId="0E7A55ED" w:rsidR="008D4182" w:rsidRPr="007B0458" w:rsidRDefault="008D4182" w:rsidP="008D4182">
            <w:pPr>
              <w:pStyle w:val="Tabletext"/>
              <w:tabs>
                <w:tab w:val="decimal" w:pos="260"/>
              </w:tabs>
              <w:jc w:val="center"/>
              <w:rPr>
                <w:rFonts w:cs="Arial"/>
                <w:szCs w:val="16"/>
                <w:highlight w:val="cyan"/>
              </w:rPr>
            </w:pPr>
            <w:r w:rsidRPr="007B0458">
              <w:rPr>
                <w:rFonts w:cs="Arial"/>
                <w:szCs w:val="16"/>
              </w:rPr>
              <w:t>90.3</w:t>
            </w:r>
          </w:p>
        </w:tc>
        <w:tc>
          <w:tcPr>
            <w:tcW w:w="1173" w:type="dxa"/>
            <w:tcBorders>
              <w:top w:val="nil"/>
              <w:bottom w:val="nil"/>
            </w:tcBorders>
          </w:tcPr>
          <w:p w14:paraId="686BD943" w14:textId="3D0637EE" w:rsidR="008D4182" w:rsidRPr="007B0458" w:rsidRDefault="008D4182" w:rsidP="008D4182">
            <w:pPr>
              <w:pStyle w:val="Tabletext"/>
              <w:tabs>
                <w:tab w:val="decimal" w:pos="260"/>
              </w:tabs>
              <w:jc w:val="center"/>
              <w:rPr>
                <w:rFonts w:cs="Arial"/>
                <w:szCs w:val="16"/>
                <w:highlight w:val="cyan"/>
              </w:rPr>
            </w:pPr>
            <w:r w:rsidRPr="007B0458">
              <w:rPr>
                <w:rFonts w:cs="Arial"/>
                <w:szCs w:val="16"/>
              </w:rPr>
              <w:t>88.9</w:t>
            </w:r>
          </w:p>
        </w:tc>
        <w:tc>
          <w:tcPr>
            <w:tcW w:w="1174" w:type="dxa"/>
            <w:tcBorders>
              <w:top w:val="nil"/>
              <w:bottom w:val="nil"/>
            </w:tcBorders>
          </w:tcPr>
          <w:p w14:paraId="0C7AC6AB" w14:textId="36F7F3BA" w:rsidR="008D4182" w:rsidRPr="007B0458" w:rsidRDefault="008D4182" w:rsidP="008D4182">
            <w:pPr>
              <w:pStyle w:val="Tabletext"/>
              <w:tabs>
                <w:tab w:val="decimal" w:pos="260"/>
              </w:tabs>
              <w:jc w:val="center"/>
              <w:rPr>
                <w:rFonts w:cs="Arial"/>
                <w:szCs w:val="16"/>
                <w:highlight w:val="cyan"/>
              </w:rPr>
            </w:pPr>
            <w:r w:rsidRPr="007B0458">
              <w:rPr>
                <w:rFonts w:cs="Arial"/>
                <w:szCs w:val="16"/>
              </w:rPr>
              <w:t>75.8</w:t>
            </w:r>
          </w:p>
        </w:tc>
        <w:tc>
          <w:tcPr>
            <w:tcW w:w="1173" w:type="dxa"/>
            <w:tcBorders>
              <w:top w:val="nil"/>
              <w:bottom w:val="nil"/>
            </w:tcBorders>
          </w:tcPr>
          <w:p w14:paraId="5D24541A" w14:textId="058FCF0F" w:rsidR="008D4182" w:rsidRPr="007B0458" w:rsidRDefault="008D4182" w:rsidP="008D4182">
            <w:pPr>
              <w:pStyle w:val="Tabletext"/>
              <w:tabs>
                <w:tab w:val="decimal" w:pos="260"/>
              </w:tabs>
              <w:jc w:val="center"/>
              <w:rPr>
                <w:rFonts w:cs="Arial"/>
                <w:szCs w:val="16"/>
                <w:highlight w:val="cyan"/>
              </w:rPr>
            </w:pPr>
            <w:r w:rsidRPr="007B0458">
              <w:rPr>
                <w:rFonts w:cs="Arial"/>
                <w:szCs w:val="16"/>
              </w:rPr>
              <w:t>67.8</w:t>
            </w:r>
          </w:p>
        </w:tc>
        <w:tc>
          <w:tcPr>
            <w:tcW w:w="1173" w:type="dxa"/>
            <w:tcBorders>
              <w:top w:val="nil"/>
              <w:bottom w:val="nil"/>
            </w:tcBorders>
          </w:tcPr>
          <w:p w14:paraId="55BB5C4F" w14:textId="1FF3C18B" w:rsidR="008D4182" w:rsidRPr="007B0458" w:rsidRDefault="008D4182" w:rsidP="008D4182">
            <w:pPr>
              <w:pStyle w:val="Tabletext"/>
              <w:jc w:val="center"/>
              <w:rPr>
                <w:rFonts w:cs="Arial"/>
                <w:bCs/>
                <w:szCs w:val="16"/>
                <w:highlight w:val="cyan"/>
              </w:rPr>
            </w:pPr>
            <w:r w:rsidRPr="007B0458">
              <w:rPr>
                <w:rFonts w:cs="Arial"/>
                <w:bCs/>
                <w:szCs w:val="16"/>
              </w:rPr>
              <w:t>71.7</w:t>
            </w:r>
          </w:p>
        </w:tc>
      </w:tr>
      <w:tr w:rsidR="004C49C2" w:rsidRPr="007B0458" w14:paraId="52818BCD" w14:textId="170AF199" w:rsidTr="00DD7F0C">
        <w:trPr>
          <w:trHeight w:val="478"/>
        </w:trPr>
        <w:tc>
          <w:tcPr>
            <w:tcW w:w="3188" w:type="dxa"/>
            <w:tcBorders>
              <w:top w:val="nil"/>
              <w:bottom w:val="nil"/>
            </w:tcBorders>
          </w:tcPr>
          <w:p w14:paraId="66DE6DAB" w14:textId="77777777" w:rsidR="004C49C2" w:rsidRPr="007B0458" w:rsidRDefault="004C49C2" w:rsidP="004C49C2">
            <w:pPr>
              <w:pStyle w:val="Tabletext"/>
              <w:ind w:right="170"/>
              <w:rPr>
                <w:rFonts w:cs="Arial"/>
                <w:color w:val="000000" w:themeColor="text1"/>
                <w:szCs w:val="16"/>
              </w:rPr>
            </w:pPr>
            <w:r w:rsidRPr="007B0458">
              <w:rPr>
                <w:rFonts w:cs="Arial"/>
                <w:color w:val="000000" w:themeColor="text1"/>
                <w:szCs w:val="16"/>
              </w:rPr>
              <w:t>Fairness of the assessments of skills and knowledge</w:t>
            </w:r>
          </w:p>
        </w:tc>
        <w:tc>
          <w:tcPr>
            <w:tcW w:w="1173" w:type="dxa"/>
            <w:tcBorders>
              <w:top w:val="nil"/>
              <w:bottom w:val="nil"/>
              <w:right w:val="nil"/>
            </w:tcBorders>
          </w:tcPr>
          <w:p w14:paraId="7E2237BF" w14:textId="7EC67A21"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88.0</w:t>
            </w:r>
          </w:p>
        </w:tc>
        <w:tc>
          <w:tcPr>
            <w:tcW w:w="1173" w:type="dxa"/>
            <w:tcBorders>
              <w:top w:val="nil"/>
              <w:left w:val="nil"/>
              <w:bottom w:val="nil"/>
            </w:tcBorders>
          </w:tcPr>
          <w:p w14:paraId="01C1998B" w14:textId="338C509E"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90.7</w:t>
            </w:r>
          </w:p>
        </w:tc>
        <w:tc>
          <w:tcPr>
            <w:tcW w:w="1173" w:type="dxa"/>
            <w:tcBorders>
              <w:top w:val="nil"/>
              <w:bottom w:val="nil"/>
            </w:tcBorders>
          </w:tcPr>
          <w:p w14:paraId="7B2C2669" w14:textId="205596BA"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89.6</w:t>
            </w:r>
          </w:p>
        </w:tc>
        <w:tc>
          <w:tcPr>
            <w:tcW w:w="1174" w:type="dxa"/>
            <w:tcBorders>
              <w:top w:val="nil"/>
              <w:bottom w:val="nil"/>
            </w:tcBorders>
          </w:tcPr>
          <w:p w14:paraId="67CA7DD6" w14:textId="7E380C61"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71.8</w:t>
            </w:r>
          </w:p>
        </w:tc>
        <w:tc>
          <w:tcPr>
            <w:tcW w:w="1173" w:type="dxa"/>
            <w:tcBorders>
              <w:top w:val="nil"/>
              <w:bottom w:val="nil"/>
            </w:tcBorders>
          </w:tcPr>
          <w:p w14:paraId="5E4A56AD" w14:textId="769D3109"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68.9</w:t>
            </w:r>
          </w:p>
        </w:tc>
        <w:tc>
          <w:tcPr>
            <w:tcW w:w="1173" w:type="dxa"/>
            <w:tcBorders>
              <w:top w:val="nil"/>
              <w:bottom w:val="nil"/>
            </w:tcBorders>
          </w:tcPr>
          <w:p w14:paraId="64EC262D" w14:textId="4F8551DF" w:rsidR="004C49C2" w:rsidRPr="007B0458" w:rsidRDefault="004C49C2" w:rsidP="004C49C2">
            <w:pPr>
              <w:pStyle w:val="Tabletext"/>
              <w:jc w:val="center"/>
              <w:rPr>
                <w:rFonts w:cs="Arial"/>
                <w:szCs w:val="16"/>
                <w:highlight w:val="cyan"/>
                <w:lang w:eastAsia="en-AU"/>
              </w:rPr>
            </w:pPr>
            <w:r w:rsidRPr="007B0458">
              <w:rPr>
                <w:rFonts w:cs="Arial"/>
                <w:szCs w:val="16"/>
                <w:lang w:eastAsia="en-AU"/>
              </w:rPr>
              <w:t>70.3</w:t>
            </w:r>
          </w:p>
        </w:tc>
      </w:tr>
      <w:tr w:rsidR="004C49C2" w:rsidRPr="007B0458" w14:paraId="1FCB7754" w14:textId="3B50E849" w:rsidTr="00DD7F0C">
        <w:trPr>
          <w:trHeight w:val="462"/>
        </w:trPr>
        <w:tc>
          <w:tcPr>
            <w:tcW w:w="3188" w:type="dxa"/>
            <w:tcBorders>
              <w:top w:val="nil"/>
              <w:bottom w:val="nil"/>
            </w:tcBorders>
          </w:tcPr>
          <w:p w14:paraId="4EDD1030" w14:textId="77777777" w:rsidR="004C49C2" w:rsidRPr="007B0458" w:rsidRDefault="004C49C2" w:rsidP="004C49C2">
            <w:pPr>
              <w:pStyle w:val="Tabletext"/>
              <w:ind w:right="170"/>
              <w:rPr>
                <w:rFonts w:cs="Arial"/>
                <w:color w:val="000000" w:themeColor="text1"/>
                <w:szCs w:val="16"/>
              </w:rPr>
            </w:pPr>
            <w:r w:rsidRPr="007B0458">
              <w:rPr>
                <w:rFonts w:cs="Arial"/>
                <w:color w:val="000000" w:themeColor="text1"/>
                <w:szCs w:val="16"/>
              </w:rPr>
              <w:t>Quality of the training facilities and equipment</w:t>
            </w:r>
          </w:p>
        </w:tc>
        <w:tc>
          <w:tcPr>
            <w:tcW w:w="1173" w:type="dxa"/>
            <w:tcBorders>
              <w:top w:val="nil"/>
              <w:bottom w:val="nil"/>
              <w:right w:val="nil"/>
            </w:tcBorders>
          </w:tcPr>
          <w:p w14:paraId="11C2DDAD" w14:textId="2559E0B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80.2</w:t>
            </w:r>
          </w:p>
        </w:tc>
        <w:tc>
          <w:tcPr>
            <w:tcW w:w="1173" w:type="dxa"/>
            <w:tcBorders>
              <w:top w:val="nil"/>
              <w:left w:val="nil"/>
              <w:bottom w:val="nil"/>
            </w:tcBorders>
          </w:tcPr>
          <w:p w14:paraId="7BBF0053" w14:textId="15254342"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85.1</w:t>
            </w:r>
          </w:p>
        </w:tc>
        <w:tc>
          <w:tcPr>
            <w:tcW w:w="1173" w:type="dxa"/>
            <w:tcBorders>
              <w:top w:val="nil"/>
              <w:bottom w:val="nil"/>
            </w:tcBorders>
          </w:tcPr>
          <w:p w14:paraId="697C5F1E" w14:textId="671F422E"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83.1</w:t>
            </w:r>
          </w:p>
        </w:tc>
        <w:tc>
          <w:tcPr>
            <w:tcW w:w="1174" w:type="dxa"/>
            <w:tcBorders>
              <w:top w:val="nil"/>
              <w:bottom w:val="nil"/>
            </w:tcBorders>
          </w:tcPr>
          <w:p w14:paraId="635A028C" w14:textId="2C83FFD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75.0</w:t>
            </w:r>
          </w:p>
        </w:tc>
        <w:tc>
          <w:tcPr>
            <w:tcW w:w="1173" w:type="dxa"/>
            <w:tcBorders>
              <w:top w:val="nil"/>
              <w:bottom w:val="nil"/>
            </w:tcBorders>
          </w:tcPr>
          <w:p w14:paraId="0F20B058" w14:textId="42FC51E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63.0</w:t>
            </w:r>
          </w:p>
        </w:tc>
        <w:tc>
          <w:tcPr>
            <w:tcW w:w="1173" w:type="dxa"/>
            <w:tcBorders>
              <w:top w:val="nil"/>
              <w:bottom w:val="nil"/>
            </w:tcBorders>
          </w:tcPr>
          <w:p w14:paraId="7419E0A1" w14:textId="2E1B6363" w:rsidR="004C49C2" w:rsidRPr="007B0458" w:rsidRDefault="004C49C2" w:rsidP="004C49C2">
            <w:pPr>
              <w:pStyle w:val="Tabletext"/>
              <w:jc w:val="center"/>
              <w:rPr>
                <w:rFonts w:cs="Arial"/>
                <w:szCs w:val="16"/>
                <w:highlight w:val="cyan"/>
                <w:lang w:eastAsia="en-AU"/>
              </w:rPr>
            </w:pPr>
            <w:r w:rsidRPr="007B0458">
              <w:rPr>
                <w:rFonts w:cs="Arial"/>
                <w:szCs w:val="16"/>
                <w:lang w:eastAsia="en-AU"/>
              </w:rPr>
              <w:t>68.8</w:t>
            </w:r>
          </w:p>
        </w:tc>
      </w:tr>
      <w:tr w:rsidR="004C49C2" w:rsidRPr="007B0458" w14:paraId="7EE830EE" w14:textId="60470811" w:rsidTr="00DD7F0C">
        <w:trPr>
          <w:trHeight w:val="478"/>
        </w:trPr>
        <w:tc>
          <w:tcPr>
            <w:tcW w:w="3188" w:type="dxa"/>
            <w:tcBorders>
              <w:top w:val="nil"/>
              <w:bottom w:val="nil"/>
            </w:tcBorders>
          </w:tcPr>
          <w:p w14:paraId="5BAD8849" w14:textId="77777777" w:rsidR="004C49C2" w:rsidRPr="007B0458" w:rsidRDefault="004C49C2" w:rsidP="004C49C2">
            <w:pPr>
              <w:pStyle w:val="Tabletext"/>
              <w:ind w:right="170"/>
              <w:rPr>
                <w:rFonts w:cs="Arial"/>
                <w:color w:val="000000" w:themeColor="text1"/>
                <w:szCs w:val="16"/>
              </w:rPr>
            </w:pPr>
            <w:r w:rsidRPr="007B0458">
              <w:rPr>
                <w:rFonts w:cs="Arial"/>
                <w:szCs w:val="16"/>
              </w:rPr>
              <w:t>Quality of trainers / teachers / instructors</w:t>
            </w:r>
          </w:p>
        </w:tc>
        <w:tc>
          <w:tcPr>
            <w:tcW w:w="1173" w:type="dxa"/>
            <w:tcBorders>
              <w:top w:val="nil"/>
              <w:bottom w:val="nil"/>
              <w:right w:val="nil"/>
            </w:tcBorders>
          </w:tcPr>
          <w:p w14:paraId="2B525042" w14:textId="5598C35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86.1</w:t>
            </w:r>
          </w:p>
        </w:tc>
        <w:tc>
          <w:tcPr>
            <w:tcW w:w="1173" w:type="dxa"/>
            <w:tcBorders>
              <w:top w:val="nil"/>
              <w:left w:val="nil"/>
              <w:bottom w:val="nil"/>
            </w:tcBorders>
          </w:tcPr>
          <w:p w14:paraId="0FDDB17F" w14:textId="6B1903B4"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86.9</w:t>
            </w:r>
          </w:p>
        </w:tc>
        <w:tc>
          <w:tcPr>
            <w:tcW w:w="1173" w:type="dxa"/>
            <w:tcBorders>
              <w:top w:val="nil"/>
              <w:bottom w:val="nil"/>
            </w:tcBorders>
          </w:tcPr>
          <w:p w14:paraId="46EF0D7C" w14:textId="30AD7DA9"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86.6</w:t>
            </w:r>
          </w:p>
        </w:tc>
        <w:tc>
          <w:tcPr>
            <w:tcW w:w="1174" w:type="dxa"/>
            <w:tcBorders>
              <w:top w:val="nil"/>
              <w:bottom w:val="nil"/>
            </w:tcBorders>
          </w:tcPr>
          <w:p w14:paraId="5BE5184D" w14:textId="2F70980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69.1</w:t>
            </w:r>
          </w:p>
        </w:tc>
        <w:tc>
          <w:tcPr>
            <w:tcW w:w="1173" w:type="dxa"/>
            <w:tcBorders>
              <w:top w:val="nil"/>
              <w:bottom w:val="nil"/>
            </w:tcBorders>
          </w:tcPr>
          <w:p w14:paraId="7EE21C08" w14:textId="3791F81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61.8</w:t>
            </w:r>
          </w:p>
        </w:tc>
        <w:tc>
          <w:tcPr>
            <w:tcW w:w="1173" w:type="dxa"/>
            <w:tcBorders>
              <w:top w:val="nil"/>
              <w:bottom w:val="nil"/>
            </w:tcBorders>
          </w:tcPr>
          <w:p w14:paraId="435A6BD9" w14:textId="1FC91E56" w:rsidR="004C49C2" w:rsidRPr="007B0458" w:rsidRDefault="004C49C2" w:rsidP="004C49C2">
            <w:pPr>
              <w:pStyle w:val="Tabletext"/>
              <w:jc w:val="center"/>
              <w:rPr>
                <w:rFonts w:cs="Arial"/>
                <w:szCs w:val="16"/>
                <w:highlight w:val="cyan"/>
                <w:lang w:eastAsia="en-AU"/>
              </w:rPr>
            </w:pPr>
            <w:r w:rsidRPr="007B0458">
              <w:rPr>
                <w:rFonts w:cs="Arial"/>
                <w:szCs w:val="16"/>
                <w:lang w:eastAsia="en-AU"/>
              </w:rPr>
              <w:t>65.3</w:t>
            </w:r>
          </w:p>
        </w:tc>
      </w:tr>
      <w:tr w:rsidR="004C49C2" w:rsidRPr="007B0458" w14:paraId="3AD0CE0F" w14:textId="3C1A42BC" w:rsidTr="00DD7F0C">
        <w:trPr>
          <w:trHeight w:val="269"/>
        </w:trPr>
        <w:tc>
          <w:tcPr>
            <w:tcW w:w="3188" w:type="dxa"/>
            <w:tcBorders>
              <w:top w:val="nil"/>
              <w:bottom w:val="dashSmallGap" w:sz="4" w:space="0" w:color="439539"/>
            </w:tcBorders>
          </w:tcPr>
          <w:p w14:paraId="2CAA1725" w14:textId="77777777" w:rsidR="004C49C2" w:rsidRPr="007B0458" w:rsidRDefault="004C49C2" w:rsidP="004C49C2">
            <w:pPr>
              <w:pStyle w:val="Tabletext"/>
              <w:ind w:right="170"/>
              <w:rPr>
                <w:rFonts w:cs="Arial"/>
                <w:szCs w:val="16"/>
              </w:rPr>
            </w:pPr>
            <w:r w:rsidRPr="007B0458">
              <w:rPr>
                <w:rFonts w:cs="Arial"/>
                <w:szCs w:val="16"/>
              </w:rPr>
              <w:t>Skills learnt were up-to-date</w:t>
            </w:r>
          </w:p>
        </w:tc>
        <w:tc>
          <w:tcPr>
            <w:tcW w:w="1173" w:type="dxa"/>
            <w:tcBorders>
              <w:top w:val="nil"/>
              <w:bottom w:val="dashSmallGap" w:sz="4" w:space="0" w:color="439539"/>
              <w:right w:val="nil"/>
            </w:tcBorders>
          </w:tcPr>
          <w:p w14:paraId="1446A383" w14:textId="1278A88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82.4</w:t>
            </w:r>
          </w:p>
        </w:tc>
        <w:tc>
          <w:tcPr>
            <w:tcW w:w="1173" w:type="dxa"/>
            <w:tcBorders>
              <w:top w:val="nil"/>
              <w:left w:val="nil"/>
              <w:bottom w:val="dashSmallGap" w:sz="4" w:space="0" w:color="439539"/>
            </w:tcBorders>
          </w:tcPr>
          <w:p w14:paraId="74FB8D7C" w14:textId="1FD3E34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88.3</w:t>
            </w:r>
          </w:p>
        </w:tc>
        <w:tc>
          <w:tcPr>
            <w:tcW w:w="1173" w:type="dxa"/>
            <w:tcBorders>
              <w:top w:val="nil"/>
              <w:bottom w:val="dashSmallGap" w:sz="4" w:space="0" w:color="439539"/>
            </w:tcBorders>
          </w:tcPr>
          <w:p w14:paraId="716FD763" w14:textId="28CACDD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85.9</w:t>
            </w:r>
          </w:p>
        </w:tc>
        <w:tc>
          <w:tcPr>
            <w:tcW w:w="1174" w:type="dxa"/>
            <w:tcBorders>
              <w:top w:val="nil"/>
              <w:bottom w:val="dashSmallGap" w:sz="4" w:space="0" w:color="439539"/>
            </w:tcBorders>
          </w:tcPr>
          <w:p w14:paraId="6AA6EF37" w14:textId="4EEF0CC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73.6</w:t>
            </w:r>
          </w:p>
        </w:tc>
        <w:tc>
          <w:tcPr>
            <w:tcW w:w="1173" w:type="dxa"/>
            <w:tcBorders>
              <w:top w:val="nil"/>
              <w:bottom w:val="dashSmallGap" w:sz="4" w:space="0" w:color="439539"/>
            </w:tcBorders>
          </w:tcPr>
          <w:p w14:paraId="213413BC" w14:textId="2FF31641"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68.7</w:t>
            </w:r>
          </w:p>
        </w:tc>
        <w:tc>
          <w:tcPr>
            <w:tcW w:w="1173" w:type="dxa"/>
            <w:tcBorders>
              <w:top w:val="nil"/>
              <w:bottom w:val="dashSmallGap" w:sz="4" w:space="0" w:color="439539"/>
            </w:tcBorders>
          </w:tcPr>
          <w:p w14:paraId="65E5C559" w14:textId="4F79271F" w:rsidR="004C49C2" w:rsidRPr="007B0458" w:rsidRDefault="004C49C2" w:rsidP="004C49C2">
            <w:pPr>
              <w:pStyle w:val="Tabletext"/>
              <w:jc w:val="center"/>
              <w:rPr>
                <w:rFonts w:cs="Arial"/>
                <w:szCs w:val="16"/>
                <w:highlight w:val="cyan"/>
                <w:lang w:eastAsia="en-AU"/>
              </w:rPr>
            </w:pPr>
            <w:r w:rsidRPr="007B0458">
              <w:rPr>
                <w:rFonts w:cs="Arial"/>
                <w:szCs w:val="16"/>
                <w:lang w:eastAsia="en-AU"/>
              </w:rPr>
              <w:t>71.0</w:t>
            </w:r>
          </w:p>
        </w:tc>
      </w:tr>
      <w:tr w:rsidR="004D0633" w:rsidRPr="007B0458" w14:paraId="469E40CD" w14:textId="77777777" w:rsidTr="00DD7F0C">
        <w:trPr>
          <w:trHeight w:val="253"/>
        </w:trPr>
        <w:tc>
          <w:tcPr>
            <w:tcW w:w="3188" w:type="dxa"/>
            <w:tcBorders>
              <w:top w:val="nil"/>
              <w:bottom w:val="dashSmallGap" w:sz="4" w:space="0" w:color="439539"/>
            </w:tcBorders>
          </w:tcPr>
          <w:p w14:paraId="646FE254" w14:textId="386BE95A" w:rsidR="004D0633" w:rsidRPr="007B0458" w:rsidRDefault="004D0633" w:rsidP="004D0633">
            <w:pPr>
              <w:pStyle w:val="Tabletext"/>
              <w:ind w:right="170"/>
              <w:rPr>
                <w:rFonts w:cs="Arial"/>
                <w:szCs w:val="16"/>
              </w:rPr>
            </w:pPr>
            <w:r w:rsidRPr="007B0458">
              <w:rPr>
                <w:rFonts w:cs="Arial"/>
                <w:color w:val="439539"/>
                <w:szCs w:val="16"/>
              </w:rPr>
              <w:t>Recommend training provider</w:t>
            </w:r>
          </w:p>
        </w:tc>
        <w:tc>
          <w:tcPr>
            <w:tcW w:w="1173" w:type="dxa"/>
            <w:tcBorders>
              <w:top w:val="nil"/>
              <w:bottom w:val="dashSmallGap" w:sz="4" w:space="0" w:color="439539"/>
              <w:right w:val="nil"/>
            </w:tcBorders>
          </w:tcPr>
          <w:p w14:paraId="334AA0D6" w14:textId="3DD81A00"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88.9</w:t>
            </w:r>
          </w:p>
        </w:tc>
        <w:tc>
          <w:tcPr>
            <w:tcW w:w="1173" w:type="dxa"/>
            <w:tcBorders>
              <w:top w:val="nil"/>
              <w:left w:val="nil"/>
              <w:bottom w:val="dashSmallGap" w:sz="4" w:space="0" w:color="439539"/>
            </w:tcBorders>
          </w:tcPr>
          <w:p w14:paraId="5108EFEF" w14:textId="0D5EAF41"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92.</w:t>
            </w:r>
            <w:r w:rsidR="00B07119" w:rsidRPr="007B0458">
              <w:rPr>
                <w:rFonts w:cs="Arial"/>
                <w:b/>
                <w:color w:val="439539"/>
                <w:szCs w:val="16"/>
                <w:lang w:eastAsia="en-AU"/>
              </w:rPr>
              <w:t>1</w:t>
            </w:r>
          </w:p>
        </w:tc>
        <w:tc>
          <w:tcPr>
            <w:tcW w:w="1173" w:type="dxa"/>
            <w:tcBorders>
              <w:top w:val="nil"/>
              <w:bottom w:val="dashSmallGap" w:sz="4" w:space="0" w:color="439539"/>
            </w:tcBorders>
          </w:tcPr>
          <w:p w14:paraId="5EE97485" w14:textId="0EE17C8E"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90.8</w:t>
            </w:r>
          </w:p>
        </w:tc>
        <w:tc>
          <w:tcPr>
            <w:tcW w:w="1174" w:type="dxa"/>
            <w:tcBorders>
              <w:top w:val="nil"/>
              <w:bottom w:val="dashSmallGap" w:sz="4" w:space="0" w:color="439539"/>
            </w:tcBorders>
          </w:tcPr>
          <w:p w14:paraId="3D280435" w14:textId="49B86778"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7</w:t>
            </w:r>
            <w:r w:rsidR="00B07119" w:rsidRPr="007B0458">
              <w:rPr>
                <w:rFonts w:cs="Arial"/>
                <w:b/>
                <w:color w:val="439539"/>
                <w:szCs w:val="16"/>
                <w:lang w:eastAsia="en-AU"/>
              </w:rPr>
              <w:t>3.1</w:t>
            </w:r>
          </w:p>
        </w:tc>
        <w:tc>
          <w:tcPr>
            <w:tcW w:w="1173" w:type="dxa"/>
            <w:tcBorders>
              <w:top w:val="nil"/>
              <w:bottom w:val="dashSmallGap" w:sz="4" w:space="0" w:color="439539"/>
            </w:tcBorders>
          </w:tcPr>
          <w:p w14:paraId="433642B1" w14:textId="68526D87"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70.</w:t>
            </w:r>
            <w:r w:rsidR="00B07119" w:rsidRPr="007B0458">
              <w:rPr>
                <w:rFonts w:cs="Arial"/>
                <w:b/>
                <w:color w:val="439539"/>
                <w:szCs w:val="16"/>
                <w:lang w:eastAsia="en-AU"/>
              </w:rPr>
              <w:t>3</w:t>
            </w:r>
          </w:p>
        </w:tc>
        <w:tc>
          <w:tcPr>
            <w:tcW w:w="1173" w:type="dxa"/>
            <w:tcBorders>
              <w:top w:val="nil"/>
              <w:bottom w:val="dashSmallGap" w:sz="4" w:space="0" w:color="439539"/>
            </w:tcBorders>
          </w:tcPr>
          <w:p w14:paraId="13A94730" w14:textId="78E7DFE7" w:rsidR="004D0633" w:rsidRPr="007B0458" w:rsidRDefault="004D0633" w:rsidP="004D0633">
            <w:pPr>
              <w:pStyle w:val="Tabletext"/>
              <w:jc w:val="center"/>
              <w:rPr>
                <w:rFonts w:cs="Arial"/>
                <w:b/>
                <w:color w:val="439539"/>
                <w:szCs w:val="16"/>
              </w:rPr>
            </w:pPr>
            <w:r w:rsidRPr="007B0458">
              <w:rPr>
                <w:rFonts w:cs="Arial"/>
                <w:b/>
                <w:color w:val="439539"/>
                <w:szCs w:val="16"/>
                <w:lang w:eastAsia="en-AU"/>
              </w:rPr>
              <w:t>71.</w:t>
            </w:r>
            <w:r w:rsidR="00B07119" w:rsidRPr="007B0458">
              <w:rPr>
                <w:rFonts w:cs="Arial"/>
                <w:b/>
                <w:color w:val="439539"/>
                <w:szCs w:val="16"/>
                <w:lang w:eastAsia="en-AU"/>
              </w:rPr>
              <w:t>6</w:t>
            </w:r>
          </w:p>
        </w:tc>
      </w:tr>
      <w:tr w:rsidR="004D0633" w:rsidRPr="007B0458" w14:paraId="1FB4731F" w14:textId="5FBC8154" w:rsidTr="00DD7F0C">
        <w:trPr>
          <w:trHeight w:val="269"/>
        </w:trPr>
        <w:tc>
          <w:tcPr>
            <w:tcW w:w="3188" w:type="dxa"/>
            <w:tcBorders>
              <w:top w:val="dashSmallGap" w:sz="4" w:space="0" w:color="439539"/>
              <w:bottom w:val="nil"/>
            </w:tcBorders>
          </w:tcPr>
          <w:p w14:paraId="777DF069" w14:textId="77777777" w:rsidR="004D0633" w:rsidRPr="007B0458" w:rsidRDefault="004D0633" w:rsidP="004D0633">
            <w:pPr>
              <w:pStyle w:val="Tabletext"/>
              <w:ind w:right="170"/>
              <w:rPr>
                <w:rFonts w:cs="Arial"/>
                <w:color w:val="439539"/>
                <w:szCs w:val="16"/>
              </w:rPr>
            </w:pPr>
            <w:r w:rsidRPr="007B0458">
              <w:rPr>
                <w:rFonts w:cs="Arial"/>
                <w:color w:val="439539"/>
                <w:szCs w:val="16"/>
              </w:rPr>
              <w:t>Employment overall</w:t>
            </w:r>
          </w:p>
        </w:tc>
        <w:tc>
          <w:tcPr>
            <w:tcW w:w="1173" w:type="dxa"/>
            <w:tcBorders>
              <w:top w:val="dashSmallGap" w:sz="4" w:space="0" w:color="439539"/>
              <w:bottom w:val="nil"/>
              <w:right w:val="nil"/>
            </w:tcBorders>
          </w:tcPr>
          <w:p w14:paraId="357CD99E" w14:textId="32401788"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85.1</w:t>
            </w:r>
          </w:p>
        </w:tc>
        <w:tc>
          <w:tcPr>
            <w:tcW w:w="1173" w:type="dxa"/>
            <w:tcBorders>
              <w:top w:val="dashSmallGap" w:sz="4" w:space="0" w:color="439539"/>
              <w:left w:val="nil"/>
              <w:bottom w:val="nil"/>
            </w:tcBorders>
          </w:tcPr>
          <w:p w14:paraId="11B5446A" w14:textId="5126D85B"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85.6</w:t>
            </w:r>
          </w:p>
        </w:tc>
        <w:tc>
          <w:tcPr>
            <w:tcW w:w="1173" w:type="dxa"/>
            <w:tcBorders>
              <w:top w:val="dashSmallGap" w:sz="4" w:space="0" w:color="439539"/>
              <w:bottom w:val="nil"/>
            </w:tcBorders>
          </w:tcPr>
          <w:p w14:paraId="720E4AF4" w14:textId="6DC3BD85"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85.4</w:t>
            </w:r>
          </w:p>
        </w:tc>
        <w:tc>
          <w:tcPr>
            <w:tcW w:w="1174" w:type="dxa"/>
            <w:tcBorders>
              <w:top w:val="dashSmallGap" w:sz="4" w:space="0" w:color="439539"/>
              <w:bottom w:val="nil"/>
            </w:tcBorders>
          </w:tcPr>
          <w:p w14:paraId="295E788A" w14:textId="0AE63A9F"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57.0</w:t>
            </w:r>
          </w:p>
        </w:tc>
        <w:tc>
          <w:tcPr>
            <w:tcW w:w="1173" w:type="dxa"/>
            <w:tcBorders>
              <w:top w:val="dashSmallGap" w:sz="4" w:space="0" w:color="439539"/>
              <w:bottom w:val="nil"/>
            </w:tcBorders>
          </w:tcPr>
          <w:p w14:paraId="28431063" w14:textId="332B119D"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57.9</w:t>
            </w:r>
          </w:p>
        </w:tc>
        <w:tc>
          <w:tcPr>
            <w:tcW w:w="1173" w:type="dxa"/>
            <w:tcBorders>
              <w:top w:val="dashSmallGap" w:sz="4" w:space="0" w:color="439539"/>
              <w:bottom w:val="nil"/>
            </w:tcBorders>
          </w:tcPr>
          <w:p w14:paraId="2FD88008" w14:textId="053EF956" w:rsidR="004D0633" w:rsidRPr="007B0458" w:rsidRDefault="004D0633" w:rsidP="004D0633">
            <w:pPr>
              <w:pStyle w:val="Tabletext"/>
              <w:jc w:val="center"/>
              <w:rPr>
                <w:rFonts w:cs="Arial"/>
                <w:b/>
                <w:color w:val="439539"/>
                <w:szCs w:val="16"/>
              </w:rPr>
            </w:pPr>
            <w:r w:rsidRPr="007B0458">
              <w:rPr>
                <w:rFonts w:cs="Arial"/>
                <w:b/>
                <w:color w:val="439539"/>
                <w:szCs w:val="16"/>
                <w:lang w:eastAsia="en-AU"/>
              </w:rPr>
              <w:t>57.5</w:t>
            </w:r>
          </w:p>
        </w:tc>
      </w:tr>
      <w:tr w:rsidR="004C49C2" w:rsidRPr="007B0458" w14:paraId="45E6206D" w14:textId="4F8F89B9" w:rsidTr="00DD7F0C">
        <w:trPr>
          <w:trHeight w:val="269"/>
        </w:trPr>
        <w:tc>
          <w:tcPr>
            <w:tcW w:w="3188" w:type="dxa"/>
            <w:tcBorders>
              <w:top w:val="nil"/>
              <w:bottom w:val="nil"/>
            </w:tcBorders>
          </w:tcPr>
          <w:p w14:paraId="68B13949" w14:textId="77777777" w:rsidR="004C49C2" w:rsidRPr="007B0458" w:rsidRDefault="004C49C2" w:rsidP="004C49C2">
            <w:pPr>
              <w:pStyle w:val="Tabletext"/>
              <w:ind w:right="170"/>
              <w:rPr>
                <w:rFonts w:cs="Arial"/>
                <w:color w:val="000000" w:themeColor="text1"/>
                <w:szCs w:val="16"/>
              </w:rPr>
            </w:pPr>
            <w:r w:rsidRPr="007B0458">
              <w:rPr>
                <w:rFonts w:cs="Arial"/>
                <w:color w:val="000000" w:themeColor="text1"/>
                <w:szCs w:val="16"/>
              </w:rPr>
              <w:t>Type of work</w:t>
            </w:r>
          </w:p>
        </w:tc>
        <w:tc>
          <w:tcPr>
            <w:tcW w:w="1173" w:type="dxa"/>
            <w:tcBorders>
              <w:top w:val="nil"/>
              <w:bottom w:val="nil"/>
              <w:right w:val="nil"/>
            </w:tcBorders>
          </w:tcPr>
          <w:p w14:paraId="71EF9B3B" w14:textId="16E91914" w:rsidR="004C49C2" w:rsidRPr="007B0458" w:rsidRDefault="004C49C2" w:rsidP="004C49C2">
            <w:pPr>
              <w:pStyle w:val="Tabletext"/>
              <w:tabs>
                <w:tab w:val="decimal" w:pos="260"/>
              </w:tabs>
              <w:jc w:val="center"/>
              <w:rPr>
                <w:rFonts w:cs="Arial"/>
                <w:szCs w:val="16"/>
                <w:highlight w:val="cyan"/>
              </w:rPr>
            </w:pPr>
            <w:r w:rsidRPr="007B0458">
              <w:rPr>
                <w:rFonts w:cs="Arial"/>
                <w:szCs w:val="16"/>
              </w:rPr>
              <w:t>88.5</w:t>
            </w:r>
          </w:p>
        </w:tc>
        <w:tc>
          <w:tcPr>
            <w:tcW w:w="1173" w:type="dxa"/>
            <w:tcBorders>
              <w:top w:val="nil"/>
              <w:left w:val="nil"/>
              <w:bottom w:val="nil"/>
            </w:tcBorders>
          </w:tcPr>
          <w:p w14:paraId="10230DFD" w14:textId="019A007D" w:rsidR="004C49C2" w:rsidRPr="007B0458" w:rsidRDefault="004C49C2" w:rsidP="004C49C2">
            <w:pPr>
              <w:pStyle w:val="Tabletext"/>
              <w:tabs>
                <w:tab w:val="decimal" w:pos="260"/>
              </w:tabs>
              <w:jc w:val="center"/>
              <w:rPr>
                <w:rFonts w:cs="Arial"/>
                <w:szCs w:val="16"/>
                <w:highlight w:val="cyan"/>
              </w:rPr>
            </w:pPr>
            <w:r w:rsidRPr="007B0458">
              <w:rPr>
                <w:rFonts w:cs="Arial"/>
                <w:szCs w:val="16"/>
              </w:rPr>
              <w:t>87.2</w:t>
            </w:r>
          </w:p>
        </w:tc>
        <w:tc>
          <w:tcPr>
            <w:tcW w:w="1173" w:type="dxa"/>
            <w:tcBorders>
              <w:top w:val="nil"/>
              <w:bottom w:val="nil"/>
            </w:tcBorders>
          </w:tcPr>
          <w:p w14:paraId="2BDC5796" w14:textId="15F9F392" w:rsidR="004C49C2" w:rsidRPr="007B0458" w:rsidRDefault="004C49C2" w:rsidP="004C49C2">
            <w:pPr>
              <w:pStyle w:val="Tabletext"/>
              <w:tabs>
                <w:tab w:val="decimal" w:pos="260"/>
              </w:tabs>
              <w:jc w:val="center"/>
              <w:rPr>
                <w:rFonts w:cs="Arial"/>
                <w:szCs w:val="16"/>
                <w:highlight w:val="cyan"/>
              </w:rPr>
            </w:pPr>
            <w:r w:rsidRPr="007B0458">
              <w:rPr>
                <w:rFonts w:cs="Arial"/>
                <w:szCs w:val="16"/>
              </w:rPr>
              <w:t>87.8</w:t>
            </w:r>
          </w:p>
        </w:tc>
        <w:tc>
          <w:tcPr>
            <w:tcW w:w="1174" w:type="dxa"/>
            <w:tcBorders>
              <w:top w:val="nil"/>
              <w:bottom w:val="nil"/>
            </w:tcBorders>
          </w:tcPr>
          <w:p w14:paraId="3F18E391" w14:textId="2E9B80B6" w:rsidR="004C49C2" w:rsidRPr="007B0458" w:rsidRDefault="004C49C2" w:rsidP="004C49C2">
            <w:pPr>
              <w:pStyle w:val="Tabletext"/>
              <w:tabs>
                <w:tab w:val="decimal" w:pos="260"/>
              </w:tabs>
              <w:jc w:val="center"/>
              <w:rPr>
                <w:rFonts w:cs="Arial"/>
                <w:szCs w:val="16"/>
                <w:highlight w:val="cyan"/>
              </w:rPr>
            </w:pPr>
            <w:r w:rsidRPr="007B0458">
              <w:rPr>
                <w:rFonts w:cs="Arial"/>
                <w:szCs w:val="16"/>
              </w:rPr>
              <w:t>69.6</w:t>
            </w:r>
          </w:p>
        </w:tc>
        <w:tc>
          <w:tcPr>
            <w:tcW w:w="1173" w:type="dxa"/>
            <w:tcBorders>
              <w:top w:val="nil"/>
              <w:bottom w:val="nil"/>
            </w:tcBorders>
          </w:tcPr>
          <w:p w14:paraId="38DF15DB" w14:textId="4E601081" w:rsidR="004C49C2" w:rsidRPr="007B0458" w:rsidRDefault="004C49C2" w:rsidP="004C49C2">
            <w:pPr>
              <w:pStyle w:val="Tabletext"/>
              <w:tabs>
                <w:tab w:val="decimal" w:pos="260"/>
              </w:tabs>
              <w:jc w:val="center"/>
              <w:rPr>
                <w:rFonts w:cs="Arial"/>
                <w:szCs w:val="16"/>
                <w:highlight w:val="cyan"/>
              </w:rPr>
            </w:pPr>
            <w:r w:rsidRPr="007B0458">
              <w:rPr>
                <w:rFonts w:cs="Arial"/>
                <w:szCs w:val="16"/>
              </w:rPr>
              <w:t>65.5</w:t>
            </w:r>
          </w:p>
        </w:tc>
        <w:tc>
          <w:tcPr>
            <w:tcW w:w="1173" w:type="dxa"/>
            <w:tcBorders>
              <w:top w:val="nil"/>
              <w:bottom w:val="nil"/>
            </w:tcBorders>
          </w:tcPr>
          <w:p w14:paraId="615646C7" w14:textId="2409C898" w:rsidR="004C49C2" w:rsidRPr="007B0458" w:rsidRDefault="004C49C2" w:rsidP="004C49C2">
            <w:pPr>
              <w:pStyle w:val="Tabletext"/>
              <w:jc w:val="center"/>
              <w:rPr>
                <w:rFonts w:cs="Arial"/>
                <w:bCs/>
                <w:szCs w:val="16"/>
                <w:highlight w:val="cyan"/>
              </w:rPr>
            </w:pPr>
            <w:r w:rsidRPr="007B0458">
              <w:rPr>
                <w:rFonts w:cs="Arial"/>
                <w:bCs/>
                <w:szCs w:val="16"/>
              </w:rPr>
              <w:t>67.5</w:t>
            </w:r>
          </w:p>
        </w:tc>
      </w:tr>
      <w:tr w:rsidR="004C49C2" w:rsidRPr="007B0458" w14:paraId="18A81E9C" w14:textId="237E8CAA" w:rsidTr="00DD7F0C">
        <w:trPr>
          <w:trHeight w:val="269"/>
        </w:trPr>
        <w:tc>
          <w:tcPr>
            <w:tcW w:w="3188" w:type="dxa"/>
            <w:tcBorders>
              <w:top w:val="nil"/>
              <w:bottom w:val="nil"/>
            </w:tcBorders>
          </w:tcPr>
          <w:p w14:paraId="2876D129" w14:textId="77777777" w:rsidR="004C49C2" w:rsidRPr="007B0458" w:rsidRDefault="004C49C2" w:rsidP="004C49C2">
            <w:pPr>
              <w:pStyle w:val="Tabletext"/>
              <w:ind w:right="170"/>
              <w:rPr>
                <w:rFonts w:cs="Arial"/>
                <w:color w:val="000000" w:themeColor="text1"/>
                <w:szCs w:val="16"/>
              </w:rPr>
            </w:pPr>
            <w:r w:rsidRPr="007B0458">
              <w:rPr>
                <w:rFonts w:cs="Arial"/>
                <w:color w:val="000000" w:themeColor="text1"/>
                <w:szCs w:val="16"/>
              </w:rPr>
              <w:t>Working conditions</w:t>
            </w:r>
          </w:p>
        </w:tc>
        <w:tc>
          <w:tcPr>
            <w:tcW w:w="1173" w:type="dxa"/>
            <w:tcBorders>
              <w:top w:val="nil"/>
              <w:bottom w:val="nil"/>
              <w:right w:val="nil"/>
            </w:tcBorders>
          </w:tcPr>
          <w:p w14:paraId="7142EA62" w14:textId="7BA4687B" w:rsidR="004C49C2" w:rsidRPr="007B0458" w:rsidRDefault="004C49C2" w:rsidP="004C49C2">
            <w:pPr>
              <w:pStyle w:val="Tabletext"/>
              <w:tabs>
                <w:tab w:val="decimal" w:pos="260"/>
              </w:tabs>
              <w:jc w:val="center"/>
              <w:rPr>
                <w:rFonts w:cs="Arial"/>
                <w:szCs w:val="16"/>
                <w:highlight w:val="cyan"/>
              </w:rPr>
            </w:pPr>
            <w:r w:rsidRPr="007B0458">
              <w:rPr>
                <w:rFonts w:cs="Arial"/>
                <w:szCs w:val="16"/>
              </w:rPr>
              <w:t>85.5</w:t>
            </w:r>
          </w:p>
        </w:tc>
        <w:tc>
          <w:tcPr>
            <w:tcW w:w="1173" w:type="dxa"/>
            <w:tcBorders>
              <w:top w:val="nil"/>
              <w:left w:val="nil"/>
              <w:bottom w:val="nil"/>
            </w:tcBorders>
          </w:tcPr>
          <w:p w14:paraId="2F269F4C" w14:textId="2E2FE42D" w:rsidR="004C49C2" w:rsidRPr="007B0458" w:rsidRDefault="004C49C2" w:rsidP="004C49C2">
            <w:pPr>
              <w:pStyle w:val="Tabletext"/>
              <w:tabs>
                <w:tab w:val="decimal" w:pos="260"/>
              </w:tabs>
              <w:jc w:val="center"/>
              <w:rPr>
                <w:rFonts w:cs="Arial"/>
                <w:szCs w:val="16"/>
                <w:highlight w:val="cyan"/>
              </w:rPr>
            </w:pPr>
            <w:r w:rsidRPr="007B0458">
              <w:rPr>
                <w:rFonts w:cs="Arial"/>
                <w:szCs w:val="16"/>
              </w:rPr>
              <w:t>85.4</w:t>
            </w:r>
          </w:p>
        </w:tc>
        <w:tc>
          <w:tcPr>
            <w:tcW w:w="1173" w:type="dxa"/>
            <w:tcBorders>
              <w:top w:val="nil"/>
              <w:bottom w:val="nil"/>
            </w:tcBorders>
          </w:tcPr>
          <w:p w14:paraId="77B9FD73" w14:textId="13D5C8F1" w:rsidR="004C49C2" w:rsidRPr="007B0458" w:rsidRDefault="004C49C2" w:rsidP="004C49C2">
            <w:pPr>
              <w:pStyle w:val="Tabletext"/>
              <w:tabs>
                <w:tab w:val="decimal" w:pos="260"/>
              </w:tabs>
              <w:jc w:val="center"/>
              <w:rPr>
                <w:rFonts w:cs="Arial"/>
                <w:szCs w:val="16"/>
                <w:highlight w:val="cyan"/>
              </w:rPr>
            </w:pPr>
            <w:r w:rsidRPr="007B0458">
              <w:rPr>
                <w:rFonts w:cs="Arial"/>
                <w:szCs w:val="16"/>
              </w:rPr>
              <w:t>85.4</w:t>
            </w:r>
          </w:p>
        </w:tc>
        <w:tc>
          <w:tcPr>
            <w:tcW w:w="1174" w:type="dxa"/>
            <w:tcBorders>
              <w:top w:val="nil"/>
              <w:bottom w:val="nil"/>
            </w:tcBorders>
          </w:tcPr>
          <w:p w14:paraId="353D12A0" w14:textId="5B37C8DE" w:rsidR="004C49C2" w:rsidRPr="007B0458" w:rsidRDefault="004C49C2" w:rsidP="004C49C2">
            <w:pPr>
              <w:pStyle w:val="Tabletext"/>
              <w:tabs>
                <w:tab w:val="decimal" w:pos="260"/>
              </w:tabs>
              <w:jc w:val="center"/>
              <w:rPr>
                <w:rFonts w:cs="Arial"/>
                <w:szCs w:val="16"/>
                <w:highlight w:val="cyan"/>
              </w:rPr>
            </w:pPr>
            <w:r w:rsidRPr="007B0458">
              <w:rPr>
                <w:rFonts w:cs="Arial"/>
                <w:szCs w:val="16"/>
              </w:rPr>
              <w:t>64.9</w:t>
            </w:r>
          </w:p>
        </w:tc>
        <w:tc>
          <w:tcPr>
            <w:tcW w:w="1173" w:type="dxa"/>
            <w:tcBorders>
              <w:top w:val="nil"/>
              <w:bottom w:val="nil"/>
            </w:tcBorders>
          </w:tcPr>
          <w:p w14:paraId="030042B2" w14:textId="5B0D20F5" w:rsidR="004C49C2" w:rsidRPr="007B0458" w:rsidRDefault="004C49C2" w:rsidP="004C49C2">
            <w:pPr>
              <w:pStyle w:val="Tabletext"/>
              <w:tabs>
                <w:tab w:val="decimal" w:pos="260"/>
              </w:tabs>
              <w:jc w:val="center"/>
              <w:rPr>
                <w:rFonts w:cs="Arial"/>
                <w:szCs w:val="16"/>
                <w:highlight w:val="cyan"/>
              </w:rPr>
            </w:pPr>
            <w:r w:rsidRPr="007B0458">
              <w:rPr>
                <w:rFonts w:cs="Arial"/>
                <w:szCs w:val="16"/>
              </w:rPr>
              <w:t>61.5</w:t>
            </w:r>
          </w:p>
        </w:tc>
        <w:tc>
          <w:tcPr>
            <w:tcW w:w="1173" w:type="dxa"/>
            <w:tcBorders>
              <w:top w:val="nil"/>
              <w:bottom w:val="nil"/>
            </w:tcBorders>
          </w:tcPr>
          <w:p w14:paraId="3C0B4D7A" w14:textId="67260D00" w:rsidR="004C49C2" w:rsidRPr="007B0458" w:rsidRDefault="004C49C2" w:rsidP="004C49C2">
            <w:pPr>
              <w:pStyle w:val="Tabletext"/>
              <w:jc w:val="center"/>
              <w:rPr>
                <w:rFonts w:cs="Arial"/>
                <w:bCs/>
                <w:szCs w:val="16"/>
                <w:highlight w:val="cyan"/>
              </w:rPr>
            </w:pPr>
            <w:r w:rsidRPr="007B0458">
              <w:rPr>
                <w:rFonts w:cs="Arial"/>
                <w:bCs/>
                <w:szCs w:val="16"/>
              </w:rPr>
              <w:t>63.1</w:t>
            </w:r>
          </w:p>
        </w:tc>
      </w:tr>
      <w:tr w:rsidR="004C49C2" w:rsidRPr="007B0458" w14:paraId="1372DB0C" w14:textId="66E08059" w:rsidTr="00DD7F0C">
        <w:trPr>
          <w:trHeight w:val="269"/>
        </w:trPr>
        <w:tc>
          <w:tcPr>
            <w:tcW w:w="3188" w:type="dxa"/>
            <w:tcBorders>
              <w:top w:val="nil"/>
              <w:bottom w:val="nil"/>
            </w:tcBorders>
          </w:tcPr>
          <w:p w14:paraId="04AB16A0" w14:textId="77777777" w:rsidR="004C49C2" w:rsidRPr="007B0458" w:rsidRDefault="004C49C2" w:rsidP="004C49C2">
            <w:pPr>
              <w:pStyle w:val="Tabletext"/>
              <w:ind w:right="170"/>
              <w:rPr>
                <w:rFonts w:cs="Arial"/>
                <w:szCs w:val="16"/>
              </w:rPr>
            </w:pPr>
            <w:r w:rsidRPr="007B0458">
              <w:rPr>
                <w:rFonts w:cs="Arial"/>
                <w:szCs w:val="16"/>
              </w:rPr>
              <w:t>Pay</w:t>
            </w:r>
          </w:p>
        </w:tc>
        <w:tc>
          <w:tcPr>
            <w:tcW w:w="1173" w:type="dxa"/>
            <w:tcBorders>
              <w:top w:val="nil"/>
              <w:bottom w:val="nil"/>
              <w:right w:val="nil"/>
            </w:tcBorders>
          </w:tcPr>
          <w:p w14:paraId="328FA455" w14:textId="1F0B4DD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62.6</w:t>
            </w:r>
          </w:p>
        </w:tc>
        <w:tc>
          <w:tcPr>
            <w:tcW w:w="1173" w:type="dxa"/>
            <w:tcBorders>
              <w:top w:val="nil"/>
              <w:left w:val="nil"/>
              <w:bottom w:val="nil"/>
            </w:tcBorders>
          </w:tcPr>
          <w:p w14:paraId="4BA03129" w14:textId="44D47B2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65.9</w:t>
            </w:r>
          </w:p>
        </w:tc>
        <w:tc>
          <w:tcPr>
            <w:tcW w:w="1173" w:type="dxa"/>
            <w:tcBorders>
              <w:top w:val="nil"/>
              <w:bottom w:val="nil"/>
            </w:tcBorders>
          </w:tcPr>
          <w:p w14:paraId="5B8ADB64" w14:textId="4004CFBF"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64.5</w:t>
            </w:r>
          </w:p>
        </w:tc>
        <w:tc>
          <w:tcPr>
            <w:tcW w:w="1174" w:type="dxa"/>
            <w:tcBorders>
              <w:top w:val="nil"/>
              <w:bottom w:val="nil"/>
            </w:tcBorders>
          </w:tcPr>
          <w:p w14:paraId="790F81F0" w14:textId="5F6EA481"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49.0</w:t>
            </w:r>
          </w:p>
        </w:tc>
        <w:tc>
          <w:tcPr>
            <w:tcW w:w="1173" w:type="dxa"/>
            <w:tcBorders>
              <w:top w:val="nil"/>
              <w:bottom w:val="nil"/>
            </w:tcBorders>
          </w:tcPr>
          <w:p w14:paraId="62F8C2A1" w14:textId="37AA6D87"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48.0</w:t>
            </w:r>
          </w:p>
        </w:tc>
        <w:tc>
          <w:tcPr>
            <w:tcW w:w="1173" w:type="dxa"/>
            <w:tcBorders>
              <w:top w:val="nil"/>
              <w:bottom w:val="nil"/>
            </w:tcBorders>
          </w:tcPr>
          <w:p w14:paraId="7C4F90CC" w14:textId="3637AE05" w:rsidR="004C49C2" w:rsidRPr="007B0458" w:rsidRDefault="004C49C2" w:rsidP="004C49C2">
            <w:pPr>
              <w:pStyle w:val="Tabletext"/>
              <w:jc w:val="center"/>
              <w:rPr>
                <w:rFonts w:cs="Arial"/>
                <w:szCs w:val="16"/>
                <w:highlight w:val="cyan"/>
                <w:lang w:eastAsia="en-AU"/>
              </w:rPr>
            </w:pPr>
            <w:r w:rsidRPr="007B0458">
              <w:rPr>
                <w:rFonts w:cs="Arial"/>
                <w:szCs w:val="16"/>
                <w:lang w:eastAsia="en-AU"/>
              </w:rPr>
              <w:t>48.5</w:t>
            </w:r>
          </w:p>
        </w:tc>
      </w:tr>
      <w:tr w:rsidR="004C49C2" w:rsidRPr="007B0458" w14:paraId="51009FEF" w14:textId="5F7D8B7C" w:rsidTr="00DD7F0C">
        <w:trPr>
          <w:trHeight w:val="269"/>
        </w:trPr>
        <w:tc>
          <w:tcPr>
            <w:tcW w:w="3188" w:type="dxa"/>
            <w:tcBorders>
              <w:top w:val="nil"/>
              <w:bottom w:val="nil"/>
            </w:tcBorders>
          </w:tcPr>
          <w:p w14:paraId="384A156E" w14:textId="77777777" w:rsidR="004C49C2" w:rsidRPr="007B0458" w:rsidRDefault="004C49C2" w:rsidP="004C49C2">
            <w:pPr>
              <w:pStyle w:val="Tabletext"/>
              <w:ind w:right="170"/>
              <w:rPr>
                <w:rFonts w:cs="Arial"/>
                <w:szCs w:val="16"/>
              </w:rPr>
            </w:pPr>
            <w:r w:rsidRPr="007B0458">
              <w:rPr>
                <w:rFonts w:cs="Arial"/>
                <w:szCs w:val="16"/>
              </w:rPr>
              <w:t>Hours of work</w:t>
            </w:r>
          </w:p>
        </w:tc>
        <w:tc>
          <w:tcPr>
            <w:tcW w:w="1173" w:type="dxa"/>
            <w:tcBorders>
              <w:top w:val="nil"/>
              <w:bottom w:val="nil"/>
              <w:right w:val="nil"/>
            </w:tcBorders>
          </w:tcPr>
          <w:p w14:paraId="0D24EE09" w14:textId="728CF69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85.7</w:t>
            </w:r>
          </w:p>
        </w:tc>
        <w:tc>
          <w:tcPr>
            <w:tcW w:w="1173" w:type="dxa"/>
            <w:tcBorders>
              <w:top w:val="nil"/>
              <w:left w:val="nil"/>
              <w:bottom w:val="nil"/>
            </w:tcBorders>
          </w:tcPr>
          <w:p w14:paraId="5CCC9746" w14:textId="7017A24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84.4</w:t>
            </w:r>
          </w:p>
        </w:tc>
        <w:tc>
          <w:tcPr>
            <w:tcW w:w="1173" w:type="dxa"/>
            <w:tcBorders>
              <w:top w:val="nil"/>
              <w:bottom w:val="nil"/>
            </w:tcBorders>
          </w:tcPr>
          <w:p w14:paraId="2FD447A0" w14:textId="1BE30F22"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85.0</w:t>
            </w:r>
          </w:p>
        </w:tc>
        <w:tc>
          <w:tcPr>
            <w:tcW w:w="1174" w:type="dxa"/>
            <w:tcBorders>
              <w:top w:val="nil"/>
              <w:bottom w:val="nil"/>
            </w:tcBorders>
          </w:tcPr>
          <w:p w14:paraId="7DCC8DE0" w14:textId="51270E42"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71.9</w:t>
            </w:r>
          </w:p>
        </w:tc>
        <w:tc>
          <w:tcPr>
            <w:tcW w:w="1173" w:type="dxa"/>
            <w:tcBorders>
              <w:top w:val="nil"/>
              <w:bottom w:val="nil"/>
            </w:tcBorders>
          </w:tcPr>
          <w:p w14:paraId="2B6BD8E4" w14:textId="53EF6E67"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66.3</w:t>
            </w:r>
          </w:p>
        </w:tc>
        <w:tc>
          <w:tcPr>
            <w:tcW w:w="1173" w:type="dxa"/>
            <w:tcBorders>
              <w:top w:val="nil"/>
              <w:bottom w:val="nil"/>
            </w:tcBorders>
          </w:tcPr>
          <w:p w14:paraId="636C68E2" w14:textId="67ADF2E2" w:rsidR="004C49C2" w:rsidRPr="007B0458" w:rsidRDefault="004C49C2" w:rsidP="004C49C2">
            <w:pPr>
              <w:pStyle w:val="Tabletext"/>
              <w:jc w:val="center"/>
              <w:rPr>
                <w:rFonts w:cs="Arial"/>
                <w:szCs w:val="16"/>
                <w:highlight w:val="cyan"/>
                <w:lang w:eastAsia="en-AU"/>
              </w:rPr>
            </w:pPr>
            <w:r w:rsidRPr="007B0458">
              <w:rPr>
                <w:rFonts w:cs="Arial"/>
                <w:szCs w:val="16"/>
                <w:lang w:eastAsia="en-AU"/>
              </w:rPr>
              <w:t>69.0</w:t>
            </w:r>
          </w:p>
        </w:tc>
      </w:tr>
      <w:tr w:rsidR="004C49C2" w:rsidRPr="007B0458" w14:paraId="180ADEAB" w14:textId="01CAE4DA" w:rsidTr="00DD7F0C">
        <w:trPr>
          <w:trHeight w:val="269"/>
        </w:trPr>
        <w:tc>
          <w:tcPr>
            <w:tcW w:w="3188" w:type="dxa"/>
            <w:tcBorders>
              <w:top w:val="nil"/>
              <w:bottom w:val="nil"/>
            </w:tcBorders>
          </w:tcPr>
          <w:p w14:paraId="20047B01" w14:textId="77777777" w:rsidR="004C49C2" w:rsidRPr="007B0458" w:rsidRDefault="004C49C2" w:rsidP="004C49C2">
            <w:pPr>
              <w:pStyle w:val="Tabletext"/>
              <w:ind w:right="170"/>
              <w:rPr>
                <w:rFonts w:cs="Arial"/>
                <w:szCs w:val="16"/>
              </w:rPr>
            </w:pPr>
            <w:r w:rsidRPr="007B0458">
              <w:rPr>
                <w:rFonts w:cs="Arial"/>
                <w:szCs w:val="16"/>
              </w:rPr>
              <w:t>Supervision</w:t>
            </w:r>
          </w:p>
        </w:tc>
        <w:tc>
          <w:tcPr>
            <w:tcW w:w="1173" w:type="dxa"/>
            <w:tcBorders>
              <w:top w:val="nil"/>
              <w:bottom w:val="nil"/>
              <w:right w:val="nil"/>
            </w:tcBorders>
          </w:tcPr>
          <w:p w14:paraId="66EF8D68" w14:textId="4F228319"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82.9</w:t>
            </w:r>
          </w:p>
        </w:tc>
        <w:tc>
          <w:tcPr>
            <w:tcW w:w="1173" w:type="dxa"/>
            <w:tcBorders>
              <w:top w:val="nil"/>
              <w:left w:val="nil"/>
              <w:bottom w:val="nil"/>
            </w:tcBorders>
          </w:tcPr>
          <w:p w14:paraId="0F10C9E4" w14:textId="3F9A4DCA"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84.7</w:t>
            </w:r>
          </w:p>
        </w:tc>
        <w:tc>
          <w:tcPr>
            <w:tcW w:w="1173" w:type="dxa"/>
            <w:tcBorders>
              <w:top w:val="nil"/>
              <w:bottom w:val="nil"/>
            </w:tcBorders>
          </w:tcPr>
          <w:p w14:paraId="121DF404" w14:textId="2B28B91C"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84.0</w:t>
            </w:r>
          </w:p>
        </w:tc>
        <w:tc>
          <w:tcPr>
            <w:tcW w:w="1174" w:type="dxa"/>
            <w:tcBorders>
              <w:top w:val="nil"/>
              <w:bottom w:val="nil"/>
            </w:tcBorders>
          </w:tcPr>
          <w:p w14:paraId="2226FC2C" w14:textId="6FAF432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63.7</w:t>
            </w:r>
          </w:p>
        </w:tc>
        <w:tc>
          <w:tcPr>
            <w:tcW w:w="1173" w:type="dxa"/>
            <w:tcBorders>
              <w:top w:val="nil"/>
              <w:bottom w:val="nil"/>
            </w:tcBorders>
          </w:tcPr>
          <w:p w14:paraId="4CA4D8BC" w14:textId="2523046C"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60.3</w:t>
            </w:r>
          </w:p>
        </w:tc>
        <w:tc>
          <w:tcPr>
            <w:tcW w:w="1173" w:type="dxa"/>
            <w:tcBorders>
              <w:top w:val="nil"/>
              <w:bottom w:val="nil"/>
            </w:tcBorders>
          </w:tcPr>
          <w:p w14:paraId="6B1B7957" w14:textId="3F8154D0" w:rsidR="004C49C2" w:rsidRPr="007B0458" w:rsidRDefault="004C49C2" w:rsidP="004C49C2">
            <w:pPr>
              <w:pStyle w:val="Tabletext"/>
              <w:jc w:val="center"/>
              <w:rPr>
                <w:rFonts w:cs="Arial"/>
                <w:szCs w:val="16"/>
                <w:highlight w:val="cyan"/>
                <w:lang w:eastAsia="en-AU"/>
              </w:rPr>
            </w:pPr>
            <w:r w:rsidRPr="007B0458">
              <w:rPr>
                <w:rFonts w:cs="Arial"/>
                <w:szCs w:val="16"/>
                <w:lang w:eastAsia="en-AU"/>
              </w:rPr>
              <w:t>61.9</w:t>
            </w:r>
          </w:p>
        </w:tc>
      </w:tr>
      <w:tr w:rsidR="004C49C2" w:rsidRPr="007B0458" w14:paraId="54C21567" w14:textId="046D8B37" w:rsidTr="00DD7F0C">
        <w:trPr>
          <w:trHeight w:val="269"/>
        </w:trPr>
        <w:tc>
          <w:tcPr>
            <w:tcW w:w="3188" w:type="dxa"/>
            <w:tcBorders>
              <w:top w:val="nil"/>
              <w:bottom w:val="nil"/>
            </w:tcBorders>
          </w:tcPr>
          <w:p w14:paraId="740CF480" w14:textId="77777777" w:rsidR="004C49C2" w:rsidRPr="007B0458" w:rsidRDefault="004C49C2" w:rsidP="004C49C2">
            <w:pPr>
              <w:pStyle w:val="Tabletext"/>
              <w:ind w:right="170"/>
              <w:rPr>
                <w:rFonts w:cs="Arial"/>
                <w:szCs w:val="16"/>
              </w:rPr>
            </w:pPr>
            <w:r w:rsidRPr="007B0458">
              <w:rPr>
                <w:rFonts w:cs="Arial"/>
                <w:szCs w:val="16"/>
              </w:rPr>
              <w:t>Relationship with co-workers</w:t>
            </w:r>
          </w:p>
        </w:tc>
        <w:tc>
          <w:tcPr>
            <w:tcW w:w="1173" w:type="dxa"/>
            <w:tcBorders>
              <w:top w:val="nil"/>
              <w:bottom w:val="nil"/>
              <w:right w:val="nil"/>
            </w:tcBorders>
          </w:tcPr>
          <w:p w14:paraId="300CBD0D" w14:textId="041400D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88.2</w:t>
            </w:r>
          </w:p>
        </w:tc>
        <w:tc>
          <w:tcPr>
            <w:tcW w:w="1173" w:type="dxa"/>
            <w:tcBorders>
              <w:top w:val="nil"/>
              <w:left w:val="nil"/>
              <w:bottom w:val="nil"/>
            </w:tcBorders>
          </w:tcPr>
          <w:p w14:paraId="73BD5A96" w14:textId="40D388A4"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90.1</w:t>
            </w:r>
          </w:p>
        </w:tc>
        <w:tc>
          <w:tcPr>
            <w:tcW w:w="1173" w:type="dxa"/>
            <w:tcBorders>
              <w:top w:val="nil"/>
              <w:bottom w:val="nil"/>
            </w:tcBorders>
          </w:tcPr>
          <w:p w14:paraId="4249158B" w14:textId="0D47B3BB"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89.3</w:t>
            </w:r>
          </w:p>
        </w:tc>
        <w:tc>
          <w:tcPr>
            <w:tcW w:w="1174" w:type="dxa"/>
            <w:tcBorders>
              <w:top w:val="nil"/>
              <w:bottom w:val="nil"/>
            </w:tcBorders>
          </w:tcPr>
          <w:p w14:paraId="08CC4273" w14:textId="6E4068C5"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70.3</w:t>
            </w:r>
          </w:p>
        </w:tc>
        <w:tc>
          <w:tcPr>
            <w:tcW w:w="1173" w:type="dxa"/>
            <w:tcBorders>
              <w:top w:val="nil"/>
              <w:bottom w:val="nil"/>
            </w:tcBorders>
          </w:tcPr>
          <w:p w14:paraId="1F1DFE29" w14:textId="7D8C3D8E"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72.2</w:t>
            </w:r>
          </w:p>
        </w:tc>
        <w:tc>
          <w:tcPr>
            <w:tcW w:w="1173" w:type="dxa"/>
            <w:tcBorders>
              <w:top w:val="nil"/>
              <w:bottom w:val="nil"/>
            </w:tcBorders>
          </w:tcPr>
          <w:p w14:paraId="5CAC3034" w14:textId="2C9B63B7" w:rsidR="004C49C2" w:rsidRPr="007B0458" w:rsidRDefault="004C49C2" w:rsidP="004C49C2">
            <w:pPr>
              <w:pStyle w:val="Tabletext"/>
              <w:jc w:val="center"/>
              <w:rPr>
                <w:rFonts w:cs="Arial"/>
                <w:szCs w:val="16"/>
                <w:highlight w:val="cyan"/>
                <w:lang w:eastAsia="en-AU"/>
              </w:rPr>
            </w:pPr>
            <w:r w:rsidRPr="007B0458">
              <w:rPr>
                <w:rFonts w:cs="Arial"/>
                <w:szCs w:val="16"/>
                <w:lang w:eastAsia="en-AU"/>
              </w:rPr>
              <w:t>71.3</w:t>
            </w:r>
          </w:p>
        </w:tc>
      </w:tr>
      <w:tr w:rsidR="004C49C2" w:rsidRPr="007B0458" w14:paraId="08412B3B" w14:textId="1CBF2311" w:rsidTr="00DD7F0C">
        <w:trPr>
          <w:trHeight w:val="269"/>
        </w:trPr>
        <w:tc>
          <w:tcPr>
            <w:tcW w:w="3188" w:type="dxa"/>
            <w:tcBorders>
              <w:top w:val="nil"/>
              <w:bottom w:val="nil"/>
            </w:tcBorders>
          </w:tcPr>
          <w:p w14:paraId="7FC1800A" w14:textId="77777777" w:rsidR="004C49C2" w:rsidRPr="007B0458" w:rsidRDefault="004C49C2" w:rsidP="004C49C2">
            <w:pPr>
              <w:pStyle w:val="Tabletext"/>
              <w:ind w:right="170"/>
              <w:rPr>
                <w:rFonts w:cs="Arial"/>
                <w:szCs w:val="16"/>
              </w:rPr>
            </w:pPr>
            <w:r w:rsidRPr="007B0458">
              <w:rPr>
                <w:rFonts w:cs="Arial"/>
                <w:szCs w:val="16"/>
              </w:rPr>
              <w:t>Skills learnt on-the-job</w:t>
            </w:r>
          </w:p>
        </w:tc>
        <w:tc>
          <w:tcPr>
            <w:tcW w:w="1173" w:type="dxa"/>
            <w:tcBorders>
              <w:top w:val="nil"/>
              <w:bottom w:val="nil"/>
              <w:right w:val="nil"/>
            </w:tcBorders>
          </w:tcPr>
          <w:p w14:paraId="3D5A0DFF" w14:textId="0B0E88CE" w:rsidR="004C49C2" w:rsidRPr="007B0458" w:rsidRDefault="004C49C2" w:rsidP="004C49C2">
            <w:pPr>
              <w:pStyle w:val="Tabletext"/>
              <w:tabs>
                <w:tab w:val="decimal" w:pos="260"/>
              </w:tabs>
              <w:jc w:val="center"/>
              <w:rPr>
                <w:rFonts w:cs="Arial"/>
                <w:szCs w:val="16"/>
                <w:highlight w:val="cyan"/>
              </w:rPr>
            </w:pPr>
            <w:r w:rsidRPr="007B0458">
              <w:rPr>
                <w:rFonts w:cs="Arial"/>
                <w:szCs w:val="16"/>
              </w:rPr>
              <w:t>90.5</w:t>
            </w:r>
          </w:p>
        </w:tc>
        <w:tc>
          <w:tcPr>
            <w:tcW w:w="1173" w:type="dxa"/>
            <w:tcBorders>
              <w:top w:val="nil"/>
              <w:left w:val="nil"/>
              <w:bottom w:val="nil"/>
            </w:tcBorders>
          </w:tcPr>
          <w:p w14:paraId="42D7CDF9" w14:textId="53697539" w:rsidR="004C49C2" w:rsidRPr="007B0458" w:rsidRDefault="004C49C2" w:rsidP="004C49C2">
            <w:pPr>
              <w:pStyle w:val="Tabletext"/>
              <w:tabs>
                <w:tab w:val="decimal" w:pos="260"/>
              </w:tabs>
              <w:jc w:val="center"/>
              <w:rPr>
                <w:rFonts w:cs="Arial"/>
                <w:szCs w:val="16"/>
                <w:highlight w:val="cyan"/>
              </w:rPr>
            </w:pPr>
            <w:r w:rsidRPr="007B0458">
              <w:rPr>
                <w:rFonts w:cs="Arial"/>
                <w:szCs w:val="16"/>
              </w:rPr>
              <w:t>91.5</w:t>
            </w:r>
          </w:p>
        </w:tc>
        <w:tc>
          <w:tcPr>
            <w:tcW w:w="1173" w:type="dxa"/>
            <w:tcBorders>
              <w:top w:val="nil"/>
              <w:bottom w:val="nil"/>
            </w:tcBorders>
          </w:tcPr>
          <w:p w14:paraId="6C05973B" w14:textId="45628135" w:rsidR="004C49C2" w:rsidRPr="007B0458" w:rsidRDefault="004C49C2" w:rsidP="004C49C2">
            <w:pPr>
              <w:pStyle w:val="Tabletext"/>
              <w:tabs>
                <w:tab w:val="decimal" w:pos="260"/>
              </w:tabs>
              <w:jc w:val="center"/>
              <w:rPr>
                <w:rFonts w:cs="Arial"/>
                <w:szCs w:val="16"/>
                <w:highlight w:val="cyan"/>
              </w:rPr>
            </w:pPr>
            <w:r w:rsidRPr="007B0458">
              <w:rPr>
                <w:rFonts w:cs="Arial"/>
                <w:szCs w:val="16"/>
              </w:rPr>
              <w:t>91.1</w:t>
            </w:r>
          </w:p>
        </w:tc>
        <w:tc>
          <w:tcPr>
            <w:tcW w:w="1174" w:type="dxa"/>
            <w:tcBorders>
              <w:top w:val="nil"/>
              <w:bottom w:val="nil"/>
            </w:tcBorders>
          </w:tcPr>
          <w:p w14:paraId="2D87A11B" w14:textId="7CFDB3BD" w:rsidR="004C49C2" w:rsidRPr="007B0458" w:rsidRDefault="004C49C2" w:rsidP="004C49C2">
            <w:pPr>
              <w:pStyle w:val="Tabletext"/>
              <w:tabs>
                <w:tab w:val="decimal" w:pos="260"/>
              </w:tabs>
              <w:jc w:val="center"/>
              <w:rPr>
                <w:rFonts w:cs="Arial"/>
                <w:szCs w:val="16"/>
                <w:highlight w:val="cyan"/>
              </w:rPr>
            </w:pPr>
            <w:r w:rsidRPr="007B0458">
              <w:rPr>
                <w:rFonts w:cs="Arial"/>
                <w:szCs w:val="16"/>
              </w:rPr>
              <w:t>77.2</w:t>
            </w:r>
          </w:p>
        </w:tc>
        <w:tc>
          <w:tcPr>
            <w:tcW w:w="1173" w:type="dxa"/>
            <w:tcBorders>
              <w:top w:val="nil"/>
              <w:bottom w:val="nil"/>
            </w:tcBorders>
          </w:tcPr>
          <w:p w14:paraId="473C4739" w14:textId="16036413" w:rsidR="004C49C2" w:rsidRPr="007B0458" w:rsidRDefault="004C49C2" w:rsidP="004C49C2">
            <w:pPr>
              <w:pStyle w:val="Tabletext"/>
              <w:tabs>
                <w:tab w:val="decimal" w:pos="260"/>
              </w:tabs>
              <w:jc w:val="center"/>
              <w:rPr>
                <w:rFonts w:cs="Arial"/>
                <w:szCs w:val="16"/>
                <w:highlight w:val="cyan"/>
              </w:rPr>
            </w:pPr>
            <w:r w:rsidRPr="007B0458">
              <w:rPr>
                <w:rFonts w:cs="Arial"/>
                <w:szCs w:val="16"/>
              </w:rPr>
              <w:t>72.4</w:t>
            </w:r>
          </w:p>
        </w:tc>
        <w:tc>
          <w:tcPr>
            <w:tcW w:w="1173" w:type="dxa"/>
            <w:tcBorders>
              <w:top w:val="nil"/>
              <w:bottom w:val="nil"/>
            </w:tcBorders>
          </w:tcPr>
          <w:p w14:paraId="6E853B4F" w14:textId="23BEDE25" w:rsidR="004C49C2" w:rsidRPr="007B0458" w:rsidRDefault="004C49C2" w:rsidP="004C49C2">
            <w:pPr>
              <w:pStyle w:val="Tabletext"/>
              <w:jc w:val="center"/>
              <w:rPr>
                <w:rFonts w:cs="Arial"/>
                <w:bCs/>
                <w:szCs w:val="16"/>
                <w:highlight w:val="cyan"/>
              </w:rPr>
            </w:pPr>
            <w:r w:rsidRPr="007B0458">
              <w:rPr>
                <w:rFonts w:cs="Arial"/>
                <w:bCs/>
                <w:szCs w:val="16"/>
              </w:rPr>
              <w:t>74.7</w:t>
            </w:r>
          </w:p>
        </w:tc>
      </w:tr>
      <w:tr w:rsidR="004C49C2" w:rsidRPr="007B0458" w14:paraId="62477F56" w14:textId="7F6BF0E8" w:rsidTr="00DD7F0C">
        <w:trPr>
          <w:trHeight w:val="253"/>
        </w:trPr>
        <w:tc>
          <w:tcPr>
            <w:tcW w:w="3188" w:type="dxa"/>
            <w:tcBorders>
              <w:top w:val="nil"/>
              <w:bottom w:val="single" w:sz="4" w:space="0" w:color="439539"/>
            </w:tcBorders>
          </w:tcPr>
          <w:p w14:paraId="47242EB4" w14:textId="77777777" w:rsidR="004C49C2" w:rsidRPr="007B0458" w:rsidRDefault="004C49C2" w:rsidP="004C49C2">
            <w:pPr>
              <w:pStyle w:val="Tabletext"/>
              <w:ind w:right="170"/>
              <w:rPr>
                <w:rFonts w:cs="Arial"/>
                <w:szCs w:val="16"/>
              </w:rPr>
            </w:pPr>
            <w:r w:rsidRPr="007B0458">
              <w:rPr>
                <w:rFonts w:cs="Arial"/>
                <w:szCs w:val="16"/>
              </w:rPr>
              <w:t>Safety in the workplace</w:t>
            </w:r>
          </w:p>
        </w:tc>
        <w:tc>
          <w:tcPr>
            <w:tcW w:w="1173" w:type="dxa"/>
            <w:tcBorders>
              <w:top w:val="nil"/>
              <w:bottom w:val="single" w:sz="4" w:space="0" w:color="439539"/>
              <w:right w:val="nil"/>
            </w:tcBorders>
          </w:tcPr>
          <w:p w14:paraId="5220990A" w14:textId="46A6906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86.5</w:t>
            </w:r>
          </w:p>
        </w:tc>
        <w:tc>
          <w:tcPr>
            <w:tcW w:w="1173" w:type="dxa"/>
            <w:tcBorders>
              <w:top w:val="nil"/>
              <w:left w:val="nil"/>
              <w:bottom w:val="single" w:sz="4" w:space="0" w:color="439539"/>
            </w:tcBorders>
          </w:tcPr>
          <w:p w14:paraId="479BF2D1" w14:textId="2A614204"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90.5</w:t>
            </w:r>
          </w:p>
        </w:tc>
        <w:tc>
          <w:tcPr>
            <w:tcW w:w="1173" w:type="dxa"/>
            <w:tcBorders>
              <w:top w:val="nil"/>
              <w:bottom w:val="single" w:sz="4" w:space="0" w:color="439539"/>
            </w:tcBorders>
          </w:tcPr>
          <w:p w14:paraId="44BF2221" w14:textId="3F54B13B"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88.8</w:t>
            </w:r>
          </w:p>
        </w:tc>
        <w:tc>
          <w:tcPr>
            <w:tcW w:w="1174" w:type="dxa"/>
            <w:tcBorders>
              <w:top w:val="nil"/>
              <w:bottom w:val="single" w:sz="4" w:space="0" w:color="439539"/>
            </w:tcBorders>
          </w:tcPr>
          <w:p w14:paraId="738D1C89" w14:textId="77D82734"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73.2</w:t>
            </w:r>
          </w:p>
        </w:tc>
        <w:tc>
          <w:tcPr>
            <w:tcW w:w="1173" w:type="dxa"/>
            <w:tcBorders>
              <w:top w:val="nil"/>
              <w:bottom w:val="single" w:sz="4" w:space="0" w:color="439539"/>
            </w:tcBorders>
          </w:tcPr>
          <w:p w14:paraId="078C97BA" w14:textId="4E6A06A8"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73.8</w:t>
            </w:r>
          </w:p>
        </w:tc>
        <w:tc>
          <w:tcPr>
            <w:tcW w:w="1173" w:type="dxa"/>
            <w:tcBorders>
              <w:top w:val="nil"/>
              <w:bottom w:val="single" w:sz="4" w:space="0" w:color="439539"/>
            </w:tcBorders>
          </w:tcPr>
          <w:p w14:paraId="37A57A09" w14:textId="6CA396CC" w:rsidR="004C49C2" w:rsidRPr="007B0458" w:rsidRDefault="004C49C2" w:rsidP="004C49C2">
            <w:pPr>
              <w:pStyle w:val="Tabletext"/>
              <w:jc w:val="center"/>
              <w:rPr>
                <w:rFonts w:cs="Arial"/>
                <w:szCs w:val="16"/>
                <w:highlight w:val="cyan"/>
                <w:lang w:eastAsia="en-AU"/>
              </w:rPr>
            </w:pPr>
            <w:r w:rsidRPr="007B0458">
              <w:rPr>
                <w:rFonts w:cs="Arial"/>
                <w:szCs w:val="16"/>
                <w:lang w:eastAsia="en-AU"/>
              </w:rPr>
              <w:t>73.5</w:t>
            </w:r>
          </w:p>
        </w:tc>
      </w:tr>
    </w:tbl>
    <w:p w14:paraId="589EE7C6" w14:textId="77777777" w:rsidR="00285358" w:rsidRPr="007B0458" w:rsidRDefault="00285358" w:rsidP="00285358">
      <w:pPr>
        <w:pStyle w:val="Tabletext"/>
        <w:tabs>
          <w:tab w:val="decimal" w:pos="260"/>
        </w:tabs>
        <w:rPr>
          <w:rFonts w:cs="Arial"/>
          <w:b/>
          <w:szCs w:val="16"/>
        </w:rPr>
      </w:pPr>
    </w:p>
    <w:p w14:paraId="138B220F" w14:textId="77777777" w:rsidR="0094510A" w:rsidRDefault="0094510A" w:rsidP="00EC40B3">
      <w:pPr>
        <w:pStyle w:val="Tabletitle"/>
      </w:pPr>
    </w:p>
    <w:p w14:paraId="1557F7FB" w14:textId="77777777" w:rsidR="0094510A" w:rsidRDefault="0094510A" w:rsidP="00EC40B3">
      <w:pPr>
        <w:pStyle w:val="Tabletitle"/>
      </w:pPr>
    </w:p>
    <w:p w14:paraId="632E83CC" w14:textId="1C173D79" w:rsidR="00285358" w:rsidRPr="007E763B" w:rsidRDefault="00285358" w:rsidP="00EC40B3">
      <w:pPr>
        <w:pStyle w:val="Tabletitle"/>
      </w:pPr>
      <w:bookmarkStart w:id="120" w:name="_Toc21592885"/>
      <w:r w:rsidRPr="007E763B">
        <w:t xml:space="preserve">Table </w:t>
      </w:r>
      <w:r w:rsidR="00DD4AD1">
        <w:t>1</w:t>
      </w:r>
      <w:r w:rsidR="000454F3">
        <w:t>3</w:t>
      </w:r>
      <w:r w:rsidRPr="007E763B">
        <w:tab/>
      </w:r>
      <w:r>
        <w:t xml:space="preserve">Dissatisfaction with the </w:t>
      </w:r>
      <w:r w:rsidRPr="00CB7189">
        <w:t xml:space="preserve">apprenticeship </w:t>
      </w:r>
      <w:r>
        <w:t>and</w:t>
      </w:r>
      <w:r w:rsidRPr="00CB7189">
        <w:t xml:space="preserve"> traineeship </w:t>
      </w:r>
      <w:r>
        <w:t>for completers and non-completers</w:t>
      </w:r>
      <w:r w:rsidRPr="00CB7189">
        <w:t>, 2019 (%)</w:t>
      </w:r>
      <w:bookmarkEnd w:id="120"/>
    </w:p>
    <w:tbl>
      <w:tblPr>
        <w:tblW w:w="10215"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83"/>
        <w:gridCol w:w="1171"/>
        <w:gridCol w:w="1171"/>
        <w:gridCol w:w="1173"/>
        <w:gridCol w:w="1173"/>
        <w:gridCol w:w="1171"/>
        <w:gridCol w:w="1173"/>
      </w:tblGrid>
      <w:tr w:rsidR="00840467" w:rsidRPr="007B0458" w14:paraId="1CFCCA10" w14:textId="77777777" w:rsidTr="00122CC3">
        <w:trPr>
          <w:trHeight w:val="20"/>
        </w:trPr>
        <w:tc>
          <w:tcPr>
            <w:tcW w:w="3183" w:type="dxa"/>
            <w:tcBorders>
              <w:top w:val="single" w:sz="4" w:space="0" w:color="439539"/>
              <w:left w:val="nil"/>
              <w:bottom w:val="nil"/>
              <w:right w:val="nil"/>
            </w:tcBorders>
            <w:vAlign w:val="bottom"/>
          </w:tcPr>
          <w:p w14:paraId="7D4240EA" w14:textId="77777777" w:rsidR="00840467" w:rsidRPr="007B0458" w:rsidRDefault="00840467" w:rsidP="00D07E60">
            <w:pPr>
              <w:pStyle w:val="Tablehead2"/>
              <w:jc w:val="center"/>
              <w:rPr>
                <w:rFonts w:cs="Arial"/>
                <w:i/>
                <w:szCs w:val="16"/>
              </w:rPr>
            </w:pPr>
          </w:p>
        </w:tc>
        <w:tc>
          <w:tcPr>
            <w:tcW w:w="3515" w:type="dxa"/>
            <w:gridSpan w:val="3"/>
            <w:tcBorders>
              <w:top w:val="single" w:sz="4" w:space="0" w:color="439539"/>
              <w:left w:val="nil"/>
              <w:bottom w:val="nil"/>
            </w:tcBorders>
            <w:shd w:val="clear" w:color="auto" w:fill="auto"/>
          </w:tcPr>
          <w:p w14:paraId="71C15A46" w14:textId="77777777" w:rsidR="00840467" w:rsidRPr="009E45BF" w:rsidRDefault="00840467" w:rsidP="00D07E60">
            <w:pPr>
              <w:pStyle w:val="Tablehead2"/>
              <w:jc w:val="center"/>
              <w:rPr>
                <w:rFonts w:cs="Arial"/>
                <w:b/>
                <w:szCs w:val="16"/>
              </w:rPr>
            </w:pPr>
            <w:r w:rsidRPr="009E45BF">
              <w:rPr>
                <w:rFonts w:cs="Arial"/>
                <w:b/>
                <w:szCs w:val="16"/>
              </w:rPr>
              <w:t>Completers</w:t>
            </w:r>
          </w:p>
        </w:tc>
        <w:tc>
          <w:tcPr>
            <w:tcW w:w="3517" w:type="dxa"/>
            <w:gridSpan w:val="3"/>
            <w:tcBorders>
              <w:top w:val="single" w:sz="4" w:space="0" w:color="439539"/>
              <w:bottom w:val="nil"/>
            </w:tcBorders>
          </w:tcPr>
          <w:p w14:paraId="21B126A5" w14:textId="77777777" w:rsidR="00840467" w:rsidRPr="009E45BF" w:rsidRDefault="00840467" w:rsidP="00D07E60">
            <w:pPr>
              <w:pStyle w:val="Tablehead2"/>
              <w:jc w:val="center"/>
              <w:rPr>
                <w:rFonts w:cs="Arial"/>
                <w:b/>
                <w:szCs w:val="16"/>
              </w:rPr>
            </w:pPr>
            <w:r w:rsidRPr="009E45BF">
              <w:rPr>
                <w:rFonts w:cs="Arial"/>
                <w:b/>
                <w:szCs w:val="16"/>
              </w:rPr>
              <w:t>Non-completers</w:t>
            </w:r>
          </w:p>
        </w:tc>
      </w:tr>
      <w:tr w:rsidR="00840467" w:rsidRPr="007B0458" w14:paraId="3BA0D6D9" w14:textId="77777777" w:rsidTr="00122CC3">
        <w:trPr>
          <w:trHeight w:val="20"/>
        </w:trPr>
        <w:tc>
          <w:tcPr>
            <w:tcW w:w="3183" w:type="dxa"/>
            <w:tcBorders>
              <w:top w:val="nil"/>
              <w:left w:val="nil"/>
              <w:bottom w:val="single" w:sz="4" w:space="0" w:color="439539"/>
              <w:right w:val="nil"/>
            </w:tcBorders>
            <w:vAlign w:val="bottom"/>
          </w:tcPr>
          <w:p w14:paraId="28E08B53" w14:textId="77777777" w:rsidR="00840467" w:rsidRPr="007B0458" w:rsidRDefault="00840467" w:rsidP="00D07E60">
            <w:pPr>
              <w:pStyle w:val="Tablehead2"/>
              <w:jc w:val="center"/>
              <w:rPr>
                <w:rFonts w:cs="Arial"/>
                <w:i/>
                <w:szCs w:val="16"/>
              </w:rPr>
            </w:pPr>
          </w:p>
        </w:tc>
        <w:tc>
          <w:tcPr>
            <w:tcW w:w="1171" w:type="dxa"/>
            <w:tcBorders>
              <w:top w:val="nil"/>
              <w:left w:val="nil"/>
              <w:bottom w:val="single" w:sz="4" w:space="0" w:color="439539"/>
              <w:right w:val="nil"/>
            </w:tcBorders>
            <w:shd w:val="clear" w:color="auto" w:fill="auto"/>
          </w:tcPr>
          <w:p w14:paraId="494DBBE1" w14:textId="77777777" w:rsidR="00840467" w:rsidRPr="007B0458" w:rsidRDefault="00840467" w:rsidP="00D07E60">
            <w:pPr>
              <w:pStyle w:val="Tablehead2"/>
              <w:jc w:val="center"/>
              <w:rPr>
                <w:rFonts w:cs="Arial"/>
                <w:szCs w:val="16"/>
              </w:rPr>
            </w:pPr>
            <w:r w:rsidRPr="007B0458">
              <w:rPr>
                <w:rFonts w:cs="Arial"/>
                <w:szCs w:val="16"/>
              </w:rPr>
              <w:t>Trade</w:t>
            </w:r>
          </w:p>
        </w:tc>
        <w:tc>
          <w:tcPr>
            <w:tcW w:w="1171" w:type="dxa"/>
            <w:tcBorders>
              <w:top w:val="nil"/>
              <w:left w:val="nil"/>
              <w:bottom w:val="single" w:sz="4" w:space="0" w:color="439539"/>
              <w:right w:val="nil"/>
            </w:tcBorders>
          </w:tcPr>
          <w:p w14:paraId="462D8094" w14:textId="77777777" w:rsidR="00840467" w:rsidRPr="007B0458" w:rsidRDefault="00840467" w:rsidP="00D07E60">
            <w:pPr>
              <w:pStyle w:val="Tablehead2"/>
              <w:jc w:val="center"/>
              <w:rPr>
                <w:rFonts w:cs="Arial"/>
                <w:szCs w:val="16"/>
              </w:rPr>
            </w:pPr>
            <w:r w:rsidRPr="007B0458">
              <w:rPr>
                <w:rFonts w:cs="Arial"/>
                <w:szCs w:val="16"/>
              </w:rPr>
              <w:t>Non-trade</w:t>
            </w:r>
          </w:p>
        </w:tc>
        <w:tc>
          <w:tcPr>
            <w:tcW w:w="1171" w:type="dxa"/>
            <w:tcBorders>
              <w:top w:val="nil"/>
              <w:left w:val="nil"/>
              <w:bottom w:val="single" w:sz="4" w:space="0" w:color="439539"/>
            </w:tcBorders>
          </w:tcPr>
          <w:p w14:paraId="5AAA7F70" w14:textId="77777777" w:rsidR="00840467" w:rsidRPr="007B0458" w:rsidRDefault="00840467" w:rsidP="00D07E60">
            <w:pPr>
              <w:pStyle w:val="Tablehead2"/>
              <w:jc w:val="center"/>
              <w:rPr>
                <w:rFonts w:cs="Arial"/>
                <w:szCs w:val="16"/>
              </w:rPr>
            </w:pPr>
            <w:r w:rsidRPr="007B0458">
              <w:rPr>
                <w:rFonts w:cs="Arial"/>
                <w:szCs w:val="16"/>
              </w:rPr>
              <w:t>Total</w:t>
            </w:r>
          </w:p>
        </w:tc>
        <w:tc>
          <w:tcPr>
            <w:tcW w:w="1173" w:type="dxa"/>
            <w:tcBorders>
              <w:top w:val="nil"/>
              <w:bottom w:val="single" w:sz="4" w:space="0" w:color="439539"/>
            </w:tcBorders>
          </w:tcPr>
          <w:p w14:paraId="59E7C513" w14:textId="77777777" w:rsidR="00840467" w:rsidRPr="007B0458" w:rsidRDefault="00840467" w:rsidP="00D07E60">
            <w:pPr>
              <w:pStyle w:val="Tablehead2"/>
              <w:jc w:val="center"/>
              <w:rPr>
                <w:rFonts w:cs="Arial"/>
                <w:szCs w:val="16"/>
              </w:rPr>
            </w:pPr>
            <w:r w:rsidRPr="007B0458">
              <w:rPr>
                <w:rFonts w:cs="Arial"/>
                <w:szCs w:val="16"/>
              </w:rPr>
              <w:t>Trade</w:t>
            </w:r>
          </w:p>
        </w:tc>
        <w:tc>
          <w:tcPr>
            <w:tcW w:w="1171" w:type="dxa"/>
            <w:tcBorders>
              <w:top w:val="nil"/>
              <w:bottom w:val="single" w:sz="4" w:space="0" w:color="439539"/>
            </w:tcBorders>
          </w:tcPr>
          <w:p w14:paraId="2B805E7E" w14:textId="77777777" w:rsidR="00840467" w:rsidRPr="007B0458" w:rsidRDefault="00840467" w:rsidP="00D07E60">
            <w:pPr>
              <w:pStyle w:val="Tablehead2"/>
              <w:jc w:val="center"/>
              <w:rPr>
                <w:rFonts w:cs="Arial"/>
                <w:szCs w:val="16"/>
              </w:rPr>
            </w:pPr>
            <w:r w:rsidRPr="007B0458">
              <w:rPr>
                <w:rFonts w:cs="Arial"/>
                <w:szCs w:val="16"/>
              </w:rPr>
              <w:t>Non-trade</w:t>
            </w:r>
          </w:p>
        </w:tc>
        <w:tc>
          <w:tcPr>
            <w:tcW w:w="1171" w:type="dxa"/>
            <w:tcBorders>
              <w:top w:val="nil"/>
              <w:bottom w:val="single" w:sz="4" w:space="0" w:color="439539"/>
            </w:tcBorders>
          </w:tcPr>
          <w:p w14:paraId="76B5D386" w14:textId="77777777" w:rsidR="00840467" w:rsidRPr="007B0458" w:rsidRDefault="00840467" w:rsidP="00D07E60">
            <w:pPr>
              <w:pStyle w:val="Tablehead2"/>
              <w:jc w:val="center"/>
              <w:rPr>
                <w:rFonts w:cs="Arial"/>
                <w:szCs w:val="16"/>
              </w:rPr>
            </w:pPr>
            <w:r w:rsidRPr="007B0458">
              <w:rPr>
                <w:rFonts w:cs="Arial"/>
                <w:szCs w:val="16"/>
              </w:rPr>
              <w:t>Total</w:t>
            </w:r>
          </w:p>
        </w:tc>
      </w:tr>
      <w:tr w:rsidR="004D0633" w:rsidRPr="007B0458" w14:paraId="4B942759" w14:textId="77777777" w:rsidTr="00122CC3">
        <w:trPr>
          <w:trHeight w:val="20"/>
        </w:trPr>
        <w:tc>
          <w:tcPr>
            <w:tcW w:w="3183" w:type="dxa"/>
            <w:tcBorders>
              <w:top w:val="single" w:sz="4" w:space="0" w:color="439539"/>
              <w:bottom w:val="nil"/>
            </w:tcBorders>
          </w:tcPr>
          <w:p w14:paraId="245F254A" w14:textId="77777777" w:rsidR="004D0633" w:rsidRPr="007B0458" w:rsidRDefault="004D0633" w:rsidP="004D0633">
            <w:pPr>
              <w:pStyle w:val="Tabletext"/>
              <w:ind w:right="170"/>
              <w:rPr>
                <w:rFonts w:cs="Arial"/>
                <w:szCs w:val="16"/>
              </w:rPr>
            </w:pPr>
            <w:r w:rsidRPr="007B0458">
              <w:rPr>
                <w:rFonts w:cs="Arial"/>
                <w:b/>
                <w:color w:val="439539"/>
                <w:szCs w:val="16"/>
              </w:rPr>
              <w:t>Overall</w:t>
            </w:r>
            <w:r w:rsidRPr="007B0458">
              <w:rPr>
                <w:rFonts w:cs="Arial"/>
                <w:szCs w:val="16"/>
              </w:rPr>
              <w:t xml:space="preserve"> </w:t>
            </w:r>
          </w:p>
        </w:tc>
        <w:tc>
          <w:tcPr>
            <w:tcW w:w="1171" w:type="dxa"/>
            <w:tcBorders>
              <w:top w:val="single" w:sz="4" w:space="0" w:color="439539"/>
              <w:bottom w:val="nil"/>
              <w:right w:val="nil"/>
            </w:tcBorders>
          </w:tcPr>
          <w:p w14:paraId="71265548" w14:textId="2C74C51C"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4.2</w:t>
            </w:r>
          </w:p>
        </w:tc>
        <w:tc>
          <w:tcPr>
            <w:tcW w:w="1171" w:type="dxa"/>
            <w:tcBorders>
              <w:top w:val="single" w:sz="4" w:space="0" w:color="439539"/>
              <w:left w:val="nil"/>
              <w:bottom w:val="nil"/>
            </w:tcBorders>
          </w:tcPr>
          <w:p w14:paraId="66A29D58" w14:textId="109388DA"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4.3</w:t>
            </w:r>
          </w:p>
        </w:tc>
        <w:tc>
          <w:tcPr>
            <w:tcW w:w="1171" w:type="dxa"/>
            <w:tcBorders>
              <w:top w:val="single" w:sz="4" w:space="0" w:color="439539"/>
              <w:bottom w:val="nil"/>
            </w:tcBorders>
          </w:tcPr>
          <w:p w14:paraId="077B3248" w14:textId="1D498C5E"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4.3</w:t>
            </w:r>
          </w:p>
        </w:tc>
        <w:tc>
          <w:tcPr>
            <w:tcW w:w="1173" w:type="dxa"/>
            <w:tcBorders>
              <w:top w:val="single" w:sz="4" w:space="0" w:color="439539"/>
              <w:bottom w:val="nil"/>
            </w:tcBorders>
          </w:tcPr>
          <w:p w14:paraId="1C44AA8F" w14:textId="2DA5733A"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27.4</w:t>
            </w:r>
          </w:p>
        </w:tc>
        <w:tc>
          <w:tcPr>
            <w:tcW w:w="1171" w:type="dxa"/>
            <w:tcBorders>
              <w:top w:val="single" w:sz="4" w:space="0" w:color="439539"/>
              <w:bottom w:val="nil"/>
            </w:tcBorders>
          </w:tcPr>
          <w:p w14:paraId="114FDE7C" w14:textId="083EC43A"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29.</w:t>
            </w:r>
            <w:r w:rsidR="00B07119" w:rsidRPr="007B0458">
              <w:rPr>
                <w:rFonts w:cs="Arial"/>
                <w:b/>
                <w:color w:val="439539"/>
                <w:szCs w:val="16"/>
              </w:rPr>
              <w:t>0</w:t>
            </w:r>
          </w:p>
        </w:tc>
        <w:tc>
          <w:tcPr>
            <w:tcW w:w="1171" w:type="dxa"/>
            <w:tcBorders>
              <w:top w:val="single" w:sz="4" w:space="0" w:color="439539"/>
              <w:bottom w:val="nil"/>
            </w:tcBorders>
          </w:tcPr>
          <w:p w14:paraId="4016E6CE" w14:textId="2842A0FC" w:rsidR="004D0633" w:rsidRPr="007B0458" w:rsidRDefault="004D0633" w:rsidP="004D0633">
            <w:pPr>
              <w:pStyle w:val="Tabletext"/>
              <w:jc w:val="center"/>
              <w:rPr>
                <w:rFonts w:cs="Arial"/>
                <w:b/>
                <w:color w:val="439539"/>
                <w:szCs w:val="16"/>
              </w:rPr>
            </w:pPr>
            <w:r w:rsidRPr="007B0458">
              <w:rPr>
                <w:rFonts w:cs="Arial"/>
                <w:b/>
                <w:bCs/>
                <w:color w:val="439539"/>
                <w:szCs w:val="16"/>
              </w:rPr>
              <w:t>28.</w:t>
            </w:r>
            <w:r w:rsidR="00B07119" w:rsidRPr="007B0458">
              <w:rPr>
                <w:rFonts w:cs="Arial"/>
                <w:b/>
                <w:bCs/>
                <w:color w:val="439539"/>
                <w:szCs w:val="16"/>
              </w:rPr>
              <w:t>2</w:t>
            </w:r>
          </w:p>
        </w:tc>
      </w:tr>
      <w:tr w:rsidR="004D0633" w:rsidRPr="007B0458" w14:paraId="67A046E8" w14:textId="77777777" w:rsidTr="00122CC3">
        <w:trPr>
          <w:trHeight w:val="20"/>
        </w:trPr>
        <w:tc>
          <w:tcPr>
            <w:tcW w:w="3183" w:type="dxa"/>
            <w:tcBorders>
              <w:top w:val="nil"/>
              <w:bottom w:val="nil"/>
            </w:tcBorders>
          </w:tcPr>
          <w:p w14:paraId="0DB64F56" w14:textId="77777777" w:rsidR="004D0633" w:rsidRPr="007B0458" w:rsidRDefault="004D0633" w:rsidP="004D0633">
            <w:pPr>
              <w:pStyle w:val="Tabletext"/>
              <w:ind w:right="170"/>
              <w:rPr>
                <w:rFonts w:cs="Arial"/>
                <w:color w:val="439539"/>
                <w:szCs w:val="16"/>
              </w:rPr>
            </w:pPr>
            <w:r w:rsidRPr="007B0458">
              <w:rPr>
                <w:rFonts w:cs="Arial"/>
                <w:color w:val="439539"/>
                <w:szCs w:val="16"/>
              </w:rPr>
              <w:t>Off-the-job training overall</w:t>
            </w:r>
          </w:p>
        </w:tc>
        <w:tc>
          <w:tcPr>
            <w:tcW w:w="1171" w:type="dxa"/>
            <w:tcBorders>
              <w:top w:val="nil"/>
              <w:bottom w:val="nil"/>
              <w:right w:val="nil"/>
            </w:tcBorders>
          </w:tcPr>
          <w:p w14:paraId="260E4D17" w14:textId="0D8A89BC"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5.6</w:t>
            </w:r>
          </w:p>
        </w:tc>
        <w:tc>
          <w:tcPr>
            <w:tcW w:w="1171" w:type="dxa"/>
            <w:tcBorders>
              <w:top w:val="nil"/>
              <w:left w:val="nil"/>
              <w:bottom w:val="nil"/>
            </w:tcBorders>
          </w:tcPr>
          <w:p w14:paraId="0DB043B3" w14:textId="2B023D5B"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4.5</w:t>
            </w:r>
          </w:p>
        </w:tc>
        <w:tc>
          <w:tcPr>
            <w:tcW w:w="1171" w:type="dxa"/>
            <w:tcBorders>
              <w:top w:val="nil"/>
              <w:bottom w:val="nil"/>
            </w:tcBorders>
          </w:tcPr>
          <w:p w14:paraId="3E21E36C" w14:textId="4D97618B"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4.9</w:t>
            </w:r>
          </w:p>
        </w:tc>
        <w:tc>
          <w:tcPr>
            <w:tcW w:w="1173" w:type="dxa"/>
            <w:tcBorders>
              <w:top w:val="nil"/>
              <w:bottom w:val="nil"/>
            </w:tcBorders>
          </w:tcPr>
          <w:p w14:paraId="351E8552" w14:textId="2A146978"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18.</w:t>
            </w:r>
            <w:r w:rsidR="00B07119" w:rsidRPr="007B0458">
              <w:rPr>
                <w:rFonts w:cs="Arial"/>
                <w:b/>
                <w:color w:val="439539"/>
                <w:szCs w:val="16"/>
              </w:rPr>
              <w:t>5</w:t>
            </w:r>
          </w:p>
        </w:tc>
        <w:tc>
          <w:tcPr>
            <w:tcW w:w="1171" w:type="dxa"/>
            <w:tcBorders>
              <w:top w:val="nil"/>
              <w:bottom w:val="nil"/>
            </w:tcBorders>
          </w:tcPr>
          <w:p w14:paraId="6EED6185" w14:textId="79411F99"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rPr>
              <w:t>25.</w:t>
            </w:r>
            <w:r w:rsidR="00B07119" w:rsidRPr="007B0458">
              <w:rPr>
                <w:rFonts w:cs="Arial"/>
                <w:b/>
                <w:color w:val="439539"/>
                <w:szCs w:val="16"/>
              </w:rPr>
              <w:t>3</w:t>
            </w:r>
          </w:p>
        </w:tc>
        <w:tc>
          <w:tcPr>
            <w:tcW w:w="1171" w:type="dxa"/>
            <w:tcBorders>
              <w:top w:val="nil"/>
              <w:bottom w:val="nil"/>
            </w:tcBorders>
          </w:tcPr>
          <w:p w14:paraId="23C31724" w14:textId="36E5CFB2" w:rsidR="004D0633" w:rsidRPr="007B0458" w:rsidRDefault="004D0633" w:rsidP="004D0633">
            <w:pPr>
              <w:pStyle w:val="Tabletext"/>
              <w:jc w:val="center"/>
              <w:rPr>
                <w:rFonts w:cs="Arial"/>
                <w:b/>
                <w:color w:val="439539"/>
                <w:szCs w:val="16"/>
              </w:rPr>
            </w:pPr>
            <w:r w:rsidRPr="007B0458">
              <w:rPr>
                <w:rFonts w:cs="Arial"/>
                <w:b/>
                <w:bCs/>
                <w:color w:val="439539"/>
                <w:szCs w:val="16"/>
              </w:rPr>
              <w:t>22.</w:t>
            </w:r>
            <w:r w:rsidR="00B07119" w:rsidRPr="007B0458">
              <w:rPr>
                <w:rFonts w:cs="Arial"/>
                <w:b/>
                <w:bCs/>
                <w:color w:val="439539"/>
                <w:szCs w:val="16"/>
              </w:rPr>
              <w:t>0</w:t>
            </w:r>
          </w:p>
        </w:tc>
      </w:tr>
      <w:tr w:rsidR="0042375B" w:rsidRPr="007B0458" w14:paraId="78DBE230" w14:textId="77777777" w:rsidTr="00122CC3">
        <w:trPr>
          <w:trHeight w:val="20"/>
        </w:trPr>
        <w:tc>
          <w:tcPr>
            <w:tcW w:w="3183" w:type="dxa"/>
            <w:tcBorders>
              <w:top w:val="nil"/>
              <w:bottom w:val="nil"/>
            </w:tcBorders>
          </w:tcPr>
          <w:p w14:paraId="0ACD2FF1" w14:textId="77777777" w:rsidR="0042375B" w:rsidRPr="007B0458" w:rsidRDefault="0042375B" w:rsidP="0042375B">
            <w:pPr>
              <w:pStyle w:val="Tabletext"/>
              <w:ind w:right="170"/>
              <w:rPr>
                <w:rFonts w:cs="Arial"/>
                <w:color w:val="439539"/>
                <w:szCs w:val="16"/>
              </w:rPr>
            </w:pPr>
            <w:r w:rsidRPr="007B0458">
              <w:rPr>
                <w:rFonts w:cs="Arial"/>
                <w:color w:val="000000" w:themeColor="text1"/>
                <w:szCs w:val="16"/>
              </w:rPr>
              <w:t>Relevance of skills to workplace</w:t>
            </w:r>
          </w:p>
        </w:tc>
        <w:tc>
          <w:tcPr>
            <w:tcW w:w="1171" w:type="dxa"/>
            <w:tcBorders>
              <w:top w:val="nil"/>
              <w:bottom w:val="nil"/>
              <w:right w:val="nil"/>
            </w:tcBorders>
          </w:tcPr>
          <w:p w14:paraId="7CB4D51D" w14:textId="2E1A6FD1" w:rsidR="0042375B" w:rsidRPr="007B0458" w:rsidRDefault="0042375B" w:rsidP="0042375B">
            <w:pPr>
              <w:pStyle w:val="Tabletext"/>
              <w:tabs>
                <w:tab w:val="decimal" w:pos="260"/>
              </w:tabs>
              <w:jc w:val="center"/>
              <w:rPr>
                <w:rFonts w:cs="Arial"/>
                <w:szCs w:val="16"/>
                <w:highlight w:val="cyan"/>
              </w:rPr>
            </w:pPr>
            <w:r w:rsidRPr="007B0458">
              <w:rPr>
                <w:rFonts w:cs="Arial"/>
                <w:szCs w:val="16"/>
              </w:rPr>
              <w:t>6.2</w:t>
            </w:r>
          </w:p>
        </w:tc>
        <w:tc>
          <w:tcPr>
            <w:tcW w:w="1171" w:type="dxa"/>
            <w:tcBorders>
              <w:top w:val="nil"/>
              <w:left w:val="nil"/>
              <w:bottom w:val="nil"/>
            </w:tcBorders>
          </w:tcPr>
          <w:p w14:paraId="4060ABF3" w14:textId="0E019143" w:rsidR="0042375B" w:rsidRPr="007B0458" w:rsidRDefault="0042375B" w:rsidP="0042375B">
            <w:pPr>
              <w:pStyle w:val="Tabletext"/>
              <w:tabs>
                <w:tab w:val="decimal" w:pos="260"/>
              </w:tabs>
              <w:jc w:val="center"/>
              <w:rPr>
                <w:rFonts w:cs="Arial"/>
                <w:szCs w:val="16"/>
                <w:highlight w:val="cyan"/>
              </w:rPr>
            </w:pPr>
            <w:r w:rsidRPr="007B0458">
              <w:rPr>
                <w:rFonts w:cs="Arial"/>
                <w:szCs w:val="16"/>
              </w:rPr>
              <w:t>3.2</w:t>
            </w:r>
          </w:p>
        </w:tc>
        <w:tc>
          <w:tcPr>
            <w:tcW w:w="1171" w:type="dxa"/>
            <w:tcBorders>
              <w:top w:val="nil"/>
              <w:bottom w:val="nil"/>
            </w:tcBorders>
          </w:tcPr>
          <w:p w14:paraId="57B17134" w14:textId="2834EC11" w:rsidR="0042375B" w:rsidRPr="007B0458" w:rsidRDefault="0042375B" w:rsidP="0042375B">
            <w:pPr>
              <w:pStyle w:val="Tabletext"/>
              <w:tabs>
                <w:tab w:val="decimal" w:pos="260"/>
              </w:tabs>
              <w:jc w:val="center"/>
              <w:rPr>
                <w:rFonts w:cs="Arial"/>
                <w:szCs w:val="16"/>
                <w:highlight w:val="cyan"/>
              </w:rPr>
            </w:pPr>
            <w:r w:rsidRPr="007B0458">
              <w:rPr>
                <w:rFonts w:cs="Arial"/>
                <w:szCs w:val="16"/>
              </w:rPr>
              <w:t>4.4</w:t>
            </w:r>
          </w:p>
        </w:tc>
        <w:tc>
          <w:tcPr>
            <w:tcW w:w="1173" w:type="dxa"/>
            <w:tcBorders>
              <w:top w:val="nil"/>
              <w:bottom w:val="nil"/>
            </w:tcBorders>
          </w:tcPr>
          <w:p w14:paraId="4D50AF42" w14:textId="6CE3EF8B" w:rsidR="0042375B" w:rsidRPr="007B0458" w:rsidRDefault="0042375B" w:rsidP="0042375B">
            <w:pPr>
              <w:pStyle w:val="Tabletext"/>
              <w:tabs>
                <w:tab w:val="decimal" w:pos="260"/>
              </w:tabs>
              <w:jc w:val="center"/>
              <w:rPr>
                <w:rFonts w:cs="Arial"/>
                <w:szCs w:val="16"/>
                <w:highlight w:val="cyan"/>
              </w:rPr>
            </w:pPr>
            <w:r w:rsidRPr="007B0458">
              <w:rPr>
                <w:rFonts w:cs="Arial"/>
                <w:szCs w:val="16"/>
              </w:rPr>
              <w:t>12.1</w:t>
            </w:r>
          </w:p>
        </w:tc>
        <w:tc>
          <w:tcPr>
            <w:tcW w:w="1171" w:type="dxa"/>
            <w:tcBorders>
              <w:top w:val="nil"/>
              <w:bottom w:val="nil"/>
            </w:tcBorders>
          </w:tcPr>
          <w:p w14:paraId="2B6048E0" w14:textId="0EDB4340" w:rsidR="0042375B" w:rsidRPr="007B0458" w:rsidRDefault="0042375B" w:rsidP="0042375B">
            <w:pPr>
              <w:pStyle w:val="Tabletext"/>
              <w:tabs>
                <w:tab w:val="decimal" w:pos="260"/>
              </w:tabs>
              <w:jc w:val="center"/>
              <w:rPr>
                <w:rFonts w:cs="Arial"/>
                <w:szCs w:val="16"/>
                <w:highlight w:val="cyan"/>
              </w:rPr>
            </w:pPr>
            <w:r w:rsidRPr="007B0458">
              <w:rPr>
                <w:rFonts w:cs="Arial"/>
                <w:szCs w:val="16"/>
              </w:rPr>
              <w:t>15.6</w:t>
            </w:r>
          </w:p>
        </w:tc>
        <w:tc>
          <w:tcPr>
            <w:tcW w:w="1171" w:type="dxa"/>
            <w:tcBorders>
              <w:top w:val="nil"/>
              <w:bottom w:val="nil"/>
            </w:tcBorders>
          </w:tcPr>
          <w:p w14:paraId="27D8814F" w14:textId="486EF328" w:rsidR="0042375B" w:rsidRPr="007B0458" w:rsidRDefault="0042375B" w:rsidP="0042375B">
            <w:pPr>
              <w:pStyle w:val="Tabletext"/>
              <w:jc w:val="center"/>
              <w:rPr>
                <w:rFonts w:cs="Arial"/>
                <w:bCs/>
                <w:szCs w:val="16"/>
                <w:highlight w:val="cyan"/>
              </w:rPr>
            </w:pPr>
            <w:r w:rsidRPr="007B0458">
              <w:rPr>
                <w:rFonts w:cs="Arial"/>
                <w:bCs/>
                <w:szCs w:val="16"/>
              </w:rPr>
              <w:t>13.9</w:t>
            </w:r>
          </w:p>
        </w:tc>
      </w:tr>
      <w:tr w:rsidR="00B07119" w:rsidRPr="007B0458" w14:paraId="29F4C166" w14:textId="77777777" w:rsidTr="00122CC3">
        <w:trPr>
          <w:trHeight w:val="20"/>
        </w:trPr>
        <w:tc>
          <w:tcPr>
            <w:tcW w:w="3183" w:type="dxa"/>
            <w:tcBorders>
              <w:top w:val="nil"/>
              <w:bottom w:val="nil"/>
            </w:tcBorders>
          </w:tcPr>
          <w:p w14:paraId="26813337" w14:textId="77777777" w:rsidR="00B07119" w:rsidRPr="007B0458" w:rsidRDefault="00B07119" w:rsidP="00B07119">
            <w:pPr>
              <w:pStyle w:val="Tabletext"/>
              <w:ind w:right="170"/>
              <w:rPr>
                <w:rFonts w:cs="Arial"/>
                <w:color w:val="000000" w:themeColor="text1"/>
                <w:szCs w:val="16"/>
              </w:rPr>
            </w:pPr>
            <w:r w:rsidRPr="007B0458">
              <w:rPr>
                <w:rFonts w:cs="Arial"/>
                <w:color w:val="000000" w:themeColor="text1"/>
                <w:szCs w:val="16"/>
              </w:rPr>
              <w:t>Fairness of the assessments of skills and knowledge</w:t>
            </w:r>
          </w:p>
        </w:tc>
        <w:tc>
          <w:tcPr>
            <w:tcW w:w="1171" w:type="dxa"/>
            <w:tcBorders>
              <w:top w:val="nil"/>
              <w:bottom w:val="nil"/>
              <w:right w:val="nil"/>
            </w:tcBorders>
          </w:tcPr>
          <w:p w14:paraId="45968E7C" w14:textId="0105363D"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5.5</w:t>
            </w:r>
          </w:p>
        </w:tc>
        <w:tc>
          <w:tcPr>
            <w:tcW w:w="1171" w:type="dxa"/>
            <w:tcBorders>
              <w:top w:val="nil"/>
              <w:left w:val="nil"/>
              <w:bottom w:val="nil"/>
            </w:tcBorders>
          </w:tcPr>
          <w:p w14:paraId="3BE50C28" w14:textId="205B3B3C"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3.6</w:t>
            </w:r>
          </w:p>
        </w:tc>
        <w:tc>
          <w:tcPr>
            <w:tcW w:w="1171" w:type="dxa"/>
            <w:tcBorders>
              <w:top w:val="nil"/>
              <w:bottom w:val="nil"/>
            </w:tcBorders>
          </w:tcPr>
          <w:p w14:paraId="5D101D97" w14:textId="73D8F34B"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4.4</w:t>
            </w:r>
          </w:p>
        </w:tc>
        <w:tc>
          <w:tcPr>
            <w:tcW w:w="1173" w:type="dxa"/>
            <w:tcBorders>
              <w:top w:val="nil"/>
              <w:bottom w:val="nil"/>
            </w:tcBorders>
          </w:tcPr>
          <w:p w14:paraId="4E4C1980" w14:textId="7919E88F"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13.3</w:t>
            </w:r>
          </w:p>
        </w:tc>
        <w:tc>
          <w:tcPr>
            <w:tcW w:w="1171" w:type="dxa"/>
            <w:tcBorders>
              <w:top w:val="nil"/>
              <w:bottom w:val="nil"/>
            </w:tcBorders>
          </w:tcPr>
          <w:p w14:paraId="587B0FB3" w14:textId="5FEF6ED8"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16.4</w:t>
            </w:r>
          </w:p>
        </w:tc>
        <w:tc>
          <w:tcPr>
            <w:tcW w:w="1171" w:type="dxa"/>
            <w:tcBorders>
              <w:top w:val="nil"/>
              <w:bottom w:val="nil"/>
            </w:tcBorders>
          </w:tcPr>
          <w:p w14:paraId="04163BD2" w14:textId="5A4E5B44" w:rsidR="00B07119" w:rsidRPr="007B0458" w:rsidRDefault="00B07119" w:rsidP="00B07119">
            <w:pPr>
              <w:pStyle w:val="Tabletext"/>
              <w:jc w:val="center"/>
              <w:rPr>
                <w:rFonts w:cs="Arial"/>
                <w:szCs w:val="16"/>
                <w:highlight w:val="cyan"/>
                <w:lang w:eastAsia="en-AU"/>
              </w:rPr>
            </w:pPr>
            <w:r w:rsidRPr="007B0458">
              <w:rPr>
                <w:rFonts w:cs="Arial"/>
                <w:szCs w:val="16"/>
                <w:lang w:eastAsia="en-AU"/>
              </w:rPr>
              <w:t>14.9</w:t>
            </w:r>
          </w:p>
        </w:tc>
      </w:tr>
      <w:tr w:rsidR="00B07119" w:rsidRPr="007B0458" w14:paraId="443DC3C7" w14:textId="77777777" w:rsidTr="00122CC3">
        <w:trPr>
          <w:trHeight w:val="20"/>
        </w:trPr>
        <w:tc>
          <w:tcPr>
            <w:tcW w:w="3183" w:type="dxa"/>
            <w:tcBorders>
              <w:top w:val="nil"/>
              <w:bottom w:val="nil"/>
            </w:tcBorders>
          </w:tcPr>
          <w:p w14:paraId="2DAC2692" w14:textId="77777777" w:rsidR="00B07119" w:rsidRPr="007B0458" w:rsidRDefault="00B07119" w:rsidP="00B07119">
            <w:pPr>
              <w:pStyle w:val="Tabletext"/>
              <w:ind w:right="170"/>
              <w:rPr>
                <w:rFonts w:cs="Arial"/>
                <w:color w:val="000000" w:themeColor="text1"/>
                <w:szCs w:val="16"/>
              </w:rPr>
            </w:pPr>
            <w:r w:rsidRPr="007B0458">
              <w:rPr>
                <w:rFonts w:cs="Arial"/>
                <w:color w:val="000000" w:themeColor="text1"/>
                <w:szCs w:val="16"/>
              </w:rPr>
              <w:t>Quality of the training facilities and equipment</w:t>
            </w:r>
          </w:p>
        </w:tc>
        <w:tc>
          <w:tcPr>
            <w:tcW w:w="1171" w:type="dxa"/>
            <w:tcBorders>
              <w:top w:val="nil"/>
              <w:bottom w:val="nil"/>
              <w:right w:val="nil"/>
            </w:tcBorders>
          </w:tcPr>
          <w:p w14:paraId="40507193" w14:textId="06121FC1"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9.8</w:t>
            </w:r>
          </w:p>
        </w:tc>
        <w:tc>
          <w:tcPr>
            <w:tcW w:w="1171" w:type="dxa"/>
            <w:tcBorders>
              <w:top w:val="nil"/>
              <w:left w:val="nil"/>
              <w:bottom w:val="nil"/>
            </w:tcBorders>
          </w:tcPr>
          <w:p w14:paraId="6921F9A1" w14:textId="6E35BE4D"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4.9</w:t>
            </w:r>
          </w:p>
        </w:tc>
        <w:tc>
          <w:tcPr>
            <w:tcW w:w="1171" w:type="dxa"/>
            <w:tcBorders>
              <w:top w:val="nil"/>
              <w:bottom w:val="nil"/>
            </w:tcBorders>
          </w:tcPr>
          <w:p w14:paraId="57727E89" w14:textId="0A2F2552"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6.9</w:t>
            </w:r>
          </w:p>
        </w:tc>
        <w:tc>
          <w:tcPr>
            <w:tcW w:w="1173" w:type="dxa"/>
            <w:tcBorders>
              <w:top w:val="nil"/>
              <w:bottom w:val="nil"/>
            </w:tcBorders>
          </w:tcPr>
          <w:p w14:paraId="5E6D40EF" w14:textId="0EB53368"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13.5</w:t>
            </w:r>
          </w:p>
        </w:tc>
        <w:tc>
          <w:tcPr>
            <w:tcW w:w="1171" w:type="dxa"/>
            <w:tcBorders>
              <w:top w:val="nil"/>
              <w:bottom w:val="nil"/>
            </w:tcBorders>
          </w:tcPr>
          <w:p w14:paraId="2060F1A2" w14:textId="09A6088E"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17.4</w:t>
            </w:r>
          </w:p>
        </w:tc>
        <w:tc>
          <w:tcPr>
            <w:tcW w:w="1171" w:type="dxa"/>
            <w:tcBorders>
              <w:top w:val="nil"/>
              <w:bottom w:val="nil"/>
            </w:tcBorders>
          </w:tcPr>
          <w:p w14:paraId="4222A167" w14:textId="1FE25A84" w:rsidR="00B07119" w:rsidRPr="007B0458" w:rsidRDefault="00B07119" w:rsidP="00B07119">
            <w:pPr>
              <w:pStyle w:val="Tabletext"/>
              <w:jc w:val="center"/>
              <w:rPr>
                <w:rFonts w:cs="Arial"/>
                <w:szCs w:val="16"/>
                <w:highlight w:val="cyan"/>
                <w:lang w:eastAsia="en-AU"/>
              </w:rPr>
            </w:pPr>
            <w:r w:rsidRPr="007B0458">
              <w:rPr>
                <w:rFonts w:cs="Arial"/>
                <w:szCs w:val="16"/>
                <w:lang w:eastAsia="en-AU"/>
              </w:rPr>
              <w:t>15.5</w:t>
            </w:r>
          </w:p>
        </w:tc>
      </w:tr>
      <w:tr w:rsidR="00B07119" w:rsidRPr="007B0458" w14:paraId="54746EB6" w14:textId="77777777" w:rsidTr="00122CC3">
        <w:trPr>
          <w:trHeight w:val="20"/>
        </w:trPr>
        <w:tc>
          <w:tcPr>
            <w:tcW w:w="3183" w:type="dxa"/>
            <w:tcBorders>
              <w:top w:val="nil"/>
              <w:bottom w:val="nil"/>
            </w:tcBorders>
          </w:tcPr>
          <w:p w14:paraId="108C86CF" w14:textId="77777777" w:rsidR="00B07119" w:rsidRPr="007B0458" w:rsidRDefault="00B07119" w:rsidP="00B07119">
            <w:pPr>
              <w:pStyle w:val="Tabletext"/>
              <w:ind w:right="170"/>
              <w:rPr>
                <w:rFonts w:cs="Arial"/>
                <w:color w:val="000000" w:themeColor="text1"/>
                <w:szCs w:val="16"/>
              </w:rPr>
            </w:pPr>
            <w:r w:rsidRPr="007B0458">
              <w:rPr>
                <w:rFonts w:cs="Arial"/>
                <w:szCs w:val="16"/>
              </w:rPr>
              <w:t>Quality of trainers / teachers / instructors</w:t>
            </w:r>
          </w:p>
        </w:tc>
        <w:tc>
          <w:tcPr>
            <w:tcW w:w="1171" w:type="dxa"/>
            <w:tcBorders>
              <w:top w:val="nil"/>
              <w:bottom w:val="nil"/>
              <w:right w:val="nil"/>
            </w:tcBorders>
          </w:tcPr>
          <w:p w14:paraId="7A1C5AAF" w14:textId="1337080F"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6.0</w:t>
            </w:r>
          </w:p>
        </w:tc>
        <w:tc>
          <w:tcPr>
            <w:tcW w:w="1171" w:type="dxa"/>
            <w:tcBorders>
              <w:top w:val="nil"/>
              <w:left w:val="nil"/>
              <w:bottom w:val="nil"/>
            </w:tcBorders>
          </w:tcPr>
          <w:p w14:paraId="2CCFE137" w14:textId="57A19C84"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5.7</w:t>
            </w:r>
          </w:p>
        </w:tc>
        <w:tc>
          <w:tcPr>
            <w:tcW w:w="1171" w:type="dxa"/>
            <w:tcBorders>
              <w:top w:val="nil"/>
              <w:bottom w:val="nil"/>
            </w:tcBorders>
          </w:tcPr>
          <w:p w14:paraId="3DFFB55A" w14:textId="53ACEBDE"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5.9</w:t>
            </w:r>
          </w:p>
        </w:tc>
        <w:tc>
          <w:tcPr>
            <w:tcW w:w="1173" w:type="dxa"/>
            <w:tcBorders>
              <w:top w:val="nil"/>
              <w:bottom w:val="nil"/>
            </w:tcBorders>
          </w:tcPr>
          <w:p w14:paraId="15DD0448" w14:textId="08524B26"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16.3</w:t>
            </w:r>
          </w:p>
        </w:tc>
        <w:tc>
          <w:tcPr>
            <w:tcW w:w="1171" w:type="dxa"/>
            <w:tcBorders>
              <w:top w:val="nil"/>
              <w:bottom w:val="nil"/>
            </w:tcBorders>
          </w:tcPr>
          <w:p w14:paraId="5AF9F5AD" w14:textId="6C9D5A5C"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22.7</w:t>
            </w:r>
          </w:p>
        </w:tc>
        <w:tc>
          <w:tcPr>
            <w:tcW w:w="1171" w:type="dxa"/>
            <w:tcBorders>
              <w:top w:val="nil"/>
              <w:bottom w:val="nil"/>
            </w:tcBorders>
          </w:tcPr>
          <w:p w14:paraId="4252DE8A" w14:textId="01D9B2BF" w:rsidR="00B07119" w:rsidRPr="007B0458" w:rsidRDefault="00B07119" w:rsidP="00B07119">
            <w:pPr>
              <w:pStyle w:val="Tabletext"/>
              <w:jc w:val="center"/>
              <w:rPr>
                <w:rFonts w:cs="Arial"/>
                <w:szCs w:val="16"/>
                <w:highlight w:val="cyan"/>
                <w:lang w:eastAsia="en-AU"/>
              </w:rPr>
            </w:pPr>
            <w:r w:rsidRPr="007B0458">
              <w:rPr>
                <w:rFonts w:cs="Arial"/>
                <w:szCs w:val="16"/>
                <w:lang w:eastAsia="en-AU"/>
              </w:rPr>
              <w:t>19.6</w:t>
            </w:r>
          </w:p>
        </w:tc>
      </w:tr>
      <w:tr w:rsidR="00B07119" w:rsidRPr="007B0458" w14:paraId="75E492CA" w14:textId="77777777" w:rsidTr="00122CC3">
        <w:trPr>
          <w:trHeight w:val="20"/>
        </w:trPr>
        <w:tc>
          <w:tcPr>
            <w:tcW w:w="3183" w:type="dxa"/>
            <w:tcBorders>
              <w:top w:val="nil"/>
              <w:bottom w:val="dashSmallGap" w:sz="4" w:space="0" w:color="439539"/>
            </w:tcBorders>
          </w:tcPr>
          <w:p w14:paraId="11C82FE3" w14:textId="77777777" w:rsidR="00B07119" w:rsidRPr="007B0458" w:rsidRDefault="00B07119" w:rsidP="00B07119">
            <w:pPr>
              <w:pStyle w:val="Tabletext"/>
              <w:ind w:right="170"/>
              <w:rPr>
                <w:rFonts w:cs="Arial"/>
                <w:szCs w:val="16"/>
              </w:rPr>
            </w:pPr>
            <w:r w:rsidRPr="007B0458">
              <w:rPr>
                <w:rFonts w:cs="Arial"/>
                <w:szCs w:val="16"/>
              </w:rPr>
              <w:t>Skills learnt were up-to-date</w:t>
            </w:r>
          </w:p>
        </w:tc>
        <w:tc>
          <w:tcPr>
            <w:tcW w:w="1171" w:type="dxa"/>
            <w:tcBorders>
              <w:top w:val="nil"/>
              <w:bottom w:val="dashSmallGap" w:sz="4" w:space="0" w:color="439539"/>
              <w:right w:val="nil"/>
            </w:tcBorders>
          </w:tcPr>
          <w:p w14:paraId="47E1CB51" w14:textId="134697E6"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7.6</w:t>
            </w:r>
          </w:p>
        </w:tc>
        <w:tc>
          <w:tcPr>
            <w:tcW w:w="1171" w:type="dxa"/>
            <w:tcBorders>
              <w:top w:val="nil"/>
              <w:left w:val="nil"/>
              <w:bottom w:val="dashSmallGap" w:sz="4" w:space="0" w:color="439539"/>
            </w:tcBorders>
          </w:tcPr>
          <w:p w14:paraId="3C41B094" w14:textId="6346A06A"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3.4</w:t>
            </w:r>
          </w:p>
        </w:tc>
        <w:tc>
          <w:tcPr>
            <w:tcW w:w="1171" w:type="dxa"/>
            <w:tcBorders>
              <w:top w:val="nil"/>
              <w:bottom w:val="dashSmallGap" w:sz="4" w:space="0" w:color="439539"/>
            </w:tcBorders>
          </w:tcPr>
          <w:p w14:paraId="3F1FE28D" w14:textId="31CC1410"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5.1</w:t>
            </w:r>
          </w:p>
        </w:tc>
        <w:tc>
          <w:tcPr>
            <w:tcW w:w="1173" w:type="dxa"/>
            <w:tcBorders>
              <w:top w:val="nil"/>
              <w:bottom w:val="dashSmallGap" w:sz="4" w:space="0" w:color="439539"/>
            </w:tcBorders>
          </w:tcPr>
          <w:p w14:paraId="45430B52" w14:textId="5FE7736C"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11.5</w:t>
            </w:r>
          </w:p>
        </w:tc>
        <w:tc>
          <w:tcPr>
            <w:tcW w:w="1171" w:type="dxa"/>
            <w:tcBorders>
              <w:top w:val="nil"/>
              <w:bottom w:val="dashSmallGap" w:sz="4" w:space="0" w:color="439539"/>
            </w:tcBorders>
          </w:tcPr>
          <w:p w14:paraId="3816294C" w14:textId="3D58BD29" w:rsidR="00B07119" w:rsidRPr="007B0458" w:rsidRDefault="00B07119" w:rsidP="00B07119">
            <w:pPr>
              <w:pStyle w:val="Tabletext"/>
              <w:tabs>
                <w:tab w:val="decimal" w:pos="260"/>
              </w:tabs>
              <w:jc w:val="center"/>
              <w:rPr>
                <w:rFonts w:cs="Arial"/>
                <w:szCs w:val="16"/>
                <w:highlight w:val="cyan"/>
                <w:lang w:eastAsia="en-AU"/>
              </w:rPr>
            </w:pPr>
            <w:r w:rsidRPr="007B0458">
              <w:rPr>
                <w:rFonts w:cs="Arial"/>
                <w:szCs w:val="16"/>
                <w:lang w:eastAsia="en-AU"/>
              </w:rPr>
              <w:t>12.2</w:t>
            </w:r>
          </w:p>
        </w:tc>
        <w:tc>
          <w:tcPr>
            <w:tcW w:w="1171" w:type="dxa"/>
            <w:tcBorders>
              <w:top w:val="nil"/>
              <w:bottom w:val="dashSmallGap" w:sz="4" w:space="0" w:color="439539"/>
            </w:tcBorders>
          </w:tcPr>
          <w:p w14:paraId="453B20A6" w14:textId="74C1DFEA" w:rsidR="00B07119" w:rsidRPr="007B0458" w:rsidRDefault="00B07119" w:rsidP="00B07119">
            <w:pPr>
              <w:pStyle w:val="Tabletext"/>
              <w:jc w:val="center"/>
              <w:rPr>
                <w:rFonts w:cs="Arial"/>
                <w:szCs w:val="16"/>
                <w:highlight w:val="cyan"/>
                <w:lang w:eastAsia="en-AU"/>
              </w:rPr>
            </w:pPr>
            <w:r w:rsidRPr="007B0458">
              <w:rPr>
                <w:rFonts w:cs="Arial"/>
                <w:szCs w:val="16"/>
                <w:lang w:eastAsia="en-AU"/>
              </w:rPr>
              <w:t>11.8</w:t>
            </w:r>
          </w:p>
        </w:tc>
      </w:tr>
      <w:tr w:rsidR="004D0633" w:rsidRPr="007B0458" w14:paraId="3C875C7A" w14:textId="77777777" w:rsidTr="00122CC3">
        <w:trPr>
          <w:trHeight w:val="20"/>
        </w:trPr>
        <w:tc>
          <w:tcPr>
            <w:tcW w:w="3183" w:type="dxa"/>
            <w:tcBorders>
              <w:top w:val="nil"/>
              <w:bottom w:val="dashSmallGap" w:sz="4" w:space="0" w:color="439539"/>
            </w:tcBorders>
          </w:tcPr>
          <w:p w14:paraId="5781FA26" w14:textId="6A2C05C6" w:rsidR="004D0633" w:rsidRPr="007B0458" w:rsidRDefault="004D0633" w:rsidP="004D0633">
            <w:pPr>
              <w:pStyle w:val="Tabletext"/>
              <w:ind w:right="170"/>
              <w:rPr>
                <w:rFonts w:cs="Arial"/>
                <w:szCs w:val="16"/>
              </w:rPr>
            </w:pPr>
            <w:r w:rsidRPr="007B0458">
              <w:rPr>
                <w:rFonts w:cs="Arial"/>
                <w:color w:val="439539"/>
                <w:szCs w:val="16"/>
              </w:rPr>
              <w:t>Would not recommend training provider</w:t>
            </w:r>
          </w:p>
        </w:tc>
        <w:tc>
          <w:tcPr>
            <w:tcW w:w="1171" w:type="dxa"/>
            <w:tcBorders>
              <w:top w:val="nil"/>
              <w:bottom w:val="dashSmallGap" w:sz="4" w:space="0" w:color="439539"/>
              <w:right w:val="nil"/>
            </w:tcBorders>
          </w:tcPr>
          <w:p w14:paraId="30665747" w14:textId="38E0AA26"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11.1</w:t>
            </w:r>
          </w:p>
        </w:tc>
        <w:tc>
          <w:tcPr>
            <w:tcW w:w="1171" w:type="dxa"/>
            <w:tcBorders>
              <w:top w:val="nil"/>
              <w:left w:val="nil"/>
              <w:bottom w:val="dashSmallGap" w:sz="4" w:space="0" w:color="439539"/>
            </w:tcBorders>
          </w:tcPr>
          <w:p w14:paraId="612EFF9B" w14:textId="49DE508A"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7.</w:t>
            </w:r>
            <w:r w:rsidR="00B07119" w:rsidRPr="007B0458">
              <w:rPr>
                <w:rFonts w:cs="Arial"/>
                <w:b/>
                <w:color w:val="439539"/>
                <w:szCs w:val="16"/>
                <w:lang w:eastAsia="en-AU"/>
              </w:rPr>
              <w:t>9</w:t>
            </w:r>
          </w:p>
        </w:tc>
        <w:tc>
          <w:tcPr>
            <w:tcW w:w="1171" w:type="dxa"/>
            <w:tcBorders>
              <w:top w:val="nil"/>
              <w:bottom w:val="dashSmallGap" w:sz="4" w:space="0" w:color="439539"/>
            </w:tcBorders>
          </w:tcPr>
          <w:p w14:paraId="6310BBB7" w14:textId="01076487"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9.2</w:t>
            </w:r>
          </w:p>
        </w:tc>
        <w:tc>
          <w:tcPr>
            <w:tcW w:w="1173" w:type="dxa"/>
            <w:tcBorders>
              <w:top w:val="nil"/>
              <w:bottom w:val="dashSmallGap" w:sz="4" w:space="0" w:color="439539"/>
            </w:tcBorders>
          </w:tcPr>
          <w:p w14:paraId="13FE5697" w14:textId="71FFD51B"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2</w:t>
            </w:r>
            <w:r w:rsidR="00B07119" w:rsidRPr="007B0458">
              <w:rPr>
                <w:rFonts w:cs="Arial"/>
                <w:b/>
                <w:color w:val="439539"/>
                <w:szCs w:val="16"/>
                <w:lang w:eastAsia="en-AU"/>
              </w:rPr>
              <w:t>6.9</w:t>
            </w:r>
          </w:p>
        </w:tc>
        <w:tc>
          <w:tcPr>
            <w:tcW w:w="1171" w:type="dxa"/>
            <w:tcBorders>
              <w:top w:val="nil"/>
              <w:bottom w:val="dashSmallGap" w:sz="4" w:space="0" w:color="439539"/>
            </w:tcBorders>
          </w:tcPr>
          <w:p w14:paraId="1F4CA30B" w14:textId="440C2A83"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29.</w:t>
            </w:r>
            <w:r w:rsidR="00B07119" w:rsidRPr="007B0458">
              <w:rPr>
                <w:rFonts w:cs="Arial"/>
                <w:b/>
                <w:color w:val="439539"/>
                <w:szCs w:val="16"/>
                <w:lang w:eastAsia="en-AU"/>
              </w:rPr>
              <w:t>7</w:t>
            </w:r>
          </w:p>
        </w:tc>
        <w:tc>
          <w:tcPr>
            <w:tcW w:w="1171" w:type="dxa"/>
            <w:tcBorders>
              <w:top w:val="nil"/>
              <w:bottom w:val="dashSmallGap" w:sz="4" w:space="0" w:color="439539"/>
            </w:tcBorders>
          </w:tcPr>
          <w:p w14:paraId="5A179BB6" w14:textId="05004A8E" w:rsidR="004D0633" w:rsidRPr="007B0458" w:rsidRDefault="004D0633" w:rsidP="004D0633">
            <w:pPr>
              <w:pStyle w:val="Tabletext"/>
              <w:jc w:val="center"/>
              <w:rPr>
                <w:rFonts w:cs="Arial"/>
                <w:b/>
                <w:color w:val="439539"/>
                <w:szCs w:val="16"/>
              </w:rPr>
            </w:pPr>
            <w:r w:rsidRPr="007B0458">
              <w:rPr>
                <w:rFonts w:cs="Arial"/>
                <w:b/>
                <w:color w:val="439539"/>
                <w:szCs w:val="16"/>
                <w:lang w:eastAsia="en-AU"/>
              </w:rPr>
              <w:t>28.</w:t>
            </w:r>
            <w:r w:rsidR="00B07119" w:rsidRPr="007B0458">
              <w:rPr>
                <w:rFonts w:cs="Arial"/>
                <w:b/>
                <w:color w:val="439539"/>
                <w:szCs w:val="16"/>
                <w:lang w:eastAsia="en-AU"/>
              </w:rPr>
              <w:t>4</w:t>
            </w:r>
          </w:p>
        </w:tc>
      </w:tr>
      <w:tr w:rsidR="004D0633" w:rsidRPr="007B0458" w14:paraId="43A44719" w14:textId="77777777" w:rsidTr="00122CC3">
        <w:trPr>
          <w:trHeight w:val="20"/>
        </w:trPr>
        <w:tc>
          <w:tcPr>
            <w:tcW w:w="3183" w:type="dxa"/>
            <w:tcBorders>
              <w:top w:val="dashSmallGap" w:sz="4" w:space="0" w:color="439539"/>
              <w:bottom w:val="nil"/>
            </w:tcBorders>
          </w:tcPr>
          <w:p w14:paraId="5CE03AFA" w14:textId="77777777" w:rsidR="004D0633" w:rsidRPr="007B0458" w:rsidRDefault="004D0633" w:rsidP="004D0633">
            <w:pPr>
              <w:pStyle w:val="Tabletext"/>
              <w:ind w:right="170"/>
              <w:rPr>
                <w:rFonts w:cs="Arial"/>
                <w:color w:val="439539"/>
                <w:szCs w:val="16"/>
              </w:rPr>
            </w:pPr>
            <w:r w:rsidRPr="007B0458">
              <w:rPr>
                <w:rFonts w:cs="Arial"/>
                <w:color w:val="439539"/>
                <w:szCs w:val="16"/>
              </w:rPr>
              <w:t>Employment overall</w:t>
            </w:r>
          </w:p>
        </w:tc>
        <w:tc>
          <w:tcPr>
            <w:tcW w:w="1171" w:type="dxa"/>
            <w:tcBorders>
              <w:top w:val="dashSmallGap" w:sz="4" w:space="0" w:color="439539"/>
              <w:bottom w:val="nil"/>
              <w:right w:val="nil"/>
            </w:tcBorders>
          </w:tcPr>
          <w:p w14:paraId="214382BB" w14:textId="42FD94AD"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6.6</w:t>
            </w:r>
          </w:p>
        </w:tc>
        <w:tc>
          <w:tcPr>
            <w:tcW w:w="1171" w:type="dxa"/>
            <w:tcBorders>
              <w:top w:val="dashSmallGap" w:sz="4" w:space="0" w:color="439539"/>
              <w:left w:val="nil"/>
              <w:bottom w:val="nil"/>
            </w:tcBorders>
          </w:tcPr>
          <w:p w14:paraId="35FB07B7" w14:textId="74DBD529"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4.9</w:t>
            </w:r>
          </w:p>
        </w:tc>
        <w:tc>
          <w:tcPr>
            <w:tcW w:w="1171" w:type="dxa"/>
            <w:tcBorders>
              <w:top w:val="dashSmallGap" w:sz="4" w:space="0" w:color="439539"/>
              <w:bottom w:val="nil"/>
            </w:tcBorders>
          </w:tcPr>
          <w:p w14:paraId="7A63D1C4" w14:textId="3C36AEAE"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5.6</w:t>
            </w:r>
          </w:p>
        </w:tc>
        <w:tc>
          <w:tcPr>
            <w:tcW w:w="1173" w:type="dxa"/>
            <w:tcBorders>
              <w:top w:val="dashSmallGap" w:sz="4" w:space="0" w:color="439539"/>
              <w:bottom w:val="nil"/>
            </w:tcBorders>
          </w:tcPr>
          <w:p w14:paraId="627347AF" w14:textId="3649E0F5"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25.6</w:t>
            </w:r>
          </w:p>
        </w:tc>
        <w:tc>
          <w:tcPr>
            <w:tcW w:w="1171" w:type="dxa"/>
            <w:tcBorders>
              <w:top w:val="dashSmallGap" w:sz="4" w:space="0" w:color="439539"/>
              <w:bottom w:val="nil"/>
            </w:tcBorders>
          </w:tcPr>
          <w:p w14:paraId="7B91EB99" w14:textId="1FAD9A23" w:rsidR="004D0633" w:rsidRPr="007B0458" w:rsidRDefault="004D0633" w:rsidP="004D0633">
            <w:pPr>
              <w:pStyle w:val="Tabletext"/>
              <w:tabs>
                <w:tab w:val="decimal" w:pos="260"/>
              </w:tabs>
              <w:jc w:val="center"/>
              <w:rPr>
                <w:rFonts w:cs="Arial"/>
                <w:b/>
                <w:color w:val="439539"/>
                <w:szCs w:val="16"/>
              </w:rPr>
            </w:pPr>
            <w:r w:rsidRPr="007B0458">
              <w:rPr>
                <w:rFonts w:cs="Arial"/>
                <w:b/>
                <w:color w:val="439539"/>
                <w:szCs w:val="16"/>
                <w:lang w:eastAsia="en-AU"/>
              </w:rPr>
              <w:t>26.4</w:t>
            </w:r>
          </w:p>
        </w:tc>
        <w:tc>
          <w:tcPr>
            <w:tcW w:w="1171" w:type="dxa"/>
            <w:tcBorders>
              <w:top w:val="dashSmallGap" w:sz="4" w:space="0" w:color="439539"/>
              <w:bottom w:val="nil"/>
            </w:tcBorders>
          </w:tcPr>
          <w:p w14:paraId="2808436C" w14:textId="0DDAB711" w:rsidR="004D0633" w:rsidRPr="007B0458" w:rsidRDefault="004D0633" w:rsidP="004D0633">
            <w:pPr>
              <w:pStyle w:val="Tabletext"/>
              <w:jc w:val="center"/>
              <w:rPr>
                <w:rFonts w:cs="Arial"/>
                <w:b/>
                <w:color w:val="439539"/>
                <w:szCs w:val="16"/>
              </w:rPr>
            </w:pPr>
            <w:r w:rsidRPr="007B0458">
              <w:rPr>
                <w:rFonts w:cs="Arial"/>
                <w:b/>
                <w:color w:val="439539"/>
                <w:szCs w:val="16"/>
                <w:lang w:eastAsia="en-AU"/>
              </w:rPr>
              <w:t>26.0</w:t>
            </w:r>
          </w:p>
        </w:tc>
      </w:tr>
      <w:tr w:rsidR="00B07119" w:rsidRPr="007B0458" w14:paraId="5ECEB37E" w14:textId="77777777" w:rsidTr="00122CC3">
        <w:trPr>
          <w:trHeight w:val="20"/>
        </w:trPr>
        <w:tc>
          <w:tcPr>
            <w:tcW w:w="3183" w:type="dxa"/>
            <w:tcBorders>
              <w:top w:val="nil"/>
              <w:bottom w:val="nil"/>
            </w:tcBorders>
          </w:tcPr>
          <w:p w14:paraId="10486DF7" w14:textId="77777777" w:rsidR="00B07119" w:rsidRPr="007B0458" w:rsidRDefault="00B07119" w:rsidP="00B07119">
            <w:pPr>
              <w:pStyle w:val="Tabletext"/>
              <w:ind w:right="170"/>
              <w:rPr>
                <w:rFonts w:cs="Arial"/>
                <w:color w:val="000000" w:themeColor="text1"/>
                <w:szCs w:val="16"/>
              </w:rPr>
            </w:pPr>
            <w:r w:rsidRPr="007B0458">
              <w:rPr>
                <w:rFonts w:cs="Arial"/>
                <w:color w:val="000000" w:themeColor="text1"/>
                <w:szCs w:val="16"/>
              </w:rPr>
              <w:t>Type of work</w:t>
            </w:r>
          </w:p>
        </w:tc>
        <w:tc>
          <w:tcPr>
            <w:tcW w:w="1171" w:type="dxa"/>
            <w:tcBorders>
              <w:top w:val="nil"/>
              <w:bottom w:val="nil"/>
              <w:right w:val="nil"/>
            </w:tcBorders>
          </w:tcPr>
          <w:p w14:paraId="45AF5514" w14:textId="7F9CED93" w:rsidR="00B07119" w:rsidRPr="007B0458" w:rsidRDefault="00B07119" w:rsidP="00B07119">
            <w:pPr>
              <w:pStyle w:val="Tabletext"/>
              <w:tabs>
                <w:tab w:val="decimal" w:pos="260"/>
              </w:tabs>
              <w:jc w:val="center"/>
              <w:rPr>
                <w:rFonts w:cs="Arial"/>
                <w:szCs w:val="16"/>
                <w:highlight w:val="cyan"/>
              </w:rPr>
            </w:pPr>
            <w:r w:rsidRPr="007B0458">
              <w:rPr>
                <w:rFonts w:cs="Arial"/>
                <w:szCs w:val="16"/>
              </w:rPr>
              <w:t>4.3</w:t>
            </w:r>
          </w:p>
        </w:tc>
        <w:tc>
          <w:tcPr>
            <w:tcW w:w="1171" w:type="dxa"/>
            <w:tcBorders>
              <w:top w:val="nil"/>
              <w:left w:val="nil"/>
              <w:bottom w:val="nil"/>
            </w:tcBorders>
          </w:tcPr>
          <w:p w14:paraId="725FAA84" w14:textId="0A4789C9" w:rsidR="00B07119" w:rsidRPr="007B0458" w:rsidRDefault="00B07119" w:rsidP="00B07119">
            <w:pPr>
              <w:pStyle w:val="Tabletext"/>
              <w:tabs>
                <w:tab w:val="decimal" w:pos="260"/>
              </w:tabs>
              <w:jc w:val="center"/>
              <w:rPr>
                <w:rFonts w:cs="Arial"/>
                <w:szCs w:val="16"/>
                <w:highlight w:val="cyan"/>
              </w:rPr>
            </w:pPr>
            <w:r w:rsidRPr="007B0458">
              <w:rPr>
                <w:rFonts w:cs="Arial"/>
                <w:szCs w:val="16"/>
              </w:rPr>
              <w:t>4.0</w:t>
            </w:r>
          </w:p>
        </w:tc>
        <w:tc>
          <w:tcPr>
            <w:tcW w:w="1171" w:type="dxa"/>
            <w:tcBorders>
              <w:top w:val="nil"/>
              <w:bottom w:val="nil"/>
            </w:tcBorders>
          </w:tcPr>
          <w:p w14:paraId="5B1D8A61" w14:textId="6F184A12" w:rsidR="00B07119" w:rsidRPr="007B0458" w:rsidRDefault="00B07119" w:rsidP="00B07119">
            <w:pPr>
              <w:pStyle w:val="Tabletext"/>
              <w:tabs>
                <w:tab w:val="decimal" w:pos="260"/>
              </w:tabs>
              <w:jc w:val="center"/>
              <w:rPr>
                <w:rFonts w:cs="Arial"/>
                <w:szCs w:val="16"/>
                <w:highlight w:val="cyan"/>
              </w:rPr>
            </w:pPr>
            <w:r w:rsidRPr="007B0458">
              <w:rPr>
                <w:rFonts w:cs="Arial"/>
                <w:szCs w:val="16"/>
              </w:rPr>
              <w:t>4.1</w:t>
            </w:r>
          </w:p>
        </w:tc>
        <w:tc>
          <w:tcPr>
            <w:tcW w:w="1173" w:type="dxa"/>
            <w:tcBorders>
              <w:top w:val="nil"/>
              <w:bottom w:val="nil"/>
            </w:tcBorders>
          </w:tcPr>
          <w:p w14:paraId="175291F8" w14:textId="236A49DC" w:rsidR="00B07119" w:rsidRPr="007B0458" w:rsidRDefault="00B07119" w:rsidP="00B07119">
            <w:pPr>
              <w:pStyle w:val="Tabletext"/>
              <w:tabs>
                <w:tab w:val="decimal" w:pos="260"/>
              </w:tabs>
              <w:jc w:val="center"/>
              <w:rPr>
                <w:rFonts w:cs="Arial"/>
                <w:szCs w:val="16"/>
                <w:highlight w:val="cyan"/>
              </w:rPr>
            </w:pPr>
            <w:r w:rsidRPr="007B0458">
              <w:rPr>
                <w:rFonts w:cs="Arial"/>
                <w:szCs w:val="16"/>
              </w:rPr>
              <w:t>17.3</w:t>
            </w:r>
          </w:p>
        </w:tc>
        <w:tc>
          <w:tcPr>
            <w:tcW w:w="1171" w:type="dxa"/>
            <w:tcBorders>
              <w:top w:val="nil"/>
              <w:bottom w:val="nil"/>
            </w:tcBorders>
          </w:tcPr>
          <w:p w14:paraId="55B68BB1" w14:textId="7FEEE4E7" w:rsidR="00B07119" w:rsidRPr="007B0458" w:rsidRDefault="00B07119" w:rsidP="00B07119">
            <w:pPr>
              <w:pStyle w:val="Tabletext"/>
              <w:tabs>
                <w:tab w:val="decimal" w:pos="260"/>
              </w:tabs>
              <w:jc w:val="center"/>
              <w:rPr>
                <w:rFonts w:cs="Arial"/>
                <w:szCs w:val="16"/>
                <w:highlight w:val="cyan"/>
              </w:rPr>
            </w:pPr>
            <w:r w:rsidRPr="007B0458">
              <w:rPr>
                <w:rFonts w:cs="Arial"/>
                <w:szCs w:val="16"/>
              </w:rPr>
              <w:t>16.5</w:t>
            </w:r>
          </w:p>
        </w:tc>
        <w:tc>
          <w:tcPr>
            <w:tcW w:w="1171" w:type="dxa"/>
            <w:tcBorders>
              <w:top w:val="nil"/>
              <w:bottom w:val="nil"/>
            </w:tcBorders>
          </w:tcPr>
          <w:p w14:paraId="5719F2C5" w14:textId="7A99F6DD" w:rsidR="00B07119" w:rsidRPr="007B0458" w:rsidRDefault="00B07119" w:rsidP="00B07119">
            <w:pPr>
              <w:pStyle w:val="Tabletext"/>
              <w:jc w:val="center"/>
              <w:rPr>
                <w:rFonts w:cs="Arial"/>
                <w:bCs/>
                <w:szCs w:val="16"/>
                <w:highlight w:val="cyan"/>
              </w:rPr>
            </w:pPr>
            <w:r w:rsidRPr="007B0458">
              <w:rPr>
                <w:rFonts w:cs="Arial"/>
                <w:bCs/>
                <w:szCs w:val="16"/>
              </w:rPr>
              <w:t>16.9</w:t>
            </w:r>
          </w:p>
        </w:tc>
      </w:tr>
      <w:tr w:rsidR="004C49C2" w:rsidRPr="007B0458" w14:paraId="6DA038AD" w14:textId="77777777" w:rsidTr="00122CC3">
        <w:trPr>
          <w:trHeight w:val="20"/>
        </w:trPr>
        <w:tc>
          <w:tcPr>
            <w:tcW w:w="3183" w:type="dxa"/>
            <w:tcBorders>
              <w:top w:val="nil"/>
              <w:bottom w:val="nil"/>
            </w:tcBorders>
          </w:tcPr>
          <w:p w14:paraId="3AC8CC6E" w14:textId="77777777" w:rsidR="004C49C2" w:rsidRPr="007B0458" w:rsidRDefault="004C49C2" w:rsidP="004C49C2">
            <w:pPr>
              <w:pStyle w:val="Tabletext"/>
              <w:ind w:right="170"/>
              <w:rPr>
                <w:rFonts w:cs="Arial"/>
                <w:color w:val="000000" w:themeColor="text1"/>
                <w:szCs w:val="16"/>
              </w:rPr>
            </w:pPr>
            <w:r w:rsidRPr="007B0458">
              <w:rPr>
                <w:rFonts w:cs="Arial"/>
                <w:color w:val="000000" w:themeColor="text1"/>
                <w:szCs w:val="16"/>
              </w:rPr>
              <w:t>Working conditions</w:t>
            </w:r>
          </w:p>
        </w:tc>
        <w:tc>
          <w:tcPr>
            <w:tcW w:w="1171" w:type="dxa"/>
            <w:tcBorders>
              <w:top w:val="nil"/>
              <w:bottom w:val="nil"/>
              <w:right w:val="nil"/>
            </w:tcBorders>
          </w:tcPr>
          <w:p w14:paraId="445761C4" w14:textId="68F79296" w:rsidR="004C49C2" w:rsidRPr="007B0458" w:rsidRDefault="004C49C2" w:rsidP="004C49C2">
            <w:pPr>
              <w:pStyle w:val="Tabletext"/>
              <w:tabs>
                <w:tab w:val="decimal" w:pos="260"/>
              </w:tabs>
              <w:jc w:val="center"/>
              <w:rPr>
                <w:rFonts w:cs="Arial"/>
                <w:szCs w:val="16"/>
                <w:highlight w:val="cyan"/>
              </w:rPr>
            </w:pPr>
            <w:r w:rsidRPr="007B0458">
              <w:rPr>
                <w:rFonts w:cs="Arial"/>
                <w:szCs w:val="16"/>
              </w:rPr>
              <w:t>6.3</w:t>
            </w:r>
          </w:p>
        </w:tc>
        <w:tc>
          <w:tcPr>
            <w:tcW w:w="1171" w:type="dxa"/>
            <w:tcBorders>
              <w:top w:val="nil"/>
              <w:left w:val="nil"/>
              <w:bottom w:val="nil"/>
            </w:tcBorders>
          </w:tcPr>
          <w:p w14:paraId="674E72D1" w14:textId="59699CCF" w:rsidR="004C49C2" w:rsidRPr="007B0458" w:rsidRDefault="004C49C2" w:rsidP="004C49C2">
            <w:pPr>
              <w:pStyle w:val="Tabletext"/>
              <w:tabs>
                <w:tab w:val="decimal" w:pos="260"/>
              </w:tabs>
              <w:jc w:val="center"/>
              <w:rPr>
                <w:rFonts w:cs="Arial"/>
                <w:szCs w:val="16"/>
                <w:highlight w:val="cyan"/>
              </w:rPr>
            </w:pPr>
            <w:r w:rsidRPr="007B0458">
              <w:rPr>
                <w:rFonts w:cs="Arial"/>
                <w:szCs w:val="16"/>
              </w:rPr>
              <w:t>5.4</w:t>
            </w:r>
          </w:p>
        </w:tc>
        <w:tc>
          <w:tcPr>
            <w:tcW w:w="1171" w:type="dxa"/>
            <w:tcBorders>
              <w:top w:val="nil"/>
              <w:bottom w:val="nil"/>
            </w:tcBorders>
          </w:tcPr>
          <w:p w14:paraId="4797BB3B" w14:textId="11296287" w:rsidR="004C49C2" w:rsidRPr="007B0458" w:rsidRDefault="004C49C2" w:rsidP="004C49C2">
            <w:pPr>
              <w:pStyle w:val="Tabletext"/>
              <w:tabs>
                <w:tab w:val="decimal" w:pos="260"/>
              </w:tabs>
              <w:jc w:val="center"/>
              <w:rPr>
                <w:rFonts w:cs="Arial"/>
                <w:szCs w:val="16"/>
                <w:highlight w:val="cyan"/>
              </w:rPr>
            </w:pPr>
            <w:r w:rsidRPr="007B0458">
              <w:rPr>
                <w:rFonts w:cs="Arial"/>
                <w:szCs w:val="16"/>
              </w:rPr>
              <w:t>5.7</w:t>
            </w:r>
          </w:p>
        </w:tc>
        <w:tc>
          <w:tcPr>
            <w:tcW w:w="1173" w:type="dxa"/>
            <w:tcBorders>
              <w:top w:val="nil"/>
              <w:bottom w:val="nil"/>
            </w:tcBorders>
          </w:tcPr>
          <w:p w14:paraId="22F69137" w14:textId="7E09AA92" w:rsidR="004C49C2" w:rsidRPr="007B0458" w:rsidRDefault="004C49C2" w:rsidP="004C49C2">
            <w:pPr>
              <w:pStyle w:val="Tabletext"/>
              <w:tabs>
                <w:tab w:val="decimal" w:pos="260"/>
              </w:tabs>
              <w:jc w:val="center"/>
              <w:rPr>
                <w:rFonts w:cs="Arial"/>
                <w:szCs w:val="16"/>
                <w:highlight w:val="cyan"/>
              </w:rPr>
            </w:pPr>
            <w:r w:rsidRPr="007B0458">
              <w:rPr>
                <w:rFonts w:cs="Arial"/>
                <w:szCs w:val="16"/>
              </w:rPr>
              <w:t>21.6</w:t>
            </w:r>
          </w:p>
        </w:tc>
        <w:tc>
          <w:tcPr>
            <w:tcW w:w="1171" w:type="dxa"/>
            <w:tcBorders>
              <w:top w:val="nil"/>
              <w:bottom w:val="nil"/>
            </w:tcBorders>
          </w:tcPr>
          <w:p w14:paraId="682DA918" w14:textId="130F49F6" w:rsidR="004C49C2" w:rsidRPr="007B0458" w:rsidRDefault="004C49C2" w:rsidP="004C49C2">
            <w:pPr>
              <w:pStyle w:val="Tabletext"/>
              <w:tabs>
                <w:tab w:val="decimal" w:pos="260"/>
              </w:tabs>
              <w:jc w:val="center"/>
              <w:rPr>
                <w:rFonts w:cs="Arial"/>
                <w:szCs w:val="16"/>
                <w:highlight w:val="cyan"/>
              </w:rPr>
            </w:pPr>
            <w:r w:rsidRPr="007B0458">
              <w:rPr>
                <w:rFonts w:cs="Arial"/>
                <w:szCs w:val="16"/>
              </w:rPr>
              <w:t>23.2</w:t>
            </w:r>
          </w:p>
        </w:tc>
        <w:tc>
          <w:tcPr>
            <w:tcW w:w="1171" w:type="dxa"/>
            <w:tcBorders>
              <w:top w:val="nil"/>
              <w:bottom w:val="nil"/>
            </w:tcBorders>
          </w:tcPr>
          <w:p w14:paraId="3ABCEDD0" w14:textId="10F4D44E" w:rsidR="004C49C2" w:rsidRPr="007B0458" w:rsidRDefault="004C49C2" w:rsidP="004C49C2">
            <w:pPr>
              <w:pStyle w:val="Tabletext"/>
              <w:jc w:val="center"/>
              <w:rPr>
                <w:rFonts w:cs="Arial"/>
                <w:bCs/>
                <w:szCs w:val="16"/>
                <w:highlight w:val="cyan"/>
              </w:rPr>
            </w:pPr>
            <w:r w:rsidRPr="007B0458">
              <w:rPr>
                <w:rFonts w:cs="Arial"/>
                <w:bCs/>
                <w:szCs w:val="16"/>
              </w:rPr>
              <w:t>22.4</w:t>
            </w:r>
          </w:p>
        </w:tc>
      </w:tr>
      <w:tr w:rsidR="004C49C2" w:rsidRPr="007B0458" w14:paraId="4791B7C4" w14:textId="77777777" w:rsidTr="00122CC3">
        <w:trPr>
          <w:trHeight w:val="20"/>
        </w:trPr>
        <w:tc>
          <w:tcPr>
            <w:tcW w:w="3183" w:type="dxa"/>
            <w:tcBorders>
              <w:top w:val="nil"/>
              <w:bottom w:val="nil"/>
            </w:tcBorders>
          </w:tcPr>
          <w:p w14:paraId="36AB35C4" w14:textId="77777777" w:rsidR="004C49C2" w:rsidRPr="007B0458" w:rsidRDefault="004C49C2" w:rsidP="004C49C2">
            <w:pPr>
              <w:pStyle w:val="Tabletext"/>
              <w:ind w:right="170"/>
              <w:rPr>
                <w:rFonts w:cs="Arial"/>
                <w:szCs w:val="16"/>
              </w:rPr>
            </w:pPr>
            <w:r w:rsidRPr="007B0458">
              <w:rPr>
                <w:rFonts w:cs="Arial"/>
                <w:szCs w:val="16"/>
              </w:rPr>
              <w:t>Pay</w:t>
            </w:r>
          </w:p>
        </w:tc>
        <w:tc>
          <w:tcPr>
            <w:tcW w:w="1171" w:type="dxa"/>
            <w:tcBorders>
              <w:top w:val="nil"/>
              <w:bottom w:val="nil"/>
              <w:right w:val="nil"/>
            </w:tcBorders>
          </w:tcPr>
          <w:p w14:paraId="613A6FDA" w14:textId="4EA94609"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20.8</w:t>
            </w:r>
          </w:p>
        </w:tc>
        <w:tc>
          <w:tcPr>
            <w:tcW w:w="1171" w:type="dxa"/>
            <w:tcBorders>
              <w:top w:val="nil"/>
              <w:left w:val="nil"/>
              <w:bottom w:val="nil"/>
            </w:tcBorders>
          </w:tcPr>
          <w:p w14:paraId="19E1DB42" w14:textId="0150161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17.4</w:t>
            </w:r>
          </w:p>
        </w:tc>
        <w:tc>
          <w:tcPr>
            <w:tcW w:w="1171" w:type="dxa"/>
            <w:tcBorders>
              <w:top w:val="nil"/>
              <w:bottom w:val="nil"/>
            </w:tcBorders>
          </w:tcPr>
          <w:p w14:paraId="08A53D62" w14:textId="0A9041FB"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18.8</w:t>
            </w:r>
          </w:p>
        </w:tc>
        <w:tc>
          <w:tcPr>
            <w:tcW w:w="1173" w:type="dxa"/>
            <w:tcBorders>
              <w:top w:val="nil"/>
              <w:bottom w:val="nil"/>
            </w:tcBorders>
          </w:tcPr>
          <w:p w14:paraId="46309A3D" w14:textId="405EE91E"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33.9</w:t>
            </w:r>
          </w:p>
        </w:tc>
        <w:tc>
          <w:tcPr>
            <w:tcW w:w="1171" w:type="dxa"/>
            <w:tcBorders>
              <w:top w:val="nil"/>
              <w:bottom w:val="nil"/>
            </w:tcBorders>
          </w:tcPr>
          <w:p w14:paraId="5199F47E" w14:textId="74AEA8BF"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35.4</w:t>
            </w:r>
          </w:p>
        </w:tc>
        <w:tc>
          <w:tcPr>
            <w:tcW w:w="1171" w:type="dxa"/>
            <w:tcBorders>
              <w:top w:val="nil"/>
              <w:bottom w:val="nil"/>
            </w:tcBorders>
          </w:tcPr>
          <w:p w14:paraId="1A4579EA" w14:textId="0CA76D62" w:rsidR="004C49C2" w:rsidRPr="007B0458" w:rsidRDefault="004C49C2" w:rsidP="004C49C2">
            <w:pPr>
              <w:pStyle w:val="Tabletext"/>
              <w:jc w:val="center"/>
              <w:rPr>
                <w:rFonts w:cs="Arial"/>
                <w:szCs w:val="16"/>
                <w:highlight w:val="cyan"/>
                <w:lang w:eastAsia="en-AU"/>
              </w:rPr>
            </w:pPr>
            <w:r w:rsidRPr="007B0458">
              <w:rPr>
                <w:rFonts w:cs="Arial"/>
                <w:szCs w:val="16"/>
                <w:lang w:eastAsia="en-AU"/>
              </w:rPr>
              <w:t>34.7</w:t>
            </w:r>
          </w:p>
        </w:tc>
      </w:tr>
      <w:tr w:rsidR="004C49C2" w:rsidRPr="007B0458" w14:paraId="7894BA66" w14:textId="77777777" w:rsidTr="00122CC3">
        <w:trPr>
          <w:trHeight w:val="20"/>
        </w:trPr>
        <w:tc>
          <w:tcPr>
            <w:tcW w:w="3183" w:type="dxa"/>
            <w:tcBorders>
              <w:top w:val="nil"/>
              <w:bottom w:val="nil"/>
            </w:tcBorders>
          </w:tcPr>
          <w:p w14:paraId="3C43B8D7" w14:textId="77777777" w:rsidR="004C49C2" w:rsidRPr="007B0458" w:rsidRDefault="004C49C2" w:rsidP="004C49C2">
            <w:pPr>
              <w:pStyle w:val="Tabletext"/>
              <w:ind w:right="170"/>
              <w:rPr>
                <w:rFonts w:cs="Arial"/>
                <w:szCs w:val="16"/>
              </w:rPr>
            </w:pPr>
            <w:r w:rsidRPr="007B0458">
              <w:rPr>
                <w:rFonts w:cs="Arial"/>
                <w:szCs w:val="16"/>
              </w:rPr>
              <w:t>Hours of work</w:t>
            </w:r>
          </w:p>
        </w:tc>
        <w:tc>
          <w:tcPr>
            <w:tcW w:w="1171" w:type="dxa"/>
            <w:tcBorders>
              <w:top w:val="nil"/>
              <w:bottom w:val="nil"/>
              <w:right w:val="nil"/>
            </w:tcBorders>
          </w:tcPr>
          <w:p w14:paraId="0D16D365" w14:textId="643A8A92"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5.4</w:t>
            </w:r>
          </w:p>
        </w:tc>
        <w:tc>
          <w:tcPr>
            <w:tcW w:w="1171" w:type="dxa"/>
            <w:tcBorders>
              <w:top w:val="nil"/>
              <w:left w:val="nil"/>
              <w:bottom w:val="nil"/>
            </w:tcBorders>
          </w:tcPr>
          <w:p w14:paraId="3FB88183" w14:textId="027944CA"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6.3</w:t>
            </w:r>
          </w:p>
        </w:tc>
        <w:tc>
          <w:tcPr>
            <w:tcW w:w="1171" w:type="dxa"/>
            <w:tcBorders>
              <w:top w:val="nil"/>
              <w:bottom w:val="nil"/>
            </w:tcBorders>
          </w:tcPr>
          <w:p w14:paraId="244D64CB" w14:textId="0CB4203E"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5.9</w:t>
            </w:r>
          </w:p>
        </w:tc>
        <w:tc>
          <w:tcPr>
            <w:tcW w:w="1173" w:type="dxa"/>
            <w:tcBorders>
              <w:top w:val="nil"/>
              <w:bottom w:val="nil"/>
            </w:tcBorders>
          </w:tcPr>
          <w:p w14:paraId="4820904B" w14:textId="092A30F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15.5</w:t>
            </w:r>
          </w:p>
        </w:tc>
        <w:tc>
          <w:tcPr>
            <w:tcW w:w="1171" w:type="dxa"/>
            <w:tcBorders>
              <w:top w:val="nil"/>
              <w:bottom w:val="nil"/>
            </w:tcBorders>
          </w:tcPr>
          <w:p w14:paraId="244C7134" w14:textId="5F3A9F6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20.6</w:t>
            </w:r>
          </w:p>
        </w:tc>
        <w:tc>
          <w:tcPr>
            <w:tcW w:w="1171" w:type="dxa"/>
            <w:tcBorders>
              <w:top w:val="nil"/>
              <w:bottom w:val="nil"/>
            </w:tcBorders>
          </w:tcPr>
          <w:p w14:paraId="239F9735" w14:textId="777D3FF6" w:rsidR="004C49C2" w:rsidRPr="007B0458" w:rsidRDefault="004C49C2" w:rsidP="004C49C2">
            <w:pPr>
              <w:pStyle w:val="Tabletext"/>
              <w:jc w:val="center"/>
              <w:rPr>
                <w:rFonts w:cs="Arial"/>
                <w:szCs w:val="16"/>
                <w:highlight w:val="cyan"/>
                <w:lang w:eastAsia="en-AU"/>
              </w:rPr>
            </w:pPr>
            <w:r w:rsidRPr="007B0458">
              <w:rPr>
                <w:rFonts w:cs="Arial"/>
                <w:szCs w:val="16"/>
                <w:lang w:eastAsia="en-AU"/>
              </w:rPr>
              <w:t>18.1</w:t>
            </w:r>
          </w:p>
        </w:tc>
      </w:tr>
      <w:tr w:rsidR="004C49C2" w:rsidRPr="007B0458" w14:paraId="44C82C58" w14:textId="77777777" w:rsidTr="00122CC3">
        <w:trPr>
          <w:trHeight w:val="20"/>
        </w:trPr>
        <w:tc>
          <w:tcPr>
            <w:tcW w:w="3183" w:type="dxa"/>
            <w:tcBorders>
              <w:top w:val="nil"/>
              <w:bottom w:val="nil"/>
            </w:tcBorders>
          </w:tcPr>
          <w:p w14:paraId="7CBFE478" w14:textId="77777777" w:rsidR="004C49C2" w:rsidRPr="007B0458" w:rsidRDefault="004C49C2" w:rsidP="004C49C2">
            <w:pPr>
              <w:pStyle w:val="Tabletext"/>
              <w:ind w:right="170"/>
              <w:rPr>
                <w:rFonts w:cs="Arial"/>
                <w:szCs w:val="16"/>
              </w:rPr>
            </w:pPr>
            <w:r w:rsidRPr="007B0458">
              <w:rPr>
                <w:rFonts w:cs="Arial"/>
                <w:szCs w:val="16"/>
              </w:rPr>
              <w:t>Supervision</w:t>
            </w:r>
          </w:p>
        </w:tc>
        <w:tc>
          <w:tcPr>
            <w:tcW w:w="1171" w:type="dxa"/>
            <w:tcBorders>
              <w:top w:val="nil"/>
              <w:bottom w:val="nil"/>
              <w:right w:val="nil"/>
            </w:tcBorders>
          </w:tcPr>
          <w:p w14:paraId="68ACD4E4" w14:textId="29161EC2"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7.9</w:t>
            </w:r>
          </w:p>
        </w:tc>
        <w:tc>
          <w:tcPr>
            <w:tcW w:w="1171" w:type="dxa"/>
            <w:tcBorders>
              <w:top w:val="nil"/>
              <w:left w:val="nil"/>
              <w:bottom w:val="nil"/>
            </w:tcBorders>
          </w:tcPr>
          <w:p w14:paraId="49700E10" w14:textId="291BF367"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5.5</w:t>
            </w:r>
          </w:p>
        </w:tc>
        <w:tc>
          <w:tcPr>
            <w:tcW w:w="1171" w:type="dxa"/>
            <w:tcBorders>
              <w:top w:val="nil"/>
              <w:bottom w:val="nil"/>
            </w:tcBorders>
          </w:tcPr>
          <w:p w14:paraId="6AD8507B" w14:textId="5CB46F59"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6.4</w:t>
            </w:r>
          </w:p>
        </w:tc>
        <w:tc>
          <w:tcPr>
            <w:tcW w:w="1173" w:type="dxa"/>
            <w:tcBorders>
              <w:top w:val="nil"/>
              <w:bottom w:val="nil"/>
            </w:tcBorders>
          </w:tcPr>
          <w:p w14:paraId="07946244" w14:textId="27971DAF"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22.4</w:t>
            </w:r>
          </w:p>
        </w:tc>
        <w:tc>
          <w:tcPr>
            <w:tcW w:w="1171" w:type="dxa"/>
            <w:tcBorders>
              <w:top w:val="nil"/>
              <w:bottom w:val="nil"/>
            </w:tcBorders>
          </w:tcPr>
          <w:p w14:paraId="628A8D9D" w14:textId="0B696020"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24.2</w:t>
            </w:r>
          </w:p>
        </w:tc>
        <w:tc>
          <w:tcPr>
            <w:tcW w:w="1171" w:type="dxa"/>
            <w:tcBorders>
              <w:top w:val="nil"/>
              <w:bottom w:val="nil"/>
            </w:tcBorders>
          </w:tcPr>
          <w:p w14:paraId="7867A1BD" w14:textId="6DE49775" w:rsidR="004C49C2" w:rsidRPr="007B0458" w:rsidRDefault="004C49C2" w:rsidP="004C49C2">
            <w:pPr>
              <w:pStyle w:val="Tabletext"/>
              <w:jc w:val="center"/>
              <w:rPr>
                <w:rFonts w:cs="Arial"/>
                <w:szCs w:val="16"/>
                <w:highlight w:val="cyan"/>
                <w:lang w:eastAsia="en-AU"/>
              </w:rPr>
            </w:pPr>
            <w:r w:rsidRPr="007B0458">
              <w:rPr>
                <w:rFonts w:cs="Arial"/>
                <w:szCs w:val="16"/>
                <w:lang w:eastAsia="en-AU"/>
              </w:rPr>
              <w:t>23.3</w:t>
            </w:r>
          </w:p>
        </w:tc>
      </w:tr>
      <w:tr w:rsidR="004C49C2" w:rsidRPr="007B0458" w14:paraId="15BE1784" w14:textId="77777777" w:rsidTr="00122CC3">
        <w:trPr>
          <w:trHeight w:val="20"/>
        </w:trPr>
        <w:tc>
          <w:tcPr>
            <w:tcW w:w="3183" w:type="dxa"/>
            <w:tcBorders>
              <w:top w:val="nil"/>
              <w:bottom w:val="nil"/>
            </w:tcBorders>
          </w:tcPr>
          <w:p w14:paraId="4E5A0223" w14:textId="77777777" w:rsidR="004C49C2" w:rsidRPr="007B0458" w:rsidRDefault="004C49C2" w:rsidP="004C49C2">
            <w:pPr>
              <w:pStyle w:val="Tabletext"/>
              <w:ind w:right="170"/>
              <w:rPr>
                <w:rFonts w:cs="Arial"/>
                <w:szCs w:val="16"/>
              </w:rPr>
            </w:pPr>
            <w:r w:rsidRPr="007B0458">
              <w:rPr>
                <w:rFonts w:cs="Arial"/>
                <w:szCs w:val="16"/>
              </w:rPr>
              <w:t>Relationship with co-workers</w:t>
            </w:r>
          </w:p>
        </w:tc>
        <w:tc>
          <w:tcPr>
            <w:tcW w:w="1171" w:type="dxa"/>
            <w:tcBorders>
              <w:top w:val="nil"/>
              <w:bottom w:val="nil"/>
              <w:right w:val="nil"/>
            </w:tcBorders>
          </w:tcPr>
          <w:p w14:paraId="6E10CE35" w14:textId="2DCA5D87"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4.6</w:t>
            </w:r>
          </w:p>
        </w:tc>
        <w:tc>
          <w:tcPr>
            <w:tcW w:w="1171" w:type="dxa"/>
            <w:tcBorders>
              <w:top w:val="nil"/>
              <w:left w:val="nil"/>
              <w:bottom w:val="nil"/>
            </w:tcBorders>
          </w:tcPr>
          <w:p w14:paraId="15C3AAC3" w14:textId="18336CC4"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3.1</w:t>
            </w:r>
          </w:p>
        </w:tc>
        <w:tc>
          <w:tcPr>
            <w:tcW w:w="1171" w:type="dxa"/>
            <w:tcBorders>
              <w:top w:val="nil"/>
              <w:bottom w:val="nil"/>
            </w:tcBorders>
          </w:tcPr>
          <w:p w14:paraId="0E7AB6B6" w14:textId="44342F81"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3.7</w:t>
            </w:r>
          </w:p>
        </w:tc>
        <w:tc>
          <w:tcPr>
            <w:tcW w:w="1173" w:type="dxa"/>
            <w:tcBorders>
              <w:top w:val="nil"/>
              <w:bottom w:val="nil"/>
            </w:tcBorders>
          </w:tcPr>
          <w:p w14:paraId="14C01C9E" w14:textId="5EAC46D7"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17.7</w:t>
            </w:r>
          </w:p>
        </w:tc>
        <w:tc>
          <w:tcPr>
            <w:tcW w:w="1171" w:type="dxa"/>
            <w:tcBorders>
              <w:top w:val="nil"/>
              <w:bottom w:val="nil"/>
            </w:tcBorders>
          </w:tcPr>
          <w:p w14:paraId="29168B3A" w14:textId="6D3793DB"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14.4</w:t>
            </w:r>
          </w:p>
        </w:tc>
        <w:tc>
          <w:tcPr>
            <w:tcW w:w="1171" w:type="dxa"/>
            <w:tcBorders>
              <w:top w:val="nil"/>
              <w:bottom w:val="nil"/>
            </w:tcBorders>
          </w:tcPr>
          <w:p w14:paraId="60E801E4" w14:textId="3A01C4FD" w:rsidR="004C49C2" w:rsidRPr="007B0458" w:rsidRDefault="004C49C2" w:rsidP="004C49C2">
            <w:pPr>
              <w:pStyle w:val="Tabletext"/>
              <w:jc w:val="center"/>
              <w:rPr>
                <w:rFonts w:cs="Arial"/>
                <w:szCs w:val="16"/>
                <w:highlight w:val="cyan"/>
                <w:lang w:eastAsia="en-AU"/>
              </w:rPr>
            </w:pPr>
            <w:r w:rsidRPr="007B0458">
              <w:rPr>
                <w:rFonts w:cs="Arial"/>
                <w:szCs w:val="16"/>
                <w:lang w:eastAsia="en-AU"/>
              </w:rPr>
              <w:t>15.9</w:t>
            </w:r>
          </w:p>
        </w:tc>
      </w:tr>
      <w:tr w:rsidR="004C49C2" w:rsidRPr="007B0458" w14:paraId="22884015" w14:textId="77777777" w:rsidTr="00122CC3">
        <w:trPr>
          <w:trHeight w:val="20"/>
        </w:trPr>
        <w:tc>
          <w:tcPr>
            <w:tcW w:w="3183" w:type="dxa"/>
            <w:tcBorders>
              <w:top w:val="nil"/>
              <w:bottom w:val="nil"/>
            </w:tcBorders>
          </w:tcPr>
          <w:p w14:paraId="3898EF75" w14:textId="77777777" w:rsidR="004C49C2" w:rsidRPr="007B0458" w:rsidRDefault="004C49C2" w:rsidP="004C49C2">
            <w:pPr>
              <w:pStyle w:val="Tabletext"/>
              <w:ind w:right="170"/>
              <w:rPr>
                <w:rFonts w:cs="Arial"/>
                <w:szCs w:val="16"/>
              </w:rPr>
            </w:pPr>
            <w:r w:rsidRPr="007B0458">
              <w:rPr>
                <w:rFonts w:cs="Arial"/>
                <w:szCs w:val="16"/>
              </w:rPr>
              <w:t>Skills learnt on-the-job</w:t>
            </w:r>
          </w:p>
        </w:tc>
        <w:tc>
          <w:tcPr>
            <w:tcW w:w="1171" w:type="dxa"/>
            <w:tcBorders>
              <w:top w:val="nil"/>
              <w:bottom w:val="nil"/>
              <w:right w:val="nil"/>
            </w:tcBorders>
          </w:tcPr>
          <w:p w14:paraId="5E272070" w14:textId="192AC35E" w:rsidR="004C49C2" w:rsidRPr="007B0458" w:rsidRDefault="004C49C2" w:rsidP="004C49C2">
            <w:pPr>
              <w:pStyle w:val="Tabletext"/>
              <w:tabs>
                <w:tab w:val="decimal" w:pos="260"/>
              </w:tabs>
              <w:jc w:val="center"/>
              <w:rPr>
                <w:rFonts w:cs="Arial"/>
                <w:szCs w:val="16"/>
                <w:highlight w:val="cyan"/>
              </w:rPr>
            </w:pPr>
            <w:r w:rsidRPr="007B0458">
              <w:rPr>
                <w:rFonts w:cs="Arial"/>
                <w:szCs w:val="16"/>
              </w:rPr>
              <w:t>4.0</w:t>
            </w:r>
          </w:p>
        </w:tc>
        <w:tc>
          <w:tcPr>
            <w:tcW w:w="1171" w:type="dxa"/>
            <w:tcBorders>
              <w:top w:val="nil"/>
              <w:left w:val="nil"/>
              <w:bottom w:val="nil"/>
            </w:tcBorders>
          </w:tcPr>
          <w:p w14:paraId="1E1446BA" w14:textId="3F9BE7A9" w:rsidR="004C49C2" w:rsidRPr="007B0458" w:rsidRDefault="004C49C2" w:rsidP="004C49C2">
            <w:pPr>
              <w:pStyle w:val="Tabletext"/>
              <w:tabs>
                <w:tab w:val="decimal" w:pos="260"/>
              </w:tabs>
              <w:jc w:val="center"/>
              <w:rPr>
                <w:rFonts w:cs="Arial"/>
                <w:szCs w:val="16"/>
                <w:highlight w:val="cyan"/>
              </w:rPr>
            </w:pPr>
            <w:r w:rsidRPr="007B0458">
              <w:rPr>
                <w:rFonts w:cs="Arial"/>
                <w:szCs w:val="16"/>
              </w:rPr>
              <w:t>2.4</w:t>
            </w:r>
          </w:p>
        </w:tc>
        <w:tc>
          <w:tcPr>
            <w:tcW w:w="1171" w:type="dxa"/>
            <w:tcBorders>
              <w:top w:val="nil"/>
              <w:bottom w:val="nil"/>
            </w:tcBorders>
          </w:tcPr>
          <w:p w14:paraId="0AE9FF7A" w14:textId="04006538" w:rsidR="004C49C2" w:rsidRPr="007B0458" w:rsidRDefault="004C49C2" w:rsidP="004C49C2">
            <w:pPr>
              <w:pStyle w:val="Tabletext"/>
              <w:tabs>
                <w:tab w:val="decimal" w:pos="260"/>
              </w:tabs>
              <w:jc w:val="center"/>
              <w:rPr>
                <w:rFonts w:cs="Arial"/>
                <w:szCs w:val="16"/>
                <w:highlight w:val="cyan"/>
              </w:rPr>
            </w:pPr>
            <w:r w:rsidRPr="007B0458">
              <w:rPr>
                <w:rFonts w:cs="Arial"/>
                <w:szCs w:val="16"/>
              </w:rPr>
              <w:t>3.1</w:t>
            </w:r>
          </w:p>
        </w:tc>
        <w:tc>
          <w:tcPr>
            <w:tcW w:w="1173" w:type="dxa"/>
            <w:tcBorders>
              <w:top w:val="nil"/>
              <w:bottom w:val="nil"/>
            </w:tcBorders>
          </w:tcPr>
          <w:p w14:paraId="4DFA9DBF" w14:textId="5B5F8622" w:rsidR="004C49C2" w:rsidRPr="007B0458" w:rsidRDefault="004C49C2" w:rsidP="004C49C2">
            <w:pPr>
              <w:pStyle w:val="Tabletext"/>
              <w:tabs>
                <w:tab w:val="decimal" w:pos="260"/>
              </w:tabs>
              <w:jc w:val="center"/>
              <w:rPr>
                <w:rFonts w:cs="Arial"/>
                <w:szCs w:val="16"/>
                <w:highlight w:val="cyan"/>
              </w:rPr>
            </w:pPr>
            <w:r w:rsidRPr="007B0458">
              <w:rPr>
                <w:rFonts w:cs="Arial"/>
                <w:szCs w:val="16"/>
              </w:rPr>
              <w:t>13.4</w:t>
            </w:r>
          </w:p>
        </w:tc>
        <w:tc>
          <w:tcPr>
            <w:tcW w:w="1171" w:type="dxa"/>
            <w:tcBorders>
              <w:top w:val="nil"/>
              <w:bottom w:val="nil"/>
            </w:tcBorders>
          </w:tcPr>
          <w:p w14:paraId="22828B98" w14:textId="5CBD5812" w:rsidR="004C49C2" w:rsidRPr="007B0458" w:rsidRDefault="004C49C2" w:rsidP="004C49C2">
            <w:pPr>
              <w:pStyle w:val="Tabletext"/>
              <w:tabs>
                <w:tab w:val="decimal" w:pos="260"/>
              </w:tabs>
              <w:jc w:val="center"/>
              <w:rPr>
                <w:rFonts w:cs="Arial"/>
                <w:szCs w:val="16"/>
                <w:highlight w:val="cyan"/>
              </w:rPr>
            </w:pPr>
            <w:r w:rsidRPr="007B0458">
              <w:rPr>
                <w:rFonts w:cs="Arial"/>
                <w:szCs w:val="16"/>
              </w:rPr>
              <w:t>12.9</w:t>
            </w:r>
          </w:p>
        </w:tc>
        <w:tc>
          <w:tcPr>
            <w:tcW w:w="1171" w:type="dxa"/>
            <w:tcBorders>
              <w:top w:val="nil"/>
              <w:bottom w:val="nil"/>
            </w:tcBorders>
          </w:tcPr>
          <w:p w14:paraId="05320C95" w14:textId="00E65205" w:rsidR="004C49C2" w:rsidRPr="007B0458" w:rsidRDefault="004C49C2" w:rsidP="004C49C2">
            <w:pPr>
              <w:pStyle w:val="Tabletext"/>
              <w:jc w:val="center"/>
              <w:rPr>
                <w:rFonts w:cs="Arial"/>
                <w:bCs/>
                <w:szCs w:val="16"/>
                <w:highlight w:val="cyan"/>
              </w:rPr>
            </w:pPr>
            <w:r w:rsidRPr="007B0458">
              <w:rPr>
                <w:rFonts w:cs="Arial"/>
                <w:bCs/>
                <w:szCs w:val="16"/>
              </w:rPr>
              <w:t>13.1</w:t>
            </w:r>
          </w:p>
        </w:tc>
      </w:tr>
      <w:tr w:rsidR="004C49C2" w:rsidRPr="007B0458" w14:paraId="4BAE5437" w14:textId="77777777" w:rsidTr="00122CC3">
        <w:trPr>
          <w:trHeight w:val="20"/>
        </w:trPr>
        <w:tc>
          <w:tcPr>
            <w:tcW w:w="3183" w:type="dxa"/>
            <w:tcBorders>
              <w:top w:val="nil"/>
              <w:bottom w:val="single" w:sz="4" w:space="0" w:color="439539"/>
            </w:tcBorders>
          </w:tcPr>
          <w:p w14:paraId="600F1F3F" w14:textId="77777777" w:rsidR="004C49C2" w:rsidRPr="007B0458" w:rsidRDefault="004C49C2" w:rsidP="004C49C2">
            <w:pPr>
              <w:pStyle w:val="Tabletext"/>
              <w:ind w:right="170"/>
              <w:rPr>
                <w:rFonts w:cs="Arial"/>
                <w:szCs w:val="16"/>
              </w:rPr>
            </w:pPr>
            <w:r w:rsidRPr="007B0458">
              <w:rPr>
                <w:rFonts w:cs="Arial"/>
                <w:szCs w:val="16"/>
              </w:rPr>
              <w:t>Safety in the workplace</w:t>
            </w:r>
          </w:p>
        </w:tc>
        <w:tc>
          <w:tcPr>
            <w:tcW w:w="1171" w:type="dxa"/>
            <w:tcBorders>
              <w:top w:val="nil"/>
              <w:bottom w:val="single" w:sz="4" w:space="0" w:color="439539"/>
              <w:right w:val="nil"/>
            </w:tcBorders>
          </w:tcPr>
          <w:p w14:paraId="3F2EA7E0" w14:textId="58EF14A1"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5.8</w:t>
            </w:r>
          </w:p>
        </w:tc>
        <w:tc>
          <w:tcPr>
            <w:tcW w:w="1171" w:type="dxa"/>
            <w:tcBorders>
              <w:top w:val="nil"/>
              <w:left w:val="nil"/>
              <w:bottom w:val="single" w:sz="4" w:space="0" w:color="439539"/>
            </w:tcBorders>
          </w:tcPr>
          <w:p w14:paraId="7BEB1D1B" w14:textId="36E6B53D"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3.6</w:t>
            </w:r>
          </w:p>
        </w:tc>
        <w:tc>
          <w:tcPr>
            <w:tcW w:w="1171" w:type="dxa"/>
            <w:tcBorders>
              <w:top w:val="nil"/>
              <w:bottom w:val="single" w:sz="4" w:space="0" w:color="439539"/>
            </w:tcBorders>
          </w:tcPr>
          <w:p w14:paraId="05C881C2" w14:textId="2D4A0E48"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4.5</w:t>
            </w:r>
          </w:p>
        </w:tc>
        <w:tc>
          <w:tcPr>
            <w:tcW w:w="1173" w:type="dxa"/>
            <w:tcBorders>
              <w:top w:val="nil"/>
              <w:bottom w:val="single" w:sz="4" w:space="0" w:color="439539"/>
            </w:tcBorders>
          </w:tcPr>
          <w:p w14:paraId="7826A725" w14:textId="1E31EE74"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16.3</w:t>
            </w:r>
          </w:p>
        </w:tc>
        <w:tc>
          <w:tcPr>
            <w:tcW w:w="1171" w:type="dxa"/>
            <w:tcBorders>
              <w:top w:val="nil"/>
              <w:bottom w:val="single" w:sz="4" w:space="0" w:color="439539"/>
            </w:tcBorders>
          </w:tcPr>
          <w:p w14:paraId="7DE73511" w14:textId="14C00888" w:rsidR="004C49C2" w:rsidRPr="007B0458" w:rsidRDefault="004C49C2" w:rsidP="004C49C2">
            <w:pPr>
              <w:pStyle w:val="Tabletext"/>
              <w:tabs>
                <w:tab w:val="decimal" w:pos="260"/>
              </w:tabs>
              <w:jc w:val="center"/>
              <w:rPr>
                <w:rFonts w:cs="Arial"/>
                <w:szCs w:val="16"/>
                <w:highlight w:val="cyan"/>
                <w:lang w:eastAsia="en-AU"/>
              </w:rPr>
            </w:pPr>
            <w:r w:rsidRPr="007B0458">
              <w:rPr>
                <w:rFonts w:cs="Arial"/>
                <w:szCs w:val="16"/>
                <w:lang w:eastAsia="en-AU"/>
              </w:rPr>
              <w:t>14.4</w:t>
            </w:r>
          </w:p>
        </w:tc>
        <w:tc>
          <w:tcPr>
            <w:tcW w:w="1171" w:type="dxa"/>
            <w:tcBorders>
              <w:top w:val="nil"/>
              <w:bottom w:val="single" w:sz="4" w:space="0" w:color="439539"/>
            </w:tcBorders>
          </w:tcPr>
          <w:p w14:paraId="29EBCC7B" w14:textId="6AD019A1" w:rsidR="004C49C2" w:rsidRPr="007B0458" w:rsidRDefault="004C49C2" w:rsidP="004C49C2">
            <w:pPr>
              <w:pStyle w:val="Tabletext"/>
              <w:jc w:val="center"/>
              <w:rPr>
                <w:rFonts w:cs="Arial"/>
                <w:szCs w:val="16"/>
                <w:highlight w:val="cyan"/>
                <w:lang w:eastAsia="en-AU"/>
              </w:rPr>
            </w:pPr>
            <w:r w:rsidRPr="007B0458">
              <w:rPr>
                <w:rFonts w:cs="Arial"/>
                <w:szCs w:val="16"/>
                <w:lang w:eastAsia="en-AU"/>
              </w:rPr>
              <w:t>15.3</w:t>
            </w:r>
          </w:p>
        </w:tc>
      </w:tr>
    </w:tbl>
    <w:p w14:paraId="2BD0FA74" w14:textId="4ECCC26F" w:rsidR="00865AB4" w:rsidRDefault="00865AB4" w:rsidP="00EC40B3">
      <w:pPr>
        <w:pStyle w:val="Tabletitle"/>
      </w:pPr>
    </w:p>
    <w:p w14:paraId="204BFFE8" w14:textId="1EA52A1F" w:rsidR="00D611BF" w:rsidRDefault="00D611BF" w:rsidP="00D611BF">
      <w:pPr>
        <w:pStyle w:val="Text"/>
      </w:pPr>
    </w:p>
    <w:p w14:paraId="414D9BA3" w14:textId="595894C7" w:rsidR="00D611BF" w:rsidRDefault="00D611BF" w:rsidP="00D611BF">
      <w:pPr>
        <w:pStyle w:val="Text"/>
      </w:pPr>
    </w:p>
    <w:p w14:paraId="36508AF5" w14:textId="4AEFABB9" w:rsidR="00D611BF" w:rsidRDefault="00D611BF" w:rsidP="00D611BF">
      <w:pPr>
        <w:pStyle w:val="Text"/>
      </w:pPr>
    </w:p>
    <w:p w14:paraId="679BC66D" w14:textId="5E1824DA" w:rsidR="00D611BF" w:rsidRDefault="00D611BF" w:rsidP="00D611BF">
      <w:pPr>
        <w:pStyle w:val="Text"/>
      </w:pPr>
    </w:p>
    <w:p w14:paraId="5F4AB68E" w14:textId="504A4CFC" w:rsidR="00D611BF" w:rsidRDefault="00D611BF" w:rsidP="00D611BF">
      <w:pPr>
        <w:pStyle w:val="Text"/>
      </w:pPr>
    </w:p>
    <w:p w14:paraId="4D7852DC" w14:textId="77777777" w:rsidR="00D611BF" w:rsidRPr="00D611BF" w:rsidRDefault="00D611BF" w:rsidP="00D611BF">
      <w:pPr>
        <w:pStyle w:val="Text"/>
      </w:pPr>
    </w:p>
    <w:p w14:paraId="2634A344" w14:textId="77777777" w:rsidR="00865AB4" w:rsidRDefault="00865AB4" w:rsidP="00EC40B3">
      <w:pPr>
        <w:pStyle w:val="Tabletitle"/>
      </w:pPr>
    </w:p>
    <w:p w14:paraId="3AFF7178" w14:textId="59EE36AB" w:rsidR="001D08D9" w:rsidRPr="007E763B" w:rsidRDefault="001D08D9" w:rsidP="00DD7F0C">
      <w:pPr>
        <w:pStyle w:val="Tabletitle"/>
      </w:pPr>
      <w:bookmarkStart w:id="121" w:name="_Toc21592886"/>
      <w:bookmarkStart w:id="122" w:name="_Hlk20476136"/>
      <w:r w:rsidRPr="007E763B">
        <w:t xml:space="preserve">Table </w:t>
      </w:r>
      <w:r>
        <w:t>1</w:t>
      </w:r>
      <w:r w:rsidR="000454F3">
        <w:t>4</w:t>
      </w:r>
      <w:r w:rsidRPr="007E763B">
        <w:tab/>
      </w:r>
      <w:r w:rsidR="005A239C">
        <w:t>S</w:t>
      </w:r>
      <w:r>
        <w:t xml:space="preserve">atisfaction by </w:t>
      </w:r>
      <w:r w:rsidR="00E71659">
        <w:t>employer type</w:t>
      </w:r>
      <w:r w:rsidRPr="00CB7189">
        <w:t>, 2019 (%)</w:t>
      </w:r>
      <w:bookmarkEnd w:id="121"/>
    </w:p>
    <w:tbl>
      <w:tblPr>
        <w:tblW w:w="10262"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64"/>
        <w:gridCol w:w="1164"/>
        <w:gridCol w:w="1164"/>
        <w:gridCol w:w="1166"/>
        <w:gridCol w:w="1165"/>
        <w:gridCol w:w="1164"/>
        <w:gridCol w:w="1275"/>
      </w:tblGrid>
      <w:tr w:rsidR="001D08D9" w:rsidRPr="007B0458" w14:paraId="38003964" w14:textId="77777777" w:rsidTr="00F77E32">
        <w:trPr>
          <w:trHeight w:val="66"/>
        </w:trPr>
        <w:tc>
          <w:tcPr>
            <w:tcW w:w="3164" w:type="dxa"/>
            <w:tcBorders>
              <w:top w:val="single" w:sz="4" w:space="0" w:color="439539"/>
              <w:left w:val="nil"/>
              <w:bottom w:val="nil"/>
              <w:right w:val="nil"/>
            </w:tcBorders>
            <w:vAlign w:val="bottom"/>
          </w:tcPr>
          <w:p w14:paraId="74B0D458" w14:textId="77777777" w:rsidR="001D08D9" w:rsidRPr="007B0458" w:rsidRDefault="001D08D9" w:rsidP="00445EED">
            <w:pPr>
              <w:pStyle w:val="Tablehead2"/>
              <w:jc w:val="center"/>
              <w:rPr>
                <w:rFonts w:cs="Arial"/>
                <w:i/>
                <w:szCs w:val="16"/>
              </w:rPr>
            </w:pPr>
          </w:p>
        </w:tc>
        <w:tc>
          <w:tcPr>
            <w:tcW w:w="3494" w:type="dxa"/>
            <w:gridSpan w:val="3"/>
            <w:tcBorders>
              <w:top w:val="single" w:sz="4" w:space="0" w:color="439539"/>
              <w:left w:val="nil"/>
              <w:bottom w:val="nil"/>
            </w:tcBorders>
            <w:shd w:val="clear" w:color="auto" w:fill="auto"/>
          </w:tcPr>
          <w:p w14:paraId="3ECF264F" w14:textId="77777777" w:rsidR="001D08D9" w:rsidRPr="00A326DD" w:rsidRDefault="001D08D9" w:rsidP="00445EED">
            <w:pPr>
              <w:pStyle w:val="Tablehead2"/>
              <w:jc w:val="center"/>
              <w:rPr>
                <w:rFonts w:cs="Arial"/>
                <w:b/>
                <w:szCs w:val="16"/>
              </w:rPr>
            </w:pPr>
            <w:r w:rsidRPr="00A326DD">
              <w:rPr>
                <w:rFonts w:cs="Arial"/>
                <w:b/>
                <w:szCs w:val="16"/>
              </w:rPr>
              <w:t>Completers</w:t>
            </w:r>
          </w:p>
        </w:tc>
        <w:tc>
          <w:tcPr>
            <w:tcW w:w="3604" w:type="dxa"/>
            <w:gridSpan w:val="3"/>
            <w:tcBorders>
              <w:top w:val="single" w:sz="4" w:space="0" w:color="439539"/>
              <w:bottom w:val="nil"/>
            </w:tcBorders>
          </w:tcPr>
          <w:p w14:paraId="2BFD85BC" w14:textId="77777777" w:rsidR="001D08D9" w:rsidRPr="00A326DD" w:rsidRDefault="001D08D9" w:rsidP="00445EED">
            <w:pPr>
              <w:pStyle w:val="Tablehead2"/>
              <w:jc w:val="center"/>
              <w:rPr>
                <w:rFonts w:cs="Arial"/>
                <w:b/>
                <w:szCs w:val="16"/>
              </w:rPr>
            </w:pPr>
            <w:r w:rsidRPr="00A326DD">
              <w:rPr>
                <w:rFonts w:cs="Arial"/>
                <w:b/>
                <w:szCs w:val="16"/>
              </w:rPr>
              <w:t>Non-completers</w:t>
            </w:r>
          </w:p>
        </w:tc>
      </w:tr>
      <w:tr w:rsidR="001D08D9" w:rsidRPr="007B0458" w14:paraId="1E282597" w14:textId="77777777" w:rsidTr="00F77E32">
        <w:trPr>
          <w:trHeight w:val="794"/>
        </w:trPr>
        <w:tc>
          <w:tcPr>
            <w:tcW w:w="3164" w:type="dxa"/>
            <w:tcBorders>
              <w:top w:val="nil"/>
              <w:left w:val="nil"/>
              <w:bottom w:val="single" w:sz="4" w:space="0" w:color="439539"/>
              <w:right w:val="nil"/>
            </w:tcBorders>
            <w:vAlign w:val="center"/>
          </w:tcPr>
          <w:p w14:paraId="7BA67EBA" w14:textId="77777777" w:rsidR="001D08D9" w:rsidRPr="007B0458" w:rsidRDefault="001D08D9" w:rsidP="006B5A52">
            <w:pPr>
              <w:pStyle w:val="Tablehead2"/>
              <w:spacing w:before="0"/>
              <w:jc w:val="center"/>
              <w:rPr>
                <w:rFonts w:cs="Arial"/>
                <w:i/>
                <w:szCs w:val="16"/>
              </w:rPr>
            </w:pPr>
          </w:p>
        </w:tc>
        <w:tc>
          <w:tcPr>
            <w:tcW w:w="1164" w:type="dxa"/>
            <w:tcBorders>
              <w:top w:val="nil"/>
              <w:left w:val="nil"/>
              <w:bottom w:val="single" w:sz="4" w:space="0" w:color="439539"/>
              <w:right w:val="nil"/>
            </w:tcBorders>
            <w:shd w:val="clear" w:color="auto" w:fill="auto"/>
            <w:vAlign w:val="center"/>
          </w:tcPr>
          <w:p w14:paraId="3D5897C3" w14:textId="665FD694" w:rsidR="001D08D9" w:rsidRPr="007B0458" w:rsidRDefault="00E71659" w:rsidP="006B5A52">
            <w:pPr>
              <w:pStyle w:val="Tablehead2"/>
              <w:spacing w:before="0"/>
              <w:jc w:val="center"/>
              <w:rPr>
                <w:rFonts w:cs="Arial"/>
                <w:szCs w:val="16"/>
              </w:rPr>
            </w:pPr>
            <w:r w:rsidRPr="007B0458">
              <w:rPr>
                <w:rFonts w:cs="Arial"/>
                <w:szCs w:val="16"/>
              </w:rPr>
              <w:t>G</w:t>
            </w:r>
            <w:r w:rsidR="006B5A52" w:rsidRPr="007B0458">
              <w:rPr>
                <w:rFonts w:cs="Arial"/>
                <w:szCs w:val="16"/>
              </w:rPr>
              <w:t xml:space="preserve">roup </w:t>
            </w:r>
            <w:r w:rsidRPr="007B0458">
              <w:rPr>
                <w:rFonts w:cs="Arial"/>
                <w:szCs w:val="16"/>
              </w:rPr>
              <w:t>T</w:t>
            </w:r>
            <w:r w:rsidR="006B5A52" w:rsidRPr="007B0458">
              <w:rPr>
                <w:rFonts w:cs="Arial"/>
                <w:szCs w:val="16"/>
              </w:rPr>
              <w:t xml:space="preserve">raining </w:t>
            </w:r>
            <w:r w:rsidRPr="007B0458">
              <w:rPr>
                <w:rFonts w:cs="Arial"/>
                <w:szCs w:val="16"/>
              </w:rPr>
              <w:t>O</w:t>
            </w:r>
            <w:r w:rsidR="006B5A52" w:rsidRPr="007B0458">
              <w:rPr>
                <w:rFonts w:cs="Arial"/>
                <w:szCs w:val="16"/>
              </w:rPr>
              <w:t>rganisation (GTO)</w:t>
            </w:r>
          </w:p>
        </w:tc>
        <w:tc>
          <w:tcPr>
            <w:tcW w:w="1164" w:type="dxa"/>
            <w:tcBorders>
              <w:top w:val="nil"/>
              <w:left w:val="nil"/>
              <w:bottom w:val="single" w:sz="4" w:space="0" w:color="439539"/>
              <w:right w:val="nil"/>
            </w:tcBorders>
            <w:vAlign w:val="center"/>
          </w:tcPr>
          <w:p w14:paraId="0AC2E6CA" w14:textId="1365F493" w:rsidR="001D08D9" w:rsidRPr="007B0458" w:rsidRDefault="00E71659" w:rsidP="006B5A52">
            <w:pPr>
              <w:pStyle w:val="Tablehead2"/>
              <w:spacing w:before="0"/>
              <w:jc w:val="center"/>
              <w:rPr>
                <w:rFonts w:cs="Arial"/>
                <w:szCs w:val="16"/>
              </w:rPr>
            </w:pPr>
            <w:r w:rsidRPr="007B0458">
              <w:rPr>
                <w:rFonts w:cs="Arial"/>
                <w:szCs w:val="16"/>
              </w:rPr>
              <w:t>Direct employer</w:t>
            </w:r>
          </w:p>
        </w:tc>
        <w:tc>
          <w:tcPr>
            <w:tcW w:w="1164" w:type="dxa"/>
            <w:tcBorders>
              <w:top w:val="nil"/>
              <w:left w:val="nil"/>
              <w:bottom w:val="single" w:sz="4" w:space="0" w:color="439539"/>
            </w:tcBorders>
            <w:vAlign w:val="center"/>
          </w:tcPr>
          <w:p w14:paraId="721C89C7" w14:textId="77777777" w:rsidR="001D08D9" w:rsidRPr="007B0458" w:rsidRDefault="001D08D9" w:rsidP="006B5A52">
            <w:pPr>
              <w:pStyle w:val="Tablehead2"/>
              <w:spacing w:before="0"/>
              <w:jc w:val="center"/>
              <w:rPr>
                <w:rFonts w:cs="Arial"/>
                <w:szCs w:val="16"/>
              </w:rPr>
            </w:pPr>
            <w:r w:rsidRPr="007B0458">
              <w:rPr>
                <w:rFonts w:cs="Arial"/>
                <w:szCs w:val="16"/>
              </w:rPr>
              <w:t>Total</w:t>
            </w:r>
          </w:p>
        </w:tc>
        <w:tc>
          <w:tcPr>
            <w:tcW w:w="1165" w:type="dxa"/>
            <w:tcBorders>
              <w:top w:val="nil"/>
              <w:bottom w:val="single" w:sz="4" w:space="0" w:color="439539"/>
            </w:tcBorders>
            <w:vAlign w:val="center"/>
          </w:tcPr>
          <w:p w14:paraId="4BDE928D" w14:textId="1DE03C00" w:rsidR="001D08D9" w:rsidRPr="007B0458" w:rsidRDefault="006B5A52" w:rsidP="006B5A52">
            <w:pPr>
              <w:pStyle w:val="Tablehead2"/>
              <w:spacing w:before="0"/>
              <w:jc w:val="center"/>
              <w:rPr>
                <w:rFonts w:cs="Arial"/>
                <w:szCs w:val="16"/>
              </w:rPr>
            </w:pPr>
            <w:r w:rsidRPr="007B0458">
              <w:rPr>
                <w:rFonts w:cs="Arial"/>
                <w:szCs w:val="16"/>
              </w:rPr>
              <w:t>Group Training Organisation (GTO)</w:t>
            </w:r>
          </w:p>
        </w:tc>
        <w:tc>
          <w:tcPr>
            <w:tcW w:w="1164" w:type="dxa"/>
            <w:tcBorders>
              <w:top w:val="nil"/>
              <w:bottom w:val="single" w:sz="4" w:space="0" w:color="439539"/>
            </w:tcBorders>
            <w:vAlign w:val="center"/>
          </w:tcPr>
          <w:p w14:paraId="34A8FD6C" w14:textId="0DED6A46" w:rsidR="001D08D9" w:rsidRPr="007B0458" w:rsidRDefault="00E71659" w:rsidP="006B5A52">
            <w:pPr>
              <w:pStyle w:val="Tablehead2"/>
              <w:spacing w:before="0"/>
              <w:jc w:val="center"/>
              <w:rPr>
                <w:rFonts w:cs="Arial"/>
                <w:szCs w:val="16"/>
              </w:rPr>
            </w:pPr>
            <w:r w:rsidRPr="007B0458">
              <w:rPr>
                <w:rFonts w:cs="Arial"/>
                <w:szCs w:val="16"/>
              </w:rPr>
              <w:t>Direct employer</w:t>
            </w:r>
          </w:p>
        </w:tc>
        <w:tc>
          <w:tcPr>
            <w:tcW w:w="1273" w:type="dxa"/>
            <w:tcBorders>
              <w:top w:val="nil"/>
              <w:bottom w:val="single" w:sz="4" w:space="0" w:color="439539"/>
            </w:tcBorders>
            <w:vAlign w:val="center"/>
          </w:tcPr>
          <w:p w14:paraId="520ED5AD" w14:textId="77777777" w:rsidR="001D08D9" w:rsidRPr="007B0458" w:rsidRDefault="001D08D9" w:rsidP="006B5A52">
            <w:pPr>
              <w:pStyle w:val="Tablehead2"/>
              <w:spacing w:before="0"/>
              <w:jc w:val="center"/>
              <w:rPr>
                <w:rFonts w:cs="Arial"/>
                <w:szCs w:val="16"/>
              </w:rPr>
            </w:pPr>
            <w:r w:rsidRPr="007B0458">
              <w:rPr>
                <w:rFonts w:cs="Arial"/>
                <w:szCs w:val="16"/>
              </w:rPr>
              <w:t>Total</w:t>
            </w:r>
          </w:p>
        </w:tc>
      </w:tr>
      <w:tr w:rsidR="001D08D9" w:rsidRPr="007B0458" w14:paraId="155BEB8F" w14:textId="77777777" w:rsidTr="00F77E32">
        <w:trPr>
          <w:trHeight w:val="439"/>
        </w:trPr>
        <w:tc>
          <w:tcPr>
            <w:tcW w:w="3164" w:type="dxa"/>
            <w:tcBorders>
              <w:top w:val="single" w:sz="4" w:space="0" w:color="439539"/>
              <w:bottom w:val="nil"/>
            </w:tcBorders>
          </w:tcPr>
          <w:p w14:paraId="0536E03C" w14:textId="10292B4D" w:rsidR="001D08D9" w:rsidRPr="007B0458" w:rsidRDefault="005A239C" w:rsidP="005A239C">
            <w:pPr>
              <w:pStyle w:val="Tabletext"/>
              <w:rPr>
                <w:rFonts w:cs="Arial"/>
                <w:szCs w:val="16"/>
              </w:rPr>
            </w:pPr>
            <w:r w:rsidRPr="007B0458">
              <w:rPr>
                <w:rFonts w:cs="Arial"/>
                <w:b/>
                <w:color w:val="439539"/>
                <w:szCs w:val="16"/>
              </w:rPr>
              <w:t>Satisfied with apprenticeship/traineeship overall</w:t>
            </w:r>
          </w:p>
        </w:tc>
        <w:tc>
          <w:tcPr>
            <w:tcW w:w="1164" w:type="dxa"/>
            <w:tcBorders>
              <w:top w:val="single" w:sz="4" w:space="0" w:color="439539"/>
              <w:bottom w:val="nil"/>
              <w:right w:val="nil"/>
            </w:tcBorders>
          </w:tcPr>
          <w:p w14:paraId="25451120" w14:textId="6AEA5EF7" w:rsidR="001D08D9" w:rsidRPr="007B0458" w:rsidRDefault="001D08D9" w:rsidP="005A239C">
            <w:pPr>
              <w:pStyle w:val="Tabletext"/>
              <w:jc w:val="center"/>
              <w:rPr>
                <w:rFonts w:cs="Arial"/>
                <w:b/>
                <w:color w:val="439539"/>
                <w:szCs w:val="16"/>
                <w:highlight w:val="cyan"/>
              </w:rPr>
            </w:pPr>
          </w:p>
        </w:tc>
        <w:tc>
          <w:tcPr>
            <w:tcW w:w="1164" w:type="dxa"/>
            <w:tcBorders>
              <w:top w:val="single" w:sz="4" w:space="0" w:color="439539"/>
              <w:left w:val="nil"/>
              <w:bottom w:val="nil"/>
            </w:tcBorders>
          </w:tcPr>
          <w:p w14:paraId="65AEBC5C" w14:textId="3C4A218B" w:rsidR="001D08D9" w:rsidRPr="007B0458" w:rsidRDefault="001D08D9" w:rsidP="005A239C">
            <w:pPr>
              <w:pStyle w:val="Tabletext"/>
              <w:jc w:val="center"/>
              <w:rPr>
                <w:rFonts w:cs="Arial"/>
                <w:b/>
                <w:color w:val="439539"/>
                <w:szCs w:val="16"/>
                <w:highlight w:val="cyan"/>
              </w:rPr>
            </w:pPr>
          </w:p>
        </w:tc>
        <w:tc>
          <w:tcPr>
            <w:tcW w:w="1164" w:type="dxa"/>
            <w:tcBorders>
              <w:top w:val="single" w:sz="4" w:space="0" w:color="439539"/>
              <w:bottom w:val="nil"/>
            </w:tcBorders>
          </w:tcPr>
          <w:p w14:paraId="7B7CF70D" w14:textId="02F5960F" w:rsidR="001D08D9" w:rsidRPr="007B0458" w:rsidRDefault="001D08D9" w:rsidP="005A239C">
            <w:pPr>
              <w:pStyle w:val="Tabletext"/>
              <w:jc w:val="center"/>
              <w:rPr>
                <w:rFonts w:cs="Arial"/>
                <w:b/>
                <w:color w:val="439539"/>
                <w:szCs w:val="16"/>
                <w:highlight w:val="cyan"/>
              </w:rPr>
            </w:pPr>
          </w:p>
        </w:tc>
        <w:tc>
          <w:tcPr>
            <w:tcW w:w="1165" w:type="dxa"/>
            <w:tcBorders>
              <w:top w:val="single" w:sz="4" w:space="0" w:color="439539"/>
              <w:bottom w:val="nil"/>
            </w:tcBorders>
          </w:tcPr>
          <w:p w14:paraId="041EA191" w14:textId="228A78A5" w:rsidR="001D08D9" w:rsidRPr="007B0458" w:rsidRDefault="001D08D9" w:rsidP="005A239C">
            <w:pPr>
              <w:pStyle w:val="Tabletext"/>
              <w:jc w:val="center"/>
              <w:rPr>
                <w:rFonts w:cs="Arial"/>
                <w:b/>
                <w:color w:val="439539"/>
                <w:szCs w:val="16"/>
                <w:highlight w:val="cyan"/>
              </w:rPr>
            </w:pPr>
          </w:p>
        </w:tc>
        <w:tc>
          <w:tcPr>
            <w:tcW w:w="1164" w:type="dxa"/>
            <w:tcBorders>
              <w:top w:val="single" w:sz="4" w:space="0" w:color="439539"/>
              <w:bottom w:val="nil"/>
            </w:tcBorders>
          </w:tcPr>
          <w:p w14:paraId="2628E443" w14:textId="35431874" w:rsidR="001D08D9" w:rsidRPr="007B0458" w:rsidRDefault="001D08D9" w:rsidP="005A239C">
            <w:pPr>
              <w:pStyle w:val="Tabletext"/>
              <w:jc w:val="center"/>
              <w:rPr>
                <w:rFonts w:cs="Arial"/>
                <w:b/>
                <w:color w:val="439539"/>
                <w:szCs w:val="16"/>
                <w:highlight w:val="cyan"/>
              </w:rPr>
            </w:pPr>
          </w:p>
        </w:tc>
        <w:tc>
          <w:tcPr>
            <w:tcW w:w="1273" w:type="dxa"/>
            <w:tcBorders>
              <w:top w:val="single" w:sz="4" w:space="0" w:color="439539"/>
              <w:bottom w:val="nil"/>
            </w:tcBorders>
          </w:tcPr>
          <w:p w14:paraId="09C994BE" w14:textId="6A0DE1B2" w:rsidR="001D08D9" w:rsidRPr="007B0458" w:rsidRDefault="001D08D9" w:rsidP="00234E94">
            <w:pPr>
              <w:pStyle w:val="Tabletext"/>
              <w:rPr>
                <w:rFonts w:cs="Arial"/>
                <w:b/>
                <w:color w:val="439539"/>
                <w:szCs w:val="16"/>
                <w:highlight w:val="cyan"/>
              </w:rPr>
            </w:pPr>
          </w:p>
        </w:tc>
      </w:tr>
      <w:tr w:rsidR="004D0633" w:rsidRPr="007B0458" w14:paraId="4125341F" w14:textId="77777777" w:rsidTr="00F77E32">
        <w:trPr>
          <w:trHeight w:val="255"/>
        </w:trPr>
        <w:tc>
          <w:tcPr>
            <w:tcW w:w="3164" w:type="dxa"/>
            <w:tcBorders>
              <w:top w:val="nil"/>
              <w:bottom w:val="nil"/>
            </w:tcBorders>
            <w:vAlign w:val="bottom"/>
          </w:tcPr>
          <w:p w14:paraId="026878B6" w14:textId="586946B0" w:rsidR="004D0633" w:rsidRPr="007B0458" w:rsidRDefault="004D0633" w:rsidP="004D0633">
            <w:pPr>
              <w:pStyle w:val="Tabletext"/>
              <w:ind w:right="170"/>
              <w:rPr>
                <w:rFonts w:cs="Arial"/>
                <w:color w:val="439539"/>
                <w:szCs w:val="16"/>
              </w:rPr>
            </w:pPr>
            <w:r w:rsidRPr="007B0458">
              <w:rPr>
                <w:rFonts w:cs="Arial"/>
                <w:szCs w:val="16"/>
              </w:rPr>
              <w:t>Very satisfied/ Satisfied</w:t>
            </w:r>
          </w:p>
        </w:tc>
        <w:tc>
          <w:tcPr>
            <w:tcW w:w="1164" w:type="dxa"/>
            <w:tcBorders>
              <w:top w:val="nil"/>
              <w:bottom w:val="nil"/>
              <w:right w:val="nil"/>
            </w:tcBorders>
          </w:tcPr>
          <w:p w14:paraId="7CEB9496" w14:textId="51992429" w:rsidR="004D0633" w:rsidRPr="007B0458" w:rsidRDefault="004D0633" w:rsidP="004D0633">
            <w:pPr>
              <w:pStyle w:val="Tabletext"/>
              <w:tabs>
                <w:tab w:val="decimal" w:pos="260"/>
              </w:tabs>
              <w:jc w:val="center"/>
              <w:rPr>
                <w:rFonts w:cs="Arial"/>
                <w:szCs w:val="16"/>
                <w:highlight w:val="cyan"/>
              </w:rPr>
            </w:pPr>
            <w:r w:rsidRPr="007B0458">
              <w:rPr>
                <w:rFonts w:cs="Arial"/>
                <w:szCs w:val="16"/>
              </w:rPr>
              <w:t>89.6</w:t>
            </w:r>
          </w:p>
        </w:tc>
        <w:tc>
          <w:tcPr>
            <w:tcW w:w="1164" w:type="dxa"/>
            <w:tcBorders>
              <w:top w:val="nil"/>
              <w:left w:val="nil"/>
              <w:bottom w:val="nil"/>
            </w:tcBorders>
          </w:tcPr>
          <w:p w14:paraId="74B040B8" w14:textId="3F1EAD45" w:rsidR="004D0633" w:rsidRPr="007B0458" w:rsidRDefault="004D0633" w:rsidP="004D0633">
            <w:pPr>
              <w:pStyle w:val="Tabletext"/>
              <w:tabs>
                <w:tab w:val="decimal" w:pos="260"/>
              </w:tabs>
              <w:jc w:val="center"/>
              <w:rPr>
                <w:rFonts w:cs="Arial"/>
                <w:szCs w:val="16"/>
                <w:highlight w:val="cyan"/>
              </w:rPr>
            </w:pPr>
            <w:r w:rsidRPr="007B0458">
              <w:rPr>
                <w:rFonts w:cs="Arial"/>
                <w:szCs w:val="16"/>
              </w:rPr>
              <w:t>88.2</w:t>
            </w:r>
          </w:p>
        </w:tc>
        <w:tc>
          <w:tcPr>
            <w:tcW w:w="1164" w:type="dxa"/>
            <w:tcBorders>
              <w:top w:val="nil"/>
              <w:bottom w:val="nil"/>
            </w:tcBorders>
          </w:tcPr>
          <w:p w14:paraId="28AFB7EC" w14:textId="2DCF80D5" w:rsidR="004D0633" w:rsidRPr="007B0458" w:rsidRDefault="004D0633" w:rsidP="004D0633">
            <w:pPr>
              <w:pStyle w:val="Tabletext"/>
              <w:tabs>
                <w:tab w:val="decimal" w:pos="260"/>
              </w:tabs>
              <w:jc w:val="center"/>
              <w:rPr>
                <w:rFonts w:cs="Arial"/>
                <w:szCs w:val="16"/>
                <w:highlight w:val="cyan"/>
              </w:rPr>
            </w:pPr>
            <w:r w:rsidRPr="007B0458">
              <w:rPr>
                <w:rFonts w:cs="Arial"/>
                <w:szCs w:val="16"/>
              </w:rPr>
              <w:t>88.4</w:t>
            </w:r>
          </w:p>
        </w:tc>
        <w:tc>
          <w:tcPr>
            <w:tcW w:w="1165" w:type="dxa"/>
            <w:tcBorders>
              <w:top w:val="nil"/>
              <w:bottom w:val="nil"/>
            </w:tcBorders>
          </w:tcPr>
          <w:p w14:paraId="782FB3EB" w14:textId="44EBF617" w:rsidR="004D0633" w:rsidRPr="007B0458" w:rsidRDefault="004D0633" w:rsidP="004D0633">
            <w:pPr>
              <w:pStyle w:val="Tabletext"/>
              <w:tabs>
                <w:tab w:val="decimal" w:pos="260"/>
              </w:tabs>
              <w:jc w:val="center"/>
              <w:rPr>
                <w:rFonts w:cs="Arial"/>
                <w:szCs w:val="16"/>
                <w:highlight w:val="cyan"/>
              </w:rPr>
            </w:pPr>
            <w:r w:rsidRPr="007B0458">
              <w:rPr>
                <w:rFonts w:cs="Arial"/>
                <w:szCs w:val="16"/>
              </w:rPr>
              <w:t>45.3</w:t>
            </w:r>
          </w:p>
        </w:tc>
        <w:tc>
          <w:tcPr>
            <w:tcW w:w="1164" w:type="dxa"/>
            <w:tcBorders>
              <w:top w:val="nil"/>
              <w:bottom w:val="nil"/>
            </w:tcBorders>
          </w:tcPr>
          <w:p w14:paraId="591640BF" w14:textId="37AE4BE3" w:rsidR="004D0633" w:rsidRPr="007B0458" w:rsidRDefault="004D0633" w:rsidP="004D0633">
            <w:pPr>
              <w:pStyle w:val="Tabletext"/>
              <w:tabs>
                <w:tab w:val="decimal" w:pos="260"/>
              </w:tabs>
              <w:jc w:val="center"/>
              <w:rPr>
                <w:rFonts w:cs="Arial"/>
                <w:szCs w:val="16"/>
                <w:highlight w:val="cyan"/>
              </w:rPr>
            </w:pPr>
            <w:r w:rsidRPr="007B0458">
              <w:rPr>
                <w:rFonts w:cs="Arial"/>
                <w:szCs w:val="16"/>
              </w:rPr>
              <w:t>50.7</w:t>
            </w:r>
          </w:p>
        </w:tc>
        <w:tc>
          <w:tcPr>
            <w:tcW w:w="1273" w:type="dxa"/>
            <w:tcBorders>
              <w:top w:val="nil"/>
              <w:bottom w:val="nil"/>
            </w:tcBorders>
          </w:tcPr>
          <w:p w14:paraId="45BEBB53" w14:textId="4A9007E7" w:rsidR="004D0633" w:rsidRPr="007B0458" w:rsidRDefault="004D0633" w:rsidP="004D0633">
            <w:pPr>
              <w:pStyle w:val="Tabletext"/>
              <w:jc w:val="center"/>
              <w:rPr>
                <w:rFonts w:cs="Arial"/>
                <w:bCs/>
                <w:szCs w:val="16"/>
                <w:highlight w:val="cyan"/>
              </w:rPr>
            </w:pPr>
            <w:r w:rsidRPr="007B0458">
              <w:rPr>
                <w:rFonts w:cs="Arial"/>
                <w:bCs/>
                <w:szCs w:val="16"/>
              </w:rPr>
              <w:t>50.1</w:t>
            </w:r>
          </w:p>
        </w:tc>
      </w:tr>
      <w:tr w:rsidR="004D0633" w:rsidRPr="007B0458" w14:paraId="37E26AAD" w14:textId="77777777" w:rsidTr="00F77E32">
        <w:trPr>
          <w:trHeight w:val="255"/>
        </w:trPr>
        <w:tc>
          <w:tcPr>
            <w:tcW w:w="3164" w:type="dxa"/>
            <w:tcBorders>
              <w:top w:val="nil"/>
              <w:bottom w:val="nil"/>
            </w:tcBorders>
            <w:vAlign w:val="bottom"/>
          </w:tcPr>
          <w:p w14:paraId="4B4D625A" w14:textId="2AA05329" w:rsidR="004D0633" w:rsidRPr="007B0458" w:rsidRDefault="004D0633" w:rsidP="004D0633">
            <w:pPr>
              <w:pStyle w:val="Tabletext"/>
              <w:ind w:right="170"/>
              <w:rPr>
                <w:rFonts w:cs="Arial"/>
                <w:color w:val="439539"/>
                <w:szCs w:val="16"/>
              </w:rPr>
            </w:pPr>
            <w:r w:rsidRPr="007B0458">
              <w:rPr>
                <w:rFonts w:cs="Arial"/>
                <w:szCs w:val="16"/>
              </w:rPr>
              <w:t>Neither satisfied nor dissatisfied</w:t>
            </w:r>
          </w:p>
        </w:tc>
        <w:tc>
          <w:tcPr>
            <w:tcW w:w="1164" w:type="dxa"/>
            <w:tcBorders>
              <w:top w:val="nil"/>
              <w:bottom w:val="nil"/>
              <w:right w:val="nil"/>
            </w:tcBorders>
          </w:tcPr>
          <w:p w14:paraId="72C2EF68" w14:textId="22AE42FE" w:rsidR="004D0633" w:rsidRPr="007B0458" w:rsidRDefault="004D0633" w:rsidP="004D0633">
            <w:pPr>
              <w:pStyle w:val="Tabletext"/>
              <w:tabs>
                <w:tab w:val="decimal" w:pos="260"/>
              </w:tabs>
              <w:jc w:val="center"/>
              <w:rPr>
                <w:rFonts w:cs="Arial"/>
                <w:szCs w:val="16"/>
                <w:highlight w:val="cyan"/>
              </w:rPr>
            </w:pPr>
            <w:r w:rsidRPr="007B0458">
              <w:rPr>
                <w:rFonts w:cs="Arial"/>
                <w:szCs w:val="16"/>
              </w:rPr>
              <w:t>5.5</w:t>
            </w:r>
          </w:p>
        </w:tc>
        <w:tc>
          <w:tcPr>
            <w:tcW w:w="1164" w:type="dxa"/>
            <w:tcBorders>
              <w:top w:val="nil"/>
              <w:left w:val="nil"/>
              <w:bottom w:val="nil"/>
            </w:tcBorders>
          </w:tcPr>
          <w:p w14:paraId="3B676B62" w14:textId="2790A3F9" w:rsidR="004D0633" w:rsidRPr="007B0458" w:rsidRDefault="004D0633" w:rsidP="004D0633">
            <w:pPr>
              <w:pStyle w:val="Tabletext"/>
              <w:tabs>
                <w:tab w:val="decimal" w:pos="260"/>
              </w:tabs>
              <w:jc w:val="center"/>
              <w:rPr>
                <w:rFonts w:cs="Arial"/>
                <w:szCs w:val="16"/>
                <w:highlight w:val="cyan"/>
              </w:rPr>
            </w:pPr>
            <w:r w:rsidRPr="007B0458">
              <w:rPr>
                <w:rFonts w:cs="Arial"/>
                <w:szCs w:val="16"/>
              </w:rPr>
              <w:t>7.6</w:t>
            </w:r>
          </w:p>
        </w:tc>
        <w:tc>
          <w:tcPr>
            <w:tcW w:w="1164" w:type="dxa"/>
            <w:tcBorders>
              <w:top w:val="nil"/>
              <w:bottom w:val="nil"/>
            </w:tcBorders>
          </w:tcPr>
          <w:p w14:paraId="098F5929" w14:textId="60BFDCF5" w:rsidR="004D0633" w:rsidRPr="007B0458" w:rsidRDefault="004D0633" w:rsidP="004D0633">
            <w:pPr>
              <w:pStyle w:val="Tabletext"/>
              <w:tabs>
                <w:tab w:val="decimal" w:pos="260"/>
              </w:tabs>
              <w:jc w:val="center"/>
              <w:rPr>
                <w:rFonts w:cs="Arial"/>
                <w:szCs w:val="16"/>
                <w:highlight w:val="cyan"/>
              </w:rPr>
            </w:pPr>
            <w:r w:rsidRPr="007B0458">
              <w:rPr>
                <w:rFonts w:cs="Arial"/>
                <w:szCs w:val="16"/>
              </w:rPr>
              <w:t>7.4</w:t>
            </w:r>
          </w:p>
        </w:tc>
        <w:tc>
          <w:tcPr>
            <w:tcW w:w="1165" w:type="dxa"/>
            <w:tcBorders>
              <w:top w:val="nil"/>
              <w:bottom w:val="nil"/>
            </w:tcBorders>
          </w:tcPr>
          <w:p w14:paraId="5B5C231B" w14:textId="1A221F2D" w:rsidR="004D0633" w:rsidRPr="007B0458" w:rsidRDefault="004D0633" w:rsidP="004D0633">
            <w:pPr>
              <w:pStyle w:val="Tabletext"/>
              <w:tabs>
                <w:tab w:val="decimal" w:pos="260"/>
              </w:tabs>
              <w:jc w:val="center"/>
              <w:rPr>
                <w:rFonts w:cs="Arial"/>
                <w:szCs w:val="16"/>
                <w:highlight w:val="cyan"/>
              </w:rPr>
            </w:pPr>
            <w:r w:rsidRPr="007B0458">
              <w:rPr>
                <w:rFonts w:cs="Arial"/>
                <w:szCs w:val="16"/>
              </w:rPr>
              <w:t>20.2</w:t>
            </w:r>
          </w:p>
        </w:tc>
        <w:tc>
          <w:tcPr>
            <w:tcW w:w="1164" w:type="dxa"/>
            <w:tcBorders>
              <w:top w:val="nil"/>
              <w:bottom w:val="nil"/>
            </w:tcBorders>
          </w:tcPr>
          <w:p w14:paraId="78BB98E6" w14:textId="2A42993D" w:rsidR="004D0633" w:rsidRPr="007B0458" w:rsidRDefault="004D0633" w:rsidP="004D0633">
            <w:pPr>
              <w:pStyle w:val="Tabletext"/>
              <w:tabs>
                <w:tab w:val="decimal" w:pos="260"/>
              </w:tabs>
              <w:jc w:val="center"/>
              <w:rPr>
                <w:rFonts w:cs="Arial"/>
                <w:szCs w:val="16"/>
                <w:highlight w:val="cyan"/>
              </w:rPr>
            </w:pPr>
            <w:r w:rsidRPr="007B0458">
              <w:rPr>
                <w:rFonts w:cs="Arial"/>
                <w:szCs w:val="16"/>
              </w:rPr>
              <w:t>21.9</w:t>
            </w:r>
          </w:p>
        </w:tc>
        <w:tc>
          <w:tcPr>
            <w:tcW w:w="1273" w:type="dxa"/>
            <w:tcBorders>
              <w:top w:val="nil"/>
              <w:bottom w:val="nil"/>
            </w:tcBorders>
          </w:tcPr>
          <w:p w14:paraId="4FE5A471" w14:textId="3664B404" w:rsidR="004D0633" w:rsidRPr="007B0458" w:rsidRDefault="004D0633" w:rsidP="004D0633">
            <w:pPr>
              <w:pStyle w:val="Tabletext"/>
              <w:jc w:val="center"/>
              <w:rPr>
                <w:rFonts w:cs="Arial"/>
                <w:bCs/>
                <w:szCs w:val="16"/>
                <w:highlight w:val="cyan"/>
              </w:rPr>
            </w:pPr>
            <w:r w:rsidRPr="007B0458">
              <w:rPr>
                <w:rFonts w:cs="Arial"/>
                <w:bCs/>
                <w:szCs w:val="16"/>
              </w:rPr>
              <w:t>21.7</w:t>
            </w:r>
          </w:p>
        </w:tc>
      </w:tr>
      <w:tr w:rsidR="004D0633" w:rsidRPr="007B0458" w14:paraId="7BD0BA9D" w14:textId="77777777" w:rsidTr="00F77E32">
        <w:trPr>
          <w:trHeight w:val="255"/>
        </w:trPr>
        <w:tc>
          <w:tcPr>
            <w:tcW w:w="3164" w:type="dxa"/>
            <w:tcBorders>
              <w:top w:val="nil"/>
              <w:bottom w:val="single" w:sz="4" w:space="0" w:color="439539"/>
            </w:tcBorders>
            <w:vAlign w:val="bottom"/>
          </w:tcPr>
          <w:p w14:paraId="042350B5" w14:textId="044D5616" w:rsidR="004D0633" w:rsidRPr="007B0458" w:rsidRDefault="004D0633" w:rsidP="004D0633">
            <w:pPr>
              <w:pStyle w:val="Tabletext"/>
              <w:ind w:right="170"/>
              <w:rPr>
                <w:rFonts w:cs="Arial"/>
                <w:color w:val="000000" w:themeColor="text1"/>
                <w:szCs w:val="16"/>
              </w:rPr>
            </w:pPr>
            <w:r w:rsidRPr="007B0458">
              <w:rPr>
                <w:rFonts w:cs="Arial"/>
                <w:szCs w:val="16"/>
              </w:rPr>
              <w:t>Very dissatisfied/ Dissatisfied</w:t>
            </w:r>
          </w:p>
        </w:tc>
        <w:tc>
          <w:tcPr>
            <w:tcW w:w="1164" w:type="dxa"/>
            <w:tcBorders>
              <w:top w:val="nil"/>
              <w:bottom w:val="single" w:sz="4" w:space="0" w:color="439539"/>
              <w:right w:val="nil"/>
            </w:tcBorders>
          </w:tcPr>
          <w:p w14:paraId="59DBEBC5" w14:textId="48B461E6"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4.9</w:t>
            </w:r>
          </w:p>
        </w:tc>
        <w:tc>
          <w:tcPr>
            <w:tcW w:w="1164" w:type="dxa"/>
            <w:tcBorders>
              <w:top w:val="nil"/>
              <w:left w:val="nil"/>
              <w:bottom w:val="single" w:sz="4" w:space="0" w:color="439539"/>
            </w:tcBorders>
          </w:tcPr>
          <w:p w14:paraId="64F0D15C" w14:textId="237274A3"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4.2</w:t>
            </w:r>
          </w:p>
        </w:tc>
        <w:tc>
          <w:tcPr>
            <w:tcW w:w="1164" w:type="dxa"/>
            <w:tcBorders>
              <w:top w:val="nil"/>
              <w:bottom w:val="single" w:sz="4" w:space="0" w:color="439539"/>
            </w:tcBorders>
          </w:tcPr>
          <w:p w14:paraId="059CACBD" w14:textId="604E8DA3"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4.3</w:t>
            </w:r>
          </w:p>
        </w:tc>
        <w:tc>
          <w:tcPr>
            <w:tcW w:w="1165" w:type="dxa"/>
            <w:tcBorders>
              <w:top w:val="nil"/>
              <w:bottom w:val="single" w:sz="4" w:space="0" w:color="439539"/>
            </w:tcBorders>
          </w:tcPr>
          <w:p w14:paraId="669B7ADE" w14:textId="501FDCCA"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34.5</w:t>
            </w:r>
          </w:p>
        </w:tc>
        <w:tc>
          <w:tcPr>
            <w:tcW w:w="1164" w:type="dxa"/>
            <w:tcBorders>
              <w:top w:val="nil"/>
              <w:bottom w:val="single" w:sz="4" w:space="0" w:color="439539"/>
            </w:tcBorders>
          </w:tcPr>
          <w:p w14:paraId="75C576EE" w14:textId="750281C5"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27.4</w:t>
            </w:r>
          </w:p>
        </w:tc>
        <w:tc>
          <w:tcPr>
            <w:tcW w:w="1273" w:type="dxa"/>
            <w:tcBorders>
              <w:top w:val="nil"/>
              <w:bottom w:val="single" w:sz="4" w:space="0" w:color="439539"/>
            </w:tcBorders>
          </w:tcPr>
          <w:p w14:paraId="337071F6" w14:textId="3EF103F0" w:rsidR="004D0633" w:rsidRPr="007B0458" w:rsidRDefault="004D0633" w:rsidP="004D0633">
            <w:pPr>
              <w:pStyle w:val="Tabletext"/>
              <w:jc w:val="center"/>
              <w:rPr>
                <w:rFonts w:cs="Arial"/>
                <w:szCs w:val="16"/>
                <w:highlight w:val="cyan"/>
                <w:lang w:eastAsia="en-AU"/>
              </w:rPr>
            </w:pPr>
            <w:r w:rsidRPr="007B0458">
              <w:rPr>
                <w:rFonts w:cs="Arial"/>
                <w:szCs w:val="16"/>
                <w:lang w:eastAsia="en-AU"/>
              </w:rPr>
              <w:t>28.2</w:t>
            </w:r>
          </w:p>
        </w:tc>
      </w:tr>
      <w:bookmarkEnd w:id="122"/>
    </w:tbl>
    <w:p w14:paraId="6D98B02B" w14:textId="22B42D18" w:rsidR="001D08D9" w:rsidRDefault="001D08D9" w:rsidP="00EC40B3">
      <w:pPr>
        <w:pStyle w:val="Tabletitle"/>
        <w:rPr>
          <w:rFonts w:cs="Arial"/>
          <w:sz w:val="16"/>
          <w:szCs w:val="16"/>
        </w:rPr>
      </w:pPr>
    </w:p>
    <w:p w14:paraId="35668017" w14:textId="77777777" w:rsidR="00FF5F8E" w:rsidRDefault="00FF5F8E" w:rsidP="00DD7F0C">
      <w:pPr>
        <w:pStyle w:val="Tabletitle"/>
      </w:pPr>
      <w:bookmarkStart w:id="123" w:name="_Toc21592887"/>
    </w:p>
    <w:p w14:paraId="64A15D5B" w14:textId="384CD39D" w:rsidR="00865AB4" w:rsidRPr="00DD7F0C" w:rsidRDefault="00F659F7" w:rsidP="00DD7F0C">
      <w:pPr>
        <w:pStyle w:val="Tabletitle"/>
      </w:pPr>
      <w:r w:rsidRPr="00DD7F0C">
        <w:t>T</w:t>
      </w:r>
      <w:r w:rsidR="00865AB4" w:rsidRPr="00DD7F0C">
        <w:t xml:space="preserve">able </w:t>
      </w:r>
      <w:r w:rsidR="00E17D0F" w:rsidRPr="00DD7F0C">
        <w:t>1</w:t>
      </w:r>
      <w:r w:rsidR="007952E4" w:rsidRPr="00DD7F0C">
        <w:t>5</w:t>
      </w:r>
      <w:r w:rsidR="00865AB4" w:rsidRPr="00DD7F0C">
        <w:tab/>
        <w:t xml:space="preserve">Satisfaction with Group training organisations </w:t>
      </w:r>
      <w:r w:rsidR="006B5A52" w:rsidRPr="00DD7F0C">
        <w:t xml:space="preserve">(GTO) </w:t>
      </w:r>
      <w:r w:rsidR="00865AB4" w:rsidRPr="00DD7F0C">
        <w:t>by completers and non-completers, 2019 (%)</w:t>
      </w:r>
      <w:bookmarkEnd w:id="123"/>
    </w:p>
    <w:tbl>
      <w:tblPr>
        <w:tblW w:w="10594" w:type="dxa"/>
        <w:tblInd w:w="-341"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84"/>
        <w:gridCol w:w="13"/>
        <w:gridCol w:w="60"/>
        <w:gridCol w:w="4755"/>
        <w:gridCol w:w="86"/>
        <w:gridCol w:w="119"/>
        <w:gridCol w:w="47"/>
        <w:gridCol w:w="73"/>
        <w:gridCol w:w="1050"/>
        <w:gridCol w:w="120"/>
        <w:gridCol w:w="46"/>
        <w:gridCol w:w="73"/>
        <w:gridCol w:w="912"/>
        <w:gridCol w:w="138"/>
        <w:gridCol w:w="120"/>
        <w:gridCol w:w="46"/>
        <w:gridCol w:w="73"/>
        <w:gridCol w:w="960"/>
        <w:gridCol w:w="90"/>
        <w:gridCol w:w="120"/>
        <w:gridCol w:w="46"/>
        <w:gridCol w:w="73"/>
        <w:gridCol w:w="1050"/>
        <w:gridCol w:w="120"/>
        <w:gridCol w:w="47"/>
        <w:gridCol w:w="73"/>
      </w:tblGrid>
      <w:tr w:rsidR="007872A2" w:rsidRPr="007B0458" w14:paraId="3C71FEF9" w14:textId="77777777" w:rsidTr="00D47113">
        <w:trPr>
          <w:gridBefore w:val="3"/>
          <w:wBefore w:w="357" w:type="dxa"/>
          <w:trHeight w:val="916"/>
        </w:trPr>
        <w:tc>
          <w:tcPr>
            <w:tcW w:w="5080" w:type="dxa"/>
            <w:gridSpan w:val="5"/>
            <w:tcBorders>
              <w:top w:val="single" w:sz="4" w:space="0" w:color="439539"/>
              <w:bottom w:val="single" w:sz="4" w:space="0" w:color="439539"/>
            </w:tcBorders>
            <w:vAlign w:val="bottom"/>
          </w:tcPr>
          <w:p w14:paraId="1D875B1B" w14:textId="77777777" w:rsidR="007872A2" w:rsidRPr="007B0458" w:rsidRDefault="007872A2" w:rsidP="007872A2">
            <w:pPr>
              <w:pStyle w:val="Tablehead1"/>
              <w:rPr>
                <w:rFonts w:cs="Arial"/>
              </w:rPr>
            </w:pPr>
          </w:p>
        </w:tc>
        <w:tc>
          <w:tcPr>
            <w:tcW w:w="1289" w:type="dxa"/>
            <w:gridSpan w:val="4"/>
            <w:tcBorders>
              <w:top w:val="single" w:sz="4" w:space="0" w:color="439539"/>
              <w:bottom w:val="single" w:sz="4" w:space="0" w:color="439539"/>
              <w:right w:val="nil"/>
            </w:tcBorders>
          </w:tcPr>
          <w:p w14:paraId="6CBED5A0" w14:textId="77777777" w:rsidR="007872A2" w:rsidRPr="007B0458" w:rsidRDefault="007872A2" w:rsidP="007872A2">
            <w:pPr>
              <w:pStyle w:val="Tablehead1"/>
              <w:rPr>
                <w:rFonts w:cs="Arial"/>
              </w:rPr>
            </w:pPr>
            <w:r w:rsidRPr="007B0458">
              <w:rPr>
                <w:rFonts w:cs="Arial"/>
              </w:rPr>
              <w:t>Completers</w:t>
            </w:r>
          </w:p>
        </w:tc>
        <w:tc>
          <w:tcPr>
            <w:tcW w:w="1289" w:type="dxa"/>
            <w:gridSpan w:val="5"/>
            <w:tcBorders>
              <w:top w:val="single" w:sz="4" w:space="0" w:color="439539"/>
              <w:left w:val="nil"/>
              <w:bottom w:val="single" w:sz="4" w:space="0" w:color="439539"/>
            </w:tcBorders>
          </w:tcPr>
          <w:p w14:paraId="70164B84" w14:textId="77777777" w:rsidR="007872A2" w:rsidRPr="007B0458" w:rsidRDefault="007872A2" w:rsidP="007872A2">
            <w:pPr>
              <w:pStyle w:val="Tablehead1"/>
              <w:rPr>
                <w:rFonts w:cs="Arial"/>
              </w:rPr>
            </w:pPr>
            <w:r w:rsidRPr="007B0458">
              <w:rPr>
                <w:rFonts w:cs="Arial"/>
              </w:rPr>
              <w:t>Non-completers</w:t>
            </w:r>
          </w:p>
        </w:tc>
        <w:tc>
          <w:tcPr>
            <w:tcW w:w="1289" w:type="dxa"/>
            <w:gridSpan w:val="5"/>
            <w:tcBorders>
              <w:top w:val="single" w:sz="4" w:space="0" w:color="439539"/>
              <w:bottom w:val="single" w:sz="4" w:space="0" w:color="439539"/>
            </w:tcBorders>
          </w:tcPr>
          <w:p w14:paraId="4E5BFDE8" w14:textId="27775B0B" w:rsidR="007872A2" w:rsidRPr="007B0458" w:rsidRDefault="00B660A2" w:rsidP="00B660A2">
            <w:pPr>
              <w:pStyle w:val="Tablehead1"/>
              <w:jc w:val="left"/>
              <w:rPr>
                <w:rFonts w:cs="Arial"/>
              </w:rPr>
            </w:pPr>
            <w:r>
              <w:rPr>
                <w:rFonts w:cs="Arial"/>
              </w:rPr>
              <w:t xml:space="preserve">     </w:t>
            </w:r>
            <w:bookmarkStart w:id="124" w:name="_GoBack"/>
            <w:bookmarkEnd w:id="124"/>
            <w:r w:rsidR="007872A2" w:rsidRPr="007B0458">
              <w:rPr>
                <w:rFonts w:cs="Arial"/>
              </w:rPr>
              <w:t>Total</w:t>
            </w:r>
          </w:p>
        </w:tc>
        <w:tc>
          <w:tcPr>
            <w:tcW w:w="1290" w:type="dxa"/>
            <w:gridSpan w:val="4"/>
            <w:tcBorders>
              <w:top w:val="single" w:sz="4" w:space="0" w:color="439539"/>
              <w:bottom w:val="single" w:sz="4" w:space="0" w:color="439539"/>
            </w:tcBorders>
          </w:tcPr>
          <w:p w14:paraId="225BF27A" w14:textId="00B82C3E" w:rsidR="007872A2" w:rsidRPr="007B0458" w:rsidRDefault="007872A2" w:rsidP="007872A2">
            <w:pPr>
              <w:pStyle w:val="Tablehead1"/>
              <w:rPr>
                <w:rFonts w:cs="Arial"/>
              </w:rPr>
            </w:pPr>
            <w:r w:rsidRPr="007B0458">
              <w:rPr>
                <w:rFonts w:cs="Arial"/>
              </w:rPr>
              <w:t>Average number of different work placements</w:t>
            </w:r>
          </w:p>
        </w:tc>
      </w:tr>
      <w:tr w:rsidR="00840467" w:rsidRPr="007B0458" w14:paraId="68B5BD51" w14:textId="77777777" w:rsidTr="00D47113">
        <w:trPr>
          <w:gridBefore w:val="2"/>
          <w:gridAfter w:val="2"/>
          <w:wBefore w:w="297" w:type="dxa"/>
          <w:wAfter w:w="120" w:type="dxa"/>
          <w:trHeight w:val="236"/>
        </w:trPr>
        <w:tc>
          <w:tcPr>
            <w:tcW w:w="5020" w:type="dxa"/>
            <w:gridSpan w:val="4"/>
            <w:tcBorders>
              <w:top w:val="nil"/>
              <w:bottom w:val="nil"/>
            </w:tcBorders>
            <w:vAlign w:val="bottom"/>
          </w:tcPr>
          <w:p w14:paraId="7C4F6953" w14:textId="7C144948" w:rsidR="00840467" w:rsidRPr="007B0458" w:rsidRDefault="00840467" w:rsidP="00840467">
            <w:pPr>
              <w:pStyle w:val="Tabletext"/>
              <w:rPr>
                <w:rFonts w:cs="Arial"/>
                <w:szCs w:val="16"/>
              </w:rPr>
            </w:pPr>
            <w:r w:rsidRPr="007B0458">
              <w:rPr>
                <w:rFonts w:cs="Arial"/>
                <w:b/>
                <w:color w:val="439539"/>
                <w:szCs w:val="16"/>
              </w:rPr>
              <w:t>Satisfaction</w:t>
            </w:r>
            <w:r w:rsidRPr="007B0458">
              <w:rPr>
                <w:rFonts w:cs="Arial"/>
                <w:szCs w:val="16"/>
              </w:rPr>
              <w:t xml:space="preserve"> </w:t>
            </w:r>
            <w:r w:rsidRPr="007B0458">
              <w:rPr>
                <w:rFonts w:cs="Arial"/>
                <w:b/>
                <w:color w:val="439539"/>
                <w:szCs w:val="16"/>
              </w:rPr>
              <w:t>with support from GTO</w:t>
            </w:r>
          </w:p>
        </w:tc>
        <w:tc>
          <w:tcPr>
            <w:tcW w:w="1290" w:type="dxa"/>
            <w:gridSpan w:val="4"/>
            <w:tcBorders>
              <w:top w:val="nil"/>
              <w:bottom w:val="nil"/>
              <w:right w:val="nil"/>
            </w:tcBorders>
          </w:tcPr>
          <w:p w14:paraId="0D889150" w14:textId="77777777" w:rsidR="00840467" w:rsidRPr="007B0458" w:rsidRDefault="00840467" w:rsidP="00840467">
            <w:pPr>
              <w:pStyle w:val="Tabletext"/>
              <w:tabs>
                <w:tab w:val="decimal" w:pos="260"/>
              </w:tabs>
              <w:jc w:val="center"/>
              <w:rPr>
                <w:rFonts w:cs="Arial"/>
                <w:szCs w:val="16"/>
                <w:highlight w:val="cyan"/>
              </w:rPr>
            </w:pPr>
          </w:p>
        </w:tc>
        <w:tc>
          <w:tcPr>
            <w:tcW w:w="1289" w:type="dxa"/>
            <w:gridSpan w:val="5"/>
            <w:tcBorders>
              <w:top w:val="nil"/>
              <w:left w:val="nil"/>
              <w:bottom w:val="nil"/>
            </w:tcBorders>
          </w:tcPr>
          <w:p w14:paraId="4B3B5CCA" w14:textId="77777777" w:rsidR="00840467" w:rsidRPr="007B0458" w:rsidRDefault="00840467" w:rsidP="00840467">
            <w:pPr>
              <w:pStyle w:val="Tabletext"/>
              <w:tabs>
                <w:tab w:val="decimal" w:pos="260"/>
              </w:tabs>
              <w:jc w:val="center"/>
              <w:rPr>
                <w:rFonts w:cs="Arial"/>
                <w:szCs w:val="16"/>
                <w:highlight w:val="cyan"/>
              </w:rPr>
            </w:pPr>
          </w:p>
        </w:tc>
        <w:tc>
          <w:tcPr>
            <w:tcW w:w="1289" w:type="dxa"/>
            <w:gridSpan w:val="5"/>
            <w:tcBorders>
              <w:top w:val="nil"/>
            </w:tcBorders>
          </w:tcPr>
          <w:p w14:paraId="3EDD4D0E" w14:textId="77777777" w:rsidR="00840467" w:rsidRPr="007B0458" w:rsidRDefault="00840467" w:rsidP="00840467">
            <w:pPr>
              <w:pStyle w:val="Tabletext"/>
              <w:tabs>
                <w:tab w:val="decimal" w:pos="260"/>
              </w:tabs>
              <w:jc w:val="center"/>
              <w:rPr>
                <w:rFonts w:cs="Arial"/>
                <w:szCs w:val="16"/>
                <w:highlight w:val="cyan"/>
              </w:rPr>
            </w:pPr>
          </w:p>
        </w:tc>
        <w:tc>
          <w:tcPr>
            <w:tcW w:w="1289" w:type="dxa"/>
            <w:gridSpan w:val="4"/>
            <w:tcBorders>
              <w:top w:val="nil"/>
            </w:tcBorders>
          </w:tcPr>
          <w:p w14:paraId="3F638A19" w14:textId="3A2880AD" w:rsidR="00840467" w:rsidRPr="007B0458" w:rsidRDefault="00840467" w:rsidP="00840467">
            <w:pPr>
              <w:pStyle w:val="Tabletext"/>
              <w:tabs>
                <w:tab w:val="decimal" w:pos="260"/>
              </w:tabs>
              <w:jc w:val="center"/>
              <w:rPr>
                <w:rFonts w:cs="Arial"/>
                <w:szCs w:val="16"/>
                <w:highlight w:val="cyan"/>
              </w:rPr>
            </w:pPr>
          </w:p>
        </w:tc>
      </w:tr>
      <w:tr w:rsidR="004D0633" w:rsidRPr="007B0458" w14:paraId="480FAE7F" w14:textId="77777777" w:rsidTr="00D47113">
        <w:trPr>
          <w:gridAfter w:val="3"/>
          <w:wAfter w:w="240" w:type="dxa"/>
          <w:trHeight w:val="250"/>
        </w:trPr>
        <w:tc>
          <w:tcPr>
            <w:tcW w:w="5198" w:type="dxa"/>
            <w:gridSpan w:val="5"/>
            <w:tcBorders>
              <w:top w:val="nil"/>
              <w:bottom w:val="nil"/>
            </w:tcBorders>
            <w:vAlign w:val="bottom"/>
          </w:tcPr>
          <w:p w14:paraId="1F2CBD45" w14:textId="1979F584" w:rsidR="004D0633" w:rsidRPr="007B0458" w:rsidRDefault="00B445B2" w:rsidP="004D0633">
            <w:pPr>
              <w:pStyle w:val="Tabletext"/>
              <w:ind w:firstLine="224"/>
              <w:rPr>
                <w:rFonts w:cs="Arial"/>
                <w:szCs w:val="16"/>
              </w:rPr>
            </w:pPr>
            <w:r>
              <w:rPr>
                <w:rFonts w:cs="Arial"/>
                <w:szCs w:val="16"/>
              </w:rPr>
              <w:t xml:space="preserve"> </w:t>
            </w:r>
            <w:r w:rsidR="004D0633" w:rsidRPr="007B0458">
              <w:rPr>
                <w:rFonts w:cs="Arial"/>
                <w:szCs w:val="16"/>
              </w:rPr>
              <w:t>Very satisfied/ Satisfied</w:t>
            </w:r>
          </w:p>
        </w:tc>
        <w:tc>
          <w:tcPr>
            <w:tcW w:w="1289" w:type="dxa"/>
            <w:gridSpan w:val="4"/>
            <w:tcBorders>
              <w:top w:val="nil"/>
              <w:bottom w:val="nil"/>
              <w:right w:val="nil"/>
            </w:tcBorders>
          </w:tcPr>
          <w:p w14:paraId="1265C8AD" w14:textId="0DB54A4D" w:rsidR="004D0633" w:rsidRPr="007B0458" w:rsidRDefault="004D0633" w:rsidP="004D0633">
            <w:pPr>
              <w:pStyle w:val="Tabletext"/>
              <w:tabs>
                <w:tab w:val="decimal" w:pos="260"/>
              </w:tabs>
              <w:jc w:val="center"/>
              <w:rPr>
                <w:rFonts w:cs="Arial"/>
                <w:szCs w:val="16"/>
                <w:highlight w:val="cyan"/>
              </w:rPr>
            </w:pPr>
            <w:r w:rsidRPr="007B0458">
              <w:rPr>
                <w:rFonts w:cs="Arial"/>
                <w:szCs w:val="16"/>
              </w:rPr>
              <w:t>78.</w:t>
            </w:r>
            <w:r w:rsidR="006D1E47" w:rsidRPr="007B0458">
              <w:rPr>
                <w:rFonts w:cs="Arial"/>
                <w:szCs w:val="16"/>
              </w:rPr>
              <w:t>3</w:t>
            </w:r>
          </w:p>
        </w:tc>
        <w:tc>
          <w:tcPr>
            <w:tcW w:w="1289" w:type="dxa"/>
            <w:gridSpan w:val="5"/>
            <w:tcBorders>
              <w:top w:val="nil"/>
              <w:left w:val="nil"/>
              <w:bottom w:val="nil"/>
            </w:tcBorders>
          </w:tcPr>
          <w:p w14:paraId="65D048B2" w14:textId="4B5CAFF4" w:rsidR="004D0633" w:rsidRPr="007B0458" w:rsidRDefault="004D0633" w:rsidP="004D0633">
            <w:pPr>
              <w:pStyle w:val="Tabletext"/>
              <w:tabs>
                <w:tab w:val="decimal" w:pos="260"/>
              </w:tabs>
              <w:jc w:val="center"/>
              <w:rPr>
                <w:rFonts w:cs="Arial"/>
                <w:szCs w:val="16"/>
                <w:highlight w:val="cyan"/>
              </w:rPr>
            </w:pPr>
            <w:r w:rsidRPr="007B0458">
              <w:rPr>
                <w:rFonts w:cs="Arial"/>
                <w:szCs w:val="16"/>
              </w:rPr>
              <w:t>54.</w:t>
            </w:r>
            <w:r w:rsidR="006D1E47" w:rsidRPr="007B0458">
              <w:rPr>
                <w:rFonts w:cs="Arial"/>
                <w:szCs w:val="16"/>
              </w:rPr>
              <w:t>1</w:t>
            </w:r>
          </w:p>
        </w:tc>
        <w:tc>
          <w:tcPr>
            <w:tcW w:w="1289" w:type="dxa"/>
            <w:gridSpan w:val="5"/>
            <w:tcBorders>
              <w:bottom w:val="nil"/>
            </w:tcBorders>
          </w:tcPr>
          <w:p w14:paraId="597225C4" w14:textId="53BBB02C"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71.</w:t>
            </w:r>
            <w:r w:rsidR="006D1E47" w:rsidRPr="007B0458">
              <w:rPr>
                <w:rFonts w:cs="Arial"/>
                <w:szCs w:val="16"/>
                <w:lang w:eastAsia="en-AU"/>
              </w:rPr>
              <w:t>2</w:t>
            </w:r>
          </w:p>
        </w:tc>
        <w:tc>
          <w:tcPr>
            <w:tcW w:w="1289" w:type="dxa"/>
            <w:gridSpan w:val="4"/>
            <w:tcBorders>
              <w:bottom w:val="nil"/>
            </w:tcBorders>
            <w:vAlign w:val="center"/>
          </w:tcPr>
          <w:p w14:paraId="0281C92E" w14:textId="0CBDCD08" w:rsidR="004D0633" w:rsidRPr="007B0458" w:rsidRDefault="004D0633" w:rsidP="004D0633">
            <w:pPr>
              <w:pStyle w:val="Tabletext"/>
              <w:tabs>
                <w:tab w:val="decimal" w:pos="260"/>
              </w:tabs>
              <w:jc w:val="center"/>
              <w:rPr>
                <w:rFonts w:cs="Arial"/>
                <w:szCs w:val="16"/>
                <w:highlight w:val="cyan"/>
              </w:rPr>
            </w:pPr>
            <w:r w:rsidRPr="007B0458">
              <w:rPr>
                <w:rFonts w:cs="Arial"/>
                <w:color w:val="000000"/>
                <w:szCs w:val="16"/>
              </w:rPr>
              <w:t>1.7</w:t>
            </w:r>
          </w:p>
        </w:tc>
      </w:tr>
      <w:tr w:rsidR="004D0633" w:rsidRPr="007B0458" w14:paraId="5AAA4814" w14:textId="77777777" w:rsidTr="00D47113">
        <w:trPr>
          <w:gridAfter w:val="3"/>
          <w:wAfter w:w="240" w:type="dxa"/>
          <w:trHeight w:val="250"/>
        </w:trPr>
        <w:tc>
          <w:tcPr>
            <w:tcW w:w="5198" w:type="dxa"/>
            <w:gridSpan w:val="5"/>
            <w:tcBorders>
              <w:top w:val="nil"/>
              <w:bottom w:val="nil"/>
            </w:tcBorders>
            <w:vAlign w:val="bottom"/>
          </w:tcPr>
          <w:p w14:paraId="1CA60E3D" w14:textId="3760D937" w:rsidR="004D0633" w:rsidRPr="007B0458" w:rsidRDefault="00B445B2" w:rsidP="004D0633">
            <w:pPr>
              <w:pStyle w:val="Tabletext"/>
              <w:ind w:firstLine="224"/>
              <w:rPr>
                <w:rFonts w:cs="Arial"/>
                <w:szCs w:val="16"/>
              </w:rPr>
            </w:pPr>
            <w:r>
              <w:rPr>
                <w:rFonts w:cs="Arial"/>
                <w:szCs w:val="16"/>
              </w:rPr>
              <w:t xml:space="preserve"> </w:t>
            </w:r>
            <w:r w:rsidR="004D0633" w:rsidRPr="007B0458">
              <w:rPr>
                <w:rFonts w:cs="Arial"/>
                <w:szCs w:val="16"/>
              </w:rPr>
              <w:t>Neither satisfied nor dissatisfied</w:t>
            </w:r>
          </w:p>
        </w:tc>
        <w:tc>
          <w:tcPr>
            <w:tcW w:w="1289" w:type="dxa"/>
            <w:gridSpan w:val="4"/>
            <w:tcBorders>
              <w:top w:val="nil"/>
              <w:bottom w:val="nil"/>
              <w:right w:val="nil"/>
            </w:tcBorders>
          </w:tcPr>
          <w:p w14:paraId="297D0B4F" w14:textId="5C6396EA" w:rsidR="004D0633" w:rsidRPr="007B0458" w:rsidRDefault="004D0633" w:rsidP="004D0633">
            <w:pPr>
              <w:pStyle w:val="Tabletext"/>
              <w:tabs>
                <w:tab w:val="decimal" w:pos="260"/>
              </w:tabs>
              <w:jc w:val="center"/>
              <w:rPr>
                <w:rFonts w:cs="Arial"/>
                <w:szCs w:val="16"/>
                <w:highlight w:val="cyan"/>
              </w:rPr>
            </w:pPr>
            <w:r w:rsidRPr="007B0458">
              <w:rPr>
                <w:rFonts w:cs="Arial"/>
                <w:szCs w:val="16"/>
              </w:rPr>
              <w:t>12.</w:t>
            </w:r>
            <w:r w:rsidR="006D1E47" w:rsidRPr="007B0458">
              <w:rPr>
                <w:rFonts w:cs="Arial"/>
                <w:szCs w:val="16"/>
              </w:rPr>
              <w:t>2</w:t>
            </w:r>
          </w:p>
        </w:tc>
        <w:tc>
          <w:tcPr>
            <w:tcW w:w="1289" w:type="dxa"/>
            <w:gridSpan w:val="5"/>
            <w:tcBorders>
              <w:top w:val="nil"/>
              <w:left w:val="nil"/>
              <w:bottom w:val="nil"/>
            </w:tcBorders>
          </w:tcPr>
          <w:p w14:paraId="3D27A4AD" w14:textId="1D84802E" w:rsidR="004D0633" w:rsidRPr="007B0458" w:rsidRDefault="004D0633" w:rsidP="004D0633">
            <w:pPr>
              <w:pStyle w:val="Tabletext"/>
              <w:tabs>
                <w:tab w:val="decimal" w:pos="260"/>
              </w:tabs>
              <w:jc w:val="center"/>
              <w:rPr>
                <w:rFonts w:cs="Arial"/>
                <w:szCs w:val="16"/>
                <w:highlight w:val="cyan"/>
              </w:rPr>
            </w:pPr>
            <w:r w:rsidRPr="007B0458">
              <w:rPr>
                <w:rFonts w:cs="Arial"/>
                <w:szCs w:val="16"/>
              </w:rPr>
              <w:t>1</w:t>
            </w:r>
            <w:r w:rsidR="006D1E47" w:rsidRPr="007B0458">
              <w:rPr>
                <w:rFonts w:cs="Arial"/>
                <w:szCs w:val="16"/>
              </w:rPr>
              <w:t>8.9</w:t>
            </w:r>
          </w:p>
        </w:tc>
        <w:tc>
          <w:tcPr>
            <w:tcW w:w="1289" w:type="dxa"/>
            <w:gridSpan w:val="5"/>
            <w:tcBorders>
              <w:top w:val="nil"/>
              <w:bottom w:val="nil"/>
            </w:tcBorders>
          </w:tcPr>
          <w:p w14:paraId="5BD356C0" w14:textId="75357777"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14.</w:t>
            </w:r>
            <w:r w:rsidR="006D1E47" w:rsidRPr="007B0458">
              <w:rPr>
                <w:rFonts w:cs="Arial"/>
                <w:szCs w:val="16"/>
                <w:lang w:eastAsia="en-AU"/>
              </w:rPr>
              <w:t>1</w:t>
            </w:r>
          </w:p>
        </w:tc>
        <w:tc>
          <w:tcPr>
            <w:tcW w:w="1289" w:type="dxa"/>
            <w:gridSpan w:val="4"/>
            <w:tcBorders>
              <w:top w:val="nil"/>
              <w:bottom w:val="nil"/>
            </w:tcBorders>
            <w:vAlign w:val="center"/>
          </w:tcPr>
          <w:p w14:paraId="34E5458F" w14:textId="35FA749A" w:rsidR="004D0633" w:rsidRPr="007B0458" w:rsidRDefault="004D0633" w:rsidP="004D0633">
            <w:pPr>
              <w:pStyle w:val="Tabletext"/>
              <w:tabs>
                <w:tab w:val="decimal" w:pos="260"/>
              </w:tabs>
              <w:jc w:val="center"/>
              <w:rPr>
                <w:rFonts w:cs="Arial"/>
                <w:szCs w:val="16"/>
                <w:highlight w:val="cyan"/>
              </w:rPr>
            </w:pPr>
            <w:r w:rsidRPr="007B0458">
              <w:rPr>
                <w:rFonts w:cs="Arial"/>
                <w:color w:val="000000"/>
                <w:szCs w:val="16"/>
              </w:rPr>
              <w:t>1.8</w:t>
            </w:r>
          </w:p>
        </w:tc>
      </w:tr>
      <w:tr w:rsidR="004D0633" w:rsidRPr="007B0458" w14:paraId="787C37DF" w14:textId="77777777" w:rsidTr="00D47113">
        <w:trPr>
          <w:gridAfter w:val="3"/>
          <w:wAfter w:w="240" w:type="dxa"/>
          <w:trHeight w:val="250"/>
        </w:trPr>
        <w:tc>
          <w:tcPr>
            <w:tcW w:w="5198" w:type="dxa"/>
            <w:gridSpan w:val="5"/>
            <w:tcBorders>
              <w:top w:val="nil"/>
              <w:bottom w:val="nil"/>
            </w:tcBorders>
            <w:vAlign w:val="bottom"/>
          </w:tcPr>
          <w:p w14:paraId="519C0BE5" w14:textId="1B1608EB" w:rsidR="004D0633" w:rsidRPr="007B0458" w:rsidRDefault="00B445B2" w:rsidP="004D0633">
            <w:pPr>
              <w:pStyle w:val="Tabletext"/>
              <w:ind w:firstLine="224"/>
              <w:rPr>
                <w:rFonts w:cs="Arial"/>
                <w:szCs w:val="16"/>
              </w:rPr>
            </w:pPr>
            <w:r>
              <w:rPr>
                <w:rFonts w:cs="Arial"/>
                <w:szCs w:val="16"/>
              </w:rPr>
              <w:t xml:space="preserve"> </w:t>
            </w:r>
            <w:r w:rsidR="004D0633" w:rsidRPr="007B0458">
              <w:rPr>
                <w:rFonts w:cs="Arial"/>
                <w:szCs w:val="16"/>
              </w:rPr>
              <w:t>Very dissatisfied/ Dissatisfied</w:t>
            </w:r>
          </w:p>
        </w:tc>
        <w:tc>
          <w:tcPr>
            <w:tcW w:w="1289" w:type="dxa"/>
            <w:gridSpan w:val="4"/>
            <w:tcBorders>
              <w:top w:val="nil"/>
              <w:bottom w:val="nil"/>
              <w:right w:val="nil"/>
            </w:tcBorders>
          </w:tcPr>
          <w:p w14:paraId="6A8127DB" w14:textId="145106B6" w:rsidR="004D0633" w:rsidRPr="007B0458" w:rsidRDefault="004D0633" w:rsidP="004D0633">
            <w:pPr>
              <w:pStyle w:val="Tabletext"/>
              <w:tabs>
                <w:tab w:val="decimal" w:pos="260"/>
              </w:tabs>
              <w:jc w:val="center"/>
              <w:rPr>
                <w:rFonts w:cs="Arial"/>
                <w:szCs w:val="16"/>
                <w:highlight w:val="cyan"/>
              </w:rPr>
            </w:pPr>
            <w:r w:rsidRPr="007B0458">
              <w:rPr>
                <w:rFonts w:cs="Arial"/>
                <w:szCs w:val="16"/>
              </w:rPr>
              <w:t>9.</w:t>
            </w:r>
            <w:r w:rsidR="006D1E47" w:rsidRPr="007B0458">
              <w:rPr>
                <w:rFonts w:cs="Arial"/>
                <w:szCs w:val="16"/>
              </w:rPr>
              <w:t>6</w:t>
            </w:r>
          </w:p>
        </w:tc>
        <w:tc>
          <w:tcPr>
            <w:tcW w:w="1289" w:type="dxa"/>
            <w:gridSpan w:val="5"/>
            <w:tcBorders>
              <w:top w:val="nil"/>
              <w:left w:val="nil"/>
              <w:bottom w:val="nil"/>
            </w:tcBorders>
          </w:tcPr>
          <w:p w14:paraId="77E2EA53" w14:textId="501E67E2" w:rsidR="004D0633" w:rsidRPr="007B0458" w:rsidRDefault="004D0633" w:rsidP="004D0633">
            <w:pPr>
              <w:pStyle w:val="Tabletext"/>
              <w:tabs>
                <w:tab w:val="decimal" w:pos="260"/>
              </w:tabs>
              <w:jc w:val="center"/>
              <w:rPr>
                <w:rFonts w:cs="Arial"/>
                <w:szCs w:val="16"/>
                <w:highlight w:val="cyan"/>
              </w:rPr>
            </w:pPr>
            <w:r w:rsidRPr="007B0458">
              <w:rPr>
                <w:rFonts w:cs="Arial"/>
                <w:szCs w:val="16"/>
              </w:rPr>
              <w:t>2</w:t>
            </w:r>
            <w:r w:rsidR="006D1E47" w:rsidRPr="007B0458">
              <w:rPr>
                <w:rFonts w:cs="Arial"/>
                <w:szCs w:val="16"/>
              </w:rPr>
              <w:t>7.0</w:t>
            </w:r>
          </w:p>
        </w:tc>
        <w:tc>
          <w:tcPr>
            <w:tcW w:w="1289" w:type="dxa"/>
            <w:gridSpan w:val="5"/>
            <w:tcBorders>
              <w:top w:val="nil"/>
              <w:bottom w:val="nil"/>
            </w:tcBorders>
          </w:tcPr>
          <w:p w14:paraId="7031BC8F" w14:textId="1C86C31C" w:rsidR="004D0633" w:rsidRPr="007B0458" w:rsidRDefault="004D0633" w:rsidP="004D0633">
            <w:pPr>
              <w:pStyle w:val="Tabletext"/>
              <w:tabs>
                <w:tab w:val="decimal" w:pos="260"/>
              </w:tabs>
              <w:jc w:val="center"/>
              <w:rPr>
                <w:rFonts w:cs="Arial"/>
                <w:szCs w:val="16"/>
                <w:highlight w:val="cyan"/>
                <w:lang w:eastAsia="en-AU"/>
              </w:rPr>
            </w:pPr>
            <w:r w:rsidRPr="007B0458">
              <w:rPr>
                <w:rFonts w:cs="Arial"/>
                <w:szCs w:val="16"/>
                <w:lang w:eastAsia="en-AU"/>
              </w:rPr>
              <w:t>14.7</w:t>
            </w:r>
          </w:p>
        </w:tc>
        <w:tc>
          <w:tcPr>
            <w:tcW w:w="1289" w:type="dxa"/>
            <w:gridSpan w:val="4"/>
            <w:tcBorders>
              <w:top w:val="nil"/>
              <w:bottom w:val="nil"/>
            </w:tcBorders>
            <w:vAlign w:val="center"/>
          </w:tcPr>
          <w:p w14:paraId="57447653" w14:textId="54CD69CD" w:rsidR="004D0633" w:rsidRPr="007B0458" w:rsidRDefault="004D0633" w:rsidP="004D0633">
            <w:pPr>
              <w:pStyle w:val="Tabletext"/>
              <w:tabs>
                <w:tab w:val="decimal" w:pos="260"/>
              </w:tabs>
              <w:jc w:val="center"/>
              <w:rPr>
                <w:rFonts w:cs="Arial"/>
                <w:szCs w:val="16"/>
                <w:highlight w:val="cyan"/>
              </w:rPr>
            </w:pPr>
            <w:r w:rsidRPr="007B0458">
              <w:rPr>
                <w:rFonts w:cs="Arial"/>
                <w:color w:val="000000"/>
                <w:szCs w:val="16"/>
              </w:rPr>
              <w:t>1.8</w:t>
            </w:r>
          </w:p>
        </w:tc>
      </w:tr>
      <w:tr w:rsidR="004D0633" w:rsidRPr="007B0458" w14:paraId="76250090" w14:textId="77777777" w:rsidTr="00D47113">
        <w:trPr>
          <w:gridBefore w:val="2"/>
          <w:gridAfter w:val="2"/>
          <w:wBefore w:w="297" w:type="dxa"/>
          <w:wAfter w:w="120" w:type="dxa"/>
          <w:trHeight w:val="250"/>
        </w:trPr>
        <w:tc>
          <w:tcPr>
            <w:tcW w:w="5020" w:type="dxa"/>
            <w:gridSpan w:val="4"/>
            <w:tcBorders>
              <w:top w:val="nil"/>
              <w:bottom w:val="nil"/>
            </w:tcBorders>
            <w:vAlign w:val="bottom"/>
          </w:tcPr>
          <w:p w14:paraId="79D81F88" w14:textId="59115CC9" w:rsidR="004D0633" w:rsidRPr="007B0458" w:rsidRDefault="004D0633" w:rsidP="009E45BF">
            <w:pPr>
              <w:pStyle w:val="Tabletext"/>
              <w:rPr>
                <w:rFonts w:cs="Arial"/>
                <w:szCs w:val="16"/>
              </w:rPr>
            </w:pPr>
            <w:r w:rsidRPr="007B0458">
              <w:rPr>
                <w:rFonts w:cs="Arial"/>
                <w:b/>
                <w:color w:val="439539"/>
                <w:szCs w:val="16"/>
              </w:rPr>
              <w:t>Satisfied with GTO rotations</w:t>
            </w:r>
            <w:r w:rsidR="00986597" w:rsidRPr="007B0458">
              <w:rPr>
                <w:rFonts w:cs="Arial"/>
                <w:b/>
                <w:color w:val="439539"/>
                <w:szCs w:val="16"/>
              </w:rPr>
              <w:t xml:space="preserve"> through placements</w:t>
            </w:r>
          </w:p>
        </w:tc>
        <w:tc>
          <w:tcPr>
            <w:tcW w:w="1290" w:type="dxa"/>
            <w:gridSpan w:val="4"/>
            <w:tcBorders>
              <w:top w:val="nil"/>
              <w:bottom w:val="nil"/>
              <w:right w:val="nil"/>
            </w:tcBorders>
          </w:tcPr>
          <w:p w14:paraId="733E90C0" w14:textId="77777777" w:rsidR="004D0633" w:rsidRPr="007B0458" w:rsidRDefault="004D0633" w:rsidP="004D0633">
            <w:pPr>
              <w:pStyle w:val="Tabletext"/>
              <w:tabs>
                <w:tab w:val="decimal" w:pos="260"/>
              </w:tabs>
              <w:jc w:val="center"/>
              <w:rPr>
                <w:rFonts w:cs="Arial"/>
                <w:szCs w:val="16"/>
                <w:highlight w:val="cyan"/>
                <w:lang w:eastAsia="en-AU"/>
              </w:rPr>
            </w:pPr>
          </w:p>
        </w:tc>
        <w:tc>
          <w:tcPr>
            <w:tcW w:w="1289" w:type="dxa"/>
            <w:gridSpan w:val="5"/>
            <w:tcBorders>
              <w:top w:val="nil"/>
              <w:left w:val="nil"/>
              <w:bottom w:val="nil"/>
            </w:tcBorders>
          </w:tcPr>
          <w:p w14:paraId="424408C4" w14:textId="77777777" w:rsidR="004D0633" w:rsidRPr="007B0458" w:rsidRDefault="004D0633" w:rsidP="004D0633">
            <w:pPr>
              <w:pStyle w:val="Tabletext"/>
              <w:tabs>
                <w:tab w:val="decimal" w:pos="260"/>
              </w:tabs>
              <w:jc w:val="center"/>
              <w:rPr>
                <w:rFonts w:cs="Arial"/>
                <w:szCs w:val="16"/>
                <w:highlight w:val="cyan"/>
                <w:lang w:eastAsia="en-AU"/>
              </w:rPr>
            </w:pPr>
          </w:p>
        </w:tc>
        <w:tc>
          <w:tcPr>
            <w:tcW w:w="1289" w:type="dxa"/>
            <w:gridSpan w:val="5"/>
            <w:tcBorders>
              <w:top w:val="nil"/>
              <w:bottom w:val="nil"/>
            </w:tcBorders>
          </w:tcPr>
          <w:p w14:paraId="24E10601" w14:textId="77777777" w:rsidR="004D0633" w:rsidRPr="007B0458" w:rsidRDefault="004D0633" w:rsidP="004D0633">
            <w:pPr>
              <w:pStyle w:val="Tabletext"/>
              <w:tabs>
                <w:tab w:val="decimal" w:pos="260"/>
              </w:tabs>
              <w:jc w:val="center"/>
              <w:rPr>
                <w:rFonts w:cs="Arial"/>
                <w:szCs w:val="16"/>
                <w:highlight w:val="cyan"/>
                <w:lang w:eastAsia="en-AU"/>
              </w:rPr>
            </w:pPr>
          </w:p>
        </w:tc>
        <w:tc>
          <w:tcPr>
            <w:tcW w:w="1289" w:type="dxa"/>
            <w:gridSpan w:val="4"/>
            <w:tcBorders>
              <w:top w:val="nil"/>
              <w:bottom w:val="nil"/>
            </w:tcBorders>
            <w:vAlign w:val="center"/>
          </w:tcPr>
          <w:p w14:paraId="47111A26" w14:textId="3F1BB44F" w:rsidR="004D0633" w:rsidRPr="007B0458" w:rsidRDefault="004D0633" w:rsidP="004D0633">
            <w:pPr>
              <w:pStyle w:val="Tabletext"/>
              <w:tabs>
                <w:tab w:val="decimal" w:pos="260"/>
              </w:tabs>
              <w:jc w:val="center"/>
              <w:rPr>
                <w:rFonts w:cs="Arial"/>
                <w:szCs w:val="16"/>
                <w:highlight w:val="cyan"/>
                <w:lang w:eastAsia="en-AU"/>
              </w:rPr>
            </w:pPr>
          </w:p>
        </w:tc>
      </w:tr>
      <w:tr w:rsidR="004D0633" w:rsidRPr="007B0458" w14:paraId="3DE67450" w14:textId="77777777" w:rsidTr="00D47113">
        <w:trPr>
          <w:gridAfter w:val="2"/>
          <w:wAfter w:w="120" w:type="dxa"/>
          <w:trHeight w:val="250"/>
        </w:trPr>
        <w:tc>
          <w:tcPr>
            <w:tcW w:w="5112" w:type="dxa"/>
            <w:gridSpan w:val="4"/>
            <w:tcBorders>
              <w:top w:val="nil"/>
              <w:bottom w:val="nil"/>
            </w:tcBorders>
            <w:vAlign w:val="bottom"/>
          </w:tcPr>
          <w:p w14:paraId="04938F93" w14:textId="56A57792" w:rsidR="004D0633" w:rsidRPr="007B0458" w:rsidRDefault="00B445B2" w:rsidP="004D0633">
            <w:pPr>
              <w:pStyle w:val="Tabletext"/>
              <w:ind w:firstLine="224"/>
              <w:rPr>
                <w:rFonts w:cs="Arial"/>
                <w:szCs w:val="16"/>
              </w:rPr>
            </w:pPr>
            <w:r>
              <w:rPr>
                <w:rFonts w:cs="Arial"/>
                <w:szCs w:val="16"/>
              </w:rPr>
              <w:t xml:space="preserve"> </w:t>
            </w:r>
            <w:r w:rsidR="004D0633" w:rsidRPr="007B0458">
              <w:rPr>
                <w:rFonts w:cs="Arial"/>
                <w:szCs w:val="16"/>
              </w:rPr>
              <w:t>Very satisfied/ Satisfied</w:t>
            </w:r>
          </w:p>
        </w:tc>
        <w:tc>
          <w:tcPr>
            <w:tcW w:w="1495" w:type="dxa"/>
            <w:gridSpan w:val="6"/>
            <w:tcBorders>
              <w:top w:val="nil"/>
              <w:bottom w:val="nil"/>
              <w:right w:val="nil"/>
            </w:tcBorders>
          </w:tcPr>
          <w:p w14:paraId="2BF7A63D" w14:textId="27F834E4" w:rsidR="004D0633" w:rsidRPr="007B0458" w:rsidRDefault="004D0633" w:rsidP="004D0633">
            <w:pPr>
              <w:pStyle w:val="Tabletext"/>
              <w:tabs>
                <w:tab w:val="decimal" w:pos="260"/>
              </w:tabs>
              <w:jc w:val="center"/>
              <w:rPr>
                <w:rFonts w:cs="Arial"/>
                <w:szCs w:val="16"/>
                <w:highlight w:val="cyan"/>
              </w:rPr>
            </w:pPr>
            <w:r w:rsidRPr="007B0458">
              <w:rPr>
                <w:rFonts w:cs="Arial"/>
                <w:szCs w:val="16"/>
              </w:rPr>
              <w:t>72.</w:t>
            </w:r>
            <w:r w:rsidR="006D1E47" w:rsidRPr="007B0458">
              <w:rPr>
                <w:rFonts w:cs="Arial"/>
                <w:szCs w:val="16"/>
              </w:rPr>
              <w:t>4</w:t>
            </w:r>
          </w:p>
        </w:tc>
        <w:tc>
          <w:tcPr>
            <w:tcW w:w="1031" w:type="dxa"/>
            <w:gridSpan w:val="3"/>
            <w:tcBorders>
              <w:top w:val="nil"/>
              <w:left w:val="nil"/>
              <w:bottom w:val="nil"/>
            </w:tcBorders>
          </w:tcPr>
          <w:p w14:paraId="56B12F9A" w14:textId="0CE85C89" w:rsidR="004D0633" w:rsidRPr="007B0458" w:rsidRDefault="007F7EF1" w:rsidP="007F7EF1">
            <w:pPr>
              <w:pStyle w:val="Tabletext"/>
              <w:tabs>
                <w:tab w:val="decimal" w:pos="260"/>
              </w:tabs>
              <w:rPr>
                <w:rFonts w:cs="Arial"/>
                <w:szCs w:val="16"/>
                <w:highlight w:val="cyan"/>
              </w:rPr>
            </w:pPr>
            <w:r>
              <w:rPr>
                <w:rFonts w:cs="Arial"/>
                <w:szCs w:val="16"/>
              </w:rPr>
              <w:t xml:space="preserve">        </w:t>
            </w:r>
            <w:r w:rsidR="004D0633" w:rsidRPr="007B0458">
              <w:rPr>
                <w:rFonts w:cs="Arial"/>
                <w:szCs w:val="16"/>
              </w:rPr>
              <w:t>5</w:t>
            </w:r>
            <w:r w:rsidR="006D1E47" w:rsidRPr="007B0458">
              <w:rPr>
                <w:rFonts w:cs="Arial"/>
                <w:szCs w:val="16"/>
              </w:rPr>
              <w:t>3.1</w:t>
            </w:r>
          </w:p>
        </w:tc>
        <w:tc>
          <w:tcPr>
            <w:tcW w:w="1337" w:type="dxa"/>
            <w:gridSpan w:val="5"/>
            <w:tcBorders>
              <w:bottom w:val="nil"/>
            </w:tcBorders>
          </w:tcPr>
          <w:p w14:paraId="6A51506F" w14:textId="1BCC206E" w:rsidR="004D0633" w:rsidRPr="007B0458" w:rsidRDefault="007F7EF1" w:rsidP="004D0633">
            <w:pPr>
              <w:pStyle w:val="Tabletext"/>
              <w:tabs>
                <w:tab w:val="decimal" w:pos="260"/>
              </w:tabs>
              <w:jc w:val="center"/>
              <w:rPr>
                <w:rFonts w:cs="Arial"/>
                <w:szCs w:val="16"/>
                <w:highlight w:val="cyan"/>
                <w:lang w:eastAsia="en-AU"/>
              </w:rPr>
            </w:pPr>
            <w:r>
              <w:rPr>
                <w:rFonts w:cs="Arial"/>
                <w:szCs w:val="16"/>
                <w:lang w:eastAsia="en-AU"/>
              </w:rPr>
              <w:t xml:space="preserve">        </w:t>
            </w:r>
            <w:r w:rsidR="004D0633" w:rsidRPr="007B0458">
              <w:rPr>
                <w:rFonts w:cs="Arial"/>
                <w:szCs w:val="16"/>
                <w:lang w:eastAsia="en-AU"/>
              </w:rPr>
              <w:t>66.6</w:t>
            </w:r>
          </w:p>
        </w:tc>
        <w:tc>
          <w:tcPr>
            <w:tcW w:w="1499" w:type="dxa"/>
            <w:gridSpan w:val="6"/>
            <w:tcBorders>
              <w:bottom w:val="nil"/>
            </w:tcBorders>
            <w:vAlign w:val="center"/>
          </w:tcPr>
          <w:p w14:paraId="667BFEAF" w14:textId="54C9F5D1" w:rsidR="004D0633" w:rsidRPr="007B0458" w:rsidRDefault="004D0633" w:rsidP="004D0633">
            <w:pPr>
              <w:pStyle w:val="Tabletext"/>
              <w:tabs>
                <w:tab w:val="decimal" w:pos="260"/>
              </w:tabs>
              <w:jc w:val="center"/>
              <w:rPr>
                <w:rFonts w:cs="Arial"/>
                <w:szCs w:val="16"/>
                <w:highlight w:val="cyan"/>
              </w:rPr>
            </w:pPr>
            <w:r w:rsidRPr="007B0458">
              <w:rPr>
                <w:rFonts w:cs="Arial"/>
                <w:color w:val="000000"/>
                <w:szCs w:val="16"/>
              </w:rPr>
              <w:t>1.8</w:t>
            </w:r>
          </w:p>
        </w:tc>
      </w:tr>
      <w:tr w:rsidR="004D0633" w:rsidRPr="007B0458" w14:paraId="0CBD476C" w14:textId="77777777" w:rsidTr="00D47113">
        <w:trPr>
          <w:gridAfter w:val="2"/>
          <w:wAfter w:w="120" w:type="dxa"/>
          <w:trHeight w:val="250"/>
        </w:trPr>
        <w:tc>
          <w:tcPr>
            <w:tcW w:w="5112" w:type="dxa"/>
            <w:gridSpan w:val="4"/>
            <w:tcBorders>
              <w:top w:val="nil"/>
              <w:bottom w:val="nil"/>
            </w:tcBorders>
            <w:vAlign w:val="bottom"/>
          </w:tcPr>
          <w:p w14:paraId="4D08FAC0" w14:textId="17DEBA80" w:rsidR="004D0633" w:rsidRPr="007B0458" w:rsidRDefault="00B445B2" w:rsidP="004D0633">
            <w:pPr>
              <w:pStyle w:val="Tabletext"/>
              <w:ind w:firstLine="224"/>
              <w:rPr>
                <w:rFonts w:cs="Arial"/>
                <w:szCs w:val="16"/>
              </w:rPr>
            </w:pPr>
            <w:r>
              <w:rPr>
                <w:rFonts w:cs="Arial"/>
                <w:szCs w:val="16"/>
              </w:rPr>
              <w:t xml:space="preserve"> </w:t>
            </w:r>
            <w:r w:rsidR="004D0633" w:rsidRPr="007B0458">
              <w:rPr>
                <w:rFonts w:cs="Arial"/>
                <w:szCs w:val="16"/>
              </w:rPr>
              <w:t>Neither satisfied nor dissatisfied</w:t>
            </w:r>
          </w:p>
        </w:tc>
        <w:tc>
          <w:tcPr>
            <w:tcW w:w="1495" w:type="dxa"/>
            <w:gridSpan w:val="6"/>
            <w:tcBorders>
              <w:top w:val="nil"/>
              <w:bottom w:val="nil"/>
              <w:right w:val="nil"/>
            </w:tcBorders>
          </w:tcPr>
          <w:p w14:paraId="6C8881D9" w14:textId="5F601917" w:rsidR="004D0633" w:rsidRPr="007B0458" w:rsidRDefault="004D0633" w:rsidP="004D0633">
            <w:pPr>
              <w:pStyle w:val="Tabletext"/>
              <w:tabs>
                <w:tab w:val="decimal" w:pos="260"/>
              </w:tabs>
              <w:jc w:val="center"/>
              <w:rPr>
                <w:rFonts w:cs="Arial"/>
                <w:szCs w:val="16"/>
                <w:highlight w:val="cyan"/>
              </w:rPr>
            </w:pPr>
            <w:r w:rsidRPr="007B0458">
              <w:rPr>
                <w:rFonts w:cs="Arial"/>
                <w:szCs w:val="16"/>
              </w:rPr>
              <w:t>18.</w:t>
            </w:r>
            <w:r w:rsidR="006D1E47" w:rsidRPr="007B0458">
              <w:rPr>
                <w:rFonts w:cs="Arial"/>
                <w:szCs w:val="16"/>
              </w:rPr>
              <w:t>5</w:t>
            </w:r>
          </w:p>
        </w:tc>
        <w:tc>
          <w:tcPr>
            <w:tcW w:w="1031" w:type="dxa"/>
            <w:gridSpan w:val="3"/>
            <w:tcBorders>
              <w:top w:val="nil"/>
              <w:left w:val="nil"/>
              <w:bottom w:val="nil"/>
            </w:tcBorders>
          </w:tcPr>
          <w:p w14:paraId="4BEA4377" w14:textId="47990B00" w:rsidR="004D0633" w:rsidRPr="007B0458" w:rsidRDefault="007F7EF1" w:rsidP="007F7EF1">
            <w:pPr>
              <w:pStyle w:val="Tabletext"/>
              <w:tabs>
                <w:tab w:val="decimal" w:pos="260"/>
              </w:tabs>
              <w:rPr>
                <w:rFonts w:cs="Arial"/>
                <w:szCs w:val="16"/>
                <w:highlight w:val="cyan"/>
              </w:rPr>
            </w:pPr>
            <w:r>
              <w:rPr>
                <w:rFonts w:cs="Arial"/>
                <w:szCs w:val="16"/>
              </w:rPr>
              <w:t xml:space="preserve">        </w:t>
            </w:r>
            <w:r w:rsidR="004D0633" w:rsidRPr="007B0458">
              <w:rPr>
                <w:rFonts w:cs="Arial"/>
                <w:szCs w:val="16"/>
              </w:rPr>
              <w:t>23.</w:t>
            </w:r>
            <w:r w:rsidR="006D1E47" w:rsidRPr="007B0458">
              <w:rPr>
                <w:rFonts w:cs="Arial"/>
                <w:szCs w:val="16"/>
              </w:rPr>
              <w:t>2</w:t>
            </w:r>
          </w:p>
        </w:tc>
        <w:tc>
          <w:tcPr>
            <w:tcW w:w="1337" w:type="dxa"/>
            <w:gridSpan w:val="5"/>
            <w:tcBorders>
              <w:top w:val="nil"/>
              <w:bottom w:val="nil"/>
            </w:tcBorders>
          </w:tcPr>
          <w:p w14:paraId="0BB663C8" w14:textId="2EAC1C72" w:rsidR="004D0633" w:rsidRPr="007B0458" w:rsidRDefault="007F7EF1" w:rsidP="004D0633">
            <w:pPr>
              <w:pStyle w:val="Tabletext"/>
              <w:tabs>
                <w:tab w:val="decimal" w:pos="260"/>
              </w:tabs>
              <w:jc w:val="center"/>
              <w:rPr>
                <w:rFonts w:cs="Arial"/>
                <w:szCs w:val="16"/>
                <w:highlight w:val="cyan"/>
                <w:lang w:eastAsia="en-AU"/>
              </w:rPr>
            </w:pPr>
            <w:r>
              <w:rPr>
                <w:rFonts w:cs="Arial"/>
                <w:szCs w:val="16"/>
                <w:lang w:eastAsia="en-AU"/>
              </w:rPr>
              <w:t xml:space="preserve">       </w:t>
            </w:r>
            <w:r w:rsidR="004D0633" w:rsidRPr="007B0458">
              <w:rPr>
                <w:rFonts w:cs="Arial"/>
                <w:szCs w:val="16"/>
                <w:lang w:eastAsia="en-AU"/>
              </w:rPr>
              <w:t>19.</w:t>
            </w:r>
            <w:r w:rsidR="006D1E47" w:rsidRPr="007B0458">
              <w:rPr>
                <w:rFonts w:cs="Arial"/>
                <w:szCs w:val="16"/>
                <w:lang w:eastAsia="en-AU"/>
              </w:rPr>
              <w:t>9</w:t>
            </w:r>
          </w:p>
        </w:tc>
        <w:tc>
          <w:tcPr>
            <w:tcW w:w="1499" w:type="dxa"/>
            <w:gridSpan w:val="6"/>
            <w:tcBorders>
              <w:top w:val="nil"/>
              <w:bottom w:val="nil"/>
            </w:tcBorders>
            <w:vAlign w:val="center"/>
          </w:tcPr>
          <w:p w14:paraId="752AF9C7" w14:textId="5A90DF14" w:rsidR="004D0633" w:rsidRPr="007B0458" w:rsidRDefault="004D0633" w:rsidP="004D0633">
            <w:pPr>
              <w:pStyle w:val="Tabletext"/>
              <w:tabs>
                <w:tab w:val="decimal" w:pos="260"/>
              </w:tabs>
              <w:jc w:val="center"/>
              <w:rPr>
                <w:rFonts w:cs="Arial"/>
                <w:szCs w:val="16"/>
                <w:highlight w:val="cyan"/>
              </w:rPr>
            </w:pPr>
            <w:r w:rsidRPr="007B0458">
              <w:rPr>
                <w:rFonts w:cs="Arial"/>
                <w:color w:val="000000"/>
                <w:szCs w:val="16"/>
              </w:rPr>
              <w:t>1.6</w:t>
            </w:r>
          </w:p>
        </w:tc>
      </w:tr>
      <w:tr w:rsidR="004D0633" w:rsidRPr="007B0458" w14:paraId="4548B548" w14:textId="77777777" w:rsidTr="00D47113">
        <w:trPr>
          <w:gridAfter w:val="2"/>
          <w:wAfter w:w="120" w:type="dxa"/>
          <w:trHeight w:val="250"/>
        </w:trPr>
        <w:tc>
          <w:tcPr>
            <w:tcW w:w="5112" w:type="dxa"/>
            <w:gridSpan w:val="4"/>
            <w:tcBorders>
              <w:top w:val="nil"/>
              <w:bottom w:val="nil"/>
            </w:tcBorders>
            <w:vAlign w:val="bottom"/>
          </w:tcPr>
          <w:p w14:paraId="5469C516" w14:textId="7D03DA68" w:rsidR="004D0633" w:rsidRPr="007B0458" w:rsidRDefault="00B445B2" w:rsidP="004D0633">
            <w:pPr>
              <w:pStyle w:val="Tabletext"/>
              <w:ind w:firstLine="224"/>
              <w:rPr>
                <w:rFonts w:cs="Arial"/>
                <w:szCs w:val="16"/>
              </w:rPr>
            </w:pPr>
            <w:r>
              <w:rPr>
                <w:rFonts w:cs="Arial"/>
                <w:szCs w:val="16"/>
              </w:rPr>
              <w:t xml:space="preserve"> </w:t>
            </w:r>
            <w:r w:rsidR="004D0633" w:rsidRPr="007B0458">
              <w:rPr>
                <w:rFonts w:cs="Arial"/>
                <w:szCs w:val="16"/>
              </w:rPr>
              <w:t>Very dissatisfied/ Dissatisfied</w:t>
            </w:r>
          </w:p>
        </w:tc>
        <w:tc>
          <w:tcPr>
            <w:tcW w:w="1495" w:type="dxa"/>
            <w:gridSpan w:val="6"/>
            <w:tcBorders>
              <w:top w:val="nil"/>
              <w:bottom w:val="nil"/>
              <w:right w:val="nil"/>
            </w:tcBorders>
          </w:tcPr>
          <w:p w14:paraId="78BAC870" w14:textId="57198DDF" w:rsidR="004D0633" w:rsidRPr="007B0458" w:rsidRDefault="004D0633" w:rsidP="004D0633">
            <w:pPr>
              <w:pStyle w:val="Tabletext"/>
              <w:tabs>
                <w:tab w:val="decimal" w:pos="260"/>
              </w:tabs>
              <w:jc w:val="center"/>
              <w:rPr>
                <w:rFonts w:cs="Arial"/>
                <w:szCs w:val="16"/>
                <w:highlight w:val="cyan"/>
              </w:rPr>
            </w:pPr>
            <w:r w:rsidRPr="007B0458">
              <w:rPr>
                <w:rFonts w:cs="Arial"/>
                <w:szCs w:val="16"/>
              </w:rPr>
              <w:t>9.</w:t>
            </w:r>
            <w:r w:rsidR="006D1E47" w:rsidRPr="007B0458">
              <w:rPr>
                <w:rFonts w:cs="Arial"/>
                <w:szCs w:val="16"/>
              </w:rPr>
              <w:t>1</w:t>
            </w:r>
          </w:p>
        </w:tc>
        <w:tc>
          <w:tcPr>
            <w:tcW w:w="1031" w:type="dxa"/>
            <w:gridSpan w:val="3"/>
            <w:tcBorders>
              <w:top w:val="nil"/>
              <w:left w:val="nil"/>
              <w:bottom w:val="nil"/>
            </w:tcBorders>
          </w:tcPr>
          <w:p w14:paraId="30A85CA9" w14:textId="788D976C" w:rsidR="004D0633" w:rsidRPr="007B0458" w:rsidRDefault="007F7EF1" w:rsidP="007F7EF1">
            <w:pPr>
              <w:pStyle w:val="Tabletext"/>
              <w:tabs>
                <w:tab w:val="decimal" w:pos="260"/>
              </w:tabs>
              <w:rPr>
                <w:rFonts w:cs="Arial"/>
                <w:szCs w:val="16"/>
                <w:highlight w:val="cyan"/>
              </w:rPr>
            </w:pPr>
            <w:r>
              <w:rPr>
                <w:rFonts w:cs="Arial"/>
                <w:szCs w:val="16"/>
              </w:rPr>
              <w:t xml:space="preserve">        </w:t>
            </w:r>
            <w:r w:rsidR="004D0633" w:rsidRPr="007B0458">
              <w:rPr>
                <w:rFonts w:cs="Arial"/>
                <w:szCs w:val="16"/>
              </w:rPr>
              <w:t>23.</w:t>
            </w:r>
            <w:r w:rsidR="006D1E47" w:rsidRPr="007B0458">
              <w:rPr>
                <w:rFonts w:cs="Arial"/>
                <w:szCs w:val="16"/>
              </w:rPr>
              <w:t>7</w:t>
            </w:r>
          </w:p>
        </w:tc>
        <w:tc>
          <w:tcPr>
            <w:tcW w:w="1337" w:type="dxa"/>
            <w:gridSpan w:val="5"/>
            <w:tcBorders>
              <w:top w:val="nil"/>
              <w:bottom w:val="nil"/>
            </w:tcBorders>
          </w:tcPr>
          <w:p w14:paraId="04768BC3" w14:textId="024F1382" w:rsidR="004D0633" w:rsidRPr="007B0458" w:rsidRDefault="007F7EF1" w:rsidP="004D0633">
            <w:pPr>
              <w:pStyle w:val="Tabletext"/>
              <w:tabs>
                <w:tab w:val="decimal" w:pos="260"/>
              </w:tabs>
              <w:jc w:val="center"/>
              <w:rPr>
                <w:rFonts w:cs="Arial"/>
                <w:szCs w:val="16"/>
                <w:highlight w:val="cyan"/>
                <w:lang w:eastAsia="en-AU"/>
              </w:rPr>
            </w:pPr>
            <w:r>
              <w:rPr>
                <w:rFonts w:cs="Arial"/>
                <w:szCs w:val="16"/>
                <w:lang w:eastAsia="en-AU"/>
              </w:rPr>
              <w:t xml:space="preserve">       </w:t>
            </w:r>
            <w:r w:rsidR="004D0633" w:rsidRPr="007B0458">
              <w:rPr>
                <w:rFonts w:cs="Arial"/>
                <w:szCs w:val="16"/>
                <w:lang w:eastAsia="en-AU"/>
              </w:rPr>
              <w:t>13.</w:t>
            </w:r>
            <w:r w:rsidR="006D1E47" w:rsidRPr="007B0458">
              <w:rPr>
                <w:rFonts w:cs="Arial"/>
                <w:szCs w:val="16"/>
                <w:lang w:eastAsia="en-AU"/>
              </w:rPr>
              <w:t>5</w:t>
            </w:r>
          </w:p>
        </w:tc>
        <w:tc>
          <w:tcPr>
            <w:tcW w:w="1499" w:type="dxa"/>
            <w:gridSpan w:val="6"/>
            <w:tcBorders>
              <w:top w:val="nil"/>
              <w:bottom w:val="nil"/>
            </w:tcBorders>
            <w:vAlign w:val="center"/>
          </w:tcPr>
          <w:p w14:paraId="45F78F7E" w14:textId="05D85B37" w:rsidR="004D0633" w:rsidRPr="007B0458" w:rsidRDefault="004D0633" w:rsidP="004D0633">
            <w:pPr>
              <w:pStyle w:val="Tabletext"/>
              <w:tabs>
                <w:tab w:val="decimal" w:pos="260"/>
              </w:tabs>
              <w:jc w:val="center"/>
              <w:rPr>
                <w:rFonts w:cs="Arial"/>
                <w:szCs w:val="16"/>
                <w:highlight w:val="cyan"/>
              </w:rPr>
            </w:pPr>
            <w:r w:rsidRPr="007B0458">
              <w:rPr>
                <w:rFonts w:cs="Arial"/>
                <w:color w:val="000000"/>
                <w:szCs w:val="16"/>
              </w:rPr>
              <w:t>2.1</w:t>
            </w:r>
          </w:p>
        </w:tc>
      </w:tr>
      <w:tr w:rsidR="004D0633" w:rsidRPr="007B0458" w14:paraId="4E43F8C5" w14:textId="77777777" w:rsidTr="00D47113">
        <w:trPr>
          <w:gridBefore w:val="1"/>
          <w:gridAfter w:val="1"/>
          <w:wBefore w:w="284" w:type="dxa"/>
          <w:wAfter w:w="73" w:type="dxa"/>
          <w:trHeight w:val="250"/>
        </w:trPr>
        <w:tc>
          <w:tcPr>
            <w:tcW w:w="5080" w:type="dxa"/>
            <w:gridSpan w:val="6"/>
            <w:tcBorders>
              <w:top w:val="dashSmallGap" w:sz="4" w:space="0" w:color="439539"/>
              <w:bottom w:val="single" w:sz="4" w:space="0" w:color="439339"/>
            </w:tcBorders>
            <w:vAlign w:val="bottom"/>
          </w:tcPr>
          <w:p w14:paraId="1B937354" w14:textId="3485F967" w:rsidR="004D0633" w:rsidRPr="007B0458" w:rsidRDefault="004D0633" w:rsidP="004D0633">
            <w:pPr>
              <w:pStyle w:val="Tabletext"/>
              <w:rPr>
                <w:rFonts w:cs="Arial"/>
                <w:szCs w:val="16"/>
              </w:rPr>
            </w:pPr>
            <w:r w:rsidRPr="007B0458">
              <w:rPr>
                <w:rFonts w:cs="Arial"/>
                <w:szCs w:val="16"/>
              </w:rPr>
              <w:t>Average number of different work placements</w:t>
            </w:r>
          </w:p>
        </w:tc>
        <w:tc>
          <w:tcPr>
            <w:tcW w:w="1289" w:type="dxa"/>
            <w:gridSpan w:val="4"/>
            <w:tcBorders>
              <w:top w:val="dashSmallGap" w:sz="4" w:space="0" w:color="439539"/>
              <w:bottom w:val="single" w:sz="4" w:space="0" w:color="439339"/>
              <w:right w:val="nil"/>
            </w:tcBorders>
            <w:vAlign w:val="center"/>
          </w:tcPr>
          <w:p w14:paraId="02BC1172" w14:textId="1B860FC8" w:rsidR="004D0633" w:rsidRPr="007B0458" w:rsidRDefault="00D47113" w:rsidP="00D47113">
            <w:pPr>
              <w:pStyle w:val="Tabletext"/>
              <w:tabs>
                <w:tab w:val="decimal" w:pos="260"/>
              </w:tabs>
              <w:rPr>
                <w:rFonts w:cs="Arial"/>
                <w:szCs w:val="16"/>
                <w:highlight w:val="cyan"/>
                <w:lang w:eastAsia="en-AU"/>
              </w:rPr>
            </w:pPr>
            <w:r>
              <w:rPr>
                <w:rFonts w:cs="Arial"/>
                <w:color w:val="000000"/>
                <w:szCs w:val="16"/>
              </w:rPr>
              <w:t xml:space="preserve">         </w:t>
            </w:r>
            <w:r w:rsidR="004D0633" w:rsidRPr="007B0458">
              <w:rPr>
                <w:rFonts w:cs="Arial"/>
                <w:color w:val="000000"/>
                <w:szCs w:val="16"/>
              </w:rPr>
              <w:t>1.7</w:t>
            </w:r>
          </w:p>
        </w:tc>
        <w:tc>
          <w:tcPr>
            <w:tcW w:w="1289" w:type="dxa"/>
            <w:gridSpan w:val="5"/>
            <w:tcBorders>
              <w:top w:val="dashSmallGap" w:sz="4" w:space="0" w:color="439539"/>
              <w:left w:val="nil"/>
              <w:bottom w:val="single" w:sz="4" w:space="0" w:color="439339"/>
            </w:tcBorders>
            <w:vAlign w:val="center"/>
          </w:tcPr>
          <w:p w14:paraId="03F5F12C" w14:textId="6CBE210D" w:rsidR="004D0633" w:rsidRPr="007B0458" w:rsidRDefault="00D47113" w:rsidP="00D47113">
            <w:pPr>
              <w:pStyle w:val="Tabletext"/>
              <w:tabs>
                <w:tab w:val="decimal" w:pos="260"/>
              </w:tabs>
              <w:rPr>
                <w:rFonts w:cs="Arial"/>
                <w:szCs w:val="16"/>
                <w:highlight w:val="cyan"/>
                <w:lang w:eastAsia="en-AU"/>
              </w:rPr>
            </w:pPr>
            <w:r>
              <w:rPr>
                <w:rFonts w:cs="Arial"/>
                <w:color w:val="000000"/>
                <w:szCs w:val="16"/>
              </w:rPr>
              <w:t xml:space="preserve">         </w:t>
            </w:r>
            <w:r w:rsidR="004D0633" w:rsidRPr="007B0458">
              <w:rPr>
                <w:rFonts w:cs="Arial"/>
                <w:color w:val="000000"/>
                <w:szCs w:val="16"/>
              </w:rPr>
              <w:t>1.6</w:t>
            </w:r>
          </w:p>
        </w:tc>
        <w:tc>
          <w:tcPr>
            <w:tcW w:w="1289" w:type="dxa"/>
            <w:gridSpan w:val="5"/>
            <w:tcBorders>
              <w:top w:val="dashSmallGap" w:sz="4" w:space="0" w:color="439539"/>
              <w:bottom w:val="single" w:sz="4" w:space="0" w:color="439339"/>
            </w:tcBorders>
            <w:vAlign w:val="center"/>
          </w:tcPr>
          <w:p w14:paraId="6C83DA4E" w14:textId="3E8E1B80" w:rsidR="004D0633" w:rsidRPr="007B0458" w:rsidRDefault="00D47113" w:rsidP="00D47113">
            <w:pPr>
              <w:pStyle w:val="Tabletext"/>
              <w:tabs>
                <w:tab w:val="decimal" w:pos="260"/>
              </w:tabs>
              <w:rPr>
                <w:rFonts w:cs="Arial"/>
                <w:szCs w:val="16"/>
                <w:highlight w:val="cyan"/>
                <w:lang w:eastAsia="en-AU"/>
              </w:rPr>
            </w:pPr>
            <w:r>
              <w:rPr>
                <w:rFonts w:cs="Arial"/>
                <w:color w:val="000000"/>
                <w:szCs w:val="16"/>
              </w:rPr>
              <w:t xml:space="preserve">         </w:t>
            </w:r>
            <w:r w:rsidR="004D0633" w:rsidRPr="007B0458">
              <w:rPr>
                <w:rFonts w:cs="Arial"/>
                <w:color w:val="000000"/>
                <w:szCs w:val="16"/>
              </w:rPr>
              <w:t>1.7</w:t>
            </w:r>
          </w:p>
        </w:tc>
        <w:tc>
          <w:tcPr>
            <w:tcW w:w="1290" w:type="dxa"/>
            <w:gridSpan w:val="4"/>
            <w:tcBorders>
              <w:top w:val="dashSmallGap" w:sz="4" w:space="0" w:color="439539"/>
              <w:bottom w:val="single" w:sz="4" w:space="0" w:color="439339"/>
            </w:tcBorders>
          </w:tcPr>
          <w:p w14:paraId="0D31E5A7" w14:textId="6BADFA49" w:rsidR="004D0633" w:rsidRPr="007B0458" w:rsidRDefault="004D0633" w:rsidP="004D0633">
            <w:pPr>
              <w:pStyle w:val="Tabletext"/>
              <w:tabs>
                <w:tab w:val="decimal" w:pos="260"/>
              </w:tabs>
              <w:jc w:val="center"/>
              <w:rPr>
                <w:rFonts w:cs="Arial"/>
                <w:szCs w:val="16"/>
                <w:highlight w:val="cyan"/>
                <w:lang w:eastAsia="en-AU"/>
              </w:rPr>
            </w:pPr>
          </w:p>
        </w:tc>
      </w:tr>
    </w:tbl>
    <w:p w14:paraId="7B1132C2" w14:textId="77777777" w:rsidR="00865AB4" w:rsidRDefault="00865AB4">
      <w:pPr>
        <w:spacing w:before="0" w:after="0"/>
      </w:pPr>
    </w:p>
    <w:p w14:paraId="20F9556F" w14:textId="77777777" w:rsidR="00D611BF" w:rsidRDefault="00D611BF" w:rsidP="00DD7F0C">
      <w:pPr>
        <w:pStyle w:val="Tabletitle"/>
      </w:pPr>
      <w:bookmarkStart w:id="125" w:name="_Toc21592888"/>
    </w:p>
    <w:p w14:paraId="514126BF" w14:textId="1C0FB0AB" w:rsidR="00840467" w:rsidRPr="00DD7F0C" w:rsidRDefault="00840467" w:rsidP="00DD7F0C">
      <w:pPr>
        <w:pStyle w:val="Tabletitle"/>
      </w:pPr>
      <w:r w:rsidRPr="00DD7F0C">
        <w:t>Table 1</w:t>
      </w:r>
      <w:r w:rsidR="007952E4" w:rsidRPr="00DD7F0C">
        <w:t>6</w:t>
      </w:r>
      <w:r w:rsidRPr="00DD7F0C">
        <w:tab/>
        <w:t>Bullying seen in the workplace by various characteristics for completers and non-completers, 2019 (%)</w:t>
      </w:r>
      <w:bookmarkEnd w:id="125"/>
    </w:p>
    <w:tbl>
      <w:tblPr>
        <w:tblW w:w="10251"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5166"/>
        <w:gridCol w:w="1695"/>
        <w:gridCol w:w="1695"/>
        <w:gridCol w:w="1695"/>
      </w:tblGrid>
      <w:tr w:rsidR="00840467" w:rsidRPr="008F2A9F" w14:paraId="6D0A863F" w14:textId="77777777" w:rsidTr="00F77E32">
        <w:trPr>
          <w:trHeight w:val="260"/>
        </w:trPr>
        <w:tc>
          <w:tcPr>
            <w:tcW w:w="5166" w:type="dxa"/>
            <w:tcBorders>
              <w:top w:val="single" w:sz="4" w:space="0" w:color="439339"/>
              <w:left w:val="nil"/>
              <w:bottom w:val="single" w:sz="4" w:space="0" w:color="439339"/>
              <w:right w:val="nil"/>
            </w:tcBorders>
            <w:vAlign w:val="bottom"/>
          </w:tcPr>
          <w:p w14:paraId="4B784C8C" w14:textId="77777777" w:rsidR="00840467" w:rsidRPr="008F2A9F" w:rsidRDefault="00840467" w:rsidP="0010165A">
            <w:pPr>
              <w:pStyle w:val="Tablehead1"/>
            </w:pPr>
          </w:p>
        </w:tc>
        <w:tc>
          <w:tcPr>
            <w:tcW w:w="1695" w:type="dxa"/>
            <w:tcBorders>
              <w:top w:val="single" w:sz="4" w:space="0" w:color="439339"/>
              <w:bottom w:val="single" w:sz="4" w:space="0" w:color="439339"/>
            </w:tcBorders>
          </w:tcPr>
          <w:p w14:paraId="611D648F" w14:textId="77777777" w:rsidR="00840467" w:rsidRPr="008F2A9F" w:rsidRDefault="00840467" w:rsidP="0010165A">
            <w:pPr>
              <w:pStyle w:val="Tablehead1"/>
            </w:pPr>
            <w:r>
              <w:t>Completers</w:t>
            </w:r>
          </w:p>
        </w:tc>
        <w:tc>
          <w:tcPr>
            <w:tcW w:w="1695" w:type="dxa"/>
            <w:tcBorders>
              <w:top w:val="single" w:sz="4" w:space="0" w:color="439339"/>
              <w:bottom w:val="single" w:sz="4" w:space="0" w:color="439339"/>
            </w:tcBorders>
          </w:tcPr>
          <w:p w14:paraId="3FA7A9A6" w14:textId="77777777" w:rsidR="00840467" w:rsidRPr="008F2A9F" w:rsidRDefault="00840467" w:rsidP="0010165A">
            <w:pPr>
              <w:pStyle w:val="Tablehead1"/>
            </w:pPr>
            <w:r>
              <w:t>Non-completers</w:t>
            </w:r>
          </w:p>
        </w:tc>
        <w:tc>
          <w:tcPr>
            <w:tcW w:w="1695" w:type="dxa"/>
            <w:tcBorders>
              <w:top w:val="single" w:sz="4" w:space="0" w:color="439339"/>
              <w:bottom w:val="single" w:sz="4" w:space="0" w:color="439339"/>
            </w:tcBorders>
          </w:tcPr>
          <w:p w14:paraId="1E242E22" w14:textId="77777777" w:rsidR="00840467" w:rsidRDefault="00840467" w:rsidP="0010165A">
            <w:pPr>
              <w:pStyle w:val="Tablehead1"/>
            </w:pPr>
            <w:r>
              <w:t>Total</w:t>
            </w:r>
          </w:p>
        </w:tc>
      </w:tr>
      <w:tr w:rsidR="00A15570" w:rsidRPr="00840467" w14:paraId="4C6391F4" w14:textId="77777777" w:rsidTr="00F77E32">
        <w:trPr>
          <w:trHeight w:val="260"/>
        </w:trPr>
        <w:tc>
          <w:tcPr>
            <w:tcW w:w="5166" w:type="dxa"/>
            <w:tcBorders>
              <w:top w:val="single" w:sz="4" w:space="0" w:color="439339"/>
              <w:bottom w:val="nil"/>
            </w:tcBorders>
          </w:tcPr>
          <w:p w14:paraId="47CD0C0F" w14:textId="31378A9C" w:rsidR="00A15570" w:rsidRPr="007B0458" w:rsidRDefault="00A15570" w:rsidP="00A15570">
            <w:pPr>
              <w:pStyle w:val="Tabletext"/>
              <w:tabs>
                <w:tab w:val="left" w:pos="4090"/>
              </w:tabs>
              <w:ind w:left="170" w:hanging="170"/>
              <w:rPr>
                <w:rFonts w:cs="Arial"/>
                <w:b/>
                <w:color w:val="439539"/>
                <w:szCs w:val="16"/>
              </w:rPr>
            </w:pPr>
            <w:r w:rsidRPr="007B0458">
              <w:rPr>
                <w:rFonts w:cs="Arial"/>
                <w:b/>
                <w:color w:val="008000"/>
                <w:szCs w:val="16"/>
              </w:rPr>
              <w:t>Gender</w:t>
            </w:r>
          </w:p>
        </w:tc>
        <w:tc>
          <w:tcPr>
            <w:tcW w:w="1695" w:type="dxa"/>
            <w:tcBorders>
              <w:top w:val="single" w:sz="4" w:space="0" w:color="439339"/>
              <w:bottom w:val="nil"/>
            </w:tcBorders>
          </w:tcPr>
          <w:p w14:paraId="205467F4" w14:textId="0BDBDF3A" w:rsidR="00A15570" w:rsidRPr="007B0458" w:rsidRDefault="00A15570" w:rsidP="00A15570">
            <w:pPr>
              <w:pStyle w:val="Tabletext"/>
              <w:tabs>
                <w:tab w:val="decimal" w:pos="260"/>
              </w:tabs>
              <w:jc w:val="center"/>
              <w:rPr>
                <w:rFonts w:cs="Arial"/>
                <w:b/>
                <w:color w:val="439539"/>
                <w:szCs w:val="16"/>
                <w:highlight w:val="cyan"/>
                <w:lang w:eastAsia="en-AU"/>
              </w:rPr>
            </w:pPr>
          </w:p>
        </w:tc>
        <w:tc>
          <w:tcPr>
            <w:tcW w:w="1695" w:type="dxa"/>
            <w:tcBorders>
              <w:top w:val="single" w:sz="4" w:space="0" w:color="439339"/>
              <w:bottom w:val="nil"/>
            </w:tcBorders>
          </w:tcPr>
          <w:p w14:paraId="6124C093" w14:textId="0D0F7AE2" w:rsidR="00A15570" w:rsidRPr="007B0458" w:rsidRDefault="00A15570" w:rsidP="00A15570">
            <w:pPr>
              <w:pStyle w:val="Tabletext"/>
              <w:tabs>
                <w:tab w:val="decimal" w:pos="260"/>
              </w:tabs>
              <w:jc w:val="center"/>
              <w:rPr>
                <w:rFonts w:cs="Arial"/>
                <w:b/>
                <w:color w:val="439539"/>
                <w:szCs w:val="16"/>
                <w:highlight w:val="cyan"/>
                <w:lang w:eastAsia="en-AU"/>
              </w:rPr>
            </w:pPr>
          </w:p>
        </w:tc>
        <w:tc>
          <w:tcPr>
            <w:tcW w:w="1695" w:type="dxa"/>
            <w:tcBorders>
              <w:top w:val="single" w:sz="4" w:space="0" w:color="439339"/>
              <w:bottom w:val="nil"/>
            </w:tcBorders>
          </w:tcPr>
          <w:p w14:paraId="59FCA570" w14:textId="25E9D62B" w:rsidR="00A15570" w:rsidRPr="007B0458" w:rsidRDefault="00A15570" w:rsidP="00A15570">
            <w:pPr>
              <w:pStyle w:val="Tabletext"/>
              <w:tabs>
                <w:tab w:val="decimal" w:pos="260"/>
              </w:tabs>
              <w:jc w:val="center"/>
              <w:rPr>
                <w:rFonts w:cs="Arial"/>
                <w:b/>
                <w:color w:val="439539"/>
                <w:szCs w:val="16"/>
                <w:highlight w:val="cyan"/>
                <w:lang w:eastAsia="en-AU"/>
              </w:rPr>
            </w:pPr>
          </w:p>
        </w:tc>
      </w:tr>
      <w:tr w:rsidR="0052031D" w:rsidRPr="008F2A9F" w14:paraId="52440FD2" w14:textId="77777777" w:rsidTr="00F77E32">
        <w:trPr>
          <w:trHeight w:val="260"/>
        </w:trPr>
        <w:tc>
          <w:tcPr>
            <w:tcW w:w="5166" w:type="dxa"/>
            <w:tcBorders>
              <w:top w:val="nil"/>
              <w:bottom w:val="nil"/>
            </w:tcBorders>
          </w:tcPr>
          <w:p w14:paraId="22E3166F" w14:textId="73DE79B3" w:rsidR="0052031D" w:rsidRPr="007B0458" w:rsidRDefault="0052031D" w:rsidP="0052031D">
            <w:pPr>
              <w:pStyle w:val="Tabletext"/>
              <w:tabs>
                <w:tab w:val="left" w:pos="4090"/>
              </w:tabs>
              <w:ind w:left="170" w:hanging="170"/>
              <w:rPr>
                <w:rFonts w:cs="Arial"/>
                <w:szCs w:val="16"/>
              </w:rPr>
            </w:pPr>
            <w:r w:rsidRPr="007B0458">
              <w:rPr>
                <w:rFonts w:cs="Arial"/>
                <w:szCs w:val="16"/>
              </w:rPr>
              <w:t>Males</w:t>
            </w:r>
          </w:p>
        </w:tc>
        <w:tc>
          <w:tcPr>
            <w:tcW w:w="1695" w:type="dxa"/>
            <w:tcBorders>
              <w:top w:val="nil"/>
              <w:bottom w:val="nil"/>
            </w:tcBorders>
          </w:tcPr>
          <w:p w14:paraId="7CE05D2A" w14:textId="07BE241C" w:rsidR="0052031D" w:rsidRPr="007B0458" w:rsidRDefault="0052031D" w:rsidP="0052031D">
            <w:pPr>
              <w:pStyle w:val="Tabletext"/>
              <w:tabs>
                <w:tab w:val="decimal" w:pos="260"/>
              </w:tabs>
              <w:jc w:val="center"/>
              <w:rPr>
                <w:rFonts w:cs="Arial"/>
                <w:szCs w:val="16"/>
                <w:highlight w:val="cyan"/>
              </w:rPr>
            </w:pPr>
            <w:r w:rsidRPr="007B0458">
              <w:rPr>
                <w:rFonts w:cs="Arial"/>
                <w:szCs w:val="16"/>
              </w:rPr>
              <w:t>18.4</w:t>
            </w:r>
          </w:p>
        </w:tc>
        <w:tc>
          <w:tcPr>
            <w:tcW w:w="1695" w:type="dxa"/>
            <w:tcBorders>
              <w:top w:val="nil"/>
              <w:bottom w:val="nil"/>
            </w:tcBorders>
          </w:tcPr>
          <w:p w14:paraId="466300FB" w14:textId="42B52304" w:rsidR="0052031D" w:rsidRPr="007B0458" w:rsidRDefault="0052031D" w:rsidP="0052031D">
            <w:pPr>
              <w:pStyle w:val="Tabletext"/>
              <w:tabs>
                <w:tab w:val="decimal" w:pos="260"/>
              </w:tabs>
              <w:jc w:val="center"/>
              <w:rPr>
                <w:rFonts w:cs="Arial"/>
                <w:szCs w:val="16"/>
                <w:highlight w:val="cyan"/>
              </w:rPr>
            </w:pPr>
            <w:r w:rsidRPr="007B0458">
              <w:rPr>
                <w:rFonts w:cs="Arial"/>
                <w:szCs w:val="16"/>
              </w:rPr>
              <w:t>30.3</w:t>
            </w:r>
          </w:p>
        </w:tc>
        <w:tc>
          <w:tcPr>
            <w:tcW w:w="1695" w:type="dxa"/>
            <w:tcBorders>
              <w:top w:val="nil"/>
              <w:bottom w:val="nil"/>
            </w:tcBorders>
          </w:tcPr>
          <w:p w14:paraId="5F29663D" w14:textId="237D1F15" w:rsidR="0052031D" w:rsidRPr="007B0458" w:rsidRDefault="0052031D" w:rsidP="0052031D">
            <w:pPr>
              <w:pStyle w:val="Tabletext"/>
              <w:tabs>
                <w:tab w:val="decimal" w:pos="260"/>
              </w:tabs>
              <w:jc w:val="center"/>
              <w:rPr>
                <w:rFonts w:cs="Arial"/>
                <w:szCs w:val="16"/>
                <w:highlight w:val="cyan"/>
              </w:rPr>
            </w:pPr>
            <w:r w:rsidRPr="007B0458">
              <w:rPr>
                <w:rFonts w:cs="Arial"/>
                <w:szCs w:val="16"/>
              </w:rPr>
              <w:t>21.6</w:t>
            </w:r>
          </w:p>
        </w:tc>
      </w:tr>
      <w:tr w:rsidR="0052031D" w:rsidRPr="008F2A9F" w14:paraId="138A653C" w14:textId="77777777" w:rsidTr="00F77E32">
        <w:trPr>
          <w:trHeight w:val="260"/>
        </w:trPr>
        <w:tc>
          <w:tcPr>
            <w:tcW w:w="5166" w:type="dxa"/>
            <w:tcBorders>
              <w:top w:val="nil"/>
              <w:bottom w:val="dashSmallGap" w:sz="4" w:space="0" w:color="439339"/>
            </w:tcBorders>
          </w:tcPr>
          <w:p w14:paraId="181FC714" w14:textId="5E40DAE0" w:rsidR="0052031D" w:rsidRPr="007B0458" w:rsidRDefault="0052031D" w:rsidP="0052031D">
            <w:pPr>
              <w:pStyle w:val="Tabletext"/>
              <w:ind w:left="170" w:hanging="170"/>
              <w:rPr>
                <w:rFonts w:cs="Arial"/>
                <w:b/>
                <w:color w:val="439539"/>
                <w:szCs w:val="16"/>
              </w:rPr>
            </w:pPr>
            <w:r w:rsidRPr="007B0458">
              <w:rPr>
                <w:rFonts w:cs="Arial"/>
                <w:szCs w:val="16"/>
              </w:rPr>
              <w:t>Females</w:t>
            </w:r>
          </w:p>
        </w:tc>
        <w:tc>
          <w:tcPr>
            <w:tcW w:w="1695" w:type="dxa"/>
            <w:tcBorders>
              <w:top w:val="nil"/>
              <w:bottom w:val="dashSmallGap" w:sz="4" w:space="0" w:color="439339"/>
            </w:tcBorders>
          </w:tcPr>
          <w:p w14:paraId="1625114D" w14:textId="280C4AC7" w:rsidR="0052031D" w:rsidRPr="007B0458" w:rsidRDefault="0052031D" w:rsidP="0052031D">
            <w:pPr>
              <w:pStyle w:val="Tabletext"/>
              <w:tabs>
                <w:tab w:val="decimal" w:pos="260"/>
              </w:tabs>
              <w:jc w:val="center"/>
              <w:rPr>
                <w:rFonts w:cs="Arial"/>
                <w:szCs w:val="16"/>
                <w:highlight w:val="cyan"/>
              </w:rPr>
            </w:pPr>
            <w:r w:rsidRPr="007B0458">
              <w:rPr>
                <w:rFonts w:cs="Arial"/>
                <w:szCs w:val="16"/>
              </w:rPr>
              <w:t>26.3</w:t>
            </w:r>
          </w:p>
        </w:tc>
        <w:tc>
          <w:tcPr>
            <w:tcW w:w="1695" w:type="dxa"/>
            <w:tcBorders>
              <w:top w:val="nil"/>
              <w:bottom w:val="dashSmallGap" w:sz="4" w:space="0" w:color="439339"/>
            </w:tcBorders>
          </w:tcPr>
          <w:p w14:paraId="271571F1" w14:textId="03FEBE1B" w:rsidR="0052031D" w:rsidRPr="007B0458" w:rsidRDefault="0052031D" w:rsidP="0052031D">
            <w:pPr>
              <w:pStyle w:val="Tabletext"/>
              <w:tabs>
                <w:tab w:val="decimal" w:pos="260"/>
              </w:tabs>
              <w:jc w:val="center"/>
              <w:rPr>
                <w:rFonts w:cs="Arial"/>
                <w:szCs w:val="16"/>
                <w:highlight w:val="cyan"/>
              </w:rPr>
            </w:pPr>
            <w:r w:rsidRPr="007B0458">
              <w:rPr>
                <w:rFonts w:cs="Arial"/>
                <w:szCs w:val="16"/>
              </w:rPr>
              <w:t>44.7</w:t>
            </w:r>
          </w:p>
        </w:tc>
        <w:tc>
          <w:tcPr>
            <w:tcW w:w="1695" w:type="dxa"/>
            <w:tcBorders>
              <w:top w:val="nil"/>
              <w:bottom w:val="dashSmallGap" w:sz="4" w:space="0" w:color="439339"/>
            </w:tcBorders>
          </w:tcPr>
          <w:p w14:paraId="7CC10283" w14:textId="6140F0AD" w:rsidR="0052031D" w:rsidRPr="007B0458" w:rsidRDefault="0052031D" w:rsidP="0052031D">
            <w:pPr>
              <w:pStyle w:val="Tabletext"/>
              <w:tabs>
                <w:tab w:val="decimal" w:pos="260"/>
              </w:tabs>
              <w:jc w:val="center"/>
              <w:rPr>
                <w:rFonts w:cs="Arial"/>
                <w:szCs w:val="16"/>
                <w:highlight w:val="cyan"/>
              </w:rPr>
            </w:pPr>
            <w:r w:rsidRPr="007B0458">
              <w:rPr>
                <w:rFonts w:cs="Arial"/>
                <w:szCs w:val="16"/>
              </w:rPr>
              <w:t>30.9</w:t>
            </w:r>
          </w:p>
        </w:tc>
      </w:tr>
      <w:tr w:rsidR="0052031D" w:rsidRPr="008F2A9F" w14:paraId="27CBC985" w14:textId="77777777" w:rsidTr="00F77E32">
        <w:trPr>
          <w:trHeight w:val="260"/>
        </w:trPr>
        <w:tc>
          <w:tcPr>
            <w:tcW w:w="5166" w:type="dxa"/>
            <w:tcBorders>
              <w:top w:val="dashSmallGap" w:sz="4" w:space="0" w:color="439339"/>
              <w:bottom w:val="nil"/>
            </w:tcBorders>
          </w:tcPr>
          <w:p w14:paraId="3F5A7C33" w14:textId="6AA20B42" w:rsidR="0052031D" w:rsidRPr="007B0458" w:rsidRDefault="0052031D" w:rsidP="0052031D">
            <w:pPr>
              <w:pStyle w:val="Tabletext"/>
              <w:ind w:left="170" w:hanging="170"/>
              <w:rPr>
                <w:rFonts w:cs="Arial"/>
                <w:b/>
                <w:color w:val="439539"/>
                <w:szCs w:val="16"/>
              </w:rPr>
            </w:pPr>
            <w:r w:rsidRPr="007B0458">
              <w:rPr>
                <w:rFonts w:cs="Arial"/>
                <w:b/>
                <w:color w:val="439339"/>
                <w:szCs w:val="16"/>
              </w:rPr>
              <w:t>Age group</w:t>
            </w:r>
          </w:p>
        </w:tc>
        <w:tc>
          <w:tcPr>
            <w:tcW w:w="1695" w:type="dxa"/>
            <w:tcBorders>
              <w:top w:val="dashSmallGap" w:sz="4" w:space="0" w:color="439339"/>
              <w:bottom w:val="nil"/>
            </w:tcBorders>
          </w:tcPr>
          <w:p w14:paraId="0D5B7C5C" w14:textId="28E10F7A" w:rsidR="0052031D" w:rsidRPr="007B0458" w:rsidRDefault="0052031D" w:rsidP="0052031D">
            <w:pPr>
              <w:pStyle w:val="Tabletext"/>
              <w:tabs>
                <w:tab w:val="decimal" w:pos="260"/>
              </w:tabs>
              <w:jc w:val="center"/>
              <w:rPr>
                <w:rFonts w:cs="Arial"/>
                <w:szCs w:val="16"/>
                <w:highlight w:val="cyan"/>
              </w:rPr>
            </w:pPr>
          </w:p>
        </w:tc>
        <w:tc>
          <w:tcPr>
            <w:tcW w:w="1695" w:type="dxa"/>
            <w:tcBorders>
              <w:top w:val="dashSmallGap" w:sz="4" w:space="0" w:color="439339"/>
              <w:bottom w:val="nil"/>
            </w:tcBorders>
          </w:tcPr>
          <w:p w14:paraId="09BE8202" w14:textId="5D1B8CC5" w:rsidR="0052031D" w:rsidRPr="007B0458" w:rsidRDefault="0052031D" w:rsidP="0052031D">
            <w:pPr>
              <w:pStyle w:val="Tabletext"/>
              <w:tabs>
                <w:tab w:val="decimal" w:pos="260"/>
              </w:tabs>
              <w:jc w:val="center"/>
              <w:rPr>
                <w:rFonts w:cs="Arial"/>
                <w:szCs w:val="16"/>
                <w:highlight w:val="cyan"/>
              </w:rPr>
            </w:pPr>
          </w:p>
        </w:tc>
        <w:tc>
          <w:tcPr>
            <w:tcW w:w="1695" w:type="dxa"/>
            <w:tcBorders>
              <w:top w:val="dashSmallGap" w:sz="4" w:space="0" w:color="439339"/>
              <w:bottom w:val="nil"/>
            </w:tcBorders>
          </w:tcPr>
          <w:p w14:paraId="6C8E3D1F" w14:textId="04F43D0F" w:rsidR="0052031D" w:rsidRPr="007B0458" w:rsidRDefault="0052031D" w:rsidP="0052031D">
            <w:pPr>
              <w:pStyle w:val="Tabletext"/>
              <w:tabs>
                <w:tab w:val="decimal" w:pos="260"/>
              </w:tabs>
              <w:jc w:val="center"/>
              <w:rPr>
                <w:rFonts w:cs="Arial"/>
                <w:szCs w:val="16"/>
                <w:highlight w:val="cyan"/>
              </w:rPr>
            </w:pPr>
          </w:p>
        </w:tc>
      </w:tr>
      <w:tr w:rsidR="0052031D" w:rsidRPr="008F2A9F" w14:paraId="48D1F496" w14:textId="77777777" w:rsidTr="00F77E32">
        <w:trPr>
          <w:trHeight w:val="260"/>
        </w:trPr>
        <w:tc>
          <w:tcPr>
            <w:tcW w:w="5166" w:type="dxa"/>
            <w:tcBorders>
              <w:top w:val="nil"/>
              <w:bottom w:val="nil"/>
            </w:tcBorders>
          </w:tcPr>
          <w:p w14:paraId="4FFEC583" w14:textId="647A1CB7" w:rsidR="0052031D" w:rsidRPr="007B0458" w:rsidRDefault="0052031D" w:rsidP="0052031D">
            <w:pPr>
              <w:pStyle w:val="Tabletext"/>
              <w:ind w:left="170" w:hanging="170"/>
              <w:rPr>
                <w:rFonts w:cs="Arial"/>
                <w:b/>
                <w:color w:val="439539"/>
                <w:szCs w:val="16"/>
              </w:rPr>
            </w:pPr>
            <w:r w:rsidRPr="007B0458">
              <w:rPr>
                <w:rFonts w:cs="Arial"/>
                <w:szCs w:val="16"/>
              </w:rPr>
              <w:t xml:space="preserve">18 to 19 years </w:t>
            </w:r>
          </w:p>
        </w:tc>
        <w:tc>
          <w:tcPr>
            <w:tcW w:w="1695" w:type="dxa"/>
            <w:tcBorders>
              <w:top w:val="nil"/>
              <w:bottom w:val="nil"/>
            </w:tcBorders>
          </w:tcPr>
          <w:p w14:paraId="7BEC1664" w14:textId="1990AFCC" w:rsidR="0052031D" w:rsidRPr="007B0458" w:rsidRDefault="0052031D" w:rsidP="0052031D">
            <w:pPr>
              <w:pStyle w:val="Tabletext"/>
              <w:tabs>
                <w:tab w:val="decimal" w:pos="260"/>
              </w:tabs>
              <w:jc w:val="center"/>
              <w:rPr>
                <w:rFonts w:cs="Arial"/>
                <w:szCs w:val="16"/>
                <w:highlight w:val="cyan"/>
              </w:rPr>
            </w:pPr>
            <w:r w:rsidRPr="007B0458">
              <w:rPr>
                <w:rFonts w:cs="Arial"/>
                <w:szCs w:val="16"/>
              </w:rPr>
              <w:t>17.1</w:t>
            </w:r>
          </w:p>
        </w:tc>
        <w:tc>
          <w:tcPr>
            <w:tcW w:w="1695" w:type="dxa"/>
            <w:tcBorders>
              <w:top w:val="nil"/>
              <w:bottom w:val="nil"/>
            </w:tcBorders>
          </w:tcPr>
          <w:p w14:paraId="2B23F86F" w14:textId="5E219EEB" w:rsidR="0052031D" w:rsidRPr="007B0458" w:rsidRDefault="0052031D" w:rsidP="0052031D">
            <w:pPr>
              <w:pStyle w:val="Tabletext"/>
              <w:tabs>
                <w:tab w:val="decimal" w:pos="260"/>
              </w:tabs>
              <w:jc w:val="center"/>
              <w:rPr>
                <w:rFonts w:cs="Arial"/>
                <w:szCs w:val="16"/>
                <w:highlight w:val="cyan"/>
              </w:rPr>
            </w:pPr>
            <w:r w:rsidRPr="007B0458">
              <w:rPr>
                <w:rFonts w:cs="Arial"/>
                <w:szCs w:val="16"/>
              </w:rPr>
              <w:t>29.3</w:t>
            </w:r>
          </w:p>
        </w:tc>
        <w:tc>
          <w:tcPr>
            <w:tcW w:w="1695" w:type="dxa"/>
            <w:tcBorders>
              <w:top w:val="nil"/>
              <w:bottom w:val="nil"/>
            </w:tcBorders>
          </w:tcPr>
          <w:p w14:paraId="1DFE88C7" w14:textId="3A66E0ED" w:rsidR="0052031D" w:rsidRPr="007B0458" w:rsidRDefault="0052031D" w:rsidP="0052031D">
            <w:pPr>
              <w:pStyle w:val="Tabletext"/>
              <w:tabs>
                <w:tab w:val="decimal" w:pos="260"/>
              </w:tabs>
              <w:jc w:val="center"/>
              <w:rPr>
                <w:rFonts w:cs="Arial"/>
                <w:szCs w:val="16"/>
                <w:highlight w:val="cyan"/>
              </w:rPr>
            </w:pPr>
            <w:r w:rsidRPr="007B0458">
              <w:rPr>
                <w:rFonts w:cs="Arial"/>
                <w:szCs w:val="16"/>
              </w:rPr>
              <w:t>21.8</w:t>
            </w:r>
          </w:p>
        </w:tc>
      </w:tr>
      <w:tr w:rsidR="0052031D" w:rsidRPr="008F2A9F" w14:paraId="4F9468BD" w14:textId="77777777" w:rsidTr="00F77E32">
        <w:trPr>
          <w:trHeight w:val="260"/>
        </w:trPr>
        <w:tc>
          <w:tcPr>
            <w:tcW w:w="5166" w:type="dxa"/>
            <w:tcBorders>
              <w:top w:val="nil"/>
              <w:bottom w:val="nil"/>
            </w:tcBorders>
          </w:tcPr>
          <w:p w14:paraId="39A10478" w14:textId="636AF149" w:rsidR="0052031D" w:rsidRPr="007B0458" w:rsidRDefault="0052031D" w:rsidP="0052031D">
            <w:pPr>
              <w:pStyle w:val="Tabletext"/>
              <w:ind w:left="170" w:hanging="170"/>
              <w:rPr>
                <w:rFonts w:cs="Arial"/>
                <w:b/>
                <w:color w:val="439539"/>
                <w:szCs w:val="16"/>
              </w:rPr>
            </w:pPr>
            <w:r w:rsidRPr="007B0458">
              <w:rPr>
                <w:rFonts w:cs="Arial"/>
                <w:szCs w:val="16"/>
              </w:rPr>
              <w:t>20 to 24 years</w:t>
            </w:r>
          </w:p>
        </w:tc>
        <w:tc>
          <w:tcPr>
            <w:tcW w:w="1695" w:type="dxa"/>
            <w:tcBorders>
              <w:top w:val="nil"/>
              <w:bottom w:val="nil"/>
            </w:tcBorders>
          </w:tcPr>
          <w:p w14:paraId="71355199" w14:textId="18D5E4EE" w:rsidR="0052031D" w:rsidRPr="007B0458" w:rsidRDefault="0052031D" w:rsidP="0052031D">
            <w:pPr>
              <w:pStyle w:val="Tabletext"/>
              <w:tabs>
                <w:tab w:val="decimal" w:pos="260"/>
              </w:tabs>
              <w:jc w:val="center"/>
              <w:rPr>
                <w:rFonts w:cs="Arial"/>
                <w:szCs w:val="16"/>
                <w:highlight w:val="cyan"/>
              </w:rPr>
            </w:pPr>
            <w:r w:rsidRPr="007B0458">
              <w:rPr>
                <w:rFonts w:cs="Arial"/>
                <w:szCs w:val="16"/>
              </w:rPr>
              <w:t>21.4</w:t>
            </w:r>
          </w:p>
        </w:tc>
        <w:tc>
          <w:tcPr>
            <w:tcW w:w="1695" w:type="dxa"/>
            <w:tcBorders>
              <w:top w:val="nil"/>
              <w:bottom w:val="nil"/>
            </w:tcBorders>
          </w:tcPr>
          <w:p w14:paraId="25884AE7" w14:textId="303EC591" w:rsidR="0052031D" w:rsidRPr="007B0458" w:rsidRDefault="0052031D" w:rsidP="0052031D">
            <w:pPr>
              <w:pStyle w:val="Tabletext"/>
              <w:tabs>
                <w:tab w:val="decimal" w:pos="260"/>
              </w:tabs>
              <w:jc w:val="center"/>
              <w:rPr>
                <w:rFonts w:cs="Arial"/>
                <w:szCs w:val="16"/>
                <w:highlight w:val="cyan"/>
              </w:rPr>
            </w:pPr>
            <w:r w:rsidRPr="007B0458">
              <w:rPr>
                <w:rFonts w:cs="Arial"/>
                <w:szCs w:val="16"/>
              </w:rPr>
              <w:t>36.7</w:t>
            </w:r>
          </w:p>
        </w:tc>
        <w:tc>
          <w:tcPr>
            <w:tcW w:w="1695" w:type="dxa"/>
            <w:tcBorders>
              <w:top w:val="nil"/>
              <w:bottom w:val="nil"/>
            </w:tcBorders>
          </w:tcPr>
          <w:p w14:paraId="78AE3E2E" w14:textId="493D2ED6" w:rsidR="0052031D" w:rsidRPr="007B0458" w:rsidRDefault="0052031D" w:rsidP="0052031D">
            <w:pPr>
              <w:pStyle w:val="Tabletext"/>
              <w:tabs>
                <w:tab w:val="decimal" w:pos="260"/>
              </w:tabs>
              <w:jc w:val="center"/>
              <w:rPr>
                <w:rFonts w:cs="Arial"/>
                <w:szCs w:val="16"/>
                <w:highlight w:val="cyan"/>
              </w:rPr>
            </w:pPr>
            <w:r w:rsidRPr="007B0458">
              <w:rPr>
                <w:rFonts w:cs="Arial"/>
                <w:szCs w:val="16"/>
              </w:rPr>
              <w:t>25.4</w:t>
            </w:r>
          </w:p>
        </w:tc>
      </w:tr>
      <w:tr w:rsidR="0052031D" w:rsidRPr="008F2A9F" w14:paraId="76FEE216" w14:textId="77777777" w:rsidTr="00F77E32">
        <w:trPr>
          <w:trHeight w:val="260"/>
        </w:trPr>
        <w:tc>
          <w:tcPr>
            <w:tcW w:w="5166" w:type="dxa"/>
            <w:tcBorders>
              <w:top w:val="nil"/>
              <w:bottom w:val="nil"/>
            </w:tcBorders>
          </w:tcPr>
          <w:p w14:paraId="0B830895" w14:textId="4DF266D5" w:rsidR="0052031D" w:rsidRPr="007B0458" w:rsidRDefault="0052031D" w:rsidP="0052031D">
            <w:pPr>
              <w:pStyle w:val="Tabletext"/>
              <w:ind w:left="170" w:hanging="170"/>
              <w:rPr>
                <w:rFonts w:cs="Arial"/>
                <w:szCs w:val="16"/>
              </w:rPr>
            </w:pPr>
            <w:r w:rsidRPr="007B0458">
              <w:rPr>
                <w:rFonts w:cs="Arial"/>
                <w:szCs w:val="16"/>
              </w:rPr>
              <w:t>25 to 44 years</w:t>
            </w:r>
          </w:p>
        </w:tc>
        <w:tc>
          <w:tcPr>
            <w:tcW w:w="1695" w:type="dxa"/>
            <w:tcBorders>
              <w:top w:val="nil"/>
              <w:bottom w:val="nil"/>
            </w:tcBorders>
          </w:tcPr>
          <w:p w14:paraId="3CED0183" w14:textId="23BD1E26"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22.7</w:t>
            </w:r>
          </w:p>
        </w:tc>
        <w:tc>
          <w:tcPr>
            <w:tcW w:w="1695" w:type="dxa"/>
            <w:tcBorders>
              <w:top w:val="nil"/>
              <w:bottom w:val="nil"/>
            </w:tcBorders>
          </w:tcPr>
          <w:p w14:paraId="6B5FE012" w14:textId="3D1912CF"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39.7</w:t>
            </w:r>
          </w:p>
        </w:tc>
        <w:tc>
          <w:tcPr>
            <w:tcW w:w="1695" w:type="dxa"/>
            <w:tcBorders>
              <w:top w:val="nil"/>
              <w:bottom w:val="nil"/>
            </w:tcBorders>
          </w:tcPr>
          <w:p w14:paraId="5823F871" w14:textId="67F46093"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26.4</w:t>
            </w:r>
          </w:p>
        </w:tc>
      </w:tr>
      <w:tr w:rsidR="0052031D" w:rsidRPr="008F2A9F" w14:paraId="006E66FF" w14:textId="77777777" w:rsidTr="00F77E32">
        <w:trPr>
          <w:trHeight w:val="260"/>
        </w:trPr>
        <w:tc>
          <w:tcPr>
            <w:tcW w:w="5166" w:type="dxa"/>
            <w:tcBorders>
              <w:top w:val="nil"/>
              <w:bottom w:val="dashSmallGap" w:sz="4" w:space="0" w:color="439339"/>
            </w:tcBorders>
          </w:tcPr>
          <w:p w14:paraId="2B345A6F" w14:textId="6402C852" w:rsidR="0052031D" w:rsidRPr="007B0458" w:rsidRDefault="0052031D" w:rsidP="0052031D">
            <w:pPr>
              <w:pStyle w:val="Tabletext"/>
              <w:ind w:left="170" w:hanging="170"/>
              <w:rPr>
                <w:rFonts w:cs="Arial"/>
                <w:szCs w:val="16"/>
              </w:rPr>
            </w:pPr>
            <w:r w:rsidRPr="007B0458">
              <w:rPr>
                <w:rFonts w:cs="Arial"/>
                <w:szCs w:val="16"/>
              </w:rPr>
              <w:t>45 years and over</w:t>
            </w:r>
          </w:p>
        </w:tc>
        <w:tc>
          <w:tcPr>
            <w:tcW w:w="1695" w:type="dxa"/>
            <w:tcBorders>
              <w:top w:val="nil"/>
              <w:bottom w:val="dashSmallGap" w:sz="4" w:space="0" w:color="439339"/>
            </w:tcBorders>
          </w:tcPr>
          <w:p w14:paraId="127E124B" w14:textId="5350BADC"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20.9</w:t>
            </w:r>
          </w:p>
        </w:tc>
        <w:tc>
          <w:tcPr>
            <w:tcW w:w="1695" w:type="dxa"/>
            <w:tcBorders>
              <w:top w:val="nil"/>
              <w:bottom w:val="dashSmallGap" w:sz="4" w:space="0" w:color="439339"/>
            </w:tcBorders>
          </w:tcPr>
          <w:p w14:paraId="0990830B" w14:textId="12BF738C"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30.5</w:t>
            </w:r>
          </w:p>
        </w:tc>
        <w:tc>
          <w:tcPr>
            <w:tcW w:w="1695" w:type="dxa"/>
            <w:tcBorders>
              <w:top w:val="nil"/>
              <w:bottom w:val="dashSmallGap" w:sz="4" w:space="0" w:color="439339"/>
            </w:tcBorders>
          </w:tcPr>
          <w:p w14:paraId="07FFEE87" w14:textId="559B5C4E"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22.7</w:t>
            </w:r>
          </w:p>
        </w:tc>
      </w:tr>
      <w:tr w:rsidR="0052031D" w:rsidRPr="008F2A9F" w14:paraId="61321E11" w14:textId="77777777" w:rsidTr="00F77E32">
        <w:trPr>
          <w:trHeight w:val="260"/>
        </w:trPr>
        <w:tc>
          <w:tcPr>
            <w:tcW w:w="5166" w:type="dxa"/>
            <w:tcBorders>
              <w:top w:val="dashSmallGap" w:sz="4" w:space="0" w:color="439339"/>
              <w:bottom w:val="nil"/>
            </w:tcBorders>
          </w:tcPr>
          <w:p w14:paraId="2671EFB9" w14:textId="39846E15" w:rsidR="0052031D" w:rsidRPr="007B0458" w:rsidRDefault="0052031D" w:rsidP="0052031D">
            <w:pPr>
              <w:pStyle w:val="Tabletext"/>
              <w:ind w:left="170" w:hanging="170"/>
              <w:rPr>
                <w:rFonts w:cs="Arial"/>
                <w:szCs w:val="16"/>
              </w:rPr>
            </w:pPr>
            <w:r w:rsidRPr="007B0458">
              <w:rPr>
                <w:rFonts w:cs="Arial"/>
                <w:b/>
                <w:color w:val="439339"/>
                <w:szCs w:val="16"/>
              </w:rPr>
              <w:t>Occupation of apprenticeship or traineeship</w:t>
            </w:r>
          </w:p>
        </w:tc>
        <w:tc>
          <w:tcPr>
            <w:tcW w:w="1695" w:type="dxa"/>
            <w:tcBorders>
              <w:top w:val="dashSmallGap" w:sz="4" w:space="0" w:color="439339"/>
              <w:bottom w:val="nil"/>
            </w:tcBorders>
          </w:tcPr>
          <w:p w14:paraId="7C0650B0" w14:textId="59356553" w:rsidR="0052031D" w:rsidRPr="007B0458" w:rsidRDefault="0052031D" w:rsidP="0052031D">
            <w:pPr>
              <w:pStyle w:val="Tabletext"/>
              <w:tabs>
                <w:tab w:val="decimal" w:pos="260"/>
              </w:tabs>
              <w:jc w:val="center"/>
              <w:rPr>
                <w:rFonts w:cs="Arial"/>
                <w:szCs w:val="16"/>
                <w:highlight w:val="cyan"/>
                <w:lang w:eastAsia="en-AU"/>
              </w:rPr>
            </w:pPr>
          </w:p>
        </w:tc>
        <w:tc>
          <w:tcPr>
            <w:tcW w:w="1695" w:type="dxa"/>
            <w:tcBorders>
              <w:top w:val="dashSmallGap" w:sz="4" w:space="0" w:color="439339"/>
              <w:bottom w:val="nil"/>
            </w:tcBorders>
          </w:tcPr>
          <w:p w14:paraId="19527C65" w14:textId="707D1237" w:rsidR="0052031D" w:rsidRPr="007B0458" w:rsidRDefault="0052031D" w:rsidP="0052031D">
            <w:pPr>
              <w:pStyle w:val="Tabletext"/>
              <w:tabs>
                <w:tab w:val="decimal" w:pos="260"/>
              </w:tabs>
              <w:jc w:val="center"/>
              <w:rPr>
                <w:rFonts w:cs="Arial"/>
                <w:szCs w:val="16"/>
                <w:highlight w:val="cyan"/>
                <w:lang w:eastAsia="en-AU"/>
              </w:rPr>
            </w:pPr>
          </w:p>
        </w:tc>
        <w:tc>
          <w:tcPr>
            <w:tcW w:w="1695" w:type="dxa"/>
            <w:tcBorders>
              <w:top w:val="dashSmallGap" w:sz="4" w:space="0" w:color="439339"/>
              <w:bottom w:val="nil"/>
            </w:tcBorders>
          </w:tcPr>
          <w:p w14:paraId="0C7AE1B9" w14:textId="0930CBDC" w:rsidR="0052031D" w:rsidRPr="007B0458" w:rsidRDefault="0052031D" w:rsidP="0052031D">
            <w:pPr>
              <w:pStyle w:val="Tabletext"/>
              <w:tabs>
                <w:tab w:val="decimal" w:pos="260"/>
              </w:tabs>
              <w:jc w:val="center"/>
              <w:rPr>
                <w:rFonts w:cs="Arial"/>
                <w:szCs w:val="16"/>
                <w:highlight w:val="cyan"/>
                <w:lang w:eastAsia="en-AU"/>
              </w:rPr>
            </w:pPr>
          </w:p>
        </w:tc>
      </w:tr>
      <w:tr w:rsidR="0052031D" w:rsidRPr="008F2A9F" w14:paraId="1D736D77" w14:textId="77777777" w:rsidTr="00F77E32">
        <w:trPr>
          <w:trHeight w:val="260"/>
        </w:trPr>
        <w:tc>
          <w:tcPr>
            <w:tcW w:w="5166" w:type="dxa"/>
            <w:tcBorders>
              <w:top w:val="nil"/>
              <w:bottom w:val="nil"/>
            </w:tcBorders>
          </w:tcPr>
          <w:p w14:paraId="5AB8644A" w14:textId="4ECAFBD8" w:rsidR="0052031D" w:rsidRPr="007B0458" w:rsidRDefault="0052031D" w:rsidP="0052031D">
            <w:pPr>
              <w:pStyle w:val="Tabletext"/>
              <w:ind w:left="170" w:hanging="170"/>
              <w:rPr>
                <w:rFonts w:cs="Arial"/>
                <w:szCs w:val="16"/>
              </w:rPr>
            </w:pPr>
            <w:r w:rsidRPr="007B0458">
              <w:rPr>
                <w:rFonts w:cs="Arial"/>
                <w:color w:val="439339"/>
                <w:szCs w:val="16"/>
              </w:rPr>
              <w:t>In a trade occupation</w:t>
            </w:r>
          </w:p>
        </w:tc>
        <w:tc>
          <w:tcPr>
            <w:tcW w:w="1695" w:type="dxa"/>
            <w:tcBorders>
              <w:top w:val="nil"/>
              <w:bottom w:val="nil"/>
            </w:tcBorders>
          </w:tcPr>
          <w:p w14:paraId="6EEC5D39" w14:textId="2982BE6E" w:rsidR="0052031D" w:rsidRPr="007B0458" w:rsidRDefault="0052031D" w:rsidP="0052031D">
            <w:pPr>
              <w:pStyle w:val="Tabletext"/>
              <w:tabs>
                <w:tab w:val="decimal" w:pos="260"/>
              </w:tabs>
              <w:jc w:val="center"/>
              <w:rPr>
                <w:rFonts w:cs="Arial"/>
                <w:szCs w:val="16"/>
                <w:highlight w:val="cyan"/>
                <w:lang w:eastAsia="en-AU"/>
              </w:rPr>
            </w:pPr>
            <w:r w:rsidRPr="007B0458">
              <w:rPr>
                <w:rFonts w:cs="Arial"/>
                <w:b/>
                <w:color w:val="439539"/>
                <w:szCs w:val="16"/>
                <w:lang w:eastAsia="en-AU"/>
              </w:rPr>
              <w:t>22.3</w:t>
            </w:r>
          </w:p>
        </w:tc>
        <w:tc>
          <w:tcPr>
            <w:tcW w:w="1695" w:type="dxa"/>
            <w:tcBorders>
              <w:top w:val="nil"/>
              <w:bottom w:val="nil"/>
            </w:tcBorders>
          </w:tcPr>
          <w:p w14:paraId="7CC13496" w14:textId="2C3F7D19" w:rsidR="0052031D" w:rsidRPr="007B0458" w:rsidRDefault="0052031D" w:rsidP="0052031D">
            <w:pPr>
              <w:pStyle w:val="Tabletext"/>
              <w:tabs>
                <w:tab w:val="decimal" w:pos="260"/>
              </w:tabs>
              <w:jc w:val="center"/>
              <w:rPr>
                <w:rFonts w:cs="Arial"/>
                <w:szCs w:val="16"/>
                <w:highlight w:val="cyan"/>
                <w:lang w:eastAsia="en-AU"/>
              </w:rPr>
            </w:pPr>
            <w:r w:rsidRPr="007B0458">
              <w:rPr>
                <w:rFonts w:cs="Arial"/>
                <w:b/>
                <w:color w:val="439539"/>
                <w:szCs w:val="16"/>
                <w:lang w:eastAsia="en-AU"/>
              </w:rPr>
              <w:t>36.1</w:t>
            </w:r>
          </w:p>
        </w:tc>
        <w:tc>
          <w:tcPr>
            <w:tcW w:w="1695" w:type="dxa"/>
            <w:tcBorders>
              <w:top w:val="nil"/>
              <w:bottom w:val="nil"/>
            </w:tcBorders>
          </w:tcPr>
          <w:p w14:paraId="1B0B5974" w14:textId="460F163C" w:rsidR="0052031D" w:rsidRPr="007B0458" w:rsidRDefault="0052031D" w:rsidP="0052031D">
            <w:pPr>
              <w:pStyle w:val="Tabletext"/>
              <w:tabs>
                <w:tab w:val="decimal" w:pos="260"/>
              </w:tabs>
              <w:jc w:val="center"/>
              <w:rPr>
                <w:rFonts w:cs="Arial"/>
                <w:szCs w:val="16"/>
                <w:highlight w:val="cyan"/>
                <w:lang w:eastAsia="en-AU"/>
              </w:rPr>
            </w:pPr>
            <w:r w:rsidRPr="007B0458">
              <w:rPr>
                <w:rFonts w:cs="Arial"/>
                <w:b/>
                <w:color w:val="439539"/>
                <w:szCs w:val="16"/>
                <w:lang w:eastAsia="en-AU"/>
              </w:rPr>
              <w:t>26.3</w:t>
            </w:r>
          </w:p>
        </w:tc>
      </w:tr>
      <w:tr w:rsidR="0052031D" w:rsidRPr="008F2A9F" w14:paraId="265A099E" w14:textId="77777777" w:rsidTr="00F77E32">
        <w:trPr>
          <w:trHeight w:val="260"/>
        </w:trPr>
        <w:tc>
          <w:tcPr>
            <w:tcW w:w="5166" w:type="dxa"/>
            <w:tcBorders>
              <w:top w:val="nil"/>
              <w:bottom w:val="nil"/>
            </w:tcBorders>
          </w:tcPr>
          <w:p w14:paraId="703B3C27" w14:textId="300DE1A8" w:rsidR="0052031D" w:rsidRPr="007B0458" w:rsidRDefault="0052031D" w:rsidP="0052031D">
            <w:pPr>
              <w:pStyle w:val="Tabletext"/>
              <w:ind w:left="170" w:hanging="170"/>
              <w:rPr>
                <w:rFonts w:cs="Arial"/>
                <w:szCs w:val="16"/>
              </w:rPr>
            </w:pPr>
            <w:r w:rsidRPr="007B0458">
              <w:rPr>
                <w:rFonts w:cs="Arial"/>
                <w:szCs w:val="16"/>
              </w:rPr>
              <w:t>Automotive and engineering trades workers</w:t>
            </w:r>
          </w:p>
        </w:tc>
        <w:tc>
          <w:tcPr>
            <w:tcW w:w="1695" w:type="dxa"/>
            <w:tcBorders>
              <w:top w:val="nil"/>
              <w:bottom w:val="nil"/>
            </w:tcBorders>
          </w:tcPr>
          <w:p w14:paraId="2B7FA0C6" w14:textId="3FF4D5CD"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20.1</w:t>
            </w:r>
          </w:p>
        </w:tc>
        <w:tc>
          <w:tcPr>
            <w:tcW w:w="1695" w:type="dxa"/>
            <w:tcBorders>
              <w:top w:val="nil"/>
              <w:bottom w:val="nil"/>
            </w:tcBorders>
          </w:tcPr>
          <w:p w14:paraId="5A47A877" w14:textId="52D62F99"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29.4</w:t>
            </w:r>
          </w:p>
        </w:tc>
        <w:tc>
          <w:tcPr>
            <w:tcW w:w="1695" w:type="dxa"/>
            <w:tcBorders>
              <w:top w:val="nil"/>
              <w:bottom w:val="nil"/>
            </w:tcBorders>
          </w:tcPr>
          <w:p w14:paraId="0A16C396" w14:textId="053BD39D"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22.9</w:t>
            </w:r>
          </w:p>
        </w:tc>
      </w:tr>
      <w:tr w:rsidR="0052031D" w:rsidRPr="008F2A9F" w14:paraId="5BACE2DF" w14:textId="77777777" w:rsidTr="00F77E32">
        <w:trPr>
          <w:trHeight w:val="260"/>
        </w:trPr>
        <w:tc>
          <w:tcPr>
            <w:tcW w:w="5166" w:type="dxa"/>
            <w:tcBorders>
              <w:top w:val="nil"/>
              <w:bottom w:val="nil"/>
            </w:tcBorders>
          </w:tcPr>
          <w:p w14:paraId="672FA7BF" w14:textId="71B4E3EB" w:rsidR="0052031D" w:rsidRPr="007B0458" w:rsidRDefault="0052031D" w:rsidP="0052031D">
            <w:pPr>
              <w:pStyle w:val="Tabletext"/>
              <w:ind w:left="170" w:hanging="170"/>
              <w:rPr>
                <w:rFonts w:cs="Arial"/>
                <w:szCs w:val="16"/>
              </w:rPr>
            </w:pPr>
            <w:r w:rsidRPr="007B0458">
              <w:rPr>
                <w:rFonts w:cs="Arial"/>
                <w:szCs w:val="16"/>
              </w:rPr>
              <w:t>Construction trades workers</w:t>
            </w:r>
          </w:p>
        </w:tc>
        <w:tc>
          <w:tcPr>
            <w:tcW w:w="1695" w:type="dxa"/>
            <w:tcBorders>
              <w:top w:val="nil"/>
              <w:bottom w:val="nil"/>
            </w:tcBorders>
          </w:tcPr>
          <w:p w14:paraId="2A4330D1" w14:textId="0B99B0C8"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19.1</w:t>
            </w:r>
          </w:p>
        </w:tc>
        <w:tc>
          <w:tcPr>
            <w:tcW w:w="1695" w:type="dxa"/>
            <w:tcBorders>
              <w:top w:val="nil"/>
              <w:bottom w:val="nil"/>
            </w:tcBorders>
          </w:tcPr>
          <w:p w14:paraId="6EB48103" w14:textId="341CBA59"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33.1</w:t>
            </w:r>
          </w:p>
        </w:tc>
        <w:tc>
          <w:tcPr>
            <w:tcW w:w="1695" w:type="dxa"/>
            <w:tcBorders>
              <w:top w:val="nil"/>
              <w:bottom w:val="nil"/>
            </w:tcBorders>
          </w:tcPr>
          <w:p w14:paraId="1DC64E0C" w14:textId="3C96E3A8"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23.2</w:t>
            </w:r>
          </w:p>
        </w:tc>
      </w:tr>
      <w:tr w:rsidR="0052031D" w:rsidRPr="008F2A9F" w14:paraId="7E1B7FA9" w14:textId="77777777" w:rsidTr="00F77E32">
        <w:trPr>
          <w:trHeight w:val="260"/>
        </w:trPr>
        <w:tc>
          <w:tcPr>
            <w:tcW w:w="5166" w:type="dxa"/>
            <w:tcBorders>
              <w:top w:val="nil"/>
              <w:bottom w:val="nil"/>
            </w:tcBorders>
          </w:tcPr>
          <w:p w14:paraId="4C745485" w14:textId="1CF35A94" w:rsidR="0052031D" w:rsidRPr="007B0458" w:rsidRDefault="0052031D" w:rsidP="0052031D">
            <w:pPr>
              <w:pStyle w:val="Tabletext"/>
              <w:rPr>
                <w:rFonts w:cs="Arial"/>
                <w:szCs w:val="16"/>
              </w:rPr>
            </w:pPr>
            <w:r w:rsidRPr="007B0458">
              <w:rPr>
                <w:rFonts w:cs="Arial"/>
                <w:szCs w:val="16"/>
              </w:rPr>
              <w:t>Electrotechnology and Telecommunications Trades Workers</w:t>
            </w:r>
          </w:p>
        </w:tc>
        <w:tc>
          <w:tcPr>
            <w:tcW w:w="1695" w:type="dxa"/>
            <w:tcBorders>
              <w:top w:val="nil"/>
              <w:bottom w:val="nil"/>
            </w:tcBorders>
          </w:tcPr>
          <w:p w14:paraId="25DB48EF" w14:textId="71E06675"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21.3</w:t>
            </w:r>
          </w:p>
        </w:tc>
        <w:tc>
          <w:tcPr>
            <w:tcW w:w="1695" w:type="dxa"/>
            <w:tcBorders>
              <w:top w:val="nil"/>
              <w:bottom w:val="nil"/>
            </w:tcBorders>
          </w:tcPr>
          <w:p w14:paraId="6889D1C3" w14:textId="29D107D1"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27.1</w:t>
            </w:r>
          </w:p>
        </w:tc>
        <w:tc>
          <w:tcPr>
            <w:tcW w:w="1695" w:type="dxa"/>
            <w:tcBorders>
              <w:top w:val="nil"/>
              <w:bottom w:val="nil"/>
            </w:tcBorders>
          </w:tcPr>
          <w:p w14:paraId="0A4116FC" w14:textId="653B18E7"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22.5</w:t>
            </w:r>
          </w:p>
        </w:tc>
      </w:tr>
      <w:tr w:rsidR="0052031D" w:rsidRPr="008F2A9F" w14:paraId="424FA724" w14:textId="77777777" w:rsidTr="00F77E32">
        <w:trPr>
          <w:trHeight w:val="260"/>
        </w:trPr>
        <w:tc>
          <w:tcPr>
            <w:tcW w:w="5166" w:type="dxa"/>
            <w:tcBorders>
              <w:top w:val="nil"/>
              <w:bottom w:val="nil"/>
            </w:tcBorders>
          </w:tcPr>
          <w:p w14:paraId="1BD5A240" w14:textId="33DB7E82" w:rsidR="0052031D" w:rsidRPr="007B0458" w:rsidRDefault="0052031D" w:rsidP="0052031D">
            <w:pPr>
              <w:pStyle w:val="Tabletext"/>
              <w:rPr>
                <w:rFonts w:cs="Arial"/>
                <w:szCs w:val="16"/>
              </w:rPr>
            </w:pPr>
            <w:r w:rsidRPr="007B0458">
              <w:rPr>
                <w:rFonts w:cs="Arial"/>
                <w:szCs w:val="16"/>
              </w:rPr>
              <w:t>Food Trades Workers</w:t>
            </w:r>
          </w:p>
        </w:tc>
        <w:tc>
          <w:tcPr>
            <w:tcW w:w="1695" w:type="dxa"/>
            <w:tcBorders>
              <w:top w:val="nil"/>
              <w:bottom w:val="nil"/>
            </w:tcBorders>
          </w:tcPr>
          <w:p w14:paraId="6DBE204D" w14:textId="105D1B88"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36.1</w:t>
            </w:r>
          </w:p>
        </w:tc>
        <w:tc>
          <w:tcPr>
            <w:tcW w:w="1695" w:type="dxa"/>
            <w:tcBorders>
              <w:top w:val="nil"/>
              <w:bottom w:val="nil"/>
            </w:tcBorders>
          </w:tcPr>
          <w:p w14:paraId="31EA2CE0" w14:textId="1CE327DE"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55.2</w:t>
            </w:r>
          </w:p>
        </w:tc>
        <w:tc>
          <w:tcPr>
            <w:tcW w:w="1695" w:type="dxa"/>
            <w:tcBorders>
              <w:top w:val="nil"/>
              <w:bottom w:val="nil"/>
            </w:tcBorders>
          </w:tcPr>
          <w:p w14:paraId="7FC84D6F" w14:textId="4A881F7A"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43.6</w:t>
            </w:r>
          </w:p>
        </w:tc>
      </w:tr>
      <w:tr w:rsidR="0052031D" w:rsidRPr="008F2A9F" w14:paraId="6EEAA00A" w14:textId="77777777" w:rsidTr="00F77E32">
        <w:trPr>
          <w:trHeight w:val="260"/>
        </w:trPr>
        <w:tc>
          <w:tcPr>
            <w:tcW w:w="5166" w:type="dxa"/>
            <w:tcBorders>
              <w:top w:val="nil"/>
              <w:bottom w:val="nil"/>
            </w:tcBorders>
          </w:tcPr>
          <w:p w14:paraId="49723DDA" w14:textId="4398B0BF" w:rsidR="0052031D" w:rsidRPr="007B0458" w:rsidRDefault="0052031D" w:rsidP="0052031D">
            <w:pPr>
              <w:pStyle w:val="Tabletext"/>
              <w:ind w:left="170" w:hanging="170"/>
              <w:rPr>
                <w:rFonts w:cs="Arial"/>
                <w:szCs w:val="16"/>
              </w:rPr>
            </w:pPr>
            <w:r w:rsidRPr="007B0458">
              <w:rPr>
                <w:rFonts w:cs="Arial"/>
                <w:szCs w:val="16"/>
              </w:rPr>
              <w:t>Other technicians and trades workers</w:t>
            </w:r>
          </w:p>
        </w:tc>
        <w:tc>
          <w:tcPr>
            <w:tcW w:w="1695" w:type="dxa"/>
            <w:tcBorders>
              <w:top w:val="nil"/>
              <w:bottom w:val="nil"/>
            </w:tcBorders>
          </w:tcPr>
          <w:p w14:paraId="3EBBAA70" w14:textId="376E5BDF"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24.7</w:t>
            </w:r>
          </w:p>
        </w:tc>
        <w:tc>
          <w:tcPr>
            <w:tcW w:w="1695" w:type="dxa"/>
            <w:tcBorders>
              <w:top w:val="nil"/>
              <w:bottom w:val="nil"/>
            </w:tcBorders>
          </w:tcPr>
          <w:p w14:paraId="40866726" w14:textId="3C110D91"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42.0</w:t>
            </w:r>
          </w:p>
        </w:tc>
        <w:tc>
          <w:tcPr>
            <w:tcW w:w="1695" w:type="dxa"/>
            <w:tcBorders>
              <w:top w:val="nil"/>
              <w:bottom w:val="nil"/>
            </w:tcBorders>
          </w:tcPr>
          <w:p w14:paraId="7F2FFC2F" w14:textId="0BE6AFA7"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30.4</w:t>
            </w:r>
          </w:p>
        </w:tc>
      </w:tr>
      <w:tr w:rsidR="0052031D" w:rsidRPr="008F2A9F" w14:paraId="7104B4FF" w14:textId="77777777" w:rsidTr="00F77E32">
        <w:trPr>
          <w:trHeight w:val="260"/>
        </w:trPr>
        <w:tc>
          <w:tcPr>
            <w:tcW w:w="5166" w:type="dxa"/>
            <w:tcBorders>
              <w:top w:val="nil"/>
              <w:bottom w:val="nil"/>
            </w:tcBorders>
          </w:tcPr>
          <w:p w14:paraId="7D85BE17" w14:textId="53C16B53" w:rsidR="0052031D" w:rsidRPr="007B0458" w:rsidRDefault="0052031D" w:rsidP="0052031D">
            <w:pPr>
              <w:pStyle w:val="Tabletext"/>
              <w:ind w:left="170" w:hanging="170"/>
              <w:rPr>
                <w:rFonts w:cs="Arial"/>
                <w:szCs w:val="16"/>
              </w:rPr>
            </w:pPr>
            <w:r w:rsidRPr="007B0458">
              <w:rPr>
                <w:rFonts w:cs="Arial"/>
                <w:color w:val="439339"/>
                <w:szCs w:val="16"/>
              </w:rPr>
              <w:t>In a non-trade occupation</w:t>
            </w:r>
          </w:p>
        </w:tc>
        <w:tc>
          <w:tcPr>
            <w:tcW w:w="1695" w:type="dxa"/>
            <w:tcBorders>
              <w:top w:val="nil"/>
              <w:bottom w:val="nil"/>
            </w:tcBorders>
          </w:tcPr>
          <w:p w14:paraId="0EDA8560" w14:textId="4CB1F3B6" w:rsidR="0052031D" w:rsidRPr="007B0458" w:rsidRDefault="0052031D" w:rsidP="0052031D">
            <w:pPr>
              <w:pStyle w:val="Tabletext"/>
              <w:tabs>
                <w:tab w:val="decimal" w:pos="260"/>
              </w:tabs>
              <w:jc w:val="center"/>
              <w:rPr>
                <w:rFonts w:cs="Arial"/>
                <w:szCs w:val="16"/>
                <w:highlight w:val="cyan"/>
                <w:lang w:eastAsia="en-AU"/>
              </w:rPr>
            </w:pPr>
            <w:r w:rsidRPr="007B0458">
              <w:rPr>
                <w:rFonts w:cs="Arial"/>
                <w:b/>
                <w:color w:val="439539"/>
                <w:szCs w:val="16"/>
                <w:lang w:eastAsia="en-AU"/>
              </w:rPr>
              <w:t>20.4</w:t>
            </w:r>
          </w:p>
        </w:tc>
        <w:tc>
          <w:tcPr>
            <w:tcW w:w="1695" w:type="dxa"/>
            <w:tcBorders>
              <w:top w:val="nil"/>
              <w:bottom w:val="nil"/>
            </w:tcBorders>
          </w:tcPr>
          <w:p w14:paraId="703B61A7" w14:textId="54DEFB42" w:rsidR="0052031D" w:rsidRPr="007B0458" w:rsidRDefault="0052031D" w:rsidP="0052031D">
            <w:pPr>
              <w:pStyle w:val="Tabletext"/>
              <w:tabs>
                <w:tab w:val="decimal" w:pos="260"/>
              </w:tabs>
              <w:jc w:val="center"/>
              <w:rPr>
                <w:rFonts w:cs="Arial"/>
                <w:szCs w:val="16"/>
                <w:highlight w:val="cyan"/>
                <w:lang w:eastAsia="en-AU"/>
              </w:rPr>
            </w:pPr>
            <w:r w:rsidRPr="007B0458">
              <w:rPr>
                <w:rFonts w:cs="Arial"/>
                <w:b/>
                <w:color w:val="439539"/>
                <w:szCs w:val="16"/>
                <w:lang w:eastAsia="en-AU"/>
              </w:rPr>
              <w:t>34.3</w:t>
            </w:r>
          </w:p>
        </w:tc>
        <w:tc>
          <w:tcPr>
            <w:tcW w:w="1695" w:type="dxa"/>
            <w:tcBorders>
              <w:top w:val="nil"/>
              <w:bottom w:val="nil"/>
            </w:tcBorders>
          </w:tcPr>
          <w:p w14:paraId="311E4332" w14:textId="5B1B115F" w:rsidR="0052031D" w:rsidRPr="007B0458" w:rsidRDefault="0052031D" w:rsidP="0052031D">
            <w:pPr>
              <w:pStyle w:val="Tabletext"/>
              <w:tabs>
                <w:tab w:val="decimal" w:pos="260"/>
              </w:tabs>
              <w:jc w:val="center"/>
              <w:rPr>
                <w:rFonts w:cs="Arial"/>
                <w:szCs w:val="16"/>
                <w:highlight w:val="cyan"/>
                <w:lang w:eastAsia="en-AU"/>
              </w:rPr>
            </w:pPr>
            <w:r w:rsidRPr="007B0458">
              <w:rPr>
                <w:rFonts w:cs="Arial"/>
                <w:b/>
                <w:color w:val="439539"/>
                <w:szCs w:val="16"/>
                <w:lang w:eastAsia="en-AU"/>
              </w:rPr>
              <w:t>23.7</w:t>
            </w:r>
          </w:p>
        </w:tc>
      </w:tr>
      <w:tr w:rsidR="0052031D" w:rsidRPr="008F2A9F" w14:paraId="3343971B" w14:textId="77777777" w:rsidTr="00F77E32">
        <w:trPr>
          <w:trHeight w:val="260"/>
        </w:trPr>
        <w:tc>
          <w:tcPr>
            <w:tcW w:w="5166" w:type="dxa"/>
            <w:tcBorders>
              <w:top w:val="nil"/>
              <w:bottom w:val="nil"/>
            </w:tcBorders>
          </w:tcPr>
          <w:p w14:paraId="22D98191" w14:textId="3E3F241F" w:rsidR="0052031D" w:rsidRPr="007B0458" w:rsidRDefault="0052031D" w:rsidP="0052031D">
            <w:pPr>
              <w:pStyle w:val="Tabletext"/>
              <w:ind w:left="170" w:hanging="170"/>
              <w:rPr>
                <w:rFonts w:cs="Arial"/>
                <w:szCs w:val="16"/>
              </w:rPr>
            </w:pPr>
            <w:r w:rsidRPr="007B0458">
              <w:rPr>
                <w:rFonts w:cs="Arial"/>
                <w:szCs w:val="16"/>
                <w:lang w:eastAsia="en-AU"/>
              </w:rPr>
              <w:t>Managers and professionals</w:t>
            </w:r>
          </w:p>
        </w:tc>
        <w:tc>
          <w:tcPr>
            <w:tcW w:w="1695" w:type="dxa"/>
            <w:tcBorders>
              <w:top w:val="nil"/>
              <w:bottom w:val="nil"/>
            </w:tcBorders>
          </w:tcPr>
          <w:p w14:paraId="0D4C4995" w14:textId="2CFF99FD"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20.1</w:t>
            </w:r>
          </w:p>
        </w:tc>
        <w:tc>
          <w:tcPr>
            <w:tcW w:w="1695" w:type="dxa"/>
            <w:tcBorders>
              <w:top w:val="nil"/>
              <w:bottom w:val="nil"/>
            </w:tcBorders>
          </w:tcPr>
          <w:p w14:paraId="42AF8B8E" w14:textId="32846E34"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34.2*</w:t>
            </w:r>
          </w:p>
        </w:tc>
        <w:tc>
          <w:tcPr>
            <w:tcW w:w="1695" w:type="dxa"/>
            <w:tcBorders>
              <w:top w:val="nil"/>
              <w:bottom w:val="nil"/>
            </w:tcBorders>
          </w:tcPr>
          <w:p w14:paraId="6389A9CA" w14:textId="00A16719"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23.4</w:t>
            </w:r>
          </w:p>
        </w:tc>
      </w:tr>
      <w:tr w:rsidR="0052031D" w:rsidRPr="008F2A9F" w14:paraId="625516C1" w14:textId="77777777" w:rsidTr="00F77E32">
        <w:trPr>
          <w:trHeight w:val="260"/>
        </w:trPr>
        <w:tc>
          <w:tcPr>
            <w:tcW w:w="5166" w:type="dxa"/>
            <w:tcBorders>
              <w:top w:val="nil"/>
              <w:bottom w:val="nil"/>
            </w:tcBorders>
          </w:tcPr>
          <w:p w14:paraId="32184D5F" w14:textId="1759925B" w:rsidR="0052031D" w:rsidRPr="007B0458" w:rsidRDefault="0052031D" w:rsidP="0052031D">
            <w:pPr>
              <w:pStyle w:val="Tabletext"/>
              <w:ind w:left="170" w:hanging="170"/>
              <w:rPr>
                <w:rFonts w:cs="Arial"/>
                <w:szCs w:val="16"/>
              </w:rPr>
            </w:pPr>
            <w:r w:rsidRPr="007B0458">
              <w:rPr>
                <w:rFonts w:cs="Arial"/>
                <w:szCs w:val="16"/>
                <w:lang w:eastAsia="en-AU"/>
              </w:rPr>
              <w:t>Community and personal services workers</w:t>
            </w:r>
          </w:p>
        </w:tc>
        <w:tc>
          <w:tcPr>
            <w:tcW w:w="1695" w:type="dxa"/>
            <w:tcBorders>
              <w:top w:val="nil"/>
              <w:bottom w:val="nil"/>
            </w:tcBorders>
          </w:tcPr>
          <w:p w14:paraId="695D14AB" w14:textId="5ECFEB05"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21.3</w:t>
            </w:r>
          </w:p>
        </w:tc>
        <w:tc>
          <w:tcPr>
            <w:tcW w:w="1695" w:type="dxa"/>
            <w:tcBorders>
              <w:top w:val="nil"/>
              <w:bottom w:val="nil"/>
            </w:tcBorders>
          </w:tcPr>
          <w:p w14:paraId="32EED830" w14:textId="3F7EBDAC"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35.7</w:t>
            </w:r>
          </w:p>
        </w:tc>
        <w:tc>
          <w:tcPr>
            <w:tcW w:w="1695" w:type="dxa"/>
            <w:tcBorders>
              <w:top w:val="nil"/>
              <w:bottom w:val="nil"/>
            </w:tcBorders>
          </w:tcPr>
          <w:p w14:paraId="0FE86AC7" w14:textId="20B6804E"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25.0</w:t>
            </w:r>
          </w:p>
        </w:tc>
      </w:tr>
      <w:tr w:rsidR="0052031D" w:rsidRPr="008F2A9F" w14:paraId="47473A8B" w14:textId="77777777" w:rsidTr="00F77E32">
        <w:trPr>
          <w:trHeight w:val="260"/>
        </w:trPr>
        <w:tc>
          <w:tcPr>
            <w:tcW w:w="5166" w:type="dxa"/>
            <w:tcBorders>
              <w:top w:val="nil"/>
              <w:bottom w:val="nil"/>
            </w:tcBorders>
          </w:tcPr>
          <w:p w14:paraId="5605D7C6" w14:textId="62505F69" w:rsidR="0052031D" w:rsidRPr="007B0458" w:rsidRDefault="0052031D" w:rsidP="0052031D">
            <w:pPr>
              <w:pStyle w:val="Tabletext"/>
              <w:ind w:left="170" w:hanging="170"/>
              <w:rPr>
                <w:rFonts w:cs="Arial"/>
                <w:szCs w:val="16"/>
              </w:rPr>
            </w:pPr>
            <w:r w:rsidRPr="007B0458">
              <w:rPr>
                <w:rFonts w:cs="Arial"/>
                <w:szCs w:val="16"/>
                <w:lang w:eastAsia="en-AU"/>
              </w:rPr>
              <w:t>Clerical and administrative workers</w:t>
            </w:r>
          </w:p>
        </w:tc>
        <w:tc>
          <w:tcPr>
            <w:tcW w:w="1695" w:type="dxa"/>
            <w:tcBorders>
              <w:top w:val="nil"/>
              <w:bottom w:val="nil"/>
            </w:tcBorders>
          </w:tcPr>
          <w:p w14:paraId="3933B3A7" w14:textId="7E64AA25"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20.0</w:t>
            </w:r>
          </w:p>
        </w:tc>
        <w:tc>
          <w:tcPr>
            <w:tcW w:w="1695" w:type="dxa"/>
            <w:tcBorders>
              <w:top w:val="nil"/>
              <w:bottom w:val="nil"/>
            </w:tcBorders>
          </w:tcPr>
          <w:p w14:paraId="0F7FD6A7" w14:textId="13D09E8E"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28.8</w:t>
            </w:r>
          </w:p>
        </w:tc>
        <w:tc>
          <w:tcPr>
            <w:tcW w:w="1695" w:type="dxa"/>
            <w:tcBorders>
              <w:top w:val="nil"/>
              <w:bottom w:val="nil"/>
            </w:tcBorders>
          </w:tcPr>
          <w:p w14:paraId="365A74FF" w14:textId="7AE14907"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21.8</w:t>
            </w:r>
          </w:p>
        </w:tc>
      </w:tr>
      <w:tr w:rsidR="0052031D" w:rsidRPr="008F2A9F" w14:paraId="46B8F49D" w14:textId="77777777" w:rsidTr="00F77E32">
        <w:trPr>
          <w:trHeight w:val="260"/>
        </w:trPr>
        <w:tc>
          <w:tcPr>
            <w:tcW w:w="5166" w:type="dxa"/>
            <w:tcBorders>
              <w:top w:val="nil"/>
              <w:bottom w:val="nil"/>
            </w:tcBorders>
          </w:tcPr>
          <w:p w14:paraId="546CAD10" w14:textId="40691B62" w:rsidR="0052031D" w:rsidRPr="007B0458" w:rsidRDefault="0052031D" w:rsidP="0052031D">
            <w:pPr>
              <w:pStyle w:val="Tabletext"/>
              <w:ind w:left="170" w:hanging="170"/>
              <w:rPr>
                <w:rFonts w:cs="Arial"/>
                <w:szCs w:val="16"/>
              </w:rPr>
            </w:pPr>
            <w:r w:rsidRPr="007B0458">
              <w:rPr>
                <w:rFonts w:cs="Arial"/>
                <w:szCs w:val="16"/>
                <w:lang w:eastAsia="en-AU"/>
              </w:rPr>
              <w:t>Sales workers</w:t>
            </w:r>
          </w:p>
        </w:tc>
        <w:tc>
          <w:tcPr>
            <w:tcW w:w="1695" w:type="dxa"/>
            <w:tcBorders>
              <w:top w:val="nil"/>
              <w:bottom w:val="nil"/>
            </w:tcBorders>
          </w:tcPr>
          <w:p w14:paraId="6838326D" w14:textId="4937E51E"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23.0</w:t>
            </w:r>
          </w:p>
        </w:tc>
        <w:tc>
          <w:tcPr>
            <w:tcW w:w="1695" w:type="dxa"/>
            <w:tcBorders>
              <w:top w:val="nil"/>
              <w:bottom w:val="nil"/>
            </w:tcBorders>
          </w:tcPr>
          <w:p w14:paraId="4EF363DA" w14:textId="1F4ECB46"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39.1</w:t>
            </w:r>
          </w:p>
        </w:tc>
        <w:tc>
          <w:tcPr>
            <w:tcW w:w="1695" w:type="dxa"/>
            <w:tcBorders>
              <w:top w:val="nil"/>
              <w:bottom w:val="nil"/>
            </w:tcBorders>
          </w:tcPr>
          <w:p w14:paraId="6A4A7D61" w14:textId="1CEAEFA4"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26.7</w:t>
            </w:r>
          </w:p>
        </w:tc>
      </w:tr>
      <w:tr w:rsidR="0052031D" w:rsidRPr="008F2A9F" w14:paraId="5E91A6E4" w14:textId="77777777" w:rsidTr="00F77E32">
        <w:trPr>
          <w:trHeight w:val="260"/>
        </w:trPr>
        <w:tc>
          <w:tcPr>
            <w:tcW w:w="5166" w:type="dxa"/>
            <w:tcBorders>
              <w:top w:val="nil"/>
              <w:bottom w:val="nil"/>
            </w:tcBorders>
          </w:tcPr>
          <w:p w14:paraId="161F3312" w14:textId="1B4C4915" w:rsidR="0052031D" w:rsidRPr="007B0458" w:rsidRDefault="0052031D" w:rsidP="0052031D">
            <w:pPr>
              <w:pStyle w:val="Tabletext"/>
              <w:ind w:left="170" w:hanging="170"/>
              <w:rPr>
                <w:rFonts w:cs="Arial"/>
                <w:szCs w:val="16"/>
              </w:rPr>
            </w:pPr>
            <w:r w:rsidRPr="007B0458">
              <w:rPr>
                <w:rFonts w:cs="Arial"/>
                <w:szCs w:val="16"/>
                <w:lang w:eastAsia="en-AU"/>
              </w:rPr>
              <w:t>Machinery operators and drivers</w:t>
            </w:r>
          </w:p>
        </w:tc>
        <w:tc>
          <w:tcPr>
            <w:tcW w:w="1695" w:type="dxa"/>
            <w:tcBorders>
              <w:top w:val="nil"/>
              <w:bottom w:val="nil"/>
            </w:tcBorders>
          </w:tcPr>
          <w:p w14:paraId="45F70870" w14:textId="7762C463"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15.7</w:t>
            </w:r>
          </w:p>
        </w:tc>
        <w:tc>
          <w:tcPr>
            <w:tcW w:w="1695" w:type="dxa"/>
            <w:tcBorders>
              <w:top w:val="nil"/>
              <w:bottom w:val="nil"/>
            </w:tcBorders>
          </w:tcPr>
          <w:p w14:paraId="310B94CB" w14:textId="755711DA"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30.7</w:t>
            </w:r>
          </w:p>
        </w:tc>
        <w:tc>
          <w:tcPr>
            <w:tcW w:w="1695" w:type="dxa"/>
            <w:tcBorders>
              <w:top w:val="nil"/>
              <w:bottom w:val="nil"/>
            </w:tcBorders>
          </w:tcPr>
          <w:p w14:paraId="2457FD00" w14:textId="5AB3AABA"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19.1</w:t>
            </w:r>
          </w:p>
        </w:tc>
      </w:tr>
      <w:tr w:rsidR="0052031D" w:rsidRPr="008F2A9F" w14:paraId="5BF62F06" w14:textId="77777777" w:rsidTr="00F77E32">
        <w:trPr>
          <w:trHeight w:val="260"/>
        </w:trPr>
        <w:tc>
          <w:tcPr>
            <w:tcW w:w="5166" w:type="dxa"/>
            <w:tcBorders>
              <w:top w:val="nil"/>
              <w:bottom w:val="dashSmallGap" w:sz="4" w:space="0" w:color="439339"/>
            </w:tcBorders>
          </w:tcPr>
          <w:p w14:paraId="441AE525" w14:textId="589C733C" w:rsidR="0052031D" w:rsidRPr="007B0458" w:rsidRDefault="0052031D" w:rsidP="0052031D">
            <w:pPr>
              <w:pStyle w:val="Tabletext"/>
              <w:ind w:left="170" w:hanging="170"/>
              <w:rPr>
                <w:rFonts w:cs="Arial"/>
                <w:szCs w:val="16"/>
              </w:rPr>
            </w:pPr>
            <w:r w:rsidRPr="007B0458">
              <w:rPr>
                <w:rFonts w:cs="Arial"/>
                <w:szCs w:val="16"/>
                <w:lang w:eastAsia="en-AU"/>
              </w:rPr>
              <w:t>Labourers</w:t>
            </w:r>
          </w:p>
        </w:tc>
        <w:tc>
          <w:tcPr>
            <w:tcW w:w="1695" w:type="dxa"/>
            <w:tcBorders>
              <w:top w:val="nil"/>
              <w:bottom w:val="dashSmallGap" w:sz="4" w:space="0" w:color="439339"/>
            </w:tcBorders>
          </w:tcPr>
          <w:p w14:paraId="56D58BF0" w14:textId="394BB626"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23.5</w:t>
            </w:r>
          </w:p>
        </w:tc>
        <w:tc>
          <w:tcPr>
            <w:tcW w:w="1695" w:type="dxa"/>
            <w:tcBorders>
              <w:top w:val="nil"/>
              <w:bottom w:val="dashSmallGap" w:sz="4" w:space="0" w:color="439339"/>
            </w:tcBorders>
          </w:tcPr>
          <w:p w14:paraId="59666BAD" w14:textId="5C935947"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38.2</w:t>
            </w:r>
          </w:p>
        </w:tc>
        <w:tc>
          <w:tcPr>
            <w:tcW w:w="1695" w:type="dxa"/>
            <w:tcBorders>
              <w:top w:val="nil"/>
              <w:bottom w:val="dashSmallGap" w:sz="4" w:space="0" w:color="439339"/>
            </w:tcBorders>
          </w:tcPr>
          <w:p w14:paraId="493D9E7E" w14:textId="4FB2763D" w:rsidR="0052031D" w:rsidRPr="007B0458" w:rsidRDefault="0052031D" w:rsidP="0052031D">
            <w:pPr>
              <w:pStyle w:val="Tabletext"/>
              <w:tabs>
                <w:tab w:val="decimal" w:pos="260"/>
              </w:tabs>
              <w:jc w:val="center"/>
              <w:rPr>
                <w:rFonts w:cs="Arial"/>
                <w:szCs w:val="16"/>
                <w:highlight w:val="cyan"/>
                <w:lang w:eastAsia="en-AU"/>
              </w:rPr>
            </w:pPr>
            <w:r w:rsidRPr="007B0458">
              <w:rPr>
                <w:rFonts w:cs="Arial"/>
                <w:szCs w:val="16"/>
                <w:lang w:eastAsia="en-AU"/>
              </w:rPr>
              <w:t>27.3</w:t>
            </w:r>
          </w:p>
        </w:tc>
      </w:tr>
      <w:tr w:rsidR="0052031D" w:rsidRPr="008F2A9F" w14:paraId="4DE775DC" w14:textId="77777777" w:rsidTr="00F77E32">
        <w:trPr>
          <w:trHeight w:val="260"/>
        </w:trPr>
        <w:tc>
          <w:tcPr>
            <w:tcW w:w="5166" w:type="dxa"/>
            <w:tcBorders>
              <w:top w:val="dashSmallGap" w:sz="4" w:space="0" w:color="439339"/>
              <w:bottom w:val="single" w:sz="4" w:space="0" w:color="439339"/>
            </w:tcBorders>
          </w:tcPr>
          <w:p w14:paraId="69900D68" w14:textId="4F29DEB3" w:rsidR="0052031D" w:rsidRPr="007B0458" w:rsidRDefault="0052031D" w:rsidP="0052031D">
            <w:pPr>
              <w:pStyle w:val="Tabletext"/>
              <w:ind w:left="170" w:hanging="170"/>
              <w:rPr>
                <w:rFonts w:cs="Arial"/>
                <w:b/>
                <w:color w:val="439339"/>
                <w:szCs w:val="16"/>
              </w:rPr>
            </w:pPr>
            <w:r w:rsidRPr="007B0458">
              <w:rPr>
                <w:rFonts w:cs="Arial"/>
                <w:b/>
                <w:color w:val="439339"/>
                <w:szCs w:val="16"/>
              </w:rPr>
              <w:t>Observed bullying in the workplace</w:t>
            </w:r>
          </w:p>
        </w:tc>
        <w:tc>
          <w:tcPr>
            <w:tcW w:w="1695" w:type="dxa"/>
            <w:tcBorders>
              <w:top w:val="dashSmallGap" w:sz="4" w:space="0" w:color="439339"/>
              <w:bottom w:val="single" w:sz="4" w:space="0" w:color="439339"/>
            </w:tcBorders>
          </w:tcPr>
          <w:p w14:paraId="565F3D00" w14:textId="12BBAC08" w:rsidR="0052031D" w:rsidRPr="007B0458" w:rsidRDefault="0052031D" w:rsidP="0052031D">
            <w:pPr>
              <w:pStyle w:val="Tabletext"/>
              <w:tabs>
                <w:tab w:val="decimal" w:pos="260"/>
              </w:tabs>
              <w:jc w:val="center"/>
              <w:rPr>
                <w:rFonts w:cs="Arial"/>
                <w:b/>
                <w:szCs w:val="16"/>
                <w:highlight w:val="cyan"/>
                <w:lang w:eastAsia="en-AU"/>
              </w:rPr>
            </w:pPr>
            <w:r w:rsidRPr="007B0458">
              <w:rPr>
                <w:rFonts w:cs="Arial"/>
                <w:b/>
                <w:color w:val="439539"/>
                <w:szCs w:val="16"/>
                <w:lang w:eastAsia="en-AU"/>
              </w:rPr>
              <w:t>21.2</w:t>
            </w:r>
          </w:p>
        </w:tc>
        <w:tc>
          <w:tcPr>
            <w:tcW w:w="1695" w:type="dxa"/>
            <w:tcBorders>
              <w:top w:val="dashSmallGap" w:sz="4" w:space="0" w:color="439339"/>
              <w:bottom w:val="single" w:sz="4" w:space="0" w:color="439339"/>
            </w:tcBorders>
          </w:tcPr>
          <w:p w14:paraId="1EB40A42" w14:textId="1620C119" w:rsidR="0052031D" w:rsidRPr="007B0458" w:rsidRDefault="0052031D" w:rsidP="0052031D">
            <w:pPr>
              <w:pStyle w:val="Tabletext"/>
              <w:tabs>
                <w:tab w:val="decimal" w:pos="260"/>
              </w:tabs>
              <w:jc w:val="center"/>
              <w:rPr>
                <w:rFonts w:cs="Arial"/>
                <w:b/>
                <w:szCs w:val="16"/>
                <w:highlight w:val="cyan"/>
                <w:lang w:eastAsia="en-AU"/>
              </w:rPr>
            </w:pPr>
            <w:r w:rsidRPr="007B0458">
              <w:rPr>
                <w:rFonts w:cs="Arial"/>
                <w:b/>
                <w:color w:val="439539"/>
                <w:szCs w:val="16"/>
                <w:lang w:eastAsia="en-AU"/>
              </w:rPr>
              <w:t>35.2</w:t>
            </w:r>
          </w:p>
        </w:tc>
        <w:tc>
          <w:tcPr>
            <w:tcW w:w="1695" w:type="dxa"/>
            <w:tcBorders>
              <w:top w:val="dashSmallGap" w:sz="4" w:space="0" w:color="439339"/>
              <w:bottom w:val="single" w:sz="4" w:space="0" w:color="439339"/>
            </w:tcBorders>
          </w:tcPr>
          <w:p w14:paraId="7BFA56F9" w14:textId="6D369E63" w:rsidR="0052031D" w:rsidRPr="007B0458" w:rsidRDefault="0052031D" w:rsidP="0052031D">
            <w:pPr>
              <w:pStyle w:val="Tabletext"/>
              <w:tabs>
                <w:tab w:val="decimal" w:pos="260"/>
              </w:tabs>
              <w:jc w:val="center"/>
              <w:rPr>
                <w:rFonts w:cs="Arial"/>
                <w:b/>
                <w:szCs w:val="16"/>
                <w:highlight w:val="cyan"/>
                <w:lang w:eastAsia="en-AU"/>
              </w:rPr>
            </w:pPr>
            <w:r w:rsidRPr="007B0458">
              <w:rPr>
                <w:rFonts w:cs="Arial"/>
                <w:b/>
                <w:color w:val="439539"/>
                <w:szCs w:val="16"/>
                <w:lang w:eastAsia="en-AU"/>
              </w:rPr>
              <w:t>24.9</w:t>
            </w:r>
          </w:p>
        </w:tc>
      </w:tr>
    </w:tbl>
    <w:p w14:paraId="5DF587AC" w14:textId="77777777" w:rsidR="00865AB4" w:rsidRDefault="00865AB4" w:rsidP="00EC40B3">
      <w:pPr>
        <w:pStyle w:val="Tabletitle"/>
      </w:pPr>
    </w:p>
    <w:p w14:paraId="5E967B19" w14:textId="77777777" w:rsidR="008733FA" w:rsidRDefault="008733FA" w:rsidP="00B043F1">
      <w:pPr>
        <w:pStyle w:val="Tabletitle"/>
      </w:pPr>
    </w:p>
    <w:p w14:paraId="646F5169" w14:textId="13730CAB" w:rsidR="00A9520C" w:rsidRPr="002B5758" w:rsidRDefault="00615A0F" w:rsidP="002B5758">
      <w:pPr>
        <w:pStyle w:val="Tabletitle"/>
      </w:pPr>
      <w:r>
        <w:br w:type="page"/>
      </w:r>
      <w:bookmarkStart w:id="126" w:name="_Toc21592889"/>
      <w:r w:rsidR="00A9520C" w:rsidRPr="002B5758">
        <w:lastRenderedPageBreak/>
        <w:t xml:space="preserve">Table </w:t>
      </w:r>
      <w:r w:rsidR="00A15570" w:rsidRPr="002B5758">
        <w:t>1</w:t>
      </w:r>
      <w:r w:rsidR="007952E4" w:rsidRPr="002B5758">
        <w:t>7</w:t>
      </w:r>
      <w:r w:rsidR="00A9520C" w:rsidRPr="002B5758">
        <w:tab/>
      </w:r>
      <w:r w:rsidRPr="002B5758">
        <w:t xml:space="preserve">Number </w:t>
      </w:r>
      <w:r w:rsidR="00571385" w:rsidRPr="002B5758">
        <w:t>o</w:t>
      </w:r>
      <w:r w:rsidRPr="002B5758">
        <w:t>f respondents of apprentices and trainees by key characteristics, 2019 (%)</w:t>
      </w:r>
      <w:bookmarkEnd w:id="126"/>
      <w:r w:rsidRPr="002B5758">
        <w:t xml:space="preserve"> </w:t>
      </w:r>
    </w:p>
    <w:tbl>
      <w:tblPr>
        <w:tblW w:w="8789"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5245"/>
        <w:gridCol w:w="1276"/>
        <w:gridCol w:w="2268"/>
      </w:tblGrid>
      <w:tr w:rsidR="00DC1053" w:rsidRPr="008F2A9F" w14:paraId="41FB454E" w14:textId="77777777" w:rsidTr="00DC1053">
        <w:trPr>
          <w:trHeight w:val="341"/>
        </w:trPr>
        <w:tc>
          <w:tcPr>
            <w:tcW w:w="5245" w:type="dxa"/>
            <w:tcBorders>
              <w:top w:val="single" w:sz="4" w:space="0" w:color="439339"/>
              <w:left w:val="nil"/>
              <w:bottom w:val="nil"/>
              <w:right w:val="nil"/>
            </w:tcBorders>
            <w:vAlign w:val="bottom"/>
          </w:tcPr>
          <w:p w14:paraId="1D9312CC" w14:textId="77777777" w:rsidR="00DC1053" w:rsidRPr="008F2A9F" w:rsidRDefault="00DC1053" w:rsidP="00EC40B3">
            <w:pPr>
              <w:pStyle w:val="Tablehead1"/>
            </w:pPr>
          </w:p>
        </w:tc>
        <w:tc>
          <w:tcPr>
            <w:tcW w:w="3544" w:type="dxa"/>
            <w:gridSpan w:val="2"/>
            <w:tcBorders>
              <w:top w:val="single" w:sz="4" w:space="0" w:color="439339"/>
              <w:bottom w:val="nil"/>
            </w:tcBorders>
          </w:tcPr>
          <w:p w14:paraId="2E44D3EF" w14:textId="77777777" w:rsidR="00DC1053" w:rsidRPr="008F2A9F" w:rsidRDefault="00DC1053" w:rsidP="00EC40B3">
            <w:pPr>
              <w:pStyle w:val="Tablehead1"/>
            </w:pPr>
            <w:r>
              <w:t>Respondents (n)</w:t>
            </w:r>
          </w:p>
        </w:tc>
      </w:tr>
      <w:tr w:rsidR="00DC1053" w:rsidRPr="008F2A9F" w14:paraId="70A9F208" w14:textId="77777777" w:rsidTr="00DC1053">
        <w:trPr>
          <w:trHeight w:val="231"/>
        </w:trPr>
        <w:tc>
          <w:tcPr>
            <w:tcW w:w="5245" w:type="dxa"/>
            <w:tcBorders>
              <w:top w:val="nil"/>
              <w:left w:val="nil"/>
              <w:bottom w:val="single" w:sz="4" w:space="0" w:color="439339"/>
              <w:right w:val="nil"/>
            </w:tcBorders>
            <w:vAlign w:val="bottom"/>
          </w:tcPr>
          <w:p w14:paraId="5F9EA54A" w14:textId="77777777" w:rsidR="00DC1053" w:rsidRPr="008F2A9F" w:rsidRDefault="00DC1053" w:rsidP="00615A0F">
            <w:pPr>
              <w:pStyle w:val="Tablehead2"/>
              <w:jc w:val="center"/>
              <w:rPr>
                <w:i/>
                <w:szCs w:val="16"/>
              </w:rPr>
            </w:pPr>
          </w:p>
        </w:tc>
        <w:tc>
          <w:tcPr>
            <w:tcW w:w="1276" w:type="dxa"/>
            <w:tcBorders>
              <w:top w:val="nil"/>
              <w:bottom w:val="single" w:sz="4" w:space="0" w:color="439339"/>
            </w:tcBorders>
          </w:tcPr>
          <w:p w14:paraId="6437ED8F" w14:textId="77777777" w:rsidR="00DC1053" w:rsidRPr="008F2A9F" w:rsidRDefault="00DC1053" w:rsidP="00615A0F">
            <w:pPr>
              <w:pStyle w:val="Tablehead2"/>
              <w:jc w:val="center"/>
              <w:rPr>
                <w:szCs w:val="16"/>
              </w:rPr>
            </w:pPr>
            <w:r>
              <w:rPr>
                <w:szCs w:val="16"/>
              </w:rPr>
              <w:t>Completers</w:t>
            </w:r>
          </w:p>
        </w:tc>
        <w:tc>
          <w:tcPr>
            <w:tcW w:w="2268" w:type="dxa"/>
            <w:tcBorders>
              <w:top w:val="nil"/>
              <w:bottom w:val="single" w:sz="4" w:space="0" w:color="439339"/>
            </w:tcBorders>
          </w:tcPr>
          <w:p w14:paraId="50A17372" w14:textId="77777777" w:rsidR="00DC1053" w:rsidRPr="008F2A9F" w:rsidRDefault="00DC1053" w:rsidP="00615A0F">
            <w:pPr>
              <w:pStyle w:val="Tablehead2"/>
              <w:jc w:val="center"/>
              <w:rPr>
                <w:szCs w:val="16"/>
              </w:rPr>
            </w:pPr>
            <w:r>
              <w:rPr>
                <w:szCs w:val="16"/>
              </w:rPr>
              <w:t>Non-completers</w:t>
            </w:r>
          </w:p>
        </w:tc>
      </w:tr>
      <w:tr w:rsidR="00DC1053" w:rsidRPr="007B0458" w14:paraId="795A69AF" w14:textId="77777777" w:rsidTr="00DC1053">
        <w:trPr>
          <w:trHeight w:val="231"/>
        </w:trPr>
        <w:tc>
          <w:tcPr>
            <w:tcW w:w="5245" w:type="dxa"/>
            <w:tcBorders>
              <w:top w:val="nil"/>
              <w:bottom w:val="nil"/>
            </w:tcBorders>
          </w:tcPr>
          <w:p w14:paraId="42B7147E" w14:textId="2A2C5A1B" w:rsidR="00DC1053" w:rsidRPr="007B0458" w:rsidRDefault="00DC1053" w:rsidP="00615A0F">
            <w:pPr>
              <w:pStyle w:val="Tabletext"/>
              <w:rPr>
                <w:rFonts w:cs="Arial"/>
                <w:b/>
                <w:color w:val="439339"/>
                <w:szCs w:val="16"/>
                <w:highlight w:val="yellow"/>
              </w:rPr>
            </w:pPr>
            <w:r w:rsidRPr="007B0458">
              <w:rPr>
                <w:rFonts w:cs="Arial"/>
                <w:b/>
                <w:color w:val="008000"/>
                <w:szCs w:val="16"/>
              </w:rPr>
              <w:t>Gender</w:t>
            </w:r>
          </w:p>
        </w:tc>
        <w:tc>
          <w:tcPr>
            <w:tcW w:w="1276" w:type="dxa"/>
            <w:tcBorders>
              <w:top w:val="nil"/>
              <w:bottom w:val="nil"/>
            </w:tcBorders>
          </w:tcPr>
          <w:p w14:paraId="0499FBB8" w14:textId="77777777" w:rsidR="00DC1053" w:rsidRPr="007B0458" w:rsidRDefault="00DC1053" w:rsidP="00615A0F">
            <w:pPr>
              <w:pStyle w:val="Tabletext"/>
              <w:tabs>
                <w:tab w:val="decimal" w:pos="260"/>
              </w:tabs>
              <w:jc w:val="center"/>
              <w:rPr>
                <w:rFonts w:cs="Arial"/>
                <w:szCs w:val="16"/>
                <w:highlight w:val="cyan"/>
              </w:rPr>
            </w:pPr>
          </w:p>
        </w:tc>
        <w:tc>
          <w:tcPr>
            <w:tcW w:w="2268" w:type="dxa"/>
            <w:tcBorders>
              <w:top w:val="nil"/>
              <w:bottom w:val="nil"/>
            </w:tcBorders>
          </w:tcPr>
          <w:p w14:paraId="225A826F" w14:textId="77777777" w:rsidR="00DC1053" w:rsidRPr="007B0458" w:rsidRDefault="00DC1053" w:rsidP="00615A0F">
            <w:pPr>
              <w:pStyle w:val="Tabletext"/>
              <w:tabs>
                <w:tab w:val="decimal" w:pos="260"/>
              </w:tabs>
              <w:jc w:val="center"/>
              <w:rPr>
                <w:rFonts w:cs="Arial"/>
                <w:szCs w:val="16"/>
                <w:highlight w:val="cyan"/>
              </w:rPr>
            </w:pPr>
          </w:p>
        </w:tc>
      </w:tr>
      <w:tr w:rsidR="00DC1053" w:rsidRPr="007B0458" w14:paraId="047DA386" w14:textId="77777777" w:rsidTr="00DC1053">
        <w:trPr>
          <w:trHeight w:val="245"/>
        </w:trPr>
        <w:tc>
          <w:tcPr>
            <w:tcW w:w="5245" w:type="dxa"/>
            <w:tcBorders>
              <w:top w:val="nil"/>
              <w:bottom w:val="nil"/>
            </w:tcBorders>
          </w:tcPr>
          <w:p w14:paraId="1C954E38" w14:textId="77777777" w:rsidR="00DC1053" w:rsidRPr="007B0458" w:rsidRDefault="00DC1053" w:rsidP="004D0633">
            <w:pPr>
              <w:pStyle w:val="Tabletext"/>
              <w:rPr>
                <w:rFonts w:cs="Arial"/>
                <w:b/>
                <w:color w:val="439339"/>
                <w:szCs w:val="16"/>
              </w:rPr>
            </w:pPr>
            <w:r w:rsidRPr="007B0458">
              <w:rPr>
                <w:rFonts w:cs="Arial"/>
                <w:szCs w:val="16"/>
              </w:rPr>
              <w:t>Males</w:t>
            </w:r>
          </w:p>
        </w:tc>
        <w:tc>
          <w:tcPr>
            <w:tcW w:w="1276" w:type="dxa"/>
            <w:tcBorders>
              <w:top w:val="nil"/>
              <w:bottom w:val="nil"/>
            </w:tcBorders>
          </w:tcPr>
          <w:p w14:paraId="26E686B3" w14:textId="38D4F043" w:rsidR="00DC1053" w:rsidRPr="007B0458" w:rsidRDefault="00DC1053" w:rsidP="004D0633">
            <w:pPr>
              <w:pStyle w:val="Tabletext"/>
              <w:tabs>
                <w:tab w:val="decimal" w:pos="260"/>
              </w:tabs>
              <w:ind w:right="510"/>
              <w:jc w:val="right"/>
              <w:rPr>
                <w:rFonts w:cs="Arial"/>
                <w:szCs w:val="16"/>
              </w:rPr>
            </w:pPr>
            <w:r w:rsidRPr="007B0458">
              <w:rPr>
                <w:rFonts w:cs="Arial"/>
                <w:szCs w:val="16"/>
              </w:rPr>
              <w:t>5 340</w:t>
            </w:r>
          </w:p>
        </w:tc>
        <w:tc>
          <w:tcPr>
            <w:tcW w:w="2268" w:type="dxa"/>
            <w:tcBorders>
              <w:top w:val="nil"/>
              <w:bottom w:val="nil"/>
            </w:tcBorders>
          </w:tcPr>
          <w:p w14:paraId="74CA3806" w14:textId="3D21346F" w:rsidR="00DC1053" w:rsidRPr="007B0458" w:rsidRDefault="00DC1053" w:rsidP="004D0633">
            <w:pPr>
              <w:pStyle w:val="Tabletext"/>
              <w:tabs>
                <w:tab w:val="decimal" w:pos="260"/>
              </w:tabs>
              <w:ind w:right="510"/>
              <w:jc w:val="right"/>
              <w:rPr>
                <w:rFonts w:cs="Arial"/>
                <w:szCs w:val="16"/>
              </w:rPr>
            </w:pPr>
            <w:r w:rsidRPr="007B0458">
              <w:rPr>
                <w:rFonts w:cs="Arial"/>
                <w:szCs w:val="16"/>
              </w:rPr>
              <w:t>1 566</w:t>
            </w:r>
          </w:p>
        </w:tc>
      </w:tr>
      <w:tr w:rsidR="00DC1053" w:rsidRPr="007B0458" w14:paraId="7FBBC6EE" w14:textId="77777777" w:rsidTr="00DC1053">
        <w:trPr>
          <w:trHeight w:val="245"/>
        </w:trPr>
        <w:tc>
          <w:tcPr>
            <w:tcW w:w="5245" w:type="dxa"/>
            <w:tcBorders>
              <w:top w:val="nil"/>
              <w:bottom w:val="dashSmallGap" w:sz="4" w:space="0" w:color="439539"/>
            </w:tcBorders>
          </w:tcPr>
          <w:p w14:paraId="62F7073F" w14:textId="77777777" w:rsidR="00DC1053" w:rsidRPr="007B0458" w:rsidRDefault="00DC1053" w:rsidP="004D0633">
            <w:pPr>
              <w:pStyle w:val="Tabletext"/>
              <w:rPr>
                <w:rFonts w:cs="Arial"/>
                <w:szCs w:val="16"/>
              </w:rPr>
            </w:pPr>
            <w:r w:rsidRPr="007B0458">
              <w:rPr>
                <w:rFonts w:cs="Arial"/>
                <w:szCs w:val="16"/>
              </w:rPr>
              <w:t>Females</w:t>
            </w:r>
          </w:p>
        </w:tc>
        <w:tc>
          <w:tcPr>
            <w:tcW w:w="1276" w:type="dxa"/>
            <w:tcBorders>
              <w:top w:val="nil"/>
              <w:bottom w:val="dashSmallGap" w:sz="4" w:space="0" w:color="439539"/>
            </w:tcBorders>
          </w:tcPr>
          <w:p w14:paraId="39DDE53D" w14:textId="6D7719A4" w:rsidR="00DC1053" w:rsidRPr="007B0458" w:rsidRDefault="00DC1053" w:rsidP="004D0633">
            <w:pPr>
              <w:pStyle w:val="Tabletext"/>
              <w:tabs>
                <w:tab w:val="decimal" w:pos="260"/>
              </w:tabs>
              <w:ind w:right="510"/>
              <w:jc w:val="right"/>
              <w:rPr>
                <w:rFonts w:cs="Arial"/>
                <w:szCs w:val="16"/>
              </w:rPr>
            </w:pPr>
            <w:r w:rsidRPr="007B0458">
              <w:rPr>
                <w:rFonts w:cs="Arial"/>
                <w:szCs w:val="16"/>
              </w:rPr>
              <w:t>3 275</w:t>
            </w:r>
          </w:p>
        </w:tc>
        <w:tc>
          <w:tcPr>
            <w:tcW w:w="2268" w:type="dxa"/>
            <w:tcBorders>
              <w:top w:val="nil"/>
              <w:bottom w:val="dashSmallGap" w:sz="4" w:space="0" w:color="439539"/>
            </w:tcBorders>
          </w:tcPr>
          <w:p w14:paraId="10B0177A" w14:textId="0EE63D15" w:rsidR="00DC1053" w:rsidRPr="007B0458" w:rsidRDefault="00DC1053" w:rsidP="004D0633">
            <w:pPr>
              <w:pStyle w:val="Tabletext"/>
              <w:tabs>
                <w:tab w:val="decimal" w:pos="260"/>
              </w:tabs>
              <w:ind w:right="510"/>
              <w:jc w:val="right"/>
              <w:rPr>
                <w:rFonts w:cs="Arial"/>
                <w:szCs w:val="16"/>
              </w:rPr>
            </w:pPr>
            <w:r w:rsidRPr="007B0458">
              <w:rPr>
                <w:rFonts w:cs="Arial"/>
                <w:szCs w:val="16"/>
              </w:rPr>
              <w:t>842</w:t>
            </w:r>
          </w:p>
        </w:tc>
      </w:tr>
      <w:tr w:rsidR="00DC1053" w:rsidRPr="007B0458" w14:paraId="401551EB" w14:textId="77777777" w:rsidTr="00DC1053">
        <w:trPr>
          <w:trHeight w:val="245"/>
        </w:trPr>
        <w:tc>
          <w:tcPr>
            <w:tcW w:w="5245" w:type="dxa"/>
            <w:tcBorders>
              <w:top w:val="dashSmallGap" w:sz="4" w:space="0" w:color="439539"/>
              <w:bottom w:val="nil"/>
            </w:tcBorders>
          </w:tcPr>
          <w:p w14:paraId="61CB83D5" w14:textId="77777777" w:rsidR="00DC1053" w:rsidRPr="007B0458" w:rsidRDefault="00DC1053" w:rsidP="004A704A">
            <w:pPr>
              <w:pStyle w:val="Tabletext"/>
              <w:rPr>
                <w:rFonts w:cs="Arial"/>
                <w:b/>
                <w:szCs w:val="16"/>
              </w:rPr>
            </w:pPr>
            <w:r w:rsidRPr="007B0458">
              <w:rPr>
                <w:rFonts w:cs="Arial"/>
                <w:b/>
                <w:color w:val="439339"/>
                <w:szCs w:val="16"/>
              </w:rPr>
              <w:t>Age group</w:t>
            </w:r>
          </w:p>
        </w:tc>
        <w:tc>
          <w:tcPr>
            <w:tcW w:w="1276" w:type="dxa"/>
            <w:tcBorders>
              <w:top w:val="dashSmallGap" w:sz="4" w:space="0" w:color="439539"/>
              <w:bottom w:val="nil"/>
            </w:tcBorders>
          </w:tcPr>
          <w:p w14:paraId="578D6775" w14:textId="77777777" w:rsidR="00DC1053" w:rsidRPr="007B0458" w:rsidRDefault="00DC1053" w:rsidP="004A704A">
            <w:pPr>
              <w:pStyle w:val="Tabletext"/>
              <w:tabs>
                <w:tab w:val="decimal" w:pos="260"/>
              </w:tabs>
              <w:ind w:right="510"/>
              <w:jc w:val="right"/>
              <w:rPr>
                <w:rFonts w:cs="Arial"/>
                <w:szCs w:val="16"/>
              </w:rPr>
            </w:pPr>
          </w:p>
        </w:tc>
        <w:tc>
          <w:tcPr>
            <w:tcW w:w="2268" w:type="dxa"/>
            <w:tcBorders>
              <w:top w:val="dashSmallGap" w:sz="4" w:space="0" w:color="439539"/>
              <w:bottom w:val="nil"/>
            </w:tcBorders>
          </w:tcPr>
          <w:p w14:paraId="66C6CE9D" w14:textId="77777777" w:rsidR="00DC1053" w:rsidRPr="007B0458" w:rsidRDefault="00DC1053" w:rsidP="004A704A">
            <w:pPr>
              <w:pStyle w:val="Tabletext"/>
              <w:tabs>
                <w:tab w:val="decimal" w:pos="260"/>
              </w:tabs>
              <w:ind w:right="510"/>
              <w:jc w:val="right"/>
              <w:rPr>
                <w:rFonts w:cs="Arial"/>
                <w:szCs w:val="16"/>
              </w:rPr>
            </w:pPr>
          </w:p>
        </w:tc>
      </w:tr>
      <w:tr w:rsidR="00DC1053" w:rsidRPr="007B0458" w14:paraId="2BA6ED30" w14:textId="77777777" w:rsidTr="00DC1053">
        <w:trPr>
          <w:trHeight w:val="245"/>
        </w:trPr>
        <w:tc>
          <w:tcPr>
            <w:tcW w:w="5245" w:type="dxa"/>
            <w:tcBorders>
              <w:top w:val="nil"/>
              <w:bottom w:val="nil"/>
            </w:tcBorders>
          </w:tcPr>
          <w:p w14:paraId="0CF4688F" w14:textId="77777777" w:rsidR="00DC1053" w:rsidRPr="007B0458" w:rsidRDefault="00DC1053" w:rsidP="004D0633">
            <w:pPr>
              <w:pStyle w:val="Tabletext"/>
              <w:rPr>
                <w:rFonts w:cs="Arial"/>
                <w:szCs w:val="16"/>
              </w:rPr>
            </w:pPr>
            <w:r w:rsidRPr="007B0458">
              <w:rPr>
                <w:rFonts w:cs="Arial"/>
                <w:szCs w:val="16"/>
              </w:rPr>
              <w:t xml:space="preserve">18 to 19 years </w:t>
            </w:r>
          </w:p>
        </w:tc>
        <w:tc>
          <w:tcPr>
            <w:tcW w:w="1276" w:type="dxa"/>
            <w:tcBorders>
              <w:top w:val="nil"/>
              <w:bottom w:val="nil"/>
            </w:tcBorders>
          </w:tcPr>
          <w:p w14:paraId="175BF4AB" w14:textId="3D37D94B" w:rsidR="00DC1053" w:rsidRPr="007B0458" w:rsidRDefault="00DC1053" w:rsidP="004D0633">
            <w:pPr>
              <w:pStyle w:val="Tabletext"/>
              <w:tabs>
                <w:tab w:val="decimal" w:pos="260"/>
              </w:tabs>
              <w:ind w:right="510"/>
              <w:jc w:val="right"/>
              <w:rPr>
                <w:rFonts w:cs="Arial"/>
                <w:szCs w:val="16"/>
              </w:rPr>
            </w:pPr>
            <w:r w:rsidRPr="007B0458">
              <w:rPr>
                <w:rFonts w:cs="Arial"/>
                <w:szCs w:val="16"/>
              </w:rPr>
              <w:t>1 096</w:t>
            </w:r>
          </w:p>
        </w:tc>
        <w:tc>
          <w:tcPr>
            <w:tcW w:w="2268" w:type="dxa"/>
            <w:tcBorders>
              <w:top w:val="nil"/>
              <w:bottom w:val="nil"/>
            </w:tcBorders>
          </w:tcPr>
          <w:p w14:paraId="3DC5F8DF" w14:textId="398DD690" w:rsidR="00DC1053" w:rsidRPr="007B0458" w:rsidRDefault="00DC1053" w:rsidP="004D0633">
            <w:pPr>
              <w:pStyle w:val="Tabletext"/>
              <w:tabs>
                <w:tab w:val="decimal" w:pos="260"/>
              </w:tabs>
              <w:ind w:right="510"/>
              <w:jc w:val="right"/>
              <w:rPr>
                <w:rFonts w:cs="Arial"/>
                <w:szCs w:val="16"/>
              </w:rPr>
            </w:pPr>
            <w:r w:rsidRPr="007B0458">
              <w:rPr>
                <w:rFonts w:cs="Arial"/>
                <w:szCs w:val="16"/>
              </w:rPr>
              <w:t>619</w:t>
            </w:r>
          </w:p>
        </w:tc>
      </w:tr>
      <w:tr w:rsidR="00DC1053" w:rsidRPr="007B0458" w14:paraId="21E026C7" w14:textId="77777777" w:rsidTr="00DC1053">
        <w:trPr>
          <w:trHeight w:val="258"/>
        </w:trPr>
        <w:tc>
          <w:tcPr>
            <w:tcW w:w="5245" w:type="dxa"/>
            <w:tcBorders>
              <w:top w:val="nil"/>
              <w:bottom w:val="nil"/>
            </w:tcBorders>
          </w:tcPr>
          <w:p w14:paraId="3DE60E9F" w14:textId="77777777" w:rsidR="00DC1053" w:rsidRPr="007B0458" w:rsidRDefault="00DC1053" w:rsidP="004D0633">
            <w:pPr>
              <w:pStyle w:val="Tabletext"/>
              <w:spacing w:before="60"/>
              <w:rPr>
                <w:rFonts w:cs="Arial"/>
                <w:b/>
                <w:szCs w:val="16"/>
                <w:highlight w:val="yellow"/>
              </w:rPr>
            </w:pPr>
            <w:r w:rsidRPr="007B0458">
              <w:rPr>
                <w:rFonts w:cs="Arial"/>
                <w:szCs w:val="16"/>
              </w:rPr>
              <w:t>20 to 24 years</w:t>
            </w:r>
          </w:p>
        </w:tc>
        <w:tc>
          <w:tcPr>
            <w:tcW w:w="1276" w:type="dxa"/>
            <w:tcBorders>
              <w:top w:val="nil"/>
              <w:bottom w:val="nil"/>
            </w:tcBorders>
          </w:tcPr>
          <w:p w14:paraId="3DCBCED7" w14:textId="2CB98B5E" w:rsidR="00DC1053" w:rsidRPr="007B0458" w:rsidRDefault="00DC1053" w:rsidP="004D0633">
            <w:pPr>
              <w:pStyle w:val="Tabletext"/>
              <w:tabs>
                <w:tab w:val="decimal" w:pos="260"/>
              </w:tabs>
              <w:ind w:right="510"/>
              <w:jc w:val="right"/>
              <w:rPr>
                <w:rFonts w:cs="Arial"/>
                <w:szCs w:val="16"/>
              </w:rPr>
            </w:pPr>
            <w:r w:rsidRPr="007B0458">
              <w:rPr>
                <w:rFonts w:cs="Arial"/>
                <w:szCs w:val="16"/>
              </w:rPr>
              <w:t>3 244</w:t>
            </w:r>
          </w:p>
        </w:tc>
        <w:tc>
          <w:tcPr>
            <w:tcW w:w="2268" w:type="dxa"/>
            <w:tcBorders>
              <w:top w:val="nil"/>
              <w:bottom w:val="nil"/>
            </w:tcBorders>
          </w:tcPr>
          <w:p w14:paraId="4ECAE938" w14:textId="3E86D6D4" w:rsidR="00DC1053" w:rsidRPr="007B0458" w:rsidRDefault="00DC1053" w:rsidP="004D0633">
            <w:pPr>
              <w:pStyle w:val="Tabletext"/>
              <w:tabs>
                <w:tab w:val="decimal" w:pos="260"/>
              </w:tabs>
              <w:ind w:right="510"/>
              <w:jc w:val="right"/>
              <w:rPr>
                <w:rFonts w:cs="Arial"/>
                <w:szCs w:val="16"/>
              </w:rPr>
            </w:pPr>
            <w:r w:rsidRPr="007B0458">
              <w:rPr>
                <w:rFonts w:cs="Arial"/>
                <w:szCs w:val="16"/>
              </w:rPr>
              <w:t>905</w:t>
            </w:r>
          </w:p>
        </w:tc>
      </w:tr>
      <w:tr w:rsidR="00DC1053" w:rsidRPr="007B0458" w14:paraId="5167D9EC" w14:textId="77777777" w:rsidTr="00DC1053">
        <w:trPr>
          <w:trHeight w:val="245"/>
        </w:trPr>
        <w:tc>
          <w:tcPr>
            <w:tcW w:w="5245" w:type="dxa"/>
            <w:tcBorders>
              <w:top w:val="nil"/>
              <w:bottom w:val="nil"/>
            </w:tcBorders>
          </w:tcPr>
          <w:p w14:paraId="2F3C568B" w14:textId="77777777" w:rsidR="00DC1053" w:rsidRPr="007B0458" w:rsidRDefault="00DC1053" w:rsidP="004D0633">
            <w:pPr>
              <w:pStyle w:val="Tabletext"/>
              <w:rPr>
                <w:rFonts w:cs="Arial"/>
                <w:szCs w:val="16"/>
              </w:rPr>
            </w:pPr>
            <w:r w:rsidRPr="007B0458">
              <w:rPr>
                <w:rFonts w:cs="Arial"/>
                <w:szCs w:val="16"/>
              </w:rPr>
              <w:t>25 to 44 years</w:t>
            </w:r>
          </w:p>
        </w:tc>
        <w:tc>
          <w:tcPr>
            <w:tcW w:w="1276" w:type="dxa"/>
            <w:tcBorders>
              <w:top w:val="nil"/>
              <w:bottom w:val="nil"/>
            </w:tcBorders>
          </w:tcPr>
          <w:p w14:paraId="38D0D974" w14:textId="7610911F" w:rsidR="00DC1053" w:rsidRPr="007B0458" w:rsidRDefault="00DC1053" w:rsidP="004D0633">
            <w:pPr>
              <w:pStyle w:val="Tabletext"/>
              <w:tabs>
                <w:tab w:val="decimal" w:pos="260"/>
              </w:tabs>
              <w:ind w:right="510"/>
              <w:jc w:val="right"/>
              <w:rPr>
                <w:rFonts w:cs="Arial"/>
                <w:szCs w:val="16"/>
              </w:rPr>
            </w:pPr>
            <w:r w:rsidRPr="007B0458">
              <w:rPr>
                <w:rFonts w:cs="Arial"/>
                <w:szCs w:val="16"/>
              </w:rPr>
              <w:t>3 097</w:t>
            </w:r>
          </w:p>
        </w:tc>
        <w:tc>
          <w:tcPr>
            <w:tcW w:w="2268" w:type="dxa"/>
            <w:tcBorders>
              <w:top w:val="nil"/>
              <w:bottom w:val="nil"/>
            </w:tcBorders>
          </w:tcPr>
          <w:p w14:paraId="3F331181" w14:textId="28099F89" w:rsidR="00DC1053" w:rsidRPr="007B0458" w:rsidRDefault="00DC1053" w:rsidP="004D0633">
            <w:pPr>
              <w:pStyle w:val="Tabletext"/>
              <w:tabs>
                <w:tab w:val="decimal" w:pos="260"/>
              </w:tabs>
              <w:ind w:right="510"/>
              <w:jc w:val="right"/>
              <w:rPr>
                <w:rFonts w:cs="Arial"/>
                <w:szCs w:val="16"/>
              </w:rPr>
            </w:pPr>
            <w:r w:rsidRPr="007B0458">
              <w:rPr>
                <w:rFonts w:cs="Arial"/>
                <w:szCs w:val="16"/>
              </w:rPr>
              <w:t>677</w:t>
            </w:r>
          </w:p>
        </w:tc>
      </w:tr>
      <w:tr w:rsidR="00DC1053" w:rsidRPr="007B0458" w14:paraId="312E3E90" w14:textId="77777777" w:rsidTr="00DC1053">
        <w:trPr>
          <w:trHeight w:val="245"/>
        </w:trPr>
        <w:tc>
          <w:tcPr>
            <w:tcW w:w="5245" w:type="dxa"/>
            <w:tcBorders>
              <w:top w:val="nil"/>
              <w:bottom w:val="nil"/>
            </w:tcBorders>
          </w:tcPr>
          <w:p w14:paraId="18200C34" w14:textId="77777777" w:rsidR="00DC1053" w:rsidRPr="007B0458" w:rsidRDefault="00DC1053" w:rsidP="004D0633">
            <w:pPr>
              <w:pStyle w:val="Tabletext"/>
              <w:rPr>
                <w:rFonts w:cs="Arial"/>
                <w:szCs w:val="16"/>
              </w:rPr>
            </w:pPr>
            <w:r w:rsidRPr="007B0458">
              <w:rPr>
                <w:rFonts w:cs="Arial"/>
                <w:szCs w:val="16"/>
              </w:rPr>
              <w:t>45 years and over</w:t>
            </w:r>
          </w:p>
        </w:tc>
        <w:tc>
          <w:tcPr>
            <w:tcW w:w="1276" w:type="dxa"/>
            <w:tcBorders>
              <w:top w:val="nil"/>
              <w:bottom w:val="nil"/>
            </w:tcBorders>
          </w:tcPr>
          <w:p w14:paraId="2080D5B9" w14:textId="282580EA" w:rsidR="00DC1053" w:rsidRPr="007B0458" w:rsidRDefault="00DC1053" w:rsidP="004D0633">
            <w:pPr>
              <w:pStyle w:val="Tabletext"/>
              <w:tabs>
                <w:tab w:val="decimal" w:pos="260"/>
              </w:tabs>
              <w:ind w:right="510"/>
              <w:jc w:val="right"/>
              <w:rPr>
                <w:rFonts w:cs="Arial"/>
                <w:szCs w:val="16"/>
              </w:rPr>
            </w:pPr>
            <w:r w:rsidRPr="007B0458">
              <w:rPr>
                <w:rFonts w:cs="Arial"/>
                <w:szCs w:val="16"/>
              </w:rPr>
              <w:t>1 178</w:t>
            </w:r>
          </w:p>
        </w:tc>
        <w:tc>
          <w:tcPr>
            <w:tcW w:w="2268" w:type="dxa"/>
            <w:tcBorders>
              <w:top w:val="nil"/>
              <w:bottom w:val="nil"/>
            </w:tcBorders>
          </w:tcPr>
          <w:p w14:paraId="0993E1D8" w14:textId="49210818" w:rsidR="00DC1053" w:rsidRPr="007B0458" w:rsidRDefault="00DC1053" w:rsidP="004D0633">
            <w:pPr>
              <w:pStyle w:val="Tabletext"/>
              <w:tabs>
                <w:tab w:val="decimal" w:pos="260"/>
              </w:tabs>
              <w:ind w:right="510"/>
              <w:jc w:val="right"/>
              <w:rPr>
                <w:rFonts w:cs="Arial"/>
                <w:szCs w:val="16"/>
              </w:rPr>
            </w:pPr>
            <w:r w:rsidRPr="007B0458">
              <w:rPr>
                <w:rFonts w:cs="Arial"/>
                <w:szCs w:val="16"/>
              </w:rPr>
              <w:t>207</w:t>
            </w:r>
          </w:p>
        </w:tc>
      </w:tr>
      <w:tr w:rsidR="00DC1053" w:rsidRPr="007B0458" w14:paraId="5C248702" w14:textId="77777777" w:rsidTr="00DC1053">
        <w:trPr>
          <w:trHeight w:val="245"/>
        </w:trPr>
        <w:tc>
          <w:tcPr>
            <w:tcW w:w="5245" w:type="dxa"/>
            <w:tcBorders>
              <w:top w:val="dashSmallGap" w:sz="4" w:space="0" w:color="439539"/>
              <w:bottom w:val="nil"/>
            </w:tcBorders>
          </w:tcPr>
          <w:p w14:paraId="5622F1D4" w14:textId="77777777" w:rsidR="00DC1053" w:rsidRPr="007B0458" w:rsidRDefault="00DC1053" w:rsidP="004A704A">
            <w:pPr>
              <w:pStyle w:val="Tabletext"/>
              <w:rPr>
                <w:rFonts w:cs="Arial"/>
                <w:b/>
                <w:szCs w:val="16"/>
              </w:rPr>
            </w:pPr>
            <w:r w:rsidRPr="007B0458">
              <w:rPr>
                <w:rFonts w:cs="Arial"/>
                <w:b/>
                <w:color w:val="439339"/>
                <w:szCs w:val="16"/>
              </w:rPr>
              <w:t>Student remoteness (ARIA+) region</w:t>
            </w:r>
          </w:p>
        </w:tc>
        <w:tc>
          <w:tcPr>
            <w:tcW w:w="1276" w:type="dxa"/>
            <w:tcBorders>
              <w:top w:val="dashSmallGap" w:sz="4" w:space="0" w:color="439539"/>
              <w:bottom w:val="nil"/>
            </w:tcBorders>
          </w:tcPr>
          <w:p w14:paraId="15A431DA" w14:textId="77777777" w:rsidR="00DC1053" w:rsidRPr="007B0458" w:rsidRDefault="00DC1053" w:rsidP="004A704A">
            <w:pPr>
              <w:pStyle w:val="Tabletext"/>
              <w:tabs>
                <w:tab w:val="decimal" w:pos="260"/>
              </w:tabs>
              <w:ind w:right="510"/>
              <w:jc w:val="right"/>
              <w:rPr>
                <w:rFonts w:cs="Arial"/>
                <w:szCs w:val="16"/>
                <w:highlight w:val="cyan"/>
              </w:rPr>
            </w:pPr>
          </w:p>
        </w:tc>
        <w:tc>
          <w:tcPr>
            <w:tcW w:w="2268" w:type="dxa"/>
            <w:tcBorders>
              <w:top w:val="dashSmallGap" w:sz="4" w:space="0" w:color="439539"/>
              <w:bottom w:val="nil"/>
            </w:tcBorders>
          </w:tcPr>
          <w:p w14:paraId="571937E2" w14:textId="77777777" w:rsidR="00DC1053" w:rsidRPr="007B0458" w:rsidRDefault="00DC1053" w:rsidP="004A704A">
            <w:pPr>
              <w:pStyle w:val="Tabletext"/>
              <w:tabs>
                <w:tab w:val="decimal" w:pos="260"/>
              </w:tabs>
              <w:ind w:right="510"/>
              <w:jc w:val="right"/>
              <w:rPr>
                <w:rFonts w:cs="Arial"/>
                <w:szCs w:val="16"/>
                <w:highlight w:val="cyan"/>
              </w:rPr>
            </w:pPr>
          </w:p>
        </w:tc>
      </w:tr>
      <w:tr w:rsidR="00DC1053" w:rsidRPr="007B0458" w14:paraId="552A10F5" w14:textId="77777777" w:rsidTr="00DC1053">
        <w:trPr>
          <w:trHeight w:val="245"/>
        </w:trPr>
        <w:tc>
          <w:tcPr>
            <w:tcW w:w="5245" w:type="dxa"/>
            <w:tcBorders>
              <w:top w:val="nil"/>
              <w:bottom w:val="nil"/>
            </w:tcBorders>
          </w:tcPr>
          <w:p w14:paraId="005C4B58" w14:textId="77777777" w:rsidR="00DC1053" w:rsidRPr="007B0458" w:rsidRDefault="00DC1053" w:rsidP="004D0633">
            <w:pPr>
              <w:pStyle w:val="Tabletext"/>
              <w:rPr>
                <w:rFonts w:cs="Arial"/>
                <w:szCs w:val="16"/>
              </w:rPr>
            </w:pPr>
            <w:r w:rsidRPr="007B0458">
              <w:rPr>
                <w:rFonts w:cs="Arial"/>
                <w:szCs w:val="16"/>
              </w:rPr>
              <w:t>Major cities</w:t>
            </w:r>
          </w:p>
        </w:tc>
        <w:tc>
          <w:tcPr>
            <w:tcW w:w="1276" w:type="dxa"/>
            <w:tcBorders>
              <w:top w:val="nil"/>
              <w:bottom w:val="nil"/>
            </w:tcBorders>
          </w:tcPr>
          <w:p w14:paraId="6FC32CDB" w14:textId="3BCDD078" w:rsidR="00DC1053" w:rsidRPr="007B0458" w:rsidRDefault="00DC1053" w:rsidP="004D0633">
            <w:pPr>
              <w:pStyle w:val="Tabletext"/>
              <w:tabs>
                <w:tab w:val="decimal" w:pos="260"/>
              </w:tabs>
              <w:ind w:right="510"/>
              <w:jc w:val="right"/>
              <w:rPr>
                <w:rFonts w:cs="Arial"/>
                <w:szCs w:val="16"/>
              </w:rPr>
            </w:pPr>
            <w:r w:rsidRPr="007B0458">
              <w:rPr>
                <w:rFonts w:cs="Arial"/>
                <w:szCs w:val="16"/>
              </w:rPr>
              <w:t>4 794</w:t>
            </w:r>
          </w:p>
        </w:tc>
        <w:tc>
          <w:tcPr>
            <w:tcW w:w="2268" w:type="dxa"/>
            <w:tcBorders>
              <w:top w:val="nil"/>
              <w:bottom w:val="nil"/>
            </w:tcBorders>
          </w:tcPr>
          <w:p w14:paraId="2D9CCF1D" w14:textId="1E4E1990" w:rsidR="00DC1053" w:rsidRPr="007B0458" w:rsidRDefault="00DC1053" w:rsidP="004D0633">
            <w:pPr>
              <w:pStyle w:val="Tabletext"/>
              <w:tabs>
                <w:tab w:val="decimal" w:pos="260"/>
              </w:tabs>
              <w:ind w:right="510"/>
              <w:jc w:val="right"/>
              <w:rPr>
                <w:rFonts w:cs="Arial"/>
                <w:szCs w:val="16"/>
              </w:rPr>
            </w:pPr>
            <w:r w:rsidRPr="007B0458">
              <w:rPr>
                <w:rFonts w:cs="Arial"/>
                <w:szCs w:val="16"/>
              </w:rPr>
              <w:t>1 423</w:t>
            </w:r>
          </w:p>
        </w:tc>
      </w:tr>
      <w:tr w:rsidR="00DC1053" w:rsidRPr="007B0458" w14:paraId="7C19EBE2" w14:textId="77777777" w:rsidTr="00DC1053">
        <w:trPr>
          <w:trHeight w:val="245"/>
        </w:trPr>
        <w:tc>
          <w:tcPr>
            <w:tcW w:w="5245" w:type="dxa"/>
            <w:tcBorders>
              <w:top w:val="nil"/>
              <w:bottom w:val="nil"/>
            </w:tcBorders>
          </w:tcPr>
          <w:p w14:paraId="49D95BAC" w14:textId="77777777" w:rsidR="00DC1053" w:rsidRPr="007B0458" w:rsidRDefault="00DC1053" w:rsidP="004D0633">
            <w:pPr>
              <w:pStyle w:val="Tabletext"/>
              <w:rPr>
                <w:rFonts w:cs="Arial"/>
                <w:szCs w:val="16"/>
              </w:rPr>
            </w:pPr>
            <w:r w:rsidRPr="007B0458">
              <w:rPr>
                <w:rFonts w:cs="Arial"/>
                <w:szCs w:val="16"/>
              </w:rPr>
              <w:t>Inner and outer regional</w:t>
            </w:r>
          </w:p>
        </w:tc>
        <w:tc>
          <w:tcPr>
            <w:tcW w:w="1276" w:type="dxa"/>
            <w:tcBorders>
              <w:top w:val="nil"/>
              <w:bottom w:val="nil"/>
            </w:tcBorders>
          </w:tcPr>
          <w:p w14:paraId="329EC487" w14:textId="0B0859BE" w:rsidR="00DC1053" w:rsidRPr="007B0458" w:rsidRDefault="00DC1053" w:rsidP="004D0633">
            <w:pPr>
              <w:pStyle w:val="Tabletext"/>
              <w:tabs>
                <w:tab w:val="decimal" w:pos="260"/>
              </w:tabs>
              <w:ind w:right="510"/>
              <w:jc w:val="right"/>
              <w:rPr>
                <w:rFonts w:cs="Arial"/>
                <w:szCs w:val="16"/>
              </w:rPr>
            </w:pPr>
            <w:r w:rsidRPr="007B0458">
              <w:rPr>
                <w:rFonts w:cs="Arial"/>
                <w:szCs w:val="16"/>
              </w:rPr>
              <w:t>3 378</w:t>
            </w:r>
          </w:p>
        </w:tc>
        <w:tc>
          <w:tcPr>
            <w:tcW w:w="2268" w:type="dxa"/>
            <w:tcBorders>
              <w:top w:val="nil"/>
              <w:bottom w:val="nil"/>
            </w:tcBorders>
          </w:tcPr>
          <w:p w14:paraId="0FE6503A" w14:textId="4F41C449" w:rsidR="00DC1053" w:rsidRPr="007B0458" w:rsidRDefault="00DC1053" w:rsidP="004D0633">
            <w:pPr>
              <w:pStyle w:val="Tabletext"/>
              <w:tabs>
                <w:tab w:val="decimal" w:pos="260"/>
              </w:tabs>
              <w:ind w:right="510"/>
              <w:jc w:val="right"/>
              <w:rPr>
                <w:rFonts w:cs="Arial"/>
                <w:szCs w:val="16"/>
              </w:rPr>
            </w:pPr>
            <w:r w:rsidRPr="007B0458">
              <w:rPr>
                <w:rFonts w:cs="Arial"/>
                <w:szCs w:val="16"/>
              </w:rPr>
              <w:t>880</w:t>
            </w:r>
          </w:p>
        </w:tc>
      </w:tr>
      <w:tr w:rsidR="00DC1053" w:rsidRPr="007B0458" w14:paraId="0AD138FD" w14:textId="77777777" w:rsidTr="00DC1053">
        <w:trPr>
          <w:trHeight w:val="245"/>
        </w:trPr>
        <w:tc>
          <w:tcPr>
            <w:tcW w:w="5245" w:type="dxa"/>
            <w:tcBorders>
              <w:top w:val="nil"/>
              <w:bottom w:val="nil"/>
            </w:tcBorders>
          </w:tcPr>
          <w:p w14:paraId="097B2F5F" w14:textId="77777777" w:rsidR="00DC1053" w:rsidRPr="007B0458" w:rsidRDefault="00DC1053" w:rsidP="004D0633">
            <w:pPr>
              <w:pStyle w:val="Tabletext"/>
              <w:rPr>
                <w:rFonts w:cs="Arial"/>
                <w:szCs w:val="16"/>
              </w:rPr>
            </w:pPr>
            <w:r w:rsidRPr="007B0458">
              <w:rPr>
                <w:rFonts w:cs="Arial"/>
                <w:szCs w:val="16"/>
              </w:rPr>
              <w:t>Remote and very remote</w:t>
            </w:r>
          </w:p>
        </w:tc>
        <w:tc>
          <w:tcPr>
            <w:tcW w:w="1276" w:type="dxa"/>
            <w:tcBorders>
              <w:top w:val="nil"/>
              <w:bottom w:val="nil"/>
            </w:tcBorders>
          </w:tcPr>
          <w:p w14:paraId="55D50323" w14:textId="55062622" w:rsidR="00DC1053" w:rsidRPr="007B0458" w:rsidRDefault="00DC1053" w:rsidP="004D0633">
            <w:pPr>
              <w:pStyle w:val="Tabletext"/>
              <w:tabs>
                <w:tab w:val="decimal" w:pos="260"/>
              </w:tabs>
              <w:ind w:right="510"/>
              <w:jc w:val="right"/>
              <w:rPr>
                <w:rFonts w:cs="Arial"/>
                <w:szCs w:val="16"/>
              </w:rPr>
            </w:pPr>
            <w:r w:rsidRPr="007B0458">
              <w:rPr>
                <w:rFonts w:cs="Arial"/>
                <w:szCs w:val="16"/>
              </w:rPr>
              <w:t>353</w:t>
            </w:r>
          </w:p>
        </w:tc>
        <w:tc>
          <w:tcPr>
            <w:tcW w:w="2268" w:type="dxa"/>
            <w:tcBorders>
              <w:top w:val="nil"/>
              <w:bottom w:val="nil"/>
            </w:tcBorders>
          </w:tcPr>
          <w:p w14:paraId="67E63552" w14:textId="43D681E6" w:rsidR="00DC1053" w:rsidRPr="007B0458" w:rsidRDefault="00DC1053" w:rsidP="004D0633">
            <w:pPr>
              <w:pStyle w:val="Tabletext"/>
              <w:tabs>
                <w:tab w:val="decimal" w:pos="260"/>
              </w:tabs>
              <w:ind w:right="510"/>
              <w:jc w:val="right"/>
              <w:rPr>
                <w:rFonts w:cs="Arial"/>
                <w:szCs w:val="16"/>
              </w:rPr>
            </w:pPr>
            <w:r w:rsidRPr="007B0458">
              <w:rPr>
                <w:rFonts w:cs="Arial"/>
                <w:szCs w:val="16"/>
              </w:rPr>
              <w:t>87</w:t>
            </w:r>
          </w:p>
        </w:tc>
      </w:tr>
      <w:tr w:rsidR="00DC1053" w:rsidRPr="007B0458" w14:paraId="32765D9F" w14:textId="77777777" w:rsidTr="00DC1053">
        <w:trPr>
          <w:trHeight w:val="231"/>
        </w:trPr>
        <w:tc>
          <w:tcPr>
            <w:tcW w:w="5245" w:type="dxa"/>
            <w:tcBorders>
              <w:top w:val="nil"/>
              <w:left w:val="nil"/>
              <w:bottom w:val="nil"/>
              <w:right w:val="nil"/>
            </w:tcBorders>
          </w:tcPr>
          <w:p w14:paraId="17840B0B" w14:textId="77777777" w:rsidR="00DC1053" w:rsidRPr="007B0458" w:rsidRDefault="00DC1053" w:rsidP="004A704A">
            <w:pPr>
              <w:pStyle w:val="Tabletext"/>
              <w:rPr>
                <w:rFonts w:cs="Arial"/>
                <w:szCs w:val="16"/>
              </w:rPr>
            </w:pPr>
            <w:r w:rsidRPr="007B0458">
              <w:rPr>
                <w:rFonts w:cs="Arial"/>
                <w:b/>
                <w:color w:val="439539"/>
                <w:szCs w:val="16"/>
              </w:rPr>
              <w:t>Indigenous status</w:t>
            </w:r>
          </w:p>
        </w:tc>
        <w:tc>
          <w:tcPr>
            <w:tcW w:w="1276" w:type="dxa"/>
            <w:tcBorders>
              <w:top w:val="nil"/>
              <w:left w:val="nil"/>
              <w:bottom w:val="nil"/>
              <w:right w:val="nil"/>
            </w:tcBorders>
          </w:tcPr>
          <w:p w14:paraId="3FA86343" w14:textId="77777777" w:rsidR="00DC1053" w:rsidRPr="007B0458" w:rsidRDefault="00DC1053" w:rsidP="004A704A">
            <w:pPr>
              <w:pStyle w:val="Tabletext"/>
              <w:tabs>
                <w:tab w:val="decimal" w:pos="260"/>
              </w:tabs>
              <w:ind w:right="510"/>
              <w:jc w:val="right"/>
              <w:rPr>
                <w:rFonts w:cs="Arial"/>
                <w:szCs w:val="16"/>
                <w:highlight w:val="cyan"/>
              </w:rPr>
            </w:pPr>
          </w:p>
        </w:tc>
        <w:tc>
          <w:tcPr>
            <w:tcW w:w="2268" w:type="dxa"/>
            <w:tcBorders>
              <w:top w:val="nil"/>
              <w:left w:val="nil"/>
              <w:bottom w:val="nil"/>
              <w:right w:val="nil"/>
            </w:tcBorders>
          </w:tcPr>
          <w:p w14:paraId="39F4D902" w14:textId="77777777" w:rsidR="00DC1053" w:rsidRPr="007B0458" w:rsidRDefault="00DC1053" w:rsidP="004A704A">
            <w:pPr>
              <w:pStyle w:val="Tabletext"/>
              <w:tabs>
                <w:tab w:val="decimal" w:pos="260"/>
              </w:tabs>
              <w:ind w:right="510"/>
              <w:jc w:val="right"/>
              <w:rPr>
                <w:rFonts w:cs="Arial"/>
                <w:szCs w:val="16"/>
                <w:highlight w:val="cyan"/>
              </w:rPr>
            </w:pPr>
          </w:p>
        </w:tc>
      </w:tr>
      <w:tr w:rsidR="00DC1053" w:rsidRPr="007B0458" w14:paraId="490645D9" w14:textId="77777777" w:rsidTr="00DC1053">
        <w:trPr>
          <w:trHeight w:val="245"/>
        </w:trPr>
        <w:tc>
          <w:tcPr>
            <w:tcW w:w="5245" w:type="dxa"/>
            <w:tcBorders>
              <w:top w:val="nil"/>
              <w:left w:val="nil"/>
              <w:bottom w:val="nil"/>
              <w:right w:val="nil"/>
            </w:tcBorders>
          </w:tcPr>
          <w:p w14:paraId="01F2670F" w14:textId="77777777" w:rsidR="00DC1053" w:rsidRPr="007B0458" w:rsidRDefault="00DC1053" w:rsidP="004D0633">
            <w:pPr>
              <w:pStyle w:val="Tabletext"/>
              <w:rPr>
                <w:rFonts w:cs="Arial"/>
                <w:b/>
                <w:color w:val="439539"/>
                <w:szCs w:val="16"/>
              </w:rPr>
            </w:pPr>
            <w:r w:rsidRPr="007B0458">
              <w:rPr>
                <w:rFonts w:cs="Arial"/>
                <w:szCs w:val="16"/>
              </w:rPr>
              <w:t>Indigenous</w:t>
            </w:r>
          </w:p>
        </w:tc>
        <w:tc>
          <w:tcPr>
            <w:tcW w:w="1276" w:type="dxa"/>
            <w:tcBorders>
              <w:top w:val="nil"/>
              <w:left w:val="nil"/>
              <w:bottom w:val="nil"/>
              <w:right w:val="nil"/>
            </w:tcBorders>
          </w:tcPr>
          <w:p w14:paraId="4B684E74" w14:textId="65A60945" w:rsidR="00DC1053" w:rsidRPr="007B0458" w:rsidRDefault="00DC1053" w:rsidP="004D0633">
            <w:pPr>
              <w:pStyle w:val="Tabletext"/>
              <w:tabs>
                <w:tab w:val="decimal" w:pos="260"/>
              </w:tabs>
              <w:ind w:right="510"/>
              <w:jc w:val="right"/>
              <w:rPr>
                <w:rFonts w:cs="Arial"/>
                <w:szCs w:val="16"/>
              </w:rPr>
            </w:pPr>
            <w:r w:rsidRPr="007B0458">
              <w:rPr>
                <w:rFonts w:cs="Arial"/>
                <w:szCs w:val="16"/>
              </w:rPr>
              <w:t>518</w:t>
            </w:r>
          </w:p>
        </w:tc>
        <w:tc>
          <w:tcPr>
            <w:tcW w:w="2268" w:type="dxa"/>
            <w:tcBorders>
              <w:top w:val="nil"/>
              <w:left w:val="nil"/>
              <w:bottom w:val="nil"/>
              <w:right w:val="nil"/>
            </w:tcBorders>
          </w:tcPr>
          <w:p w14:paraId="7B968979" w14:textId="7F0BB375" w:rsidR="00DC1053" w:rsidRPr="007B0458" w:rsidRDefault="00DC1053" w:rsidP="004D0633">
            <w:pPr>
              <w:pStyle w:val="Tabletext"/>
              <w:tabs>
                <w:tab w:val="decimal" w:pos="260"/>
              </w:tabs>
              <w:ind w:right="510"/>
              <w:jc w:val="right"/>
              <w:rPr>
                <w:rFonts w:cs="Arial"/>
                <w:szCs w:val="16"/>
              </w:rPr>
            </w:pPr>
            <w:r w:rsidRPr="007B0458">
              <w:rPr>
                <w:rFonts w:cs="Arial"/>
                <w:szCs w:val="16"/>
              </w:rPr>
              <w:t>160</w:t>
            </w:r>
          </w:p>
        </w:tc>
      </w:tr>
      <w:tr w:rsidR="00DC1053" w:rsidRPr="007B0458" w14:paraId="62AF4A3B" w14:textId="77777777" w:rsidTr="00DC1053">
        <w:trPr>
          <w:trHeight w:val="245"/>
        </w:trPr>
        <w:tc>
          <w:tcPr>
            <w:tcW w:w="5245" w:type="dxa"/>
            <w:tcBorders>
              <w:top w:val="nil"/>
              <w:left w:val="nil"/>
              <w:bottom w:val="nil"/>
              <w:right w:val="nil"/>
            </w:tcBorders>
          </w:tcPr>
          <w:p w14:paraId="10B26D47" w14:textId="77777777" w:rsidR="00DC1053" w:rsidRPr="007B0458" w:rsidRDefault="00DC1053" w:rsidP="004D0633">
            <w:pPr>
              <w:pStyle w:val="Tabletext"/>
              <w:rPr>
                <w:rFonts w:cs="Arial"/>
                <w:b/>
                <w:color w:val="439539"/>
                <w:szCs w:val="16"/>
              </w:rPr>
            </w:pPr>
            <w:r w:rsidRPr="007B0458">
              <w:rPr>
                <w:rFonts w:cs="Arial"/>
                <w:szCs w:val="16"/>
              </w:rPr>
              <w:t>Non-Indigenous</w:t>
            </w:r>
          </w:p>
        </w:tc>
        <w:tc>
          <w:tcPr>
            <w:tcW w:w="1276" w:type="dxa"/>
            <w:tcBorders>
              <w:top w:val="nil"/>
              <w:left w:val="nil"/>
              <w:bottom w:val="nil"/>
              <w:right w:val="nil"/>
            </w:tcBorders>
          </w:tcPr>
          <w:p w14:paraId="2816EF4C" w14:textId="592C6874" w:rsidR="00DC1053" w:rsidRPr="007B0458" w:rsidRDefault="00DC1053" w:rsidP="004D0633">
            <w:pPr>
              <w:pStyle w:val="Tabletext"/>
              <w:tabs>
                <w:tab w:val="decimal" w:pos="260"/>
              </w:tabs>
              <w:ind w:right="510"/>
              <w:jc w:val="right"/>
              <w:rPr>
                <w:rFonts w:cs="Arial"/>
                <w:szCs w:val="16"/>
              </w:rPr>
            </w:pPr>
            <w:r w:rsidRPr="007B0458">
              <w:rPr>
                <w:rFonts w:cs="Arial"/>
                <w:szCs w:val="16"/>
              </w:rPr>
              <w:t>7 759</w:t>
            </w:r>
          </w:p>
        </w:tc>
        <w:tc>
          <w:tcPr>
            <w:tcW w:w="2268" w:type="dxa"/>
            <w:tcBorders>
              <w:top w:val="nil"/>
              <w:left w:val="nil"/>
              <w:bottom w:val="nil"/>
              <w:right w:val="nil"/>
            </w:tcBorders>
          </w:tcPr>
          <w:p w14:paraId="12E6FA6C" w14:textId="585031F0" w:rsidR="00DC1053" w:rsidRPr="007B0458" w:rsidRDefault="00DC1053" w:rsidP="004D0633">
            <w:pPr>
              <w:pStyle w:val="Tabletext"/>
              <w:tabs>
                <w:tab w:val="decimal" w:pos="260"/>
              </w:tabs>
              <w:ind w:right="510"/>
              <w:jc w:val="right"/>
              <w:rPr>
                <w:rFonts w:cs="Arial"/>
                <w:szCs w:val="16"/>
              </w:rPr>
            </w:pPr>
            <w:r w:rsidRPr="007B0458">
              <w:rPr>
                <w:rFonts w:cs="Arial"/>
                <w:szCs w:val="16"/>
              </w:rPr>
              <w:t>2 114</w:t>
            </w:r>
          </w:p>
        </w:tc>
      </w:tr>
      <w:tr w:rsidR="00DC1053" w:rsidRPr="007B0458" w14:paraId="1279D110" w14:textId="77777777" w:rsidTr="00DC1053">
        <w:trPr>
          <w:trHeight w:val="284"/>
        </w:trPr>
        <w:tc>
          <w:tcPr>
            <w:tcW w:w="5245" w:type="dxa"/>
            <w:tcBorders>
              <w:top w:val="nil"/>
              <w:left w:val="nil"/>
              <w:bottom w:val="nil"/>
              <w:right w:val="nil"/>
            </w:tcBorders>
          </w:tcPr>
          <w:p w14:paraId="79BFAB19" w14:textId="77777777" w:rsidR="00DC1053" w:rsidRPr="007B0458" w:rsidRDefault="00DC1053" w:rsidP="004A704A">
            <w:pPr>
              <w:pStyle w:val="Tabletext"/>
              <w:rPr>
                <w:rFonts w:cs="Arial"/>
                <w:b/>
                <w:color w:val="439539"/>
                <w:szCs w:val="16"/>
              </w:rPr>
            </w:pPr>
            <w:r w:rsidRPr="007B0458">
              <w:rPr>
                <w:rFonts w:cs="Arial"/>
                <w:b/>
                <w:color w:val="439539"/>
                <w:szCs w:val="16"/>
              </w:rPr>
              <w:t>Disability status (including impairment or long-term condition)</w:t>
            </w:r>
          </w:p>
        </w:tc>
        <w:tc>
          <w:tcPr>
            <w:tcW w:w="1276" w:type="dxa"/>
            <w:tcBorders>
              <w:top w:val="nil"/>
              <w:left w:val="nil"/>
              <w:bottom w:val="nil"/>
              <w:right w:val="nil"/>
            </w:tcBorders>
          </w:tcPr>
          <w:p w14:paraId="4913CCFA" w14:textId="77777777" w:rsidR="00DC1053" w:rsidRPr="007B0458" w:rsidRDefault="00DC1053" w:rsidP="004A704A">
            <w:pPr>
              <w:pStyle w:val="Tabletext"/>
              <w:tabs>
                <w:tab w:val="decimal" w:pos="260"/>
              </w:tabs>
              <w:ind w:right="510"/>
              <w:jc w:val="right"/>
              <w:rPr>
                <w:rFonts w:cs="Arial"/>
                <w:szCs w:val="16"/>
                <w:highlight w:val="cyan"/>
              </w:rPr>
            </w:pPr>
          </w:p>
        </w:tc>
        <w:tc>
          <w:tcPr>
            <w:tcW w:w="2268" w:type="dxa"/>
            <w:tcBorders>
              <w:top w:val="nil"/>
              <w:left w:val="nil"/>
              <w:bottom w:val="nil"/>
              <w:right w:val="nil"/>
            </w:tcBorders>
          </w:tcPr>
          <w:p w14:paraId="17AB6612" w14:textId="77777777" w:rsidR="00DC1053" w:rsidRPr="007B0458" w:rsidRDefault="00DC1053" w:rsidP="004A704A">
            <w:pPr>
              <w:pStyle w:val="Tabletext"/>
              <w:tabs>
                <w:tab w:val="decimal" w:pos="260"/>
              </w:tabs>
              <w:ind w:right="510"/>
              <w:jc w:val="right"/>
              <w:rPr>
                <w:rFonts w:cs="Arial"/>
                <w:szCs w:val="16"/>
                <w:highlight w:val="cyan"/>
              </w:rPr>
            </w:pPr>
          </w:p>
        </w:tc>
      </w:tr>
      <w:tr w:rsidR="00DC1053" w:rsidRPr="007B0458" w14:paraId="7CCB715B" w14:textId="77777777" w:rsidTr="00DC1053">
        <w:trPr>
          <w:trHeight w:val="245"/>
        </w:trPr>
        <w:tc>
          <w:tcPr>
            <w:tcW w:w="5245" w:type="dxa"/>
            <w:tcBorders>
              <w:top w:val="nil"/>
              <w:left w:val="nil"/>
              <w:bottom w:val="nil"/>
              <w:right w:val="nil"/>
            </w:tcBorders>
          </w:tcPr>
          <w:p w14:paraId="6655FB32" w14:textId="77777777" w:rsidR="00DC1053" w:rsidRPr="007B0458" w:rsidRDefault="00DC1053" w:rsidP="004D0633">
            <w:pPr>
              <w:pStyle w:val="Tabletext"/>
              <w:rPr>
                <w:rFonts w:cs="Arial"/>
                <w:b/>
                <w:color w:val="439539"/>
                <w:szCs w:val="16"/>
              </w:rPr>
            </w:pPr>
            <w:r w:rsidRPr="007B0458">
              <w:rPr>
                <w:rFonts w:cs="Arial"/>
                <w:szCs w:val="16"/>
              </w:rPr>
              <w:t>With a disability</w:t>
            </w:r>
          </w:p>
        </w:tc>
        <w:tc>
          <w:tcPr>
            <w:tcW w:w="1276" w:type="dxa"/>
            <w:tcBorders>
              <w:top w:val="nil"/>
              <w:left w:val="nil"/>
              <w:bottom w:val="nil"/>
              <w:right w:val="nil"/>
            </w:tcBorders>
          </w:tcPr>
          <w:p w14:paraId="0B92A9B3" w14:textId="0C32B354" w:rsidR="00DC1053" w:rsidRPr="007B0458" w:rsidRDefault="00DC1053" w:rsidP="004D0633">
            <w:pPr>
              <w:pStyle w:val="Tabletext"/>
              <w:tabs>
                <w:tab w:val="decimal" w:pos="260"/>
              </w:tabs>
              <w:ind w:right="510"/>
              <w:jc w:val="right"/>
              <w:rPr>
                <w:rFonts w:cs="Arial"/>
                <w:szCs w:val="16"/>
              </w:rPr>
            </w:pPr>
            <w:r w:rsidRPr="007B0458">
              <w:rPr>
                <w:rFonts w:cs="Arial"/>
                <w:szCs w:val="16"/>
              </w:rPr>
              <w:t>181</w:t>
            </w:r>
          </w:p>
        </w:tc>
        <w:tc>
          <w:tcPr>
            <w:tcW w:w="2268" w:type="dxa"/>
            <w:tcBorders>
              <w:top w:val="nil"/>
              <w:left w:val="nil"/>
              <w:bottom w:val="nil"/>
              <w:right w:val="nil"/>
            </w:tcBorders>
          </w:tcPr>
          <w:p w14:paraId="1484E729" w14:textId="425EFB42" w:rsidR="00DC1053" w:rsidRPr="007B0458" w:rsidRDefault="00DC1053" w:rsidP="004D0633">
            <w:pPr>
              <w:pStyle w:val="Tabletext"/>
              <w:tabs>
                <w:tab w:val="decimal" w:pos="260"/>
              </w:tabs>
              <w:ind w:right="510"/>
              <w:jc w:val="right"/>
              <w:rPr>
                <w:rFonts w:cs="Arial"/>
                <w:szCs w:val="16"/>
              </w:rPr>
            </w:pPr>
            <w:r w:rsidRPr="007B0458">
              <w:rPr>
                <w:rFonts w:cs="Arial"/>
                <w:szCs w:val="16"/>
              </w:rPr>
              <w:t>63</w:t>
            </w:r>
          </w:p>
        </w:tc>
      </w:tr>
      <w:tr w:rsidR="00DC1053" w:rsidRPr="007B0458" w14:paraId="7DFC4E54" w14:textId="77777777" w:rsidTr="00DC1053">
        <w:trPr>
          <w:trHeight w:val="245"/>
        </w:trPr>
        <w:tc>
          <w:tcPr>
            <w:tcW w:w="5245" w:type="dxa"/>
            <w:tcBorders>
              <w:top w:val="nil"/>
              <w:left w:val="nil"/>
              <w:bottom w:val="nil"/>
              <w:right w:val="nil"/>
            </w:tcBorders>
          </w:tcPr>
          <w:p w14:paraId="23C8AE9D" w14:textId="77777777" w:rsidR="00DC1053" w:rsidRPr="007B0458" w:rsidRDefault="00DC1053" w:rsidP="004D0633">
            <w:pPr>
              <w:pStyle w:val="Tabletext"/>
              <w:rPr>
                <w:rFonts w:cs="Arial"/>
                <w:b/>
                <w:color w:val="439539"/>
                <w:szCs w:val="16"/>
              </w:rPr>
            </w:pPr>
            <w:r w:rsidRPr="007B0458">
              <w:rPr>
                <w:rFonts w:cs="Arial"/>
                <w:szCs w:val="16"/>
              </w:rPr>
              <w:t>Without a disability</w:t>
            </w:r>
          </w:p>
        </w:tc>
        <w:tc>
          <w:tcPr>
            <w:tcW w:w="1276" w:type="dxa"/>
            <w:tcBorders>
              <w:top w:val="nil"/>
              <w:left w:val="nil"/>
              <w:bottom w:val="nil"/>
              <w:right w:val="nil"/>
            </w:tcBorders>
          </w:tcPr>
          <w:p w14:paraId="64DF8EEE" w14:textId="1F5A91C8" w:rsidR="00DC1053" w:rsidRPr="007B0458" w:rsidRDefault="00DC1053" w:rsidP="004D0633">
            <w:pPr>
              <w:pStyle w:val="Tabletext"/>
              <w:tabs>
                <w:tab w:val="decimal" w:pos="260"/>
              </w:tabs>
              <w:ind w:right="510"/>
              <w:jc w:val="right"/>
              <w:rPr>
                <w:rFonts w:cs="Arial"/>
                <w:szCs w:val="16"/>
              </w:rPr>
            </w:pPr>
            <w:r w:rsidRPr="007B0458">
              <w:rPr>
                <w:rFonts w:cs="Arial"/>
                <w:szCs w:val="16"/>
              </w:rPr>
              <w:t>8 275</w:t>
            </w:r>
          </w:p>
        </w:tc>
        <w:tc>
          <w:tcPr>
            <w:tcW w:w="2268" w:type="dxa"/>
            <w:tcBorders>
              <w:top w:val="nil"/>
              <w:left w:val="nil"/>
              <w:bottom w:val="nil"/>
              <w:right w:val="nil"/>
            </w:tcBorders>
          </w:tcPr>
          <w:p w14:paraId="6F7B2EC1" w14:textId="7AB32E77" w:rsidR="00DC1053" w:rsidRPr="007B0458" w:rsidRDefault="00DC1053" w:rsidP="004D0633">
            <w:pPr>
              <w:pStyle w:val="Tabletext"/>
              <w:tabs>
                <w:tab w:val="decimal" w:pos="260"/>
              </w:tabs>
              <w:ind w:right="510"/>
              <w:jc w:val="right"/>
              <w:rPr>
                <w:rFonts w:cs="Arial"/>
                <w:szCs w:val="16"/>
              </w:rPr>
            </w:pPr>
            <w:r w:rsidRPr="007B0458">
              <w:rPr>
                <w:rFonts w:cs="Arial"/>
                <w:szCs w:val="16"/>
              </w:rPr>
              <w:t>2 276</w:t>
            </w:r>
          </w:p>
        </w:tc>
      </w:tr>
      <w:tr w:rsidR="00DC1053" w:rsidRPr="007B0458" w14:paraId="54C8FC2A" w14:textId="77777777" w:rsidTr="00DC1053">
        <w:trPr>
          <w:trHeight w:val="284"/>
        </w:trPr>
        <w:tc>
          <w:tcPr>
            <w:tcW w:w="5245" w:type="dxa"/>
            <w:tcBorders>
              <w:top w:val="nil"/>
              <w:left w:val="nil"/>
              <w:bottom w:val="nil"/>
              <w:right w:val="nil"/>
            </w:tcBorders>
          </w:tcPr>
          <w:p w14:paraId="5355D856" w14:textId="77777777" w:rsidR="00DC1053" w:rsidRPr="007B0458" w:rsidRDefault="00DC1053" w:rsidP="004A704A">
            <w:pPr>
              <w:pStyle w:val="Tabletext"/>
              <w:rPr>
                <w:rFonts w:cs="Arial"/>
                <w:b/>
                <w:color w:val="439539"/>
                <w:szCs w:val="16"/>
              </w:rPr>
            </w:pPr>
            <w:r w:rsidRPr="007B0458">
              <w:rPr>
                <w:rFonts w:cs="Arial"/>
                <w:b/>
                <w:color w:val="439339"/>
                <w:szCs w:val="16"/>
              </w:rPr>
              <w:t>Speak a language other than English at home</w:t>
            </w:r>
          </w:p>
        </w:tc>
        <w:tc>
          <w:tcPr>
            <w:tcW w:w="1276" w:type="dxa"/>
            <w:tcBorders>
              <w:top w:val="nil"/>
              <w:left w:val="nil"/>
              <w:bottom w:val="nil"/>
              <w:right w:val="nil"/>
            </w:tcBorders>
          </w:tcPr>
          <w:p w14:paraId="1F5943C5" w14:textId="77777777" w:rsidR="00DC1053" w:rsidRPr="007B0458" w:rsidRDefault="00DC1053" w:rsidP="004A704A">
            <w:pPr>
              <w:pStyle w:val="Tabletext"/>
              <w:tabs>
                <w:tab w:val="decimal" w:pos="260"/>
              </w:tabs>
              <w:ind w:right="510"/>
              <w:jc w:val="right"/>
              <w:rPr>
                <w:rFonts w:cs="Arial"/>
                <w:szCs w:val="16"/>
                <w:highlight w:val="cyan"/>
              </w:rPr>
            </w:pPr>
          </w:p>
        </w:tc>
        <w:tc>
          <w:tcPr>
            <w:tcW w:w="2268" w:type="dxa"/>
            <w:tcBorders>
              <w:top w:val="nil"/>
              <w:left w:val="nil"/>
              <w:bottom w:val="nil"/>
              <w:right w:val="nil"/>
            </w:tcBorders>
          </w:tcPr>
          <w:p w14:paraId="3E899EF4" w14:textId="77777777" w:rsidR="00DC1053" w:rsidRPr="007B0458" w:rsidRDefault="00DC1053" w:rsidP="004A704A">
            <w:pPr>
              <w:pStyle w:val="Tabletext"/>
              <w:tabs>
                <w:tab w:val="decimal" w:pos="260"/>
              </w:tabs>
              <w:ind w:right="510"/>
              <w:jc w:val="right"/>
              <w:rPr>
                <w:rFonts w:cs="Arial"/>
                <w:szCs w:val="16"/>
                <w:highlight w:val="cyan"/>
              </w:rPr>
            </w:pPr>
          </w:p>
        </w:tc>
      </w:tr>
      <w:tr w:rsidR="00DC1053" w:rsidRPr="007B0458" w14:paraId="706524A7" w14:textId="77777777" w:rsidTr="00DC1053">
        <w:trPr>
          <w:trHeight w:val="245"/>
        </w:trPr>
        <w:tc>
          <w:tcPr>
            <w:tcW w:w="5245" w:type="dxa"/>
            <w:tcBorders>
              <w:top w:val="nil"/>
              <w:left w:val="nil"/>
              <w:bottom w:val="nil"/>
              <w:right w:val="nil"/>
            </w:tcBorders>
          </w:tcPr>
          <w:p w14:paraId="3D7EBF1C" w14:textId="77777777" w:rsidR="00DC1053" w:rsidRPr="007B0458" w:rsidRDefault="00DC1053" w:rsidP="004D0633">
            <w:pPr>
              <w:pStyle w:val="Tabletext"/>
              <w:rPr>
                <w:rFonts w:cs="Arial"/>
                <w:b/>
                <w:color w:val="439539"/>
                <w:szCs w:val="16"/>
              </w:rPr>
            </w:pPr>
            <w:r w:rsidRPr="007B0458">
              <w:rPr>
                <w:rFonts w:cs="Arial"/>
                <w:szCs w:val="16"/>
              </w:rPr>
              <w:t>Other language</w:t>
            </w:r>
          </w:p>
        </w:tc>
        <w:tc>
          <w:tcPr>
            <w:tcW w:w="1276" w:type="dxa"/>
            <w:tcBorders>
              <w:top w:val="nil"/>
              <w:left w:val="nil"/>
              <w:bottom w:val="nil"/>
              <w:right w:val="nil"/>
            </w:tcBorders>
          </w:tcPr>
          <w:p w14:paraId="42766592" w14:textId="790DE96C" w:rsidR="00DC1053" w:rsidRPr="007B0458" w:rsidRDefault="00DC1053" w:rsidP="004D0633">
            <w:pPr>
              <w:pStyle w:val="Tabletext"/>
              <w:tabs>
                <w:tab w:val="decimal" w:pos="260"/>
              </w:tabs>
              <w:ind w:right="510"/>
              <w:jc w:val="right"/>
              <w:rPr>
                <w:rFonts w:cs="Arial"/>
                <w:szCs w:val="16"/>
              </w:rPr>
            </w:pPr>
            <w:r w:rsidRPr="007B0458">
              <w:rPr>
                <w:rFonts w:cs="Arial"/>
                <w:szCs w:val="16"/>
              </w:rPr>
              <w:t>1 085</w:t>
            </w:r>
          </w:p>
        </w:tc>
        <w:tc>
          <w:tcPr>
            <w:tcW w:w="2268" w:type="dxa"/>
            <w:tcBorders>
              <w:top w:val="nil"/>
              <w:left w:val="nil"/>
              <w:bottom w:val="nil"/>
              <w:right w:val="nil"/>
            </w:tcBorders>
          </w:tcPr>
          <w:p w14:paraId="5323680E" w14:textId="6DB76BA4" w:rsidR="00DC1053" w:rsidRPr="007B0458" w:rsidRDefault="00DC1053" w:rsidP="004D0633">
            <w:pPr>
              <w:pStyle w:val="Tabletext"/>
              <w:tabs>
                <w:tab w:val="decimal" w:pos="260"/>
              </w:tabs>
              <w:ind w:right="510"/>
              <w:jc w:val="right"/>
              <w:rPr>
                <w:rFonts w:cs="Arial"/>
                <w:szCs w:val="16"/>
              </w:rPr>
            </w:pPr>
            <w:r w:rsidRPr="007B0458">
              <w:rPr>
                <w:rFonts w:cs="Arial"/>
                <w:szCs w:val="16"/>
              </w:rPr>
              <w:t>267</w:t>
            </w:r>
          </w:p>
        </w:tc>
      </w:tr>
      <w:tr w:rsidR="00DC1053" w:rsidRPr="007B0458" w14:paraId="51652D7F" w14:textId="77777777" w:rsidTr="00DC1053">
        <w:trPr>
          <w:trHeight w:val="245"/>
        </w:trPr>
        <w:tc>
          <w:tcPr>
            <w:tcW w:w="5245" w:type="dxa"/>
            <w:tcBorders>
              <w:top w:val="nil"/>
              <w:left w:val="nil"/>
              <w:bottom w:val="nil"/>
              <w:right w:val="nil"/>
            </w:tcBorders>
          </w:tcPr>
          <w:p w14:paraId="733C0091" w14:textId="77777777" w:rsidR="00DC1053" w:rsidRPr="007B0458" w:rsidRDefault="00DC1053" w:rsidP="004D0633">
            <w:pPr>
              <w:pStyle w:val="Tabletext"/>
              <w:rPr>
                <w:rFonts w:cs="Arial"/>
                <w:b/>
                <w:color w:val="439539"/>
                <w:szCs w:val="16"/>
              </w:rPr>
            </w:pPr>
            <w:r w:rsidRPr="007B0458">
              <w:rPr>
                <w:rFonts w:cs="Arial"/>
                <w:szCs w:val="16"/>
              </w:rPr>
              <w:t>English</w:t>
            </w:r>
          </w:p>
        </w:tc>
        <w:tc>
          <w:tcPr>
            <w:tcW w:w="1276" w:type="dxa"/>
            <w:tcBorders>
              <w:top w:val="nil"/>
              <w:left w:val="nil"/>
              <w:bottom w:val="nil"/>
              <w:right w:val="nil"/>
            </w:tcBorders>
          </w:tcPr>
          <w:p w14:paraId="5FEEBC13" w14:textId="27E96F69" w:rsidR="00DC1053" w:rsidRPr="007B0458" w:rsidRDefault="00DC1053" w:rsidP="004D0633">
            <w:pPr>
              <w:pStyle w:val="Tabletext"/>
              <w:tabs>
                <w:tab w:val="decimal" w:pos="260"/>
              </w:tabs>
              <w:ind w:right="510"/>
              <w:jc w:val="right"/>
              <w:rPr>
                <w:rFonts w:cs="Arial"/>
                <w:szCs w:val="16"/>
              </w:rPr>
            </w:pPr>
            <w:r w:rsidRPr="007B0458">
              <w:rPr>
                <w:rFonts w:cs="Arial"/>
                <w:szCs w:val="16"/>
              </w:rPr>
              <w:t>7 094</w:t>
            </w:r>
          </w:p>
        </w:tc>
        <w:tc>
          <w:tcPr>
            <w:tcW w:w="2268" w:type="dxa"/>
            <w:tcBorders>
              <w:top w:val="nil"/>
              <w:left w:val="nil"/>
              <w:bottom w:val="nil"/>
              <w:right w:val="nil"/>
            </w:tcBorders>
          </w:tcPr>
          <w:p w14:paraId="64B2196A" w14:textId="2E477BBE" w:rsidR="00DC1053" w:rsidRPr="007B0458" w:rsidRDefault="00DC1053" w:rsidP="004D0633">
            <w:pPr>
              <w:pStyle w:val="Tabletext"/>
              <w:tabs>
                <w:tab w:val="decimal" w:pos="260"/>
              </w:tabs>
              <w:ind w:right="510"/>
              <w:jc w:val="right"/>
              <w:rPr>
                <w:rFonts w:cs="Arial"/>
                <w:szCs w:val="16"/>
              </w:rPr>
            </w:pPr>
            <w:r w:rsidRPr="007B0458">
              <w:rPr>
                <w:rFonts w:cs="Arial"/>
                <w:szCs w:val="16"/>
              </w:rPr>
              <w:t>1 990</w:t>
            </w:r>
          </w:p>
        </w:tc>
      </w:tr>
      <w:tr w:rsidR="00DC1053" w:rsidRPr="007B0458" w14:paraId="349AE0B2" w14:textId="77777777" w:rsidTr="00DC1053">
        <w:trPr>
          <w:trHeight w:val="231"/>
        </w:trPr>
        <w:tc>
          <w:tcPr>
            <w:tcW w:w="5245" w:type="dxa"/>
            <w:tcBorders>
              <w:top w:val="nil"/>
              <w:left w:val="nil"/>
              <w:bottom w:val="nil"/>
              <w:right w:val="nil"/>
            </w:tcBorders>
          </w:tcPr>
          <w:p w14:paraId="318F392E" w14:textId="77777777" w:rsidR="00DC1053" w:rsidRPr="007B0458" w:rsidRDefault="00DC1053" w:rsidP="004A704A">
            <w:pPr>
              <w:pStyle w:val="Tabletext"/>
              <w:rPr>
                <w:rFonts w:cs="Arial"/>
                <w:szCs w:val="16"/>
              </w:rPr>
            </w:pPr>
            <w:r w:rsidRPr="007B0458">
              <w:rPr>
                <w:rFonts w:cs="Arial"/>
                <w:b/>
                <w:color w:val="439539"/>
                <w:szCs w:val="16"/>
              </w:rPr>
              <w:t>Employment status before training</w:t>
            </w:r>
          </w:p>
        </w:tc>
        <w:tc>
          <w:tcPr>
            <w:tcW w:w="1276" w:type="dxa"/>
            <w:tcBorders>
              <w:top w:val="nil"/>
              <w:left w:val="nil"/>
              <w:bottom w:val="nil"/>
              <w:right w:val="nil"/>
            </w:tcBorders>
          </w:tcPr>
          <w:p w14:paraId="5E915D98" w14:textId="77777777" w:rsidR="00DC1053" w:rsidRPr="007B0458" w:rsidRDefault="00DC1053" w:rsidP="004A704A">
            <w:pPr>
              <w:pStyle w:val="Tabletext"/>
              <w:tabs>
                <w:tab w:val="decimal" w:pos="260"/>
              </w:tabs>
              <w:ind w:right="510"/>
              <w:jc w:val="right"/>
              <w:rPr>
                <w:rFonts w:cs="Arial"/>
                <w:szCs w:val="16"/>
                <w:highlight w:val="cyan"/>
              </w:rPr>
            </w:pPr>
          </w:p>
        </w:tc>
        <w:tc>
          <w:tcPr>
            <w:tcW w:w="2268" w:type="dxa"/>
            <w:tcBorders>
              <w:top w:val="nil"/>
              <w:left w:val="nil"/>
              <w:bottom w:val="nil"/>
              <w:right w:val="nil"/>
            </w:tcBorders>
          </w:tcPr>
          <w:p w14:paraId="09C07FCA" w14:textId="77777777" w:rsidR="00DC1053" w:rsidRPr="007B0458" w:rsidRDefault="00DC1053" w:rsidP="004A704A">
            <w:pPr>
              <w:pStyle w:val="Tabletext"/>
              <w:tabs>
                <w:tab w:val="decimal" w:pos="260"/>
              </w:tabs>
              <w:ind w:right="510"/>
              <w:jc w:val="right"/>
              <w:rPr>
                <w:rFonts w:cs="Arial"/>
                <w:szCs w:val="16"/>
                <w:highlight w:val="cyan"/>
              </w:rPr>
            </w:pPr>
          </w:p>
        </w:tc>
      </w:tr>
      <w:tr w:rsidR="00DC1053" w:rsidRPr="007B0458" w14:paraId="3FF367B0" w14:textId="77777777" w:rsidTr="00DC1053">
        <w:trPr>
          <w:trHeight w:val="245"/>
        </w:trPr>
        <w:tc>
          <w:tcPr>
            <w:tcW w:w="5245" w:type="dxa"/>
            <w:tcBorders>
              <w:top w:val="nil"/>
              <w:left w:val="nil"/>
              <w:bottom w:val="nil"/>
              <w:right w:val="nil"/>
            </w:tcBorders>
          </w:tcPr>
          <w:p w14:paraId="34AAE6F4" w14:textId="77777777" w:rsidR="00DC1053" w:rsidRPr="007B0458" w:rsidRDefault="00DC1053" w:rsidP="004D0633">
            <w:pPr>
              <w:pStyle w:val="Tabletext"/>
              <w:rPr>
                <w:rFonts w:cs="Arial"/>
                <w:b/>
                <w:color w:val="439539"/>
                <w:szCs w:val="16"/>
              </w:rPr>
            </w:pPr>
            <w:r w:rsidRPr="007B0458">
              <w:rPr>
                <w:rFonts w:cs="Arial"/>
                <w:szCs w:val="16"/>
              </w:rPr>
              <w:t>Employed</w:t>
            </w:r>
          </w:p>
        </w:tc>
        <w:tc>
          <w:tcPr>
            <w:tcW w:w="1276" w:type="dxa"/>
            <w:tcBorders>
              <w:top w:val="nil"/>
              <w:left w:val="nil"/>
              <w:bottom w:val="nil"/>
              <w:right w:val="nil"/>
            </w:tcBorders>
          </w:tcPr>
          <w:p w14:paraId="1B6AF3C3" w14:textId="58EA5E87" w:rsidR="00DC1053" w:rsidRPr="007B0458" w:rsidRDefault="00DC1053" w:rsidP="004D0633">
            <w:pPr>
              <w:pStyle w:val="Tabletext"/>
              <w:tabs>
                <w:tab w:val="decimal" w:pos="260"/>
              </w:tabs>
              <w:ind w:right="510"/>
              <w:jc w:val="right"/>
              <w:rPr>
                <w:rFonts w:cs="Arial"/>
                <w:szCs w:val="16"/>
              </w:rPr>
            </w:pPr>
            <w:r w:rsidRPr="007B0458">
              <w:rPr>
                <w:rFonts w:cs="Arial"/>
                <w:szCs w:val="16"/>
              </w:rPr>
              <w:t>6 301</w:t>
            </w:r>
          </w:p>
        </w:tc>
        <w:tc>
          <w:tcPr>
            <w:tcW w:w="2268" w:type="dxa"/>
            <w:tcBorders>
              <w:top w:val="nil"/>
              <w:left w:val="nil"/>
              <w:bottom w:val="nil"/>
              <w:right w:val="nil"/>
            </w:tcBorders>
          </w:tcPr>
          <w:p w14:paraId="71164080" w14:textId="59F931BC" w:rsidR="00DC1053" w:rsidRPr="007B0458" w:rsidRDefault="00DC1053" w:rsidP="004D0633">
            <w:pPr>
              <w:pStyle w:val="Tabletext"/>
              <w:tabs>
                <w:tab w:val="decimal" w:pos="260"/>
              </w:tabs>
              <w:ind w:right="510"/>
              <w:jc w:val="right"/>
              <w:rPr>
                <w:rFonts w:cs="Arial"/>
                <w:szCs w:val="16"/>
              </w:rPr>
            </w:pPr>
            <w:r w:rsidRPr="007B0458">
              <w:rPr>
                <w:rFonts w:cs="Arial"/>
                <w:szCs w:val="16"/>
              </w:rPr>
              <w:t>1 605</w:t>
            </w:r>
          </w:p>
        </w:tc>
      </w:tr>
      <w:tr w:rsidR="00DC1053" w:rsidRPr="007B0458" w14:paraId="0A45791B" w14:textId="77777777" w:rsidTr="00DC1053">
        <w:trPr>
          <w:trHeight w:val="245"/>
        </w:trPr>
        <w:tc>
          <w:tcPr>
            <w:tcW w:w="5245" w:type="dxa"/>
            <w:tcBorders>
              <w:top w:val="nil"/>
              <w:left w:val="nil"/>
              <w:bottom w:val="nil"/>
              <w:right w:val="nil"/>
            </w:tcBorders>
          </w:tcPr>
          <w:p w14:paraId="77DD8F6B" w14:textId="77777777" w:rsidR="00DC1053" w:rsidRPr="007B0458" w:rsidRDefault="00DC1053" w:rsidP="004D0633">
            <w:pPr>
              <w:pStyle w:val="Tabletext"/>
              <w:rPr>
                <w:rFonts w:cs="Arial"/>
                <w:b/>
                <w:color w:val="439539"/>
                <w:szCs w:val="16"/>
              </w:rPr>
            </w:pPr>
            <w:r w:rsidRPr="007B0458">
              <w:rPr>
                <w:rFonts w:cs="Arial"/>
                <w:szCs w:val="16"/>
              </w:rPr>
              <w:t>Not employed</w:t>
            </w:r>
          </w:p>
        </w:tc>
        <w:tc>
          <w:tcPr>
            <w:tcW w:w="1276" w:type="dxa"/>
            <w:tcBorders>
              <w:top w:val="nil"/>
              <w:left w:val="nil"/>
              <w:bottom w:val="nil"/>
              <w:right w:val="nil"/>
            </w:tcBorders>
          </w:tcPr>
          <w:p w14:paraId="09D3FCD4" w14:textId="20658269" w:rsidR="00DC1053" w:rsidRPr="007B0458" w:rsidRDefault="00DC1053" w:rsidP="004D0633">
            <w:pPr>
              <w:pStyle w:val="Tabletext"/>
              <w:tabs>
                <w:tab w:val="decimal" w:pos="260"/>
              </w:tabs>
              <w:ind w:right="510"/>
              <w:jc w:val="right"/>
              <w:rPr>
                <w:rFonts w:cs="Arial"/>
                <w:szCs w:val="16"/>
              </w:rPr>
            </w:pPr>
            <w:r w:rsidRPr="007B0458">
              <w:rPr>
                <w:rFonts w:cs="Arial"/>
                <w:szCs w:val="16"/>
              </w:rPr>
              <w:t>2 314</w:t>
            </w:r>
          </w:p>
        </w:tc>
        <w:tc>
          <w:tcPr>
            <w:tcW w:w="2268" w:type="dxa"/>
            <w:tcBorders>
              <w:top w:val="nil"/>
              <w:left w:val="nil"/>
              <w:bottom w:val="nil"/>
              <w:right w:val="nil"/>
            </w:tcBorders>
          </w:tcPr>
          <w:p w14:paraId="2496F55C" w14:textId="10B34FFB" w:rsidR="00DC1053" w:rsidRPr="007B0458" w:rsidRDefault="00DC1053" w:rsidP="004D0633">
            <w:pPr>
              <w:pStyle w:val="Tabletext"/>
              <w:tabs>
                <w:tab w:val="decimal" w:pos="260"/>
              </w:tabs>
              <w:ind w:right="510"/>
              <w:jc w:val="right"/>
              <w:rPr>
                <w:rFonts w:cs="Arial"/>
                <w:szCs w:val="16"/>
              </w:rPr>
            </w:pPr>
            <w:r w:rsidRPr="007B0458">
              <w:rPr>
                <w:rFonts w:cs="Arial"/>
                <w:szCs w:val="16"/>
              </w:rPr>
              <w:t>803</w:t>
            </w:r>
          </w:p>
        </w:tc>
      </w:tr>
      <w:tr w:rsidR="00DC1053" w:rsidRPr="007B0458" w14:paraId="0900FE2C" w14:textId="77777777" w:rsidTr="00DC1053">
        <w:trPr>
          <w:trHeight w:val="284"/>
        </w:trPr>
        <w:tc>
          <w:tcPr>
            <w:tcW w:w="5245" w:type="dxa"/>
            <w:tcBorders>
              <w:top w:val="nil"/>
              <w:left w:val="nil"/>
              <w:bottom w:val="nil"/>
              <w:right w:val="nil"/>
            </w:tcBorders>
          </w:tcPr>
          <w:p w14:paraId="2643BB08" w14:textId="77777777" w:rsidR="00DC1053" w:rsidRPr="007B0458" w:rsidRDefault="00DC1053" w:rsidP="004A704A">
            <w:pPr>
              <w:pStyle w:val="Tabletext"/>
              <w:rPr>
                <w:rFonts w:cs="Arial"/>
                <w:b/>
                <w:szCs w:val="16"/>
              </w:rPr>
            </w:pPr>
            <w:r w:rsidRPr="007B0458">
              <w:rPr>
                <w:rFonts w:cs="Arial"/>
                <w:b/>
                <w:color w:val="439339"/>
                <w:szCs w:val="16"/>
              </w:rPr>
              <w:t>Occupation of apprenticeship or traineeship</w:t>
            </w:r>
          </w:p>
        </w:tc>
        <w:tc>
          <w:tcPr>
            <w:tcW w:w="1276" w:type="dxa"/>
            <w:tcBorders>
              <w:top w:val="nil"/>
              <w:left w:val="nil"/>
              <w:bottom w:val="nil"/>
              <w:right w:val="nil"/>
            </w:tcBorders>
          </w:tcPr>
          <w:p w14:paraId="0F6ADA8E" w14:textId="77777777" w:rsidR="00DC1053" w:rsidRPr="007B0458" w:rsidRDefault="00DC1053" w:rsidP="004A704A">
            <w:pPr>
              <w:pStyle w:val="Tabletext"/>
              <w:tabs>
                <w:tab w:val="decimal" w:pos="260"/>
              </w:tabs>
              <w:ind w:right="510"/>
              <w:jc w:val="right"/>
              <w:rPr>
                <w:rFonts w:cs="Arial"/>
                <w:szCs w:val="16"/>
                <w:highlight w:val="cyan"/>
              </w:rPr>
            </w:pPr>
          </w:p>
        </w:tc>
        <w:tc>
          <w:tcPr>
            <w:tcW w:w="2268" w:type="dxa"/>
            <w:tcBorders>
              <w:top w:val="nil"/>
              <w:left w:val="nil"/>
              <w:bottom w:val="nil"/>
              <w:right w:val="nil"/>
            </w:tcBorders>
          </w:tcPr>
          <w:p w14:paraId="114F395A" w14:textId="77777777" w:rsidR="00DC1053" w:rsidRPr="007B0458" w:rsidRDefault="00DC1053" w:rsidP="004A704A">
            <w:pPr>
              <w:pStyle w:val="Tabletext"/>
              <w:tabs>
                <w:tab w:val="decimal" w:pos="260"/>
              </w:tabs>
              <w:ind w:right="510"/>
              <w:jc w:val="right"/>
              <w:rPr>
                <w:rFonts w:cs="Arial"/>
                <w:szCs w:val="16"/>
                <w:highlight w:val="cyan"/>
              </w:rPr>
            </w:pPr>
          </w:p>
        </w:tc>
      </w:tr>
      <w:tr w:rsidR="00DC1053" w:rsidRPr="007B0458" w14:paraId="6907D374" w14:textId="77777777" w:rsidTr="00DC1053">
        <w:trPr>
          <w:trHeight w:val="231"/>
        </w:trPr>
        <w:tc>
          <w:tcPr>
            <w:tcW w:w="5245" w:type="dxa"/>
            <w:tcBorders>
              <w:top w:val="nil"/>
              <w:left w:val="nil"/>
              <w:bottom w:val="nil"/>
              <w:right w:val="nil"/>
            </w:tcBorders>
          </w:tcPr>
          <w:p w14:paraId="06238148" w14:textId="77777777" w:rsidR="00DC1053" w:rsidRPr="007B0458" w:rsidRDefault="00DC1053" w:rsidP="004D0633">
            <w:pPr>
              <w:pStyle w:val="Tabletext"/>
              <w:rPr>
                <w:rFonts w:cs="Arial"/>
                <w:szCs w:val="16"/>
              </w:rPr>
            </w:pPr>
            <w:r w:rsidRPr="007B0458">
              <w:rPr>
                <w:rFonts w:cs="Arial"/>
                <w:color w:val="439339"/>
                <w:szCs w:val="16"/>
              </w:rPr>
              <w:t>In a trade occupation</w:t>
            </w:r>
          </w:p>
        </w:tc>
        <w:tc>
          <w:tcPr>
            <w:tcW w:w="1276" w:type="dxa"/>
            <w:tcBorders>
              <w:top w:val="nil"/>
              <w:left w:val="nil"/>
              <w:bottom w:val="nil"/>
              <w:right w:val="nil"/>
            </w:tcBorders>
          </w:tcPr>
          <w:p w14:paraId="1B23497A" w14:textId="7776CAE5" w:rsidR="00DC1053" w:rsidRPr="007B0458" w:rsidRDefault="00DC1053" w:rsidP="004D0633">
            <w:pPr>
              <w:pStyle w:val="Tabletext"/>
              <w:tabs>
                <w:tab w:val="decimal" w:pos="260"/>
              </w:tabs>
              <w:ind w:right="510"/>
              <w:jc w:val="right"/>
              <w:rPr>
                <w:rFonts w:cs="Arial"/>
                <w:b/>
                <w:color w:val="439539"/>
                <w:szCs w:val="16"/>
              </w:rPr>
            </w:pPr>
            <w:r w:rsidRPr="007B0458">
              <w:rPr>
                <w:rFonts w:cs="Arial"/>
                <w:b/>
                <w:color w:val="439539"/>
                <w:szCs w:val="16"/>
              </w:rPr>
              <w:t>3 589</w:t>
            </w:r>
          </w:p>
        </w:tc>
        <w:tc>
          <w:tcPr>
            <w:tcW w:w="2268" w:type="dxa"/>
            <w:tcBorders>
              <w:top w:val="nil"/>
              <w:left w:val="nil"/>
              <w:bottom w:val="nil"/>
              <w:right w:val="nil"/>
            </w:tcBorders>
          </w:tcPr>
          <w:p w14:paraId="33C68824" w14:textId="33ED3BB7" w:rsidR="00DC1053" w:rsidRPr="007B0458" w:rsidRDefault="00DC1053" w:rsidP="004D0633">
            <w:pPr>
              <w:pStyle w:val="Tabletext"/>
              <w:tabs>
                <w:tab w:val="decimal" w:pos="260"/>
              </w:tabs>
              <w:ind w:right="510"/>
              <w:jc w:val="right"/>
              <w:rPr>
                <w:rFonts w:cs="Arial"/>
                <w:b/>
                <w:color w:val="439539"/>
                <w:szCs w:val="16"/>
              </w:rPr>
            </w:pPr>
            <w:r w:rsidRPr="007B0458">
              <w:rPr>
                <w:rFonts w:cs="Arial"/>
                <w:b/>
                <w:color w:val="439539"/>
                <w:szCs w:val="16"/>
              </w:rPr>
              <w:t>1 198</w:t>
            </w:r>
          </w:p>
        </w:tc>
      </w:tr>
      <w:tr w:rsidR="00DC1053" w:rsidRPr="007B0458" w14:paraId="1A6C9EE1" w14:textId="77777777" w:rsidTr="00DC1053">
        <w:trPr>
          <w:trHeight w:val="284"/>
        </w:trPr>
        <w:tc>
          <w:tcPr>
            <w:tcW w:w="5245" w:type="dxa"/>
            <w:tcBorders>
              <w:top w:val="nil"/>
              <w:left w:val="nil"/>
              <w:bottom w:val="nil"/>
              <w:right w:val="nil"/>
            </w:tcBorders>
            <w:vAlign w:val="center"/>
          </w:tcPr>
          <w:p w14:paraId="6C47FB67" w14:textId="77777777" w:rsidR="00DC1053" w:rsidRPr="007B0458" w:rsidRDefault="00DC1053" w:rsidP="004D0633">
            <w:pPr>
              <w:pStyle w:val="Tabletext"/>
              <w:ind w:left="216"/>
              <w:rPr>
                <w:rFonts w:cs="Arial"/>
                <w:szCs w:val="16"/>
              </w:rPr>
            </w:pPr>
            <w:r w:rsidRPr="007B0458">
              <w:rPr>
                <w:rFonts w:cs="Arial"/>
                <w:szCs w:val="16"/>
              </w:rPr>
              <w:t>Automotive and engineering trades workers</w:t>
            </w:r>
          </w:p>
        </w:tc>
        <w:tc>
          <w:tcPr>
            <w:tcW w:w="1276" w:type="dxa"/>
            <w:tcBorders>
              <w:top w:val="nil"/>
              <w:left w:val="nil"/>
              <w:bottom w:val="nil"/>
              <w:right w:val="nil"/>
            </w:tcBorders>
            <w:vAlign w:val="center"/>
          </w:tcPr>
          <w:p w14:paraId="20849EB3" w14:textId="7E8439F7" w:rsidR="00DC1053" w:rsidRPr="007B0458" w:rsidRDefault="00DC1053" w:rsidP="004D0633">
            <w:pPr>
              <w:pStyle w:val="Tabletext"/>
              <w:tabs>
                <w:tab w:val="decimal" w:pos="260"/>
              </w:tabs>
              <w:ind w:right="510"/>
              <w:jc w:val="right"/>
              <w:rPr>
                <w:rFonts w:cs="Arial"/>
                <w:szCs w:val="16"/>
              </w:rPr>
            </w:pPr>
            <w:r w:rsidRPr="007B0458">
              <w:rPr>
                <w:rFonts w:cs="Arial"/>
                <w:szCs w:val="16"/>
              </w:rPr>
              <w:t>861</w:t>
            </w:r>
          </w:p>
        </w:tc>
        <w:tc>
          <w:tcPr>
            <w:tcW w:w="2268" w:type="dxa"/>
            <w:tcBorders>
              <w:top w:val="nil"/>
              <w:left w:val="nil"/>
              <w:bottom w:val="nil"/>
              <w:right w:val="nil"/>
            </w:tcBorders>
            <w:vAlign w:val="center"/>
          </w:tcPr>
          <w:p w14:paraId="1AC8EB4F" w14:textId="603862A9" w:rsidR="00DC1053" w:rsidRPr="007B0458" w:rsidRDefault="00DC1053" w:rsidP="004D0633">
            <w:pPr>
              <w:pStyle w:val="Tabletext"/>
              <w:tabs>
                <w:tab w:val="decimal" w:pos="260"/>
              </w:tabs>
              <w:ind w:right="510"/>
              <w:jc w:val="right"/>
              <w:rPr>
                <w:rFonts w:cs="Arial"/>
                <w:szCs w:val="16"/>
              </w:rPr>
            </w:pPr>
            <w:r w:rsidRPr="007B0458">
              <w:rPr>
                <w:rFonts w:cs="Arial"/>
                <w:szCs w:val="16"/>
              </w:rPr>
              <w:t>330</w:t>
            </w:r>
          </w:p>
        </w:tc>
      </w:tr>
      <w:tr w:rsidR="00DC1053" w:rsidRPr="007B0458" w14:paraId="1434B710" w14:textId="77777777" w:rsidTr="00DC1053">
        <w:trPr>
          <w:trHeight w:val="245"/>
        </w:trPr>
        <w:tc>
          <w:tcPr>
            <w:tcW w:w="5245" w:type="dxa"/>
            <w:tcBorders>
              <w:top w:val="nil"/>
              <w:left w:val="nil"/>
              <w:bottom w:val="nil"/>
              <w:right w:val="nil"/>
            </w:tcBorders>
            <w:vAlign w:val="center"/>
          </w:tcPr>
          <w:p w14:paraId="5417D51C" w14:textId="77777777" w:rsidR="00DC1053" w:rsidRPr="007B0458" w:rsidRDefault="00DC1053" w:rsidP="004D0633">
            <w:pPr>
              <w:pStyle w:val="Tabletext"/>
              <w:ind w:left="216"/>
              <w:rPr>
                <w:rFonts w:cs="Arial"/>
                <w:szCs w:val="16"/>
              </w:rPr>
            </w:pPr>
            <w:r w:rsidRPr="007B0458">
              <w:rPr>
                <w:rFonts w:cs="Arial"/>
                <w:szCs w:val="16"/>
              </w:rPr>
              <w:t>Construction trades workers</w:t>
            </w:r>
          </w:p>
        </w:tc>
        <w:tc>
          <w:tcPr>
            <w:tcW w:w="1276" w:type="dxa"/>
            <w:tcBorders>
              <w:top w:val="nil"/>
              <w:left w:val="nil"/>
              <w:bottom w:val="nil"/>
              <w:right w:val="nil"/>
            </w:tcBorders>
            <w:vAlign w:val="center"/>
          </w:tcPr>
          <w:p w14:paraId="315775EE" w14:textId="3CAD2E19" w:rsidR="00DC1053" w:rsidRPr="007B0458" w:rsidRDefault="00DC1053" w:rsidP="004D0633">
            <w:pPr>
              <w:pStyle w:val="Tabletext"/>
              <w:tabs>
                <w:tab w:val="decimal" w:pos="260"/>
              </w:tabs>
              <w:ind w:right="510"/>
              <w:jc w:val="right"/>
              <w:rPr>
                <w:rFonts w:cs="Arial"/>
                <w:szCs w:val="16"/>
              </w:rPr>
            </w:pPr>
            <w:r w:rsidRPr="007B0458">
              <w:rPr>
                <w:rFonts w:cs="Arial"/>
                <w:szCs w:val="16"/>
              </w:rPr>
              <w:t>912</w:t>
            </w:r>
          </w:p>
        </w:tc>
        <w:tc>
          <w:tcPr>
            <w:tcW w:w="2268" w:type="dxa"/>
            <w:tcBorders>
              <w:top w:val="nil"/>
              <w:left w:val="nil"/>
              <w:bottom w:val="nil"/>
              <w:right w:val="nil"/>
            </w:tcBorders>
            <w:vAlign w:val="center"/>
          </w:tcPr>
          <w:p w14:paraId="0353EE60" w14:textId="36F5EE12" w:rsidR="00DC1053" w:rsidRPr="007B0458" w:rsidRDefault="00DC1053" w:rsidP="004D0633">
            <w:pPr>
              <w:pStyle w:val="Tabletext"/>
              <w:tabs>
                <w:tab w:val="decimal" w:pos="260"/>
              </w:tabs>
              <w:ind w:right="510"/>
              <w:jc w:val="right"/>
              <w:rPr>
                <w:rFonts w:cs="Arial"/>
                <w:szCs w:val="16"/>
              </w:rPr>
            </w:pPr>
            <w:r w:rsidRPr="007B0458">
              <w:rPr>
                <w:rFonts w:cs="Arial"/>
                <w:szCs w:val="16"/>
              </w:rPr>
              <w:t>298</w:t>
            </w:r>
          </w:p>
        </w:tc>
      </w:tr>
      <w:tr w:rsidR="00DC1053" w:rsidRPr="007B0458" w14:paraId="62C46DB7" w14:textId="77777777" w:rsidTr="00DC1053">
        <w:trPr>
          <w:trHeight w:val="284"/>
        </w:trPr>
        <w:tc>
          <w:tcPr>
            <w:tcW w:w="5245" w:type="dxa"/>
            <w:tcBorders>
              <w:top w:val="nil"/>
              <w:left w:val="nil"/>
              <w:bottom w:val="nil"/>
              <w:right w:val="nil"/>
            </w:tcBorders>
            <w:vAlign w:val="center"/>
          </w:tcPr>
          <w:p w14:paraId="28833BF9" w14:textId="2319ECD5" w:rsidR="00DC1053" w:rsidRPr="007B0458" w:rsidRDefault="00DC1053" w:rsidP="004D0633">
            <w:pPr>
              <w:pStyle w:val="Tabletext"/>
              <w:ind w:left="216"/>
              <w:rPr>
                <w:rFonts w:cs="Arial"/>
                <w:szCs w:val="16"/>
              </w:rPr>
            </w:pPr>
            <w:r w:rsidRPr="007B0458">
              <w:rPr>
                <w:rFonts w:cs="Arial"/>
                <w:szCs w:val="16"/>
              </w:rPr>
              <w:t>Electrotechnology and Telecommunications Trades Workers</w:t>
            </w:r>
          </w:p>
        </w:tc>
        <w:tc>
          <w:tcPr>
            <w:tcW w:w="1276" w:type="dxa"/>
            <w:tcBorders>
              <w:top w:val="nil"/>
              <w:left w:val="nil"/>
              <w:bottom w:val="nil"/>
              <w:right w:val="nil"/>
            </w:tcBorders>
            <w:shd w:val="clear" w:color="auto" w:fill="auto"/>
            <w:vAlign w:val="center"/>
          </w:tcPr>
          <w:p w14:paraId="4DA07A6D" w14:textId="142018CA" w:rsidR="00DC1053" w:rsidRPr="007B0458" w:rsidRDefault="00DC1053" w:rsidP="004D0633">
            <w:pPr>
              <w:pStyle w:val="Tabletext"/>
              <w:tabs>
                <w:tab w:val="decimal" w:pos="260"/>
              </w:tabs>
              <w:ind w:right="510"/>
              <w:jc w:val="right"/>
              <w:rPr>
                <w:rFonts w:cs="Arial"/>
                <w:szCs w:val="16"/>
                <w:lang w:eastAsia="en-AU"/>
              </w:rPr>
            </w:pPr>
            <w:r w:rsidRPr="007B0458">
              <w:rPr>
                <w:rFonts w:cs="Arial"/>
                <w:szCs w:val="16"/>
              </w:rPr>
              <w:t>803</w:t>
            </w:r>
          </w:p>
        </w:tc>
        <w:tc>
          <w:tcPr>
            <w:tcW w:w="2268" w:type="dxa"/>
            <w:tcBorders>
              <w:top w:val="nil"/>
              <w:left w:val="nil"/>
              <w:bottom w:val="nil"/>
              <w:right w:val="nil"/>
            </w:tcBorders>
            <w:shd w:val="clear" w:color="auto" w:fill="auto"/>
            <w:vAlign w:val="center"/>
          </w:tcPr>
          <w:p w14:paraId="20857F91" w14:textId="45A0CA43" w:rsidR="00DC1053" w:rsidRPr="007B0458" w:rsidRDefault="00DC1053" w:rsidP="004D0633">
            <w:pPr>
              <w:pStyle w:val="Tabletext"/>
              <w:tabs>
                <w:tab w:val="decimal" w:pos="260"/>
              </w:tabs>
              <w:ind w:right="510"/>
              <w:jc w:val="right"/>
              <w:rPr>
                <w:rFonts w:cs="Arial"/>
                <w:szCs w:val="16"/>
                <w:lang w:eastAsia="en-AU"/>
              </w:rPr>
            </w:pPr>
            <w:r w:rsidRPr="007B0458">
              <w:rPr>
                <w:rFonts w:cs="Arial"/>
                <w:szCs w:val="16"/>
              </w:rPr>
              <w:t>154</w:t>
            </w:r>
          </w:p>
        </w:tc>
      </w:tr>
      <w:tr w:rsidR="00DC1053" w:rsidRPr="007B0458" w14:paraId="681A5007" w14:textId="77777777" w:rsidTr="00DC1053">
        <w:trPr>
          <w:trHeight w:val="245"/>
        </w:trPr>
        <w:tc>
          <w:tcPr>
            <w:tcW w:w="5245" w:type="dxa"/>
            <w:tcBorders>
              <w:top w:val="nil"/>
              <w:left w:val="nil"/>
              <w:bottom w:val="nil"/>
              <w:right w:val="nil"/>
            </w:tcBorders>
            <w:vAlign w:val="center"/>
          </w:tcPr>
          <w:p w14:paraId="5222C152" w14:textId="69AEC41B" w:rsidR="00DC1053" w:rsidRPr="007B0458" w:rsidRDefault="00DC1053" w:rsidP="004D0633">
            <w:pPr>
              <w:pStyle w:val="Tabletext"/>
              <w:ind w:left="216"/>
              <w:rPr>
                <w:rFonts w:cs="Arial"/>
                <w:szCs w:val="16"/>
              </w:rPr>
            </w:pPr>
            <w:r w:rsidRPr="007B0458">
              <w:rPr>
                <w:rFonts w:cs="Arial"/>
                <w:szCs w:val="16"/>
              </w:rPr>
              <w:t>Food Trades Workers</w:t>
            </w:r>
          </w:p>
        </w:tc>
        <w:tc>
          <w:tcPr>
            <w:tcW w:w="1276" w:type="dxa"/>
            <w:tcBorders>
              <w:top w:val="nil"/>
              <w:left w:val="nil"/>
              <w:bottom w:val="nil"/>
              <w:right w:val="nil"/>
            </w:tcBorders>
            <w:shd w:val="clear" w:color="auto" w:fill="auto"/>
            <w:vAlign w:val="center"/>
          </w:tcPr>
          <w:p w14:paraId="1A5F54B6" w14:textId="54613733" w:rsidR="00DC1053" w:rsidRPr="007B0458" w:rsidRDefault="00DC1053" w:rsidP="004D0633">
            <w:pPr>
              <w:pStyle w:val="Tabletext"/>
              <w:tabs>
                <w:tab w:val="decimal" w:pos="260"/>
              </w:tabs>
              <w:ind w:right="510"/>
              <w:jc w:val="right"/>
              <w:rPr>
                <w:rFonts w:cs="Arial"/>
                <w:szCs w:val="16"/>
                <w:lang w:eastAsia="en-AU"/>
              </w:rPr>
            </w:pPr>
            <w:r w:rsidRPr="007B0458">
              <w:rPr>
                <w:rFonts w:cs="Arial"/>
                <w:szCs w:val="16"/>
              </w:rPr>
              <w:t>329</w:t>
            </w:r>
          </w:p>
        </w:tc>
        <w:tc>
          <w:tcPr>
            <w:tcW w:w="2268" w:type="dxa"/>
            <w:tcBorders>
              <w:top w:val="nil"/>
              <w:left w:val="nil"/>
              <w:bottom w:val="nil"/>
              <w:right w:val="nil"/>
            </w:tcBorders>
            <w:shd w:val="clear" w:color="auto" w:fill="auto"/>
            <w:vAlign w:val="center"/>
          </w:tcPr>
          <w:p w14:paraId="56418F80" w14:textId="0B217D78" w:rsidR="00DC1053" w:rsidRPr="007B0458" w:rsidRDefault="00DC1053" w:rsidP="004D0633">
            <w:pPr>
              <w:pStyle w:val="Tabletext"/>
              <w:tabs>
                <w:tab w:val="decimal" w:pos="260"/>
              </w:tabs>
              <w:ind w:right="510"/>
              <w:jc w:val="right"/>
              <w:rPr>
                <w:rFonts w:cs="Arial"/>
                <w:szCs w:val="16"/>
                <w:lang w:eastAsia="en-AU"/>
              </w:rPr>
            </w:pPr>
            <w:r w:rsidRPr="007B0458">
              <w:rPr>
                <w:rFonts w:cs="Arial"/>
                <w:szCs w:val="16"/>
              </w:rPr>
              <w:t>172</w:t>
            </w:r>
          </w:p>
        </w:tc>
      </w:tr>
      <w:tr w:rsidR="00DC1053" w:rsidRPr="007B0458" w14:paraId="4939756E" w14:textId="77777777" w:rsidTr="00DC1053">
        <w:trPr>
          <w:trHeight w:val="284"/>
        </w:trPr>
        <w:tc>
          <w:tcPr>
            <w:tcW w:w="5245" w:type="dxa"/>
            <w:tcBorders>
              <w:top w:val="nil"/>
              <w:left w:val="nil"/>
              <w:bottom w:val="nil"/>
              <w:right w:val="nil"/>
            </w:tcBorders>
            <w:vAlign w:val="center"/>
          </w:tcPr>
          <w:p w14:paraId="455FA6F2" w14:textId="77777777" w:rsidR="00DC1053" w:rsidRPr="007B0458" w:rsidRDefault="00DC1053" w:rsidP="004D0633">
            <w:pPr>
              <w:pStyle w:val="Tabletext"/>
              <w:ind w:left="216"/>
              <w:rPr>
                <w:rFonts w:cs="Arial"/>
                <w:szCs w:val="16"/>
              </w:rPr>
            </w:pPr>
            <w:r w:rsidRPr="007B0458">
              <w:rPr>
                <w:rFonts w:cs="Arial"/>
                <w:szCs w:val="16"/>
              </w:rPr>
              <w:t>Other technicians and trades workers</w:t>
            </w:r>
          </w:p>
        </w:tc>
        <w:tc>
          <w:tcPr>
            <w:tcW w:w="1276" w:type="dxa"/>
            <w:tcBorders>
              <w:top w:val="nil"/>
              <w:left w:val="nil"/>
              <w:bottom w:val="nil"/>
              <w:right w:val="nil"/>
            </w:tcBorders>
            <w:shd w:val="clear" w:color="auto" w:fill="auto"/>
            <w:vAlign w:val="center"/>
          </w:tcPr>
          <w:p w14:paraId="01946C5B" w14:textId="61DAC380" w:rsidR="00DC1053" w:rsidRPr="007B0458" w:rsidRDefault="00DC1053" w:rsidP="004D0633">
            <w:pPr>
              <w:pStyle w:val="Tabletext"/>
              <w:tabs>
                <w:tab w:val="decimal" w:pos="260"/>
              </w:tabs>
              <w:ind w:right="510"/>
              <w:jc w:val="right"/>
              <w:rPr>
                <w:rFonts w:cs="Arial"/>
                <w:szCs w:val="16"/>
              </w:rPr>
            </w:pPr>
            <w:r w:rsidRPr="007B0458">
              <w:rPr>
                <w:rFonts w:cs="Arial"/>
                <w:szCs w:val="16"/>
              </w:rPr>
              <w:t>684</w:t>
            </w:r>
          </w:p>
        </w:tc>
        <w:tc>
          <w:tcPr>
            <w:tcW w:w="2268" w:type="dxa"/>
            <w:tcBorders>
              <w:top w:val="nil"/>
              <w:left w:val="nil"/>
              <w:bottom w:val="nil"/>
              <w:right w:val="nil"/>
            </w:tcBorders>
            <w:shd w:val="clear" w:color="auto" w:fill="auto"/>
            <w:vAlign w:val="center"/>
          </w:tcPr>
          <w:p w14:paraId="360D9BC0" w14:textId="0C7B6933" w:rsidR="00DC1053" w:rsidRPr="007B0458" w:rsidRDefault="00DC1053" w:rsidP="004D0633">
            <w:pPr>
              <w:pStyle w:val="Tabletext"/>
              <w:tabs>
                <w:tab w:val="decimal" w:pos="260"/>
              </w:tabs>
              <w:ind w:right="510"/>
              <w:jc w:val="right"/>
              <w:rPr>
                <w:rFonts w:cs="Arial"/>
                <w:szCs w:val="16"/>
              </w:rPr>
            </w:pPr>
            <w:r w:rsidRPr="007B0458">
              <w:rPr>
                <w:rFonts w:cs="Arial"/>
                <w:szCs w:val="16"/>
              </w:rPr>
              <w:t>244</w:t>
            </w:r>
          </w:p>
        </w:tc>
      </w:tr>
      <w:tr w:rsidR="00DC1053" w:rsidRPr="007B0458" w14:paraId="6C5CD147" w14:textId="77777777" w:rsidTr="00DC1053">
        <w:trPr>
          <w:trHeight w:val="245"/>
        </w:trPr>
        <w:tc>
          <w:tcPr>
            <w:tcW w:w="5245" w:type="dxa"/>
            <w:tcBorders>
              <w:top w:val="nil"/>
              <w:left w:val="nil"/>
              <w:bottom w:val="nil"/>
              <w:right w:val="nil"/>
            </w:tcBorders>
            <w:vAlign w:val="center"/>
          </w:tcPr>
          <w:p w14:paraId="3C5AD334" w14:textId="77777777" w:rsidR="00DC1053" w:rsidRPr="007B0458" w:rsidRDefault="00DC1053" w:rsidP="004D0633">
            <w:pPr>
              <w:pStyle w:val="Tabletext"/>
              <w:rPr>
                <w:rFonts w:cs="Arial"/>
                <w:szCs w:val="16"/>
              </w:rPr>
            </w:pPr>
            <w:r w:rsidRPr="007B0458">
              <w:rPr>
                <w:rFonts w:cs="Arial"/>
                <w:color w:val="439339"/>
                <w:szCs w:val="16"/>
              </w:rPr>
              <w:t>In a non-trade occupation</w:t>
            </w:r>
          </w:p>
        </w:tc>
        <w:tc>
          <w:tcPr>
            <w:tcW w:w="1276" w:type="dxa"/>
            <w:tcBorders>
              <w:top w:val="nil"/>
              <w:left w:val="nil"/>
              <w:bottom w:val="nil"/>
              <w:right w:val="nil"/>
            </w:tcBorders>
            <w:shd w:val="clear" w:color="auto" w:fill="auto"/>
            <w:vAlign w:val="center"/>
          </w:tcPr>
          <w:p w14:paraId="03654E5B" w14:textId="4907C349" w:rsidR="00DC1053" w:rsidRPr="007B0458" w:rsidRDefault="00DC1053" w:rsidP="004D0633">
            <w:pPr>
              <w:pStyle w:val="Tabletext"/>
              <w:tabs>
                <w:tab w:val="decimal" w:pos="260"/>
              </w:tabs>
              <w:ind w:right="510"/>
              <w:jc w:val="right"/>
              <w:rPr>
                <w:rFonts w:cs="Arial"/>
                <w:b/>
                <w:color w:val="439539"/>
                <w:szCs w:val="16"/>
              </w:rPr>
            </w:pPr>
            <w:r w:rsidRPr="007B0458">
              <w:rPr>
                <w:rFonts w:cs="Arial"/>
                <w:b/>
                <w:color w:val="439539"/>
                <w:szCs w:val="16"/>
              </w:rPr>
              <w:t>5 026</w:t>
            </w:r>
          </w:p>
        </w:tc>
        <w:tc>
          <w:tcPr>
            <w:tcW w:w="2268" w:type="dxa"/>
            <w:tcBorders>
              <w:top w:val="nil"/>
              <w:left w:val="nil"/>
              <w:bottom w:val="nil"/>
              <w:right w:val="nil"/>
            </w:tcBorders>
            <w:shd w:val="clear" w:color="auto" w:fill="auto"/>
            <w:vAlign w:val="center"/>
          </w:tcPr>
          <w:p w14:paraId="607BB214" w14:textId="0B25E873" w:rsidR="00DC1053" w:rsidRPr="007B0458" w:rsidRDefault="00DC1053" w:rsidP="004D0633">
            <w:pPr>
              <w:pStyle w:val="Tabletext"/>
              <w:tabs>
                <w:tab w:val="decimal" w:pos="260"/>
              </w:tabs>
              <w:ind w:right="510"/>
              <w:jc w:val="right"/>
              <w:rPr>
                <w:rFonts w:cs="Arial"/>
                <w:b/>
                <w:color w:val="439539"/>
                <w:szCs w:val="16"/>
              </w:rPr>
            </w:pPr>
            <w:r w:rsidRPr="007B0458">
              <w:rPr>
                <w:rFonts w:cs="Arial"/>
                <w:b/>
                <w:color w:val="439539"/>
                <w:szCs w:val="16"/>
              </w:rPr>
              <w:t>1 210</w:t>
            </w:r>
          </w:p>
        </w:tc>
      </w:tr>
      <w:tr w:rsidR="00DC1053" w:rsidRPr="007B0458" w14:paraId="6EC2BDFD" w14:textId="77777777" w:rsidTr="00DC1053">
        <w:trPr>
          <w:trHeight w:val="245"/>
        </w:trPr>
        <w:tc>
          <w:tcPr>
            <w:tcW w:w="5245" w:type="dxa"/>
            <w:tcBorders>
              <w:top w:val="nil"/>
              <w:left w:val="nil"/>
              <w:bottom w:val="nil"/>
              <w:right w:val="nil"/>
            </w:tcBorders>
            <w:vAlign w:val="center"/>
          </w:tcPr>
          <w:p w14:paraId="3FD58ADA" w14:textId="77777777" w:rsidR="00DC1053" w:rsidRPr="007B0458" w:rsidRDefault="00DC1053" w:rsidP="004D0633">
            <w:pPr>
              <w:pStyle w:val="Tabletext"/>
              <w:ind w:left="216"/>
              <w:rPr>
                <w:rFonts w:cs="Arial"/>
                <w:szCs w:val="16"/>
              </w:rPr>
            </w:pPr>
            <w:r w:rsidRPr="007B0458">
              <w:rPr>
                <w:rFonts w:cs="Arial"/>
                <w:szCs w:val="16"/>
                <w:lang w:eastAsia="en-AU"/>
              </w:rPr>
              <w:t>Managers and professionals</w:t>
            </w:r>
          </w:p>
        </w:tc>
        <w:tc>
          <w:tcPr>
            <w:tcW w:w="1276" w:type="dxa"/>
            <w:tcBorders>
              <w:top w:val="nil"/>
              <w:left w:val="nil"/>
              <w:bottom w:val="nil"/>
              <w:right w:val="nil"/>
            </w:tcBorders>
            <w:shd w:val="clear" w:color="auto" w:fill="auto"/>
            <w:vAlign w:val="center"/>
          </w:tcPr>
          <w:p w14:paraId="7E3CA2FC" w14:textId="142889A7" w:rsidR="00DC1053" w:rsidRPr="007B0458" w:rsidRDefault="00DC1053" w:rsidP="004D0633">
            <w:pPr>
              <w:pStyle w:val="Tabletext"/>
              <w:tabs>
                <w:tab w:val="decimal" w:pos="260"/>
              </w:tabs>
              <w:ind w:right="510"/>
              <w:jc w:val="right"/>
              <w:rPr>
                <w:rFonts w:cs="Arial"/>
                <w:szCs w:val="16"/>
              </w:rPr>
            </w:pPr>
            <w:r w:rsidRPr="007B0458">
              <w:rPr>
                <w:rFonts w:cs="Arial"/>
                <w:szCs w:val="16"/>
              </w:rPr>
              <w:t>328</w:t>
            </w:r>
          </w:p>
        </w:tc>
        <w:tc>
          <w:tcPr>
            <w:tcW w:w="2268" w:type="dxa"/>
            <w:tcBorders>
              <w:top w:val="nil"/>
              <w:left w:val="nil"/>
              <w:bottom w:val="nil"/>
              <w:right w:val="nil"/>
            </w:tcBorders>
            <w:shd w:val="clear" w:color="auto" w:fill="auto"/>
            <w:vAlign w:val="center"/>
          </w:tcPr>
          <w:p w14:paraId="77459CEC" w14:textId="09026420" w:rsidR="00DC1053" w:rsidRPr="007B0458" w:rsidRDefault="00DC1053" w:rsidP="004D0633">
            <w:pPr>
              <w:pStyle w:val="Tabletext"/>
              <w:tabs>
                <w:tab w:val="decimal" w:pos="260"/>
              </w:tabs>
              <w:ind w:right="510"/>
              <w:jc w:val="right"/>
              <w:rPr>
                <w:rFonts w:cs="Arial"/>
                <w:szCs w:val="16"/>
              </w:rPr>
            </w:pPr>
            <w:r w:rsidRPr="007B0458">
              <w:rPr>
                <w:rFonts w:cs="Arial"/>
                <w:szCs w:val="16"/>
              </w:rPr>
              <w:t>62</w:t>
            </w:r>
          </w:p>
        </w:tc>
      </w:tr>
      <w:tr w:rsidR="00DC1053" w:rsidRPr="007B0458" w14:paraId="5F45167D" w14:textId="77777777" w:rsidTr="00DC1053">
        <w:trPr>
          <w:trHeight w:val="284"/>
        </w:trPr>
        <w:tc>
          <w:tcPr>
            <w:tcW w:w="5245" w:type="dxa"/>
            <w:tcBorders>
              <w:top w:val="nil"/>
              <w:left w:val="nil"/>
              <w:bottom w:val="nil"/>
              <w:right w:val="nil"/>
            </w:tcBorders>
            <w:vAlign w:val="center"/>
          </w:tcPr>
          <w:p w14:paraId="3FFF8148" w14:textId="77777777" w:rsidR="00DC1053" w:rsidRPr="007B0458" w:rsidRDefault="00DC1053" w:rsidP="004D0633">
            <w:pPr>
              <w:pStyle w:val="Tabletext"/>
              <w:ind w:left="216"/>
              <w:rPr>
                <w:rFonts w:cs="Arial"/>
                <w:szCs w:val="16"/>
              </w:rPr>
            </w:pPr>
            <w:r w:rsidRPr="007B0458">
              <w:rPr>
                <w:rFonts w:cs="Arial"/>
                <w:szCs w:val="16"/>
                <w:lang w:eastAsia="en-AU"/>
              </w:rPr>
              <w:t>Community and personal services workers</w:t>
            </w:r>
          </w:p>
        </w:tc>
        <w:tc>
          <w:tcPr>
            <w:tcW w:w="1276" w:type="dxa"/>
            <w:tcBorders>
              <w:top w:val="nil"/>
              <w:left w:val="nil"/>
              <w:bottom w:val="nil"/>
              <w:right w:val="nil"/>
            </w:tcBorders>
            <w:shd w:val="clear" w:color="auto" w:fill="auto"/>
            <w:vAlign w:val="center"/>
          </w:tcPr>
          <w:p w14:paraId="480F7010" w14:textId="59D9A291" w:rsidR="00DC1053" w:rsidRPr="007B0458" w:rsidRDefault="00DC1053" w:rsidP="004D0633">
            <w:pPr>
              <w:pStyle w:val="Tabletext"/>
              <w:tabs>
                <w:tab w:val="decimal" w:pos="260"/>
              </w:tabs>
              <w:ind w:right="510"/>
              <w:jc w:val="right"/>
              <w:rPr>
                <w:rFonts w:cs="Arial"/>
                <w:szCs w:val="16"/>
              </w:rPr>
            </w:pPr>
            <w:r w:rsidRPr="007B0458">
              <w:rPr>
                <w:rFonts w:cs="Arial"/>
                <w:szCs w:val="16"/>
              </w:rPr>
              <w:t>1 493</w:t>
            </w:r>
          </w:p>
        </w:tc>
        <w:tc>
          <w:tcPr>
            <w:tcW w:w="2268" w:type="dxa"/>
            <w:tcBorders>
              <w:top w:val="nil"/>
              <w:left w:val="nil"/>
              <w:bottom w:val="nil"/>
              <w:right w:val="nil"/>
            </w:tcBorders>
            <w:shd w:val="clear" w:color="auto" w:fill="auto"/>
            <w:vAlign w:val="center"/>
          </w:tcPr>
          <w:p w14:paraId="134AE58A" w14:textId="30BABD43" w:rsidR="00DC1053" w:rsidRPr="007B0458" w:rsidRDefault="00DC1053" w:rsidP="004D0633">
            <w:pPr>
              <w:pStyle w:val="Tabletext"/>
              <w:tabs>
                <w:tab w:val="decimal" w:pos="260"/>
              </w:tabs>
              <w:ind w:right="510"/>
              <w:jc w:val="right"/>
              <w:rPr>
                <w:rFonts w:cs="Arial"/>
                <w:szCs w:val="16"/>
              </w:rPr>
            </w:pPr>
            <w:r w:rsidRPr="007B0458">
              <w:rPr>
                <w:rFonts w:cs="Arial"/>
                <w:szCs w:val="16"/>
              </w:rPr>
              <w:t>385</w:t>
            </w:r>
          </w:p>
        </w:tc>
      </w:tr>
      <w:tr w:rsidR="00DC1053" w:rsidRPr="007B0458" w14:paraId="6AD0FD3D" w14:textId="77777777" w:rsidTr="00DC1053">
        <w:trPr>
          <w:trHeight w:val="245"/>
        </w:trPr>
        <w:tc>
          <w:tcPr>
            <w:tcW w:w="5245" w:type="dxa"/>
            <w:tcBorders>
              <w:top w:val="nil"/>
              <w:left w:val="nil"/>
              <w:bottom w:val="nil"/>
              <w:right w:val="nil"/>
            </w:tcBorders>
            <w:vAlign w:val="center"/>
          </w:tcPr>
          <w:p w14:paraId="787C9438" w14:textId="77777777" w:rsidR="00DC1053" w:rsidRPr="007B0458" w:rsidRDefault="00DC1053" w:rsidP="004D0633">
            <w:pPr>
              <w:pStyle w:val="Tabletext"/>
              <w:ind w:left="216"/>
              <w:rPr>
                <w:rFonts w:cs="Arial"/>
                <w:szCs w:val="16"/>
              </w:rPr>
            </w:pPr>
            <w:r w:rsidRPr="007B0458">
              <w:rPr>
                <w:rFonts w:cs="Arial"/>
                <w:szCs w:val="16"/>
                <w:lang w:eastAsia="en-AU"/>
              </w:rPr>
              <w:t>Clerical and administrative workers</w:t>
            </w:r>
          </w:p>
        </w:tc>
        <w:tc>
          <w:tcPr>
            <w:tcW w:w="1276" w:type="dxa"/>
            <w:tcBorders>
              <w:top w:val="nil"/>
              <w:left w:val="nil"/>
              <w:bottom w:val="nil"/>
              <w:right w:val="nil"/>
            </w:tcBorders>
            <w:shd w:val="clear" w:color="auto" w:fill="auto"/>
            <w:vAlign w:val="center"/>
          </w:tcPr>
          <w:p w14:paraId="5E4F2E3D" w14:textId="2B224F35" w:rsidR="00DC1053" w:rsidRPr="007B0458" w:rsidRDefault="00DC1053" w:rsidP="004D0633">
            <w:pPr>
              <w:pStyle w:val="Tabletext"/>
              <w:tabs>
                <w:tab w:val="decimal" w:pos="260"/>
              </w:tabs>
              <w:ind w:right="510"/>
              <w:jc w:val="right"/>
              <w:rPr>
                <w:rFonts w:cs="Arial"/>
                <w:szCs w:val="16"/>
              </w:rPr>
            </w:pPr>
            <w:r w:rsidRPr="007B0458">
              <w:rPr>
                <w:rFonts w:cs="Arial"/>
                <w:szCs w:val="16"/>
              </w:rPr>
              <w:t>1 144</w:t>
            </w:r>
          </w:p>
        </w:tc>
        <w:tc>
          <w:tcPr>
            <w:tcW w:w="2268" w:type="dxa"/>
            <w:tcBorders>
              <w:top w:val="nil"/>
              <w:left w:val="nil"/>
              <w:bottom w:val="nil"/>
              <w:right w:val="nil"/>
            </w:tcBorders>
            <w:shd w:val="clear" w:color="auto" w:fill="auto"/>
            <w:vAlign w:val="center"/>
          </w:tcPr>
          <w:p w14:paraId="1EADCAC8" w14:textId="2870EE02" w:rsidR="00DC1053" w:rsidRPr="007B0458" w:rsidRDefault="00DC1053" w:rsidP="004D0633">
            <w:pPr>
              <w:pStyle w:val="Tabletext"/>
              <w:tabs>
                <w:tab w:val="decimal" w:pos="260"/>
              </w:tabs>
              <w:ind w:right="510"/>
              <w:jc w:val="right"/>
              <w:rPr>
                <w:rFonts w:cs="Arial"/>
                <w:szCs w:val="16"/>
              </w:rPr>
            </w:pPr>
            <w:r w:rsidRPr="007B0458">
              <w:rPr>
                <w:rFonts w:cs="Arial"/>
                <w:szCs w:val="16"/>
              </w:rPr>
              <w:t>236</w:t>
            </w:r>
          </w:p>
        </w:tc>
      </w:tr>
      <w:tr w:rsidR="00DC1053" w:rsidRPr="007B0458" w14:paraId="26C4F084" w14:textId="77777777" w:rsidTr="00DC1053">
        <w:trPr>
          <w:trHeight w:val="245"/>
        </w:trPr>
        <w:tc>
          <w:tcPr>
            <w:tcW w:w="5245" w:type="dxa"/>
            <w:tcBorders>
              <w:top w:val="nil"/>
              <w:left w:val="nil"/>
              <w:bottom w:val="nil"/>
              <w:right w:val="nil"/>
            </w:tcBorders>
            <w:vAlign w:val="center"/>
          </w:tcPr>
          <w:p w14:paraId="6E9002DF" w14:textId="77777777" w:rsidR="00DC1053" w:rsidRPr="007B0458" w:rsidRDefault="00DC1053" w:rsidP="004D0633">
            <w:pPr>
              <w:pStyle w:val="Tabletext"/>
              <w:ind w:left="216"/>
              <w:rPr>
                <w:rFonts w:cs="Arial"/>
                <w:szCs w:val="16"/>
              </w:rPr>
            </w:pPr>
            <w:r w:rsidRPr="007B0458">
              <w:rPr>
                <w:rFonts w:cs="Arial"/>
                <w:szCs w:val="16"/>
                <w:lang w:eastAsia="en-AU"/>
              </w:rPr>
              <w:t>Sales workers</w:t>
            </w:r>
          </w:p>
        </w:tc>
        <w:tc>
          <w:tcPr>
            <w:tcW w:w="1276" w:type="dxa"/>
            <w:tcBorders>
              <w:top w:val="nil"/>
              <w:left w:val="nil"/>
              <w:bottom w:val="nil"/>
              <w:right w:val="nil"/>
            </w:tcBorders>
            <w:vAlign w:val="center"/>
          </w:tcPr>
          <w:p w14:paraId="25CB0CA4" w14:textId="46873DFC" w:rsidR="00DC1053" w:rsidRPr="007B0458" w:rsidRDefault="00DC1053" w:rsidP="004D0633">
            <w:pPr>
              <w:pStyle w:val="Tabletext"/>
              <w:tabs>
                <w:tab w:val="decimal" w:pos="260"/>
              </w:tabs>
              <w:ind w:right="510"/>
              <w:jc w:val="right"/>
              <w:rPr>
                <w:rFonts w:cs="Arial"/>
                <w:szCs w:val="16"/>
              </w:rPr>
            </w:pPr>
            <w:r w:rsidRPr="007B0458">
              <w:rPr>
                <w:rFonts w:cs="Arial"/>
                <w:szCs w:val="16"/>
              </w:rPr>
              <w:t>722</w:t>
            </w:r>
          </w:p>
        </w:tc>
        <w:tc>
          <w:tcPr>
            <w:tcW w:w="2268" w:type="dxa"/>
            <w:tcBorders>
              <w:top w:val="nil"/>
              <w:left w:val="nil"/>
              <w:bottom w:val="nil"/>
              <w:right w:val="nil"/>
            </w:tcBorders>
            <w:vAlign w:val="center"/>
          </w:tcPr>
          <w:p w14:paraId="79B0AB25" w14:textId="3A553D87" w:rsidR="00DC1053" w:rsidRPr="007B0458" w:rsidRDefault="00DC1053" w:rsidP="004D0633">
            <w:pPr>
              <w:pStyle w:val="Tabletext"/>
              <w:tabs>
                <w:tab w:val="decimal" w:pos="260"/>
              </w:tabs>
              <w:ind w:right="510"/>
              <w:jc w:val="right"/>
              <w:rPr>
                <w:rFonts w:cs="Arial"/>
                <w:szCs w:val="16"/>
              </w:rPr>
            </w:pPr>
            <w:r w:rsidRPr="007B0458">
              <w:rPr>
                <w:rFonts w:cs="Arial"/>
                <w:szCs w:val="16"/>
              </w:rPr>
              <w:t>173</w:t>
            </w:r>
          </w:p>
        </w:tc>
      </w:tr>
      <w:tr w:rsidR="00DC1053" w:rsidRPr="007B0458" w14:paraId="1B279F72" w14:textId="77777777" w:rsidTr="00DC1053">
        <w:trPr>
          <w:trHeight w:val="245"/>
        </w:trPr>
        <w:tc>
          <w:tcPr>
            <w:tcW w:w="5245" w:type="dxa"/>
            <w:tcBorders>
              <w:top w:val="nil"/>
              <w:bottom w:val="nil"/>
            </w:tcBorders>
            <w:vAlign w:val="center"/>
          </w:tcPr>
          <w:p w14:paraId="6C4BBEC2" w14:textId="77777777" w:rsidR="00DC1053" w:rsidRPr="007B0458" w:rsidRDefault="00DC1053" w:rsidP="004D0633">
            <w:pPr>
              <w:pStyle w:val="Tabletext"/>
              <w:ind w:left="216"/>
              <w:rPr>
                <w:rFonts w:cs="Arial"/>
                <w:szCs w:val="16"/>
              </w:rPr>
            </w:pPr>
            <w:r w:rsidRPr="007B0458">
              <w:rPr>
                <w:rFonts w:cs="Arial"/>
                <w:szCs w:val="16"/>
                <w:lang w:eastAsia="en-AU"/>
              </w:rPr>
              <w:t>Machinery operators and drivers</w:t>
            </w:r>
          </w:p>
        </w:tc>
        <w:tc>
          <w:tcPr>
            <w:tcW w:w="1276" w:type="dxa"/>
            <w:tcBorders>
              <w:top w:val="nil"/>
              <w:bottom w:val="nil"/>
            </w:tcBorders>
            <w:vAlign w:val="center"/>
          </w:tcPr>
          <w:p w14:paraId="30E20B45" w14:textId="0C3E1C6D" w:rsidR="00DC1053" w:rsidRPr="007B0458" w:rsidRDefault="00DC1053" w:rsidP="004D0633">
            <w:pPr>
              <w:pStyle w:val="Tabletext"/>
              <w:tabs>
                <w:tab w:val="decimal" w:pos="260"/>
              </w:tabs>
              <w:ind w:right="510"/>
              <w:jc w:val="right"/>
              <w:rPr>
                <w:rFonts w:cs="Arial"/>
                <w:szCs w:val="16"/>
              </w:rPr>
            </w:pPr>
            <w:r w:rsidRPr="007B0458">
              <w:rPr>
                <w:rFonts w:cs="Arial"/>
                <w:szCs w:val="16"/>
              </w:rPr>
              <w:t>788</w:t>
            </w:r>
          </w:p>
        </w:tc>
        <w:tc>
          <w:tcPr>
            <w:tcW w:w="2268" w:type="dxa"/>
            <w:tcBorders>
              <w:top w:val="nil"/>
              <w:bottom w:val="nil"/>
            </w:tcBorders>
            <w:vAlign w:val="center"/>
          </w:tcPr>
          <w:p w14:paraId="6AD71408" w14:textId="1D2E84ED" w:rsidR="00DC1053" w:rsidRPr="007B0458" w:rsidRDefault="00DC1053" w:rsidP="004D0633">
            <w:pPr>
              <w:pStyle w:val="Tabletext"/>
              <w:tabs>
                <w:tab w:val="decimal" w:pos="260"/>
              </w:tabs>
              <w:ind w:right="510"/>
              <w:jc w:val="right"/>
              <w:rPr>
                <w:rFonts w:cs="Arial"/>
                <w:szCs w:val="16"/>
              </w:rPr>
            </w:pPr>
            <w:r w:rsidRPr="007B0458">
              <w:rPr>
                <w:rFonts w:cs="Arial"/>
                <w:szCs w:val="16"/>
              </w:rPr>
              <w:t>190</w:t>
            </w:r>
          </w:p>
        </w:tc>
      </w:tr>
      <w:tr w:rsidR="00DC1053" w:rsidRPr="007B0458" w14:paraId="3D54B1F3" w14:textId="77777777" w:rsidTr="00DC1053">
        <w:trPr>
          <w:trHeight w:val="245"/>
        </w:trPr>
        <w:tc>
          <w:tcPr>
            <w:tcW w:w="5245" w:type="dxa"/>
            <w:tcBorders>
              <w:top w:val="nil"/>
              <w:bottom w:val="dashSmallGap" w:sz="4" w:space="0" w:color="439539"/>
            </w:tcBorders>
            <w:vAlign w:val="center"/>
          </w:tcPr>
          <w:p w14:paraId="5A1CA19E" w14:textId="77777777" w:rsidR="00DC1053" w:rsidRPr="007B0458" w:rsidRDefault="00DC1053" w:rsidP="004D0633">
            <w:pPr>
              <w:pStyle w:val="Tabletext"/>
              <w:ind w:left="216"/>
              <w:rPr>
                <w:rFonts w:cs="Arial"/>
                <w:szCs w:val="16"/>
              </w:rPr>
            </w:pPr>
            <w:r w:rsidRPr="007B0458">
              <w:rPr>
                <w:rFonts w:cs="Arial"/>
                <w:szCs w:val="16"/>
                <w:lang w:eastAsia="en-AU"/>
              </w:rPr>
              <w:t>Labourers</w:t>
            </w:r>
          </w:p>
        </w:tc>
        <w:tc>
          <w:tcPr>
            <w:tcW w:w="1276" w:type="dxa"/>
            <w:tcBorders>
              <w:top w:val="nil"/>
              <w:bottom w:val="dashSmallGap" w:sz="4" w:space="0" w:color="439539"/>
            </w:tcBorders>
            <w:vAlign w:val="center"/>
          </w:tcPr>
          <w:p w14:paraId="17711600" w14:textId="7C4E0008" w:rsidR="00DC1053" w:rsidRPr="007B0458" w:rsidRDefault="00DC1053" w:rsidP="004D0633">
            <w:pPr>
              <w:pStyle w:val="Tabletext"/>
              <w:tabs>
                <w:tab w:val="decimal" w:pos="260"/>
              </w:tabs>
              <w:ind w:right="510"/>
              <w:jc w:val="right"/>
              <w:rPr>
                <w:rFonts w:cs="Arial"/>
                <w:szCs w:val="16"/>
              </w:rPr>
            </w:pPr>
            <w:r w:rsidRPr="007B0458">
              <w:rPr>
                <w:rFonts w:cs="Arial"/>
                <w:szCs w:val="16"/>
              </w:rPr>
              <w:t>551</w:t>
            </w:r>
          </w:p>
        </w:tc>
        <w:tc>
          <w:tcPr>
            <w:tcW w:w="2268" w:type="dxa"/>
            <w:tcBorders>
              <w:top w:val="nil"/>
              <w:bottom w:val="dashSmallGap" w:sz="4" w:space="0" w:color="439539"/>
            </w:tcBorders>
            <w:vAlign w:val="center"/>
          </w:tcPr>
          <w:p w14:paraId="6865AB2E" w14:textId="3B84F9D9" w:rsidR="00DC1053" w:rsidRPr="007B0458" w:rsidRDefault="00DC1053" w:rsidP="004D0633">
            <w:pPr>
              <w:pStyle w:val="Tabletext"/>
              <w:tabs>
                <w:tab w:val="decimal" w:pos="260"/>
              </w:tabs>
              <w:ind w:right="510"/>
              <w:jc w:val="right"/>
              <w:rPr>
                <w:rFonts w:cs="Arial"/>
                <w:szCs w:val="16"/>
              </w:rPr>
            </w:pPr>
            <w:r w:rsidRPr="007B0458">
              <w:rPr>
                <w:rFonts w:cs="Arial"/>
                <w:szCs w:val="16"/>
              </w:rPr>
              <w:t>164</w:t>
            </w:r>
          </w:p>
        </w:tc>
      </w:tr>
      <w:tr w:rsidR="00DC1053" w:rsidRPr="007B0458" w14:paraId="315DF5CB" w14:textId="77777777" w:rsidTr="00DC1053">
        <w:trPr>
          <w:trHeight w:val="422"/>
        </w:trPr>
        <w:tc>
          <w:tcPr>
            <w:tcW w:w="5245" w:type="dxa"/>
            <w:tcBorders>
              <w:top w:val="dashSmallGap" w:sz="4" w:space="0" w:color="439539"/>
              <w:bottom w:val="nil"/>
            </w:tcBorders>
          </w:tcPr>
          <w:p w14:paraId="753B9E4D" w14:textId="1C9509FB" w:rsidR="00DC1053" w:rsidRPr="007B0458" w:rsidRDefault="00DC1053" w:rsidP="004A704A">
            <w:pPr>
              <w:pStyle w:val="Tabletext"/>
              <w:rPr>
                <w:rFonts w:cs="Arial"/>
                <w:color w:val="439339"/>
                <w:szCs w:val="16"/>
              </w:rPr>
            </w:pPr>
            <w:r w:rsidRPr="007B0458">
              <w:rPr>
                <w:rFonts w:cs="Arial"/>
                <w:color w:val="439339"/>
                <w:szCs w:val="16"/>
              </w:rPr>
              <w:t>Completed a pre-vocational/</w:t>
            </w:r>
            <w:r w:rsidRPr="007B0458">
              <w:rPr>
                <w:rFonts w:cs="Arial"/>
                <w:color w:val="439339"/>
                <w:szCs w:val="16"/>
              </w:rPr>
              <w:br/>
              <w:t>pre-apprenticeship course</w:t>
            </w:r>
          </w:p>
        </w:tc>
        <w:tc>
          <w:tcPr>
            <w:tcW w:w="1276" w:type="dxa"/>
            <w:tcBorders>
              <w:top w:val="dashSmallGap" w:sz="4" w:space="0" w:color="439539"/>
              <w:bottom w:val="nil"/>
            </w:tcBorders>
          </w:tcPr>
          <w:p w14:paraId="0B34E6D0" w14:textId="77777777" w:rsidR="00DC1053" w:rsidRPr="007B0458" w:rsidRDefault="00DC1053" w:rsidP="004A704A">
            <w:pPr>
              <w:pStyle w:val="Tabletext"/>
              <w:tabs>
                <w:tab w:val="decimal" w:pos="260"/>
              </w:tabs>
              <w:ind w:right="510"/>
              <w:jc w:val="right"/>
              <w:rPr>
                <w:rFonts w:cs="Arial"/>
                <w:szCs w:val="16"/>
                <w:highlight w:val="cyan"/>
                <w:lang w:eastAsia="en-AU"/>
              </w:rPr>
            </w:pPr>
          </w:p>
        </w:tc>
        <w:tc>
          <w:tcPr>
            <w:tcW w:w="2268" w:type="dxa"/>
            <w:tcBorders>
              <w:top w:val="dashSmallGap" w:sz="4" w:space="0" w:color="439539"/>
              <w:bottom w:val="nil"/>
            </w:tcBorders>
          </w:tcPr>
          <w:p w14:paraId="07877057" w14:textId="77777777" w:rsidR="00DC1053" w:rsidRPr="007B0458" w:rsidRDefault="00DC1053" w:rsidP="004A704A">
            <w:pPr>
              <w:pStyle w:val="Tabletext"/>
              <w:tabs>
                <w:tab w:val="decimal" w:pos="260"/>
              </w:tabs>
              <w:ind w:right="510"/>
              <w:jc w:val="right"/>
              <w:rPr>
                <w:rFonts w:cs="Arial"/>
                <w:szCs w:val="16"/>
                <w:highlight w:val="cyan"/>
                <w:lang w:eastAsia="en-AU"/>
              </w:rPr>
            </w:pPr>
          </w:p>
        </w:tc>
      </w:tr>
      <w:tr w:rsidR="00DC1053" w:rsidRPr="007B0458" w14:paraId="1D12B7D6" w14:textId="77777777" w:rsidTr="00DC1053">
        <w:trPr>
          <w:trHeight w:val="245"/>
        </w:trPr>
        <w:tc>
          <w:tcPr>
            <w:tcW w:w="5245" w:type="dxa"/>
            <w:tcBorders>
              <w:top w:val="nil"/>
              <w:bottom w:val="nil"/>
            </w:tcBorders>
          </w:tcPr>
          <w:p w14:paraId="7CAB3DF7" w14:textId="7B3DAD7E" w:rsidR="00DC1053" w:rsidRPr="007B0458" w:rsidRDefault="00DC1053" w:rsidP="004D0633">
            <w:pPr>
              <w:pStyle w:val="Tabletext"/>
              <w:rPr>
                <w:rFonts w:cs="Arial"/>
                <w:szCs w:val="16"/>
              </w:rPr>
            </w:pPr>
            <w:r w:rsidRPr="007B0458">
              <w:rPr>
                <w:rFonts w:cs="Arial"/>
                <w:szCs w:val="16"/>
              </w:rPr>
              <w:t>Yes</w:t>
            </w:r>
          </w:p>
        </w:tc>
        <w:tc>
          <w:tcPr>
            <w:tcW w:w="1276" w:type="dxa"/>
            <w:tcBorders>
              <w:top w:val="nil"/>
              <w:bottom w:val="nil"/>
            </w:tcBorders>
            <w:vAlign w:val="center"/>
          </w:tcPr>
          <w:p w14:paraId="50752909" w14:textId="4D6FE5F9" w:rsidR="00DC1053" w:rsidRPr="007B0458" w:rsidRDefault="00DC1053" w:rsidP="004D0633">
            <w:pPr>
              <w:pStyle w:val="Tabletext"/>
              <w:tabs>
                <w:tab w:val="decimal" w:pos="260"/>
              </w:tabs>
              <w:ind w:right="510"/>
              <w:jc w:val="right"/>
              <w:rPr>
                <w:rFonts w:cs="Arial"/>
                <w:szCs w:val="16"/>
              </w:rPr>
            </w:pPr>
            <w:r w:rsidRPr="007B0458">
              <w:rPr>
                <w:rFonts w:cs="Arial"/>
                <w:szCs w:val="16"/>
              </w:rPr>
              <w:t>2 077</w:t>
            </w:r>
          </w:p>
        </w:tc>
        <w:tc>
          <w:tcPr>
            <w:tcW w:w="2268" w:type="dxa"/>
            <w:tcBorders>
              <w:top w:val="nil"/>
              <w:bottom w:val="nil"/>
            </w:tcBorders>
            <w:vAlign w:val="center"/>
          </w:tcPr>
          <w:p w14:paraId="39B4254C" w14:textId="35C09E85" w:rsidR="00DC1053" w:rsidRPr="007B0458" w:rsidRDefault="00DC1053" w:rsidP="004D0633">
            <w:pPr>
              <w:pStyle w:val="Tabletext"/>
              <w:tabs>
                <w:tab w:val="decimal" w:pos="260"/>
              </w:tabs>
              <w:ind w:right="510"/>
              <w:jc w:val="right"/>
              <w:rPr>
                <w:rFonts w:cs="Arial"/>
                <w:szCs w:val="16"/>
              </w:rPr>
            </w:pPr>
            <w:r w:rsidRPr="007B0458">
              <w:rPr>
                <w:rFonts w:cs="Arial"/>
                <w:szCs w:val="16"/>
              </w:rPr>
              <w:t>509</w:t>
            </w:r>
          </w:p>
        </w:tc>
      </w:tr>
      <w:tr w:rsidR="00DC1053" w:rsidRPr="007B0458" w14:paraId="2A29DDE3" w14:textId="77777777" w:rsidTr="00DC1053">
        <w:trPr>
          <w:trHeight w:val="245"/>
        </w:trPr>
        <w:tc>
          <w:tcPr>
            <w:tcW w:w="5245" w:type="dxa"/>
            <w:tcBorders>
              <w:top w:val="dashSmallGap" w:sz="4" w:space="0" w:color="439539"/>
              <w:bottom w:val="nil"/>
            </w:tcBorders>
          </w:tcPr>
          <w:p w14:paraId="4F92A224" w14:textId="4B76C62F" w:rsidR="00DC1053" w:rsidRPr="007B0458" w:rsidRDefault="00DC1053" w:rsidP="004A704A">
            <w:pPr>
              <w:pStyle w:val="Tabletext"/>
              <w:rPr>
                <w:rFonts w:cs="Arial"/>
                <w:szCs w:val="16"/>
              </w:rPr>
            </w:pPr>
            <w:r w:rsidRPr="007B0458">
              <w:rPr>
                <w:rFonts w:cs="Arial"/>
                <w:color w:val="439339"/>
                <w:szCs w:val="16"/>
              </w:rPr>
              <w:t>Employer type</w:t>
            </w:r>
          </w:p>
        </w:tc>
        <w:tc>
          <w:tcPr>
            <w:tcW w:w="1276" w:type="dxa"/>
            <w:tcBorders>
              <w:top w:val="dashSmallGap" w:sz="4" w:space="0" w:color="439539"/>
              <w:bottom w:val="nil"/>
            </w:tcBorders>
          </w:tcPr>
          <w:p w14:paraId="4763110D" w14:textId="77777777" w:rsidR="00DC1053" w:rsidRPr="007B0458" w:rsidRDefault="00DC1053" w:rsidP="004A704A">
            <w:pPr>
              <w:pStyle w:val="Tabletext"/>
              <w:tabs>
                <w:tab w:val="decimal" w:pos="260"/>
              </w:tabs>
              <w:ind w:right="510"/>
              <w:jc w:val="right"/>
              <w:rPr>
                <w:rFonts w:cs="Arial"/>
                <w:szCs w:val="16"/>
              </w:rPr>
            </w:pPr>
          </w:p>
        </w:tc>
        <w:tc>
          <w:tcPr>
            <w:tcW w:w="2268" w:type="dxa"/>
            <w:tcBorders>
              <w:top w:val="dashSmallGap" w:sz="4" w:space="0" w:color="439539"/>
              <w:bottom w:val="nil"/>
            </w:tcBorders>
          </w:tcPr>
          <w:p w14:paraId="3E91EE9F" w14:textId="77777777" w:rsidR="00DC1053" w:rsidRPr="007B0458" w:rsidRDefault="00DC1053" w:rsidP="004A704A">
            <w:pPr>
              <w:pStyle w:val="Tabletext"/>
              <w:tabs>
                <w:tab w:val="decimal" w:pos="260"/>
              </w:tabs>
              <w:ind w:right="510"/>
              <w:jc w:val="right"/>
              <w:rPr>
                <w:rFonts w:cs="Arial"/>
                <w:szCs w:val="16"/>
              </w:rPr>
            </w:pPr>
          </w:p>
        </w:tc>
      </w:tr>
      <w:tr w:rsidR="00DC1053" w:rsidRPr="007B0458" w14:paraId="647CD2BB" w14:textId="77777777" w:rsidTr="00DC1053">
        <w:trPr>
          <w:trHeight w:val="245"/>
        </w:trPr>
        <w:tc>
          <w:tcPr>
            <w:tcW w:w="5245" w:type="dxa"/>
            <w:tcBorders>
              <w:top w:val="nil"/>
              <w:bottom w:val="nil"/>
            </w:tcBorders>
          </w:tcPr>
          <w:p w14:paraId="23320942" w14:textId="0EA2F8D7" w:rsidR="00DC1053" w:rsidRPr="007B0458" w:rsidRDefault="00DC1053" w:rsidP="004D0633">
            <w:pPr>
              <w:pStyle w:val="Tabletext"/>
              <w:rPr>
                <w:rFonts w:cs="Arial"/>
                <w:szCs w:val="16"/>
              </w:rPr>
            </w:pPr>
            <w:r w:rsidRPr="007B0458">
              <w:rPr>
                <w:rFonts w:cs="Arial"/>
                <w:szCs w:val="16"/>
              </w:rPr>
              <w:t>Group Training Organisation</w:t>
            </w:r>
          </w:p>
        </w:tc>
        <w:tc>
          <w:tcPr>
            <w:tcW w:w="1276" w:type="dxa"/>
            <w:tcBorders>
              <w:top w:val="nil"/>
              <w:bottom w:val="nil"/>
            </w:tcBorders>
          </w:tcPr>
          <w:p w14:paraId="519A00DE" w14:textId="3995F325" w:rsidR="00DC1053" w:rsidRPr="007B0458" w:rsidRDefault="00DC1053" w:rsidP="004D0633">
            <w:pPr>
              <w:pStyle w:val="Tabletext"/>
              <w:tabs>
                <w:tab w:val="decimal" w:pos="260"/>
              </w:tabs>
              <w:ind w:right="510"/>
              <w:jc w:val="right"/>
              <w:rPr>
                <w:rFonts w:cs="Arial"/>
                <w:szCs w:val="16"/>
              </w:rPr>
            </w:pPr>
            <w:r w:rsidRPr="007B0458">
              <w:rPr>
                <w:rFonts w:cs="Arial"/>
                <w:szCs w:val="16"/>
              </w:rPr>
              <w:t>900</w:t>
            </w:r>
          </w:p>
        </w:tc>
        <w:tc>
          <w:tcPr>
            <w:tcW w:w="2268" w:type="dxa"/>
            <w:tcBorders>
              <w:top w:val="nil"/>
              <w:bottom w:val="nil"/>
            </w:tcBorders>
          </w:tcPr>
          <w:p w14:paraId="1C2020F6" w14:textId="6123F7A4" w:rsidR="00DC1053" w:rsidRPr="007B0458" w:rsidRDefault="00DC1053" w:rsidP="004D0633">
            <w:pPr>
              <w:pStyle w:val="Tabletext"/>
              <w:tabs>
                <w:tab w:val="decimal" w:pos="260"/>
              </w:tabs>
              <w:ind w:right="510"/>
              <w:jc w:val="right"/>
              <w:rPr>
                <w:rFonts w:cs="Arial"/>
                <w:szCs w:val="16"/>
              </w:rPr>
            </w:pPr>
            <w:r w:rsidRPr="007B0458">
              <w:rPr>
                <w:rFonts w:cs="Arial"/>
                <w:szCs w:val="16"/>
              </w:rPr>
              <w:t>309</w:t>
            </w:r>
          </w:p>
        </w:tc>
      </w:tr>
      <w:tr w:rsidR="00DC1053" w:rsidRPr="007B0458" w14:paraId="1D5BCB67" w14:textId="77777777" w:rsidTr="00DC1053">
        <w:trPr>
          <w:trHeight w:val="245"/>
        </w:trPr>
        <w:tc>
          <w:tcPr>
            <w:tcW w:w="5245" w:type="dxa"/>
            <w:tcBorders>
              <w:top w:val="nil"/>
              <w:bottom w:val="single" w:sz="4" w:space="0" w:color="439539"/>
            </w:tcBorders>
          </w:tcPr>
          <w:p w14:paraId="23AD40ED" w14:textId="7CE1B71B" w:rsidR="00DC1053" w:rsidRPr="007B0458" w:rsidRDefault="00DC1053" w:rsidP="004D0633">
            <w:pPr>
              <w:pStyle w:val="Tabletext"/>
              <w:rPr>
                <w:rFonts w:cs="Arial"/>
                <w:szCs w:val="16"/>
              </w:rPr>
            </w:pPr>
            <w:r w:rsidRPr="007B0458">
              <w:rPr>
                <w:rFonts w:cs="Arial"/>
                <w:szCs w:val="16"/>
              </w:rPr>
              <w:t>Direct employer</w:t>
            </w:r>
          </w:p>
        </w:tc>
        <w:tc>
          <w:tcPr>
            <w:tcW w:w="1276" w:type="dxa"/>
            <w:tcBorders>
              <w:top w:val="nil"/>
              <w:bottom w:val="single" w:sz="4" w:space="0" w:color="439539"/>
            </w:tcBorders>
          </w:tcPr>
          <w:p w14:paraId="48A09AA4" w14:textId="01F95C3C" w:rsidR="00DC1053" w:rsidRPr="007B0458" w:rsidRDefault="00DC1053" w:rsidP="004D0633">
            <w:pPr>
              <w:pStyle w:val="Tabletext"/>
              <w:tabs>
                <w:tab w:val="decimal" w:pos="260"/>
              </w:tabs>
              <w:ind w:right="510"/>
              <w:jc w:val="right"/>
              <w:rPr>
                <w:rFonts w:cs="Arial"/>
                <w:szCs w:val="16"/>
              </w:rPr>
            </w:pPr>
            <w:r w:rsidRPr="007B0458">
              <w:rPr>
                <w:rFonts w:cs="Arial"/>
                <w:szCs w:val="16"/>
              </w:rPr>
              <w:t>7 715</w:t>
            </w:r>
          </w:p>
        </w:tc>
        <w:tc>
          <w:tcPr>
            <w:tcW w:w="2268" w:type="dxa"/>
            <w:tcBorders>
              <w:top w:val="nil"/>
              <w:bottom w:val="single" w:sz="4" w:space="0" w:color="439539"/>
            </w:tcBorders>
          </w:tcPr>
          <w:p w14:paraId="5459578C" w14:textId="714D769F" w:rsidR="00DC1053" w:rsidRPr="007B0458" w:rsidRDefault="00DC1053" w:rsidP="004D0633">
            <w:pPr>
              <w:pStyle w:val="Tabletext"/>
              <w:tabs>
                <w:tab w:val="decimal" w:pos="260"/>
              </w:tabs>
              <w:ind w:right="510"/>
              <w:jc w:val="right"/>
              <w:rPr>
                <w:rFonts w:cs="Arial"/>
                <w:szCs w:val="16"/>
              </w:rPr>
            </w:pPr>
            <w:r w:rsidRPr="007B0458">
              <w:rPr>
                <w:rFonts w:cs="Arial"/>
                <w:szCs w:val="16"/>
              </w:rPr>
              <w:t>2 099</w:t>
            </w:r>
          </w:p>
        </w:tc>
      </w:tr>
      <w:tr w:rsidR="00DC1053" w:rsidRPr="007B0458" w14:paraId="77043C2B" w14:textId="77777777" w:rsidTr="00DC1053">
        <w:trPr>
          <w:trHeight w:val="231"/>
        </w:trPr>
        <w:tc>
          <w:tcPr>
            <w:tcW w:w="5245" w:type="dxa"/>
            <w:tcBorders>
              <w:top w:val="single" w:sz="4" w:space="0" w:color="439539"/>
              <w:bottom w:val="single" w:sz="4" w:space="0" w:color="439539"/>
            </w:tcBorders>
          </w:tcPr>
          <w:p w14:paraId="6597034F" w14:textId="77777777" w:rsidR="00DC1053" w:rsidRPr="007B0458" w:rsidRDefault="00DC1053" w:rsidP="004D0633">
            <w:pPr>
              <w:pStyle w:val="Tabletext"/>
              <w:rPr>
                <w:rFonts w:cs="Arial"/>
                <w:b/>
                <w:color w:val="439539"/>
                <w:szCs w:val="16"/>
              </w:rPr>
            </w:pPr>
            <w:r w:rsidRPr="007B0458">
              <w:rPr>
                <w:rFonts w:cs="Arial"/>
                <w:b/>
                <w:color w:val="439539"/>
                <w:szCs w:val="16"/>
              </w:rPr>
              <w:t>Total respondents (n)</w:t>
            </w:r>
          </w:p>
        </w:tc>
        <w:tc>
          <w:tcPr>
            <w:tcW w:w="1276" w:type="dxa"/>
            <w:tcBorders>
              <w:top w:val="single" w:sz="4" w:space="0" w:color="439539"/>
              <w:bottom w:val="single" w:sz="4" w:space="0" w:color="439539"/>
            </w:tcBorders>
          </w:tcPr>
          <w:p w14:paraId="6D66E62E" w14:textId="1739ABD6" w:rsidR="00DC1053" w:rsidRPr="007B0458" w:rsidRDefault="00DC1053" w:rsidP="004D0633">
            <w:pPr>
              <w:pStyle w:val="Tabletext"/>
              <w:tabs>
                <w:tab w:val="decimal" w:pos="260"/>
              </w:tabs>
              <w:ind w:right="510"/>
              <w:jc w:val="right"/>
              <w:rPr>
                <w:rFonts w:cs="Arial"/>
                <w:b/>
                <w:color w:val="439539"/>
                <w:szCs w:val="16"/>
                <w:highlight w:val="cyan"/>
              </w:rPr>
            </w:pPr>
            <w:r w:rsidRPr="007B0458">
              <w:rPr>
                <w:rFonts w:cs="Arial"/>
                <w:b/>
                <w:color w:val="439539"/>
                <w:szCs w:val="16"/>
              </w:rPr>
              <w:t>8 615</w:t>
            </w:r>
          </w:p>
        </w:tc>
        <w:tc>
          <w:tcPr>
            <w:tcW w:w="2268" w:type="dxa"/>
            <w:tcBorders>
              <w:top w:val="single" w:sz="4" w:space="0" w:color="439539"/>
              <w:bottom w:val="single" w:sz="4" w:space="0" w:color="439539"/>
            </w:tcBorders>
          </w:tcPr>
          <w:p w14:paraId="1F9975EA" w14:textId="06F4494D" w:rsidR="00DC1053" w:rsidRPr="007B0458" w:rsidRDefault="00DC1053" w:rsidP="004D0633">
            <w:pPr>
              <w:pStyle w:val="Tabletext"/>
              <w:tabs>
                <w:tab w:val="decimal" w:pos="260"/>
              </w:tabs>
              <w:ind w:right="510"/>
              <w:jc w:val="right"/>
              <w:rPr>
                <w:rFonts w:cs="Arial"/>
                <w:b/>
                <w:color w:val="439539"/>
                <w:szCs w:val="16"/>
                <w:highlight w:val="cyan"/>
              </w:rPr>
            </w:pPr>
            <w:r w:rsidRPr="007B0458">
              <w:rPr>
                <w:rFonts w:cs="Arial"/>
                <w:b/>
                <w:color w:val="439539"/>
                <w:szCs w:val="16"/>
              </w:rPr>
              <w:t>2 408</w:t>
            </w:r>
          </w:p>
        </w:tc>
      </w:tr>
      <w:bookmarkEnd w:id="0"/>
    </w:tbl>
    <w:p w14:paraId="099519F8" w14:textId="77777777" w:rsidR="002D53E2" w:rsidRPr="007B0458" w:rsidRDefault="002D53E2" w:rsidP="00615A0F">
      <w:pPr>
        <w:pStyle w:val="Tabletext"/>
        <w:tabs>
          <w:tab w:val="decimal" w:pos="260"/>
        </w:tabs>
        <w:rPr>
          <w:rFonts w:cs="Arial"/>
          <w:b/>
          <w:color w:val="439539"/>
          <w:szCs w:val="16"/>
          <w:highlight w:val="yellow"/>
        </w:rPr>
      </w:pPr>
    </w:p>
    <w:p w14:paraId="60578ACD" w14:textId="2814F09B" w:rsidR="00285358" w:rsidRPr="00BC21F4" w:rsidRDefault="000816EC" w:rsidP="005834C4">
      <w:pPr>
        <w:pStyle w:val="StatsHeading1"/>
        <w:rPr>
          <w:rStyle w:val="TermsColourChar"/>
          <w:rFonts w:ascii="Arial" w:hAnsi="Arial"/>
          <w:b/>
          <w:szCs w:val="32"/>
        </w:rPr>
      </w:pPr>
      <w:r>
        <w:br w:type="page"/>
      </w:r>
      <w:bookmarkStart w:id="127" w:name="_Toc19089099"/>
      <w:r w:rsidR="00E70F32" w:rsidRPr="00F40DC3">
        <w:lastRenderedPageBreak/>
        <w:t>Terms</w:t>
      </w:r>
      <w:bookmarkEnd w:id="127"/>
    </w:p>
    <w:p w14:paraId="569CF651" w14:textId="77777777" w:rsidR="0014103E" w:rsidRDefault="0014103E" w:rsidP="0014103E">
      <w:pPr>
        <w:pStyle w:val="Terms"/>
        <w:rPr>
          <w:b/>
        </w:rPr>
      </w:pPr>
      <w:r w:rsidRPr="00520B55">
        <w:rPr>
          <w:rStyle w:val="TermsColourChar"/>
        </w:rPr>
        <w:t>Apprentice or trainee</w:t>
      </w:r>
      <w:r>
        <w:t xml:space="preserve"> is a person who undertook a contract of training with an employer and a training provider.</w:t>
      </w:r>
    </w:p>
    <w:p w14:paraId="468F826D" w14:textId="77777777" w:rsidR="00285358" w:rsidRPr="00D4432C" w:rsidRDefault="00285358" w:rsidP="00285358">
      <w:pPr>
        <w:pStyle w:val="Terms"/>
        <w:rPr>
          <w:rFonts w:cs="Arial"/>
        </w:rPr>
      </w:pPr>
      <w:r w:rsidRPr="00D4432C">
        <w:rPr>
          <w:rStyle w:val="TermsColourChar"/>
          <w:rFonts w:cs="Arial"/>
        </w:rPr>
        <w:t>ANZSCO (Australian and New Zealand Standard Classification of Occupations)</w:t>
      </w:r>
      <w:r w:rsidRPr="00D4432C">
        <w:rPr>
          <w:rFonts w:cs="Arial"/>
        </w:rPr>
        <w:t xml:space="preserve"> is a classification of the occupations of individuals. The classification is based on the Australian Bureau of Statistics (ABS) publication, </w:t>
      </w:r>
      <w:r w:rsidRPr="00D4432C">
        <w:rPr>
          <w:rFonts w:cs="Arial"/>
          <w:i/>
        </w:rPr>
        <w:t>Australian and New Zealand Standard Classification of Occupations</w:t>
      </w:r>
      <w:r w:rsidRPr="00D4432C">
        <w:rPr>
          <w:rFonts w:cs="Arial"/>
        </w:rPr>
        <w:t xml:space="preserve"> (First edition, Revision 2, ABS cat.no.1220.0).</w:t>
      </w:r>
    </w:p>
    <w:p w14:paraId="0A8B737B" w14:textId="77777777" w:rsidR="00285358" w:rsidRPr="00D4432C" w:rsidRDefault="00285358" w:rsidP="00285358">
      <w:pPr>
        <w:pStyle w:val="Terms"/>
        <w:rPr>
          <w:rFonts w:cs="Arial"/>
        </w:rPr>
      </w:pPr>
      <w:r w:rsidRPr="000B5F0A">
        <w:rPr>
          <w:rStyle w:val="TermsColourChar"/>
          <w:rFonts w:cs="Arial"/>
        </w:rPr>
        <w:t xml:space="preserve">Cancellations and withdrawals </w:t>
      </w:r>
      <w:r w:rsidRPr="000B5F0A">
        <w:rPr>
          <w:rFonts w:cs="Arial"/>
        </w:rPr>
        <w:t>refers to apprentices and trainees whose contract of training has been terminated prior to a successful completion. Cancellation and withdrawal figures may also include contracts which have been transferred due to a change in employer.</w:t>
      </w:r>
    </w:p>
    <w:p w14:paraId="15C91945" w14:textId="1A22A6EE" w:rsidR="0014103E" w:rsidRPr="0014103E" w:rsidRDefault="0014103E" w:rsidP="00285358">
      <w:pPr>
        <w:pStyle w:val="Terms"/>
      </w:pPr>
      <w:r w:rsidRPr="00520B55">
        <w:rPr>
          <w:rStyle w:val="TermsColourChar"/>
        </w:rPr>
        <w:t>Completers</w:t>
      </w:r>
      <w:r w:rsidRPr="00C166A1">
        <w:t xml:space="preserve"> refer to those apprentices and trainees who are reported as completing all </w:t>
      </w:r>
      <w:r>
        <w:t xml:space="preserve">of the prescribed </w:t>
      </w:r>
      <w:r w:rsidRPr="00C166A1">
        <w:t xml:space="preserve">requirements of their apprenticeship or traineeship </w:t>
      </w:r>
      <w:r>
        <w:t xml:space="preserve">contract </w:t>
      </w:r>
      <w:r w:rsidRPr="00C166A1">
        <w:t>or those who self-identify a</w:t>
      </w:r>
      <w:r>
        <w:t>s completing all requirements.</w:t>
      </w:r>
    </w:p>
    <w:p w14:paraId="0B8A1A79" w14:textId="17F0D232" w:rsidR="008D2408" w:rsidRPr="008D2408" w:rsidRDefault="002832E0" w:rsidP="007B2EBB">
      <w:pPr>
        <w:pStyle w:val="NumberedText"/>
        <w:numPr>
          <w:ilvl w:val="0"/>
          <w:numId w:val="0"/>
        </w:numPr>
        <w:rPr>
          <w:rStyle w:val="TermsColourChar"/>
          <w:b w:val="0"/>
          <w:color w:val="auto"/>
        </w:rPr>
      </w:pPr>
      <w:r w:rsidRPr="008D2408">
        <w:rPr>
          <w:rStyle w:val="TermsColourChar"/>
          <w:rFonts w:cs="Times New Roman"/>
        </w:rPr>
        <w:t xml:space="preserve">Group training organisations (GTOs) </w:t>
      </w:r>
      <w:r w:rsidRPr="008D2408">
        <w:t>are</w:t>
      </w:r>
      <w:r w:rsidR="008D2408" w:rsidRPr="008D2408">
        <w:t xml:space="preserve"> corporations who employ apprentices and trainees and place them with host businesses.</w:t>
      </w:r>
      <w:r w:rsidRPr="008D2408">
        <w:t xml:space="preserve"> </w:t>
      </w:r>
      <w:r w:rsidR="008D2408" w:rsidRPr="008D2408">
        <w:t>GTOs</w:t>
      </w:r>
      <w:r w:rsidR="008D2408" w:rsidRPr="0070429B">
        <w:t xml:space="preserve"> are responsible for selecting and recruiting apprentices and trainees, matching them to host businesses and taking responsibility for meeting all employer obligations, including paying wages and entitlements</w:t>
      </w:r>
      <w:r w:rsidR="008D2408">
        <w:t xml:space="preserve"> and</w:t>
      </w:r>
      <w:r w:rsidR="008D2408" w:rsidRPr="0070429B">
        <w:t xml:space="preserve"> arranging formal training and assessment</w:t>
      </w:r>
      <w:r w:rsidR="008D2408">
        <w:t xml:space="preserve"> </w:t>
      </w:r>
      <w:r w:rsidR="008D2408" w:rsidRPr="0070429B">
        <w:t>throughout the contract</w:t>
      </w:r>
      <w:r w:rsidR="008D2408">
        <w:t xml:space="preserve"> of training</w:t>
      </w:r>
      <w:r w:rsidR="008D2408" w:rsidRPr="0070429B">
        <w:t xml:space="preserve">. </w:t>
      </w:r>
    </w:p>
    <w:p w14:paraId="17F02BD5" w14:textId="09995B3F" w:rsidR="00D7714A" w:rsidRPr="00F229D8" w:rsidRDefault="00D7714A" w:rsidP="007B2EBB">
      <w:pPr>
        <w:pStyle w:val="NumberedText"/>
        <w:numPr>
          <w:ilvl w:val="0"/>
          <w:numId w:val="0"/>
        </w:numPr>
        <w:rPr>
          <w:highlight w:val="yellow"/>
        </w:rPr>
      </w:pPr>
      <w:r>
        <w:rPr>
          <w:rStyle w:val="TermsColourChar"/>
          <w:rFonts w:cs="Times New Roman"/>
        </w:rPr>
        <w:t>Median annual i</w:t>
      </w:r>
      <w:r w:rsidR="000E7C4F" w:rsidRPr="000E7C4F">
        <w:rPr>
          <w:rStyle w:val="TermsColourChar"/>
          <w:rFonts w:cs="Times New Roman"/>
        </w:rPr>
        <w:t>ncome</w:t>
      </w:r>
      <w:r w:rsidR="000E7C4F" w:rsidRPr="000E7C4F">
        <w:t xml:space="preserve"> is imputed to remove outliers and is for those employed full-time at the reference points.</w:t>
      </w:r>
      <w:r w:rsidR="00F229D8">
        <w:t xml:space="preserve"> </w:t>
      </w:r>
    </w:p>
    <w:p w14:paraId="48A62C8E" w14:textId="17AAE560" w:rsidR="0014103E" w:rsidRPr="0014103E" w:rsidRDefault="0014103E" w:rsidP="00285358">
      <w:pPr>
        <w:pStyle w:val="Terms"/>
      </w:pPr>
      <w:r w:rsidRPr="00520B55">
        <w:rPr>
          <w:rStyle w:val="TermsColourChar"/>
        </w:rPr>
        <w:t>Non-completers</w:t>
      </w:r>
      <w:r w:rsidRPr="00FA049B">
        <w:rPr>
          <w:b/>
          <w:szCs w:val="22"/>
        </w:rPr>
        <w:t xml:space="preserve"> </w:t>
      </w:r>
      <w:r w:rsidRPr="00FA049B">
        <w:rPr>
          <w:szCs w:val="22"/>
        </w:rPr>
        <w:t>refer</w:t>
      </w:r>
      <w:r w:rsidRPr="00FA049B">
        <w:t xml:space="preserve"> to those apprentices and trainees who cancelled or withdrew from their contract of training prior to </w:t>
      </w:r>
      <w:r>
        <w:t>completing all prescribed requirements and</w:t>
      </w:r>
      <w:r w:rsidRPr="00C4271B">
        <w:t xml:space="preserve"> </w:t>
      </w:r>
      <w:r>
        <w:t>did not re-commence</w:t>
      </w:r>
      <w:r w:rsidRPr="00C4271B">
        <w:t xml:space="preserve"> in the same qualification</w:t>
      </w:r>
      <w:r>
        <w:t xml:space="preserve"> before being interviewed </w:t>
      </w:r>
      <w:r w:rsidRPr="00C166A1">
        <w:t>or those who self-identify a</w:t>
      </w:r>
      <w:r>
        <w:t>s cancelling or withdrawing.</w:t>
      </w:r>
    </w:p>
    <w:p w14:paraId="293EE850" w14:textId="7B3E2D49" w:rsidR="00285358" w:rsidRDefault="00285358" w:rsidP="00285358">
      <w:pPr>
        <w:pStyle w:val="Terms"/>
        <w:rPr>
          <w:rFonts w:cs="Arial"/>
        </w:rPr>
      </w:pPr>
      <w:r w:rsidRPr="00D4432C">
        <w:rPr>
          <w:rStyle w:val="TermsColourChar"/>
          <w:rFonts w:cs="Arial"/>
        </w:rPr>
        <w:t>Non-trades</w:t>
      </w:r>
      <w:r w:rsidRPr="00D4432C">
        <w:rPr>
          <w:rFonts w:cs="Arial"/>
          <w:b/>
          <w:color w:val="439539"/>
        </w:rPr>
        <w:t xml:space="preserve"> </w:t>
      </w:r>
      <w:r w:rsidRPr="00D4432C">
        <w:rPr>
          <w:rFonts w:cs="Arial"/>
        </w:rPr>
        <w:t>refers to those apprentices and trainees employed in o</w:t>
      </w:r>
      <w:r>
        <w:rPr>
          <w:rFonts w:cs="Arial"/>
        </w:rPr>
        <w:t>ccupations outside the trades.</w:t>
      </w:r>
      <w:r w:rsidR="00AC6A68">
        <w:rPr>
          <w:rFonts w:cs="Arial"/>
        </w:rPr>
        <w:t xml:space="preserve">  </w:t>
      </w:r>
      <w:r w:rsidRPr="00D4432C">
        <w:rPr>
          <w:rFonts w:cs="Arial"/>
        </w:rPr>
        <w:t>Non-trade</w:t>
      </w:r>
      <w:r>
        <w:rPr>
          <w:rFonts w:cs="Arial"/>
        </w:rPr>
        <w:t>s</w:t>
      </w:r>
      <w:r w:rsidRPr="00D4432C">
        <w:rPr>
          <w:rFonts w:cs="Arial"/>
        </w:rPr>
        <w:t xml:space="preserve"> includes all occupations listed under ANZSCO, </w:t>
      </w:r>
      <w:r w:rsidR="00172F3A">
        <w:rPr>
          <w:rFonts w:cs="Arial"/>
        </w:rPr>
        <w:t>version 1.2 (2013)</w:t>
      </w:r>
      <w:r w:rsidRPr="00D4432C">
        <w:rPr>
          <w:rFonts w:cs="Arial"/>
        </w:rPr>
        <w:t>, with the exception of major group 3 (Technicians and trades workers).</w:t>
      </w:r>
    </w:p>
    <w:p w14:paraId="4DE51512" w14:textId="34455864" w:rsidR="00F113A4" w:rsidRDefault="00F113A4" w:rsidP="007B2EBB">
      <w:pPr>
        <w:pStyle w:val="NumberedText"/>
        <w:numPr>
          <w:ilvl w:val="0"/>
          <w:numId w:val="0"/>
        </w:numPr>
      </w:pPr>
      <w:r>
        <w:rPr>
          <w:rStyle w:val="TermsColourChar"/>
        </w:rPr>
        <w:t>‘</w:t>
      </w:r>
      <w:r w:rsidRPr="00F113A4">
        <w:rPr>
          <w:rStyle w:val="TermsColourChar"/>
        </w:rPr>
        <w:t xml:space="preserve">Not </w:t>
      </w:r>
      <w:r w:rsidRPr="000E7C4F">
        <w:rPr>
          <w:rStyle w:val="TermsColourChar"/>
        </w:rPr>
        <w:t>employed’</w:t>
      </w:r>
      <w:r w:rsidRPr="000E7C4F">
        <w:t xml:space="preserve"> is defined as unemployed, not in the labour force, or not employed (no further information).</w:t>
      </w:r>
    </w:p>
    <w:p w14:paraId="635CB178" w14:textId="0BA4BF84" w:rsidR="00F229D8" w:rsidRPr="00F229D8" w:rsidRDefault="00F229D8" w:rsidP="007B2EBB">
      <w:pPr>
        <w:pStyle w:val="NumberedText"/>
        <w:numPr>
          <w:ilvl w:val="0"/>
          <w:numId w:val="0"/>
        </w:numPr>
      </w:pPr>
      <w:r w:rsidRPr="00F229D8">
        <w:rPr>
          <w:rStyle w:val="TermsColourChar"/>
        </w:rPr>
        <w:t>Occupation</w:t>
      </w:r>
      <w:r w:rsidRPr="00F229D8">
        <w:t xml:space="preserve"> is defined by the Australian and New Zealand Classification of Occupations (ANZSCO), version 1.2 (2013). This is an Australian Bureau of Statistics classification that identifies occupations according to their primary purpose (ABS cat.No.1220.0). Matching between the intended occupation of the training activity and the occupation after training occurs at the ANZSCO sub-major group level.</w:t>
      </w:r>
    </w:p>
    <w:p w14:paraId="436755B0" w14:textId="1B5C38A4" w:rsidR="0014103E" w:rsidRPr="0014103E" w:rsidRDefault="0014103E" w:rsidP="00285358">
      <w:pPr>
        <w:pStyle w:val="Terms"/>
        <w:rPr>
          <w:b/>
          <w:szCs w:val="22"/>
        </w:rPr>
      </w:pPr>
      <w:r w:rsidRPr="00520B55">
        <w:rPr>
          <w:rStyle w:val="TermsColourChar"/>
        </w:rPr>
        <w:t>Off-the-job training</w:t>
      </w:r>
      <w:r w:rsidRPr="006C66C1">
        <w:rPr>
          <w:szCs w:val="22"/>
        </w:rPr>
        <w:t xml:space="preserve"> refers to training </w:t>
      </w:r>
      <w:r w:rsidR="00AC6A68">
        <w:rPr>
          <w:szCs w:val="22"/>
        </w:rPr>
        <w:t>that</w:t>
      </w:r>
      <w:r w:rsidRPr="006C66C1">
        <w:rPr>
          <w:szCs w:val="22"/>
        </w:rPr>
        <w:t xml:space="preserve"> takes place away from a person’s job, usually off the premises (for example, at TAFE)</w:t>
      </w:r>
      <w:r>
        <w:rPr>
          <w:szCs w:val="22"/>
        </w:rPr>
        <w:t>,</w:t>
      </w:r>
      <w:r w:rsidRPr="006C66C1">
        <w:rPr>
          <w:szCs w:val="22"/>
        </w:rPr>
        <w:t xml:space="preserve"> but may be on the premises (for example, in a special training area).</w:t>
      </w:r>
    </w:p>
    <w:p w14:paraId="645E2065" w14:textId="77777777" w:rsidR="009508A8" w:rsidRDefault="009508A8" w:rsidP="009508A8">
      <w:pPr>
        <w:pStyle w:val="Terms"/>
        <w:rPr>
          <w:rStyle w:val="TermshighlightChar"/>
          <w:szCs w:val="20"/>
        </w:rPr>
      </w:pPr>
      <w:bookmarkStart w:id="128" w:name="_Hlk17292875"/>
      <w:r w:rsidRPr="0007488F">
        <w:rPr>
          <w:rStyle w:val="TermsColourChar"/>
        </w:rPr>
        <w:t xml:space="preserve">Qualifications </w:t>
      </w:r>
      <w:r w:rsidRPr="0007488F">
        <w:t>in the VET sector refer to the Australian Qualifications Framework (AQF) levels of education from certificate I through to graduate diploma.</w:t>
      </w:r>
    </w:p>
    <w:bookmarkEnd w:id="128"/>
    <w:p w14:paraId="3A0C9CEB" w14:textId="665D2FDF" w:rsidR="00F229D8" w:rsidRDefault="00F229D8" w:rsidP="007B2EBB">
      <w:pPr>
        <w:pStyle w:val="NumberedText"/>
        <w:numPr>
          <w:ilvl w:val="0"/>
          <w:numId w:val="0"/>
        </w:numPr>
        <w:rPr>
          <w:lang w:val="en-US"/>
        </w:rPr>
      </w:pPr>
      <w:r w:rsidRPr="00F229D8">
        <w:rPr>
          <w:rStyle w:val="TermsColourChar"/>
        </w:rPr>
        <w:t xml:space="preserve">School-based </w:t>
      </w:r>
      <w:r w:rsidRPr="00E653BB">
        <w:rPr>
          <w:rStyle w:val="TermsColourChar"/>
        </w:rPr>
        <w:t>apprenticeships</w:t>
      </w:r>
      <w:r w:rsidRPr="00E653BB">
        <w:rPr>
          <w:lang w:val="en-US"/>
        </w:rPr>
        <w:t xml:space="preserve"> </w:t>
      </w:r>
      <w:r w:rsidR="00AC6A68">
        <w:rPr>
          <w:lang w:val="en-US"/>
        </w:rPr>
        <w:t xml:space="preserve">are not in scope of </w:t>
      </w:r>
      <w:r w:rsidRPr="00E653BB">
        <w:rPr>
          <w:lang w:val="en-US"/>
        </w:rPr>
        <w:t xml:space="preserve">this publication </w:t>
      </w:r>
      <w:r w:rsidR="00E653BB" w:rsidRPr="00E653BB">
        <w:rPr>
          <w:lang w:val="en-US"/>
        </w:rPr>
        <w:t xml:space="preserve">as survey respondents were </w:t>
      </w:r>
      <w:r w:rsidRPr="00E653BB">
        <w:rPr>
          <w:lang w:val="en-US"/>
        </w:rPr>
        <w:t xml:space="preserve">18 years and over. </w:t>
      </w:r>
    </w:p>
    <w:p w14:paraId="79F608F5" w14:textId="77777777" w:rsidR="000E7C4F" w:rsidRPr="000E7C4F" w:rsidRDefault="000E7C4F" w:rsidP="00EA49B9">
      <w:pPr>
        <w:pStyle w:val="NumberedText"/>
        <w:numPr>
          <w:ilvl w:val="0"/>
          <w:numId w:val="0"/>
        </w:numPr>
      </w:pPr>
      <w:r w:rsidRPr="000E7C4F">
        <w:rPr>
          <w:rStyle w:val="TermsColourChar"/>
        </w:rPr>
        <w:t>Student remoteness</w:t>
      </w:r>
      <w:r w:rsidRPr="000E7C4F">
        <w:t xml:space="preserve"> is based on the Access/Remoteness Index of Australia (ARIA+), which was developed by the National Centre for Social Applications of Geographic Information Systems (GISCA). ARIA+ is now the standard ABS-endorsed measure of remoteness. For more details on ARIA+ refer to &lt;http://</w:t>
      </w:r>
      <w:hyperlink r:id="rId32" w:history="1">
        <w:r w:rsidRPr="000E7C4F">
          <w:t>www.adelaide.edu.au/apmrc/research/projects/category/about_aria.html</w:t>
        </w:r>
      </w:hyperlink>
      <w:r w:rsidRPr="000E7C4F">
        <w:t>&gt;.</w:t>
      </w:r>
    </w:p>
    <w:p w14:paraId="1D030F82" w14:textId="1AE6DE31" w:rsidR="00F229D8" w:rsidRPr="00695B21" w:rsidRDefault="00285358" w:rsidP="00695B21">
      <w:pPr>
        <w:pStyle w:val="Terms"/>
        <w:rPr>
          <w:rFonts w:cs="Arial"/>
        </w:rPr>
      </w:pPr>
      <w:r w:rsidRPr="00D4432C">
        <w:rPr>
          <w:rStyle w:val="TermsColourChar"/>
          <w:rFonts w:cs="Arial"/>
        </w:rPr>
        <w:t>Trades</w:t>
      </w:r>
      <w:r w:rsidRPr="00D4432C">
        <w:rPr>
          <w:rFonts w:cs="Arial"/>
          <w:b/>
        </w:rPr>
        <w:t xml:space="preserve"> </w:t>
      </w:r>
      <w:r w:rsidR="00B3397D" w:rsidRPr="00B3397D">
        <w:rPr>
          <w:rFonts w:cs="Arial"/>
        </w:rPr>
        <w:t xml:space="preserve">occupations are </w:t>
      </w:r>
      <w:r w:rsidR="00B3397D" w:rsidRPr="00F229D8">
        <w:t>defined by the Australian and New Zealand Classification of Occupations (ANZSCO)</w:t>
      </w:r>
      <w:r w:rsidR="00B3397D">
        <w:t xml:space="preserve"> - </w:t>
      </w:r>
      <w:r w:rsidRPr="00D4432C">
        <w:rPr>
          <w:rFonts w:cs="Arial"/>
        </w:rPr>
        <w:t xml:space="preserve">major group 3 (Technicians and trades workers), </w:t>
      </w:r>
      <w:r w:rsidR="004B7AF3">
        <w:rPr>
          <w:rFonts w:cs="Arial"/>
        </w:rPr>
        <w:t>version 1.2 (2013)</w:t>
      </w:r>
      <w:r w:rsidRPr="00D4432C">
        <w:rPr>
          <w:rFonts w:cs="Arial"/>
        </w:rPr>
        <w:t>.</w:t>
      </w:r>
      <w:bookmarkStart w:id="129" w:name="_Toc405376415"/>
      <w:bookmarkStart w:id="130" w:name="_Toc19089100"/>
    </w:p>
    <w:p w14:paraId="07643648" w14:textId="77777777" w:rsidR="00E379D4" w:rsidRDefault="00E379D4">
      <w:pPr>
        <w:spacing w:before="0" w:after="0"/>
        <w:rPr>
          <w:rFonts w:ascii="Arial" w:hAnsi="Arial" w:cs="Tahoma"/>
          <w:b/>
          <w:color w:val="439539"/>
          <w:sz w:val="36"/>
          <w:szCs w:val="32"/>
        </w:rPr>
      </w:pPr>
      <w:r>
        <w:br w:type="page"/>
      </w:r>
    </w:p>
    <w:p w14:paraId="68509D2E" w14:textId="0E2DA01D" w:rsidR="00285358" w:rsidRPr="00D4432C" w:rsidRDefault="00285358" w:rsidP="00EC40B3">
      <w:pPr>
        <w:pStyle w:val="StatsHeading1"/>
      </w:pPr>
      <w:r w:rsidRPr="00D4432C">
        <w:lastRenderedPageBreak/>
        <w:t>Explanatory notes</w:t>
      </w:r>
      <w:bookmarkEnd w:id="129"/>
      <w:bookmarkEnd w:id="130"/>
    </w:p>
    <w:p w14:paraId="68538B95" w14:textId="61FADFE2" w:rsidR="00DA5675" w:rsidRPr="00F113A4" w:rsidRDefault="00DA5675" w:rsidP="00B00DB5">
      <w:pPr>
        <w:pStyle w:val="StatsHeading2"/>
      </w:pPr>
      <w:r>
        <w:t>Scope</w:t>
      </w:r>
    </w:p>
    <w:p w14:paraId="3B27374F" w14:textId="5F5A95EA" w:rsidR="005834C4" w:rsidRPr="00180685" w:rsidRDefault="005834C4" w:rsidP="00B00DB5">
      <w:pPr>
        <w:pStyle w:val="NumberedText"/>
      </w:pPr>
      <w:r w:rsidRPr="00CD2C84">
        <w:t xml:space="preserve">The </w:t>
      </w:r>
      <w:r>
        <w:t>2019</w:t>
      </w:r>
      <w:r w:rsidRPr="00CD2C84">
        <w:t xml:space="preserve"> </w:t>
      </w:r>
      <w:r w:rsidRPr="007B2EBB">
        <w:t>Apprentice</w:t>
      </w:r>
      <w:r w:rsidRPr="00CD2C84">
        <w:t xml:space="preserve"> and Trainee Destination Survey</w:t>
      </w:r>
      <w:r>
        <w:t xml:space="preserve"> covered </w:t>
      </w:r>
      <w:r w:rsidRPr="00CD2C84">
        <w:t xml:space="preserve">apprentices and trainees who left their training between January and December 2018. </w:t>
      </w:r>
    </w:p>
    <w:p w14:paraId="6A819F2C" w14:textId="77777777" w:rsidR="005834C4" w:rsidRDefault="005834C4" w:rsidP="00B00DB5">
      <w:pPr>
        <w:pStyle w:val="NumberedText"/>
      </w:pPr>
      <w:r>
        <w:t>The survey covers apprentices and trainees who:</w:t>
      </w:r>
    </w:p>
    <w:p w14:paraId="09C45426" w14:textId="77777777" w:rsidR="005834C4" w:rsidRDefault="005834C4" w:rsidP="007B0458">
      <w:pPr>
        <w:pStyle w:val="Statsbullet"/>
        <w:numPr>
          <w:ilvl w:val="0"/>
          <w:numId w:val="30"/>
        </w:numPr>
      </w:pPr>
      <w:r w:rsidRPr="007B2EBB">
        <w:t>Completed</w:t>
      </w:r>
      <w:r>
        <w:t xml:space="preserve"> all of the prescribed requirements of their contract of training (completers)</w:t>
      </w:r>
    </w:p>
    <w:p w14:paraId="4BDCDE44" w14:textId="77777777" w:rsidR="005834C4" w:rsidRDefault="005834C4" w:rsidP="007B0458">
      <w:pPr>
        <w:pStyle w:val="Statsbullet"/>
        <w:numPr>
          <w:ilvl w:val="0"/>
          <w:numId w:val="30"/>
        </w:numPr>
      </w:pPr>
      <w:r>
        <w:t>Cancelled or withdrew from their contract of training prior to completing all prescribed requirements and did not return to the same qualification before being selected to participate in the survey (non-completers).</w:t>
      </w:r>
    </w:p>
    <w:p w14:paraId="7347B3D6" w14:textId="77777777" w:rsidR="005834C4" w:rsidRDefault="005834C4" w:rsidP="00B00DB5">
      <w:pPr>
        <w:pStyle w:val="NumberedText"/>
      </w:pPr>
      <w:r w:rsidRPr="00180685">
        <w:t>Out of scope of this publication are</w:t>
      </w:r>
      <w:r>
        <w:t>:</w:t>
      </w:r>
    </w:p>
    <w:p w14:paraId="20CB107B" w14:textId="77777777" w:rsidR="005834C4" w:rsidRDefault="005834C4" w:rsidP="0066557B">
      <w:pPr>
        <w:pStyle w:val="Statsbullet"/>
        <w:numPr>
          <w:ilvl w:val="0"/>
          <w:numId w:val="31"/>
        </w:numPr>
      </w:pPr>
      <w:r w:rsidRPr="00180685">
        <w:t>school-based apprenticeships</w:t>
      </w:r>
    </w:p>
    <w:p w14:paraId="2943FC5A" w14:textId="77777777" w:rsidR="005834C4" w:rsidRPr="00180685" w:rsidRDefault="005834C4" w:rsidP="0066557B">
      <w:pPr>
        <w:pStyle w:val="Statsbullet"/>
        <w:numPr>
          <w:ilvl w:val="0"/>
          <w:numId w:val="31"/>
        </w:numPr>
      </w:pPr>
      <w:r>
        <w:t>apprentices and trainees under</w:t>
      </w:r>
      <w:r w:rsidRPr="00180685">
        <w:t xml:space="preserve"> 18 years </w:t>
      </w:r>
      <w:r>
        <w:t>of age</w:t>
      </w:r>
      <w:r w:rsidRPr="00180685">
        <w:t>.</w:t>
      </w:r>
    </w:p>
    <w:p w14:paraId="6335985C" w14:textId="492C4D46" w:rsidR="00DA5675" w:rsidRPr="00F113A4" w:rsidRDefault="00DA5675" w:rsidP="00B00DB5">
      <w:pPr>
        <w:pStyle w:val="StatsHeading2"/>
      </w:pPr>
      <w:r>
        <w:t>Definitions and Derivations</w:t>
      </w:r>
    </w:p>
    <w:p w14:paraId="2B3C63AC" w14:textId="1429FF29" w:rsidR="00285358" w:rsidRDefault="00285358" w:rsidP="00B00DB5">
      <w:pPr>
        <w:pStyle w:val="NumberedText"/>
      </w:pPr>
      <w:r w:rsidRPr="004E362D">
        <w:t xml:space="preserve">As the vocations approved to be under an apprenticeship or traineeship training contract are not consistent across all jurisdictions, NCVER has adopted a Trade/Non-trade categorisation for the purpose of the National Apprentices and Trainees Collection with ‘Trades’ classified as all occupations listed under ANZSCO major group ‘3—Technicians and trades workers’ and ‘Non-trades’ classified as all other major occupations groups 1—2 and 4—8 (ANZSCO, </w:t>
      </w:r>
      <w:r w:rsidR="004B7AF3">
        <w:t xml:space="preserve">version 1.2 </w:t>
      </w:r>
      <w:r w:rsidR="003379CB">
        <w:t>[</w:t>
      </w:r>
      <w:r w:rsidR="004B7AF3">
        <w:t>2013</w:t>
      </w:r>
      <w:r w:rsidR="003379CB">
        <w:t>]</w:t>
      </w:r>
      <w:r>
        <w:t xml:space="preserve">). </w:t>
      </w:r>
    </w:p>
    <w:p w14:paraId="2A688B55" w14:textId="4F5F5783" w:rsidR="00211ACC" w:rsidRPr="00B00DB5" w:rsidRDefault="00E7032F" w:rsidP="00B00DB5">
      <w:pPr>
        <w:pStyle w:val="NumberedText"/>
      </w:pPr>
      <w:r w:rsidRPr="007E3F96">
        <w:t xml:space="preserve">Satisfied was rated as a 4 or 5 on a 5-point scale.  It includes apprentices or trainees who were satisfied or very satisfied.  Dissatisfied was rated as a 1 or 2 on a 5-point scale and includes apprentices or trainees who were dissatisfied or very dissatisfied. </w:t>
      </w:r>
    </w:p>
    <w:p w14:paraId="4B8D07D3" w14:textId="3F859AAF" w:rsidR="00E34ABD" w:rsidRPr="007F379B" w:rsidRDefault="004C095D" w:rsidP="00B00DB5">
      <w:pPr>
        <w:pStyle w:val="NumberedText"/>
      </w:pPr>
      <w:r w:rsidRPr="007F379B">
        <w:t xml:space="preserve">Apprentices and trainees </w:t>
      </w:r>
      <w:r w:rsidR="007F379B" w:rsidRPr="007F379B">
        <w:t xml:space="preserve">employed through a Group Training Organisation could nominate 1, 2, 3, or 4 or more placements.  </w:t>
      </w:r>
    </w:p>
    <w:p w14:paraId="230CD6F9" w14:textId="69D4719A" w:rsidR="005834C4" w:rsidRDefault="005834C4" w:rsidP="00B00DB5">
      <w:pPr>
        <w:pStyle w:val="NumberedText"/>
      </w:pPr>
      <w:r w:rsidRPr="00730E1C">
        <w:t>Job-related benefits are based on those employed after training who reported receiving a job-related benefit from the training, including set up or expanded their own business, got a promotion, gained extra skills for their job, increased earnings, or other job-related benefits</w:t>
      </w:r>
      <w:r>
        <w:t>.</w:t>
      </w:r>
    </w:p>
    <w:p w14:paraId="161723A0" w14:textId="4CDBC28C" w:rsidR="005834C4" w:rsidRDefault="005834C4" w:rsidP="00B00DB5">
      <w:pPr>
        <w:pStyle w:val="NumberedText"/>
      </w:pPr>
      <w:r>
        <w:t>‘Qualification’ in the training characteristics tables refers to the qualification completed for completers and the qualification enrolled in for non-completers.</w:t>
      </w:r>
    </w:p>
    <w:p w14:paraId="25C3439C" w14:textId="6EEDD5BE" w:rsidR="005834C4" w:rsidRPr="008F2A9F" w:rsidRDefault="005834C4" w:rsidP="00B00DB5">
      <w:pPr>
        <w:pStyle w:val="NumberedText"/>
      </w:pPr>
      <w:r>
        <w:t xml:space="preserve">Income is imputed to remove outliers. </w:t>
      </w:r>
    </w:p>
    <w:p w14:paraId="6386E42D" w14:textId="77777777" w:rsidR="00DA5675" w:rsidRDefault="00DA5675" w:rsidP="007B2EBB">
      <w:pPr>
        <w:pStyle w:val="StatsHeading2"/>
      </w:pPr>
      <w:bookmarkStart w:id="131" w:name="_Toc490578432"/>
      <w:bookmarkStart w:id="132" w:name="_Toc490840820"/>
      <w:bookmarkStart w:id="133" w:name="_Toc496081686"/>
      <w:bookmarkStart w:id="134" w:name="_Toc527475401"/>
      <w:bookmarkStart w:id="135" w:name="_Toc16264707"/>
      <w:bookmarkStart w:id="136" w:name="_Toc16506116"/>
      <w:r>
        <w:t xml:space="preserve">Australian Bureau of </w:t>
      </w:r>
      <w:r w:rsidRPr="007B2EBB">
        <w:t>Statistics</w:t>
      </w:r>
      <w:r>
        <w:t xml:space="preserve"> data</w:t>
      </w:r>
      <w:bookmarkEnd w:id="131"/>
      <w:bookmarkEnd w:id="132"/>
      <w:bookmarkEnd w:id="133"/>
      <w:bookmarkEnd w:id="134"/>
      <w:bookmarkEnd w:id="135"/>
      <w:bookmarkEnd w:id="136"/>
    </w:p>
    <w:p w14:paraId="48EC70D5" w14:textId="66973EF0" w:rsidR="00DA5675" w:rsidRPr="0064537A" w:rsidRDefault="00DA5675" w:rsidP="00B00DB5">
      <w:pPr>
        <w:pStyle w:val="NumberedText"/>
      </w:pPr>
      <w:r w:rsidRPr="0064537A">
        <w:t xml:space="preserve">Student remoteness is based on the Access/Remoteness Index of Australia (ARIA+), which was developed by the Hugo Centre for Migration and Population Research at the University of Adelaide. ARIA+ is now the standard ABS-endorsed measure of remoteness. From 2011, Student remoteness (ARIA+) is determined from ARIA+ remoteness regions and ABS SA2 regions. Student remoteness (ARIA+) regions use the same ARIA+ ranges as the ABS remoteness areas and are therefore an approximation of the ABS remoteness areas. For more details of ARIA+ refer to </w:t>
      </w:r>
      <w:r w:rsidR="00FA2047">
        <w:t>&lt;</w:t>
      </w:r>
      <w:hyperlink r:id="rId33" w:history="1">
        <w:r w:rsidR="00FA2047" w:rsidRPr="00016C3F">
          <w:rPr>
            <w:rStyle w:val="Hyperlink"/>
          </w:rPr>
          <w:t>http://www.adelaide.edu.au/hugo-centre/news/list/2018/11/21/accessibilityremoteness-index-of-australia-plus-aria-2016</w:t>
        </w:r>
      </w:hyperlink>
      <w:r w:rsidRPr="0064537A">
        <w:t>&gt;.</w:t>
      </w:r>
    </w:p>
    <w:p w14:paraId="003293C9" w14:textId="185B4C3A" w:rsidR="00DA5675" w:rsidRDefault="00DA5675" w:rsidP="007B2EBB">
      <w:pPr>
        <w:pStyle w:val="NumberedText"/>
      </w:pPr>
      <w:r w:rsidRPr="00D37D8D">
        <w:t>Occupation is defined by the Australian and New Zealand Classification of Occupations (ANZSCO), version 1.2 (2013). This is an Australian Bureau of Statistics classification that identifies occupations according to their primary purpose (ABS cat.No</w:t>
      </w:r>
      <w:r>
        <w:t>.</w:t>
      </w:r>
      <w:r w:rsidRPr="00D37D8D">
        <w:t>1220.0). Matching between the intended occupation of the training activity and the occupation after training occurs at the ANZSCO sub-major group level.</w:t>
      </w:r>
    </w:p>
    <w:p w14:paraId="5F7D716B" w14:textId="77777777" w:rsidR="003379CB" w:rsidRDefault="003379CB" w:rsidP="00B00DB5">
      <w:pPr>
        <w:pStyle w:val="StatsHeading2"/>
      </w:pPr>
    </w:p>
    <w:p w14:paraId="27195CE1" w14:textId="77777777" w:rsidR="003379CB" w:rsidRDefault="003379CB" w:rsidP="00B00DB5">
      <w:pPr>
        <w:pStyle w:val="StatsHeading2"/>
      </w:pPr>
    </w:p>
    <w:p w14:paraId="5BAED3D4" w14:textId="6A750A4F" w:rsidR="00AC6A68" w:rsidRPr="00F113A4" w:rsidRDefault="00AC6A68" w:rsidP="00B00DB5">
      <w:pPr>
        <w:pStyle w:val="StatsHeading2"/>
      </w:pPr>
      <w:r w:rsidRPr="00F113A4">
        <w:lastRenderedPageBreak/>
        <w:t>Data treatment</w:t>
      </w:r>
    </w:p>
    <w:p w14:paraId="41F6808D" w14:textId="77777777" w:rsidR="00AC6A68" w:rsidRPr="0009585D" w:rsidRDefault="00AC6A68" w:rsidP="00AC6A68">
      <w:pPr>
        <w:pStyle w:val="Terms"/>
        <w:ind w:left="426" w:hanging="426"/>
      </w:pPr>
      <w:proofErr w:type="spellStart"/>
      <w:r w:rsidRPr="0009585D">
        <w:t>na</w:t>
      </w:r>
      <w:proofErr w:type="spellEnd"/>
      <w:r w:rsidRPr="0009585D">
        <w:tab/>
        <w:t>Not applicable.</w:t>
      </w:r>
    </w:p>
    <w:p w14:paraId="28AE718C" w14:textId="77777777" w:rsidR="00AC6A68" w:rsidRPr="0009585D" w:rsidRDefault="00AC6A68" w:rsidP="00AC6A68">
      <w:pPr>
        <w:pStyle w:val="Terms"/>
        <w:tabs>
          <w:tab w:val="clear" w:pos="1134"/>
        </w:tabs>
        <w:spacing w:before="80"/>
        <w:ind w:left="426" w:hanging="426"/>
      </w:pPr>
      <w:r w:rsidRPr="0009585D">
        <w:t xml:space="preserve">* </w:t>
      </w:r>
      <w:r w:rsidRPr="0009585D">
        <w:tab/>
        <w:t>The estimate has a margin of error greater than or equal to 10% and therefore should be used with caution.</w:t>
      </w:r>
    </w:p>
    <w:p w14:paraId="4746E25F" w14:textId="77777777" w:rsidR="00AC6A68" w:rsidRDefault="00AC6A68" w:rsidP="00AC6A68">
      <w:pPr>
        <w:pStyle w:val="Terms"/>
        <w:spacing w:before="80"/>
        <w:ind w:left="426" w:hanging="426"/>
      </w:pPr>
      <w:r w:rsidRPr="0009585D">
        <w:t>np</w:t>
      </w:r>
      <w:r w:rsidRPr="0009585D">
        <w:tab/>
        <w:t>Not published. NCVER does not report on estimates based on five or fewer respondents because the estimates are unreliable.</w:t>
      </w:r>
    </w:p>
    <w:p w14:paraId="63C008C3" w14:textId="77777777" w:rsidR="007B0458" w:rsidRDefault="007B0458">
      <w:pPr>
        <w:spacing w:before="0" w:after="0"/>
      </w:pPr>
    </w:p>
    <w:p w14:paraId="4BBAA97D" w14:textId="77777777" w:rsidR="007B0458" w:rsidRDefault="007B0458">
      <w:pPr>
        <w:spacing w:before="0" w:after="0"/>
      </w:pPr>
    </w:p>
    <w:p w14:paraId="02A2082C" w14:textId="77777777" w:rsidR="007B0458" w:rsidRDefault="007B0458">
      <w:pPr>
        <w:spacing w:before="0" w:after="0"/>
      </w:pPr>
    </w:p>
    <w:p w14:paraId="79C18C40" w14:textId="77777777" w:rsidR="007B0458" w:rsidRDefault="007B0458">
      <w:pPr>
        <w:spacing w:before="0" w:after="0"/>
      </w:pPr>
    </w:p>
    <w:p w14:paraId="3D9D0010" w14:textId="77777777" w:rsidR="007B0458" w:rsidRDefault="007B0458">
      <w:pPr>
        <w:spacing w:before="0" w:after="0"/>
      </w:pPr>
    </w:p>
    <w:p w14:paraId="793DFEA5" w14:textId="77777777" w:rsidR="007B0458" w:rsidRDefault="007B0458">
      <w:pPr>
        <w:spacing w:before="0" w:after="0"/>
      </w:pPr>
    </w:p>
    <w:p w14:paraId="05A46A83" w14:textId="77777777" w:rsidR="007B0458" w:rsidRDefault="007B0458">
      <w:pPr>
        <w:spacing w:before="0" w:after="0"/>
      </w:pPr>
    </w:p>
    <w:p w14:paraId="27022D27" w14:textId="77777777" w:rsidR="007B0458" w:rsidRDefault="007B0458">
      <w:pPr>
        <w:spacing w:before="0" w:after="0"/>
      </w:pPr>
    </w:p>
    <w:p w14:paraId="055A871A" w14:textId="77777777" w:rsidR="007B0458" w:rsidRDefault="007B0458">
      <w:pPr>
        <w:spacing w:before="0" w:after="0"/>
      </w:pPr>
    </w:p>
    <w:p w14:paraId="29C8836F" w14:textId="77777777" w:rsidR="007B0458" w:rsidRDefault="007B0458">
      <w:pPr>
        <w:spacing w:before="0" w:after="0"/>
      </w:pPr>
    </w:p>
    <w:p w14:paraId="6693E3BE" w14:textId="77777777" w:rsidR="007B0458" w:rsidRDefault="007B0458">
      <w:pPr>
        <w:spacing w:before="0" w:after="0"/>
      </w:pPr>
    </w:p>
    <w:p w14:paraId="3372598A" w14:textId="77777777" w:rsidR="007B0458" w:rsidRDefault="007B0458">
      <w:pPr>
        <w:spacing w:before="0" w:after="0"/>
      </w:pPr>
    </w:p>
    <w:p w14:paraId="29233FE8" w14:textId="77777777" w:rsidR="007B0458" w:rsidRDefault="007B0458">
      <w:pPr>
        <w:spacing w:before="0" w:after="0"/>
      </w:pPr>
      <w:r>
        <w:br w:type="page"/>
      </w:r>
    </w:p>
    <w:p w14:paraId="07B2CA28" w14:textId="3D08C8CD" w:rsidR="00AC1F13" w:rsidRPr="008F2A9F" w:rsidRDefault="00E31C85" w:rsidP="00D50C62">
      <w:pPr>
        <w:pStyle w:val="Terms"/>
      </w:pPr>
      <w:r w:rsidRPr="00F75796">
        <w:rPr>
          <w:strike/>
          <w:noProof/>
          <w:lang w:eastAsia="en-AU"/>
        </w:rPr>
        <w:lastRenderedPageBreak/>
        <mc:AlternateContent>
          <mc:Choice Requires="wps">
            <w:drawing>
              <wp:anchor distT="0" distB="0" distL="114300" distR="114300" simplePos="0" relativeHeight="251737600" behindDoc="0" locked="0" layoutInCell="1" allowOverlap="1" wp14:anchorId="2770E975" wp14:editId="128F3A33">
                <wp:simplePos x="0" y="0"/>
                <wp:positionH relativeFrom="column">
                  <wp:posOffset>1649730</wp:posOffset>
                </wp:positionH>
                <wp:positionV relativeFrom="paragraph">
                  <wp:posOffset>8507730</wp:posOffset>
                </wp:positionV>
                <wp:extent cx="5143500" cy="14478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447800"/>
                        </a:xfrm>
                        <a:prstGeom prst="rect">
                          <a:avLst/>
                        </a:prstGeom>
                        <a:noFill/>
                        <a:ln w="6350">
                          <a:noFill/>
                        </a:ln>
                        <a:effectLst/>
                      </wps:spPr>
                      <wps:txbx>
                        <w:txbxContent>
                          <w:p w14:paraId="63F237DA" w14:textId="77777777" w:rsidR="00336580" w:rsidRPr="004B29FD" w:rsidRDefault="00336580" w:rsidP="008D3FE4">
                            <w:pPr>
                              <w:jc w:val="right"/>
                              <w:rPr>
                                <w:rFonts w:ascii="Arial" w:hAnsi="Arial" w:cs="Arial"/>
                                <w:b/>
                                <w:sz w:val="19"/>
                                <w:szCs w:val="19"/>
                              </w:rPr>
                            </w:pPr>
                            <w:r w:rsidRPr="004B29FD">
                              <w:rPr>
                                <w:rFonts w:ascii="Arial" w:hAnsi="Arial" w:cs="Arial"/>
                                <w:b/>
                                <w:sz w:val="19"/>
                                <w:szCs w:val="19"/>
                              </w:rPr>
                              <w:t>National Centre for Vocational Education Research</w:t>
                            </w:r>
                          </w:p>
                          <w:p w14:paraId="5E559024" w14:textId="77777777" w:rsidR="00336580" w:rsidRPr="00332919" w:rsidRDefault="00336580" w:rsidP="008D3FE4">
                            <w:pPr>
                              <w:pStyle w:val="Imprint"/>
                              <w:jc w:val="right"/>
                              <w:rPr>
                                <w:rFonts w:ascii="Arial" w:hAnsi="Arial"/>
                              </w:rPr>
                            </w:pPr>
                            <w:r w:rsidRPr="00C5247D">
                              <w:rPr>
                                <w:rFonts w:ascii="Arial" w:hAnsi="Arial"/>
                                <w:b/>
                              </w:rPr>
                              <w:t>Level 5, 60 Light Square, Adelaide, SA 5000</w:t>
                            </w:r>
                            <w:r w:rsidRPr="00C5247D">
                              <w:rPr>
                                <w:rFonts w:ascii="Arial" w:hAnsi="Arial"/>
                                <w:b/>
                              </w:rPr>
                              <w:br/>
                            </w:r>
                            <w:r w:rsidRPr="00332919">
                              <w:rPr>
                                <w:rFonts w:ascii="Arial" w:hAnsi="Arial"/>
                              </w:rPr>
                              <w:t>PO Box 8288 Station Arcade, Adelaide SA 5000, Australia</w:t>
                            </w:r>
                          </w:p>
                          <w:p w14:paraId="1387AF24" w14:textId="77777777" w:rsidR="00336580" w:rsidRPr="00332919" w:rsidRDefault="00336580" w:rsidP="008D3FE4">
                            <w:pPr>
                              <w:pStyle w:val="Imprint"/>
                              <w:jc w:val="right"/>
                              <w:rPr>
                                <w:rFonts w:ascii="Arial" w:hAnsi="Arial"/>
                              </w:rPr>
                            </w:pPr>
                            <w:r w:rsidRPr="00332919">
                              <w:rPr>
                                <w:rFonts w:ascii="Arial" w:hAnsi="Arial"/>
                                <w:b/>
                              </w:rPr>
                              <w:t>Phone</w:t>
                            </w:r>
                            <w:r w:rsidRPr="00332919">
                              <w:rPr>
                                <w:rFonts w:ascii="Arial" w:hAnsi="Arial"/>
                              </w:rPr>
                              <w:t xml:space="preserve"> +61 8 8230 8400  </w:t>
                            </w:r>
                            <w:r w:rsidRPr="00332919">
                              <w:rPr>
                                <w:rFonts w:ascii="Arial" w:hAnsi="Arial"/>
                                <w:b/>
                              </w:rPr>
                              <w:t>Email</w:t>
                            </w:r>
                            <w:r w:rsidRPr="00332919">
                              <w:rPr>
                                <w:rFonts w:ascii="Arial" w:hAnsi="Arial"/>
                              </w:rPr>
                              <w:t xml:space="preserve"> </w:t>
                            </w:r>
                            <w:hyperlink r:id="rId34" w:history="1">
                              <w:r w:rsidRPr="00332919">
                                <w:rPr>
                                  <w:rFonts w:ascii="Arial" w:eastAsia="Calibri" w:hAnsi="Arial"/>
                                </w:rPr>
                                <w:t>ncver@ncver.edu.au</w:t>
                              </w:r>
                            </w:hyperlink>
                          </w:p>
                          <w:p w14:paraId="5756A76F" w14:textId="77777777" w:rsidR="00336580" w:rsidRPr="00332919" w:rsidRDefault="00336580" w:rsidP="008D3FE4">
                            <w:pPr>
                              <w:pStyle w:val="Imprint"/>
                              <w:spacing w:before="0"/>
                              <w:jc w:val="right"/>
                              <w:rPr>
                                <w:rFonts w:ascii="Arial" w:hAnsi="Arial"/>
                              </w:rPr>
                            </w:pPr>
                            <w:r w:rsidRPr="00332919">
                              <w:rPr>
                                <w:rFonts w:ascii="Arial" w:hAnsi="Arial"/>
                                <w:b/>
                              </w:rPr>
                              <w:t>Web</w:t>
                            </w:r>
                            <w:r w:rsidRPr="00332919">
                              <w:rPr>
                                <w:rFonts w:ascii="Arial" w:hAnsi="Arial"/>
                              </w:rPr>
                              <w:t xml:space="preserve"> &lt;https://www.ncver.edu.au&gt;  &lt;</w:t>
                            </w:r>
                            <w:r w:rsidRPr="008A7791">
                              <w:rPr>
                                <w:rFonts w:ascii="Arial" w:hAnsi="Arial"/>
                              </w:rPr>
                              <w:t>https://www.lsay.edu.au</w:t>
                            </w:r>
                            <w:r w:rsidRPr="00332919">
                              <w:rPr>
                                <w:rFonts w:ascii="Arial" w:hAnsi="Arial"/>
                              </w:rPr>
                              <w:t>&gt;</w:t>
                            </w:r>
                          </w:p>
                          <w:p w14:paraId="32621F5F" w14:textId="77777777" w:rsidR="00336580" w:rsidRPr="00332919" w:rsidRDefault="00336580" w:rsidP="008D3FE4">
                            <w:pPr>
                              <w:pStyle w:val="Imprint"/>
                              <w:spacing w:before="0" w:line="240" w:lineRule="auto"/>
                              <w:jc w:val="right"/>
                              <w:rPr>
                                <w:rFonts w:ascii="Arial" w:hAnsi="Arial"/>
                              </w:rPr>
                            </w:pPr>
                            <w:r w:rsidRPr="00332919">
                              <w:rPr>
                                <w:rFonts w:ascii="Arial" w:hAnsi="Arial"/>
                                <w:b/>
                              </w:rPr>
                              <w:t>Follow us:</w:t>
                            </w:r>
                            <w:r w:rsidRPr="00332919">
                              <w:rPr>
                                <w:rFonts w:ascii="Arial" w:hAnsi="Arial"/>
                              </w:rPr>
                              <w:t xml:space="preserve">  </w:t>
                            </w:r>
                            <w:r w:rsidRPr="00332919">
                              <w:rPr>
                                <w:rFonts w:ascii="Arial" w:hAnsi="Arial"/>
                                <w:noProof/>
                                <w:lang w:eastAsia="en-AU"/>
                              </w:rPr>
                              <w:drawing>
                                <wp:inline distT="0" distB="0" distL="0" distR="0" wp14:anchorId="234F2678" wp14:editId="2E83828A">
                                  <wp:extent cx="135255"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Pr="00332919">
                              <w:rPr>
                                <w:rFonts w:ascii="Arial" w:hAnsi="Arial"/>
                              </w:rPr>
                              <w:t xml:space="preserve"> </w:t>
                            </w:r>
                            <w:r w:rsidRPr="00DB29BA">
                              <w:rPr>
                                <w:rFonts w:ascii="Arial" w:hAnsi="Arial"/>
                              </w:rPr>
                              <w:t>&lt;</w:t>
                            </w:r>
                            <w:hyperlink r:id="rId36" w:history="1">
                              <w:r w:rsidRPr="00DB29BA">
                                <w:rPr>
                                  <w:rFonts w:ascii="Arial" w:hAnsi="Arial"/>
                                </w:rPr>
                                <w:t>https://twitter.com/ncver</w:t>
                              </w:r>
                            </w:hyperlink>
                            <w:r w:rsidRPr="00DB29BA">
                              <w:rPr>
                                <w:rFonts w:ascii="Arial" w:hAnsi="Arial"/>
                              </w:rPr>
                              <w:t>&gt;</w:t>
                            </w:r>
                            <w:r w:rsidRPr="00332919">
                              <w:rPr>
                                <w:rFonts w:ascii="Arial" w:hAnsi="Arial"/>
                              </w:rPr>
                              <w:t xml:space="preserve"> </w:t>
                            </w:r>
                            <w:r w:rsidRPr="00332919">
                              <w:rPr>
                                <w:rFonts w:ascii="Arial" w:hAnsi="Arial"/>
                                <w:noProof/>
                                <w:lang w:eastAsia="en-AU"/>
                              </w:rPr>
                              <w:drawing>
                                <wp:inline distT="0" distB="0" distL="0" distR="0" wp14:anchorId="0633C3C6" wp14:editId="0AEA3C07">
                                  <wp:extent cx="1333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32919">
                              <w:rPr>
                                <w:rFonts w:ascii="Arial" w:hAnsi="Arial"/>
                              </w:rPr>
                              <w:t xml:space="preserve"> &lt;https://www.linkedin.com/company/ncver&gt;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E975" id="Text Box 47" o:spid="_x0000_s1027" type="#_x0000_t202" style="position:absolute;margin-left:129.9pt;margin-top:669.9pt;width:405pt;height:11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" filled="f" stroked="f" strokeweight=".5pt">
                <v:textbox>
                  <w:txbxContent>
                    <w:p w14:paraId="63F237DA" w14:textId="77777777" w:rsidR="00336580" w:rsidRPr="004B29FD" w:rsidRDefault="00336580" w:rsidP="008D3FE4">
                      <w:pPr>
                        <w:jc w:val="right"/>
                        <w:rPr>
                          <w:rFonts w:ascii="Arial" w:hAnsi="Arial" w:cs="Arial"/>
                          <w:b/>
                          <w:sz w:val="19"/>
                          <w:szCs w:val="19"/>
                        </w:rPr>
                      </w:pPr>
                      <w:r w:rsidRPr="004B29FD">
                        <w:rPr>
                          <w:rFonts w:ascii="Arial" w:hAnsi="Arial" w:cs="Arial"/>
                          <w:b/>
                          <w:sz w:val="19"/>
                          <w:szCs w:val="19"/>
                        </w:rPr>
                        <w:t>National Centre for Vocational Education Research</w:t>
                      </w:r>
                    </w:p>
                    <w:p w14:paraId="5E559024" w14:textId="77777777" w:rsidR="00336580" w:rsidRPr="00332919" w:rsidRDefault="00336580" w:rsidP="008D3FE4">
                      <w:pPr>
                        <w:pStyle w:val="Imprint"/>
                        <w:jc w:val="right"/>
                        <w:rPr>
                          <w:rFonts w:ascii="Arial" w:hAnsi="Arial"/>
                        </w:rPr>
                      </w:pPr>
                      <w:r w:rsidRPr="00C5247D">
                        <w:rPr>
                          <w:rFonts w:ascii="Arial" w:hAnsi="Arial"/>
                          <w:b/>
                        </w:rPr>
                        <w:t>Level 5, 60 Light Square, Adelaide, SA 5000</w:t>
                      </w:r>
                      <w:r w:rsidRPr="00C5247D">
                        <w:rPr>
                          <w:rFonts w:ascii="Arial" w:hAnsi="Arial"/>
                          <w:b/>
                        </w:rPr>
                        <w:br/>
                      </w:r>
                      <w:r w:rsidRPr="00332919">
                        <w:rPr>
                          <w:rFonts w:ascii="Arial" w:hAnsi="Arial"/>
                        </w:rPr>
                        <w:t>PO Box 8288 Station Arcade, Adelaide SA 5000, Australia</w:t>
                      </w:r>
                    </w:p>
                    <w:p w14:paraId="1387AF24" w14:textId="77777777" w:rsidR="00336580" w:rsidRPr="00332919" w:rsidRDefault="00336580" w:rsidP="008D3FE4">
                      <w:pPr>
                        <w:pStyle w:val="Imprint"/>
                        <w:jc w:val="right"/>
                        <w:rPr>
                          <w:rFonts w:ascii="Arial" w:hAnsi="Arial"/>
                        </w:rPr>
                      </w:pPr>
                      <w:r w:rsidRPr="00332919">
                        <w:rPr>
                          <w:rFonts w:ascii="Arial" w:hAnsi="Arial"/>
                          <w:b/>
                        </w:rPr>
                        <w:t>Phone</w:t>
                      </w:r>
                      <w:r w:rsidRPr="00332919">
                        <w:rPr>
                          <w:rFonts w:ascii="Arial" w:hAnsi="Arial"/>
                        </w:rPr>
                        <w:t xml:space="preserve"> +61 8 8230 8400  </w:t>
                      </w:r>
                      <w:r w:rsidRPr="00332919">
                        <w:rPr>
                          <w:rFonts w:ascii="Arial" w:hAnsi="Arial"/>
                          <w:b/>
                        </w:rPr>
                        <w:t>Email</w:t>
                      </w:r>
                      <w:r w:rsidRPr="00332919">
                        <w:rPr>
                          <w:rFonts w:ascii="Arial" w:hAnsi="Arial"/>
                        </w:rPr>
                        <w:t xml:space="preserve"> </w:t>
                      </w:r>
                      <w:hyperlink r:id="rId38" w:history="1">
                        <w:r w:rsidRPr="00332919">
                          <w:rPr>
                            <w:rFonts w:ascii="Arial" w:eastAsia="Calibri" w:hAnsi="Arial"/>
                          </w:rPr>
                          <w:t>ncver@ncver.edu.au</w:t>
                        </w:r>
                      </w:hyperlink>
                    </w:p>
                    <w:p w14:paraId="5756A76F" w14:textId="77777777" w:rsidR="00336580" w:rsidRPr="00332919" w:rsidRDefault="00336580" w:rsidP="008D3FE4">
                      <w:pPr>
                        <w:pStyle w:val="Imprint"/>
                        <w:spacing w:before="0"/>
                        <w:jc w:val="right"/>
                        <w:rPr>
                          <w:rFonts w:ascii="Arial" w:hAnsi="Arial"/>
                        </w:rPr>
                      </w:pPr>
                      <w:r w:rsidRPr="00332919">
                        <w:rPr>
                          <w:rFonts w:ascii="Arial" w:hAnsi="Arial"/>
                          <w:b/>
                        </w:rPr>
                        <w:t>Web</w:t>
                      </w:r>
                      <w:r w:rsidRPr="00332919">
                        <w:rPr>
                          <w:rFonts w:ascii="Arial" w:hAnsi="Arial"/>
                        </w:rPr>
                        <w:t xml:space="preserve"> &lt;https://www.ncver.edu.au&gt;  &lt;</w:t>
                      </w:r>
                      <w:r w:rsidRPr="008A7791">
                        <w:rPr>
                          <w:rFonts w:ascii="Arial" w:hAnsi="Arial"/>
                        </w:rPr>
                        <w:t>https://www.lsay.edu.au</w:t>
                      </w:r>
                      <w:r w:rsidRPr="00332919">
                        <w:rPr>
                          <w:rFonts w:ascii="Arial" w:hAnsi="Arial"/>
                        </w:rPr>
                        <w:t>&gt;</w:t>
                      </w:r>
                    </w:p>
                    <w:p w14:paraId="32621F5F" w14:textId="77777777" w:rsidR="00336580" w:rsidRPr="00332919" w:rsidRDefault="00336580" w:rsidP="008D3FE4">
                      <w:pPr>
                        <w:pStyle w:val="Imprint"/>
                        <w:spacing w:before="0" w:line="240" w:lineRule="auto"/>
                        <w:jc w:val="right"/>
                        <w:rPr>
                          <w:rFonts w:ascii="Arial" w:hAnsi="Arial"/>
                        </w:rPr>
                      </w:pPr>
                      <w:r w:rsidRPr="00332919">
                        <w:rPr>
                          <w:rFonts w:ascii="Arial" w:hAnsi="Arial"/>
                          <w:b/>
                        </w:rPr>
                        <w:t>Follow us:</w:t>
                      </w:r>
                      <w:r w:rsidRPr="00332919">
                        <w:rPr>
                          <w:rFonts w:ascii="Arial" w:hAnsi="Arial"/>
                        </w:rPr>
                        <w:t xml:space="preserve">  </w:t>
                      </w:r>
                      <w:r w:rsidRPr="00332919">
                        <w:rPr>
                          <w:rFonts w:ascii="Arial" w:hAnsi="Arial"/>
                          <w:noProof/>
                          <w:lang w:eastAsia="en-AU"/>
                        </w:rPr>
                        <w:drawing>
                          <wp:inline distT="0" distB="0" distL="0" distR="0" wp14:anchorId="234F2678" wp14:editId="2E83828A">
                            <wp:extent cx="135255"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Pr="00332919">
                        <w:rPr>
                          <w:rFonts w:ascii="Arial" w:hAnsi="Arial"/>
                        </w:rPr>
                        <w:t xml:space="preserve"> </w:t>
                      </w:r>
                      <w:r w:rsidRPr="00DB29BA">
                        <w:rPr>
                          <w:rFonts w:ascii="Arial" w:hAnsi="Arial"/>
                        </w:rPr>
                        <w:t>&lt;</w:t>
                      </w:r>
                      <w:hyperlink r:id="rId40" w:history="1">
                        <w:r w:rsidRPr="00DB29BA">
                          <w:rPr>
                            <w:rFonts w:ascii="Arial" w:hAnsi="Arial"/>
                          </w:rPr>
                          <w:t>https://twitter.com/ncver</w:t>
                        </w:r>
                      </w:hyperlink>
                      <w:r w:rsidRPr="00DB29BA">
                        <w:rPr>
                          <w:rFonts w:ascii="Arial" w:hAnsi="Arial"/>
                        </w:rPr>
                        <w:t>&gt;</w:t>
                      </w:r>
                      <w:r w:rsidRPr="00332919">
                        <w:rPr>
                          <w:rFonts w:ascii="Arial" w:hAnsi="Arial"/>
                        </w:rPr>
                        <w:t xml:space="preserve"> </w:t>
                      </w:r>
                      <w:r w:rsidRPr="00332919">
                        <w:rPr>
                          <w:rFonts w:ascii="Arial" w:hAnsi="Arial"/>
                          <w:noProof/>
                          <w:lang w:eastAsia="en-AU"/>
                        </w:rPr>
                        <w:drawing>
                          <wp:inline distT="0" distB="0" distL="0" distR="0" wp14:anchorId="0633C3C6" wp14:editId="0AEA3C07">
                            <wp:extent cx="1333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32919">
                        <w:rPr>
                          <w:rFonts w:ascii="Arial" w:hAnsi="Arial"/>
                        </w:rPr>
                        <w:t xml:space="preserve"> &lt;https://www.linkedin.com/company/ncver&gt;</w:t>
                      </w:r>
                    </w:p>
                  </w:txbxContent>
                </v:textbox>
              </v:shape>
            </w:pict>
          </mc:Fallback>
        </mc:AlternateContent>
      </w:r>
      <w:r w:rsidRPr="00F75796">
        <w:rPr>
          <w:strike/>
          <w:noProof/>
          <w:lang w:eastAsia="en-AU"/>
        </w:rPr>
        <w:drawing>
          <wp:anchor distT="0" distB="0" distL="114300" distR="114300" simplePos="0" relativeHeight="251708928" behindDoc="0" locked="0" layoutInCell="1" allowOverlap="1" wp14:anchorId="1F2B315F" wp14:editId="150C2F00">
            <wp:simplePos x="0" y="0"/>
            <wp:positionH relativeFrom="column">
              <wp:posOffset>4445000</wp:posOffset>
            </wp:positionH>
            <wp:positionV relativeFrom="paragraph">
              <wp:posOffset>8007985</wp:posOffset>
            </wp:positionV>
            <wp:extent cx="2276475" cy="486410"/>
            <wp:effectExtent l="0" t="0" r="9525" b="8890"/>
            <wp:wrapNone/>
            <wp:docPr id="48" name="Picture 48"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42" cstate="print">
                      <a:biLevel thresh="75000"/>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V relativeFrom="margin">
              <wp14:pctHeight>0</wp14:pctHeight>
            </wp14:sizeRelV>
          </wp:anchor>
        </w:drawing>
      </w:r>
      <w:r>
        <w:rPr>
          <w:strike/>
          <w:noProof/>
          <w:lang w:eastAsia="en-AU"/>
        </w:rPr>
        <mc:AlternateContent>
          <mc:Choice Requires="wps">
            <w:drawing>
              <wp:anchor distT="0" distB="0" distL="114300" distR="114300" simplePos="0" relativeHeight="251736576" behindDoc="0" locked="0" layoutInCell="1" allowOverlap="1" wp14:anchorId="3E6947AB" wp14:editId="54D7B275">
                <wp:simplePos x="0" y="0"/>
                <wp:positionH relativeFrom="column">
                  <wp:posOffset>-379451</wp:posOffset>
                </wp:positionH>
                <wp:positionV relativeFrom="paragraph">
                  <wp:posOffset>9336532</wp:posOffset>
                </wp:positionV>
                <wp:extent cx="7308800" cy="651053"/>
                <wp:effectExtent l="0" t="0" r="26035" b="15875"/>
                <wp:wrapNone/>
                <wp:docPr id="49" name="Rectangle 49"/>
                <wp:cNvGraphicFramePr/>
                <a:graphic xmlns:a="http://schemas.openxmlformats.org/drawingml/2006/main">
                  <a:graphicData uri="http://schemas.microsoft.com/office/word/2010/wordprocessingShape">
                    <wps:wsp>
                      <wps:cNvSpPr/>
                      <wps:spPr>
                        <a:xfrm>
                          <a:off x="0" y="0"/>
                          <a:ext cx="7308800" cy="6510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3443A" id="Rectangle 49" o:spid="_x0000_s1026" style="position:absolute;margin-left:-29.9pt;margin-top:735.15pt;width:575.5pt;height:51.2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" fillcolor="white [3212]" strokecolor="white [3212]" strokeweight="2pt"/>
            </w:pict>
          </mc:Fallback>
        </mc:AlternateContent>
      </w:r>
    </w:p>
    <w:sectPr w:rsidR="00AC1F13" w:rsidRPr="008F2A9F" w:rsidSect="00957CCE">
      <w:footerReference w:type="even" r:id="rId43"/>
      <w:footerReference w:type="default" r:id="rId44"/>
      <w:pgSz w:w="11906" w:h="16838" w:code="9"/>
      <w:pgMar w:top="964" w:right="851" w:bottom="1015" w:left="851" w:header="567" w:footer="4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8F7C" w14:textId="77777777" w:rsidR="00336580" w:rsidRDefault="00336580">
      <w:r>
        <w:separator/>
      </w:r>
    </w:p>
    <w:p w14:paraId="21E1919E" w14:textId="77777777" w:rsidR="00336580" w:rsidRDefault="00336580"/>
    <w:p w14:paraId="659C20C1" w14:textId="77777777" w:rsidR="00336580" w:rsidRDefault="00336580"/>
  </w:endnote>
  <w:endnote w:type="continuationSeparator" w:id="0">
    <w:p w14:paraId="1B0A0E33" w14:textId="77777777" w:rsidR="00336580" w:rsidRDefault="00336580">
      <w:r>
        <w:continuationSeparator/>
      </w:r>
    </w:p>
    <w:p w14:paraId="6BCF7412" w14:textId="77777777" w:rsidR="00336580" w:rsidRDefault="00336580"/>
    <w:p w14:paraId="10A4C390" w14:textId="77777777" w:rsidR="00336580" w:rsidRDefault="00336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310F" w14:textId="77777777" w:rsidR="00336580" w:rsidRPr="00C2317C" w:rsidRDefault="00336580" w:rsidP="005E163D">
    <w:pPr>
      <w:pStyle w:val="Footer"/>
    </w:pPr>
    <w:r w:rsidRPr="00FF058F">
      <w:rPr>
        <w:rStyle w:val="PageNumber"/>
        <w:rFonts w:ascii="Arial" w:hAnsi="Arial"/>
        <w:b/>
      </w:rPr>
      <w:fldChar w:fldCharType="begin"/>
    </w:r>
    <w:r w:rsidRPr="00FF058F">
      <w:rPr>
        <w:rStyle w:val="PageNumber"/>
        <w:rFonts w:ascii="Arial" w:hAnsi="Arial"/>
        <w:b/>
      </w:rPr>
      <w:instrText xml:space="preserve"> PAGE   \* MERGEFORMAT </w:instrText>
    </w:r>
    <w:r w:rsidRPr="00FF058F">
      <w:rPr>
        <w:rStyle w:val="PageNumber"/>
        <w:rFonts w:ascii="Arial" w:hAnsi="Arial"/>
        <w:b/>
      </w:rPr>
      <w:fldChar w:fldCharType="separate"/>
    </w:r>
    <w:r>
      <w:rPr>
        <w:rStyle w:val="PageNumber"/>
        <w:rFonts w:ascii="Arial" w:hAnsi="Arial"/>
        <w:b/>
      </w:rPr>
      <w:t>4</w:t>
    </w:r>
    <w:r w:rsidRPr="00FF058F">
      <w:rPr>
        <w:rStyle w:val="PageNumber"/>
        <w:rFonts w:ascii="Arial" w:hAnsi="Arial"/>
        <w:b/>
      </w:rPr>
      <w:fldChar w:fldCharType="end"/>
    </w:r>
    <w:r>
      <mc:AlternateContent>
        <mc:Choice Requires="wps">
          <w:drawing>
            <wp:anchor distT="0" distB="0" distL="114300" distR="114300" simplePos="0" relativeHeight="251656192" behindDoc="0" locked="0" layoutInCell="1" allowOverlap="1" wp14:anchorId="5D9956AC" wp14:editId="5E9EFDA4">
              <wp:simplePos x="0" y="0"/>
              <wp:positionH relativeFrom="column">
                <wp:posOffset>13717905</wp:posOffset>
              </wp:positionH>
              <wp:positionV relativeFrom="paragraph">
                <wp:posOffset>-72390</wp:posOffset>
              </wp:positionV>
              <wp:extent cx="342900" cy="24066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667C" w14:textId="77777777" w:rsidR="00336580" w:rsidRPr="00EC19D1" w:rsidRDefault="00336580" w:rsidP="0038281F">
                          <w:pPr>
                            <w:rPr>
                              <w:rFonts w:ascii="Arial" w:hAnsi="Arial"/>
                              <w:b/>
                              <w:color w:val="800000"/>
                              <w:sz w:val="17"/>
                              <w:szCs w:val="17"/>
                            </w:rPr>
                          </w:pPr>
                          <w:r w:rsidRPr="00EC19D1">
                            <w:rPr>
                              <w:rFonts w:ascii="Arial" w:hAnsi="Arial"/>
                              <w:b/>
                              <w:color w:val="800000"/>
                              <w:sz w:val="17"/>
                              <w:szCs w:val="17"/>
                            </w:rPr>
                            <w:t>11</w:t>
                          </w:r>
                        </w:p>
                        <w:p w14:paraId="2F589D2E" w14:textId="77777777" w:rsidR="00336580" w:rsidRDefault="00336580" w:rsidP="0038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56AC" id="_x0000_t202" coordsize="21600,21600" o:spt="202" path="m,l,21600r21600,l21600,xe">
              <v:stroke joinstyle="miter"/>
              <v:path gradientshapeok="t" o:connecttype="rect"/>
            </v:shapetype>
            <v:shape id="Text Box 7" o:spid="_x0000_s1028" type="#_x0000_t202" style="position:absolute;margin-left:1080.15pt;margin-top:-5.7pt;width:27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ggAIAAA4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" stroked="f">
              <v:textbox>
                <w:txbxContent>
                  <w:p w14:paraId="69B0667C" w14:textId="77777777" w:rsidR="00336580" w:rsidRPr="00EC19D1" w:rsidRDefault="00336580" w:rsidP="0038281F">
                    <w:pPr>
                      <w:rPr>
                        <w:rFonts w:ascii="Arial" w:hAnsi="Arial"/>
                        <w:b/>
                        <w:color w:val="800000"/>
                        <w:sz w:val="17"/>
                        <w:szCs w:val="17"/>
                      </w:rPr>
                    </w:pPr>
                    <w:r w:rsidRPr="00EC19D1">
                      <w:rPr>
                        <w:rFonts w:ascii="Arial" w:hAnsi="Arial"/>
                        <w:b/>
                        <w:color w:val="800000"/>
                        <w:sz w:val="17"/>
                        <w:szCs w:val="17"/>
                      </w:rPr>
                      <w:t>11</w:t>
                    </w:r>
                  </w:p>
                  <w:p w14:paraId="2F589D2E" w14:textId="77777777" w:rsidR="00336580" w:rsidRDefault="00336580" w:rsidP="0038281F"/>
                </w:txbxContent>
              </v:textbox>
            </v:shape>
          </w:pict>
        </mc:Fallback>
      </mc:AlternateContent>
    </w:r>
    <w:r>
      <w:rPr>
        <w:rStyle w:val="PageNumber"/>
      </w:rPr>
      <w:tab/>
    </w:r>
    <w:r>
      <w:rPr>
        <w:rStyle w:val="PageNumber"/>
      </w:rPr>
      <w:tab/>
    </w:r>
    <w:r>
      <w:t>Australian vocational education and training statistics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2CFC" w14:textId="380CD92D" w:rsidR="00336580" w:rsidRPr="001D2FD7" w:rsidRDefault="00336580" w:rsidP="009259BD">
    <w:pPr>
      <w:pStyle w:val="Footer"/>
      <w:ind w:firstLine="0"/>
    </w:pPr>
    <w:r>
      <mc:AlternateContent>
        <mc:Choice Requires="wps">
          <w:drawing>
            <wp:anchor distT="0" distB="0" distL="114300" distR="114300" simplePos="0" relativeHeight="251655168" behindDoc="0" locked="0" layoutInCell="1" allowOverlap="1" wp14:anchorId="147571C5" wp14:editId="789A4956">
              <wp:simplePos x="0" y="0"/>
              <wp:positionH relativeFrom="column">
                <wp:posOffset>13717905</wp:posOffset>
              </wp:positionH>
              <wp:positionV relativeFrom="paragraph">
                <wp:posOffset>-72390</wp:posOffset>
              </wp:positionV>
              <wp:extent cx="342900" cy="240665"/>
              <wp:effectExtent l="0" t="0" r="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B78FC" w14:textId="77777777" w:rsidR="00336580" w:rsidRPr="00EC19D1" w:rsidRDefault="00336580" w:rsidP="004D1989">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71C5" id="_x0000_t202" coordsize="21600,21600" o:spt="202" path="m,l,21600r21600,l21600,xe">
              <v:stroke joinstyle="miter"/>
              <v:path gradientshapeok="t" o:connecttype="rect"/>
            </v:shapetype>
            <v:shape id="Text Box 5" o:spid="_x0000_s1029" type="#_x0000_t202" style="position:absolute;margin-left:1080.15pt;margin-top:-5.7pt;width:27pt;height: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QPgwIAABU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" stroked="f">
              <v:textbox>
                <w:txbxContent>
                  <w:p w14:paraId="1B6B78FC" w14:textId="77777777" w:rsidR="00336580" w:rsidRPr="00EC19D1" w:rsidRDefault="00336580" w:rsidP="004D1989">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9259BD">
      <w:t>Apprentice and trainee experience and destinations 2019</w:t>
    </w:r>
    <w:r w:rsidRPr="001D2FD7">
      <w:tab/>
    </w:r>
    <w:r w:rsidRPr="001D2FD7">
      <w:rPr>
        <w:rStyle w:val="PageNumber"/>
        <w:rFonts w:ascii="Arial" w:hAnsi="Arial"/>
        <w:b/>
        <w:color w:val="439339"/>
      </w:rPr>
      <w:fldChar w:fldCharType="begin"/>
    </w:r>
    <w:r w:rsidRPr="001D2FD7">
      <w:rPr>
        <w:rStyle w:val="PageNumber"/>
        <w:rFonts w:ascii="Arial" w:hAnsi="Arial"/>
        <w:b/>
        <w:color w:val="439339"/>
      </w:rPr>
      <w:instrText xml:space="preserve"> PAGE </w:instrText>
    </w:r>
    <w:r w:rsidRPr="001D2FD7">
      <w:rPr>
        <w:rStyle w:val="PageNumber"/>
        <w:rFonts w:ascii="Arial" w:hAnsi="Arial"/>
        <w:b/>
        <w:color w:val="439339"/>
      </w:rPr>
      <w:fldChar w:fldCharType="separate"/>
    </w:r>
    <w:r>
      <w:rPr>
        <w:rStyle w:val="PageNumber"/>
        <w:rFonts w:ascii="Arial" w:hAnsi="Arial"/>
        <w:b/>
        <w:color w:val="439339"/>
      </w:rPr>
      <w:t>3</w:t>
    </w:r>
    <w:r w:rsidRPr="001D2FD7">
      <w:rPr>
        <w:rStyle w:val="PageNumber"/>
        <w:rFonts w:ascii="Arial" w:hAnsi="Arial"/>
        <w:b/>
        <w:color w:val="43933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BA0D" w14:textId="77777777" w:rsidR="00336580" w:rsidRPr="00FB5BF4" w:rsidRDefault="00336580" w:rsidP="00FB5B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75D6" w14:textId="4C3B1B8C" w:rsidR="00336580" w:rsidRPr="009259BD" w:rsidRDefault="00336580" w:rsidP="009259BD">
    <w:pPr>
      <w:pStyle w:val="Footer"/>
      <w:tabs>
        <w:tab w:val="left" w:pos="3090"/>
      </w:tabs>
      <w:ind w:firstLine="0"/>
      <w:rPr>
        <w:rFonts w:cs="Tahoma"/>
        <w:szCs w:val="18"/>
      </w:rPr>
    </w:pPr>
    <w:r w:rsidRPr="00650627">
      <w:rPr>
        <w:rFonts w:cs="Tahoma"/>
        <w:szCs w:val="18"/>
      </w:rPr>
      <w:fldChar w:fldCharType="begin"/>
    </w:r>
    <w:r w:rsidRPr="00650627">
      <w:rPr>
        <w:rFonts w:cs="Tahoma"/>
        <w:szCs w:val="18"/>
      </w:rPr>
      <w:instrText xml:space="preserve"> PAGE   \* MERGEFORMAT </w:instrText>
    </w:r>
    <w:r w:rsidRPr="00650627">
      <w:rPr>
        <w:rFonts w:cs="Tahoma"/>
        <w:szCs w:val="18"/>
      </w:rPr>
      <w:fldChar w:fldCharType="separate"/>
    </w:r>
    <w:r>
      <w:rPr>
        <w:rFonts w:cs="Tahoma"/>
        <w:szCs w:val="18"/>
      </w:rPr>
      <w:t>4</w:t>
    </w:r>
    <w:r w:rsidRPr="00650627">
      <w:rPr>
        <w:rFonts w:cs="Tahoma"/>
        <w:szCs w:val="18"/>
      </w:rPr>
      <w:fldChar w:fldCharType="end"/>
    </w:r>
    <w:r>
      <w:rPr>
        <w:rFonts w:cs="Tahoma"/>
        <w:szCs w:val="18"/>
      </w:rPr>
      <w:tab/>
    </w:r>
    <w:r>
      <w:rPr>
        <w:rFonts w:cs="Tahoma"/>
        <w:szCs w:val="18"/>
      </w:rPr>
      <w:tab/>
    </w:r>
    <w:r>
      <w:t>Australian vocational education and training statistics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DE2D" w14:textId="2864AEEC" w:rsidR="00336580" w:rsidRPr="009259BD" w:rsidRDefault="00336580" w:rsidP="009259BD">
    <w:pPr>
      <w:pStyle w:val="Footer"/>
      <w:ind w:firstLine="0"/>
    </w:pPr>
    <w:r>
      <mc:AlternateContent>
        <mc:Choice Requires="wps">
          <w:drawing>
            <wp:anchor distT="0" distB="0" distL="114300" distR="114300" simplePos="0" relativeHeight="251659264" behindDoc="0" locked="0" layoutInCell="1" allowOverlap="1" wp14:anchorId="65907F49" wp14:editId="736FF05A">
              <wp:simplePos x="0" y="0"/>
              <wp:positionH relativeFrom="column">
                <wp:posOffset>13717905</wp:posOffset>
              </wp:positionH>
              <wp:positionV relativeFrom="paragraph">
                <wp:posOffset>-72390</wp:posOffset>
              </wp:positionV>
              <wp:extent cx="342900" cy="240665"/>
              <wp:effectExtent l="0" t="0" r="0" b="6985"/>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D20B2" w14:textId="77777777" w:rsidR="00336580" w:rsidRPr="00EC19D1" w:rsidRDefault="00336580" w:rsidP="009259BD">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7F49" id="_x0000_t202" coordsize="21600,21600" o:spt="202" path="m,l,21600r21600,l21600,xe">
              <v:stroke joinstyle="miter"/>
              <v:path gradientshapeok="t" o:connecttype="rect"/>
            </v:shapetype>
            <v:shape id="_x0000_s1030" type="#_x0000_t202" style="position:absolute;margin-left:1080.15pt;margin-top:-5.7pt;width:27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u7hQIAABY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" stroked="f">
              <v:textbox>
                <w:txbxContent>
                  <w:p w14:paraId="04CD20B2" w14:textId="77777777" w:rsidR="00444226" w:rsidRPr="00EC19D1" w:rsidRDefault="00444226" w:rsidP="009259BD">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9259BD">
      <w:t>Apprentice and trainee experience and destinations 2019</w:t>
    </w:r>
    <w:r w:rsidRPr="001D2FD7">
      <w:tab/>
    </w:r>
    <w:r w:rsidRPr="001D2FD7">
      <w:rPr>
        <w:rStyle w:val="PageNumber"/>
        <w:rFonts w:ascii="Arial" w:hAnsi="Arial"/>
        <w:b/>
        <w:color w:val="439339"/>
      </w:rPr>
      <w:fldChar w:fldCharType="begin"/>
    </w:r>
    <w:r w:rsidRPr="001D2FD7">
      <w:rPr>
        <w:rStyle w:val="PageNumber"/>
        <w:rFonts w:ascii="Arial" w:hAnsi="Arial"/>
        <w:b/>
        <w:color w:val="439339"/>
      </w:rPr>
      <w:instrText xml:space="preserve"> PAGE </w:instrText>
    </w:r>
    <w:r w:rsidRPr="001D2FD7">
      <w:rPr>
        <w:rStyle w:val="PageNumber"/>
        <w:rFonts w:ascii="Arial" w:hAnsi="Arial"/>
        <w:b/>
        <w:color w:val="439339"/>
      </w:rPr>
      <w:fldChar w:fldCharType="separate"/>
    </w:r>
    <w:r>
      <w:rPr>
        <w:rStyle w:val="PageNumber"/>
        <w:rFonts w:ascii="Arial" w:hAnsi="Arial"/>
        <w:b/>
        <w:color w:val="439339"/>
      </w:rPr>
      <w:t>3</w:t>
    </w:r>
    <w:r w:rsidRPr="001D2FD7">
      <w:rPr>
        <w:rStyle w:val="PageNumber"/>
        <w:rFonts w:ascii="Arial" w:hAnsi="Arial"/>
        <w:b/>
        <w:color w:val="43933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EDB4" w14:textId="77777777" w:rsidR="00336580" w:rsidRDefault="00336580">
      <w:r>
        <w:separator/>
      </w:r>
    </w:p>
  </w:footnote>
  <w:footnote w:type="continuationSeparator" w:id="0">
    <w:p w14:paraId="7D6D61E3" w14:textId="77777777" w:rsidR="00336580" w:rsidRDefault="00336580">
      <w:r>
        <w:continuationSeparator/>
      </w:r>
    </w:p>
  </w:footnote>
  <w:footnote w:type="continuationNotice" w:id="1">
    <w:p w14:paraId="0D4EB188" w14:textId="77777777" w:rsidR="00336580" w:rsidRPr="003043BB" w:rsidRDefault="00336580" w:rsidP="003043BB">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26F3F4"/>
    <w:lvl w:ilvl="0">
      <w:start w:val="1"/>
      <w:numFmt w:val="decimal"/>
      <w:lvlText w:val="%1."/>
      <w:lvlJc w:val="left"/>
      <w:pPr>
        <w:tabs>
          <w:tab w:val="num" w:pos="360"/>
        </w:tabs>
        <w:ind w:left="360" w:hanging="360"/>
      </w:pPr>
    </w:lvl>
  </w:abstractNum>
  <w:abstractNum w:abstractNumId="1" w15:restartNumberingAfterBreak="0">
    <w:nsid w:val="02E06794"/>
    <w:multiLevelType w:val="hybridMultilevel"/>
    <w:tmpl w:val="AA2835C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F0642"/>
    <w:multiLevelType w:val="hybridMultilevel"/>
    <w:tmpl w:val="83D27ED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524EB"/>
    <w:multiLevelType w:val="hybridMultilevel"/>
    <w:tmpl w:val="16E6F194"/>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B6195"/>
    <w:multiLevelType w:val="hybridMultilevel"/>
    <w:tmpl w:val="D54683AE"/>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468BC"/>
    <w:multiLevelType w:val="hybridMultilevel"/>
    <w:tmpl w:val="76D2D2AA"/>
    <w:lvl w:ilvl="0" w:tplc="0C090005">
      <w:start w:val="1"/>
      <w:numFmt w:val="bullet"/>
      <w:lvlText w:val=""/>
      <w:lvlJc w:val="left"/>
      <w:pPr>
        <w:ind w:left="797" w:hanging="360"/>
      </w:pPr>
      <w:rPr>
        <w:rFonts w:ascii="Wingdings" w:hAnsi="Wingdings" w:hint="default"/>
        <w:color w:val="439539"/>
        <w:sz w:val="16"/>
      </w:rPr>
    </w:lvl>
    <w:lvl w:ilvl="1" w:tplc="0C090003">
      <w:start w:val="1"/>
      <w:numFmt w:val="bullet"/>
      <w:lvlText w:val=""/>
      <w:lvlJc w:val="left"/>
      <w:pPr>
        <w:tabs>
          <w:tab w:val="num" w:pos="1877"/>
        </w:tabs>
        <w:ind w:left="1877" w:hanging="360"/>
      </w:pPr>
      <w:rPr>
        <w:rFonts w:ascii="Wingdings" w:hAnsi="Wingdings" w:hint="default"/>
        <w:color w:val="D10019"/>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6" w15:restartNumberingAfterBreak="0">
    <w:nsid w:val="194C1C17"/>
    <w:multiLevelType w:val="hybridMultilevel"/>
    <w:tmpl w:val="889C6C0E"/>
    <w:lvl w:ilvl="0" w:tplc="0C090005">
      <w:start w:val="1"/>
      <w:numFmt w:val="bullet"/>
      <w:lvlText w:val=""/>
      <w:lvlJc w:val="left"/>
      <w:pPr>
        <w:ind w:left="797" w:hanging="360"/>
      </w:pPr>
      <w:rPr>
        <w:rFonts w:ascii="Wingdings" w:hAnsi="Wingdings" w:hint="default"/>
        <w:color w:val="439539"/>
        <w:sz w:val="16"/>
      </w:rPr>
    </w:lvl>
    <w:lvl w:ilvl="1" w:tplc="0C090003">
      <w:start w:val="1"/>
      <w:numFmt w:val="bullet"/>
      <w:lvlText w:val=""/>
      <w:lvlJc w:val="left"/>
      <w:pPr>
        <w:tabs>
          <w:tab w:val="num" w:pos="1877"/>
        </w:tabs>
        <w:ind w:left="1877" w:hanging="360"/>
      </w:pPr>
      <w:rPr>
        <w:rFonts w:ascii="Wingdings" w:hAnsi="Wingdings" w:hint="default"/>
        <w:color w:val="D10019"/>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7" w15:restartNumberingAfterBreak="0">
    <w:nsid w:val="1FD86A7E"/>
    <w:multiLevelType w:val="hybridMultilevel"/>
    <w:tmpl w:val="6354209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2611F"/>
    <w:multiLevelType w:val="hybridMultilevel"/>
    <w:tmpl w:val="44806E38"/>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965F5"/>
    <w:multiLevelType w:val="hybridMultilevel"/>
    <w:tmpl w:val="67E89EA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D2DBA"/>
    <w:multiLevelType w:val="hybridMultilevel"/>
    <w:tmpl w:val="DBD88392"/>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74911"/>
    <w:multiLevelType w:val="hybridMultilevel"/>
    <w:tmpl w:val="DC924546"/>
    <w:lvl w:ilvl="0" w:tplc="E056FAC6">
      <w:start w:val="1"/>
      <w:numFmt w:val="bullet"/>
      <w:pStyle w:val="Statsbullet"/>
      <w:lvlText w:val=""/>
      <w:lvlJc w:val="left"/>
      <w:pPr>
        <w:ind w:left="360" w:hanging="360"/>
      </w:pPr>
      <w:rPr>
        <w:rFonts w:ascii="Symbol" w:hAnsi="Symbol"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97015"/>
    <w:multiLevelType w:val="hybridMultilevel"/>
    <w:tmpl w:val="4DDA3AFC"/>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7EDC"/>
    <w:multiLevelType w:val="hybridMultilevel"/>
    <w:tmpl w:val="44469B28"/>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A78F9"/>
    <w:multiLevelType w:val="hybridMultilevel"/>
    <w:tmpl w:val="58A637F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A6FFC"/>
    <w:multiLevelType w:val="hybridMultilevel"/>
    <w:tmpl w:val="BDD2D89C"/>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6554C8"/>
    <w:multiLevelType w:val="hybridMultilevel"/>
    <w:tmpl w:val="A79CB478"/>
    <w:lvl w:ilvl="0" w:tplc="F5042758">
      <w:start w:val="1"/>
      <w:numFmt w:val="decimal"/>
      <w:pStyle w:val="NumberedText"/>
      <w:lvlText w:val="%1"/>
      <w:lvlJc w:val="left"/>
      <w:pPr>
        <w:tabs>
          <w:tab w:val="num" w:pos="425"/>
        </w:tabs>
        <w:ind w:left="578"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AB82ACC"/>
    <w:multiLevelType w:val="multilevel"/>
    <w:tmpl w:val="AF9444AC"/>
    <w:lvl w:ilvl="0">
      <w:start w:val="1"/>
      <w:numFmt w:val="decimal"/>
      <w:pStyle w:val="NumberedList"/>
      <w:lvlText w:val="%1."/>
      <w:lvlJc w:val="left"/>
      <w:pPr>
        <w:tabs>
          <w:tab w:val="num" w:pos="786"/>
        </w:tabs>
        <w:ind w:left="786"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AFE383D"/>
    <w:multiLevelType w:val="hybridMultilevel"/>
    <w:tmpl w:val="9102684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034440"/>
    <w:multiLevelType w:val="hybridMultilevel"/>
    <w:tmpl w:val="1098F2B8"/>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31CEE"/>
    <w:multiLevelType w:val="hybridMultilevel"/>
    <w:tmpl w:val="1D28D53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CE57FB"/>
    <w:multiLevelType w:val="hybridMultilevel"/>
    <w:tmpl w:val="25D0E174"/>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B6CD6"/>
    <w:multiLevelType w:val="hybridMultilevel"/>
    <w:tmpl w:val="4D5EA5D2"/>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458E6"/>
    <w:multiLevelType w:val="hybridMultilevel"/>
    <w:tmpl w:val="0E567744"/>
    <w:lvl w:ilvl="0" w:tplc="ED9617DC">
      <w:start w:val="1"/>
      <w:numFmt w:val="bullet"/>
      <w:pStyle w:val="MtgPaperDotpoint1"/>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B1103"/>
    <w:multiLevelType w:val="hybridMultilevel"/>
    <w:tmpl w:val="7B20026A"/>
    <w:lvl w:ilvl="0" w:tplc="DA5C78FA">
      <w:start w:val="1"/>
      <w:numFmt w:val="bullet"/>
      <w:pStyle w:val="Statsbullet2"/>
      <w:lvlText w:val=""/>
      <w:lvlJc w:val="left"/>
      <w:pPr>
        <w:ind w:left="360" w:hanging="360"/>
      </w:pPr>
      <w:rPr>
        <w:rFonts w:ascii="Symbol" w:hAnsi="Symbol"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E491F"/>
    <w:multiLevelType w:val="hybridMultilevel"/>
    <w:tmpl w:val="D1C29B4A"/>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B23EE"/>
    <w:multiLevelType w:val="hybridMultilevel"/>
    <w:tmpl w:val="2A08F05C"/>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46F6B"/>
    <w:multiLevelType w:val="hybridMultilevel"/>
    <w:tmpl w:val="54B2BD54"/>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B3BEF"/>
    <w:multiLevelType w:val="hybridMultilevel"/>
    <w:tmpl w:val="2084DDE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D57865"/>
    <w:multiLevelType w:val="hybridMultilevel"/>
    <w:tmpl w:val="08FC2F1C"/>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61370"/>
    <w:multiLevelType w:val="hybridMultilevel"/>
    <w:tmpl w:val="AA64695E"/>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712A3"/>
    <w:multiLevelType w:val="hybridMultilevel"/>
    <w:tmpl w:val="37589E58"/>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6"/>
  </w:num>
  <w:num w:numId="4">
    <w:abstractNumId w:val="11"/>
  </w:num>
  <w:num w:numId="5">
    <w:abstractNumId w:val="24"/>
  </w:num>
  <w:num w:numId="6">
    <w:abstractNumId w:val="21"/>
  </w:num>
  <w:num w:numId="7">
    <w:abstractNumId w:val="19"/>
  </w:num>
  <w:num w:numId="8">
    <w:abstractNumId w:val="30"/>
  </w:num>
  <w:num w:numId="9">
    <w:abstractNumId w:val="20"/>
  </w:num>
  <w:num w:numId="10">
    <w:abstractNumId w:val="2"/>
  </w:num>
  <w:num w:numId="11">
    <w:abstractNumId w:val="22"/>
  </w:num>
  <w:num w:numId="12">
    <w:abstractNumId w:val="31"/>
  </w:num>
  <w:num w:numId="13">
    <w:abstractNumId w:val="12"/>
  </w:num>
  <w:num w:numId="14">
    <w:abstractNumId w:val="4"/>
  </w:num>
  <w:num w:numId="15">
    <w:abstractNumId w:val="26"/>
  </w:num>
  <w:num w:numId="16">
    <w:abstractNumId w:val="9"/>
  </w:num>
  <w:num w:numId="17">
    <w:abstractNumId w:val="14"/>
  </w:num>
  <w:num w:numId="18">
    <w:abstractNumId w:val="8"/>
  </w:num>
  <w:num w:numId="19">
    <w:abstractNumId w:val="15"/>
  </w:num>
  <w:num w:numId="20">
    <w:abstractNumId w:val="25"/>
  </w:num>
  <w:num w:numId="21">
    <w:abstractNumId w:val="27"/>
  </w:num>
  <w:num w:numId="22">
    <w:abstractNumId w:val="13"/>
  </w:num>
  <w:num w:numId="23">
    <w:abstractNumId w:val="28"/>
  </w:num>
  <w:num w:numId="24">
    <w:abstractNumId w:val="7"/>
  </w:num>
  <w:num w:numId="25">
    <w:abstractNumId w:val="3"/>
  </w:num>
  <w:num w:numId="26">
    <w:abstractNumId w:val="10"/>
  </w:num>
  <w:num w:numId="27">
    <w:abstractNumId w:val="1"/>
  </w:num>
  <w:num w:numId="28">
    <w:abstractNumId w:val="29"/>
  </w:num>
  <w:num w:numId="29">
    <w:abstractNumId w:val="18"/>
  </w:num>
  <w:num w:numId="30">
    <w:abstractNumId w:val="5"/>
  </w:num>
  <w:num w:numId="31">
    <w:abstractNumId w:val="6"/>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20"/>
  <w:displayHorizontalDrawingGridEvery w:val="2"/>
  <w:characterSpacingControl w:val="doNotCompress"/>
  <w:hdrShapeDefaults>
    <o:shapedefaults v:ext="edit" spidmax="473089">
      <o:colormru v:ext="edit" colors="#8fb63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zMbI0NTIwMTYwNDBT0lEKTi0uzszPAykwNKoFAEWC/5ktAAAA"/>
    <w:docVar w:name="_AMO_ReportControlsVisible" w:val="Empty"/>
    <w:docVar w:name="_AMO_UniqueIdentifier" w:val="2fdd1198-1cf9-4ab4-89db-6c2303c33b04"/>
  </w:docVars>
  <w:rsids>
    <w:rsidRoot w:val="00DB6AE1"/>
    <w:rsid w:val="0000031A"/>
    <w:rsid w:val="000005B0"/>
    <w:rsid w:val="00000D1F"/>
    <w:rsid w:val="00000DDA"/>
    <w:rsid w:val="00001562"/>
    <w:rsid w:val="00004606"/>
    <w:rsid w:val="000046D7"/>
    <w:rsid w:val="0000478D"/>
    <w:rsid w:val="00004900"/>
    <w:rsid w:val="00004948"/>
    <w:rsid w:val="000052DB"/>
    <w:rsid w:val="0000565A"/>
    <w:rsid w:val="00007BA1"/>
    <w:rsid w:val="00010E36"/>
    <w:rsid w:val="000110C6"/>
    <w:rsid w:val="000114B1"/>
    <w:rsid w:val="00011583"/>
    <w:rsid w:val="0001188B"/>
    <w:rsid w:val="0001190F"/>
    <w:rsid w:val="00012623"/>
    <w:rsid w:val="00013527"/>
    <w:rsid w:val="000136E0"/>
    <w:rsid w:val="00013778"/>
    <w:rsid w:val="000139AA"/>
    <w:rsid w:val="00014C29"/>
    <w:rsid w:val="00015337"/>
    <w:rsid w:val="00015B57"/>
    <w:rsid w:val="00015DD2"/>
    <w:rsid w:val="00016BE2"/>
    <w:rsid w:val="00020CE9"/>
    <w:rsid w:val="00020DD1"/>
    <w:rsid w:val="0002109C"/>
    <w:rsid w:val="0002177E"/>
    <w:rsid w:val="0002179B"/>
    <w:rsid w:val="00021BDF"/>
    <w:rsid w:val="00022A30"/>
    <w:rsid w:val="00022C1D"/>
    <w:rsid w:val="0002331A"/>
    <w:rsid w:val="00023B2C"/>
    <w:rsid w:val="000245EB"/>
    <w:rsid w:val="000246F1"/>
    <w:rsid w:val="000254CA"/>
    <w:rsid w:val="00025AF8"/>
    <w:rsid w:val="00026854"/>
    <w:rsid w:val="000279D2"/>
    <w:rsid w:val="000300AB"/>
    <w:rsid w:val="0003015C"/>
    <w:rsid w:val="00030DA9"/>
    <w:rsid w:val="00030DB9"/>
    <w:rsid w:val="00031541"/>
    <w:rsid w:val="0003193D"/>
    <w:rsid w:val="00031DC6"/>
    <w:rsid w:val="0003227E"/>
    <w:rsid w:val="00032C63"/>
    <w:rsid w:val="00032DDA"/>
    <w:rsid w:val="00033675"/>
    <w:rsid w:val="0003391A"/>
    <w:rsid w:val="00033B54"/>
    <w:rsid w:val="00034C8C"/>
    <w:rsid w:val="000352D4"/>
    <w:rsid w:val="000360CD"/>
    <w:rsid w:val="00037836"/>
    <w:rsid w:val="00037E64"/>
    <w:rsid w:val="00040A39"/>
    <w:rsid w:val="00041206"/>
    <w:rsid w:val="00041968"/>
    <w:rsid w:val="00041BA3"/>
    <w:rsid w:val="00041F11"/>
    <w:rsid w:val="00042B1B"/>
    <w:rsid w:val="000431AA"/>
    <w:rsid w:val="000432AD"/>
    <w:rsid w:val="00043F0A"/>
    <w:rsid w:val="00044A9E"/>
    <w:rsid w:val="000453E8"/>
    <w:rsid w:val="000454F2"/>
    <w:rsid w:val="000454F3"/>
    <w:rsid w:val="00045C06"/>
    <w:rsid w:val="00046080"/>
    <w:rsid w:val="00046113"/>
    <w:rsid w:val="00047918"/>
    <w:rsid w:val="0005078A"/>
    <w:rsid w:val="00050C2E"/>
    <w:rsid w:val="00052674"/>
    <w:rsid w:val="00052696"/>
    <w:rsid w:val="00052828"/>
    <w:rsid w:val="00052A40"/>
    <w:rsid w:val="000557A9"/>
    <w:rsid w:val="0005614E"/>
    <w:rsid w:val="0005642B"/>
    <w:rsid w:val="00056988"/>
    <w:rsid w:val="00056B17"/>
    <w:rsid w:val="00057458"/>
    <w:rsid w:val="0005798B"/>
    <w:rsid w:val="00060129"/>
    <w:rsid w:val="00060619"/>
    <w:rsid w:val="00061DD6"/>
    <w:rsid w:val="00062619"/>
    <w:rsid w:val="0006284C"/>
    <w:rsid w:val="0006287A"/>
    <w:rsid w:val="00062C0C"/>
    <w:rsid w:val="00062CE0"/>
    <w:rsid w:val="00063672"/>
    <w:rsid w:val="0006463D"/>
    <w:rsid w:val="00065560"/>
    <w:rsid w:val="00066177"/>
    <w:rsid w:val="000663E7"/>
    <w:rsid w:val="00066DFC"/>
    <w:rsid w:val="00067C21"/>
    <w:rsid w:val="00070873"/>
    <w:rsid w:val="00070EC1"/>
    <w:rsid w:val="000715FC"/>
    <w:rsid w:val="00071CCD"/>
    <w:rsid w:val="000721D0"/>
    <w:rsid w:val="00072426"/>
    <w:rsid w:val="00072BB2"/>
    <w:rsid w:val="00073764"/>
    <w:rsid w:val="00073992"/>
    <w:rsid w:val="00074D64"/>
    <w:rsid w:val="00074E6F"/>
    <w:rsid w:val="00075158"/>
    <w:rsid w:val="000754DE"/>
    <w:rsid w:val="00076277"/>
    <w:rsid w:val="00076AC8"/>
    <w:rsid w:val="0007755E"/>
    <w:rsid w:val="00077AF6"/>
    <w:rsid w:val="00080618"/>
    <w:rsid w:val="00080B84"/>
    <w:rsid w:val="000816EC"/>
    <w:rsid w:val="00081FE3"/>
    <w:rsid w:val="00082319"/>
    <w:rsid w:val="00082555"/>
    <w:rsid w:val="000827C9"/>
    <w:rsid w:val="000831A5"/>
    <w:rsid w:val="00083538"/>
    <w:rsid w:val="00083E63"/>
    <w:rsid w:val="00084DC0"/>
    <w:rsid w:val="00084F8F"/>
    <w:rsid w:val="00086239"/>
    <w:rsid w:val="00086C08"/>
    <w:rsid w:val="00087C7E"/>
    <w:rsid w:val="00087D39"/>
    <w:rsid w:val="00090534"/>
    <w:rsid w:val="00091258"/>
    <w:rsid w:val="00091533"/>
    <w:rsid w:val="000917BD"/>
    <w:rsid w:val="00092734"/>
    <w:rsid w:val="0009323D"/>
    <w:rsid w:val="000935AB"/>
    <w:rsid w:val="00093645"/>
    <w:rsid w:val="00094008"/>
    <w:rsid w:val="00094539"/>
    <w:rsid w:val="0009459A"/>
    <w:rsid w:val="00094E14"/>
    <w:rsid w:val="00095745"/>
    <w:rsid w:val="0009585D"/>
    <w:rsid w:val="00096700"/>
    <w:rsid w:val="000A011A"/>
    <w:rsid w:val="000A02E6"/>
    <w:rsid w:val="000A2A71"/>
    <w:rsid w:val="000A4A97"/>
    <w:rsid w:val="000A5628"/>
    <w:rsid w:val="000A571A"/>
    <w:rsid w:val="000A5E2D"/>
    <w:rsid w:val="000A61D3"/>
    <w:rsid w:val="000A7789"/>
    <w:rsid w:val="000B05EF"/>
    <w:rsid w:val="000B0987"/>
    <w:rsid w:val="000B09DE"/>
    <w:rsid w:val="000B1E84"/>
    <w:rsid w:val="000B2B2E"/>
    <w:rsid w:val="000B34B5"/>
    <w:rsid w:val="000B4392"/>
    <w:rsid w:val="000B4900"/>
    <w:rsid w:val="000B53C1"/>
    <w:rsid w:val="000B53F7"/>
    <w:rsid w:val="000B64C3"/>
    <w:rsid w:val="000B6D1F"/>
    <w:rsid w:val="000B6F0A"/>
    <w:rsid w:val="000B6F86"/>
    <w:rsid w:val="000B6FD5"/>
    <w:rsid w:val="000B70B4"/>
    <w:rsid w:val="000B75DF"/>
    <w:rsid w:val="000C0389"/>
    <w:rsid w:val="000C0D2E"/>
    <w:rsid w:val="000C1EC9"/>
    <w:rsid w:val="000C20A0"/>
    <w:rsid w:val="000C24BA"/>
    <w:rsid w:val="000C2688"/>
    <w:rsid w:val="000C28E4"/>
    <w:rsid w:val="000C3108"/>
    <w:rsid w:val="000C3AE5"/>
    <w:rsid w:val="000C4AB8"/>
    <w:rsid w:val="000C5B93"/>
    <w:rsid w:val="000C60ED"/>
    <w:rsid w:val="000C6211"/>
    <w:rsid w:val="000C6263"/>
    <w:rsid w:val="000C6647"/>
    <w:rsid w:val="000C72F2"/>
    <w:rsid w:val="000C7DC8"/>
    <w:rsid w:val="000C7F28"/>
    <w:rsid w:val="000D04D8"/>
    <w:rsid w:val="000D0902"/>
    <w:rsid w:val="000D0D00"/>
    <w:rsid w:val="000D0EB6"/>
    <w:rsid w:val="000D1AE7"/>
    <w:rsid w:val="000D372D"/>
    <w:rsid w:val="000D3A75"/>
    <w:rsid w:val="000D4175"/>
    <w:rsid w:val="000D4261"/>
    <w:rsid w:val="000D4BF0"/>
    <w:rsid w:val="000D5188"/>
    <w:rsid w:val="000D5675"/>
    <w:rsid w:val="000D5728"/>
    <w:rsid w:val="000D73CF"/>
    <w:rsid w:val="000D7D84"/>
    <w:rsid w:val="000E0865"/>
    <w:rsid w:val="000E0A8F"/>
    <w:rsid w:val="000E0FD9"/>
    <w:rsid w:val="000E16A0"/>
    <w:rsid w:val="000E1D79"/>
    <w:rsid w:val="000E20E1"/>
    <w:rsid w:val="000E2336"/>
    <w:rsid w:val="000E3323"/>
    <w:rsid w:val="000E4CD6"/>
    <w:rsid w:val="000E4EE2"/>
    <w:rsid w:val="000E67D2"/>
    <w:rsid w:val="000E7203"/>
    <w:rsid w:val="000E7ADF"/>
    <w:rsid w:val="000E7C4F"/>
    <w:rsid w:val="000E7CC2"/>
    <w:rsid w:val="000E7F94"/>
    <w:rsid w:val="000F0046"/>
    <w:rsid w:val="000F06BA"/>
    <w:rsid w:val="000F1DA1"/>
    <w:rsid w:val="000F1E77"/>
    <w:rsid w:val="000F2519"/>
    <w:rsid w:val="000F2A1E"/>
    <w:rsid w:val="000F2F37"/>
    <w:rsid w:val="000F30E4"/>
    <w:rsid w:val="000F31BD"/>
    <w:rsid w:val="000F4C74"/>
    <w:rsid w:val="000F5AF4"/>
    <w:rsid w:val="000F69B5"/>
    <w:rsid w:val="000F79CC"/>
    <w:rsid w:val="000F7AAB"/>
    <w:rsid w:val="00100B04"/>
    <w:rsid w:val="00100BDD"/>
    <w:rsid w:val="00100E19"/>
    <w:rsid w:val="00101529"/>
    <w:rsid w:val="0010165A"/>
    <w:rsid w:val="00101703"/>
    <w:rsid w:val="00102851"/>
    <w:rsid w:val="001029C5"/>
    <w:rsid w:val="001029E0"/>
    <w:rsid w:val="00102BE3"/>
    <w:rsid w:val="00103872"/>
    <w:rsid w:val="00103D27"/>
    <w:rsid w:val="00103E91"/>
    <w:rsid w:val="001043A6"/>
    <w:rsid w:val="00104E8B"/>
    <w:rsid w:val="00105C4D"/>
    <w:rsid w:val="00105FFD"/>
    <w:rsid w:val="001067EB"/>
    <w:rsid w:val="001069BD"/>
    <w:rsid w:val="0010740B"/>
    <w:rsid w:val="00107956"/>
    <w:rsid w:val="00107B03"/>
    <w:rsid w:val="00107CDD"/>
    <w:rsid w:val="00110075"/>
    <w:rsid w:val="00110706"/>
    <w:rsid w:val="00110904"/>
    <w:rsid w:val="00110EA7"/>
    <w:rsid w:val="00110EFB"/>
    <w:rsid w:val="00111592"/>
    <w:rsid w:val="00112643"/>
    <w:rsid w:val="00112CED"/>
    <w:rsid w:val="00113147"/>
    <w:rsid w:val="00114A8D"/>
    <w:rsid w:val="00114F0D"/>
    <w:rsid w:val="00114F10"/>
    <w:rsid w:val="0011512E"/>
    <w:rsid w:val="001162D2"/>
    <w:rsid w:val="00116A42"/>
    <w:rsid w:val="001177F9"/>
    <w:rsid w:val="00117890"/>
    <w:rsid w:val="001206F8"/>
    <w:rsid w:val="00120816"/>
    <w:rsid w:val="00121631"/>
    <w:rsid w:val="00121EA8"/>
    <w:rsid w:val="001220FA"/>
    <w:rsid w:val="00122CA5"/>
    <w:rsid w:val="00122CC3"/>
    <w:rsid w:val="001232F5"/>
    <w:rsid w:val="001233FE"/>
    <w:rsid w:val="0012343F"/>
    <w:rsid w:val="00123857"/>
    <w:rsid w:val="001243CC"/>
    <w:rsid w:val="00124753"/>
    <w:rsid w:val="00124AB4"/>
    <w:rsid w:val="00124C3D"/>
    <w:rsid w:val="001258C7"/>
    <w:rsid w:val="00125949"/>
    <w:rsid w:val="00126197"/>
    <w:rsid w:val="00126E85"/>
    <w:rsid w:val="001272C2"/>
    <w:rsid w:val="001274E3"/>
    <w:rsid w:val="001303CF"/>
    <w:rsid w:val="00131A97"/>
    <w:rsid w:val="00131AE3"/>
    <w:rsid w:val="00131F3F"/>
    <w:rsid w:val="00132273"/>
    <w:rsid w:val="00132381"/>
    <w:rsid w:val="001324BF"/>
    <w:rsid w:val="00132C8E"/>
    <w:rsid w:val="0013319F"/>
    <w:rsid w:val="00133941"/>
    <w:rsid w:val="001347F4"/>
    <w:rsid w:val="00134D13"/>
    <w:rsid w:val="00134D7A"/>
    <w:rsid w:val="00135CEF"/>
    <w:rsid w:val="001363B1"/>
    <w:rsid w:val="00136E2D"/>
    <w:rsid w:val="00137212"/>
    <w:rsid w:val="001375D0"/>
    <w:rsid w:val="001376F4"/>
    <w:rsid w:val="0014103E"/>
    <w:rsid w:val="0014127B"/>
    <w:rsid w:val="001425AC"/>
    <w:rsid w:val="00142AB6"/>
    <w:rsid w:val="00142B09"/>
    <w:rsid w:val="001439FA"/>
    <w:rsid w:val="00144048"/>
    <w:rsid w:val="0014444D"/>
    <w:rsid w:val="00145B96"/>
    <w:rsid w:val="0014610C"/>
    <w:rsid w:val="00146583"/>
    <w:rsid w:val="001466B5"/>
    <w:rsid w:val="00146829"/>
    <w:rsid w:val="00146AD9"/>
    <w:rsid w:val="00146D1E"/>
    <w:rsid w:val="00147E28"/>
    <w:rsid w:val="00150536"/>
    <w:rsid w:val="00150BE8"/>
    <w:rsid w:val="00151B4C"/>
    <w:rsid w:val="00153123"/>
    <w:rsid w:val="00153E0E"/>
    <w:rsid w:val="00153EE4"/>
    <w:rsid w:val="0015446A"/>
    <w:rsid w:val="00154527"/>
    <w:rsid w:val="001567E6"/>
    <w:rsid w:val="00157D09"/>
    <w:rsid w:val="001608D0"/>
    <w:rsid w:val="001608F3"/>
    <w:rsid w:val="00160910"/>
    <w:rsid w:val="001623C4"/>
    <w:rsid w:val="00163BF0"/>
    <w:rsid w:val="00163DD4"/>
    <w:rsid w:val="00164547"/>
    <w:rsid w:val="00164BF4"/>
    <w:rsid w:val="0016512F"/>
    <w:rsid w:val="0016543E"/>
    <w:rsid w:val="00166056"/>
    <w:rsid w:val="0016629D"/>
    <w:rsid w:val="001665D8"/>
    <w:rsid w:val="001668F5"/>
    <w:rsid w:val="00166C85"/>
    <w:rsid w:val="00166FE4"/>
    <w:rsid w:val="00171509"/>
    <w:rsid w:val="0017229F"/>
    <w:rsid w:val="00172459"/>
    <w:rsid w:val="00172A20"/>
    <w:rsid w:val="00172ACF"/>
    <w:rsid w:val="00172F3A"/>
    <w:rsid w:val="0017457F"/>
    <w:rsid w:val="001761A0"/>
    <w:rsid w:val="00176322"/>
    <w:rsid w:val="001763F8"/>
    <w:rsid w:val="00176579"/>
    <w:rsid w:val="0017773C"/>
    <w:rsid w:val="00177B84"/>
    <w:rsid w:val="00177E4E"/>
    <w:rsid w:val="00180685"/>
    <w:rsid w:val="00180738"/>
    <w:rsid w:val="00180F4B"/>
    <w:rsid w:val="001821D1"/>
    <w:rsid w:val="0018233E"/>
    <w:rsid w:val="00182D50"/>
    <w:rsid w:val="00182D6D"/>
    <w:rsid w:val="00182EFF"/>
    <w:rsid w:val="00182F49"/>
    <w:rsid w:val="00183087"/>
    <w:rsid w:val="00183802"/>
    <w:rsid w:val="00185FB1"/>
    <w:rsid w:val="0018661C"/>
    <w:rsid w:val="001866C7"/>
    <w:rsid w:val="00187715"/>
    <w:rsid w:val="00187DE5"/>
    <w:rsid w:val="00190747"/>
    <w:rsid w:val="00191364"/>
    <w:rsid w:val="001915AF"/>
    <w:rsid w:val="00191C3D"/>
    <w:rsid w:val="00191E8D"/>
    <w:rsid w:val="001937B6"/>
    <w:rsid w:val="00193BDB"/>
    <w:rsid w:val="00193C67"/>
    <w:rsid w:val="0019401C"/>
    <w:rsid w:val="00194F3E"/>
    <w:rsid w:val="001958AA"/>
    <w:rsid w:val="00196090"/>
    <w:rsid w:val="0019611E"/>
    <w:rsid w:val="00196328"/>
    <w:rsid w:val="00196EFB"/>
    <w:rsid w:val="001970F6"/>
    <w:rsid w:val="0019775F"/>
    <w:rsid w:val="001A03CC"/>
    <w:rsid w:val="001A0405"/>
    <w:rsid w:val="001A0C17"/>
    <w:rsid w:val="001A0D54"/>
    <w:rsid w:val="001A0E17"/>
    <w:rsid w:val="001A1233"/>
    <w:rsid w:val="001A18B0"/>
    <w:rsid w:val="001A1B69"/>
    <w:rsid w:val="001A24B0"/>
    <w:rsid w:val="001A2763"/>
    <w:rsid w:val="001A48FA"/>
    <w:rsid w:val="001A5192"/>
    <w:rsid w:val="001A58DE"/>
    <w:rsid w:val="001A651A"/>
    <w:rsid w:val="001A6DFE"/>
    <w:rsid w:val="001B1AA7"/>
    <w:rsid w:val="001B1BD6"/>
    <w:rsid w:val="001B28FE"/>
    <w:rsid w:val="001B2A0F"/>
    <w:rsid w:val="001B2D92"/>
    <w:rsid w:val="001B2F6B"/>
    <w:rsid w:val="001B2FD4"/>
    <w:rsid w:val="001B3FAD"/>
    <w:rsid w:val="001B45DF"/>
    <w:rsid w:val="001B49CE"/>
    <w:rsid w:val="001B4AE4"/>
    <w:rsid w:val="001B5089"/>
    <w:rsid w:val="001B588D"/>
    <w:rsid w:val="001B5C85"/>
    <w:rsid w:val="001B5DD6"/>
    <w:rsid w:val="001B7786"/>
    <w:rsid w:val="001B78C1"/>
    <w:rsid w:val="001B79D8"/>
    <w:rsid w:val="001C0282"/>
    <w:rsid w:val="001C0D4A"/>
    <w:rsid w:val="001C0E78"/>
    <w:rsid w:val="001C1421"/>
    <w:rsid w:val="001C1C2C"/>
    <w:rsid w:val="001C1FED"/>
    <w:rsid w:val="001C3ADE"/>
    <w:rsid w:val="001C3B5E"/>
    <w:rsid w:val="001C3F3B"/>
    <w:rsid w:val="001C4063"/>
    <w:rsid w:val="001C4EDB"/>
    <w:rsid w:val="001C50CC"/>
    <w:rsid w:val="001C6C69"/>
    <w:rsid w:val="001C7AB0"/>
    <w:rsid w:val="001C7B28"/>
    <w:rsid w:val="001D08D9"/>
    <w:rsid w:val="001D1118"/>
    <w:rsid w:val="001D1F3B"/>
    <w:rsid w:val="001D23F6"/>
    <w:rsid w:val="001D2FD7"/>
    <w:rsid w:val="001D3081"/>
    <w:rsid w:val="001D3A5D"/>
    <w:rsid w:val="001D42F5"/>
    <w:rsid w:val="001D4C25"/>
    <w:rsid w:val="001D5CE6"/>
    <w:rsid w:val="001D68EF"/>
    <w:rsid w:val="001D6A6A"/>
    <w:rsid w:val="001D6BD8"/>
    <w:rsid w:val="001D7F05"/>
    <w:rsid w:val="001E03E5"/>
    <w:rsid w:val="001E10C8"/>
    <w:rsid w:val="001E16FD"/>
    <w:rsid w:val="001E19D2"/>
    <w:rsid w:val="001E2462"/>
    <w:rsid w:val="001E34B6"/>
    <w:rsid w:val="001E3E96"/>
    <w:rsid w:val="001E4DE0"/>
    <w:rsid w:val="001E52D2"/>
    <w:rsid w:val="001E575B"/>
    <w:rsid w:val="001E60A2"/>
    <w:rsid w:val="001E6C53"/>
    <w:rsid w:val="001E75C5"/>
    <w:rsid w:val="001F1F7B"/>
    <w:rsid w:val="001F3312"/>
    <w:rsid w:val="001F35EB"/>
    <w:rsid w:val="001F3D9A"/>
    <w:rsid w:val="001F3E6B"/>
    <w:rsid w:val="001F41FA"/>
    <w:rsid w:val="001F433F"/>
    <w:rsid w:val="001F45FD"/>
    <w:rsid w:val="001F4AE3"/>
    <w:rsid w:val="001F5877"/>
    <w:rsid w:val="001F5B6B"/>
    <w:rsid w:val="001F65C9"/>
    <w:rsid w:val="001F68FD"/>
    <w:rsid w:val="001F7075"/>
    <w:rsid w:val="00200C82"/>
    <w:rsid w:val="00201656"/>
    <w:rsid w:val="002019C7"/>
    <w:rsid w:val="002024CD"/>
    <w:rsid w:val="00203391"/>
    <w:rsid w:val="0020367F"/>
    <w:rsid w:val="00204B14"/>
    <w:rsid w:val="00205577"/>
    <w:rsid w:val="002059E5"/>
    <w:rsid w:val="00205F20"/>
    <w:rsid w:val="00205F91"/>
    <w:rsid w:val="0020650F"/>
    <w:rsid w:val="00206661"/>
    <w:rsid w:val="0020791D"/>
    <w:rsid w:val="00207A0B"/>
    <w:rsid w:val="002104C3"/>
    <w:rsid w:val="00210E7D"/>
    <w:rsid w:val="002110D2"/>
    <w:rsid w:val="00211ACC"/>
    <w:rsid w:val="00211D98"/>
    <w:rsid w:val="00212159"/>
    <w:rsid w:val="002123C8"/>
    <w:rsid w:val="0021265C"/>
    <w:rsid w:val="00212F4E"/>
    <w:rsid w:val="002132E2"/>
    <w:rsid w:val="002137F9"/>
    <w:rsid w:val="00213A21"/>
    <w:rsid w:val="0021582D"/>
    <w:rsid w:val="00215AE5"/>
    <w:rsid w:val="002168C9"/>
    <w:rsid w:val="00216B01"/>
    <w:rsid w:val="00217221"/>
    <w:rsid w:val="00217B03"/>
    <w:rsid w:val="00217D65"/>
    <w:rsid w:val="00217F0D"/>
    <w:rsid w:val="00220ECC"/>
    <w:rsid w:val="00221EAA"/>
    <w:rsid w:val="002226A5"/>
    <w:rsid w:val="00222C30"/>
    <w:rsid w:val="00222CC8"/>
    <w:rsid w:val="00222F7C"/>
    <w:rsid w:val="002249CC"/>
    <w:rsid w:val="00224AED"/>
    <w:rsid w:val="0022761C"/>
    <w:rsid w:val="00227F65"/>
    <w:rsid w:val="00230B6B"/>
    <w:rsid w:val="002317E5"/>
    <w:rsid w:val="002321BC"/>
    <w:rsid w:val="00232DFD"/>
    <w:rsid w:val="00233172"/>
    <w:rsid w:val="002333AC"/>
    <w:rsid w:val="00233A09"/>
    <w:rsid w:val="00234E94"/>
    <w:rsid w:val="00235645"/>
    <w:rsid w:val="00235950"/>
    <w:rsid w:val="00235B88"/>
    <w:rsid w:val="00235FAD"/>
    <w:rsid w:val="00236635"/>
    <w:rsid w:val="00236866"/>
    <w:rsid w:val="00236C16"/>
    <w:rsid w:val="002372A2"/>
    <w:rsid w:val="0023742B"/>
    <w:rsid w:val="0023788A"/>
    <w:rsid w:val="002378E1"/>
    <w:rsid w:val="00240D42"/>
    <w:rsid w:val="00241193"/>
    <w:rsid w:val="00241D39"/>
    <w:rsid w:val="00241E8F"/>
    <w:rsid w:val="002436C9"/>
    <w:rsid w:val="00243795"/>
    <w:rsid w:val="002438C6"/>
    <w:rsid w:val="00244305"/>
    <w:rsid w:val="00244671"/>
    <w:rsid w:val="00244727"/>
    <w:rsid w:val="00244C4B"/>
    <w:rsid w:val="002454A5"/>
    <w:rsid w:val="00246071"/>
    <w:rsid w:val="0024608C"/>
    <w:rsid w:val="002462DB"/>
    <w:rsid w:val="00246642"/>
    <w:rsid w:val="00246B6E"/>
    <w:rsid w:val="0024794B"/>
    <w:rsid w:val="002479FF"/>
    <w:rsid w:val="0025029A"/>
    <w:rsid w:val="00251411"/>
    <w:rsid w:val="002516D0"/>
    <w:rsid w:val="00251C6E"/>
    <w:rsid w:val="002536ED"/>
    <w:rsid w:val="00253C07"/>
    <w:rsid w:val="0025449C"/>
    <w:rsid w:val="00255004"/>
    <w:rsid w:val="00255728"/>
    <w:rsid w:val="00256A8B"/>
    <w:rsid w:val="00256D39"/>
    <w:rsid w:val="00257C34"/>
    <w:rsid w:val="0026057B"/>
    <w:rsid w:val="002606AD"/>
    <w:rsid w:val="0026239C"/>
    <w:rsid w:val="00262843"/>
    <w:rsid w:val="00263009"/>
    <w:rsid w:val="00263D53"/>
    <w:rsid w:val="002657BB"/>
    <w:rsid w:val="00265AD3"/>
    <w:rsid w:val="0026605D"/>
    <w:rsid w:val="00266699"/>
    <w:rsid w:val="00266E81"/>
    <w:rsid w:val="00267641"/>
    <w:rsid w:val="002679B4"/>
    <w:rsid w:val="00267C39"/>
    <w:rsid w:val="00270901"/>
    <w:rsid w:val="00271435"/>
    <w:rsid w:val="002714D7"/>
    <w:rsid w:val="00271729"/>
    <w:rsid w:val="0027230A"/>
    <w:rsid w:val="00272C69"/>
    <w:rsid w:val="00272FF1"/>
    <w:rsid w:val="00273486"/>
    <w:rsid w:val="002738B0"/>
    <w:rsid w:val="00274AE0"/>
    <w:rsid w:val="0027507A"/>
    <w:rsid w:val="002759D7"/>
    <w:rsid w:val="00275E48"/>
    <w:rsid w:val="00275ED6"/>
    <w:rsid w:val="00276387"/>
    <w:rsid w:val="002764AE"/>
    <w:rsid w:val="00277D8B"/>
    <w:rsid w:val="00280245"/>
    <w:rsid w:val="002806A4"/>
    <w:rsid w:val="0028081D"/>
    <w:rsid w:val="00280990"/>
    <w:rsid w:val="00280EB7"/>
    <w:rsid w:val="00281130"/>
    <w:rsid w:val="00282727"/>
    <w:rsid w:val="00282783"/>
    <w:rsid w:val="00282A3D"/>
    <w:rsid w:val="00282FA6"/>
    <w:rsid w:val="002832E0"/>
    <w:rsid w:val="0028350A"/>
    <w:rsid w:val="00284AB5"/>
    <w:rsid w:val="00284C1B"/>
    <w:rsid w:val="00285358"/>
    <w:rsid w:val="00285694"/>
    <w:rsid w:val="002856CF"/>
    <w:rsid w:val="002863D1"/>
    <w:rsid w:val="00286611"/>
    <w:rsid w:val="0028662E"/>
    <w:rsid w:val="00286C13"/>
    <w:rsid w:val="002873CD"/>
    <w:rsid w:val="0028798E"/>
    <w:rsid w:val="00287EFF"/>
    <w:rsid w:val="00290B43"/>
    <w:rsid w:val="00290DCA"/>
    <w:rsid w:val="00290E22"/>
    <w:rsid w:val="00291064"/>
    <w:rsid w:val="00291879"/>
    <w:rsid w:val="002920C7"/>
    <w:rsid w:val="00292E0A"/>
    <w:rsid w:val="00293099"/>
    <w:rsid w:val="002931A8"/>
    <w:rsid w:val="002931B6"/>
    <w:rsid w:val="00293319"/>
    <w:rsid w:val="00293CAF"/>
    <w:rsid w:val="0029468C"/>
    <w:rsid w:val="00294EA1"/>
    <w:rsid w:val="00294EF5"/>
    <w:rsid w:val="0029517B"/>
    <w:rsid w:val="002970A8"/>
    <w:rsid w:val="0029745E"/>
    <w:rsid w:val="00297780"/>
    <w:rsid w:val="002A049E"/>
    <w:rsid w:val="002A07C9"/>
    <w:rsid w:val="002A0DDF"/>
    <w:rsid w:val="002A1784"/>
    <w:rsid w:val="002A17AC"/>
    <w:rsid w:val="002A20B9"/>
    <w:rsid w:val="002A2622"/>
    <w:rsid w:val="002A267B"/>
    <w:rsid w:val="002A3367"/>
    <w:rsid w:val="002A35EC"/>
    <w:rsid w:val="002A39B9"/>
    <w:rsid w:val="002A3CB5"/>
    <w:rsid w:val="002A4697"/>
    <w:rsid w:val="002A4D7C"/>
    <w:rsid w:val="002A529C"/>
    <w:rsid w:val="002A557F"/>
    <w:rsid w:val="002A5749"/>
    <w:rsid w:val="002A5B17"/>
    <w:rsid w:val="002A5CB0"/>
    <w:rsid w:val="002A635D"/>
    <w:rsid w:val="002A660B"/>
    <w:rsid w:val="002A7240"/>
    <w:rsid w:val="002B0086"/>
    <w:rsid w:val="002B060D"/>
    <w:rsid w:val="002B0D7F"/>
    <w:rsid w:val="002B1257"/>
    <w:rsid w:val="002B1CC8"/>
    <w:rsid w:val="002B1F97"/>
    <w:rsid w:val="002B2306"/>
    <w:rsid w:val="002B235E"/>
    <w:rsid w:val="002B29FC"/>
    <w:rsid w:val="002B3119"/>
    <w:rsid w:val="002B3554"/>
    <w:rsid w:val="002B3597"/>
    <w:rsid w:val="002B3A38"/>
    <w:rsid w:val="002B4542"/>
    <w:rsid w:val="002B503E"/>
    <w:rsid w:val="002B5758"/>
    <w:rsid w:val="002B576C"/>
    <w:rsid w:val="002B6C93"/>
    <w:rsid w:val="002B76AD"/>
    <w:rsid w:val="002B7A4E"/>
    <w:rsid w:val="002B7FFB"/>
    <w:rsid w:val="002C1416"/>
    <w:rsid w:val="002C147A"/>
    <w:rsid w:val="002C2527"/>
    <w:rsid w:val="002C2E0A"/>
    <w:rsid w:val="002C4026"/>
    <w:rsid w:val="002C403C"/>
    <w:rsid w:val="002C4554"/>
    <w:rsid w:val="002C4A9F"/>
    <w:rsid w:val="002C500F"/>
    <w:rsid w:val="002C5C09"/>
    <w:rsid w:val="002C5E72"/>
    <w:rsid w:val="002C683E"/>
    <w:rsid w:val="002C700B"/>
    <w:rsid w:val="002C7D39"/>
    <w:rsid w:val="002D0D53"/>
    <w:rsid w:val="002D0D58"/>
    <w:rsid w:val="002D2986"/>
    <w:rsid w:val="002D2DB5"/>
    <w:rsid w:val="002D34A1"/>
    <w:rsid w:val="002D3633"/>
    <w:rsid w:val="002D385B"/>
    <w:rsid w:val="002D40DC"/>
    <w:rsid w:val="002D44E3"/>
    <w:rsid w:val="002D5058"/>
    <w:rsid w:val="002D50AF"/>
    <w:rsid w:val="002D53E2"/>
    <w:rsid w:val="002D569E"/>
    <w:rsid w:val="002D5866"/>
    <w:rsid w:val="002D6830"/>
    <w:rsid w:val="002D6F5A"/>
    <w:rsid w:val="002D75DE"/>
    <w:rsid w:val="002E0236"/>
    <w:rsid w:val="002E04F7"/>
    <w:rsid w:val="002E0BC8"/>
    <w:rsid w:val="002E111D"/>
    <w:rsid w:val="002E13D4"/>
    <w:rsid w:val="002E1402"/>
    <w:rsid w:val="002E1B01"/>
    <w:rsid w:val="002E1C4C"/>
    <w:rsid w:val="002E1D1C"/>
    <w:rsid w:val="002E21B9"/>
    <w:rsid w:val="002E2D06"/>
    <w:rsid w:val="002E2E3E"/>
    <w:rsid w:val="002E3881"/>
    <w:rsid w:val="002E434C"/>
    <w:rsid w:val="002E4604"/>
    <w:rsid w:val="002E5334"/>
    <w:rsid w:val="002E5666"/>
    <w:rsid w:val="002E669B"/>
    <w:rsid w:val="002E6F55"/>
    <w:rsid w:val="002E76FE"/>
    <w:rsid w:val="002E7F4E"/>
    <w:rsid w:val="002F0FC5"/>
    <w:rsid w:val="002F13F9"/>
    <w:rsid w:val="002F21FB"/>
    <w:rsid w:val="002F2DC3"/>
    <w:rsid w:val="002F326F"/>
    <w:rsid w:val="002F3CAA"/>
    <w:rsid w:val="002F41D8"/>
    <w:rsid w:val="002F44E7"/>
    <w:rsid w:val="002F4AF4"/>
    <w:rsid w:val="002F4E27"/>
    <w:rsid w:val="002F567D"/>
    <w:rsid w:val="002F5986"/>
    <w:rsid w:val="002F5A99"/>
    <w:rsid w:val="002F602F"/>
    <w:rsid w:val="002F6296"/>
    <w:rsid w:val="002F6F1F"/>
    <w:rsid w:val="003001EC"/>
    <w:rsid w:val="00300B7B"/>
    <w:rsid w:val="00300C4D"/>
    <w:rsid w:val="003012E0"/>
    <w:rsid w:val="00301C81"/>
    <w:rsid w:val="0030239A"/>
    <w:rsid w:val="003036AF"/>
    <w:rsid w:val="00303BD4"/>
    <w:rsid w:val="003043BB"/>
    <w:rsid w:val="00306030"/>
    <w:rsid w:val="00306A8D"/>
    <w:rsid w:val="00307C5F"/>
    <w:rsid w:val="00307FF1"/>
    <w:rsid w:val="0031045A"/>
    <w:rsid w:val="00310B85"/>
    <w:rsid w:val="00310F52"/>
    <w:rsid w:val="00311870"/>
    <w:rsid w:val="00311B9D"/>
    <w:rsid w:val="00312306"/>
    <w:rsid w:val="00312568"/>
    <w:rsid w:val="0031257E"/>
    <w:rsid w:val="0031302F"/>
    <w:rsid w:val="00313361"/>
    <w:rsid w:val="00313FDB"/>
    <w:rsid w:val="003149D0"/>
    <w:rsid w:val="00314F41"/>
    <w:rsid w:val="00315531"/>
    <w:rsid w:val="003159E6"/>
    <w:rsid w:val="00316594"/>
    <w:rsid w:val="00317225"/>
    <w:rsid w:val="003207F0"/>
    <w:rsid w:val="00321AED"/>
    <w:rsid w:val="0032267F"/>
    <w:rsid w:val="00322996"/>
    <w:rsid w:val="003233B0"/>
    <w:rsid w:val="00323997"/>
    <w:rsid w:val="00324117"/>
    <w:rsid w:val="00324DA4"/>
    <w:rsid w:val="0032630E"/>
    <w:rsid w:val="00326A68"/>
    <w:rsid w:val="003273E9"/>
    <w:rsid w:val="00327721"/>
    <w:rsid w:val="0032774C"/>
    <w:rsid w:val="00330153"/>
    <w:rsid w:val="0033022B"/>
    <w:rsid w:val="003306F0"/>
    <w:rsid w:val="00331311"/>
    <w:rsid w:val="003313C7"/>
    <w:rsid w:val="00332BDF"/>
    <w:rsid w:val="00332BF7"/>
    <w:rsid w:val="003330F2"/>
    <w:rsid w:val="00333509"/>
    <w:rsid w:val="003338B4"/>
    <w:rsid w:val="003338E9"/>
    <w:rsid w:val="00333C78"/>
    <w:rsid w:val="003342F8"/>
    <w:rsid w:val="003349EF"/>
    <w:rsid w:val="00334A15"/>
    <w:rsid w:val="00334F65"/>
    <w:rsid w:val="00335479"/>
    <w:rsid w:val="003357AD"/>
    <w:rsid w:val="00336580"/>
    <w:rsid w:val="00336E4F"/>
    <w:rsid w:val="00336F8F"/>
    <w:rsid w:val="003371B8"/>
    <w:rsid w:val="00337238"/>
    <w:rsid w:val="00337482"/>
    <w:rsid w:val="00337502"/>
    <w:rsid w:val="003379CB"/>
    <w:rsid w:val="003405FE"/>
    <w:rsid w:val="00340B86"/>
    <w:rsid w:val="00341271"/>
    <w:rsid w:val="0034172C"/>
    <w:rsid w:val="00341A47"/>
    <w:rsid w:val="00341C60"/>
    <w:rsid w:val="00341D04"/>
    <w:rsid w:val="00342050"/>
    <w:rsid w:val="00342FDB"/>
    <w:rsid w:val="00343841"/>
    <w:rsid w:val="00344DC1"/>
    <w:rsid w:val="00345B73"/>
    <w:rsid w:val="00345C58"/>
    <w:rsid w:val="003474E5"/>
    <w:rsid w:val="003476C2"/>
    <w:rsid w:val="0034771F"/>
    <w:rsid w:val="00347AC3"/>
    <w:rsid w:val="003504F9"/>
    <w:rsid w:val="0035192F"/>
    <w:rsid w:val="00352274"/>
    <w:rsid w:val="00352946"/>
    <w:rsid w:val="00353BE2"/>
    <w:rsid w:val="0035471E"/>
    <w:rsid w:val="00354BBC"/>
    <w:rsid w:val="003552FA"/>
    <w:rsid w:val="00355D70"/>
    <w:rsid w:val="00356102"/>
    <w:rsid w:val="00356916"/>
    <w:rsid w:val="003569CE"/>
    <w:rsid w:val="00360570"/>
    <w:rsid w:val="003606AF"/>
    <w:rsid w:val="00360B3D"/>
    <w:rsid w:val="0036115E"/>
    <w:rsid w:val="003617CB"/>
    <w:rsid w:val="00361B2D"/>
    <w:rsid w:val="00362201"/>
    <w:rsid w:val="003625DD"/>
    <w:rsid w:val="00363D34"/>
    <w:rsid w:val="00364126"/>
    <w:rsid w:val="0036422B"/>
    <w:rsid w:val="003642B7"/>
    <w:rsid w:val="00365A98"/>
    <w:rsid w:val="0036614D"/>
    <w:rsid w:val="003665A3"/>
    <w:rsid w:val="0036765D"/>
    <w:rsid w:val="00367D99"/>
    <w:rsid w:val="00367E2E"/>
    <w:rsid w:val="00367E39"/>
    <w:rsid w:val="003709BA"/>
    <w:rsid w:val="0037138A"/>
    <w:rsid w:val="00371F6C"/>
    <w:rsid w:val="0037248D"/>
    <w:rsid w:val="00372AD9"/>
    <w:rsid w:val="00372CF6"/>
    <w:rsid w:val="003730C0"/>
    <w:rsid w:val="0037325D"/>
    <w:rsid w:val="00373580"/>
    <w:rsid w:val="00373C86"/>
    <w:rsid w:val="00373DCE"/>
    <w:rsid w:val="00374532"/>
    <w:rsid w:val="00374E4B"/>
    <w:rsid w:val="00374F1C"/>
    <w:rsid w:val="0037554A"/>
    <w:rsid w:val="0037580F"/>
    <w:rsid w:val="00375A57"/>
    <w:rsid w:val="00375CF2"/>
    <w:rsid w:val="00375E6B"/>
    <w:rsid w:val="00377C8E"/>
    <w:rsid w:val="00377FF4"/>
    <w:rsid w:val="003800B0"/>
    <w:rsid w:val="003800D4"/>
    <w:rsid w:val="003807CD"/>
    <w:rsid w:val="0038080A"/>
    <w:rsid w:val="003813A7"/>
    <w:rsid w:val="00381ABC"/>
    <w:rsid w:val="0038281F"/>
    <w:rsid w:val="00382E1B"/>
    <w:rsid w:val="0038361A"/>
    <w:rsid w:val="00385404"/>
    <w:rsid w:val="00385BBA"/>
    <w:rsid w:val="00385E6D"/>
    <w:rsid w:val="00386F2D"/>
    <w:rsid w:val="003876F7"/>
    <w:rsid w:val="00387870"/>
    <w:rsid w:val="00387E06"/>
    <w:rsid w:val="00390F26"/>
    <w:rsid w:val="00392865"/>
    <w:rsid w:val="00394158"/>
    <w:rsid w:val="00395416"/>
    <w:rsid w:val="00395DBF"/>
    <w:rsid w:val="00395EE1"/>
    <w:rsid w:val="00395F40"/>
    <w:rsid w:val="00395F90"/>
    <w:rsid w:val="0039680D"/>
    <w:rsid w:val="00396C26"/>
    <w:rsid w:val="003973B3"/>
    <w:rsid w:val="00397855"/>
    <w:rsid w:val="003A0393"/>
    <w:rsid w:val="003A0689"/>
    <w:rsid w:val="003A07F5"/>
    <w:rsid w:val="003A10F3"/>
    <w:rsid w:val="003A1E1E"/>
    <w:rsid w:val="003A22E9"/>
    <w:rsid w:val="003A2A8B"/>
    <w:rsid w:val="003A2AF6"/>
    <w:rsid w:val="003A37AC"/>
    <w:rsid w:val="003A3FD3"/>
    <w:rsid w:val="003A4C97"/>
    <w:rsid w:val="003A5942"/>
    <w:rsid w:val="003A5C6D"/>
    <w:rsid w:val="003A5FB5"/>
    <w:rsid w:val="003A5FBB"/>
    <w:rsid w:val="003A6540"/>
    <w:rsid w:val="003A65F4"/>
    <w:rsid w:val="003A6CC0"/>
    <w:rsid w:val="003B0348"/>
    <w:rsid w:val="003B071F"/>
    <w:rsid w:val="003B0D8B"/>
    <w:rsid w:val="003B1765"/>
    <w:rsid w:val="003B21D3"/>
    <w:rsid w:val="003B21D7"/>
    <w:rsid w:val="003B315B"/>
    <w:rsid w:val="003B3185"/>
    <w:rsid w:val="003B4068"/>
    <w:rsid w:val="003B4117"/>
    <w:rsid w:val="003B4896"/>
    <w:rsid w:val="003B590B"/>
    <w:rsid w:val="003B5D40"/>
    <w:rsid w:val="003B66D2"/>
    <w:rsid w:val="003B6C80"/>
    <w:rsid w:val="003B723E"/>
    <w:rsid w:val="003B736E"/>
    <w:rsid w:val="003B74B3"/>
    <w:rsid w:val="003B78BF"/>
    <w:rsid w:val="003B7EFA"/>
    <w:rsid w:val="003B7F52"/>
    <w:rsid w:val="003C0297"/>
    <w:rsid w:val="003C05D5"/>
    <w:rsid w:val="003C0743"/>
    <w:rsid w:val="003C0B6A"/>
    <w:rsid w:val="003C1088"/>
    <w:rsid w:val="003C1609"/>
    <w:rsid w:val="003C1BB3"/>
    <w:rsid w:val="003C2A87"/>
    <w:rsid w:val="003C2D89"/>
    <w:rsid w:val="003C39FB"/>
    <w:rsid w:val="003C3B60"/>
    <w:rsid w:val="003C413A"/>
    <w:rsid w:val="003C56FE"/>
    <w:rsid w:val="003C57E4"/>
    <w:rsid w:val="003C6E58"/>
    <w:rsid w:val="003C7C86"/>
    <w:rsid w:val="003D023B"/>
    <w:rsid w:val="003D0BB2"/>
    <w:rsid w:val="003D0DCE"/>
    <w:rsid w:val="003D13F0"/>
    <w:rsid w:val="003D156A"/>
    <w:rsid w:val="003D18F4"/>
    <w:rsid w:val="003D1D79"/>
    <w:rsid w:val="003D232D"/>
    <w:rsid w:val="003D2B81"/>
    <w:rsid w:val="003D2C2E"/>
    <w:rsid w:val="003D39AF"/>
    <w:rsid w:val="003D3C47"/>
    <w:rsid w:val="003D3C68"/>
    <w:rsid w:val="003D3F72"/>
    <w:rsid w:val="003D448D"/>
    <w:rsid w:val="003D4819"/>
    <w:rsid w:val="003D5F2C"/>
    <w:rsid w:val="003D6B0A"/>
    <w:rsid w:val="003D6F1B"/>
    <w:rsid w:val="003D7154"/>
    <w:rsid w:val="003D71C1"/>
    <w:rsid w:val="003D71CB"/>
    <w:rsid w:val="003E00C9"/>
    <w:rsid w:val="003E016F"/>
    <w:rsid w:val="003E0D86"/>
    <w:rsid w:val="003E1D89"/>
    <w:rsid w:val="003E208D"/>
    <w:rsid w:val="003E2180"/>
    <w:rsid w:val="003E22AE"/>
    <w:rsid w:val="003E2ADD"/>
    <w:rsid w:val="003E2C4F"/>
    <w:rsid w:val="003E2CA6"/>
    <w:rsid w:val="003E2E60"/>
    <w:rsid w:val="003E3924"/>
    <w:rsid w:val="003E3A80"/>
    <w:rsid w:val="003E4919"/>
    <w:rsid w:val="003E5F8A"/>
    <w:rsid w:val="003E6E44"/>
    <w:rsid w:val="003E7A3D"/>
    <w:rsid w:val="003E7A74"/>
    <w:rsid w:val="003E7C31"/>
    <w:rsid w:val="003F053F"/>
    <w:rsid w:val="003F16C2"/>
    <w:rsid w:val="003F19B6"/>
    <w:rsid w:val="003F234F"/>
    <w:rsid w:val="003F25EF"/>
    <w:rsid w:val="003F2726"/>
    <w:rsid w:val="003F2924"/>
    <w:rsid w:val="003F30BA"/>
    <w:rsid w:val="003F44AD"/>
    <w:rsid w:val="003F470D"/>
    <w:rsid w:val="003F5063"/>
    <w:rsid w:val="003F559C"/>
    <w:rsid w:val="003F5777"/>
    <w:rsid w:val="003F60BB"/>
    <w:rsid w:val="003F6636"/>
    <w:rsid w:val="003F6E89"/>
    <w:rsid w:val="003F7846"/>
    <w:rsid w:val="00400201"/>
    <w:rsid w:val="00400681"/>
    <w:rsid w:val="00400BD0"/>
    <w:rsid w:val="00400C82"/>
    <w:rsid w:val="00400F20"/>
    <w:rsid w:val="004013B9"/>
    <w:rsid w:val="00401ABE"/>
    <w:rsid w:val="00401C51"/>
    <w:rsid w:val="00402517"/>
    <w:rsid w:val="00402D41"/>
    <w:rsid w:val="004037F1"/>
    <w:rsid w:val="0040399E"/>
    <w:rsid w:val="00404742"/>
    <w:rsid w:val="00404A93"/>
    <w:rsid w:val="00405529"/>
    <w:rsid w:val="0040562A"/>
    <w:rsid w:val="00405B02"/>
    <w:rsid w:val="00405CD0"/>
    <w:rsid w:val="00407248"/>
    <w:rsid w:val="004074E8"/>
    <w:rsid w:val="00407AD3"/>
    <w:rsid w:val="00407E60"/>
    <w:rsid w:val="0041060A"/>
    <w:rsid w:val="00411E47"/>
    <w:rsid w:val="00411FA7"/>
    <w:rsid w:val="00412958"/>
    <w:rsid w:val="00412CEB"/>
    <w:rsid w:val="00412E4B"/>
    <w:rsid w:val="0041383A"/>
    <w:rsid w:val="00413B56"/>
    <w:rsid w:val="00414260"/>
    <w:rsid w:val="0041558E"/>
    <w:rsid w:val="004155A5"/>
    <w:rsid w:val="0041579B"/>
    <w:rsid w:val="00415A76"/>
    <w:rsid w:val="00415C40"/>
    <w:rsid w:val="0041613D"/>
    <w:rsid w:val="004162DF"/>
    <w:rsid w:val="00416323"/>
    <w:rsid w:val="00417B48"/>
    <w:rsid w:val="00417BB1"/>
    <w:rsid w:val="00417D06"/>
    <w:rsid w:val="00420F0A"/>
    <w:rsid w:val="004224AE"/>
    <w:rsid w:val="0042375B"/>
    <w:rsid w:val="004238B6"/>
    <w:rsid w:val="00424798"/>
    <w:rsid w:val="004253B3"/>
    <w:rsid w:val="00425C6B"/>
    <w:rsid w:val="00426845"/>
    <w:rsid w:val="0042729A"/>
    <w:rsid w:val="004277E8"/>
    <w:rsid w:val="00430515"/>
    <w:rsid w:val="00430988"/>
    <w:rsid w:val="00430A56"/>
    <w:rsid w:val="00430FAC"/>
    <w:rsid w:val="00431264"/>
    <w:rsid w:val="0043190A"/>
    <w:rsid w:val="00431C4A"/>
    <w:rsid w:val="00432590"/>
    <w:rsid w:val="00433045"/>
    <w:rsid w:val="0043403E"/>
    <w:rsid w:val="00434290"/>
    <w:rsid w:val="004345C3"/>
    <w:rsid w:val="00434AD5"/>
    <w:rsid w:val="004355BA"/>
    <w:rsid w:val="00436184"/>
    <w:rsid w:val="00436C77"/>
    <w:rsid w:val="00436D02"/>
    <w:rsid w:val="00436EAD"/>
    <w:rsid w:val="00437011"/>
    <w:rsid w:val="00437122"/>
    <w:rsid w:val="00437BBF"/>
    <w:rsid w:val="00437CA0"/>
    <w:rsid w:val="00440554"/>
    <w:rsid w:val="00440E14"/>
    <w:rsid w:val="00440EB0"/>
    <w:rsid w:val="00441793"/>
    <w:rsid w:val="00441E63"/>
    <w:rsid w:val="004422C9"/>
    <w:rsid w:val="00442815"/>
    <w:rsid w:val="00442996"/>
    <w:rsid w:val="00442A54"/>
    <w:rsid w:val="0044373F"/>
    <w:rsid w:val="0044387C"/>
    <w:rsid w:val="00444226"/>
    <w:rsid w:val="004444E8"/>
    <w:rsid w:val="004447F7"/>
    <w:rsid w:val="00444A58"/>
    <w:rsid w:val="004457BA"/>
    <w:rsid w:val="00445C09"/>
    <w:rsid w:val="00445EED"/>
    <w:rsid w:val="00446806"/>
    <w:rsid w:val="00446A02"/>
    <w:rsid w:val="00447A79"/>
    <w:rsid w:val="00447CC9"/>
    <w:rsid w:val="00447F37"/>
    <w:rsid w:val="00447F3B"/>
    <w:rsid w:val="0045037C"/>
    <w:rsid w:val="00450C07"/>
    <w:rsid w:val="00451241"/>
    <w:rsid w:val="00451364"/>
    <w:rsid w:val="00451C7A"/>
    <w:rsid w:val="004520D4"/>
    <w:rsid w:val="0045248A"/>
    <w:rsid w:val="00452613"/>
    <w:rsid w:val="0045261F"/>
    <w:rsid w:val="00452C0B"/>
    <w:rsid w:val="00453E43"/>
    <w:rsid w:val="00453E71"/>
    <w:rsid w:val="004541D4"/>
    <w:rsid w:val="004544A4"/>
    <w:rsid w:val="00454926"/>
    <w:rsid w:val="0045494B"/>
    <w:rsid w:val="004557BC"/>
    <w:rsid w:val="00455B6F"/>
    <w:rsid w:val="00455E9E"/>
    <w:rsid w:val="00457687"/>
    <w:rsid w:val="00460E5A"/>
    <w:rsid w:val="004629B0"/>
    <w:rsid w:val="00463D85"/>
    <w:rsid w:val="00463FE8"/>
    <w:rsid w:val="00464760"/>
    <w:rsid w:val="00464B76"/>
    <w:rsid w:val="004650BF"/>
    <w:rsid w:val="0046556F"/>
    <w:rsid w:val="00465624"/>
    <w:rsid w:val="00466302"/>
    <w:rsid w:val="004663ED"/>
    <w:rsid w:val="00466478"/>
    <w:rsid w:val="00466485"/>
    <w:rsid w:val="00466D16"/>
    <w:rsid w:val="004670C8"/>
    <w:rsid w:val="004675C0"/>
    <w:rsid w:val="00467D74"/>
    <w:rsid w:val="00470677"/>
    <w:rsid w:val="00470FCC"/>
    <w:rsid w:val="00471F3C"/>
    <w:rsid w:val="004722A6"/>
    <w:rsid w:val="004722F4"/>
    <w:rsid w:val="00473FDE"/>
    <w:rsid w:val="004742CD"/>
    <w:rsid w:val="0047514F"/>
    <w:rsid w:val="004753A6"/>
    <w:rsid w:val="004769C6"/>
    <w:rsid w:val="0047712A"/>
    <w:rsid w:val="004772C8"/>
    <w:rsid w:val="00477AB8"/>
    <w:rsid w:val="00480476"/>
    <w:rsid w:val="0048070C"/>
    <w:rsid w:val="00480C93"/>
    <w:rsid w:val="00481591"/>
    <w:rsid w:val="004816A3"/>
    <w:rsid w:val="004820FF"/>
    <w:rsid w:val="00482CDD"/>
    <w:rsid w:val="00483188"/>
    <w:rsid w:val="00483474"/>
    <w:rsid w:val="004835F0"/>
    <w:rsid w:val="0048381E"/>
    <w:rsid w:val="0048508D"/>
    <w:rsid w:val="00485672"/>
    <w:rsid w:val="00485673"/>
    <w:rsid w:val="00486EB4"/>
    <w:rsid w:val="00487827"/>
    <w:rsid w:val="00487B25"/>
    <w:rsid w:val="00490135"/>
    <w:rsid w:val="00490DB3"/>
    <w:rsid w:val="00491133"/>
    <w:rsid w:val="00491A72"/>
    <w:rsid w:val="004920D1"/>
    <w:rsid w:val="00492284"/>
    <w:rsid w:val="00492F90"/>
    <w:rsid w:val="0049309D"/>
    <w:rsid w:val="004930E2"/>
    <w:rsid w:val="0049337B"/>
    <w:rsid w:val="00493A4C"/>
    <w:rsid w:val="004958B4"/>
    <w:rsid w:val="0049604B"/>
    <w:rsid w:val="00496445"/>
    <w:rsid w:val="0049718E"/>
    <w:rsid w:val="00497C51"/>
    <w:rsid w:val="00497FCB"/>
    <w:rsid w:val="004A0005"/>
    <w:rsid w:val="004A0633"/>
    <w:rsid w:val="004A16DE"/>
    <w:rsid w:val="004A1779"/>
    <w:rsid w:val="004A2234"/>
    <w:rsid w:val="004A240F"/>
    <w:rsid w:val="004A26E0"/>
    <w:rsid w:val="004A2B3C"/>
    <w:rsid w:val="004A2E45"/>
    <w:rsid w:val="004A449E"/>
    <w:rsid w:val="004A4BB4"/>
    <w:rsid w:val="004A5102"/>
    <w:rsid w:val="004A57CD"/>
    <w:rsid w:val="004A5B82"/>
    <w:rsid w:val="004A629A"/>
    <w:rsid w:val="004A704A"/>
    <w:rsid w:val="004A7DA9"/>
    <w:rsid w:val="004B052E"/>
    <w:rsid w:val="004B2159"/>
    <w:rsid w:val="004B21D8"/>
    <w:rsid w:val="004B22BF"/>
    <w:rsid w:val="004B2E07"/>
    <w:rsid w:val="004B2F6B"/>
    <w:rsid w:val="004B3C59"/>
    <w:rsid w:val="004B3DB1"/>
    <w:rsid w:val="004B3EF1"/>
    <w:rsid w:val="004B49A2"/>
    <w:rsid w:val="004B560D"/>
    <w:rsid w:val="004B57A4"/>
    <w:rsid w:val="004B5DD2"/>
    <w:rsid w:val="004B66F2"/>
    <w:rsid w:val="004B6D71"/>
    <w:rsid w:val="004B7A38"/>
    <w:rsid w:val="004B7AF3"/>
    <w:rsid w:val="004B7AFF"/>
    <w:rsid w:val="004B7DF7"/>
    <w:rsid w:val="004B7FD8"/>
    <w:rsid w:val="004C095D"/>
    <w:rsid w:val="004C1BB0"/>
    <w:rsid w:val="004C2060"/>
    <w:rsid w:val="004C2390"/>
    <w:rsid w:val="004C2CEA"/>
    <w:rsid w:val="004C3A11"/>
    <w:rsid w:val="004C49C2"/>
    <w:rsid w:val="004C4B87"/>
    <w:rsid w:val="004C4ECF"/>
    <w:rsid w:val="004C5112"/>
    <w:rsid w:val="004C5CD5"/>
    <w:rsid w:val="004C5E55"/>
    <w:rsid w:val="004C79B3"/>
    <w:rsid w:val="004C7AE1"/>
    <w:rsid w:val="004D0633"/>
    <w:rsid w:val="004D0E7E"/>
    <w:rsid w:val="004D17D2"/>
    <w:rsid w:val="004D1989"/>
    <w:rsid w:val="004D1C9F"/>
    <w:rsid w:val="004D39EB"/>
    <w:rsid w:val="004D3D8E"/>
    <w:rsid w:val="004D4D9B"/>
    <w:rsid w:val="004D4E58"/>
    <w:rsid w:val="004D567B"/>
    <w:rsid w:val="004D64E0"/>
    <w:rsid w:val="004D6BEC"/>
    <w:rsid w:val="004D70EF"/>
    <w:rsid w:val="004D7252"/>
    <w:rsid w:val="004D7C74"/>
    <w:rsid w:val="004E0044"/>
    <w:rsid w:val="004E072F"/>
    <w:rsid w:val="004E1310"/>
    <w:rsid w:val="004E13B2"/>
    <w:rsid w:val="004E24F5"/>
    <w:rsid w:val="004E2661"/>
    <w:rsid w:val="004E2DC0"/>
    <w:rsid w:val="004E2FEA"/>
    <w:rsid w:val="004E4C28"/>
    <w:rsid w:val="004E5073"/>
    <w:rsid w:val="004E7C79"/>
    <w:rsid w:val="004F0917"/>
    <w:rsid w:val="004F20E5"/>
    <w:rsid w:val="004F2304"/>
    <w:rsid w:val="004F33AA"/>
    <w:rsid w:val="004F3805"/>
    <w:rsid w:val="004F3A0F"/>
    <w:rsid w:val="004F3F8D"/>
    <w:rsid w:val="004F4258"/>
    <w:rsid w:val="004F4547"/>
    <w:rsid w:val="004F47D0"/>
    <w:rsid w:val="004F5DCD"/>
    <w:rsid w:val="004F6453"/>
    <w:rsid w:val="004F77E9"/>
    <w:rsid w:val="00500CD8"/>
    <w:rsid w:val="00500D2D"/>
    <w:rsid w:val="005014C8"/>
    <w:rsid w:val="00501533"/>
    <w:rsid w:val="00502809"/>
    <w:rsid w:val="00502B09"/>
    <w:rsid w:val="00503E3C"/>
    <w:rsid w:val="00503FC1"/>
    <w:rsid w:val="005043DC"/>
    <w:rsid w:val="00505CD1"/>
    <w:rsid w:val="00505DF3"/>
    <w:rsid w:val="00510212"/>
    <w:rsid w:val="00510305"/>
    <w:rsid w:val="00511919"/>
    <w:rsid w:val="00512165"/>
    <w:rsid w:val="00512305"/>
    <w:rsid w:val="00512E0F"/>
    <w:rsid w:val="005139C3"/>
    <w:rsid w:val="00513E62"/>
    <w:rsid w:val="0051579F"/>
    <w:rsid w:val="005157FD"/>
    <w:rsid w:val="00515C0D"/>
    <w:rsid w:val="00515DD5"/>
    <w:rsid w:val="00516162"/>
    <w:rsid w:val="005179BA"/>
    <w:rsid w:val="005179FB"/>
    <w:rsid w:val="00517B74"/>
    <w:rsid w:val="0052031D"/>
    <w:rsid w:val="00520830"/>
    <w:rsid w:val="00520847"/>
    <w:rsid w:val="00521D20"/>
    <w:rsid w:val="0052342F"/>
    <w:rsid w:val="00523686"/>
    <w:rsid w:val="005239DF"/>
    <w:rsid w:val="0052413B"/>
    <w:rsid w:val="00524A37"/>
    <w:rsid w:val="005268A0"/>
    <w:rsid w:val="00526CAB"/>
    <w:rsid w:val="00526E79"/>
    <w:rsid w:val="00526E7C"/>
    <w:rsid w:val="0052744C"/>
    <w:rsid w:val="0052750A"/>
    <w:rsid w:val="005277C5"/>
    <w:rsid w:val="0053010E"/>
    <w:rsid w:val="005306A7"/>
    <w:rsid w:val="00532987"/>
    <w:rsid w:val="00532D0D"/>
    <w:rsid w:val="005336C3"/>
    <w:rsid w:val="005353C4"/>
    <w:rsid w:val="0053560E"/>
    <w:rsid w:val="005359F7"/>
    <w:rsid w:val="00535ADB"/>
    <w:rsid w:val="0053645B"/>
    <w:rsid w:val="005367CB"/>
    <w:rsid w:val="005377B2"/>
    <w:rsid w:val="005378F9"/>
    <w:rsid w:val="00540345"/>
    <w:rsid w:val="005420C4"/>
    <w:rsid w:val="005426DC"/>
    <w:rsid w:val="00543E19"/>
    <w:rsid w:val="0054409F"/>
    <w:rsid w:val="00545456"/>
    <w:rsid w:val="005456AA"/>
    <w:rsid w:val="00546A19"/>
    <w:rsid w:val="0054715A"/>
    <w:rsid w:val="005479F3"/>
    <w:rsid w:val="00550477"/>
    <w:rsid w:val="00550809"/>
    <w:rsid w:val="005519D6"/>
    <w:rsid w:val="00551FE9"/>
    <w:rsid w:val="0055351E"/>
    <w:rsid w:val="00553940"/>
    <w:rsid w:val="005541F3"/>
    <w:rsid w:val="00554223"/>
    <w:rsid w:val="0055448D"/>
    <w:rsid w:val="005549FB"/>
    <w:rsid w:val="00554AC3"/>
    <w:rsid w:val="00554D60"/>
    <w:rsid w:val="0055502A"/>
    <w:rsid w:val="005551ED"/>
    <w:rsid w:val="00555D3A"/>
    <w:rsid w:val="00556119"/>
    <w:rsid w:val="0055657D"/>
    <w:rsid w:val="00556A75"/>
    <w:rsid w:val="0055729E"/>
    <w:rsid w:val="005577B8"/>
    <w:rsid w:val="0056024D"/>
    <w:rsid w:val="00560844"/>
    <w:rsid w:val="005614CF"/>
    <w:rsid w:val="005617DD"/>
    <w:rsid w:val="0056182A"/>
    <w:rsid w:val="0056194F"/>
    <w:rsid w:val="005624AE"/>
    <w:rsid w:val="00564A1B"/>
    <w:rsid w:val="00565216"/>
    <w:rsid w:val="00565562"/>
    <w:rsid w:val="00566AE4"/>
    <w:rsid w:val="00567067"/>
    <w:rsid w:val="00567889"/>
    <w:rsid w:val="005678F4"/>
    <w:rsid w:val="00567E5C"/>
    <w:rsid w:val="00570523"/>
    <w:rsid w:val="00570CC8"/>
    <w:rsid w:val="00571385"/>
    <w:rsid w:val="00571568"/>
    <w:rsid w:val="00571820"/>
    <w:rsid w:val="005718EA"/>
    <w:rsid w:val="00571DCE"/>
    <w:rsid w:val="00572BD2"/>
    <w:rsid w:val="00572DFF"/>
    <w:rsid w:val="005736EC"/>
    <w:rsid w:val="00573BD1"/>
    <w:rsid w:val="00574A55"/>
    <w:rsid w:val="005752B1"/>
    <w:rsid w:val="00575ED6"/>
    <w:rsid w:val="00576390"/>
    <w:rsid w:val="00577923"/>
    <w:rsid w:val="005801E7"/>
    <w:rsid w:val="00581484"/>
    <w:rsid w:val="0058156F"/>
    <w:rsid w:val="005818D5"/>
    <w:rsid w:val="00581CE6"/>
    <w:rsid w:val="00582123"/>
    <w:rsid w:val="0058234F"/>
    <w:rsid w:val="005826C2"/>
    <w:rsid w:val="005834C4"/>
    <w:rsid w:val="005839CE"/>
    <w:rsid w:val="0058485F"/>
    <w:rsid w:val="005852E1"/>
    <w:rsid w:val="00585574"/>
    <w:rsid w:val="00586182"/>
    <w:rsid w:val="005870C7"/>
    <w:rsid w:val="0058717E"/>
    <w:rsid w:val="005875C6"/>
    <w:rsid w:val="00590D97"/>
    <w:rsid w:val="0059193A"/>
    <w:rsid w:val="00591E07"/>
    <w:rsid w:val="0059224E"/>
    <w:rsid w:val="005927D2"/>
    <w:rsid w:val="00593E3B"/>
    <w:rsid w:val="0059414C"/>
    <w:rsid w:val="00594220"/>
    <w:rsid w:val="00594645"/>
    <w:rsid w:val="00594731"/>
    <w:rsid w:val="00594DEE"/>
    <w:rsid w:val="005953AF"/>
    <w:rsid w:val="00595A8B"/>
    <w:rsid w:val="00595B7F"/>
    <w:rsid w:val="00595C4C"/>
    <w:rsid w:val="005965B7"/>
    <w:rsid w:val="0059664E"/>
    <w:rsid w:val="005966BC"/>
    <w:rsid w:val="00596EEA"/>
    <w:rsid w:val="005A00C7"/>
    <w:rsid w:val="005A012C"/>
    <w:rsid w:val="005A0490"/>
    <w:rsid w:val="005A09EF"/>
    <w:rsid w:val="005A0F1E"/>
    <w:rsid w:val="005A0F47"/>
    <w:rsid w:val="005A1270"/>
    <w:rsid w:val="005A160F"/>
    <w:rsid w:val="005A1BBD"/>
    <w:rsid w:val="005A239C"/>
    <w:rsid w:val="005A3024"/>
    <w:rsid w:val="005A30C0"/>
    <w:rsid w:val="005A369B"/>
    <w:rsid w:val="005A3CDE"/>
    <w:rsid w:val="005A3EA0"/>
    <w:rsid w:val="005A4699"/>
    <w:rsid w:val="005A58F5"/>
    <w:rsid w:val="005A67EA"/>
    <w:rsid w:val="005A6C22"/>
    <w:rsid w:val="005A73E9"/>
    <w:rsid w:val="005A74AB"/>
    <w:rsid w:val="005A76C4"/>
    <w:rsid w:val="005A7D04"/>
    <w:rsid w:val="005A7ECA"/>
    <w:rsid w:val="005A7F13"/>
    <w:rsid w:val="005B0371"/>
    <w:rsid w:val="005B0B56"/>
    <w:rsid w:val="005B0BE3"/>
    <w:rsid w:val="005B16CC"/>
    <w:rsid w:val="005B1846"/>
    <w:rsid w:val="005B19F9"/>
    <w:rsid w:val="005B41D9"/>
    <w:rsid w:val="005B5E45"/>
    <w:rsid w:val="005B649B"/>
    <w:rsid w:val="005B780B"/>
    <w:rsid w:val="005B7D17"/>
    <w:rsid w:val="005C0A73"/>
    <w:rsid w:val="005C11CB"/>
    <w:rsid w:val="005C26B8"/>
    <w:rsid w:val="005C32DF"/>
    <w:rsid w:val="005C32E2"/>
    <w:rsid w:val="005C3524"/>
    <w:rsid w:val="005C4179"/>
    <w:rsid w:val="005C45CD"/>
    <w:rsid w:val="005C50F2"/>
    <w:rsid w:val="005C54C5"/>
    <w:rsid w:val="005C5FA9"/>
    <w:rsid w:val="005C6CEC"/>
    <w:rsid w:val="005C6F2B"/>
    <w:rsid w:val="005C7525"/>
    <w:rsid w:val="005C7E60"/>
    <w:rsid w:val="005C7F5E"/>
    <w:rsid w:val="005D1A17"/>
    <w:rsid w:val="005D2F15"/>
    <w:rsid w:val="005D36D0"/>
    <w:rsid w:val="005D4934"/>
    <w:rsid w:val="005D4989"/>
    <w:rsid w:val="005D4E97"/>
    <w:rsid w:val="005D4F82"/>
    <w:rsid w:val="005D51A9"/>
    <w:rsid w:val="005D54F8"/>
    <w:rsid w:val="005D5FBA"/>
    <w:rsid w:val="005D6978"/>
    <w:rsid w:val="005D6C4C"/>
    <w:rsid w:val="005D7A29"/>
    <w:rsid w:val="005E069C"/>
    <w:rsid w:val="005E08A9"/>
    <w:rsid w:val="005E0D3C"/>
    <w:rsid w:val="005E0F59"/>
    <w:rsid w:val="005E163D"/>
    <w:rsid w:val="005E1826"/>
    <w:rsid w:val="005E1DF3"/>
    <w:rsid w:val="005E2515"/>
    <w:rsid w:val="005E2B68"/>
    <w:rsid w:val="005E35B6"/>
    <w:rsid w:val="005E39A1"/>
    <w:rsid w:val="005E3C57"/>
    <w:rsid w:val="005E40C6"/>
    <w:rsid w:val="005E4D1B"/>
    <w:rsid w:val="005E4FBA"/>
    <w:rsid w:val="005E5839"/>
    <w:rsid w:val="005E58EC"/>
    <w:rsid w:val="005E6184"/>
    <w:rsid w:val="005E6AF5"/>
    <w:rsid w:val="005F0897"/>
    <w:rsid w:val="005F0902"/>
    <w:rsid w:val="005F0DBE"/>
    <w:rsid w:val="005F1369"/>
    <w:rsid w:val="005F2603"/>
    <w:rsid w:val="005F296E"/>
    <w:rsid w:val="005F2E5E"/>
    <w:rsid w:val="005F37CE"/>
    <w:rsid w:val="005F3C79"/>
    <w:rsid w:val="005F41DA"/>
    <w:rsid w:val="005F5AE4"/>
    <w:rsid w:val="005F5E25"/>
    <w:rsid w:val="005F69DD"/>
    <w:rsid w:val="005F77D3"/>
    <w:rsid w:val="0060021E"/>
    <w:rsid w:val="00601540"/>
    <w:rsid w:val="0060201C"/>
    <w:rsid w:val="0060255C"/>
    <w:rsid w:val="0060272F"/>
    <w:rsid w:val="00603A6F"/>
    <w:rsid w:val="00604501"/>
    <w:rsid w:val="00604B6D"/>
    <w:rsid w:val="00604C0C"/>
    <w:rsid w:val="00604C25"/>
    <w:rsid w:val="00605B5F"/>
    <w:rsid w:val="0060643B"/>
    <w:rsid w:val="006068DA"/>
    <w:rsid w:val="006069EF"/>
    <w:rsid w:val="00607E10"/>
    <w:rsid w:val="0061149F"/>
    <w:rsid w:val="006118A7"/>
    <w:rsid w:val="006119E7"/>
    <w:rsid w:val="00611B98"/>
    <w:rsid w:val="00612087"/>
    <w:rsid w:val="0061260D"/>
    <w:rsid w:val="00613434"/>
    <w:rsid w:val="00613ABE"/>
    <w:rsid w:val="00613D4D"/>
    <w:rsid w:val="00614B66"/>
    <w:rsid w:val="00614E09"/>
    <w:rsid w:val="00614FE5"/>
    <w:rsid w:val="006156E9"/>
    <w:rsid w:val="006158D8"/>
    <w:rsid w:val="00615A0F"/>
    <w:rsid w:val="00615F25"/>
    <w:rsid w:val="006161F7"/>
    <w:rsid w:val="00616CC3"/>
    <w:rsid w:val="00616D1A"/>
    <w:rsid w:val="0061704B"/>
    <w:rsid w:val="006178AD"/>
    <w:rsid w:val="00617DA4"/>
    <w:rsid w:val="00620E51"/>
    <w:rsid w:val="00621C1D"/>
    <w:rsid w:val="00621CD1"/>
    <w:rsid w:val="00622315"/>
    <w:rsid w:val="0062250E"/>
    <w:rsid w:val="006233E9"/>
    <w:rsid w:val="00624072"/>
    <w:rsid w:val="00624178"/>
    <w:rsid w:val="00624223"/>
    <w:rsid w:val="00624CEF"/>
    <w:rsid w:val="006251D3"/>
    <w:rsid w:val="006262AB"/>
    <w:rsid w:val="00627803"/>
    <w:rsid w:val="006279F4"/>
    <w:rsid w:val="00627F9C"/>
    <w:rsid w:val="00630574"/>
    <w:rsid w:val="00630E04"/>
    <w:rsid w:val="00630FCA"/>
    <w:rsid w:val="006314E0"/>
    <w:rsid w:val="00631679"/>
    <w:rsid w:val="00633181"/>
    <w:rsid w:val="0063398D"/>
    <w:rsid w:val="00633CFA"/>
    <w:rsid w:val="00633EAB"/>
    <w:rsid w:val="00634C40"/>
    <w:rsid w:val="00636073"/>
    <w:rsid w:val="00636876"/>
    <w:rsid w:val="00637904"/>
    <w:rsid w:val="006404CB"/>
    <w:rsid w:val="00641D95"/>
    <w:rsid w:val="006428A0"/>
    <w:rsid w:val="00642B7A"/>
    <w:rsid w:val="00643231"/>
    <w:rsid w:val="00644D83"/>
    <w:rsid w:val="00644DDA"/>
    <w:rsid w:val="00644F16"/>
    <w:rsid w:val="00646A77"/>
    <w:rsid w:val="0064759E"/>
    <w:rsid w:val="006476F7"/>
    <w:rsid w:val="00647CB3"/>
    <w:rsid w:val="00651964"/>
    <w:rsid w:val="00651E9C"/>
    <w:rsid w:val="00652212"/>
    <w:rsid w:val="006531A6"/>
    <w:rsid w:val="00653692"/>
    <w:rsid w:val="00653927"/>
    <w:rsid w:val="00653C58"/>
    <w:rsid w:val="00653F4D"/>
    <w:rsid w:val="00654465"/>
    <w:rsid w:val="00654986"/>
    <w:rsid w:val="00654BDB"/>
    <w:rsid w:val="00654F1E"/>
    <w:rsid w:val="00655157"/>
    <w:rsid w:val="006562AF"/>
    <w:rsid w:val="006564AE"/>
    <w:rsid w:val="00657279"/>
    <w:rsid w:val="00657BB1"/>
    <w:rsid w:val="006603C7"/>
    <w:rsid w:val="00661065"/>
    <w:rsid w:val="00661DF1"/>
    <w:rsid w:val="00661E82"/>
    <w:rsid w:val="00662014"/>
    <w:rsid w:val="00662085"/>
    <w:rsid w:val="00662880"/>
    <w:rsid w:val="00663BF0"/>
    <w:rsid w:val="00664121"/>
    <w:rsid w:val="006641F3"/>
    <w:rsid w:val="0066557B"/>
    <w:rsid w:val="00666311"/>
    <w:rsid w:val="0066677D"/>
    <w:rsid w:val="0066701C"/>
    <w:rsid w:val="0066747E"/>
    <w:rsid w:val="00667650"/>
    <w:rsid w:val="006706F6"/>
    <w:rsid w:val="00671741"/>
    <w:rsid w:val="00672272"/>
    <w:rsid w:val="006726BE"/>
    <w:rsid w:val="00672CFC"/>
    <w:rsid w:val="006730AF"/>
    <w:rsid w:val="00673875"/>
    <w:rsid w:val="006741CB"/>
    <w:rsid w:val="00674CB9"/>
    <w:rsid w:val="00675617"/>
    <w:rsid w:val="0067590C"/>
    <w:rsid w:val="0067623F"/>
    <w:rsid w:val="00676D01"/>
    <w:rsid w:val="0067719C"/>
    <w:rsid w:val="00677898"/>
    <w:rsid w:val="00677EA3"/>
    <w:rsid w:val="00680148"/>
    <w:rsid w:val="006802E3"/>
    <w:rsid w:val="00680A66"/>
    <w:rsid w:val="006817BA"/>
    <w:rsid w:val="00681EAC"/>
    <w:rsid w:val="0068231A"/>
    <w:rsid w:val="006824E9"/>
    <w:rsid w:val="00682586"/>
    <w:rsid w:val="0068625D"/>
    <w:rsid w:val="00687764"/>
    <w:rsid w:val="00687BBC"/>
    <w:rsid w:val="00687E88"/>
    <w:rsid w:val="00690741"/>
    <w:rsid w:val="006907EA"/>
    <w:rsid w:val="00691AE2"/>
    <w:rsid w:val="00692D22"/>
    <w:rsid w:val="006935F1"/>
    <w:rsid w:val="00694280"/>
    <w:rsid w:val="00694BB6"/>
    <w:rsid w:val="00694BE3"/>
    <w:rsid w:val="00695098"/>
    <w:rsid w:val="0069541C"/>
    <w:rsid w:val="00695B21"/>
    <w:rsid w:val="00695F08"/>
    <w:rsid w:val="006961FA"/>
    <w:rsid w:val="00696497"/>
    <w:rsid w:val="006977EF"/>
    <w:rsid w:val="006A0C4B"/>
    <w:rsid w:val="006A0DE2"/>
    <w:rsid w:val="006A10F6"/>
    <w:rsid w:val="006A28EC"/>
    <w:rsid w:val="006A31D2"/>
    <w:rsid w:val="006A3686"/>
    <w:rsid w:val="006A42A6"/>
    <w:rsid w:val="006A4D9C"/>
    <w:rsid w:val="006A505F"/>
    <w:rsid w:val="006A5196"/>
    <w:rsid w:val="006A65D2"/>
    <w:rsid w:val="006A676F"/>
    <w:rsid w:val="006A6EF5"/>
    <w:rsid w:val="006A7B88"/>
    <w:rsid w:val="006A7BB0"/>
    <w:rsid w:val="006A7BD1"/>
    <w:rsid w:val="006B01F4"/>
    <w:rsid w:val="006B0628"/>
    <w:rsid w:val="006B105F"/>
    <w:rsid w:val="006B2013"/>
    <w:rsid w:val="006B23C3"/>
    <w:rsid w:val="006B2A27"/>
    <w:rsid w:val="006B2CEE"/>
    <w:rsid w:val="006B4ADA"/>
    <w:rsid w:val="006B4CE3"/>
    <w:rsid w:val="006B5A11"/>
    <w:rsid w:val="006B5A52"/>
    <w:rsid w:val="006B5C59"/>
    <w:rsid w:val="006B6197"/>
    <w:rsid w:val="006B6200"/>
    <w:rsid w:val="006B74BD"/>
    <w:rsid w:val="006B7612"/>
    <w:rsid w:val="006C001A"/>
    <w:rsid w:val="006C0314"/>
    <w:rsid w:val="006C0985"/>
    <w:rsid w:val="006C09CA"/>
    <w:rsid w:val="006C0BBF"/>
    <w:rsid w:val="006C0DCB"/>
    <w:rsid w:val="006C0E55"/>
    <w:rsid w:val="006C1003"/>
    <w:rsid w:val="006C107B"/>
    <w:rsid w:val="006C13A9"/>
    <w:rsid w:val="006C142D"/>
    <w:rsid w:val="006C1804"/>
    <w:rsid w:val="006C1853"/>
    <w:rsid w:val="006C18DA"/>
    <w:rsid w:val="006C1B66"/>
    <w:rsid w:val="006C1E23"/>
    <w:rsid w:val="006C20E5"/>
    <w:rsid w:val="006C37AD"/>
    <w:rsid w:val="006C3C00"/>
    <w:rsid w:val="006C40B7"/>
    <w:rsid w:val="006C47B6"/>
    <w:rsid w:val="006C51DD"/>
    <w:rsid w:val="006C547D"/>
    <w:rsid w:val="006C5A82"/>
    <w:rsid w:val="006C6644"/>
    <w:rsid w:val="006C6A7E"/>
    <w:rsid w:val="006C6A89"/>
    <w:rsid w:val="006C708F"/>
    <w:rsid w:val="006C7B59"/>
    <w:rsid w:val="006D03F3"/>
    <w:rsid w:val="006D070B"/>
    <w:rsid w:val="006D0F04"/>
    <w:rsid w:val="006D17D1"/>
    <w:rsid w:val="006D1DCC"/>
    <w:rsid w:val="006D1E47"/>
    <w:rsid w:val="006D2649"/>
    <w:rsid w:val="006D2921"/>
    <w:rsid w:val="006D2F30"/>
    <w:rsid w:val="006D30E3"/>
    <w:rsid w:val="006D3C9E"/>
    <w:rsid w:val="006D4A6C"/>
    <w:rsid w:val="006D55A3"/>
    <w:rsid w:val="006D56C5"/>
    <w:rsid w:val="006D6091"/>
    <w:rsid w:val="006D62AD"/>
    <w:rsid w:val="006D66BB"/>
    <w:rsid w:val="006D6B21"/>
    <w:rsid w:val="006D6C29"/>
    <w:rsid w:val="006E0353"/>
    <w:rsid w:val="006E0684"/>
    <w:rsid w:val="006E0E5E"/>
    <w:rsid w:val="006E1597"/>
    <w:rsid w:val="006E2406"/>
    <w:rsid w:val="006E446B"/>
    <w:rsid w:val="006E5344"/>
    <w:rsid w:val="006E6E66"/>
    <w:rsid w:val="006E742B"/>
    <w:rsid w:val="006E79CE"/>
    <w:rsid w:val="006E7E95"/>
    <w:rsid w:val="006F07C1"/>
    <w:rsid w:val="006F1B75"/>
    <w:rsid w:val="006F2202"/>
    <w:rsid w:val="006F2DA8"/>
    <w:rsid w:val="006F3039"/>
    <w:rsid w:val="006F35FF"/>
    <w:rsid w:val="006F3844"/>
    <w:rsid w:val="006F38C6"/>
    <w:rsid w:val="006F391D"/>
    <w:rsid w:val="006F3CB8"/>
    <w:rsid w:val="006F3F4C"/>
    <w:rsid w:val="006F40EB"/>
    <w:rsid w:val="006F4570"/>
    <w:rsid w:val="006F4B34"/>
    <w:rsid w:val="006F59B1"/>
    <w:rsid w:val="006F6755"/>
    <w:rsid w:val="006F70E1"/>
    <w:rsid w:val="0070006F"/>
    <w:rsid w:val="0070010D"/>
    <w:rsid w:val="007017C1"/>
    <w:rsid w:val="00701F65"/>
    <w:rsid w:val="007024AC"/>
    <w:rsid w:val="0070318E"/>
    <w:rsid w:val="00703614"/>
    <w:rsid w:val="00703736"/>
    <w:rsid w:val="007038C3"/>
    <w:rsid w:val="00703D0F"/>
    <w:rsid w:val="00704C16"/>
    <w:rsid w:val="00704FEC"/>
    <w:rsid w:val="007050E2"/>
    <w:rsid w:val="0070618E"/>
    <w:rsid w:val="00706329"/>
    <w:rsid w:val="00706A9E"/>
    <w:rsid w:val="007106A3"/>
    <w:rsid w:val="00710801"/>
    <w:rsid w:val="007108CB"/>
    <w:rsid w:val="00710CDF"/>
    <w:rsid w:val="007112B5"/>
    <w:rsid w:val="00711BE7"/>
    <w:rsid w:val="00711E80"/>
    <w:rsid w:val="0071229F"/>
    <w:rsid w:val="007133A0"/>
    <w:rsid w:val="00714467"/>
    <w:rsid w:val="00714BDC"/>
    <w:rsid w:val="00715689"/>
    <w:rsid w:val="007157C8"/>
    <w:rsid w:val="00717133"/>
    <w:rsid w:val="00717BD1"/>
    <w:rsid w:val="007210D0"/>
    <w:rsid w:val="00721D02"/>
    <w:rsid w:val="00721D1F"/>
    <w:rsid w:val="007220B4"/>
    <w:rsid w:val="007236D2"/>
    <w:rsid w:val="0072437E"/>
    <w:rsid w:val="00724792"/>
    <w:rsid w:val="00724F9E"/>
    <w:rsid w:val="007253D4"/>
    <w:rsid w:val="0072578F"/>
    <w:rsid w:val="00726247"/>
    <w:rsid w:val="00726507"/>
    <w:rsid w:val="0072697F"/>
    <w:rsid w:val="00726C63"/>
    <w:rsid w:val="007270AF"/>
    <w:rsid w:val="00727131"/>
    <w:rsid w:val="00727E1A"/>
    <w:rsid w:val="00730085"/>
    <w:rsid w:val="007304D5"/>
    <w:rsid w:val="007305A7"/>
    <w:rsid w:val="00731452"/>
    <w:rsid w:val="00731611"/>
    <w:rsid w:val="00731884"/>
    <w:rsid w:val="00731DF7"/>
    <w:rsid w:val="00732006"/>
    <w:rsid w:val="00732473"/>
    <w:rsid w:val="007345F6"/>
    <w:rsid w:val="00734A80"/>
    <w:rsid w:val="00734DA3"/>
    <w:rsid w:val="00734FE3"/>
    <w:rsid w:val="0073540E"/>
    <w:rsid w:val="007356DC"/>
    <w:rsid w:val="0073570E"/>
    <w:rsid w:val="00735E16"/>
    <w:rsid w:val="0073616F"/>
    <w:rsid w:val="007366E1"/>
    <w:rsid w:val="00737603"/>
    <w:rsid w:val="00737B01"/>
    <w:rsid w:val="00737CCB"/>
    <w:rsid w:val="00740016"/>
    <w:rsid w:val="007404B2"/>
    <w:rsid w:val="00740B24"/>
    <w:rsid w:val="007410AF"/>
    <w:rsid w:val="00742AB7"/>
    <w:rsid w:val="00743346"/>
    <w:rsid w:val="00743673"/>
    <w:rsid w:val="00743C1D"/>
    <w:rsid w:val="00744067"/>
    <w:rsid w:val="0074567A"/>
    <w:rsid w:val="007459E3"/>
    <w:rsid w:val="007466AA"/>
    <w:rsid w:val="007466D9"/>
    <w:rsid w:val="00746969"/>
    <w:rsid w:val="00746C59"/>
    <w:rsid w:val="007471C2"/>
    <w:rsid w:val="00747636"/>
    <w:rsid w:val="007478E0"/>
    <w:rsid w:val="00747BCD"/>
    <w:rsid w:val="00747FB0"/>
    <w:rsid w:val="007500D7"/>
    <w:rsid w:val="00750712"/>
    <w:rsid w:val="00751B9B"/>
    <w:rsid w:val="00751DBF"/>
    <w:rsid w:val="007524F1"/>
    <w:rsid w:val="00752787"/>
    <w:rsid w:val="007536FA"/>
    <w:rsid w:val="00753DD9"/>
    <w:rsid w:val="007549A7"/>
    <w:rsid w:val="00755024"/>
    <w:rsid w:val="00755288"/>
    <w:rsid w:val="00755779"/>
    <w:rsid w:val="00756C7B"/>
    <w:rsid w:val="00756E7B"/>
    <w:rsid w:val="007577B5"/>
    <w:rsid w:val="007579F3"/>
    <w:rsid w:val="00760FD1"/>
    <w:rsid w:val="00760FD8"/>
    <w:rsid w:val="007611BE"/>
    <w:rsid w:val="007620B3"/>
    <w:rsid w:val="00762262"/>
    <w:rsid w:val="007627F3"/>
    <w:rsid w:val="007630DE"/>
    <w:rsid w:val="007634F8"/>
    <w:rsid w:val="00763741"/>
    <w:rsid w:val="00764B7F"/>
    <w:rsid w:val="00765F12"/>
    <w:rsid w:val="007668F7"/>
    <w:rsid w:val="00766EF3"/>
    <w:rsid w:val="0076756B"/>
    <w:rsid w:val="0077108C"/>
    <w:rsid w:val="0077197A"/>
    <w:rsid w:val="007727CF"/>
    <w:rsid w:val="007728D3"/>
    <w:rsid w:val="00772903"/>
    <w:rsid w:val="00772A2A"/>
    <w:rsid w:val="00772C43"/>
    <w:rsid w:val="00772E37"/>
    <w:rsid w:val="00773DDB"/>
    <w:rsid w:val="007740CD"/>
    <w:rsid w:val="00774D2F"/>
    <w:rsid w:val="007750CC"/>
    <w:rsid w:val="00775111"/>
    <w:rsid w:val="007762D7"/>
    <w:rsid w:val="007802D0"/>
    <w:rsid w:val="007808A4"/>
    <w:rsid w:val="00781D04"/>
    <w:rsid w:val="00781E00"/>
    <w:rsid w:val="00782B44"/>
    <w:rsid w:val="00783035"/>
    <w:rsid w:val="0078334F"/>
    <w:rsid w:val="00783D3A"/>
    <w:rsid w:val="00784147"/>
    <w:rsid w:val="00784363"/>
    <w:rsid w:val="00784AED"/>
    <w:rsid w:val="00785AB1"/>
    <w:rsid w:val="007872A2"/>
    <w:rsid w:val="007878EC"/>
    <w:rsid w:val="00787A37"/>
    <w:rsid w:val="00790258"/>
    <w:rsid w:val="007905AD"/>
    <w:rsid w:val="00791EC3"/>
    <w:rsid w:val="00792C64"/>
    <w:rsid w:val="00794644"/>
    <w:rsid w:val="007950C3"/>
    <w:rsid w:val="007952E4"/>
    <w:rsid w:val="0079544F"/>
    <w:rsid w:val="00796224"/>
    <w:rsid w:val="00797116"/>
    <w:rsid w:val="007A02EA"/>
    <w:rsid w:val="007A04DE"/>
    <w:rsid w:val="007A0965"/>
    <w:rsid w:val="007A1BAA"/>
    <w:rsid w:val="007A1E16"/>
    <w:rsid w:val="007A2BC6"/>
    <w:rsid w:val="007A2E63"/>
    <w:rsid w:val="007A3902"/>
    <w:rsid w:val="007A41D4"/>
    <w:rsid w:val="007A43E0"/>
    <w:rsid w:val="007A488E"/>
    <w:rsid w:val="007A57FB"/>
    <w:rsid w:val="007A588F"/>
    <w:rsid w:val="007A5FB8"/>
    <w:rsid w:val="007A62D9"/>
    <w:rsid w:val="007A6626"/>
    <w:rsid w:val="007A6B53"/>
    <w:rsid w:val="007B0458"/>
    <w:rsid w:val="007B1A1B"/>
    <w:rsid w:val="007B284A"/>
    <w:rsid w:val="007B2EBB"/>
    <w:rsid w:val="007B3353"/>
    <w:rsid w:val="007B3515"/>
    <w:rsid w:val="007B3C93"/>
    <w:rsid w:val="007B3D5D"/>
    <w:rsid w:val="007B4707"/>
    <w:rsid w:val="007B524D"/>
    <w:rsid w:val="007B53D7"/>
    <w:rsid w:val="007B54CF"/>
    <w:rsid w:val="007B6018"/>
    <w:rsid w:val="007B603D"/>
    <w:rsid w:val="007B7431"/>
    <w:rsid w:val="007C0192"/>
    <w:rsid w:val="007C088B"/>
    <w:rsid w:val="007C096B"/>
    <w:rsid w:val="007C12CC"/>
    <w:rsid w:val="007C286E"/>
    <w:rsid w:val="007C2921"/>
    <w:rsid w:val="007C2C98"/>
    <w:rsid w:val="007C455E"/>
    <w:rsid w:val="007C4B5C"/>
    <w:rsid w:val="007C4ED7"/>
    <w:rsid w:val="007C522F"/>
    <w:rsid w:val="007C6896"/>
    <w:rsid w:val="007C735E"/>
    <w:rsid w:val="007C7584"/>
    <w:rsid w:val="007C76CF"/>
    <w:rsid w:val="007C79F7"/>
    <w:rsid w:val="007D2271"/>
    <w:rsid w:val="007D25C3"/>
    <w:rsid w:val="007D2ADD"/>
    <w:rsid w:val="007D2B07"/>
    <w:rsid w:val="007D322E"/>
    <w:rsid w:val="007D33B0"/>
    <w:rsid w:val="007D4E0D"/>
    <w:rsid w:val="007D4E70"/>
    <w:rsid w:val="007D5ABE"/>
    <w:rsid w:val="007D6DAF"/>
    <w:rsid w:val="007D71DF"/>
    <w:rsid w:val="007D752A"/>
    <w:rsid w:val="007D7AF4"/>
    <w:rsid w:val="007E08C0"/>
    <w:rsid w:val="007E18DB"/>
    <w:rsid w:val="007E1F9B"/>
    <w:rsid w:val="007E22A6"/>
    <w:rsid w:val="007E2703"/>
    <w:rsid w:val="007E34E4"/>
    <w:rsid w:val="007E359C"/>
    <w:rsid w:val="007E386A"/>
    <w:rsid w:val="007E3BC4"/>
    <w:rsid w:val="007E3F96"/>
    <w:rsid w:val="007E45C9"/>
    <w:rsid w:val="007E542F"/>
    <w:rsid w:val="007E57B1"/>
    <w:rsid w:val="007E65F5"/>
    <w:rsid w:val="007E692C"/>
    <w:rsid w:val="007E6BFF"/>
    <w:rsid w:val="007E763B"/>
    <w:rsid w:val="007F006B"/>
    <w:rsid w:val="007F0498"/>
    <w:rsid w:val="007F04EB"/>
    <w:rsid w:val="007F1B35"/>
    <w:rsid w:val="007F2F99"/>
    <w:rsid w:val="007F379B"/>
    <w:rsid w:val="007F3C8B"/>
    <w:rsid w:val="007F3F12"/>
    <w:rsid w:val="007F4226"/>
    <w:rsid w:val="007F6DF4"/>
    <w:rsid w:val="007F71CB"/>
    <w:rsid w:val="007F76CE"/>
    <w:rsid w:val="007F79E9"/>
    <w:rsid w:val="007F7A80"/>
    <w:rsid w:val="007F7EF1"/>
    <w:rsid w:val="0080003F"/>
    <w:rsid w:val="008002E3"/>
    <w:rsid w:val="0080082C"/>
    <w:rsid w:val="00800EE7"/>
    <w:rsid w:val="00801C9E"/>
    <w:rsid w:val="00801F88"/>
    <w:rsid w:val="00802518"/>
    <w:rsid w:val="00802BFF"/>
    <w:rsid w:val="0080349B"/>
    <w:rsid w:val="008038E2"/>
    <w:rsid w:val="00803943"/>
    <w:rsid w:val="0080416B"/>
    <w:rsid w:val="00804215"/>
    <w:rsid w:val="00804F76"/>
    <w:rsid w:val="0080548E"/>
    <w:rsid w:val="00805AC8"/>
    <w:rsid w:val="00806021"/>
    <w:rsid w:val="008067C8"/>
    <w:rsid w:val="0080709E"/>
    <w:rsid w:val="008074E7"/>
    <w:rsid w:val="00810B5F"/>
    <w:rsid w:val="00811806"/>
    <w:rsid w:val="00812E44"/>
    <w:rsid w:val="00813079"/>
    <w:rsid w:val="00814076"/>
    <w:rsid w:val="00814EE4"/>
    <w:rsid w:val="00814FE8"/>
    <w:rsid w:val="0081556A"/>
    <w:rsid w:val="00815D38"/>
    <w:rsid w:val="00815D99"/>
    <w:rsid w:val="00816031"/>
    <w:rsid w:val="00816579"/>
    <w:rsid w:val="00817156"/>
    <w:rsid w:val="00821148"/>
    <w:rsid w:val="0082139F"/>
    <w:rsid w:val="0082150F"/>
    <w:rsid w:val="00821E0D"/>
    <w:rsid w:val="00822647"/>
    <w:rsid w:val="00822784"/>
    <w:rsid w:val="00822DE3"/>
    <w:rsid w:val="00823252"/>
    <w:rsid w:val="008233A3"/>
    <w:rsid w:val="00823703"/>
    <w:rsid w:val="00823D49"/>
    <w:rsid w:val="008241C8"/>
    <w:rsid w:val="00824479"/>
    <w:rsid w:val="00824D37"/>
    <w:rsid w:val="008255ED"/>
    <w:rsid w:val="00826147"/>
    <w:rsid w:val="00826DA3"/>
    <w:rsid w:val="00826DD0"/>
    <w:rsid w:val="0082761E"/>
    <w:rsid w:val="0082785B"/>
    <w:rsid w:val="00827C15"/>
    <w:rsid w:val="00830243"/>
    <w:rsid w:val="00830CCC"/>
    <w:rsid w:val="0083124C"/>
    <w:rsid w:val="008316E7"/>
    <w:rsid w:val="00831909"/>
    <w:rsid w:val="008325E6"/>
    <w:rsid w:val="00832654"/>
    <w:rsid w:val="008328AA"/>
    <w:rsid w:val="00832AE7"/>
    <w:rsid w:val="008338DB"/>
    <w:rsid w:val="00833A1D"/>
    <w:rsid w:val="00834178"/>
    <w:rsid w:val="00834324"/>
    <w:rsid w:val="0083434D"/>
    <w:rsid w:val="00834912"/>
    <w:rsid w:val="00834B4E"/>
    <w:rsid w:val="008355AC"/>
    <w:rsid w:val="0083611B"/>
    <w:rsid w:val="00836253"/>
    <w:rsid w:val="008369E9"/>
    <w:rsid w:val="00836C0C"/>
    <w:rsid w:val="00840467"/>
    <w:rsid w:val="00840538"/>
    <w:rsid w:val="00840D71"/>
    <w:rsid w:val="0084125B"/>
    <w:rsid w:val="00841A58"/>
    <w:rsid w:val="00842849"/>
    <w:rsid w:val="00842ABC"/>
    <w:rsid w:val="00842D2D"/>
    <w:rsid w:val="00842E59"/>
    <w:rsid w:val="00843086"/>
    <w:rsid w:val="008434AB"/>
    <w:rsid w:val="0084576B"/>
    <w:rsid w:val="008464FE"/>
    <w:rsid w:val="00846E8D"/>
    <w:rsid w:val="00847373"/>
    <w:rsid w:val="008473BD"/>
    <w:rsid w:val="00847E06"/>
    <w:rsid w:val="00850E5E"/>
    <w:rsid w:val="00851DEE"/>
    <w:rsid w:val="008526E3"/>
    <w:rsid w:val="008528B7"/>
    <w:rsid w:val="00852F26"/>
    <w:rsid w:val="0085327E"/>
    <w:rsid w:val="00853541"/>
    <w:rsid w:val="00854334"/>
    <w:rsid w:val="00854745"/>
    <w:rsid w:val="00854BD5"/>
    <w:rsid w:val="008553FE"/>
    <w:rsid w:val="00856530"/>
    <w:rsid w:val="00857552"/>
    <w:rsid w:val="00857CCC"/>
    <w:rsid w:val="008613E5"/>
    <w:rsid w:val="00861C66"/>
    <w:rsid w:val="0086298C"/>
    <w:rsid w:val="00863687"/>
    <w:rsid w:val="00863A33"/>
    <w:rsid w:val="00863BC8"/>
    <w:rsid w:val="00863DD0"/>
    <w:rsid w:val="0086472D"/>
    <w:rsid w:val="00865AB4"/>
    <w:rsid w:val="008661EF"/>
    <w:rsid w:val="008662B2"/>
    <w:rsid w:val="0087072A"/>
    <w:rsid w:val="008714C2"/>
    <w:rsid w:val="0087281D"/>
    <w:rsid w:val="0087285D"/>
    <w:rsid w:val="00873089"/>
    <w:rsid w:val="008733FA"/>
    <w:rsid w:val="0087341B"/>
    <w:rsid w:val="00873CF7"/>
    <w:rsid w:val="00873DFE"/>
    <w:rsid w:val="0087449F"/>
    <w:rsid w:val="00875723"/>
    <w:rsid w:val="00877C3D"/>
    <w:rsid w:val="008801FC"/>
    <w:rsid w:val="008802A0"/>
    <w:rsid w:val="00881997"/>
    <w:rsid w:val="00882211"/>
    <w:rsid w:val="00882A2C"/>
    <w:rsid w:val="00885612"/>
    <w:rsid w:val="0088697A"/>
    <w:rsid w:val="00887481"/>
    <w:rsid w:val="008879E8"/>
    <w:rsid w:val="00890319"/>
    <w:rsid w:val="008908AD"/>
    <w:rsid w:val="008909FE"/>
    <w:rsid w:val="00891916"/>
    <w:rsid w:val="008940F3"/>
    <w:rsid w:val="008950CA"/>
    <w:rsid w:val="0089560C"/>
    <w:rsid w:val="00895AB6"/>
    <w:rsid w:val="00895EBE"/>
    <w:rsid w:val="00896BF8"/>
    <w:rsid w:val="008972DC"/>
    <w:rsid w:val="00897B0F"/>
    <w:rsid w:val="008A096B"/>
    <w:rsid w:val="008A096F"/>
    <w:rsid w:val="008A14D1"/>
    <w:rsid w:val="008A2A20"/>
    <w:rsid w:val="008A2AF0"/>
    <w:rsid w:val="008A2C48"/>
    <w:rsid w:val="008A2E8A"/>
    <w:rsid w:val="008A2F44"/>
    <w:rsid w:val="008A31D1"/>
    <w:rsid w:val="008A4912"/>
    <w:rsid w:val="008A506D"/>
    <w:rsid w:val="008A5622"/>
    <w:rsid w:val="008A5DAB"/>
    <w:rsid w:val="008A631E"/>
    <w:rsid w:val="008A74EC"/>
    <w:rsid w:val="008A7791"/>
    <w:rsid w:val="008A7870"/>
    <w:rsid w:val="008B001A"/>
    <w:rsid w:val="008B01EE"/>
    <w:rsid w:val="008B08A2"/>
    <w:rsid w:val="008B0FC6"/>
    <w:rsid w:val="008B1813"/>
    <w:rsid w:val="008B2C4E"/>
    <w:rsid w:val="008B31E8"/>
    <w:rsid w:val="008B34C9"/>
    <w:rsid w:val="008B40F1"/>
    <w:rsid w:val="008B50A7"/>
    <w:rsid w:val="008B5769"/>
    <w:rsid w:val="008B5CA1"/>
    <w:rsid w:val="008B5E27"/>
    <w:rsid w:val="008B5F2C"/>
    <w:rsid w:val="008B67A3"/>
    <w:rsid w:val="008B735D"/>
    <w:rsid w:val="008C13DE"/>
    <w:rsid w:val="008C3511"/>
    <w:rsid w:val="008C39DE"/>
    <w:rsid w:val="008C4887"/>
    <w:rsid w:val="008C4A64"/>
    <w:rsid w:val="008C4B0D"/>
    <w:rsid w:val="008C4E8D"/>
    <w:rsid w:val="008C5020"/>
    <w:rsid w:val="008C51EE"/>
    <w:rsid w:val="008C6422"/>
    <w:rsid w:val="008C648F"/>
    <w:rsid w:val="008C698C"/>
    <w:rsid w:val="008C74D7"/>
    <w:rsid w:val="008C77B2"/>
    <w:rsid w:val="008C7D74"/>
    <w:rsid w:val="008C7E1E"/>
    <w:rsid w:val="008C7FB9"/>
    <w:rsid w:val="008D0D5E"/>
    <w:rsid w:val="008D15C6"/>
    <w:rsid w:val="008D16EE"/>
    <w:rsid w:val="008D2408"/>
    <w:rsid w:val="008D2F30"/>
    <w:rsid w:val="008D361A"/>
    <w:rsid w:val="008D3FE4"/>
    <w:rsid w:val="008D4182"/>
    <w:rsid w:val="008D4822"/>
    <w:rsid w:val="008D4844"/>
    <w:rsid w:val="008D4BD3"/>
    <w:rsid w:val="008D60F2"/>
    <w:rsid w:val="008D6FAA"/>
    <w:rsid w:val="008D7015"/>
    <w:rsid w:val="008D736B"/>
    <w:rsid w:val="008D7C90"/>
    <w:rsid w:val="008D7CFD"/>
    <w:rsid w:val="008E0EE3"/>
    <w:rsid w:val="008E1181"/>
    <w:rsid w:val="008E1516"/>
    <w:rsid w:val="008E2185"/>
    <w:rsid w:val="008E3E35"/>
    <w:rsid w:val="008E429D"/>
    <w:rsid w:val="008E4EC1"/>
    <w:rsid w:val="008E4F98"/>
    <w:rsid w:val="008E6CA1"/>
    <w:rsid w:val="008E7987"/>
    <w:rsid w:val="008F05D9"/>
    <w:rsid w:val="008F0640"/>
    <w:rsid w:val="008F09A6"/>
    <w:rsid w:val="008F1681"/>
    <w:rsid w:val="008F1B16"/>
    <w:rsid w:val="008F1C58"/>
    <w:rsid w:val="008F1E68"/>
    <w:rsid w:val="008F2026"/>
    <w:rsid w:val="008F26AC"/>
    <w:rsid w:val="008F278B"/>
    <w:rsid w:val="008F2946"/>
    <w:rsid w:val="008F2A3F"/>
    <w:rsid w:val="008F2A9F"/>
    <w:rsid w:val="008F2CE6"/>
    <w:rsid w:val="008F323F"/>
    <w:rsid w:val="008F3EF7"/>
    <w:rsid w:val="008F48DE"/>
    <w:rsid w:val="008F4CE1"/>
    <w:rsid w:val="008F5C04"/>
    <w:rsid w:val="008F774A"/>
    <w:rsid w:val="0090094A"/>
    <w:rsid w:val="00901283"/>
    <w:rsid w:val="009015D9"/>
    <w:rsid w:val="00901879"/>
    <w:rsid w:val="009021DD"/>
    <w:rsid w:val="00902F96"/>
    <w:rsid w:val="0090329A"/>
    <w:rsid w:val="00903593"/>
    <w:rsid w:val="009043F5"/>
    <w:rsid w:val="00904D0B"/>
    <w:rsid w:val="00904D35"/>
    <w:rsid w:val="0090506D"/>
    <w:rsid w:val="009055F0"/>
    <w:rsid w:val="0090589D"/>
    <w:rsid w:val="009061EE"/>
    <w:rsid w:val="0090708C"/>
    <w:rsid w:val="009073F7"/>
    <w:rsid w:val="00907CD3"/>
    <w:rsid w:val="009101BE"/>
    <w:rsid w:val="00913C3F"/>
    <w:rsid w:val="00913DF8"/>
    <w:rsid w:val="00914048"/>
    <w:rsid w:val="00914118"/>
    <w:rsid w:val="00914438"/>
    <w:rsid w:val="00914456"/>
    <w:rsid w:val="0091467C"/>
    <w:rsid w:val="00914B0F"/>
    <w:rsid w:val="00914E39"/>
    <w:rsid w:val="009152CC"/>
    <w:rsid w:val="00915554"/>
    <w:rsid w:val="0091567A"/>
    <w:rsid w:val="009158CD"/>
    <w:rsid w:val="00915A4A"/>
    <w:rsid w:val="00916BDB"/>
    <w:rsid w:val="00917306"/>
    <w:rsid w:val="00917B68"/>
    <w:rsid w:val="0092221D"/>
    <w:rsid w:val="009243B1"/>
    <w:rsid w:val="009246DD"/>
    <w:rsid w:val="00924D2F"/>
    <w:rsid w:val="00924EC0"/>
    <w:rsid w:val="009251AF"/>
    <w:rsid w:val="00925488"/>
    <w:rsid w:val="009259BD"/>
    <w:rsid w:val="00925E90"/>
    <w:rsid w:val="00926D59"/>
    <w:rsid w:val="00926DD5"/>
    <w:rsid w:val="00926F44"/>
    <w:rsid w:val="009274DD"/>
    <w:rsid w:val="00927A0C"/>
    <w:rsid w:val="00927AE8"/>
    <w:rsid w:val="00927E47"/>
    <w:rsid w:val="0093199D"/>
    <w:rsid w:val="00931F0C"/>
    <w:rsid w:val="00932095"/>
    <w:rsid w:val="009321EE"/>
    <w:rsid w:val="009329EB"/>
    <w:rsid w:val="0093331D"/>
    <w:rsid w:val="0093368A"/>
    <w:rsid w:val="00933F62"/>
    <w:rsid w:val="0093458A"/>
    <w:rsid w:val="00934C74"/>
    <w:rsid w:val="00934D54"/>
    <w:rsid w:val="009357F7"/>
    <w:rsid w:val="00935A95"/>
    <w:rsid w:val="009377F6"/>
    <w:rsid w:val="00937B23"/>
    <w:rsid w:val="0094039F"/>
    <w:rsid w:val="009405AD"/>
    <w:rsid w:val="00940664"/>
    <w:rsid w:val="00940809"/>
    <w:rsid w:val="009408D9"/>
    <w:rsid w:val="00941010"/>
    <w:rsid w:val="00941B71"/>
    <w:rsid w:val="0094287A"/>
    <w:rsid w:val="00942FF5"/>
    <w:rsid w:val="00943017"/>
    <w:rsid w:val="00943871"/>
    <w:rsid w:val="00944819"/>
    <w:rsid w:val="009448A8"/>
    <w:rsid w:val="00944F2B"/>
    <w:rsid w:val="0094510A"/>
    <w:rsid w:val="009452EA"/>
    <w:rsid w:val="0094555C"/>
    <w:rsid w:val="009459A5"/>
    <w:rsid w:val="00945A6B"/>
    <w:rsid w:val="00945D0B"/>
    <w:rsid w:val="00947C28"/>
    <w:rsid w:val="00947E1B"/>
    <w:rsid w:val="009506EB"/>
    <w:rsid w:val="0095071D"/>
    <w:rsid w:val="009508A8"/>
    <w:rsid w:val="00950E9C"/>
    <w:rsid w:val="0095233F"/>
    <w:rsid w:val="00952945"/>
    <w:rsid w:val="00954015"/>
    <w:rsid w:val="00954F03"/>
    <w:rsid w:val="00955606"/>
    <w:rsid w:val="009556C4"/>
    <w:rsid w:val="00956C19"/>
    <w:rsid w:val="00956E00"/>
    <w:rsid w:val="00956F7E"/>
    <w:rsid w:val="009572F3"/>
    <w:rsid w:val="009577F6"/>
    <w:rsid w:val="009578DD"/>
    <w:rsid w:val="00957CCE"/>
    <w:rsid w:val="009606BE"/>
    <w:rsid w:val="00960BE8"/>
    <w:rsid w:val="00961449"/>
    <w:rsid w:val="00961574"/>
    <w:rsid w:val="00961B77"/>
    <w:rsid w:val="0096226C"/>
    <w:rsid w:val="0096290E"/>
    <w:rsid w:val="009633BB"/>
    <w:rsid w:val="009639DB"/>
    <w:rsid w:val="009641C3"/>
    <w:rsid w:val="00964B82"/>
    <w:rsid w:val="00964D51"/>
    <w:rsid w:val="00964DB6"/>
    <w:rsid w:val="00966AC9"/>
    <w:rsid w:val="009674B6"/>
    <w:rsid w:val="009679A6"/>
    <w:rsid w:val="00967A4C"/>
    <w:rsid w:val="00970110"/>
    <w:rsid w:val="00970D48"/>
    <w:rsid w:val="0097151F"/>
    <w:rsid w:val="00971AD1"/>
    <w:rsid w:val="0097337A"/>
    <w:rsid w:val="00974D2F"/>
    <w:rsid w:val="009761A5"/>
    <w:rsid w:val="009770A9"/>
    <w:rsid w:val="0098012A"/>
    <w:rsid w:val="00980F61"/>
    <w:rsid w:val="00981741"/>
    <w:rsid w:val="00981ECD"/>
    <w:rsid w:val="00982350"/>
    <w:rsid w:val="00982C7C"/>
    <w:rsid w:val="00983079"/>
    <w:rsid w:val="009831E1"/>
    <w:rsid w:val="00983DF0"/>
    <w:rsid w:val="00983E2C"/>
    <w:rsid w:val="0098428C"/>
    <w:rsid w:val="0098429B"/>
    <w:rsid w:val="00984A63"/>
    <w:rsid w:val="00984DED"/>
    <w:rsid w:val="00985ACA"/>
    <w:rsid w:val="00986124"/>
    <w:rsid w:val="00986597"/>
    <w:rsid w:val="0098660D"/>
    <w:rsid w:val="00986709"/>
    <w:rsid w:val="00987D10"/>
    <w:rsid w:val="00987EAD"/>
    <w:rsid w:val="00990DF8"/>
    <w:rsid w:val="00990EF1"/>
    <w:rsid w:val="009928F5"/>
    <w:rsid w:val="00992E2E"/>
    <w:rsid w:val="009936DD"/>
    <w:rsid w:val="00993AB4"/>
    <w:rsid w:val="009941E8"/>
    <w:rsid w:val="00994C85"/>
    <w:rsid w:val="00994CA5"/>
    <w:rsid w:val="00995244"/>
    <w:rsid w:val="0099525C"/>
    <w:rsid w:val="00995385"/>
    <w:rsid w:val="009A0245"/>
    <w:rsid w:val="009A0749"/>
    <w:rsid w:val="009A0E9E"/>
    <w:rsid w:val="009A1C99"/>
    <w:rsid w:val="009A1EED"/>
    <w:rsid w:val="009A24F4"/>
    <w:rsid w:val="009A3759"/>
    <w:rsid w:val="009A3D94"/>
    <w:rsid w:val="009A4628"/>
    <w:rsid w:val="009A4790"/>
    <w:rsid w:val="009A4CFB"/>
    <w:rsid w:val="009A617D"/>
    <w:rsid w:val="009A6E04"/>
    <w:rsid w:val="009A7338"/>
    <w:rsid w:val="009A7C41"/>
    <w:rsid w:val="009A7D27"/>
    <w:rsid w:val="009B0002"/>
    <w:rsid w:val="009B040D"/>
    <w:rsid w:val="009B0B3D"/>
    <w:rsid w:val="009B1487"/>
    <w:rsid w:val="009B1683"/>
    <w:rsid w:val="009B19AB"/>
    <w:rsid w:val="009B2CB3"/>
    <w:rsid w:val="009B45E7"/>
    <w:rsid w:val="009B4A01"/>
    <w:rsid w:val="009B4BD8"/>
    <w:rsid w:val="009B51F3"/>
    <w:rsid w:val="009B5352"/>
    <w:rsid w:val="009B5BEB"/>
    <w:rsid w:val="009B65E5"/>
    <w:rsid w:val="009B7D6D"/>
    <w:rsid w:val="009C0073"/>
    <w:rsid w:val="009C0A72"/>
    <w:rsid w:val="009C0FBC"/>
    <w:rsid w:val="009C1181"/>
    <w:rsid w:val="009C1ED8"/>
    <w:rsid w:val="009C210E"/>
    <w:rsid w:val="009C24F6"/>
    <w:rsid w:val="009C2BF2"/>
    <w:rsid w:val="009C2DC8"/>
    <w:rsid w:val="009C2FBC"/>
    <w:rsid w:val="009C32FC"/>
    <w:rsid w:val="009C3B7A"/>
    <w:rsid w:val="009C4173"/>
    <w:rsid w:val="009C4AE3"/>
    <w:rsid w:val="009C50F9"/>
    <w:rsid w:val="009C5641"/>
    <w:rsid w:val="009C56DB"/>
    <w:rsid w:val="009C63F8"/>
    <w:rsid w:val="009C6896"/>
    <w:rsid w:val="009C703C"/>
    <w:rsid w:val="009C74F1"/>
    <w:rsid w:val="009C7AE3"/>
    <w:rsid w:val="009D0778"/>
    <w:rsid w:val="009D0BAF"/>
    <w:rsid w:val="009D0CF3"/>
    <w:rsid w:val="009D0F37"/>
    <w:rsid w:val="009D1669"/>
    <w:rsid w:val="009D1A3A"/>
    <w:rsid w:val="009D36F2"/>
    <w:rsid w:val="009D3996"/>
    <w:rsid w:val="009D4AE4"/>
    <w:rsid w:val="009D4B8F"/>
    <w:rsid w:val="009D5156"/>
    <w:rsid w:val="009D5926"/>
    <w:rsid w:val="009D7000"/>
    <w:rsid w:val="009D798D"/>
    <w:rsid w:val="009D7E9E"/>
    <w:rsid w:val="009E0187"/>
    <w:rsid w:val="009E073A"/>
    <w:rsid w:val="009E094D"/>
    <w:rsid w:val="009E0B34"/>
    <w:rsid w:val="009E0DFA"/>
    <w:rsid w:val="009E0F20"/>
    <w:rsid w:val="009E1083"/>
    <w:rsid w:val="009E13B5"/>
    <w:rsid w:val="009E1898"/>
    <w:rsid w:val="009E1A80"/>
    <w:rsid w:val="009E2204"/>
    <w:rsid w:val="009E2976"/>
    <w:rsid w:val="009E2AE7"/>
    <w:rsid w:val="009E2F19"/>
    <w:rsid w:val="009E3509"/>
    <w:rsid w:val="009E376C"/>
    <w:rsid w:val="009E3EF8"/>
    <w:rsid w:val="009E4266"/>
    <w:rsid w:val="009E43ED"/>
    <w:rsid w:val="009E4484"/>
    <w:rsid w:val="009E45BF"/>
    <w:rsid w:val="009E4BB5"/>
    <w:rsid w:val="009E4DC1"/>
    <w:rsid w:val="009E5099"/>
    <w:rsid w:val="009E5208"/>
    <w:rsid w:val="009E5A7E"/>
    <w:rsid w:val="009E5B79"/>
    <w:rsid w:val="009E6514"/>
    <w:rsid w:val="009E6974"/>
    <w:rsid w:val="009E72E2"/>
    <w:rsid w:val="009E7423"/>
    <w:rsid w:val="009F0965"/>
    <w:rsid w:val="009F0ACB"/>
    <w:rsid w:val="009F0CB1"/>
    <w:rsid w:val="009F1CF2"/>
    <w:rsid w:val="009F20F3"/>
    <w:rsid w:val="009F2F88"/>
    <w:rsid w:val="009F33F9"/>
    <w:rsid w:val="009F3611"/>
    <w:rsid w:val="009F3A72"/>
    <w:rsid w:val="009F4894"/>
    <w:rsid w:val="009F4B64"/>
    <w:rsid w:val="009F52CD"/>
    <w:rsid w:val="009F546F"/>
    <w:rsid w:val="009F5C9D"/>
    <w:rsid w:val="009F615C"/>
    <w:rsid w:val="009F637F"/>
    <w:rsid w:val="009F7105"/>
    <w:rsid w:val="009F76B4"/>
    <w:rsid w:val="009F7C35"/>
    <w:rsid w:val="00A00E4E"/>
    <w:rsid w:val="00A0119B"/>
    <w:rsid w:val="00A012F2"/>
    <w:rsid w:val="00A01B5C"/>
    <w:rsid w:val="00A01D3E"/>
    <w:rsid w:val="00A01F0B"/>
    <w:rsid w:val="00A02DBB"/>
    <w:rsid w:val="00A03425"/>
    <w:rsid w:val="00A03762"/>
    <w:rsid w:val="00A03DEA"/>
    <w:rsid w:val="00A047D7"/>
    <w:rsid w:val="00A0532D"/>
    <w:rsid w:val="00A0556F"/>
    <w:rsid w:val="00A05B87"/>
    <w:rsid w:val="00A06F3E"/>
    <w:rsid w:val="00A06F51"/>
    <w:rsid w:val="00A0738E"/>
    <w:rsid w:val="00A07FF8"/>
    <w:rsid w:val="00A10321"/>
    <w:rsid w:val="00A108C0"/>
    <w:rsid w:val="00A10D8C"/>
    <w:rsid w:val="00A111E2"/>
    <w:rsid w:val="00A113C4"/>
    <w:rsid w:val="00A1156D"/>
    <w:rsid w:val="00A118D8"/>
    <w:rsid w:val="00A11ACC"/>
    <w:rsid w:val="00A123E3"/>
    <w:rsid w:val="00A12BD6"/>
    <w:rsid w:val="00A1393A"/>
    <w:rsid w:val="00A14640"/>
    <w:rsid w:val="00A15017"/>
    <w:rsid w:val="00A1508C"/>
    <w:rsid w:val="00A1528E"/>
    <w:rsid w:val="00A15493"/>
    <w:rsid w:val="00A15570"/>
    <w:rsid w:val="00A1563E"/>
    <w:rsid w:val="00A15BF0"/>
    <w:rsid w:val="00A167F9"/>
    <w:rsid w:val="00A16C03"/>
    <w:rsid w:val="00A17BB1"/>
    <w:rsid w:val="00A17C32"/>
    <w:rsid w:val="00A203E4"/>
    <w:rsid w:val="00A20ECC"/>
    <w:rsid w:val="00A21BB0"/>
    <w:rsid w:val="00A22489"/>
    <w:rsid w:val="00A22CCA"/>
    <w:rsid w:val="00A2328C"/>
    <w:rsid w:val="00A233A7"/>
    <w:rsid w:val="00A23462"/>
    <w:rsid w:val="00A23B47"/>
    <w:rsid w:val="00A244BA"/>
    <w:rsid w:val="00A245A9"/>
    <w:rsid w:val="00A24A86"/>
    <w:rsid w:val="00A256D7"/>
    <w:rsid w:val="00A25ADD"/>
    <w:rsid w:val="00A25BB9"/>
    <w:rsid w:val="00A26195"/>
    <w:rsid w:val="00A26742"/>
    <w:rsid w:val="00A2721B"/>
    <w:rsid w:val="00A27C55"/>
    <w:rsid w:val="00A30E8D"/>
    <w:rsid w:val="00A31434"/>
    <w:rsid w:val="00A31CED"/>
    <w:rsid w:val="00A32509"/>
    <w:rsid w:val="00A326DD"/>
    <w:rsid w:val="00A331AE"/>
    <w:rsid w:val="00A3332F"/>
    <w:rsid w:val="00A3520C"/>
    <w:rsid w:val="00A35466"/>
    <w:rsid w:val="00A3640F"/>
    <w:rsid w:val="00A36846"/>
    <w:rsid w:val="00A377A6"/>
    <w:rsid w:val="00A377CE"/>
    <w:rsid w:val="00A37A17"/>
    <w:rsid w:val="00A40927"/>
    <w:rsid w:val="00A40DE3"/>
    <w:rsid w:val="00A418F3"/>
    <w:rsid w:val="00A426BD"/>
    <w:rsid w:val="00A42B77"/>
    <w:rsid w:val="00A42BEF"/>
    <w:rsid w:val="00A42D98"/>
    <w:rsid w:val="00A433CC"/>
    <w:rsid w:val="00A44B40"/>
    <w:rsid w:val="00A4558E"/>
    <w:rsid w:val="00A45C3D"/>
    <w:rsid w:val="00A45D1D"/>
    <w:rsid w:val="00A468B1"/>
    <w:rsid w:val="00A472FC"/>
    <w:rsid w:val="00A477A6"/>
    <w:rsid w:val="00A47BB8"/>
    <w:rsid w:val="00A500F9"/>
    <w:rsid w:val="00A51426"/>
    <w:rsid w:val="00A51D20"/>
    <w:rsid w:val="00A5277D"/>
    <w:rsid w:val="00A52BD6"/>
    <w:rsid w:val="00A5334A"/>
    <w:rsid w:val="00A534EC"/>
    <w:rsid w:val="00A535E7"/>
    <w:rsid w:val="00A537D1"/>
    <w:rsid w:val="00A53F0E"/>
    <w:rsid w:val="00A54B2B"/>
    <w:rsid w:val="00A54D65"/>
    <w:rsid w:val="00A55123"/>
    <w:rsid w:val="00A55D21"/>
    <w:rsid w:val="00A56815"/>
    <w:rsid w:val="00A577F8"/>
    <w:rsid w:val="00A600EC"/>
    <w:rsid w:val="00A60608"/>
    <w:rsid w:val="00A60F01"/>
    <w:rsid w:val="00A60F8E"/>
    <w:rsid w:val="00A61101"/>
    <w:rsid w:val="00A627B1"/>
    <w:rsid w:val="00A627CA"/>
    <w:rsid w:val="00A6292F"/>
    <w:rsid w:val="00A62FDF"/>
    <w:rsid w:val="00A6388A"/>
    <w:rsid w:val="00A651CA"/>
    <w:rsid w:val="00A65C7E"/>
    <w:rsid w:val="00A67A6F"/>
    <w:rsid w:val="00A67F55"/>
    <w:rsid w:val="00A70CF4"/>
    <w:rsid w:val="00A713A4"/>
    <w:rsid w:val="00A714D3"/>
    <w:rsid w:val="00A715FB"/>
    <w:rsid w:val="00A71B5D"/>
    <w:rsid w:val="00A7220D"/>
    <w:rsid w:val="00A723F2"/>
    <w:rsid w:val="00A72A3F"/>
    <w:rsid w:val="00A739B2"/>
    <w:rsid w:val="00A73E9B"/>
    <w:rsid w:val="00A74113"/>
    <w:rsid w:val="00A741D1"/>
    <w:rsid w:val="00A74591"/>
    <w:rsid w:val="00A748E6"/>
    <w:rsid w:val="00A7654D"/>
    <w:rsid w:val="00A767FE"/>
    <w:rsid w:val="00A76F4A"/>
    <w:rsid w:val="00A76F71"/>
    <w:rsid w:val="00A770FE"/>
    <w:rsid w:val="00A774EC"/>
    <w:rsid w:val="00A80BD5"/>
    <w:rsid w:val="00A80D62"/>
    <w:rsid w:val="00A80DAB"/>
    <w:rsid w:val="00A80F0E"/>
    <w:rsid w:val="00A81BD7"/>
    <w:rsid w:val="00A8347D"/>
    <w:rsid w:val="00A83A81"/>
    <w:rsid w:val="00A83D3E"/>
    <w:rsid w:val="00A842F4"/>
    <w:rsid w:val="00A84887"/>
    <w:rsid w:val="00A8516D"/>
    <w:rsid w:val="00A854DF"/>
    <w:rsid w:val="00A85830"/>
    <w:rsid w:val="00A86013"/>
    <w:rsid w:val="00A866DE"/>
    <w:rsid w:val="00A87419"/>
    <w:rsid w:val="00A87456"/>
    <w:rsid w:val="00A87E46"/>
    <w:rsid w:val="00A903F8"/>
    <w:rsid w:val="00A9146B"/>
    <w:rsid w:val="00A92334"/>
    <w:rsid w:val="00A9418D"/>
    <w:rsid w:val="00A945A3"/>
    <w:rsid w:val="00A9520C"/>
    <w:rsid w:val="00A970ED"/>
    <w:rsid w:val="00A97D52"/>
    <w:rsid w:val="00A97DC9"/>
    <w:rsid w:val="00AA03A4"/>
    <w:rsid w:val="00AA0DB0"/>
    <w:rsid w:val="00AA1993"/>
    <w:rsid w:val="00AA23D7"/>
    <w:rsid w:val="00AA290D"/>
    <w:rsid w:val="00AA2B6A"/>
    <w:rsid w:val="00AA3288"/>
    <w:rsid w:val="00AA4722"/>
    <w:rsid w:val="00AA4DC5"/>
    <w:rsid w:val="00AA4E5C"/>
    <w:rsid w:val="00AA4F18"/>
    <w:rsid w:val="00AA57F7"/>
    <w:rsid w:val="00AA5B74"/>
    <w:rsid w:val="00AA5BCA"/>
    <w:rsid w:val="00AA6146"/>
    <w:rsid w:val="00AA697F"/>
    <w:rsid w:val="00AA6E3E"/>
    <w:rsid w:val="00AA7655"/>
    <w:rsid w:val="00AB026E"/>
    <w:rsid w:val="00AB0A71"/>
    <w:rsid w:val="00AB1127"/>
    <w:rsid w:val="00AB1AD6"/>
    <w:rsid w:val="00AB260A"/>
    <w:rsid w:val="00AB2AA1"/>
    <w:rsid w:val="00AB38C2"/>
    <w:rsid w:val="00AB39D0"/>
    <w:rsid w:val="00AB4221"/>
    <w:rsid w:val="00AB468D"/>
    <w:rsid w:val="00AB489E"/>
    <w:rsid w:val="00AB4DD1"/>
    <w:rsid w:val="00AB69C4"/>
    <w:rsid w:val="00AB6DB3"/>
    <w:rsid w:val="00AB706B"/>
    <w:rsid w:val="00AC09AF"/>
    <w:rsid w:val="00AC0A2E"/>
    <w:rsid w:val="00AC0B7D"/>
    <w:rsid w:val="00AC1A33"/>
    <w:rsid w:val="00AC1F13"/>
    <w:rsid w:val="00AC2D5C"/>
    <w:rsid w:val="00AC34F5"/>
    <w:rsid w:val="00AC360D"/>
    <w:rsid w:val="00AC3C5D"/>
    <w:rsid w:val="00AC514F"/>
    <w:rsid w:val="00AC588F"/>
    <w:rsid w:val="00AC58FC"/>
    <w:rsid w:val="00AC5A94"/>
    <w:rsid w:val="00AC5F3D"/>
    <w:rsid w:val="00AC6104"/>
    <w:rsid w:val="00AC6A68"/>
    <w:rsid w:val="00AC70B7"/>
    <w:rsid w:val="00AC78AC"/>
    <w:rsid w:val="00AC78E7"/>
    <w:rsid w:val="00AD0CF9"/>
    <w:rsid w:val="00AD0D2F"/>
    <w:rsid w:val="00AD0D36"/>
    <w:rsid w:val="00AD133C"/>
    <w:rsid w:val="00AD1377"/>
    <w:rsid w:val="00AD1B17"/>
    <w:rsid w:val="00AD1ED7"/>
    <w:rsid w:val="00AD3B3B"/>
    <w:rsid w:val="00AD3D54"/>
    <w:rsid w:val="00AD459E"/>
    <w:rsid w:val="00AD4606"/>
    <w:rsid w:val="00AD50A5"/>
    <w:rsid w:val="00AD5186"/>
    <w:rsid w:val="00AD5881"/>
    <w:rsid w:val="00AD5DF9"/>
    <w:rsid w:val="00AD6578"/>
    <w:rsid w:val="00AD7261"/>
    <w:rsid w:val="00AD7288"/>
    <w:rsid w:val="00AE0039"/>
    <w:rsid w:val="00AE0344"/>
    <w:rsid w:val="00AE0F4A"/>
    <w:rsid w:val="00AE149F"/>
    <w:rsid w:val="00AE230E"/>
    <w:rsid w:val="00AE2740"/>
    <w:rsid w:val="00AE31E0"/>
    <w:rsid w:val="00AE333E"/>
    <w:rsid w:val="00AE3482"/>
    <w:rsid w:val="00AE3A1C"/>
    <w:rsid w:val="00AE3CCE"/>
    <w:rsid w:val="00AE3EE6"/>
    <w:rsid w:val="00AE3EE7"/>
    <w:rsid w:val="00AE644F"/>
    <w:rsid w:val="00AE6F47"/>
    <w:rsid w:val="00AE70FE"/>
    <w:rsid w:val="00AE74FD"/>
    <w:rsid w:val="00AE7752"/>
    <w:rsid w:val="00AE7C9F"/>
    <w:rsid w:val="00AF0D8D"/>
    <w:rsid w:val="00AF2447"/>
    <w:rsid w:val="00AF2513"/>
    <w:rsid w:val="00AF3190"/>
    <w:rsid w:val="00AF383D"/>
    <w:rsid w:val="00AF40F8"/>
    <w:rsid w:val="00AF423C"/>
    <w:rsid w:val="00AF4441"/>
    <w:rsid w:val="00AF4483"/>
    <w:rsid w:val="00AF4F2A"/>
    <w:rsid w:val="00AF5154"/>
    <w:rsid w:val="00AF60C4"/>
    <w:rsid w:val="00AF648A"/>
    <w:rsid w:val="00AF66B8"/>
    <w:rsid w:val="00AF6927"/>
    <w:rsid w:val="00AF693F"/>
    <w:rsid w:val="00AF6FDF"/>
    <w:rsid w:val="00AF7AE8"/>
    <w:rsid w:val="00AF7CC7"/>
    <w:rsid w:val="00B002B6"/>
    <w:rsid w:val="00B00309"/>
    <w:rsid w:val="00B00DB5"/>
    <w:rsid w:val="00B01FBB"/>
    <w:rsid w:val="00B02D00"/>
    <w:rsid w:val="00B030B9"/>
    <w:rsid w:val="00B043F1"/>
    <w:rsid w:val="00B04889"/>
    <w:rsid w:val="00B049ED"/>
    <w:rsid w:val="00B04FC7"/>
    <w:rsid w:val="00B06468"/>
    <w:rsid w:val="00B07119"/>
    <w:rsid w:val="00B0747B"/>
    <w:rsid w:val="00B0766B"/>
    <w:rsid w:val="00B077C1"/>
    <w:rsid w:val="00B10270"/>
    <w:rsid w:val="00B102F9"/>
    <w:rsid w:val="00B112D3"/>
    <w:rsid w:val="00B11AA4"/>
    <w:rsid w:val="00B11C49"/>
    <w:rsid w:val="00B121AF"/>
    <w:rsid w:val="00B12C51"/>
    <w:rsid w:val="00B12DA9"/>
    <w:rsid w:val="00B16300"/>
    <w:rsid w:val="00B1653C"/>
    <w:rsid w:val="00B16B2E"/>
    <w:rsid w:val="00B16E55"/>
    <w:rsid w:val="00B17955"/>
    <w:rsid w:val="00B17A04"/>
    <w:rsid w:val="00B17F53"/>
    <w:rsid w:val="00B20054"/>
    <w:rsid w:val="00B203D6"/>
    <w:rsid w:val="00B2092E"/>
    <w:rsid w:val="00B22002"/>
    <w:rsid w:val="00B22931"/>
    <w:rsid w:val="00B22B8A"/>
    <w:rsid w:val="00B24759"/>
    <w:rsid w:val="00B24D38"/>
    <w:rsid w:val="00B2689B"/>
    <w:rsid w:val="00B27369"/>
    <w:rsid w:val="00B27518"/>
    <w:rsid w:val="00B30067"/>
    <w:rsid w:val="00B3098C"/>
    <w:rsid w:val="00B30AB0"/>
    <w:rsid w:val="00B30B1C"/>
    <w:rsid w:val="00B30B78"/>
    <w:rsid w:val="00B3142B"/>
    <w:rsid w:val="00B320EA"/>
    <w:rsid w:val="00B32142"/>
    <w:rsid w:val="00B3248C"/>
    <w:rsid w:val="00B32570"/>
    <w:rsid w:val="00B3353D"/>
    <w:rsid w:val="00B3397D"/>
    <w:rsid w:val="00B339F7"/>
    <w:rsid w:val="00B33D23"/>
    <w:rsid w:val="00B344B8"/>
    <w:rsid w:val="00B344EF"/>
    <w:rsid w:val="00B34B9A"/>
    <w:rsid w:val="00B352CA"/>
    <w:rsid w:val="00B35678"/>
    <w:rsid w:val="00B35AE4"/>
    <w:rsid w:val="00B37525"/>
    <w:rsid w:val="00B3757F"/>
    <w:rsid w:val="00B376A5"/>
    <w:rsid w:val="00B40710"/>
    <w:rsid w:val="00B40BE5"/>
    <w:rsid w:val="00B40CD3"/>
    <w:rsid w:val="00B411C6"/>
    <w:rsid w:val="00B41E35"/>
    <w:rsid w:val="00B431AE"/>
    <w:rsid w:val="00B43600"/>
    <w:rsid w:val="00B443FC"/>
    <w:rsid w:val="00B445B2"/>
    <w:rsid w:val="00B45228"/>
    <w:rsid w:val="00B46196"/>
    <w:rsid w:val="00B47C92"/>
    <w:rsid w:val="00B50503"/>
    <w:rsid w:val="00B51135"/>
    <w:rsid w:val="00B517AE"/>
    <w:rsid w:val="00B51F29"/>
    <w:rsid w:val="00B52225"/>
    <w:rsid w:val="00B52CB8"/>
    <w:rsid w:val="00B52F49"/>
    <w:rsid w:val="00B534D1"/>
    <w:rsid w:val="00B53A74"/>
    <w:rsid w:val="00B53F06"/>
    <w:rsid w:val="00B548DE"/>
    <w:rsid w:val="00B54B53"/>
    <w:rsid w:val="00B54C28"/>
    <w:rsid w:val="00B555D2"/>
    <w:rsid w:val="00B560A3"/>
    <w:rsid w:val="00B56ADF"/>
    <w:rsid w:val="00B570EE"/>
    <w:rsid w:val="00B570EF"/>
    <w:rsid w:val="00B574BF"/>
    <w:rsid w:val="00B57727"/>
    <w:rsid w:val="00B57803"/>
    <w:rsid w:val="00B60AD0"/>
    <w:rsid w:val="00B61044"/>
    <w:rsid w:val="00B61930"/>
    <w:rsid w:val="00B62423"/>
    <w:rsid w:val="00B628C3"/>
    <w:rsid w:val="00B6327A"/>
    <w:rsid w:val="00B633E5"/>
    <w:rsid w:val="00B63F41"/>
    <w:rsid w:val="00B6520B"/>
    <w:rsid w:val="00B65C49"/>
    <w:rsid w:val="00B65DFB"/>
    <w:rsid w:val="00B660A2"/>
    <w:rsid w:val="00B66522"/>
    <w:rsid w:val="00B676FF"/>
    <w:rsid w:val="00B67722"/>
    <w:rsid w:val="00B7050F"/>
    <w:rsid w:val="00B7072E"/>
    <w:rsid w:val="00B71170"/>
    <w:rsid w:val="00B71AE5"/>
    <w:rsid w:val="00B71E4D"/>
    <w:rsid w:val="00B720E3"/>
    <w:rsid w:val="00B722D7"/>
    <w:rsid w:val="00B7253D"/>
    <w:rsid w:val="00B72A64"/>
    <w:rsid w:val="00B740C1"/>
    <w:rsid w:val="00B74B1B"/>
    <w:rsid w:val="00B75049"/>
    <w:rsid w:val="00B7549B"/>
    <w:rsid w:val="00B755D9"/>
    <w:rsid w:val="00B756AD"/>
    <w:rsid w:val="00B75817"/>
    <w:rsid w:val="00B76321"/>
    <w:rsid w:val="00B769E7"/>
    <w:rsid w:val="00B76A3F"/>
    <w:rsid w:val="00B7707D"/>
    <w:rsid w:val="00B771B1"/>
    <w:rsid w:val="00B77D52"/>
    <w:rsid w:val="00B803A5"/>
    <w:rsid w:val="00B80C8C"/>
    <w:rsid w:val="00B80E0E"/>
    <w:rsid w:val="00B82C61"/>
    <w:rsid w:val="00B843A2"/>
    <w:rsid w:val="00B844E6"/>
    <w:rsid w:val="00B847BF"/>
    <w:rsid w:val="00B84893"/>
    <w:rsid w:val="00B84BCC"/>
    <w:rsid w:val="00B8516E"/>
    <w:rsid w:val="00B85D54"/>
    <w:rsid w:val="00B860D9"/>
    <w:rsid w:val="00B8633C"/>
    <w:rsid w:val="00B86697"/>
    <w:rsid w:val="00B86E56"/>
    <w:rsid w:val="00B87ADD"/>
    <w:rsid w:val="00B913D1"/>
    <w:rsid w:val="00B918DE"/>
    <w:rsid w:val="00B91E6D"/>
    <w:rsid w:val="00B92760"/>
    <w:rsid w:val="00B92D6A"/>
    <w:rsid w:val="00B92DDB"/>
    <w:rsid w:val="00B93445"/>
    <w:rsid w:val="00B9385B"/>
    <w:rsid w:val="00B93F6D"/>
    <w:rsid w:val="00B93F9F"/>
    <w:rsid w:val="00B94B0D"/>
    <w:rsid w:val="00B95B3F"/>
    <w:rsid w:val="00B963FA"/>
    <w:rsid w:val="00B96F36"/>
    <w:rsid w:val="00B974D8"/>
    <w:rsid w:val="00B97AEA"/>
    <w:rsid w:val="00B97DB0"/>
    <w:rsid w:val="00BA0444"/>
    <w:rsid w:val="00BA19A5"/>
    <w:rsid w:val="00BA3F71"/>
    <w:rsid w:val="00BA4DBF"/>
    <w:rsid w:val="00BA5E33"/>
    <w:rsid w:val="00BA666A"/>
    <w:rsid w:val="00BA66B9"/>
    <w:rsid w:val="00BA66D6"/>
    <w:rsid w:val="00BA74E9"/>
    <w:rsid w:val="00BB03E9"/>
    <w:rsid w:val="00BB16AC"/>
    <w:rsid w:val="00BB2F06"/>
    <w:rsid w:val="00BB33FE"/>
    <w:rsid w:val="00BB3A5F"/>
    <w:rsid w:val="00BB508A"/>
    <w:rsid w:val="00BB5142"/>
    <w:rsid w:val="00BB52AB"/>
    <w:rsid w:val="00BB59D0"/>
    <w:rsid w:val="00BB5A0D"/>
    <w:rsid w:val="00BB63FB"/>
    <w:rsid w:val="00BB66A0"/>
    <w:rsid w:val="00BB6BD9"/>
    <w:rsid w:val="00BB7139"/>
    <w:rsid w:val="00BC0304"/>
    <w:rsid w:val="00BC0C93"/>
    <w:rsid w:val="00BC1044"/>
    <w:rsid w:val="00BC177F"/>
    <w:rsid w:val="00BC1BF3"/>
    <w:rsid w:val="00BC1F69"/>
    <w:rsid w:val="00BC21F4"/>
    <w:rsid w:val="00BC2DEF"/>
    <w:rsid w:val="00BC3AFB"/>
    <w:rsid w:val="00BC3CF3"/>
    <w:rsid w:val="00BC4094"/>
    <w:rsid w:val="00BC450B"/>
    <w:rsid w:val="00BC481A"/>
    <w:rsid w:val="00BC4BAA"/>
    <w:rsid w:val="00BC55D3"/>
    <w:rsid w:val="00BC564A"/>
    <w:rsid w:val="00BC582D"/>
    <w:rsid w:val="00BC5955"/>
    <w:rsid w:val="00BC5CA3"/>
    <w:rsid w:val="00BC688A"/>
    <w:rsid w:val="00BC7571"/>
    <w:rsid w:val="00BD1230"/>
    <w:rsid w:val="00BD1389"/>
    <w:rsid w:val="00BD235A"/>
    <w:rsid w:val="00BD2382"/>
    <w:rsid w:val="00BD251A"/>
    <w:rsid w:val="00BD32C2"/>
    <w:rsid w:val="00BD39F0"/>
    <w:rsid w:val="00BD4399"/>
    <w:rsid w:val="00BD4A52"/>
    <w:rsid w:val="00BD4E36"/>
    <w:rsid w:val="00BD51A5"/>
    <w:rsid w:val="00BD5A59"/>
    <w:rsid w:val="00BD5B1C"/>
    <w:rsid w:val="00BD5E9C"/>
    <w:rsid w:val="00BD664D"/>
    <w:rsid w:val="00BD6CED"/>
    <w:rsid w:val="00BD74B3"/>
    <w:rsid w:val="00BD7C92"/>
    <w:rsid w:val="00BE1257"/>
    <w:rsid w:val="00BE1906"/>
    <w:rsid w:val="00BE1AB1"/>
    <w:rsid w:val="00BE2428"/>
    <w:rsid w:val="00BE2519"/>
    <w:rsid w:val="00BE3038"/>
    <w:rsid w:val="00BE30B6"/>
    <w:rsid w:val="00BE4EBE"/>
    <w:rsid w:val="00BE5040"/>
    <w:rsid w:val="00BE52A4"/>
    <w:rsid w:val="00BE6EB3"/>
    <w:rsid w:val="00BE774D"/>
    <w:rsid w:val="00BE7999"/>
    <w:rsid w:val="00BE7F46"/>
    <w:rsid w:val="00BF0384"/>
    <w:rsid w:val="00BF0ADE"/>
    <w:rsid w:val="00BF0CDF"/>
    <w:rsid w:val="00BF26A2"/>
    <w:rsid w:val="00BF289C"/>
    <w:rsid w:val="00BF371E"/>
    <w:rsid w:val="00BF4302"/>
    <w:rsid w:val="00BF4B40"/>
    <w:rsid w:val="00BF59F6"/>
    <w:rsid w:val="00BF5A24"/>
    <w:rsid w:val="00BF6127"/>
    <w:rsid w:val="00BF6A2D"/>
    <w:rsid w:val="00BF6AFE"/>
    <w:rsid w:val="00BF6F39"/>
    <w:rsid w:val="00BF794A"/>
    <w:rsid w:val="00C0023F"/>
    <w:rsid w:val="00C00DEF"/>
    <w:rsid w:val="00C0148A"/>
    <w:rsid w:val="00C018A1"/>
    <w:rsid w:val="00C01BBE"/>
    <w:rsid w:val="00C0307F"/>
    <w:rsid w:val="00C034FC"/>
    <w:rsid w:val="00C03543"/>
    <w:rsid w:val="00C039F8"/>
    <w:rsid w:val="00C03F4D"/>
    <w:rsid w:val="00C05594"/>
    <w:rsid w:val="00C07134"/>
    <w:rsid w:val="00C07839"/>
    <w:rsid w:val="00C079B3"/>
    <w:rsid w:val="00C10F38"/>
    <w:rsid w:val="00C111CD"/>
    <w:rsid w:val="00C1222E"/>
    <w:rsid w:val="00C12422"/>
    <w:rsid w:val="00C13418"/>
    <w:rsid w:val="00C1358A"/>
    <w:rsid w:val="00C13A4F"/>
    <w:rsid w:val="00C13AF6"/>
    <w:rsid w:val="00C13CCF"/>
    <w:rsid w:val="00C151CD"/>
    <w:rsid w:val="00C15ADD"/>
    <w:rsid w:val="00C15FA4"/>
    <w:rsid w:val="00C175B6"/>
    <w:rsid w:val="00C17839"/>
    <w:rsid w:val="00C179CD"/>
    <w:rsid w:val="00C17A2A"/>
    <w:rsid w:val="00C17F7C"/>
    <w:rsid w:val="00C202D7"/>
    <w:rsid w:val="00C21769"/>
    <w:rsid w:val="00C2195D"/>
    <w:rsid w:val="00C219FF"/>
    <w:rsid w:val="00C21CC3"/>
    <w:rsid w:val="00C21EDF"/>
    <w:rsid w:val="00C21F2C"/>
    <w:rsid w:val="00C225D6"/>
    <w:rsid w:val="00C2317C"/>
    <w:rsid w:val="00C2327F"/>
    <w:rsid w:val="00C240FB"/>
    <w:rsid w:val="00C24715"/>
    <w:rsid w:val="00C24985"/>
    <w:rsid w:val="00C267A0"/>
    <w:rsid w:val="00C27712"/>
    <w:rsid w:val="00C278B7"/>
    <w:rsid w:val="00C27F34"/>
    <w:rsid w:val="00C27F4F"/>
    <w:rsid w:val="00C3058F"/>
    <w:rsid w:val="00C30C52"/>
    <w:rsid w:val="00C30DA4"/>
    <w:rsid w:val="00C3133F"/>
    <w:rsid w:val="00C31A66"/>
    <w:rsid w:val="00C32562"/>
    <w:rsid w:val="00C346F4"/>
    <w:rsid w:val="00C34A6D"/>
    <w:rsid w:val="00C34AC6"/>
    <w:rsid w:val="00C34BCD"/>
    <w:rsid w:val="00C351DC"/>
    <w:rsid w:val="00C35625"/>
    <w:rsid w:val="00C35E2D"/>
    <w:rsid w:val="00C36144"/>
    <w:rsid w:val="00C368A5"/>
    <w:rsid w:val="00C370B2"/>
    <w:rsid w:val="00C373ED"/>
    <w:rsid w:val="00C40733"/>
    <w:rsid w:val="00C41302"/>
    <w:rsid w:val="00C4187A"/>
    <w:rsid w:val="00C42FD8"/>
    <w:rsid w:val="00C43339"/>
    <w:rsid w:val="00C43D46"/>
    <w:rsid w:val="00C43EC5"/>
    <w:rsid w:val="00C44677"/>
    <w:rsid w:val="00C44E40"/>
    <w:rsid w:val="00C45830"/>
    <w:rsid w:val="00C45C39"/>
    <w:rsid w:val="00C46725"/>
    <w:rsid w:val="00C506DF"/>
    <w:rsid w:val="00C50C38"/>
    <w:rsid w:val="00C50FDA"/>
    <w:rsid w:val="00C515E2"/>
    <w:rsid w:val="00C520E4"/>
    <w:rsid w:val="00C548E4"/>
    <w:rsid w:val="00C55034"/>
    <w:rsid w:val="00C55822"/>
    <w:rsid w:val="00C55F0E"/>
    <w:rsid w:val="00C55F5D"/>
    <w:rsid w:val="00C5606D"/>
    <w:rsid w:val="00C56747"/>
    <w:rsid w:val="00C56DD0"/>
    <w:rsid w:val="00C57394"/>
    <w:rsid w:val="00C604F8"/>
    <w:rsid w:val="00C60601"/>
    <w:rsid w:val="00C6158A"/>
    <w:rsid w:val="00C6191D"/>
    <w:rsid w:val="00C61BF1"/>
    <w:rsid w:val="00C62C64"/>
    <w:rsid w:val="00C635A9"/>
    <w:rsid w:val="00C644B9"/>
    <w:rsid w:val="00C64519"/>
    <w:rsid w:val="00C64E5D"/>
    <w:rsid w:val="00C64F95"/>
    <w:rsid w:val="00C654E4"/>
    <w:rsid w:val="00C65B93"/>
    <w:rsid w:val="00C65DB9"/>
    <w:rsid w:val="00C66F67"/>
    <w:rsid w:val="00C701E2"/>
    <w:rsid w:val="00C704B5"/>
    <w:rsid w:val="00C70B1E"/>
    <w:rsid w:val="00C726B1"/>
    <w:rsid w:val="00C72B50"/>
    <w:rsid w:val="00C72DCA"/>
    <w:rsid w:val="00C72DDE"/>
    <w:rsid w:val="00C73E8D"/>
    <w:rsid w:val="00C73F81"/>
    <w:rsid w:val="00C74046"/>
    <w:rsid w:val="00C742EE"/>
    <w:rsid w:val="00C76326"/>
    <w:rsid w:val="00C76579"/>
    <w:rsid w:val="00C777A9"/>
    <w:rsid w:val="00C778DF"/>
    <w:rsid w:val="00C77E1B"/>
    <w:rsid w:val="00C8089B"/>
    <w:rsid w:val="00C813D3"/>
    <w:rsid w:val="00C8247C"/>
    <w:rsid w:val="00C84330"/>
    <w:rsid w:val="00C85792"/>
    <w:rsid w:val="00C85AC1"/>
    <w:rsid w:val="00C87D3A"/>
    <w:rsid w:val="00C87E39"/>
    <w:rsid w:val="00C90710"/>
    <w:rsid w:val="00C90A49"/>
    <w:rsid w:val="00C913AB"/>
    <w:rsid w:val="00C91FE1"/>
    <w:rsid w:val="00C93525"/>
    <w:rsid w:val="00C9375A"/>
    <w:rsid w:val="00C9375D"/>
    <w:rsid w:val="00C93AD8"/>
    <w:rsid w:val="00C94EB7"/>
    <w:rsid w:val="00C95527"/>
    <w:rsid w:val="00C955E3"/>
    <w:rsid w:val="00C95B3B"/>
    <w:rsid w:val="00C96333"/>
    <w:rsid w:val="00C9686E"/>
    <w:rsid w:val="00C96E36"/>
    <w:rsid w:val="00C96FE2"/>
    <w:rsid w:val="00C97E66"/>
    <w:rsid w:val="00C97F8A"/>
    <w:rsid w:val="00CA10D3"/>
    <w:rsid w:val="00CA1538"/>
    <w:rsid w:val="00CA1798"/>
    <w:rsid w:val="00CA19D5"/>
    <w:rsid w:val="00CA1E30"/>
    <w:rsid w:val="00CA2236"/>
    <w:rsid w:val="00CA22DF"/>
    <w:rsid w:val="00CA3086"/>
    <w:rsid w:val="00CA35CB"/>
    <w:rsid w:val="00CA4C77"/>
    <w:rsid w:val="00CA529B"/>
    <w:rsid w:val="00CA57F6"/>
    <w:rsid w:val="00CA58BD"/>
    <w:rsid w:val="00CA6298"/>
    <w:rsid w:val="00CA65EF"/>
    <w:rsid w:val="00CA6FDF"/>
    <w:rsid w:val="00CA7AE2"/>
    <w:rsid w:val="00CB0095"/>
    <w:rsid w:val="00CB023A"/>
    <w:rsid w:val="00CB0D48"/>
    <w:rsid w:val="00CB2291"/>
    <w:rsid w:val="00CB2986"/>
    <w:rsid w:val="00CB359D"/>
    <w:rsid w:val="00CB3D0F"/>
    <w:rsid w:val="00CB40BE"/>
    <w:rsid w:val="00CB50F9"/>
    <w:rsid w:val="00CB60B8"/>
    <w:rsid w:val="00CB619B"/>
    <w:rsid w:val="00CB709D"/>
    <w:rsid w:val="00CB7189"/>
    <w:rsid w:val="00CB72C3"/>
    <w:rsid w:val="00CB7B87"/>
    <w:rsid w:val="00CC0E73"/>
    <w:rsid w:val="00CC0F3E"/>
    <w:rsid w:val="00CC1386"/>
    <w:rsid w:val="00CC1696"/>
    <w:rsid w:val="00CC1B0F"/>
    <w:rsid w:val="00CC1D2F"/>
    <w:rsid w:val="00CC2490"/>
    <w:rsid w:val="00CC3322"/>
    <w:rsid w:val="00CC362E"/>
    <w:rsid w:val="00CC4301"/>
    <w:rsid w:val="00CC451B"/>
    <w:rsid w:val="00CC55E2"/>
    <w:rsid w:val="00CC5CFA"/>
    <w:rsid w:val="00CC62F7"/>
    <w:rsid w:val="00CC6C74"/>
    <w:rsid w:val="00CC7DF0"/>
    <w:rsid w:val="00CD0C6F"/>
    <w:rsid w:val="00CD1053"/>
    <w:rsid w:val="00CD12F3"/>
    <w:rsid w:val="00CD177E"/>
    <w:rsid w:val="00CD17AA"/>
    <w:rsid w:val="00CD18F5"/>
    <w:rsid w:val="00CD257A"/>
    <w:rsid w:val="00CD29CA"/>
    <w:rsid w:val="00CD2C43"/>
    <w:rsid w:val="00CD2C84"/>
    <w:rsid w:val="00CD338C"/>
    <w:rsid w:val="00CD40EA"/>
    <w:rsid w:val="00CD4803"/>
    <w:rsid w:val="00CD494F"/>
    <w:rsid w:val="00CD617A"/>
    <w:rsid w:val="00CD66B4"/>
    <w:rsid w:val="00CD683A"/>
    <w:rsid w:val="00CD734B"/>
    <w:rsid w:val="00CD7533"/>
    <w:rsid w:val="00CD7702"/>
    <w:rsid w:val="00CD7B7A"/>
    <w:rsid w:val="00CE008C"/>
    <w:rsid w:val="00CE04DD"/>
    <w:rsid w:val="00CE0B9E"/>
    <w:rsid w:val="00CE1CDA"/>
    <w:rsid w:val="00CE25EB"/>
    <w:rsid w:val="00CE29B6"/>
    <w:rsid w:val="00CE35D1"/>
    <w:rsid w:val="00CE3B15"/>
    <w:rsid w:val="00CE4B75"/>
    <w:rsid w:val="00CE52A7"/>
    <w:rsid w:val="00CE5590"/>
    <w:rsid w:val="00CE5CB8"/>
    <w:rsid w:val="00CE629A"/>
    <w:rsid w:val="00CE629C"/>
    <w:rsid w:val="00CE6607"/>
    <w:rsid w:val="00CE71E9"/>
    <w:rsid w:val="00CE74D0"/>
    <w:rsid w:val="00CE7D4A"/>
    <w:rsid w:val="00CF0DB5"/>
    <w:rsid w:val="00CF27F1"/>
    <w:rsid w:val="00CF37B2"/>
    <w:rsid w:val="00CF3ED7"/>
    <w:rsid w:val="00CF4605"/>
    <w:rsid w:val="00CF50A6"/>
    <w:rsid w:val="00CF5477"/>
    <w:rsid w:val="00CF59C0"/>
    <w:rsid w:val="00CF6857"/>
    <w:rsid w:val="00CF6D20"/>
    <w:rsid w:val="00CF7F1E"/>
    <w:rsid w:val="00D000D5"/>
    <w:rsid w:val="00D023FA"/>
    <w:rsid w:val="00D02A37"/>
    <w:rsid w:val="00D04144"/>
    <w:rsid w:val="00D0536A"/>
    <w:rsid w:val="00D05F3B"/>
    <w:rsid w:val="00D06195"/>
    <w:rsid w:val="00D06DEB"/>
    <w:rsid w:val="00D06EA2"/>
    <w:rsid w:val="00D0701E"/>
    <w:rsid w:val="00D07310"/>
    <w:rsid w:val="00D07C9E"/>
    <w:rsid w:val="00D07CF3"/>
    <w:rsid w:val="00D07E60"/>
    <w:rsid w:val="00D10169"/>
    <w:rsid w:val="00D10759"/>
    <w:rsid w:val="00D10E52"/>
    <w:rsid w:val="00D1202D"/>
    <w:rsid w:val="00D128DC"/>
    <w:rsid w:val="00D13289"/>
    <w:rsid w:val="00D13692"/>
    <w:rsid w:val="00D136F1"/>
    <w:rsid w:val="00D13DE9"/>
    <w:rsid w:val="00D14AE7"/>
    <w:rsid w:val="00D14BAC"/>
    <w:rsid w:val="00D1502A"/>
    <w:rsid w:val="00D15255"/>
    <w:rsid w:val="00D163C6"/>
    <w:rsid w:val="00D16756"/>
    <w:rsid w:val="00D16C2B"/>
    <w:rsid w:val="00D16C4C"/>
    <w:rsid w:val="00D16E90"/>
    <w:rsid w:val="00D175FB"/>
    <w:rsid w:val="00D177FF"/>
    <w:rsid w:val="00D17A8D"/>
    <w:rsid w:val="00D17B8E"/>
    <w:rsid w:val="00D17E5F"/>
    <w:rsid w:val="00D20522"/>
    <w:rsid w:val="00D20551"/>
    <w:rsid w:val="00D20A84"/>
    <w:rsid w:val="00D22180"/>
    <w:rsid w:val="00D22A76"/>
    <w:rsid w:val="00D22BEE"/>
    <w:rsid w:val="00D22CF8"/>
    <w:rsid w:val="00D23C62"/>
    <w:rsid w:val="00D24144"/>
    <w:rsid w:val="00D24884"/>
    <w:rsid w:val="00D25544"/>
    <w:rsid w:val="00D25AA2"/>
    <w:rsid w:val="00D25D24"/>
    <w:rsid w:val="00D270FC"/>
    <w:rsid w:val="00D300F3"/>
    <w:rsid w:val="00D303A5"/>
    <w:rsid w:val="00D305A6"/>
    <w:rsid w:val="00D3062E"/>
    <w:rsid w:val="00D30E60"/>
    <w:rsid w:val="00D30FD5"/>
    <w:rsid w:val="00D31531"/>
    <w:rsid w:val="00D3291F"/>
    <w:rsid w:val="00D32CB1"/>
    <w:rsid w:val="00D33214"/>
    <w:rsid w:val="00D33C1B"/>
    <w:rsid w:val="00D342AD"/>
    <w:rsid w:val="00D35925"/>
    <w:rsid w:val="00D35C00"/>
    <w:rsid w:val="00D36D0A"/>
    <w:rsid w:val="00D37315"/>
    <w:rsid w:val="00D374F5"/>
    <w:rsid w:val="00D37875"/>
    <w:rsid w:val="00D37ACC"/>
    <w:rsid w:val="00D37D8D"/>
    <w:rsid w:val="00D40927"/>
    <w:rsid w:val="00D40EFC"/>
    <w:rsid w:val="00D41395"/>
    <w:rsid w:val="00D413BE"/>
    <w:rsid w:val="00D413C1"/>
    <w:rsid w:val="00D415BC"/>
    <w:rsid w:val="00D418B4"/>
    <w:rsid w:val="00D42020"/>
    <w:rsid w:val="00D42624"/>
    <w:rsid w:val="00D42B8F"/>
    <w:rsid w:val="00D42DC5"/>
    <w:rsid w:val="00D432F4"/>
    <w:rsid w:val="00D4339D"/>
    <w:rsid w:val="00D434A0"/>
    <w:rsid w:val="00D4365D"/>
    <w:rsid w:val="00D44754"/>
    <w:rsid w:val="00D44AFB"/>
    <w:rsid w:val="00D45606"/>
    <w:rsid w:val="00D4597D"/>
    <w:rsid w:val="00D45D95"/>
    <w:rsid w:val="00D46025"/>
    <w:rsid w:val="00D46142"/>
    <w:rsid w:val="00D47024"/>
    <w:rsid w:val="00D47113"/>
    <w:rsid w:val="00D47324"/>
    <w:rsid w:val="00D47BFA"/>
    <w:rsid w:val="00D47C16"/>
    <w:rsid w:val="00D5023A"/>
    <w:rsid w:val="00D50C62"/>
    <w:rsid w:val="00D50D34"/>
    <w:rsid w:val="00D51423"/>
    <w:rsid w:val="00D5190F"/>
    <w:rsid w:val="00D51C85"/>
    <w:rsid w:val="00D51DA2"/>
    <w:rsid w:val="00D525C4"/>
    <w:rsid w:val="00D52E11"/>
    <w:rsid w:val="00D52E7E"/>
    <w:rsid w:val="00D53316"/>
    <w:rsid w:val="00D53961"/>
    <w:rsid w:val="00D54CD9"/>
    <w:rsid w:val="00D55809"/>
    <w:rsid w:val="00D56580"/>
    <w:rsid w:val="00D6073A"/>
    <w:rsid w:val="00D611BF"/>
    <w:rsid w:val="00D611CC"/>
    <w:rsid w:val="00D61307"/>
    <w:rsid w:val="00D61D80"/>
    <w:rsid w:val="00D628B4"/>
    <w:rsid w:val="00D62A2A"/>
    <w:rsid w:val="00D632A9"/>
    <w:rsid w:val="00D63C38"/>
    <w:rsid w:val="00D63EB9"/>
    <w:rsid w:val="00D63EE8"/>
    <w:rsid w:val="00D644AC"/>
    <w:rsid w:val="00D6540F"/>
    <w:rsid w:val="00D657B8"/>
    <w:rsid w:val="00D659AE"/>
    <w:rsid w:val="00D661FC"/>
    <w:rsid w:val="00D66406"/>
    <w:rsid w:val="00D66780"/>
    <w:rsid w:val="00D66E8B"/>
    <w:rsid w:val="00D67417"/>
    <w:rsid w:val="00D67692"/>
    <w:rsid w:val="00D678D0"/>
    <w:rsid w:val="00D67913"/>
    <w:rsid w:val="00D67E0A"/>
    <w:rsid w:val="00D70991"/>
    <w:rsid w:val="00D71083"/>
    <w:rsid w:val="00D71B03"/>
    <w:rsid w:val="00D71B84"/>
    <w:rsid w:val="00D7268B"/>
    <w:rsid w:val="00D72B88"/>
    <w:rsid w:val="00D7319C"/>
    <w:rsid w:val="00D73336"/>
    <w:rsid w:val="00D73AE9"/>
    <w:rsid w:val="00D742DE"/>
    <w:rsid w:val="00D7452B"/>
    <w:rsid w:val="00D758C3"/>
    <w:rsid w:val="00D76224"/>
    <w:rsid w:val="00D765AA"/>
    <w:rsid w:val="00D76D8E"/>
    <w:rsid w:val="00D7714A"/>
    <w:rsid w:val="00D77B08"/>
    <w:rsid w:val="00D80082"/>
    <w:rsid w:val="00D81018"/>
    <w:rsid w:val="00D8127C"/>
    <w:rsid w:val="00D8154E"/>
    <w:rsid w:val="00D81ACE"/>
    <w:rsid w:val="00D8231A"/>
    <w:rsid w:val="00D82D75"/>
    <w:rsid w:val="00D8396D"/>
    <w:rsid w:val="00D84456"/>
    <w:rsid w:val="00D8453B"/>
    <w:rsid w:val="00D845C4"/>
    <w:rsid w:val="00D855E1"/>
    <w:rsid w:val="00D855E2"/>
    <w:rsid w:val="00D85A65"/>
    <w:rsid w:val="00D85F92"/>
    <w:rsid w:val="00D860FA"/>
    <w:rsid w:val="00D864A4"/>
    <w:rsid w:val="00D866C2"/>
    <w:rsid w:val="00D86C1B"/>
    <w:rsid w:val="00D879EB"/>
    <w:rsid w:val="00D87BD1"/>
    <w:rsid w:val="00D90723"/>
    <w:rsid w:val="00D90835"/>
    <w:rsid w:val="00D90C07"/>
    <w:rsid w:val="00D91957"/>
    <w:rsid w:val="00D925C5"/>
    <w:rsid w:val="00D93853"/>
    <w:rsid w:val="00D939C7"/>
    <w:rsid w:val="00D93AB0"/>
    <w:rsid w:val="00D947F6"/>
    <w:rsid w:val="00D94D48"/>
    <w:rsid w:val="00D9595A"/>
    <w:rsid w:val="00D95D2A"/>
    <w:rsid w:val="00D960A2"/>
    <w:rsid w:val="00D967BD"/>
    <w:rsid w:val="00D97843"/>
    <w:rsid w:val="00D978D6"/>
    <w:rsid w:val="00D97993"/>
    <w:rsid w:val="00DA057B"/>
    <w:rsid w:val="00DA05DE"/>
    <w:rsid w:val="00DA0ACB"/>
    <w:rsid w:val="00DA124F"/>
    <w:rsid w:val="00DA1743"/>
    <w:rsid w:val="00DA2C21"/>
    <w:rsid w:val="00DA339A"/>
    <w:rsid w:val="00DA359D"/>
    <w:rsid w:val="00DA383E"/>
    <w:rsid w:val="00DA425E"/>
    <w:rsid w:val="00DA5675"/>
    <w:rsid w:val="00DA6650"/>
    <w:rsid w:val="00DA7214"/>
    <w:rsid w:val="00DA72C4"/>
    <w:rsid w:val="00DB0268"/>
    <w:rsid w:val="00DB0878"/>
    <w:rsid w:val="00DB0C0D"/>
    <w:rsid w:val="00DB18F2"/>
    <w:rsid w:val="00DB21B7"/>
    <w:rsid w:val="00DB2361"/>
    <w:rsid w:val="00DB29BA"/>
    <w:rsid w:val="00DB2ACA"/>
    <w:rsid w:val="00DB3C49"/>
    <w:rsid w:val="00DB3E4A"/>
    <w:rsid w:val="00DB3EBA"/>
    <w:rsid w:val="00DB4045"/>
    <w:rsid w:val="00DB5186"/>
    <w:rsid w:val="00DB52DB"/>
    <w:rsid w:val="00DB5E49"/>
    <w:rsid w:val="00DB67AE"/>
    <w:rsid w:val="00DB6AE1"/>
    <w:rsid w:val="00DC055F"/>
    <w:rsid w:val="00DC0A7B"/>
    <w:rsid w:val="00DC0E3C"/>
    <w:rsid w:val="00DC1053"/>
    <w:rsid w:val="00DC11A8"/>
    <w:rsid w:val="00DC13B7"/>
    <w:rsid w:val="00DC260A"/>
    <w:rsid w:val="00DC26D6"/>
    <w:rsid w:val="00DC2804"/>
    <w:rsid w:val="00DC2B7F"/>
    <w:rsid w:val="00DC2CA1"/>
    <w:rsid w:val="00DC3BF6"/>
    <w:rsid w:val="00DC4514"/>
    <w:rsid w:val="00DC492D"/>
    <w:rsid w:val="00DC5934"/>
    <w:rsid w:val="00DC6A2A"/>
    <w:rsid w:val="00DC6B37"/>
    <w:rsid w:val="00DD000E"/>
    <w:rsid w:val="00DD0340"/>
    <w:rsid w:val="00DD09B7"/>
    <w:rsid w:val="00DD141B"/>
    <w:rsid w:val="00DD1F9C"/>
    <w:rsid w:val="00DD207C"/>
    <w:rsid w:val="00DD2E10"/>
    <w:rsid w:val="00DD337E"/>
    <w:rsid w:val="00DD3707"/>
    <w:rsid w:val="00DD370D"/>
    <w:rsid w:val="00DD421A"/>
    <w:rsid w:val="00DD4AD1"/>
    <w:rsid w:val="00DD519D"/>
    <w:rsid w:val="00DD5EC5"/>
    <w:rsid w:val="00DD6A31"/>
    <w:rsid w:val="00DD7A65"/>
    <w:rsid w:val="00DD7C08"/>
    <w:rsid w:val="00DD7F0C"/>
    <w:rsid w:val="00DE05BA"/>
    <w:rsid w:val="00DE0E10"/>
    <w:rsid w:val="00DE0EB4"/>
    <w:rsid w:val="00DE1C3B"/>
    <w:rsid w:val="00DE3992"/>
    <w:rsid w:val="00DE39C8"/>
    <w:rsid w:val="00DE3C17"/>
    <w:rsid w:val="00DE3CBD"/>
    <w:rsid w:val="00DE485C"/>
    <w:rsid w:val="00DE4F17"/>
    <w:rsid w:val="00DE6034"/>
    <w:rsid w:val="00DE60C4"/>
    <w:rsid w:val="00DE64D8"/>
    <w:rsid w:val="00DE68E0"/>
    <w:rsid w:val="00DF0672"/>
    <w:rsid w:val="00DF06CC"/>
    <w:rsid w:val="00DF1480"/>
    <w:rsid w:val="00DF1810"/>
    <w:rsid w:val="00DF19AF"/>
    <w:rsid w:val="00DF20B1"/>
    <w:rsid w:val="00DF2582"/>
    <w:rsid w:val="00DF2705"/>
    <w:rsid w:val="00DF2E95"/>
    <w:rsid w:val="00DF2F72"/>
    <w:rsid w:val="00DF374E"/>
    <w:rsid w:val="00DF39F9"/>
    <w:rsid w:val="00DF5B39"/>
    <w:rsid w:val="00DF6583"/>
    <w:rsid w:val="00DF7538"/>
    <w:rsid w:val="00DF75B8"/>
    <w:rsid w:val="00DF770C"/>
    <w:rsid w:val="00DF7F41"/>
    <w:rsid w:val="00E0000C"/>
    <w:rsid w:val="00E00478"/>
    <w:rsid w:val="00E00D1A"/>
    <w:rsid w:val="00E01175"/>
    <w:rsid w:val="00E01D78"/>
    <w:rsid w:val="00E0251A"/>
    <w:rsid w:val="00E02DB5"/>
    <w:rsid w:val="00E032D1"/>
    <w:rsid w:val="00E03846"/>
    <w:rsid w:val="00E0417E"/>
    <w:rsid w:val="00E04B0E"/>
    <w:rsid w:val="00E04CF1"/>
    <w:rsid w:val="00E05299"/>
    <w:rsid w:val="00E0537F"/>
    <w:rsid w:val="00E05D6B"/>
    <w:rsid w:val="00E05D86"/>
    <w:rsid w:val="00E070BA"/>
    <w:rsid w:val="00E07CAC"/>
    <w:rsid w:val="00E101F1"/>
    <w:rsid w:val="00E1057E"/>
    <w:rsid w:val="00E1099E"/>
    <w:rsid w:val="00E10F66"/>
    <w:rsid w:val="00E119E2"/>
    <w:rsid w:val="00E12029"/>
    <w:rsid w:val="00E12612"/>
    <w:rsid w:val="00E12F52"/>
    <w:rsid w:val="00E13A46"/>
    <w:rsid w:val="00E13B15"/>
    <w:rsid w:val="00E14146"/>
    <w:rsid w:val="00E14289"/>
    <w:rsid w:val="00E14649"/>
    <w:rsid w:val="00E1497D"/>
    <w:rsid w:val="00E15502"/>
    <w:rsid w:val="00E16071"/>
    <w:rsid w:val="00E163A2"/>
    <w:rsid w:val="00E177B3"/>
    <w:rsid w:val="00E17953"/>
    <w:rsid w:val="00E17D0F"/>
    <w:rsid w:val="00E20B0C"/>
    <w:rsid w:val="00E20FCD"/>
    <w:rsid w:val="00E215B7"/>
    <w:rsid w:val="00E219E5"/>
    <w:rsid w:val="00E21BFA"/>
    <w:rsid w:val="00E224E9"/>
    <w:rsid w:val="00E2285F"/>
    <w:rsid w:val="00E2377D"/>
    <w:rsid w:val="00E23DA1"/>
    <w:rsid w:val="00E24BCF"/>
    <w:rsid w:val="00E24D06"/>
    <w:rsid w:val="00E252A2"/>
    <w:rsid w:val="00E252B7"/>
    <w:rsid w:val="00E2555A"/>
    <w:rsid w:val="00E26461"/>
    <w:rsid w:val="00E26969"/>
    <w:rsid w:val="00E26FBC"/>
    <w:rsid w:val="00E27893"/>
    <w:rsid w:val="00E27D5D"/>
    <w:rsid w:val="00E305BD"/>
    <w:rsid w:val="00E3074B"/>
    <w:rsid w:val="00E30E55"/>
    <w:rsid w:val="00E31C85"/>
    <w:rsid w:val="00E31D91"/>
    <w:rsid w:val="00E32229"/>
    <w:rsid w:val="00E3366E"/>
    <w:rsid w:val="00E336D1"/>
    <w:rsid w:val="00E34078"/>
    <w:rsid w:val="00E34632"/>
    <w:rsid w:val="00E34ABD"/>
    <w:rsid w:val="00E35596"/>
    <w:rsid w:val="00E361E2"/>
    <w:rsid w:val="00E363CD"/>
    <w:rsid w:val="00E36BBC"/>
    <w:rsid w:val="00E3723C"/>
    <w:rsid w:val="00E379D4"/>
    <w:rsid w:val="00E40034"/>
    <w:rsid w:val="00E40A37"/>
    <w:rsid w:val="00E40ACE"/>
    <w:rsid w:val="00E40E99"/>
    <w:rsid w:val="00E41710"/>
    <w:rsid w:val="00E41715"/>
    <w:rsid w:val="00E41CA5"/>
    <w:rsid w:val="00E430F9"/>
    <w:rsid w:val="00E43378"/>
    <w:rsid w:val="00E43529"/>
    <w:rsid w:val="00E438A2"/>
    <w:rsid w:val="00E43AFD"/>
    <w:rsid w:val="00E4490E"/>
    <w:rsid w:val="00E4503F"/>
    <w:rsid w:val="00E45099"/>
    <w:rsid w:val="00E4607C"/>
    <w:rsid w:val="00E462BB"/>
    <w:rsid w:val="00E5029C"/>
    <w:rsid w:val="00E50966"/>
    <w:rsid w:val="00E50F61"/>
    <w:rsid w:val="00E51938"/>
    <w:rsid w:val="00E51E21"/>
    <w:rsid w:val="00E52C8C"/>
    <w:rsid w:val="00E53117"/>
    <w:rsid w:val="00E532A2"/>
    <w:rsid w:val="00E53749"/>
    <w:rsid w:val="00E53F81"/>
    <w:rsid w:val="00E543D3"/>
    <w:rsid w:val="00E54BFA"/>
    <w:rsid w:val="00E55342"/>
    <w:rsid w:val="00E5578F"/>
    <w:rsid w:val="00E55FEA"/>
    <w:rsid w:val="00E56E84"/>
    <w:rsid w:val="00E571BC"/>
    <w:rsid w:val="00E57765"/>
    <w:rsid w:val="00E60A49"/>
    <w:rsid w:val="00E60B58"/>
    <w:rsid w:val="00E61124"/>
    <w:rsid w:val="00E61D35"/>
    <w:rsid w:val="00E6240D"/>
    <w:rsid w:val="00E62838"/>
    <w:rsid w:val="00E62EEE"/>
    <w:rsid w:val="00E6335E"/>
    <w:rsid w:val="00E6483B"/>
    <w:rsid w:val="00E64A0E"/>
    <w:rsid w:val="00E64D69"/>
    <w:rsid w:val="00E65136"/>
    <w:rsid w:val="00E653BB"/>
    <w:rsid w:val="00E65D0E"/>
    <w:rsid w:val="00E6659B"/>
    <w:rsid w:val="00E669AE"/>
    <w:rsid w:val="00E67D7D"/>
    <w:rsid w:val="00E702F9"/>
    <w:rsid w:val="00E7032F"/>
    <w:rsid w:val="00E706A5"/>
    <w:rsid w:val="00E70F32"/>
    <w:rsid w:val="00E71659"/>
    <w:rsid w:val="00E72593"/>
    <w:rsid w:val="00E7500D"/>
    <w:rsid w:val="00E75A07"/>
    <w:rsid w:val="00E76571"/>
    <w:rsid w:val="00E7692E"/>
    <w:rsid w:val="00E76EDC"/>
    <w:rsid w:val="00E778D5"/>
    <w:rsid w:val="00E77F97"/>
    <w:rsid w:val="00E77FD3"/>
    <w:rsid w:val="00E81045"/>
    <w:rsid w:val="00E8124E"/>
    <w:rsid w:val="00E82085"/>
    <w:rsid w:val="00E82269"/>
    <w:rsid w:val="00E82772"/>
    <w:rsid w:val="00E8284B"/>
    <w:rsid w:val="00E82B84"/>
    <w:rsid w:val="00E83180"/>
    <w:rsid w:val="00E832D2"/>
    <w:rsid w:val="00E83AB1"/>
    <w:rsid w:val="00E83AC4"/>
    <w:rsid w:val="00E83D9F"/>
    <w:rsid w:val="00E85F79"/>
    <w:rsid w:val="00E86350"/>
    <w:rsid w:val="00E86C3E"/>
    <w:rsid w:val="00E901E2"/>
    <w:rsid w:val="00E90EEE"/>
    <w:rsid w:val="00E91865"/>
    <w:rsid w:val="00E91A04"/>
    <w:rsid w:val="00E91A20"/>
    <w:rsid w:val="00E92022"/>
    <w:rsid w:val="00E92796"/>
    <w:rsid w:val="00E928CA"/>
    <w:rsid w:val="00E92A23"/>
    <w:rsid w:val="00E92CA7"/>
    <w:rsid w:val="00E93A5E"/>
    <w:rsid w:val="00E93E22"/>
    <w:rsid w:val="00E9413C"/>
    <w:rsid w:val="00E9465D"/>
    <w:rsid w:val="00E94ECE"/>
    <w:rsid w:val="00E95387"/>
    <w:rsid w:val="00E95552"/>
    <w:rsid w:val="00E95A04"/>
    <w:rsid w:val="00E96321"/>
    <w:rsid w:val="00E96B7A"/>
    <w:rsid w:val="00E96E85"/>
    <w:rsid w:val="00E96EB6"/>
    <w:rsid w:val="00E97455"/>
    <w:rsid w:val="00E97695"/>
    <w:rsid w:val="00E97D4F"/>
    <w:rsid w:val="00E97ED4"/>
    <w:rsid w:val="00EA0106"/>
    <w:rsid w:val="00EA051E"/>
    <w:rsid w:val="00EA0FAD"/>
    <w:rsid w:val="00EA108F"/>
    <w:rsid w:val="00EA16AB"/>
    <w:rsid w:val="00EA1FED"/>
    <w:rsid w:val="00EA2081"/>
    <w:rsid w:val="00EA2296"/>
    <w:rsid w:val="00EA2D01"/>
    <w:rsid w:val="00EA309E"/>
    <w:rsid w:val="00EA4267"/>
    <w:rsid w:val="00EA4620"/>
    <w:rsid w:val="00EA49B9"/>
    <w:rsid w:val="00EA4C71"/>
    <w:rsid w:val="00EA5166"/>
    <w:rsid w:val="00EA58D7"/>
    <w:rsid w:val="00EA5AB8"/>
    <w:rsid w:val="00EA6101"/>
    <w:rsid w:val="00EA6C5D"/>
    <w:rsid w:val="00EA6FB3"/>
    <w:rsid w:val="00EA7307"/>
    <w:rsid w:val="00EA7359"/>
    <w:rsid w:val="00EA7B82"/>
    <w:rsid w:val="00EA7F04"/>
    <w:rsid w:val="00EB0218"/>
    <w:rsid w:val="00EB0675"/>
    <w:rsid w:val="00EB0FEB"/>
    <w:rsid w:val="00EB14DE"/>
    <w:rsid w:val="00EB196B"/>
    <w:rsid w:val="00EB2500"/>
    <w:rsid w:val="00EB2689"/>
    <w:rsid w:val="00EB2718"/>
    <w:rsid w:val="00EB3D5A"/>
    <w:rsid w:val="00EB438D"/>
    <w:rsid w:val="00EB4D20"/>
    <w:rsid w:val="00EB4D82"/>
    <w:rsid w:val="00EB53F5"/>
    <w:rsid w:val="00EB60B1"/>
    <w:rsid w:val="00EB77AC"/>
    <w:rsid w:val="00EC03B0"/>
    <w:rsid w:val="00EC08EF"/>
    <w:rsid w:val="00EC136E"/>
    <w:rsid w:val="00EC15C8"/>
    <w:rsid w:val="00EC268E"/>
    <w:rsid w:val="00EC2AEE"/>
    <w:rsid w:val="00EC2B02"/>
    <w:rsid w:val="00EC2FA4"/>
    <w:rsid w:val="00EC361D"/>
    <w:rsid w:val="00EC3661"/>
    <w:rsid w:val="00EC38B5"/>
    <w:rsid w:val="00EC40B3"/>
    <w:rsid w:val="00EC54C3"/>
    <w:rsid w:val="00EC5593"/>
    <w:rsid w:val="00EC6FB1"/>
    <w:rsid w:val="00EC725C"/>
    <w:rsid w:val="00EC72D2"/>
    <w:rsid w:val="00EC75D5"/>
    <w:rsid w:val="00ED05E5"/>
    <w:rsid w:val="00ED0968"/>
    <w:rsid w:val="00ED19BB"/>
    <w:rsid w:val="00ED25B2"/>
    <w:rsid w:val="00ED2B01"/>
    <w:rsid w:val="00ED3475"/>
    <w:rsid w:val="00ED3969"/>
    <w:rsid w:val="00ED39E0"/>
    <w:rsid w:val="00ED41CC"/>
    <w:rsid w:val="00ED4792"/>
    <w:rsid w:val="00ED4D99"/>
    <w:rsid w:val="00ED5D49"/>
    <w:rsid w:val="00ED5E87"/>
    <w:rsid w:val="00ED6549"/>
    <w:rsid w:val="00ED7441"/>
    <w:rsid w:val="00ED7877"/>
    <w:rsid w:val="00ED7943"/>
    <w:rsid w:val="00EE0F27"/>
    <w:rsid w:val="00EE13CF"/>
    <w:rsid w:val="00EE1E15"/>
    <w:rsid w:val="00EE2D4C"/>
    <w:rsid w:val="00EE3032"/>
    <w:rsid w:val="00EE3276"/>
    <w:rsid w:val="00EE389E"/>
    <w:rsid w:val="00EE39DD"/>
    <w:rsid w:val="00EE3AF1"/>
    <w:rsid w:val="00EE3B74"/>
    <w:rsid w:val="00EE5352"/>
    <w:rsid w:val="00EE5ED4"/>
    <w:rsid w:val="00EE6477"/>
    <w:rsid w:val="00EE6E4B"/>
    <w:rsid w:val="00EE6F03"/>
    <w:rsid w:val="00EE73F3"/>
    <w:rsid w:val="00EE7769"/>
    <w:rsid w:val="00EE7806"/>
    <w:rsid w:val="00EE7952"/>
    <w:rsid w:val="00EE7D92"/>
    <w:rsid w:val="00EF0921"/>
    <w:rsid w:val="00EF1198"/>
    <w:rsid w:val="00EF1206"/>
    <w:rsid w:val="00EF1AAF"/>
    <w:rsid w:val="00EF1D66"/>
    <w:rsid w:val="00EF253D"/>
    <w:rsid w:val="00EF2976"/>
    <w:rsid w:val="00EF33A5"/>
    <w:rsid w:val="00EF3864"/>
    <w:rsid w:val="00EF3E60"/>
    <w:rsid w:val="00EF4E71"/>
    <w:rsid w:val="00EF54C3"/>
    <w:rsid w:val="00EF5ABC"/>
    <w:rsid w:val="00EF682A"/>
    <w:rsid w:val="00EF776D"/>
    <w:rsid w:val="00EF7C75"/>
    <w:rsid w:val="00EF7F8C"/>
    <w:rsid w:val="00F00D91"/>
    <w:rsid w:val="00F00F8C"/>
    <w:rsid w:val="00F0101F"/>
    <w:rsid w:val="00F010A5"/>
    <w:rsid w:val="00F01108"/>
    <w:rsid w:val="00F0131D"/>
    <w:rsid w:val="00F02035"/>
    <w:rsid w:val="00F027BE"/>
    <w:rsid w:val="00F03288"/>
    <w:rsid w:val="00F043BF"/>
    <w:rsid w:val="00F05CFD"/>
    <w:rsid w:val="00F05DFB"/>
    <w:rsid w:val="00F06830"/>
    <w:rsid w:val="00F0696E"/>
    <w:rsid w:val="00F06FFD"/>
    <w:rsid w:val="00F070C5"/>
    <w:rsid w:val="00F0766E"/>
    <w:rsid w:val="00F103BA"/>
    <w:rsid w:val="00F10B5B"/>
    <w:rsid w:val="00F10D18"/>
    <w:rsid w:val="00F113A4"/>
    <w:rsid w:val="00F116B6"/>
    <w:rsid w:val="00F11D01"/>
    <w:rsid w:val="00F12168"/>
    <w:rsid w:val="00F12186"/>
    <w:rsid w:val="00F122A5"/>
    <w:rsid w:val="00F12714"/>
    <w:rsid w:val="00F12C6C"/>
    <w:rsid w:val="00F12EC8"/>
    <w:rsid w:val="00F13501"/>
    <w:rsid w:val="00F1392D"/>
    <w:rsid w:val="00F13B5D"/>
    <w:rsid w:val="00F13F14"/>
    <w:rsid w:val="00F14007"/>
    <w:rsid w:val="00F1475E"/>
    <w:rsid w:val="00F15204"/>
    <w:rsid w:val="00F15CF4"/>
    <w:rsid w:val="00F164BC"/>
    <w:rsid w:val="00F16607"/>
    <w:rsid w:val="00F20849"/>
    <w:rsid w:val="00F20FE7"/>
    <w:rsid w:val="00F21672"/>
    <w:rsid w:val="00F21AF2"/>
    <w:rsid w:val="00F22132"/>
    <w:rsid w:val="00F2224B"/>
    <w:rsid w:val="00F2263A"/>
    <w:rsid w:val="00F229D8"/>
    <w:rsid w:val="00F22B8F"/>
    <w:rsid w:val="00F22D50"/>
    <w:rsid w:val="00F22E24"/>
    <w:rsid w:val="00F23269"/>
    <w:rsid w:val="00F23580"/>
    <w:rsid w:val="00F23667"/>
    <w:rsid w:val="00F2410B"/>
    <w:rsid w:val="00F24248"/>
    <w:rsid w:val="00F2439E"/>
    <w:rsid w:val="00F25133"/>
    <w:rsid w:val="00F2551F"/>
    <w:rsid w:val="00F25DDE"/>
    <w:rsid w:val="00F26853"/>
    <w:rsid w:val="00F27963"/>
    <w:rsid w:val="00F27CCC"/>
    <w:rsid w:val="00F301EF"/>
    <w:rsid w:val="00F317BF"/>
    <w:rsid w:val="00F32266"/>
    <w:rsid w:val="00F33341"/>
    <w:rsid w:val="00F33441"/>
    <w:rsid w:val="00F334B6"/>
    <w:rsid w:val="00F33C4E"/>
    <w:rsid w:val="00F33F52"/>
    <w:rsid w:val="00F33F78"/>
    <w:rsid w:val="00F34641"/>
    <w:rsid w:val="00F34D52"/>
    <w:rsid w:val="00F358D2"/>
    <w:rsid w:val="00F365A8"/>
    <w:rsid w:val="00F36F0F"/>
    <w:rsid w:val="00F377D2"/>
    <w:rsid w:val="00F37937"/>
    <w:rsid w:val="00F4026F"/>
    <w:rsid w:val="00F40852"/>
    <w:rsid w:val="00F40997"/>
    <w:rsid w:val="00F40DC3"/>
    <w:rsid w:val="00F4105A"/>
    <w:rsid w:val="00F41470"/>
    <w:rsid w:val="00F417AB"/>
    <w:rsid w:val="00F41963"/>
    <w:rsid w:val="00F42CA6"/>
    <w:rsid w:val="00F42E2E"/>
    <w:rsid w:val="00F43699"/>
    <w:rsid w:val="00F43894"/>
    <w:rsid w:val="00F43AA3"/>
    <w:rsid w:val="00F43AD9"/>
    <w:rsid w:val="00F440CF"/>
    <w:rsid w:val="00F442D5"/>
    <w:rsid w:val="00F444CF"/>
    <w:rsid w:val="00F44694"/>
    <w:rsid w:val="00F4504A"/>
    <w:rsid w:val="00F4543C"/>
    <w:rsid w:val="00F45CDC"/>
    <w:rsid w:val="00F46285"/>
    <w:rsid w:val="00F46A2D"/>
    <w:rsid w:val="00F479FA"/>
    <w:rsid w:val="00F47B5C"/>
    <w:rsid w:val="00F50DD9"/>
    <w:rsid w:val="00F50E69"/>
    <w:rsid w:val="00F51591"/>
    <w:rsid w:val="00F51C09"/>
    <w:rsid w:val="00F51C35"/>
    <w:rsid w:val="00F525DF"/>
    <w:rsid w:val="00F52815"/>
    <w:rsid w:val="00F52D28"/>
    <w:rsid w:val="00F53633"/>
    <w:rsid w:val="00F54118"/>
    <w:rsid w:val="00F543CF"/>
    <w:rsid w:val="00F543FE"/>
    <w:rsid w:val="00F54915"/>
    <w:rsid w:val="00F55D89"/>
    <w:rsid w:val="00F56575"/>
    <w:rsid w:val="00F56D21"/>
    <w:rsid w:val="00F56DD0"/>
    <w:rsid w:val="00F57F5C"/>
    <w:rsid w:val="00F57F78"/>
    <w:rsid w:val="00F60993"/>
    <w:rsid w:val="00F60C90"/>
    <w:rsid w:val="00F61E3B"/>
    <w:rsid w:val="00F6235F"/>
    <w:rsid w:val="00F62DD2"/>
    <w:rsid w:val="00F62E34"/>
    <w:rsid w:val="00F6327E"/>
    <w:rsid w:val="00F63FBA"/>
    <w:rsid w:val="00F6413A"/>
    <w:rsid w:val="00F6420E"/>
    <w:rsid w:val="00F659F7"/>
    <w:rsid w:val="00F66544"/>
    <w:rsid w:val="00F6695F"/>
    <w:rsid w:val="00F6710E"/>
    <w:rsid w:val="00F70000"/>
    <w:rsid w:val="00F70272"/>
    <w:rsid w:val="00F70587"/>
    <w:rsid w:val="00F70E23"/>
    <w:rsid w:val="00F70E25"/>
    <w:rsid w:val="00F71186"/>
    <w:rsid w:val="00F7121D"/>
    <w:rsid w:val="00F72527"/>
    <w:rsid w:val="00F73236"/>
    <w:rsid w:val="00F73462"/>
    <w:rsid w:val="00F738D6"/>
    <w:rsid w:val="00F744E4"/>
    <w:rsid w:val="00F74715"/>
    <w:rsid w:val="00F755D7"/>
    <w:rsid w:val="00F7591A"/>
    <w:rsid w:val="00F75990"/>
    <w:rsid w:val="00F75BEF"/>
    <w:rsid w:val="00F7625E"/>
    <w:rsid w:val="00F77256"/>
    <w:rsid w:val="00F77442"/>
    <w:rsid w:val="00F775B5"/>
    <w:rsid w:val="00F77816"/>
    <w:rsid w:val="00F77C31"/>
    <w:rsid w:val="00F77E32"/>
    <w:rsid w:val="00F77F4F"/>
    <w:rsid w:val="00F80251"/>
    <w:rsid w:val="00F80459"/>
    <w:rsid w:val="00F806B8"/>
    <w:rsid w:val="00F80ABC"/>
    <w:rsid w:val="00F81321"/>
    <w:rsid w:val="00F820FD"/>
    <w:rsid w:val="00F833FC"/>
    <w:rsid w:val="00F8447F"/>
    <w:rsid w:val="00F85BCA"/>
    <w:rsid w:val="00F862C9"/>
    <w:rsid w:val="00F86496"/>
    <w:rsid w:val="00F866FC"/>
    <w:rsid w:val="00F86FA0"/>
    <w:rsid w:val="00F8779D"/>
    <w:rsid w:val="00F9075A"/>
    <w:rsid w:val="00F91B0F"/>
    <w:rsid w:val="00F928CF"/>
    <w:rsid w:val="00F92C81"/>
    <w:rsid w:val="00F92D5C"/>
    <w:rsid w:val="00F930AF"/>
    <w:rsid w:val="00F933A1"/>
    <w:rsid w:val="00F936DD"/>
    <w:rsid w:val="00F93C61"/>
    <w:rsid w:val="00F93CF5"/>
    <w:rsid w:val="00F94453"/>
    <w:rsid w:val="00F954DC"/>
    <w:rsid w:val="00F96AC6"/>
    <w:rsid w:val="00F977D6"/>
    <w:rsid w:val="00FA078D"/>
    <w:rsid w:val="00FA0BB6"/>
    <w:rsid w:val="00FA0DCD"/>
    <w:rsid w:val="00FA0EBE"/>
    <w:rsid w:val="00FA1FED"/>
    <w:rsid w:val="00FA2047"/>
    <w:rsid w:val="00FA2185"/>
    <w:rsid w:val="00FA23D0"/>
    <w:rsid w:val="00FA294D"/>
    <w:rsid w:val="00FA43E1"/>
    <w:rsid w:val="00FA4756"/>
    <w:rsid w:val="00FA49A3"/>
    <w:rsid w:val="00FA50B7"/>
    <w:rsid w:val="00FA5267"/>
    <w:rsid w:val="00FA54CF"/>
    <w:rsid w:val="00FA57CC"/>
    <w:rsid w:val="00FA587D"/>
    <w:rsid w:val="00FA5DF6"/>
    <w:rsid w:val="00FA68FF"/>
    <w:rsid w:val="00FA6AEA"/>
    <w:rsid w:val="00FA713D"/>
    <w:rsid w:val="00FA7468"/>
    <w:rsid w:val="00FA7DE1"/>
    <w:rsid w:val="00FB0459"/>
    <w:rsid w:val="00FB0A0F"/>
    <w:rsid w:val="00FB0ED1"/>
    <w:rsid w:val="00FB1074"/>
    <w:rsid w:val="00FB1263"/>
    <w:rsid w:val="00FB16F4"/>
    <w:rsid w:val="00FB1AB9"/>
    <w:rsid w:val="00FB1BA2"/>
    <w:rsid w:val="00FB2BE8"/>
    <w:rsid w:val="00FB3609"/>
    <w:rsid w:val="00FB42D7"/>
    <w:rsid w:val="00FB535A"/>
    <w:rsid w:val="00FB5BF4"/>
    <w:rsid w:val="00FB65AE"/>
    <w:rsid w:val="00FB6688"/>
    <w:rsid w:val="00FB66F7"/>
    <w:rsid w:val="00FB6B59"/>
    <w:rsid w:val="00FB71B8"/>
    <w:rsid w:val="00FB7297"/>
    <w:rsid w:val="00FB7457"/>
    <w:rsid w:val="00FC0269"/>
    <w:rsid w:val="00FC063E"/>
    <w:rsid w:val="00FC101D"/>
    <w:rsid w:val="00FC151C"/>
    <w:rsid w:val="00FC19FC"/>
    <w:rsid w:val="00FC1E04"/>
    <w:rsid w:val="00FC225A"/>
    <w:rsid w:val="00FC27F4"/>
    <w:rsid w:val="00FC3512"/>
    <w:rsid w:val="00FC359A"/>
    <w:rsid w:val="00FC3624"/>
    <w:rsid w:val="00FC4194"/>
    <w:rsid w:val="00FC4383"/>
    <w:rsid w:val="00FC4BE2"/>
    <w:rsid w:val="00FC4D09"/>
    <w:rsid w:val="00FC4F02"/>
    <w:rsid w:val="00FC50CB"/>
    <w:rsid w:val="00FC5A79"/>
    <w:rsid w:val="00FC5D47"/>
    <w:rsid w:val="00FC5DEB"/>
    <w:rsid w:val="00FC68D7"/>
    <w:rsid w:val="00FC7AEF"/>
    <w:rsid w:val="00FC7EE3"/>
    <w:rsid w:val="00FD00C4"/>
    <w:rsid w:val="00FD0EE1"/>
    <w:rsid w:val="00FD49C7"/>
    <w:rsid w:val="00FD5680"/>
    <w:rsid w:val="00FD5BCB"/>
    <w:rsid w:val="00FD5C42"/>
    <w:rsid w:val="00FD5DC6"/>
    <w:rsid w:val="00FD66B8"/>
    <w:rsid w:val="00FD6C6A"/>
    <w:rsid w:val="00FD6D0F"/>
    <w:rsid w:val="00FE0A96"/>
    <w:rsid w:val="00FE0F88"/>
    <w:rsid w:val="00FE0FE2"/>
    <w:rsid w:val="00FE10BD"/>
    <w:rsid w:val="00FE17AD"/>
    <w:rsid w:val="00FE17B2"/>
    <w:rsid w:val="00FE1B8B"/>
    <w:rsid w:val="00FE1BFB"/>
    <w:rsid w:val="00FE1F2A"/>
    <w:rsid w:val="00FE28A1"/>
    <w:rsid w:val="00FE30BD"/>
    <w:rsid w:val="00FE436B"/>
    <w:rsid w:val="00FE4A56"/>
    <w:rsid w:val="00FE5D0D"/>
    <w:rsid w:val="00FE5ECC"/>
    <w:rsid w:val="00FE6893"/>
    <w:rsid w:val="00FE7F98"/>
    <w:rsid w:val="00FE7FA6"/>
    <w:rsid w:val="00FF0235"/>
    <w:rsid w:val="00FF058F"/>
    <w:rsid w:val="00FF0BDF"/>
    <w:rsid w:val="00FF11E6"/>
    <w:rsid w:val="00FF280E"/>
    <w:rsid w:val="00FF358F"/>
    <w:rsid w:val="00FF3FAD"/>
    <w:rsid w:val="00FF4AB2"/>
    <w:rsid w:val="00FF4F7C"/>
    <w:rsid w:val="00FF50B0"/>
    <w:rsid w:val="00FF5E35"/>
    <w:rsid w:val="00FF5F8E"/>
    <w:rsid w:val="00FF6CAE"/>
    <w:rsid w:val="00FF6FAA"/>
    <w:rsid w:val="00FF796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o:colormru v:ext="edit" colors="#8fb63e"/>
    </o:shapedefaults>
    <o:shapelayout v:ext="edit">
      <o:idmap v:ext="edit" data="1"/>
    </o:shapelayout>
  </w:shapeDefaults>
  <w:decimalSymbol w:val="."/>
  <w:listSeparator w:val=","/>
  <w14:docId w14:val="0F546006"/>
  <w15:docId w15:val="{8DD43025-4F13-4A20-9EAE-8DA820B0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CDC"/>
    <w:pPr>
      <w:spacing w:before="20" w:after="20"/>
    </w:pPr>
    <w:rPr>
      <w:sz w:val="24"/>
      <w:lang w:eastAsia="en-US"/>
    </w:rPr>
  </w:style>
  <w:style w:type="paragraph" w:styleId="Heading1">
    <w:name w:val="heading 1"/>
    <w:basedOn w:val="Normal"/>
    <w:next w:val="Normal"/>
    <w:link w:val="Heading1Char"/>
    <w:qFormat/>
    <w:rsid w:val="004663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63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6302"/>
    <w:pPr>
      <w:keepNext/>
      <w:spacing w:before="240" w:after="60"/>
      <w:outlineLvl w:val="2"/>
    </w:pPr>
    <w:rPr>
      <w:rFonts w:ascii="Arial" w:hAnsi="Arial" w:cs="Arial"/>
      <w:b/>
      <w:bCs/>
      <w:sz w:val="26"/>
      <w:szCs w:val="26"/>
      <w:lang w:eastAsia="en-AU"/>
    </w:rPr>
  </w:style>
  <w:style w:type="paragraph" w:styleId="Heading4">
    <w:name w:val="heading 4"/>
    <w:basedOn w:val="Normal"/>
    <w:next w:val="Normal"/>
    <w:qFormat/>
    <w:rsid w:val="00DB6AE1"/>
    <w:pPr>
      <w:keepNext/>
      <w:spacing w:before="260" w:after="0"/>
      <w:outlineLvl w:val="3"/>
    </w:pPr>
    <w:rPr>
      <w:rFonts w:ascii="Garamond" w:hAnsi="Garamond"/>
      <w:i/>
      <w:lang w:eastAsia="en-AU"/>
    </w:rPr>
  </w:style>
  <w:style w:type="paragraph" w:styleId="Heading5">
    <w:name w:val="heading 5"/>
    <w:basedOn w:val="Normal"/>
    <w:next w:val="Normal"/>
    <w:qFormat/>
    <w:rsid w:val="00DB6AE1"/>
    <w:pPr>
      <w:keepNext/>
      <w:spacing w:before="200" w:after="0"/>
      <w:outlineLvl w:val="4"/>
    </w:pPr>
    <w:rPr>
      <w:rFonts w:ascii="Garamond" w:hAnsi="Garamond"/>
      <w:b/>
      <w:lang w:eastAsia="en-AU"/>
    </w:rPr>
  </w:style>
  <w:style w:type="paragraph" w:styleId="Heading6">
    <w:name w:val="heading 6"/>
    <w:basedOn w:val="Normal"/>
    <w:next w:val="Normal"/>
    <w:qFormat/>
    <w:rsid w:val="00DB6AE1"/>
    <w:pPr>
      <w:keepNext/>
      <w:spacing w:before="200" w:after="0"/>
      <w:ind w:left="2977"/>
      <w:outlineLvl w:val="5"/>
    </w:pPr>
    <w:rPr>
      <w:rFonts w:ascii="Garamond" w:hAnsi="Garamond"/>
      <w:sz w:val="36"/>
      <w:lang w:eastAsia="en-AU"/>
    </w:rPr>
  </w:style>
  <w:style w:type="paragraph" w:styleId="Heading7">
    <w:name w:val="heading 7"/>
    <w:basedOn w:val="Normal"/>
    <w:next w:val="Normal"/>
    <w:qFormat/>
    <w:rsid w:val="00DB6AE1"/>
    <w:pPr>
      <w:keepNext/>
      <w:spacing w:before="200" w:after="0"/>
      <w:jc w:val="center"/>
      <w:outlineLvl w:val="6"/>
    </w:pPr>
    <w:rPr>
      <w:rFonts w:ascii="Garamond" w:hAnsi="Garamond"/>
      <w:b/>
      <w:spacing w:val="20"/>
      <w:sz w:val="36"/>
      <w:lang w:eastAsia="en-AU"/>
    </w:rPr>
  </w:style>
  <w:style w:type="paragraph" w:styleId="Heading8">
    <w:name w:val="heading 8"/>
    <w:basedOn w:val="Normal"/>
    <w:next w:val="Normal"/>
    <w:qFormat/>
    <w:rsid w:val="00DB6AE1"/>
    <w:pPr>
      <w:keepNext/>
      <w:spacing w:before="200" w:after="0"/>
      <w:jc w:val="center"/>
      <w:outlineLvl w:val="7"/>
    </w:pPr>
    <w:rPr>
      <w:rFonts w:ascii="Garamond" w:hAnsi="Garamond"/>
      <w:b/>
      <w:color w:val="C0C0C0"/>
      <w:spacing w:val="60"/>
      <w:sz w:val="5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6302"/>
    <w:rPr>
      <w:rFonts w:ascii="Arial" w:hAnsi="Arial" w:cs="Arial"/>
      <w:b/>
      <w:bCs/>
      <w:kern w:val="32"/>
      <w:sz w:val="32"/>
      <w:szCs w:val="32"/>
      <w:lang w:eastAsia="en-US"/>
    </w:rPr>
  </w:style>
  <w:style w:type="paragraph" w:customStyle="1" w:styleId="Text">
    <w:name w:val="Text"/>
    <w:link w:val="TextChar1"/>
    <w:uiPriority w:val="99"/>
    <w:qFormat/>
    <w:rsid w:val="00466302"/>
    <w:pPr>
      <w:tabs>
        <w:tab w:val="right" w:pos="1134"/>
      </w:tabs>
      <w:spacing w:before="160" w:line="260" w:lineRule="exact"/>
    </w:pPr>
    <w:rPr>
      <w:rFonts w:ascii="Trebuchet MS" w:hAnsi="Trebuchet MS"/>
      <w:szCs w:val="18"/>
      <w:lang w:eastAsia="en-US"/>
    </w:rPr>
  </w:style>
  <w:style w:type="character" w:customStyle="1" w:styleId="TextChar1">
    <w:name w:val="Text Char1"/>
    <w:link w:val="Text"/>
    <w:rsid w:val="00466302"/>
    <w:rPr>
      <w:rFonts w:ascii="Trebuchet MS" w:hAnsi="Trebuchet MS"/>
      <w:szCs w:val="18"/>
      <w:lang w:eastAsia="en-US"/>
    </w:rPr>
  </w:style>
  <w:style w:type="paragraph" w:styleId="Footer">
    <w:name w:val="footer"/>
    <w:basedOn w:val="Normal"/>
    <w:link w:val="FooterChar"/>
    <w:uiPriority w:val="99"/>
    <w:rsid w:val="00FB5BF4"/>
    <w:pPr>
      <w:tabs>
        <w:tab w:val="right" w:pos="10204"/>
        <w:tab w:val="left" w:pos="11880"/>
        <w:tab w:val="right" w:pos="22112"/>
      </w:tabs>
      <w:spacing w:before="0"/>
      <w:ind w:hanging="284"/>
    </w:pPr>
    <w:rPr>
      <w:rFonts w:ascii="Arial" w:hAnsi="Arial" w:cs="Arial"/>
      <w:b/>
      <w:bCs/>
      <w:noProof/>
      <w:color w:val="439339"/>
      <w:sz w:val="18"/>
      <w:szCs w:val="16"/>
      <w:lang w:eastAsia="en-AU"/>
    </w:rPr>
  </w:style>
  <w:style w:type="character" w:styleId="PageNumber">
    <w:name w:val="page number"/>
    <w:rsid w:val="00792C64"/>
    <w:rPr>
      <w:rFonts w:ascii="Tahoma" w:hAnsi="Tahoma"/>
      <w:b/>
      <w:color w:val="439539"/>
      <w:sz w:val="18"/>
    </w:rPr>
  </w:style>
  <w:style w:type="paragraph" w:styleId="Header">
    <w:name w:val="header"/>
    <w:basedOn w:val="Normal"/>
    <w:rsid w:val="00466302"/>
    <w:pPr>
      <w:tabs>
        <w:tab w:val="center" w:pos="4153"/>
        <w:tab w:val="right" w:pos="8306"/>
      </w:tabs>
    </w:pPr>
    <w:rPr>
      <w:sz w:val="16"/>
    </w:rPr>
  </w:style>
  <w:style w:type="paragraph" w:customStyle="1" w:styleId="Statsbullet">
    <w:name w:val="Stats bullet"/>
    <w:basedOn w:val="Normal"/>
    <w:link w:val="StatsbulletChar"/>
    <w:rsid w:val="00AC6A68"/>
    <w:pPr>
      <w:numPr>
        <w:numId w:val="4"/>
      </w:numPr>
      <w:spacing w:after="0" w:line="260" w:lineRule="exact"/>
    </w:pPr>
    <w:rPr>
      <w:rFonts w:ascii="Trebuchet MS" w:hAnsi="Trebuchet MS"/>
      <w:sz w:val="20"/>
      <w:szCs w:val="18"/>
    </w:rPr>
  </w:style>
  <w:style w:type="character" w:customStyle="1" w:styleId="StatsbulletCharChar">
    <w:name w:val="Stats bullet Char Char"/>
    <w:rsid w:val="00D14AE7"/>
    <w:rPr>
      <w:rFonts w:ascii="Arial" w:hAnsi="Arial"/>
      <w:sz w:val="16"/>
      <w:lang w:eastAsia="en-US"/>
    </w:rPr>
  </w:style>
  <w:style w:type="character" w:styleId="Hyperlink">
    <w:name w:val="Hyperlink"/>
    <w:uiPriority w:val="99"/>
    <w:rsid w:val="00466302"/>
    <w:rPr>
      <w:rFonts w:ascii="Trebuchet MS" w:hAnsi="Trebuchet MS"/>
      <w:sz w:val="20"/>
      <w:u w:val="single"/>
    </w:rPr>
  </w:style>
  <w:style w:type="paragraph" w:customStyle="1" w:styleId="Imprint">
    <w:name w:val="Imprint"/>
    <w:rsid w:val="00466302"/>
    <w:pPr>
      <w:spacing w:before="160" w:line="260" w:lineRule="atLeast"/>
    </w:pPr>
    <w:rPr>
      <w:rFonts w:ascii="Trebuchet MS" w:hAnsi="Trebuchet MS" w:cs="Arial"/>
      <w:bCs/>
      <w:sz w:val="16"/>
      <w:szCs w:val="16"/>
      <w:lang w:eastAsia="en-US"/>
    </w:rPr>
  </w:style>
  <w:style w:type="paragraph" w:customStyle="1" w:styleId="StatsHeading3">
    <w:name w:val="StatsHeading3"/>
    <w:basedOn w:val="Normal"/>
    <w:rsid w:val="007D4E0D"/>
    <w:pPr>
      <w:spacing w:before="240" w:after="0"/>
      <w:outlineLvl w:val="0"/>
    </w:pPr>
    <w:rPr>
      <w:rFonts w:ascii="Arial" w:hAnsi="Arial" w:cs="Arial"/>
      <w:color w:val="439539"/>
      <w:sz w:val="22"/>
    </w:rPr>
  </w:style>
  <w:style w:type="paragraph" w:customStyle="1" w:styleId="StatsHeading2">
    <w:name w:val="StatsHeading2"/>
    <w:basedOn w:val="Normal"/>
    <w:link w:val="StatsHeading2CharChar"/>
    <w:rsid w:val="00110EFB"/>
    <w:pPr>
      <w:spacing w:before="300" w:after="80"/>
    </w:pPr>
    <w:rPr>
      <w:rFonts w:ascii="Arial" w:hAnsi="Arial"/>
      <w:b/>
      <w:color w:val="439539"/>
    </w:rPr>
  </w:style>
  <w:style w:type="character" w:customStyle="1" w:styleId="StatsHeading2CharChar">
    <w:name w:val="StatsHeading2 Char Char"/>
    <w:link w:val="StatsHeading2"/>
    <w:rsid w:val="00110EFB"/>
    <w:rPr>
      <w:rFonts w:ascii="Arial" w:hAnsi="Arial"/>
      <w:b/>
      <w:color w:val="439539"/>
      <w:sz w:val="24"/>
      <w:lang w:eastAsia="en-US"/>
    </w:rPr>
  </w:style>
  <w:style w:type="paragraph" w:customStyle="1" w:styleId="Firstpara">
    <w:name w:val="First para"/>
    <w:link w:val="FirstparaChar"/>
    <w:rsid w:val="00466302"/>
    <w:pPr>
      <w:spacing w:line="260" w:lineRule="exact"/>
    </w:pPr>
    <w:rPr>
      <w:rFonts w:ascii="Helvetica" w:hAnsi="Helvetica"/>
      <w:sz w:val="18"/>
      <w:lang w:eastAsia="en-US"/>
    </w:rPr>
  </w:style>
  <w:style w:type="character" w:customStyle="1" w:styleId="FirstparaChar">
    <w:name w:val="First para Char"/>
    <w:link w:val="Firstpara"/>
    <w:rsid w:val="00466302"/>
    <w:rPr>
      <w:rFonts w:ascii="Helvetica" w:hAnsi="Helvetica"/>
      <w:sz w:val="18"/>
      <w:lang w:eastAsia="en-US"/>
    </w:rPr>
  </w:style>
  <w:style w:type="paragraph" w:customStyle="1" w:styleId="StatsHeading1">
    <w:name w:val="StatsHeading1"/>
    <w:basedOn w:val="Normal"/>
    <w:link w:val="StatsHeading1Char"/>
    <w:rsid w:val="00F43AA3"/>
    <w:pPr>
      <w:spacing w:before="300" w:after="120"/>
    </w:pPr>
    <w:rPr>
      <w:rFonts w:ascii="Arial" w:hAnsi="Arial" w:cs="Tahoma"/>
      <w:b/>
      <w:color w:val="439539"/>
      <w:sz w:val="36"/>
      <w:szCs w:val="32"/>
    </w:rPr>
  </w:style>
  <w:style w:type="paragraph" w:customStyle="1" w:styleId="Tabletitle">
    <w:name w:val="Tabletitle"/>
    <w:next w:val="Text"/>
    <w:link w:val="TabletitleCharChar"/>
    <w:rsid w:val="00EC40B3"/>
    <w:pPr>
      <w:spacing w:after="80"/>
      <w:ind w:left="851" w:right="-286" w:hanging="851"/>
    </w:pPr>
    <w:rPr>
      <w:rFonts w:ascii="Arial" w:hAnsi="Arial"/>
      <w:b/>
      <w:sz w:val="17"/>
      <w:szCs w:val="17"/>
      <w:lang w:eastAsia="en-US"/>
    </w:rPr>
  </w:style>
  <w:style w:type="character" w:customStyle="1" w:styleId="TabletitleCharChar">
    <w:name w:val="Tabletitle Char Char"/>
    <w:link w:val="Tabletitle"/>
    <w:rsid w:val="00EC40B3"/>
    <w:rPr>
      <w:rFonts w:ascii="Arial" w:hAnsi="Arial"/>
      <w:b/>
      <w:sz w:val="17"/>
      <w:szCs w:val="17"/>
      <w:lang w:eastAsia="en-US"/>
    </w:rPr>
  </w:style>
  <w:style w:type="paragraph" w:customStyle="1" w:styleId="Figuretitle">
    <w:name w:val="Figuretitle"/>
    <w:link w:val="FiguretitleChar"/>
    <w:rsid w:val="005B0B56"/>
    <w:pPr>
      <w:spacing w:before="240" w:after="80"/>
      <w:ind w:left="888" w:hanging="888"/>
    </w:pPr>
    <w:rPr>
      <w:rFonts w:ascii="Arial Bold" w:hAnsi="Arial Bold"/>
      <w:b/>
      <w:sz w:val="17"/>
      <w:szCs w:val="17"/>
      <w:lang w:eastAsia="en-US"/>
    </w:rPr>
  </w:style>
  <w:style w:type="character" w:customStyle="1" w:styleId="FiguretitleChar">
    <w:name w:val="Figuretitle Char"/>
    <w:basedOn w:val="DefaultParagraphFont"/>
    <w:link w:val="Figuretitle"/>
    <w:rsid w:val="005B0B56"/>
    <w:rPr>
      <w:rFonts w:ascii="Arial Bold" w:hAnsi="Arial Bold"/>
      <w:b/>
      <w:sz w:val="17"/>
      <w:szCs w:val="17"/>
      <w:lang w:eastAsia="en-US"/>
    </w:rPr>
  </w:style>
  <w:style w:type="paragraph" w:customStyle="1" w:styleId="Source">
    <w:name w:val="Source"/>
    <w:rsid w:val="00466302"/>
    <w:pPr>
      <w:spacing w:before="40"/>
    </w:pPr>
    <w:rPr>
      <w:rFonts w:ascii="Arial" w:hAnsi="Arial"/>
      <w:sz w:val="15"/>
      <w:lang w:eastAsia="en-US"/>
    </w:rPr>
  </w:style>
  <w:style w:type="paragraph" w:customStyle="1" w:styleId="Tabletext">
    <w:name w:val="Table text"/>
    <w:next w:val="Text"/>
    <w:rsid w:val="00466302"/>
    <w:pPr>
      <w:spacing w:before="40" w:after="20"/>
    </w:pPr>
    <w:rPr>
      <w:rFonts w:ascii="Arial" w:hAnsi="Arial"/>
      <w:sz w:val="16"/>
      <w:lang w:eastAsia="en-US"/>
    </w:rPr>
  </w:style>
  <w:style w:type="paragraph" w:customStyle="1" w:styleId="Tablehead1">
    <w:name w:val="Tablehead1"/>
    <w:rsid w:val="00EC40B3"/>
    <w:pPr>
      <w:tabs>
        <w:tab w:val="left" w:pos="900"/>
      </w:tabs>
      <w:spacing w:before="120" w:after="40"/>
      <w:jc w:val="center"/>
    </w:pPr>
    <w:rPr>
      <w:rFonts w:ascii="Arial" w:hAnsi="Arial"/>
      <w:b/>
      <w:color w:val="439539"/>
      <w:sz w:val="16"/>
      <w:szCs w:val="16"/>
      <w:lang w:eastAsia="en-US"/>
    </w:rPr>
  </w:style>
  <w:style w:type="paragraph" w:customStyle="1" w:styleId="TermsColour">
    <w:name w:val="TermsColour"/>
    <w:link w:val="TermsColourChar"/>
    <w:qFormat/>
    <w:rsid w:val="00466302"/>
    <w:rPr>
      <w:rFonts w:ascii="Trebuchet MS" w:hAnsi="Trebuchet MS"/>
      <w:b/>
      <w:color w:val="439539"/>
      <w:szCs w:val="18"/>
      <w:lang w:eastAsia="en-US"/>
    </w:rPr>
  </w:style>
  <w:style w:type="paragraph" w:customStyle="1" w:styleId="Terms">
    <w:name w:val="Terms"/>
    <w:basedOn w:val="Text"/>
    <w:link w:val="TermsChar"/>
    <w:rsid w:val="00466302"/>
    <w:pPr>
      <w:spacing w:before="120"/>
    </w:pPr>
  </w:style>
  <w:style w:type="character" w:customStyle="1" w:styleId="TermsChar">
    <w:name w:val="Terms Char"/>
    <w:basedOn w:val="TextChar1"/>
    <w:link w:val="Terms"/>
    <w:rsid w:val="00466302"/>
    <w:rPr>
      <w:rFonts w:ascii="Trebuchet MS" w:hAnsi="Trebuchet MS"/>
      <w:szCs w:val="18"/>
      <w:lang w:eastAsia="en-US"/>
    </w:rPr>
  </w:style>
  <w:style w:type="character" w:customStyle="1" w:styleId="TermsColourChar">
    <w:name w:val="TermsColour Char"/>
    <w:link w:val="TermsColour"/>
    <w:rsid w:val="00466302"/>
    <w:rPr>
      <w:rFonts w:ascii="Trebuchet MS" w:hAnsi="Trebuchet MS"/>
      <w:b/>
      <w:color w:val="439539"/>
      <w:szCs w:val="18"/>
      <w:lang w:eastAsia="en-US"/>
    </w:rPr>
  </w:style>
  <w:style w:type="paragraph" w:customStyle="1" w:styleId="NumberedText">
    <w:name w:val="NumberedText"/>
    <w:rsid w:val="00AC6A68"/>
    <w:pPr>
      <w:numPr>
        <w:numId w:val="3"/>
      </w:numPr>
      <w:tabs>
        <w:tab w:val="clear" w:pos="425"/>
      </w:tabs>
      <w:spacing w:before="120" w:line="260" w:lineRule="atLeast"/>
      <w:ind w:left="437" w:hanging="437"/>
    </w:pPr>
    <w:rPr>
      <w:rFonts w:ascii="Trebuchet MS" w:hAnsi="Trebuchet MS" w:cs="Arial"/>
      <w:szCs w:val="18"/>
      <w:lang w:eastAsia="en-US"/>
    </w:rPr>
  </w:style>
  <w:style w:type="character" w:styleId="FollowedHyperlink">
    <w:name w:val="FollowedHyperlink"/>
    <w:rsid w:val="00466302"/>
    <w:rPr>
      <w:color w:val="000080"/>
      <w:u w:val="single"/>
    </w:rPr>
  </w:style>
  <w:style w:type="paragraph" w:customStyle="1" w:styleId="Tablehead2">
    <w:name w:val="Tablehead2"/>
    <w:rsid w:val="00466302"/>
    <w:pPr>
      <w:spacing w:before="20" w:after="20"/>
    </w:pPr>
    <w:rPr>
      <w:rFonts w:ascii="Arial" w:hAnsi="Arial"/>
      <w:color w:val="439539"/>
      <w:sz w:val="16"/>
      <w:lang w:val="en-GB" w:eastAsia="en-US"/>
    </w:rPr>
  </w:style>
  <w:style w:type="paragraph" w:customStyle="1" w:styleId="Tablehead3">
    <w:name w:val="Tablehead3"/>
    <w:autoRedefine/>
    <w:rsid w:val="00466302"/>
    <w:pPr>
      <w:spacing w:before="40" w:after="20"/>
    </w:pPr>
    <w:rPr>
      <w:rFonts w:ascii="Arial" w:hAnsi="Arial"/>
      <w:bCs/>
      <w:i/>
      <w:color w:val="439539"/>
      <w:sz w:val="16"/>
      <w:szCs w:val="14"/>
      <w:lang w:eastAsia="en-US"/>
    </w:rPr>
  </w:style>
  <w:style w:type="paragraph" w:styleId="TOC2">
    <w:name w:val="toc 2"/>
    <w:basedOn w:val="Normal"/>
    <w:next w:val="Normal"/>
    <w:autoRedefine/>
    <w:uiPriority w:val="39"/>
    <w:rsid w:val="00680A66"/>
    <w:pPr>
      <w:tabs>
        <w:tab w:val="left" w:pos="426"/>
        <w:tab w:val="left" w:pos="567"/>
        <w:tab w:val="right" w:pos="9356"/>
        <w:tab w:val="right" w:pos="10620"/>
      </w:tabs>
      <w:spacing w:before="80" w:after="0"/>
      <w:ind w:left="426" w:hanging="426"/>
    </w:pPr>
    <w:rPr>
      <w:rFonts w:ascii="Trebuchet MS" w:hAnsi="Trebuchet MS"/>
      <w:noProof/>
      <w:sz w:val="18"/>
      <w:szCs w:val="18"/>
    </w:rPr>
  </w:style>
  <w:style w:type="paragraph" w:customStyle="1" w:styleId="PubTitle">
    <w:name w:val="PubTitle"/>
    <w:basedOn w:val="Normal"/>
    <w:rsid w:val="0041613D"/>
    <w:pPr>
      <w:ind w:left="720"/>
    </w:pPr>
    <w:rPr>
      <w:rFonts w:ascii="Arial" w:hAnsi="Arial" w:cs="Arial"/>
      <w:color w:val="000000" w:themeColor="text1"/>
      <w:sz w:val="48"/>
      <w:szCs w:val="48"/>
    </w:rPr>
  </w:style>
  <w:style w:type="paragraph" w:customStyle="1" w:styleId="Pubsubtitle">
    <w:name w:val="Pub subtitle"/>
    <w:basedOn w:val="Normal"/>
    <w:rsid w:val="0041613D"/>
    <w:pPr>
      <w:spacing w:before="240"/>
      <w:ind w:left="720"/>
      <w:outlineLvl w:val="0"/>
    </w:pPr>
    <w:rPr>
      <w:rFonts w:ascii="Arial" w:hAnsi="Arial" w:cs="Arial"/>
      <w:color w:val="439539"/>
      <w:sz w:val="36"/>
      <w:szCs w:val="36"/>
    </w:rPr>
  </w:style>
  <w:style w:type="paragraph" w:customStyle="1" w:styleId="Year">
    <w:name w:val="Year"/>
    <w:basedOn w:val="Normal"/>
    <w:rsid w:val="00917B68"/>
    <w:pPr>
      <w:ind w:left="720"/>
    </w:pPr>
    <w:rPr>
      <w:rFonts w:ascii="Arial" w:hAnsi="Arial"/>
      <w:color w:val="008000"/>
      <w:sz w:val="80"/>
      <w:szCs w:val="80"/>
    </w:rPr>
  </w:style>
  <w:style w:type="paragraph" w:styleId="TOC1">
    <w:name w:val="toc 1"/>
    <w:basedOn w:val="Normal"/>
    <w:next w:val="Normal"/>
    <w:autoRedefine/>
    <w:uiPriority w:val="39"/>
    <w:rsid w:val="00483188"/>
    <w:pPr>
      <w:tabs>
        <w:tab w:val="left" w:pos="360"/>
        <w:tab w:val="left" w:pos="540"/>
        <w:tab w:val="right" w:pos="9365"/>
      </w:tabs>
      <w:spacing w:before="100" w:after="0"/>
    </w:pPr>
    <w:rPr>
      <w:rFonts w:ascii="Trebuchet MS" w:hAnsi="Trebuchet MS"/>
      <w:noProof/>
      <w:sz w:val="18"/>
    </w:rPr>
  </w:style>
  <w:style w:type="paragraph" w:customStyle="1" w:styleId="Contents">
    <w:name w:val="Contents"/>
    <w:rsid w:val="00D14AE7"/>
    <w:pPr>
      <w:spacing w:before="300"/>
    </w:pPr>
    <w:rPr>
      <w:rFonts w:ascii="Arial" w:hAnsi="Arial"/>
      <w:color w:val="008000"/>
      <w:sz w:val="28"/>
      <w:szCs w:val="32"/>
      <w:lang w:eastAsia="en-US"/>
    </w:rPr>
  </w:style>
  <w:style w:type="paragraph" w:customStyle="1" w:styleId="contents0">
    <w:name w:val="contents"/>
    <w:rsid w:val="00BC3AFB"/>
    <w:pPr>
      <w:pBdr>
        <w:bottom w:val="single" w:sz="4" w:space="1" w:color="auto"/>
      </w:pBdr>
      <w:spacing w:before="440"/>
      <w:jc w:val="right"/>
    </w:pPr>
    <w:rPr>
      <w:rFonts w:ascii="Garamond" w:hAnsi="Garamond"/>
      <w:kern w:val="28"/>
      <w:sz w:val="60"/>
    </w:rPr>
  </w:style>
  <w:style w:type="character" w:customStyle="1" w:styleId="BodyTextIndentChar">
    <w:name w:val="Body Text Indent Char"/>
    <w:link w:val="BodyTextIndent"/>
    <w:semiHidden/>
    <w:locked/>
    <w:rsid w:val="00BC3AFB"/>
    <w:rPr>
      <w:rFonts w:ascii="Arial" w:eastAsia="Calibri" w:hAnsi="Arial"/>
      <w:sz w:val="24"/>
      <w:szCs w:val="24"/>
      <w:lang w:bidi="ar-SA"/>
    </w:rPr>
  </w:style>
  <w:style w:type="paragraph" w:styleId="BodyTextIndent">
    <w:name w:val="Body Text Indent"/>
    <w:basedOn w:val="Normal"/>
    <w:link w:val="BodyTextIndentChar"/>
    <w:semiHidden/>
    <w:rsid w:val="00BC3AFB"/>
    <w:pPr>
      <w:spacing w:before="0" w:after="0"/>
      <w:ind w:left="540" w:hanging="540"/>
    </w:pPr>
    <w:rPr>
      <w:rFonts w:ascii="Arial" w:eastAsia="Calibri" w:hAnsi="Arial"/>
      <w:szCs w:val="24"/>
      <w:lang w:val="x-none" w:eastAsia="x-none"/>
    </w:rPr>
  </w:style>
  <w:style w:type="paragraph" w:customStyle="1" w:styleId="Matchbullet">
    <w:name w:val="Match bullet"/>
    <w:rsid w:val="00466302"/>
    <w:pPr>
      <w:spacing w:before="120" w:after="20" w:line="260" w:lineRule="exact"/>
    </w:pPr>
    <w:rPr>
      <w:rFonts w:ascii="Helvetica" w:hAnsi="Helvetica"/>
      <w:i/>
      <w:sz w:val="16"/>
      <w:lang w:eastAsia="en-US"/>
    </w:rPr>
  </w:style>
  <w:style w:type="paragraph" w:customStyle="1" w:styleId="TextSpaceBelow">
    <w:name w:val="TextSpaceBelow"/>
    <w:basedOn w:val="Text"/>
    <w:link w:val="TextSpaceBelowChar"/>
    <w:rsid w:val="00466302"/>
    <w:pPr>
      <w:spacing w:after="160"/>
    </w:pPr>
  </w:style>
  <w:style w:type="character" w:customStyle="1" w:styleId="TextSpaceBelowChar">
    <w:name w:val="TextSpaceBelow Char"/>
    <w:basedOn w:val="TextChar1"/>
    <w:link w:val="TextSpaceBelow"/>
    <w:rsid w:val="00466302"/>
    <w:rPr>
      <w:rFonts w:ascii="Trebuchet MS" w:hAnsi="Trebuchet MS"/>
      <w:szCs w:val="18"/>
      <w:lang w:eastAsia="en-US"/>
    </w:rPr>
  </w:style>
  <w:style w:type="paragraph" w:customStyle="1" w:styleId="TableRowBold">
    <w:name w:val="TableRowBold"/>
    <w:basedOn w:val="Tabletext"/>
    <w:rsid w:val="00466302"/>
    <w:pPr>
      <w:spacing w:before="80"/>
    </w:pPr>
    <w:rPr>
      <w:b/>
      <w:color w:val="439539"/>
    </w:rPr>
  </w:style>
  <w:style w:type="paragraph" w:customStyle="1" w:styleId="Statsbulletspecial">
    <w:name w:val="Stats bullet special"/>
    <w:basedOn w:val="Statsbullet"/>
    <w:rsid w:val="00466302"/>
  </w:style>
  <w:style w:type="paragraph" w:styleId="TableofFigures">
    <w:name w:val="table of figures"/>
    <w:basedOn w:val="TOC2"/>
    <w:next w:val="Normal"/>
    <w:uiPriority w:val="99"/>
    <w:rsid w:val="00A01F0B"/>
  </w:style>
  <w:style w:type="paragraph" w:customStyle="1" w:styleId="StyleStatsbulletItalicLeft0cmFirstline0cmRight">
    <w:name w:val="Style Stats bullet + Italic Left:  0 cm First line:  0 cm Right:..."/>
    <w:basedOn w:val="Statsbullet"/>
    <w:autoRedefine/>
    <w:rsid w:val="00DB6AE1"/>
    <w:rPr>
      <w:i/>
      <w:iCs/>
    </w:rPr>
  </w:style>
  <w:style w:type="paragraph" w:customStyle="1" w:styleId="Matchbullet2">
    <w:name w:val="Match bullet 2"/>
    <w:basedOn w:val="Statsbullet"/>
    <w:rsid w:val="00DB6AE1"/>
    <w:rPr>
      <w:i/>
      <w:iCs/>
    </w:rPr>
  </w:style>
  <w:style w:type="character" w:styleId="CommentReference">
    <w:name w:val="annotation reference"/>
    <w:semiHidden/>
    <w:rsid w:val="00DB6AE1"/>
    <w:rPr>
      <w:sz w:val="16"/>
      <w:szCs w:val="16"/>
    </w:rPr>
  </w:style>
  <w:style w:type="paragraph" w:customStyle="1" w:styleId="MtgPaperDotpoint1">
    <w:name w:val="Mtg Paper Dotpoint1"/>
    <w:basedOn w:val="Normal"/>
    <w:rsid w:val="003E7C31"/>
    <w:pPr>
      <w:numPr>
        <w:numId w:val="1"/>
      </w:numPr>
      <w:tabs>
        <w:tab w:val="left" w:pos="1080"/>
      </w:tabs>
      <w:spacing w:before="0" w:after="80"/>
    </w:pPr>
    <w:rPr>
      <w:rFonts w:ascii="Verdana" w:hAnsi="Verdana" w:cs="Arial"/>
      <w:sz w:val="20"/>
      <w:lang w:val="en-US"/>
    </w:rPr>
  </w:style>
  <w:style w:type="paragraph" w:styleId="BalloonText">
    <w:name w:val="Balloon Text"/>
    <w:basedOn w:val="Normal"/>
    <w:link w:val="BalloonTextChar"/>
    <w:rsid w:val="009E5208"/>
    <w:pPr>
      <w:spacing w:before="0" w:after="0"/>
    </w:pPr>
    <w:rPr>
      <w:rFonts w:ascii="Tahoma" w:hAnsi="Tahoma"/>
      <w:sz w:val="16"/>
      <w:szCs w:val="16"/>
      <w:lang w:val="x-none"/>
    </w:rPr>
  </w:style>
  <w:style w:type="character" w:customStyle="1" w:styleId="BalloonTextChar">
    <w:name w:val="Balloon Text Char"/>
    <w:link w:val="BalloonText"/>
    <w:rsid w:val="009E5208"/>
    <w:rPr>
      <w:rFonts w:ascii="Tahoma" w:hAnsi="Tahoma" w:cs="Tahoma"/>
      <w:sz w:val="16"/>
      <w:szCs w:val="16"/>
      <w:lang w:eastAsia="en-US"/>
    </w:rPr>
  </w:style>
  <w:style w:type="paragraph" w:customStyle="1" w:styleId="StatsHeading4">
    <w:name w:val="StatsHeading4"/>
    <w:basedOn w:val="StatsHeading3"/>
    <w:qFormat/>
    <w:rsid w:val="00466302"/>
    <w:pPr>
      <w:spacing w:before="180"/>
    </w:pPr>
    <w:rPr>
      <w:i/>
    </w:rPr>
  </w:style>
  <w:style w:type="table" w:styleId="TableGrid">
    <w:name w:val="Table Grid"/>
    <w:basedOn w:val="TableNormal"/>
    <w:rsid w:val="00466302"/>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3D023B"/>
    <w:rPr>
      <w:sz w:val="20"/>
      <w:lang w:val="x-none"/>
    </w:rPr>
  </w:style>
  <w:style w:type="character" w:customStyle="1" w:styleId="CommentTextChar">
    <w:name w:val="Comment Text Char"/>
    <w:link w:val="CommentText"/>
    <w:rsid w:val="003D023B"/>
    <w:rPr>
      <w:lang w:eastAsia="en-US"/>
    </w:rPr>
  </w:style>
  <w:style w:type="paragraph" w:styleId="CommentSubject">
    <w:name w:val="annotation subject"/>
    <w:basedOn w:val="CommentText"/>
    <w:next w:val="CommentText"/>
    <w:link w:val="CommentSubjectChar"/>
    <w:rsid w:val="003D023B"/>
    <w:rPr>
      <w:b/>
      <w:bCs/>
    </w:rPr>
  </w:style>
  <w:style w:type="character" w:customStyle="1" w:styleId="CommentSubjectChar">
    <w:name w:val="Comment Subject Char"/>
    <w:link w:val="CommentSubject"/>
    <w:rsid w:val="003D023B"/>
    <w:rPr>
      <w:b/>
      <w:bCs/>
      <w:lang w:eastAsia="en-US"/>
    </w:rPr>
  </w:style>
  <w:style w:type="character" w:styleId="IntenseReference">
    <w:name w:val="Intense Reference"/>
    <w:uiPriority w:val="32"/>
    <w:qFormat/>
    <w:rsid w:val="0036422B"/>
    <w:rPr>
      <w:b/>
      <w:bCs/>
      <w:smallCaps/>
      <w:color w:val="C0504D"/>
      <w:spacing w:val="5"/>
      <w:u w:val="single"/>
    </w:rPr>
  </w:style>
  <w:style w:type="character" w:customStyle="1" w:styleId="FooterChar">
    <w:name w:val="Footer Char"/>
    <w:link w:val="Footer"/>
    <w:uiPriority w:val="99"/>
    <w:rsid w:val="00FB5BF4"/>
    <w:rPr>
      <w:rFonts w:ascii="Arial" w:hAnsi="Arial" w:cs="Arial"/>
      <w:b/>
      <w:bCs/>
      <w:noProof/>
      <w:color w:val="439339"/>
      <w:sz w:val="18"/>
      <w:szCs w:val="16"/>
    </w:rPr>
  </w:style>
  <w:style w:type="character" w:customStyle="1" w:styleId="TextChar">
    <w:name w:val="Text Char"/>
    <w:uiPriority w:val="99"/>
    <w:rsid w:val="00375A57"/>
    <w:rPr>
      <w:rFonts w:ascii="Trebuchet MS" w:hAnsi="Trebuchet MS"/>
      <w:sz w:val="19"/>
      <w:lang w:val="en-AU" w:eastAsia="en-US" w:bidi="ar-SA"/>
    </w:rPr>
  </w:style>
  <w:style w:type="paragraph" w:customStyle="1" w:styleId="NumberedList">
    <w:name w:val="NumberedList"/>
    <w:basedOn w:val="Normal"/>
    <w:rsid w:val="00466302"/>
    <w:pPr>
      <w:numPr>
        <w:numId w:val="2"/>
      </w:numPr>
      <w:tabs>
        <w:tab w:val="left" w:pos="425"/>
      </w:tabs>
      <w:spacing w:before="80" w:after="0"/>
    </w:pPr>
    <w:rPr>
      <w:rFonts w:ascii="Verdana" w:hAnsi="Verdana" w:cs="Arial"/>
      <w:sz w:val="20"/>
      <w:lang w:eastAsia="en-AU"/>
    </w:rPr>
  </w:style>
  <w:style w:type="paragraph" w:styleId="ListParagraph">
    <w:name w:val="List Paragraph"/>
    <w:basedOn w:val="Normal"/>
    <w:uiPriority w:val="34"/>
    <w:qFormat/>
    <w:rsid w:val="003D1D79"/>
    <w:pPr>
      <w:spacing w:before="0" w:after="0"/>
      <w:ind w:left="720"/>
    </w:pPr>
    <w:rPr>
      <w:rFonts w:ascii="Calibri" w:eastAsia="Calibri" w:hAnsi="Calibri"/>
      <w:sz w:val="22"/>
      <w:szCs w:val="22"/>
      <w:lang w:eastAsia="en-AU"/>
    </w:rPr>
  </w:style>
  <w:style w:type="character" w:styleId="FootnoteReference">
    <w:name w:val="footnote reference"/>
    <w:rsid w:val="00466302"/>
    <w:rPr>
      <w:rFonts w:ascii="Trebuchet MS" w:hAnsi="Trebuchet MS"/>
      <w:sz w:val="20"/>
      <w:vertAlign w:val="superscript"/>
    </w:rPr>
  </w:style>
  <w:style w:type="paragraph" w:styleId="FootnoteText">
    <w:name w:val="footnote text"/>
    <w:basedOn w:val="Normal"/>
    <w:link w:val="FootnoteTextChar"/>
    <w:autoRedefine/>
    <w:rsid w:val="009F4B64"/>
    <w:pPr>
      <w:spacing w:before="0" w:after="0"/>
      <w:ind w:left="284" w:hanging="284"/>
    </w:pPr>
    <w:rPr>
      <w:rFonts w:ascii="Trebuchet MS" w:hAnsi="Trebuchet MS" w:cs="Arial"/>
      <w:sz w:val="16"/>
      <w:lang w:eastAsia="en-AU"/>
    </w:rPr>
  </w:style>
  <w:style w:type="character" w:customStyle="1" w:styleId="FootnoteTextChar">
    <w:name w:val="Footnote Text Char"/>
    <w:basedOn w:val="DefaultParagraphFont"/>
    <w:link w:val="FootnoteText"/>
    <w:rsid w:val="009F4B64"/>
    <w:rPr>
      <w:rFonts w:ascii="Trebuchet MS" w:hAnsi="Trebuchet MS" w:cs="Arial"/>
      <w:sz w:val="16"/>
    </w:rPr>
  </w:style>
  <w:style w:type="paragraph" w:customStyle="1" w:styleId="Highlightsheading">
    <w:name w:val="Highlights heading"/>
    <w:basedOn w:val="StatsHeading2"/>
    <w:qFormat/>
    <w:rsid w:val="0041613D"/>
    <w:rPr>
      <w:sz w:val="36"/>
      <w:szCs w:val="36"/>
    </w:rPr>
  </w:style>
  <w:style w:type="paragraph" w:styleId="NormalWeb">
    <w:name w:val="Normal (Web)"/>
    <w:basedOn w:val="Normal"/>
    <w:uiPriority w:val="99"/>
    <w:unhideWhenUsed/>
    <w:rsid w:val="00466302"/>
    <w:pPr>
      <w:spacing w:before="100" w:beforeAutospacing="1" w:after="100" w:afterAutospacing="1"/>
    </w:pPr>
    <w:rPr>
      <w:rFonts w:ascii="Arial" w:hAnsi="Arial" w:cs="Arial"/>
      <w:lang w:eastAsia="en-AU"/>
    </w:rPr>
  </w:style>
  <w:style w:type="paragraph" w:customStyle="1" w:styleId="NotesOnTables">
    <w:name w:val="NotesOnTables"/>
    <w:basedOn w:val="Normal"/>
    <w:rsid w:val="00466302"/>
    <w:pPr>
      <w:spacing w:before="40" w:after="40"/>
      <w:ind w:left="340" w:hanging="340"/>
    </w:pPr>
    <w:rPr>
      <w:rFonts w:ascii="Arial" w:hAnsi="Arial" w:cs="Arial"/>
      <w:color w:val="000000"/>
      <w:sz w:val="16"/>
      <w:szCs w:val="16"/>
    </w:rPr>
  </w:style>
  <w:style w:type="paragraph" w:customStyle="1" w:styleId="Quarter">
    <w:name w:val="Quarter"/>
    <w:basedOn w:val="Normal"/>
    <w:rsid w:val="00466302"/>
    <w:pPr>
      <w:ind w:left="720"/>
      <w:outlineLvl w:val="0"/>
    </w:pPr>
    <w:rPr>
      <w:rFonts w:ascii="Arial" w:hAnsi="Arial" w:cs="Arial"/>
      <w:color w:val="439539"/>
      <w:sz w:val="32"/>
      <w:szCs w:val="32"/>
    </w:rPr>
  </w:style>
  <w:style w:type="character" w:customStyle="1" w:styleId="StatsbulletChar">
    <w:name w:val="Stats bullet Char"/>
    <w:link w:val="Statsbullet"/>
    <w:rsid w:val="00AC6A68"/>
    <w:rPr>
      <w:rFonts w:ascii="Trebuchet MS" w:hAnsi="Trebuchet MS"/>
      <w:szCs w:val="18"/>
      <w:lang w:eastAsia="en-US"/>
    </w:rPr>
  </w:style>
  <w:style w:type="paragraph" w:customStyle="1" w:styleId="Statsbullet2">
    <w:name w:val="Stats bullet2"/>
    <w:basedOn w:val="Statsbullet"/>
    <w:autoRedefine/>
    <w:qFormat/>
    <w:rsid w:val="00C644B9"/>
    <w:pPr>
      <w:numPr>
        <w:numId w:val="5"/>
      </w:numPr>
      <w:ind w:left="746"/>
    </w:pPr>
    <w:rPr>
      <w:rFonts w:cs="Arial"/>
      <w:szCs w:val="20"/>
    </w:rPr>
  </w:style>
  <w:style w:type="character" w:customStyle="1" w:styleId="StatsHeading1Char">
    <w:name w:val="StatsHeading1 Char"/>
    <w:link w:val="StatsHeading1"/>
    <w:rsid w:val="00F43AA3"/>
    <w:rPr>
      <w:rFonts w:ascii="Arial" w:hAnsi="Arial" w:cs="Tahoma"/>
      <w:b/>
      <w:color w:val="439539"/>
      <w:sz w:val="36"/>
      <w:szCs w:val="32"/>
      <w:lang w:eastAsia="en-US"/>
    </w:rPr>
  </w:style>
  <w:style w:type="paragraph" w:customStyle="1" w:styleId="StyleContentsBefore0ptAfter1pt">
    <w:name w:val="Style Contents + Before:  0 pt After:  1 pt"/>
    <w:basedOn w:val="Contents"/>
    <w:rsid w:val="00466302"/>
    <w:pPr>
      <w:pBdr>
        <w:bottom w:val="single" w:sz="8" w:space="1" w:color="D10019"/>
      </w:pBdr>
      <w:spacing w:before="0" w:after="20"/>
    </w:pPr>
    <w:rPr>
      <w:color w:val="D10019"/>
      <w:sz w:val="32"/>
      <w:szCs w:val="20"/>
    </w:rPr>
  </w:style>
  <w:style w:type="paragraph" w:customStyle="1" w:styleId="StyleNumberedText8pt">
    <w:name w:val="Style NumberedText + 8 pt"/>
    <w:basedOn w:val="NumberedText"/>
    <w:rsid w:val="00466302"/>
    <w:pPr>
      <w:numPr>
        <w:numId w:val="0"/>
      </w:numPr>
    </w:pPr>
    <w:rPr>
      <w:rFonts w:ascii="Arial" w:hAnsi="Arial"/>
      <w:sz w:val="16"/>
    </w:rPr>
  </w:style>
  <w:style w:type="paragraph" w:customStyle="1" w:styleId="StyleNumberedText8pt1">
    <w:name w:val="Style NumberedText + 8 pt1"/>
    <w:basedOn w:val="NumberedText"/>
    <w:rsid w:val="00466302"/>
    <w:pPr>
      <w:numPr>
        <w:numId w:val="0"/>
      </w:numPr>
    </w:pPr>
    <w:rPr>
      <w:sz w:val="16"/>
    </w:rPr>
  </w:style>
  <w:style w:type="paragraph" w:customStyle="1" w:styleId="StyleStatsHeading1Before0pt">
    <w:name w:val="Style StatsHeading1 + Before:  0 pt"/>
    <w:basedOn w:val="StatsHeading1"/>
    <w:rsid w:val="00466302"/>
    <w:pPr>
      <w:spacing w:before="0"/>
    </w:pPr>
    <w:rPr>
      <w:szCs w:val="20"/>
    </w:rPr>
  </w:style>
  <w:style w:type="paragraph" w:customStyle="1" w:styleId="StyleStatsHeading3Firstline127cm">
    <w:name w:val="Style StatsHeading3 + First line:  1.27 cm"/>
    <w:basedOn w:val="StatsHeading3"/>
    <w:rsid w:val="00466302"/>
    <w:pPr>
      <w:ind w:firstLine="720"/>
    </w:pPr>
    <w:rPr>
      <w:rFonts w:cs="Times New Roman"/>
      <w:bCs/>
    </w:rPr>
  </w:style>
  <w:style w:type="paragraph" w:customStyle="1" w:styleId="StyleStatsHeading3Firstline127cmAfter6pt">
    <w:name w:val="Style StatsHeading3 + First line:  1.27 cm After:  6 pt"/>
    <w:basedOn w:val="StatsHeading3"/>
    <w:rsid w:val="00466302"/>
    <w:pPr>
      <w:spacing w:after="120"/>
      <w:ind w:firstLine="720"/>
    </w:pPr>
    <w:rPr>
      <w:rFonts w:cs="Times New Roman"/>
      <w:bCs/>
    </w:rPr>
  </w:style>
  <w:style w:type="paragraph" w:customStyle="1" w:styleId="StyleStatsHeading3NotBold">
    <w:name w:val="Style StatsHeading3 + Not Bold"/>
    <w:basedOn w:val="StatsHeading3"/>
    <w:rsid w:val="00466302"/>
    <w:rPr>
      <w:b/>
    </w:rPr>
  </w:style>
  <w:style w:type="paragraph" w:customStyle="1" w:styleId="StyleTextLeft125cm">
    <w:name w:val="Style Text + Left:  1.25 cm"/>
    <w:basedOn w:val="Text"/>
    <w:rsid w:val="00466302"/>
    <w:pPr>
      <w:ind w:left="709"/>
    </w:pPr>
  </w:style>
  <w:style w:type="paragraph" w:customStyle="1" w:styleId="Style1">
    <w:name w:val="Style1"/>
    <w:basedOn w:val="NumberedText"/>
    <w:autoRedefine/>
    <w:rsid w:val="00466302"/>
    <w:pPr>
      <w:numPr>
        <w:numId w:val="0"/>
      </w:numPr>
    </w:pPr>
  </w:style>
  <w:style w:type="paragraph" w:customStyle="1" w:styleId="Table17Tabletext">
    <w:name w:val="Table17Tabletext"/>
    <w:rsid w:val="00466302"/>
    <w:pPr>
      <w:tabs>
        <w:tab w:val="left" w:pos="252"/>
      </w:tabs>
      <w:spacing w:before="30"/>
    </w:pPr>
    <w:rPr>
      <w:rFonts w:ascii="Arial" w:hAnsi="Arial"/>
      <w:sz w:val="14"/>
      <w:szCs w:val="14"/>
      <w:lang w:eastAsia="en-US"/>
    </w:rPr>
  </w:style>
  <w:style w:type="paragraph" w:customStyle="1" w:styleId="TableColBold">
    <w:name w:val="TableColBold"/>
    <w:rsid w:val="00466302"/>
    <w:pPr>
      <w:spacing w:before="40" w:after="20"/>
    </w:pPr>
    <w:rPr>
      <w:rFonts w:ascii="Arial" w:hAnsi="Arial"/>
      <w:b/>
      <w:color w:val="439539"/>
      <w:sz w:val="15"/>
      <w:szCs w:val="15"/>
      <w:lang w:val="en-US" w:eastAsia="en-US"/>
    </w:rPr>
  </w:style>
  <w:style w:type="paragraph" w:customStyle="1" w:styleId="TablesDouble1stCol">
    <w:name w:val="TablesDouble1stCol"/>
    <w:basedOn w:val="Tabletext"/>
    <w:rsid w:val="00466302"/>
    <w:rPr>
      <w:b/>
      <w:color w:val="439539"/>
      <w:lang w:val="en-US"/>
    </w:rPr>
  </w:style>
  <w:style w:type="paragraph" w:customStyle="1" w:styleId="TablesSectionHeading2">
    <w:name w:val="TablesSectionHeading2"/>
    <w:rsid w:val="00466302"/>
    <w:pPr>
      <w:spacing w:before="160"/>
    </w:pPr>
    <w:rPr>
      <w:rFonts w:ascii="Tahoma" w:hAnsi="Tahoma"/>
      <w:b/>
      <w:color w:val="439539"/>
      <w:sz w:val="26"/>
      <w:lang w:eastAsia="en-US"/>
    </w:rPr>
  </w:style>
  <w:style w:type="paragraph" w:customStyle="1" w:styleId="tabletiitleContinued">
    <w:name w:val="tabletiitleContinued"/>
    <w:basedOn w:val="Normal"/>
    <w:rsid w:val="002738B0"/>
    <w:pPr>
      <w:tabs>
        <w:tab w:val="left" w:pos="900"/>
      </w:tabs>
      <w:spacing w:before="320" w:after="80"/>
    </w:pPr>
    <w:rPr>
      <w:rFonts w:ascii="Tahoma" w:hAnsi="Tahoma"/>
      <w:b/>
      <w:sz w:val="17"/>
      <w:szCs w:val="17"/>
    </w:rPr>
  </w:style>
  <w:style w:type="paragraph" w:customStyle="1" w:styleId="TermsColour0">
    <w:name w:val="Terms Colour"/>
    <w:basedOn w:val="Terms"/>
    <w:link w:val="TermsColourChar0"/>
    <w:rsid w:val="00466302"/>
    <w:rPr>
      <w:b/>
      <w:color w:val="439539"/>
    </w:rPr>
  </w:style>
  <w:style w:type="character" w:customStyle="1" w:styleId="TermsColourChar0">
    <w:name w:val="Terms Colour Char"/>
    <w:link w:val="TermsColour0"/>
    <w:rsid w:val="00466302"/>
    <w:rPr>
      <w:rFonts w:ascii="Trebuchet MS" w:hAnsi="Trebuchet MS"/>
      <w:b/>
      <w:color w:val="439539"/>
      <w:szCs w:val="18"/>
      <w:lang w:eastAsia="en-US"/>
    </w:rPr>
  </w:style>
  <w:style w:type="paragraph" w:customStyle="1" w:styleId="Termshighlight">
    <w:name w:val="Terms highlight"/>
    <w:basedOn w:val="Terms"/>
    <w:link w:val="TermshighlightChar"/>
    <w:rsid w:val="00466302"/>
    <w:pPr>
      <w:tabs>
        <w:tab w:val="clear" w:pos="1134"/>
        <w:tab w:val="left" w:pos="284"/>
        <w:tab w:val="left" w:pos="1418"/>
      </w:tabs>
    </w:pPr>
    <w:rPr>
      <w:rFonts w:ascii="Arial" w:hAnsi="Arial"/>
      <w:b/>
      <w:color w:val="439539"/>
      <w:sz w:val="18"/>
      <w:szCs w:val="20"/>
    </w:rPr>
  </w:style>
  <w:style w:type="character" w:customStyle="1" w:styleId="TermshighlightChar">
    <w:name w:val="Terms highlight Char"/>
    <w:link w:val="Termshighlight"/>
    <w:rsid w:val="00466302"/>
    <w:rPr>
      <w:rFonts w:ascii="Arial" w:hAnsi="Arial"/>
      <w:b/>
      <w:color w:val="439539"/>
      <w:sz w:val="18"/>
      <w:lang w:eastAsia="en-US"/>
    </w:rPr>
  </w:style>
  <w:style w:type="paragraph" w:customStyle="1" w:styleId="Figure">
    <w:name w:val="Figure"/>
    <w:basedOn w:val="Normal"/>
    <w:qFormat/>
    <w:rsid w:val="00F45CDC"/>
    <w:pPr>
      <w:spacing w:before="0" w:after="0"/>
    </w:pPr>
    <w:rPr>
      <w:noProof/>
    </w:rPr>
  </w:style>
  <w:style w:type="paragraph" w:customStyle="1" w:styleId="text-lessbefore">
    <w:name w:val="text-less#before"/>
    <w:basedOn w:val="Normal"/>
    <w:rsid w:val="00F45CDC"/>
    <w:pPr>
      <w:spacing w:before="80" w:after="0" w:line="260" w:lineRule="exact"/>
    </w:pPr>
    <w:rPr>
      <w:rFonts w:ascii="Garamond" w:hAnsi="Garamond"/>
      <w:sz w:val="22"/>
    </w:rPr>
  </w:style>
  <w:style w:type="paragraph" w:customStyle="1" w:styleId="HighlightsBullet">
    <w:name w:val="HighlightsBullet"/>
    <w:basedOn w:val="Statsbullet"/>
    <w:qFormat/>
    <w:rsid w:val="0041613D"/>
    <w:rPr>
      <w:sz w:val="22"/>
      <w:szCs w:val="22"/>
    </w:rPr>
  </w:style>
  <w:style w:type="paragraph" w:styleId="BodyText">
    <w:name w:val="Body Text"/>
    <w:basedOn w:val="Normal"/>
    <w:link w:val="BodyTextChar"/>
    <w:rsid w:val="009D5156"/>
    <w:pPr>
      <w:spacing w:after="120"/>
    </w:pPr>
  </w:style>
  <w:style w:type="character" w:customStyle="1" w:styleId="BodyTextChar">
    <w:name w:val="Body Text Char"/>
    <w:basedOn w:val="DefaultParagraphFont"/>
    <w:link w:val="BodyText"/>
    <w:rsid w:val="009D5156"/>
    <w:rPr>
      <w:sz w:val="24"/>
      <w:lang w:eastAsia="en-US"/>
    </w:rPr>
  </w:style>
  <w:style w:type="paragraph" w:styleId="Signature">
    <w:name w:val="Signature"/>
    <w:basedOn w:val="Normal"/>
    <w:link w:val="SignatureChar"/>
    <w:rsid w:val="00385E6D"/>
    <w:pPr>
      <w:spacing w:before="0" w:after="0"/>
      <w:ind w:left="4252"/>
    </w:pPr>
  </w:style>
  <w:style w:type="character" w:customStyle="1" w:styleId="SignatureChar">
    <w:name w:val="Signature Char"/>
    <w:basedOn w:val="DefaultParagraphFont"/>
    <w:link w:val="Signature"/>
    <w:rsid w:val="00385E6D"/>
    <w:rPr>
      <w:sz w:val="24"/>
      <w:lang w:eastAsia="en-US"/>
    </w:rPr>
  </w:style>
  <w:style w:type="character" w:styleId="Emphasis">
    <w:name w:val="Emphasis"/>
    <w:basedOn w:val="DefaultParagraphFont"/>
    <w:qFormat/>
    <w:rsid w:val="00E70F32"/>
    <w:rPr>
      <w:i/>
      <w:iCs/>
    </w:rPr>
  </w:style>
  <w:style w:type="character" w:styleId="UnresolvedMention">
    <w:name w:val="Unresolved Mention"/>
    <w:basedOn w:val="DefaultParagraphFont"/>
    <w:uiPriority w:val="99"/>
    <w:semiHidden/>
    <w:unhideWhenUsed/>
    <w:rsid w:val="0053560E"/>
    <w:rPr>
      <w:color w:val="808080"/>
      <w:shd w:val="clear" w:color="auto" w:fill="E6E6E6"/>
    </w:rPr>
  </w:style>
  <w:style w:type="character" w:customStyle="1" w:styleId="StatsHeading1CharChar">
    <w:name w:val="StatsHeading1 Char Char"/>
    <w:basedOn w:val="DefaultParagraphFont"/>
    <w:rsid w:val="006B0628"/>
    <w:rPr>
      <w:rFonts w:ascii="Helvetica" w:hAnsi="Helvetica"/>
      <w:b/>
      <w:color w:val="CFA408"/>
      <w:sz w:val="28"/>
      <w:lang w:eastAsia="en-US"/>
    </w:rPr>
  </w:style>
  <w:style w:type="table" w:customStyle="1" w:styleId="NCVERTable">
    <w:name w:val="NCVER Table"/>
    <w:basedOn w:val="TableNormal"/>
    <w:uiPriority w:val="99"/>
    <w:rsid w:val="00EA7359"/>
    <w:rPr>
      <w:rFonts w:ascii="Arial" w:eastAsiaTheme="minorHAnsi" w:hAnsi="Arial" w:cstheme="minorBidi"/>
      <w:sz w:val="17"/>
      <w:szCs w:val="19"/>
      <w:lang w:val="en-US" w:eastAsia="en-US"/>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paragraph" w:customStyle="1" w:styleId="Style0">
    <w:name w:val="Style0"/>
    <w:rsid w:val="00F77C31"/>
    <w:pPr>
      <w:autoSpaceDE w:val="0"/>
      <w:autoSpaceDN w:val="0"/>
      <w:adjustRightInd w:val="0"/>
    </w:pPr>
    <w:rPr>
      <w:rFonts w:ascii="Arial" w:eastAsiaTheme="minorHAnsi" w:hAnsi="Arial" w:cs="Arial"/>
      <w:sz w:val="24"/>
      <w:szCs w:val="24"/>
      <w:lang w:eastAsia="en-US"/>
    </w:rPr>
  </w:style>
  <w:style w:type="paragraph" w:styleId="Revision">
    <w:name w:val="Revision"/>
    <w:hidden/>
    <w:uiPriority w:val="99"/>
    <w:semiHidden/>
    <w:rsid w:val="003661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70">
      <w:bodyDiv w:val="1"/>
      <w:marLeft w:val="0"/>
      <w:marRight w:val="0"/>
      <w:marTop w:val="0"/>
      <w:marBottom w:val="0"/>
      <w:divBdr>
        <w:top w:val="none" w:sz="0" w:space="0" w:color="auto"/>
        <w:left w:val="none" w:sz="0" w:space="0" w:color="auto"/>
        <w:bottom w:val="none" w:sz="0" w:space="0" w:color="auto"/>
        <w:right w:val="none" w:sz="0" w:space="0" w:color="auto"/>
      </w:divBdr>
      <w:divsChild>
        <w:div w:id="2096702520">
          <w:marLeft w:val="0"/>
          <w:marRight w:val="0"/>
          <w:marTop w:val="0"/>
          <w:marBottom w:val="0"/>
          <w:divBdr>
            <w:top w:val="none" w:sz="0" w:space="0" w:color="auto"/>
            <w:left w:val="none" w:sz="0" w:space="0" w:color="auto"/>
            <w:bottom w:val="none" w:sz="0" w:space="0" w:color="auto"/>
            <w:right w:val="none" w:sz="0" w:space="0" w:color="auto"/>
          </w:divBdr>
          <w:divsChild>
            <w:div w:id="1650792426">
              <w:marLeft w:val="0"/>
              <w:marRight w:val="0"/>
              <w:marTop w:val="0"/>
              <w:marBottom w:val="0"/>
              <w:divBdr>
                <w:top w:val="none" w:sz="0" w:space="0" w:color="auto"/>
                <w:left w:val="none" w:sz="0" w:space="0" w:color="auto"/>
                <w:bottom w:val="none" w:sz="0" w:space="0" w:color="auto"/>
                <w:right w:val="none" w:sz="0" w:space="0" w:color="auto"/>
              </w:divBdr>
              <w:divsChild>
                <w:div w:id="1046762051">
                  <w:marLeft w:val="0"/>
                  <w:marRight w:val="0"/>
                  <w:marTop w:val="0"/>
                  <w:marBottom w:val="0"/>
                  <w:divBdr>
                    <w:top w:val="none" w:sz="0" w:space="0" w:color="auto"/>
                    <w:left w:val="none" w:sz="0" w:space="0" w:color="auto"/>
                    <w:bottom w:val="none" w:sz="0" w:space="0" w:color="auto"/>
                    <w:right w:val="none" w:sz="0" w:space="0" w:color="auto"/>
                  </w:divBdr>
                  <w:divsChild>
                    <w:div w:id="1687705814">
                      <w:marLeft w:val="0"/>
                      <w:marRight w:val="0"/>
                      <w:marTop w:val="0"/>
                      <w:marBottom w:val="0"/>
                      <w:divBdr>
                        <w:top w:val="none" w:sz="0" w:space="0" w:color="auto"/>
                        <w:left w:val="none" w:sz="0" w:space="0" w:color="auto"/>
                        <w:bottom w:val="none" w:sz="0" w:space="0" w:color="auto"/>
                        <w:right w:val="none" w:sz="0" w:space="0" w:color="auto"/>
                      </w:divBdr>
                      <w:divsChild>
                        <w:div w:id="12564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7921">
      <w:bodyDiv w:val="1"/>
      <w:marLeft w:val="0"/>
      <w:marRight w:val="0"/>
      <w:marTop w:val="0"/>
      <w:marBottom w:val="0"/>
      <w:divBdr>
        <w:top w:val="none" w:sz="0" w:space="0" w:color="auto"/>
        <w:left w:val="none" w:sz="0" w:space="0" w:color="auto"/>
        <w:bottom w:val="none" w:sz="0" w:space="0" w:color="auto"/>
        <w:right w:val="none" w:sz="0" w:space="0" w:color="auto"/>
      </w:divBdr>
    </w:div>
    <w:div w:id="471870795">
      <w:bodyDiv w:val="1"/>
      <w:marLeft w:val="0"/>
      <w:marRight w:val="0"/>
      <w:marTop w:val="0"/>
      <w:marBottom w:val="0"/>
      <w:divBdr>
        <w:top w:val="none" w:sz="0" w:space="0" w:color="auto"/>
        <w:left w:val="none" w:sz="0" w:space="0" w:color="auto"/>
        <w:bottom w:val="none" w:sz="0" w:space="0" w:color="auto"/>
        <w:right w:val="none" w:sz="0" w:space="0" w:color="auto"/>
      </w:divBdr>
    </w:div>
    <w:div w:id="533923641">
      <w:bodyDiv w:val="1"/>
      <w:marLeft w:val="0"/>
      <w:marRight w:val="0"/>
      <w:marTop w:val="0"/>
      <w:marBottom w:val="0"/>
      <w:divBdr>
        <w:top w:val="none" w:sz="0" w:space="0" w:color="auto"/>
        <w:left w:val="none" w:sz="0" w:space="0" w:color="auto"/>
        <w:bottom w:val="none" w:sz="0" w:space="0" w:color="auto"/>
        <w:right w:val="none" w:sz="0" w:space="0" w:color="auto"/>
      </w:divBdr>
    </w:div>
    <w:div w:id="848445875">
      <w:bodyDiv w:val="1"/>
      <w:marLeft w:val="0"/>
      <w:marRight w:val="0"/>
      <w:marTop w:val="0"/>
      <w:marBottom w:val="0"/>
      <w:divBdr>
        <w:top w:val="none" w:sz="0" w:space="0" w:color="auto"/>
        <w:left w:val="none" w:sz="0" w:space="0" w:color="auto"/>
        <w:bottom w:val="none" w:sz="0" w:space="0" w:color="auto"/>
        <w:right w:val="none" w:sz="0" w:space="0" w:color="auto"/>
      </w:divBdr>
    </w:div>
    <w:div w:id="906644435">
      <w:bodyDiv w:val="1"/>
      <w:marLeft w:val="0"/>
      <w:marRight w:val="0"/>
      <w:marTop w:val="0"/>
      <w:marBottom w:val="0"/>
      <w:divBdr>
        <w:top w:val="none" w:sz="0" w:space="0" w:color="auto"/>
        <w:left w:val="none" w:sz="0" w:space="0" w:color="auto"/>
        <w:bottom w:val="none" w:sz="0" w:space="0" w:color="auto"/>
        <w:right w:val="none" w:sz="0" w:space="0" w:color="auto"/>
      </w:divBdr>
    </w:div>
    <w:div w:id="936400310">
      <w:bodyDiv w:val="1"/>
      <w:marLeft w:val="0"/>
      <w:marRight w:val="0"/>
      <w:marTop w:val="0"/>
      <w:marBottom w:val="0"/>
      <w:divBdr>
        <w:top w:val="none" w:sz="0" w:space="0" w:color="auto"/>
        <w:left w:val="none" w:sz="0" w:space="0" w:color="auto"/>
        <w:bottom w:val="none" w:sz="0" w:space="0" w:color="auto"/>
        <w:right w:val="none" w:sz="0" w:space="0" w:color="auto"/>
      </w:divBdr>
    </w:div>
    <w:div w:id="950430410">
      <w:bodyDiv w:val="1"/>
      <w:marLeft w:val="0"/>
      <w:marRight w:val="0"/>
      <w:marTop w:val="0"/>
      <w:marBottom w:val="0"/>
      <w:divBdr>
        <w:top w:val="none" w:sz="0" w:space="0" w:color="auto"/>
        <w:left w:val="none" w:sz="0" w:space="0" w:color="auto"/>
        <w:bottom w:val="none" w:sz="0" w:space="0" w:color="auto"/>
        <w:right w:val="none" w:sz="0" w:space="0" w:color="auto"/>
      </w:divBdr>
    </w:div>
    <w:div w:id="1000619451">
      <w:bodyDiv w:val="1"/>
      <w:marLeft w:val="0"/>
      <w:marRight w:val="0"/>
      <w:marTop w:val="0"/>
      <w:marBottom w:val="0"/>
      <w:divBdr>
        <w:top w:val="none" w:sz="0" w:space="0" w:color="auto"/>
        <w:left w:val="none" w:sz="0" w:space="0" w:color="auto"/>
        <w:bottom w:val="none" w:sz="0" w:space="0" w:color="auto"/>
        <w:right w:val="none" w:sz="0" w:space="0" w:color="auto"/>
      </w:divBdr>
    </w:div>
    <w:div w:id="1055855618">
      <w:bodyDiv w:val="1"/>
      <w:marLeft w:val="0"/>
      <w:marRight w:val="0"/>
      <w:marTop w:val="0"/>
      <w:marBottom w:val="0"/>
      <w:divBdr>
        <w:top w:val="none" w:sz="0" w:space="0" w:color="auto"/>
        <w:left w:val="none" w:sz="0" w:space="0" w:color="auto"/>
        <w:bottom w:val="none" w:sz="0" w:space="0" w:color="auto"/>
        <w:right w:val="none" w:sz="0" w:space="0" w:color="auto"/>
      </w:divBdr>
    </w:div>
    <w:div w:id="1164591409">
      <w:bodyDiv w:val="1"/>
      <w:marLeft w:val="0"/>
      <w:marRight w:val="0"/>
      <w:marTop w:val="0"/>
      <w:marBottom w:val="0"/>
      <w:divBdr>
        <w:top w:val="none" w:sz="0" w:space="0" w:color="auto"/>
        <w:left w:val="none" w:sz="0" w:space="0" w:color="auto"/>
        <w:bottom w:val="none" w:sz="0" w:space="0" w:color="auto"/>
        <w:right w:val="none" w:sz="0" w:space="0" w:color="auto"/>
      </w:divBdr>
    </w:div>
    <w:div w:id="1180122842">
      <w:bodyDiv w:val="1"/>
      <w:marLeft w:val="0"/>
      <w:marRight w:val="0"/>
      <w:marTop w:val="0"/>
      <w:marBottom w:val="0"/>
      <w:divBdr>
        <w:top w:val="none" w:sz="0" w:space="0" w:color="auto"/>
        <w:left w:val="none" w:sz="0" w:space="0" w:color="auto"/>
        <w:bottom w:val="none" w:sz="0" w:space="0" w:color="auto"/>
        <w:right w:val="none" w:sz="0" w:space="0" w:color="auto"/>
      </w:divBdr>
    </w:div>
    <w:div w:id="1226377288">
      <w:bodyDiv w:val="1"/>
      <w:marLeft w:val="0"/>
      <w:marRight w:val="0"/>
      <w:marTop w:val="0"/>
      <w:marBottom w:val="0"/>
      <w:divBdr>
        <w:top w:val="none" w:sz="0" w:space="0" w:color="auto"/>
        <w:left w:val="none" w:sz="0" w:space="0" w:color="auto"/>
        <w:bottom w:val="none" w:sz="0" w:space="0" w:color="auto"/>
        <w:right w:val="none" w:sz="0" w:space="0" w:color="auto"/>
      </w:divBdr>
    </w:div>
    <w:div w:id="1275164916">
      <w:bodyDiv w:val="1"/>
      <w:marLeft w:val="0"/>
      <w:marRight w:val="0"/>
      <w:marTop w:val="0"/>
      <w:marBottom w:val="0"/>
      <w:divBdr>
        <w:top w:val="none" w:sz="0" w:space="0" w:color="auto"/>
        <w:left w:val="none" w:sz="0" w:space="0" w:color="auto"/>
        <w:bottom w:val="none" w:sz="0" w:space="0" w:color="auto"/>
        <w:right w:val="none" w:sz="0" w:space="0" w:color="auto"/>
      </w:divBdr>
    </w:div>
    <w:div w:id="1299533336">
      <w:bodyDiv w:val="1"/>
      <w:marLeft w:val="0"/>
      <w:marRight w:val="0"/>
      <w:marTop w:val="0"/>
      <w:marBottom w:val="0"/>
      <w:divBdr>
        <w:top w:val="none" w:sz="0" w:space="0" w:color="auto"/>
        <w:left w:val="none" w:sz="0" w:space="0" w:color="auto"/>
        <w:bottom w:val="none" w:sz="0" w:space="0" w:color="auto"/>
        <w:right w:val="none" w:sz="0" w:space="0" w:color="auto"/>
      </w:divBdr>
    </w:div>
    <w:div w:id="1310744734">
      <w:bodyDiv w:val="1"/>
      <w:marLeft w:val="0"/>
      <w:marRight w:val="0"/>
      <w:marTop w:val="0"/>
      <w:marBottom w:val="0"/>
      <w:divBdr>
        <w:top w:val="none" w:sz="0" w:space="0" w:color="auto"/>
        <w:left w:val="none" w:sz="0" w:space="0" w:color="auto"/>
        <w:bottom w:val="none" w:sz="0" w:space="0" w:color="auto"/>
        <w:right w:val="none" w:sz="0" w:space="0" w:color="auto"/>
      </w:divBdr>
    </w:div>
    <w:div w:id="1327438979">
      <w:bodyDiv w:val="1"/>
      <w:marLeft w:val="0"/>
      <w:marRight w:val="0"/>
      <w:marTop w:val="0"/>
      <w:marBottom w:val="0"/>
      <w:divBdr>
        <w:top w:val="none" w:sz="0" w:space="0" w:color="auto"/>
        <w:left w:val="none" w:sz="0" w:space="0" w:color="auto"/>
        <w:bottom w:val="none" w:sz="0" w:space="0" w:color="auto"/>
        <w:right w:val="none" w:sz="0" w:space="0" w:color="auto"/>
      </w:divBdr>
    </w:div>
    <w:div w:id="1664746093">
      <w:bodyDiv w:val="1"/>
      <w:marLeft w:val="0"/>
      <w:marRight w:val="0"/>
      <w:marTop w:val="0"/>
      <w:marBottom w:val="0"/>
      <w:divBdr>
        <w:top w:val="none" w:sz="0" w:space="0" w:color="auto"/>
        <w:left w:val="none" w:sz="0" w:space="0" w:color="auto"/>
        <w:bottom w:val="none" w:sz="0" w:space="0" w:color="auto"/>
        <w:right w:val="none" w:sz="0" w:space="0" w:color="auto"/>
      </w:divBdr>
    </w:div>
    <w:div w:id="1732193583">
      <w:bodyDiv w:val="1"/>
      <w:marLeft w:val="0"/>
      <w:marRight w:val="0"/>
      <w:marTop w:val="0"/>
      <w:marBottom w:val="0"/>
      <w:divBdr>
        <w:top w:val="none" w:sz="0" w:space="0" w:color="auto"/>
        <w:left w:val="none" w:sz="0" w:space="0" w:color="auto"/>
        <w:bottom w:val="none" w:sz="0" w:space="0" w:color="auto"/>
        <w:right w:val="none" w:sz="0" w:space="0" w:color="auto"/>
      </w:divBdr>
    </w:div>
    <w:div w:id="1785151619">
      <w:bodyDiv w:val="1"/>
      <w:marLeft w:val="0"/>
      <w:marRight w:val="0"/>
      <w:marTop w:val="0"/>
      <w:marBottom w:val="0"/>
      <w:divBdr>
        <w:top w:val="none" w:sz="0" w:space="0" w:color="auto"/>
        <w:left w:val="none" w:sz="0" w:space="0" w:color="auto"/>
        <w:bottom w:val="none" w:sz="0" w:space="0" w:color="auto"/>
        <w:right w:val="none" w:sz="0" w:space="0" w:color="auto"/>
      </w:divBdr>
    </w:div>
    <w:div w:id="1793135780">
      <w:bodyDiv w:val="1"/>
      <w:marLeft w:val="0"/>
      <w:marRight w:val="0"/>
      <w:marTop w:val="0"/>
      <w:marBottom w:val="0"/>
      <w:divBdr>
        <w:top w:val="none" w:sz="0" w:space="0" w:color="auto"/>
        <w:left w:val="none" w:sz="0" w:space="0" w:color="auto"/>
        <w:bottom w:val="none" w:sz="0" w:space="0" w:color="auto"/>
        <w:right w:val="none" w:sz="0" w:space="0" w:color="auto"/>
      </w:divBdr>
    </w:div>
    <w:div w:id="1798257070">
      <w:bodyDiv w:val="1"/>
      <w:marLeft w:val="0"/>
      <w:marRight w:val="0"/>
      <w:marTop w:val="0"/>
      <w:marBottom w:val="0"/>
      <w:divBdr>
        <w:top w:val="none" w:sz="0" w:space="0" w:color="auto"/>
        <w:left w:val="none" w:sz="0" w:space="0" w:color="auto"/>
        <w:bottom w:val="none" w:sz="0" w:space="0" w:color="auto"/>
        <w:right w:val="none" w:sz="0" w:space="0" w:color="auto"/>
      </w:divBdr>
    </w:div>
    <w:div w:id="1976518837">
      <w:bodyDiv w:val="1"/>
      <w:marLeft w:val="0"/>
      <w:marRight w:val="0"/>
      <w:marTop w:val="0"/>
      <w:marBottom w:val="0"/>
      <w:divBdr>
        <w:top w:val="none" w:sz="0" w:space="0" w:color="auto"/>
        <w:left w:val="none" w:sz="0" w:space="0" w:color="auto"/>
        <w:bottom w:val="none" w:sz="0" w:space="0" w:color="auto"/>
        <w:right w:val="none" w:sz="0" w:space="0" w:color="auto"/>
      </w:divBdr>
    </w:div>
    <w:div w:id="2078356693">
      <w:bodyDiv w:val="1"/>
      <w:marLeft w:val="0"/>
      <w:marRight w:val="0"/>
      <w:marTop w:val="0"/>
      <w:marBottom w:val="0"/>
      <w:divBdr>
        <w:top w:val="none" w:sz="0" w:space="0" w:color="auto"/>
        <w:left w:val="none" w:sz="0" w:space="0" w:color="auto"/>
        <w:bottom w:val="none" w:sz="0" w:space="0" w:color="auto"/>
        <w:right w:val="none" w:sz="0" w:space="0" w:color="auto"/>
      </w:divBdr>
      <w:divsChild>
        <w:div w:id="1604148173">
          <w:marLeft w:val="0"/>
          <w:marRight w:val="0"/>
          <w:marTop w:val="0"/>
          <w:marBottom w:val="0"/>
          <w:divBdr>
            <w:top w:val="none" w:sz="0" w:space="0" w:color="auto"/>
            <w:left w:val="none" w:sz="0" w:space="0" w:color="auto"/>
            <w:bottom w:val="none" w:sz="0" w:space="0" w:color="auto"/>
            <w:right w:val="none" w:sz="0" w:space="0" w:color="auto"/>
          </w:divBdr>
          <w:divsChild>
            <w:div w:id="1209147123">
              <w:marLeft w:val="0"/>
              <w:marRight w:val="0"/>
              <w:marTop w:val="0"/>
              <w:marBottom w:val="0"/>
              <w:divBdr>
                <w:top w:val="none" w:sz="0" w:space="0" w:color="auto"/>
                <w:left w:val="none" w:sz="0" w:space="0" w:color="auto"/>
                <w:bottom w:val="none" w:sz="0" w:space="0" w:color="auto"/>
                <w:right w:val="none" w:sz="0" w:space="0" w:color="auto"/>
              </w:divBdr>
              <w:divsChild>
                <w:div w:id="1928423930">
                  <w:marLeft w:val="0"/>
                  <w:marRight w:val="0"/>
                  <w:marTop w:val="0"/>
                  <w:marBottom w:val="0"/>
                  <w:divBdr>
                    <w:top w:val="none" w:sz="0" w:space="0" w:color="auto"/>
                    <w:left w:val="none" w:sz="0" w:space="0" w:color="auto"/>
                    <w:bottom w:val="none" w:sz="0" w:space="0" w:color="auto"/>
                    <w:right w:val="none" w:sz="0" w:space="0" w:color="auto"/>
                  </w:divBdr>
                  <w:divsChild>
                    <w:div w:id="1115634004">
                      <w:marLeft w:val="0"/>
                      <w:marRight w:val="0"/>
                      <w:marTop w:val="0"/>
                      <w:marBottom w:val="0"/>
                      <w:divBdr>
                        <w:top w:val="none" w:sz="0" w:space="0" w:color="auto"/>
                        <w:left w:val="none" w:sz="0" w:space="0" w:color="auto"/>
                        <w:bottom w:val="none" w:sz="0" w:space="0" w:color="auto"/>
                        <w:right w:val="none" w:sz="0" w:space="0" w:color="auto"/>
                      </w:divBdr>
                      <w:divsChild>
                        <w:div w:id="3563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chart" Target="charts/chart3.xml"/><Relationship Id="rId39" Type="http://schemas.openxmlformats.org/officeDocument/2006/relationships/image" Target="media/image100.emf"/><Relationship Id="rId3" Type="http://schemas.openxmlformats.org/officeDocument/2006/relationships/styles" Target="styles.xml"/><Relationship Id="rId21" Type="http://schemas.openxmlformats.org/officeDocument/2006/relationships/hyperlink" Target="https://www.ncver.edu.au/research-and-statistics/collections/apprentice-and-trainee-experience-and-destinations" TargetMode="External"/><Relationship Id="rId34" Type="http://schemas.openxmlformats.org/officeDocument/2006/relationships/hyperlink" Target="mailto:ncver@ncver.edu.au" TargetMode="External"/><Relationship Id="rId42"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hyperlink" Target="http://creativecommons.org/licenses/by/3.0/au/" TargetMode="External"/><Relationship Id="rId17" Type="http://schemas.openxmlformats.org/officeDocument/2006/relationships/footer" Target="footer2.xml"/><Relationship Id="rId25" Type="http://schemas.openxmlformats.org/officeDocument/2006/relationships/chart" Target="charts/chart2.xml"/><Relationship Id="rId33" Type="http://schemas.openxmlformats.org/officeDocument/2006/relationships/hyperlink" Target="http://www.adelaide.edu.au/hugo-centre/news/list/2018/11/21/accessibilityremoteness-index-of-australia-plus-aria-2016" TargetMode="External"/><Relationship Id="rId38" Type="http://schemas.openxmlformats.org/officeDocument/2006/relationships/hyperlink" Target="mailto:ncver@ncver.edu.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image" Target="media/image1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xml"/><Relationship Id="rId32" Type="http://schemas.openxmlformats.org/officeDocument/2006/relationships/hyperlink" Target="http://www.adelaide.edu.au/apmrc/research/projects/category/about_aria.html" TargetMode="External"/><Relationship Id="rId37" Type="http://schemas.openxmlformats.org/officeDocument/2006/relationships/image" Target="media/image11.emf"/><Relationship Id="rId40" Type="http://schemas.openxmlformats.org/officeDocument/2006/relationships/hyperlink" Target="https://twitter.com/ncv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ocs.education.gov.au/node/46116" TargetMode="External"/><Relationship Id="rId28" Type="http://schemas.openxmlformats.org/officeDocument/2006/relationships/chart" Target="charts/chart5.xml"/><Relationship Id="rId36" Type="http://schemas.openxmlformats.org/officeDocument/2006/relationships/hyperlink" Target="https://twitter.com/ncver" TargetMode="External"/><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chart" Target="charts/chart8.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ncver.edu.au/research-and-statistics/collections/apprentice-and-trainee-experience-and-destinations"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10.emf"/><Relationship Id="rId43"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lynlumsden\AppData\Roaming\OpenText\DM\Temp\NCVER_DMS-%23205119-v1-ATED_2019_graphs_for_publication_and_brief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lynlumsden\AppData\Roaming\OpenText\DM\Temp\NCVER_DMS-%23205119-v1-ATED_2019_graphs_for_publication_and_brief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lynlumsden\AppData\Roaming\OpenText\DM\Temp\NCVER_DMS-%23205119-v1-ATED_2019_graphs_for_publication_and_brief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lynlumsden\AppData\Roaming\OpenText\DM\Temp\NCVER_DMS-%23205119-v1-ATED_2019_graphs_for_publication_and_briefing.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lynlumsden\AppData\Roaming\OpenText\DM\Temp\NCVER_DMS-%23205119-v1-ATED_2019_graphs_for_publication_and_briefing.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lynlumsden\AppData\Roaming\OpenText\DM\Temp\NCVER_DMS-%23205119-v1-ATED_2019_graphs_for_publication_and_briefing.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lynlumsden\AppData\Roaming\OpenText\DM\Temp\NCVER_DMS-%23205119-v1-ATED_2019_graphs_for_publication_and_briefing.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ilynlumsden\AppData\Roaming\OpenText\DM\Temp\NCVER_DMS-%23205119-v1-ATED_2019_graphs_for_publication_and_brief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'F1_Pre-voc_2,6,7'!$B$2:$D$2</c:f>
              <c:strCache>
                <c:ptCount val="3"/>
                <c:pt idx="0">
                  <c:v>Completers</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'F1_Pre-voc_2,6,7'!$B$10:$D$10</c:f>
                <c:numCache>
                  <c:formatCode>General</c:formatCode>
                  <c:ptCount val="3"/>
                  <c:pt idx="0">
                    <c:v>1.7</c:v>
                  </c:pt>
                  <c:pt idx="1">
                    <c:v>1.3</c:v>
                  </c:pt>
                  <c:pt idx="2">
                    <c:v>1</c:v>
                  </c:pt>
                </c:numCache>
              </c:numRef>
            </c:plus>
            <c:minus>
              <c:numRef>
                <c:f>'F1_Pre-voc_2,6,7'!$B$10:$D$10</c:f>
                <c:numCache>
                  <c:formatCode>General</c:formatCode>
                  <c:ptCount val="3"/>
                  <c:pt idx="0">
                    <c:v>1.7</c:v>
                  </c:pt>
                  <c:pt idx="1">
                    <c:v>1.3</c:v>
                  </c:pt>
                  <c:pt idx="2">
                    <c:v>1</c:v>
                  </c:pt>
                </c:numCache>
              </c:numRef>
            </c:minus>
            <c:spPr>
              <a:solidFill>
                <a:schemeClr val="tx1"/>
              </a:solidFill>
              <a:ln w="9525" cap="flat" cmpd="sng" algn="ctr">
                <a:solidFill>
                  <a:schemeClr val="tx1">
                    <a:shade val="95000"/>
                    <a:satMod val="105000"/>
                  </a:schemeClr>
                </a:solidFill>
                <a:prstDash val="solid"/>
                <a:round/>
              </a:ln>
              <a:effectLst/>
            </c:spPr>
          </c:errBars>
          <c:cat>
            <c:strRef>
              <c:f>'F1_Pre-voc_2,6,7'!$B$3:$D$3</c:f>
              <c:strCache>
                <c:ptCount val="3"/>
                <c:pt idx="0">
                  <c:v>Trade</c:v>
                </c:pt>
                <c:pt idx="1">
                  <c:v>Non-trade</c:v>
                </c:pt>
                <c:pt idx="2">
                  <c:v>Total</c:v>
                </c:pt>
              </c:strCache>
            </c:strRef>
          </c:cat>
          <c:val>
            <c:numRef>
              <c:f>'F1_Pre-voc_2,6,7'!$B$4:$D$4</c:f>
              <c:numCache>
                <c:formatCode>General</c:formatCode>
                <c:ptCount val="3"/>
                <c:pt idx="0">
                  <c:v>31.6</c:v>
                </c:pt>
                <c:pt idx="1">
                  <c:v>20.399999999999999</c:v>
                </c:pt>
                <c:pt idx="2">
                  <c:v>25.1</c:v>
                </c:pt>
              </c:numCache>
            </c:numRef>
          </c:val>
          <c:extLst>
            <c:ext xmlns:c16="http://schemas.microsoft.com/office/drawing/2014/chart" uri="{C3380CC4-5D6E-409C-BE32-E72D297353CC}">
              <c16:uniqueId val="{00000000-9F3C-4FC0-838A-123CA745B340}"/>
            </c:ext>
          </c:extLst>
        </c:ser>
        <c:ser>
          <c:idx val="1"/>
          <c:order val="1"/>
          <c:tx>
            <c:strRef>
              <c:f>'F1_Pre-voc_2,6,7'!$E$2:$G$2</c:f>
              <c:strCache>
                <c:ptCount val="3"/>
                <c:pt idx="0">
                  <c:v>Non-completers</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0-784F-47BE-BA79-80D9AF22F55B}"/>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'F1_Pre-voc_2,6,7'!$E$10:$G$10</c:f>
                <c:numCache>
                  <c:formatCode>General</c:formatCode>
                  <c:ptCount val="3"/>
                  <c:pt idx="0">
                    <c:v>3</c:v>
                  </c:pt>
                  <c:pt idx="1">
                    <c:v>2.4</c:v>
                  </c:pt>
                  <c:pt idx="2">
                    <c:v>1.9</c:v>
                  </c:pt>
                </c:numCache>
              </c:numRef>
            </c:plus>
            <c:minus>
              <c:numRef>
                <c:f>'F1_Pre-voc_2,6,7'!$E$10:$G$10</c:f>
                <c:numCache>
                  <c:formatCode>General</c:formatCode>
                  <c:ptCount val="3"/>
                  <c:pt idx="0">
                    <c:v>3</c:v>
                  </c:pt>
                  <c:pt idx="1">
                    <c:v>2.4</c:v>
                  </c:pt>
                  <c:pt idx="2">
                    <c:v>1.9</c:v>
                  </c:pt>
                </c:numCache>
              </c:numRef>
            </c:minus>
            <c:spPr>
              <a:solidFill>
                <a:schemeClr val="tx1"/>
              </a:solidFill>
              <a:ln w="9525" cap="flat" cmpd="sng" algn="ctr">
                <a:solidFill>
                  <a:schemeClr val="tx1">
                    <a:shade val="95000"/>
                    <a:satMod val="105000"/>
                  </a:schemeClr>
                </a:solidFill>
                <a:prstDash val="solid"/>
                <a:round/>
              </a:ln>
              <a:effectLst/>
            </c:spPr>
          </c:errBars>
          <c:cat>
            <c:strRef>
              <c:f>'F1_Pre-voc_2,6,7'!$B$3:$D$3</c:f>
              <c:strCache>
                <c:ptCount val="3"/>
                <c:pt idx="0">
                  <c:v>Trade</c:v>
                </c:pt>
                <c:pt idx="1">
                  <c:v>Non-trade</c:v>
                </c:pt>
                <c:pt idx="2">
                  <c:v>Total</c:v>
                </c:pt>
              </c:strCache>
            </c:strRef>
          </c:cat>
          <c:val>
            <c:numRef>
              <c:f>'F1_Pre-voc_2,6,7'!$E$4:$G$4</c:f>
              <c:numCache>
                <c:formatCode>General</c:formatCode>
                <c:ptCount val="3"/>
                <c:pt idx="0">
                  <c:v>29.9</c:v>
                </c:pt>
                <c:pt idx="1">
                  <c:v>14.1</c:v>
                </c:pt>
                <c:pt idx="2">
                  <c:v>21.7</c:v>
                </c:pt>
              </c:numCache>
            </c:numRef>
          </c:val>
          <c:extLst>
            <c:ext xmlns:c16="http://schemas.microsoft.com/office/drawing/2014/chart" uri="{C3380CC4-5D6E-409C-BE32-E72D297353CC}">
              <c16:uniqueId val="{00000001-9F3C-4FC0-838A-123CA745B340}"/>
            </c:ext>
          </c:extLst>
        </c:ser>
        <c:dLbls>
          <c:showLegendKey val="0"/>
          <c:showVal val="0"/>
          <c:showCatName val="0"/>
          <c:showSerName val="0"/>
          <c:showPercent val="0"/>
          <c:showBubbleSize val="0"/>
        </c:dLbls>
        <c:gapWidth val="150"/>
        <c:overlap val="-13"/>
        <c:axId val="303984000"/>
        <c:axId val="303989888"/>
      </c:barChart>
      <c:catAx>
        <c:axId val="3039840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w="9525" cap="flat" cmpd="sng" algn="ctr">
              <a:noFill/>
              <a:prstDash val="solid"/>
              <a:round/>
            </a:ln>
            <a:effectLst/>
          </c:spPr>
        </c:majorGridlines>
        <c:numFmt formatCode="0"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4000"/>
        <c:crosses val="autoZero"/>
        <c:crossBetween val="between"/>
        <c:majorUnit val="20"/>
      </c:valAx>
      <c:spPr>
        <a:solidFill>
          <a:schemeClr val="bg1"/>
        </a:solidFill>
        <a:ln>
          <a:noFill/>
        </a:ln>
        <a:effectLst/>
      </c:spPr>
    </c:plotArea>
    <c:legend>
      <c:legendPos val="b"/>
      <c:layout>
        <c:manualLayout>
          <c:xMode val="edge"/>
          <c:yMode val="edge"/>
          <c:x val="0.24318919753086424"/>
          <c:y val="0.88316814814814815"/>
          <c:w val="0.46915154320987656"/>
          <c:h val="8.375403013072280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'non-comp reas_5'!$E$3</c:f>
              <c:strCache>
                <c:ptCount val="1"/>
                <c:pt idx="0">
                  <c:v>Trade</c:v>
                </c:pt>
              </c:strCache>
            </c:strRef>
          </c:tx>
          <c:spPr>
            <a:solidFill>
              <a:srgbClr val="65A55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'non-comp reas_5'!$E$11:$E$14</c:f>
                <c:numCache>
                  <c:formatCode>General</c:formatCode>
                  <c:ptCount val="4"/>
                  <c:pt idx="0">
                    <c:v>2.8</c:v>
                  </c:pt>
                  <c:pt idx="1">
                    <c:v>2</c:v>
                  </c:pt>
                  <c:pt idx="2">
                    <c:v>2.2000000000000002</c:v>
                  </c:pt>
                  <c:pt idx="3">
                    <c:v>0.9</c:v>
                  </c:pt>
                </c:numCache>
              </c:numRef>
            </c:plus>
            <c:minus>
              <c:numRef>
                <c:f>'non-comp reas_5'!$E$11:$E$14</c:f>
                <c:numCache>
                  <c:formatCode>General</c:formatCode>
                  <c:ptCount val="4"/>
                  <c:pt idx="0">
                    <c:v>2.8</c:v>
                  </c:pt>
                  <c:pt idx="1">
                    <c:v>2</c:v>
                  </c:pt>
                  <c:pt idx="2">
                    <c:v>2.2000000000000002</c:v>
                  </c:pt>
                  <c:pt idx="3">
                    <c:v>0.9</c:v>
                  </c:pt>
                </c:numCache>
              </c:numRef>
            </c:minus>
            <c:spPr>
              <a:solidFill>
                <a:schemeClr val="tx1"/>
              </a:solidFill>
              <a:ln w="9525" cap="flat" cmpd="sng" algn="ctr">
                <a:solidFill>
                  <a:schemeClr val="tx1">
                    <a:shade val="95000"/>
                    <a:satMod val="105000"/>
                  </a:schemeClr>
                </a:solidFill>
                <a:prstDash val="solid"/>
                <a:round/>
              </a:ln>
              <a:effectLst/>
            </c:spPr>
          </c:errBars>
          <c:cat>
            <c:strRef>
              <c:f>'non-comp reas_5'!$A$4:$A$7</c:f>
              <c:strCache>
                <c:ptCount val="4"/>
                <c:pt idx="0">
                  <c:v>Employment related</c:v>
                </c:pt>
                <c:pt idx="1">
                  <c:v>Training related</c:v>
                </c:pt>
                <c:pt idx="2">
                  <c:v>Personal reasons</c:v>
                </c:pt>
                <c:pt idx="3">
                  <c:v>Other reasons</c:v>
                </c:pt>
              </c:strCache>
            </c:strRef>
          </c:cat>
          <c:val>
            <c:numRef>
              <c:f>'non-comp reas_5'!$E$4:$E$7</c:f>
              <c:numCache>
                <c:formatCode>General</c:formatCode>
                <c:ptCount val="4"/>
                <c:pt idx="0">
                  <c:v>73.8</c:v>
                </c:pt>
                <c:pt idx="1">
                  <c:v>10.8</c:v>
                </c:pt>
                <c:pt idx="2">
                  <c:v>13.5</c:v>
                </c:pt>
                <c:pt idx="3">
                  <c:v>1.8</c:v>
                </c:pt>
              </c:numCache>
            </c:numRef>
          </c:val>
          <c:extLst>
            <c:ext xmlns:c16="http://schemas.microsoft.com/office/drawing/2014/chart" uri="{C3380CC4-5D6E-409C-BE32-E72D297353CC}">
              <c16:uniqueId val="{00000000-6BEF-4F70-AD5A-74A8D3E8DA70}"/>
            </c:ext>
          </c:extLst>
        </c:ser>
        <c:ser>
          <c:idx val="1"/>
          <c:order val="1"/>
          <c:tx>
            <c:strRef>
              <c:f>'non-comp reas_5'!$F$3</c:f>
              <c:strCache>
                <c:ptCount val="1"/>
                <c:pt idx="0">
                  <c:v>Non-trade</c:v>
                </c:pt>
              </c:strCache>
            </c:strRef>
          </c:tx>
          <c:spPr>
            <a:solidFill>
              <a:srgbClr val="4069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'non-comp reas_5'!$F$11:$F$14</c:f>
                <c:numCache>
                  <c:formatCode>General</c:formatCode>
                  <c:ptCount val="4"/>
                  <c:pt idx="0">
                    <c:v>2.9</c:v>
                  </c:pt>
                  <c:pt idx="1">
                    <c:v>2</c:v>
                  </c:pt>
                  <c:pt idx="2">
                    <c:v>2.2999999999999998</c:v>
                  </c:pt>
                  <c:pt idx="3">
                    <c:v>1</c:v>
                  </c:pt>
                </c:numCache>
              </c:numRef>
            </c:plus>
            <c:minus>
              <c:numRef>
                <c:f>'non-comp reas_5'!$F$11:$F$14</c:f>
                <c:numCache>
                  <c:formatCode>General</c:formatCode>
                  <c:ptCount val="4"/>
                  <c:pt idx="0">
                    <c:v>2.9</c:v>
                  </c:pt>
                  <c:pt idx="1">
                    <c:v>2</c:v>
                  </c:pt>
                  <c:pt idx="2">
                    <c:v>2.2999999999999998</c:v>
                  </c:pt>
                  <c:pt idx="3">
                    <c:v>1</c:v>
                  </c:pt>
                </c:numCache>
              </c:numRef>
            </c:minus>
            <c:spPr>
              <a:solidFill>
                <a:schemeClr val="tx1"/>
              </a:solidFill>
              <a:ln w="9525" cap="flat" cmpd="sng" algn="ctr">
                <a:solidFill>
                  <a:schemeClr val="tx1">
                    <a:shade val="95000"/>
                    <a:satMod val="105000"/>
                  </a:schemeClr>
                </a:solidFill>
                <a:prstDash val="solid"/>
                <a:round/>
              </a:ln>
              <a:effectLst/>
            </c:spPr>
          </c:errBars>
          <c:cat>
            <c:strRef>
              <c:f>'non-comp reas_5'!$A$4:$A$7</c:f>
              <c:strCache>
                <c:ptCount val="4"/>
                <c:pt idx="0">
                  <c:v>Employment related</c:v>
                </c:pt>
                <c:pt idx="1">
                  <c:v>Training related</c:v>
                </c:pt>
                <c:pt idx="2">
                  <c:v>Personal reasons</c:v>
                </c:pt>
                <c:pt idx="3">
                  <c:v>Other reasons</c:v>
                </c:pt>
              </c:strCache>
            </c:strRef>
          </c:cat>
          <c:val>
            <c:numRef>
              <c:f>'non-comp reas_5'!$F$4:$F$7</c:f>
              <c:numCache>
                <c:formatCode>General</c:formatCode>
                <c:ptCount val="4"/>
                <c:pt idx="0">
                  <c:v>72.400000000000006</c:v>
                </c:pt>
                <c:pt idx="1">
                  <c:v>10.3</c:v>
                </c:pt>
                <c:pt idx="2">
                  <c:v>14.8</c:v>
                </c:pt>
                <c:pt idx="3">
                  <c:v>2.6</c:v>
                </c:pt>
              </c:numCache>
            </c:numRef>
          </c:val>
          <c:extLst>
            <c:ext xmlns:c16="http://schemas.microsoft.com/office/drawing/2014/chart" uri="{C3380CC4-5D6E-409C-BE32-E72D297353CC}">
              <c16:uniqueId val="{00000001-6BEF-4F70-AD5A-74A8D3E8DA70}"/>
            </c:ext>
          </c:extLst>
        </c:ser>
        <c:ser>
          <c:idx val="2"/>
          <c:order val="2"/>
          <c:tx>
            <c:strRef>
              <c:f>'non-comp reas_5'!$G$3</c:f>
              <c:strCache>
                <c:ptCount val="1"/>
                <c:pt idx="0">
                  <c:v>Total</c:v>
                </c:pt>
              </c:strCache>
            </c:strRef>
          </c:tx>
          <c:spPr>
            <a:solidFill>
              <a:srgbClr val="409DC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'non-comp reas_5'!$G$11:$G$14</c:f>
                <c:numCache>
                  <c:formatCode>General</c:formatCode>
                  <c:ptCount val="4"/>
                  <c:pt idx="0">
                    <c:v>2</c:v>
                  </c:pt>
                  <c:pt idx="1">
                    <c:v>1.4</c:v>
                  </c:pt>
                  <c:pt idx="2">
                    <c:v>1.6</c:v>
                  </c:pt>
                  <c:pt idx="3">
                    <c:v>0.7</c:v>
                  </c:pt>
                </c:numCache>
              </c:numRef>
            </c:plus>
            <c:minus>
              <c:numRef>
                <c:f>'non-comp reas_5'!$G$11:$G$14</c:f>
                <c:numCache>
                  <c:formatCode>General</c:formatCode>
                  <c:ptCount val="4"/>
                  <c:pt idx="0">
                    <c:v>2</c:v>
                  </c:pt>
                  <c:pt idx="1">
                    <c:v>1.4</c:v>
                  </c:pt>
                  <c:pt idx="2">
                    <c:v>1.6</c:v>
                  </c:pt>
                  <c:pt idx="3">
                    <c:v>0.7</c:v>
                  </c:pt>
                </c:numCache>
              </c:numRef>
            </c:minus>
            <c:spPr>
              <a:solidFill>
                <a:schemeClr val="tx1"/>
              </a:solidFill>
              <a:ln w="9525" cap="flat" cmpd="sng" algn="ctr">
                <a:solidFill>
                  <a:schemeClr val="tx1">
                    <a:shade val="95000"/>
                    <a:satMod val="105000"/>
                  </a:schemeClr>
                </a:solidFill>
                <a:prstDash val="solid"/>
                <a:round/>
              </a:ln>
              <a:effectLst/>
            </c:spPr>
          </c:errBars>
          <c:cat>
            <c:strRef>
              <c:f>'non-comp reas_5'!$A$4:$A$7</c:f>
              <c:strCache>
                <c:ptCount val="4"/>
                <c:pt idx="0">
                  <c:v>Employment related</c:v>
                </c:pt>
                <c:pt idx="1">
                  <c:v>Training related</c:v>
                </c:pt>
                <c:pt idx="2">
                  <c:v>Personal reasons</c:v>
                </c:pt>
                <c:pt idx="3">
                  <c:v>Other reasons</c:v>
                </c:pt>
              </c:strCache>
            </c:strRef>
          </c:cat>
          <c:val>
            <c:numRef>
              <c:f>'non-comp reas_5'!$G$4:$G$7</c:f>
              <c:numCache>
                <c:formatCode>General</c:formatCode>
                <c:ptCount val="4"/>
                <c:pt idx="0">
                  <c:v>73.099999999999994</c:v>
                </c:pt>
                <c:pt idx="1">
                  <c:v>10.5</c:v>
                </c:pt>
                <c:pt idx="2">
                  <c:v>14.2</c:v>
                </c:pt>
                <c:pt idx="3">
                  <c:v>2.2000000000000002</c:v>
                </c:pt>
              </c:numCache>
            </c:numRef>
          </c:val>
          <c:extLst>
            <c:ext xmlns:c16="http://schemas.microsoft.com/office/drawing/2014/chart" uri="{C3380CC4-5D6E-409C-BE32-E72D297353CC}">
              <c16:uniqueId val="{00000002-6BEF-4F70-AD5A-74A8D3E8DA70}"/>
            </c:ext>
          </c:extLst>
        </c:ser>
        <c:dLbls>
          <c:showLegendKey val="0"/>
          <c:showVal val="0"/>
          <c:showCatName val="0"/>
          <c:showSerName val="0"/>
          <c:showPercent val="0"/>
          <c:showBubbleSize val="0"/>
        </c:dLbls>
        <c:gapWidth val="150"/>
        <c:overlap val="-13"/>
        <c:axId val="303984000"/>
        <c:axId val="303989888"/>
      </c:barChart>
      <c:catAx>
        <c:axId val="3039840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w="9525" cap="flat" cmpd="sng" algn="ctr">
              <a:noFill/>
              <a:prstDash val="solid"/>
              <a:round/>
            </a:ln>
            <a:effectLst/>
          </c:spPr>
        </c:majorGridlines>
        <c:numFmt formatCode="0"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4000"/>
        <c:crosses val="autoZero"/>
        <c:crossBetween val="between"/>
        <c:majorUnit val="20"/>
      </c:valAx>
      <c:spPr>
        <a:solidFill>
          <a:schemeClr val="bg1"/>
        </a:solidFill>
        <a:ln>
          <a:noFill/>
        </a:ln>
        <a:effectLst/>
      </c:spPr>
    </c:plotArea>
    <c:legend>
      <c:legendPos val="b"/>
      <c:layout>
        <c:manualLayout>
          <c:xMode val="edge"/>
          <c:yMode val="edge"/>
          <c:x val="0.37148919304550021"/>
          <c:y val="0.88316814814814815"/>
          <c:w val="0.30743521992636824"/>
          <c:h val="0.11683184079601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'F4_F5_non-comp reas_5 (2)'!$E$3</c:f>
              <c:strCache>
                <c:ptCount val="1"/>
                <c:pt idx="0">
                  <c:v>Trade</c:v>
                </c:pt>
              </c:strCache>
            </c:strRef>
          </c:tx>
          <c:spPr>
            <a:solidFill>
              <a:srgbClr val="32872A"/>
            </a:solidFill>
            <a:ln>
              <a:noFill/>
            </a:ln>
          </c:spPr>
          <c:invertIfNegative val="0"/>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'F4_F5_non-comp reas_5 (2)'!$E$11:$E$12</c:f>
                <c:numCache>
                  <c:formatCode>General</c:formatCode>
                  <c:ptCount val="2"/>
                  <c:pt idx="0">
                    <c:v>1</c:v>
                  </c:pt>
                  <c:pt idx="1">
                    <c:v>1.9</c:v>
                  </c:pt>
                </c:numCache>
              </c:numRef>
            </c:plus>
            <c:minus>
              <c:numRef>
                <c:f>'F4_F5_non-comp reas_5 (2)'!$E$11:$E$12</c:f>
                <c:numCache>
                  <c:formatCode>General</c:formatCode>
                  <c:ptCount val="2"/>
                  <c:pt idx="0">
                    <c:v>1</c:v>
                  </c:pt>
                  <c:pt idx="1">
                    <c:v>1.9</c:v>
                  </c:pt>
                </c:numCache>
              </c:numRef>
            </c:minus>
          </c:errBars>
          <c:cat>
            <c:strRef>
              <c:f>'F4_F5_non-comp reas_5 (2)'!$A$4:$A$5</c:f>
              <c:strCache>
                <c:ptCount val="2"/>
                <c:pt idx="0">
                  <c:v>Employed after training</c:v>
                </c:pt>
                <c:pt idx="1">
                  <c:v>Employed in same occupation as apprenticeship or traineeship</c:v>
                </c:pt>
              </c:strCache>
            </c:strRef>
          </c:cat>
          <c:val>
            <c:numRef>
              <c:f>'F4_F5_non-comp reas_5 (2)'!$E$4:$E$5</c:f>
              <c:numCache>
                <c:formatCode>0.0</c:formatCode>
                <c:ptCount val="2"/>
                <c:pt idx="0" formatCode="General">
                  <c:v>91.5</c:v>
                </c:pt>
                <c:pt idx="1">
                  <c:v>50</c:v>
                </c:pt>
              </c:numCache>
            </c:numRef>
          </c:val>
          <c:extLst>
            <c:ext xmlns:c16="http://schemas.microsoft.com/office/drawing/2014/chart" uri="{C3380CC4-5D6E-409C-BE32-E72D297353CC}">
              <c16:uniqueId val="{00000000-EE2A-4D26-A5DF-B9A9ED0340A6}"/>
            </c:ext>
          </c:extLst>
        </c:ser>
        <c:ser>
          <c:idx val="1"/>
          <c:order val="1"/>
          <c:tx>
            <c:strRef>
              <c:f>'F4_F5_non-comp reas_5 (2)'!$F$3</c:f>
              <c:strCache>
                <c:ptCount val="1"/>
                <c:pt idx="0">
                  <c:v>Non-trade</c:v>
                </c:pt>
              </c:strCache>
            </c:strRef>
          </c:tx>
          <c:spPr>
            <a:solidFill>
              <a:srgbClr val="003768"/>
            </a:solidFill>
          </c:spPr>
          <c:invertIfNegative val="0"/>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'F4_F5_non-comp reas_5 (2)'!$F$11:$F$12</c:f>
                <c:numCache>
                  <c:formatCode>General</c:formatCode>
                  <c:ptCount val="2"/>
                  <c:pt idx="0">
                    <c:v>1.2</c:v>
                  </c:pt>
                  <c:pt idx="1">
                    <c:v>1.7</c:v>
                  </c:pt>
                </c:numCache>
              </c:numRef>
            </c:plus>
            <c:minus>
              <c:numRef>
                <c:f>'F4_F5_non-comp reas_5 (2)'!$F$11:$F$12</c:f>
                <c:numCache>
                  <c:formatCode>General</c:formatCode>
                  <c:ptCount val="2"/>
                  <c:pt idx="0">
                    <c:v>1.2</c:v>
                  </c:pt>
                  <c:pt idx="1">
                    <c:v>1.7</c:v>
                  </c:pt>
                </c:numCache>
              </c:numRef>
            </c:minus>
          </c:errBars>
          <c:cat>
            <c:strRef>
              <c:f>'F4_F5_non-comp reas_5 (2)'!$A$4:$A$5</c:f>
              <c:strCache>
                <c:ptCount val="2"/>
                <c:pt idx="0">
                  <c:v>Employed after training</c:v>
                </c:pt>
                <c:pt idx="1">
                  <c:v>Employed in same occupation as apprenticeship or traineeship</c:v>
                </c:pt>
              </c:strCache>
            </c:strRef>
          </c:cat>
          <c:val>
            <c:numRef>
              <c:f>'F4_F5_non-comp reas_5 (2)'!$F$4:$F$5</c:f>
              <c:numCache>
                <c:formatCode>General</c:formatCode>
                <c:ptCount val="2"/>
                <c:pt idx="0" formatCode="0.0">
                  <c:v>85</c:v>
                </c:pt>
                <c:pt idx="1">
                  <c:v>37.700000000000003</c:v>
                </c:pt>
              </c:numCache>
            </c:numRef>
          </c:val>
          <c:extLst>
            <c:ext xmlns:c16="http://schemas.microsoft.com/office/drawing/2014/chart" uri="{C3380CC4-5D6E-409C-BE32-E72D297353CC}">
              <c16:uniqueId val="{00000001-EE2A-4D26-A5DF-B9A9ED0340A6}"/>
            </c:ext>
          </c:extLst>
        </c:ser>
        <c:ser>
          <c:idx val="2"/>
          <c:order val="2"/>
          <c:tx>
            <c:strRef>
              <c:f>'F4_F5_non-comp reas_5 (2)'!$G$3</c:f>
              <c:strCache>
                <c:ptCount val="1"/>
                <c:pt idx="0">
                  <c:v>Total</c:v>
                </c:pt>
              </c:strCache>
            </c:strRef>
          </c:tx>
          <c:spPr>
            <a:solidFill>
              <a:srgbClr val="007CBF"/>
            </a:solidFill>
            <a:ln>
              <a:noFill/>
            </a:ln>
          </c:spPr>
          <c:invertIfNegative val="0"/>
          <c:dPt>
            <c:idx val="0"/>
            <c:invertIfNegative val="0"/>
            <c:bubble3D val="0"/>
            <c:spPr>
              <a:solidFill>
                <a:srgbClr val="007CBF"/>
              </a:solidFill>
              <a:ln w="0">
                <a:noFill/>
              </a:ln>
            </c:spPr>
            <c:extLst>
              <c:ext xmlns:c16="http://schemas.microsoft.com/office/drawing/2014/chart" uri="{C3380CC4-5D6E-409C-BE32-E72D297353CC}">
                <c16:uniqueId val="{00000000-075B-43F2-8B4D-AD3F22659959}"/>
              </c:ext>
            </c:extLst>
          </c:dPt>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'F4_F5_non-comp reas_5 (2)'!$G$11:$G$12</c:f>
                <c:numCache>
                  <c:formatCode>General</c:formatCode>
                  <c:ptCount val="2"/>
                  <c:pt idx="0">
                    <c:v>0.8</c:v>
                  </c:pt>
                  <c:pt idx="1">
                    <c:v>1.3</c:v>
                  </c:pt>
                </c:numCache>
              </c:numRef>
            </c:plus>
            <c:minus>
              <c:numRef>
                <c:f>'F4_F5_non-comp reas_5 (2)'!$G$11:$G$12</c:f>
                <c:numCache>
                  <c:formatCode>General</c:formatCode>
                  <c:ptCount val="2"/>
                  <c:pt idx="0">
                    <c:v>0.8</c:v>
                  </c:pt>
                  <c:pt idx="1">
                    <c:v>1.3</c:v>
                  </c:pt>
                </c:numCache>
              </c:numRef>
            </c:minus>
          </c:errBars>
          <c:cat>
            <c:strRef>
              <c:f>'F4_F5_non-comp reas_5 (2)'!$A$4:$A$5</c:f>
              <c:strCache>
                <c:ptCount val="2"/>
                <c:pt idx="0">
                  <c:v>Employed after training</c:v>
                </c:pt>
                <c:pt idx="1">
                  <c:v>Employed in same occupation as apprenticeship or traineeship</c:v>
                </c:pt>
              </c:strCache>
            </c:strRef>
          </c:cat>
          <c:val>
            <c:numRef>
              <c:f>'F4_F5_non-comp reas_5 (2)'!$G$4:$G$5</c:f>
              <c:numCache>
                <c:formatCode>General</c:formatCode>
                <c:ptCount val="2"/>
                <c:pt idx="0">
                  <c:v>87.7</c:v>
                </c:pt>
                <c:pt idx="1">
                  <c:v>43.1</c:v>
                </c:pt>
              </c:numCache>
            </c:numRef>
          </c:val>
          <c:extLst>
            <c:ext xmlns:c16="http://schemas.microsoft.com/office/drawing/2014/chart" uri="{C3380CC4-5D6E-409C-BE32-E72D297353CC}">
              <c16:uniqueId val="{00000002-EE2A-4D26-A5DF-B9A9ED0340A6}"/>
            </c:ext>
          </c:extLst>
        </c:ser>
        <c:dLbls>
          <c:showLegendKey val="0"/>
          <c:showVal val="0"/>
          <c:showCatName val="0"/>
          <c:showSerName val="0"/>
          <c:showPercent val="0"/>
          <c:showBubbleSize val="0"/>
        </c:dLbls>
        <c:gapWidth val="150"/>
        <c:overlap val="-13"/>
        <c:axId val="303984000"/>
        <c:axId val="303989888"/>
      </c:barChart>
      <c:catAx>
        <c:axId val="303984000"/>
        <c:scaling>
          <c:orientation val="minMax"/>
        </c:scaling>
        <c:delete val="0"/>
        <c:axPos val="b"/>
        <c:numFmt formatCode="General" sourceLinked="1"/>
        <c:majorTickMark val="out"/>
        <c:minorTickMark val="none"/>
        <c:tickLblPos val="nextTo"/>
        <c:txPr>
          <a:bodyPr/>
          <a:lstStyle/>
          <a:p>
            <a:pPr>
              <a:defRPr sz="800" baseline="0">
                <a:latin typeface="Arial" panose="020B0604020202020204" pitchFamily="34" charset="0"/>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a:noFill/>
            </a:ln>
          </c:spPr>
        </c:majorGridlines>
        <c:numFmt formatCode="0" sourceLinked="0"/>
        <c:majorTickMark val="out"/>
        <c:minorTickMark val="none"/>
        <c:tickLblPos val="low"/>
        <c:spPr>
          <a:noFill/>
        </c:spPr>
        <c:txPr>
          <a:bodyPr/>
          <a:lstStyle/>
          <a:p>
            <a:pPr>
              <a:defRPr sz="800">
                <a:latin typeface="Arial" panose="020B0604020202020204" pitchFamily="34" charset="0"/>
                <a:cs typeface="Arial" panose="020B0604020202020204" pitchFamily="34" charset="0"/>
              </a:defRPr>
            </a:pPr>
            <a:endParaRPr lang="en-US"/>
          </a:p>
        </c:txPr>
        <c:crossAx val="303984000"/>
        <c:crosses val="autoZero"/>
        <c:crossBetween val="between"/>
        <c:majorUnit val="20"/>
      </c:valAx>
    </c:plotArea>
    <c:legend>
      <c:legendPos val="b"/>
      <c:layout>
        <c:manualLayout>
          <c:xMode val="edge"/>
          <c:yMode val="edge"/>
          <c:x val="0.15791397855066788"/>
          <c:y val="0.88316814814814815"/>
          <c:w val="0.4550633830345675"/>
          <c:h val="0.11538542297597418"/>
        </c:manualLayout>
      </c:layout>
      <c:overlay val="0"/>
      <c:txPr>
        <a:bodyPr/>
        <a:lstStyle/>
        <a:p>
          <a:pPr>
            <a:defRPr sz="800" baseline="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'F4_F5_non-comp reas_5 (2)'!$E$16</c:f>
              <c:strCache>
                <c:ptCount val="1"/>
                <c:pt idx="0">
                  <c:v>Trade</c:v>
                </c:pt>
              </c:strCache>
            </c:strRef>
          </c:tx>
          <c:spPr>
            <a:solidFill>
              <a:srgbClr val="65A55F"/>
            </a:solidFill>
            <a:ln>
              <a:noFill/>
            </a:ln>
          </c:spPr>
          <c:invertIfNegative val="0"/>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'F4_F5_non-comp reas_5 (2)'!$E$24:$E$25</c:f>
                <c:numCache>
                  <c:formatCode>General</c:formatCode>
                  <c:ptCount val="2"/>
                  <c:pt idx="0">
                    <c:v>2.8</c:v>
                  </c:pt>
                  <c:pt idx="1">
                    <c:v>3</c:v>
                  </c:pt>
                </c:numCache>
              </c:numRef>
            </c:plus>
            <c:minus>
              <c:numRef>
                <c:f>'F4_F5_non-comp reas_5 (2)'!$E$24:$E$25</c:f>
                <c:numCache>
                  <c:formatCode>General</c:formatCode>
                  <c:ptCount val="2"/>
                  <c:pt idx="0">
                    <c:v>2.8</c:v>
                  </c:pt>
                  <c:pt idx="1">
                    <c:v>3</c:v>
                  </c:pt>
                </c:numCache>
              </c:numRef>
            </c:minus>
          </c:errBars>
          <c:cat>
            <c:strRef>
              <c:f>'F4_F5_non-comp reas_5 (2)'!$A$17:$A$18</c:f>
              <c:strCache>
                <c:ptCount val="2"/>
                <c:pt idx="0">
                  <c:v>Employed after training</c:v>
                </c:pt>
                <c:pt idx="1">
                  <c:v>Employed in same occupation as apprenticeship or traineeship</c:v>
                </c:pt>
              </c:strCache>
            </c:strRef>
          </c:cat>
          <c:val>
            <c:numRef>
              <c:f>'F4_F5_non-comp reas_5 (2)'!$E$17:$E$18</c:f>
              <c:numCache>
                <c:formatCode>0.0</c:formatCode>
                <c:ptCount val="2"/>
                <c:pt idx="0" formatCode="General">
                  <c:v>74.099999999999994</c:v>
                </c:pt>
                <c:pt idx="1">
                  <c:v>19.5</c:v>
                </c:pt>
              </c:numCache>
            </c:numRef>
          </c:val>
          <c:extLst>
            <c:ext xmlns:c16="http://schemas.microsoft.com/office/drawing/2014/chart" uri="{C3380CC4-5D6E-409C-BE32-E72D297353CC}">
              <c16:uniqueId val="{00000000-945B-42DA-A455-50C945AC009B}"/>
            </c:ext>
          </c:extLst>
        </c:ser>
        <c:ser>
          <c:idx val="1"/>
          <c:order val="1"/>
          <c:tx>
            <c:strRef>
              <c:f>'F4_F5_non-comp reas_5 (2)'!$F$16</c:f>
              <c:strCache>
                <c:ptCount val="1"/>
                <c:pt idx="0">
                  <c:v>Non-trade</c:v>
                </c:pt>
              </c:strCache>
            </c:strRef>
          </c:tx>
          <c:spPr>
            <a:solidFill>
              <a:srgbClr val="40698E"/>
            </a:solidFill>
          </c:spPr>
          <c:invertIfNegative val="0"/>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'F4_F5_non-comp reas_5 (2)'!$F$24:$F$25</c:f>
                <c:numCache>
                  <c:formatCode>General</c:formatCode>
                  <c:ptCount val="2"/>
                  <c:pt idx="0">
                    <c:v>2.9</c:v>
                  </c:pt>
                  <c:pt idx="1">
                    <c:v>3.1</c:v>
                  </c:pt>
                </c:numCache>
              </c:numRef>
            </c:plus>
            <c:minus>
              <c:numRef>
                <c:f>'F4_F5_non-comp reas_5 (2)'!$F$24:$F$25</c:f>
                <c:numCache>
                  <c:formatCode>General</c:formatCode>
                  <c:ptCount val="2"/>
                  <c:pt idx="0">
                    <c:v>2.9</c:v>
                  </c:pt>
                  <c:pt idx="1">
                    <c:v>3.1</c:v>
                  </c:pt>
                </c:numCache>
              </c:numRef>
            </c:minus>
          </c:errBars>
          <c:cat>
            <c:strRef>
              <c:f>'F4_F5_non-comp reas_5 (2)'!$A$17:$A$18</c:f>
              <c:strCache>
                <c:ptCount val="2"/>
                <c:pt idx="0">
                  <c:v>Employed after training</c:v>
                </c:pt>
                <c:pt idx="1">
                  <c:v>Employed in same occupation as apprenticeship or traineeship</c:v>
                </c:pt>
              </c:strCache>
            </c:strRef>
          </c:cat>
          <c:val>
            <c:numRef>
              <c:f>'F4_F5_non-comp reas_5 (2)'!$F$17:$F$18</c:f>
              <c:numCache>
                <c:formatCode>General</c:formatCode>
                <c:ptCount val="2"/>
                <c:pt idx="0" formatCode="0.0">
                  <c:v>73.5</c:v>
                </c:pt>
                <c:pt idx="1">
                  <c:v>22.2</c:v>
                </c:pt>
              </c:numCache>
            </c:numRef>
          </c:val>
          <c:extLst>
            <c:ext xmlns:c16="http://schemas.microsoft.com/office/drawing/2014/chart" uri="{C3380CC4-5D6E-409C-BE32-E72D297353CC}">
              <c16:uniqueId val="{00000001-945B-42DA-A455-50C945AC009B}"/>
            </c:ext>
          </c:extLst>
        </c:ser>
        <c:ser>
          <c:idx val="2"/>
          <c:order val="2"/>
          <c:tx>
            <c:strRef>
              <c:f>'F4_F5_non-comp reas_5 (2)'!$G$16</c:f>
              <c:strCache>
                <c:ptCount val="1"/>
                <c:pt idx="0">
                  <c:v>Total</c:v>
                </c:pt>
              </c:strCache>
            </c:strRef>
          </c:tx>
          <c:spPr>
            <a:solidFill>
              <a:srgbClr val="409DCF"/>
            </a:solidFill>
          </c:spPr>
          <c:invertIfNegative val="0"/>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'F4_F5_non-comp reas_5 (2)'!$G$24:$G$25</c:f>
                <c:numCache>
                  <c:formatCode>General</c:formatCode>
                  <c:ptCount val="2"/>
                  <c:pt idx="0">
                    <c:v>2</c:v>
                  </c:pt>
                  <c:pt idx="1">
                    <c:v>2.2000000000000002</c:v>
                  </c:pt>
                </c:numCache>
              </c:numRef>
            </c:plus>
            <c:minus>
              <c:numRef>
                <c:f>'F4_F5_non-comp reas_5 (2)'!$G$24:$G$25</c:f>
                <c:numCache>
                  <c:formatCode>General</c:formatCode>
                  <c:ptCount val="2"/>
                  <c:pt idx="0">
                    <c:v>2</c:v>
                  </c:pt>
                  <c:pt idx="1">
                    <c:v>2.2000000000000002</c:v>
                  </c:pt>
                </c:numCache>
              </c:numRef>
            </c:minus>
          </c:errBars>
          <c:cat>
            <c:strRef>
              <c:f>'F4_F5_non-comp reas_5 (2)'!$A$17:$A$18</c:f>
              <c:strCache>
                <c:ptCount val="2"/>
                <c:pt idx="0">
                  <c:v>Employed after training</c:v>
                </c:pt>
                <c:pt idx="1">
                  <c:v>Employed in same occupation as apprenticeship or traineeship</c:v>
                </c:pt>
              </c:strCache>
            </c:strRef>
          </c:cat>
          <c:val>
            <c:numRef>
              <c:f>'F4_F5_non-comp reas_5 (2)'!$G$17:$G$18</c:f>
              <c:numCache>
                <c:formatCode>General</c:formatCode>
                <c:ptCount val="2"/>
                <c:pt idx="0">
                  <c:v>73.8</c:v>
                </c:pt>
                <c:pt idx="1">
                  <c:v>20.9</c:v>
                </c:pt>
              </c:numCache>
            </c:numRef>
          </c:val>
          <c:extLst>
            <c:ext xmlns:c16="http://schemas.microsoft.com/office/drawing/2014/chart" uri="{C3380CC4-5D6E-409C-BE32-E72D297353CC}">
              <c16:uniqueId val="{00000002-945B-42DA-A455-50C945AC009B}"/>
            </c:ext>
          </c:extLst>
        </c:ser>
        <c:dLbls>
          <c:showLegendKey val="0"/>
          <c:showVal val="0"/>
          <c:showCatName val="0"/>
          <c:showSerName val="0"/>
          <c:showPercent val="0"/>
          <c:showBubbleSize val="0"/>
        </c:dLbls>
        <c:gapWidth val="150"/>
        <c:overlap val="-13"/>
        <c:axId val="303984000"/>
        <c:axId val="303989888"/>
      </c:barChart>
      <c:catAx>
        <c:axId val="303984000"/>
        <c:scaling>
          <c:orientation val="minMax"/>
        </c:scaling>
        <c:delete val="0"/>
        <c:axPos val="b"/>
        <c:numFmt formatCode="General" sourceLinked="1"/>
        <c:majorTickMark val="out"/>
        <c:minorTickMark val="none"/>
        <c:tickLblPos val="nextTo"/>
        <c:txPr>
          <a:bodyPr/>
          <a:lstStyle/>
          <a:p>
            <a:pPr>
              <a:defRPr sz="800" baseline="0">
                <a:latin typeface="Arial" panose="020B0604020202020204" pitchFamily="34" charset="0"/>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a:noFill/>
            </a:ln>
          </c:spPr>
        </c:majorGridlines>
        <c:numFmt formatCode="0" sourceLinked="0"/>
        <c:majorTickMark val="out"/>
        <c:minorTickMark val="none"/>
        <c:tickLblPos val="low"/>
        <c:spPr>
          <a:noFill/>
        </c:spPr>
        <c:txPr>
          <a:bodyPr/>
          <a:lstStyle/>
          <a:p>
            <a:pPr>
              <a:defRPr sz="800">
                <a:latin typeface="Arial" panose="020B0604020202020204" pitchFamily="34" charset="0"/>
                <a:cs typeface="Arial" panose="020B0604020202020204" pitchFamily="34" charset="0"/>
              </a:defRPr>
            </a:pPr>
            <a:endParaRPr lang="en-US"/>
          </a:p>
        </c:txPr>
        <c:crossAx val="303984000"/>
        <c:crosses val="autoZero"/>
        <c:crossBetween val="between"/>
        <c:majorUnit val="20"/>
      </c:valAx>
    </c:plotArea>
    <c:legend>
      <c:legendPos val="b"/>
      <c:layout>
        <c:manualLayout>
          <c:xMode val="edge"/>
          <c:yMode val="edge"/>
          <c:x val="0.15791397855066788"/>
          <c:y val="0.88316814814814815"/>
          <c:w val="0.4550633830345675"/>
          <c:h val="0.10714360704911888"/>
        </c:manualLayout>
      </c:layout>
      <c:overlay val="0"/>
      <c:txPr>
        <a:bodyPr/>
        <a:lstStyle/>
        <a:p>
          <a:pPr>
            <a:defRPr sz="800" baseline="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_9!$B$3</c:f>
              <c:strCache>
                <c:ptCount val="1"/>
                <c:pt idx="0">
                  <c:v>Trade</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_9!$B$12:$B$16</c:f>
                <c:numCache>
                  <c:formatCode>General</c:formatCode>
                  <c:ptCount val="5"/>
                  <c:pt idx="0">
                    <c:v>1.6</c:v>
                  </c:pt>
                  <c:pt idx="1">
                    <c:v>0.2</c:v>
                  </c:pt>
                  <c:pt idx="2">
                    <c:v>1.4</c:v>
                  </c:pt>
                  <c:pt idx="3">
                    <c:v>0.9</c:v>
                  </c:pt>
                  <c:pt idx="4">
                    <c:v>0.5</c:v>
                  </c:pt>
                </c:numCache>
              </c:numRef>
            </c:plus>
            <c:minus>
              <c:numRef>
                <c:f>_9!$B$12:$B$16</c:f>
                <c:numCache>
                  <c:formatCode>General</c:formatCode>
                  <c:ptCount val="5"/>
                  <c:pt idx="0">
                    <c:v>1.6</c:v>
                  </c:pt>
                  <c:pt idx="1">
                    <c:v>0.2</c:v>
                  </c:pt>
                  <c:pt idx="2">
                    <c:v>1.4</c:v>
                  </c:pt>
                  <c:pt idx="3">
                    <c:v>0.9</c:v>
                  </c:pt>
                  <c:pt idx="4">
                    <c:v>0.5</c:v>
                  </c:pt>
                </c:numCache>
              </c:numRef>
            </c:minus>
            <c:spPr>
              <a:solidFill>
                <a:schemeClr val="tx1"/>
              </a:solidFill>
              <a:ln w="9525" cap="flat" cmpd="sng" algn="ctr">
                <a:solidFill>
                  <a:schemeClr val="tx1">
                    <a:shade val="95000"/>
                    <a:satMod val="105000"/>
                  </a:schemeClr>
                </a:solidFill>
                <a:prstDash val="solid"/>
                <a:round/>
              </a:ln>
              <a:effectLst/>
            </c:spPr>
          </c:errBars>
          <c:cat>
            <c:strRef>
              <c:f>_9!$A$4:$A$8</c:f>
              <c:strCache>
                <c:ptCount val="5"/>
                <c:pt idx="0">
                  <c:v>Employment benefits</c:v>
                </c:pt>
                <c:pt idx="1">
                  <c:v>Further study benefits</c:v>
                </c:pt>
                <c:pt idx="2">
                  <c:v>Personal benefits</c:v>
                </c:pt>
                <c:pt idx="3">
                  <c:v>Other</c:v>
                </c:pt>
                <c:pt idx="4">
                  <c:v>No benefits</c:v>
                </c:pt>
              </c:strCache>
            </c:strRef>
          </c:cat>
          <c:val>
            <c:numRef>
              <c:f>_9!$B$4:$B$8</c:f>
              <c:numCache>
                <c:formatCode>0.0</c:formatCode>
                <c:ptCount val="5"/>
                <c:pt idx="0">
                  <c:v>75</c:v>
                </c:pt>
                <c:pt idx="1">
                  <c:v>0.4</c:v>
                </c:pt>
                <c:pt idx="2">
                  <c:v>16.2</c:v>
                </c:pt>
                <c:pt idx="3">
                  <c:v>6.4</c:v>
                </c:pt>
                <c:pt idx="4">
                  <c:v>2</c:v>
                </c:pt>
              </c:numCache>
            </c:numRef>
          </c:val>
          <c:extLst>
            <c:ext xmlns:c16="http://schemas.microsoft.com/office/drawing/2014/chart" uri="{C3380CC4-5D6E-409C-BE32-E72D297353CC}">
              <c16:uniqueId val="{00000000-10FF-4EE8-94B4-2DDF3A02EA55}"/>
            </c:ext>
          </c:extLst>
        </c:ser>
        <c:ser>
          <c:idx val="1"/>
          <c:order val="1"/>
          <c:tx>
            <c:strRef>
              <c:f>_9!$C$3</c:f>
              <c:strCache>
                <c:ptCount val="1"/>
                <c:pt idx="0">
                  <c:v>Non-trade</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_9!$C$12:$C$16</c:f>
                <c:numCache>
                  <c:formatCode>General</c:formatCode>
                  <c:ptCount val="5"/>
                  <c:pt idx="0">
                    <c:v>1.4</c:v>
                  </c:pt>
                  <c:pt idx="1">
                    <c:v>0.3</c:v>
                  </c:pt>
                  <c:pt idx="2">
                    <c:v>1.2</c:v>
                  </c:pt>
                  <c:pt idx="3">
                    <c:v>0.7</c:v>
                  </c:pt>
                  <c:pt idx="4">
                    <c:v>0.6</c:v>
                  </c:pt>
                </c:numCache>
              </c:numRef>
            </c:plus>
            <c:minus>
              <c:numRef>
                <c:f>_9!$C$12:$C$16</c:f>
                <c:numCache>
                  <c:formatCode>General</c:formatCode>
                  <c:ptCount val="5"/>
                  <c:pt idx="0">
                    <c:v>1.4</c:v>
                  </c:pt>
                  <c:pt idx="1">
                    <c:v>0.3</c:v>
                  </c:pt>
                  <c:pt idx="2">
                    <c:v>1.2</c:v>
                  </c:pt>
                  <c:pt idx="3">
                    <c:v>0.7</c:v>
                  </c:pt>
                  <c:pt idx="4">
                    <c:v>0.6</c:v>
                  </c:pt>
                </c:numCache>
              </c:numRef>
            </c:minus>
            <c:spPr>
              <a:solidFill>
                <a:schemeClr val="tx1"/>
              </a:solidFill>
              <a:ln w="9525" cap="flat" cmpd="sng" algn="ctr">
                <a:solidFill>
                  <a:schemeClr val="tx1">
                    <a:shade val="95000"/>
                    <a:satMod val="105000"/>
                  </a:schemeClr>
                </a:solidFill>
                <a:prstDash val="solid"/>
                <a:round/>
              </a:ln>
              <a:effectLst/>
            </c:spPr>
          </c:errBars>
          <c:cat>
            <c:strRef>
              <c:f>_9!$A$4:$A$8</c:f>
              <c:strCache>
                <c:ptCount val="5"/>
                <c:pt idx="0">
                  <c:v>Employment benefits</c:v>
                </c:pt>
                <c:pt idx="1">
                  <c:v>Further study benefits</c:v>
                </c:pt>
                <c:pt idx="2">
                  <c:v>Personal benefits</c:v>
                </c:pt>
                <c:pt idx="3">
                  <c:v>Other</c:v>
                </c:pt>
                <c:pt idx="4">
                  <c:v>No benefits</c:v>
                </c:pt>
              </c:strCache>
            </c:strRef>
          </c:cat>
          <c:val>
            <c:numRef>
              <c:f>_9!$C$4:$C$8</c:f>
              <c:numCache>
                <c:formatCode>0.0</c:formatCode>
                <c:ptCount val="5"/>
                <c:pt idx="0">
                  <c:v>71.099999999999994</c:v>
                </c:pt>
                <c:pt idx="1">
                  <c:v>1.1000000000000001</c:v>
                </c:pt>
                <c:pt idx="2">
                  <c:v>18.5</c:v>
                </c:pt>
                <c:pt idx="3">
                  <c:v>5.0999999999999996</c:v>
                </c:pt>
                <c:pt idx="4">
                  <c:v>4.3</c:v>
                </c:pt>
              </c:numCache>
            </c:numRef>
          </c:val>
          <c:extLst>
            <c:ext xmlns:c16="http://schemas.microsoft.com/office/drawing/2014/chart" uri="{C3380CC4-5D6E-409C-BE32-E72D297353CC}">
              <c16:uniqueId val="{00000001-10FF-4EE8-94B4-2DDF3A02EA55}"/>
            </c:ext>
          </c:extLst>
        </c:ser>
        <c:ser>
          <c:idx val="2"/>
          <c:order val="2"/>
          <c:tx>
            <c:strRef>
              <c:f>_9!$D$3</c:f>
              <c:strCache>
                <c:ptCount val="1"/>
                <c:pt idx="0">
                  <c:v>Total</c:v>
                </c:pt>
              </c:strCache>
            </c:strRef>
          </c:tx>
          <c:spPr>
            <a:solidFill>
              <a:srgbClr val="007CB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_9!$D$12:$D$16</c:f>
                <c:numCache>
                  <c:formatCode>General</c:formatCode>
                  <c:ptCount val="5"/>
                  <c:pt idx="0">
                    <c:v>1.1000000000000001</c:v>
                  </c:pt>
                  <c:pt idx="1">
                    <c:v>0.2</c:v>
                  </c:pt>
                  <c:pt idx="2">
                    <c:v>0.9</c:v>
                  </c:pt>
                  <c:pt idx="3">
                    <c:v>0.6</c:v>
                  </c:pt>
                  <c:pt idx="4">
                    <c:v>0.4</c:v>
                  </c:pt>
                </c:numCache>
              </c:numRef>
            </c:plus>
            <c:minus>
              <c:numRef>
                <c:f>_9!$D$12:$D$16</c:f>
                <c:numCache>
                  <c:formatCode>General</c:formatCode>
                  <c:ptCount val="5"/>
                  <c:pt idx="0">
                    <c:v>1.1000000000000001</c:v>
                  </c:pt>
                  <c:pt idx="1">
                    <c:v>0.2</c:v>
                  </c:pt>
                  <c:pt idx="2">
                    <c:v>0.9</c:v>
                  </c:pt>
                  <c:pt idx="3">
                    <c:v>0.6</c:v>
                  </c:pt>
                  <c:pt idx="4">
                    <c:v>0.4</c:v>
                  </c:pt>
                </c:numCache>
              </c:numRef>
            </c:minus>
            <c:spPr>
              <a:solidFill>
                <a:schemeClr val="tx1"/>
              </a:solidFill>
              <a:ln w="9525" cap="flat" cmpd="sng" algn="ctr">
                <a:solidFill>
                  <a:schemeClr val="tx1">
                    <a:shade val="95000"/>
                    <a:satMod val="105000"/>
                  </a:schemeClr>
                </a:solidFill>
                <a:prstDash val="solid"/>
                <a:round/>
              </a:ln>
              <a:effectLst/>
            </c:spPr>
          </c:errBars>
          <c:cat>
            <c:strRef>
              <c:f>_9!$A$4:$A$8</c:f>
              <c:strCache>
                <c:ptCount val="5"/>
                <c:pt idx="0">
                  <c:v>Employment benefits</c:v>
                </c:pt>
                <c:pt idx="1">
                  <c:v>Further study benefits</c:v>
                </c:pt>
                <c:pt idx="2">
                  <c:v>Personal benefits</c:v>
                </c:pt>
                <c:pt idx="3">
                  <c:v>Other</c:v>
                </c:pt>
                <c:pt idx="4">
                  <c:v>No benefits</c:v>
                </c:pt>
              </c:strCache>
            </c:strRef>
          </c:cat>
          <c:val>
            <c:numRef>
              <c:f>_9!$D$4:$D$8</c:f>
              <c:numCache>
                <c:formatCode>0.0</c:formatCode>
                <c:ptCount val="5"/>
                <c:pt idx="0">
                  <c:v>72.7</c:v>
                </c:pt>
                <c:pt idx="1">
                  <c:v>0.8</c:v>
                </c:pt>
                <c:pt idx="2">
                  <c:v>17.5</c:v>
                </c:pt>
                <c:pt idx="3">
                  <c:v>5.6</c:v>
                </c:pt>
                <c:pt idx="4">
                  <c:v>3.3</c:v>
                </c:pt>
              </c:numCache>
            </c:numRef>
          </c:val>
          <c:extLst>
            <c:ext xmlns:c16="http://schemas.microsoft.com/office/drawing/2014/chart" uri="{C3380CC4-5D6E-409C-BE32-E72D297353CC}">
              <c16:uniqueId val="{00000002-10FF-4EE8-94B4-2DDF3A02EA55}"/>
            </c:ext>
          </c:extLst>
        </c:ser>
        <c:dLbls>
          <c:showLegendKey val="0"/>
          <c:showVal val="0"/>
          <c:showCatName val="0"/>
          <c:showSerName val="0"/>
          <c:showPercent val="0"/>
          <c:showBubbleSize val="0"/>
        </c:dLbls>
        <c:gapWidth val="90"/>
        <c:overlap val="-13"/>
        <c:axId val="303984000"/>
        <c:axId val="303989888"/>
      </c:barChart>
      <c:catAx>
        <c:axId val="3039840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w="9525" cap="flat" cmpd="sng" algn="ctr">
              <a:noFill/>
              <a:prstDash val="solid"/>
              <a:round/>
            </a:ln>
            <a:effectLst/>
          </c:spPr>
        </c:majorGridlines>
        <c:numFmt formatCode="0"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4000"/>
        <c:crosses val="autoZero"/>
        <c:crossBetween val="between"/>
        <c:majorUnit val="20"/>
      </c:valAx>
      <c:spPr>
        <a:solidFill>
          <a:schemeClr val="bg1"/>
        </a:solidFill>
        <a:ln>
          <a:noFill/>
        </a:ln>
        <a:effectLst/>
      </c:spPr>
    </c:plotArea>
    <c:legend>
      <c:legendPos val="b"/>
      <c:layout>
        <c:manualLayout>
          <c:xMode val="edge"/>
          <c:yMode val="edge"/>
          <c:x val="0.33836520434945638"/>
          <c:y val="0.90520682848528233"/>
          <c:w val="0.38929291733270177"/>
          <c:h val="9.297581702096831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_9!$E$3</c:f>
              <c:strCache>
                <c:ptCount val="1"/>
                <c:pt idx="0">
                  <c:v>Trade</c:v>
                </c:pt>
              </c:strCache>
            </c:strRef>
          </c:tx>
          <c:spPr>
            <a:solidFill>
              <a:srgbClr val="65A55F"/>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_9!$B$12:$B$16</c:f>
                <c:numCache>
                  <c:formatCode>General</c:formatCode>
                  <c:ptCount val="5"/>
                  <c:pt idx="0">
                    <c:v>1.6</c:v>
                  </c:pt>
                  <c:pt idx="1">
                    <c:v>0.2</c:v>
                  </c:pt>
                  <c:pt idx="2">
                    <c:v>1.4</c:v>
                  </c:pt>
                  <c:pt idx="3">
                    <c:v>0.9</c:v>
                  </c:pt>
                  <c:pt idx="4">
                    <c:v>0.5</c:v>
                  </c:pt>
                </c:numCache>
              </c:numRef>
            </c:plus>
            <c:minus>
              <c:numRef>
                <c:f>_9!$B$12:$B$16</c:f>
                <c:numCache>
                  <c:formatCode>General</c:formatCode>
                  <c:ptCount val="5"/>
                  <c:pt idx="0">
                    <c:v>1.6</c:v>
                  </c:pt>
                  <c:pt idx="1">
                    <c:v>0.2</c:v>
                  </c:pt>
                  <c:pt idx="2">
                    <c:v>1.4</c:v>
                  </c:pt>
                  <c:pt idx="3">
                    <c:v>0.9</c:v>
                  </c:pt>
                  <c:pt idx="4">
                    <c:v>0.5</c:v>
                  </c:pt>
                </c:numCache>
              </c:numRef>
            </c:minus>
            <c:spPr>
              <a:solidFill>
                <a:schemeClr val="tx1"/>
              </a:solidFill>
              <a:ln w="9525" cap="flat" cmpd="sng" algn="ctr">
                <a:solidFill>
                  <a:schemeClr val="tx1">
                    <a:shade val="95000"/>
                    <a:satMod val="105000"/>
                  </a:schemeClr>
                </a:solidFill>
                <a:prstDash val="solid"/>
                <a:round/>
              </a:ln>
              <a:effectLst/>
            </c:spPr>
          </c:errBars>
          <c:cat>
            <c:strRef>
              <c:f>_9!$A$4:$A$8</c:f>
              <c:strCache>
                <c:ptCount val="5"/>
                <c:pt idx="0">
                  <c:v>Employment benefits</c:v>
                </c:pt>
                <c:pt idx="1">
                  <c:v>Further study benefits</c:v>
                </c:pt>
                <c:pt idx="2">
                  <c:v>Personal benefits</c:v>
                </c:pt>
                <c:pt idx="3">
                  <c:v>Other</c:v>
                </c:pt>
                <c:pt idx="4">
                  <c:v>No benefits</c:v>
                </c:pt>
              </c:strCache>
            </c:strRef>
          </c:cat>
          <c:val>
            <c:numRef>
              <c:f>_9!$E$4:$E$8</c:f>
              <c:numCache>
                <c:formatCode>0.0</c:formatCode>
                <c:ptCount val="5"/>
                <c:pt idx="0">
                  <c:v>42.2</c:v>
                </c:pt>
                <c:pt idx="1">
                  <c:v>0.1</c:v>
                </c:pt>
                <c:pt idx="2">
                  <c:v>27.4</c:v>
                </c:pt>
                <c:pt idx="3">
                  <c:v>12.4</c:v>
                </c:pt>
                <c:pt idx="4">
                  <c:v>17.899999999999999</c:v>
                </c:pt>
              </c:numCache>
            </c:numRef>
          </c:val>
          <c:extLst>
            <c:ext xmlns:c16="http://schemas.microsoft.com/office/drawing/2014/chart" uri="{C3380CC4-5D6E-409C-BE32-E72D297353CC}">
              <c16:uniqueId val="{00000000-9D69-423E-B152-2071BAAE62DF}"/>
            </c:ext>
          </c:extLst>
        </c:ser>
        <c:ser>
          <c:idx val="1"/>
          <c:order val="1"/>
          <c:tx>
            <c:strRef>
              <c:f>_9!$F$3</c:f>
              <c:strCache>
                <c:ptCount val="1"/>
                <c:pt idx="0">
                  <c:v>Non-trade</c:v>
                </c:pt>
              </c:strCache>
            </c:strRef>
          </c:tx>
          <c:spPr>
            <a:solidFill>
              <a:srgbClr val="40698E"/>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_9!$F$32:$F$36</c:f>
                <c:numCache>
                  <c:formatCode>General</c:formatCode>
                  <c:ptCount val="5"/>
                  <c:pt idx="0">
                    <c:v>3.2</c:v>
                  </c:pt>
                  <c:pt idx="1">
                    <c:v>0.2</c:v>
                  </c:pt>
                  <c:pt idx="2">
                    <c:v>2.9</c:v>
                  </c:pt>
                  <c:pt idx="3">
                    <c:v>2</c:v>
                  </c:pt>
                  <c:pt idx="4">
                    <c:v>2.9</c:v>
                  </c:pt>
                </c:numCache>
              </c:numRef>
            </c:plus>
            <c:minus>
              <c:numRef>
                <c:f>_9!$F$32:$F$36</c:f>
                <c:numCache>
                  <c:formatCode>General</c:formatCode>
                  <c:ptCount val="5"/>
                  <c:pt idx="0">
                    <c:v>3.2</c:v>
                  </c:pt>
                  <c:pt idx="1">
                    <c:v>0.2</c:v>
                  </c:pt>
                  <c:pt idx="2">
                    <c:v>2.9</c:v>
                  </c:pt>
                  <c:pt idx="3">
                    <c:v>2</c:v>
                  </c:pt>
                  <c:pt idx="4">
                    <c:v>2.9</c:v>
                  </c:pt>
                </c:numCache>
              </c:numRef>
            </c:minus>
            <c:spPr>
              <a:solidFill>
                <a:schemeClr val="tx1"/>
              </a:solidFill>
              <a:ln w="9525" cap="flat" cmpd="sng" algn="ctr">
                <a:solidFill>
                  <a:schemeClr val="tx1">
                    <a:shade val="95000"/>
                    <a:satMod val="105000"/>
                  </a:schemeClr>
                </a:solidFill>
                <a:prstDash val="solid"/>
                <a:round/>
              </a:ln>
              <a:effectLst/>
            </c:spPr>
          </c:errBars>
          <c:cat>
            <c:strRef>
              <c:f>_9!$A$4:$A$8</c:f>
              <c:strCache>
                <c:ptCount val="5"/>
                <c:pt idx="0">
                  <c:v>Employment benefits</c:v>
                </c:pt>
                <c:pt idx="1">
                  <c:v>Further study benefits</c:v>
                </c:pt>
                <c:pt idx="2">
                  <c:v>Personal benefits</c:v>
                </c:pt>
                <c:pt idx="3">
                  <c:v>Other</c:v>
                </c:pt>
                <c:pt idx="4">
                  <c:v>No benefits</c:v>
                </c:pt>
              </c:strCache>
            </c:strRef>
          </c:cat>
          <c:val>
            <c:numRef>
              <c:f>_9!$F$4:$F$8</c:f>
              <c:numCache>
                <c:formatCode>0.0</c:formatCode>
                <c:ptCount val="5"/>
                <c:pt idx="0">
                  <c:v>37.5</c:v>
                </c:pt>
                <c:pt idx="1">
                  <c:v>0.2</c:v>
                </c:pt>
                <c:pt idx="2">
                  <c:v>26</c:v>
                </c:pt>
                <c:pt idx="3">
                  <c:v>9.6</c:v>
                </c:pt>
                <c:pt idx="4">
                  <c:v>26.8</c:v>
                </c:pt>
              </c:numCache>
            </c:numRef>
          </c:val>
          <c:extLst>
            <c:ext xmlns:c16="http://schemas.microsoft.com/office/drawing/2014/chart" uri="{C3380CC4-5D6E-409C-BE32-E72D297353CC}">
              <c16:uniqueId val="{00000001-9D69-423E-B152-2071BAAE62DF}"/>
            </c:ext>
          </c:extLst>
        </c:ser>
        <c:ser>
          <c:idx val="2"/>
          <c:order val="2"/>
          <c:tx>
            <c:strRef>
              <c:f>_9!$G$3</c:f>
              <c:strCache>
                <c:ptCount val="1"/>
                <c:pt idx="0">
                  <c:v>Total</c:v>
                </c:pt>
              </c:strCache>
            </c:strRef>
          </c:tx>
          <c:spPr>
            <a:solidFill>
              <a:srgbClr val="409DCF"/>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_9!$G$32:$G$36</c:f>
                <c:numCache>
                  <c:formatCode>General</c:formatCode>
                  <c:ptCount val="5"/>
                  <c:pt idx="0">
                    <c:v>2.2999999999999998</c:v>
                  </c:pt>
                  <c:pt idx="1">
                    <c:v>0.1</c:v>
                  </c:pt>
                  <c:pt idx="2">
                    <c:v>2.1</c:v>
                  </c:pt>
                  <c:pt idx="3">
                    <c:v>1.5</c:v>
                  </c:pt>
                  <c:pt idx="4">
                    <c:v>1.9</c:v>
                  </c:pt>
                </c:numCache>
              </c:numRef>
            </c:plus>
            <c:minus>
              <c:numRef>
                <c:f>_9!$G$32:$G$36</c:f>
                <c:numCache>
                  <c:formatCode>General</c:formatCode>
                  <c:ptCount val="5"/>
                  <c:pt idx="0">
                    <c:v>2.2999999999999998</c:v>
                  </c:pt>
                  <c:pt idx="1">
                    <c:v>0.1</c:v>
                  </c:pt>
                  <c:pt idx="2">
                    <c:v>2.1</c:v>
                  </c:pt>
                  <c:pt idx="3">
                    <c:v>1.5</c:v>
                  </c:pt>
                  <c:pt idx="4">
                    <c:v>1.9</c:v>
                  </c:pt>
                </c:numCache>
              </c:numRef>
            </c:minus>
            <c:spPr>
              <a:solidFill>
                <a:schemeClr val="tx1"/>
              </a:solidFill>
              <a:ln w="9525" cap="flat" cmpd="sng" algn="ctr">
                <a:solidFill>
                  <a:schemeClr val="tx1">
                    <a:shade val="95000"/>
                    <a:satMod val="105000"/>
                  </a:schemeClr>
                </a:solidFill>
                <a:prstDash val="solid"/>
                <a:round/>
              </a:ln>
              <a:effectLst/>
            </c:spPr>
          </c:errBars>
          <c:cat>
            <c:strRef>
              <c:f>_9!$A$4:$A$8</c:f>
              <c:strCache>
                <c:ptCount val="5"/>
                <c:pt idx="0">
                  <c:v>Employment benefits</c:v>
                </c:pt>
                <c:pt idx="1">
                  <c:v>Further study benefits</c:v>
                </c:pt>
                <c:pt idx="2">
                  <c:v>Personal benefits</c:v>
                </c:pt>
                <c:pt idx="3">
                  <c:v>Other</c:v>
                </c:pt>
                <c:pt idx="4">
                  <c:v>No benefits</c:v>
                </c:pt>
              </c:strCache>
            </c:strRef>
          </c:cat>
          <c:val>
            <c:numRef>
              <c:f>_9!$G$4:$G$8</c:f>
              <c:numCache>
                <c:formatCode>0.0</c:formatCode>
                <c:ptCount val="5"/>
                <c:pt idx="0">
                  <c:v>39.700000000000003</c:v>
                </c:pt>
                <c:pt idx="1">
                  <c:v>0.1</c:v>
                </c:pt>
                <c:pt idx="2">
                  <c:v>26.6</c:v>
                </c:pt>
                <c:pt idx="3">
                  <c:v>10.9</c:v>
                </c:pt>
                <c:pt idx="4">
                  <c:v>22.5</c:v>
                </c:pt>
              </c:numCache>
            </c:numRef>
          </c:val>
          <c:extLst>
            <c:ext xmlns:c16="http://schemas.microsoft.com/office/drawing/2014/chart" uri="{C3380CC4-5D6E-409C-BE32-E72D297353CC}">
              <c16:uniqueId val="{00000002-9D69-423E-B152-2071BAAE62DF}"/>
            </c:ext>
          </c:extLst>
        </c:ser>
        <c:dLbls>
          <c:showLegendKey val="0"/>
          <c:showVal val="0"/>
          <c:showCatName val="0"/>
          <c:showSerName val="0"/>
          <c:showPercent val="0"/>
          <c:showBubbleSize val="0"/>
        </c:dLbls>
        <c:gapWidth val="90"/>
        <c:overlap val="-13"/>
        <c:axId val="303984000"/>
        <c:axId val="303989888"/>
      </c:barChart>
      <c:catAx>
        <c:axId val="3039840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w="9525" cap="flat" cmpd="sng" algn="ctr">
              <a:noFill/>
              <a:prstDash val="solid"/>
              <a:round/>
            </a:ln>
            <a:effectLst/>
          </c:spPr>
        </c:majorGridlines>
        <c:numFmt formatCode="0"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4000"/>
        <c:crosses val="autoZero"/>
        <c:crossBetween val="between"/>
        <c:majorUnit val="20"/>
      </c:valAx>
      <c:spPr>
        <a:solidFill>
          <a:schemeClr val="bg1"/>
        </a:solidFill>
        <a:ln>
          <a:noFill/>
        </a:ln>
        <a:effectLst/>
      </c:spPr>
    </c:plotArea>
    <c:legend>
      <c:legendPos val="b"/>
      <c:layout>
        <c:manualLayout>
          <c:xMode val="edge"/>
          <c:yMode val="edge"/>
          <c:x val="0.34087147001361673"/>
          <c:y val="0.88316831167726872"/>
          <c:w val="0.38929291733270177"/>
          <c:h val="9.297581702096831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5"/>
          <c:order val="0"/>
          <c:tx>
            <c:strRef>
              <c:f>_1_satisf!$B$2</c:f>
              <c:strCache>
                <c:ptCount val="1"/>
                <c:pt idx="0">
                  <c:v>Completers</c:v>
                </c:pt>
              </c:strCache>
            </c:strRef>
          </c:tx>
          <c:spPr>
            <a:solidFill>
              <a:srgbClr val="32872A"/>
            </a:solidFill>
            <a:ln>
              <a:noFill/>
            </a:ln>
            <a:effectLst/>
          </c:spPr>
          <c:invertIfNegative val="0"/>
          <c:dPt>
            <c:idx val="1"/>
            <c:invertIfNegative val="0"/>
            <c:bubble3D val="0"/>
            <c:spPr>
              <a:solidFill>
                <a:srgbClr val="003768"/>
              </a:solidFill>
              <a:ln>
                <a:noFill/>
              </a:ln>
              <a:effectLst/>
            </c:spPr>
            <c:extLst>
              <c:ext xmlns:c16="http://schemas.microsoft.com/office/drawing/2014/chart" uri="{C3380CC4-5D6E-409C-BE32-E72D297353CC}">
                <c16:uniqueId val="{00000002-F708-4C08-9203-6E79CCB94BAE}"/>
              </c:ext>
            </c:extLst>
          </c:dPt>
          <c:dPt>
            <c:idx val="2"/>
            <c:invertIfNegative val="0"/>
            <c:bubble3D val="0"/>
            <c:spPr>
              <a:solidFill>
                <a:srgbClr val="007CBF"/>
              </a:solidFill>
              <a:ln>
                <a:noFill/>
              </a:ln>
              <a:effectLst/>
            </c:spPr>
            <c:extLst>
              <c:ext xmlns:c16="http://schemas.microsoft.com/office/drawing/2014/chart" uri="{C3380CC4-5D6E-409C-BE32-E72D297353CC}">
                <c16:uniqueId val="{00000003-F708-4C08-9203-6E79CCB94BAE}"/>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errBars>
            <c:errBarType val="both"/>
            <c:errValType val="cust"/>
            <c:noEndCap val="0"/>
            <c:plus>
              <c:numRef>
                <c:f>_1_satisf!$B$12:$D$12</c:f>
                <c:numCache>
                  <c:formatCode>General</c:formatCode>
                  <c:ptCount val="3"/>
                  <c:pt idx="0">
                    <c:v>1.1000000000000001</c:v>
                  </c:pt>
                  <c:pt idx="1">
                    <c:v>1</c:v>
                  </c:pt>
                  <c:pt idx="2">
                    <c:v>0.8</c:v>
                  </c:pt>
                </c:numCache>
              </c:numRef>
            </c:plus>
            <c:minus>
              <c:numRef>
                <c:f>_1_satisf!$B$12:$D$12</c:f>
                <c:numCache>
                  <c:formatCode>General</c:formatCode>
                  <c:ptCount val="3"/>
                  <c:pt idx="0">
                    <c:v>1.1000000000000001</c:v>
                  </c:pt>
                  <c:pt idx="1">
                    <c:v>1</c:v>
                  </c:pt>
                  <c:pt idx="2">
                    <c:v>0.8</c:v>
                  </c:pt>
                </c:numCache>
              </c:numRef>
            </c:minus>
            <c:spPr>
              <a:solidFill>
                <a:schemeClr val="tx1"/>
              </a:solidFill>
              <a:ln w="9525" cap="flat" cmpd="sng" algn="ctr">
                <a:solidFill>
                  <a:schemeClr val="tx1">
                    <a:shade val="95000"/>
                    <a:satMod val="105000"/>
                  </a:schemeClr>
                </a:solidFill>
                <a:prstDash val="solid"/>
                <a:round/>
              </a:ln>
              <a:effectLst/>
            </c:spPr>
          </c:errBars>
          <c:cat>
            <c:strRef>
              <c:f>_1_satisf!$B$3:$D$3</c:f>
              <c:strCache>
                <c:ptCount val="3"/>
                <c:pt idx="0">
                  <c:v>Trade</c:v>
                </c:pt>
                <c:pt idx="1">
                  <c:v>Non-trade</c:v>
                </c:pt>
                <c:pt idx="2">
                  <c:v>Total</c:v>
                </c:pt>
              </c:strCache>
            </c:strRef>
          </c:cat>
          <c:val>
            <c:numRef>
              <c:f>_1_satisf!$B$4:$D$4</c:f>
              <c:numCache>
                <c:formatCode>0.0</c:formatCode>
                <c:ptCount val="3"/>
                <c:pt idx="0" formatCode="General">
                  <c:v>88.9</c:v>
                </c:pt>
                <c:pt idx="1">
                  <c:v>88</c:v>
                </c:pt>
                <c:pt idx="2" formatCode="General">
                  <c:v>88.4</c:v>
                </c:pt>
              </c:numCache>
            </c:numRef>
          </c:val>
          <c:extLst>
            <c:ext xmlns:c16="http://schemas.microsoft.com/office/drawing/2014/chart" uri="{C3380CC4-5D6E-409C-BE32-E72D297353CC}">
              <c16:uniqueId val="{00000000-F708-4C08-9203-6E79CCB94BAE}"/>
            </c:ext>
          </c:extLst>
        </c:ser>
        <c:dLbls>
          <c:showLegendKey val="0"/>
          <c:showVal val="0"/>
          <c:showCatName val="0"/>
          <c:showSerName val="0"/>
          <c:showPercent val="0"/>
          <c:showBubbleSize val="0"/>
        </c:dLbls>
        <c:gapWidth val="150"/>
        <c:overlap val="-13"/>
        <c:axId val="303984000"/>
        <c:axId val="303989888"/>
      </c:barChart>
      <c:catAx>
        <c:axId val="3039840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w="9525" cap="flat" cmpd="sng" algn="ctr">
              <a:noFill/>
              <a:prstDash val="solid"/>
              <a:round/>
            </a:ln>
            <a:effectLst/>
          </c:spPr>
        </c:majorGridlines>
        <c:numFmt formatCode="0"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03984000"/>
        <c:crosses val="autoZero"/>
        <c:crossBetween val="between"/>
        <c:majorUnit val="2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34106806564448E-2"/>
          <c:y val="6.7053009259259264E-2"/>
          <c:w val="0.89551441804103027"/>
          <c:h val="0.66949290411907247"/>
        </c:manualLayout>
      </c:layout>
      <c:barChart>
        <c:barDir val="col"/>
        <c:grouping val="clustered"/>
        <c:varyColors val="0"/>
        <c:ser>
          <c:idx val="0"/>
          <c:order val="0"/>
          <c:tx>
            <c:strRef>
              <c:f>_1_satisf!$E$2</c:f>
              <c:strCache>
                <c:ptCount val="1"/>
                <c:pt idx="0">
                  <c:v>Non-completers</c:v>
                </c:pt>
              </c:strCache>
            </c:strRef>
          </c:tx>
          <c:spPr>
            <a:solidFill>
              <a:srgbClr val="439539"/>
            </a:solidFill>
          </c:spPr>
          <c:invertIfNegative val="0"/>
          <c:dPt>
            <c:idx val="0"/>
            <c:invertIfNegative val="0"/>
            <c:bubble3D val="0"/>
            <c:spPr>
              <a:solidFill>
                <a:srgbClr val="65A55F"/>
              </a:solidFill>
              <a:ln>
                <a:noFill/>
              </a:ln>
            </c:spPr>
            <c:extLst>
              <c:ext xmlns:c16="http://schemas.microsoft.com/office/drawing/2014/chart" uri="{C3380CC4-5D6E-409C-BE32-E72D297353CC}">
                <c16:uniqueId val="{00000004-5060-443B-9297-5FEDF2D8CF8F}"/>
              </c:ext>
            </c:extLst>
          </c:dPt>
          <c:dPt>
            <c:idx val="1"/>
            <c:invertIfNegative val="0"/>
            <c:bubble3D val="0"/>
            <c:spPr>
              <a:solidFill>
                <a:srgbClr val="40698E"/>
              </a:solidFill>
              <a:ln>
                <a:noFill/>
              </a:ln>
            </c:spPr>
            <c:extLst>
              <c:ext xmlns:c16="http://schemas.microsoft.com/office/drawing/2014/chart" uri="{C3380CC4-5D6E-409C-BE32-E72D297353CC}">
                <c16:uniqueId val="{00000003-5060-443B-9297-5FEDF2D8CF8F}"/>
              </c:ext>
            </c:extLst>
          </c:dPt>
          <c:dPt>
            <c:idx val="2"/>
            <c:invertIfNegative val="0"/>
            <c:bubble3D val="0"/>
            <c:spPr>
              <a:solidFill>
                <a:srgbClr val="409DCF"/>
              </a:solidFill>
              <a:ln>
                <a:noFill/>
              </a:ln>
            </c:spPr>
            <c:extLst>
              <c:ext xmlns:c16="http://schemas.microsoft.com/office/drawing/2014/chart" uri="{C3380CC4-5D6E-409C-BE32-E72D297353CC}">
                <c16:uniqueId val="{00000002-5060-443B-9297-5FEDF2D8CF8F}"/>
              </c:ext>
            </c:extLst>
          </c:dPt>
          <c:dLbls>
            <c:spPr>
              <a:noFill/>
              <a:ln>
                <a:noFill/>
              </a:ln>
              <a:effectLst/>
            </c:spPr>
            <c:txPr>
              <a:bodyPr wrap="square" lIns="38100" tIns="19050" rIns="38100" bIns="19050" anchor="ctr">
                <a:spAutoFit/>
              </a:bodyPr>
              <a:lstStyle/>
              <a:p>
                <a:pPr>
                  <a:defRPr sz="8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_1_satisf!$E$12:$G$12</c:f>
                <c:numCache>
                  <c:formatCode>General</c:formatCode>
                  <c:ptCount val="3"/>
                  <c:pt idx="0">
                    <c:v>3.2</c:v>
                  </c:pt>
                  <c:pt idx="1">
                    <c:v>3.3</c:v>
                  </c:pt>
                  <c:pt idx="2">
                    <c:v>2.2999999999999998</c:v>
                  </c:pt>
                </c:numCache>
              </c:numRef>
            </c:plus>
            <c:minus>
              <c:numRef>
                <c:f>_1_satisf!$E$12:$G$12</c:f>
                <c:numCache>
                  <c:formatCode>General</c:formatCode>
                  <c:ptCount val="3"/>
                  <c:pt idx="0">
                    <c:v>3.2</c:v>
                  </c:pt>
                  <c:pt idx="1">
                    <c:v>3.3</c:v>
                  </c:pt>
                  <c:pt idx="2">
                    <c:v>2.2999999999999998</c:v>
                  </c:pt>
                </c:numCache>
              </c:numRef>
            </c:minus>
          </c:errBars>
          <c:cat>
            <c:strRef>
              <c:f>_1_satisf!$B$3:$D$3</c:f>
              <c:strCache>
                <c:ptCount val="3"/>
                <c:pt idx="0">
                  <c:v>Trade</c:v>
                </c:pt>
                <c:pt idx="1">
                  <c:v>Non-trade</c:v>
                </c:pt>
                <c:pt idx="2">
                  <c:v>Total</c:v>
                </c:pt>
              </c:strCache>
            </c:strRef>
          </c:cat>
          <c:val>
            <c:numRef>
              <c:f>_1_satisf!$E$4:$G$4</c:f>
              <c:numCache>
                <c:formatCode>General</c:formatCode>
                <c:ptCount val="3"/>
                <c:pt idx="0">
                  <c:v>51.9</c:v>
                </c:pt>
                <c:pt idx="1">
                  <c:v>48.4</c:v>
                </c:pt>
                <c:pt idx="2">
                  <c:v>50.1</c:v>
                </c:pt>
              </c:numCache>
            </c:numRef>
          </c:val>
          <c:extLst>
            <c:ext xmlns:c16="http://schemas.microsoft.com/office/drawing/2014/chart" uri="{C3380CC4-5D6E-409C-BE32-E72D297353CC}">
              <c16:uniqueId val="{00000001-5060-443B-9297-5FEDF2D8CF8F}"/>
            </c:ext>
          </c:extLst>
        </c:ser>
        <c:dLbls>
          <c:showLegendKey val="0"/>
          <c:showVal val="0"/>
          <c:showCatName val="0"/>
          <c:showSerName val="0"/>
          <c:showPercent val="0"/>
          <c:showBubbleSize val="0"/>
        </c:dLbls>
        <c:gapWidth val="150"/>
        <c:overlap val="-13"/>
        <c:axId val="303984000"/>
        <c:axId val="303989888"/>
      </c:barChart>
      <c:catAx>
        <c:axId val="303984000"/>
        <c:scaling>
          <c:orientation val="minMax"/>
        </c:scaling>
        <c:delete val="0"/>
        <c:axPos val="b"/>
        <c:numFmt formatCode="General" sourceLinked="1"/>
        <c:majorTickMark val="out"/>
        <c:minorTickMark val="none"/>
        <c:tickLblPos val="nextTo"/>
        <c:txPr>
          <a:bodyPr/>
          <a:lstStyle/>
          <a:p>
            <a:pPr>
              <a:defRPr sz="800" baseline="0">
                <a:latin typeface="Arial" panose="020B0604020202020204" pitchFamily="34" charset="0"/>
                <a:cs typeface="Arial" panose="020B0604020202020204" pitchFamily="34" charset="0"/>
              </a:defRPr>
            </a:pPr>
            <a:endParaRPr lang="en-US"/>
          </a:p>
        </c:txPr>
        <c:crossAx val="303989888"/>
        <c:crossesAt val="0"/>
        <c:auto val="1"/>
        <c:lblAlgn val="ctr"/>
        <c:lblOffset val="100"/>
        <c:noMultiLvlLbl val="0"/>
      </c:catAx>
      <c:valAx>
        <c:axId val="303989888"/>
        <c:scaling>
          <c:orientation val="minMax"/>
          <c:max val="100"/>
          <c:min val="0"/>
        </c:scaling>
        <c:delete val="0"/>
        <c:axPos val="l"/>
        <c:majorGridlines>
          <c:spPr>
            <a:ln>
              <a:noFill/>
            </a:ln>
          </c:spPr>
        </c:majorGridlines>
        <c:numFmt formatCode="0" sourceLinked="0"/>
        <c:majorTickMark val="out"/>
        <c:minorTickMark val="none"/>
        <c:tickLblPos val="low"/>
        <c:spPr>
          <a:noFill/>
        </c:spPr>
        <c:txPr>
          <a:bodyPr/>
          <a:lstStyle/>
          <a:p>
            <a:pPr>
              <a:defRPr sz="800">
                <a:latin typeface="Arial" panose="020B0604020202020204" pitchFamily="34" charset="0"/>
                <a:cs typeface="Arial" panose="020B0604020202020204" pitchFamily="34" charset="0"/>
              </a:defRPr>
            </a:pPr>
            <a:endParaRPr lang="en-US"/>
          </a:p>
        </c:txPr>
        <c:crossAx val="303984000"/>
        <c:crosses val="autoZero"/>
        <c:crossBetween val="between"/>
        <c:majorUnit val="20"/>
      </c:valAx>
    </c:plotArea>
    <c:legend>
      <c:legendPos val="b"/>
      <c:overlay val="0"/>
      <c:txPr>
        <a:bodyPr/>
        <a:lstStyle/>
        <a:p>
          <a:pPr>
            <a:defRPr sz="800" baseline="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4C24-DA81-4783-B150-80FF6A06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234</TotalTime>
  <Pages>26</Pages>
  <Words>6975</Words>
  <Characters>41435</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48314</CharactersWithSpaces>
  <SharedDoc>false</SharedDoc>
  <HLinks>
    <vt:vector size="204" baseType="variant">
      <vt:variant>
        <vt:i4>196646</vt:i4>
      </vt:variant>
      <vt:variant>
        <vt:i4>201</vt:i4>
      </vt:variant>
      <vt:variant>
        <vt:i4>0</vt:i4>
      </vt:variant>
      <vt:variant>
        <vt:i4>5</vt:i4>
      </vt:variant>
      <vt:variant>
        <vt:lpwstr>http://www.adelaide.edu.au/apmrc/research/projects/category/about_aria.html</vt:lpwstr>
      </vt:variant>
      <vt:variant>
        <vt:lpwstr/>
      </vt:variant>
      <vt:variant>
        <vt:i4>3145846</vt:i4>
      </vt:variant>
      <vt:variant>
        <vt:i4>198</vt:i4>
      </vt:variant>
      <vt:variant>
        <vt:i4>0</vt:i4>
      </vt:variant>
      <vt:variant>
        <vt:i4>5</vt:i4>
      </vt:variant>
      <vt:variant>
        <vt:lpwstr>http://www.ncver.edu.au/publications/2492.html</vt:lpwstr>
      </vt:variant>
      <vt:variant>
        <vt:lpwstr/>
      </vt:variant>
      <vt:variant>
        <vt:i4>1638457</vt:i4>
      </vt:variant>
      <vt:variant>
        <vt:i4>191</vt:i4>
      </vt:variant>
      <vt:variant>
        <vt:i4>0</vt:i4>
      </vt:variant>
      <vt:variant>
        <vt:i4>5</vt:i4>
      </vt:variant>
      <vt:variant>
        <vt:lpwstr/>
      </vt:variant>
      <vt:variant>
        <vt:lpwstr>_Toc370130980</vt:lpwstr>
      </vt:variant>
      <vt:variant>
        <vt:i4>1310774</vt:i4>
      </vt:variant>
      <vt:variant>
        <vt:i4>182</vt:i4>
      </vt:variant>
      <vt:variant>
        <vt:i4>0</vt:i4>
      </vt:variant>
      <vt:variant>
        <vt:i4>5</vt:i4>
      </vt:variant>
      <vt:variant>
        <vt:lpwstr/>
      </vt:variant>
      <vt:variant>
        <vt:lpwstr>_Toc402776724</vt:lpwstr>
      </vt:variant>
      <vt:variant>
        <vt:i4>1310774</vt:i4>
      </vt:variant>
      <vt:variant>
        <vt:i4>176</vt:i4>
      </vt:variant>
      <vt:variant>
        <vt:i4>0</vt:i4>
      </vt:variant>
      <vt:variant>
        <vt:i4>5</vt:i4>
      </vt:variant>
      <vt:variant>
        <vt:lpwstr/>
      </vt:variant>
      <vt:variant>
        <vt:lpwstr>_Toc402776723</vt:lpwstr>
      </vt:variant>
      <vt:variant>
        <vt:i4>1310774</vt:i4>
      </vt:variant>
      <vt:variant>
        <vt:i4>170</vt:i4>
      </vt:variant>
      <vt:variant>
        <vt:i4>0</vt:i4>
      </vt:variant>
      <vt:variant>
        <vt:i4>5</vt:i4>
      </vt:variant>
      <vt:variant>
        <vt:lpwstr/>
      </vt:variant>
      <vt:variant>
        <vt:lpwstr>_Toc402776722</vt:lpwstr>
      </vt:variant>
      <vt:variant>
        <vt:i4>1310774</vt:i4>
      </vt:variant>
      <vt:variant>
        <vt:i4>164</vt:i4>
      </vt:variant>
      <vt:variant>
        <vt:i4>0</vt:i4>
      </vt:variant>
      <vt:variant>
        <vt:i4>5</vt:i4>
      </vt:variant>
      <vt:variant>
        <vt:lpwstr/>
      </vt:variant>
      <vt:variant>
        <vt:lpwstr>_Toc402776721</vt:lpwstr>
      </vt:variant>
      <vt:variant>
        <vt:i4>1310774</vt:i4>
      </vt:variant>
      <vt:variant>
        <vt:i4>158</vt:i4>
      </vt:variant>
      <vt:variant>
        <vt:i4>0</vt:i4>
      </vt:variant>
      <vt:variant>
        <vt:i4>5</vt:i4>
      </vt:variant>
      <vt:variant>
        <vt:lpwstr/>
      </vt:variant>
      <vt:variant>
        <vt:lpwstr>_Toc402776720</vt:lpwstr>
      </vt:variant>
      <vt:variant>
        <vt:i4>1507382</vt:i4>
      </vt:variant>
      <vt:variant>
        <vt:i4>152</vt:i4>
      </vt:variant>
      <vt:variant>
        <vt:i4>0</vt:i4>
      </vt:variant>
      <vt:variant>
        <vt:i4>5</vt:i4>
      </vt:variant>
      <vt:variant>
        <vt:lpwstr/>
      </vt:variant>
      <vt:variant>
        <vt:lpwstr>_Toc402776719</vt:lpwstr>
      </vt:variant>
      <vt:variant>
        <vt:i4>1507382</vt:i4>
      </vt:variant>
      <vt:variant>
        <vt:i4>146</vt:i4>
      </vt:variant>
      <vt:variant>
        <vt:i4>0</vt:i4>
      </vt:variant>
      <vt:variant>
        <vt:i4>5</vt:i4>
      </vt:variant>
      <vt:variant>
        <vt:lpwstr/>
      </vt:variant>
      <vt:variant>
        <vt:lpwstr>_Toc402776718</vt:lpwstr>
      </vt:variant>
      <vt:variant>
        <vt:i4>1507382</vt:i4>
      </vt:variant>
      <vt:variant>
        <vt:i4>140</vt:i4>
      </vt:variant>
      <vt:variant>
        <vt:i4>0</vt:i4>
      </vt:variant>
      <vt:variant>
        <vt:i4>5</vt:i4>
      </vt:variant>
      <vt:variant>
        <vt:lpwstr/>
      </vt:variant>
      <vt:variant>
        <vt:lpwstr>_Toc402776717</vt:lpwstr>
      </vt:variant>
      <vt:variant>
        <vt:i4>1507382</vt:i4>
      </vt:variant>
      <vt:variant>
        <vt:i4>134</vt:i4>
      </vt:variant>
      <vt:variant>
        <vt:i4>0</vt:i4>
      </vt:variant>
      <vt:variant>
        <vt:i4>5</vt:i4>
      </vt:variant>
      <vt:variant>
        <vt:lpwstr/>
      </vt:variant>
      <vt:variant>
        <vt:lpwstr>_Toc402776716</vt:lpwstr>
      </vt:variant>
      <vt:variant>
        <vt:i4>1507382</vt:i4>
      </vt:variant>
      <vt:variant>
        <vt:i4>128</vt:i4>
      </vt:variant>
      <vt:variant>
        <vt:i4>0</vt:i4>
      </vt:variant>
      <vt:variant>
        <vt:i4>5</vt:i4>
      </vt:variant>
      <vt:variant>
        <vt:lpwstr/>
      </vt:variant>
      <vt:variant>
        <vt:lpwstr>_Toc402776715</vt:lpwstr>
      </vt:variant>
      <vt:variant>
        <vt:i4>1507382</vt:i4>
      </vt:variant>
      <vt:variant>
        <vt:i4>122</vt:i4>
      </vt:variant>
      <vt:variant>
        <vt:i4>0</vt:i4>
      </vt:variant>
      <vt:variant>
        <vt:i4>5</vt:i4>
      </vt:variant>
      <vt:variant>
        <vt:lpwstr/>
      </vt:variant>
      <vt:variant>
        <vt:lpwstr>_Toc402776714</vt:lpwstr>
      </vt:variant>
      <vt:variant>
        <vt:i4>1507382</vt:i4>
      </vt:variant>
      <vt:variant>
        <vt:i4>116</vt:i4>
      </vt:variant>
      <vt:variant>
        <vt:i4>0</vt:i4>
      </vt:variant>
      <vt:variant>
        <vt:i4>5</vt:i4>
      </vt:variant>
      <vt:variant>
        <vt:lpwstr/>
      </vt:variant>
      <vt:variant>
        <vt:lpwstr>_Toc402776713</vt:lpwstr>
      </vt:variant>
      <vt:variant>
        <vt:i4>1507382</vt:i4>
      </vt:variant>
      <vt:variant>
        <vt:i4>110</vt:i4>
      </vt:variant>
      <vt:variant>
        <vt:i4>0</vt:i4>
      </vt:variant>
      <vt:variant>
        <vt:i4>5</vt:i4>
      </vt:variant>
      <vt:variant>
        <vt:lpwstr/>
      </vt:variant>
      <vt:variant>
        <vt:lpwstr>_Toc402776712</vt:lpwstr>
      </vt:variant>
      <vt:variant>
        <vt:i4>1507382</vt:i4>
      </vt:variant>
      <vt:variant>
        <vt:i4>104</vt:i4>
      </vt:variant>
      <vt:variant>
        <vt:i4>0</vt:i4>
      </vt:variant>
      <vt:variant>
        <vt:i4>5</vt:i4>
      </vt:variant>
      <vt:variant>
        <vt:lpwstr/>
      </vt:variant>
      <vt:variant>
        <vt:lpwstr>_Toc402776711</vt:lpwstr>
      </vt:variant>
      <vt:variant>
        <vt:i4>1507382</vt:i4>
      </vt:variant>
      <vt:variant>
        <vt:i4>98</vt:i4>
      </vt:variant>
      <vt:variant>
        <vt:i4>0</vt:i4>
      </vt:variant>
      <vt:variant>
        <vt:i4>5</vt:i4>
      </vt:variant>
      <vt:variant>
        <vt:lpwstr/>
      </vt:variant>
      <vt:variant>
        <vt:lpwstr>_Toc402776710</vt:lpwstr>
      </vt:variant>
      <vt:variant>
        <vt:i4>1441846</vt:i4>
      </vt:variant>
      <vt:variant>
        <vt:i4>92</vt:i4>
      </vt:variant>
      <vt:variant>
        <vt:i4>0</vt:i4>
      </vt:variant>
      <vt:variant>
        <vt:i4>5</vt:i4>
      </vt:variant>
      <vt:variant>
        <vt:lpwstr/>
      </vt:variant>
      <vt:variant>
        <vt:lpwstr>_Toc402776709</vt:lpwstr>
      </vt:variant>
      <vt:variant>
        <vt:i4>1441846</vt:i4>
      </vt:variant>
      <vt:variant>
        <vt:i4>86</vt:i4>
      </vt:variant>
      <vt:variant>
        <vt:i4>0</vt:i4>
      </vt:variant>
      <vt:variant>
        <vt:i4>5</vt:i4>
      </vt:variant>
      <vt:variant>
        <vt:lpwstr/>
      </vt:variant>
      <vt:variant>
        <vt:lpwstr>_Toc402776708</vt:lpwstr>
      </vt:variant>
      <vt:variant>
        <vt:i4>1572921</vt:i4>
      </vt:variant>
      <vt:variant>
        <vt:i4>77</vt:i4>
      </vt:variant>
      <vt:variant>
        <vt:i4>0</vt:i4>
      </vt:variant>
      <vt:variant>
        <vt:i4>5</vt:i4>
      </vt:variant>
      <vt:variant>
        <vt:lpwstr/>
      </vt:variant>
      <vt:variant>
        <vt:lpwstr>_Toc372191187</vt:lpwstr>
      </vt:variant>
      <vt:variant>
        <vt:i4>1572921</vt:i4>
      </vt:variant>
      <vt:variant>
        <vt:i4>71</vt:i4>
      </vt:variant>
      <vt:variant>
        <vt:i4>0</vt:i4>
      </vt:variant>
      <vt:variant>
        <vt:i4>5</vt:i4>
      </vt:variant>
      <vt:variant>
        <vt:lpwstr/>
      </vt:variant>
      <vt:variant>
        <vt:lpwstr>_Toc372191186</vt:lpwstr>
      </vt:variant>
      <vt:variant>
        <vt:i4>1572921</vt:i4>
      </vt:variant>
      <vt:variant>
        <vt:i4>65</vt:i4>
      </vt:variant>
      <vt:variant>
        <vt:i4>0</vt:i4>
      </vt:variant>
      <vt:variant>
        <vt:i4>5</vt:i4>
      </vt:variant>
      <vt:variant>
        <vt:lpwstr/>
      </vt:variant>
      <vt:variant>
        <vt:lpwstr>_Toc372191185</vt:lpwstr>
      </vt:variant>
      <vt:variant>
        <vt:i4>1572921</vt:i4>
      </vt:variant>
      <vt:variant>
        <vt:i4>59</vt:i4>
      </vt:variant>
      <vt:variant>
        <vt:i4>0</vt:i4>
      </vt:variant>
      <vt:variant>
        <vt:i4>5</vt:i4>
      </vt:variant>
      <vt:variant>
        <vt:lpwstr/>
      </vt:variant>
      <vt:variant>
        <vt:lpwstr>_Toc372191184</vt:lpwstr>
      </vt:variant>
      <vt:variant>
        <vt:i4>1572921</vt:i4>
      </vt:variant>
      <vt:variant>
        <vt:i4>53</vt:i4>
      </vt:variant>
      <vt:variant>
        <vt:i4>0</vt:i4>
      </vt:variant>
      <vt:variant>
        <vt:i4>5</vt:i4>
      </vt:variant>
      <vt:variant>
        <vt:lpwstr/>
      </vt:variant>
      <vt:variant>
        <vt:lpwstr>_Toc372191183</vt:lpwstr>
      </vt:variant>
      <vt:variant>
        <vt:i4>1572921</vt:i4>
      </vt:variant>
      <vt:variant>
        <vt:i4>47</vt:i4>
      </vt:variant>
      <vt:variant>
        <vt:i4>0</vt:i4>
      </vt:variant>
      <vt:variant>
        <vt:i4>5</vt:i4>
      </vt:variant>
      <vt:variant>
        <vt:lpwstr/>
      </vt:variant>
      <vt:variant>
        <vt:lpwstr>_Toc372191182</vt:lpwstr>
      </vt:variant>
      <vt:variant>
        <vt:i4>1572921</vt:i4>
      </vt:variant>
      <vt:variant>
        <vt:i4>41</vt:i4>
      </vt:variant>
      <vt:variant>
        <vt:i4>0</vt:i4>
      </vt:variant>
      <vt:variant>
        <vt:i4>5</vt:i4>
      </vt:variant>
      <vt:variant>
        <vt:lpwstr/>
      </vt:variant>
      <vt:variant>
        <vt:lpwstr>_Toc372191181</vt:lpwstr>
      </vt:variant>
      <vt:variant>
        <vt:i4>1572921</vt:i4>
      </vt:variant>
      <vt:variant>
        <vt:i4>35</vt:i4>
      </vt:variant>
      <vt:variant>
        <vt:i4>0</vt:i4>
      </vt:variant>
      <vt:variant>
        <vt:i4>5</vt:i4>
      </vt:variant>
      <vt:variant>
        <vt:lpwstr/>
      </vt:variant>
      <vt:variant>
        <vt:lpwstr>_Toc372191180</vt:lpwstr>
      </vt:variant>
      <vt:variant>
        <vt:i4>1507385</vt:i4>
      </vt:variant>
      <vt:variant>
        <vt:i4>29</vt:i4>
      </vt:variant>
      <vt:variant>
        <vt:i4>0</vt:i4>
      </vt:variant>
      <vt:variant>
        <vt:i4>5</vt:i4>
      </vt:variant>
      <vt:variant>
        <vt:lpwstr/>
      </vt:variant>
      <vt:variant>
        <vt:lpwstr>_Toc372191179</vt:lpwstr>
      </vt:variant>
      <vt:variant>
        <vt:i4>1507385</vt:i4>
      </vt:variant>
      <vt:variant>
        <vt:i4>23</vt:i4>
      </vt:variant>
      <vt:variant>
        <vt:i4>0</vt:i4>
      </vt:variant>
      <vt:variant>
        <vt:i4>5</vt:i4>
      </vt:variant>
      <vt:variant>
        <vt:lpwstr/>
      </vt:variant>
      <vt:variant>
        <vt:lpwstr>_Toc372191178</vt:lpwstr>
      </vt:variant>
      <vt:variant>
        <vt:i4>1507385</vt:i4>
      </vt:variant>
      <vt:variant>
        <vt:i4>17</vt:i4>
      </vt:variant>
      <vt:variant>
        <vt:i4>0</vt:i4>
      </vt:variant>
      <vt:variant>
        <vt:i4>5</vt:i4>
      </vt:variant>
      <vt:variant>
        <vt:lpwstr/>
      </vt:variant>
      <vt:variant>
        <vt:lpwstr>_Toc372191177</vt:lpwstr>
      </vt:variant>
      <vt:variant>
        <vt:i4>1507385</vt:i4>
      </vt:variant>
      <vt:variant>
        <vt:i4>11</vt:i4>
      </vt:variant>
      <vt:variant>
        <vt:i4>0</vt:i4>
      </vt:variant>
      <vt:variant>
        <vt:i4>5</vt:i4>
      </vt:variant>
      <vt:variant>
        <vt:lpwstr/>
      </vt:variant>
      <vt:variant>
        <vt:lpwstr>_Toc372191176</vt:lpwstr>
      </vt:variant>
      <vt:variant>
        <vt:i4>1507385</vt:i4>
      </vt:variant>
      <vt:variant>
        <vt:i4>5</vt:i4>
      </vt:variant>
      <vt:variant>
        <vt:i4>0</vt:i4>
      </vt:variant>
      <vt:variant>
        <vt:i4>5</vt:i4>
      </vt:variant>
      <vt:variant>
        <vt:lpwstr/>
      </vt:variant>
      <vt:variant>
        <vt:lpwstr>_Toc372191175</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kayemcadam</dc:creator>
  <cp:lastModifiedBy>Shafiq Rahman</cp:lastModifiedBy>
  <cp:revision>6</cp:revision>
  <cp:lastPrinted>2019-11-07T00:20:00Z</cp:lastPrinted>
  <dcterms:created xsi:type="dcterms:W3CDTF">2020-02-19T22:48:00Z</dcterms:created>
  <dcterms:modified xsi:type="dcterms:W3CDTF">2020-02-20T06:31:00Z</dcterms:modified>
</cp:coreProperties>
</file>