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charts/chart69.xml" ContentType="application/vnd.openxmlformats-officedocument.drawingml.chart+xml"/>
  <Override PartName="/word/theme/themeOverride69.xml" ContentType="application/vnd.openxmlformats-officedocument.themeOverride+xml"/>
  <Override PartName="/word/charts/chart70.xml" ContentType="application/vnd.openxmlformats-officedocument.drawingml.chart+xml"/>
  <Override PartName="/word/theme/themeOverride70.xml" ContentType="application/vnd.openxmlformats-officedocument.themeOverride+xml"/>
  <Override PartName="/word/charts/chart7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72.xml" ContentType="application/vnd.openxmlformats-officedocument.drawingml.chart+xml"/>
  <Override PartName="/word/theme/themeOverride71.xml" ContentType="application/vnd.openxmlformats-officedocument.themeOverride+xml"/>
  <Override PartName="/word/charts/chart73.xml" ContentType="application/vnd.openxmlformats-officedocument.drawingml.chart+xml"/>
  <Override PartName="/word/theme/themeOverride72.xml" ContentType="application/vnd.openxmlformats-officedocument.themeOverride+xml"/>
  <Override PartName="/word/charts/chart74.xml" ContentType="application/vnd.openxmlformats-officedocument.drawingml.chart+xml"/>
  <Override PartName="/word/theme/themeOverride73.xml" ContentType="application/vnd.openxmlformats-officedocument.themeOverride+xml"/>
  <Override PartName="/word/charts/chart75.xml" ContentType="application/vnd.openxmlformats-officedocument.drawingml.chart+xml"/>
  <Override PartName="/word/theme/themeOverride74.xml" ContentType="application/vnd.openxmlformats-officedocument.themeOverride+xml"/>
  <Override PartName="/word/charts/chart76.xml" ContentType="application/vnd.openxmlformats-officedocument.drawingml.chart+xml"/>
  <Override PartName="/word/theme/themeOverride75.xml" ContentType="application/vnd.openxmlformats-officedocument.themeOverride+xml"/>
  <Override PartName="/word/charts/chart77.xml" ContentType="application/vnd.openxmlformats-officedocument.drawingml.chart+xml"/>
  <Override PartName="/word/theme/themeOverride76.xml" ContentType="application/vnd.openxmlformats-officedocument.themeOverride+xml"/>
  <Override PartName="/word/charts/chart78.xml" ContentType="application/vnd.openxmlformats-officedocument.drawingml.chart+xml"/>
  <Override PartName="/word/theme/themeOverride77.xml" ContentType="application/vnd.openxmlformats-officedocument.themeOverride+xml"/>
  <Override PartName="/word/charts/chart79.xml" ContentType="application/vnd.openxmlformats-officedocument.drawingml.chart+xml"/>
  <Override PartName="/word/theme/themeOverride78.xml" ContentType="application/vnd.openxmlformats-officedocument.themeOverride+xml"/>
  <Override PartName="/word/charts/chart80.xml" ContentType="application/vnd.openxmlformats-officedocument.drawingml.chart+xml"/>
  <Override PartName="/word/theme/themeOverride79.xml" ContentType="application/vnd.openxmlformats-officedocument.themeOverride+xml"/>
  <Override PartName="/word/charts/chart8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0.xml" ContentType="application/vnd.openxmlformats-officedocument.themeOverride+xml"/>
  <Override PartName="/word/charts/chart82.xml" ContentType="application/vnd.openxmlformats-officedocument.drawingml.chart+xml"/>
  <Override PartName="/word/theme/themeOverride81.xml" ContentType="application/vnd.openxmlformats-officedocument.themeOverride+xml"/>
  <Override PartName="/word/charts/chart83.xml" ContentType="application/vnd.openxmlformats-officedocument.drawingml.chart+xml"/>
  <Override PartName="/word/theme/themeOverride82.xml" ContentType="application/vnd.openxmlformats-officedocument.themeOverride+xml"/>
  <Override PartName="/word/charts/chart84.xml" ContentType="application/vnd.openxmlformats-officedocument.drawingml.chart+xml"/>
  <Override PartName="/word/theme/themeOverride83.xml" ContentType="application/vnd.openxmlformats-officedocument.themeOverride+xml"/>
  <Override PartName="/word/charts/chart85.xml" ContentType="application/vnd.openxmlformats-officedocument.drawingml.chart+xml"/>
  <Override PartName="/word/theme/themeOverride84.xml" ContentType="application/vnd.openxmlformats-officedocument.themeOverride+xml"/>
  <Override PartName="/word/charts/chart86.xml" ContentType="application/vnd.openxmlformats-officedocument.drawingml.chart+xml"/>
  <Override PartName="/word/theme/themeOverride85.xml" ContentType="application/vnd.openxmlformats-officedocument.themeOverride+xml"/>
  <Override PartName="/word/charts/chart87.xml" ContentType="application/vnd.openxmlformats-officedocument.drawingml.chart+xml"/>
  <Override PartName="/word/theme/themeOverride86.xml" ContentType="application/vnd.openxmlformats-officedocument.themeOverride+xml"/>
  <Override PartName="/word/charts/chart88.xml" ContentType="application/vnd.openxmlformats-officedocument.drawingml.chart+xml"/>
  <Override PartName="/word/theme/themeOverride87.xml" ContentType="application/vnd.openxmlformats-officedocument.themeOverride+xml"/>
  <Override PartName="/word/charts/chart89.xml" ContentType="application/vnd.openxmlformats-officedocument.drawingml.chart+xml"/>
  <Override PartName="/word/theme/themeOverride88.xml" ContentType="application/vnd.openxmlformats-officedocument.themeOverride+xml"/>
  <Override PartName="/word/charts/chart90.xml" ContentType="application/vnd.openxmlformats-officedocument.drawingml.chart+xml"/>
  <Override PartName="/word/theme/themeOverride89.xml" ContentType="application/vnd.openxmlformats-officedocument.themeOverride+xml"/>
  <Override PartName="/word/charts/chart9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0.xml" ContentType="application/vnd.openxmlformats-officedocument.themeOverride+xml"/>
  <Override PartName="/word/charts/chart92.xml" ContentType="application/vnd.openxmlformats-officedocument.drawingml.chart+xml"/>
  <Override PartName="/word/theme/themeOverride91.xml" ContentType="application/vnd.openxmlformats-officedocument.themeOverride+xml"/>
  <Override PartName="/word/charts/chart93.xml" ContentType="application/vnd.openxmlformats-officedocument.drawingml.chart+xml"/>
  <Override PartName="/word/theme/themeOverride92.xml" ContentType="application/vnd.openxmlformats-officedocument.themeOverride+xml"/>
  <Override PartName="/word/charts/chart94.xml" ContentType="application/vnd.openxmlformats-officedocument.drawingml.chart+xml"/>
  <Override PartName="/word/theme/themeOverride93.xml" ContentType="application/vnd.openxmlformats-officedocument.themeOverride+xml"/>
  <Override PartName="/word/charts/chart95.xml" ContentType="application/vnd.openxmlformats-officedocument.drawingml.chart+xml"/>
  <Override PartName="/word/theme/themeOverride94.xml" ContentType="application/vnd.openxmlformats-officedocument.themeOverride+xml"/>
  <Override PartName="/word/charts/chart96.xml" ContentType="application/vnd.openxmlformats-officedocument.drawingml.chart+xml"/>
  <Override PartName="/word/theme/themeOverride95.xml" ContentType="application/vnd.openxmlformats-officedocument.themeOverride+xml"/>
  <Override PartName="/word/charts/chart97.xml" ContentType="application/vnd.openxmlformats-officedocument.drawingml.chart+xml"/>
  <Override PartName="/word/theme/themeOverride96.xml" ContentType="application/vnd.openxmlformats-officedocument.themeOverride+xml"/>
  <Override PartName="/word/charts/chart98.xml" ContentType="application/vnd.openxmlformats-officedocument.drawingml.chart+xml"/>
  <Override PartName="/word/theme/themeOverride97.xml" ContentType="application/vnd.openxmlformats-officedocument.themeOverride+xml"/>
  <Override PartName="/word/charts/chart99.xml" ContentType="application/vnd.openxmlformats-officedocument.drawingml.chart+xml"/>
  <Override PartName="/word/theme/themeOverride98.xml" ContentType="application/vnd.openxmlformats-officedocument.themeOverride+xml"/>
  <Override PartName="/word/charts/chart100.xml" ContentType="application/vnd.openxmlformats-officedocument.drawingml.chart+xml"/>
  <Override PartName="/word/theme/themeOverride99.xml" ContentType="application/vnd.openxmlformats-officedocument.themeOverride+xml"/>
  <Override PartName="/word/charts/chart10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0.xml" ContentType="application/vnd.openxmlformats-officedocument.themeOverride+xml"/>
  <Override PartName="/word/charts/chart10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1.xml" ContentType="application/vnd.openxmlformats-officedocument.themeOverride+xml"/>
  <Override PartName="/word/drawings/drawing1.xml" ContentType="application/vnd.openxmlformats-officedocument.drawingml.chartshapes+xml"/>
  <Override PartName="/word/charts/chart10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2.xml" ContentType="application/vnd.openxmlformats-officedocument.themeOverride+xml"/>
  <Override PartName="/word/charts/chart10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03.xml" ContentType="application/vnd.openxmlformats-officedocument.themeOverride+xml"/>
  <Override PartName="/word/charts/chart10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04.xml" ContentType="application/vnd.openxmlformats-officedocument.themeOverride+xml"/>
  <Override PartName="/word/drawings/drawing2.xml" ContentType="application/vnd.openxmlformats-officedocument.drawingml.chartshapes+xml"/>
  <Override PartName="/word/charts/chart10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05.xml" ContentType="application/vnd.openxmlformats-officedocument.themeOverride+xml"/>
  <Override PartName="/word/drawings/drawing3.xml" ContentType="application/vnd.openxmlformats-officedocument.drawingml.chartshapes+xml"/>
  <Override PartName="/word/charts/chart10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06.xml" ContentType="application/vnd.openxmlformats-officedocument.themeOverride+xml"/>
  <Override PartName="/word/drawings/drawing4.xml" ContentType="application/vnd.openxmlformats-officedocument.drawingml.chartshapes+xml"/>
  <Override PartName="/word/charts/chart10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07.xml" ContentType="application/vnd.openxmlformats-officedocument.themeOverride+xml"/>
  <Override PartName="/word/drawings/drawing5.xml" ContentType="application/vnd.openxmlformats-officedocument.drawingml.chartshapes+xml"/>
  <Override PartName="/word/charts/chart10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08.xml" ContentType="application/vnd.openxmlformats-officedocument.themeOverride+xml"/>
  <Override PartName="/word/drawings/drawing6.xml" ContentType="application/vnd.openxmlformats-officedocument.drawingml.chartshapes+xml"/>
  <Override PartName="/word/charts/chart11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7.xml" ContentType="application/vnd.openxmlformats-officedocument.drawingml.chartshapes+xml"/>
  <Override PartName="/word/charts/chart11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09.xml" ContentType="application/vnd.openxmlformats-officedocument.themeOverride+xml"/>
  <Override PartName="/word/drawings/drawing8.xml" ContentType="application/vnd.openxmlformats-officedocument.drawingml.chartshapes+xml"/>
  <Override PartName="/word/charts/chart11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9.xml" ContentType="application/vnd.openxmlformats-officedocument.drawingml.chartshapes+xml"/>
  <Override PartName="/word/charts/chart11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10.xml" ContentType="application/vnd.openxmlformats-officedocument.drawingml.chartshapes+xml"/>
  <Override PartName="/word/charts/chart11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10.xml" ContentType="application/vnd.openxmlformats-officedocument.themeOverride+xml"/>
  <Override PartName="/word/drawings/drawing11.xml" ContentType="application/vnd.openxmlformats-officedocument.drawingml.chartshapes+xml"/>
  <Override PartName="/word/charts/chart11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12.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3578FE" w14:textId="77777777" w:rsidR="00AB7E26" w:rsidRDefault="00116D1E" w:rsidP="00940830">
      <w:pPr>
        <w:pStyle w:val="PublicationTitle"/>
      </w:pPr>
      <w:bookmarkStart w:id="0" w:name="_Hlk124851250"/>
      <w:bookmarkStart w:id="1" w:name="_Toc296423677"/>
      <w:bookmarkStart w:id="2" w:name="_Toc296497508"/>
      <w:bookmarkEnd w:id="0"/>
      <w:r>
        <w:rPr>
          <w:noProof/>
          <w:lang w:eastAsia="en-AU"/>
        </w:rPr>
        <w:drawing>
          <wp:anchor distT="0" distB="0" distL="114300" distR="114300" simplePos="0" relativeHeight="251658240" behindDoc="0" locked="0" layoutInCell="1" allowOverlap="1" wp14:anchorId="14272432" wp14:editId="14011D70">
            <wp:simplePos x="0" y="0"/>
            <wp:positionH relativeFrom="column">
              <wp:posOffset>1709420</wp:posOffset>
            </wp:positionH>
            <wp:positionV relativeFrom="paragraph">
              <wp:posOffset>626745</wp:posOffset>
            </wp:positionV>
            <wp:extent cx="2408555" cy="513080"/>
            <wp:effectExtent l="0" t="0" r="0" b="1270"/>
            <wp:wrapSquare wrapText="bothSides"/>
            <wp:docPr id="23" name="Picture 23" descr="NCVER_Floating_M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CVER_Floating_Mon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08555" cy="513080"/>
                    </a:xfrm>
                    <a:prstGeom prst="rect">
                      <a:avLst/>
                    </a:prstGeom>
                    <a:noFill/>
                  </pic:spPr>
                </pic:pic>
              </a:graphicData>
            </a:graphic>
            <wp14:sizeRelH relativeFrom="page">
              <wp14:pctWidth>0</wp14:pctWidth>
            </wp14:sizeRelH>
            <wp14:sizeRelV relativeFrom="page">
              <wp14:pctHeight>0</wp14:pctHeight>
            </wp14:sizeRelV>
          </wp:anchor>
        </w:drawing>
      </w:r>
    </w:p>
    <w:p w14:paraId="326F67E4" w14:textId="3690C38B" w:rsidR="009E231A" w:rsidRPr="005C2FCF" w:rsidRDefault="00B13E72" w:rsidP="00AB7E26">
      <w:pPr>
        <w:pStyle w:val="PublicationTitle"/>
        <w:spacing w:before="1600"/>
      </w:pPr>
      <w:r w:rsidRPr="00B13E72">
        <w:t xml:space="preserve">Drivers of student training choices – a focus on student support services </w:t>
      </w:r>
      <w:bookmarkEnd w:id="1"/>
      <w:bookmarkEnd w:id="2"/>
      <w:r w:rsidR="00A566CC">
        <w:t>— support document</w:t>
      </w:r>
      <w:r w:rsidR="007F1080">
        <w:t xml:space="preserve"> 1</w:t>
      </w:r>
    </w:p>
    <w:p w14:paraId="76F15178" w14:textId="225FE2CA" w:rsidR="00177827" w:rsidRDefault="002D072C" w:rsidP="00940830">
      <w:pPr>
        <w:pStyle w:val="Authors"/>
      </w:pPr>
      <w:bookmarkStart w:id="3" w:name="_Toc296423678"/>
      <w:bookmarkStart w:id="4" w:name="_Toc296497509"/>
      <w:r>
        <w:t>Bridget Wibrow</w:t>
      </w:r>
    </w:p>
    <w:bookmarkEnd w:id="3"/>
    <w:bookmarkEnd w:id="4"/>
    <w:p w14:paraId="22CF58EA" w14:textId="0F4D2B91" w:rsidR="009E231A" w:rsidRDefault="002D072C" w:rsidP="00940830">
      <w:pPr>
        <w:pStyle w:val="Organisation"/>
      </w:pPr>
      <w:r>
        <w:t>NCVER</w:t>
      </w:r>
    </w:p>
    <w:p w14:paraId="0792C747" w14:textId="77777777" w:rsidR="00166281" w:rsidRDefault="00166281" w:rsidP="00940830">
      <w:pPr>
        <w:pStyle w:val="Organisation"/>
      </w:pPr>
    </w:p>
    <w:p w14:paraId="24F3A019" w14:textId="77777777" w:rsidR="000315D7" w:rsidRDefault="000315D7" w:rsidP="00940830">
      <w:pPr>
        <w:pStyle w:val="Organisation"/>
      </w:pPr>
    </w:p>
    <w:p w14:paraId="3151A67D" w14:textId="77777777" w:rsidR="006C5DA9" w:rsidRPr="006C5DA9" w:rsidRDefault="00116D1E" w:rsidP="00A9334E">
      <w:pPr>
        <w:pStyle w:val="Text"/>
        <w:ind w:left="2552"/>
      </w:pPr>
      <w:r>
        <w:rPr>
          <w:noProof/>
          <w:lang w:eastAsia="en-AU"/>
        </w:rPr>
        <mc:AlternateContent>
          <mc:Choice Requires="wps">
            <w:drawing>
              <wp:anchor distT="0" distB="0" distL="114300" distR="114300" simplePos="0" relativeHeight="251655168" behindDoc="0" locked="0" layoutInCell="1" allowOverlap="1" wp14:anchorId="069D2468" wp14:editId="760579BD">
                <wp:simplePos x="0" y="0"/>
                <wp:positionH relativeFrom="column">
                  <wp:posOffset>1563370</wp:posOffset>
                </wp:positionH>
                <wp:positionV relativeFrom="margin">
                  <wp:posOffset>5907405</wp:posOffset>
                </wp:positionV>
                <wp:extent cx="3825875" cy="2360930"/>
                <wp:effectExtent l="1270" t="1905" r="1905"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875" cy="2360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3407B" w14:textId="77777777" w:rsidR="009E17EF" w:rsidRDefault="009E17EF" w:rsidP="000C1642">
                            <w:pPr>
                              <w:pStyle w:val="Imprint"/>
                            </w:pPr>
                          </w:p>
                          <w:p w14:paraId="0C6D8501" w14:textId="59833B01" w:rsidR="007E52E6" w:rsidRPr="00B57CC9" w:rsidRDefault="009E17EF" w:rsidP="00B57CC9">
                            <w:pPr>
                              <w:pStyle w:val="Text"/>
                              <w:shd w:val="clear" w:color="auto" w:fill="000000" w:themeFill="text1"/>
                            </w:pPr>
                            <w:r w:rsidRPr="000C1642">
                              <w:t xml:space="preserve">This document was produced by the author based on their research for the report </w:t>
                            </w:r>
                            <w:r w:rsidR="00FA1AB6" w:rsidRPr="00FA1AB6">
                              <w:rPr>
                                <w:i/>
                              </w:rPr>
                              <w:t>Drivers of student training choices – a focus on student support services</w:t>
                            </w:r>
                            <w:r w:rsidRPr="000C1642">
                              <w:t xml:space="preserve">, and is an added resource for further information. The report is available on NCVER’s </w:t>
                            </w:r>
                            <w:r w:rsidR="00116D1E">
                              <w:t>Portal</w:t>
                            </w:r>
                            <w:r w:rsidR="007E52E6">
                              <w:t>: &lt;</w:t>
                            </w:r>
                            <w:hyperlink r:id="rId9" w:history="1">
                              <w:r w:rsidR="00BD5EE0" w:rsidRPr="00451F9C">
                                <w:rPr>
                                  <w:rStyle w:val="Hyperlink"/>
                                </w:rPr>
                                <w:t>https://www.ncver.edu.au</w:t>
                              </w:r>
                            </w:hyperlink>
                            <w:r w:rsidR="007E52E6">
                              <w:t xml:space="preserve">&gt;.  </w:t>
                            </w:r>
                          </w:p>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D2468" id="_x0000_t202" coordsize="21600,21600" o:spt="202" path="m,l,21600r21600,l21600,xe">
                <v:stroke joinstyle="miter"/>
                <v:path gradientshapeok="t" o:connecttype="rect"/>
              </v:shapetype>
              <v:shape id="Text Box 10" o:spid="_x0000_s1026" type="#_x0000_t202" style="position:absolute;left:0;text-align:left;margin-left:123.1pt;margin-top:465.15pt;width:301.25pt;height:185.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" filled="f" stroked="f">
                <v:textbox>
                  <w:txbxContent>
                    <w:p w14:paraId="3D23407B" w14:textId="77777777" w:rsidR="009E17EF" w:rsidRDefault="009E17EF" w:rsidP="000C1642">
                      <w:pPr>
                        <w:pStyle w:val="Imprint"/>
                      </w:pPr>
                    </w:p>
                    <w:p w14:paraId="0C6D8501" w14:textId="59833B01" w:rsidR="007E52E6" w:rsidRPr="00B57CC9" w:rsidRDefault="009E17EF" w:rsidP="00B57CC9">
                      <w:pPr>
                        <w:pStyle w:val="Text"/>
                        <w:shd w:val="clear" w:color="auto" w:fill="000000" w:themeFill="text1"/>
                      </w:pPr>
                      <w:r w:rsidRPr="000C1642">
                        <w:t xml:space="preserve">This document was produced by the author based on their research for the report </w:t>
                      </w:r>
                      <w:r w:rsidR="00FA1AB6" w:rsidRPr="00FA1AB6">
                        <w:rPr>
                          <w:i/>
                        </w:rPr>
                        <w:t>Drivers of student training choices – a focus on student support services</w:t>
                      </w:r>
                      <w:r w:rsidRPr="000C1642">
                        <w:t xml:space="preserve">, and is an added resource for further information. The report is available on NCVER’s </w:t>
                      </w:r>
                      <w:r w:rsidR="00116D1E">
                        <w:t>Portal</w:t>
                      </w:r>
                      <w:r w:rsidR="007E52E6">
                        <w:t>: &lt;</w:t>
                      </w:r>
                      <w:hyperlink r:id="rId10" w:history="1">
                        <w:r w:rsidR="00BD5EE0" w:rsidRPr="00451F9C">
                          <w:rPr>
                            <w:rStyle w:val="Hyperlink"/>
                          </w:rPr>
                          <w:t>https://www.ncver.edu.au</w:t>
                        </w:r>
                      </w:hyperlink>
                      <w:r w:rsidR="007E52E6">
                        <w:t xml:space="preserve">&gt;.  </w:t>
                      </w:r>
                    </w:p>
                  </w:txbxContent>
                </v:textbox>
                <w10:wrap anchory="margin"/>
              </v:shape>
            </w:pict>
          </mc:Fallback>
        </mc:AlternateContent>
      </w:r>
    </w:p>
    <w:p w14:paraId="246CE739" w14:textId="77777777" w:rsidR="001B43CF" w:rsidRDefault="001B43CF" w:rsidP="00A9334E">
      <w:pPr>
        <w:pStyle w:val="Text"/>
        <w:ind w:left="2552"/>
      </w:pPr>
    </w:p>
    <w:p w14:paraId="00EF3912" w14:textId="77777777" w:rsidR="001B43CF" w:rsidRDefault="001B43CF" w:rsidP="00A9334E">
      <w:pPr>
        <w:pStyle w:val="Text"/>
        <w:ind w:left="2552"/>
      </w:pPr>
    </w:p>
    <w:p w14:paraId="746D2653" w14:textId="77777777" w:rsidR="001B43CF" w:rsidRDefault="001B43CF" w:rsidP="00A9334E">
      <w:pPr>
        <w:pStyle w:val="Text"/>
        <w:ind w:left="2552"/>
      </w:pPr>
    </w:p>
    <w:p w14:paraId="1A64469A" w14:textId="77777777" w:rsidR="001B43CF" w:rsidRDefault="001B43CF" w:rsidP="00A9334E">
      <w:pPr>
        <w:pStyle w:val="Text"/>
        <w:ind w:left="2552"/>
      </w:pPr>
    </w:p>
    <w:p w14:paraId="13F5381F" w14:textId="77777777" w:rsidR="001B43CF" w:rsidRDefault="001B43CF" w:rsidP="00A9334E">
      <w:pPr>
        <w:pStyle w:val="Text"/>
        <w:ind w:left="2552"/>
      </w:pPr>
    </w:p>
    <w:p w14:paraId="4176BD40" w14:textId="77777777" w:rsidR="00DB599C" w:rsidRDefault="00DB599C" w:rsidP="00A9334E">
      <w:pPr>
        <w:pStyle w:val="Text"/>
        <w:ind w:left="2552"/>
      </w:pPr>
    </w:p>
    <w:p w14:paraId="03471EBD" w14:textId="77777777" w:rsidR="00DB599C" w:rsidRDefault="00DB599C" w:rsidP="00A9334E">
      <w:pPr>
        <w:pStyle w:val="Text"/>
        <w:ind w:left="2552"/>
      </w:pPr>
    </w:p>
    <w:p w14:paraId="5A72EE02" w14:textId="77777777" w:rsidR="00DB599C" w:rsidRDefault="00DB599C" w:rsidP="00A9334E">
      <w:pPr>
        <w:pStyle w:val="Heading3"/>
        <w:ind w:left="2552" w:right="-1"/>
      </w:pPr>
      <w:r>
        <w:softHyphen/>
      </w:r>
    </w:p>
    <w:p w14:paraId="0621A929" w14:textId="77777777" w:rsidR="00177827" w:rsidRDefault="00FE4A2D" w:rsidP="00A9334E">
      <w:pPr>
        <w:pStyle w:val="Heading3"/>
        <w:ind w:left="2552" w:right="-1"/>
      </w:pPr>
      <w:r w:rsidRPr="005C2FCF">
        <w:br w:type="page"/>
      </w:r>
      <w:bookmarkStart w:id="5" w:name="_Toc495748330"/>
      <w:bookmarkStart w:id="6" w:name="_Toc495810630"/>
      <w:bookmarkStart w:id="7" w:name="_Toc6031787"/>
      <w:bookmarkStart w:id="8" w:name="_Toc6031844"/>
    </w:p>
    <w:p w14:paraId="5463399F" w14:textId="77777777" w:rsidR="008E6C3A" w:rsidRPr="005C2FCF" w:rsidRDefault="008E6C3A" w:rsidP="008E6C3A">
      <w:pPr>
        <w:pStyle w:val="Heading3"/>
        <w:ind w:right="-1"/>
      </w:pPr>
      <w:r w:rsidRPr="005C2FCF">
        <w:lastRenderedPageBreak/>
        <w:t>Publisher’s note</w:t>
      </w:r>
    </w:p>
    <w:p w14:paraId="6874FC64" w14:textId="77777777" w:rsidR="00297C1D" w:rsidRDefault="00297C1D" w:rsidP="00297C1D">
      <w:pPr>
        <w:pStyle w:val="Imprint"/>
      </w:pPr>
      <w:r w:rsidRPr="007C667B">
        <w:t>The views and opinions expressed in this document are thos</w:t>
      </w:r>
      <w:r w:rsidRPr="00FE792E">
        <w:t xml:space="preserve">e of </w:t>
      </w:r>
      <w:r>
        <w:t>NCVER</w:t>
      </w:r>
      <w:r w:rsidRPr="00FE792E">
        <w:t xml:space="preserve"> and do not necessarily reflect the view</w:t>
      </w:r>
      <w:r>
        <w:t>s of the Australian Government and s</w:t>
      </w:r>
      <w:r w:rsidRPr="00FE792E">
        <w:t>tate an</w:t>
      </w:r>
      <w:r>
        <w:t>d territory governments</w:t>
      </w:r>
      <w:r w:rsidRPr="00FE792E">
        <w:t xml:space="preserve">. </w:t>
      </w:r>
      <w:r w:rsidRPr="008E6C3A">
        <w:t>Any errors and omissions are the responsibility of the author(s).</w:t>
      </w:r>
    </w:p>
    <w:p w14:paraId="6B0371C0" w14:textId="77777777" w:rsidR="006A702B" w:rsidRDefault="006A702B" w:rsidP="008E6C3A">
      <w:pPr>
        <w:pStyle w:val="Imprint"/>
      </w:pPr>
    </w:p>
    <w:p w14:paraId="7E2FC264" w14:textId="77777777" w:rsidR="006A702B" w:rsidRDefault="006A702B" w:rsidP="008E6C3A">
      <w:pPr>
        <w:pStyle w:val="Imprint"/>
      </w:pPr>
    </w:p>
    <w:p w14:paraId="0941690C" w14:textId="77777777" w:rsidR="006A702B" w:rsidRDefault="006A702B" w:rsidP="008E6C3A">
      <w:pPr>
        <w:pStyle w:val="Imprint"/>
      </w:pPr>
    </w:p>
    <w:p w14:paraId="2D67A86F" w14:textId="77777777" w:rsidR="006A702B" w:rsidRDefault="006A702B" w:rsidP="008E6C3A">
      <w:pPr>
        <w:pStyle w:val="Imprint"/>
      </w:pPr>
    </w:p>
    <w:p w14:paraId="7CB57134" w14:textId="77777777" w:rsidR="006A702B" w:rsidRDefault="006A702B" w:rsidP="008E6C3A">
      <w:pPr>
        <w:pStyle w:val="Imprint"/>
      </w:pPr>
    </w:p>
    <w:p w14:paraId="57C4D1A6" w14:textId="77777777" w:rsidR="006A702B" w:rsidRDefault="006A702B" w:rsidP="008E6C3A">
      <w:pPr>
        <w:pStyle w:val="Imprint"/>
      </w:pPr>
    </w:p>
    <w:p w14:paraId="34ABAD97" w14:textId="77777777" w:rsidR="006A702B" w:rsidRDefault="006A702B" w:rsidP="008E6C3A">
      <w:pPr>
        <w:pStyle w:val="Imprint"/>
      </w:pPr>
    </w:p>
    <w:p w14:paraId="392F3CFE" w14:textId="328D6A7F" w:rsidR="006A702B" w:rsidRDefault="006A702B" w:rsidP="008E6C3A">
      <w:pPr>
        <w:pStyle w:val="Imprint"/>
      </w:pPr>
    </w:p>
    <w:p w14:paraId="6443AC85" w14:textId="77777777" w:rsidR="006A702B" w:rsidRDefault="006A702B" w:rsidP="006A702B">
      <w:pPr>
        <w:pStyle w:val="Text"/>
      </w:pPr>
    </w:p>
    <w:p w14:paraId="133E58C4" w14:textId="77777777" w:rsidR="006A702B" w:rsidRDefault="006A702B" w:rsidP="006A702B">
      <w:pPr>
        <w:pStyle w:val="Text"/>
      </w:pPr>
    </w:p>
    <w:p w14:paraId="59E000A3" w14:textId="77777777" w:rsidR="006A702B" w:rsidRDefault="006A702B" w:rsidP="006A702B">
      <w:pPr>
        <w:pStyle w:val="Text"/>
      </w:pPr>
    </w:p>
    <w:p w14:paraId="01855837" w14:textId="76672DE7" w:rsidR="006A702B" w:rsidRDefault="006A702B" w:rsidP="006A702B">
      <w:pPr>
        <w:pStyle w:val="Text"/>
      </w:pPr>
    </w:p>
    <w:p w14:paraId="7395F824" w14:textId="6F58E656" w:rsidR="006A702B" w:rsidRDefault="00B75165" w:rsidP="006A702B">
      <w:pPr>
        <w:pStyle w:val="Text"/>
      </w:pPr>
      <w:r>
        <w:rPr>
          <w:noProof/>
          <w:kern w:val="28"/>
          <w:lang w:eastAsia="en-AU"/>
        </w:rPr>
        <mc:AlternateContent>
          <mc:Choice Requires="wps">
            <w:drawing>
              <wp:anchor distT="0" distB="0" distL="114300" distR="114300" simplePos="0" relativeHeight="251657216" behindDoc="0" locked="0" layoutInCell="1" allowOverlap="1" wp14:anchorId="252CEEEC" wp14:editId="51E65010">
                <wp:simplePos x="0" y="0"/>
                <wp:positionH relativeFrom="column">
                  <wp:posOffset>-6812</wp:posOffset>
                </wp:positionH>
                <wp:positionV relativeFrom="margin">
                  <wp:posOffset>4212012</wp:posOffset>
                </wp:positionV>
                <wp:extent cx="5682615" cy="5036127"/>
                <wp:effectExtent l="0" t="0" r="0" b="0"/>
                <wp:wrapNone/>
                <wp:docPr id="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5036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37875" w14:textId="51CFBCC3" w:rsidR="00297C1D" w:rsidRPr="00A021FC" w:rsidRDefault="00297C1D" w:rsidP="00297C1D">
                            <w:pPr>
                              <w:pStyle w:val="Imprint"/>
                              <w:rPr>
                                <w:b/>
                              </w:rPr>
                            </w:pPr>
                            <w:r w:rsidRPr="00A021FC">
                              <w:rPr>
                                <w:b/>
                              </w:rPr>
                              <w:t xml:space="preserve">© </w:t>
                            </w:r>
                            <w:r w:rsidRPr="00B75165">
                              <w:rPr>
                                <w:b/>
                              </w:rPr>
                              <w:t>Commonwealth of Australia</w:t>
                            </w:r>
                            <w:r w:rsidR="00B75165" w:rsidRPr="00B75165">
                              <w:rPr>
                                <w:b/>
                              </w:rPr>
                              <w:t>, 2023</w:t>
                            </w:r>
                          </w:p>
                          <w:p w14:paraId="7E40F612" w14:textId="77777777" w:rsidR="00297C1D" w:rsidRDefault="00297C1D" w:rsidP="00297C1D">
                            <w:pPr>
                              <w:pStyle w:val="Imprint"/>
                              <w:rPr>
                                <w:sz w:val="20"/>
                              </w:rPr>
                            </w:pPr>
                            <w:r w:rsidRPr="00E80270">
                              <w:rPr>
                                <w:noProof/>
                                <w:sz w:val="20"/>
                                <w:lang w:eastAsia="en-AU"/>
                              </w:rPr>
                              <w:drawing>
                                <wp:inline distT="0" distB="0" distL="0" distR="0" wp14:anchorId="38E76F98" wp14:editId="21B0DD48">
                                  <wp:extent cx="850265" cy="302895"/>
                                  <wp:effectExtent l="19050" t="0" r="6985" b="0"/>
                                  <wp:docPr id="11"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11"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1D2CFB04" w14:textId="77777777" w:rsidR="00297C1D" w:rsidRDefault="00297C1D" w:rsidP="00297C1D">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61A68046" w14:textId="77777777" w:rsidR="00297C1D" w:rsidRPr="001D321A" w:rsidRDefault="00297C1D" w:rsidP="00297C1D">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4B93E3A2" w14:textId="77777777" w:rsidR="00297C1D" w:rsidRDefault="00297C1D" w:rsidP="00297C1D">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03908E67" w14:textId="70FF16BC" w:rsidR="00297C1D" w:rsidRPr="00A021FC" w:rsidRDefault="00297C1D" w:rsidP="00297C1D">
                            <w:pPr>
                              <w:pStyle w:val="Imprint"/>
                            </w:pPr>
                            <w:r w:rsidRPr="00A021FC">
                              <w:t xml:space="preserve">This document should be attributed as </w:t>
                            </w:r>
                            <w:r w:rsidR="00B75165" w:rsidRPr="00B75165">
                              <w:t>Wibrow, B 2023</w:t>
                            </w:r>
                            <w:r w:rsidRPr="00B75165">
                              <w:t xml:space="preserve">, </w:t>
                            </w:r>
                            <w:r w:rsidR="00B75165" w:rsidRPr="00B75165">
                              <w:rPr>
                                <w:i/>
                              </w:rPr>
                              <w:t>Drivers of student training choices – a focu</w:t>
                            </w:r>
                            <w:r w:rsidR="00B75165">
                              <w:rPr>
                                <w:i/>
                              </w:rPr>
                              <w:t>s</w:t>
                            </w:r>
                            <w:r w:rsidR="00B75165" w:rsidRPr="00B75165">
                              <w:rPr>
                                <w:i/>
                              </w:rPr>
                              <w:t xml:space="preserve"> on student support services </w:t>
                            </w:r>
                            <w:r w:rsidR="002E2A6E">
                              <w:rPr>
                                <w:i/>
                              </w:rPr>
                              <w:t>—</w:t>
                            </w:r>
                            <w:r w:rsidR="00B75165" w:rsidRPr="00B75165">
                              <w:rPr>
                                <w:i/>
                              </w:rPr>
                              <w:t xml:space="preserve"> support documen</w:t>
                            </w:r>
                            <w:r w:rsidR="00B75165">
                              <w:rPr>
                                <w:i/>
                              </w:rPr>
                              <w:t>t 1</w:t>
                            </w:r>
                            <w:r w:rsidRPr="00B75165">
                              <w:rPr>
                                <w:i/>
                              </w:rPr>
                              <w:t>,</w:t>
                            </w:r>
                            <w:r w:rsidRPr="00B75165">
                              <w:t xml:space="preserve"> NCVER, Adelaide.</w:t>
                            </w:r>
                            <w:r>
                              <w:t xml:space="preserve"> </w:t>
                            </w:r>
                          </w:p>
                          <w:p w14:paraId="5BB3C302" w14:textId="432FB623" w:rsidR="00297C1D" w:rsidRPr="001D321A" w:rsidRDefault="00297C1D" w:rsidP="00297C1D">
                            <w:pPr>
                              <w:pStyle w:val="Imprint"/>
                            </w:pPr>
                            <w:r w:rsidRPr="001D321A">
                              <w:t xml:space="preserve">This work has been produced by NCVER on behalf of the Australian Government and state and territory governments, with funding provided through the </w:t>
                            </w:r>
                            <w:r w:rsidR="00722F98">
                              <w:t xml:space="preserve">Australian </w:t>
                            </w:r>
                            <w:r w:rsidR="003D5CFD">
                              <w:t xml:space="preserve">Government </w:t>
                            </w:r>
                            <w:r w:rsidRPr="001D321A">
                              <w:t xml:space="preserve">Department of </w:t>
                            </w:r>
                            <w:r w:rsidR="00B2410F">
                              <w:t>Employment</w:t>
                            </w:r>
                            <w:r w:rsidR="007F17C5">
                              <w:t xml:space="preserve"> and Workplace Relations</w:t>
                            </w:r>
                            <w:r w:rsidRPr="001D321A">
                              <w:t xml:space="preserve">. </w:t>
                            </w:r>
                          </w:p>
                          <w:p w14:paraId="1A4D0968" w14:textId="77777777" w:rsidR="00D42A61" w:rsidRPr="00D42A61" w:rsidRDefault="00D42A61" w:rsidP="00D42A61">
                            <w:pPr>
                              <w:pStyle w:val="Imprint"/>
                              <w:rPr>
                                <w:color w:val="000000"/>
                              </w:rPr>
                            </w:pPr>
                            <w:r w:rsidRPr="00D42A61">
                              <w:rPr>
                                <w:color w:val="000000"/>
                              </w:rPr>
                              <w:t>Published by NCVER, ABN 87 007 967 311</w:t>
                            </w:r>
                          </w:p>
                          <w:p w14:paraId="186EA0EB" w14:textId="77777777" w:rsidR="00D42A61" w:rsidRPr="00D42A61" w:rsidRDefault="00D42A61" w:rsidP="00D42A61">
                            <w:pPr>
                              <w:pStyle w:val="Imprint"/>
                              <w:rPr>
                                <w:color w:val="000000"/>
                              </w:rPr>
                            </w:pPr>
                            <w:r w:rsidRPr="00D42A61">
                              <w:rPr>
                                <w:color w:val="000000"/>
                              </w:rPr>
                              <w:t xml:space="preserve">Level </w:t>
                            </w:r>
                            <w:r w:rsidR="00CA7119">
                              <w:rPr>
                                <w:color w:val="000000"/>
                              </w:rPr>
                              <w:t xml:space="preserve"> 5, 60 Light Square</w:t>
                            </w:r>
                            <w:r w:rsidRPr="00D42A61">
                              <w:rPr>
                                <w:color w:val="000000"/>
                              </w:rPr>
                              <w:t>, Adelaide, SA 5000</w:t>
                            </w:r>
                            <w:r w:rsidRPr="00D42A61">
                              <w:rPr>
                                <w:color w:val="000000"/>
                              </w:rPr>
                              <w:br/>
                              <w:t>PO Box 8288 Station Arcade, Adelaide SA 5000, Australia</w:t>
                            </w:r>
                          </w:p>
                          <w:p w14:paraId="67200B72" w14:textId="77777777" w:rsidR="00297C1D" w:rsidRDefault="00D42A61" w:rsidP="00D42A61">
                            <w:pPr>
                              <w:pStyle w:val="Imprint"/>
                              <w:rPr>
                                <w:color w:val="000000"/>
                              </w:rPr>
                            </w:pPr>
                            <w:r w:rsidRPr="00D42A61">
                              <w:rPr>
                                <w:b/>
                                <w:color w:val="000000"/>
                              </w:rPr>
                              <w:t>Phone</w:t>
                            </w:r>
                            <w:r w:rsidRPr="00D42A61">
                              <w:rPr>
                                <w:color w:val="000000"/>
                              </w:rPr>
                              <w:t xml:space="preserve"> +61 8 8230 8400     </w:t>
                            </w:r>
                            <w:r w:rsidRPr="00D42A61">
                              <w:rPr>
                                <w:b/>
                                <w:color w:val="000000"/>
                              </w:rPr>
                              <w:t>Email</w:t>
                            </w:r>
                            <w:r w:rsidRPr="00D42A61">
                              <w:rPr>
                                <w:color w:val="000000"/>
                              </w:rPr>
                              <w:t xml:space="preserve"> </w:t>
                            </w:r>
                            <w:hyperlink r:id="rId12" w:history="1">
                              <w:r w:rsidRPr="00D42A61">
                                <w:rPr>
                                  <w:rStyle w:val="Hyperlink"/>
                                  <w:sz w:val="16"/>
                                </w:rPr>
                                <w:t>ncver@ncver.edu.au</w:t>
                              </w:r>
                            </w:hyperlink>
                            <w:r w:rsidRPr="00D42A61">
                              <w:rPr>
                                <w:color w:val="000000"/>
                              </w:rPr>
                              <w:t xml:space="preserve">     </w:t>
                            </w:r>
                          </w:p>
                          <w:p w14:paraId="5363F778" w14:textId="77777777" w:rsidR="00D42A61" w:rsidRPr="00D42A61" w:rsidRDefault="00D42A61" w:rsidP="00D42A61">
                            <w:pPr>
                              <w:pStyle w:val="Imprint"/>
                              <w:rPr>
                                <w:color w:val="000000"/>
                              </w:rPr>
                            </w:pPr>
                            <w:r w:rsidRPr="00D42A61">
                              <w:rPr>
                                <w:b/>
                                <w:color w:val="000000"/>
                              </w:rPr>
                              <w:t>Web</w:t>
                            </w:r>
                            <w:r w:rsidRPr="00D42A61">
                              <w:rPr>
                                <w:color w:val="000000"/>
                              </w:rPr>
                              <w:t xml:space="preserve"> &lt;http</w:t>
                            </w:r>
                            <w:r w:rsidR="00297C1D">
                              <w:rPr>
                                <w:color w:val="000000"/>
                              </w:rPr>
                              <w:t>s</w:t>
                            </w:r>
                            <w:r w:rsidRPr="00D42A61">
                              <w:rPr>
                                <w:color w:val="000000"/>
                              </w:rPr>
                              <w:t>://www.ncver.edu.au</w:t>
                            </w:r>
                            <w:r w:rsidRPr="00B75165">
                              <w:rPr>
                                <w:color w:val="000000"/>
                              </w:rPr>
                              <w:t>&gt;  &lt;</w:t>
                            </w:r>
                            <w:hyperlink r:id="rId13" w:history="1">
                              <w:r w:rsidRPr="00B75165">
                                <w:rPr>
                                  <w:rStyle w:val="Hyperlink"/>
                                  <w:sz w:val="16"/>
                                </w:rPr>
                                <w:t>http</w:t>
                              </w:r>
                              <w:r w:rsidR="007224CE" w:rsidRPr="00B75165">
                                <w:rPr>
                                  <w:rStyle w:val="Hyperlink"/>
                                  <w:sz w:val="16"/>
                                </w:rPr>
                                <w:t>s</w:t>
                              </w:r>
                              <w:r w:rsidRPr="00B75165">
                                <w:rPr>
                                  <w:rStyle w:val="Hyperlink"/>
                                  <w:sz w:val="16"/>
                                </w:rPr>
                                <w:t>://www.lsay.edu.au</w:t>
                              </w:r>
                            </w:hyperlink>
                            <w:r w:rsidRPr="00B75165">
                              <w:rPr>
                                <w:color w:val="000000"/>
                              </w:rPr>
                              <w:t>&gt;</w:t>
                            </w:r>
                          </w:p>
                          <w:p w14:paraId="3D199561" w14:textId="77777777" w:rsidR="00D42A61" w:rsidRPr="00D42A61" w:rsidRDefault="00D42A61" w:rsidP="00D42A61">
                            <w:pPr>
                              <w:pStyle w:val="Imprint"/>
                              <w:tabs>
                                <w:tab w:val="left" w:pos="851"/>
                              </w:tabs>
                              <w:rPr>
                                <w:color w:val="000000"/>
                              </w:rPr>
                            </w:pPr>
                            <w:r w:rsidRPr="00D42A61">
                              <w:rPr>
                                <w:b/>
                                <w:color w:val="000000"/>
                              </w:rPr>
                              <w:t>Follow us:</w:t>
                            </w:r>
                            <w:r w:rsidRPr="00D42A61">
                              <w:rPr>
                                <w:color w:val="000000"/>
                              </w:rPr>
                              <w:t xml:space="preserve"> </w:t>
                            </w:r>
                            <w:r w:rsidRPr="00D42A61">
                              <w:rPr>
                                <w:color w:val="000000"/>
                              </w:rPr>
                              <w:tab/>
                            </w:r>
                            <w:r>
                              <w:rPr>
                                <w:noProof/>
                                <w:color w:val="000000"/>
                                <w:lang w:eastAsia="en-AU"/>
                              </w:rPr>
                              <w:drawing>
                                <wp:inline distT="0" distB="0" distL="0" distR="0" wp14:anchorId="1925DC70" wp14:editId="5C8680E3">
                                  <wp:extent cx="123825" cy="1428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825" cy="142875"/>
                                          </a:xfrm>
                                          <a:prstGeom prst="rect">
                                            <a:avLst/>
                                          </a:prstGeom>
                                          <a:noFill/>
                                          <a:ln>
                                            <a:noFill/>
                                          </a:ln>
                                        </pic:spPr>
                                      </pic:pic>
                                    </a:graphicData>
                                  </a:graphic>
                                </wp:inline>
                              </w:drawing>
                            </w:r>
                            <w:r w:rsidRPr="00D42A61">
                              <w:rPr>
                                <w:color w:val="000000"/>
                              </w:rPr>
                              <w:t xml:space="preserve"> &lt;http</w:t>
                            </w:r>
                            <w:r w:rsidR="00297C1D">
                              <w:rPr>
                                <w:color w:val="000000"/>
                              </w:rPr>
                              <w:t>s</w:t>
                            </w:r>
                            <w:r w:rsidRPr="00D42A61">
                              <w:rPr>
                                <w:color w:val="000000"/>
                              </w:rPr>
                              <w:t>://twitter.com/ncver&gt;</w:t>
                            </w:r>
                            <w:r w:rsidRPr="00D42A61">
                              <w:rPr>
                                <w:color w:val="000000"/>
                              </w:rPr>
                              <w:tab/>
                            </w:r>
                            <w:r>
                              <w:rPr>
                                <w:noProof/>
                                <w:color w:val="000000"/>
                                <w:lang w:eastAsia="en-AU"/>
                              </w:rPr>
                              <w:drawing>
                                <wp:inline distT="0" distB="0" distL="0" distR="0" wp14:anchorId="2F0B7A41" wp14:editId="665DD7C4">
                                  <wp:extent cx="133350" cy="1428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color w:val="000000"/>
                              </w:rPr>
                              <w:t xml:space="preserve"> </w:t>
                            </w:r>
                            <w:r w:rsidRPr="00D42A61">
                              <w:rPr>
                                <w:color w:val="000000"/>
                              </w:rPr>
                              <w:t>&lt;http</w:t>
                            </w:r>
                            <w:r w:rsidR="00297C1D">
                              <w:rPr>
                                <w:color w:val="000000"/>
                              </w:rPr>
                              <w:t>s</w:t>
                            </w:r>
                            <w:r w:rsidRPr="00D42A61">
                              <w:rPr>
                                <w:color w:val="000000"/>
                              </w:rPr>
                              <w:t>://www.linkedin.com/company/ncver&gt;</w:t>
                            </w:r>
                          </w:p>
                          <w:p w14:paraId="19847B77" w14:textId="77777777" w:rsidR="00D42A61" w:rsidRPr="00D42A61" w:rsidRDefault="00D42A61" w:rsidP="00D42A61">
                            <w:pPr>
                              <w:pStyle w:val="Imprint"/>
                            </w:pPr>
                          </w:p>
                          <w:p w14:paraId="0A8133D0" w14:textId="77777777" w:rsidR="00CD0BFB" w:rsidRPr="006A702B" w:rsidRDefault="00CD0BFB" w:rsidP="00233C8D"/>
                        </w:txbxContent>
                      </wps:txbx>
                      <wps:bodyPr rot="0" vert="horz"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252CEEEC" id="Text Box 22" o:spid="_x0000_s1027" type="#_x0000_t202" style="position:absolute;margin-left:-.55pt;margin-top:331.65pt;width:447.45pt;height:396.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" filled="f" stroked="f">
                <v:textbox>
                  <w:txbxContent>
                    <w:p w14:paraId="55537875" w14:textId="51CFBCC3" w:rsidR="00297C1D" w:rsidRPr="00A021FC" w:rsidRDefault="00297C1D" w:rsidP="00297C1D">
                      <w:pPr>
                        <w:pStyle w:val="Imprint"/>
                        <w:rPr>
                          <w:b/>
                        </w:rPr>
                      </w:pPr>
                      <w:r w:rsidRPr="00A021FC">
                        <w:rPr>
                          <w:b/>
                        </w:rPr>
                        <w:t xml:space="preserve">© </w:t>
                      </w:r>
                      <w:r w:rsidRPr="00B75165">
                        <w:rPr>
                          <w:b/>
                        </w:rPr>
                        <w:t>Commonwealth of Australia</w:t>
                      </w:r>
                      <w:r w:rsidR="00B75165" w:rsidRPr="00B75165">
                        <w:rPr>
                          <w:b/>
                        </w:rPr>
                        <w:t>, 2023</w:t>
                      </w:r>
                    </w:p>
                    <w:p w14:paraId="7E40F612" w14:textId="77777777" w:rsidR="00297C1D" w:rsidRDefault="00297C1D" w:rsidP="00297C1D">
                      <w:pPr>
                        <w:pStyle w:val="Imprint"/>
                        <w:rPr>
                          <w:sz w:val="20"/>
                        </w:rPr>
                      </w:pPr>
                      <w:r w:rsidRPr="00E80270">
                        <w:rPr>
                          <w:noProof/>
                          <w:sz w:val="20"/>
                          <w:lang w:eastAsia="en-AU"/>
                        </w:rPr>
                        <w:drawing>
                          <wp:inline distT="0" distB="0" distL="0" distR="0" wp14:anchorId="38E76F98" wp14:editId="21B0DD48">
                            <wp:extent cx="850265" cy="302895"/>
                            <wp:effectExtent l="19050" t="0" r="6985" b="0"/>
                            <wp:docPr id="11"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11"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1D2CFB04" w14:textId="77777777" w:rsidR="00297C1D" w:rsidRDefault="00297C1D" w:rsidP="00297C1D">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61A68046" w14:textId="77777777" w:rsidR="00297C1D" w:rsidRPr="001D321A" w:rsidRDefault="00297C1D" w:rsidP="00297C1D">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4B93E3A2" w14:textId="77777777" w:rsidR="00297C1D" w:rsidRDefault="00297C1D" w:rsidP="00297C1D">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03908E67" w14:textId="70FF16BC" w:rsidR="00297C1D" w:rsidRPr="00A021FC" w:rsidRDefault="00297C1D" w:rsidP="00297C1D">
                      <w:pPr>
                        <w:pStyle w:val="Imprint"/>
                      </w:pPr>
                      <w:r w:rsidRPr="00A021FC">
                        <w:t xml:space="preserve">This document should be attributed as </w:t>
                      </w:r>
                      <w:r w:rsidR="00B75165" w:rsidRPr="00B75165">
                        <w:t>Wibrow, B 2023</w:t>
                      </w:r>
                      <w:r w:rsidRPr="00B75165">
                        <w:t xml:space="preserve">, </w:t>
                      </w:r>
                      <w:r w:rsidR="00B75165" w:rsidRPr="00B75165">
                        <w:rPr>
                          <w:i/>
                        </w:rPr>
                        <w:t>Drivers of student training choices – a focu</w:t>
                      </w:r>
                      <w:r w:rsidR="00B75165">
                        <w:rPr>
                          <w:i/>
                        </w:rPr>
                        <w:t>s</w:t>
                      </w:r>
                      <w:r w:rsidR="00B75165" w:rsidRPr="00B75165">
                        <w:rPr>
                          <w:i/>
                        </w:rPr>
                        <w:t xml:space="preserve"> on student support services </w:t>
                      </w:r>
                      <w:r w:rsidR="002E2A6E">
                        <w:rPr>
                          <w:i/>
                        </w:rPr>
                        <w:t>—</w:t>
                      </w:r>
                      <w:r w:rsidR="00B75165" w:rsidRPr="00B75165">
                        <w:rPr>
                          <w:i/>
                        </w:rPr>
                        <w:t xml:space="preserve"> support documen</w:t>
                      </w:r>
                      <w:r w:rsidR="00B75165">
                        <w:rPr>
                          <w:i/>
                        </w:rPr>
                        <w:t>t 1</w:t>
                      </w:r>
                      <w:r w:rsidRPr="00B75165">
                        <w:rPr>
                          <w:i/>
                        </w:rPr>
                        <w:t>,</w:t>
                      </w:r>
                      <w:r w:rsidRPr="00B75165">
                        <w:t xml:space="preserve"> NCVER, Adelaide.</w:t>
                      </w:r>
                      <w:r>
                        <w:t xml:space="preserve"> </w:t>
                      </w:r>
                    </w:p>
                    <w:p w14:paraId="5BB3C302" w14:textId="432FB623" w:rsidR="00297C1D" w:rsidRPr="001D321A" w:rsidRDefault="00297C1D" w:rsidP="00297C1D">
                      <w:pPr>
                        <w:pStyle w:val="Imprint"/>
                      </w:pPr>
                      <w:r w:rsidRPr="001D321A">
                        <w:t xml:space="preserve">This work has been produced by NCVER on behalf of the Australian Government and state and territory governments, with funding provided through the </w:t>
                      </w:r>
                      <w:r w:rsidR="00722F98">
                        <w:t xml:space="preserve">Australian </w:t>
                      </w:r>
                      <w:r w:rsidR="003D5CFD">
                        <w:t xml:space="preserve">Government </w:t>
                      </w:r>
                      <w:r w:rsidRPr="001D321A">
                        <w:t xml:space="preserve">Department of </w:t>
                      </w:r>
                      <w:r w:rsidR="00B2410F">
                        <w:t>Employment</w:t>
                      </w:r>
                      <w:r w:rsidR="007F17C5">
                        <w:t xml:space="preserve"> and Workplace Relations</w:t>
                      </w:r>
                      <w:r w:rsidRPr="001D321A">
                        <w:t xml:space="preserve">. </w:t>
                      </w:r>
                    </w:p>
                    <w:p w14:paraId="1A4D0968" w14:textId="77777777" w:rsidR="00D42A61" w:rsidRPr="00D42A61" w:rsidRDefault="00D42A61" w:rsidP="00D42A61">
                      <w:pPr>
                        <w:pStyle w:val="Imprint"/>
                        <w:rPr>
                          <w:color w:val="000000"/>
                        </w:rPr>
                      </w:pPr>
                      <w:r w:rsidRPr="00D42A61">
                        <w:rPr>
                          <w:color w:val="000000"/>
                        </w:rPr>
                        <w:t>Published by NCVER, ABN 87 007 967 311</w:t>
                      </w:r>
                    </w:p>
                    <w:p w14:paraId="186EA0EB" w14:textId="77777777" w:rsidR="00D42A61" w:rsidRPr="00D42A61" w:rsidRDefault="00D42A61" w:rsidP="00D42A61">
                      <w:pPr>
                        <w:pStyle w:val="Imprint"/>
                        <w:rPr>
                          <w:color w:val="000000"/>
                        </w:rPr>
                      </w:pPr>
                      <w:r w:rsidRPr="00D42A61">
                        <w:rPr>
                          <w:color w:val="000000"/>
                        </w:rPr>
                        <w:t xml:space="preserve">Level </w:t>
                      </w:r>
                      <w:r w:rsidR="00CA7119">
                        <w:rPr>
                          <w:color w:val="000000"/>
                        </w:rPr>
                        <w:t xml:space="preserve"> 5, 60 Light Square</w:t>
                      </w:r>
                      <w:r w:rsidRPr="00D42A61">
                        <w:rPr>
                          <w:color w:val="000000"/>
                        </w:rPr>
                        <w:t>, Adelaide, SA 5000</w:t>
                      </w:r>
                      <w:r w:rsidRPr="00D42A61">
                        <w:rPr>
                          <w:color w:val="000000"/>
                        </w:rPr>
                        <w:br/>
                        <w:t>PO Box 8288 Station Arcade, Adelaide SA 5000, Australia</w:t>
                      </w:r>
                    </w:p>
                    <w:p w14:paraId="67200B72" w14:textId="77777777" w:rsidR="00297C1D" w:rsidRDefault="00D42A61" w:rsidP="00D42A61">
                      <w:pPr>
                        <w:pStyle w:val="Imprint"/>
                        <w:rPr>
                          <w:color w:val="000000"/>
                        </w:rPr>
                      </w:pPr>
                      <w:r w:rsidRPr="00D42A61">
                        <w:rPr>
                          <w:b/>
                          <w:color w:val="000000"/>
                        </w:rPr>
                        <w:t>Phone</w:t>
                      </w:r>
                      <w:r w:rsidRPr="00D42A61">
                        <w:rPr>
                          <w:color w:val="000000"/>
                        </w:rPr>
                        <w:t xml:space="preserve"> +61 8 8230 8400     </w:t>
                      </w:r>
                      <w:r w:rsidRPr="00D42A61">
                        <w:rPr>
                          <w:b/>
                          <w:color w:val="000000"/>
                        </w:rPr>
                        <w:t>Email</w:t>
                      </w:r>
                      <w:r w:rsidRPr="00D42A61">
                        <w:rPr>
                          <w:color w:val="000000"/>
                        </w:rPr>
                        <w:t xml:space="preserve"> </w:t>
                      </w:r>
                      <w:hyperlink r:id="rId16" w:history="1">
                        <w:r w:rsidRPr="00D42A61">
                          <w:rPr>
                            <w:rStyle w:val="Hyperlink"/>
                            <w:sz w:val="16"/>
                          </w:rPr>
                          <w:t>ncver@ncver.edu.au</w:t>
                        </w:r>
                      </w:hyperlink>
                      <w:r w:rsidRPr="00D42A61">
                        <w:rPr>
                          <w:color w:val="000000"/>
                        </w:rPr>
                        <w:t xml:space="preserve">     </w:t>
                      </w:r>
                    </w:p>
                    <w:p w14:paraId="5363F778" w14:textId="77777777" w:rsidR="00D42A61" w:rsidRPr="00D42A61" w:rsidRDefault="00D42A61" w:rsidP="00D42A61">
                      <w:pPr>
                        <w:pStyle w:val="Imprint"/>
                        <w:rPr>
                          <w:color w:val="000000"/>
                        </w:rPr>
                      </w:pPr>
                      <w:r w:rsidRPr="00D42A61">
                        <w:rPr>
                          <w:b/>
                          <w:color w:val="000000"/>
                        </w:rPr>
                        <w:t>Web</w:t>
                      </w:r>
                      <w:r w:rsidRPr="00D42A61">
                        <w:rPr>
                          <w:color w:val="000000"/>
                        </w:rPr>
                        <w:t xml:space="preserve"> &lt;http</w:t>
                      </w:r>
                      <w:r w:rsidR="00297C1D">
                        <w:rPr>
                          <w:color w:val="000000"/>
                        </w:rPr>
                        <w:t>s</w:t>
                      </w:r>
                      <w:r w:rsidRPr="00D42A61">
                        <w:rPr>
                          <w:color w:val="000000"/>
                        </w:rPr>
                        <w:t>://www.ncver.edu.au</w:t>
                      </w:r>
                      <w:r w:rsidRPr="00B75165">
                        <w:rPr>
                          <w:color w:val="000000"/>
                        </w:rPr>
                        <w:t>&gt;  &lt;</w:t>
                      </w:r>
                      <w:hyperlink r:id="rId17" w:history="1">
                        <w:r w:rsidRPr="00B75165">
                          <w:rPr>
                            <w:rStyle w:val="Hyperlink"/>
                            <w:sz w:val="16"/>
                          </w:rPr>
                          <w:t>http</w:t>
                        </w:r>
                        <w:r w:rsidR="007224CE" w:rsidRPr="00B75165">
                          <w:rPr>
                            <w:rStyle w:val="Hyperlink"/>
                            <w:sz w:val="16"/>
                          </w:rPr>
                          <w:t>s</w:t>
                        </w:r>
                        <w:r w:rsidRPr="00B75165">
                          <w:rPr>
                            <w:rStyle w:val="Hyperlink"/>
                            <w:sz w:val="16"/>
                          </w:rPr>
                          <w:t>://www.lsay.edu.au</w:t>
                        </w:r>
                      </w:hyperlink>
                      <w:r w:rsidRPr="00B75165">
                        <w:rPr>
                          <w:color w:val="000000"/>
                        </w:rPr>
                        <w:t>&gt;</w:t>
                      </w:r>
                    </w:p>
                    <w:p w14:paraId="3D199561" w14:textId="77777777" w:rsidR="00D42A61" w:rsidRPr="00D42A61" w:rsidRDefault="00D42A61" w:rsidP="00D42A61">
                      <w:pPr>
                        <w:pStyle w:val="Imprint"/>
                        <w:tabs>
                          <w:tab w:val="left" w:pos="851"/>
                        </w:tabs>
                        <w:rPr>
                          <w:color w:val="000000"/>
                        </w:rPr>
                      </w:pPr>
                      <w:r w:rsidRPr="00D42A61">
                        <w:rPr>
                          <w:b/>
                          <w:color w:val="000000"/>
                        </w:rPr>
                        <w:t>Follow us:</w:t>
                      </w:r>
                      <w:r w:rsidRPr="00D42A61">
                        <w:rPr>
                          <w:color w:val="000000"/>
                        </w:rPr>
                        <w:t xml:space="preserve"> </w:t>
                      </w:r>
                      <w:r w:rsidRPr="00D42A61">
                        <w:rPr>
                          <w:color w:val="000000"/>
                        </w:rPr>
                        <w:tab/>
                      </w:r>
                      <w:r>
                        <w:rPr>
                          <w:noProof/>
                          <w:color w:val="000000"/>
                          <w:lang w:eastAsia="en-AU"/>
                        </w:rPr>
                        <w:drawing>
                          <wp:inline distT="0" distB="0" distL="0" distR="0" wp14:anchorId="1925DC70" wp14:editId="5C8680E3">
                            <wp:extent cx="123825" cy="1428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825" cy="142875"/>
                                    </a:xfrm>
                                    <a:prstGeom prst="rect">
                                      <a:avLst/>
                                    </a:prstGeom>
                                    <a:noFill/>
                                    <a:ln>
                                      <a:noFill/>
                                    </a:ln>
                                  </pic:spPr>
                                </pic:pic>
                              </a:graphicData>
                            </a:graphic>
                          </wp:inline>
                        </w:drawing>
                      </w:r>
                      <w:r w:rsidRPr="00D42A61">
                        <w:rPr>
                          <w:color w:val="000000"/>
                        </w:rPr>
                        <w:t xml:space="preserve"> &lt;http</w:t>
                      </w:r>
                      <w:r w:rsidR="00297C1D">
                        <w:rPr>
                          <w:color w:val="000000"/>
                        </w:rPr>
                        <w:t>s</w:t>
                      </w:r>
                      <w:r w:rsidRPr="00D42A61">
                        <w:rPr>
                          <w:color w:val="000000"/>
                        </w:rPr>
                        <w:t>://twitter.com/ncver&gt;</w:t>
                      </w:r>
                      <w:r w:rsidRPr="00D42A61">
                        <w:rPr>
                          <w:color w:val="000000"/>
                        </w:rPr>
                        <w:tab/>
                      </w:r>
                      <w:r>
                        <w:rPr>
                          <w:noProof/>
                          <w:color w:val="000000"/>
                          <w:lang w:eastAsia="en-AU"/>
                        </w:rPr>
                        <w:drawing>
                          <wp:inline distT="0" distB="0" distL="0" distR="0" wp14:anchorId="2F0B7A41" wp14:editId="665DD7C4">
                            <wp:extent cx="133350" cy="1428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color w:val="000000"/>
                        </w:rPr>
                        <w:t xml:space="preserve"> </w:t>
                      </w:r>
                      <w:r w:rsidRPr="00D42A61">
                        <w:rPr>
                          <w:color w:val="000000"/>
                        </w:rPr>
                        <w:t>&lt;http</w:t>
                      </w:r>
                      <w:r w:rsidR="00297C1D">
                        <w:rPr>
                          <w:color w:val="000000"/>
                        </w:rPr>
                        <w:t>s</w:t>
                      </w:r>
                      <w:r w:rsidRPr="00D42A61">
                        <w:rPr>
                          <w:color w:val="000000"/>
                        </w:rPr>
                        <w:t>://www.linkedin.com/company/ncver&gt;</w:t>
                      </w:r>
                    </w:p>
                    <w:p w14:paraId="19847B77" w14:textId="77777777" w:rsidR="00D42A61" w:rsidRPr="00D42A61" w:rsidRDefault="00D42A61" w:rsidP="00D42A61">
                      <w:pPr>
                        <w:pStyle w:val="Imprint"/>
                      </w:pPr>
                    </w:p>
                    <w:p w14:paraId="0A8133D0" w14:textId="77777777" w:rsidR="00CD0BFB" w:rsidRPr="006A702B" w:rsidRDefault="00CD0BFB" w:rsidP="00233C8D"/>
                  </w:txbxContent>
                </v:textbox>
                <w10:wrap anchory="margin"/>
              </v:shape>
            </w:pict>
          </mc:Fallback>
        </mc:AlternateContent>
      </w:r>
    </w:p>
    <w:p w14:paraId="5B5D65D4" w14:textId="77777777" w:rsidR="006A702B" w:rsidRDefault="006A702B" w:rsidP="006A702B">
      <w:pPr>
        <w:pStyle w:val="Text"/>
      </w:pPr>
    </w:p>
    <w:p w14:paraId="291858D9" w14:textId="77777777" w:rsidR="00177827" w:rsidRDefault="00177827" w:rsidP="00874DA5">
      <w:pPr>
        <w:pStyle w:val="Contents"/>
      </w:pPr>
    </w:p>
    <w:p w14:paraId="261546B7" w14:textId="77777777" w:rsidR="00D42A61" w:rsidRDefault="00D42A61" w:rsidP="00874DA5">
      <w:pPr>
        <w:pStyle w:val="Contents"/>
      </w:pPr>
    </w:p>
    <w:p w14:paraId="194691B5" w14:textId="77777777" w:rsidR="00D42A61" w:rsidRDefault="00D42A61" w:rsidP="00874DA5">
      <w:pPr>
        <w:pStyle w:val="Contents"/>
        <w:sectPr w:rsidR="00D42A61" w:rsidSect="00357C16">
          <w:footerReference w:type="default" r:id="rId18"/>
          <w:type w:val="continuous"/>
          <w:pgSz w:w="11907" w:h="16840" w:code="9"/>
          <w:pgMar w:top="1276" w:right="1418" w:bottom="992" w:left="1418" w:header="709" w:footer="556" w:gutter="0"/>
          <w:cols w:space="708" w:equalWidth="0">
            <w:col w:w="9071"/>
          </w:cols>
          <w:docGrid w:linePitch="360"/>
        </w:sectPr>
      </w:pPr>
    </w:p>
    <w:p w14:paraId="43507B36" w14:textId="77777777" w:rsidR="009E231A" w:rsidRPr="00DC5F5C" w:rsidRDefault="00FE4A2D" w:rsidP="00874DA5">
      <w:pPr>
        <w:pStyle w:val="Contents"/>
      </w:pPr>
      <w:bookmarkStart w:id="9" w:name="_Toc98394880"/>
      <w:bookmarkStart w:id="10" w:name="_Toc296423683"/>
      <w:bookmarkStart w:id="11" w:name="_Toc296497514"/>
      <w:r w:rsidRPr="00DC5F5C">
        <w:lastRenderedPageBreak/>
        <w:t>Contents</w:t>
      </w:r>
      <w:bookmarkEnd w:id="9"/>
      <w:bookmarkEnd w:id="10"/>
      <w:bookmarkEnd w:id="11"/>
    </w:p>
    <w:p w14:paraId="058714FD" w14:textId="1055355B" w:rsidR="00312EE7" w:rsidRDefault="00E110EA" w:rsidP="00B75165">
      <w:pPr>
        <w:pStyle w:val="TOC1"/>
        <w:tabs>
          <w:tab w:val="clear" w:pos="6804"/>
          <w:tab w:val="right" w:pos="8789"/>
        </w:tabs>
        <w:ind w:right="-1"/>
        <w:rPr>
          <w:rFonts w:asciiTheme="minorHAnsi" w:eastAsiaTheme="minorEastAsia" w:hAnsiTheme="minorHAnsi" w:cstheme="minorBidi"/>
          <w:color w:val="auto"/>
          <w:sz w:val="22"/>
          <w:szCs w:val="22"/>
          <w:lang w:eastAsia="en-AU"/>
        </w:rPr>
      </w:pPr>
      <w:r w:rsidRPr="009775C7">
        <w:rPr>
          <w:rFonts w:ascii="Avant Garde" w:hAnsi="Avant Garde"/>
        </w:rPr>
        <w:fldChar w:fldCharType="begin"/>
      </w:r>
      <w:r w:rsidR="00FE4A2D" w:rsidRPr="009775C7">
        <w:rPr>
          <w:rFonts w:ascii="Avant Garde" w:hAnsi="Avant Garde"/>
        </w:rPr>
        <w:instrText xml:space="preserve"> TOC \o "1-2" </w:instrText>
      </w:r>
      <w:r w:rsidRPr="009775C7">
        <w:rPr>
          <w:rFonts w:ascii="Avant Garde" w:hAnsi="Avant Garde"/>
        </w:rPr>
        <w:fldChar w:fldCharType="separate"/>
      </w:r>
      <w:r w:rsidR="00312EE7">
        <w:t>Tables and figures</w:t>
      </w:r>
      <w:r w:rsidR="00312EE7">
        <w:tab/>
      </w:r>
      <w:r w:rsidR="00312EE7">
        <w:fldChar w:fldCharType="begin"/>
      </w:r>
      <w:r w:rsidR="00312EE7">
        <w:instrText xml:space="preserve"> PAGEREF _Toc134541593 \h </w:instrText>
      </w:r>
      <w:r w:rsidR="00312EE7">
        <w:fldChar w:fldCharType="separate"/>
      </w:r>
      <w:r w:rsidR="00312EE7">
        <w:t>4</w:t>
      </w:r>
      <w:r w:rsidR="00312EE7">
        <w:fldChar w:fldCharType="end"/>
      </w:r>
    </w:p>
    <w:p w14:paraId="7E687012" w14:textId="7EB0830F" w:rsidR="00312EE7" w:rsidRDefault="00312EE7" w:rsidP="00B75165">
      <w:pPr>
        <w:pStyle w:val="TOC1"/>
        <w:tabs>
          <w:tab w:val="clear" w:pos="6804"/>
          <w:tab w:val="right" w:pos="8789"/>
        </w:tabs>
        <w:ind w:right="-1"/>
        <w:rPr>
          <w:rFonts w:asciiTheme="minorHAnsi" w:eastAsiaTheme="minorEastAsia" w:hAnsiTheme="minorHAnsi" w:cstheme="minorBidi"/>
          <w:color w:val="auto"/>
          <w:sz w:val="22"/>
          <w:szCs w:val="22"/>
          <w:lang w:eastAsia="en-AU"/>
        </w:rPr>
      </w:pPr>
      <w:r>
        <w:t>Introduction</w:t>
      </w:r>
      <w:r>
        <w:tab/>
      </w:r>
      <w:r>
        <w:fldChar w:fldCharType="begin"/>
      </w:r>
      <w:r>
        <w:instrText xml:space="preserve"> PAGEREF _Toc134541595 \h </w:instrText>
      </w:r>
      <w:r>
        <w:fldChar w:fldCharType="separate"/>
      </w:r>
      <w:r>
        <w:t>10</w:t>
      </w:r>
      <w:r>
        <w:fldChar w:fldCharType="end"/>
      </w:r>
    </w:p>
    <w:p w14:paraId="07A05F39" w14:textId="0C48170C"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Context</w:t>
      </w:r>
      <w:r>
        <w:tab/>
      </w:r>
      <w:r>
        <w:fldChar w:fldCharType="begin"/>
      </w:r>
      <w:r>
        <w:instrText xml:space="preserve"> PAGEREF _Toc134541596 \h </w:instrText>
      </w:r>
      <w:r>
        <w:fldChar w:fldCharType="separate"/>
      </w:r>
      <w:r>
        <w:t>10</w:t>
      </w:r>
      <w:r>
        <w:fldChar w:fldCharType="end"/>
      </w:r>
    </w:p>
    <w:p w14:paraId="2E71CAC6" w14:textId="18C806CE" w:rsidR="00312EE7" w:rsidRDefault="00312EE7" w:rsidP="00B75165">
      <w:pPr>
        <w:pStyle w:val="TOC1"/>
        <w:tabs>
          <w:tab w:val="clear" w:pos="6804"/>
          <w:tab w:val="right" w:pos="8789"/>
        </w:tabs>
        <w:ind w:right="-1"/>
        <w:rPr>
          <w:rFonts w:asciiTheme="minorHAnsi" w:eastAsiaTheme="minorEastAsia" w:hAnsiTheme="minorHAnsi" w:cstheme="minorBidi"/>
          <w:color w:val="auto"/>
          <w:sz w:val="22"/>
          <w:szCs w:val="22"/>
          <w:lang w:eastAsia="en-AU"/>
        </w:rPr>
      </w:pPr>
      <w:r>
        <w:t>Discrete choice experiment results for different demographic groups</w:t>
      </w:r>
      <w:r>
        <w:tab/>
      </w:r>
      <w:r>
        <w:fldChar w:fldCharType="begin"/>
      </w:r>
      <w:r>
        <w:instrText xml:space="preserve"> PAGEREF _Toc134541597 \h </w:instrText>
      </w:r>
      <w:r>
        <w:fldChar w:fldCharType="separate"/>
      </w:r>
      <w:r>
        <w:t>11</w:t>
      </w:r>
      <w:r>
        <w:fldChar w:fldCharType="end"/>
      </w:r>
    </w:p>
    <w:p w14:paraId="5E7CE931" w14:textId="3C45982D"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Location</w:t>
      </w:r>
      <w:r>
        <w:tab/>
      </w:r>
      <w:r>
        <w:fldChar w:fldCharType="begin"/>
      </w:r>
      <w:r>
        <w:instrText xml:space="preserve"> PAGEREF _Toc134541598 \h </w:instrText>
      </w:r>
      <w:r>
        <w:fldChar w:fldCharType="separate"/>
      </w:r>
      <w:r>
        <w:t>11</w:t>
      </w:r>
      <w:r>
        <w:fldChar w:fldCharType="end"/>
      </w:r>
    </w:p>
    <w:p w14:paraId="790ADFC7" w14:textId="6FAE7BED"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Disability</w:t>
      </w:r>
      <w:r>
        <w:tab/>
      </w:r>
      <w:r>
        <w:fldChar w:fldCharType="begin"/>
      </w:r>
      <w:r>
        <w:instrText xml:space="preserve"> PAGEREF _Toc134541599 \h </w:instrText>
      </w:r>
      <w:r>
        <w:fldChar w:fldCharType="separate"/>
      </w:r>
      <w:r>
        <w:t>15</w:t>
      </w:r>
      <w:r>
        <w:fldChar w:fldCharType="end"/>
      </w:r>
    </w:p>
    <w:p w14:paraId="3137D379" w14:textId="2ACB98E9"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Highest education level</w:t>
      </w:r>
      <w:r>
        <w:tab/>
      </w:r>
      <w:r>
        <w:fldChar w:fldCharType="begin"/>
      </w:r>
      <w:r>
        <w:instrText xml:space="preserve"> PAGEREF _Toc134541600 \h </w:instrText>
      </w:r>
      <w:r>
        <w:fldChar w:fldCharType="separate"/>
      </w:r>
      <w:r>
        <w:t>30</w:t>
      </w:r>
      <w:r>
        <w:fldChar w:fldCharType="end"/>
      </w:r>
    </w:p>
    <w:p w14:paraId="45B89E4D" w14:textId="39880BCB"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Young people</w:t>
      </w:r>
      <w:r>
        <w:tab/>
      </w:r>
      <w:r>
        <w:fldChar w:fldCharType="begin"/>
      </w:r>
      <w:r>
        <w:instrText xml:space="preserve"> PAGEREF _Toc134541601 \h </w:instrText>
      </w:r>
      <w:r>
        <w:fldChar w:fldCharType="separate"/>
      </w:r>
      <w:r>
        <w:t>34</w:t>
      </w:r>
      <w:r>
        <w:fldChar w:fldCharType="end"/>
      </w:r>
    </w:p>
    <w:p w14:paraId="569DC58A" w14:textId="25015B68"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Employment status</w:t>
      </w:r>
      <w:r>
        <w:tab/>
      </w:r>
      <w:r>
        <w:fldChar w:fldCharType="begin"/>
      </w:r>
      <w:r>
        <w:instrText xml:space="preserve"> PAGEREF _Toc134541602 \h </w:instrText>
      </w:r>
      <w:r>
        <w:fldChar w:fldCharType="separate"/>
      </w:r>
      <w:r>
        <w:t>38</w:t>
      </w:r>
      <w:r>
        <w:fldChar w:fldCharType="end"/>
      </w:r>
    </w:p>
    <w:p w14:paraId="7DB0299A" w14:textId="2AA3DF7B"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Language spoken at home</w:t>
      </w:r>
      <w:r>
        <w:tab/>
      </w:r>
      <w:r>
        <w:fldChar w:fldCharType="begin"/>
      </w:r>
      <w:r>
        <w:instrText xml:space="preserve"> PAGEREF _Toc134541603 \h </w:instrText>
      </w:r>
      <w:r>
        <w:fldChar w:fldCharType="separate"/>
      </w:r>
      <w:r>
        <w:t>43</w:t>
      </w:r>
      <w:r>
        <w:fldChar w:fldCharType="end"/>
      </w:r>
    </w:p>
    <w:p w14:paraId="6A38FD6B" w14:textId="71A36201"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First Nations status</w:t>
      </w:r>
      <w:r>
        <w:tab/>
      </w:r>
      <w:r>
        <w:fldChar w:fldCharType="begin"/>
      </w:r>
      <w:r>
        <w:instrText xml:space="preserve"> PAGEREF _Toc134541604 \h </w:instrText>
      </w:r>
      <w:r>
        <w:fldChar w:fldCharType="separate"/>
      </w:r>
      <w:r>
        <w:t>47</w:t>
      </w:r>
      <w:r>
        <w:fldChar w:fldCharType="end"/>
      </w:r>
    </w:p>
    <w:p w14:paraId="275ED11B" w14:textId="10D0CE8E" w:rsidR="00312EE7" w:rsidRDefault="00312EE7" w:rsidP="00B75165">
      <w:pPr>
        <w:pStyle w:val="TOC1"/>
        <w:tabs>
          <w:tab w:val="clear" w:pos="6804"/>
          <w:tab w:val="right" w:pos="8789"/>
        </w:tabs>
        <w:ind w:right="-1"/>
        <w:rPr>
          <w:rFonts w:asciiTheme="minorHAnsi" w:eastAsiaTheme="minorEastAsia" w:hAnsiTheme="minorHAnsi" w:cstheme="minorBidi"/>
          <w:color w:val="auto"/>
          <w:sz w:val="22"/>
          <w:szCs w:val="22"/>
          <w:lang w:eastAsia="en-AU"/>
        </w:rPr>
      </w:pPr>
      <w:r>
        <w:t>Testing the statistical significance of the results</w:t>
      </w:r>
      <w:r>
        <w:tab/>
      </w:r>
      <w:r>
        <w:fldChar w:fldCharType="begin"/>
      </w:r>
      <w:r>
        <w:instrText xml:space="preserve"> PAGEREF _Toc134541605 \h </w:instrText>
      </w:r>
      <w:r>
        <w:fldChar w:fldCharType="separate"/>
      </w:r>
      <w:r>
        <w:t>51</w:t>
      </w:r>
      <w:r>
        <w:fldChar w:fldCharType="end"/>
      </w:r>
    </w:p>
    <w:p w14:paraId="7B88CD79" w14:textId="7DBBAC42"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Method</w:t>
      </w:r>
      <w:r>
        <w:tab/>
      </w:r>
      <w:r>
        <w:fldChar w:fldCharType="begin"/>
      </w:r>
      <w:r>
        <w:instrText xml:space="preserve"> PAGEREF _Toc134541606 \h </w:instrText>
      </w:r>
      <w:r>
        <w:fldChar w:fldCharType="separate"/>
      </w:r>
      <w:r>
        <w:t>51</w:t>
      </w:r>
      <w:r>
        <w:fldChar w:fldCharType="end"/>
      </w:r>
    </w:p>
    <w:p w14:paraId="4A3FA4E6" w14:textId="05156300" w:rsidR="00312EE7" w:rsidRDefault="00312EE7" w:rsidP="00B75165">
      <w:pPr>
        <w:pStyle w:val="TOC2"/>
        <w:tabs>
          <w:tab w:val="clear" w:pos="6804"/>
          <w:tab w:val="right" w:pos="8789"/>
        </w:tabs>
        <w:ind w:right="-1"/>
        <w:rPr>
          <w:rFonts w:asciiTheme="minorHAnsi" w:eastAsiaTheme="minorEastAsia" w:hAnsiTheme="minorHAnsi" w:cstheme="minorBidi"/>
          <w:color w:val="auto"/>
          <w:sz w:val="22"/>
          <w:szCs w:val="22"/>
          <w:lang w:eastAsia="en-AU"/>
        </w:rPr>
      </w:pPr>
      <w:r>
        <w:t>Results</w:t>
      </w:r>
      <w:r>
        <w:tab/>
      </w:r>
      <w:r>
        <w:fldChar w:fldCharType="begin"/>
      </w:r>
      <w:r>
        <w:instrText xml:space="preserve"> PAGEREF _Toc134541607 \h </w:instrText>
      </w:r>
      <w:r>
        <w:fldChar w:fldCharType="separate"/>
      </w:r>
      <w:r>
        <w:t>52</w:t>
      </w:r>
      <w:r>
        <w:fldChar w:fldCharType="end"/>
      </w:r>
    </w:p>
    <w:p w14:paraId="7F1DB90A" w14:textId="06A5F4D5" w:rsidR="004E7227" w:rsidRDefault="00E110EA" w:rsidP="00B75165">
      <w:pPr>
        <w:pStyle w:val="Text"/>
        <w:tabs>
          <w:tab w:val="right" w:pos="8789"/>
        </w:tabs>
      </w:pPr>
      <w:r w:rsidRPr="009775C7">
        <w:fldChar w:fldCharType="end"/>
      </w:r>
    </w:p>
    <w:p w14:paraId="5CC62C75" w14:textId="6CE76E24" w:rsidR="004E7227" w:rsidRDefault="004E7227" w:rsidP="0048643A">
      <w:pPr>
        <w:pStyle w:val="Text"/>
        <w:rPr>
          <w:rFonts w:ascii="Tahoma" w:hAnsi="Tahoma" w:cs="Tahoma"/>
          <w:color w:val="000000"/>
          <w:kern w:val="28"/>
          <w:sz w:val="56"/>
          <w:szCs w:val="56"/>
        </w:rPr>
      </w:pPr>
      <w:r>
        <w:br w:type="page"/>
      </w:r>
    </w:p>
    <w:p w14:paraId="39A4652A" w14:textId="77777777" w:rsidR="004E7227" w:rsidRDefault="004E7227" w:rsidP="004E7227">
      <w:pPr>
        <w:pStyle w:val="Heading1"/>
      </w:pPr>
      <w:bookmarkStart w:id="12" w:name="_Toc134541593"/>
      <w:r>
        <w:lastRenderedPageBreak/>
        <w:t>Tables and figures</w:t>
      </w:r>
      <w:bookmarkEnd w:id="12"/>
    </w:p>
    <w:p w14:paraId="6A13B1AB" w14:textId="77777777" w:rsidR="00166D09" w:rsidRDefault="004E7227" w:rsidP="004E7227">
      <w:pPr>
        <w:pStyle w:val="Heading2"/>
        <w:rPr>
          <w:noProof/>
        </w:rPr>
      </w:pPr>
      <w:bookmarkStart w:id="13" w:name="_Toc296497517"/>
      <w:bookmarkStart w:id="14" w:name="_Toc298162802"/>
      <w:bookmarkStart w:id="15" w:name="_Toc134541594"/>
      <w:r>
        <w:t>Figures</w:t>
      </w:r>
      <w:bookmarkEnd w:id="13"/>
      <w:bookmarkEnd w:id="14"/>
      <w:bookmarkEnd w:id="15"/>
      <w:r w:rsidR="00E110EA">
        <w:rPr>
          <w:rFonts w:ascii="Garamond" w:hAnsi="Garamond"/>
          <w:sz w:val="22"/>
        </w:rPr>
        <w:fldChar w:fldCharType="begin"/>
      </w:r>
      <w:r>
        <w:instrText xml:space="preserve"> TOC \t "Figuretitle" \c </w:instrText>
      </w:r>
      <w:r w:rsidR="00E110EA">
        <w:rPr>
          <w:rFonts w:ascii="Garamond" w:hAnsi="Garamond"/>
          <w:sz w:val="22"/>
        </w:rPr>
        <w:fldChar w:fldCharType="separate"/>
      </w:r>
    </w:p>
    <w:p w14:paraId="325D8CAC" w14:textId="3D001DE1" w:rsidR="00166D09" w:rsidRDefault="00166D09" w:rsidP="007B2951">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 </w:t>
      </w:r>
      <w:r w:rsidR="007B2951">
        <w:tab/>
      </w:r>
      <w:r>
        <w:t>Average importance by location (based on ARIA region), %</w:t>
      </w:r>
      <w:r>
        <w:tab/>
      </w:r>
      <w:r>
        <w:fldChar w:fldCharType="begin"/>
      </w:r>
      <w:r>
        <w:instrText xml:space="preserve"> PAGEREF _Toc133847539 \h </w:instrText>
      </w:r>
      <w:r>
        <w:fldChar w:fldCharType="separate"/>
      </w:r>
      <w:r w:rsidR="00312EE7">
        <w:t>11</w:t>
      </w:r>
      <w:r>
        <w:fldChar w:fldCharType="end"/>
      </w:r>
    </w:p>
    <w:p w14:paraId="49EA6A91" w14:textId="4887024D"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 </w:t>
      </w:r>
      <w:r w:rsidR="007B2951">
        <w:tab/>
      </w:r>
      <w:r>
        <w:t xml:space="preserve">Share of preference by location and level of health &amp; welfare support for online delivery </w:t>
      </w:r>
      <w:r w:rsidR="007B2951">
        <w:br/>
      </w:r>
      <w:r>
        <w:t>mode, %</w:t>
      </w:r>
      <w:r>
        <w:tab/>
      </w:r>
      <w:r>
        <w:fldChar w:fldCharType="begin"/>
      </w:r>
      <w:r>
        <w:instrText xml:space="preserve"> PAGEREF _Toc133847540 \h </w:instrText>
      </w:r>
      <w:r>
        <w:fldChar w:fldCharType="separate"/>
      </w:r>
      <w:r w:rsidR="00312EE7">
        <w:t>12</w:t>
      </w:r>
      <w:r>
        <w:fldChar w:fldCharType="end"/>
      </w:r>
    </w:p>
    <w:p w14:paraId="41070C7A" w14:textId="40293E51"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 </w:t>
      </w:r>
      <w:r w:rsidR="007B2951">
        <w:tab/>
      </w:r>
      <w:r>
        <w:t xml:space="preserve">Share of preference by location and level of health &amp; welfare support for blended delivery </w:t>
      </w:r>
      <w:r w:rsidR="007B2951">
        <w:br/>
      </w:r>
      <w:r>
        <w:t>mode, %</w:t>
      </w:r>
      <w:r>
        <w:tab/>
      </w:r>
      <w:r>
        <w:fldChar w:fldCharType="begin"/>
      </w:r>
      <w:r>
        <w:instrText xml:space="preserve"> PAGEREF _Toc133847541 \h </w:instrText>
      </w:r>
      <w:r>
        <w:fldChar w:fldCharType="separate"/>
      </w:r>
      <w:r w:rsidR="00312EE7">
        <w:t>12</w:t>
      </w:r>
      <w:r>
        <w:fldChar w:fldCharType="end"/>
      </w:r>
    </w:p>
    <w:p w14:paraId="467668F4" w14:textId="25D499B8"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 </w:t>
      </w:r>
      <w:r w:rsidR="007B2951">
        <w:tab/>
      </w:r>
      <w:r>
        <w:t xml:space="preserve">Share of preference by location and level of health &amp; welfare support for face-to-face </w:t>
      </w:r>
      <w:r w:rsidR="007B2951">
        <w:br/>
      </w:r>
      <w:r>
        <w:t>delivery mode, %</w:t>
      </w:r>
      <w:r>
        <w:tab/>
      </w:r>
      <w:r>
        <w:fldChar w:fldCharType="begin"/>
      </w:r>
      <w:r>
        <w:instrText xml:space="preserve"> PAGEREF _Toc133847542 \h </w:instrText>
      </w:r>
      <w:r>
        <w:fldChar w:fldCharType="separate"/>
      </w:r>
      <w:r w:rsidR="00312EE7">
        <w:t>12</w:t>
      </w:r>
      <w:r>
        <w:fldChar w:fldCharType="end"/>
      </w:r>
    </w:p>
    <w:p w14:paraId="47A5412A" w14:textId="25446894"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 </w:t>
      </w:r>
      <w:r w:rsidR="007B2951">
        <w:tab/>
      </w:r>
      <w:r>
        <w:t xml:space="preserve">Share of preference by location and level of career counselling &amp; job search support for </w:t>
      </w:r>
      <w:r w:rsidR="007B2951">
        <w:br/>
      </w:r>
      <w:r>
        <w:t>online delivery mode, %</w:t>
      </w:r>
      <w:r>
        <w:tab/>
      </w:r>
      <w:r>
        <w:fldChar w:fldCharType="begin"/>
      </w:r>
      <w:r>
        <w:instrText xml:space="preserve"> PAGEREF _Toc133847543 \h </w:instrText>
      </w:r>
      <w:r>
        <w:fldChar w:fldCharType="separate"/>
      </w:r>
      <w:r w:rsidR="00312EE7">
        <w:t>13</w:t>
      </w:r>
      <w:r>
        <w:fldChar w:fldCharType="end"/>
      </w:r>
    </w:p>
    <w:p w14:paraId="29C1D102" w14:textId="0EC6A192"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 </w:t>
      </w:r>
      <w:r w:rsidR="007B2951">
        <w:tab/>
      </w:r>
      <w:r>
        <w:t>Share of preference by location and level of career counselling &amp; job search support for blended delivery mode, %</w:t>
      </w:r>
      <w:r>
        <w:tab/>
      </w:r>
      <w:r>
        <w:fldChar w:fldCharType="begin"/>
      </w:r>
      <w:r>
        <w:instrText xml:space="preserve"> PAGEREF _Toc133847544 \h </w:instrText>
      </w:r>
      <w:r>
        <w:fldChar w:fldCharType="separate"/>
      </w:r>
      <w:r w:rsidR="00312EE7">
        <w:t>13</w:t>
      </w:r>
      <w:r>
        <w:fldChar w:fldCharType="end"/>
      </w:r>
    </w:p>
    <w:p w14:paraId="0B7C1106" w14:textId="2A1E55BD"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 </w:t>
      </w:r>
      <w:r w:rsidR="007B2951">
        <w:tab/>
      </w:r>
      <w:r>
        <w:t xml:space="preserve">Share of preference by location and level of career counselling &amp; job search support for </w:t>
      </w:r>
      <w:r w:rsidR="007B2951">
        <w:br/>
      </w:r>
      <w:r>
        <w:t>face-to-face delivery mode, %</w:t>
      </w:r>
      <w:r>
        <w:tab/>
      </w:r>
      <w:r>
        <w:fldChar w:fldCharType="begin"/>
      </w:r>
      <w:r>
        <w:instrText xml:space="preserve"> PAGEREF _Toc133847545 \h </w:instrText>
      </w:r>
      <w:r>
        <w:fldChar w:fldCharType="separate"/>
      </w:r>
      <w:r w:rsidR="00312EE7">
        <w:t>13</w:t>
      </w:r>
      <w:r>
        <w:fldChar w:fldCharType="end"/>
      </w:r>
    </w:p>
    <w:p w14:paraId="31A5B7BF" w14:textId="19B94EB1"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 </w:t>
      </w:r>
      <w:r w:rsidR="007B2951">
        <w:tab/>
      </w:r>
      <w:r>
        <w:t xml:space="preserve">Share of preference by location and level of tutoring and study skills guidance for online </w:t>
      </w:r>
      <w:r w:rsidR="007B2951">
        <w:br/>
      </w:r>
      <w:r>
        <w:t>delivery mode, %</w:t>
      </w:r>
      <w:r>
        <w:tab/>
      </w:r>
      <w:r>
        <w:fldChar w:fldCharType="begin"/>
      </w:r>
      <w:r>
        <w:instrText xml:space="preserve"> PAGEREF _Toc133847546 \h </w:instrText>
      </w:r>
      <w:r>
        <w:fldChar w:fldCharType="separate"/>
      </w:r>
      <w:r w:rsidR="00312EE7">
        <w:t>14</w:t>
      </w:r>
      <w:r>
        <w:fldChar w:fldCharType="end"/>
      </w:r>
    </w:p>
    <w:p w14:paraId="3D86E670" w14:textId="008C9918"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 </w:t>
      </w:r>
      <w:r w:rsidR="007B2951">
        <w:tab/>
      </w:r>
      <w:r>
        <w:t xml:space="preserve">Share of preference by location and level of tutoring and study skills guidance for blended </w:t>
      </w:r>
      <w:r w:rsidR="007B2951">
        <w:br/>
      </w:r>
      <w:r>
        <w:t>delivery mode, %</w:t>
      </w:r>
      <w:r>
        <w:tab/>
      </w:r>
      <w:r>
        <w:fldChar w:fldCharType="begin"/>
      </w:r>
      <w:r>
        <w:instrText xml:space="preserve"> PAGEREF _Toc133847547 \h </w:instrText>
      </w:r>
      <w:r>
        <w:fldChar w:fldCharType="separate"/>
      </w:r>
      <w:r w:rsidR="00312EE7">
        <w:t>14</w:t>
      </w:r>
      <w:r>
        <w:fldChar w:fldCharType="end"/>
      </w:r>
    </w:p>
    <w:p w14:paraId="7B433E89" w14:textId="41992C64"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10 </w:t>
      </w:r>
      <w:r w:rsidR="007B2951">
        <w:tab/>
      </w:r>
      <w:r>
        <w:t>Share of preference by location and level of tutoring and study skills guidance for face-to-face delivery mode, %</w:t>
      </w:r>
      <w:r>
        <w:tab/>
      </w:r>
      <w:r>
        <w:fldChar w:fldCharType="begin"/>
      </w:r>
      <w:r>
        <w:instrText xml:space="preserve"> PAGEREF _Toc133847548 \h </w:instrText>
      </w:r>
      <w:r>
        <w:fldChar w:fldCharType="separate"/>
      </w:r>
      <w:r w:rsidR="00312EE7">
        <w:t>14</w:t>
      </w:r>
      <w:r>
        <w:fldChar w:fldCharType="end"/>
      </w:r>
    </w:p>
    <w:p w14:paraId="5DC30488" w14:textId="0B8C555D" w:rsidR="00166D09" w:rsidRDefault="00166D09" w:rsidP="007B2951">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11 </w:t>
      </w:r>
      <w:r w:rsidR="007B2951">
        <w:tab/>
      </w:r>
      <w:r>
        <w:t>Average importance by learning-related disability, %</w:t>
      </w:r>
      <w:r>
        <w:tab/>
      </w:r>
      <w:r>
        <w:fldChar w:fldCharType="begin"/>
      </w:r>
      <w:r>
        <w:instrText xml:space="preserve"> PAGEREF _Toc133847549 \h </w:instrText>
      </w:r>
      <w:r>
        <w:fldChar w:fldCharType="separate"/>
      </w:r>
      <w:r w:rsidR="00312EE7">
        <w:t>16</w:t>
      </w:r>
      <w:r>
        <w:fldChar w:fldCharType="end"/>
      </w:r>
    </w:p>
    <w:p w14:paraId="786D1C06" w14:textId="7E86F447"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12 </w:t>
      </w:r>
      <w:r w:rsidR="007B2951">
        <w:tab/>
      </w:r>
      <w:r>
        <w:t xml:space="preserve">Share of preference by learning-related disability and level of health &amp; welfare support for </w:t>
      </w:r>
      <w:r w:rsidR="007B2951">
        <w:br/>
      </w:r>
      <w:r>
        <w:t>online delivery mode, %</w:t>
      </w:r>
      <w:r>
        <w:tab/>
      </w:r>
      <w:r>
        <w:fldChar w:fldCharType="begin"/>
      </w:r>
      <w:r>
        <w:instrText xml:space="preserve"> PAGEREF _Toc133847550 \h </w:instrText>
      </w:r>
      <w:r>
        <w:fldChar w:fldCharType="separate"/>
      </w:r>
      <w:r w:rsidR="00312EE7">
        <w:t>16</w:t>
      </w:r>
      <w:r>
        <w:fldChar w:fldCharType="end"/>
      </w:r>
    </w:p>
    <w:p w14:paraId="7AF435C4" w14:textId="0EF95D83" w:rsidR="00166D09" w:rsidRDefault="00166D09" w:rsidP="007B2951">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13 </w:t>
      </w:r>
      <w:r w:rsidR="007B2951">
        <w:tab/>
      </w:r>
      <w:r>
        <w:t xml:space="preserve">Share of preference by learning-related disability and level of health &amp; welfare support for </w:t>
      </w:r>
      <w:r w:rsidR="007B2951">
        <w:br/>
      </w:r>
      <w:r>
        <w:t>blended delivery mode, %</w:t>
      </w:r>
      <w:r>
        <w:tab/>
      </w:r>
      <w:r>
        <w:fldChar w:fldCharType="begin"/>
      </w:r>
      <w:r>
        <w:instrText xml:space="preserve"> PAGEREF _Toc133847552 \h </w:instrText>
      </w:r>
      <w:r>
        <w:fldChar w:fldCharType="separate"/>
      </w:r>
      <w:r w:rsidR="00312EE7">
        <w:t>17</w:t>
      </w:r>
      <w:r>
        <w:fldChar w:fldCharType="end"/>
      </w:r>
    </w:p>
    <w:p w14:paraId="200CCF0D" w14:textId="3A2A7DA5"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14 </w:t>
      </w:r>
      <w:r w:rsidR="007B2951">
        <w:tab/>
      </w:r>
      <w:r>
        <w:t xml:space="preserve">Share of preference by learning-related disability and level of health &amp; welfare support for </w:t>
      </w:r>
      <w:r w:rsidR="00F915CB">
        <w:br/>
      </w:r>
      <w:r>
        <w:t>face-to-face delivery mode, %</w:t>
      </w:r>
      <w:r>
        <w:tab/>
      </w:r>
      <w:r>
        <w:fldChar w:fldCharType="begin"/>
      </w:r>
      <w:r>
        <w:instrText xml:space="preserve"> PAGEREF _Toc133847554 \h </w:instrText>
      </w:r>
      <w:r>
        <w:fldChar w:fldCharType="separate"/>
      </w:r>
      <w:r w:rsidR="00312EE7">
        <w:t>17</w:t>
      </w:r>
      <w:r>
        <w:fldChar w:fldCharType="end"/>
      </w:r>
    </w:p>
    <w:p w14:paraId="266FDD9F" w14:textId="674330D0"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15 </w:t>
      </w:r>
      <w:r w:rsidR="00F915CB">
        <w:tab/>
      </w:r>
      <w:r>
        <w:t xml:space="preserve">Share of preference by learning-related disability and level of career counselling &amp; job </w:t>
      </w:r>
      <w:r w:rsidR="00F915CB">
        <w:br/>
      </w:r>
      <w:r>
        <w:t>search support for online delivery mode, %</w:t>
      </w:r>
      <w:r>
        <w:tab/>
      </w:r>
      <w:r>
        <w:fldChar w:fldCharType="begin"/>
      </w:r>
      <w:r>
        <w:instrText xml:space="preserve"> PAGEREF _Toc133847556 \h </w:instrText>
      </w:r>
      <w:r>
        <w:fldChar w:fldCharType="separate"/>
      </w:r>
      <w:r w:rsidR="00312EE7">
        <w:t>17</w:t>
      </w:r>
      <w:r>
        <w:fldChar w:fldCharType="end"/>
      </w:r>
    </w:p>
    <w:p w14:paraId="2C95E392" w14:textId="05DCCA7C"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16 </w:t>
      </w:r>
      <w:r w:rsidR="00F915CB">
        <w:tab/>
      </w:r>
      <w:r>
        <w:t xml:space="preserve">Share of preference by learning-related disability and level of career counselling &amp; job </w:t>
      </w:r>
      <w:r w:rsidR="00F915CB">
        <w:br/>
      </w:r>
      <w:r>
        <w:t>search support for blended delivery mode, %</w:t>
      </w:r>
      <w:r>
        <w:tab/>
      </w:r>
      <w:r>
        <w:fldChar w:fldCharType="begin"/>
      </w:r>
      <w:r>
        <w:instrText xml:space="preserve"> PAGEREF _Toc133847557 \h </w:instrText>
      </w:r>
      <w:r>
        <w:fldChar w:fldCharType="separate"/>
      </w:r>
      <w:r w:rsidR="00312EE7">
        <w:t>18</w:t>
      </w:r>
      <w:r>
        <w:fldChar w:fldCharType="end"/>
      </w:r>
    </w:p>
    <w:p w14:paraId="0D482478" w14:textId="7AB5C795"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17 </w:t>
      </w:r>
      <w:r w:rsidR="00F915CB">
        <w:tab/>
      </w:r>
      <w:r>
        <w:t xml:space="preserve">Share of preference by learning-related disability and level of career counselling &amp; job </w:t>
      </w:r>
      <w:r w:rsidR="00F915CB">
        <w:br/>
      </w:r>
      <w:r>
        <w:t>search support for face-to-face delivery mode, %</w:t>
      </w:r>
      <w:r>
        <w:tab/>
      </w:r>
      <w:r>
        <w:fldChar w:fldCharType="begin"/>
      </w:r>
      <w:r>
        <w:instrText xml:space="preserve"> PAGEREF _Toc133847558 \h </w:instrText>
      </w:r>
      <w:r>
        <w:fldChar w:fldCharType="separate"/>
      </w:r>
      <w:r w:rsidR="00312EE7">
        <w:t>18</w:t>
      </w:r>
      <w:r>
        <w:fldChar w:fldCharType="end"/>
      </w:r>
    </w:p>
    <w:p w14:paraId="23ABCD90" w14:textId="5DC770C7"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18 Share of preference by learning-related disability and level of tutoring and study skills </w:t>
      </w:r>
      <w:r w:rsidR="00F915CB">
        <w:br/>
      </w:r>
      <w:r>
        <w:t>guidance for online delivery mode, %</w:t>
      </w:r>
      <w:r>
        <w:tab/>
      </w:r>
      <w:r>
        <w:fldChar w:fldCharType="begin"/>
      </w:r>
      <w:r>
        <w:instrText xml:space="preserve"> PAGEREF _Toc133847559 \h </w:instrText>
      </w:r>
      <w:r>
        <w:fldChar w:fldCharType="separate"/>
      </w:r>
      <w:r w:rsidR="00312EE7">
        <w:t>18</w:t>
      </w:r>
      <w:r>
        <w:fldChar w:fldCharType="end"/>
      </w:r>
    </w:p>
    <w:p w14:paraId="10F9C91C" w14:textId="75E4AA48"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19 </w:t>
      </w:r>
      <w:r w:rsidR="00F915CB">
        <w:tab/>
      </w:r>
      <w:r>
        <w:t xml:space="preserve">Share of preference by learning-related disability and level of tutoring and study skills </w:t>
      </w:r>
      <w:r w:rsidR="00F915CB">
        <w:br/>
      </w:r>
      <w:r>
        <w:t>guidance for blended delivery mode, %</w:t>
      </w:r>
      <w:r>
        <w:tab/>
      </w:r>
      <w:r>
        <w:fldChar w:fldCharType="begin"/>
      </w:r>
      <w:r>
        <w:instrText xml:space="preserve"> PAGEREF _Toc133847560 \h </w:instrText>
      </w:r>
      <w:r>
        <w:fldChar w:fldCharType="separate"/>
      </w:r>
      <w:r w:rsidR="00312EE7">
        <w:t>19</w:t>
      </w:r>
      <w:r>
        <w:fldChar w:fldCharType="end"/>
      </w:r>
    </w:p>
    <w:p w14:paraId="59A4E8B3" w14:textId="05B41A6C"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20 </w:t>
      </w:r>
      <w:r w:rsidR="00F915CB">
        <w:tab/>
      </w:r>
      <w:r>
        <w:t xml:space="preserve">Share of preference by learning-related disability and level of tutoring and study skills </w:t>
      </w:r>
      <w:r w:rsidR="00F915CB">
        <w:br/>
      </w:r>
      <w:r>
        <w:t>guidance for face-to-face delivery mode, %</w:t>
      </w:r>
      <w:r>
        <w:tab/>
      </w:r>
      <w:r>
        <w:fldChar w:fldCharType="begin"/>
      </w:r>
      <w:r>
        <w:instrText xml:space="preserve"> PAGEREF _Toc133847561 \h </w:instrText>
      </w:r>
      <w:r>
        <w:fldChar w:fldCharType="separate"/>
      </w:r>
      <w:r w:rsidR="00312EE7">
        <w:t>19</w:t>
      </w:r>
      <w:r>
        <w:fldChar w:fldCharType="end"/>
      </w:r>
    </w:p>
    <w:p w14:paraId="267FF757" w14:textId="59608CD7" w:rsidR="00166D09" w:rsidRDefault="00166D09" w:rsidP="00F915CB">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lastRenderedPageBreak/>
        <w:t xml:space="preserve">21 </w:t>
      </w:r>
      <w:r w:rsidR="00F915CB">
        <w:tab/>
      </w:r>
      <w:r>
        <w:t>Average importance by physical disability,%</w:t>
      </w:r>
      <w:r>
        <w:tab/>
      </w:r>
      <w:r>
        <w:fldChar w:fldCharType="begin"/>
      </w:r>
      <w:r>
        <w:instrText xml:space="preserve"> PAGEREF _Toc133847562 \h </w:instrText>
      </w:r>
      <w:r>
        <w:fldChar w:fldCharType="separate"/>
      </w:r>
      <w:r w:rsidR="00312EE7">
        <w:t>19</w:t>
      </w:r>
      <w:r>
        <w:fldChar w:fldCharType="end"/>
      </w:r>
    </w:p>
    <w:p w14:paraId="1640960E" w14:textId="1795BCAB"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22 </w:t>
      </w:r>
      <w:r w:rsidR="00F915CB">
        <w:tab/>
      </w:r>
      <w:r>
        <w:t xml:space="preserve">Share of preference by physical disability and level of health &amp; welfare support for online </w:t>
      </w:r>
      <w:r w:rsidR="00F915CB">
        <w:br/>
      </w:r>
      <w:r>
        <w:t>delivery mode, %</w:t>
      </w:r>
      <w:r>
        <w:tab/>
      </w:r>
      <w:r>
        <w:fldChar w:fldCharType="begin"/>
      </w:r>
      <w:r>
        <w:instrText xml:space="preserve"> PAGEREF _Toc133847563 \h </w:instrText>
      </w:r>
      <w:r>
        <w:fldChar w:fldCharType="separate"/>
      </w:r>
      <w:r w:rsidR="00312EE7">
        <w:t>20</w:t>
      </w:r>
      <w:r>
        <w:fldChar w:fldCharType="end"/>
      </w:r>
    </w:p>
    <w:p w14:paraId="46C95B92" w14:textId="524C67C9"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23 </w:t>
      </w:r>
      <w:r w:rsidR="00F915CB">
        <w:tab/>
      </w:r>
      <w:r>
        <w:t xml:space="preserve">Share of preference by physical disability and level of health &amp; welfare support for blended </w:t>
      </w:r>
      <w:r w:rsidR="00F915CB">
        <w:br/>
      </w:r>
      <w:r>
        <w:t>delivery mode,  %</w:t>
      </w:r>
      <w:r>
        <w:tab/>
      </w:r>
      <w:r>
        <w:fldChar w:fldCharType="begin"/>
      </w:r>
      <w:r>
        <w:instrText xml:space="preserve"> PAGEREF _Toc133847564 \h </w:instrText>
      </w:r>
      <w:r>
        <w:fldChar w:fldCharType="separate"/>
      </w:r>
      <w:r w:rsidR="00312EE7">
        <w:t>20</w:t>
      </w:r>
      <w:r>
        <w:fldChar w:fldCharType="end"/>
      </w:r>
    </w:p>
    <w:p w14:paraId="35CACAA1" w14:textId="3178CAE9"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24 </w:t>
      </w:r>
      <w:r w:rsidR="00F915CB">
        <w:tab/>
      </w:r>
      <w:r>
        <w:t>Share of preference by physical disability and level of health &amp; welfare support for face-to-face delivery mode, %</w:t>
      </w:r>
      <w:r>
        <w:tab/>
      </w:r>
      <w:r>
        <w:fldChar w:fldCharType="begin"/>
      </w:r>
      <w:r>
        <w:instrText xml:space="preserve"> PAGEREF _Toc133847565 \h </w:instrText>
      </w:r>
      <w:r>
        <w:fldChar w:fldCharType="separate"/>
      </w:r>
      <w:r w:rsidR="00312EE7">
        <w:t>20</w:t>
      </w:r>
      <w:r>
        <w:fldChar w:fldCharType="end"/>
      </w:r>
    </w:p>
    <w:p w14:paraId="3FCC4D1E" w14:textId="5EE26BBA"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25 </w:t>
      </w:r>
      <w:r w:rsidR="00F915CB">
        <w:tab/>
      </w:r>
      <w:r>
        <w:t xml:space="preserve">Share of preference by physical disability and level of career counselling &amp; job search </w:t>
      </w:r>
      <w:r w:rsidR="00F915CB">
        <w:br/>
      </w:r>
      <w:r>
        <w:t>support for online delivery mode, %</w:t>
      </w:r>
      <w:r>
        <w:tab/>
      </w:r>
      <w:r>
        <w:fldChar w:fldCharType="begin"/>
      </w:r>
      <w:r>
        <w:instrText xml:space="preserve"> PAGEREF _Toc133847566 \h </w:instrText>
      </w:r>
      <w:r>
        <w:fldChar w:fldCharType="separate"/>
      </w:r>
      <w:r w:rsidR="00312EE7">
        <w:t>21</w:t>
      </w:r>
      <w:r>
        <w:fldChar w:fldCharType="end"/>
      </w:r>
    </w:p>
    <w:p w14:paraId="1BB74E71" w14:textId="1D0DBCCC"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26 </w:t>
      </w:r>
      <w:r w:rsidR="00F915CB">
        <w:tab/>
      </w:r>
      <w:r>
        <w:t xml:space="preserve">Share of preference by physical disability and level of career counselling &amp; job search </w:t>
      </w:r>
      <w:r w:rsidR="00F915CB">
        <w:br/>
      </w:r>
      <w:r>
        <w:t>support for blended delivery mode, %</w:t>
      </w:r>
      <w:r>
        <w:tab/>
      </w:r>
      <w:r>
        <w:fldChar w:fldCharType="begin"/>
      </w:r>
      <w:r>
        <w:instrText xml:space="preserve"> PAGEREF _Toc133847567 \h </w:instrText>
      </w:r>
      <w:r>
        <w:fldChar w:fldCharType="separate"/>
      </w:r>
      <w:r w:rsidR="00312EE7">
        <w:t>21</w:t>
      </w:r>
      <w:r>
        <w:fldChar w:fldCharType="end"/>
      </w:r>
    </w:p>
    <w:p w14:paraId="62491705" w14:textId="35378D5F"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27 </w:t>
      </w:r>
      <w:r w:rsidR="00F915CB">
        <w:tab/>
      </w:r>
      <w:r>
        <w:t xml:space="preserve">Share of preference by physical disability and level of career counselling &amp; job search </w:t>
      </w:r>
      <w:r w:rsidR="00F915CB">
        <w:br/>
      </w:r>
      <w:r>
        <w:t>support for face-to-face delivery mode, %</w:t>
      </w:r>
      <w:r>
        <w:tab/>
      </w:r>
      <w:r>
        <w:fldChar w:fldCharType="begin"/>
      </w:r>
      <w:r>
        <w:instrText xml:space="preserve"> PAGEREF _Toc133847568 \h </w:instrText>
      </w:r>
      <w:r>
        <w:fldChar w:fldCharType="separate"/>
      </w:r>
      <w:r w:rsidR="00312EE7">
        <w:t>21</w:t>
      </w:r>
      <w:r>
        <w:fldChar w:fldCharType="end"/>
      </w:r>
    </w:p>
    <w:p w14:paraId="29051015" w14:textId="72B3E93B"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28 </w:t>
      </w:r>
      <w:r w:rsidR="00F915CB">
        <w:tab/>
      </w:r>
      <w:r>
        <w:t xml:space="preserve">Share of preference by physical disability and level of tutoring and study skills guidance </w:t>
      </w:r>
      <w:r w:rsidR="00F915CB">
        <w:br/>
      </w:r>
      <w:r>
        <w:t>for online delivery mode, %</w:t>
      </w:r>
      <w:r>
        <w:tab/>
      </w:r>
      <w:r>
        <w:fldChar w:fldCharType="begin"/>
      </w:r>
      <w:r>
        <w:instrText xml:space="preserve"> PAGEREF _Toc133847569 \h </w:instrText>
      </w:r>
      <w:r>
        <w:fldChar w:fldCharType="separate"/>
      </w:r>
      <w:r w:rsidR="00312EE7">
        <w:t>22</w:t>
      </w:r>
      <w:r>
        <w:fldChar w:fldCharType="end"/>
      </w:r>
    </w:p>
    <w:p w14:paraId="4246B35F" w14:textId="7926EE6F"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29 </w:t>
      </w:r>
      <w:r w:rsidR="00F915CB">
        <w:tab/>
      </w:r>
      <w:r>
        <w:t xml:space="preserve">Share of preference by physical disability and level of tutoring and study skills guidance </w:t>
      </w:r>
      <w:r w:rsidR="00F915CB">
        <w:br/>
      </w:r>
      <w:r>
        <w:t>for blended delivery mode, %</w:t>
      </w:r>
      <w:r>
        <w:tab/>
      </w:r>
      <w:r>
        <w:fldChar w:fldCharType="begin"/>
      </w:r>
      <w:r>
        <w:instrText xml:space="preserve"> PAGEREF _Toc133847570 \h </w:instrText>
      </w:r>
      <w:r>
        <w:fldChar w:fldCharType="separate"/>
      </w:r>
      <w:r w:rsidR="00312EE7">
        <w:t>22</w:t>
      </w:r>
      <w:r>
        <w:fldChar w:fldCharType="end"/>
      </w:r>
    </w:p>
    <w:p w14:paraId="2D5C10C4" w14:textId="78AA9CB4"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30 </w:t>
      </w:r>
      <w:r w:rsidR="00F915CB">
        <w:tab/>
      </w:r>
      <w:r>
        <w:t xml:space="preserve">Share of preference by physical disability and level of tutoring and study skills guidance for </w:t>
      </w:r>
      <w:r w:rsidR="00F915CB">
        <w:br/>
      </w:r>
      <w:r>
        <w:t>face-to-face delivery mode, %</w:t>
      </w:r>
      <w:r>
        <w:tab/>
      </w:r>
      <w:r>
        <w:fldChar w:fldCharType="begin"/>
      </w:r>
      <w:r>
        <w:instrText xml:space="preserve"> PAGEREF _Toc133847571 \h </w:instrText>
      </w:r>
      <w:r>
        <w:fldChar w:fldCharType="separate"/>
      </w:r>
      <w:r w:rsidR="00312EE7">
        <w:t>22</w:t>
      </w:r>
      <w:r>
        <w:fldChar w:fldCharType="end"/>
      </w:r>
    </w:p>
    <w:p w14:paraId="3FFBED18" w14:textId="0275215A" w:rsidR="00166D09" w:rsidRDefault="00166D09" w:rsidP="00F915CB">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31 </w:t>
      </w:r>
      <w:r w:rsidR="00F915CB">
        <w:tab/>
      </w:r>
      <w:r>
        <w:t>Average importance by mental health related disability, %</w:t>
      </w:r>
      <w:r>
        <w:tab/>
      </w:r>
      <w:r>
        <w:fldChar w:fldCharType="begin"/>
      </w:r>
      <w:r>
        <w:instrText xml:space="preserve"> PAGEREF _Toc133847572 \h </w:instrText>
      </w:r>
      <w:r>
        <w:fldChar w:fldCharType="separate"/>
      </w:r>
      <w:r w:rsidR="00312EE7">
        <w:t>23</w:t>
      </w:r>
      <w:r>
        <w:fldChar w:fldCharType="end"/>
      </w:r>
    </w:p>
    <w:p w14:paraId="3EC38CE8" w14:textId="5A36633F"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32 </w:t>
      </w:r>
      <w:r w:rsidR="00F915CB">
        <w:tab/>
      </w:r>
      <w:r>
        <w:t xml:space="preserve">Share of preference by mental health related disability and level of health &amp; welfare </w:t>
      </w:r>
      <w:r w:rsidR="00F915CB">
        <w:br/>
      </w:r>
      <w:r>
        <w:t>support for online delivery mode, %</w:t>
      </w:r>
      <w:r>
        <w:tab/>
      </w:r>
      <w:r>
        <w:fldChar w:fldCharType="begin"/>
      </w:r>
      <w:r>
        <w:instrText xml:space="preserve"> PAGEREF _Toc133847573 \h </w:instrText>
      </w:r>
      <w:r>
        <w:fldChar w:fldCharType="separate"/>
      </w:r>
      <w:r w:rsidR="00312EE7">
        <w:t>23</w:t>
      </w:r>
      <w:r>
        <w:fldChar w:fldCharType="end"/>
      </w:r>
    </w:p>
    <w:p w14:paraId="6F017C4A" w14:textId="40E7BAF1"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33 </w:t>
      </w:r>
      <w:r w:rsidR="00F915CB">
        <w:tab/>
      </w:r>
      <w:r>
        <w:t xml:space="preserve">Share of preference by mental health related disability and level of health &amp; welfare </w:t>
      </w:r>
      <w:r w:rsidR="00F915CB">
        <w:br/>
      </w:r>
      <w:r>
        <w:t>support for blended delivery mode, %</w:t>
      </w:r>
      <w:r>
        <w:tab/>
      </w:r>
      <w:r>
        <w:fldChar w:fldCharType="begin"/>
      </w:r>
      <w:r>
        <w:instrText xml:space="preserve"> PAGEREF _Toc133847574 \h </w:instrText>
      </w:r>
      <w:r>
        <w:fldChar w:fldCharType="separate"/>
      </w:r>
      <w:r w:rsidR="00312EE7">
        <w:t>23</w:t>
      </w:r>
      <w:r>
        <w:fldChar w:fldCharType="end"/>
      </w:r>
    </w:p>
    <w:p w14:paraId="270A252F" w14:textId="68632FEE"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34 </w:t>
      </w:r>
      <w:r w:rsidR="00F915CB">
        <w:tab/>
      </w:r>
      <w:r>
        <w:t xml:space="preserve">Share of preference by mental health related disability and level of health &amp; welfare </w:t>
      </w:r>
      <w:r w:rsidR="00F915CB">
        <w:br/>
      </w:r>
      <w:r>
        <w:t>support for face-to-face delivery mode, %</w:t>
      </w:r>
      <w:r>
        <w:tab/>
      </w:r>
      <w:r>
        <w:fldChar w:fldCharType="begin"/>
      </w:r>
      <w:r>
        <w:instrText xml:space="preserve"> PAGEREF _Toc133847575 \h </w:instrText>
      </w:r>
      <w:r>
        <w:fldChar w:fldCharType="separate"/>
      </w:r>
      <w:r w:rsidR="00312EE7">
        <w:t>24</w:t>
      </w:r>
      <w:r>
        <w:fldChar w:fldCharType="end"/>
      </w:r>
    </w:p>
    <w:p w14:paraId="4B41511E" w14:textId="31402695"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35 </w:t>
      </w:r>
      <w:r w:rsidR="00F915CB">
        <w:tab/>
      </w:r>
      <w:r>
        <w:t xml:space="preserve">Share of preference by mental health related disability and level of career counselling &amp; </w:t>
      </w:r>
      <w:r w:rsidR="00F915CB">
        <w:br/>
      </w:r>
      <w:r>
        <w:t>job search support for online delivery mode, %</w:t>
      </w:r>
      <w:r>
        <w:tab/>
      </w:r>
      <w:r>
        <w:fldChar w:fldCharType="begin"/>
      </w:r>
      <w:r>
        <w:instrText xml:space="preserve"> PAGEREF _Toc133847576 \h </w:instrText>
      </w:r>
      <w:r>
        <w:fldChar w:fldCharType="separate"/>
      </w:r>
      <w:r w:rsidR="00312EE7">
        <w:t>24</w:t>
      </w:r>
      <w:r>
        <w:fldChar w:fldCharType="end"/>
      </w:r>
    </w:p>
    <w:p w14:paraId="23D1CBF5" w14:textId="37A00540"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36 </w:t>
      </w:r>
      <w:r w:rsidR="00F915CB">
        <w:tab/>
      </w:r>
      <w:r>
        <w:t xml:space="preserve">Share of preference by mental health related disability and level of career counselling &amp; </w:t>
      </w:r>
      <w:r w:rsidR="00F915CB">
        <w:br/>
      </w:r>
      <w:r>
        <w:t>job search support for blended delivery mode, %</w:t>
      </w:r>
      <w:r>
        <w:tab/>
      </w:r>
      <w:r>
        <w:fldChar w:fldCharType="begin"/>
      </w:r>
      <w:r>
        <w:instrText xml:space="preserve"> PAGEREF _Toc133847577 \h </w:instrText>
      </w:r>
      <w:r>
        <w:fldChar w:fldCharType="separate"/>
      </w:r>
      <w:r w:rsidR="00312EE7">
        <w:t>24</w:t>
      </w:r>
      <w:r>
        <w:fldChar w:fldCharType="end"/>
      </w:r>
    </w:p>
    <w:p w14:paraId="428A4A99" w14:textId="01B2C012"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37 </w:t>
      </w:r>
      <w:r w:rsidR="00F915CB">
        <w:tab/>
      </w:r>
      <w:r>
        <w:t xml:space="preserve">Share of preference by mental health related disability and level of career counselling &amp; </w:t>
      </w:r>
      <w:r w:rsidR="00F915CB">
        <w:br/>
      </w:r>
      <w:r>
        <w:t>job search support for face-to-face delivery mode, %</w:t>
      </w:r>
      <w:r>
        <w:tab/>
      </w:r>
      <w:r>
        <w:fldChar w:fldCharType="begin"/>
      </w:r>
      <w:r>
        <w:instrText xml:space="preserve"> PAGEREF _Toc133847578 \h </w:instrText>
      </w:r>
      <w:r>
        <w:fldChar w:fldCharType="separate"/>
      </w:r>
      <w:r w:rsidR="00312EE7">
        <w:t>25</w:t>
      </w:r>
      <w:r>
        <w:fldChar w:fldCharType="end"/>
      </w:r>
    </w:p>
    <w:p w14:paraId="4E5CAC31" w14:textId="504EB51A"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38 </w:t>
      </w:r>
      <w:r w:rsidR="00F915CB">
        <w:tab/>
      </w:r>
      <w:r>
        <w:t xml:space="preserve">Share of preference by mental health related disability and level of tutoring and study </w:t>
      </w:r>
      <w:r w:rsidR="00F915CB">
        <w:br/>
      </w:r>
      <w:r>
        <w:t>skills guidance for online delivery mode, %</w:t>
      </w:r>
      <w:r>
        <w:tab/>
      </w:r>
      <w:r>
        <w:fldChar w:fldCharType="begin"/>
      </w:r>
      <w:r>
        <w:instrText xml:space="preserve"> PAGEREF _Toc133847579 \h </w:instrText>
      </w:r>
      <w:r>
        <w:fldChar w:fldCharType="separate"/>
      </w:r>
      <w:r w:rsidR="00312EE7">
        <w:t>25</w:t>
      </w:r>
      <w:r>
        <w:fldChar w:fldCharType="end"/>
      </w:r>
    </w:p>
    <w:p w14:paraId="5446C11F" w14:textId="13F3DBDC"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39 </w:t>
      </w:r>
      <w:r w:rsidR="00F915CB">
        <w:tab/>
      </w:r>
      <w:r>
        <w:t xml:space="preserve">Share of preference by mental health related disability and level of tutoring and study </w:t>
      </w:r>
      <w:r w:rsidR="00F915CB">
        <w:br/>
      </w:r>
      <w:r>
        <w:t>skills guidance for blended delivery mode, %</w:t>
      </w:r>
      <w:r>
        <w:tab/>
      </w:r>
      <w:r>
        <w:fldChar w:fldCharType="begin"/>
      </w:r>
      <w:r>
        <w:instrText xml:space="preserve"> PAGEREF _Toc133847580 \h </w:instrText>
      </w:r>
      <w:r>
        <w:fldChar w:fldCharType="separate"/>
      </w:r>
      <w:r w:rsidR="00312EE7">
        <w:t>25</w:t>
      </w:r>
      <w:r>
        <w:fldChar w:fldCharType="end"/>
      </w:r>
    </w:p>
    <w:p w14:paraId="396B9CA0" w14:textId="5B4636B4"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40 </w:t>
      </w:r>
      <w:r w:rsidR="00F915CB">
        <w:tab/>
      </w:r>
      <w:r>
        <w:t xml:space="preserve">Share of preference by mental health related disability and level of tutoring and study </w:t>
      </w:r>
      <w:r w:rsidR="00F915CB">
        <w:br/>
      </w:r>
      <w:r>
        <w:t>skills guidance for face-to-face delivery mode, %</w:t>
      </w:r>
      <w:r>
        <w:tab/>
      </w:r>
      <w:r>
        <w:fldChar w:fldCharType="begin"/>
      </w:r>
      <w:r>
        <w:instrText xml:space="preserve"> PAGEREF _Toc133847581 \h </w:instrText>
      </w:r>
      <w:r>
        <w:fldChar w:fldCharType="separate"/>
      </w:r>
      <w:r w:rsidR="00312EE7">
        <w:t>26</w:t>
      </w:r>
      <w:r>
        <w:fldChar w:fldCharType="end"/>
      </w:r>
    </w:p>
    <w:p w14:paraId="70648236" w14:textId="2CE445C6" w:rsidR="00166D09" w:rsidRDefault="00166D09" w:rsidP="00F915CB">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41 </w:t>
      </w:r>
      <w:r w:rsidR="00F915CB">
        <w:tab/>
      </w:r>
      <w:r>
        <w:t>Average importance by medical condition related disability, %</w:t>
      </w:r>
      <w:r>
        <w:tab/>
      </w:r>
      <w:r>
        <w:fldChar w:fldCharType="begin"/>
      </w:r>
      <w:r>
        <w:instrText xml:space="preserve"> PAGEREF _Toc133847582 \h </w:instrText>
      </w:r>
      <w:r>
        <w:fldChar w:fldCharType="separate"/>
      </w:r>
      <w:r w:rsidR="00312EE7">
        <w:t>26</w:t>
      </w:r>
      <w:r>
        <w:fldChar w:fldCharType="end"/>
      </w:r>
    </w:p>
    <w:p w14:paraId="5AE43485" w14:textId="076C78F0"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42 </w:t>
      </w:r>
      <w:r w:rsidR="00F915CB">
        <w:tab/>
      </w:r>
      <w:r>
        <w:t xml:space="preserve">Share of preference by medical condition related disability and level of health &amp; welfare </w:t>
      </w:r>
      <w:r w:rsidR="00F915CB">
        <w:br/>
      </w:r>
      <w:r>
        <w:t>support for online delivery mode, %</w:t>
      </w:r>
      <w:r>
        <w:tab/>
      </w:r>
      <w:r>
        <w:fldChar w:fldCharType="begin"/>
      </w:r>
      <w:r>
        <w:instrText xml:space="preserve"> PAGEREF _Toc133847583 \h </w:instrText>
      </w:r>
      <w:r>
        <w:fldChar w:fldCharType="separate"/>
      </w:r>
      <w:r w:rsidR="00312EE7">
        <w:t>26</w:t>
      </w:r>
      <w:r>
        <w:fldChar w:fldCharType="end"/>
      </w:r>
    </w:p>
    <w:p w14:paraId="7FBFC986" w14:textId="2E0FB4A8"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lastRenderedPageBreak/>
        <w:t xml:space="preserve">43 </w:t>
      </w:r>
      <w:r w:rsidR="00F915CB">
        <w:tab/>
      </w:r>
      <w:r>
        <w:t xml:space="preserve">Share of preference by medical condition related disability and level of health &amp; welfare </w:t>
      </w:r>
      <w:r w:rsidR="00F915CB">
        <w:br/>
      </w:r>
      <w:r>
        <w:t>support for blended delivery mode, %</w:t>
      </w:r>
      <w:r>
        <w:tab/>
      </w:r>
      <w:r>
        <w:fldChar w:fldCharType="begin"/>
      </w:r>
      <w:r>
        <w:instrText xml:space="preserve"> PAGEREF _Toc133847584 \h </w:instrText>
      </w:r>
      <w:r>
        <w:fldChar w:fldCharType="separate"/>
      </w:r>
      <w:r w:rsidR="00312EE7">
        <w:t>27</w:t>
      </w:r>
      <w:r>
        <w:fldChar w:fldCharType="end"/>
      </w:r>
    </w:p>
    <w:p w14:paraId="7BA31981" w14:textId="7498B109"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44 </w:t>
      </w:r>
      <w:r w:rsidR="00F915CB">
        <w:tab/>
      </w:r>
      <w:r>
        <w:t xml:space="preserve">Share of preference by medical condition related disability and level of health &amp; welfare </w:t>
      </w:r>
      <w:r w:rsidR="00F915CB">
        <w:br/>
      </w:r>
      <w:r>
        <w:t>support for face-to-face delivery mode, %</w:t>
      </w:r>
      <w:r>
        <w:tab/>
      </w:r>
      <w:r>
        <w:fldChar w:fldCharType="begin"/>
      </w:r>
      <w:r>
        <w:instrText xml:space="preserve"> PAGEREF _Toc133847585 \h </w:instrText>
      </w:r>
      <w:r>
        <w:fldChar w:fldCharType="separate"/>
      </w:r>
      <w:r w:rsidR="00312EE7">
        <w:t>27</w:t>
      </w:r>
      <w:r>
        <w:fldChar w:fldCharType="end"/>
      </w:r>
    </w:p>
    <w:p w14:paraId="3B166592" w14:textId="0EC50AA8"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45 </w:t>
      </w:r>
      <w:r w:rsidR="00F915CB">
        <w:tab/>
      </w:r>
      <w:r>
        <w:t xml:space="preserve">Share of preference by medical condition related disability and level of career counselling </w:t>
      </w:r>
      <w:r w:rsidR="00F915CB">
        <w:br/>
      </w:r>
      <w:r>
        <w:t>&amp; job search support for online delivery mode, %</w:t>
      </w:r>
      <w:r>
        <w:tab/>
      </w:r>
      <w:r>
        <w:fldChar w:fldCharType="begin"/>
      </w:r>
      <w:r>
        <w:instrText xml:space="preserve"> PAGEREF _Toc133847586 \h </w:instrText>
      </w:r>
      <w:r>
        <w:fldChar w:fldCharType="separate"/>
      </w:r>
      <w:r w:rsidR="00312EE7">
        <w:t>27</w:t>
      </w:r>
      <w:r>
        <w:fldChar w:fldCharType="end"/>
      </w:r>
    </w:p>
    <w:p w14:paraId="654367AE" w14:textId="20B4A2BA"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46 </w:t>
      </w:r>
      <w:r w:rsidR="00F915CB">
        <w:tab/>
      </w:r>
      <w:r>
        <w:t xml:space="preserve">Share of preference by medical condition related disability and level of career counselling </w:t>
      </w:r>
      <w:r w:rsidR="00F915CB">
        <w:br/>
      </w:r>
      <w:r>
        <w:t>&amp; job search support for blended delivery mode, %</w:t>
      </w:r>
      <w:r>
        <w:tab/>
      </w:r>
      <w:r>
        <w:fldChar w:fldCharType="begin"/>
      </w:r>
      <w:r>
        <w:instrText xml:space="preserve"> PAGEREF _Toc133847587 \h </w:instrText>
      </w:r>
      <w:r>
        <w:fldChar w:fldCharType="separate"/>
      </w:r>
      <w:r w:rsidR="00312EE7">
        <w:t>28</w:t>
      </w:r>
      <w:r>
        <w:fldChar w:fldCharType="end"/>
      </w:r>
    </w:p>
    <w:p w14:paraId="65ED6FA6" w14:textId="712E17CB"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47 </w:t>
      </w:r>
      <w:r w:rsidR="00F915CB">
        <w:tab/>
      </w:r>
      <w:r>
        <w:t xml:space="preserve">Share of preference by medical condition related disability and level of career counselling </w:t>
      </w:r>
      <w:r w:rsidR="00F915CB">
        <w:br/>
      </w:r>
      <w:r>
        <w:t>&amp; job search support for face-to-face delivery mode, %</w:t>
      </w:r>
      <w:r>
        <w:tab/>
      </w:r>
      <w:r>
        <w:fldChar w:fldCharType="begin"/>
      </w:r>
      <w:r>
        <w:instrText xml:space="preserve"> PAGEREF _Toc133847588 \h </w:instrText>
      </w:r>
      <w:r>
        <w:fldChar w:fldCharType="separate"/>
      </w:r>
      <w:r w:rsidR="00312EE7">
        <w:t>28</w:t>
      </w:r>
      <w:r>
        <w:fldChar w:fldCharType="end"/>
      </w:r>
    </w:p>
    <w:p w14:paraId="60E133A8" w14:textId="71A70C6D"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48 </w:t>
      </w:r>
      <w:r w:rsidR="00F915CB">
        <w:tab/>
      </w:r>
      <w:r>
        <w:t xml:space="preserve">Share of preference by medical condition related disability and level of tutoring and study </w:t>
      </w:r>
      <w:r w:rsidR="00F915CB">
        <w:br/>
      </w:r>
      <w:r>
        <w:t>skills guidance for online delivery mode, %</w:t>
      </w:r>
      <w:r>
        <w:tab/>
      </w:r>
      <w:r>
        <w:fldChar w:fldCharType="begin"/>
      </w:r>
      <w:r>
        <w:instrText xml:space="preserve"> PAGEREF _Toc133847589 \h </w:instrText>
      </w:r>
      <w:r>
        <w:fldChar w:fldCharType="separate"/>
      </w:r>
      <w:r w:rsidR="00312EE7">
        <w:t>28</w:t>
      </w:r>
      <w:r>
        <w:fldChar w:fldCharType="end"/>
      </w:r>
    </w:p>
    <w:p w14:paraId="3A8793A4" w14:textId="4D3AF979"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49 </w:t>
      </w:r>
      <w:r w:rsidR="00F915CB">
        <w:tab/>
      </w:r>
      <w:r>
        <w:t xml:space="preserve">Share of preference by medical condition related disability and level of tutoring and study </w:t>
      </w:r>
      <w:r w:rsidR="00F915CB">
        <w:br/>
      </w:r>
      <w:r>
        <w:t>skills guidance for blended delivery mode, %</w:t>
      </w:r>
      <w:r>
        <w:tab/>
      </w:r>
      <w:r>
        <w:fldChar w:fldCharType="begin"/>
      </w:r>
      <w:r>
        <w:instrText xml:space="preserve"> PAGEREF _Toc133847590 \h </w:instrText>
      </w:r>
      <w:r>
        <w:fldChar w:fldCharType="separate"/>
      </w:r>
      <w:r w:rsidR="00312EE7">
        <w:t>29</w:t>
      </w:r>
      <w:r>
        <w:fldChar w:fldCharType="end"/>
      </w:r>
    </w:p>
    <w:p w14:paraId="7E37CBB9" w14:textId="3A955011"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50 </w:t>
      </w:r>
      <w:r w:rsidR="00F915CB">
        <w:tab/>
      </w:r>
      <w:r>
        <w:t xml:space="preserve">Share of preference by medical condition related disability and level of tutoring and study </w:t>
      </w:r>
      <w:r w:rsidR="00F915CB">
        <w:br/>
      </w:r>
      <w:r>
        <w:t>skills guidance for face-to-face delivery mode, %</w:t>
      </w:r>
      <w:r>
        <w:tab/>
      </w:r>
      <w:r>
        <w:fldChar w:fldCharType="begin"/>
      </w:r>
      <w:r>
        <w:instrText xml:space="preserve"> PAGEREF _Toc133847591 \h </w:instrText>
      </w:r>
      <w:r>
        <w:fldChar w:fldCharType="separate"/>
      </w:r>
      <w:r w:rsidR="00312EE7">
        <w:t>29</w:t>
      </w:r>
      <w:r>
        <w:fldChar w:fldCharType="end"/>
      </w:r>
    </w:p>
    <w:p w14:paraId="3D8F6D8C" w14:textId="24191B15" w:rsidR="00166D09" w:rsidRDefault="00166D09" w:rsidP="00F915CB">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51 </w:t>
      </w:r>
      <w:r w:rsidR="00F915CB">
        <w:tab/>
      </w:r>
      <w:r>
        <w:t>Average importance by highest education level, %</w:t>
      </w:r>
      <w:r>
        <w:tab/>
      </w:r>
      <w:r>
        <w:fldChar w:fldCharType="begin"/>
      </w:r>
      <w:r>
        <w:instrText xml:space="preserve"> PAGEREF _Toc133847592 \h </w:instrText>
      </w:r>
      <w:r>
        <w:fldChar w:fldCharType="separate"/>
      </w:r>
      <w:r w:rsidR="00312EE7">
        <w:t>30</w:t>
      </w:r>
      <w:r>
        <w:fldChar w:fldCharType="end"/>
      </w:r>
    </w:p>
    <w:p w14:paraId="426A58B8" w14:textId="51125571"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52 </w:t>
      </w:r>
      <w:r w:rsidR="00F915CB">
        <w:tab/>
      </w:r>
      <w:r>
        <w:t xml:space="preserve">Share of preference by highest education level and level of health &amp; welfare support for </w:t>
      </w:r>
      <w:r w:rsidR="00F915CB">
        <w:br/>
      </w:r>
      <w:r>
        <w:t>online delivery mode, %</w:t>
      </w:r>
      <w:r>
        <w:tab/>
      </w:r>
      <w:r>
        <w:fldChar w:fldCharType="begin"/>
      </w:r>
      <w:r>
        <w:instrText xml:space="preserve"> PAGEREF _Toc133847593 \h </w:instrText>
      </w:r>
      <w:r>
        <w:fldChar w:fldCharType="separate"/>
      </w:r>
      <w:r w:rsidR="00312EE7">
        <w:t>31</w:t>
      </w:r>
      <w:r>
        <w:fldChar w:fldCharType="end"/>
      </w:r>
    </w:p>
    <w:p w14:paraId="04DA61EA" w14:textId="608204A4"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53 </w:t>
      </w:r>
      <w:r w:rsidR="00F915CB">
        <w:tab/>
      </w:r>
      <w:r>
        <w:t xml:space="preserve">Share of preference by highest education level and level of health &amp; welfare support for </w:t>
      </w:r>
      <w:r w:rsidR="00F915CB">
        <w:br/>
      </w:r>
      <w:r>
        <w:t>blended delivery mode, %</w:t>
      </w:r>
      <w:r>
        <w:tab/>
      </w:r>
      <w:r>
        <w:fldChar w:fldCharType="begin"/>
      </w:r>
      <w:r>
        <w:instrText xml:space="preserve"> PAGEREF _Toc133847594 \h </w:instrText>
      </w:r>
      <w:r>
        <w:fldChar w:fldCharType="separate"/>
      </w:r>
      <w:r w:rsidR="00312EE7">
        <w:t>31</w:t>
      </w:r>
      <w:r>
        <w:fldChar w:fldCharType="end"/>
      </w:r>
    </w:p>
    <w:p w14:paraId="48EB0408" w14:textId="317E69BF"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54 </w:t>
      </w:r>
      <w:r w:rsidR="00F915CB">
        <w:tab/>
      </w:r>
      <w:r>
        <w:t xml:space="preserve">Share of preference by highest education level and level of health &amp; welfare support for </w:t>
      </w:r>
      <w:r w:rsidR="00F915CB">
        <w:br/>
      </w:r>
      <w:r>
        <w:t>face-to-face delivery mode, %</w:t>
      </w:r>
      <w:r>
        <w:tab/>
      </w:r>
      <w:r>
        <w:fldChar w:fldCharType="begin"/>
      </w:r>
      <w:r>
        <w:instrText xml:space="preserve"> PAGEREF _Toc133847595 \h </w:instrText>
      </w:r>
      <w:r>
        <w:fldChar w:fldCharType="separate"/>
      </w:r>
      <w:r w:rsidR="00312EE7">
        <w:t>31</w:t>
      </w:r>
      <w:r>
        <w:fldChar w:fldCharType="end"/>
      </w:r>
    </w:p>
    <w:p w14:paraId="7B067F51" w14:textId="5077887E" w:rsidR="00166D09" w:rsidRDefault="00166D09" w:rsidP="00F915CB">
      <w:pPr>
        <w:pStyle w:val="TableofFigures"/>
        <w:tabs>
          <w:tab w:val="clear" w:pos="6804"/>
          <w:tab w:val="right" w:pos="8789"/>
        </w:tabs>
        <w:ind w:left="285" w:right="-1" w:hanging="285"/>
        <w:rPr>
          <w:rFonts w:asciiTheme="minorHAnsi" w:eastAsiaTheme="minorEastAsia" w:hAnsiTheme="minorHAnsi" w:cstheme="minorBidi"/>
          <w:color w:val="auto"/>
          <w:sz w:val="22"/>
          <w:szCs w:val="22"/>
          <w:lang w:eastAsia="en-AU"/>
        </w:rPr>
      </w:pPr>
      <w:r>
        <w:t xml:space="preserve">55 </w:t>
      </w:r>
      <w:r w:rsidR="00F915CB">
        <w:tab/>
      </w:r>
      <w:r>
        <w:t xml:space="preserve">Share of preference by highest education level and level of career counselling &amp; job search </w:t>
      </w:r>
      <w:r w:rsidR="00F915CB">
        <w:br/>
      </w:r>
      <w:r>
        <w:t>support for online delivery mode, %</w:t>
      </w:r>
      <w:r>
        <w:tab/>
      </w:r>
      <w:r>
        <w:fldChar w:fldCharType="begin"/>
      </w:r>
      <w:r>
        <w:instrText xml:space="preserve"> PAGEREF _Toc133847596 \h </w:instrText>
      </w:r>
      <w:r>
        <w:fldChar w:fldCharType="separate"/>
      </w:r>
      <w:r w:rsidR="00312EE7">
        <w:t>32</w:t>
      </w:r>
      <w:r>
        <w:fldChar w:fldCharType="end"/>
      </w:r>
    </w:p>
    <w:p w14:paraId="434F5384" w14:textId="424F2EA0"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56 </w:t>
      </w:r>
      <w:r w:rsidR="00F915CB">
        <w:tab/>
      </w:r>
      <w:r>
        <w:t xml:space="preserve">Share of preference by highest education level and level of career counselling &amp; job search </w:t>
      </w:r>
      <w:r w:rsidR="00F915CB">
        <w:br/>
      </w:r>
      <w:r>
        <w:t>support for blended delivery mode, %</w:t>
      </w:r>
      <w:r>
        <w:tab/>
      </w:r>
      <w:r>
        <w:fldChar w:fldCharType="begin"/>
      </w:r>
      <w:r>
        <w:instrText xml:space="preserve"> PAGEREF _Toc133847597 \h </w:instrText>
      </w:r>
      <w:r>
        <w:fldChar w:fldCharType="separate"/>
      </w:r>
      <w:r w:rsidR="00312EE7">
        <w:t>32</w:t>
      </w:r>
      <w:r>
        <w:fldChar w:fldCharType="end"/>
      </w:r>
    </w:p>
    <w:p w14:paraId="5543C9FD" w14:textId="6D3EBC6A"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57 </w:t>
      </w:r>
      <w:r w:rsidR="00F915CB">
        <w:tab/>
      </w:r>
      <w:r>
        <w:t xml:space="preserve">Share of preference by highest education level and level of career counselling &amp; job search </w:t>
      </w:r>
      <w:r w:rsidR="00F915CB">
        <w:br/>
      </w:r>
      <w:r>
        <w:t>support for face-to-face delivery mode, %</w:t>
      </w:r>
      <w:r>
        <w:tab/>
      </w:r>
      <w:r>
        <w:fldChar w:fldCharType="begin"/>
      </w:r>
      <w:r>
        <w:instrText xml:space="preserve"> PAGEREF _Toc133847598 \h </w:instrText>
      </w:r>
      <w:r>
        <w:fldChar w:fldCharType="separate"/>
      </w:r>
      <w:r w:rsidR="00312EE7">
        <w:t>32</w:t>
      </w:r>
      <w:r>
        <w:fldChar w:fldCharType="end"/>
      </w:r>
    </w:p>
    <w:p w14:paraId="24A8E35A" w14:textId="5C255C36"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58 </w:t>
      </w:r>
      <w:r w:rsidR="00F915CB">
        <w:tab/>
      </w:r>
      <w:r>
        <w:t xml:space="preserve">Share of preference by highest education level and level of tutoring and study skills guidance </w:t>
      </w:r>
      <w:r w:rsidR="00F915CB">
        <w:br/>
      </w:r>
      <w:r>
        <w:t>for online delivery mode, %</w:t>
      </w:r>
      <w:r>
        <w:tab/>
      </w:r>
      <w:r>
        <w:fldChar w:fldCharType="begin"/>
      </w:r>
      <w:r>
        <w:instrText xml:space="preserve"> PAGEREF _Toc133847599 \h </w:instrText>
      </w:r>
      <w:r>
        <w:fldChar w:fldCharType="separate"/>
      </w:r>
      <w:r w:rsidR="00312EE7">
        <w:t>33</w:t>
      </w:r>
      <w:r>
        <w:fldChar w:fldCharType="end"/>
      </w:r>
    </w:p>
    <w:p w14:paraId="7E26B182" w14:textId="5E8C285B"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59 </w:t>
      </w:r>
      <w:r w:rsidR="00F915CB">
        <w:tab/>
      </w:r>
      <w:r>
        <w:t xml:space="preserve">Share of preference by highest education level and level of tutoring and study skills guidance </w:t>
      </w:r>
      <w:r w:rsidR="00F915CB">
        <w:br/>
      </w:r>
      <w:r>
        <w:t>for blended delivery mode, %</w:t>
      </w:r>
      <w:r>
        <w:tab/>
      </w:r>
      <w:r>
        <w:fldChar w:fldCharType="begin"/>
      </w:r>
      <w:r>
        <w:instrText xml:space="preserve"> PAGEREF _Toc133847600 \h </w:instrText>
      </w:r>
      <w:r>
        <w:fldChar w:fldCharType="separate"/>
      </w:r>
      <w:r w:rsidR="00312EE7">
        <w:t>33</w:t>
      </w:r>
      <w:r>
        <w:fldChar w:fldCharType="end"/>
      </w:r>
    </w:p>
    <w:p w14:paraId="2D74C2D0" w14:textId="0DF1655D"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60 </w:t>
      </w:r>
      <w:r w:rsidR="00F915CB">
        <w:tab/>
      </w:r>
      <w:r>
        <w:t xml:space="preserve">Share of preference by highest education level and level of tutoring and study skills guidance </w:t>
      </w:r>
      <w:r w:rsidR="00F915CB">
        <w:br/>
      </w:r>
      <w:r>
        <w:t>for face-to-face delivery mode, %</w:t>
      </w:r>
      <w:r>
        <w:tab/>
      </w:r>
      <w:r>
        <w:fldChar w:fldCharType="begin"/>
      </w:r>
      <w:r>
        <w:instrText xml:space="preserve"> PAGEREF _Toc133847601 \h </w:instrText>
      </w:r>
      <w:r>
        <w:fldChar w:fldCharType="separate"/>
      </w:r>
      <w:r w:rsidR="00312EE7">
        <w:t>33</w:t>
      </w:r>
      <w:r>
        <w:fldChar w:fldCharType="end"/>
      </w:r>
    </w:p>
    <w:p w14:paraId="73625F54" w14:textId="31F3AAC2" w:rsidR="00166D09" w:rsidRDefault="00166D09" w:rsidP="00F915CB">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61 </w:t>
      </w:r>
      <w:r w:rsidR="00F915CB">
        <w:tab/>
      </w:r>
      <w:r>
        <w:t>Average importance by age cohort, %</w:t>
      </w:r>
      <w:r>
        <w:tab/>
      </w:r>
      <w:r>
        <w:fldChar w:fldCharType="begin"/>
      </w:r>
      <w:r>
        <w:instrText xml:space="preserve"> PAGEREF _Toc133847602 \h </w:instrText>
      </w:r>
      <w:r>
        <w:fldChar w:fldCharType="separate"/>
      </w:r>
      <w:r w:rsidR="00312EE7">
        <w:t>34</w:t>
      </w:r>
      <w:r>
        <w:fldChar w:fldCharType="end"/>
      </w:r>
    </w:p>
    <w:p w14:paraId="1FF01B72" w14:textId="212370A9"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62 </w:t>
      </w:r>
      <w:r w:rsidR="00F915CB">
        <w:tab/>
      </w:r>
      <w:r>
        <w:t xml:space="preserve">Share of preference by age cohort and level of health &amp; welfare support for online delivery </w:t>
      </w:r>
      <w:r w:rsidR="00F915CB">
        <w:br/>
      </w:r>
      <w:r>
        <w:t>mode, %</w:t>
      </w:r>
      <w:r>
        <w:tab/>
      </w:r>
      <w:r>
        <w:fldChar w:fldCharType="begin"/>
      </w:r>
      <w:r>
        <w:instrText xml:space="preserve"> PAGEREF _Toc133847603 \h </w:instrText>
      </w:r>
      <w:r>
        <w:fldChar w:fldCharType="separate"/>
      </w:r>
      <w:r w:rsidR="00312EE7">
        <w:t>34</w:t>
      </w:r>
      <w:r>
        <w:fldChar w:fldCharType="end"/>
      </w:r>
    </w:p>
    <w:p w14:paraId="595996B1" w14:textId="0FD03FF0"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63 </w:t>
      </w:r>
      <w:r w:rsidR="00F915CB">
        <w:tab/>
      </w:r>
      <w:r>
        <w:t xml:space="preserve">Share of preference by age cohort and level of health &amp; welfare support for blended delivery </w:t>
      </w:r>
      <w:r w:rsidR="00F915CB">
        <w:br/>
      </w:r>
      <w:r>
        <w:t>mode, %</w:t>
      </w:r>
      <w:r>
        <w:tab/>
      </w:r>
      <w:r>
        <w:fldChar w:fldCharType="begin"/>
      </w:r>
      <w:r>
        <w:instrText xml:space="preserve"> PAGEREF _Toc133847604 \h </w:instrText>
      </w:r>
      <w:r>
        <w:fldChar w:fldCharType="separate"/>
      </w:r>
      <w:r w:rsidR="00312EE7">
        <w:t>35</w:t>
      </w:r>
      <w:r>
        <w:fldChar w:fldCharType="end"/>
      </w:r>
    </w:p>
    <w:p w14:paraId="5CF6D991" w14:textId="4D482C9E" w:rsidR="00166D09" w:rsidRDefault="00166D09" w:rsidP="00F915CB">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64 </w:t>
      </w:r>
      <w:r w:rsidR="00F915CB">
        <w:tab/>
      </w:r>
      <w:r>
        <w:t xml:space="preserve">Share of preference by age cohort and level of health &amp; welfare support for face-to-face </w:t>
      </w:r>
      <w:r w:rsidR="00F915CB">
        <w:br/>
      </w:r>
      <w:r>
        <w:t>delivery mode, %</w:t>
      </w:r>
      <w:r>
        <w:tab/>
      </w:r>
      <w:r>
        <w:fldChar w:fldCharType="begin"/>
      </w:r>
      <w:r>
        <w:instrText xml:space="preserve"> PAGEREF _Toc133847605 \h </w:instrText>
      </w:r>
      <w:r>
        <w:fldChar w:fldCharType="separate"/>
      </w:r>
      <w:r w:rsidR="00312EE7">
        <w:t>35</w:t>
      </w:r>
      <w:r>
        <w:fldChar w:fldCharType="end"/>
      </w:r>
    </w:p>
    <w:p w14:paraId="050584A5" w14:textId="0E47AD52"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lastRenderedPageBreak/>
        <w:t xml:space="preserve">65 </w:t>
      </w:r>
      <w:r w:rsidR="005A47E8">
        <w:tab/>
      </w:r>
      <w:r>
        <w:t xml:space="preserve">Share of preference by age cohort and level of career counselling &amp; job search support for </w:t>
      </w:r>
      <w:r w:rsidR="005A47E8">
        <w:br/>
      </w:r>
      <w:r>
        <w:t>online delivery mode, %</w:t>
      </w:r>
      <w:r>
        <w:tab/>
      </w:r>
      <w:r>
        <w:fldChar w:fldCharType="begin"/>
      </w:r>
      <w:r>
        <w:instrText xml:space="preserve"> PAGEREF _Toc133847606 \h </w:instrText>
      </w:r>
      <w:r>
        <w:fldChar w:fldCharType="separate"/>
      </w:r>
      <w:r w:rsidR="00312EE7">
        <w:t>35</w:t>
      </w:r>
      <w:r>
        <w:fldChar w:fldCharType="end"/>
      </w:r>
    </w:p>
    <w:p w14:paraId="3FBE4FCF" w14:textId="1AD50D95"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66 </w:t>
      </w:r>
      <w:r w:rsidR="005A47E8">
        <w:tab/>
      </w:r>
      <w:r>
        <w:t xml:space="preserve">Share of preference by age cohort and level of career counselling &amp; job search support for </w:t>
      </w:r>
      <w:r w:rsidR="005A47E8">
        <w:br/>
      </w:r>
      <w:r>
        <w:t>blended delivery mode, %</w:t>
      </w:r>
      <w:r>
        <w:tab/>
      </w:r>
      <w:r>
        <w:fldChar w:fldCharType="begin"/>
      </w:r>
      <w:r>
        <w:instrText xml:space="preserve"> PAGEREF _Toc133847607 \h </w:instrText>
      </w:r>
      <w:r>
        <w:fldChar w:fldCharType="separate"/>
      </w:r>
      <w:r w:rsidR="00312EE7">
        <w:t>36</w:t>
      </w:r>
      <w:r>
        <w:fldChar w:fldCharType="end"/>
      </w:r>
    </w:p>
    <w:p w14:paraId="030895F0" w14:textId="200F5EEB"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67</w:t>
      </w:r>
      <w:r w:rsidR="005A47E8">
        <w:tab/>
      </w:r>
      <w:r>
        <w:t xml:space="preserve">Share of preference by age cohort and level of career counselling &amp; job search support for </w:t>
      </w:r>
      <w:r w:rsidR="005A47E8">
        <w:br/>
      </w:r>
      <w:r>
        <w:t>face-to-face delivery mode, %</w:t>
      </w:r>
      <w:r>
        <w:tab/>
      </w:r>
      <w:r>
        <w:fldChar w:fldCharType="begin"/>
      </w:r>
      <w:r>
        <w:instrText xml:space="preserve"> PAGEREF _Toc133847608 \h </w:instrText>
      </w:r>
      <w:r>
        <w:fldChar w:fldCharType="separate"/>
      </w:r>
      <w:r w:rsidR="00312EE7">
        <w:t>36</w:t>
      </w:r>
      <w:r>
        <w:fldChar w:fldCharType="end"/>
      </w:r>
    </w:p>
    <w:p w14:paraId="7B6CD494" w14:textId="080C1D8C"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68 </w:t>
      </w:r>
      <w:r w:rsidR="005A47E8">
        <w:tab/>
      </w:r>
      <w:r>
        <w:t xml:space="preserve">Share of preference by age cohort and level of tutoring and study skills guidance for online </w:t>
      </w:r>
      <w:r w:rsidR="005A47E8">
        <w:br/>
      </w:r>
      <w:r>
        <w:t>delivery mode, %</w:t>
      </w:r>
      <w:r>
        <w:tab/>
      </w:r>
      <w:r>
        <w:fldChar w:fldCharType="begin"/>
      </w:r>
      <w:r>
        <w:instrText xml:space="preserve"> PAGEREF _Toc133847609 \h </w:instrText>
      </w:r>
      <w:r>
        <w:fldChar w:fldCharType="separate"/>
      </w:r>
      <w:r w:rsidR="00312EE7">
        <w:t>36</w:t>
      </w:r>
      <w:r>
        <w:fldChar w:fldCharType="end"/>
      </w:r>
    </w:p>
    <w:p w14:paraId="19241B0B" w14:textId="5BC463CA"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69 </w:t>
      </w:r>
      <w:r w:rsidR="005A47E8">
        <w:tab/>
      </w:r>
      <w:r>
        <w:t xml:space="preserve">Share of preference by age cohort and level of tutoring and study skills guidance for blended </w:t>
      </w:r>
      <w:r w:rsidR="005A47E8">
        <w:br/>
      </w:r>
      <w:r>
        <w:t>delivery mode, %</w:t>
      </w:r>
      <w:r>
        <w:tab/>
      </w:r>
      <w:r>
        <w:fldChar w:fldCharType="begin"/>
      </w:r>
      <w:r>
        <w:instrText xml:space="preserve"> PAGEREF _Toc133847610 \h </w:instrText>
      </w:r>
      <w:r>
        <w:fldChar w:fldCharType="separate"/>
      </w:r>
      <w:r w:rsidR="00312EE7">
        <w:t>37</w:t>
      </w:r>
      <w:r>
        <w:fldChar w:fldCharType="end"/>
      </w:r>
    </w:p>
    <w:p w14:paraId="192E4758" w14:textId="2A7E2F75"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70 </w:t>
      </w:r>
      <w:r w:rsidR="005A47E8">
        <w:tab/>
      </w:r>
      <w:r>
        <w:t xml:space="preserve">Share of preference by age cohort and level of tutoring and study skills guidance for </w:t>
      </w:r>
      <w:r w:rsidR="005A47E8">
        <w:br/>
      </w:r>
      <w:r>
        <w:t>face-to-face delivery mode, %</w:t>
      </w:r>
      <w:r>
        <w:tab/>
      </w:r>
      <w:r>
        <w:fldChar w:fldCharType="begin"/>
      </w:r>
      <w:r>
        <w:instrText xml:space="preserve"> PAGEREF _Toc133847611 \h </w:instrText>
      </w:r>
      <w:r>
        <w:fldChar w:fldCharType="separate"/>
      </w:r>
      <w:r w:rsidR="00312EE7">
        <w:t>37</w:t>
      </w:r>
      <w:r>
        <w:fldChar w:fldCharType="end"/>
      </w:r>
    </w:p>
    <w:p w14:paraId="1F73C659" w14:textId="7FA0D403" w:rsidR="00166D09" w:rsidRDefault="00166D09" w:rsidP="00F915CB">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71 </w:t>
      </w:r>
      <w:r w:rsidR="005A47E8">
        <w:tab/>
      </w:r>
      <w:r>
        <w:t>Average importance by employment status, %</w:t>
      </w:r>
      <w:r>
        <w:tab/>
      </w:r>
      <w:r>
        <w:fldChar w:fldCharType="begin"/>
      </w:r>
      <w:r>
        <w:instrText xml:space="preserve"> PAGEREF _Toc133847612 \h </w:instrText>
      </w:r>
      <w:r>
        <w:fldChar w:fldCharType="separate"/>
      </w:r>
      <w:r w:rsidR="00312EE7">
        <w:t>39</w:t>
      </w:r>
      <w:r>
        <w:fldChar w:fldCharType="end"/>
      </w:r>
    </w:p>
    <w:p w14:paraId="378D13D5" w14:textId="088D0FF7"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72 </w:t>
      </w:r>
      <w:r w:rsidR="005A47E8">
        <w:tab/>
      </w:r>
      <w:r>
        <w:t xml:space="preserve">Share of preference by employment status and level of health &amp; welfare support for online </w:t>
      </w:r>
      <w:r w:rsidR="005A47E8">
        <w:br/>
      </w:r>
      <w:r>
        <w:t>delivery mode, %</w:t>
      </w:r>
      <w:r>
        <w:tab/>
      </w:r>
      <w:r>
        <w:fldChar w:fldCharType="begin"/>
      </w:r>
      <w:r>
        <w:instrText xml:space="preserve"> PAGEREF _Toc133847613 \h </w:instrText>
      </w:r>
      <w:r>
        <w:fldChar w:fldCharType="separate"/>
      </w:r>
      <w:r w:rsidR="00312EE7">
        <w:t>39</w:t>
      </w:r>
      <w:r>
        <w:fldChar w:fldCharType="end"/>
      </w:r>
    </w:p>
    <w:p w14:paraId="3A3EA181" w14:textId="4669DD08"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73 </w:t>
      </w:r>
      <w:r w:rsidR="005A47E8">
        <w:tab/>
      </w:r>
      <w:r>
        <w:t xml:space="preserve">Share of preference by employment status and level of health &amp; welfare support for blended </w:t>
      </w:r>
      <w:r w:rsidR="005A47E8">
        <w:br/>
      </w:r>
      <w:r>
        <w:t>delivery mode, %</w:t>
      </w:r>
      <w:r>
        <w:tab/>
      </w:r>
      <w:r>
        <w:fldChar w:fldCharType="begin"/>
      </w:r>
      <w:r>
        <w:instrText xml:space="preserve"> PAGEREF _Toc133847614 \h </w:instrText>
      </w:r>
      <w:r>
        <w:fldChar w:fldCharType="separate"/>
      </w:r>
      <w:r w:rsidR="00312EE7">
        <w:t>40</w:t>
      </w:r>
      <w:r>
        <w:fldChar w:fldCharType="end"/>
      </w:r>
    </w:p>
    <w:p w14:paraId="0FC6A483" w14:textId="258260FF"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74 </w:t>
      </w:r>
      <w:r w:rsidR="005A47E8">
        <w:tab/>
      </w:r>
      <w:r>
        <w:t xml:space="preserve">Share of preference by employment status and level of health &amp; welfare support for </w:t>
      </w:r>
      <w:r w:rsidR="005A47E8">
        <w:br/>
      </w:r>
      <w:r>
        <w:t>face-to-face delivery mode, %</w:t>
      </w:r>
      <w:r>
        <w:tab/>
      </w:r>
      <w:r>
        <w:fldChar w:fldCharType="begin"/>
      </w:r>
      <w:r>
        <w:instrText xml:space="preserve"> PAGEREF _Toc133847615 \h </w:instrText>
      </w:r>
      <w:r>
        <w:fldChar w:fldCharType="separate"/>
      </w:r>
      <w:r w:rsidR="00312EE7">
        <w:t>40</w:t>
      </w:r>
      <w:r>
        <w:fldChar w:fldCharType="end"/>
      </w:r>
    </w:p>
    <w:p w14:paraId="52A1F67A" w14:textId="48FD70E1"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75 </w:t>
      </w:r>
      <w:r w:rsidR="005A47E8">
        <w:tab/>
      </w:r>
      <w:r>
        <w:t xml:space="preserve">Share of preference by employment status and level of career counselling &amp; job search support </w:t>
      </w:r>
      <w:r w:rsidR="005A47E8">
        <w:br/>
      </w:r>
      <w:r>
        <w:t>for online delivery mode, %</w:t>
      </w:r>
      <w:r>
        <w:tab/>
      </w:r>
      <w:r>
        <w:fldChar w:fldCharType="begin"/>
      </w:r>
      <w:r>
        <w:instrText xml:space="preserve"> PAGEREF _Toc133847616 \h </w:instrText>
      </w:r>
      <w:r>
        <w:fldChar w:fldCharType="separate"/>
      </w:r>
      <w:r w:rsidR="00312EE7">
        <w:t>40</w:t>
      </w:r>
      <w:r>
        <w:fldChar w:fldCharType="end"/>
      </w:r>
    </w:p>
    <w:p w14:paraId="2A798BB3" w14:textId="07078316"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76 </w:t>
      </w:r>
      <w:r w:rsidR="005A47E8">
        <w:tab/>
      </w:r>
      <w:r>
        <w:t xml:space="preserve">Share of preference by employment status and level of career counselling &amp; job search support </w:t>
      </w:r>
      <w:r w:rsidR="005A47E8">
        <w:br/>
      </w:r>
      <w:r>
        <w:t>for blended delivery mode, %</w:t>
      </w:r>
      <w:r>
        <w:tab/>
      </w:r>
      <w:r>
        <w:fldChar w:fldCharType="begin"/>
      </w:r>
      <w:r>
        <w:instrText xml:space="preserve"> PAGEREF _Toc133847617 \h </w:instrText>
      </w:r>
      <w:r>
        <w:fldChar w:fldCharType="separate"/>
      </w:r>
      <w:r w:rsidR="00312EE7">
        <w:t>41</w:t>
      </w:r>
      <w:r>
        <w:fldChar w:fldCharType="end"/>
      </w:r>
    </w:p>
    <w:p w14:paraId="13F122A7" w14:textId="5F8D6E4C"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77 </w:t>
      </w:r>
      <w:r w:rsidR="005A47E8">
        <w:tab/>
      </w:r>
      <w:r>
        <w:t xml:space="preserve">Share of preference by employment status and level of career counselling &amp; job search support </w:t>
      </w:r>
      <w:r w:rsidR="005A47E8">
        <w:br/>
      </w:r>
      <w:r>
        <w:t>for face-to-face delivery mode, %</w:t>
      </w:r>
      <w:r>
        <w:tab/>
      </w:r>
      <w:r>
        <w:fldChar w:fldCharType="begin"/>
      </w:r>
      <w:r>
        <w:instrText xml:space="preserve"> PAGEREF _Toc133847618 \h </w:instrText>
      </w:r>
      <w:r>
        <w:fldChar w:fldCharType="separate"/>
      </w:r>
      <w:r w:rsidR="00312EE7">
        <w:t>41</w:t>
      </w:r>
      <w:r>
        <w:fldChar w:fldCharType="end"/>
      </w:r>
    </w:p>
    <w:p w14:paraId="24CB253B" w14:textId="7FB94C88"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78 </w:t>
      </w:r>
      <w:r w:rsidR="005A47E8">
        <w:tab/>
      </w:r>
      <w:r>
        <w:t xml:space="preserve">Share of preference by employment status and level of tutoring and study skills guidance for </w:t>
      </w:r>
      <w:r w:rsidR="005A47E8">
        <w:br/>
      </w:r>
      <w:r>
        <w:t>online delivery mode, %</w:t>
      </w:r>
      <w:r>
        <w:tab/>
      </w:r>
      <w:r>
        <w:fldChar w:fldCharType="begin"/>
      </w:r>
      <w:r>
        <w:instrText xml:space="preserve"> PAGEREF _Toc133847619 \h </w:instrText>
      </w:r>
      <w:r>
        <w:fldChar w:fldCharType="separate"/>
      </w:r>
      <w:r w:rsidR="00312EE7">
        <w:t>41</w:t>
      </w:r>
      <w:r>
        <w:fldChar w:fldCharType="end"/>
      </w:r>
    </w:p>
    <w:p w14:paraId="206003A1" w14:textId="6FAFD818"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79 </w:t>
      </w:r>
      <w:r w:rsidR="005A47E8">
        <w:tab/>
      </w:r>
      <w:r>
        <w:t xml:space="preserve">Share of preference by employment status and level of tutoring and study skills guidance for </w:t>
      </w:r>
      <w:r w:rsidR="005A47E8">
        <w:br/>
      </w:r>
      <w:r>
        <w:t>blended delivery mode, %</w:t>
      </w:r>
      <w:r>
        <w:tab/>
      </w:r>
      <w:r>
        <w:fldChar w:fldCharType="begin"/>
      </w:r>
      <w:r>
        <w:instrText xml:space="preserve"> PAGEREF _Toc133847620 \h </w:instrText>
      </w:r>
      <w:r>
        <w:fldChar w:fldCharType="separate"/>
      </w:r>
      <w:r w:rsidR="00312EE7">
        <w:t>42</w:t>
      </w:r>
      <w:r>
        <w:fldChar w:fldCharType="end"/>
      </w:r>
    </w:p>
    <w:p w14:paraId="1E77FE00" w14:textId="568B32B7"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80 </w:t>
      </w:r>
      <w:r w:rsidR="005A47E8">
        <w:tab/>
      </w:r>
      <w:r>
        <w:t xml:space="preserve">Share of preference by employment status and level of tutoring and study skills guidance for </w:t>
      </w:r>
      <w:r w:rsidR="005A47E8">
        <w:br/>
      </w:r>
      <w:r>
        <w:t>face-to-face delivery mode, %</w:t>
      </w:r>
      <w:r>
        <w:tab/>
      </w:r>
      <w:r>
        <w:fldChar w:fldCharType="begin"/>
      </w:r>
      <w:r>
        <w:instrText xml:space="preserve"> PAGEREF _Toc133847621 \h </w:instrText>
      </w:r>
      <w:r>
        <w:fldChar w:fldCharType="separate"/>
      </w:r>
      <w:r w:rsidR="00312EE7">
        <w:t>42</w:t>
      </w:r>
      <w:r>
        <w:fldChar w:fldCharType="end"/>
      </w:r>
    </w:p>
    <w:p w14:paraId="7C57F68D" w14:textId="070DFC84" w:rsidR="00166D09" w:rsidRDefault="00166D09" w:rsidP="00F915CB">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81 </w:t>
      </w:r>
      <w:r w:rsidR="005A47E8">
        <w:tab/>
      </w:r>
      <w:r>
        <w:t>Average importance by language spoken at home, %</w:t>
      </w:r>
      <w:r>
        <w:tab/>
      </w:r>
      <w:r>
        <w:fldChar w:fldCharType="begin"/>
      </w:r>
      <w:r>
        <w:instrText xml:space="preserve"> PAGEREF _Toc133847622 \h </w:instrText>
      </w:r>
      <w:r>
        <w:fldChar w:fldCharType="separate"/>
      </w:r>
      <w:r w:rsidR="00312EE7">
        <w:t>43</w:t>
      </w:r>
      <w:r>
        <w:fldChar w:fldCharType="end"/>
      </w:r>
    </w:p>
    <w:p w14:paraId="559A7409" w14:textId="2A666ACC"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82 </w:t>
      </w:r>
      <w:r w:rsidR="005A47E8">
        <w:tab/>
      </w:r>
      <w:r>
        <w:t xml:space="preserve">Share of preference by language spoken at home and level of health &amp; welfare support for </w:t>
      </w:r>
      <w:r w:rsidR="005A47E8">
        <w:br/>
      </w:r>
      <w:r>
        <w:t>online delivery mode, %</w:t>
      </w:r>
      <w:r>
        <w:tab/>
      </w:r>
      <w:r>
        <w:fldChar w:fldCharType="begin"/>
      </w:r>
      <w:r>
        <w:instrText xml:space="preserve"> PAGEREF _Toc133847623 \h </w:instrText>
      </w:r>
      <w:r>
        <w:fldChar w:fldCharType="separate"/>
      </w:r>
      <w:r w:rsidR="00312EE7">
        <w:t>44</w:t>
      </w:r>
      <w:r>
        <w:fldChar w:fldCharType="end"/>
      </w:r>
    </w:p>
    <w:p w14:paraId="21625E01" w14:textId="55047284"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83 </w:t>
      </w:r>
      <w:r w:rsidR="005A47E8">
        <w:tab/>
      </w:r>
      <w:r>
        <w:t xml:space="preserve">Share of preference by language spoken at home and level of health &amp; welfare support for </w:t>
      </w:r>
      <w:r w:rsidR="005A47E8">
        <w:br/>
      </w:r>
      <w:r>
        <w:t>blended delivery mode, %</w:t>
      </w:r>
      <w:r>
        <w:tab/>
      </w:r>
      <w:r>
        <w:fldChar w:fldCharType="begin"/>
      </w:r>
      <w:r>
        <w:instrText xml:space="preserve"> PAGEREF _Toc133847624 \h </w:instrText>
      </w:r>
      <w:r>
        <w:fldChar w:fldCharType="separate"/>
      </w:r>
      <w:r w:rsidR="00312EE7">
        <w:t>44</w:t>
      </w:r>
      <w:r>
        <w:fldChar w:fldCharType="end"/>
      </w:r>
    </w:p>
    <w:p w14:paraId="55BD12F2" w14:textId="603053E6"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84 </w:t>
      </w:r>
      <w:r w:rsidR="005A47E8">
        <w:tab/>
      </w:r>
      <w:r>
        <w:t xml:space="preserve">Share of preference by language spoken at home and level of health &amp; welfare support for </w:t>
      </w:r>
      <w:r w:rsidR="005A47E8">
        <w:br/>
      </w:r>
      <w:r>
        <w:t>face-to-face delivery mode, %</w:t>
      </w:r>
      <w:r>
        <w:tab/>
      </w:r>
      <w:r>
        <w:fldChar w:fldCharType="begin"/>
      </w:r>
      <w:r>
        <w:instrText xml:space="preserve"> PAGEREF _Toc133847625 \h </w:instrText>
      </w:r>
      <w:r>
        <w:fldChar w:fldCharType="separate"/>
      </w:r>
      <w:r w:rsidR="00312EE7">
        <w:t>44</w:t>
      </w:r>
      <w:r>
        <w:fldChar w:fldCharType="end"/>
      </w:r>
    </w:p>
    <w:p w14:paraId="518CABCC" w14:textId="249A2D30"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85 </w:t>
      </w:r>
      <w:r w:rsidR="005A47E8">
        <w:tab/>
      </w:r>
      <w:r>
        <w:t xml:space="preserve">Share of preference by language spoken at home and level of career counselling &amp; job search </w:t>
      </w:r>
      <w:r w:rsidR="005A47E8">
        <w:br/>
      </w:r>
      <w:r>
        <w:t>support for online delivery mode, %</w:t>
      </w:r>
      <w:r>
        <w:tab/>
      </w:r>
      <w:r>
        <w:fldChar w:fldCharType="begin"/>
      </w:r>
      <w:r>
        <w:instrText xml:space="preserve"> PAGEREF _Toc133847626 \h </w:instrText>
      </w:r>
      <w:r>
        <w:fldChar w:fldCharType="separate"/>
      </w:r>
      <w:r w:rsidR="00312EE7">
        <w:t>45</w:t>
      </w:r>
      <w:r>
        <w:fldChar w:fldCharType="end"/>
      </w:r>
    </w:p>
    <w:p w14:paraId="1CA7A1CE" w14:textId="06CBA607"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86 </w:t>
      </w:r>
      <w:r w:rsidR="005A47E8">
        <w:tab/>
      </w:r>
      <w:r>
        <w:t xml:space="preserve">Share of preference by language spoken at home and level of career counselling &amp; job search </w:t>
      </w:r>
      <w:r w:rsidR="005A47E8">
        <w:br/>
      </w:r>
      <w:r>
        <w:t>support for blended delivery mode, %</w:t>
      </w:r>
      <w:r>
        <w:tab/>
      </w:r>
      <w:r>
        <w:fldChar w:fldCharType="begin"/>
      </w:r>
      <w:r>
        <w:instrText xml:space="preserve"> PAGEREF _Toc133847627 \h </w:instrText>
      </w:r>
      <w:r>
        <w:fldChar w:fldCharType="separate"/>
      </w:r>
      <w:r w:rsidR="00312EE7">
        <w:t>45</w:t>
      </w:r>
      <w:r>
        <w:fldChar w:fldCharType="end"/>
      </w:r>
    </w:p>
    <w:p w14:paraId="65F71681" w14:textId="5690EADC"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lastRenderedPageBreak/>
        <w:t xml:space="preserve">87 </w:t>
      </w:r>
      <w:r w:rsidR="005A47E8">
        <w:tab/>
      </w:r>
      <w:r>
        <w:t xml:space="preserve">Share of preference by language spoken at home and level of career counselling &amp; job search </w:t>
      </w:r>
      <w:r w:rsidR="005A47E8">
        <w:br/>
      </w:r>
      <w:r>
        <w:t>support for face-to-face delivery mode, %</w:t>
      </w:r>
      <w:r>
        <w:tab/>
      </w:r>
      <w:r>
        <w:fldChar w:fldCharType="begin"/>
      </w:r>
      <w:r>
        <w:instrText xml:space="preserve"> PAGEREF _Toc133847628 \h </w:instrText>
      </w:r>
      <w:r>
        <w:fldChar w:fldCharType="separate"/>
      </w:r>
      <w:r w:rsidR="00312EE7">
        <w:t>45</w:t>
      </w:r>
      <w:r>
        <w:fldChar w:fldCharType="end"/>
      </w:r>
    </w:p>
    <w:p w14:paraId="53273551" w14:textId="20CEE78E"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88 </w:t>
      </w:r>
      <w:r w:rsidR="005A47E8">
        <w:tab/>
      </w:r>
      <w:r>
        <w:t xml:space="preserve">Share of preference by language spoken at home and level of tutoring and study skills guidance </w:t>
      </w:r>
      <w:r w:rsidR="005A47E8">
        <w:br/>
      </w:r>
      <w:r>
        <w:t>for online delivery mode, %</w:t>
      </w:r>
      <w:r>
        <w:tab/>
      </w:r>
      <w:r>
        <w:fldChar w:fldCharType="begin"/>
      </w:r>
      <w:r>
        <w:instrText xml:space="preserve"> PAGEREF _Toc133847629 \h </w:instrText>
      </w:r>
      <w:r>
        <w:fldChar w:fldCharType="separate"/>
      </w:r>
      <w:r w:rsidR="00312EE7">
        <w:t>46</w:t>
      </w:r>
      <w:r>
        <w:fldChar w:fldCharType="end"/>
      </w:r>
    </w:p>
    <w:p w14:paraId="22355831" w14:textId="397F9244"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89 </w:t>
      </w:r>
      <w:r w:rsidR="005A47E8">
        <w:tab/>
      </w:r>
      <w:r>
        <w:t xml:space="preserve">Share of preference by language spoken at home and level of tutoring and study skills guidance </w:t>
      </w:r>
      <w:r w:rsidR="005A47E8">
        <w:br/>
      </w:r>
      <w:r>
        <w:t>for blended delivery mode, %</w:t>
      </w:r>
      <w:r>
        <w:tab/>
      </w:r>
      <w:r>
        <w:fldChar w:fldCharType="begin"/>
      </w:r>
      <w:r>
        <w:instrText xml:space="preserve"> PAGEREF _Toc133847630 \h </w:instrText>
      </w:r>
      <w:r>
        <w:fldChar w:fldCharType="separate"/>
      </w:r>
      <w:r w:rsidR="00312EE7">
        <w:t>46</w:t>
      </w:r>
      <w:r>
        <w:fldChar w:fldCharType="end"/>
      </w:r>
    </w:p>
    <w:p w14:paraId="73851BA0" w14:textId="60AF7B45"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90 </w:t>
      </w:r>
      <w:r w:rsidR="005A47E8">
        <w:tab/>
      </w:r>
      <w:r>
        <w:t xml:space="preserve">Share of preference by language spoken at home and level of tutoring and study skills guidance </w:t>
      </w:r>
      <w:r w:rsidR="005A47E8">
        <w:br/>
      </w:r>
      <w:r>
        <w:t>for face-to-face delivery mode, %</w:t>
      </w:r>
      <w:r>
        <w:tab/>
      </w:r>
      <w:r>
        <w:fldChar w:fldCharType="begin"/>
      </w:r>
      <w:r>
        <w:instrText xml:space="preserve"> PAGEREF _Toc133847631 \h </w:instrText>
      </w:r>
      <w:r>
        <w:fldChar w:fldCharType="separate"/>
      </w:r>
      <w:r w:rsidR="00312EE7">
        <w:t>46</w:t>
      </w:r>
      <w:r>
        <w:fldChar w:fldCharType="end"/>
      </w:r>
    </w:p>
    <w:p w14:paraId="5481C26F" w14:textId="41645CD4"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91 </w:t>
      </w:r>
      <w:r w:rsidR="005A47E8">
        <w:tab/>
      </w:r>
      <w:r>
        <w:t>Average importance by First Nations status, %</w:t>
      </w:r>
      <w:r>
        <w:tab/>
      </w:r>
      <w:r>
        <w:fldChar w:fldCharType="begin"/>
      </w:r>
      <w:r>
        <w:instrText xml:space="preserve"> PAGEREF _Toc133847632 \h </w:instrText>
      </w:r>
      <w:r>
        <w:fldChar w:fldCharType="separate"/>
      </w:r>
      <w:r w:rsidR="00312EE7">
        <w:t>47</w:t>
      </w:r>
      <w:r>
        <w:fldChar w:fldCharType="end"/>
      </w:r>
    </w:p>
    <w:p w14:paraId="110CF92A" w14:textId="2CEE4C79"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92 </w:t>
      </w:r>
      <w:r w:rsidR="005A47E8">
        <w:tab/>
      </w:r>
      <w:r>
        <w:t xml:space="preserve">Share of preference by First Nations status and level of health &amp; welfare support for online </w:t>
      </w:r>
      <w:r w:rsidR="005A47E8">
        <w:br/>
      </w:r>
      <w:r>
        <w:t>delivery mode, %</w:t>
      </w:r>
      <w:r>
        <w:tab/>
      </w:r>
      <w:r>
        <w:fldChar w:fldCharType="begin"/>
      </w:r>
      <w:r>
        <w:instrText xml:space="preserve"> PAGEREF _Toc133847633 \h </w:instrText>
      </w:r>
      <w:r>
        <w:fldChar w:fldCharType="separate"/>
      </w:r>
      <w:r w:rsidR="00312EE7">
        <w:t>48</w:t>
      </w:r>
      <w:r>
        <w:fldChar w:fldCharType="end"/>
      </w:r>
    </w:p>
    <w:p w14:paraId="39BF75C2" w14:textId="75469071"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93 </w:t>
      </w:r>
      <w:r w:rsidR="005A47E8">
        <w:tab/>
      </w:r>
      <w:r>
        <w:t xml:space="preserve">Share of preference by First Nations status and level of health &amp; welfare support for blended </w:t>
      </w:r>
      <w:r w:rsidR="005A47E8">
        <w:br/>
      </w:r>
      <w:r>
        <w:t>delivery mode, %</w:t>
      </w:r>
      <w:r>
        <w:tab/>
      </w:r>
      <w:r>
        <w:fldChar w:fldCharType="begin"/>
      </w:r>
      <w:r>
        <w:instrText xml:space="preserve"> PAGEREF _Toc133847634 \h </w:instrText>
      </w:r>
      <w:r>
        <w:fldChar w:fldCharType="separate"/>
      </w:r>
      <w:r w:rsidR="00312EE7">
        <w:t>48</w:t>
      </w:r>
      <w:r>
        <w:fldChar w:fldCharType="end"/>
      </w:r>
    </w:p>
    <w:p w14:paraId="0115617B" w14:textId="78EB0D97"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94 </w:t>
      </w:r>
      <w:r w:rsidR="005A47E8">
        <w:tab/>
      </w:r>
      <w:r>
        <w:t xml:space="preserve">Share of preference by First Nations status and level of health &amp; welfare support for </w:t>
      </w:r>
      <w:r w:rsidR="005A47E8">
        <w:br/>
      </w:r>
      <w:r>
        <w:t>face-to-face delivery mode, %</w:t>
      </w:r>
      <w:r>
        <w:tab/>
      </w:r>
      <w:r>
        <w:fldChar w:fldCharType="begin"/>
      </w:r>
      <w:r>
        <w:instrText xml:space="preserve"> PAGEREF _Toc133847635 \h </w:instrText>
      </w:r>
      <w:r>
        <w:fldChar w:fldCharType="separate"/>
      </w:r>
      <w:r w:rsidR="00312EE7">
        <w:t>48</w:t>
      </w:r>
      <w:r>
        <w:fldChar w:fldCharType="end"/>
      </w:r>
    </w:p>
    <w:p w14:paraId="2C496288" w14:textId="07015ACC"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95 </w:t>
      </w:r>
      <w:r w:rsidR="005A47E8">
        <w:tab/>
      </w:r>
      <w:r>
        <w:t xml:space="preserve">Share of preference by First Nations status and level of career counselling &amp; job search support </w:t>
      </w:r>
      <w:r w:rsidR="005A47E8">
        <w:br/>
      </w:r>
      <w:r>
        <w:t>for online delivery mode, %</w:t>
      </w:r>
      <w:r>
        <w:tab/>
      </w:r>
      <w:r>
        <w:fldChar w:fldCharType="begin"/>
      </w:r>
      <w:r>
        <w:instrText xml:space="preserve"> PAGEREF _Toc133847636 \h </w:instrText>
      </w:r>
      <w:r>
        <w:fldChar w:fldCharType="separate"/>
      </w:r>
      <w:r w:rsidR="00312EE7">
        <w:t>49</w:t>
      </w:r>
      <w:r>
        <w:fldChar w:fldCharType="end"/>
      </w:r>
    </w:p>
    <w:p w14:paraId="1655D3C0" w14:textId="41EABA08"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96 </w:t>
      </w:r>
      <w:r w:rsidR="005A47E8">
        <w:tab/>
      </w:r>
      <w:r>
        <w:t xml:space="preserve">Share of preference by First Nations status and level of career counselling &amp; job search support </w:t>
      </w:r>
      <w:r w:rsidR="005A47E8">
        <w:br/>
      </w:r>
      <w:r>
        <w:t>for blended delivery mode, %</w:t>
      </w:r>
      <w:r>
        <w:tab/>
      </w:r>
      <w:r>
        <w:fldChar w:fldCharType="begin"/>
      </w:r>
      <w:r>
        <w:instrText xml:space="preserve"> PAGEREF _Toc133847637 \h </w:instrText>
      </w:r>
      <w:r>
        <w:fldChar w:fldCharType="separate"/>
      </w:r>
      <w:r w:rsidR="00312EE7">
        <w:t>49</w:t>
      </w:r>
      <w:r>
        <w:fldChar w:fldCharType="end"/>
      </w:r>
    </w:p>
    <w:p w14:paraId="75A931A5" w14:textId="34001375"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97 </w:t>
      </w:r>
      <w:r w:rsidR="005A47E8">
        <w:tab/>
      </w:r>
      <w:r>
        <w:t xml:space="preserve">Share of preference by First Nations status and level of career counselling &amp; job search support </w:t>
      </w:r>
      <w:r w:rsidR="005A47E8">
        <w:br/>
      </w:r>
      <w:r>
        <w:t>for face-to-face delivery mode, %</w:t>
      </w:r>
      <w:r>
        <w:tab/>
      </w:r>
      <w:r>
        <w:fldChar w:fldCharType="begin"/>
      </w:r>
      <w:r>
        <w:instrText xml:space="preserve"> PAGEREF _Toc133847638 \h </w:instrText>
      </w:r>
      <w:r>
        <w:fldChar w:fldCharType="separate"/>
      </w:r>
      <w:r w:rsidR="00312EE7">
        <w:t>49</w:t>
      </w:r>
      <w:r>
        <w:fldChar w:fldCharType="end"/>
      </w:r>
    </w:p>
    <w:p w14:paraId="76E274AC" w14:textId="3AEEAF00"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98 </w:t>
      </w:r>
      <w:r w:rsidR="005A47E8">
        <w:tab/>
      </w:r>
      <w:r>
        <w:t xml:space="preserve">Share of preference by First Nations status and level of tutoring and study skills guidance for </w:t>
      </w:r>
      <w:r w:rsidR="005A47E8">
        <w:br/>
      </w:r>
      <w:r>
        <w:t>online delivery mode, %</w:t>
      </w:r>
      <w:r>
        <w:tab/>
      </w:r>
      <w:r>
        <w:fldChar w:fldCharType="begin"/>
      </w:r>
      <w:r>
        <w:instrText xml:space="preserve"> PAGEREF _Toc133847639 \h </w:instrText>
      </w:r>
      <w:r>
        <w:fldChar w:fldCharType="separate"/>
      </w:r>
      <w:r w:rsidR="00312EE7">
        <w:t>50</w:t>
      </w:r>
      <w:r>
        <w:fldChar w:fldCharType="end"/>
      </w:r>
    </w:p>
    <w:p w14:paraId="68A2D81A" w14:textId="195FA8CA" w:rsidR="00166D09" w:rsidRDefault="00166D09" w:rsidP="005A47E8">
      <w:pPr>
        <w:pStyle w:val="TableofFigures"/>
        <w:tabs>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99 </w:t>
      </w:r>
      <w:r w:rsidR="005A47E8">
        <w:tab/>
      </w:r>
      <w:r>
        <w:t xml:space="preserve">Share of preference by First Nations status and level of tutoring and study skills guidance for </w:t>
      </w:r>
      <w:r w:rsidR="005A47E8">
        <w:br/>
      </w:r>
      <w:r>
        <w:t>blended delivery mode, %</w:t>
      </w:r>
      <w:r>
        <w:tab/>
      </w:r>
      <w:r>
        <w:fldChar w:fldCharType="begin"/>
      </w:r>
      <w:r>
        <w:instrText xml:space="preserve"> PAGEREF _Toc133847640 \h </w:instrText>
      </w:r>
      <w:r>
        <w:fldChar w:fldCharType="separate"/>
      </w:r>
      <w:r w:rsidR="00312EE7">
        <w:t>50</w:t>
      </w:r>
      <w:r>
        <w:fldChar w:fldCharType="end"/>
      </w:r>
    </w:p>
    <w:p w14:paraId="4A4953C2" w14:textId="538EE2FF" w:rsidR="00166D09" w:rsidRDefault="00166D09" w:rsidP="005A47E8">
      <w:pPr>
        <w:pStyle w:val="TableofFigures"/>
        <w:tabs>
          <w:tab w:val="clear" w:pos="284"/>
          <w:tab w:val="clear" w:pos="6804"/>
          <w:tab w:val="right" w:pos="8789"/>
        </w:tabs>
        <w:ind w:left="284" w:right="-1" w:hanging="284"/>
        <w:rPr>
          <w:rFonts w:asciiTheme="minorHAnsi" w:eastAsiaTheme="minorEastAsia" w:hAnsiTheme="minorHAnsi" w:cstheme="minorBidi"/>
          <w:color w:val="auto"/>
          <w:sz w:val="22"/>
          <w:szCs w:val="22"/>
          <w:lang w:eastAsia="en-AU"/>
        </w:rPr>
      </w:pPr>
      <w:r>
        <w:t xml:space="preserve">100 Share of preference by First Nations status and level of tutoring and study skills guidance for </w:t>
      </w:r>
      <w:r w:rsidR="005A47E8">
        <w:br/>
        <w:t xml:space="preserve">  </w:t>
      </w:r>
      <w:r>
        <w:t>face-to-face delivery mode, %</w:t>
      </w:r>
      <w:r>
        <w:tab/>
      </w:r>
      <w:r>
        <w:fldChar w:fldCharType="begin"/>
      </w:r>
      <w:r>
        <w:instrText xml:space="preserve"> PAGEREF _Toc133847641 \h </w:instrText>
      </w:r>
      <w:r>
        <w:fldChar w:fldCharType="separate"/>
      </w:r>
      <w:r w:rsidR="00312EE7">
        <w:t>50</w:t>
      </w:r>
      <w:r>
        <w:fldChar w:fldCharType="end"/>
      </w:r>
    </w:p>
    <w:p w14:paraId="141E08A5" w14:textId="3148DE8F" w:rsidR="00166D09" w:rsidRDefault="00166D09" w:rsidP="005A47E8">
      <w:pPr>
        <w:pStyle w:val="TableofFigures"/>
        <w:tabs>
          <w:tab w:val="clear" w:pos="284"/>
          <w:tab w:val="clear" w:pos="6804"/>
          <w:tab w:val="right" w:pos="8789"/>
        </w:tabs>
        <w:ind w:left="284" w:right="-1" w:hanging="284"/>
        <w:rPr>
          <w:rFonts w:asciiTheme="minorHAnsi" w:eastAsiaTheme="minorEastAsia" w:hAnsiTheme="minorHAnsi" w:cstheme="minorBidi"/>
          <w:color w:val="auto"/>
          <w:sz w:val="22"/>
          <w:szCs w:val="22"/>
          <w:lang w:eastAsia="en-AU"/>
        </w:rPr>
      </w:pPr>
      <w:r>
        <w:t>101</w:t>
      </w:r>
      <w:r w:rsidR="005A47E8">
        <w:t xml:space="preserve"> </w:t>
      </w:r>
      <w:r>
        <w:t xml:space="preserve">Statistically significant results for share of preference by location and career counselling and </w:t>
      </w:r>
      <w:r w:rsidR="005A47E8">
        <w:t xml:space="preserve"> </w:t>
      </w:r>
      <w:r w:rsidR="005A47E8">
        <w:br/>
        <w:t xml:space="preserve">  </w:t>
      </w:r>
      <w:r>
        <w:t>job search support for online delivery mode, %</w:t>
      </w:r>
      <w:r>
        <w:tab/>
      </w:r>
      <w:r>
        <w:fldChar w:fldCharType="begin"/>
      </w:r>
      <w:r>
        <w:instrText xml:space="preserve"> PAGEREF _Toc133847642 \h </w:instrText>
      </w:r>
      <w:r>
        <w:fldChar w:fldCharType="separate"/>
      </w:r>
      <w:r w:rsidR="00312EE7">
        <w:t>52</w:t>
      </w:r>
      <w:r>
        <w:fldChar w:fldCharType="end"/>
      </w:r>
    </w:p>
    <w:p w14:paraId="77BB6062" w14:textId="4E5CBE5C"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102 </w:t>
      </w:r>
      <w:r w:rsidR="005A47E8">
        <w:t xml:space="preserve"> </w:t>
      </w:r>
      <w:r>
        <w:t>Statistically significant results for share of preference by location and tutoring and study skills guidance for online delivery mode, %</w:t>
      </w:r>
      <w:r>
        <w:tab/>
      </w:r>
      <w:r>
        <w:fldChar w:fldCharType="begin"/>
      </w:r>
      <w:r>
        <w:instrText xml:space="preserve"> PAGEREF _Toc133847644 \h </w:instrText>
      </w:r>
      <w:r>
        <w:fldChar w:fldCharType="separate"/>
      </w:r>
      <w:r w:rsidR="00312EE7">
        <w:t>52</w:t>
      </w:r>
      <w:r>
        <w:fldChar w:fldCharType="end"/>
      </w:r>
    </w:p>
    <w:p w14:paraId="04EB495A" w14:textId="2BA0AEC0"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103 </w:t>
      </w:r>
      <w:r w:rsidR="005A47E8">
        <w:t xml:space="preserve"> </w:t>
      </w:r>
      <w:r>
        <w:t xml:space="preserve">Statistically significant results for share of preference by medical-condition related disability </w:t>
      </w:r>
      <w:r w:rsidR="005A47E8">
        <w:br/>
      </w:r>
      <w:r>
        <w:t>and health and welfare support for online delivery mode, %</w:t>
      </w:r>
      <w:r>
        <w:tab/>
      </w:r>
      <w:r>
        <w:fldChar w:fldCharType="begin"/>
      </w:r>
      <w:r>
        <w:instrText xml:space="preserve"> PAGEREF _Toc133847646 \h </w:instrText>
      </w:r>
      <w:r>
        <w:fldChar w:fldCharType="separate"/>
      </w:r>
      <w:r w:rsidR="00312EE7">
        <w:t>53</w:t>
      </w:r>
      <w:r>
        <w:fldChar w:fldCharType="end"/>
      </w:r>
    </w:p>
    <w:p w14:paraId="5169A36A" w14:textId="4AB5D238"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104 </w:t>
      </w:r>
      <w:r w:rsidR="005A47E8">
        <w:tab/>
      </w:r>
      <w:r>
        <w:t xml:space="preserve">Statistically significant results for share of preference by medical-condition related disability </w:t>
      </w:r>
      <w:r w:rsidR="005A47E8">
        <w:br/>
      </w:r>
      <w:r>
        <w:t>and career counselling and job search support for online delivery mode, %</w:t>
      </w:r>
      <w:r>
        <w:tab/>
      </w:r>
      <w:r>
        <w:fldChar w:fldCharType="begin"/>
      </w:r>
      <w:r>
        <w:instrText xml:space="preserve"> PAGEREF _Toc133847648 \h </w:instrText>
      </w:r>
      <w:r>
        <w:fldChar w:fldCharType="separate"/>
      </w:r>
      <w:r w:rsidR="00312EE7">
        <w:t>53</w:t>
      </w:r>
      <w:r>
        <w:fldChar w:fldCharType="end"/>
      </w:r>
    </w:p>
    <w:p w14:paraId="5CAEE94E" w14:textId="3C4E9359"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105 </w:t>
      </w:r>
      <w:r w:rsidR="005A47E8">
        <w:tab/>
      </w:r>
      <w:r>
        <w:t>Statistically significant results for share of preference by highest education level and career counselling and job search support for online delivery mode, %</w:t>
      </w:r>
      <w:r>
        <w:tab/>
      </w:r>
      <w:r>
        <w:fldChar w:fldCharType="begin"/>
      </w:r>
      <w:r>
        <w:instrText xml:space="preserve"> PAGEREF _Toc133847649 \h </w:instrText>
      </w:r>
      <w:r>
        <w:fldChar w:fldCharType="separate"/>
      </w:r>
      <w:r w:rsidR="00312EE7">
        <w:t>54</w:t>
      </w:r>
      <w:r>
        <w:fldChar w:fldCharType="end"/>
      </w:r>
    </w:p>
    <w:p w14:paraId="3D394056" w14:textId="5F14CE7C"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106 </w:t>
      </w:r>
      <w:r w:rsidR="005A47E8">
        <w:tab/>
      </w:r>
      <w:r>
        <w:t xml:space="preserve">Statistically significant results for share of preference by highest education level and tutoring </w:t>
      </w:r>
      <w:r w:rsidR="005A47E8">
        <w:br/>
      </w:r>
      <w:r>
        <w:t>and study skills guidance for online delivery mode, %</w:t>
      </w:r>
      <w:r>
        <w:tab/>
      </w:r>
      <w:r>
        <w:fldChar w:fldCharType="begin"/>
      </w:r>
      <w:r>
        <w:instrText xml:space="preserve"> PAGEREF _Toc133847650 \h </w:instrText>
      </w:r>
      <w:r>
        <w:fldChar w:fldCharType="separate"/>
      </w:r>
      <w:r w:rsidR="00312EE7">
        <w:t>54</w:t>
      </w:r>
      <w:r>
        <w:fldChar w:fldCharType="end"/>
      </w:r>
    </w:p>
    <w:p w14:paraId="581E892B" w14:textId="26558579"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107 </w:t>
      </w:r>
      <w:r w:rsidR="005A47E8">
        <w:tab/>
      </w:r>
      <w:r>
        <w:t xml:space="preserve">Statistically significant results for share of preference by highest education level and health </w:t>
      </w:r>
      <w:r w:rsidR="005A47E8">
        <w:br/>
      </w:r>
      <w:r>
        <w:t>and welfare support for face-to-face delivery mode, %</w:t>
      </w:r>
      <w:r>
        <w:tab/>
      </w:r>
      <w:r>
        <w:fldChar w:fldCharType="begin"/>
      </w:r>
      <w:r>
        <w:instrText xml:space="preserve"> PAGEREF _Toc133847651 \h </w:instrText>
      </w:r>
      <w:r>
        <w:fldChar w:fldCharType="separate"/>
      </w:r>
      <w:r w:rsidR="00312EE7">
        <w:t>55</w:t>
      </w:r>
      <w:r>
        <w:fldChar w:fldCharType="end"/>
      </w:r>
    </w:p>
    <w:p w14:paraId="26810DEA" w14:textId="096EB2E4"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lastRenderedPageBreak/>
        <w:t xml:space="preserve">108 </w:t>
      </w:r>
      <w:r w:rsidR="005A47E8">
        <w:tab/>
      </w:r>
      <w:r>
        <w:t xml:space="preserve">Statistically significant results for share of preference by age cohort and health and welfare </w:t>
      </w:r>
      <w:r w:rsidR="005A47E8">
        <w:br/>
      </w:r>
      <w:r>
        <w:t>support for online delivery mode, %</w:t>
      </w:r>
      <w:r>
        <w:tab/>
      </w:r>
      <w:r>
        <w:fldChar w:fldCharType="begin"/>
      </w:r>
      <w:r>
        <w:instrText xml:space="preserve"> PAGEREF _Toc133847653 \h </w:instrText>
      </w:r>
      <w:r>
        <w:fldChar w:fldCharType="separate"/>
      </w:r>
      <w:r w:rsidR="00312EE7">
        <w:t>55</w:t>
      </w:r>
      <w:r>
        <w:fldChar w:fldCharType="end"/>
      </w:r>
    </w:p>
    <w:p w14:paraId="3FFF94F0" w14:textId="73E815FB"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109 </w:t>
      </w:r>
      <w:r w:rsidR="005A47E8">
        <w:tab/>
      </w:r>
      <w:r>
        <w:t xml:space="preserve">Statistically significant results for share of preference by employment status and tutoring and </w:t>
      </w:r>
      <w:r w:rsidR="005A47E8">
        <w:br/>
      </w:r>
      <w:r>
        <w:t>study skills guidance for online delivery mode, %</w:t>
      </w:r>
      <w:r>
        <w:tab/>
      </w:r>
      <w:r>
        <w:fldChar w:fldCharType="begin"/>
      </w:r>
      <w:r>
        <w:instrText xml:space="preserve"> PAGEREF _Toc133847654 \h </w:instrText>
      </w:r>
      <w:r>
        <w:fldChar w:fldCharType="separate"/>
      </w:r>
      <w:r w:rsidR="00312EE7">
        <w:t>56</w:t>
      </w:r>
      <w:r>
        <w:fldChar w:fldCharType="end"/>
      </w:r>
    </w:p>
    <w:p w14:paraId="4B01873D" w14:textId="497B1329"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110 </w:t>
      </w:r>
      <w:r w:rsidR="00AF064D">
        <w:tab/>
      </w:r>
      <w:r>
        <w:t xml:space="preserve">Statistically significant results for share of preference by employment status and tutoring and </w:t>
      </w:r>
      <w:r w:rsidR="00AF064D">
        <w:br/>
      </w:r>
      <w:r>
        <w:t>study skills guidance for blended delivery mode, %</w:t>
      </w:r>
      <w:r>
        <w:tab/>
      </w:r>
      <w:r>
        <w:fldChar w:fldCharType="begin"/>
      </w:r>
      <w:r>
        <w:instrText xml:space="preserve"> PAGEREF _Toc133847655 \h </w:instrText>
      </w:r>
      <w:r>
        <w:fldChar w:fldCharType="separate"/>
      </w:r>
      <w:r w:rsidR="00312EE7">
        <w:t>56</w:t>
      </w:r>
      <w:r>
        <w:fldChar w:fldCharType="end"/>
      </w:r>
    </w:p>
    <w:p w14:paraId="14AE1704" w14:textId="0054D8FD"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111 </w:t>
      </w:r>
      <w:r w:rsidR="00AF064D">
        <w:tab/>
      </w:r>
      <w:r>
        <w:t xml:space="preserve">Statistically significant results for share of preference by employment status and tutoring and </w:t>
      </w:r>
      <w:r w:rsidR="00AF064D">
        <w:br/>
      </w:r>
      <w:r>
        <w:t>study skills guidance for face-to-face delivery mode, %</w:t>
      </w:r>
      <w:r>
        <w:tab/>
      </w:r>
      <w:r>
        <w:fldChar w:fldCharType="begin"/>
      </w:r>
      <w:r>
        <w:instrText xml:space="preserve"> PAGEREF _Toc133847656 \h </w:instrText>
      </w:r>
      <w:r>
        <w:fldChar w:fldCharType="separate"/>
      </w:r>
      <w:r w:rsidR="00312EE7">
        <w:t>57</w:t>
      </w:r>
      <w:r>
        <w:fldChar w:fldCharType="end"/>
      </w:r>
    </w:p>
    <w:p w14:paraId="75B59E7C" w14:textId="0C4FDABF"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112 </w:t>
      </w:r>
      <w:r w:rsidR="00AF064D">
        <w:tab/>
      </w:r>
      <w:r>
        <w:t xml:space="preserve">Statistically significant results for share of preference by language spoken at home and health </w:t>
      </w:r>
      <w:r w:rsidR="00AF064D">
        <w:br/>
      </w:r>
      <w:r>
        <w:t>and welfare support for blended delivery mode, %</w:t>
      </w:r>
      <w:r>
        <w:tab/>
      </w:r>
      <w:r>
        <w:fldChar w:fldCharType="begin"/>
      </w:r>
      <w:r>
        <w:instrText xml:space="preserve"> PAGEREF _Toc133847657 \h </w:instrText>
      </w:r>
      <w:r>
        <w:fldChar w:fldCharType="separate"/>
      </w:r>
      <w:r w:rsidR="00312EE7">
        <w:t>57</w:t>
      </w:r>
      <w:r>
        <w:fldChar w:fldCharType="end"/>
      </w:r>
    </w:p>
    <w:p w14:paraId="538DF76D" w14:textId="62510950"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113 </w:t>
      </w:r>
      <w:r w:rsidR="00AF064D">
        <w:tab/>
      </w:r>
      <w:r>
        <w:t xml:space="preserve">Statistically significant results for share of preference by language spoken at home and tutoring </w:t>
      </w:r>
      <w:r w:rsidR="00AF064D">
        <w:br/>
      </w:r>
      <w:r>
        <w:t>and study skills guidance for blended delivery mode, %</w:t>
      </w:r>
      <w:r>
        <w:tab/>
      </w:r>
      <w:r>
        <w:fldChar w:fldCharType="begin"/>
      </w:r>
      <w:r>
        <w:instrText xml:space="preserve"> PAGEREF _Toc133847658 \h </w:instrText>
      </w:r>
      <w:r>
        <w:fldChar w:fldCharType="separate"/>
      </w:r>
      <w:r w:rsidR="00312EE7">
        <w:t>58</w:t>
      </w:r>
      <w:r>
        <w:fldChar w:fldCharType="end"/>
      </w:r>
    </w:p>
    <w:p w14:paraId="0859FE85" w14:textId="642F05AF"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114 </w:t>
      </w:r>
      <w:r w:rsidR="00AF064D">
        <w:tab/>
      </w:r>
      <w:r>
        <w:t xml:space="preserve">Statistically significant results for share of preference by First Nations status and health and </w:t>
      </w:r>
      <w:r w:rsidR="00AF064D">
        <w:br/>
      </w:r>
      <w:r>
        <w:t>welfare support for online delivery mode, %</w:t>
      </w:r>
      <w:r>
        <w:tab/>
      </w:r>
      <w:r>
        <w:fldChar w:fldCharType="begin"/>
      </w:r>
      <w:r>
        <w:instrText xml:space="preserve"> PAGEREF _Toc133847659 \h </w:instrText>
      </w:r>
      <w:r>
        <w:fldChar w:fldCharType="separate"/>
      </w:r>
      <w:r w:rsidR="00312EE7">
        <w:t>58</w:t>
      </w:r>
      <w:r>
        <w:fldChar w:fldCharType="end"/>
      </w:r>
    </w:p>
    <w:p w14:paraId="7F85F9B2" w14:textId="63E41854" w:rsidR="00166D09" w:rsidRDefault="00166D09" w:rsidP="005A47E8">
      <w:pPr>
        <w:pStyle w:val="TableofFigures"/>
        <w:tabs>
          <w:tab w:val="clear" w:pos="6804"/>
          <w:tab w:val="right" w:pos="8789"/>
        </w:tabs>
        <w:ind w:right="-1"/>
        <w:rPr>
          <w:rFonts w:asciiTheme="minorHAnsi" w:eastAsiaTheme="minorEastAsia" w:hAnsiTheme="minorHAnsi" w:cstheme="minorBidi"/>
          <w:color w:val="auto"/>
          <w:sz w:val="22"/>
          <w:szCs w:val="22"/>
          <w:lang w:eastAsia="en-AU"/>
        </w:rPr>
      </w:pPr>
      <w:r>
        <w:t xml:space="preserve">115 </w:t>
      </w:r>
      <w:r w:rsidR="00AF064D">
        <w:tab/>
      </w:r>
      <w:r>
        <w:t xml:space="preserve">Statistically significant results for share of preference by First Nations status and health and </w:t>
      </w:r>
      <w:r w:rsidR="00AF064D">
        <w:br/>
      </w:r>
      <w:r>
        <w:t>welfare support for blended delivery mode, %</w:t>
      </w:r>
      <w:r>
        <w:tab/>
      </w:r>
      <w:r>
        <w:fldChar w:fldCharType="begin"/>
      </w:r>
      <w:r>
        <w:instrText xml:space="preserve"> PAGEREF _Toc133847660 \h </w:instrText>
      </w:r>
      <w:r>
        <w:fldChar w:fldCharType="separate"/>
      </w:r>
      <w:r w:rsidR="00312EE7">
        <w:t>59</w:t>
      </w:r>
      <w:r>
        <w:fldChar w:fldCharType="end"/>
      </w:r>
    </w:p>
    <w:p w14:paraId="51C92982" w14:textId="62EC0695" w:rsidR="00166D09" w:rsidRDefault="00166D09" w:rsidP="00166D09">
      <w:pPr>
        <w:pStyle w:val="TableofFigures"/>
        <w:ind w:left="0" w:firstLine="0"/>
        <w:rPr>
          <w:rFonts w:asciiTheme="minorHAnsi" w:eastAsiaTheme="minorEastAsia" w:hAnsiTheme="minorHAnsi" w:cstheme="minorBidi"/>
          <w:color w:val="auto"/>
          <w:sz w:val="22"/>
          <w:szCs w:val="22"/>
          <w:lang w:eastAsia="en-AU"/>
        </w:rPr>
      </w:pPr>
    </w:p>
    <w:p w14:paraId="23F9B51D" w14:textId="77777777" w:rsidR="004E7227" w:rsidRDefault="00E110EA" w:rsidP="004E7227">
      <w:pPr>
        <w:pStyle w:val="TableofFigures"/>
      </w:pPr>
      <w:r>
        <w:fldChar w:fldCharType="end"/>
      </w:r>
    </w:p>
    <w:p w14:paraId="1CA85E69" w14:textId="41A01D84" w:rsidR="00A93867" w:rsidRPr="00A93867" w:rsidRDefault="00A93867">
      <w:pPr>
        <w:spacing w:before="0" w:line="240" w:lineRule="auto"/>
        <w:rPr>
          <w:rFonts w:ascii="Tahoma" w:hAnsi="Tahoma" w:cs="Tahoma"/>
          <w:b/>
          <w:color w:val="000000"/>
          <w:kern w:val="28"/>
          <w:sz w:val="56"/>
          <w:szCs w:val="56"/>
        </w:rPr>
      </w:pPr>
      <w:bookmarkStart w:id="16" w:name="_Toc298162803"/>
      <w:r w:rsidRPr="00A93867">
        <w:rPr>
          <w:b/>
        </w:rPr>
        <w:br w:type="page"/>
      </w:r>
    </w:p>
    <w:p w14:paraId="6785A049" w14:textId="77777777" w:rsidR="009E56D6" w:rsidRDefault="009E56D6" w:rsidP="009E56D6">
      <w:pPr>
        <w:pStyle w:val="Heading1"/>
      </w:pPr>
      <w:bookmarkStart w:id="17" w:name="_Toc134541595"/>
      <w:bookmarkEnd w:id="5"/>
      <w:bookmarkEnd w:id="6"/>
      <w:bookmarkEnd w:id="7"/>
      <w:bookmarkEnd w:id="8"/>
      <w:bookmarkEnd w:id="16"/>
      <w:r>
        <w:lastRenderedPageBreak/>
        <w:t>Introduction</w:t>
      </w:r>
      <w:bookmarkEnd w:id="17"/>
    </w:p>
    <w:p w14:paraId="0C630556" w14:textId="77777777" w:rsidR="009E56D6" w:rsidRDefault="009E56D6" w:rsidP="009E56D6">
      <w:pPr>
        <w:pStyle w:val="Heading2"/>
      </w:pPr>
      <w:bookmarkStart w:id="18" w:name="_Toc65579554"/>
      <w:bookmarkStart w:id="19" w:name="_Toc134541596"/>
      <w:r>
        <w:t>Context</w:t>
      </w:r>
      <w:bookmarkEnd w:id="18"/>
      <w:bookmarkEnd w:id="19"/>
    </w:p>
    <w:p w14:paraId="43FE31F4" w14:textId="6E463EF8" w:rsidR="00F947A0" w:rsidRDefault="009E56D6" w:rsidP="009E56D6">
      <w:pPr>
        <w:pStyle w:val="Text"/>
      </w:pPr>
      <w:r>
        <w:t xml:space="preserve">This report is </w:t>
      </w:r>
      <w:r w:rsidR="00F947A0">
        <w:t>a</w:t>
      </w:r>
      <w:r>
        <w:t xml:space="preserve"> support document accompanying </w:t>
      </w:r>
      <w:r w:rsidRPr="009E56D6">
        <w:rPr>
          <w:i/>
          <w:iCs/>
        </w:rPr>
        <w:t>Drivers of student training choices – a focus on student support services</w:t>
      </w:r>
      <w:r>
        <w:rPr>
          <w:i/>
          <w:iCs/>
        </w:rPr>
        <w:t xml:space="preserve">, </w:t>
      </w:r>
      <w:r>
        <w:t>which examines the influence of student support service offerings on students’ choice of training provider and how they compare with other drivers of student choice such as course cost, delivery mode and travel time. In particular, the research focuses on health and welfare support, career counselling and job search support</w:t>
      </w:r>
      <w:r w:rsidR="00A740FC">
        <w:t>,</w:t>
      </w:r>
      <w:r>
        <w:t xml:space="preserve"> and tutoring and study skills guidance. </w:t>
      </w:r>
    </w:p>
    <w:p w14:paraId="502D63BF" w14:textId="32A967CC" w:rsidR="009E56D6" w:rsidRDefault="009E56D6" w:rsidP="00F947A0">
      <w:pPr>
        <w:pStyle w:val="Text"/>
      </w:pPr>
      <w:r>
        <w:t>T</w:t>
      </w:r>
      <w:r w:rsidR="00F947A0">
        <w:t>he first section of the</w:t>
      </w:r>
      <w:r>
        <w:t xml:space="preserve"> support document provides key results from the analysis for a range of demographic groups.</w:t>
      </w:r>
      <w:r w:rsidR="00F947A0">
        <w:t xml:space="preserve"> The second section presents only those results that have been found to be statistically significant.</w:t>
      </w:r>
      <w:r>
        <w:rPr>
          <w:rFonts w:ascii="Times New Roman" w:hAnsi="Times New Roman"/>
          <w:sz w:val="24"/>
          <w:szCs w:val="24"/>
          <w:lang w:eastAsia="en-AU"/>
        </w:rPr>
        <w:br w:type="page"/>
      </w:r>
    </w:p>
    <w:p w14:paraId="0CEA50B7" w14:textId="6B7C09A1" w:rsidR="00150874" w:rsidRDefault="00775818" w:rsidP="002D072C">
      <w:pPr>
        <w:pStyle w:val="Heading1"/>
      </w:pPr>
      <w:bookmarkStart w:id="20" w:name="_Toc134541597"/>
      <w:r>
        <w:lastRenderedPageBreak/>
        <w:t>Discrete choice experiment r</w:t>
      </w:r>
      <w:r w:rsidR="002D072C">
        <w:t>esults for different demographic groups</w:t>
      </w:r>
      <w:bookmarkEnd w:id="20"/>
    </w:p>
    <w:p w14:paraId="6E55406D" w14:textId="2B281C57" w:rsidR="002D072C" w:rsidRDefault="002D072C" w:rsidP="002D072C">
      <w:pPr>
        <w:pStyle w:val="Text"/>
      </w:pPr>
      <w:r>
        <w:t xml:space="preserve">This </w:t>
      </w:r>
      <w:r w:rsidR="00F947A0">
        <w:t>section</w:t>
      </w:r>
      <w:r>
        <w:t xml:space="preserve"> contains a breakdown of the average share of importance for each attribute by demographic group as well as the share of importance for each type of support by delivery mode.</w:t>
      </w:r>
      <w:r w:rsidR="003D705E">
        <w:t xml:space="preserve"> The results are presented with a travel time of 30 to 60 minutes for the blended and face-to-face delivery options and a set course cost of $1500 across all delivery options.</w:t>
      </w:r>
      <w:r w:rsidR="00357033">
        <w:t xml:space="preserve"> The student supports not under investigation are set to group sessions. This allows for only the influence of different levels of the specific student support to be explored.</w:t>
      </w:r>
    </w:p>
    <w:p w14:paraId="55540455" w14:textId="2CF405A0" w:rsidR="002D072C" w:rsidRDefault="002D072C" w:rsidP="002D072C">
      <w:pPr>
        <w:pStyle w:val="Heading2"/>
      </w:pPr>
      <w:bookmarkStart w:id="21" w:name="_Toc134541598"/>
      <w:r>
        <w:t>Location</w:t>
      </w:r>
      <w:bookmarkEnd w:id="21"/>
    </w:p>
    <w:p w14:paraId="76E065EA" w14:textId="7662B1A4" w:rsidR="0048586C" w:rsidRDefault="0048586C" w:rsidP="0048586C">
      <w:pPr>
        <w:pStyle w:val="Text"/>
      </w:pPr>
      <w:r>
        <w:t>The average importance for each attribute is similar for the three location groups – major cities, inner regional and outer regional and remote – with price having the most influence on choice of RTO and the three student supports having the least influence. Looking at the level of student supports across the three delivery modes, those in outer regional and remote areas were less likely to choose the no support option in most instances compared</w:t>
      </w:r>
      <w:r w:rsidR="000863B4">
        <w:t xml:space="preserve"> </w:t>
      </w:r>
      <w:r w:rsidR="00EE74E5">
        <w:t>with</w:t>
      </w:r>
      <w:r>
        <w:t xml:space="preserve"> those in other regions, particularly when it comes to career counselling and job search support.</w:t>
      </w:r>
    </w:p>
    <w:p w14:paraId="42D0D8F0" w14:textId="1F076CD0" w:rsidR="002D072C" w:rsidRPr="00A846EA" w:rsidRDefault="003D705E" w:rsidP="002D072C">
      <w:pPr>
        <w:pStyle w:val="Figuretitle"/>
      </w:pPr>
      <w:bookmarkStart w:id="22" w:name="_Toc133847539"/>
      <w:r w:rsidRPr="0081368A">
        <w:rPr>
          <w:noProof/>
        </w:rPr>
        <w:drawing>
          <wp:anchor distT="0" distB="0" distL="114300" distR="114300" simplePos="0" relativeHeight="251660288" behindDoc="0" locked="0" layoutInCell="1" allowOverlap="1" wp14:anchorId="611F3DDC" wp14:editId="40E55F41">
            <wp:simplePos x="0" y="0"/>
            <wp:positionH relativeFrom="margin">
              <wp:align>left</wp:align>
            </wp:positionH>
            <wp:positionV relativeFrom="paragraph">
              <wp:posOffset>454660</wp:posOffset>
            </wp:positionV>
            <wp:extent cx="5524500" cy="2828925"/>
            <wp:effectExtent l="0" t="0" r="0" b="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2D072C" w:rsidRPr="0081368A">
        <w:t xml:space="preserve">Figure </w:t>
      </w:r>
      <w:r w:rsidR="0081368A" w:rsidRPr="0081368A">
        <w:t>1</w:t>
      </w:r>
      <w:r w:rsidR="002D072C">
        <w:t xml:space="preserve"> </w:t>
      </w:r>
      <w:r w:rsidR="002D072C" w:rsidRPr="00A846EA">
        <w:t xml:space="preserve">Average importance by </w:t>
      </w:r>
      <w:r w:rsidR="0081368A">
        <w:t>location (based on ARIA region)</w:t>
      </w:r>
      <w:r w:rsidR="00A312C9">
        <w:t>, %</w:t>
      </w:r>
      <w:bookmarkEnd w:id="22"/>
      <w:r w:rsidR="002D072C" w:rsidRPr="00A846EA">
        <w:t xml:space="preserve"> </w:t>
      </w:r>
    </w:p>
    <w:p w14:paraId="7D810739" w14:textId="77777777" w:rsidR="004602B6" w:rsidRPr="00F15BC6" w:rsidRDefault="004602B6" w:rsidP="004602B6">
      <w:pPr>
        <w:pStyle w:val="Source"/>
      </w:pPr>
      <w:r w:rsidRPr="002D1783">
        <w:t>Note</w:t>
      </w:r>
      <w:r>
        <w:t>:</w:t>
      </w:r>
      <w:r w:rsidRPr="002D1783">
        <w:t xml:space="preserve"> </w:t>
      </w:r>
      <w:r>
        <w:t>Major cities, n = 508; Inner regional, n = 91; Outer regional &amp; remote, n = 51.</w:t>
      </w:r>
    </w:p>
    <w:p w14:paraId="3E0650DD" w14:textId="77777777" w:rsidR="0048586C" w:rsidRDefault="0048586C" w:rsidP="002D072C">
      <w:pPr>
        <w:pStyle w:val="Heading3"/>
      </w:pPr>
    </w:p>
    <w:p w14:paraId="59884612" w14:textId="77777777" w:rsidR="0048586C" w:rsidRDefault="0048586C" w:rsidP="002D072C">
      <w:pPr>
        <w:pStyle w:val="Heading3"/>
      </w:pPr>
    </w:p>
    <w:p w14:paraId="63D98302" w14:textId="77777777" w:rsidR="0048586C" w:rsidRDefault="0048586C" w:rsidP="002D072C">
      <w:pPr>
        <w:pStyle w:val="Heading3"/>
      </w:pPr>
    </w:p>
    <w:p w14:paraId="1C1A6932" w14:textId="77777777" w:rsidR="0048586C" w:rsidRDefault="0048586C" w:rsidP="002D072C">
      <w:pPr>
        <w:pStyle w:val="Heading3"/>
      </w:pPr>
    </w:p>
    <w:p w14:paraId="5761AA7E" w14:textId="77777777" w:rsidR="0048586C" w:rsidRDefault="0048586C" w:rsidP="002D072C">
      <w:pPr>
        <w:pStyle w:val="Heading3"/>
      </w:pPr>
    </w:p>
    <w:p w14:paraId="6E0F1A44" w14:textId="58D67DC3" w:rsidR="002D072C" w:rsidRDefault="002D072C" w:rsidP="002D072C">
      <w:pPr>
        <w:pStyle w:val="Heading3"/>
      </w:pPr>
      <w:r>
        <w:lastRenderedPageBreak/>
        <w:t>Health and welfare support</w:t>
      </w:r>
    </w:p>
    <w:p w14:paraId="546F8528" w14:textId="3DB05DEF" w:rsidR="002D072C" w:rsidRDefault="002D072C" w:rsidP="002D072C">
      <w:pPr>
        <w:pStyle w:val="Figuretitle"/>
        <w:rPr>
          <w:noProof/>
        </w:rPr>
      </w:pPr>
      <w:bookmarkStart w:id="23" w:name="_Toc133847540"/>
      <w:r w:rsidRPr="0081368A">
        <w:rPr>
          <w:noProof/>
        </w:rPr>
        <w:drawing>
          <wp:anchor distT="0" distB="0" distL="114300" distR="114300" simplePos="0" relativeHeight="251662336" behindDoc="0" locked="0" layoutInCell="1" allowOverlap="1" wp14:anchorId="55544372" wp14:editId="17107738">
            <wp:simplePos x="0" y="0"/>
            <wp:positionH relativeFrom="margin">
              <wp:posOffset>0</wp:posOffset>
            </wp:positionH>
            <wp:positionV relativeFrom="paragraph">
              <wp:posOffset>537917</wp:posOffset>
            </wp:positionV>
            <wp:extent cx="5499100" cy="2492375"/>
            <wp:effectExtent l="0" t="0" r="6350" b="3175"/>
            <wp:wrapTopAndBottom/>
            <wp:docPr id="67" name="Chart 67">
              <a:extLst xmlns:a="http://schemas.openxmlformats.org/drawingml/2006/main">
                <a:ext uri="{FF2B5EF4-FFF2-40B4-BE49-F238E27FC236}">
                  <a16:creationId xmlns:a16="http://schemas.microsoft.com/office/drawing/2014/main" id="{274F1A71-31AC-BCB2-D574-BAD71E002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Pr="0081368A">
        <w:t xml:space="preserve">Figure </w:t>
      </w:r>
      <w:r w:rsidR="0081368A" w:rsidRPr="0081368A">
        <w:t>2</w:t>
      </w:r>
      <w:r>
        <w:t xml:space="preserve"> </w:t>
      </w:r>
      <w:r w:rsidR="00C66275">
        <w:tab/>
      </w:r>
      <w:r>
        <w:t xml:space="preserve">Share of preference by location </w:t>
      </w:r>
      <w:r>
        <w:rPr>
          <w:noProof/>
        </w:rPr>
        <w:t xml:space="preserve">and level of health &amp; welfare support for online delivery </w:t>
      </w:r>
      <w:r w:rsidR="00C66275">
        <w:rPr>
          <w:noProof/>
        </w:rPr>
        <w:br/>
      </w:r>
      <w:r>
        <w:rPr>
          <w:noProof/>
        </w:rPr>
        <w:t>mode, %</w:t>
      </w:r>
      <w:bookmarkEnd w:id="23"/>
    </w:p>
    <w:p w14:paraId="545EDB07" w14:textId="28A92B12" w:rsidR="002D072C" w:rsidRDefault="0048586C" w:rsidP="0048586C">
      <w:pPr>
        <w:pStyle w:val="Figuretitle"/>
        <w:rPr>
          <w:noProof/>
        </w:rPr>
      </w:pPr>
      <w:bookmarkStart w:id="24" w:name="_Toc133847541"/>
      <w:r w:rsidRPr="0081368A">
        <w:rPr>
          <w:noProof/>
        </w:rPr>
        <w:drawing>
          <wp:anchor distT="0" distB="0" distL="114300" distR="114300" simplePos="0" relativeHeight="251664384" behindDoc="0" locked="0" layoutInCell="1" allowOverlap="1" wp14:anchorId="56058424" wp14:editId="2285B6D2">
            <wp:simplePos x="0" y="0"/>
            <wp:positionH relativeFrom="margin">
              <wp:posOffset>0</wp:posOffset>
            </wp:positionH>
            <wp:positionV relativeFrom="paragraph">
              <wp:posOffset>2968885</wp:posOffset>
            </wp:positionV>
            <wp:extent cx="5457825" cy="2400300"/>
            <wp:effectExtent l="0" t="0" r="0" b="0"/>
            <wp:wrapTopAndBottom/>
            <wp:docPr id="68" name="Chart 68">
              <a:extLst xmlns:a="http://schemas.openxmlformats.org/drawingml/2006/main">
                <a:ext uri="{FF2B5EF4-FFF2-40B4-BE49-F238E27FC236}">
                  <a16:creationId xmlns:a16="http://schemas.microsoft.com/office/drawing/2014/main" id="{274F1A71-31AC-BCB2-D574-BAD71E002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2D072C" w:rsidRPr="0081368A">
        <w:t xml:space="preserve">Figure </w:t>
      </w:r>
      <w:r w:rsidR="0081368A">
        <w:t>3</w:t>
      </w:r>
      <w:r w:rsidR="002D072C">
        <w:t xml:space="preserve"> </w:t>
      </w:r>
      <w:r w:rsidR="00C66275">
        <w:tab/>
      </w:r>
      <w:r w:rsidR="002D072C">
        <w:t xml:space="preserve">Share of preference by location </w:t>
      </w:r>
      <w:r w:rsidR="002D072C">
        <w:rPr>
          <w:noProof/>
        </w:rPr>
        <w:t xml:space="preserve">and level of health &amp; welfare support for blended delivery </w:t>
      </w:r>
      <w:r w:rsidR="00C66275">
        <w:rPr>
          <w:noProof/>
        </w:rPr>
        <w:br/>
      </w:r>
      <w:r w:rsidR="002D072C">
        <w:rPr>
          <w:noProof/>
        </w:rPr>
        <w:t>mode, %</w:t>
      </w:r>
      <w:bookmarkEnd w:id="24"/>
    </w:p>
    <w:p w14:paraId="15DC4ADF" w14:textId="2412E568" w:rsidR="0048586C" w:rsidRDefault="002D072C" w:rsidP="00C66275">
      <w:pPr>
        <w:pStyle w:val="Figuretitle"/>
        <w:rPr>
          <w:noProof/>
        </w:rPr>
      </w:pPr>
      <w:bookmarkStart w:id="25" w:name="_Toc133847542"/>
      <w:r w:rsidRPr="0081368A">
        <w:rPr>
          <w:noProof/>
        </w:rPr>
        <w:drawing>
          <wp:anchor distT="0" distB="0" distL="114300" distR="114300" simplePos="0" relativeHeight="251665408" behindDoc="0" locked="0" layoutInCell="1" allowOverlap="1" wp14:anchorId="2B87C0FB" wp14:editId="6AD23D66">
            <wp:simplePos x="0" y="0"/>
            <wp:positionH relativeFrom="margin">
              <wp:posOffset>0</wp:posOffset>
            </wp:positionH>
            <wp:positionV relativeFrom="paragraph">
              <wp:posOffset>2885637</wp:posOffset>
            </wp:positionV>
            <wp:extent cx="5648325" cy="2486025"/>
            <wp:effectExtent l="0" t="0" r="0" b="0"/>
            <wp:wrapTopAndBottom/>
            <wp:docPr id="69" name="Chart 69">
              <a:extLst xmlns:a="http://schemas.openxmlformats.org/drawingml/2006/main">
                <a:ext uri="{FF2B5EF4-FFF2-40B4-BE49-F238E27FC236}">
                  <a16:creationId xmlns:a16="http://schemas.microsoft.com/office/drawing/2014/main" id="{274F1A71-31AC-BCB2-D574-BAD71E002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Pr="0081368A">
        <w:t xml:space="preserve">Figure </w:t>
      </w:r>
      <w:r w:rsidR="0081368A" w:rsidRPr="0081368A">
        <w:t>4</w:t>
      </w:r>
      <w:r>
        <w:t xml:space="preserve"> </w:t>
      </w:r>
      <w:r w:rsidR="00C66275">
        <w:tab/>
      </w:r>
      <w:r>
        <w:t xml:space="preserve">Share of preference by location </w:t>
      </w:r>
      <w:r>
        <w:rPr>
          <w:noProof/>
        </w:rPr>
        <w:t xml:space="preserve">and level of health &amp; welfare support for face-to-face delivery </w:t>
      </w:r>
      <w:r w:rsidR="00C66275">
        <w:rPr>
          <w:noProof/>
        </w:rPr>
        <w:br/>
      </w:r>
      <w:r>
        <w:rPr>
          <w:noProof/>
        </w:rPr>
        <w:t>mode, %</w:t>
      </w:r>
      <w:bookmarkEnd w:id="25"/>
    </w:p>
    <w:p w14:paraId="5B3EADC6" w14:textId="34D2CBAC" w:rsidR="002D072C" w:rsidRDefault="002D072C" w:rsidP="002D072C">
      <w:pPr>
        <w:pStyle w:val="Heading3"/>
      </w:pPr>
      <w:r>
        <w:lastRenderedPageBreak/>
        <w:t>Career counselling and job search support</w:t>
      </w:r>
    </w:p>
    <w:p w14:paraId="0E9D5B2D" w14:textId="2763A19F" w:rsidR="002D072C" w:rsidRPr="001C2CDC" w:rsidRDefault="002D072C" w:rsidP="002D072C">
      <w:pPr>
        <w:pStyle w:val="Figuretitle"/>
      </w:pPr>
      <w:bookmarkStart w:id="26" w:name="_Toc133847543"/>
      <w:r w:rsidRPr="0081368A">
        <w:rPr>
          <w:noProof/>
        </w:rPr>
        <w:drawing>
          <wp:anchor distT="0" distB="0" distL="114300" distR="114300" simplePos="0" relativeHeight="251667456" behindDoc="0" locked="0" layoutInCell="1" allowOverlap="1" wp14:anchorId="45BF8372" wp14:editId="2C5AD0C8">
            <wp:simplePos x="0" y="0"/>
            <wp:positionH relativeFrom="margin">
              <wp:align>left</wp:align>
            </wp:positionH>
            <wp:positionV relativeFrom="paragraph">
              <wp:posOffset>527685</wp:posOffset>
            </wp:positionV>
            <wp:extent cx="5753100" cy="2314575"/>
            <wp:effectExtent l="0" t="0" r="0" b="0"/>
            <wp:wrapTopAndBottom/>
            <wp:docPr id="50" name="Chart 50">
              <a:extLst xmlns:a="http://schemas.openxmlformats.org/drawingml/2006/main">
                <a:ext uri="{FF2B5EF4-FFF2-40B4-BE49-F238E27FC236}">
                  <a16:creationId xmlns:a16="http://schemas.microsoft.com/office/drawing/2014/main" id="{ECC4F80B-BA38-5A4B-0D67-9A60233153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Pr="0081368A">
        <w:t xml:space="preserve">Figure </w:t>
      </w:r>
      <w:r w:rsidR="0081368A" w:rsidRPr="0081368A">
        <w:t>5</w:t>
      </w:r>
      <w:r>
        <w:t xml:space="preserve"> </w:t>
      </w:r>
      <w:r w:rsidR="00C66275">
        <w:tab/>
      </w:r>
      <w:r>
        <w:t xml:space="preserve">Share of preference by location </w:t>
      </w:r>
      <w:r>
        <w:rPr>
          <w:noProof/>
        </w:rPr>
        <w:t>and level of career counselling &amp; job search support for online delivery mode, %</w:t>
      </w:r>
      <w:bookmarkEnd w:id="26"/>
    </w:p>
    <w:p w14:paraId="68CE3612" w14:textId="343C085C" w:rsidR="002D072C" w:rsidRDefault="0048586C" w:rsidP="002D072C">
      <w:pPr>
        <w:pStyle w:val="Figuretitle"/>
      </w:pPr>
      <w:bookmarkStart w:id="27" w:name="_Toc133847544"/>
      <w:r w:rsidRPr="0081368A">
        <w:rPr>
          <w:noProof/>
        </w:rPr>
        <w:drawing>
          <wp:anchor distT="0" distB="0" distL="114300" distR="114300" simplePos="0" relativeHeight="251669504" behindDoc="0" locked="0" layoutInCell="1" allowOverlap="1" wp14:anchorId="49FD4820" wp14:editId="5C486F3D">
            <wp:simplePos x="0" y="0"/>
            <wp:positionH relativeFrom="margin">
              <wp:align>right</wp:align>
            </wp:positionH>
            <wp:positionV relativeFrom="paragraph">
              <wp:posOffset>2806065</wp:posOffset>
            </wp:positionV>
            <wp:extent cx="5753100" cy="2257425"/>
            <wp:effectExtent l="0" t="0" r="0" b="0"/>
            <wp:wrapTopAndBottom/>
            <wp:docPr id="64" name="Chart 64">
              <a:extLst xmlns:a="http://schemas.openxmlformats.org/drawingml/2006/main">
                <a:ext uri="{FF2B5EF4-FFF2-40B4-BE49-F238E27FC236}">
                  <a16:creationId xmlns:a16="http://schemas.microsoft.com/office/drawing/2014/main" id="{ECC4F80B-BA38-5A4B-0D67-9A60233153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2D072C" w:rsidRPr="0081368A">
        <w:t xml:space="preserve">Figure </w:t>
      </w:r>
      <w:r w:rsidR="0081368A" w:rsidRPr="0081368A">
        <w:t>6</w:t>
      </w:r>
      <w:r w:rsidR="002D072C" w:rsidRPr="00E442BC">
        <w:t xml:space="preserve"> </w:t>
      </w:r>
      <w:r w:rsidR="00C66275">
        <w:tab/>
      </w:r>
      <w:r w:rsidR="002D072C" w:rsidRPr="00E442BC">
        <w:t xml:space="preserve">Share of preference by location and level of career counselling &amp; job search support for </w:t>
      </w:r>
      <w:r w:rsidR="002D072C">
        <w:t>blended</w:t>
      </w:r>
      <w:r w:rsidR="002D072C" w:rsidRPr="00E442BC">
        <w:t xml:space="preserve"> delivery mode, %</w:t>
      </w:r>
      <w:bookmarkEnd w:id="27"/>
    </w:p>
    <w:p w14:paraId="2FA7A90A" w14:textId="6DBA6DCB" w:rsidR="002D072C" w:rsidRDefault="002D072C" w:rsidP="002D072C">
      <w:pPr>
        <w:pStyle w:val="Figuretitle"/>
      </w:pPr>
      <w:bookmarkStart w:id="28" w:name="_Toc133847545"/>
      <w:r w:rsidRPr="0081368A">
        <w:rPr>
          <w:noProof/>
        </w:rPr>
        <w:drawing>
          <wp:anchor distT="0" distB="0" distL="114300" distR="114300" simplePos="0" relativeHeight="251671552" behindDoc="0" locked="0" layoutInCell="1" allowOverlap="1" wp14:anchorId="4E0CADC3" wp14:editId="36926926">
            <wp:simplePos x="0" y="0"/>
            <wp:positionH relativeFrom="margin">
              <wp:align>right</wp:align>
            </wp:positionH>
            <wp:positionV relativeFrom="paragraph">
              <wp:posOffset>2795905</wp:posOffset>
            </wp:positionV>
            <wp:extent cx="5762625" cy="2543175"/>
            <wp:effectExtent l="0" t="0" r="0" b="0"/>
            <wp:wrapTopAndBottom/>
            <wp:docPr id="65" name="Chart 65">
              <a:extLst xmlns:a="http://schemas.openxmlformats.org/drawingml/2006/main">
                <a:ext uri="{FF2B5EF4-FFF2-40B4-BE49-F238E27FC236}">
                  <a16:creationId xmlns:a16="http://schemas.microsoft.com/office/drawing/2014/main" id="{ECC4F80B-BA38-5A4B-0D67-9A60233153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81368A">
        <w:t xml:space="preserve">Figure </w:t>
      </w:r>
      <w:r w:rsidR="0081368A" w:rsidRPr="0081368A">
        <w:t>7</w:t>
      </w:r>
      <w:r w:rsidRPr="00E442BC">
        <w:t xml:space="preserve"> </w:t>
      </w:r>
      <w:r w:rsidR="00C66275">
        <w:tab/>
      </w:r>
      <w:r w:rsidRPr="00E442BC">
        <w:t xml:space="preserve">Share of preference by location and level of career counselling &amp; job search support for </w:t>
      </w:r>
      <w:r>
        <w:t>face-to-face</w:t>
      </w:r>
      <w:r w:rsidRPr="00E442BC">
        <w:t xml:space="preserve"> delivery mode, %</w:t>
      </w:r>
      <w:bookmarkEnd w:id="28"/>
    </w:p>
    <w:p w14:paraId="71FC0074" w14:textId="77777777" w:rsidR="00A740FC" w:rsidRDefault="00A740FC" w:rsidP="002D072C">
      <w:pPr>
        <w:pStyle w:val="Heading3"/>
      </w:pPr>
    </w:p>
    <w:p w14:paraId="7F116DD8" w14:textId="10002E47" w:rsidR="002D072C" w:rsidRDefault="002D072C" w:rsidP="002D072C">
      <w:pPr>
        <w:pStyle w:val="Heading3"/>
      </w:pPr>
      <w:r>
        <w:lastRenderedPageBreak/>
        <w:t>Tutoring and study skills guidance</w:t>
      </w:r>
    </w:p>
    <w:p w14:paraId="5AAFF499" w14:textId="2F4B9A9B" w:rsidR="002D072C" w:rsidRPr="0091464A" w:rsidRDefault="002D072C" w:rsidP="002D072C">
      <w:pPr>
        <w:pStyle w:val="Figuretitle"/>
      </w:pPr>
      <w:bookmarkStart w:id="29" w:name="_Toc133847546"/>
      <w:r w:rsidRPr="0081368A">
        <w:rPr>
          <w:noProof/>
        </w:rPr>
        <w:drawing>
          <wp:anchor distT="0" distB="0" distL="114300" distR="114300" simplePos="0" relativeHeight="251673600" behindDoc="0" locked="0" layoutInCell="1" allowOverlap="1" wp14:anchorId="2B47789C" wp14:editId="2B2A475B">
            <wp:simplePos x="0" y="0"/>
            <wp:positionH relativeFrom="margin">
              <wp:posOffset>13970</wp:posOffset>
            </wp:positionH>
            <wp:positionV relativeFrom="paragraph">
              <wp:posOffset>523240</wp:posOffset>
            </wp:positionV>
            <wp:extent cx="5715000" cy="2447925"/>
            <wp:effectExtent l="0" t="0" r="0" b="0"/>
            <wp:wrapTopAndBottom/>
            <wp:docPr id="71" name="Chart 71">
              <a:extLst xmlns:a="http://schemas.openxmlformats.org/drawingml/2006/main">
                <a:ext uri="{FF2B5EF4-FFF2-40B4-BE49-F238E27FC236}">
                  <a16:creationId xmlns:a16="http://schemas.microsoft.com/office/drawing/2014/main" id="{A57DFE32-1875-084D-797A-AA1069E60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Pr="0081368A">
        <w:t xml:space="preserve">Figure </w:t>
      </w:r>
      <w:r w:rsidR="0081368A" w:rsidRPr="0081368A">
        <w:t>8</w:t>
      </w:r>
      <w:r>
        <w:t xml:space="preserve"> </w:t>
      </w:r>
      <w:r w:rsidR="00C008E3">
        <w:tab/>
      </w:r>
      <w:r>
        <w:t xml:space="preserve">Share of preference by location </w:t>
      </w:r>
      <w:r>
        <w:rPr>
          <w:noProof/>
        </w:rPr>
        <w:t>and level of tutoring and study skills guidance for online delivery mode, %</w:t>
      </w:r>
      <w:bookmarkEnd w:id="29"/>
    </w:p>
    <w:p w14:paraId="6B1D7701" w14:textId="64924DAD" w:rsidR="002D072C" w:rsidRDefault="00A740FC" w:rsidP="002D072C">
      <w:pPr>
        <w:pStyle w:val="Figuretitle"/>
      </w:pPr>
      <w:bookmarkStart w:id="30" w:name="_Toc133847547"/>
      <w:r>
        <w:rPr>
          <w:noProof/>
        </w:rPr>
        <w:drawing>
          <wp:anchor distT="0" distB="0" distL="114300" distR="114300" simplePos="0" relativeHeight="251773952" behindDoc="0" locked="0" layoutInCell="1" allowOverlap="1" wp14:anchorId="2FB36C57" wp14:editId="645F83C8">
            <wp:simplePos x="0" y="0"/>
            <wp:positionH relativeFrom="margin">
              <wp:align>left</wp:align>
            </wp:positionH>
            <wp:positionV relativeFrom="paragraph">
              <wp:posOffset>2969895</wp:posOffset>
            </wp:positionV>
            <wp:extent cx="5760085" cy="2305685"/>
            <wp:effectExtent l="0" t="0" r="0" b="0"/>
            <wp:wrapTopAndBottom/>
            <wp:docPr id="72" name="Chart 72">
              <a:extLst xmlns:a="http://schemas.openxmlformats.org/drawingml/2006/main">
                <a:ext uri="{FF2B5EF4-FFF2-40B4-BE49-F238E27FC236}">
                  <a16:creationId xmlns:a16="http://schemas.microsoft.com/office/drawing/2014/main" id="{A57DFE32-1875-084D-797A-AA1069E60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2D072C" w:rsidRPr="0081368A">
        <w:t xml:space="preserve">Figure </w:t>
      </w:r>
      <w:r w:rsidR="0081368A" w:rsidRPr="0081368A">
        <w:t>9</w:t>
      </w:r>
      <w:r w:rsidR="002D072C">
        <w:t xml:space="preserve"> </w:t>
      </w:r>
      <w:r w:rsidR="00C008E3">
        <w:tab/>
      </w:r>
      <w:r w:rsidR="002D072C">
        <w:t xml:space="preserve">Share of preference by location </w:t>
      </w:r>
      <w:r w:rsidR="002D072C">
        <w:rPr>
          <w:noProof/>
        </w:rPr>
        <w:t>and level of tutoring and study skills guidance for blended delivery mode, %</w:t>
      </w:r>
      <w:bookmarkEnd w:id="30"/>
    </w:p>
    <w:p w14:paraId="1E210186" w14:textId="0CBDB340" w:rsidR="0002412D" w:rsidRDefault="00C41896" w:rsidP="00C41896">
      <w:pPr>
        <w:pStyle w:val="Figuretitle"/>
      </w:pPr>
      <w:bookmarkStart w:id="31" w:name="_Toc124929162"/>
      <w:bookmarkStart w:id="32" w:name="_Toc124929163"/>
      <w:bookmarkStart w:id="33" w:name="_Toc133847548"/>
      <w:r>
        <w:rPr>
          <w:noProof/>
        </w:rPr>
        <w:drawing>
          <wp:anchor distT="0" distB="0" distL="114300" distR="114300" simplePos="0" relativeHeight="251772928" behindDoc="0" locked="0" layoutInCell="1" allowOverlap="1" wp14:anchorId="4797FA0B" wp14:editId="1B97146B">
            <wp:simplePos x="0" y="0"/>
            <wp:positionH relativeFrom="margin">
              <wp:align>left</wp:align>
            </wp:positionH>
            <wp:positionV relativeFrom="paragraph">
              <wp:posOffset>2907665</wp:posOffset>
            </wp:positionV>
            <wp:extent cx="5724525" cy="2457450"/>
            <wp:effectExtent l="0" t="0" r="0" b="0"/>
            <wp:wrapTopAndBottom/>
            <wp:docPr id="73" name="Chart 73">
              <a:extLst xmlns:a="http://schemas.openxmlformats.org/drawingml/2006/main">
                <a:ext uri="{FF2B5EF4-FFF2-40B4-BE49-F238E27FC236}">
                  <a16:creationId xmlns:a16="http://schemas.microsoft.com/office/drawing/2014/main" id="{A57DFE32-1875-084D-797A-AA1069E60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bookmarkEnd w:id="31"/>
      <w:bookmarkEnd w:id="32"/>
      <w:r w:rsidR="0002412D" w:rsidRPr="00C41896">
        <w:t xml:space="preserve">Figure </w:t>
      </w:r>
      <w:r w:rsidR="0081368A" w:rsidRPr="00C41896">
        <w:t>10</w:t>
      </w:r>
      <w:r w:rsidR="0002412D" w:rsidRPr="00C41896">
        <w:t xml:space="preserve"> </w:t>
      </w:r>
      <w:r w:rsidR="00C008E3">
        <w:tab/>
      </w:r>
      <w:r w:rsidR="0002412D" w:rsidRPr="00C41896">
        <w:t>Share of preference by location and level of tutoring and study</w:t>
      </w:r>
      <w:r w:rsidR="0002412D">
        <w:rPr>
          <w:noProof/>
        </w:rPr>
        <w:t xml:space="preserve"> </w:t>
      </w:r>
      <w:r w:rsidR="0002412D" w:rsidRPr="00C41896">
        <w:t>skills guidance for face-to-face delivery mode, %</w:t>
      </w:r>
      <w:bookmarkEnd w:id="33"/>
    </w:p>
    <w:p w14:paraId="475FACBE" w14:textId="1BF453BD" w:rsidR="002D769F" w:rsidRDefault="002D769F" w:rsidP="0048586C">
      <w:pPr>
        <w:pStyle w:val="Heading2"/>
      </w:pPr>
      <w:bookmarkStart w:id="34" w:name="_Toc134541599"/>
      <w:r>
        <w:lastRenderedPageBreak/>
        <w:t>Disability</w:t>
      </w:r>
      <w:bookmarkEnd w:id="34"/>
    </w:p>
    <w:p w14:paraId="79DA977E" w14:textId="71777F1B" w:rsidR="002D769F" w:rsidRDefault="002D769F" w:rsidP="002D769F">
      <w:pPr>
        <w:pStyle w:val="Text"/>
      </w:pPr>
      <w:r>
        <w:t>The results were able to be segmented into four different types of disability – learning</w:t>
      </w:r>
      <w:r w:rsidR="001F20CB">
        <w:t>-related</w:t>
      </w:r>
      <w:r w:rsidR="001F20CB">
        <w:rPr>
          <w:rStyle w:val="FootnoteReference"/>
        </w:rPr>
        <w:footnoteReference w:id="1"/>
      </w:r>
      <w:r>
        <w:t>, physical, mental health and medical condition. Participants were also able to identify with more than one disability type. Comparisons are made with those who did not identify with the specific disability being looked at, for example someone in the no learning</w:t>
      </w:r>
      <w:r w:rsidR="008170A1">
        <w:t>-related</w:t>
      </w:r>
      <w:r>
        <w:t xml:space="preserve"> disability group may still have another form of disability.</w:t>
      </w:r>
    </w:p>
    <w:p w14:paraId="51F2BFE6" w14:textId="34EDC35E" w:rsidR="002D769F" w:rsidRDefault="002D769F" w:rsidP="002D769F">
      <w:pPr>
        <w:pStyle w:val="Text"/>
      </w:pPr>
      <w:r>
        <w:t xml:space="preserve">When looking at the average importance of the six attributes, the order of importance is the same across all disability types and those not identifying with the disability – price is the most important followed by delivery mode, travel time, and tutoring and study skills guidance with health and welfare support and career counselling and job search support roughly equal in least importance. For those with </w:t>
      </w:r>
      <w:r w:rsidR="001F20CB">
        <w:t>learning-related disability</w:t>
      </w:r>
      <w:r>
        <w:t xml:space="preserve">, price is slightly less important than for those without </w:t>
      </w:r>
      <w:r w:rsidR="001F20CB">
        <w:t>learning-related disability</w:t>
      </w:r>
      <w:r>
        <w:t xml:space="preserve"> and all the other attributes are slightly more important. </w:t>
      </w:r>
      <w:r w:rsidR="00F947A0">
        <w:t>For t</w:t>
      </w:r>
      <w:r>
        <w:t>hose with physical disability, all three supports are somewhat higher in importance than they are for those without physical disability. Tutoring and study skills guidance have more influence on RTO choice for those with mental health</w:t>
      </w:r>
      <w:r w:rsidR="00496CCA">
        <w:t>-</w:t>
      </w:r>
      <w:r>
        <w:t xml:space="preserve">related disability than for those without (about 3 percentage points higher, </w:t>
      </w:r>
      <w:r w:rsidRPr="0048586C">
        <w:t xml:space="preserve">figure </w:t>
      </w:r>
      <w:r w:rsidR="0048586C" w:rsidRPr="0048586C">
        <w:t>31</w:t>
      </w:r>
      <w:r>
        <w:t>). For those with a medical condition, price is more important than for those without a medical condition and delivery mode is slightly less important.</w:t>
      </w:r>
    </w:p>
    <w:p w14:paraId="68B8AF99" w14:textId="10E66DFE" w:rsidR="002D769F" w:rsidRDefault="002D769F" w:rsidP="002D769F">
      <w:pPr>
        <w:pStyle w:val="Text"/>
      </w:pPr>
      <w:r>
        <w:t xml:space="preserve">There were differences between the different types of disabilities and how they favoured the different support options across the delivery modes. With health and welfare support and online delivery, those with </w:t>
      </w:r>
      <w:r w:rsidR="001F20CB">
        <w:t>learning-related disability</w:t>
      </w:r>
      <w:r>
        <w:t xml:space="preserve"> preferred group sessions compared </w:t>
      </w:r>
      <w:r w:rsidR="00086FAC">
        <w:t>with</w:t>
      </w:r>
      <w:r>
        <w:t xml:space="preserve"> those without </w:t>
      </w:r>
      <w:r w:rsidR="001F20CB">
        <w:t>learning-related disability</w:t>
      </w:r>
      <w:r>
        <w:t xml:space="preserve">, whereas those with physical disability or a medical condition preferred one-on-one support compared </w:t>
      </w:r>
      <w:r w:rsidR="00086FAC">
        <w:t>with</w:t>
      </w:r>
      <w:r>
        <w:t xml:space="preserve"> those without either disability. Those with mental health</w:t>
      </w:r>
      <w:r w:rsidR="00496CCA">
        <w:t>-</w:t>
      </w:r>
      <w:r>
        <w:t>related disability had similar preferences to those without mental health</w:t>
      </w:r>
      <w:r w:rsidR="00496CCA">
        <w:t>-related</w:t>
      </w:r>
      <w:r>
        <w:t xml:space="preserve"> disability. For blended delivery, preference for one-on-one health and welfare support was higher for those with </w:t>
      </w:r>
      <w:r w:rsidR="001F20CB">
        <w:t>learning-related disability</w:t>
      </w:r>
      <w:r>
        <w:t xml:space="preserve"> and those with a medical condition compared </w:t>
      </w:r>
      <w:r w:rsidR="00086FAC">
        <w:t>with</w:t>
      </w:r>
      <w:r>
        <w:t xml:space="preserve"> participants without disability. Those with mental health</w:t>
      </w:r>
      <w:r w:rsidR="00496CCA">
        <w:t>-</w:t>
      </w:r>
      <w:r>
        <w:t>related disability were less likely to prefer group sessions</w:t>
      </w:r>
      <w:r w:rsidR="00875FBD">
        <w:t xml:space="preserve"> compared with those without mental health</w:t>
      </w:r>
      <w:r w:rsidR="00496CCA">
        <w:t>-</w:t>
      </w:r>
      <w:r w:rsidR="00875FBD">
        <w:t>related disability</w:t>
      </w:r>
      <w:r>
        <w:t xml:space="preserve">. With face-to-face delivery, one-on-one support was less favoured by those with </w:t>
      </w:r>
      <w:r w:rsidR="000F7E1A">
        <w:t xml:space="preserve">either </w:t>
      </w:r>
      <w:r>
        <w:t>learning</w:t>
      </w:r>
      <w:r w:rsidR="00496CCA">
        <w:t>-</w:t>
      </w:r>
      <w:r>
        <w:t xml:space="preserve"> </w:t>
      </w:r>
      <w:r w:rsidRPr="00312EE7">
        <w:t>or</w:t>
      </w:r>
      <w:r>
        <w:t xml:space="preserve"> mental health</w:t>
      </w:r>
      <w:r w:rsidR="00496CCA">
        <w:t>-</w:t>
      </w:r>
      <w:r>
        <w:t xml:space="preserve">related disability compared </w:t>
      </w:r>
      <w:r w:rsidR="00A721C0">
        <w:t>with</w:t>
      </w:r>
      <w:r>
        <w:t xml:space="preserve"> those without</w:t>
      </w:r>
      <w:r w:rsidR="00A721C0">
        <w:t>. T</w:t>
      </w:r>
      <w:r>
        <w:t xml:space="preserve">hose with physical disability had similar preferences to those without. Those with a medical condition have </w:t>
      </w:r>
      <w:r w:rsidR="000F7E1A">
        <w:t>a</w:t>
      </w:r>
      <w:r w:rsidR="00572A82">
        <w:t xml:space="preserve"> </w:t>
      </w:r>
      <w:r>
        <w:t>highe</w:t>
      </w:r>
      <w:r w:rsidR="000F7E1A">
        <w:t>r</w:t>
      </w:r>
      <w:r>
        <w:t xml:space="preserve"> preference for one-on-one health and welfare support</w:t>
      </w:r>
      <w:r w:rsidR="000F7E1A">
        <w:t xml:space="preserve"> than those without a medical condition</w:t>
      </w:r>
      <w:r>
        <w:t>.</w:t>
      </w:r>
    </w:p>
    <w:p w14:paraId="103560A5" w14:textId="4C82062C" w:rsidR="002D769F" w:rsidRDefault="002D769F" w:rsidP="002D769F">
      <w:pPr>
        <w:pStyle w:val="Text"/>
      </w:pPr>
      <w:r>
        <w:t xml:space="preserve">When looking at career counselling and job search support, those with physical disability were more likely to prefer one-on-one support across all three delivery modes compared with those without a physical disability. Those with </w:t>
      </w:r>
      <w:r w:rsidR="001F20CB">
        <w:t>learning-related disability</w:t>
      </w:r>
      <w:r>
        <w:t xml:space="preserve"> had higher preferences for no support for the online and face-to-face delivery options compared with those without </w:t>
      </w:r>
      <w:r w:rsidR="001F20CB">
        <w:t>learning-related disability</w:t>
      </w:r>
      <w:r>
        <w:t xml:space="preserve">. For blended delivery mode, they had a greater preference for group sessions compared with those without </w:t>
      </w:r>
      <w:r w:rsidR="008170A1">
        <w:t>learning-related</w:t>
      </w:r>
      <w:r w:rsidR="001F20CB">
        <w:t xml:space="preserve"> disability</w:t>
      </w:r>
      <w:r>
        <w:t>. One of the more interesting findings is that participants with mental health</w:t>
      </w:r>
      <w:r w:rsidR="00496CCA">
        <w:t>-</w:t>
      </w:r>
      <w:r>
        <w:t xml:space="preserve">related disability preferred no support to group sessions when it came to face-to-face delivery mode. It was very rare for the no support level </w:t>
      </w:r>
      <w:r w:rsidR="00243303">
        <w:t xml:space="preserve">to </w:t>
      </w:r>
      <w:r>
        <w:t>rate more highly than a support option. Those with mental health</w:t>
      </w:r>
      <w:r w:rsidR="00496CCA">
        <w:t>-</w:t>
      </w:r>
      <w:r>
        <w:t>related disability were also more likely to prefer no support for the online and blended delivery modes compared with those without mental health</w:t>
      </w:r>
      <w:r w:rsidR="00496CCA">
        <w:t>-</w:t>
      </w:r>
      <w:r>
        <w:t xml:space="preserve">related disability, although group sessions and one-on-one support had a greater share of the preference in these instances to no support. When it came to participants with a medical condition, they had a higher preference for group sessions in the online delivery mode option and a higher preference for one-on-one support in the face-to-face delivery mode </w:t>
      </w:r>
      <w:r>
        <w:lastRenderedPageBreak/>
        <w:t>than those without a medical condition. Support option preferences were similar between those with a medical condition and those without in the blended delivery mode.</w:t>
      </w:r>
    </w:p>
    <w:p w14:paraId="6AC9482B" w14:textId="152471D4" w:rsidR="002D769F" w:rsidRDefault="002D769F" w:rsidP="002D769F">
      <w:pPr>
        <w:pStyle w:val="Text"/>
      </w:pPr>
      <w:r>
        <w:t xml:space="preserve">While one may assume that those with disability may be more inclined to choose options with greater levels of group or one-on-one support when it came to tutoring and study skills guidance, particularly for those with </w:t>
      </w:r>
      <w:r w:rsidR="001F20CB">
        <w:t>learning-related disability</w:t>
      </w:r>
      <w:r>
        <w:t xml:space="preserve">, any differences were usually slight (less than 4 percentage points). One of the larger differences was for the online delivery mode and participants with physical disability where they had a higher preference for group sessions than those without disability (4.2 percentage points, </w:t>
      </w:r>
      <w:r w:rsidRPr="0048586C">
        <w:t xml:space="preserve">see figure </w:t>
      </w:r>
      <w:r w:rsidR="0048586C" w:rsidRPr="0048586C">
        <w:t>28</w:t>
      </w:r>
      <w:r>
        <w:t>).</w:t>
      </w:r>
      <w:r w:rsidR="00D7395F">
        <w:t xml:space="preserve"> Additionally, participants with learning-related disability were less inclined to choose one-on-one tutoring and study support than those without learning</w:t>
      </w:r>
      <w:r w:rsidR="00086FAC">
        <w:t>-</w:t>
      </w:r>
      <w:r w:rsidR="00D7395F">
        <w:t>related disability for the online delivery mode (4.4 percentage points lower, see figure18).</w:t>
      </w:r>
    </w:p>
    <w:p w14:paraId="3F63C36D" w14:textId="4FB8CED9" w:rsidR="0002412D" w:rsidRDefault="001F20CB" w:rsidP="002D769F">
      <w:pPr>
        <w:pStyle w:val="Heading3"/>
      </w:pPr>
      <w:r>
        <w:t>Learning-related disability</w:t>
      </w:r>
    </w:p>
    <w:p w14:paraId="714D0CE1" w14:textId="31E7105C" w:rsidR="0002412D" w:rsidRPr="0091464A" w:rsidRDefault="0002412D" w:rsidP="0002412D">
      <w:pPr>
        <w:pStyle w:val="Figuretitle"/>
      </w:pPr>
      <w:bookmarkStart w:id="35" w:name="_Toc133847549"/>
      <w:r w:rsidRPr="0081368A">
        <w:rPr>
          <w:noProof/>
        </w:rPr>
        <w:drawing>
          <wp:anchor distT="0" distB="0" distL="114300" distR="114300" simplePos="0" relativeHeight="251675648" behindDoc="0" locked="0" layoutInCell="1" allowOverlap="1" wp14:anchorId="33F3FD3D" wp14:editId="2C2F6BA3">
            <wp:simplePos x="0" y="0"/>
            <wp:positionH relativeFrom="column">
              <wp:posOffset>61595</wp:posOffset>
            </wp:positionH>
            <wp:positionV relativeFrom="paragraph">
              <wp:posOffset>443231</wp:posOffset>
            </wp:positionV>
            <wp:extent cx="5562600" cy="2415540"/>
            <wp:effectExtent l="0" t="0" r="0" b="3810"/>
            <wp:wrapTopAndBottom/>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Pr="0081368A">
        <w:t xml:space="preserve">Figure </w:t>
      </w:r>
      <w:r w:rsidR="0081368A" w:rsidRPr="0081368A">
        <w:t>11</w:t>
      </w:r>
      <w:r>
        <w:t xml:space="preserve"> </w:t>
      </w:r>
      <w:r w:rsidR="00C008E3">
        <w:tab/>
      </w:r>
      <w:r w:rsidRPr="00A846EA">
        <w:t xml:space="preserve">Average importance by </w:t>
      </w:r>
      <w:r w:rsidR="008170A1">
        <w:t>learning-related</w:t>
      </w:r>
      <w:r w:rsidR="001F20CB">
        <w:t xml:space="preserve"> disability</w:t>
      </w:r>
      <w:r w:rsidR="00A312C9">
        <w:t>, %</w:t>
      </w:r>
      <w:bookmarkEnd w:id="35"/>
    </w:p>
    <w:p w14:paraId="1A7338B0" w14:textId="30AAEA7D" w:rsidR="004602B6" w:rsidRPr="00336998" w:rsidRDefault="004602B6" w:rsidP="004602B6">
      <w:pPr>
        <w:pStyle w:val="Source"/>
      </w:pPr>
      <w:r w:rsidRPr="002D1783">
        <w:t>Note</w:t>
      </w:r>
      <w:r>
        <w:t>:</w:t>
      </w:r>
      <w:r w:rsidRPr="002D1783">
        <w:t xml:space="preserve"> </w:t>
      </w:r>
      <w:r w:rsidR="003C6661">
        <w:tab/>
      </w:r>
      <w:r>
        <w:t>Learning-related disability, n = 57. Although results are presented separately, respondents may have listed having more than one form of disability.</w:t>
      </w:r>
    </w:p>
    <w:p w14:paraId="0CD01FE3" w14:textId="52264073" w:rsidR="0002412D" w:rsidRDefault="009B1401" w:rsidP="002D769F">
      <w:pPr>
        <w:pStyle w:val="Heading4"/>
      </w:pPr>
      <w:r>
        <w:t>Health and welfare support</w:t>
      </w:r>
    </w:p>
    <w:p w14:paraId="2F033648" w14:textId="086B6780" w:rsidR="009B1401" w:rsidRDefault="009B1401" w:rsidP="009B1401">
      <w:pPr>
        <w:pStyle w:val="Figuretitle"/>
        <w:rPr>
          <w:noProof/>
        </w:rPr>
      </w:pPr>
      <w:bookmarkStart w:id="36" w:name="_Toc133847550"/>
      <w:r w:rsidRPr="0081368A">
        <w:t xml:space="preserve">Figure </w:t>
      </w:r>
      <w:r w:rsidR="0081368A" w:rsidRPr="0081368A">
        <w:t>12</w:t>
      </w:r>
      <w:r>
        <w:t xml:space="preserve"> </w:t>
      </w:r>
      <w:r w:rsidR="00C008E3">
        <w:tab/>
      </w:r>
      <w:r>
        <w:t xml:space="preserve">Share of preference by </w:t>
      </w:r>
      <w:r w:rsidR="001F20CB">
        <w:t>learning-related disability</w:t>
      </w:r>
      <w:r>
        <w:t xml:space="preserve"> </w:t>
      </w:r>
      <w:r>
        <w:rPr>
          <w:noProof/>
        </w:rPr>
        <w:t>and level of health &amp; welfare support for online delivery mode, %</w:t>
      </w:r>
      <w:bookmarkEnd w:id="36"/>
    </w:p>
    <w:p w14:paraId="49B92606" w14:textId="3B157E00" w:rsidR="009B1401" w:rsidRDefault="009B1401" w:rsidP="009B1401">
      <w:pPr>
        <w:pStyle w:val="Figuretitle"/>
      </w:pPr>
      <w:bookmarkStart w:id="37" w:name="_Toc133847551"/>
      <w:r>
        <w:rPr>
          <w:noProof/>
        </w:rPr>
        <w:drawing>
          <wp:inline distT="0" distB="0" distL="0" distR="0" wp14:anchorId="12AB817C" wp14:editId="19ACAD0A">
            <wp:extent cx="5705475" cy="2266950"/>
            <wp:effectExtent l="0" t="0" r="0" b="0"/>
            <wp:docPr id="1" name="Chart 1">
              <a:extLst xmlns:a="http://schemas.openxmlformats.org/drawingml/2006/main">
                <a:ext uri="{FF2B5EF4-FFF2-40B4-BE49-F238E27FC236}">
                  <a16:creationId xmlns:a16="http://schemas.microsoft.com/office/drawing/2014/main" id="{643643FD-7B73-42D2-CBD9-ED1C425486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bookmarkEnd w:id="37"/>
    </w:p>
    <w:p w14:paraId="39C6DB2A" w14:textId="77777777" w:rsidR="003A028C" w:rsidRDefault="003A028C" w:rsidP="009B1401">
      <w:pPr>
        <w:pStyle w:val="Figuretitle"/>
      </w:pPr>
    </w:p>
    <w:p w14:paraId="428F8CF5" w14:textId="1B6E5752" w:rsidR="009B1401" w:rsidRDefault="009B1401" w:rsidP="009B1401">
      <w:pPr>
        <w:pStyle w:val="Figuretitle"/>
        <w:rPr>
          <w:noProof/>
        </w:rPr>
      </w:pPr>
      <w:bookmarkStart w:id="38" w:name="_Toc133847552"/>
      <w:r w:rsidRPr="0081368A">
        <w:lastRenderedPageBreak/>
        <w:t xml:space="preserve">Figure </w:t>
      </w:r>
      <w:r w:rsidR="0081368A" w:rsidRPr="0081368A">
        <w:t>13</w:t>
      </w:r>
      <w:r>
        <w:t xml:space="preserve"> </w:t>
      </w:r>
      <w:r w:rsidR="00C008E3">
        <w:tab/>
      </w:r>
      <w:r>
        <w:t xml:space="preserve">Share of preference by </w:t>
      </w:r>
      <w:r w:rsidR="001F20CB">
        <w:t>learning-related disability</w:t>
      </w:r>
      <w:r>
        <w:t xml:space="preserve"> </w:t>
      </w:r>
      <w:r>
        <w:rPr>
          <w:noProof/>
        </w:rPr>
        <w:t>and level of health &amp; welfare support for blended delivery mode, %</w:t>
      </w:r>
      <w:bookmarkEnd w:id="38"/>
    </w:p>
    <w:p w14:paraId="4FB033C0" w14:textId="49B7A979" w:rsidR="009B1401" w:rsidRDefault="00A70612" w:rsidP="009B1401">
      <w:pPr>
        <w:pStyle w:val="Figuretitle"/>
        <w:rPr>
          <w:noProof/>
        </w:rPr>
      </w:pPr>
      <w:bookmarkStart w:id="39" w:name="_Toc133847553"/>
      <w:r>
        <w:rPr>
          <w:noProof/>
        </w:rPr>
        <w:drawing>
          <wp:inline distT="0" distB="0" distL="0" distR="0" wp14:anchorId="25ED71F5" wp14:editId="1D86A51B">
            <wp:extent cx="5695950" cy="2276475"/>
            <wp:effectExtent l="0" t="0" r="0" b="0"/>
            <wp:docPr id="24" name="Chart 24">
              <a:extLst xmlns:a="http://schemas.openxmlformats.org/drawingml/2006/main">
                <a:ext uri="{FF2B5EF4-FFF2-40B4-BE49-F238E27FC236}">
                  <a16:creationId xmlns:a16="http://schemas.microsoft.com/office/drawing/2014/main" id="{643643FD-7B73-42D2-CBD9-ED1C425486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End w:id="39"/>
    </w:p>
    <w:p w14:paraId="2D56DA99" w14:textId="731892A4" w:rsidR="009B1401" w:rsidRDefault="009B1401" w:rsidP="009B1401">
      <w:pPr>
        <w:pStyle w:val="Figuretitle"/>
        <w:rPr>
          <w:noProof/>
        </w:rPr>
      </w:pPr>
      <w:bookmarkStart w:id="40" w:name="_Toc133847554"/>
      <w:r w:rsidRPr="0081368A">
        <w:t xml:space="preserve">Figure </w:t>
      </w:r>
      <w:r w:rsidR="0081368A" w:rsidRPr="0081368A">
        <w:t>14</w:t>
      </w:r>
      <w:r>
        <w:t xml:space="preserve"> </w:t>
      </w:r>
      <w:r w:rsidR="00C008E3">
        <w:tab/>
      </w:r>
      <w:r>
        <w:t xml:space="preserve">Share of preference by </w:t>
      </w:r>
      <w:r w:rsidR="001F20CB">
        <w:t>learning-related disability</w:t>
      </w:r>
      <w:r>
        <w:t xml:space="preserve"> </w:t>
      </w:r>
      <w:r>
        <w:rPr>
          <w:noProof/>
        </w:rPr>
        <w:t>and level of health &amp; welfare support for face-to-face delivery mode, %</w:t>
      </w:r>
      <w:bookmarkEnd w:id="40"/>
    </w:p>
    <w:p w14:paraId="52BB09E2" w14:textId="5A73C830" w:rsidR="00A70612" w:rsidRDefault="00A70612" w:rsidP="009B1401">
      <w:pPr>
        <w:pStyle w:val="Figuretitle"/>
        <w:rPr>
          <w:noProof/>
        </w:rPr>
      </w:pPr>
      <w:bookmarkStart w:id="41" w:name="_Toc133847555"/>
      <w:r>
        <w:rPr>
          <w:noProof/>
        </w:rPr>
        <w:drawing>
          <wp:inline distT="0" distB="0" distL="0" distR="0" wp14:anchorId="26D3C449" wp14:editId="5E2B7C3F">
            <wp:extent cx="5800725" cy="2162175"/>
            <wp:effectExtent l="0" t="0" r="0" b="0"/>
            <wp:docPr id="25" name="Chart 25">
              <a:extLst xmlns:a="http://schemas.openxmlformats.org/drawingml/2006/main">
                <a:ext uri="{FF2B5EF4-FFF2-40B4-BE49-F238E27FC236}">
                  <a16:creationId xmlns:a16="http://schemas.microsoft.com/office/drawing/2014/main" id="{643643FD-7B73-42D2-CBD9-ED1C425486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bookmarkEnd w:id="41"/>
    </w:p>
    <w:p w14:paraId="4687DA97" w14:textId="6F7F5077" w:rsidR="009B1401" w:rsidRDefault="009B1401" w:rsidP="002D769F">
      <w:pPr>
        <w:pStyle w:val="Heading4"/>
      </w:pPr>
      <w:r>
        <w:t>Career counselling and job search support</w:t>
      </w:r>
    </w:p>
    <w:p w14:paraId="64D9A4C0" w14:textId="10BEA414" w:rsidR="009B1401" w:rsidRPr="001C2CDC" w:rsidRDefault="00A70612" w:rsidP="009B1401">
      <w:pPr>
        <w:pStyle w:val="Figuretitle"/>
      </w:pPr>
      <w:bookmarkStart w:id="42" w:name="_Toc133847556"/>
      <w:r w:rsidRPr="0081368A">
        <w:rPr>
          <w:noProof/>
        </w:rPr>
        <w:drawing>
          <wp:anchor distT="0" distB="0" distL="114300" distR="114300" simplePos="0" relativeHeight="251676672" behindDoc="0" locked="0" layoutInCell="1" allowOverlap="1" wp14:anchorId="5C3DF257" wp14:editId="326D4F4B">
            <wp:simplePos x="0" y="0"/>
            <wp:positionH relativeFrom="margin">
              <wp:align>right</wp:align>
            </wp:positionH>
            <wp:positionV relativeFrom="paragraph">
              <wp:posOffset>548640</wp:posOffset>
            </wp:positionV>
            <wp:extent cx="5753100" cy="2371725"/>
            <wp:effectExtent l="0" t="0" r="0" b="0"/>
            <wp:wrapTopAndBottom/>
            <wp:docPr id="26" name="Chart 26">
              <a:extLst xmlns:a="http://schemas.openxmlformats.org/drawingml/2006/main">
                <a:ext uri="{FF2B5EF4-FFF2-40B4-BE49-F238E27FC236}">
                  <a16:creationId xmlns:a16="http://schemas.microsoft.com/office/drawing/2014/main" id="{EAEFA4D2-E0EA-87D1-C162-22F987DD4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9B1401" w:rsidRPr="0081368A">
        <w:t xml:space="preserve">Figure </w:t>
      </w:r>
      <w:r w:rsidR="0081368A">
        <w:t>15</w:t>
      </w:r>
      <w:r w:rsidR="009B1401">
        <w:t xml:space="preserve"> </w:t>
      </w:r>
      <w:r w:rsidR="00C008E3">
        <w:tab/>
      </w:r>
      <w:r w:rsidR="009B1401">
        <w:t xml:space="preserve">Share of preference by </w:t>
      </w:r>
      <w:r w:rsidR="001F20CB">
        <w:t>learning-related disability</w:t>
      </w:r>
      <w:r w:rsidR="009B1401">
        <w:t xml:space="preserve"> </w:t>
      </w:r>
      <w:r w:rsidR="009B1401">
        <w:rPr>
          <w:noProof/>
        </w:rPr>
        <w:t>and level of career counselling &amp; job search support for online delivery mode, %</w:t>
      </w:r>
      <w:bookmarkEnd w:id="42"/>
      <w:r w:rsidRPr="00A70612">
        <w:rPr>
          <w:noProof/>
        </w:rPr>
        <w:t xml:space="preserve"> </w:t>
      </w:r>
    </w:p>
    <w:p w14:paraId="62E2B638" w14:textId="7CA94889" w:rsidR="009B1401" w:rsidRDefault="003A028C" w:rsidP="009B1401">
      <w:pPr>
        <w:pStyle w:val="Figuretitle"/>
      </w:pPr>
      <w:bookmarkStart w:id="43" w:name="_Toc133847557"/>
      <w:r w:rsidRPr="0081368A">
        <w:rPr>
          <w:noProof/>
        </w:rPr>
        <w:lastRenderedPageBreak/>
        <w:drawing>
          <wp:anchor distT="0" distB="0" distL="114300" distR="114300" simplePos="0" relativeHeight="251677696" behindDoc="0" locked="0" layoutInCell="1" allowOverlap="1" wp14:anchorId="5286B616" wp14:editId="5CB1CB44">
            <wp:simplePos x="0" y="0"/>
            <wp:positionH relativeFrom="margin">
              <wp:align>right</wp:align>
            </wp:positionH>
            <wp:positionV relativeFrom="paragraph">
              <wp:posOffset>268605</wp:posOffset>
            </wp:positionV>
            <wp:extent cx="5753100" cy="2333625"/>
            <wp:effectExtent l="0" t="0" r="0" b="0"/>
            <wp:wrapTopAndBottom/>
            <wp:docPr id="27" name="Chart 27">
              <a:extLst xmlns:a="http://schemas.openxmlformats.org/drawingml/2006/main">
                <a:ext uri="{FF2B5EF4-FFF2-40B4-BE49-F238E27FC236}">
                  <a16:creationId xmlns:a16="http://schemas.microsoft.com/office/drawing/2014/main" id="{EAEFA4D2-E0EA-87D1-C162-22F987DD4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16</w:t>
      </w:r>
      <w:r w:rsidR="009B1401" w:rsidRPr="00E442BC">
        <w:t xml:space="preserve"> </w:t>
      </w:r>
      <w:r w:rsidR="00C008E3">
        <w:tab/>
      </w:r>
      <w:r w:rsidR="009B1401" w:rsidRPr="00E442BC">
        <w:t xml:space="preserve">Share of preference by </w:t>
      </w:r>
      <w:r w:rsidR="001F20CB">
        <w:t>learning-related disability</w:t>
      </w:r>
      <w:r w:rsidR="009B1401" w:rsidRPr="00E442BC">
        <w:t xml:space="preserve"> and level of career counselling &amp; job search support for </w:t>
      </w:r>
      <w:r w:rsidR="009B1401">
        <w:t>blended</w:t>
      </w:r>
      <w:r w:rsidR="009B1401" w:rsidRPr="00E442BC">
        <w:t xml:space="preserve"> delivery mode, %</w:t>
      </w:r>
      <w:bookmarkEnd w:id="43"/>
      <w:r w:rsidR="00A70612" w:rsidRPr="00A70612">
        <w:rPr>
          <w:noProof/>
        </w:rPr>
        <w:t xml:space="preserve"> </w:t>
      </w:r>
    </w:p>
    <w:p w14:paraId="2E757596" w14:textId="0550B598" w:rsidR="009B1401" w:rsidRDefault="003A028C" w:rsidP="009B1401">
      <w:pPr>
        <w:pStyle w:val="Figuretitle"/>
      </w:pPr>
      <w:bookmarkStart w:id="44" w:name="_Toc133847558"/>
      <w:r w:rsidRPr="0081368A">
        <w:rPr>
          <w:noProof/>
        </w:rPr>
        <w:drawing>
          <wp:anchor distT="0" distB="0" distL="114300" distR="114300" simplePos="0" relativeHeight="251678720" behindDoc="0" locked="0" layoutInCell="1" allowOverlap="1" wp14:anchorId="50C399BC" wp14:editId="539907E0">
            <wp:simplePos x="0" y="0"/>
            <wp:positionH relativeFrom="margin">
              <wp:align>right</wp:align>
            </wp:positionH>
            <wp:positionV relativeFrom="paragraph">
              <wp:posOffset>2847340</wp:posOffset>
            </wp:positionV>
            <wp:extent cx="5753100" cy="2343150"/>
            <wp:effectExtent l="0" t="0" r="0" b="0"/>
            <wp:wrapTopAndBottom/>
            <wp:docPr id="28" name="Chart 28">
              <a:extLst xmlns:a="http://schemas.openxmlformats.org/drawingml/2006/main">
                <a:ext uri="{FF2B5EF4-FFF2-40B4-BE49-F238E27FC236}">
                  <a16:creationId xmlns:a16="http://schemas.microsoft.com/office/drawing/2014/main" id="{EAEFA4D2-E0EA-87D1-C162-22F987DD4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17</w:t>
      </w:r>
      <w:r w:rsidR="009B1401" w:rsidRPr="00E442BC">
        <w:t xml:space="preserve"> </w:t>
      </w:r>
      <w:r w:rsidR="00C008E3">
        <w:tab/>
      </w:r>
      <w:r w:rsidR="009B1401" w:rsidRPr="00E442BC">
        <w:t xml:space="preserve">Share of preference by </w:t>
      </w:r>
      <w:r w:rsidR="001F20CB">
        <w:t>learning-related disability</w:t>
      </w:r>
      <w:r w:rsidR="009B1401" w:rsidRPr="00E442BC">
        <w:t xml:space="preserve"> and level of career counselling &amp; job search support for </w:t>
      </w:r>
      <w:r w:rsidR="009B1401">
        <w:t>face-to-face</w:t>
      </w:r>
      <w:r w:rsidR="009B1401" w:rsidRPr="00E442BC">
        <w:t xml:space="preserve"> delivery mode, %</w:t>
      </w:r>
      <w:bookmarkEnd w:id="44"/>
      <w:r w:rsidR="00A70612" w:rsidRPr="00A70612">
        <w:rPr>
          <w:noProof/>
        </w:rPr>
        <w:t xml:space="preserve"> </w:t>
      </w:r>
    </w:p>
    <w:p w14:paraId="6B2CBCE7" w14:textId="3B76E87D" w:rsidR="009B1401" w:rsidRDefault="009B1401" w:rsidP="002D769F">
      <w:pPr>
        <w:pStyle w:val="Heading4"/>
      </w:pPr>
      <w:r>
        <w:t>Tutoring and study skills guidance</w:t>
      </w:r>
    </w:p>
    <w:p w14:paraId="2E57D9B6" w14:textId="0A8751EC" w:rsidR="009B1401" w:rsidRPr="0091464A" w:rsidRDefault="00AA34C6" w:rsidP="009B1401">
      <w:pPr>
        <w:pStyle w:val="Figuretitle"/>
      </w:pPr>
      <w:bookmarkStart w:id="45" w:name="_Toc133847559"/>
      <w:r w:rsidRPr="0081368A">
        <w:rPr>
          <w:noProof/>
        </w:rPr>
        <w:drawing>
          <wp:anchor distT="0" distB="0" distL="114300" distR="114300" simplePos="0" relativeHeight="251679744" behindDoc="0" locked="0" layoutInCell="1" allowOverlap="1" wp14:anchorId="3E90064F" wp14:editId="54E3A83F">
            <wp:simplePos x="0" y="0"/>
            <wp:positionH relativeFrom="margin">
              <wp:align>right</wp:align>
            </wp:positionH>
            <wp:positionV relativeFrom="paragraph">
              <wp:posOffset>520065</wp:posOffset>
            </wp:positionV>
            <wp:extent cx="5753100" cy="2333625"/>
            <wp:effectExtent l="0" t="0" r="0" b="0"/>
            <wp:wrapTopAndBottom/>
            <wp:docPr id="29" name="Chart 29">
              <a:extLst xmlns:a="http://schemas.openxmlformats.org/drawingml/2006/main">
                <a:ext uri="{FF2B5EF4-FFF2-40B4-BE49-F238E27FC236}">
                  <a16:creationId xmlns:a16="http://schemas.microsoft.com/office/drawing/2014/main" id="{5EEA2062-921B-16D2-B23B-ADBBADE08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18</w:t>
      </w:r>
      <w:r w:rsidR="009B1401">
        <w:t xml:space="preserve"> </w:t>
      </w:r>
      <w:r w:rsidR="00C008E3">
        <w:tab/>
      </w:r>
      <w:r w:rsidR="009B1401">
        <w:t xml:space="preserve">Share of preference by </w:t>
      </w:r>
      <w:r w:rsidR="001F20CB">
        <w:t>learning-related disability</w:t>
      </w:r>
      <w:r w:rsidR="009B1401">
        <w:t xml:space="preserve"> </w:t>
      </w:r>
      <w:r w:rsidR="009B1401">
        <w:rPr>
          <w:noProof/>
        </w:rPr>
        <w:t xml:space="preserve">and level of tutoring and study skills guidance </w:t>
      </w:r>
      <w:r w:rsidR="00C008E3">
        <w:rPr>
          <w:noProof/>
        </w:rPr>
        <w:br/>
      </w:r>
      <w:r w:rsidR="009B1401">
        <w:rPr>
          <w:noProof/>
        </w:rPr>
        <w:t>for online delivery mode, %</w:t>
      </w:r>
      <w:bookmarkEnd w:id="45"/>
      <w:r w:rsidRPr="00AA34C6">
        <w:rPr>
          <w:noProof/>
        </w:rPr>
        <w:t xml:space="preserve"> </w:t>
      </w:r>
    </w:p>
    <w:p w14:paraId="7B47F541" w14:textId="21BF033F" w:rsidR="009B1401" w:rsidRDefault="003A028C" w:rsidP="009B1401">
      <w:pPr>
        <w:pStyle w:val="Figuretitle"/>
      </w:pPr>
      <w:bookmarkStart w:id="46" w:name="_Toc133847560"/>
      <w:r w:rsidRPr="0081368A">
        <w:rPr>
          <w:noProof/>
        </w:rPr>
        <w:lastRenderedPageBreak/>
        <w:drawing>
          <wp:anchor distT="0" distB="0" distL="114300" distR="114300" simplePos="0" relativeHeight="251680768" behindDoc="0" locked="0" layoutInCell="1" allowOverlap="1" wp14:anchorId="5F5A67A9" wp14:editId="6AFA8FBF">
            <wp:simplePos x="0" y="0"/>
            <wp:positionH relativeFrom="margin">
              <wp:align>right</wp:align>
            </wp:positionH>
            <wp:positionV relativeFrom="paragraph">
              <wp:posOffset>287655</wp:posOffset>
            </wp:positionV>
            <wp:extent cx="5743575" cy="2343150"/>
            <wp:effectExtent l="0" t="0" r="0" b="0"/>
            <wp:wrapTopAndBottom/>
            <wp:docPr id="30" name="Chart 30">
              <a:extLst xmlns:a="http://schemas.openxmlformats.org/drawingml/2006/main">
                <a:ext uri="{FF2B5EF4-FFF2-40B4-BE49-F238E27FC236}">
                  <a16:creationId xmlns:a16="http://schemas.microsoft.com/office/drawing/2014/main" id="{5EEA2062-921B-16D2-B23B-ADBBADE08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19</w:t>
      </w:r>
      <w:r w:rsidR="009B1401">
        <w:t xml:space="preserve"> </w:t>
      </w:r>
      <w:r w:rsidR="00C008E3">
        <w:tab/>
      </w:r>
      <w:r w:rsidR="009B1401">
        <w:t xml:space="preserve">Share of preference by </w:t>
      </w:r>
      <w:r w:rsidR="001F20CB">
        <w:t>learning-related disability</w:t>
      </w:r>
      <w:r w:rsidR="009B1401">
        <w:t xml:space="preserve"> </w:t>
      </w:r>
      <w:r w:rsidR="009B1401">
        <w:rPr>
          <w:noProof/>
        </w:rPr>
        <w:t>and level of tutoring and study skills guidance</w:t>
      </w:r>
      <w:r w:rsidR="00C008E3">
        <w:rPr>
          <w:noProof/>
        </w:rPr>
        <w:br/>
      </w:r>
      <w:r w:rsidR="009B1401">
        <w:rPr>
          <w:noProof/>
        </w:rPr>
        <w:t>for blended delivery mode, %</w:t>
      </w:r>
      <w:bookmarkEnd w:id="46"/>
      <w:r w:rsidR="00AA34C6" w:rsidRPr="00AA34C6">
        <w:rPr>
          <w:noProof/>
        </w:rPr>
        <w:t xml:space="preserve"> </w:t>
      </w:r>
    </w:p>
    <w:p w14:paraId="061169F4" w14:textId="011D9D61" w:rsidR="009B1401" w:rsidRDefault="003A028C" w:rsidP="009B1401">
      <w:pPr>
        <w:pStyle w:val="Figuretitle"/>
      </w:pPr>
      <w:bookmarkStart w:id="47" w:name="_Toc133847561"/>
      <w:r w:rsidRPr="0081368A">
        <w:rPr>
          <w:noProof/>
        </w:rPr>
        <w:drawing>
          <wp:anchor distT="0" distB="0" distL="114300" distR="114300" simplePos="0" relativeHeight="251681792" behindDoc="0" locked="0" layoutInCell="1" allowOverlap="1" wp14:anchorId="52EA5694" wp14:editId="56A922A4">
            <wp:simplePos x="0" y="0"/>
            <wp:positionH relativeFrom="margin">
              <wp:align>right</wp:align>
            </wp:positionH>
            <wp:positionV relativeFrom="paragraph">
              <wp:posOffset>2875915</wp:posOffset>
            </wp:positionV>
            <wp:extent cx="5753100" cy="2247900"/>
            <wp:effectExtent l="0" t="0" r="0" b="0"/>
            <wp:wrapTopAndBottom/>
            <wp:docPr id="31" name="Chart 31">
              <a:extLst xmlns:a="http://schemas.openxmlformats.org/drawingml/2006/main">
                <a:ext uri="{FF2B5EF4-FFF2-40B4-BE49-F238E27FC236}">
                  <a16:creationId xmlns:a16="http://schemas.microsoft.com/office/drawing/2014/main" id="{5EEA2062-921B-16D2-B23B-ADBBADE08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20</w:t>
      </w:r>
      <w:r w:rsidR="009B1401">
        <w:t xml:space="preserve"> </w:t>
      </w:r>
      <w:r w:rsidR="00C008E3">
        <w:tab/>
      </w:r>
      <w:r w:rsidR="009B1401">
        <w:t xml:space="preserve">Share of preference by </w:t>
      </w:r>
      <w:r w:rsidR="001F20CB">
        <w:t>learning-related disability</w:t>
      </w:r>
      <w:r w:rsidR="009B1401">
        <w:t xml:space="preserve"> </w:t>
      </w:r>
      <w:r w:rsidR="009B1401">
        <w:rPr>
          <w:noProof/>
        </w:rPr>
        <w:t xml:space="preserve">and level of tutoring and study skills guidance </w:t>
      </w:r>
      <w:r w:rsidR="00C008E3">
        <w:rPr>
          <w:noProof/>
        </w:rPr>
        <w:br/>
      </w:r>
      <w:r w:rsidR="009B1401">
        <w:rPr>
          <w:noProof/>
        </w:rPr>
        <w:t>for face-to-face delivery mode, %</w:t>
      </w:r>
      <w:bookmarkEnd w:id="47"/>
      <w:r w:rsidR="00AA34C6" w:rsidRPr="00AA34C6">
        <w:rPr>
          <w:noProof/>
        </w:rPr>
        <w:t xml:space="preserve"> </w:t>
      </w:r>
    </w:p>
    <w:p w14:paraId="41D20EFA" w14:textId="19544C6D" w:rsidR="009B1401" w:rsidRDefault="009B1401" w:rsidP="002D769F">
      <w:pPr>
        <w:pStyle w:val="Heading3"/>
      </w:pPr>
      <w:r>
        <w:t>Physical disability</w:t>
      </w:r>
    </w:p>
    <w:p w14:paraId="6EEA89D8" w14:textId="682B34B4" w:rsidR="009B1401" w:rsidRPr="0091464A" w:rsidRDefault="009B1401" w:rsidP="009B1401">
      <w:pPr>
        <w:pStyle w:val="Figuretitle"/>
      </w:pPr>
      <w:bookmarkStart w:id="48" w:name="_Toc133847562"/>
      <w:r w:rsidRPr="0081368A">
        <w:t xml:space="preserve">Figure </w:t>
      </w:r>
      <w:r w:rsidR="0081368A" w:rsidRPr="0081368A">
        <w:t>21</w:t>
      </w:r>
      <w:r>
        <w:t xml:space="preserve"> </w:t>
      </w:r>
      <w:r w:rsidR="00C008E3">
        <w:tab/>
      </w:r>
      <w:r w:rsidRPr="00A846EA">
        <w:t xml:space="preserve">Average importance by </w:t>
      </w:r>
      <w:r w:rsidR="00A2662D">
        <w:t>physical</w:t>
      </w:r>
      <w:r>
        <w:t xml:space="preserve"> disability</w:t>
      </w:r>
      <w:r w:rsidR="00686EA3">
        <w:rPr>
          <w:noProof/>
        </w:rPr>
        <w:drawing>
          <wp:anchor distT="0" distB="0" distL="114300" distR="114300" simplePos="0" relativeHeight="251683840" behindDoc="0" locked="0" layoutInCell="1" allowOverlap="1" wp14:anchorId="22A477F2" wp14:editId="683F3DED">
            <wp:simplePos x="0" y="0"/>
            <wp:positionH relativeFrom="column">
              <wp:posOffset>0</wp:posOffset>
            </wp:positionH>
            <wp:positionV relativeFrom="paragraph">
              <wp:posOffset>399415</wp:posOffset>
            </wp:positionV>
            <wp:extent cx="5562600" cy="2415540"/>
            <wp:effectExtent l="0" t="0" r="0" b="3810"/>
            <wp:wrapTopAndBottom/>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A312C9">
        <w:t>,%</w:t>
      </w:r>
      <w:bookmarkEnd w:id="48"/>
    </w:p>
    <w:p w14:paraId="0776DD26" w14:textId="1C5E7318" w:rsidR="004602B6" w:rsidRPr="00336998" w:rsidRDefault="004602B6" w:rsidP="004602B6">
      <w:pPr>
        <w:pStyle w:val="Source"/>
      </w:pPr>
      <w:r w:rsidRPr="002D1783">
        <w:t>Note</w:t>
      </w:r>
      <w:r>
        <w:t>:</w:t>
      </w:r>
      <w:r w:rsidRPr="002D1783">
        <w:t xml:space="preserve"> </w:t>
      </w:r>
      <w:r w:rsidR="00CF5F95">
        <w:tab/>
      </w:r>
      <w:r>
        <w:t>Physical disability, n = 57. Although results are presented separately, respondents may have listed having more than one form of disability.</w:t>
      </w:r>
    </w:p>
    <w:p w14:paraId="656F812B" w14:textId="77777777" w:rsidR="003A028C" w:rsidRDefault="003A028C" w:rsidP="002D769F">
      <w:pPr>
        <w:pStyle w:val="Heading4"/>
      </w:pPr>
    </w:p>
    <w:p w14:paraId="36B703E7" w14:textId="01BB4756" w:rsidR="009B1401" w:rsidRDefault="009B1401" w:rsidP="002D769F">
      <w:pPr>
        <w:pStyle w:val="Heading4"/>
      </w:pPr>
      <w:r>
        <w:lastRenderedPageBreak/>
        <w:t>Health and welfare support</w:t>
      </w:r>
    </w:p>
    <w:p w14:paraId="261D8611" w14:textId="605F8AD7" w:rsidR="009B1401" w:rsidRDefault="007E53F4" w:rsidP="009B1401">
      <w:pPr>
        <w:pStyle w:val="Figuretitle"/>
        <w:rPr>
          <w:noProof/>
        </w:rPr>
      </w:pPr>
      <w:bookmarkStart w:id="49" w:name="_Toc133847563"/>
      <w:r w:rsidRPr="0081368A">
        <w:rPr>
          <w:noProof/>
        </w:rPr>
        <w:drawing>
          <wp:anchor distT="0" distB="0" distL="114300" distR="114300" simplePos="0" relativeHeight="251684864" behindDoc="0" locked="0" layoutInCell="1" allowOverlap="1" wp14:anchorId="1C6D710F" wp14:editId="252FED57">
            <wp:simplePos x="0" y="0"/>
            <wp:positionH relativeFrom="margin">
              <wp:align>right</wp:align>
            </wp:positionH>
            <wp:positionV relativeFrom="paragraph">
              <wp:posOffset>560705</wp:posOffset>
            </wp:positionV>
            <wp:extent cx="5753100" cy="2390775"/>
            <wp:effectExtent l="0" t="0" r="0" b="0"/>
            <wp:wrapTopAndBottom/>
            <wp:docPr id="35" name="Chart 35">
              <a:extLst xmlns:a="http://schemas.openxmlformats.org/drawingml/2006/main">
                <a:ext uri="{FF2B5EF4-FFF2-40B4-BE49-F238E27FC236}">
                  <a16:creationId xmlns:a16="http://schemas.microsoft.com/office/drawing/2014/main" id="{82A7B991-61B1-4FF6-9DC6-82D09C4C0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9B1401" w:rsidRPr="0081368A">
        <w:t>Figure</w:t>
      </w:r>
      <w:r w:rsidR="0081368A" w:rsidRPr="0081368A">
        <w:t xml:space="preserve"> 22</w:t>
      </w:r>
      <w:r w:rsidR="009B1401">
        <w:t xml:space="preserve"> </w:t>
      </w:r>
      <w:r w:rsidR="00C008E3">
        <w:tab/>
      </w:r>
      <w:r w:rsidR="009B1401">
        <w:t xml:space="preserve">Share of preference by </w:t>
      </w:r>
      <w:r w:rsidR="00A2662D">
        <w:t>physical disability</w:t>
      </w:r>
      <w:r w:rsidR="009B1401">
        <w:t xml:space="preserve"> </w:t>
      </w:r>
      <w:r w:rsidR="009B1401">
        <w:rPr>
          <w:noProof/>
        </w:rPr>
        <w:t xml:space="preserve">and level of health &amp; welfare support for online </w:t>
      </w:r>
      <w:r w:rsidR="00C008E3">
        <w:rPr>
          <w:noProof/>
        </w:rPr>
        <w:br/>
      </w:r>
      <w:r w:rsidR="009B1401">
        <w:rPr>
          <w:noProof/>
        </w:rPr>
        <w:t>delivery mode, %</w:t>
      </w:r>
      <w:bookmarkEnd w:id="49"/>
    </w:p>
    <w:p w14:paraId="6A44E1E0" w14:textId="568B2A9C" w:rsidR="009B1401" w:rsidRDefault="0085496F" w:rsidP="009B1401">
      <w:pPr>
        <w:pStyle w:val="Figuretitle"/>
        <w:rPr>
          <w:noProof/>
        </w:rPr>
      </w:pPr>
      <w:bookmarkStart w:id="50" w:name="_Toc133847564"/>
      <w:r w:rsidRPr="0081368A">
        <w:rPr>
          <w:noProof/>
        </w:rPr>
        <w:drawing>
          <wp:anchor distT="0" distB="0" distL="114300" distR="114300" simplePos="0" relativeHeight="251685888" behindDoc="0" locked="0" layoutInCell="1" allowOverlap="1" wp14:anchorId="1A342356" wp14:editId="2D7A6E49">
            <wp:simplePos x="0" y="0"/>
            <wp:positionH relativeFrom="margin">
              <wp:align>right</wp:align>
            </wp:positionH>
            <wp:positionV relativeFrom="paragraph">
              <wp:posOffset>2976880</wp:posOffset>
            </wp:positionV>
            <wp:extent cx="5753100" cy="2200275"/>
            <wp:effectExtent l="0" t="0" r="0" b="0"/>
            <wp:wrapTopAndBottom/>
            <wp:docPr id="36" name="Chart 36">
              <a:extLst xmlns:a="http://schemas.openxmlformats.org/drawingml/2006/main">
                <a:ext uri="{FF2B5EF4-FFF2-40B4-BE49-F238E27FC236}">
                  <a16:creationId xmlns:a16="http://schemas.microsoft.com/office/drawing/2014/main" id="{82A7B991-61B1-4FF6-9DC6-82D09C4C0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23</w:t>
      </w:r>
      <w:r w:rsidR="009B1401">
        <w:t xml:space="preserve"> </w:t>
      </w:r>
      <w:r w:rsidR="00C008E3">
        <w:tab/>
      </w:r>
      <w:r w:rsidR="009B1401">
        <w:t xml:space="preserve">Share of preference by </w:t>
      </w:r>
      <w:r w:rsidR="00A2662D">
        <w:t>physical disability</w:t>
      </w:r>
      <w:r w:rsidR="009B1401">
        <w:t xml:space="preserve"> </w:t>
      </w:r>
      <w:r w:rsidR="009B1401">
        <w:rPr>
          <w:noProof/>
        </w:rPr>
        <w:t xml:space="preserve">and level of health &amp; welfare support for blended </w:t>
      </w:r>
      <w:r w:rsidR="00C008E3">
        <w:rPr>
          <w:noProof/>
        </w:rPr>
        <w:br/>
      </w:r>
      <w:r w:rsidR="009B1401">
        <w:rPr>
          <w:noProof/>
        </w:rPr>
        <w:t>delivery mode,</w:t>
      </w:r>
      <w:r w:rsidRPr="0085496F">
        <w:rPr>
          <w:noProof/>
        </w:rPr>
        <w:t xml:space="preserve"> </w:t>
      </w:r>
      <w:r w:rsidR="009B1401">
        <w:rPr>
          <w:noProof/>
        </w:rPr>
        <w:t xml:space="preserve"> %</w:t>
      </w:r>
      <w:bookmarkEnd w:id="50"/>
    </w:p>
    <w:p w14:paraId="57154588" w14:textId="33EE7EAF" w:rsidR="009B1401" w:rsidRDefault="003A028C" w:rsidP="009B1401">
      <w:pPr>
        <w:pStyle w:val="Figuretitle"/>
        <w:rPr>
          <w:noProof/>
        </w:rPr>
      </w:pPr>
      <w:bookmarkStart w:id="51" w:name="_Toc133847565"/>
      <w:r w:rsidRPr="0081368A">
        <w:rPr>
          <w:noProof/>
        </w:rPr>
        <w:drawing>
          <wp:anchor distT="0" distB="0" distL="114300" distR="114300" simplePos="0" relativeHeight="251686912" behindDoc="0" locked="0" layoutInCell="1" allowOverlap="1" wp14:anchorId="39B13675" wp14:editId="75C93923">
            <wp:simplePos x="0" y="0"/>
            <wp:positionH relativeFrom="margin">
              <wp:align>right</wp:align>
            </wp:positionH>
            <wp:positionV relativeFrom="paragraph">
              <wp:posOffset>2780665</wp:posOffset>
            </wp:positionV>
            <wp:extent cx="5753100" cy="2209800"/>
            <wp:effectExtent l="0" t="0" r="0" b="0"/>
            <wp:wrapTopAndBottom/>
            <wp:docPr id="39" name="Chart 39">
              <a:extLst xmlns:a="http://schemas.openxmlformats.org/drawingml/2006/main">
                <a:ext uri="{FF2B5EF4-FFF2-40B4-BE49-F238E27FC236}">
                  <a16:creationId xmlns:a16="http://schemas.microsoft.com/office/drawing/2014/main" id="{82A7B991-61B1-4FF6-9DC6-82D09C4C0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24</w:t>
      </w:r>
      <w:r w:rsidR="009B1401">
        <w:t xml:space="preserve"> </w:t>
      </w:r>
      <w:r w:rsidR="00C008E3">
        <w:tab/>
      </w:r>
      <w:r w:rsidR="009B1401">
        <w:t xml:space="preserve">Share of preference by </w:t>
      </w:r>
      <w:r w:rsidR="00A2662D">
        <w:t>physical disability</w:t>
      </w:r>
      <w:r w:rsidR="009B1401">
        <w:t xml:space="preserve"> </w:t>
      </w:r>
      <w:r w:rsidR="009B1401">
        <w:rPr>
          <w:noProof/>
        </w:rPr>
        <w:t>and level of health &amp; welfare support for face-to-face delivery mode, %</w:t>
      </w:r>
      <w:bookmarkEnd w:id="51"/>
    </w:p>
    <w:p w14:paraId="78056530" w14:textId="77777777" w:rsidR="003A028C" w:rsidRDefault="003A028C" w:rsidP="002D769F">
      <w:pPr>
        <w:pStyle w:val="Heading4"/>
      </w:pPr>
    </w:p>
    <w:p w14:paraId="014F9932" w14:textId="77777777" w:rsidR="003A028C" w:rsidRDefault="003A028C" w:rsidP="002D769F">
      <w:pPr>
        <w:pStyle w:val="Heading4"/>
      </w:pPr>
    </w:p>
    <w:p w14:paraId="6FBB6C16" w14:textId="0207D3A9" w:rsidR="009B1401" w:rsidRDefault="009B1401" w:rsidP="002D769F">
      <w:pPr>
        <w:pStyle w:val="Heading4"/>
      </w:pPr>
      <w:r>
        <w:lastRenderedPageBreak/>
        <w:t>Career counselling and job search support</w:t>
      </w:r>
    </w:p>
    <w:p w14:paraId="042E69A1" w14:textId="20B80590" w:rsidR="009B1401" w:rsidRPr="001C2CDC" w:rsidRDefault="007E105C" w:rsidP="009B1401">
      <w:pPr>
        <w:pStyle w:val="Figuretitle"/>
      </w:pPr>
      <w:bookmarkStart w:id="52" w:name="_Toc133847566"/>
      <w:r w:rsidRPr="0081368A">
        <w:rPr>
          <w:noProof/>
        </w:rPr>
        <w:drawing>
          <wp:anchor distT="0" distB="0" distL="114300" distR="114300" simplePos="0" relativeHeight="251687936" behindDoc="0" locked="0" layoutInCell="1" allowOverlap="1" wp14:anchorId="0CC340BF" wp14:editId="5DBB8D47">
            <wp:simplePos x="0" y="0"/>
            <wp:positionH relativeFrom="margin">
              <wp:align>right</wp:align>
            </wp:positionH>
            <wp:positionV relativeFrom="paragraph">
              <wp:posOffset>517525</wp:posOffset>
            </wp:positionV>
            <wp:extent cx="5753100" cy="2219325"/>
            <wp:effectExtent l="0" t="0" r="0" b="0"/>
            <wp:wrapTopAndBottom/>
            <wp:docPr id="40" name="Chart 40">
              <a:extLst xmlns:a="http://schemas.openxmlformats.org/drawingml/2006/main">
                <a:ext uri="{FF2B5EF4-FFF2-40B4-BE49-F238E27FC236}">
                  <a16:creationId xmlns:a16="http://schemas.microsoft.com/office/drawing/2014/main" id="{E854D2E2-4D94-4E60-680B-C37D8C6470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25</w:t>
      </w:r>
      <w:r w:rsidR="009B1401">
        <w:t xml:space="preserve"> </w:t>
      </w:r>
      <w:r w:rsidR="00C008E3">
        <w:tab/>
      </w:r>
      <w:r w:rsidR="009B1401">
        <w:t xml:space="preserve">Share of preference by </w:t>
      </w:r>
      <w:r w:rsidR="00A2662D">
        <w:t>physical disability</w:t>
      </w:r>
      <w:r w:rsidR="009B1401">
        <w:t xml:space="preserve"> </w:t>
      </w:r>
      <w:r w:rsidR="009B1401">
        <w:rPr>
          <w:noProof/>
        </w:rPr>
        <w:t xml:space="preserve">and level of career counselling &amp; job search support </w:t>
      </w:r>
      <w:r w:rsidR="00C008E3">
        <w:rPr>
          <w:noProof/>
        </w:rPr>
        <w:br/>
      </w:r>
      <w:r w:rsidR="009B1401">
        <w:rPr>
          <w:noProof/>
        </w:rPr>
        <w:t>for online delivery mode, %</w:t>
      </w:r>
      <w:bookmarkEnd w:id="52"/>
    </w:p>
    <w:p w14:paraId="5002829C" w14:textId="54391059" w:rsidR="009B1401" w:rsidRDefault="00BA26B8" w:rsidP="009B1401">
      <w:pPr>
        <w:pStyle w:val="Figuretitle"/>
      </w:pPr>
      <w:bookmarkStart w:id="53" w:name="_Toc133847567"/>
      <w:r w:rsidRPr="0081368A">
        <w:rPr>
          <w:noProof/>
        </w:rPr>
        <w:drawing>
          <wp:anchor distT="0" distB="0" distL="114300" distR="114300" simplePos="0" relativeHeight="251688960" behindDoc="0" locked="0" layoutInCell="1" allowOverlap="1" wp14:anchorId="348AFA18" wp14:editId="713E3060">
            <wp:simplePos x="0" y="0"/>
            <wp:positionH relativeFrom="margin">
              <wp:align>right</wp:align>
            </wp:positionH>
            <wp:positionV relativeFrom="paragraph">
              <wp:posOffset>2637790</wp:posOffset>
            </wp:positionV>
            <wp:extent cx="5753100" cy="2343150"/>
            <wp:effectExtent l="0" t="0" r="0" b="0"/>
            <wp:wrapTopAndBottom/>
            <wp:docPr id="41" name="Chart 41">
              <a:extLst xmlns:a="http://schemas.openxmlformats.org/drawingml/2006/main">
                <a:ext uri="{FF2B5EF4-FFF2-40B4-BE49-F238E27FC236}">
                  <a16:creationId xmlns:a16="http://schemas.microsoft.com/office/drawing/2014/main" id="{E854D2E2-4D94-4E60-680B-C37D8C6470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26</w:t>
      </w:r>
      <w:r w:rsidR="009B1401" w:rsidRPr="00E442BC">
        <w:t xml:space="preserve"> </w:t>
      </w:r>
      <w:r w:rsidR="00C008E3">
        <w:tab/>
      </w:r>
      <w:r w:rsidR="009B1401" w:rsidRPr="00E442BC">
        <w:t xml:space="preserve">Share of preference by </w:t>
      </w:r>
      <w:r w:rsidR="00A2662D">
        <w:t>physical disability</w:t>
      </w:r>
      <w:r w:rsidR="009B1401" w:rsidRPr="00E442BC">
        <w:t xml:space="preserve"> and level of career counselling &amp; job search support </w:t>
      </w:r>
      <w:r w:rsidR="00C008E3">
        <w:br/>
      </w:r>
      <w:r w:rsidR="009B1401" w:rsidRPr="00E442BC">
        <w:t xml:space="preserve">for </w:t>
      </w:r>
      <w:r w:rsidR="009B1401">
        <w:t>blended</w:t>
      </w:r>
      <w:r w:rsidR="009B1401" w:rsidRPr="00E442BC">
        <w:t xml:space="preserve"> delivery mode, %</w:t>
      </w:r>
      <w:bookmarkEnd w:id="53"/>
    </w:p>
    <w:p w14:paraId="0B598BBE" w14:textId="08B06586" w:rsidR="009B1401" w:rsidRDefault="003A028C" w:rsidP="009B1401">
      <w:pPr>
        <w:pStyle w:val="Figuretitle"/>
      </w:pPr>
      <w:bookmarkStart w:id="54" w:name="_Toc133847568"/>
      <w:r w:rsidRPr="0081368A">
        <w:rPr>
          <w:noProof/>
        </w:rPr>
        <w:drawing>
          <wp:anchor distT="0" distB="0" distL="114300" distR="114300" simplePos="0" relativeHeight="251689984" behindDoc="0" locked="0" layoutInCell="1" allowOverlap="1" wp14:anchorId="628A7A0A" wp14:editId="6E831026">
            <wp:simplePos x="0" y="0"/>
            <wp:positionH relativeFrom="margin">
              <wp:align>right</wp:align>
            </wp:positionH>
            <wp:positionV relativeFrom="paragraph">
              <wp:posOffset>2818765</wp:posOffset>
            </wp:positionV>
            <wp:extent cx="5753100" cy="2314575"/>
            <wp:effectExtent l="0" t="0" r="0" b="0"/>
            <wp:wrapTopAndBottom/>
            <wp:docPr id="42" name="Chart 42">
              <a:extLst xmlns:a="http://schemas.openxmlformats.org/drawingml/2006/main">
                <a:ext uri="{FF2B5EF4-FFF2-40B4-BE49-F238E27FC236}">
                  <a16:creationId xmlns:a16="http://schemas.microsoft.com/office/drawing/2014/main" id="{E854D2E2-4D94-4E60-680B-C37D8C6470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27</w:t>
      </w:r>
      <w:r w:rsidR="009B1401" w:rsidRPr="00E442BC">
        <w:t xml:space="preserve"> </w:t>
      </w:r>
      <w:r w:rsidR="00C008E3">
        <w:tab/>
      </w:r>
      <w:r w:rsidR="009B1401" w:rsidRPr="00E442BC">
        <w:t xml:space="preserve">Share of preference by </w:t>
      </w:r>
      <w:r w:rsidR="00A2662D">
        <w:t>physical disability</w:t>
      </w:r>
      <w:r w:rsidR="009B1401" w:rsidRPr="00E442BC">
        <w:t xml:space="preserve"> and level of career counselling &amp; job search support </w:t>
      </w:r>
      <w:r w:rsidR="00C008E3">
        <w:br/>
      </w:r>
      <w:r w:rsidR="009B1401" w:rsidRPr="00E442BC">
        <w:t xml:space="preserve">for </w:t>
      </w:r>
      <w:r w:rsidR="009B1401">
        <w:t>face-to-face</w:t>
      </w:r>
      <w:r w:rsidR="009B1401" w:rsidRPr="00E442BC">
        <w:t xml:space="preserve"> delivery mode, %</w:t>
      </w:r>
      <w:bookmarkEnd w:id="54"/>
    </w:p>
    <w:p w14:paraId="071EFFD2" w14:textId="77777777" w:rsidR="003A028C" w:rsidRDefault="003A028C" w:rsidP="002D769F">
      <w:pPr>
        <w:pStyle w:val="Heading4"/>
      </w:pPr>
    </w:p>
    <w:p w14:paraId="41C3F74D" w14:textId="77777777" w:rsidR="003A028C" w:rsidRDefault="003A028C" w:rsidP="002D769F">
      <w:pPr>
        <w:pStyle w:val="Heading4"/>
      </w:pPr>
    </w:p>
    <w:p w14:paraId="0552AF2D" w14:textId="4B48C540" w:rsidR="009B1401" w:rsidRDefault="009B1401" w:rsidP="002D769F">
      <w:pPr>
        <w:pStyle w:val="Heading4"/>
      </w:pPr>
      <w:r>
        <w:lastRenderedPageBreak/>
        <w:t>Tutoring and study skills guidance</w:t>
      </w:r>
    </w:p>
    <w:p w14:paraId="5016F8D6" w14:textId="3926A2F3" w:rsidR="009B1401" w:rsidRPr="0091464A" w:rsidRDefault="000335F2" w:rsidP="009B1401">
      <w:pPr>
        <w:pStyle w:val="Figuretitle"/>
      </w:pPr>
      <w:bookmarkStart w:id="55" w:name="_Toc133847569"/>
      <w:r w:rsidRPr="0081368A">
        <w:rPr>
          <w:noProof/>
        </w:rPr>
        <w:drawing>
          <wp:anchor distT="0" distB="0" distL="114300" distR="114300" simplePos="0" relativeHeight="251691008" behindDoc="0" locked="0" layoutInCell="1" allowOverlap="1" wp14:anchorId="0F9CDB2E" wp14:editId="138DAC57">
            <wp:simplePos x="0" y="0"/>
            <wp:positionH relativeFrom="margin">
              <wp:align>right</wp:align>
            </wp:positionH>
            <wp:positionV relativeFrom="paragraph">
              <wp:posOffset>488950</wp:posOffset>
            </wp:positionV>
            <wp:extent cx="5753100" cy="2343150"/>
            <wp:effectExtent l="0" t="0" r="0" b="0"/>
            <wp:wrapTopAndBottom/>
            <wp:docPr id="43" name="Chart 43">
              <a:extLst xmlns:a="http://schemas.openxmlformats.org/drawingml/2006/main">
                <a:ext uri="{FF2B5EF4-FFF2-40B4-BE49-F238E27FC236}">
                  <a16:creationId xmlns:a16="http://schemas.microsoft.com/office/drawing/2014/main" id="{8FAC5E44-CCC6-CF48-2EB9-03143C59C5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28</w:t>
      </w:r>
      <w:r w:rsidR="009B1401">
        <w:t xml:space="preserve"> </w:t>
      </w:r>
      <w:r w:rsidR="00C008E3">
        <w:tab/>
      </w:r>
      <w:r w:rsidR="009B1401">
        <w:t xml:space="preserve">Share of preference by </w:t>
      </w:r>
      <w:r w:rsidR="00A2662D">
        <w:t>physical disability</w:t>
      </w:r>
      <w:r w:rsidR="009B1401">
        <w:t xml:space="preserve"> </w:t>
      </w:r>
      <w:r w:rsidR="009B1401">
        <w:rPr>
          <w:noProof/>
        </w:rPr>
        <w:t xml:space="preserve">and level of tutoring and study skills guidance for </w:t>
      </w:r>
      <w:r w:rsidR="00C008E3">
        <w:rPr>
          <w:noProof/>
        </w:rPr>
        <w:br/>
      </w:r>
      <w:r w:rsidR="009B1401">
        <w:rPr>
          <w:noProof/>
        </w:rPr>
        <w:t>online delivery mode, %</w:t>
      </w:r>
      <w:bookmarkEnd w:id="55"/>
    </w:p>
    <w:p w14:paraId="1C54F905" w14:textId="0D3DCAC0" w:rsidR="009B1401" w:rsidRDefault="000B5DA7" w:rsidP="009B1401">
      <w:pPr>
        <w:pStyle w:val="Figuretitle"/>
      </w:pPr>
      <w:bookmarkStart w:id="56" w:name="_Toc133847570"/>
      <w:r w:rsidRPr="0081368A">
        <w:rPr>
          <w:noProof/>
        </w:rPr>
        <w:drawing>
          <wp:anchor distT="0" distB="0" distL="114300" distR="114300" simplePos="0" relativeHeight="251692032" behindDoc="0" locked="0" layoutInCell="1" allowOverlap="1" wp14:anchorId="4DC39BA8" wp14:editId="4EB6CDE6">
            <wp:simplePos x="0" y="0"/>
            <wp:positionH relativeFrom="margin">
              <wp:align>right</wp:align>
            </wp:positionH>
            <wp:positionV relativeFrom="paragraph">
              <wp:posOffset>2799715</wp:posOffset>
            </wp:positionV>
            <wp:extent cx="5753100" cy="2295525"/>
            <wp:effectExtent l="0" t="0" r="0" b="0"/>
            <wp:wrapTopAndBottom/>
            <wp:docPr id="44" name="Chart 44">
              <a:extLst xmlns:a="http://schemas.openxmlformats.org/drawingml/2006/main">
                <a:ext uri="{FF2B5EF4-FFF2-40B4-BE49-F238E27FC236}">
                  <a16:creationId xmlns:a16="http://schemas.microsoft.com/office/drawing/2014/main" id="{8FAC5E44-CCC6-CF48-2EB9-03143C59C5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29</w:t>
      </w:r>
      <w:r w:rsidR="009B1401">
        <w:t xml:space="preserve"> </w:t>
      </w:r>
      <w:r w:rsidR="00C008E3">
        <w:tab/>
      </w:r>
      <w:r w:rsidR="009B1401">
        <w:t xml:space="preserve">Share of preference by </w:t>
      </w:r>
      <w:r w:rsidR="00A2662D">
        <w:t>physical disability</w:t>
      </w:r>
      <w:r w:rsidR="009B1401">
        <w:t xml:space="preserve"> </w:t>
      </w:r>
      <w:r w:rsidR="009B1401">
        <w:rPr>
          <w:noProof/>
        </w:rPr>
        <w:t xml:space="preserve">and level of tutoring and study skills guidance for </w:t>
      </w:r>
      <w:r w:rsidR="00C008E3">
        <w:rPr>
          <w:noProof/>
        </w:rPr>
        <w:br/>
      </w:r>
      <w:r w:rsidR="009B1401">
        <w:rPr>
          <w:noProof/>
        </w:rPr>
        <w:t>blended delivery mode, %</w:t>
      </w:r>
      <w:bookmarkEnd w:id="56"/>
    </w:p>
    <w:p w14:paraId="309C0B48" w14:textId="594C628E" w:rsidR="009B1401" w:rsidRDefault="003A028C" w:rsidP="009B1401">
      <w:pPr>
        <w:pStyle w:val="Figuretitle"/>
      </w:pPr>
      <w:bookmarkStart w:id="57" w:name="_Toc133847571"/>
      <w:r w:rsidRPr="0081368A">
        <w:rPr>
          <w:noProof/>
        </w:rPr>
        <w:drawing>
          <wp:anchor distT="0" distB="0" distL="114300" distR="114300" simplePos="0" relativeHeight="251693056" behindDoc="0" locked="0" layoutInCell="1" allowOverlap="1" wp14:anchorId="5C7E055E" wp14:editId="0CB76A13">
            <wp:simplePos x="0" y="0"/>
            <wp:positionH relativeFrom="margin">
              <wp:align>right</wp:align>
            </wp:positionH>
            <wp:positionV relativeFrom="paragraph">
              <wp:posOffset>2866390</wp:posOffset>
            </wp:positionV>
            <wp:extent cx="5753100" cy="2209800"/>
            <wp:effectExtent l="0" t="0" r="0" b="0"/>
            <wp:wrapTopAndBottom/>
            <wp:docPr id="45" name="Chart 45">
              <a:extLst xmlns:a="http://schemas.openxmlformats.org/drawingml/2006/main">
                <a:ext uri="{FF2B5EF4-FFF2-40B4-BE49-F238E27FC236}">
                  <a16:creationId xmlns:a16="http://schemas.microsoft.com/office/drawing/2014/main" id="{8FAC5E44-CCC6-CF48-2EB9-03143C59C5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30</w:t>
      </w:r>
      <w:r w:rsidR="009B1401">
        <w:t xml:space="preserve"> </w:t>
      </w:r>
      <w:r w:rsidR="00C008E3">
        <w:tab/>
      </w:r>
      <w:r w:rsidR="009B1401">
        <w:t xml:space="preserve">Share of preference by </w:t>
      </w:r>
      <w:r w:rsidR="00A2662D">
        <w:t>physical disability</w:t>
      </w:r>
      <w:r w:rsidR="009B1401">
        <w:t xml:space="preserve"> </w:t>
      </w:r>
      <w:r w:rsidR="009B1401">
        <w:rPr>
          <w:noProof/>
        </w:rPr>
        <w:t xml:space="preserve">and level of tutoring and study skills guidance for </w:t>
      </w:r>
      <w:r w:rsidR="00C008E3">
        <w:rPr>
          <w:noProof/>
        </w:rPr>
        <w:br/>
      </w:r>
      <w:r w:rsidR="009B1401">
        <w:rPr>
          <w:noProof/>
        </w:rPr>
        <w:t>face-to-face delivery mode, %</w:t>
      </w:r>
      <w:bookmarkEnd w:id="57"/>
    </w:p>
    <w:p w14:paraId="3F5AAA05" w14:textId="77777777" w:rsidR="003A028C" w:rsidRDefault="003A028C" w:rsidP="002D769F">
      <w:pPr>
        <w:pStyle w:val="Heading3"/>
      </w:pPr>
    </w:p>
    <w:p w14:paraId="3A8BFC93" w14:textId="6906D795" w:rsidR="009B1401" w:rsidRDefault="009B1401" w:rsidP="002D769F">
      <w:pPr>
        <w:pStyle w:val="Heading3"/>
      </w:pPr>
      <w:r>
        <w:lastRenderedPageBreak/>
        <w:t>Mental health</w:t>
      </w:r>
      <w:r w:rsidR="00496CCA">
        <w:t>-</w:t>
      </w:r>
      <w:r>
        <w:t>related disability</w:t>
      </w:r>
    </w:p>
    <w:p w14:paraId="27657316" w14:textId="5F411A81" w:rsidR="009B1401" w:rsidRPr="0091464A" w:rsidRDefault="00937EB7" w:rsidP="009B1401">
      <w:pPr>
        <w:pStyle w:val="Figuretitle"/>
      </w:pPr>
      <w:bookmarkStart w:id="58" w:name="_Toc133847572"/>
      <w:r w:rsidRPr="0081368A">
        <w:rPr>
          <w:noProof/>
        </w:rPr>
        <w:drawing>
          <wp:anchor distT="0" distB="0" distL="114300" distR="114300" simplePos="0" relativeHeight="251695104" behindDoc="0" locked="0" layoutInCell="1" allowOverlap="1" wp14:anchorId="3028888C" wp14:editId="680953D5">
            <wp:simplePos x="0" y="0"/>
            <wp:positionH relativeFrom="margin">
              <wp:align>right</wp:align>
            </wp:positionH>
            <wp:positionV relativeFrom="paragraph">
              <wp:posOffset>398145</wp:posOffset>
            </wp:positionV>
            <wp:extent cx="5753100" cy="2295525"/>
            <wp:effectExtent l="0" t="0" r="0" b="0"/>
            <wp:wrapTopAndBottom/>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r w:rsidR="009B1401" w:rsidRPr="0081368A">
        <w:t xml:space="preserve">Figure </w:t>
      </w:r>
      <w:r w:rsidR="0081368A" w:rsidRPr="0081368A">
        <w:t>31</w:t>
      </w:r>
      <w:r w:rsidR="009B1401">
        <w:t xml:space="preserve"> </w:t>
      </w:r>
      <w:r w:rsidR="00C008E3">
        <w:tab/>
      </w:r>
      <w:r w:rsidR="009B1401" w:rsidRPr="00A846EA">
        <w:t xml:space="preserve">Average importance by </w:t>
      </w:r>
      <w:r w:rsidR="0006728D">
        <w:t>mental health</w:t>
      </w:r>
      <w:r w:rsidR="00496CCA">
        <w:t>-</w:t>
      </w:r>
      <w:r w:rsidR="0006728D">
        <w:t>related</w:t>
      </w:r>
      <w:r w:rsidR="009B1401">
        <w:t xml:space="preserve"> disability</w:t>
      </w:r>
      <w:r w:rsidR="00A312C9">
        <w:t>, %</w:t>
      </w:r>
      <w:bookmarkEnd w:id="58"/>
    </w:p>
    <w:p w14:paraId="7D444E56" w14:textId="7172C39E" w:rsidR="004602B6" w:rsidRPr="00336998" w:rsidRDefault="004602B6" w:rsidP="004602B6">
      <w:pPr>
        <w:pStyle w:val="Source"/>
      </w:pPr>
      <w:r w:rsidRPr="002D1783">
        <w:t>Note</w:t>
      </w:r>
      <w:r>
        <w:t>:</w:t>
      </w:r>
      <w:r w:rsidRPr="002D1783">
        <w:t xml:space="preserve"> </w:t>
      </w:r>
      <w:r w:rsidR="00415513">
        <w:tab/>
      </w:r>
      <w:r>
        <w:t>Mental health-related disability, n = 46. Although results are presented separately, respondents may have listed having more than one form of disability.</w:t>
      </w:r>
    </w:p>
    <w:p w14:paraId="79FCEB1B" w14:textId="7CA6AE97" w:rsidR="009B1401" w:rsidRDefault="009B1401" w:rsidP="002D769F">
      <w:pPr>
        <w:pStyle w:val="Heading4"/>
      </w:pPr>
      <w:r>
        <w:t>Health and welfare support</w:t>
      </w:r>
    </w:p>
    <w:p w14:paraId="76D45C06" w14:textId="712BAA81" w:rsidR="009B1401" w:rsidRDefault="00937EB7" w:rsidP="009B1401">
      <w:pPr>
        <w:pStyle w:val="Figuretitle"/>
        <w:rPr>
          <w:noProof/>
        </w:rPr>
      </w:pPr>
      <w:bookmarkStart w:id="59" w:name="_Toc133847573"/>
      <w:r w:rsidRPr="0081368A">
        <w:rPr>
          <w:noProof/>
        </w:rPr>
        <w:drawing>
          <wp:anchor distT="0" distB="0" distL="114300" distR="114300" simplePos="0" relativeHeight="251696128" behindDoc="0" locked="0" layoutInCell="1" allowOverlap="1" wp14:anchorId="1083A625" wp14:editId="5D983798">
            <wp:simplePos x="0" y="0"/>
            <wp:positionH relativeFrom="margin">
              <wp:align>left</wp:align>
            </wp:positionH>
            <wp:positionV relativeFrom="paragraph">
              <wp:posOffset>499110</wp:posOffset>
            </wp:positionV>
            <wp:extent cx="5676900" cy="2466975"/>
            <wp:effectExtent l="0" t="0" r="0" b="0"/>
            <wp:wrapTopAndBottom/>
            <wp:docPr id="47" name="Chart 47">
              <a:extLst xmlns:a="http://schemas.openxmlformats.org/drawingml/2006/main">
                <a:ext uri="{FF2B5EF4-FFF2-40B4-BE49-F238E27FC236}">
                  <a16:creationId xmlns:a16="http://schemas.microsoft.com/office/drawing/2014/main" id="{64E1C61D-E618-6B6A-4668-46ACF792CC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32</w:t>
      </w:r>
      <w:r w:rsidR="009B1401">
        <w:t xml:space="preserve"> </w:t>
      </w:r>
      <w:r w:rsidR="00C008E3">
        <w:tab/>
      </w:r>
      <w:r w:rsidR="009B1401">
        <w:t xml:space="preserve">Share of preference by </w:t>
      </w:r>
      <w:r w:rsidR="0006728D">
        <w:t>mental health</w:t>
      </w:r>
      <w:r w:rsidR="00496CCA">
        <w:t>-</w:t>
      </w:r>
      <w:r w:rsidR="0006728D">
        <w:t>related</w:t>
      </w:r>
      <w:r w:rsidR="009B1401">
        <w:t xml:space="preserve"> disability </w:t>
      </w:r>
      <w:r w:rsidR="009B1401">
        <w:rPr>
          <w:noProof/>
        </w:rPr>
        <w:t xml:space="preserve">and level of health &amp; welfare support </w:t>
      </w:r>
      <w:r w:rsidR="00C008E3">
        <w:rPr>
          <w:noProof/>
        </w:rPr>
        <w:br/>
      </w:r>
      <w:r w:rsidR="009B1401">
        <w:rPr>
          <w:noProof/>
        </w:rPr>
        <w:t>for online delivery mode, %</w:t>
      </w:r>
      <w:bookmarkEnd w:id="59"/>
    </w:p>
    <w:p w14:paraId="34DAEF0B" w14:textId="68CD0B45" w:rsidR="009B1401" w:rsidRDefault="003A028C" w:rsidP="009B1401">
      <w:pPr>
        <w:pStyle w:val="Figuretitle"/>
        <w:rPr>
          <w:noProof/>
        </w:rPr>
      </w:pPr>
      <w:bookmarkStart w:id="60" w:name="_Toc133847574"/>
      <w:r w:rsidRPr="0081368A">
        <w:rPr>
          <w:noProof/>
        </w:rPr>
        <w:drawing>
          <wp:anchor distT="0" distB="0" distL="114300" distR="114300" simplePos="0" relativeHeight="251697152" behindDoc="0" locked="0" layoutInCell="1" allowOverlap="1" wp14:anchorId="19707185" wp14:editId="5C52A9F0">
            <wp:simplePos x="0" y="0"/>
            <wp:positionH relativeFrom="margin">
              <wp:align>right</wp:align>
            </wp:positionH>
            <wp:positionV relativeFrom="paragraph">
              <wp:posOffset>2961640</wp:posOffset>
            </wp:positionV>
            <wp:extent cx="5753100" cy="2266950"/>
            <wp:effectExtent l="0" t="0" r="0" b="0"/>
            <wp:wrapTopAndBottom/>
            <wp:docPr id="48" name="Chart 48">
              <a:extLst xmlns:a="http://schemas.openxmlformats.org/drawingml/2006/main">
                <a:ext uri="{FF2B5EF4-FFF2-40B4-BE49-F238E27FC236}">
                  <a16:creationId xmlns:a16="http://schemas.microsoft.com/office/drawing/2014/main" id="{64E1C61D-E618-6B6A-4668-46ACF792CC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9B1401" w:rsidRPr="0081368A">
        <w:t xml:space="preserve">Figure </w:t>
      </w:r>
      <w:r w:rsidR="0081368A">
        <w:t>33</w:t>
      </w:r>
      <w:r w:rsidR="009B1401">
        <w:t xml:space="preserve"> </w:t>
      </w:r>
      <w:r w:rsidR="00C008E3">
        <w:tab/>
      </w:r>
      <w:r w:rsidR="009B1401">
        <w:t xml:space="preserve">Share of preference by </w:t>
      </w:r>
      <w:r w:rsidR="0006728D">
        <w:t>mental health</w:t>
      </w:r>
      <w:r w:rsidR="00496CCA">
        <w:t>-</w:t>
      </w:r>
      <w:r w:rsidR="0006728D">
        <w:t>related disability</w:t>
      </w:r>
      <w:r w:rsidR="009B1401">
        <w:t xml:space="preserve"> </w:t>
      </w:r>
      <w:r w:rsidR="009B1401">
        <w:rPr>
          <w:noProof/>
        </w:rPr>
        <w:t xml:space="preserve">and level of health &amp; welfare support </w:t>
      </w:r>
      <w:r w:rsidR="00C008E3">
        <w:rPr>
          <w:noProof/>
        </w:rPr>
        <w:br/>
      </w:r>
      <w:r w:rsidR="009B1401">
        <w:rPr>
          <w:noProof/>
        </w:rPr>
        <w:t>for blended delivery mode, %</w:t>
      </w:r>
      <w:bookmarkEnd w:id="60"/>
    </w:p>
    <w:p w14:paraId="57AC1D11" w14:textId="49BA966B" w:rsidR="009B1401" w:rsidRDefault="003A028C" w:rsidP="009B1401">
      <w:pPr>
        <w:pStyle w:val="Figuretitle"/>
        <w:rPr>
          <w:noProof/>
        </w:rPr>
      </w:pPr>
      <w:bookmarkStart w:id="61" w:name="_Toc133847575"/>
      <w:r w:rsidRPr="0081368A">
        <w:rPr>
          <w:noProof/>
        </w:rPr>
        <w:lastRenderedPageBreak/>
        <w:drawing>
          <wp:anchor distT="0" distB="0" distL="114300" distR="114300" simplePos="0" relativeHeight="251698176" behindDoc="0" locked="0" layoutInCell="1" allowOverlap="1" wp14:anchorId="335FF215" wp14:editId="13A8546A">
            <wp:simplePos x="0" y="0"/>
            <wp:positionH relativeFrom="margin">
              <wp:align>right</wp:align>
            </wp:positionH>
            <wp:positionV relativeFrom="paragraph">
              <wp:posOffset>300355</wp:posOffset>
            </wp:positionV>
            <wp:extent cx="5753100" cy="2371725"/>
            <wp:effectExtent l="0" t="0" r="0" b="0"/>
            <wp:wrapTopAndBottom/>
            <wp:docPr id="49" name="Chart 49">
              <a:extLst xmlns:a="http://schemas.openxmlformats.org/drawingml/2006/main">
                <a:ext uri="{FF2B5EF4-FFF2-40B4-BE49-F238E27FC236}">
                  <a16:creationId xmlns:a16="http://schemas.microsoft.com/office/drawing/2014/main" id="{64E1C61D-E618-6B6A-4668-46ACF792CC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9B1401" w:rsidRPr="0081368A">
        <w:t xml:space="preserve">Figure </w:t>
      </w:r>
      <w:r w:rsidR="0081368A">
        <w:t xml:space="preserve">34 </w:t>
      </w:r>
      <w:r w:rsidR="009B1401">
        <w:t xml:space="preserve">Share of preference by </w:t>
      </w:r>
      <w:r w:rsidR="0006728D">
        <w:t>mental health</w:t>
      </w:r>
      <w:r w:rsidR="00496CCA">
        <w:t>-</w:t>
      </w:r>
      <w:r w:rsidR="0006728D">
        <w:t>related disability</w:t>
      </w:r>
      <w:r w:rsidR="0006728D">
        <w:rPr>
          <w:noProof/>
        </w:rPr>
        <w:t xml:space="preserve"> </w:t>
      </w:r>
      <w:r w:rsidR="009B1401">
        <w:rPr>
          <w:noProof/>
        </w:rPr>
        <w:t xml:space="preserve">and level of health &amp; welfare support for </w:t>
      </w:r>
      <w:r w:rsidR="00C008E3">
        <w:rPr>
          <w:noProof/>
        </w:rPr>
        <w:br/>
      </w:r>
      <w:r w:rsidR="009B1401">
        <w:rPr>
          <w:noProof/>
        </w:rPr>
        <w:t>face-to-face delivery mode, %</w:t>
      </w:r>
      <w:bookmarkEnd w:id="61"/>
    </w:p>
    <w:p w14:paraId="32887ED3" w14:textId="15BA6A6E" w:rsidR="009B1401" w:rsidRDefault="009B1401" w:rsidP="002D769F">
      <w:pPr>
        <w:pStyle w:val="Heading4"/>
      </w:pPr>
      <w:r>
        <w:t>Career counselling and job search support</w:t>
      </w:r>
    </w:p>
    <w:p w14:paraId="39763C3F" w14:textId="79212A06" w:rsidR="009B1401" w:rsidRPr="001C2CDC" w:rsidRDefault="007A3CBA" w:rsidP="009B1401">
      <w:pPr>
        <w:pStyle w:val="Figuretitle"/>
      </w:pPr>
      <w:bookmarkStart w:id="62" w:name="_Toc133847576"/>
      <w:r w:rsidRPr="0081368A">
        <w:rPr>
          <w:noProof/>
        </w:rPr>
        <w:drawing>
          <wp:anchor distT="0" distB="0" distL="114300" distR="114300" simplePos="0" relativeHeight="251699200" behindDoc="0" locked="0" layoutInCell="1" allowOverlap="1" wp14:anchorId="17DA46A4" wp14:editId="75DB5957">
            <wp:simplePos x="0" y="0"/>
            <wp:positionH relativeFrom="margin">
              <wp:align>right</wp:align>
            </wp:positionH>
            <wp:positionV relativeFrom="paragraph">
              <wp:posOffset>479425</wp:posOffset>
            </wp:positionV>
            <wp:extent cx="5753100" cy="2257425"/>
            <wp:effectExtent l="0" t="0" r="0" b="0"/>
            <wp:wrapTopAndBottom/>
            <wp:docPr id="51" name="Chart 51">
              <a:extLst xmlns:a="http://schemas.openxmlformats.org/drawingml/2006/main">
                <a:ext uri="{FF2B5EF4-FFF2-40B4-BE49-F238E27FC236}">
                  <a16:creationId xmlns:a16="http://schemas.microsoft.com/office/drawing/2014/main" id="{8A853D8D-8605-174F-3D87-EB6501F7D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35</w:t>
      </w:r>
      <w:r w:rsidR="009B1401">
        <w:t xml:space="preserve"> </w:t>
      </w:r>
      <w:r w:rsidR="00C008E3">
        <w:tab/>
      </w:r>
      <w:r w:rsidR="009B1401">
        <w:t xml:space="preserve">Share of preference by </w:t>
      </w:r>
      <w:r w:rsidR="0006728D">
        <w:t>mental health</w:t>
      </w:r>
      <w:r w:rsidR="00496CCA">
        <w:t>-</w:t>
      </w:r>
      <w:r w:rsidR="0006728D">
        <w:t>related disability</w:t>
      </w:r>
      <w:r w:rsidR="009B1401">
        <w:t xml:space="preserve"> </w:t>
      </w:r>
      <w:r w:rsidR="009B1401">
        <w:rPr>
          <w:noProof/>
        </w:rPr>
        <w:t xml:space="preserve">and level of career counselling &amp; job </w:t>
      </w:r>
      <w:r w:rsidR="00C008E3">
        <w:rPr>
          <w:noProof/>
        </w:rPr>
        <w:br/>
      </w:r>
      <w:r w:rsidR="009B1401">
        <w:rPr>
          <w:noProof/>
        </w:rPr>
        <w:t>search support for online delivery mode, %</w:t>
      </w:r>
      <w:bookmarkEnd w:id="62"/>
    </w:p>
    <w:p w14:paraId="69903B15" w14:textId="1333595B" w:rsidR="009B1401" w:rsidRDefault="003A028C" w:rsidP="009B1401">
      <w:pPr>
        <w:pStyle w:val="Figuretitle"/>
      </w:pPr>
      <w:bookmarkStart w:id="63" w:name="_Toc133847577"/>
      <w:r w:rsidRPr="0081368A">
        <w:rPr>
          <w:noProof/>
        </w:rPr>
        <w:drawing>
          <wp:anchor distT="0" distB="0" distL="114300" distR="114300" simplePos="0" relativeHeight="251700224" behindDoc="0" locked="0" layoutInCell="1" allowOverlap="1" wp14:anchorId="543A5F5B" wp14:editId="66BDD684">
            <wp:simplePos x="0" y="0"/>
            <wp:positionH relativeFrom="margin">
              <wp:align>right</wp:align>
            </wp:positionH>
            <wp:positionV relativeFrom="paragraph">
              <wp:posOffset>2694940</wp:posOffset>
            </wp:positionV>
            <wp:extent cx="5753100" cy="2400300"/>
            <wp:effectExtent l="0" t="0" r="0" b="0"/>
            <wp:wrapTopAndBottom/>
            <wp:docPr id="52" name="Chart 52">
              <a:extLst xmlns:a="http://schemas.openxmlformats.org/drawingml/2006/main">
                <a:ext uri="{FF2B5EF4-FFF2-40B4-BE49-F238E27FC236}">
                  <a16:creationId xmlns:a16="http://schemas.microsoft.com/office/drawing/2014/main" id="{8A853D8D-8605-174F-3D87-EB6501F7D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36</w:t>
      </w:r>
      <w:r w:rsidR="009B1401" w:rsidRPr="00E442BC">
        <w:t xml:space="preserve"> </w:t>
      </w:r>
      <w:r w:rsidR="00C008E3">
        <w:tab/>
      </w:r>
      <w:r w:rsidR="009B1401" w:rsidRPr="00E442BC">
        <w:t xml:space="preserve">Share of preference by </w:t>
      </w:r>
      <w:r w:rsidR="0006728D">
        <w:t>mental health</w:t>
      </w:r>
      <w:r w:rsidR="00496CCA">
        <w:t>-</w:t>
      </w:r>
      <w:r w:rsidR="0006728D">
        <w:t>related disability</w:t>
      </w:r>
      <w:r w:rsidR="009B1401" w:rsidRPr="00E442BC">
        <w:t xml:space="preserve"> and level of career counselling &amp; job </w:t>
      </w:r>
      <w:r w:rsidR="00C008E3">
        <w:br/>
      </w:r>
      <w:r w:rsidR="009B1401" w:rsidRPr="00E442BC">
        <w:t xml:space="preserve">search support for </w:t>
      </w:r>
      <w:r w:rsidR="009B1401">
        <w:t>blended</w:t>
      </w:r>
      <w:r w:rsidR="009B1401" w:rsidRPr="00E442BC">
        <w:t xml:space="preserve"> delivery mode, %</w:t>
      </w:r>
      <w:bookmarkEnd w:id="63"/>
    </w:p>
    <w:p w14:paraId="5D377DFA" w14:textId="5957E0C7" w:rsidR="009B1401" w:rsidRDefault="003A028C" w:rsidP="009B1401">
      <w:pPr>
        <w:pStyle w:val="Figuretitle"/>
      </w:pPr>
      <w:bookmarkStart w:id="64" w:name="_Toc133847578"/>
      <w:r w:rsidRPr="0081368A">
        <w:rPr>
          <w:noProof/>
        </w:rPr>
        <w:lastRenderedPageBreak/>
        <w:drawing>
          <wp:anchor distT="0" distB="0" distL="114300" distR="114300" simplePos="0" relativeHeight="251701248" behindDoc="0" locked="0" layoutInCell="1" allowOverlap="1" wp14:anchorId="5FD8C2C5" wp14:editId="3D87B10E">
            <wp:simplePos x="0" y="0"/>
            <wp:positionH relativeFrom="margin">
              <wp:align>right</wp:align>
            </wp:positionH>
            <wp:positionV relativeFrom="paragraph">
              <wp:posOffset>367030</wp:posOffset>
            </wp:positionV>
            <wp:extent cx="5753100" cy="2514600"/>
            <wp:effectExtent l="0" t="0" r="0" b="0"/>
            <wp:wrapTopAndBottom/>
            <wp:docPr id="53" name="Chart 53">
              <a:extLst xmlns:a="http://schemas.openxmlformats.org/drawingml/2006/main">
                <a:ext uri="{FF2B5EF4-FFF2-40B4-BE49-F238E27FC236}">
                  <a16:creationId xmlns:a16="http://schemas.microsoft.com/office/drawing/2014/main" id="{8A853D8D-8605-174F-3D87-EB6501F7D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9B1401" w:rsidRPr="0081368A">
        <w:t xml:space="preserve">Figure </w:t>
      </w:r>
      <w:r w:rsidR="0081368A">
        <w:t>37</w:t>
      </w:r>
      <w:r w:rsidR="009B1401" w:rsidRPr="00E442BC">
        <w:t xml:space="preserve"> </w:t>
      </w:r>
      <w:r w:rsidR="00C008E3">
        <w:tab/>
      </w:r>
      <w:r w:rsidR="009B1401" w:rsidRPr="00E442BC">
        <w:t xml:space="preserve">Share of preference by </w:t>
      </w:r>
      <w:r w:rsidR="0006728D">
        <w:t>mental health</w:t>
      </w:r>
      <w:r w:rsidR="00496CCA">
        <w:t>-</w:t>
      </w:r>
      <w:r w:rsidR="0006728D">
        <w:t>related disability</w:t>
      </w:r>
      <w:r w:rsidR="009B1401" w:rsidRPr="00E442BC">
        <w:t xml:space="preserve"> and level of career counselling &amp; job </w:t>
      </w:r>
      <w:r w:rsidR="00C008E3">
        <w:br/>
      </w:r>
      <w:r w:rsidR="009B1401" w:rsidRPr="00E442BC">
        <w:t xml:space="preserve">search support for </w:t>
      </w:r>
      <w:r w:rsidR="009B1401">
        <w:t>face-to-face</w:t>
      </w:r>
      <w:r w:rsidR="009B1401" w:rsidRPr="00E442BC">
        <w:t xml:space="preserve"> delivery mode, %</w:t>
      </w:r>
      <w:bookmarkEnd w:id="64"/>
    </w:p>
    <w:p w14:paraId="34E8C87F" w14:textId="0AA53038" w:rsidR="009B1401" w:rsidRDefault="009B1401" w:rsidP="002D769F">
      <w:pPr>
        <w:pStyle w:val="Heading4"/>
      </w:pPr>
      <w:r>
        <w:t>Tutoring and study skills guidance</w:t>
      </w:r>
    </w:p>
    <w:p w14:paraId="61608075" w14:textId="24BF86C6" w:rsidR="009B1401" w:rsidRPr="0091464A" w:rsidRDefault="00F84389" w:rsidP="009B1401">
      <w:pPr>
        <w:pStyle w:val="Figuretitle"/>
      </w:pPr>
      <w:bookmarkStart w:id="65" w:name="_Toc133847579"/>
      <w:r w:rsidRPr="0081368A">
        <w:rPr>
          <w:noProof/>
        </w:rPr>
        <w:drawing>
          <wp:anchor distT="0" distB="0" distL="114300" distR="114300" simplePos="0" relativeHeight="251702272" behindDoc="0" locked="0" layoutInCell="1" allowOverlap="1" wp14:anchorId="72223904" wp14:editId="782FD856">
            <wp:simplePos x="0" y="0"/>
            <wp:positionH relativeFrom="margin">
              <wp:align>right</wp:align>
            </wp:positionH>
            <wp:positionV relativeFrom="paragraph">
              <wp:posOffset>479425</wp:posOffset>
            </wp:positionV>
            <wp:extent cx="5753100" cy="2447925"/>
            <wp:effectExtent l="0" t="0" r="0" b="0"/>
            <wp:wrapTopAndBottom/>
            <wp:docPr id="54" name="Chart 54">
              <a:extLst xmlns:a="http://schemas.openxmlformats.org/drawingml/2006/main">
                <a:ext uri="{FF2B5EF4-FFF2-40B4-BE49-F238E27FC236}">
                  <a16:creationId xmlns:a16="http://schemas.microsoft.com/office/drawing/2014/main" id="{6C254816-7409-00A2-BAC2-BCFF7ABD17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9B1401" w:rsidRPr="0081368A">
        <w:t xml:space="preserve">Figure </w:t>
      </w:r>
      <w:r w:rsidR="0081368A">
        <w:t>38</w:t>
      </w:r>
      <w:r w:rsidR="009B1401">
        <w:t xml:space="preserve"> </w:t>
      </w:r>
      <w:r w:rsidR="00C008E3">
        <w:tab/>
      </w:r>
      <w:r w:rsidR="009B1401">
        <w:t xml:space="preserve">Share of preference by </w:t>
      </w:r>
      <w:r w:rsidR="0006728D">
        <w:t>mental health</w:t>
      </w:r>
      <w:r w:rsidR="00496CCA">
        <w:t>-</w:t>
      </w:r>
      <w:r w:rsidR="0006728D">
        <w:t>related disability</w:t>
      </w:r>
      <w:r w:rsidR="009B1401">
        <w:t xml:space="preserve"> </w:t>
      </w:r>
      <w:r w:rsidR="009B1401">
        <w:rPr>
          <w:noProof/>
        </w:rPr>
        <w:t xml:space="preserve">and level of tutoring and study skills </w:t>
      </w:r>
      <w:r w:rsidR="00C008E3">
        <w:rPr>
          <w:noProof/>
        </w:rPr>
        <w:br/>
      </w:r>
      <w:r w:rsidR="009B1401">
        <w:rPr>
          <w:noProof/>
        </w:rPr>
        <w:t>guidance for online delivery mode, %</w:t>
      </w:r>
      <w:bookmarkEnd w:id="65"/>
    </w:p>
    <w:p w14:paraId="4E2CFDEA" w14:textId="55CC5026" w:rsidR="009B1401" w:rsidRDefault="003A028C" w:rsidP="009B1401">
      <w:pPr>
        <w:pStyle w:val="Figuretitle"/>
      </w:pPr>
      <w:bookmarkStart w:id="66" w:name="_Toc133847580"/>
      <w:r w:rsidRPr="0081368A">
        <w:rPr>
          <w:noProof/>
        </w:rPr>
        <w:drawing>
          <wp:anchor distT="0" distB="0" distL="114300" distR="114300" simplePos="0" relativeHeight="251703296" behindDoc="0" locked="0" layoutInCell="1" allowOverlap="1" wp14:anchorId="008B5597" wp14:editId="0F39CA84">
            <wp:simplePos x="0" y="0"/>
            <wp:positionH relativeFrom="margin">
              <wp:align>right</wp:align>
            </wp:positionH>
            <wp:positionV relativeFrom="paragraph">
              <wp:posOffset>2866390</wp:posOffset>
            </wp:positionV>
            <wp:extent cx="5753100" cy="2543175"/>
            <wp:effectExtent l="0" t="0" r="0" b="0"/>
            <wp:wrapTopAndBottom/>
            <wp:docPr id="55" name="Chart 55">
              <a:extLst xmlns:a="http://schemas.openxmlformats.org/drawingml/2006/main">
                <a:ext uri="{FF2B5EF4-FFF2-40B4-BE49-F238E27FC236}">
                  <a16:creationId xmlns:a16="http://schemas.microsoft.com/office/drawing/2014/main" id="{6C254816-7409-00A2-BAC2-BCFF7ABD17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009B1401" w:rsidRPr="0081368A">
        <w:t xml:space="preserve">Figure </w:t>
      </w:r>
      <w:r w:rsidR="0081368A">
        <w:t>39</w:t>
      </w:r>
      <w:r w:rsidR="009B1401">
        <w:t xml:space="preserve"> </w:t>
      </w:r>
      <w:r w:rsidR="00C008E3">
        <w:tab/>
      </w:r>
      <w:r w:rsidR="009B1401">
        <w:t xml:space="preserve">Share of preference by </w:t>
      </w:r>
      <w:r w:rsidR="0006728D">
        <w:t>mental health</w:t>
      </w:r>
      <w:r w:rsidR="00496CCA">
        <w:t>-</w:t>
      </w:r>
      <w:r w:rsidR="0006728D">
        <w:t>related disability</w:t>
      </w:r>
      <w:r w:rsidR="009B1401">
        <w:t xml:space="preserve"> </w:t>
      </w:r>
      <w:r w:rsidR="009B1401">
        <w:rPr>
          <w:noProof/>
        </w:rPr>
        <w:t xml:space="preserve">and level of tutoring and study skills </w:t>
      </w:r>
      <w:r w:rsidR="00C008E3">
        <w:rPr>
          <w:noProof/>
        </w:rPr>
        <w:br/>
      </w:r>
      <w:r w:rsidR="009B1401">
        <w:rPr>
          <w:noProof/>
        </w:rPr>
        <w:t>guidance for blended delivery mode, %</w:t>
      </w:r>
      <w:bookmarkEnd w:id="66"/>
    </w:p>
    <w:p w14:paraId="770D73BB" w14:textId="5373FDA5" w:rsidR="009B1401" w:rsidRDefault="003A028C" w:rsidP="009B1401">
      <w:pPr>
        <w:pStyle w:val="Figuretitle"/>
      </w:pPr>
      <w:bookmarkStart w:id="67" w:name="_Toc133847581"/>
      <w:r w:rsidRPr="0081368A">
        <w:rPr>
          <w:noProof/>
        </w:rPr>
        <w:lastRenderedPageBreak/>
        <w:drawing>
          <wp:anchor distT="0" distB="0" distL="114300" distR="114300" simplePos="0" relativeHeight="251704320" behindDoc="0" locked="0" layoutInCell="1" allowOverlap="1" wp14:anchorId="179E39E9" wp14:editId="23443568">
            <wp:simplePos x="0" y="0"/>
            <wp:positionH relativeFrom="margin">
              <wp:align>right</wp:align>
            </wp:positionH>
            <wp:positionV relativeFrom="paragraph">
              <wp:posOffset>319405</wp:posOffset>
            </wp:positionV>
            <wp:extent cx="5753100" cy="2428875"/>
            <wp:effectExtent l="0" t="0" r="0" b="0"/>
            <wp:wrapTopAndBottom/>
            <wp:docPr id="56" name="Chart 56">
              <a:extLst xmlns:a="http://schemas.openxmlformats.org/drawingml/2006/main">
                <a:ext uri="{FF2B5EF4-FFF2-40B4-BE49-F238E27FC236}">
                  <a16:creationId xmlns:a16="http://schemas.microsoft.com/office/drawing/2014/main" id="{6C254816-7409-00A2-BAC2-BCFF7ABD17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9B1401" w:rsidRPr="0081368A">
        <w:t>Figure</w:t>
      </w:r>
      <w:r w:rsidR="0081368A">
        <w:t xml:space="preserve"> 40</w:t>
      </w:r>
      <w:r w:rsidR="009B1401">
        <w:t xml:space="preserve"> </w:t>
      </w:r>
      <w:r w:rsidR="00C008E3">
        <w:tab/>
      </w:r>
      <w:r w:rsidR="009B1401">
        <w:t xml:space="preserve">Share of preference by </w:t>
      </w:r>
      <w:r w:rsidR="0006728D">
        <w:t>mental health</w:t>
      </w:r>
      <w:r w:rsidR="00496CCA">
        <w:t>-</w:t>
      </w:r>
      <w:r w:rsidR="0006728D">
        <w:t>related disability</w:t>
      </w:r>
      <w:r w:rsidR="009B1401">
        <w:t xml:space="preserve"> </w:t>
      </w:r>
      <w:r w:rsidR="009B1401">
        <w:rPr>
          <w:noProof/>
        </w:rPr>
        <w:t xml:space="preserve">and level of tutoring and study skills </w:t>
      </w:r>
      <w:r w:rsidR="00C008E3">
        <w:rPr>
          <w:noProof/>
        </w:rPr>
        <w:br/>
      </w:r>
      <w:r w:rsidR="009B1401">
        <w:rPr>
          <w:noProof/>
        </w:rPr>
        <w:t>guidance for face-to-face delivery mode, %</w:t>
      </w:r>
      <w:bookmarkEnd w:id="67"/>
    </w:p>
    <w:p w14:paraId="6B0D8CB7" w14:textId="0A8BA2D8" w:rsidR="009B1401" w:rsidRDefault="009B1401" w:rsidP="002D769F">
      <w:pPr>
        <w:pStyle w:val="Heading3"/>
      </w:pPr>
      <w:r>
        <w:t>Medical condition</w:t>
      </w:r>
      <w:r w:rsidR="001A1F9E">
        <w:t>-</w:t>
      </w:r>
      <w:r>
        <w:t>related disability</w:t>
      </w:r>
    </w:p>
    <w:p w14:paraId="01DC40AB" w14:textId="272024BE" w:rsidR="009B1401" w:rsidRPr="0091464A" w:rsidRDefault="00B40140" w:rsidP="009B1401">
      <w:pPr>
        <w:pStyle w:val="Figuretitle"/>
      </w:pPr>
      <w:bookmarkStart w:id="68" w:name="_Toc133847582"/>
      <w:r w:rsidRPr="0081368A">
        <w:rPr>
          <w:noProof/>
        </w:rPr>
        <w:drawing>
          <wp:anchor distT="0" distB="0" distL="114300" distR="114300" simplePos="0" relativeHeight="251706368" behindDoc="0" locked="0" layoutInCell="1" allowOverlap="1" wp14:anchorId="5412D315" wp14:editId="5C7D3BCD">
            <wp:simplePos x="0" y="0"/>
            <wp:positionH relativeFrom="margin">
              <wp:align>right</wp:align>
            </wp:positionH>
            <wp:positionV relativeFrom="paragraph">
              <wp:posOffset>398780</wp:posOffset>
            </wp:positionV>
            <wp:extent cx="5753100" cy="2324100"/>
            <wp:effectExtent l="0" t="0" r="0" b="0"/>
            <wp:wrapTopAndBottom/>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sidR="009B1401" w:rsidRPr="0081368A">
        <w:t xml:space="preserve">Figure </w:t>
      </w:r>
      <w:r w:rsidR="0081368A" w:rsidRPr="0081368A">
        <w:t>41</w:t>
      </w:r>
      <w:r w:rsidR="009B1401">
        <w:t xml:space="preserve"> </w:t>
      </w:r>
      <w:r w:rsidR="00C008E3">
        <w:tab/>
      </w:r>
      <w:r w:rsidR="009B1401" w:rsidRPr="00A846EA">
        <w:t xml:space="preserve">Average importance by </w:t>
      </w:r>
      <w:r w:rsidR="00284D21">
        <w:t>medical condition</w:t>
      </w:r>
      <w:r w:rsidR="001A1F9E">
        <w:t>-</w:t>
      </w:r>
      <w:r w:rsidR="00284D21">
        <w:t>related</w:t>
      </w:r>
      <w:r w:rsidR="009B1401">
        <w:t xml:space="preserve"> disability</w:t>
      </w:r>
      <w:r w:rsidR="00A312C9">
        <w:t>, %</w:t>
      </w:r>
      <w:bookmarkEnd w:id="68"/>
    </w:p>
    <w:p w14:paraId="1A22E9EB" w14:textId="14411841" w:rsidR="004602B6" w:rsidRPr="00336998" w:rsidRDefault="004602B6" w:rsidP="004602B6">
      <w:pPr>
        <w:pStyle w:val="Source"/>
      </w:pPr>
      <w:r w:rsidRPr="002D1783">
        <w:t>Note</w:t>
      </w:r>
      <w:r>
        <w:t>:</w:t>
      </w:r>
      <w:r w:rsidRPr="002D1783">
        <w:t xml:space="preserve"> </w:t>
      </w:r>
      <w:r>
        <w:t>Disability related to medical condition, n = 54. Although results are presented separately, respondents may have listed having more than one form of disability.</w:t>
      </w:r>
    </w:p>
    <w:p w14:paraId="79A9A115" w14:textId="00A0BB05" w:rsidR="009B1401" w:rsidRDefault="009B1401" w:rsidP="002D769F">
      <w:pPr>
        <w:pStyle w:val="Heading4"/>
      </w:pPr>
      <w:r>
        <w:t>Health and welfare support</w:t>
      </w:r>
    </w:p>
    <w:p w14:paraId="7B958EF9" w14:textId="28CC99BF" w:rsidR="009B1401" w:rsidRDefault="004602B6" w:rsidP="009B1401">
      <w:pPr>
        <w:pStyle w:val="Figuretitle"/>
        <w:rPr>
          <w:noProof/>
        </w:rPr>
      </w:pPr>
      <w:bookmarkStart w:id="69" w:name="_Toc133847583"/>
      <w:r w:rsidRPr="0081368A">
        <w:rPr>
          <w:noProof/>
        </w:rPr>
        <w:drawing>
          <wp:anchor distT="0" distB="0" distL="114300" distR="114300" simplePos="0" relativeHeight="251707392" behindDoc="0" locked="0" layoutInCell="1" allowOverlap="1" wp14:anchorId="3D00DDAC" wp14:editId="5673276A">
            <wp:simplePos x="0" y="0"/>
            <wp:positionH relativeFrom="margin">
              <wp:posOffset>-81280</wp:posOffset>
            </wp:positionH>
            <wp:positionV relativeFrom="paragraph">
              <wp:posOffset>499745</wp:posOffset>
            </wp:positionV>
            <wp:extent cx="5657850" cy="2114550"/>
            <wp:effectExtent l="0" t="0" r="0" b="0"/>
            <wp:wrapTopAndBottom/>
            <wp:docPr id="58" name="Chart 58">
              <a:extLst xmlns:a="http://schemas.openxmlformats.org/drawingml/2006/main">
                <a:ext uri="{FF2B5EF4-FFF2-40B4-BE49-F238E27FC236}">
                  <a16:creationId xmlns:a16="http://schemas.microsoft.com/office/drawing/2014/main" id="{BF882C9A-1691-E293-1099-4012AEE76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9B1401" w:rsidRPr="0081368A">
        <w:t xml:space="preserve">Figure </w:t>
      </w:r>
      <w:r w:rsidR="0081368A">
        <w:t>42</w:t>
      </w:r>
      <w:r w:rsidR="009B1401">
        <w:t xml:space="preserve"> </w:t>
      </w:r>
      <w:r w:rsidR="00C008E3">
        <w:tab/>
      </w:r>
      <w:r w:rsidR="009B1401">
        <w:t xml:space="preserve">Share of preference by </w:t>
      </w:r>
      <w:r w:rsidR="00284D21">
        <w:t>medical condition</w:t>
      </w:r>
      <w:r w:rsidR="001A1F9E">
        <w:t>-</w:t>
      </w:r>
      <w:r w:rsidR="00284D21">
        <w:t>related disability</w:t>
      </w:r>
      <w:r w:rsidR="00284D21">
        <w:rPr>
          <w:noProof/>
        </w:rPr>
        <w:t xml:space="preserve"> </w:t>
      </w:r>
      <w:r w:rsidR="009B1401">
        <w:rPr>
          <w:noProof/>
        </w:rPr>
        <w:t xml:space="preserve">and level of health &amp; welfare </w:t>
      </w:r>
      <w:r w:rsidR="00C008E3">
        <w:rPr>
          <w:noProof/>
        </w:rPr>
        <w:br/>
      </w:r>
      <w:r w:rsidR="009B1401">
        <w:rPr>
          <w:noProof/>
        </w:rPr>
        <w:t>support for online delivery mode, %</w:t>
      </w:r>
      <w:bookmarkEnd w:id="69"/>
      <w:r w:rsidR="00284D21" w:rsidRPr="00284D21">
        <w:rPr>
          <w:noProof/>
        </w:rPr>
        <w:t xml:space="preserve"> </w:t>
      </w:r>
    </w:p>
    <w:p w14:paraId="5A056254" w14:textId="0362458D" w:rsidR="009B1401" w:rsidRDefault="008A5D9B" w:rsidP="009B1401">
      <w:pPr>
        <w:pStyle w:val="Figuretitle"/>
        <w:rPr>
          <w:noProof/>
        </w:rPr>
      </w:pPr>
      <w:bookmarkStart w:id="70" w:name="_Toc133847584"/>
      <w:r w:rsidRPr="0081368A">
        <w:rPr>
          <w:noProof/>
        </w:rPr>
        <w:lastRenderedPageBreak/>
        <w:drawing>
          <wp:anchor distT="0" distB="0" distL="114300" distR="114300" simplePos="0" relativeHeight="251708416" behindDoc="0" locked="0" layoutInCell="1" allowOverlap="1" wp14:anchorId="105041C4" wp14:editId="340A7551">
            <wp:simplePos x="0" y="0"/>
            <wp:positionH relativeFrom="margin">
              <wp:align>left</wp:align>
            </wp:positionH>
            <wp:positionV relativeFrom="paragraph">
              <wp:posOffset>265430</wp:posOffset>
            </wp:positionV>
            <wp:extent cx="5772150" cy="2428875"/>
            <wp:effectExtent l="0" t="0" r="0" b="0"/>
            <wp:wrapTopAndBottom/>
            <wp:docPr id="59" name="Chart 59">
              <a:extLst xmlns:a="http://schemas.openxmlformats.org/drawingml/2006/main">
                <a:ext uri="{FF2B5EF4-FFF2-40B4-BE49-F238E27FC236}">
                  <a16:creationId xmlns:a16="http://schemas.microsoft.com/office/drawing/2014/main" id="{BF882C9A-1691-E293-1099-4012AEE76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9B1401" w:rsidRPr="0081368A">
        <w:t xml:space="preserve">Figure </w:t>
      </w:r>
      <w:r w:rsidR="0081368A">
        <w:t>43</w:t>
      </w:r>
      <w:r w:rsidR="009B1401">
        <w:t xml:space="preserve"> </w:t>
      </w:r>
      <w:r w:rsidR="00C008E3">
        <w:tab/>
      </w:r>
      <w:r w:rsidR="009B1401">
        <w:t xml:space="preserve">Share of preference by </w:t>
      </w:r>
      <w:r w:rsidR="00284D21">
        <w:t>medical condition</w:t>
      </w:r>
      <w:r w:rsidR="001A1F9E">
        <w:t>-</w:t>
      </w:r>
      <w:r w:rsidR="00284D21">
        <w:t>related disability</w:t>
      </w:r>
      <w:r w:rsidR="00284D21">
        <w:rPr>
          <w:noProof/>
        </w:rPr>
        <w:t xml:space="preserve"> </w:t>
      </w:r>
      <w:r w:rsidR="009B1401">
        <w:rPr>
          <w:noProof/>
        </w:rPr>
        <w:t xml:space="preserve">and level of health &amp; welfare support </w:t>
      </w:r>
      <w:r w:rsidR="00C008E3">
        <w:rPr>
          <w:noProof/>
        </w:rPr>
        <w:br/>
      </w:r>
      <w:r w:rsidR="009B1401">
        <w:rPr>
          <w:noProof/>
        </w:rPr>
        <w:t>for blended delivery mode, %</w:t>
      </w:r>
      <w:bookmarkEnd w:id="70"/>
      <w:r w:rsidR="00284D21" w:rsidRPr="00284D21">
        <w:rPr>
          <w:noProof/>
        </w:rPr>
        <w:t xml:space="preserve"> </w:t>
      </w:r>
    </w:p>
    <w:p w14:paraId="77324BD7" w14:textId="1B2D7D93" w:rsidR="009B1401" w:rsidRDefault="008A5D9B" w:rsidP="009B1401">
      <w:pPr>
        <w:pStyle w:val="Figuretitle"/>
        <w:rPr>
          <w:noProof/>
        </w:rPr>
      </w:pPr>
      <w:bookmarkStart w:id="71" w:name="_Toc133847585"/>
      <w:r w:rsidRPr="0081368A">
        <w:rPr>
          <w:noProof/>
        </w:rPr>
        <w:drawing>
          <wp:anchor distT="0" distB="0" distL="114300" distR="114300" simplePos="0" relativeHeight="251709440" behindDoc="0" locked="0" layoutInCell="1" allowOverlap="1" wp14:anchorId="66BD3957" wp14:editId="4942B5BB">
            <wp:simplePos x="0" y="0"/>
            <wp:positionH relativeFrom="margin">
              <wp:align>left</wp:align>
            </wp:positionH>
            <wp:positionV relativeFrom="paragraph">
              <wp:posOffset>2881630</wp:posOffset>
            </wp:positionV>
            <wp:extent cx="5610225" cy="2352675"/>
            <wp:effectExtent l="0" t="0" r="0" b="0"/>
            <wp:wrapTopAndBottom/>
            <wp:docPr id="60" name="Chart 60">
              <a:extLst xmlns:a="http://schemas.openxmlformats.org/drawingml/2006/main">
                <a:ext uri="{FF2B5EF4-FFF2-40B4-BE49-F238E27FC236}">
                  <a16:creationId xmlns:a16="http://schemas.microsoft.com/office/drawing/2014/main" id="{BF882C9A-1691-E293-1099-4012AEE76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009B1401" w:rsidRPr="0081368A">
        <w:t xml:space="preserve">Figure </w:t>
      </w:r>
      <w:r w:rsidR="0081368A">
        <w:t>44</w:t>
      </w:r>
      <w:r w:rsidR="009B1401">
        <w:t xml:space="preserve"> </w:t>
      </w:r>
      <w:r w:rsidR="00C008E3">
        <w:tab/>
      </w:r>
      <w:r w:rsidR="009B1401">
        <w:t xml:space="preserve">Share of preference by </w:t>
      </w:r>
      <w:r w:rsidR="00284D21">
        <w:t>medical condition</w:t>
      </w:r>
      <w:r w:rsidR="001A1F9E">
        <w:t>-</w:t>
      </w:r>
      <w:r w:rsidR="00284D21">
        <w:t>related disability</w:t>
      </w:r>
      <w:r w:rsidR="00284D21">
        <w:rPr>
          <w:noProof/>
        </w:rPr>
        <w:t xml:space="preserve"> </w:t>
      </w:r>
      <w:r w:rsidR="009B1401">
        <w:rPr>
          <w:noProof/>
        </w:rPr>
        <w:t xml:space="preserve">and level of health &amp; welfare </w:t>
      </w:r>
      <w:r w:rsidR="00C008E3">
        <w:rPr>
          <w:noProof/>
        </w:rPr>
        <w:br/>
      </w:r>
      <w:r w:rsidR="009B1401">
        <w:rPr>
          <w:noProof/>
        </w:rPr>
        <w:t>support for face-to-face delivery mode, %</w:t>
      </w:r>
      <w:bookmarkEnd w:id="71"/>
      <w:r w:rsidR="00453A61" w:rsidRPr="00453A61">
        <w:rPr>
          <w:noProof/>
        </w:rPr>
        <w:t xml:space="preserve"> </w:t>
      </w:r>
    </w:p>
    <w:p w14:paraId="631B5C61" w14:textId="5A1607EE" w:rsidR="009B1401" w:rsidRDefault="009B1401" w:rsidP="002D769F">
      <w:pPr>
        <w:pStyle w:val="Heading4"/>
      </w:pPr>
      <w:r>
        <w:t>Career counselling and job search support</w:t>
      </w:r>
    </w:p>
    <w:p w14:paraId="2BB3E868" w14:textId="6F26FFEA" w:rsidR="009B1401" w:rsidRPr="001C2CDC" w:rsidRDefault="008A5D9B" w:rsidP="009B1401">
      <w:pPr>
        <w:pStyle w:val="Figuretitle"/>
      </w:pPr>
      <w:bookmarkStart w:id="72" w:name="_Toc133847586"/>
      <w:r w:rsidRPr="0081368A">
        <w:rPr>
          <w:noProof/>
        </w:rPr>
        <w:drawing>
          <wp:anchor distT="0" distB="0" distL="114300" distR="114300" simplePos="0" relativeHeight="251710464" behindDoc="0" locked="0" layoutInCell="1" allowOverlap="1" wp14:anchorId="23885E31" wp14:editId="509F400E">
            <wp:simplePos x="0" y="0"/>
            <wp:positionH relativeFrom="margin">
              <wp:align>right</wp:align>
            </wp:positionH>
            <wp:positionV relativeFrom="paragraph">
              <wp:posOffset>553720</wp:posOffset>
            </wp:positionV>
            <wp:extent cx="5753100" cy="2333625"/>
            <wp:effectExtent l="0" t="0" r="0" b="0"/>
            <wp:wrapTopAndBottom/>
            <wp:docPr id="61" name="Chart 61">
              <a:extLst xmlns:a="http://schemas.openxmlformats.org/drawingml/2006/main">
                <a:ext uri="{FF2B5EF4-FFF2-40B4-BE49-F238E27FC236}">
                  <a16:creationId xmlns:a16="http://schemas.microsoft.com/office/drawing/2014/main" id="{D2C9FC29-EAE0-B4B2-0E9A-AF74AAEF6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9B1401" w:rsidRPr="0081368A">
        <w:t xml:space="preserve">Figure </w:t>
      </w:r>
      <w:r w:rsidR="0081368A">
        <w:t>45</w:t>
      </w:r>
      <w:r w:rsidR="009B1401">
        <w:t xml:space="preserve"> </w:t>
      </w:r>
      <w:r w:rsidR="00C008E3">
        <w:tab/>
      </w:r>
      <w:r w:rsidR="009B1401">
        <w:t xml:space="preserve">Share of preference by </w:t>
      </w:r>
      <w:r w:rsidR="00284D21">
        <w:t>medical condition</w:t>
      </w:r>
      <w:r w:rsidR="001A1F9E">
        <w:t>-</w:t>
      </w:r>
      <w:r w:rsidR="00284D21">
        <w:t>related disability</w:t>
      </w:r>
      <w:r w:rsidR="00284D21">
        <w:rPr>
          <w:noProof/>
        </w:rPr>
        <w:t xml:space="preserve"> </w:t>
      </w:r>
      <w:r w:rsidR="009B1401">
        <w:rPr>
          <w:noProof/>
        </w:rPr>
        <w:t xml:space="preserve">and level of career counselling &amp; </w:t>
      </w:r>
      <w:r w:rsidR="00C008E3">
        <w:rPr>
          <w:noProof/>
        </w:rPr>
        <w:br/>
      </w:r>
      <w:r w:rsidR="009B1401">
        <w:rPr>
          <w:noProof/>
        </w:rPr>
        <w:t>job search support for online delivery mode, %</w:t>
      </w:r>
      <w:bookmarkEnd w:id="72"/>
      <w:r w:rsidR="00C617D5" w:rsidRPr="00C617D5">
        <w:rPr>
          <w:noProof/>
        </w:rPr>
        <w:t xml:space="preserve"> </w:t>
      </w:r>
    </w:p>
    <w:p w14:paraId="62C7B69F" w14:textId="68914C4D" w:rsidR="009B1401" w:rsidRDefault="0048586C" w:rsidP="009B1401">
      <w:pPr>
        <w:pStyle w:val="Figuretitle"/>
      </w:pPr>
      <w:bookmarkStart w:id="73" w:name="_Toc133847587"/>
      <w:r w:rsidRPr="0081368A">
        <w:rPr>
          <w:noProof/>
        </w:rPr>
        <w:lastRenderedPageBreak/>
        <w:drawing>
          <wp:anchor distT="0" distB="0" distL="114300" distR="114300" simplePos="0" relativeHeight="251711488" behindDoc="0" locked="0" layoutInCell="1" allowOverlap="1" wp14:anchorId="45FBDD79" wp14:editId="4A5D217E">
            <wp:simplePos x="0" y="0"/>
            <wp:positionH relativeFrom="margin">
              <wp:align>right</wp:align>
            </wp:positionH>
            <wp:positionV relativeFrom="paragraph">
              <wp:posOffset>392430</wp:posOffset>
            </wp:positionV>
            <wp:extent cx="5753100" cy="2343150"/>
            <wp:effectExtent l="0" t="0" r="0" b="0"/>
            <wp:wrapTopAndBottom/>
            <wp:docPr id="62" name="Chart 62">
              <a:extLst xmlns:a="http://schemas.openxmlformats.org/drawingml/2006/main">
                <a:ext uri="{FF2B5EF4-FFF2-40B4-BE49-F238E27FC236}">
                  <a16:creationId xmlns:a16="http://schemas.microsoft.com/office/drawing/2014/main" id="{D2C9FC29-EAE0-B4B2-0E9A-AF74AAEF6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9B1401" w:rsidRPr="0081368A">
        <w:t xml:space="preserve">Figure </w:t>
      </w:r>
      <w:r w:rsidR="0081368A">
        <w:t>46</w:t>
      </w:r>
      <w:r w:rsidR="009B1401" w:rsidRPr="00E442BC">
        <w:t xml:space="preserve"> </w:t>
      </w:r>
      <w:r w:rsidR="00C008E3">
        <w:tab/>
      </w:r>
      <w:r w:rsidR="009B1401" w:rsidRPr="00E442BC">
        <w:t xml:space="preserve">Share of preference by </w:t>
      </w:r>
      <w:r w:rsidR="00284D21">
        <w:t>medical condition</w:t>
      </w:r>
      <w:r w:rsidR="001A1F9E">
        <w:t>-</w:t>
      </w:r>
      <w:r w:rsidR="00284D21">
        <w:t>related disability</w:t>
      </w:r>
      <w:r w:rsidR="009B1401" w:rsidRPr="00E442BC">
        <w:t xml:space="preserve"> and level of career counselling &amp; job search support for </w:t>
      </w:r>
      <w:r w:rsidR="009B1401">
        <w:t>blended</w:t>
      </w:r>
      <w:r w:rsidR="009B1401" w:rsidRPr="00E442BC">
        <w:t xml:space="preserve"> delivery mode, %</w:t>
      </w:r>
      <w:bookmarkEnd w:id="73"/>
      <w:r w:rsidR="00C617D5" w:rsidRPr="00C617D5">
        <w:rPr>
          <w:noProof/>
        </w:rPr>
        <w:t xml:space="preserve"> </w:t>
      </w:r>
    </w:p>
    <w:p w14:paraId="22B5CB87" w14:textId="52971AC8" w:rsidR="009B1401" w:rsidRDefault="008A5D9B" w:rsidP="009B1401">
      <w:pPr>
        <w:pStyle w:val="Figuretitle"/>
      </w:pPr>
      <w:bookmarkStart w:id="74" w:name="_Toc133847588"/>
      <w:r w:rsidRPr="0081368A">
        <w:rPr>
          <w:noProof/>
        </w:rPr>
        <w:drawing>
          <wp:anchor distT="0" distB="0" distL="114300" distR="114300" simplePos="0" relativeHeight="251712512" behindDoc="0" locked="0" layoutInCell="1" allowOverlap="1" wp14:anchorId="58459D52" wp14:editId="49E4C1BB">
            <wp:simplePos x="0" y="0"/>
            <wp:positionH relativeFrom="margin">
              <wp:align>right</wp:align>
            </wp:positionH>
            <wp:positionV relativeFrom="paragraph">
              <wp:posOffset>3058160</wp:posOffset>
            </wp:positionV>
            <wp:extent cx="5753100" cy="2524125"/>
            <wp:effectExtent l="0" t="0" r="0" b="0"/>
            <wp:wrapTopAndBottom/>
            <wp:docPr id="63" name="Chart 63">
              <a:extLst xmlns:a="http://schemas.openxmlformats.org/drawingml/2006/main">
                <a:ext uri="{FF2B5EF4-FFF2-40B4-BE49-F238E27FC236}">
                  <a16:creationId xmlns:a16="http://schemas.microsoft.com/office/drawing/2014/main" id="{D2C9FC29-EAE0-B4B2-0E9A-AF74AAEF6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47</w:t>
      </w:r>
      <w:r w:rsidR="009B1401" w:rsidRPr="00E442BC">
        <w:t xml:space="preserve"> </w:t>
      </w:r>
      <w:r w:rsidR="00C008E3">
        <w:tab/>
      </w:r>
      <w:r w:rsidR="009B1401" w:rsidRPr="00E442BC">
        <w:t xml:space="preserve">Share of preference by </w:t>
      </w:r>
      <w:r w:rsidR="00284D21">
        <w:t>medical condition</w:t>
      </w:r>
      <w:r w:rsidR="001A1F9E">
        <w:t>-</w:t>
      </w:r>
      <w:r w:rsidR="00284D21">
        <w:t>related disability</w:t>
      </w:r>
      <w:r w:rsidR="009B1401" w:rsidRPr="00E442BC">
        <w:t xml:space="preserve"> and level of career counselling &amp; </w:t>
      </w:r>
      <w:r w:rsidR="00C008E3">
        <w:br/>
      </w:r>
      <w:r w:rsidR="009B1401" w:rsidRPr="00E442BC">
        <w:t xml:space="preserve">job search support for </w:t>
      </w:r>
      <w:r w:rsidR="009B1401">
        <w:t>face-to-face</w:t>
      </w:r>
      <w:r w:rsidR="009B1401" w:rsidRPr="00E442BC">
        <w:t xml:space="preserve"> delivery mode, %</w:t>
      </w:r>
      <w:bookmarkEnd w:id="74"/>
      <w:r w:rsidR="00C617D5" w:rsidRPr="00C617D5">
        <w:rPr>
          <w:noProof/>
        </w:rPr>
        <w:t xml:space="preserve"> </w:t>
      </w:r>
    </w:p>
    <w:p w14:paraId="334DC4BF" w14:textId="055B09D0" w:rsidR="009B1401" w:rsidRDefault="009B1401" w:rsidP="002D769F">
      <w:pPr>
        <w:pStyle w:val="Heading4"/>
      </w:pPr>
      <w:r>
        <w:t>Tutoring and study skills guidance</w:t>
      </w:r>
    </w:p>
    <w:p w14:paraId="4981B0E6" w14:textId="2DE7F2FA" w:rsidR="009B1401" w:rsidRPr="0091464A" w:rsidRDefault="008A5D9B" w:rsidP="009B1401">
      <w:pPr>
        <w:pStyle w:val="Figuretitle"/>
      </w:pPr>
      <w:bookmarkStart w:id="75" w:name="_Toc133847589"/>
      <w:r w:rsidRPr="0081368A">
        <w:rPr>
          <w:noProof/>
        </w:rPr>
        <w:drawing>
          <wp:anchor distT="0" distB="0" distL="114300" distR="114300" simplePos="0" relativeHeight="251713536" behindDoc="0" locked="0" layoutInCell="1" allowOverlap="1" wp14:anchorId="39A5BD15" wp14:editId="061A5CE4">
            <wp:simplePos x="0" y="0"/>
            <wp:positionH relativeFrom="margin">
              <wp:align>right</wp:align>
            </wp:positionH>
            <wp:positionV relativeFrom="paragraph">
              <wp:posOffset>539115</wp:posOffset>
            </wp:positionV>
            <wp:extent cx="5753100" cy="2381250"/>
            <wp:effectExtent l="0" t="0" r="0" b="0"/>
            <wp:wrapTopAndBottom/>
            <wp:docPr id="66" name="Chart 66">
              <a:extLst xmlns:a="http://schemas.openxmlformats.org/drawingml/2006/main">
                <a:ext uri="{FF2B5EF4-FFF2-40B4-BE49-F238E27FC236}">
                  <a16:creationId xmlns:a16="http://schemas.microsoft.com/office/drawing/2014/main" id="{B2D929D9-EFE3-ADD3-6B77-1D8688C6EE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48</w:t>
      </w:r>
      <w:r w:rsidR="009B1401">
        <w:t xml:space="preserve"> </w:t>
      </w:r>
      <w:r w:rsidR="00C008E3">
        <w:tab/>
      </w:r>
      <w:r w:rsidR="009B1401">
        <w:t xml:space="preserve">Share of preference by </w:t>
      </w:r>
      <w:r w:rsidR="00284D21">
        <w:t>medical condition</w:t>
      </w:r>
      <w:r w:rsidR="001A1F9E">
        <w:t>-</w:t>
      </w:r>
      <w:r w:rsidR="00284D21">
        <w:t>related disability</w:t>
      </w:r>
      <w:r w:rsidR="009B1401">
        <w:t xml:space="preserve"> </w:t>
      </w:r>
      <w:r w:rsidR="009B1401">
        <w:rPr>
          <w:noProof/>
        </w:rPr>
        <w:t>and level of tutoring and study skills guidance for online delivery mode, %</w:t>
      </w:r>
      <w:bookmarkEnd w:id="75"/>
      <w:r w:rsidR="00347363" w:rsidRPr="00347363">
        <w:rPr>
          <w:noProof/>
        </w:rPr>
        <w:t xml:space="preserve"> </w:t>
      </w:r>
    </w:p>
    <w:p w14:paraId="0F6C3569" w14:textId="1D8496AE" w:rsidR="009B1401" w:rsidRDefault="008A5D9B" w:rsidP="009B1401">
      <w:pPr>
        <w:pStyle w:val="Figuretitle"/>
      </w:pPr>
      <w:bookmarkStart w:id="76" w:name="_Toc133847590"/>
      <w:r w:rsidRPr="0081368A">
        <w:rPr>
          <w:noProof/>
        </w:rPr>
        <w:lastRenderedPageBreak/>
        <w:drawing>
          <wp:anchor distT="0" distB="0" distL="114300" distR="114300" simplePos="0" relativeHeight="251714560" behindDoc="0" locked="0" layoutInCell="1" allowOverlap="1" wp14:anchorId="680F0D1C" wp14:editId="7D0EE1F4">
            <wp:simplePos x="0" y="0"/>
            <wp:positionH relativeFrom="margin">
              <wp:align>left</wp:align>
            </wp:positionH>
            <wp:positionV relativeFrom="paragraph">
              <wp:posOffset>306705</wp:posOffset>
            </wp:positionV>
            <wp:extent cx="5762625" cy="2533650"/>
            <wp:effectExtent l="0" t="0" r="0" b="0"/>
            <wp:wrapTopAndBottom/>
            <wp:docPr id="70" name="Chart 70">
              <a:extLst xmlns:a="http://schemas.openxmlformats.org/drawingml/2006/main">
                <a:ext uri="{FF2B5EF4-FFF2-40B4-BE49-F238E27FC236}">
                  <a16:creationId xmlns:a16="http://schemas.microsoft.com/office/drawing/2014/main" id="{B2D929D9-EFE3-ADD3-6B77-1D8688C6EE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009B1401" w:rsidRPr="0081368A">
        <w:t>Figure</w:t>
      </w:r>
      <w:r w:rsidR="0081368A">
        <w:t xml:space="preserve"> 49</w:t>
      </w:r>
      <w:r w:rsidR="009B1401">
        <w:t xml:space="preserve"> </w:t>
      </w:r>
      <w:r w:rsidR="00C008E3">
        <w:tab/>
      </w:r>
      <w:r w:rsidR="009B1401">
        <w:t xml:space="preserve">Share of preference by </w:t>
      </w:r>
      <w:r w:rsidR="00284D21">
        <w:t>medical condition</w:t>
      </w:r>
      <w:r w:rsidR="001A1F9E">
        <w:t>-</w:t>
      </w:r>
      <w:r w:rsidR="00284D21">
        <w:t>related disability</w:t>
      </w:r>
      <w:r w:rsidR="009B1401">
        <w:t xml:space="preserve"> </w:t>
      </w:r>
      <w:r w:rsidR="009B1401">
        <w:rPr>
          <w:noProof/>
        </w:rPr>
        <w:t>and level of tutoring and study skills guidance for blended delivery mode, %</w:t>
      </w:r>
      <w:bookmarkEnd w:id="76"/>
      <w:r w:rsidR="00347363" w:rsidRPr="00347363">
        <w:rPr>
          <w:noProof/>
        </w:rPr>
        <w:t xml:space="preserve"> </w:t>
      </w:r>
    </w:p>
    <w:p w14:paraId="357447AB" w14:textId="61256324" w:rsidR="009B1401" w:rsidRDefault="008A5D9B" w:rsidP="009B1401">
      <w:pPr>
        <w:pStyle w:val="Figuretitle"/>
      </w:pPr>
      <w:bookmarkStart w:id="77" w:name="_Toc133847591"/>
      <w:r w:rsidRPr="0081368A">
        <w:rPr>
          <w:noProof/>
        </w:rPr>
        <w:drawing>
          <wp:anchor distT="0" distB="0" distL="114300" distR="114300" simplePos="0" relativeHeight="251715584" behindDoc="0" locked="0" layoutInCell="1" allowOverlap="1" wp14:anchorId="7CA987F3" wp14:editId="4FDC9438">
            <wp:simplePos x="0" y="0"/>
            <wp:positionH relativeFrom="margin">
              <wp:align>right</wp:align>
            </wp:positionH>
            <wp:positionV relativeFrom="paragraph">
              <wp:posOffset>3037840</wp:posOffset>
            </wp:positionV>
            <wp:extent cx="5753100" cy="2390775"/>
            <wp:effectExtent l="0" t="0" r="0" b="0"/>
            <wp:wrapTopAndBottom/>
            <wp:docPr id="74" name="Chart 74">
              <a:extLst xmlns:a="http://schemas.openxmlformats.org/drawingml/2006/main">
                <a:ext uri="{FF2B5EF4-FFF2-40B4-BE49-F238E27FC236}">
                  <a16:creationId xmlns:a16="http://schemas.microsoft.com/office/drawing/2014/main" id="{B2D929D9-EFE3-ADD3-6B77-1D8688C6EE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009B1401" w:rsidRPr="0081368A">
        <w:t xml:space="preserve">Figure </w:t>
      </w:r>
      <w:r w:rsidR="0081368A">
        <w:t>50</w:t>
      </w:r>
      <w:r w:rsidR="009B1401">
        <w:t xml:space="preserve"> </w:t>
      </w:r>
      <w:r w:rsidR="00C008E3">
        <w:tab/>
      </w:r>
      <w:r w:rsidR="009B1401">
        <w:t xml:space="preserve">Share of preference by </w:t>
      </w:r>
      <w:r w:rsidR="00284D21">
        <w:t>medical condition</w:t>
      </w:r>
      <w:r w:rsidR="001A1F9E">
        <w:t>-</w:t>
      </w:r>
      <w:r w:rsidR="00284D21">
        <w:t>related disability</w:t>
      </w:r>
      <w:r w:rsidR="009B1401">
        <w:t xml:space="preserve"> </w:t>
      </w:r>
      <w:r w:rsidR="009B1401">
        <w:rPr>
          <w:noProof/>
        </w:rPr>
        <w:t>and level of tutoring and study skills guidance for face-to-face delivery mode, %</w:t>
      </w:r>
      <w:bookmarkEnd w:id="77"/>
      <w:r w:rsidR="005B5EFC" w:rsidRPr="005B5EFC">
        <w:rPr>
          <w:noProof/>
        </w:rPr>
        <w:t xml:space="preserve"> </w:t>
      </w:r>
    </w:p>
    <w:p w14:paraId="239CA3CB" w14:textId="78B50C6A" w:rsidR="002D769F" w:rsidRDefault="002D769F">
      <w:pPr>
        <w:spacing w:before="0" w:line="240" w:lineRule="auto"/>
        <w:rPr>
          <w:rFonts w:ascii="Arial" w:hAnsi="Arial" w:cs="Tahoma"/>
          <w:sz w:val="28"/>
        </w:rPr>
      </w:pPr>
      <w:r>
        <w:br w:type="page"/>
      </w:r>
    </w:p>
    <w:p w14:paraId="54E986AF" w14:textId="4B4464AF" w:rsidR="009B1401" w:rsidRDefault="006B377C" w:rsidP="009B1401">
      <w:pPr>
        <w:pStyle w:val="Heading2"/>
      </w:pPr>
      <w:bookmarkStart w:id="78" w:name="_Toc134541600"/>
      <w:r>
        <w:lastRenderedPageBreak/>
        <w:t>Highest e</w:t>
      </w:r>
      <w:r w:rsidR="009B1401">
        <w:t>ducation level</w:t>
      </w:r>
      <w:bookmarkEnd w:id="78"/>
    </w:p>
    <w:p w14:paraId="7C18EB61" w14:textId="137681A7" w:rsidR="002D769F" w:rsidRDefault="002D769F" w:rsidP="002D769F">
      <w:pPr>
        <w:pStyle w:val="Text"/>
      </w:pPr>
      <w:r>
        <w:t xml:space="preserve">The average importance across all six attributes </w:t>
      </w:r>
      <w:r w:rsidR="006D0F77">
        <w:t xml:space="preserve">was </w:t>
      </w:r>
      <w:r>
        <w:t>overall similar for school leavers, those with a VET qualification and those with a higher education qualification in that price had the highest influence on RTO choice, followed by delivery mode, travel time and the three types of student support. Price was more highly influential on choice for those with a VET qualification compared with school leavers (43.4% compared with 37.4%). Additionally, tutoring and study skills guidance was more important to school leavers than those with a higher education or VET qualification (school leaver 12.2%, higher education 10.1% and VET 8.8%) (</w:t>
      </w:r>
      <w:r w:rsidRPr="002D769F">
        <w:t>see figure 51</w:t>
      </w:r>
      <w:r>
        <w:t>).</w:t>
      </w:r>
    </w:p>
    <w:p w14:paraId="630AEF55" w14:textId="3333AFB6" w:rsidR="002D769F" w:rsidRDefault="002D769F" w:rsidP="002D769F">
      <w:pPr>
        <w:pStyle w:val="Text"/>
      </w:pPr>
      <w:r>
        <w:t xml:space="preserve">When looking at health and welfare support, those with a higher education qualification are more likely to choose the no support option for </w:t>
      </w:r>
      <w:r w:rsidR="00675C51">
        <w:t>all</w:t>
      </w:r>
      <w:r>
        <w:t xml:space="preserve"> delivery modes. With </w:t>
      </w:r>
      <w:r w:rsidR="00675C51">
        <w:t xml:space="preserve">the </w:t>
      </w:r>
      <w:r>
        <w:t>blended delivery mode, participants with a VET qualification have a higher preference for group sessions compared with school leavers and those with higher education qualifications.</w:t>
      </w:r>
    </w:p>
    <w:p w14:paraId="358C7CE7" w14:textId="77777777" w:rsidR="002D769F" w:rsidRDefault="002D769F" w:rsidP="002D769F">
      <w:pPr>
        <w:pStyle w:val="Text"/>
      </w:pPr>
      <w:r>
        <w:t>For career counselling and job search support, the results across the three groups were similar when it came to online learning, although higher education graduates had slightly more preference for no support compared with school leavers and VET graduates. Across the other two delivery modes, school leavers much preferred one-on-one support compared with VET and higher education graduates.</w:t>
      </w:r>
    </w:p>
    <w:p w14:paraId="69A06868" w14:textId="34D34330" w:rsidR="002D769F" w:rsidRDefault="002D769F" w:rsidP="002D769F">
      <w:pPr>
        <w:pStyle w:val="Text"/>
      </w:pPr>
      <w:r>
        <w:t>When it came to tutoring and study skills support, the results were very similar across the three groups and the three delivery modes. The main difference was for blended delivery, where school leavers were slightly more likely to prefer one-on-one support compared with those with VET and higher education qualifications (school leavers 45.7%, VET 41.2% and higher education 40.5%) (</w:t>
      </w:r>
      <w:r w:rsidRPr="002D769F">
        <w:t>see figure 59</w:t>
      </w:r>
      <w:r>
        <w:t>).</w:t>
      </w:r>
    </w:p>
    <w:p w14:paraId="1DE0CFA7" w14:textId="710F3C1C" w:rsidR="009B1401" w:rsidRPr="0091464A" w:rsidRDefault="00347B3D" w:rsidP="009B1401">
      <w:pPr>
        <w:pStyle w:val="Figuretitle"/>
      </w:pPr>
      <w:bookmarkStart w:id="79" w:name="_Toc133847592"/>
      <w:r w:rsidRPr="0081368A">
        <w:rPr>
          <w:noProof/>
        </w:rPr>
        <w:drawing>
          <wp:anchor distT="0" distB="0" distL="114300" distR="114300" simplePos="0" relativeHeight="251717632" behindDoc="0" locked="0" layoutInCell="1" allowOverlap="1" wp14:anchorId="5E30D4FE" wp14:editId="15E37D7A">
            <wp:simplePos x="0" y="0"/>
            <wp:positionH relativeFrom="margin">
              <wp:align>right</wp:align>
            </wp:positionH>
            <wp:positionV relativeFrom="paragraph">
              <wp:posOffset>394970</wp:posOffset>
            </wp:positionV>
            <wp:extent cx="5753100" cy="2324100"/>
            <wp:effectExtent l="0" t="0" r="0" b="0"/>
            <wp:wrapTopAndBottom/>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009B1401" w:rsidRPr="0081368A">
        <w:t xml:space="preserve">Figure </w:t>
      </w:r>
      <w:r w:rsidR="0081368A">
        <w:t>51</w:t>
      </w:r>
      <w:r w:rsidR="009B1401">
        <w:t xml:space="preserve"> </w:t>
      </w:r>
      <w:r w:rsidR="00FA62A0">
        <w:tab/>
      </w:r>
      <w:r w:rsidR="009B1401" w:rsidRPr="00A846EA">
        <w:t xml:space="preserve">Average importance by </w:t>
      </w:r>
      <w:r w:rsidR="006B377C">
        <w:t>highest education level</w:t>
      </w:r>
      <w:r w:rsidR="00A312C9">
        <w:t>, %</w:t>
      </w:r>
      <w:bookmarkEnd w:id="79"/>
    </w:p>
    <w:p w14:paraId="5FB911CE" w14:textId="77777777" w:rsidR="008A5D9B" w:rsidRDefault="008A5D9B" w:rsidP="008A5D9B">
      <w:pPr>
        <w:pStyle w:val="Source"/>
      </w:pPr>
      <w:r w:rsidRPr="002D1783">
        <w:t>Note</w:t>
      </w:r>
      <w:r>
        <w:t>:</w:t>
      </w:r>
      <w:r w:rsidRPr="002D1783">
        <w:t xml:space="preserve"> </w:t>
      </w:r>
      <w:r>
        <w:t>School leaver, n = 96; VET, n = 179; Higher education, n = 375.</w:t>
      </w:r>
    </w:p>
    <w:p w14:paraId="277070DC" w14:textId="77777777" w:rsidR="002D769F" w:rsidRDefault="002D769F" w:rsidP="009B1401">
      <w:pPr>
        <w:pStyle w:val="Heading3"/>
      </w:pPr>
    </w:p>
    <w:p w14:paraId="4C9E5332" w14:textId="77777777" w:rsidR="002D769F" w:rsidRDefault="002D769F" w:rsidP="009B1401">
      <w:pPr>
        <w:pStyle w:val="Heading3"/>
      </w:pPr>
    </w:p>
    <w:p w14:paraId="6BDA7856" w14:textId="7081F215" w:rsidR="00FA62A0" w:rsidRDefault="00FA62A0">
      <w:pPr>
        <w:spacing w:before="0" w:line="240" w:lineRule="auto"/>
        <w:rPr>
          <w:rFonts w:ascii="Arial" w:hAnsi="Arial" w:cs="Tahoma"/>
          <w:color w:val="000000"/>
          <w:sz w:val="24"/>
        </w:rPr>
      </w:pPr>
      <w:r>
        <w:br w:type="page"/>
      </w:r>
    </w:p>
    <w:p w14:paraId="548AF89B" w14:textId="374774C7" w:rsidR="009B1401" w:rsidRDefault="009B1401" w:rsidP="009B1401">
      <w:pPr>
        <w:pStyle w:val="Heading3"/>
      </w:pPr>
      <w:r>
        <w:lastRenderedPageBreak/>
        <w:t>Health and welfare support</w:t>
      </w:r>
    </w:p>
    <w:p w14:paraId="72704253" w14:textId="29393021" w:rsidR="009B1401" w:rsidRDefault="00347B3D" w:rsidP="009B1401">
      <w:pPr>
        <w:pStyle w:val="Figuretitle"/>
        <w:rPr>
          <w:noProof/>
        </w:rPr>
      </w:pPr>
      <w:bookmarkStart w:id="80" w:name="_Toc133847593"/>
      <w:r w:rsidRPr="0081368A">
        <w:rPr>
          <w:noProof/>
        </w:rPr>
        <w:drawing>
          <wp:anchor distT="0" distB="0" distL="114300" distR="114300" simplePos="0" relativeHeight="251718656" behindDoc="0" locked="0" layoutInCell="1" allowOverlap="1" wp14:anchorId="18DF701A" wp14:editId="6AEFFFB2">
            <wp:simplePos x="0" y="0"/>
            <wp:positionH relativeFrom="margin">
              <wp:align>left</wp:align>
            </wp:positionH>
            <wp:positionV relativeFrom="paragraph">
              <wp:posOffset>627380</wp:posOffset>
            </wp:positionV>
            <wp:extent cx="5772150" cy="2457450"/>
            <wp:effectExtent l="0" t="0" r="0" b="0"/>
            <wp:wrapTopAndBottom/>
            <wp:docPr id="77" name="Chart 77">
              <a:extLst xmlns:a="http://schemas.openxmlformats.org/drawingml/2006/main">
                <a:ext uri="{FF2B5EF4-FFF2-40B4-BE49-F238E27FC236}">
                  <a16:creationId xmlns:a16="http://schemas.microsoft.com/office/drawing/2014/main" id="{8DD8C26F-BB7E-25CE-66EB-B93B0B61BA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9B1401" w:rsidRPr="0081368A">
        <w:t xml:space="preserve">Figure </w:t>
      </w:r>
      <w:r w:rsidR="0081368A">
        <w:t>52</w:t>
      </w:r>
      <w:r w:rsidR="009B1401">
        <w:t xml:space="preserve"> </w:t>
      </w:r>
      <w:r w:rsidR="00FA62A0">
        <w:tab/>
      </w:r>
      <w:r w:rsidR="009B1401">
        <w:t xml:space="preserve">Share of preference by </w:t>
      </w:r>
      <w:r>
        <w:t>highest education level</w:t>
      </w:r>
      <w:r>
        <w:rPr>
          <w:noProof/>
        </w:rPr>
        <w:t xml:space="preserve"> </w:t>
      </w:r>
      <w:r w:rsidR="009B1401">
        <w:rPr>
          <w:noProof/>
        </w:rPr>
        <w:t>and level of health &amp; welfare support for online delivery mode, %</w:t>
      </w:r>
      <w:bookmarkEnd w:id="80"/>
      <w:r w:rsidRPr="00347B3D">
        <w:rPr>
          <w:noProof/>
        </w:rPr>
        <w:t xml:space="preserve"> </w:t>
      </w:r>
    </w:p>
    <w:p w14:paraId="3043B47F" w14:textId="6F89E6F3" w:rsidR="009B1401" w:rsidRDefault="00347B3D" w:rsidP="009B1401">
      <w:pPr>
        <w:pStyle w:val="Figuretitle"/>
        <w:rPr>
          <w:noProof/>
        </w:rPr>
      </w:pPr>
      <w:bookmarkStart w:id="81" w:name="_Toc133847594"/>
      <w:r w:rsidRPr="0081368A">
        <w:rPr>
          <w:noProof/>
        </w:rPr>
        <w:drawing>
          <wp:anchor distT="0" distB="0" distL="114300" distR="114300" simplePos="0" relativeHeight="251719680" behindDoc="0" locked="0" layoutInCell="1" allowOverlap="1" wp14:anchorId="5BA83F3B" wp14:editId="09B92557">
            <wp:simplePos x="0" y="0"/>
            <wp:positionH relativeFrom="margin">
              <wp:align>right</wp:align>
            </wp:positionH>
            <wp:positionV relativeFrom="paragraph">
              <wp:posOffset>3044825</wp:posOffset>
            </wp:positionV>
            <wp:extent cx="5743575" cy="2362200"/>
            <wp:effectExtent l="0" t="0" r="0" b="0"/>
            <wp:wrapTopAndBottom/>
            <wp:docPr id="78" name="Chart 78">
              <a:extLst xmlns:a="http://schemas.openxmlformats.org/drawingml/2006/main">
                <a:ext uri="{FF2B5EF4-FFF2-40B4-BE49-F238E27FC236}">
                  <a16:creationId xmlns:a16="http://schemas.microsoft.com/office/drawing/2014/main" id="{8DD8C26F-BB7E-25CE-66EB-B93B0B61BA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53</w:t>
      </w:r>
      <w:r w:rsidR="009B1401">
        <w:t xml:space="preserve"> </w:t>
      </w:r>
      <w:r w:rsidR="00FA62A0">
        <w:tab/>
      </w:r>
      <w:r w:rsidR="009B1401">
        <w:t xml:space="preserve">Share of preference by </w:t>
      </w:r>
      <w:r>
        <w:t>highest education level</w:t>
      </w:r>
      <w:r>
        <w:rPr>
          <w:noProof/>
        </w:rPr>
        <w:t xml:space="preserve"> </w:t>
      </w:r>
      <w:r w:rsidR="009B1401">
        <w:rPr>
          <w:noProof/>
        </w:rPr>
        <w:t>and level of health &amp; welfare support for blended delivery mode, %</w:t>
      </w:r>
      <w:bookmarkEnd w:id="81"/>
      <w:r w:rsidRPr="00347B3D">
        <w:rPr>
          <w:noProof/>
        </w:rPr>
        <w:t xml:space="preserve"> </w:t>
      </w:r>
    </w:p>
    <w:p w14:paraId="144AB8E6" w14:textId="186DF509" w:rsidR="009B1401" w:rsidRDefault="002D769F" w:rsidP="009B1401">
      <w:pPr>
        <w:pStyle w:val="Figuretitle"/>
        <w:rPr>
          <w:noProof/>
        </w:rPr>
      </w:pPr>
      <w:bookmarkStart w:id="82" w:name="_Toc133847595"/>
      <w:r w:rsidRPr="0081368A">
        <w:rPr>
          <w:noProof/>
        </w:rPr>
        <w:drawing>
          <wp:anchor distT="0" distB="0" distL="114300" distR="114300" simplePos="0" relativeHeight="251720704" behindDoc="0" locked="0" layoutInCell="1" allowOverlap="1" wp14:anchorId="4C24EDE1" wp14:editId="03DDE64B">
            <wp:simplePos x="0" y="0"/>
            <wp:positionH relativeFrom="margin">
              <wp:align>right</wp:align>
            </wp:positionH>
            <wp:positionV relativeFrom="paragraph">
              <wp:posOffset>2923540</wp:posOffset>
            </wp:positionV>
            <wp:extent cx="5753100" cy="2333625"/>
            <wp:effectExtent l="0" t="0" r="0" b="0"/>
            <wp:wrapTopAndBottom/>
            <wp:docPr id="79" name="Chart 79">
              <a:extLst xmlns:a="http://schemas.openxmlformats.org/drawingml/2006/main">
                <a:ext uri="{FF2B5EF4-FFF2-40B4-BE49-F238E27FC236}">
                  <a16:creationId xmlns:a16="http://schemas.microsoft.com/office/drawing/2014/main" id="{8DD8C26F-BB7E-25CE-66EB-B93B0B61BA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009B1401" w:rsidRPr="0081368A">
        <w:t xml:space="preserve">Figure </w:t>
      </w:r>
      <w:r w:rsidR="0081368A">
        <w:t>54</w:t>
      </w:r>
      <w:r w:rsidR="009B1401">
        <w:t xml:space="preserve"> </w:t>
      </w:r>
      <w:r w:rsidR="00FA62A0">
        <w:tab/>
      </w:r>
      <w:r w:rsidR="009B1401">
        <w:t xml:space="preserve">Share of preference by </w:t>
      </w:r>
      <w:r w:rsidR="00347B3D">
        <w:t>highest education level</w:t>
      </w:r>
      <w:r w:rsidR="00347B3D">
        <w:rPr>
          <w:noProof/>
        </w:rPr>
        <w:t xml:space="preserve"> </w:t>
      </w:r>
      <w:r w:rsidR="009B1401">
        <w:rPr>
          <w:noProof/>
        </w:rPr>
        <w:t>and level of health &amp; welfare support for face-to-face delivery mode, %</w:t>
      </w:r>
      <w:bookmarkEnd w:id="82"/>
      <w:r w:rsidR="00586B4A" w:rsidRPr="00586B4A">
        <w:rPr>
          <w:noProof/>
        </w:rPr>
        <w:t xml:space="preserve"> </w:t>
      </w:r>
    </w:p>
    <w:p w14:paraId="209FCCCB" w14:textId="77777777" w:rsidR="009B1401" w:rsidRDefault="009B1401" w:rsidP="009B1401">
      <w:pPr>
        <w:pStyle w:val="Heading3"/>
      </w:pPr>
      <w:r>
        <w:lastRenderedPageBreak/>
        <w:t>Career counselling and job search support</w:t>
      </w:r>
    </w:p>
    <w:p w14:paraId="2D8039CD" w14:textId="4D5E1E61" w:rsidR="009B1401" w:rsidRPr="001C2CDC" w:rsidRDefault="00586B4A" w:rsidP="009B1401">
      <w:pPr>
        <w:pStyle w:val="Figuretitle"/>
      </w:pPr>
      <w:bookmarkStart w:id="83" w:name="_Toc133847596"/>
      <w:r w:rsidRPr="0081368A">
        <w:rPr>
          <w:noProof/>
        </w:rPr>
        <w:drawing>
          <wp:anchor distT="0" distB="0" distL="114300" distR="114300" simplePos="0" relativeHeight="251721728" behindDoc="0" locked="0" layoutInCell="1" allowOverlap="1" wp14:anchorId="7C68C319" wp14:editId="69F1D0C8">
            <wp:simplePos x="0" y="0"/>
            <wp:positionH relativeFrom="margin">
              <wp:align>right</wp:align>
            </wp:positionH>
            <wp:positionV relativeFrom="paragraph">
              <wp:posOffset>498475</wp:posOffset>
            </wp:positionV>
            <wp:extent cx="5762625" cy="2352675"/>
            <wp:effectExtent l="0" t="0" r="0" b="0"/>
            <wp:wrapTopAndBottom/>
            <wp:docPr id="80" name="Chart 80">
              <a:extLst xmlns:a="http://schemas.openxmlformats.org/drawingml/2006/main">
                <a:ext uri="{FF2B5EF4-FFF2-40B4-BE49-F238E27FC236}">
                  <a16:creationId xmlns:a16="http://schemas.microsoft.com/office/drawing/2014/main" id="{D2D5B788-A182-40DA-4462-391FB3C11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55</w:t>
      </w:r>
      <w:r w:rsidR="009B1401">
        <w:t xml:space="preserve"> </w:t>
      </w:r>
      <w:r w:rsidR="00FA62A0">
        <w:tab/>
      </w:r>
      <w:r w:rsidR="009B1401">
        <w:t xml:space="preserve">Share of preference by </w:t>
      </w:r>
      <w:r w:rsidR="00347B3D">
        <w:t>highest education level</w:t>
      </w:r>
      <w:r w:rsidR="009B1401">
        <w:t xml:space="preserve"> </w:t>
      </w:r>
      <w:r w:rsidR="009B1401">
        <w:rPr>
          <w:noProof/>
        </w:rPr>
        <w:t>and level of career counselling &amp; job search support for online delivery mode, %</w:t>
      </w:r>
      <w:bookmarkEnd w:id="83"/>
      <w:r w:rsidRPr="00586B4A">
        <w:rPr>
          <w:noProof/>
        </w:rPr>
        <w:t xml:space="preserve"> </w:t>
      </w:r>
    </w:p>
    <w:p w14:paraId="588945B4" w14:textId="2EC04D59" w:rsidR="009B1401" w:rsidRDefault="009A480D" w:rsidP="009B1401">
      <w:pPr>
        <w:pStyle w:val="Figuretitle"/>
      </w:pPr>
      <w:bookmarkStart w:id="84" w:name="_Toc133847597"/>
      <w:r w:rsidRPr="0081368A">
        <w:rPr>
          <w:noProof/>
        </w:rPr>
        <w:drawing>
          <wp:anchor distT="0" distB="0" distL="114300" distR="114300" simplePos="0" relativeHeight="251722752" behindDoc="0" locked="0" layoutInCell="1" allowOverlap="1" wp14:anchorId="2CA0738B" wp14:editId="7412865A">
            <wp:simplePos x="0" y="0"/>
            <wp:positionH relativeFrom="margin">
              <wp:align>left</wp:align>
            </wp:positionH>
            <wp:positionV relativeFrom="paragraph">
              <wp:posOffset>2818765</wp:posOffset>
            </wp:positionV>
            <wp:extent cx="5781675" cy="2381250"/>
            <wp:effectExtent l="0" t="0" r="0" b="0"/>
            <wp:wrapTopAndBottom/>
            <wp:docPr id="81" name="Chart 81">
              <a:extLst xmlns:a="http://schemas.openxmlformats.org/drawingml/2006/main">
                <a:ext uri="{FF2B5EF4-FFF2-40B4-BE49-F238E27FC236}">
                  <a16:creationId xmlns:a16="http://schemas.microsoft.com/office/drawing/2014/main" id="{D2D5B788-A182-40DA-4462-391FB3C11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56</w:t>
      </w:r>
      <w:r w:rsidR="009B1401" w:rsidRPr="00E442BC">
        <w:t xml:space="preserve"> </w:t>
      </w:r>
      <w:r w:rsidR="00FA62A0">
        <w:tab/>
      </w:r>
      <w:r w:rsidR="009B1401" w:rsidRPr="00E442BC">
        <w:t xml:space="preserve">Share of preference by </w:t>
      </w:r>
      <w:r w:rsidR="00347B3D">
        <w:t>highest education level</w:t>
      </w:r>
      <w:r w:rsidR="009B1401" w:rsidRPr="00E442BC">
        <w:t xml:space="preserve"> and level of career counselling &amp; job search support for </w:t>
      </w:r>
      <w:r w:rsidR="009B1401">
        <w:t>blended</w:t>
      </w:r>
      <w:r w:rsidR="009B1401" w:rsidRPr="00E442BC">
        <w:t xml:space="preserve"> delivery mode, %</w:t>
      </w:r>
      <w:bookmarkEnd w:id="84"/>
      <w:r w:rsidRPr="009A480D">
        <w:rPr>
          <w:noProof/>
        </w:rPr>
        <w:t xml:space="preserve"> </w:t>
      </w:r>
    </w:p>
    <w:p w14:paraId="2543F7DD" w14:textId="22642E91" w:rsidR="009B1401" w:rsidRDefault="002D769F" w:rsidP="009B1401">
      <w:pPr>
        <w:pStyle w:val="Figuretitle"/>
      </w:pPr>
      <w:bookmarkStart w:id="85" w:name="_Toc133847598"/>
      <w:r w:rsidRPr="0081368A">
        <w:rPr>
          <w:noProof/>
        </w:rPr>
        <w:drawing>
          <wp:anchor distT="0" distB="0" distL="114300" distR="114300" simplePos="0" relativeHeight="251723776" behindDoc="0" locked="0" layoutInCell="1" allowOverlap="1" wp14:anchorId="4116908A" wp14:editId="38AEE950">
            <wp:simplePos x="0" y="0"/>
            <wp:positionH relativeFrom="margin">
              <wp:posOffset>16510</wp:posOffset>
            </wp:positionH>
            <wp:positionV relativeFrom="paragraph">
              <wp:posOffset>2952115</wp:posOffset>
            </wp:positionV>
            <wp:extent cx="5753100" cy="2447925"/>
            <wp:effectExtent l="0" t="0" r="0" b="0"/>
            <wp:wrapTopAndBottom/>
            <wp:docPr id="82" name="Chart 82">
              <a:extLst xmlns:a="http://schemas.openxmlformats.org/drawingml/2006/main">
                <a:ext uri="{FF2B5EF4-FFF2-40B4-BE49-F238E27FC236}">
                  <a16:creationId xmlns:a16="http://schemas.microsoft.com/office/drawing/2014/main" id="{D2D5B788-A182-40DA-4462-391FB3C11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57</w:t>
      </w:r>
      <w:r w:rsidR="009B1401" w:rsidRPr="00E442BC">
        <w:t xml:space="preserve"> </w:t>
      </w:r>
      <w:r w:rsidR="00FA62A0">
        <w:tab/>
      </w:r>
      <w:r w:rsidR="009B1401" w:rsidRPr="00E442BC">
        <w:t xml:space="preserve">Share of preference by </w:t>
      </w:r>
      <w:r w:rsidR="00347B3D">
        <w:t>highest education level</w:t>
      </w:r>
      <w:r w:rsidR="009B1401" w:rsidRPr="00E442BC">
        <w:t xml:space="preserve"> and level of career counselling &amp; job search support for </w:t>
      </w:r>
      <w:r w:rsidR="009B1401">
        <w:t>face-to-face</w:t>
      </w:r>
      <w:r w:rsidR="009B1401" w:rsidRPr="00E442BC">
        <w:t xml:space="preserve"> delivery mode, %</w:t>
      </w:r>
      <w:bookmarkEnd w:id="85"/>
      <w:r w:rsidR="00C24C15" w:rsidRPr="00C24C15">
        <w:rPr>
          <w:noProof/>
        </w:rPr>
        <w:t xml:space="preserve"> </w:t>
      </w:r>
    </w:p>
    <w:p w14:paraId="3B889B39" w14:textId="77777777" w:rsidR="009B1401" w:rsidRDefault="009B1401" w:rsidP="009B1401">
      <w:pPr>
        <w:pStyle w:val="Heading3"/>
      </w:pPr>
      <w:r>
        <w:lastRenderedPageBreak/>
        <w:t>Tutoring and study skills guidance</w:t>
      </w:r>
    </w:p>
    <w:p w14:paraId="02B7AD8E" w14:textId="785B4557" w:rsidR="009B1401" w:rsidRPr="0091464A" w:rsidRDefault="00C24C15" w:rsidP="009B1401">
      <w:pPr>
        <w:pStyle w:val="Figuretitle"/>
      </w:pPr>
      <w:bookmarkStart w:id="86" w:name="_Toc133847599"/>
      <w:r w:rsidRPr="0081368A">
        <w:rPr>
          <w:noProof/>
        </w:rPr>
        <w:drawing>
          <wp:anchor distT="0" distB="0" distL="114300" distR="114300" simplePos="0" relativeHeight="251724800" behindDoc="0" locked="0" layoutInCell="1" allowOverlap="1" wp14:anchorId="26EE285B" wp14:editId="08DFF690">
            <wp:simplePos x="0" y="0"/>
            <wp:positionH relativeFrom="margin">
              <wp:align>right</wp:align>
            </wp:positionH>
            <wp:positionV relativeFrom="paragraph">
              <wp:posOffset>555625</wp:posOffset>
            </wp:positionV>
            <wp:extent cx="5762625" cy="2486025"/>
            <wp:effectExtent l="0" t="0" r="0" b="0"/>
            <wp:wrapTopAndBottom/>
            <wp:docPr id="83" name="Chart 83">
              <a:extLst xmlns:a="http://schemas.openxmlformats.org/drawingml/2006/main">
                <a:ext uri="{FF2B5EF4-FFF2-40B4-BE49-F238E27FC236}">
                  <a16:creationId xmlns:a16="http://schemas.microsoft.com/office/drawing/2014/main" id="{99516CED-016B-15CC-9D1F-B6551302A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r w:rsidR="009B1401" w:rsidRPr="0081368A">
        <w:t xml:space="preserve">Figure </w:t>
      </w:r>
      <w:r w:rsidR="0081368A">
        <w:t>58</w:t>
      </w:r>
      <w:r w:rsidR="009B1401">
        <w:t xml:space="preserve"> </w:t>
      </w:r>
      <w:r w:rsidR="00FA62A0">
        <w:tab/>
      </w:r>
      <w:r w:rsidR="009B1401">
        <w:t xml:space="preserve">Share of preference by </w:t>
      </w:r>
      <w:r w:rsidR="00347B3D">
        <w:t>highest education level</w:t>
      </w:r>
      <w:r w:rsidR="009B1401">
        <w:t xml:space="preserve"> </w:t>
      </w:r>
      <w:r w:rsidR="009B1401">
        <w:rPr>
          <w:noProof/>
        </w:rPr>
        <w:t>and level of tutoring and study skills guidance for online delivery mode, %</w:t>
      </w:r>
      <w:bookmarkEnd w:id="86"/>
      <w:r w:rsidRPr="00C24C15">
        <w:rPr>
          <w:noProof/>
        </w:rPr>
        <w:t xml:space="preserve"> </w:t>
      </w:r>
    </w:p>
    <w:p w14:paraId="5B89DDE0" w14:textId="6080248C" w:rsidR="009B1401" w:rsidRDefault="00C24C15" w:rsidP="009B1401">
      <w:pPr>
        <w:pStyle w:val="Figuretitle"/>
      </w:pPr>
      <w:bookmarkStart w:id="87" w:name="_Toc133847600"/>
      <w:r w:rsidRPr="0081368A">
        <w:rPr>
          <w:noProof/>
        </w:rPr>
        <w:drawing>
          <wp:anchor distT="0" distB="0" distL="114300" distR="114300" simplePos="0" relativeHeight="251725824" behindDoc="0" locked="0" layoutInCell="1" allowOverlap="1" wp14:anchorId="4FCB6BB7" wp14:editId="5CD3E80E">
            <wp:simplePos x="0" y="0"/>
            <wp:positionH relativeFrom="margin">
              <wp:align>right</wp:align>
            </wp:positionH>
            <wp:positionV relativeFrom="paragraph">
              <wp:posOffset>3142615</wp:posOffset>
            </wp:positionV>
            <wp:extent cx="5753100" cy="2381250"/>
            <wp:effectExtent l="0" t="0" r="0" b="0"/>
            <wp:wrapTopAndBottom/>
            <wp:docPr id="84" name="Chart 84">
              <a:extLst xmlns:a="http://schemas.openxmlformats.org/drawingml/2006/main">
                <a:ext uri="{FF2B5EF4-FFF2-40B4-BE49-F238E27FC236}">
                  <a16:creationId xmlns:a16="http://schemas.microsoft.com/office/drawing/2014/main" id="{99516CED-016B-15CC-9D1F-B6551302A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sidR="009B1401" w:rsidRPr="0081368A">
        <w:t xml:space="preserve">Figure </w:t>
      </w:r>
      <w:r w:rsidR="0081368A">
        <w:t>59</w:t>
      </w:r>
      <w:r w:rsidR="009B1401">
        <w:t xml:space="preserve"> </w:t>
      </w:r>
      <w:r w:rsidR="00FA62A0">
        <w:tab/>
      </w:r>
      <w:r w:rsidR="009B1401">
        <w:t xml:space="preserve">Share of preference by </w:t>
      </w:r>
      <w:r w:rsidR="00347B3D">
        <w:t>highest education level</w:t>
      </w:r>
      <w:r w:rsidR="009B1401">
        <w:t xml:space="preserve"> </w:t>
      </w:r>
      <w:r w:rsidR="009B1401">
        <w:rPr>
          <w:noProof/>
        </w:rPr>
        <w:t>and level of tutoring and study skills guidance for blended delivery mode, %</w:t>
      </w:r>
      <w:bookmarkEnd w:id="87"/>
      <w:r w:rsidRPr="00C24C15">
        <w:rPr>
          <w:noProof/>
        </w:rPr>
        <w:t xml:space="preserve"> </w:t>
      </w:r>
    </w:p>
    <w:p w14:paraId="64EEE3BC" w14:textId="2F06F823" w:rsidR="00625322" w:rsidRPr="002D769F" w:rsidRDefault="002D769F" w:rsidP="002D769F">
      <w:pPr>
        <w:pStyle w:val="Figuretitle"/>
      </w:pPr>
      <w:bookmarkStart w:id="88" w:name="_Toc133847601"/>
      <w:r w:rsidRPr="0081368A">
        <w:rPr>
          <w:noProof/>
        </w:rPr>
        <w:drawing>
          <wp:anchor distT="0" distB="0" distL="114300" distR="114300" simplePos="0" relativeHeight="251726848" behindDoc="0" locked="0" layoutInCell="1" allowOverlap="1" wp14:anchorId="2DD17FF2" wp14:editId="2BA65850">
            <wp:simplePos x="0" y="0"/>
            <wp:positionH relativeFrom="margin">
              <wp:align>right</wp:align>
            </wp:positionH>
            <wp:positionV relativeFrom="paragraph">
              <wp:posOffset>2971165</wp:posOffset>
            </wp:positionV>
            <wp:extent cx="5762625" cy="2486025"/>
            <wp:effectExtent l="0" t="0" r="0" b="0"/>
            <wp:wrapTopAndBottom/>
            <wp:docPr id="85" name="Chart 85">
              <a:extLst xmlns:a="http://schemas.openxmlformats.org/drawingml/2006/main">
                <a:ext uri="{FF2B5EF4-FFF2-40B4-BE49-F238E27FC236}">
                  <a16:creationId xmlns:a16="http://schemas.microsoft.com/office/drawing/2014/main" id="{99516CED-016B-15CC-9D1F-B6551302A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60</w:t>
      </w:r>
      <w:r w:rsidR="009B1401">
        <w:t xml:space="preserve"> </w:t>
      </w:r>
      <w:r w:rsidR="00FA62A0">
        <w:tab/>
      </w:r>
      <w:r w:rsidR="009B1401">
        <w:t xml:space="preserve">Share of preference by </w:t>
      </w:r>
      <w:r w:rsidR="00347B3D">
        <w:t>highest education level</w:t>
      </w:r>
      <w:r w:rsidR="009B1401">
        <w:t xml:space="preserve"> </w:t>
      </w:r>
      <w:r w:rsidR="009B1401">
        <w:rPr>
          <w:noProof/>
        </w:rPr>
        <w:t>and level of tutoring and study skills guidance for face-to-face delivery mode, %</w:t>
      </w:r>
      <w:bookmarkEnd w:id="88"/>
      <w:r w:rsidR="00625322">
        <w:br w:type="page"/>
      </w:r>
    </w:p>
    <w:p w14:paraId="640FE75E" w14:textId="3BA3A18D" w:rsidR="009B1401" w:rsidRDefault="009B1401" w:rsidP="009B1401">
      <w:pPr>
        <w:pStyle w:val="Heading2"/>
      </w:pPr>
      <w:bookmarkStart w:id="89" w:name="_Toc134541601"/>
      <w:r>
        <w:lastRenderedPageBreak/>
        <w:t>Young people</w:t>
      </w:r>
      <w:bookmarkEnd w:id="89"/>
    </w:p>
    <w:p w14:paraId="068986F1" w14:textId="77777777" w:rsidR="00625322" w:rsidRDefault="00625322" w:rsidP="00625322">
      <w:pPr>
        <w:pStyle w:val="Text"/>
      </w:pPr>
      <w:r>
        <w:t>Young people, defined here as those 24 years and younger, are less influenced by price, delivery mode and travel time than those 25 years and older and exhibit greater importance for the three student supports, particularly tutoring and study skills support.</w:t>
      </w:r>
    </w:p>
    <w:p w14:paraId="650A7BBA" w14:textId="1430AD3E" w:rsidR="00625322" w:rsidRDefault="00625322" w:rsidP="00625322">
      <w:pPr>
        <w:pStyle w:val="Text"/>
      </w:pPr>
      <w:r>
        <w:t xml:space="preserve">With health and welfare support, younger people are more likely to have a higher preference for group sessions and slightly less preference for one-on-one support compared with those 25 years and older across all three delivery modes. It is a similar story for career counselling and job search support where, for online and blended delivery modes, young </w:t>
      </w:r>
      <w:r w:rsidR="00A15217">
        <w:t xml:space="preserve">people </w:t>
      </w:r>
      <w:r>
        <w:t>have a higher preference for group sessions and a slightly lower preference for one-on-one support compared with those 25 years and older. On the other hand, young people have</w:t>
      </w:r>
      <w:r w:rsidR="006D0F77">
        <w:t xml:space="preserve"> a</w:t>
      </w:r>
      <w:r>
        <w:t xml:space="preserve"> higher preference for one-on-one career counselling and job search support than those 25 years and older when the course is being delivered face-to-face.</w:t>
      </w:r>
    </w:p>
    <w:p w14:paraId="0F797A8A" w14:textId="754A3560" w:rsidR="00625322" w:rsidRPr="00625322" w:rsidRDefault="00625322" w:rsidP="00625322">
      <w:pPr>
        <w:pStyle w:val="Text"/>
      </w:pPr>
      <w:r>
        <w:t xml:space="preserve">For tutoring and study skills support, the results for online learning are similar. However, for the blended and face-to-face delivery modes, younger people have a higher preference for one-on-one support than those 25 years and older (for blended it is </w:t>
      </w:r>
      <w:r w:rsidR="00161780">
        <w:t>a difference</w:t>
      </w:r>
      <w:r>
        <w:t xml:space="preserve"> of 3.4 percentage points and for face-to-face delivery it is </w:t>
      </w:r>
      <w:r w:rsidR="00161780">
        <w:t>a difference</w:t>
      </w:r>
      <w:r>
        <w:t xml:space="preserve"> of 6.3 percentage points) (</w:t>
      </w:r>
      <w:r w:rsidRPr="00625322">
        <w:t>see figures 69 and 70).</w:t>
      </w:r>
    </w:p>
    <w:p w14:paraId="512BDB36" w14:textId="396A120F" w:rsidR="009B1401" w:rsidRPr="0091464A" w:rsidRDefault="009B1401" w:rsidP="009B1401">
      <w:pPr>
        <w:pStyle w:val="Figuretitle"/>
      </w:pPr>
      <w:bookmarkStart w:id="90" w:name="_Toc133847602"/>
      <w:r w:rsidRPr="0081368A">
        <w:t xml:space="preserve">Figure </w:t>
      </w:r>
      <w:r w:rsidR="0081368A" w:rsidRPr="0081368A">
        <w:t>61</w:t>
      </w:r>
      <w:r>
        <w:t xml:space="preserve"> </w:t>
      </w:r>
      <w:r w:rsidR="00FA62A0">
        <w:tab/>
      </w:r>
      <w:r w:rsidRPr="00A846EA">
        <w:t xml:space="preserve">Average importance by </w:t>
      </w:r>
      <w:r w:rsidR="007D7890">
        <w:t>age cohort</w:t>
      </w:r>
      <w:r w:rsidR="007D7890">
        <w:rPr>
          <w:noProof/>
        </w:rPr>
        <w:drawing>
          <wp:anchor distT="0" distB="0" distL="114300" distR="114300" simplePos="0" relativeHeight="251728896" behindDoc="0" locked="0" layoutInCell="1" allowOverlap="1" wp14:anchorId="6E3F56C0" wp14:editId="02C1DFFA">
            <wp:simplePos x="0" y="0"/>
            <wp:positionH relativeFrom="column">
              <wp:posOffset>0</wp:posOffset>
            </wp:positionH>
            <wp:positionV relativeFrom="paragraph">
              <wp:posOffset>399415</wp:posOffset>
            </wp:positionV>
            <wp:extent cx="5486400" cy="2363190"/>
            <wp:effectExtent l="0" t="0" r="0" b="0"/>
            <wp:wrapTopAndBottom/>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r w:rsidR="00A312C9">
        <w:t>, %</w:t>
      </w:r>
      <w:bookmarkEnd w:id="90"/>
    </w:p>
    <w:p w14:paraId="28E38CAB" w14:textId="47E6BA88" w:rsidR="008A5D9B" w:rsidRDefault="008A5D9B" w:rsidP="008A5D9B">
      <w:pPr>
        <w:pStyle w:val="Source"/>
      </w:pPr>
      <w:r w:rsidRPr="002D1783">
        <w:t>Note</w:t>
      </w:r>
      <w:r>
        <w:t>:</w:t>
      </w:r>
      <w:r w:rsidRPr="002D1783">
        <w:t xml:space="preserve"> </w:t>
      </w:r>
      <w:r>
        <w:t>Age</w:t>
      </w:r>
      <w:r w:rsidRPr="00336998">
        <w:t xml:space="preserve"> ≤</w:t>
      </w:r>
      <w:r>
        <w:t xml:space="preserve"> 24, n = 61; Age </w:t>
      </w:r>
      <w:r w:rsidR="00C8550B">
        <w:rPr>
          <w:rFonts w:cs="Arial"/>
        </w:rPr>
        <w:t>≥</w:t>
      </w:r>
      <w:r>
        <w:t xml:space="preserve"> </w:t>
      </w:r>
      <w:r w:rsidR="00C8550B">
        <w:t>25</w:t>
      </w:r>
      <w:r>
        <w:t>, n = 589.</w:t>
      </w:r>
    </w:p>
    <w:p w14:paraId="1A858D32" w14:textId="07DF6C9C" w:rsidR="009B1401" w:rsidRDefault="009B1401" w:rsidP="009B1401">
      <w:pPr>
        <w:pStyle w:val="Heading3"/>
      </w:pPr>
      <w:r>
        <w:t>Health and welfare support</w:t>
      </w:r>
    </w:p>
    <w:p w14:paraId="10868432" w14:textId="7E0D28DD" w:rsidR="009B1401" w:rsidRDefault="00476552" w:rsidP="009B1401">
      <w:pPr>
        <w:pStyle w:val="Figuretitle"/>
        <w:rPr>
          <w:noProof/>
        </w:rPr>
      </w:pPr>
      <w:bookmarkStart w:id="91" w:name="_Toc133847603"/>
      <w:r w:rsidRPr="0081368A">
        <w:rPr>
          <w:noProof/>
        </w:rPr>
        <w:drawing>
          <wp:anchor distT="0" distB="0" distL="114300" distR="114300" simplePos="0" relativeHeight="251729920" behindDoc="0" locked="0" layoutInCell="1" allowOverlap="1" wp14:anchorId="11ECC2A2" wp14:editId="3CAC840D">
            <wp:simplePos x="0" y="0"/>
            <wp:positionH relativeFrom="margin">
              <wp:posOffset>-2540</wp:posOffset>
            </wp:positionH>
            <wp:positionV relativeFrom="paragraph">
              <wp:posOffset>580730</wp:posOffset>
            </wp:positionV>
            <wp:extent cx="5762625" cy="2209800"/>
            <wp:effectExtent l="0" t="0" r="0" b="0"/>
            <wp:wrapTopAndBottom/>
            <wp:docPr id="87" name="Chart 87">
              <a:extLst xmlns:a="http://schemas.openxmlformats.org/drawingml/2006/main">
                <a:ext uri="{FF2B5EF4-FFF2-40B4-BE49-F238E27FC236}">
                  <a16:creationId xmlns:a16="http://schemas.microsoft.com/office/drawing/2014/main" id="{9CBA3FEA-DD11-F872-D4DE-FD1E95B84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sidR="009B1401" w:rsidRPr="0081368A">
        <w:t xml:space="preserve">Figure </w:t>
      </w:r>
      <w:r w:rsidR="0081368A">
        <w:t>62</w:t>
      </w:r>
      <w:r w:rsidR="009B1401">
        <w:t xml:space="preserve"> </w:t>
      </w:r>
      <w:r w:rsidR="00FA62A0">
        <w:tab/>
      </w:r>
      <w:r w:rsidR="009B1401">
        <w:t xml:space="preserve">Share of preference by </w:t>
      </w:r>
      <w:r w:rsidR="007D7890">
        <w:t>age cohort</w:t>
      </w:r>
      <w:r w:rsidR="009B1401">
        <w:t xml:space="preserve"> </w:t>
      </w:r>
      <w:r w:rsidR="009B1401">
        <w:rPr>
          <w:noProof/>
        </w:rPr>
        <w:t xml:space="preserve">and level of health &amp; welfare support for online delivery </w:t>
      </w:r>
      <w:r w:rsidR="00FA62A0">
        <w:rPr>
          <w:noProof/>
        </w:rPr>
        <w:br/>
      </w:r>
      <w:r w:rsidR="009B1401">
        <w:rPr>
          <w:noProof/>
        </w:rPr>
        <w:t>mode, %</w:t>
      </w:r>
      <w:bookmarkEnd w:id="91"/>
    </w:p>
    <w:p w14:paraId="3440685B" w14:textId="1CA6FD86" w:rsidR="009B1401" w:rsidRDefault="00017B9A" w:rsidP="009B1401">
      <w:pPr>
        <w:pStyle w:val="Figuretitle"/>
        <w:rPr>
          <w:noProof/>
        </w:rPr>
      </w:pPr>
      <w:bookmarkStart w:id="92" w:name="_Toc133847604"/>
      <w:r w:rsidRPr="0081368A">
        <w:rPr>
          <w:noProof/>
        </w:rPr>
        <w:lastRenderedPageBreak/>
        <w:drawing>
          <wp:anchor distT="0" distB="0" distL="114300" distR="114300" simplePos="0" relativeHeight="251730944" behindDoc="0" locked="0" layoutInCell="1" allowOverlap="1" wp14:anchorId="69060CCC" wp14:editId="1B5BAEC9">
            <wp:simplePos x="0" y="0"/>
            <wp:positionH relativeFrom="margin">
              <wp:posOffset>-2540</wp:posOffset>
            </wp:positionH>
            <wp:positionV relativeFrom="paragraph">
              <wp:posOffset>305605</wp:posOffset>
            </wp:positionV>
            <wp:extent cx="5762625" cy="2466975"/>
            <wp:effectExtent l="0" t="0" r="0" b="0"/>
            <wp:wrapTopAndBottom/>
            <wp:docPr id="88" name="Chart 88">
              <a:extLst xmlns:a="http://schemas.openxmlformats.org/drawingml/2006/main">
                <a:ext uri="{FF2B5EF4-FFF2-40B4-BE49-F238E27FC236}">
                  <a16:creationId xmlns:a16="http://schemas.microsoft.com/office/drawing/2014/main" id="{9CBA3FEA-DD11-F872-D4DE-FD1E95B84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r w:rsidR="009B1401" w:rsidRPr="0081368A">
        <w:t xml:space="preserve">Figure </w:t>
      </w:r>
      <w:r w:rsidR="0081368A">
        <w:t>63</w:t>
      </w:r>
      <w:r w:rsidR="009B1401">
        <w:t xml:space="preserve"> </w:t>
      </w:r>
      <w:r w:rsidR="00FA62A0">
        <w:tab/>
      </w:r>
      <w:r w:rsidR="009B1401">
        <w:t xml:space="preserve">Share of preference by </w:t>
      </w:r>
      <w:r w:rsidR="007D7890">
        <w:t>age cohort</w:t>
      </w:r>
      <w:r w:rsidR="007D7890">
        <w:rPr>
          <w:noProof/>
        </w:rPr>
        <w:t xml:space="preserve"> </w:t>
      </w:r>
      <w:r w:rsidR="009B1401">
        <w:rPr>
          <w:noProof/>
        </w:rPr>
        <w:t xml:space="preserve">and level of health &amp; welfare support for blended delivery </w:t>
      </w:r>
      <w:r w:rsidR="00FA62A0">
        <w:rPr>
          <w:noProof/>
        </w:rPr>
        <w:br/>
      </w:r>
      <w:r w:rsidR="009B1401">
        <w:rPr>
          <w:noProof/>
        </w:rPr>
        <w:t>mode, %</w:t>
      </w:r>
      <w:bookmarkEnd w:id="92"/>
    </w:p>
    <w:p w14:paraId="6FCC3DED" w14:textId="274D087F" w:rsidR="009B1401" w:rsidRDefault="00017B9A" w:rsidP="009B1401">
      <w:pPr>
        <w:pStyle w:val="Figuretitle"/>
        <w:rPr>
          <w:noProof/>
        </w:rPr>
      </w:pPr>
      <w:bookmarkStart w:id="93" w:name="_Toc133847605"/>
      <w:r w:rsidRPr="0081368A">
        <w:rPr>
          <w:noProof/>
        </w:rPr>
        <w:drawing>
          <wp:anchor distT="0" distB="0" distL="114300" distR="114300" simplePos="0" relativeHeight="251731968" behindDoc="0" locked="0" layoutInCell="1" allowOverlap="1" wp14:anchorId="33722570" wp14:editId="0469721A">
            <wp:simplePos x="0" y="0"/>
            <wp:positionH relativeFrom="margin">
              <wp:align>right</wp:align>
            </wp:positionH>
            <wp:positionV relativeFrom="paragraph">
              <wp:posOffset>2977515</wp:posOffset>
            </wp:positionV>
            <wp:extent cx="5753100" cy="2476500"/>
            <wp:effectExtent l="0" t="0" r="0" b="0"/>
            <wp:wrapTopAndBottom/>
            <wp:docPr id="89" name="Chart 89">
              <a:extLst xmlns:a="http://schemas.openxmlformats.org/drawingml/2006/main">
                <a:ext uri="{FF2B5EF4-FFF2-40B4-BE49-F238E27FC236}">
                  <a16:creationId xmlns:a16="http://schemas.microsoft.com/office/drawing/2014/main" id="{9CBA3FEA-DD11-F872-D4DE-FD1E95B84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sidR="009B1401" w:rsidRPr="0081368A">
        <w:t xml:space="preserve">Figure </w:t>
      </w:r>
      <w:r w:rsidR="0081368A">
        <w:t>64</w:t>
      </w:r>
      <w:r w:rsidR="009B1401">
        <w:t xml:space="preserve"> </w:t>
      </w:r>
      <w:r w:rsidR="00FA62A0">
        <w:tab/>
      </w:r>
      <w:r w:rsidR="009B1401">
        <w:t xml:space="preserve">Share of preference by </w:t>
      </w:r>
      <w:r w:rsidR="007D7890">
        <w:t>age cohort</w:t>
      </w:r>
      <w:r w:rsidR="007D7890">
        <w:rPr>
          <w:noProof/>
        </w:rPr>
        <w:t xml:space="preserve"> </w:t>
      </w:r>
      <w:r w:rsidR="009B1401">
        <w:rPr>
          <w:noProof/>
        </w:rPr>
        <w:t>and level of health &amp; welfare support for face-to-face delivery mode, %</w:t>
      </w:r>
      <w:bookmarkEnd w:id="93"/>
    </w:p>
    <w:p w14:paraId="1F560E5E" w14:textId="72E2EEF2" w:rsidR="009B1401" w:rsidRDefault="009B1401" w:rsidP="009B1401">
      <w:pPr>
        <w:pStyle w:val="Heading3"/>
      </w:pPr>
      <w:r>
        <w:t>Career counselling and job search support</w:t>
      </w:r>
    </w:p>
    <w:p w14:paraId="4371F8A6" w14:textId="514BC1CF" w:rsidR="009B1401" w:rsidRPr="001C2CDC" w:rsidRDefault="00017B9A" w:rsidP="009B1401">
      <w:pPr>
        <w:pStyle w:val="Figuretitle"/>
      </w:pPr>
      <w:bookmarkStart w:id="94" w:name="_Toc133847606"/>
      <w:r w:rsidRPr="0081368A">
        <w:rPr>
          <w:noProof/>
        </w:rPr>
        <w:drawing>
          <wp:anchor distT="0" distB="0" distL="114300" distR="114300" simplePos="0" relativeHeight="251732992" behindDoc="0" locked="0" layoutInCell="1" allowOverlap="1" wp14:anchorId="279B6447" wp14:editId="0F3ABDCC">
            <wp:simplePos x="0" y="0"/>
            <wp:positionH relativeFrom="margin">
              <wp:align>right</wp:align>
            </wp:positionH>
            <wp:positionV relativeFrom="paragraph">
              <wp:posOffset>536575</wp:posOffset>
            </wp:positionV>
            <wp:extent cx="5753100" cy="2486025"/>
            <wp:effectExtent l="0" t="0" r="0" b="0"/>
            <wp:wrapTopAndBottom/>
            <wp:docPr id="90" name="Chart 90">
              <a:extLst xmlns:a="http://schemas.openxmlformats.org/drawingml/2006/main">
                <a:ext uri="{FF2B5EF4-FFF2-40B4-BE49-F238E27FC236}">
                  <a16:creationId xmlns:a16="http://schemas.microsoft.com/office/drawing/2014/main" id="{451197D5-3D43-CEC0-773F-1E857912E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65</w:t>
      </w:r>
      <w:r w:rsidR="009B1401">
        <w:t xml:space="preserve"> </w:t>
      </w:r>
      <w:r w:rsidR="00FA62A0">
        <w:tab/>
      </w:r>
      <w:r w:rsidR="009B1401">
        <w:t xml:space="preserve">Share of preference by </w:t>
      </w:r>
      <w:r w:rsidR="007D7890">
        <w:t>age cohort</w:t>
      </w:r>
      <w:r w:rsidR="009B1401">
        <w:t xml:space="preserve"> </w:t>
      </w:r>
      <w:r w:rsidR="009B1401">
        <w:rPr>
          <w:noProof/>
        </w:rPr>
        <w:t>and level of career counselling &amp; job search support for online delivery mode, %</w:t>
      </w:r>
      <w:bookmarkEnd w:id="94"/>
    </w:p>
    <w:p w14:paraId="349468FB" w14:textId="6256FB96" w:rsidR="009B1401" w:rsidRDefault="00C85036" w:rsidP="009B1401">
      <w:pPr>
        <w:pStyle w:val="Figuretitle"/>
      </w:pPr>
      <w:bookmarkStart w:id="95" w:name="_Toc133847607"/>
      <w:r w:rsidRPr="0081368A">
        <w:rPr>
          <w:noProof/>
        </w:rPr>
        <w:lastRenderedPageBreak/>
        <w:drawing>
          <wp:anchor distT="0" distB="0" distL="114300" distR="114300" simplePos="0" relativeHeight="251734016" behindDoc="0" locked="0" layoutInCell="1" allowOverlap="1" wp14:anchorId="60876BD7" wp14:editId="234FDAF3">
            <wp:simplePos x="0" y="0"/>
            <wp:positionH relativeFrom="margin">
              <wp:align>right</wp:align>
            </wp:positionH>
            <wp:positionV relativeFrom="paragraph">
              <wp:posOffset>323215</wp:posOffset>
            </wp:positionV>
            <wp:extent cx="5753100" cy="2428875"/>
            <wp:effectExtent l="0" t="0" r="0" b="0"/>
            <wp:wrapTopAndBottom/>
            <wp:docPr id="91" name="Chart 91">
              <a:extLst xmlns:a="http://schemas.openxmlformats.org/drawingml/2006/main">
                <a:ext uri="{FF2B5EF4-FFF2-40B4-BE49-F238E27FC236}">
                  <a16:creationId xmlns:a16="http://schemas.microsoft.com/office/drawing/2014/main" id="{451197D5-3D43-CEC0-773F-1E857912E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66</w:t>
      </w:r>
      <w:r w:rsidR="009B1401" w:rsidRPr="00E442BC">
        <w:t xml:space="preserve"> </w:t>
      </w:r>
      <w:r w:rsidR="00FA62A0">
        <w:tab/>
      </w:r>
      <w:r w:rsidR="009B1401" w:rsidRPr="00E442BC">
        <w:t xml:space="preserve">Share of preference by </w:t>
      </w:r>
      <w:r w:rsidR="007D7890">
        <w:t>age cohort</w:t>
      </w:r>
      <w:r w:rsidR="009B1401" w:rsidRPr="00E442BC">
        <w:t xml:space="preserve"> and level of career counselling &amp; job search support for </w:t>
      </w:r>
      <w:r w:rsidR="009B1401">
        <w:t>blended</w:t>
      </w:r>
      <w:r w:rsidR="009B1401" w:rsidRPr="00E442BC">
        <w:t xml:space="preserve"> delivery mode, %</w:t>
      </w:r>
      <w:bookmarkEnd w:id="95"/>
    </w:p>
    <w:p w14:paraId="3C8C3D73" w14:textId="6C035761" w:rsidR="009B1401" w:rsidRDefault="00C85036" w:rsidP="009B1401">
      <w:pPr>
        <w:pStyle w:val="Figuretitle"/>
      </w:pPr>
      <w:bookmarkStart w:id="96" w:name="_Toc133847608"/>
      <w:r w:rsidRPr="0081368A">
        <w:rPr>
          <w:noProof/>
        </w:rPr>
        <w:drawing>
          <wp:anchor distT="0" distB="0" distL="114300" distR="114300" simplePos="0" relativeHeight="251735040" behindDoc="0" locked="0" layoutInCell="1" allowOverlap="1" wp14:anchorId="20646DC6" wp14:editId="24C840DA">
            <wp:simplePos x="0" y="0"/>
            <wp:positionH relativeFrom="margin">
              <wp:align>right</wp:align>
            </wp:positionH>
            <wp:positionV relativeFrom="paragraph">
              <wp:posOffset>2919730</wp:posOffset>
            </wp:positionV>
            <wp:extent cx="5743575" cy="2562225"/>
            <wp:effectExtent l="0" t="0" r="0" b="0"/>
            <wp:wrapTopAndBottom/>
            <wp:docPr id="92" name="Chart 92">
              <a:extLst xmlns:a="http://schemas.openxmlformats.org/drawingml/2006/main">
                <a:ext uri="{FF2B5EF4-FFF2-40B4-BE49-F238E27FC236}">
                  <a16:creationId xmlns:a16="http://schemas.microsoft.com/office/drawing/2014/main" id="{451197D5-3D43-CEC0-773F-1E857912E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67</w:t>
      </w:r>
      <w:r w:rsidR="009B1401" w:rsidRPr="00E442BC">
        <w:t xml:space="preserve"> </w:t>
      </w:r>
      <w:r w:rsidR="00FA62A0">
        <w:tab/>
      </w:r>
      <w:r w:rsidR="009B1401" w:rsidRPr="00E442BC">
        <w:t xml:space="preserve">Share of preference by </w:t>
      </w:r>
      <w:r w:rsidR="007D7890">
        <w:t>age cohort</w:t>
      </w:r>
      <w:r w:rsidR="009B1401" w:rsidRPr="00E442BC">
        <w:t xml:space="preserve"> and level of career counselling &amp; job search support for </w:t>
      </w:r>
      <w:r w:rsidR="00FA62A0">
        <w:br/>
      </w:r>
      <w:r w:rsidR="009B1401">
        <w:t>face-to-face</w:t>
      </w:r>
      <w:r w:rsidR="009B1401" w:rsidRPr="00E442BC">
        <w:t xml:space="preserve"> delivery mode, %</w:t>
      </w:r>
      <w:bookmarkEnd w:id="96"/>
    </w:p>
    <w:p w14:paraId="6B1E3D91" w14:textId="2228E61D" w:rsidR="009B1401" w:rsidRDefault="009B1401" w:rsidP="009B1401">
      <w:pPr>
        <w:pStyle w:val="Heading3"/>
      </w:pPr>
      <w:r>
        <w:t>Tutoring and study skills guidance</w:t>
      </w:r>
    </w:p>
    <w:p w14:paraId="022CC6E3" w14:textId="373B0CCC" w:rsidR="009B1401" w:rsidRPr="0091464A" w:rsidRDefault="00C85036" w:rsidP="009B1401">
      <w:pPr>
        <w:pStyle w:val="Figuretitle"/>
      </w:pPr>
      <w:bookmarkStart w:id="97" w:name="_Toc133847609"/>
      <w:r w:rsidRPr="0081368A">
        <w:rPr>
          <w:noProof/>
        </w:rPr>
        <w:drawing>
          <wp:anchor distT="0" distB="0" distL="114300" distR="114300" simplePos="0" relativeHeight="251736064" behindDoc="0" locked="0" layoutInCell="1" allowOverlap="1" wp14:anchorId="4C880D59" wp14:editId="28F4C288">
            <wp:simplePos x="0" y="0"/>
            <wp:positionH relativeFrom="margin">
              <wp:align>right</wp:align>
            </wp:positionH>
            <wp:positionV relativeFrom="paragraph">
              <wp:posOffset>546100</wp:posOffset>
            </wp:positionV>
            <wp:extent cx="5753100" cy="2457450"/>
            <wp:effectExtent l="0" t="0" r="0" b="0"/>
            <wp:wrapTopAndBottom/>
            <wp:docPr id="93" name="Chart 93">
              <a:extLst xmlns:a="http://schemas.openxmlformats.org/drawingml/2006/main">
                <a:ext uri="{FF2B5EF4-FFF2-40B4-BE49-F238E27FC236}">
                  <a16:creationId xmlns:a16="http://schemas.microsoft.com/office/drawing/2014/main" id="{6AD59F3F-09EB-17ED-51DA-E98A3F35DE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68</w:t>
      </w:r>
      <w:r w:rsidR="009B1401">
        <w:t xml:space="preserve"> </w:t>
      </w:r>
      <w:r w:rsidR="00FA62A0">
        <w:tab/>
      </w:r>
      <w:r w:rsidR="009B1401">
        <w:t xml:space="preserve">Share of preference by </w:t>
      </w:r>
      <w:r w:rsidR="007D7890">
        <w:t>age cohort</w:t>
      </w:r>
      <w:r w:rsidR="009B1401">
        <w:t xml:space="preserve"> </w:t>
      </w:r>
      <w:r w:rsidR="009B1401">
        <w:rPr>
          <w:noProof/>
        </w:rPr>
        <w:t xml:space="preserve">and level of tutoring and study skills guidance for online </w:t>
      </w:r>
      <w:r w:rsidR="00FA62A0">
        <w:rPr>
          <w:noProof/>
        </w:rPr>
        <w:br/>
      </w:r>
      <w:r w:rsidR="009B1401">
        <w:rPr>
          <w:noProof/>
        </w:rPr>
        <w:t>delivery mode, %</w:t>
      </w:r>
      <w:bookmarkEnd w:id="97"/>
    </w:p>
    <w:p w14:paraId="0AD69276" w14:textId="565C1813" w:rsidR="009B1401" w:rsidRDefault="00AC4075" w:rsidP="009B1401">
      <w:pPr>
        <w:pStyle w:val="Figuretitle"/>
      </w:pPr>
      <w:bookmarkStart w:id="98" w:name="_Toc133847610"/>
      <w:r w:rsidRPr="0081368A">
        <w:rPr>
          <w:noProof/>
        </w:rPr>
        <w:lastRenderedPageBreak/>
        <w:drawing>
          <wp:anchor distT="0" distB="0" distL="114300" distR="114300" simplePos="0" relativeHeight="251737088" behindDoc="0" locked="0" layoutInCell="1" allowOverlap="1" wp14:anchorId="323CA77B" wp14:editId="5108F278">
            <wp:simplePos x="0" y="0"/>
            <wp:positionH relativeFrom="margin">
              <wp:align>left</wp:align>
            </wp:positionH>
            <wp:positionV relativeFrom="paragraph">
              <wp:posOffset>342265</wp:posOffset>
            </wp:positionV>
            <wp:extent cx="5772150" cy="2400300"/>
            <wp:effectExtent l="0" t="0" r="0" b="0"/>
            <wp:wrapTopAndBottom/>
            <wp:docPr id="94" name="Chart 94">
              <a:extLst xmlns:a="http://schemas.openxmlformats.org/drawingml/2006/main">
                <a:ext uri="{FF2B5EF4-FFF2-40B4-BE49-F238E27FC236}">
                  <a16:creationId xmlns:a16="http://schemas.microsoft.com/office/drawing/2014/main" id="{6AD59F3F-09EB-17ED-51DA-E98A3F35DE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r w:rsidR="009B1401" w:rsidRPr="0081368A">
        <w:t xml:space="preserve">Figure </w:t>
      </w:r>
      <w:r w:rsidR="0081368A" w:rsidRPr="0081368A">
        <w:t>69</w:t>
      </w:r>
      <w:r w:rsidR="009B1401">
        <w:t xml:space="preserve"> </w:t>
      </w:r>
      <w:r w:rsidR="00FA62A0">
        <w:tab/>
      </w:r>
      <w:r w:rsidR="009B1401">
        <w:t xml:space="preserve">Share of preference by </w:t>
      </w:r>
      <w:r w:rsidR="007D7890">
        <w:t>age cohort</w:t>
      </w:r>
      <w:r w:rsidR="009B1401">
        <w:t xml:space="preserve"> </w:t>
      </w:r>
      <w:r w:rsidR="009B1401">
        <w:rPr>
          <w:noProof/>
        </w:rPr>
        <w:t xml:space="preserve">and level of tutoring and study skills guidance for blended </w:t>
      </w:r>
      <w:r w:rsidR="00FA62A0">
        <w:rPr>
          <w:noProof/>
        </w:rPr>
        <w:br/>
      </w:r>
      <w:r w:rsidR="009B1401">
        <w:rPr>
          <w:noProof/>
        </w:rPr>
        <w:t>delivery mode, %</w:t>
      </w:r>
      <w:bookmarkEnd w:id="98"/>
    </w:p>
    <w:p w14:paraId="552B4F84" w14:textId="2614832B" w:rsidR="009B1401" w:rsidRDefault="00AC4075" w:rsidP="009B1401">
      <w:pPr>
        <w:pStyle w:val="Figuretitle"/>
      </w:pPr>
      <w:bookmarkStart w:id="99" w:name="_Toc133847611"/>
      <w:r w:rsidRPr="0081368A">
        <w:rPr>
          <w:noProof/>
        </w:rPr>
        <w:drawing>
          <wp:anchor distT="0" distB="0" distL="114300" distR="114300" simplePos="0" relativeHeight="251738112" behindDoc="0" locked="0" layoutInCell="1" allowOverlap="1" wp14:anchorId="6E6566FC" wp14:editId="74286BC0">
            <wp:simplePos x="0" y="0"/>
            <wp:positionH relativeFrom="margin">
              <wp:posOffset>61595</wp:posOffset>
            </wp:positionH>
            <wp:positionV relativeFrom="paragraph">
              <wp:posOffset>2948305</wp:posOffset>
            </wp:positionV>
            <wp:extent cx="5667375" cy="2324100"/>
            <wp:effectExtent l="0" t="0" r="0" b="0"/>
            <wp:wrapTopAndBottom/>
            <wp:docPr id="95" name="Chart 95">
              <a:extLst xmlns:a="http://schemas.openxmlformats.org/drawingml/2006/main">
                <a:ext uri="{FF2B5EF4-FFF2-40B4-BE49-F238E27FC236}">
                  <a16:creationId xmlns:a16="http://schemas.microsoft.com/office/drawing/2014/main" id="{6AD59F3F-09EB-17ED-51DA-E98A3F35DE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r w:rsidR="009B1401" w:rsidRPr="0081368A">
        <w:t xml:space="preserve">Figure </w:t>
      </w:r>
      <w:r w:rsidR="0081368A">
        <w:t>70</w:t>
      </w:r>
      <w:r w:rsidR="009B1401">
        <w:t xml:space="preserve"> </w:t>
      </w:r>
      <w:r w:rsidR="00FA62A0">
        <w:tab/>
      </w:r>
      <w:r w:rsidR="009B1401">
        <w:t xml:space="preserve">Share of preference by </w:t>
      </w:r>
      <w:r w:rsidR="007D7890">
        <w:t>age cohort</w:t>
      </w:r>
      <w:r w:rsidR="009B1401">
        <w:t xml:space="preserve"> </w:t>
      </w:r>
      <w:r w:rsidR="009B1401">
        <w:rPr>
          <w:noProof/>
        </w:rPr>
        <w:t>and level of tutoring and study skills guidance for face-to-face delivery mode, %</w:t>
      </w:r>
      <w:bookmarkEnd w:id="99"/>
    </w:p>
    <w:p w14:paraId="6CAB89B2" w14:textId="77777777" w:rsidR="006011FB" w:rsidRDefault="006011FB">
      <w:pPr>
        <w:spacing w:before="0" w:line="240" w:lineRule="auto"/>
        <w:rPr>
          <w:rFonts w:ascii="Arial" w:hAnsi="Arial" w:cs="Tahoma"/>
          <w:sz w:val="28"/>
        </w:rPr>
      </w:pPr>
      <w:r>
        <w:br w:type="page"/>
      </w:r>
    </w:p>
    <w:p w14:paraId="0D038FA8" w14:textId="136F16FE" w:rsidR="00651D43" w:rsidRDefault="006011FB" w:rsidP="00651D43">
      <w:pPr>
        <w:pStyle w:val="Heading2"/>
      </w:pPr>
      <w:bookmarkStart w:id="100" w:name="_Toc134541602"/>
      <w:r>
        <w:lastRenderedPageBreak/>
        <w:t>E</w:t>
      </w:r>
      <w:r w:rsidR="00651D43">
        <w:t>mployment status</w:t>
      </w:r>
      <w:bookmarkEnd w:id="100"/>
    </w:p>
    <w:p w14:paraId="713AFBFA" w14:textId="6B17B9E7" w:rsidR="00D224B9" w:rsidRDefault="00D224B9" w:rsidP="00D224B9">
      <w:pPr>
        <w:pStyle w:val="Text"/>
      </w:pPr>
      <w:r>
        <w:t xml:space="preserve">Looking at the average importance across the six attributes included in the discrete choice experiment, price had the most influence on RTO choice, followed by delivery mode and travel time across all employment status groups. This was followed by tutoring and study skills support with the final two support attributes having similar levels of influence. It could be assumed that those who are unemployed may have a greater interest in career counselling and job search support, but this was not the case with this support having the least influence on RTO choice compared </w:t>
      </w:r>
      <w:r w:rsidR="00EE74E5">
        <w:t>with</w:t>
      </w:r>
      <w:r>
        <w:t xml:space="preserve"> the other employment status groups – employed, studying, unable to work and carer/other (</w:t>
      </w:r>
      <w:r w:rsidRPr="00D224B9">
        <w:t>figure 71</w:t>
      </w:r>
      <w:r>
        <w:t>).</w:t>
      </w:r>
    </w:p>
    <w:p w14:paraId="7EE19157" w14:textId="043BADAF" w:rsidR="00D224B9" w:rsidRDefault="00D224B9" w:rsidP="00D224B9">
      <w:pPr>
        <w:pStyle w:val="Text"/>
      </w:pPr>
      <w:r>
        <w:t>Looking at health and welfare support, there are differences between the three delivery modes. With online delivery, all of the employment status groups prefer one-on-one support, with the unemployed having the greatest preference at 55.0% and employed the lowest at 46.1% (</w:t>
      </w:r>
      <w:r w:rsidRPr="00D224B9">
        <w:t>figure 72).</w:t>
      </w:r>
      <w:r>
        <w:t xml:space="preserve"> With blended delivery, all of the employment status groups prefer one-on-one health and welfare support except for the unemployed who have a higher preference for group sessions. On the other hand, for face-to-face delivery, all of the employment status groups prefer group sessions or have similar preferences for group or one-on-one support except for the unemployed who prefer one-on-one support over group sessions.</w:t>
      </w:r>
    </w:p>
    <w:p w14:paraId="2E91A99F" w14:textId="7A427E80" w:rsidR="00D224B9" w:rsidRDefault="00D224B9" w:rsidP="00D224B9">
      <w:pPr>
        <w:pStyle w:val="Text"/>
      </w:pPr>
      <w:r>
        <w:t>With career counselling and job search support and online delivery mode, most of the employment status groups prefer group sessions or have a similar preference for group and one-on-one support except for the unemployed who had</w:t>
      </w:r>
      <w:r w:rsidR="000F7FC0">
        <w:t xml:space="preserve"> a</w:t>
      </w:r>
      <w:r>
        <w:t xml:space="preserve"> higher preference for one-on-one support over group sessions. With blended delivery, most employment status groups had a similar preference for group and one-on-one support besides those studying and the unemployed who both had a noticeably higher preference for one-on-one support. With face-to-face delivery and career counselling and job search support, all employment status groups had a higher preference for one-on-one support over group sessions, with those studying hav</w:t>
      </w:r>
      <w:r w:rsidR="00161780">
        <w:t>ing</w:t>
      </w:r>
      <w:r>
        <w:t xml:space="preserve"> the highest preference at 51.</w:t>
      </w:r>
      <w:r w:rsidR="00675C51">
        <w:t>9</w:t>
      </w:r>
      <w:r>
        <w:t>% and the employed the lowest at 44.2% (</w:t>
      </w:r>
      <w:r w:rsidRPr="00D224B9">
        <w:t>figure 77).</w:t>
      </w:r>
      <w:r>
        <w:t xml:space="preserve"> On another note, those that are unable to work had </w:t>
      </w:r>
      <w:r w:rsidR="00161780">
        <w:t>similar</w:t>
      </w:r>
      <w:r>
        <w:t xml:space="preserve"> preference</w:t>
      </w:r>
      <w:r w:rsidR="00440763">
        <w:t>s</w:t>
      </w:r>
      <w:r>
        <w:t xml:space="preserve"> for no support</w:t>
      </w:r>
      <w:r w:rsidR="00161780">
        <w:t xml:space="preserve"> (27.6%)</w:t>
      </w:r>
      <w:r>
        <w:t xml:space="preserve"> </w:t>
      </w:r>
      <w:r w:rsidR="00161780">
        <w:t>and</w:t>
      </w:r>
      <w:r>
        <w:t xml:space="preserve"> group sessions</w:t>
      </w:r>
      <w:r w:rsidR="00161780">
        <w:t xml:space="preserve"> (26.1%)</w:t>
      </w:r>
      <w:r>
        <w:t>.</w:t>
      </w:r>
    </w:p>
    <w:p w14:paraId="25250BB6" w14:textId="229E1BB8" w:rsidR="00D224B9" w:rsidRDefault="00D224B9" w:rsidP="00D224B9">
      <w:pPr>
        <w:pStyle w:val="Text"/>
      </w:pPr>
      <w:r>
        <w:t>For tutoring and study skills guidance, all employment status groups had at least a slight preference</w:t>
      </w:r>
      <w:r w:rsidR="006A2855">
        <w:t>, but mostly a much higher preference,</w:t>
      </w:r>
      <w:r>
        <w:t xml:space="preserve"> for one-on-one support over group sessions across all three delivery modes. The only exception was for employed participants with the face-to-face delivery mode where group sessions and one-on-one support were similarly preferred (42.4% for group sessions compared with 42.3% for one-on-one support) (</w:t>
      </w:r>
      <w:r w:rsidRPr="00D224B9">
        <w:t>figure 80).</w:t>
      </w:r>
    </w:p>
    <w:p w14:paraId="5CAAD4C8" w14:textId="123CB73D" w:rsidR="00651D43" w:rsidRDefault="008A5D9B" w:rsidP="00651D43">
      <w:pPr>
        <w:pStyle w:val="Figuretitle"/>
      </w:pPr>
      <w:bookmarkStart w:id="101" w:name="_Toc133847612"/>
      <w:r w:rsidRPr="0081368A">
        <w:rPr>
          <w:noProof/>
        </w:rPr>
        <w:lastRenderedPageBreak/>
        <w:drawing>
          <wp:anchor distT="0" distB="0" distL="114300" distR="114300" simplePos="0" relativeHeight="251740160" behindDoc="0" locked="0" layoutInCell="1" allowOverlap="1" wp14:anchorId="3603105A" wp14:editId="5AB5028A">
            <wp:simplePos x="0" y="0"/>
            <wp:positionH relativeFrom="margin">
              <wp:align>right</wp:align>
            </wp:positionH>
            <wp:positionV relativeFrom="paragraph">
              <wp:posOffset>213995</wp:posOffset>
            </wp:positionV>
            <wp:extent cx="5800725" cy="3638550"/>
            <wp:effectExtent l="0" t="0" r="0" b="0"/>
            <wp:wrapTopAndBottom/>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sidR="00651D43" w:rsidRPr="0081368A">
        <w:t xml:space="preserve">Figure </w:t>
      </w:r>
      <w:r w:rsidR="0081368A">
        <w:t>71</w:t>
      </w:r>
      <w:r w:rsidR="00651D43">
        <w:t xml:space="preserve"> </w:t>
      </w:r>
      <w:r w:rsidR="00026E34">
        <w:tab/>
      </w:r>
      <w:r w:rsidR="00651D43" w:rsidRPr="00A846EA">
        <w:t xml:space="preserve">Average importance by </w:t>
      </w:r>
      <w:r w:rsidR="00651D43">
        <w:t>employment status</w:t>
      </w:r>
      <w:r w:rsidR="00A312C9">
        <w:t>, %</w:t>
      </w:r>
      <w:bookmarkEnd w:id="101"/>
    </w:p>
    <w:p w14:paraId="78DBCB2E" w14:textId="2B9E220E" w:rsidR="008A5D9B" w:rsidRPr="00336998" w:rsidRDefault="008A5D9B" w:rsidP="008A5D9B">
      <w:pPr>
        <w:pStyle w:val="Source"/>
      </w:pPr>
      <w:r w:rsidRPr="002D1783">
        <w:t>Note</w:t>
      </w:r>
      <w:r>
        <w:t>:</w:t>
      </w:r>
      <w:r w:rsidRPr="002D1783">
        <w:t xml:space="preserve"> </w:t>
      </w:r>
      <w:r>
        <w:t>Employed, n = 500; Unemployed, n = 32; Unable to Work, n = 29; Carer/Other, n = 52; Studying, n =37</w:t>
      </w:r>
    </w:p>
    <w:p w14:paraId="20B1D1B4" w14:textId="2A7B5ADF" w:rsidR="00651D43" w:rsidRDefault="00651D43" w:rsidP="00651D43">
      <w:pPr>
        <w:pStyle w:val="Heading3"/>
      </w:pPr>
      <w:r>
        <w:t>Health and welfare support</w:t>
      </w:r>
    </w:p>
    <w:p w14:paraId="60C6A015" w14:textId="3E4E64EB" w:rsidR="00651D43" w:rsidRDefault="008332B2" w:rsidP="00651D43">
      <w:pPr>
        <w:pStyle w:val="Figuretitle"/>
        <w:rPr>
          <w:noProof/>
        </w:rPr>
      </w:pPr>
      <w:bookmarkStart w:id="102" w:name="_Toc133847613"/>
      <w:r w:rsidRPr="0081368A">
        <w:rPr>
          <w:noProof/>
        </w:rPr>
        <w:drawing>
          <wp:anchor distT="0" distB="0" distL="114300" distR="114300" simplePos="0" relativeHeight="251741184" behindDoc="0" locked="0" layoutInCell="1" allowOverlap="1" wp14:anchorId="01E441DD" wp14:editId="04574624">
            <wp:simplePos x="0" y="0"/>
            <wp:positionH relativeFrom="margin">
              <wp:align>right</wp:align>
            </wp:positionH>
            <wp:positionV relativeFrom="paragraph">
              <wp:posOffset>546100</wp:posOffset>
            </wp:positionV>
            <wp:extent cx="5762625" cy="2695575"/>
            <wp:effectExtent l="0" t="0" r="0" b="0"/>
            <wp:wrapTopAndBottom/>
            <wp:docPr id="98" name="Chart 98">
              <a:extLst xmlns:a="http://schemas.openxmlformats.org/drawingml/2006/main">
                <a:ext uri="{FF2B5EF4-FFF2-40B4-BE49-F238E27FC236}">
                  <a16:creationId xmlns:a16="http://schemas.microsoft.com/office/drawing/2014/main" id="{2DABD402-9715-CF3A-670C-ECA52F584B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r w:rsidR="00651D43" w:rsidRPr="0081368A">
        <w:t xml:space="preserve">Figure </w:t>
      </w:r>
      <w:r w:rsidR="0081368A" w:rsidRPr="0081368A">
        <w:t>72</w:t>
      </w:r>
      <w:r w:rsidR="00651D43">
        <w:t xml:space="preserve"> </w:t>
      </w:r>
      <w:r w:rsidR="00026E34">
        <w:tab/>
      </w:r>
      <w:r w:rsidR="00651D43">
        <w:t>Share of preference by employment status</w:t>
      </w:r>
      <w:r w:rsidR="00651D43">
        <w:rPr>
          <w:noProof/>
        </w:rPr>
        <w:t xml:space="preserve"> and level of health &amp; welfare support for online delivery mode, %</w:t>
      </w:r>
      <w:bookmarkEnd w:id="102"/>
    </w:p>
    <w:p w14:paraId="3B24ED63" w14:textId="77777777" w:rsidR="008332B2" w:rsidRDefault="008332B2" w:rsidP="00651D43">
      <w:pPr>
        <w:pStyle w:val="Figuretitle"/>
        <w:rPr>
          <w:highlight w:val="yellow"/>
        </w:rPr>
      </w:pPr>
    </w:p>
    <w:p w14:paraId="16595671" w14:textId="77777777" w:rsidR="008332B2" w:rsidRDefault="008332B2" w:rsidP="00651D43">
      <w:pPr>
        <w:pStyle w:val="Figuretitle"/>
        <w:rPr>
          <w:highlight w:val="yellow"/>
        </w:rPr>
      </w:pPr>
    </w:p>
    <w:p w14:paraId="07201ADF" w14:textId="77777777" w:rsidR="008332B2" w:rsidRDefault="008332B2" w:rsidP="00651D43">
      <w:pPr>
        <w:pStyle w:val="Figuretitle"/>
        <w:rPr>
          <w:highlight w:val="yellow"/>
        </w:rPr>
      </w:pPr>
    </w:p>
    <w:p w14:paraId="3EF84096" w14:textId="3C689973" w:rsidR="00651D43" w:rsidRDefault="008332B2" w:rsidP="00651D43">
      <w:pPr>
        <w:pStyle w:val="Figuretitle"/>
        <w:rPr>
          <w:noProof/>
        </w:rPr>
      </w:pPr>
      <w:bookmarkStart w:id="103" w:name="_Toc133847614"/>
      <w:r w:rsidRPr="0081368A">
        <w:rPr>
          <w:noProof/>
        </w:rPr>
        <w:lastRenderedPageBreak/>
        <w:drawing>
          <wp:anchor distT="0" distB="0" distL="114300" distR="114300" simplePos="0" relativeHeight="251742208" behindDoc="0" locked="0" layoutInCell="1" allowOverlap="1" wp14:anchorId="4C485291" wp14:editId="55EDA56F">
            <wp:simplePos x="0" y="0"/>
            <wp:positionH relativeFrom="margin">
              <wp:align>left</wp:align>
            </wp:positionH>
            <wp:positionV relativeFrom="paragraph">
              <wp:posOffset>332740</wp:posOffset>
            </wp:positionV>
            <wp:extent cx="5791200" cy="2486025"/>
            <wp:effectExtent l="0" t="0" r="0" b="0"/>
            <wp:wrapTopAndBottom/>
            <wp:docPr id="99" name="Chart 99">
              <a:extLst xmlns:a="http://schemas.openxmlformats.org/drawingml/2006/main">
                <a:ext uri="{FF2B5EF4-FFF2-40B4-BE49-F238E27FC236}">
                  <a16:creationId xmlns:a16="http://schemas.microsoft.com/office/drawing/2014/main" id="{2DABD402-9715-CF3A-670C-ECA52F584B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r w:rsidR="00651D43" w:rsidRPr="0081368A">
        <w:t xml:space="preserve">Figure </w:t>
      </w:r>
      <w:r w:rsidR="0081368A" w:rsidRPr="0081368A">
        <w:t>73</w:t>
      </w:r>
      <w:r w:rsidR="00651D43">
        <w:t xml:space="preserve"> </w:t>
      </w:r>
      <w:r w:rsidR="00026E34">
        <w:tab/>
      </w:r>
      <w:r w:rsidR="00651D43">
        <w:t>Share of preference by employment status</w:t>
      </w:r>
      <w:r w:rsidR="00651D43">
        <w:rPr>
          <w:noProof/>
        </w:rPr>
        <w:t xml:space="preserve"> and level of health &amp; welfare support for blended delivery mode, %</w:t>
      </w:r>
      <w:bookmarkEnd w:id="103"/>
      <w:r w:rsidR="00026E34">
        <w:rPr>
          <w:noProof/>
        </w:rPr>
        <w:tab/>
      </w:r>
    </w:p>
    <w:p w14:paraId="54D2971A" w14:textId="13D3981D" w:rsidR="00651D43" w:rsidRDefault="008332B2" w:rsidP="00651D43">
      <w:pPr>
        <w:pStyle w:val="Figuretitle"/>
        <w:rPr>
          <w:noProof/>
        </w:rPr>
      </w:pPr>
      <w:bookmarkStart w:id="104" w:name="_Toc133847615"/>
      <w:r w:rsidRPr="0081368A">
        <w:rPr>
          <w:noProof/>
        </w:rPr>
        <w:drawing>
          <wp:anchor distT="0" distB="0" distL="114300" distR="114300" simplePos="0" relativeHeight="251743232" behindDoc="0" locked="0" layoutInCell="1" allowOverlap="1" wp14:anchorId="469FE10E" wp14:editId="2D10C9E0">
            <wp:simplePos x="0" y="0"/>
            <wp:positionH relativeFrom="margin">
              <wp:posOffset>13970</wp:posOffset>
            </wp:positionH>
            <wp:positionV relativeFrom="paragraph">
              <wp:posOffset>3053080</wp:posOffset>
            </wp:positionV>
            <wp:extent cx="5734050" cy="2428875"/>
            <wp:effectExtent l="0" t="0" r="0" b="0"/>
            <wp:wrapTopAndBottom/>
            <wp:docPr id="100" name="Chart 100">
              <a:extLst xmlns:a="http://schemas.openxmlformats.org/drawingml/2006/main">
                <a:ext uri="{FF2B5EF4-FFF2-40B4-BE49-F238E27FC236}">
                  <a16:creationId xmlns:a16="http://schemas.microsoft.com/office/drawing/2014/main" id="{2DABD402-9715-CF3A-670C-ECA52F584B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r w:rsidR="00651D43" w:rsidRPr="0081368A">
        <w:t xml:space="preserve">Figure </w:t>
      </w:r>
      <w:r w:rsidR="0081368A" w:rsidRPr="0081368A">
        <w:t>74</w:t>
      </w:r>
      <w:r w:rsidR="00651D43">
        <w:t xml:space="preserve"> </w:t>
      </w:r>
      <w:r w:rsidR="00026E34">
        <w:tab/>
      </w:r>
      <w:r w:rsidR="00651D43">
        <w:t>Share of preference by employment status</w:t>
      </w:r>
      <w:r w:rsidR="00651D43">
        <w:rPr>
          <w:noProof/>
        </w:rPr>
        <w:t xml:space="preserve"> and level of health &amp; welfare support for face-to-face delivery mode, %</w:t>
      </w:r>
      <w:bookmarkEnd w:id="104"/>
    </w:p>
    <w:p w14:paraId="2DFBADC4" w14:textId="6A9472CA" w:rsidR="00651D43" w:rsidRDefault="00651D43" w:rsidP="00651D43">
      <w:pPr>
        <w:pStyle w:val="Heading3"/>
      </w:pPr>
      <w:r>
        <w:t>Career counselling and job search support</w:t>
      </w:r>
    </w:p>
    <w:p w14:paraId="2B461291" w14:textId="377F4104" w:rsidR="00651D43" w:rsidRPr="001C2CDC" w:rsidRDefault="008332B2" w:rsidP="00651D43">
      <w:pPr>
        <w:pStyle w:val="Figuretitle"/>
      </w:pPr>
      <w:bookmarkStart w:id="105" w:name="_Toc133847616"/>
      <w:r w:rsidRPr="0081368A">
        <w:rPr>
          <w:noProof/>
        </w:rPr>
        <w:drawing>
          <wp:anchor distT="0" distB="0" distL="114300" distR="114300" simplePos="0" relativeHeight="251744256" behindDoc="0" locked="0" layoutInCell="1" allowOverlap="1" wp14:anchorId="5D20FC53" wp14:editId="6FE10C36">
            <wp:simplePos x="0" y="0"/>
            <wp:positionH relativeFrom="margin">
              <wp:align>right</wp:align>
            </wp:positionH>
            <wp:positionV relativeFrom="paragraph">
              <wp:posOffset>592455</wp:posOffset>
            </wp:positionV>
            <wp:extent cx="5753100" cy="2343150"/>
            <wp:effectExtent l="0" t="0" r="0" b="0"/>
            <wp:wrapTopAndBottom/>
            <wp:docPr id="101" name="Chart 101">
              <a:extLst xmlns:a="http://schemas.openxmlformats.org/drawingml/2006/main">
                <a:ext uri="{FF2B5EF4-FFF2-40B4-BE49-F238E27FC236}">
                  <a16:creationId xmlns:a16="http://schemas.microsoft.com/office/drawing/2014/main" id="{28242E3E-231F-75B8-8B47-FADFEEE0C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14:sizeRelV relativeFrom="margin">
              <wp14:pctHeight>0</wp14:pctHeight>
            </wp14:sizeRelV>
          </wp:anchor>
        </w:drawing>
      </w:r>
      <w:r w:rsidR="00651D43" w:rsidRPr="0081368A">
        <w:t xml:space="preserve">Figure </w:t>
      </w:r>
      <w:r w:rsidR="0081368A" w:rsidRPr="0081368A">
        <w:t>75</w:t>
      </w:r>
      <w:r w:rsidR="00651D43">
        <w:t xml:space="preserve"> </w:t>
      </w:r>
      <w:r w:rsidR="00026E34">
        <w:tab/>
      </w:r>
      <w:r w:rsidR="00651D43">
        <w:t>Share of preference by employment status</w:t>
      </w:r>
      <w:r w:rsidR="00651D43">
        <w:rPr>
          <w:noProof/>
        </w:rPr>
        <w:t xml:space="preserve"> and level of career counselling &amp; job search support for online delivery mode, %</w:t>
      </w:r>
      <w:bookmarkEnd w:id="105"/>
    </w:p>
    <w:p w14:paraId="3A4320C3" w14:textId="27EDFDF0" w:rsidR="00651D43" w:rsidRDefault="008332B2" w:rsidP="00651D43">
      <w:pPr>
        <w:pStyle w:val="Figuretitle"/>
      </w:pPr>
      <w:bookmarkStart w:id="106" w:name="_Toc133847617"/>
      <w:r w:rsidRPr="0081368A">
        <w:rPr>
          <w:noProof/>
        </w:rPr>
        <w:lastRenderedPageBreak/>
        <w:drawing>
          <wp:anchor distT="0" distB="0" distL="114300" distR="114300" simplePos="0" relativeHeight="251745280" behindDoc="0" locked="0" layoutInCell="1" allowOverlap="1" wp14:anchorId="04815739" wp14:editId="6D1FF8DC">
            <wp:simplePos x="0" y="0"/>
            <wp:positionH relativeFrom="margin">
              <wp:align>left</wp:align>
            </wp:positionH>
            <wp:positionV relativeFrom="paragraph">
              <wp:posOffset>370840</wp:posOffset>
            </wp:positionV>
            <wp:extent cx="5734050" cy="2505075"/>
            <wp:effectExtent l="0" t="0" r="0" b="0"/>
            <wp:wrapTopAndBottom/>
            <wp:docPr id="102" name="Chart 102">
              <a:extLst xmlns:a="http://schemas.openxmlformats.org/drawingml/2006/main">
                <a:ext uri="{FF2B5EF4-FFF2-40B4-BE49-F238E27FC236}">
                  <a16:creationId xmlns:a16="http://schemas.microsoft.com/office/drawing/2014/main" id="{28242E3E-231F-75B8-8B47-FADFEEE0C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r w:rsidR="00651D43" w:rsidRPr="0081368A">
        <w:t xml:space="preserve">Figure </w:t>
      </w:r>
      <w:r w:rsidR="0081368A" w:rsidRPr="0081368A">
        <w:t>76</w:t>
      </w:r>
      <w:r w:rsidR="00651D43" w:rsidRPr="00E442BC">
        <w:t xml:space="preserve"> </w:t>
      </w:r>
      <w:r w:rsidR="00026E34">
        <w:tab/>
      </w:r>
      <w:r w:rsidR="00651D43" w:rsidRPr="00E442BC">
        <w:t xml:space="preserve">Share of preference by </w:t>
      </w:r>
      <w:r w:rsidR="00651D43">
        <w:t>employment status</w:t>
      </w:r>
      <w:r w:rsidR="00651D43" w:rsidRPr="00E442BC">
        <w:t xml:space="preserve"> and level of career counselling &amp; job search support for </w:t>
      </w:r>
      <w:r w:rsidR="00651D43">
        <w:t>blended</w:t>
      </w:r>
      <w:r w:rsidR="00651D43" w:rsidRPr="00E442BC">
        <w:t xml:space="preserve"> delivery mode, %</w:t>
      </w:r>
      <w:bookmarkEnd w:id="106"/>
    </w:p>
    <w:p w14:paraId="3C4CBBBF" w14:textId="70339E9A" w:rsidR="00651D43" w:rsidRDefault="008332B2" w:rsidP="00651D43">
      <w:pPr>
        <w:pStyle w:val="Figuretitle"/>
      </w:pPr>
      <w:bookmarkStart w:id="107" w:name="_Toc133847618"/>
      <w:r w:rsidRPr="00997191">
        <w:rPr>
          <w:noProof/>
        </w:rPr>
        <w:drawing>
          <wp:anchor distT="0" distB="0" distL="114300" distR="114300" simplePos="0" relativeHeight="251746304" behindDoc="0" locked="0" layoutInCell="1" allowOverlap="1" wp14:anchorId="5C8C7B02" wp14:editId="7E808D64">
            <wp:simplePos x="0" y="0"/>
            <wp:positionH relativeFrom="margin">
              <wp:align>right</wp:align>
            </wp:positionH>
            <wp:positionV relativeFrom="paragraph">
              <wp:posOffset>3081655</wp:posOffset>
            </wp:positionV>
            <wp:extent cx="5762625" cy="2533650"/>
            <wp:effectExtent l="0" t="0" r="0" b="0"/>
            <wp:wrapTopAndBottom/>
            <wp:docPr id="103" name="Chart 103">
              <a:extLst xmlns:a="http://schemas.openxmlformats.org/drawingml/2006/main">
                <a:ext uri="{FF2B5EF4-FFF2-40B4-BE49-F238E27FC236}">
                  <a16:creationId xmlns:a16="http://schemas.microsoft.com/office/drawing/2014/main" id="{28242E3E-231F-75B8-8B47-FADFEEE0C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r w:rsidR="00651D43" w:rsidRPr="00997191">
        <w:t>Figure</w:t>
      </w:r>
      <w:r w:rsidR="0081368A" w:rsidRPr="00997191">
        <w:t xml:space="preserve"> </w:t>
      </w:r>
      <w:r w:rsidR="00997191" w:rsidRPr="00997191">
        <w:t>77</w:t>
      </w:r>
      <w:r w:rsidR="00651D43" w:rsidRPr="00E442BC">
        <w:t xml:space="preserve"> </w:t>
      </w:r>
      <w:r w:rsidR="00026E34">
        <w:tab/>
      </w:r>
      <w:r w:rsidR="00651D43" w:rsidRPr="00E442BC">
        <w:t xml:space="preserve">Share of preference by </w:t>
      </w:r>
      <w:r w:rsidR="00651D43">
        <w:t>employment status</w:t>
      </w:r>
      <w:r w:rsidR="00651D43" w:rsidRPr="00E442BC">
        <w:t xml:space="preserve"> and level of career counselling &amp; job search support for </w:t>
      </w:r>
      <w:r w:rsidR="00651D43">
        <w:t>face-to-face</w:t>
      </w:r>
      <w:r w:rsidR="00651D43" w:rsidRPr="00E442BC">
        <w:t xml:space="preserve"> delivery mode, %</w:t>
      </w:r>
      <w:bookmarkEnd w:id="107"/>
    </w:p>
    <w:p w14:paraId="66CB5F3B" w14:textId="423B419D" w:rsidR="00651D43" w:rsidRDefault="00651D43" w:rsidP="00651D43">
      <w:pPr>
        <w:pStyle w:val="Heading3"/>
      </w:pPr>
      <w:r>
        <w:t>Tutoring and study skills guidance</w:t>
      </w:r>
    </w:p>
    <w:p w14:paraId="23115A43" w14:textId="07585F8D" w:rsidR="00651D43" w:rsidRPr="0091464A" w:rsidRDefault="008332B2" w:rsidP="00651D43">
      <w:pPr>
        <w:pStyle w:val="Figuretitle"/>
      </w:pPr>
      <w:bookmarkStart w:id="108" w:name="_Toc133847619"/>
      <w:r w:rsidRPr="00997191">
        <w:rPr>
          <w:noProof/>
        </w:rPr>
        <w:drawing>
          <wp:anchor distT="0" distB="0" distL="114300" distR="114300" simplePos="0" relativeHeight="251747328" behindDoc="0" locked="0" layoutInCell="1" allowOverlap="1" wp14:anchorId="7AF0B998" wp14:editId="1246AD49">
            <wp:simplePos x="0" y="0"/>
            <wp:positionH relativeFrom="margin">
              <wp:align>right</wp:align>
            </wp:positionH>
            <wp:positionV relativeFrom="paragraph">
              <wp:posOffset>498475</wp:posOffset>
            </wp:positionV>
            <wp:extent cx="5753100" cy="2438400"/>
            <wp:effectExtent l="0" t="0" r="0" b="0"/>
            <wp:wrapTopAndBottom/>
            <wp:docPr id="104" name="Chart 104">
              <a:extLst xmlns:a="http://schemas.openxmlformats.org/drawingml/2006/main">
                <a:ext uri="{FF2B5EF4-FFF2-40B4-BE49-F238E27FC236}">
                  <a16:creationId xmlns:a16="http://schemas.microsoft.com/office/drawing/2014/main" id="{850B5544-0817-6AC0-B2F6-4C2F9E08E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r w:rsidR="00651D43" w:rsidRPr="00997191">
        <w:t xml:space="preserve">Figure </w:t>
      </w:r>
      <w:r w:rsidR="00997191" w:rsidRPr="00997191">
        <w:t>78</w:t>
      </w:r>
      <w:r w:rsidR="00651D43">
        <w:t xml:space="preserve"> </w:t>
      </w:r>
      <w:r w:rsidR="00026E34">
        <w:tab/>
      </w:r>
      <w:r w:rsidR="00651D43">
        <w:t>Share of preference by employment status</w:t>
      </w:r>
      <w:r w:rsidR="00651D43">
        <w:rPr>
          <w:noProof/>
        </w:rPr>
        <w:t xml:space="preserve"> and level of tutoring and study skills guidance for online delivery mode, %</w:t>
      </w:r>
      <w:bookmarkEnd w:id="108"/>
    </w:p>
    <w:p w14:paraId="6BC09188" w14:textId="64566363" w:rsidR="00651D43" w:rsidRDefault="008332B2" w:rsidP="00651D43">
      <w:pPr>
        <w:pStyle w:val="Figuretitle"/>
      </w:pPr>
      <w:bookmarkStart w:id="109" w:name="_Toc133847620"/>
      <w:r w:rsidRPr="00997191">
        <w:rPr>
          <w:noProof/>
        </w:rPr>
        <w:lastRenderedPageBreak/>
        <w:drawing>
          <wp:anchor distT="0" distB="0" distL="114300" distR="114300" simplePos="0" relativeHeight="251748352" behindDoc="0" locked="0" layoutInCell="1" allowOverlap="1" wp14:anchorId="63C2BF4E" wp14:editId="1B20F312">
            <wp:simplePos x="0" y="0"/>
            <wp:positionH relativeFrom="margin">
              <wp:align>right</wp:align>
            </wp:positionH>
            <wp:positionV relativeFrom="paragraph">
              <wp:posOffset>285115</wp:posOffset>
            </wp:positionV>
            <wp:extent cx="5753100" cy="2381250"/>
            <wp:effectExtent l="0" t="0" r="0" b="0"/>
            <wp:wrapTopAndBottom/>
            <wp:docPr id="105" name="Chart 105">
              <a:extLst xmlns:a="http://schemas.openxmlformats.org/drawingml/2006/main">
                <a:ext uri="{FF2B5EF4-FFF2-40B4-BE49-F238E27FC236}">
                  <a16:creationId xmlns:a16="http://schemas.microsoft.com/office/drawing/2014/main" id="{850B5544-0817-6AC0-B2F6-4C2F9E08E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sidR="00651D43" w:rsidRPr="00997191">
        <w:t xml:space="preserve">Figure </w:t>
      </w:r>
      <w:r w:rsidR="00997191" w:rsidRPr="00997191">
        <w:t>79</w:t>
      </w:r>
      <w:r w:rsidR="00651D43">
        <w:t xml:space="preserve"> </w:t>
      </w:r>
      <w:r w:rsidR="00026E34">
        <w:tab/>
      </w:r>
      <w:r w:rsidR="00651D43">
        <w:t>Share of preference by employment status</w:t>
      </w:r>
      <w:r w:rsidR="00651D43">
        <w:rPr>
          <w:noProof/>
        </w:rPr>
        <w:t xml:space="preserve"> and level of tutoring and study skills guidance for blended delivery mode, %</w:t>
      </w:r>
      <w:bookmarkEnd w:id="109"/>
    </w:p>
    <w:p w14:paraId="559BFC66" w14:textId="7CD4165B" w:rsidR="00651D43" w:rsidRDefault="008332B2" w:rsidP="00651D43">
      <w:pPr>
        <w:pStyle w:val="Figuretitle"/>
      </w:pPr>
      <w:bookmarkStart w:id="110" w:name="_Toc133847621"/>
      <w:r w:rsidRPr="00997191">
        <w:rPr>
          <w:noProof/>
        </w:rPr>
        <w:drawing>
          <wp:anchor distT="0" distB="0" distL="114300" distR="114300" simplePos="0" relativeHeight="251749376" behindDoc="0" locked="0" layoutInCell="1" allowOverlap="1" wp14:anchorId="1D92D3DF" wp14:editId="06ED29BE">
            <wp:simplePos x="0" y="0"/>
            <wp:positionH relativeFrom="margin">
              <wp:align>right</wp:align>
            </wp:positionH>
            <wp:positionV relativeFrom="paragraph">
              <wp:posOffset>2853055</wp:posOffset>
            </wp:positionV>
            <wp:extent cx="5753100" cy="2305050"/>
            <wp:effectExtent l="0" t="0" r="0" b="0"/>
            <wp:wrapTopAndBottom/>
            <wp:docPr id="106" name="Chart 106">
              <a:extLst xmlns:a="http://schemas.openxmlformats.org/drawingml/2006/main">
                <a:ext uri="{FF2B5EF4-FFF2-40B4-BE49-F238E27FC236}">
                  <a16:creationId xmlns:a16="http://schemas.microsoft.com/office/drawing/2014/main" id="{850B5544-0817-6AC0-B2F6-4C2F9E08E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r w:rsidR="00651D43" w:rsidRPr="00997191">
        <w:t xml:space="preserve">Figure </w:t>
      </w:r>
      <w:r w:rsidR="00997191">
        <w:t>80</w:t>
      </w:r>
      <w:r w:rsidR="00651D43">
        <w:t xml:space="preserve"> </w:t>
      </w:r>
      <w:r w:rsidR="00026E34">
        <w:tab/>
      </w:r>
      <w:r w:rsidR="00651D43">
        <w:t>Share of preference by employment status</w:t>
      </w:r>
      <w:r w:rsidR="00651D43">
        <w:rPr>
          <w:noProof/>
        </w:rPr>
        <w:t xml:space="preserve"> and level of tutoring and study skills guidance for </w:t>
      </w:r>
      <w:r w:rsidR="00026E34">
        <w:rPr>
          <w:noProof/>
        </w:rPr>
        <w:br/>
      </w:r>
      <w:r w:rsidR="00651D43">
        <w:rPr>
          <w:noProof/>
        </w:rPr>
        <w:t>face-to-face delivery mode, %</w:t>
      </w:r>
      <w:bookmarkEnd w:id="110"/>
    </w:p>
    <w:p w14:paraId="7DAED11D" w14:textId="77777777" w:rsidR="00D224B9" w:rsidRDefault="00D224B9">
      <w:pPr>
        <w:spacing w:before="0" w:line="240" w:lineRule="auto"/>
        <w:rPr>
          <w:rFonts w:ascii="Arial" w:hAnsi="Arial" w:cs="Tahoma"/>
          <w:sz w:val="28"/>
        </w:rPr>
      </w:pPr>
      <w:r>
        <w:br w:type="page"/>
      </w:r>
    </w:p>
    <w:p w14:paraId="522568E1" w14:textId="5E5149CE" w:rsidR="009B1401" w:rsidRDefault="00AC4075" w:rsidP="009B1401">
      <w:pPr>
        <w:pStyle w:val="Heading2"/>
      </w:pPr>
      <w:bookmarkStart w:id="111" w:name="_Toc134541603"/>
      <w:r>
        <w:lastRenderedPageBreak/>
        <w:t>L</w:t>
      </w:r>
      <w:r w:rsidR="009B1401">
        <w:t>anguage spoken at home</w:t>
      </w:r>
      <w:bookmarkEnd w:id="111"/>
    </w:p>
    <w:p w14:paraId="74CB322A" w14:textId="3B3805FC" w:rsidR="00D224B9" w:rsidRDefault="00D224B9" w:rsidP="00D224B9">
      <w:pPr>
        <w:pStyle w:val="Text"/>
      </w:pPr>
      <w:r>
        <w:t xml:space="preserve">For those who speak a language other than English at home, the average importance of each of the six attributes follows the same order as all the </w:t>
      </w:r>
      <w:r w:rsidR="000F7FC0">
        <w:t xml:space="preserve">other </w:t>
      </w:r>
      <w:r>
        <w:t>groups examined, with price the most important and the three support attributes the least important. Although, they have a slightly higher preference for the three supports than those from an English-speaking background.</w:t>
      </w:r>
    </w:p>
    <w:p w14:paraId="32507217" w14:textId="77777777" w:rsidR="00D224B9" w:rsidRDefault="00D224B9" w:rsidP="00D224B9">
      <w:pPr>
        <w:pStyle w:val="Text"/>
      </w:pPr>
      <w:r>
        <w:t>When it came to health and welfare support, those who speak a language other than English at home are less likely to choose the no support option. With online learning, they prefer one-on-one support to group sessions, the same as their English-speaking counterparts. Looking at blended delivery, those who speak a language other than English at home prefer group sessions to one-on-one support whereas those from an English-speaking background prefer one-on-one support to group sessions. With face-to-face delivery, both groups prefer group sessions to one-on-one support but the difference was more pronounced for those who speak a language other than English at home.</w:t>
      </w:r>
    </w:p>
    <w:p w14:paraId="5335A782" w14:textId="77777777" w:rsidR="00D224B9" w:rsidRDefault="00D224B9" w:rsidP="00D224B9">
      <w:pPr>
        <w:pStyle w:val="Text"/>
      </w:pPr>
      <w:r>
        <w:t>Looking at career counselling and job search support, with the online delivery mode both groups prefer group sessions to one-on-one support, but the difference is greater for those from a non-English speaking background. On the other hand, with the blended and face-to-face delivery modes, both groups prefer one-on-one support to group sessions but the difference is more pronounced for those who speak a language other than English at home.</w:t>
      </w:r>
    </w:p>
    <w:p w14:paraId="4C68072F" w14:textId="396098A9" w:rsidR="00D224B9" w:rsidRDefault="00D224B9" w:rsidP="00D224B9">
      <w:pPr>
        <w:pStyle w:val="Text"/>
      </w:pPr>
      <w:r>
        <w:t xml:space="preserve">For tutoring and study skills guidance support, those who speak a language other than English at home are less likely to choose the no support option and have a higher preference for one-on-one support over group sessions across all three delivery modes. The blended delivery mode was where there was the biggest </w:t>
      </w:r>
      <w:r w:rsidR="00161780">
        <w:t xml:space="preserve">difference </w:t>
      </w:r>
      <w:r>
        <w:t>between those from a non-English speaking background and those from an English-speaking background – the preference for one-on-one support was 11.5 percentage points higher for those from a non-English speaking background (</w:t>
      </w:r>
      <w:r w:rsidRPr="00D224B9">
        <w:t>see figure 89).</w:t>
      </w:r>
    </w:p>
    <w:p w14:paraId="003556F6" w14:textId="6F6AA9BA" w:rsidR="009B1401" w:rsidRPr="0091464A" w:rsidRDefault="009B1401" w:rsidP="009B1401">
      <w:pPr>
        <w:pStyle w:val="Figuretitle"/>
      </w:pPr>
      <w:bookmarkStart w:id="112" w:name="_Toc133847622"/>
      <w:r w:rsidRPr="00997191">
        <w:t xml:space="preserve">Figure </w:t>
      </w:r>
      <w:r w:rsidR="00997191" w:rsidRPr="00997191">
        <w:t>81</w:t>
      </w:r>
      <w:r>
        <w:t xml:space="preserve"> </w:t>
      </w:r>
      <w:r w:rsidR="00026E34">
        <w:tab/>
      </w:r>
      <w:r w:rsidRPr="00A846EA">
        <w:t xml:space="preserve">Average importance by </w:t>
      </w:r>
      <w:r w:rsidR="00AC4075">
        <w:t>l</w:t>
      </w:r>
      <w:r w:rsidR="00AC4075" w:rsidRPr="00AC4075">
        <w:t>anguage spoken at home</w:t>
      </w:r>
      <w:r w:rsidR="0091331E">
        <w:rPr>
          <w:noProof/>
        </w:rPr>
        <w:drawing>
          <wp:anchor distT="0" distB="0" distL="114300" distR="114300" simplePos="0" relativeHeight="251751424" behindDoc="0" locked="0" layoutInCell="1" allowOverlap="1" wp14:anchorId="20A40D42" wp14:editId="5D51A563">
            <wp:simplePos x="0" y="0"/>
            <wp:positionH relativeFrom="margin">
              <wp:posOffset>0</wp:posOffset>
            </wp:positionH>
            <wp:positionV relativeFrom="paragraph">
              <wp:posOffset>399415</wp:posOffset>
            </wp:positionV>
            <wp:extent cx="5486400" cy="2590800"/>
            <wp:effectExtent l="0" t="0" r="0" b="0"/>
            <wp:wrapTopAndBottom/>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anchor>
        </w:drawing>
      </w:r>
      <w:r w:rsidR="0091331E">
        <w:t>, %</w:t>
      </w:r>
      <w:bookmarkEnd w:id="112"/>
    </w:p>
    <w:p w14:paraId="04A586F6" w14:textId="77777777" w:rsidR="008A5D9B" w:rsidRPr="00336998" w:rsidRDefault="008A5D9B" w:rsidP="008A5D9B">
      <w:pPr>
        <w:pStyle w:val="Source"/>
      </w:pPr>
      <w:r w:rsidRPr="002D1783">
        <w:t>Note</w:t>
      </w:r>
      <w:r>
        <w:t>:</w:t>
      </w:r>
      <w:r w:rsidRPr="002D1783">
        <w:t xml:space="preserve"> </w:t>
      </w:r>
      <w:r>
        <w:t>English, n = 557; Language other than English, n = 84; No answer provided; Prefer not to say, n = 9 (not shown).</w:t>
      </w:r>
    </w:p>
    <w:p w14:paraId="0F9B1503" w14:textId="0A6F7311" w:rsidR="00A312C9" w:rsidRDefault="00A312C9" w:rsidP="009B1401">
      <w:pPr>
        <w:pStyle w:val="Heading3"/>
      </w:pPr>
    </w:p>
    <w:p w14:paraId="709E0CF1" w14:textId="7A637B79" w:rsidR="00D224B9" w:rsidRDefault="00D224B9" w:rsidP="00D224B9">
      <w:pPr>
        <w:pStyle w:val="Text"/>
      </w:pPr>
    </w:p>
    <w:p w14:paraId="5584CFF6" w14:textId="632AE5B5" w:rsidR="00D224B9" w:rsidRDefault="00D224B9" w:rsidP="00D224B9">
      <w:pPr>
        <w:pStyle w:val="Text"/>
      </w:pPr>
    </w:p>
    <w:p w14:paraId="7FBB4CAF" w14:textId="77777777" w:rsidR="00D224B9" w:rsidRPr="00D224B9" w:rsidRDefault="00D224B9" w:rsidP="00D224B9">
      <w:pPr>
        <w:pStyle w:val="Text"/>
      </w:pPr>
    </w:p>
    <w:p w14:paraId="1955B8F7" w14:textId="6B25437D" w:rsidR="009B1401" w:rsidRDefault="009B1401" w:rsidP="009B1401">
      <w:pPr>
        <w:pStyle w:val="Heading3"/>
      </w:pPr>
      <w:r>
        <w:lastRenderedPageBreak/>
        <w:t>Health and welfare support</w:t>
      </w:r>
    </w:p>
    <w:p w14:paraId="08A5ABE9" w14:textId="69FE2A65" w:rsidR="009B1401" w:rsidRDefault="00A312C9" w:rsidP="009B1401">
      <w:pPr>
        <w:pStyle w:val="Figuretitle"/>
        <w:rPr>
          <w:noProof/>
        </w:rPr>
      </w:pPr>
      <w:bookmarkStart w:id="113" w:name="_Toc133847623"/>
      <w:r w:rsidRPr="00997191">
        <w:rPr>
          <w:noProof/>
        </w:rPr>
        <w:drawing>
          <wp:anchor distT="0" distB="0" distL="114300" distR="114300" simplePos="0" relativeHeight="251752448" behindDoc="0" locked="0" layoutInCell="1" allowOverlap="1" wp14:anchorId="2C9D13AE" wp14:editId="0476F98A">
            <wp:simplePos x="0" y="0"/>
            <wp:positionH relativeFrom="margin">
              <wp:align>right</wp:align>
            </wp:positionH>
            <wp:positionV relativeFrom="paragraph">
              <wp:posOffset>542290</wp:posOffset>
            </wp:positionV>
            <wp:extent cx="5762625" cy="2266950"/>
            <wp:effectExtent l="0" t="0" r="0" b="0"/>
            <wp:wrapTopAndBottom/>
            <wp:docPr id="108" name="Chart 108">
              <a:extLst xmlns:a="http://schemas.openxmlformats.org/drawingml/2006/main">
                <a:ext uri="{FF2B5EF4-FFF2-40B4-BE49-F238E27FC236}">
                  <a16:creationId xmlns:a16="http://schemas.microsoft.com/office/drawing/2014/main" id="{C13F83D2-50A3-465E-DD8F-0AA312F8A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82</w:t>
      </w:r>
      <w:r w:rsidR="009B1401">
        <w:t xml:space="preserve"> </w:t>
      </w:r>
      <w:r w:rsidR="00026E34">
        <w:tab/>
      </w:r>
      <w:r w:rsidR="009B1401">
        <w:t xml:space="preserve">Share of preference by </w:t>
      </w:r>
      <w:r w:rsidR="00AC4075">
        <w:t>l</w:t>
      </w:r>
      <w:r w:rsidR="00AC4075" w:rsidRPr="00AC4075">
        <w:t>anguage spoken at home</w:t>
      </w:r>
      <w:r w:rsidR="00AC4075">
        <w:rPr>
          <w:noProof/>
        </w:rPr>
        <w:t xml:space="preserve"> </w:t>
      </w:r>
      <w:r w:rsidR="009B1401">
        <w:rPr>
          <w:noProof/>
        </w:rPr>
        <w:t>and level of health &amp; welfare support for online delivery mode, %</w:t>
      </w:r>
      <w:bookmarkEnd w:id="113"/>
    </w:p>
    <w:p w14:paraId="3996B9D0" w14:textId="56AD5F33" w:rsidR="009B1401" w:rsidRDefault="00A312C9" w:rsidP="009B1401">
      <w:pPr>
        <w:pStyle w:val="Figuretitle"/>
        <w:rPr>
          <w:noProof/>
        </w:rPr>
      </w:pPr>
      <w:bookmarkStart w:id="114" w:name="_Toc133847624"/>
      <w:r w:rsidRPr="00997191">
        <w:rPr>
          <w:noProof/>
        </w:rPr>
        <w:drawing>
          <wp:anchor distT="0" distB="0" distL="114300" distR="114300" simplePos="0" relativeHeight="251753472" behindDoc="0" locked="0" layoutInCell="1" allowOverlap="1" wp14:anchorId="395D0491" wp14:editId="6A951D04">
            <wp:simplePos x="0" y="0"/>
            <wp:positionH relativeFrom="margin">
              <wp:align>right</wp:align>
            </wp:positionH>
            <wp:positionV relativeFrom="paragraph">
              <wp:posOffset>2821305</wp:posOffset>
            </wp:positionV>
            <wp:extent cx="5753100" cy="2419350"/>
            <wp:effectExtent l="0" t="0" r="0" b="0"/>
            <wp:wrapTopAndBottom/>
            <wp:docPr id="109" name="Chart 109">
              <a:extLst xmlns:a="http://schemas.openxmlformats.org/drawingml/2006/main">
                <a:ext uri="{FF2B5EF4-FFF2-40B4-BE49-F238E27FC236}">
                  <a16:creationId xmlns:a16="http://schemas.microsoft.com/office/drawing/2014/main" id="{C13F83D2-50A3-465E-DD8F-0AA312F8A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83</w:t>
      </w:r>
      <w:r w:rsidR="009B1401">
        <w:t xml:space="preserve"> </w:t>
      </w:r>
      <w:r w:rsidR="00026E34">
        <w:tab/>
      </w:r>
      <w:r w:rsidR="009B1401">
        <w:t xml:space="preserve">Share of preference by </w:t>
      </w:r>
      <w:r w:rsidR="00AC4075">
        <w:t>l</w:t>
      </w:r>
      <w:r w:rsidR="00AC4075" w:rsidRPr="00AC4075">
        <w:t>anguage spoken at home</w:t>
      </w:r>
      <w:r w:rsidR="00AC4075">
        <w:rPr>
          <w:noProof/>
        </w:rPr>
        <w:t xml:space="preserve"> </w:t>
      </w:r>
      <w:r w:rsidR="009B1401">
        <w:rPr>
          <w:noProof/>
        </w:rPr>
        <w:t>and level of health &amp; welfare support for blended delivery mode, %</w:t>
      </w:r>
      <w:bookmarkEnd w:id="114"/>
    </w:p>
    <w:p w14:paraId="625B79B7" w14:textId="6A6965FB" w:rsidR="009B1401" w:rsidRDefault="00A312C9" w:rsidP="009B1401">
      <w:pPr>
        <w:pStyle w:val="Figuretitle"/>
        <w:rPr>
          <w:noProof/>
        </w:rPr>
      </w:pPr>
      <w:bookmarkStart w:id="115" w:name="_Toc133847625"/>
      <w:r w:rsidRPr="00997191">
        <w:rPr>
          <w:noProof/>
        </w:rPr>
        <w:drawing>
          <wp:anchor distT="0" distB="0" distL="114300" distR="114300" simplePos="0" relativeHeight="251754496" behindDoc="0" locked="0" layoutInCell="1" allowOverlap="1" wp14:anchorId="133E95D1" wp14:editId="2C087816">
            <wp:simplePos x="0" y="0"/>
            <wp:positionH relativeFrom="margin">
              <wp:align>right</wp:align>
            </wp:positionH>
            <wp:positionV relativeFrom="paragraph">
              <wp:posOffset>2996565</wp:posOffset>
            </wp:positionV>
            <wp:extent cx="5753100" cy="2400300"/>
            <wp:effectExtent l="0" t="0" r="0" b="0"/>
            <wp:wrapTopAndBottom/>
            <wp:docPr id="110" name="Chart 110">
              <a:extLst xmlns:a="http://schemas.openxmlformats.org/drawingml/2006/main">
                <a:ext uri="{FF2B5EF4-FFF2-40B4-BE49-F238E27FC236}">
                  <a16:creationId xmlns:a16="http://schemas.microsoft.com/office/drawing/2014/main" id="{C13F83D2-50A3-465E-DD8F-0AA312F8A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84</w:t>
      </w:r>
      <w:r w:rsidR="009B1401">
        <w:t xml:space="preserve"> </w:t>
      </w:r>
      <w:r w:rsidR="00026E34">
        <w:tab/>
      </w:r>
      <w:r w:rsidR="009B1401">
        <w:t xml:space="preserve">Share of preference by </w:t>
      </w:r>
      <w:r w:rsidR="00AC4075">
        <w:t>l</w:t>
      </w:r>
      <w:r w:rsidR="00AC4075" w:rsidRPr="00AC4075">
        <w:t>anguage spoken at home</w:t>
      </w:r>
      <w:r w:rsidR="00AC4075">
        <w:rPr>
          <w:noProof/>
        </w:rPr>
        <w:t xml:space="preserve"> </w:t>
      </w:r>
      <w:r w:rsidR="009B1401">
        <w:rPr>
          <w:noProof/>
        </w:rPr>
        <w:t xml:space="preserve">and level of health &amp; welfare support for </w:t>
      </w:r>
      <w:r w:rsidR="00026E34">
        <w:rPr>
          <w:noProof/>
        </w:rPr>
        <w:br/>
      </w:r>
      <w:r w:rsidR="009B1401">
        <w:rPr>
          <w:noProof/>
        </w:rPr>
        <w:t>face-to-face delivery mode, %</w:t>
      </w:r>
      <w:bookmarkEnd w:id="115"/>
    </w:p>
    <w:p w14:paraId="5BFD511E" w14:textId="77777777" w:rsidR="00A312C9" w:rsidRDefault="00A312C9" w:rsidP="009B1401">
      <w:pPr>
        <w:pStyle w:val="Heading3"/>
      </w:pPr>
    </w:p>
    <w:p w14:paraId="617EB00E" w14:textId="039DE8EC" w:rsidR="009B1401" w:rsidRDefault="009B1401" w:rsidP="009B1401">
      <w:pPr>
        <w:pStyle w:val="Heading3"/>
      </w:pPr>
      <w:r>
        <w:lastRenderedPageBreak/>
        <w:t>Career counselling and job search support</w:t>
      </w:r>
    </w:p>
    <w:p w14:paraId="5434F369" w14:textId="687A4CA9" w:rsidR="009B1401" w:rsidRPr="001C2CDC" w:rsidRDefault="00CF61CC" w:rsidP="009B1401">
      <w:pPr>
        <w:pStyle w:val="Figuretitle"/>
      </w:pPr>
      <w:bookmarkStart w:id="116" w:name="_Toc133847626"/>
      <w:r w:rsidRPr="00997191">
        <w:rPr>
          <w:noProof/>
        </w:rPr>
        <w:drawing>
          <wp:anchor distT="0" distB="0" distL="114300" distR="114300" simplePos="0" relativeHeight="251755520" behindDoc="0" locked="0" layoutInCell="1" allowOverlap="1" wp14:anchorId="5128EBCD" wp14:editId="172F24C4">
            <wp:simplePos x="0" y="0"/>
            <wp:positionH relativeFrom="margin">
              <wp:align>right</wp:align>
            </wp:positionH>
            <wp:positionV relativeFrom="paragraph">
              <wp:posOffset>615315</wp:posOffset>
            </wp:positionV>
            <wp:extent cx="5753100" cy="2381250"/>
            <wp:effectExtent l="0" t="0" r="0" b="0"/>
            <wp:wrapTopAndBottom/>
            <wp:docPr id="111" name="Chart 111">
              <a:extLst xmlns:a="http://schemas.openxmlformats.org/drawingml/2006/main">
                <a:ext uri="{FF2B5EF4-FFF2-40B4-BE49-F238E27FC236}">
                  <a16:creationId xmlns:a16="http://schemas.microsoft.com/office/drawing/2014/main" id="{13F155CC-A6BF-2272-6BA0-9E58EDCE3F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r w:rsidR="009B1401" w:rsidRPr="00997191">
        <w:t xml:space="preserve">Figure </w:t>
      </w:r>
      <w:r w:rsidR="00997191">
        <w:t>85</w:t>
      </w:r>
      <w:r w:rsidR="009B1401">
        <w:t xml:space="preserve"> </w:t>
      </w:r>
      <w:r w:rsidR="00026E34">
        <w:tab/>
      </w:r>
      <w:r w:rsidR="009B1401">
        <w:t xml:space="preserve">Share of preference by </w:t>
      </w:r>
      <w:r w:rsidR="00AC4075">
        <w:t>l</w:t>
      </w:r>
      <w:r w:rsidR="00AC4075" w:rsidRPr="00AC4075">
        <w:t>anguage spoken at home</w:t>
      </w:r>
      <w:r w:rsidR="009B1401">
        <w:t xml:space="preserve"> </w:t>
      </w:r>
      <w:r w:rsidR="009B1401">
        <w:rPr>
          <w:noProof/>
        </w:rPr>
        <w:t>and level of career counselling &amp; job search support for online delivery mode, %</w:t>
      </w:r>
      <w:bookmarkEnd w:id="116"/>
    </w:p>
    <w:p w14:paraId="3339B1E7" w14:textId="36DBE09D" w:rsidR="009B1401" w:rsidRDefault="00CF61CC" w:rsidP="009B1401">
      <w:pPr>
        <w:pStyle w:val="Figuretitle"/>
      </w:pPr>
      <w:bookmarkStart w:id="117" w:name="_Toc133847627"/>
      <w:r w:rsidRPr="00997191">
        <w:rPr>
          <w:noProof/>
        </w:rPr>
        <w:drawing>
          <wp:anchor distT="0" distB="0" distL="114300" distR="114300" simplePos="0" relativeHeight="251756544" behindDoc="0" locked="0" layoutInCell="1" allowOverlap="1" wp14:anchorId="6E5541F4" wp14:editId="47EC151C">
            <wp:simplePos x="0" y="0"/>
            <wp:positionH relativeFrom="margin">
              <wp:align>right</wp:align>
            </wp:positionH>
            <wp:positionV relativeFrom="paragraph">
              <wp:posOffset>2954655</wp:posOffset>
            </wp:positionV>
            <wp:extent cx="5753100" cy="2257425"/>
            <wp:effectExtent l="0" t="0" r="0" b="0"/>
            <wp:wrapTopAndBottom/>
            <wp:docPr id="112" name="Chart 112">
              <a:extLst xmlns:a="http://schemas.openxmlformats.org/drawingml/2006/main">
                <a:ext uri="{FF2B5EF4-FFF2-40B4-BE49-F238E27FC236}">
                  <a16:creationId xmlns:a16="http://schemas.microsoft.com/office/drawing/2014/main" id="{13F155CC-A6BF-2272-6BA0-9E58EDCE3F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86</w:t>
      </w:r>
      <w:r w:rsidR="009B1401" w:rsidRPr="00E442BC">
        <w:t xml:space="preserve"> </w:t>
      </w:r>
      <w:r w:rsidR="00026E34">
        <w:tab/>
      </w:r>
      <w:r w:rsidR="009B1401" w:rsidRPr="00E442BC">
        <w:t xml:space="preserve">Share of preference by </w:t>
      </w:r>
      <w:r w:rsidR="00AC4075">
        <w:t>l</w:t>
      </w:r>
      <w:r w:rsidR="00AC4075" w:rsidRPr="00AC4075">
        <w:t>anguage spoken at home</w:t>
      </w:r>
      <w:r w:rsidR="009B1401" w:rsidRPr="00E442BC">
        <w:t xml:space="preserve"> and level of career counselling &amp; job search support for </w:t>
      </w:r>
      <w:r w:rsidR="009B1401">
        <w:t>blended</w:t>
      </w:r>
      <w:r w:rsidR="009B1401" w:rsidRPr="00E442BC">
        <w:t xml:space="preserve"> delivery mode, %</w:t>
      </w:r>
      <w:bookmarkEnd w:id="117"/>
    </w:p>
    <w:p w14:paraId="476ABED6" w14:textId="2C44AC1F" w:rsidR="009B1401" w:rsidRDefault="00CF61CC" w:rsidP="009B1401">
      <w:pPr>
        <w:pStyle w:val="Figuretitle"/>
      </w:pPr>
      <w:bookmarkStart w:id="118" w:name="_Toc133847628"/>
      <w:r w:rsidRPr="00997191">
        <w:rPr>
          <w:noProof/>
        </w:rPr>
        <w:drawing>
          <wp:anchor distT="0" distB="0" distL="114300" distR="114300" simplePos="0" relativeHeight="251757568" behindDoc="0" locked="0" layoutInCell="1" allowOverlap="1" wp14:anchorId="5FCE443E" wp14:editId="711B9C0F">
            <wp:simplePos x="0" y="0"/>
            <wp:positionH relativeFrom="margin">
              <wp:align>right</wp:align>
            </wp:positionH>
            <wp:positionV relativeFrom="paragraph">
              <wp:posOffset>2694940</wp:posOffset>
            </wp:positionV>
            <wp:extent cx="5762625" cy="2238375"/>
            <wp:effectExtent l="0" t="0" r="0" b="0"/>
            <wp:wrapTopAndBottom/>
            <wp:docPr id="113" name="Chart 113">
              <a:extLst xmlns:a="http://schemas.openxmlformats.org/drawingml/2006/main">
                <a:ext uri="{FF2B5EF4-FFF2-40B4-BE49-F238E27FC236}">
                  <a16:creationId xmlns:a16="http://schemas.microsoft.com/office/drawing/2014/main" id="{13F155CC-A6BF-2272-6BA0-9E58EDCE3F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r w:rsidR="009B1401" w:rsidRPr="00997191">
        <w:t>Figure</w:t>
      </w:r>
      <w:r w:rsidR="00997191">
        <w:t xml:space="preserve"> 87</w:t>
      </w:r>
      <w:r w:rsidR="009B1401" w:rsidRPr="00E442BC">
        <w:t xml:space="preserve"> </w:t>
      </w:r>
      <w:r w:rsidR="00026E34">
        <w:tab/>
      </w:r>
      <w:r w:rsidR="009B1401" w:rsidRPr="00E442BC">
        <w:t xml:space="preserve">Share of preference by </w:t>
      </w:r>
      <w:r w:rsidR="00AC4075">
        <w:t>l</w:t>
      </w:r>
      <w:r w:rsidR="00AC4075" w:rsidRPr="00AC4075">
        <w:t>anguage spoken at home</w:t>
      </w:r>
      <w:r w:rsidR="009B1401" w:rsidRPr="00E442BC">
        <w:t xml:space="preserve"> and level of career counselling &amp; job search support for </w:t>
      </w:r>
      <w:r w:rsidR="009B1401">
        <w:t>face-to-face</w:t>
      </w:r>
      <w:r w:rsidR="009B1401" w:rsidRPr="00E442BC">
        <w:t xml:space="preserve"> delivery mode, %</w:t>
      </w:r>
      <w:bookmarkEnd w:id="118"/>
    </w:p>
    <w:p w14:paraId="1E79D69F" w14:textId="77777777" w:rsidR="00CF61CC" w:rsidRDefault="00CF61CC" w:rsidP="009B1401">
      <w:pPr>
        <w:pStyle w:val="Heading3"/>
      </w:pPr>
    </w:p>
    <w:p w14:paraId="6528025D" w14:textId="13EDA258" w:rsidR="009B1401" w:rsidRDefault="009B1401" w:rsidP="009B1401">
      <w:pPr>
        <w:pStyle w:val="Heading3"/>
      </w:pPr>
      <w:r>
        <w:lastRenderedPageBreak/>
        <w:t>Tutoring and study skills guidance</w:t>
      </w:r>
    </w:p>
    <w:p w14:paraId="4AEF95D5" w14:textId="4F24C909" w:rsidR="009B1401" w:rsidRPr="0091464A" w:rsidRDefault="002C72EB" w:rsidP="009B1401">
      <w:pPr>
        <w:pStyle w:val="Figuretitle"/>
      </w:pPr>
      <w:bookmarkStart w:id="119" w:name="_Toc133847629"/>
      <w:r w:rsidRPr="00997191">
        <w:rPr>
          <w:noProof/>
        </w:rPr>
        <w:drawing>
          <wp:anchor distT="0" distB="0" distL="114300" distR="114300" simplePos="0" relativeHeight="251758592" behindDoc="0" locked="0" layoutInCell="1" allowOverlap="1" wp14:anchorId="257FD4DB" wp14:editId="7A566C70">
            <wp:simplePos x="0" y="0"/>
            <wp:positionH relativeFrom="margin">
              <wp:align>right</wp:align>
            </wp:positionH>
            <wp:positionV relativeFrom="paragraph">
              <wp:posOffset>624840</wp:posOffset>
            </wp:positionV>
            <wp:extent cx="5762625" cy="2409825"/>
            <wp:effectExtent l="0" t="0" r="0" b="0"/>
            <wp:wrapTopAndBottom/>
            <wp:docPr id="114" name="Chart 114">
              <a:extLst xmlns:a="http://schemas.openxmlformats.org/drawingml/2006/main">
                <a:ext uri="{FF2B5EF4-FFF2-40B4-BE49-F238E27FC236}">
                  <a16:creationId xmlns:a16="http://schemas.microsoft.com/office/drawing/2014/main" id="{B55BC9AE-4F6C-6B5F-2FF9-E5BBA0222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88</w:t>
      </w:r>
      <w:r w:rsidR="009B1401">
        <w:t xml:space="preserve"> </w:t>
      </w:r>
      <w:r w:rsidR="00026E34">
        <w:tab/>
      </w:r>
      <w:r w:rsidR="009B1401">
        <w:t xml:space="preserve">Share of preference by </w:t>
      </w:r>
      <w:r w:rsidR="00AC4075">
        <w:t>l</w:t>
      </w:r>
      <w:r w:rsidR="00AC4075" w:rsidRPr="00AC4075">
        <w:t>anguage spoken at home</w:t>
      </w:r>
      <w:r w:rsidR="009B1401">
        <w:t xml:space="preserve"> </w:t>
      </w:r>
      <w:r w:rsidR="009B1401">
        <w:rPr>
          <w:noProof/>
        </w:rPr>
        <w:t xml:space="preserve">and level of tutoring and study skills guidance </w:t>
      </w:r>
      <w:r w:rsidR="00026E34">
        <w:rPr>
          <w:noProof/>
        </w:rPr>
        <w:br/>
      </w:r>
      <w:r w:rsidR="009B1401">
        <w:rPr>
          <w:noProof/>
        </w:rPr>
        <w:t>for online delivery mode, %</w:t>
      </w:r>
      <w:bookmarkEnd w:id="119"/>
    </w:p>
    <w:p w14:paraId="6453E35E" w14:textId="4E06DC5C" w:rsidR="009B1401" w:rsidRDefault="002C72EB" w:rsidP="009B1401">
      <w:pPr>
        <w:pStyle w:val="Figuretitle"/>
      </w:pPr>
      <w:bookmarkStart w:id="120" w:name="_Toc133847630"/>
      <w:r w:rsidRPr="00997191">
        <w:rPr>
          <w:noProof/>
        </w:rPr>
        <w:drawing>
          <wp:anchor distT="0" distB="0" distL="114300" distR="114300" simplePos="0" relativeHeight="251759616" behindDoc="0" locked="0" layoutInCell="1" allowOverlap="1" wp14:anchorId="39E3328F" wp14:editId="1F134FCF">
            <wp:simplePos x="0" y="0"/>
            <wp:positionH relativeFrom="margin">
              <wp:align>right</wp:align>
            </wp:positionH>
            <wp:positionV relativeFrom="paragraph">
              <wp:posOffset>2945130</wp:posOffset>
            </wp:positionV>
            <wp:extent cx="5753100" cy="2228850"/>
            <wp:effectExtent l="0" t="0" r="0" b="0"/>
            <wp:wrapTopAndBottom/>
            <wp:docPr id="115" name="Chart 115">
              <a:extLst xmlns:a="http://schemas.openxmlformats.org/drawingml/2006/main">
                <a:ext uri="{FF2B5EF4-FFF2-40B4-BE49-F238E27FC236}">
                  <a16:creationId xmlns:a16="http://schemas.microsoft.com/office/drawing/2014/main" id="{B55BC9AE-4F6C-6B5F-2FF9-E5BBA0222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r w:rsidR="009B1401" w:rsidRPr="00997191">
        <w:t xml:space="preserve">Figure </w:t>
      </w:r>
      <w:r w:rsidR="00997191">
        <w:t>89</w:t>
      </w:r>
      <w:r w:rsidR="009B1401">
        <w:t xml:space="preserve"> </w:t>
      </w:r>
      <w:r w:rsidR="00026E34">
        <w:tab/>
      </w:r>
      <w:r w:rsidR="009B1401">
        <w:t xml:space="preserve">Share of preference by </w:t>
      </w:r>
      <w:r w:rsidR="00AC4075">
        <w:t>l</w:t>
      </w:r>
      <w:r w:rsidR="00AC4075" w:rsidRPr="00AC4075">
        <w:t>anguage spoken at home</w:t>
      </w:r>
      <w:r w:rsidR="009B1401">
        <w:t xml:space="preserve"> </w:t>
      </w:r>
      <w:r w:rsidR="009B1401">
        <w:rPr>
          <w:noProof/>
        </w:rPr>
        <w:t xml:space="preserve">and level of tutoring and study skills guidance </w:t>
      </w:r>
      <w:r w:rsidR="00026E34">
        <w:rPr>
          <w:noProof/>
        </w:rPr>
        <w:br/>
      </w:r>
      <w:r w:rsidR="009B1401">
        <w:rPr>
          <w:noProof/>
        </w:rPr>
        <w:t>for blended delivery mode, %</w:t>
      </w:r>
      <w:bookmarkEnd w:id="120"/>
    </w:p>
    <w:p w14:paraId="09FFEF00" w14:textId="622BF356" w:rsidR="009B1401" w:rsidRDefault="002C72EB" w:rsidP="009B1401">
      <w:pPr>
        <w:pStyle w:val="Figuretitle"/>
      </w:pPr>
      <w:bookmarkStart w:id="121" w:name="_Toc133847631"/>
      <w:r w:rsidRPr="00997191">
        <w:rPr>
          <w:noProof/>
        </w:rPr>
        <w:drawing>
          <wp:anchor distT="0" distB="0" distL="114300" distR="114300" simplePos="0" relativeHeight="251760640" behindDoc="0" locked="0" layoutInCell="1" allowOverlap="1" wp14:anchorId="1C80B45D" wp14:editId="401EDF72">
            <wp:simplePos x="0" y="0"/>
            <wp:positionH relativeFrom="margin">
              <wp:align>right</wp:align>
            </wp:positionH>
            <wp:positionV relativeFrom="paragraph">
              <wp:posOffset>2666365</wp:posOffset>
            </wp:positionV>
            <wp:extent cx="5743575" cy="2343150"/>
            <wp:effectExtent l="0" t="0" r="0" b="0"/>
            <wp:wrapTopAndBottom/>
            <wp:docPr id="116" name="Chart 116">
              <a:extLst xmlns:a="http://schemas.openxmlformats.org/drawingml/2006/main">
                <a:ext uri="{FF2B5EF4-FFF2-40B4-BE49-F238E27FC236}">
                  <a16:creationId xmlns:a16="http://schemas.microsoft.com/office/drawing/2014/main" id="{B55BC9AE-4F6C-6B5F-2FF9-E5BBA0222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009B1401" w:rsidRPr="00997191">
        <w:t>Figure</w:t>
      </w:r>
      <w:r w:rsidR="00997191">
        <w:t xml:space="preserve"> 90</w:t>
      </w:r>
      <w:r w:rsidR="009B1401">
        <w:t xml:space="preserve"> </w:t>
      </w:r>
      <w:r w:rsidR="00026E34">
        <w:tab/>
      </w:r>
      <w:r w:rsidR="009B1401">
        <w:t xml:space="preserve">Share of preference by </w:t>
      </w:r>
      <w:r w:rsidR="00AC4075">
        <w:t>l</w:t>
      </w:r>
      <w:r w:rsidR="00AC4075" w:rsidRPr="00AC4075">
        <w:t>anguage spoken at home</w:t>
      </w:r>
      <w:r w:rsidR="009B1401">
        <w:t xml:space="preserve"> </w:t>
      </w:r>
      <w:r w:rsidR="009B1401">
        <w:rPr>
          <w:noProof/>
        </w:rPr>
        <w:t xml:space="preserve">and level of tutoring and study skills guidance </w:t>
      </w:r>
      <w:r w:rsidR="00026E34">
        <w:rPr>
          <w:noProof/>
        </w:rPr>
        <w:br/>
      </w:r>
      <w:r w:rsidR="009B1401">
        <w:rPr>
          <w:noProof/>
        </w:rPr>
        <w:t>for face-to-face delivery mode, %</w:t>
      </w:r>
      <w:bookmarkEnd w:id="121"/>
    </w:p>
    <w:p w14:paraId="40B99196" w14:textId="77777777" w:rsidR="00D224B9" w:rsidRDefault="00D224B9">
      <w:pPr>
        <w:spacing w:before="0" w:line="240" w:lineRule="auto"/>
        <w:rPr>
          <w:rFonts w:ascii="Arial" w:hAnsi="Arial" w:cs="Tahoma"/>
          <w:sz w:val="28"/>
        </w:rPr>
      </w:pPr>
      <w:r>
        <w:br w:type="page"/>
      </w:r>
    </w:p>
    <w:p w14:paraId="7803EA19" w14:textId="4BAE83DF" w:rsidR="009B1401" w:rsidRDefault="008170A1" w:rsidP="00D224B9">
      <w:pPr>
        <w:pStyle w:val="Heading2"/>
      </w:pPr>
      <w:bookmarkStart w:id="122" w:name="_Toc134541604"/>
      <w:r>
        <w:lastRenderedPageBreak/>
        <w:t>First Nations</w:t>
      </w:r>
      <w:r w:rsidR="009B1401">
        <w:t xml:space="preserve"> status</w:t>
      </w:r>
      <w:bookmarkEnd w:id="122"/>
    </w:p>
    <w:p w14:paraId="5DB78FA7" w14:textId="3260CA2E" w:rsidR="00D224B9" w:rsidRDefault="00D224B9" w:rsidP="00D224B9">
      <w:pPr>
        <w:pStyle w:val="Text"/>
      </w:pPr>
      <w:r>
        <w:t xml:space="preserve">Like the other demographic groups explored, price is the most important attribute impacting RTO choice followed by delivery mode, travel time and then the three student supports for </w:t>
      </w:r>
      <w:r w:rsidR="008170A1">
        <w:t>Aboriginal and/or Torres Strait Islander peoples</w:t>
      </w:r>
      <w:r>
        <w:t xml:space="preserve">. However, price has a lower average importance for </w:t>
      </w:r>
      <w:r w:rsidR="008170A1">
        <w:t xml:space="preserve">Aboriginal and/or Torres Strait Islander peoples </w:t>
      </w:r>
      <w:r>
        <w:t>compared with non-</w:t>
      </w:r>
      <w:r w:rsidR="008170A1">
        <w:t xml:space="preserve">Aboriginal and/or Torres Strait Islander peoples </w:t>
      </w:r>
      <w:r>
        <w:t xml:space="preserve">(32.1% compared with 41.7%). Additionally, </w:t>
      </w:r>
      <w:r w:rsidR="008170A1">
        <w:t xml:space="preserve">Aboriginal and/or Torres Strait Islander peoples </w:t>
      </w:r>
      <w:r>
        <w:t xml:space="preserve">show a higher average level of importance for the remaining five attributes compared with </w:t>
      </w:r>
      <w:r w:rsidR="008170A1">
        <w:t>non-Aboriginal and/or Torres Strait Islander peoples</w:t>
      </w:r>
      <w:r>
        <w:t>.</w:t>
      </w:r>
    </w:p>
    <w:p w14:paraId="660EDEE5" w14:textId="768AF911" w:rsidR="00D224B9" w:rsidRDefault="00D224B9" w:rsidP="00D224B9">
      <w:pPr>
        <w:pStyle w:val="Text"/>
      </w:pPr>
      <w:r>
        <w:t xml:space="preserve">When looking at health and welfare supports, </w:t>
      </w:r>
      <w:r w:rsidR="008170A1">
        <w:t xml:space="preserve">Aboriginal and/or Torres Strait Islander </w:t>
      </w:r>
      <w:r w:rsidR="000F7FC0">
        <w:t>peoples</w:t>
      </w:r>
      <w:r>
        <w:t xml:space="preserve"> more highly favour group sessions over one-on-one support for both the online and face-to-face delivery modes. This is the opposite to non-</w:t>
      </w:r>
      <w:r w:rsidR="008170A1">
        <w:t xml:space="preserve">Aboriginal and/or Torres Strait Islander </w:t>
      </w:r>
      <w:r>
        <w:t>participants who favour one-on-one support</w:t>
      </w:r>
      <w:r w:rsidR="00BB1A71">
        <w:t xml:space="preserve"> for online delivery and have similar preferences for group and one-on-one support for face-to-face delivery</w:t>
      </w:r>
      <w:r>
        <w:t xml:space="preserve">. However, for blended delivery </w:t>
      </w:r>
      <w:r w:rsidR="008170A1">
        <w:t xml:space="preserve">Aboriginal and/or Torres Strait Islander </w:t>
      </w:r>
      <w:r>
        <w:t>participants more greatly prefer one-on-one support to group sessions – the same as non-</w:t>
      </w:r>
      <w:r w:rsidR="008170A1">
        <w:t>Aboriginal and/or Torres Strait Islander</w:t>
      </w:r>
      <w:r>
        <w:t xml:space="preserve"> participants.</w:t>
      </w:r>
    </w:p>
    <w:p w14:paraId="6389E03D" w14:textId="2DB5E487" w:rsidR="00D224B9" w:rsidRDefault="00D224B9" w:rsidP="00D224B9">
      <w:pPr>
        <w:pStyle w:val="Text"/>
      </w:pPr>
      <w:r>
        <w:t xml:space="preserve">For career counselling and job search support, </w:t>
      </w:r>
      <w:r w:rsidR="008170A1">
        <w:t xml:space="preserve">Aboriginal and/or Torres Strait Islander </w:t>
      </w:r>
      <w:r w:rsidR="000F7FC0">
        <w:t xml:space="preserve">peoples </w:t>
      </w:r>
      <w:r>
        <w:t>preferred group sessions to one-on-one support for both the online and blended delivery modes. Non-</w:t>
      </w:r>
      <w:r w:rsidR="008170A1">
        <w:t>Aboriginal and/or Torres Strait Islander</w:t>
      </w:r>
      <w:r>
        <w:t xml:space="preserve"> participants also slightly favoured group sessions for online delivery but preferred one-on-one support for blended delivery. Both </w:t>
      </w:r>
      <w:r w:rsidR="008170A1">
        <w:t xml:space="preserve">Aboriginal and/or Torres Strait Islander peoples </w:t>
      </w:r>
      <w:r>
        <w:t>and non-</w:t>
      </w:r>
      <w:r w:rsidR="008170A1">
        <w:t xml:space="preserve">Aboriginal and/or Torres Strait Islander </w:t>
      </w:r>
      <w:r>
        <w:t xml:space="preserve">participants preferred one-on-one support for face-to-face delivery. Interestingly, </w:t>
      </w:r>
      <w:r w:rsidR="008170A1">
        <w:t>Aboriginal and/or Torres Strait Islander peoples</w:t>
      </w:r>
      <w:r>
        <w:t xml:space="preserve"> were more likely to choose the no support option over group sessions for the face-to-face delivery mode.</w:t>
      </w:r>
    </w:p>
    <w:p w14:paraId="3B6C7753" w14:textId="24EF04F7" w:rsidR="00D224B9" w:rsidRDefault="00D224B9" w:rsidP="00D224B9">
      <w:pPr>
        <w:pStyle w:val="Text"/>
      </w:pPr>
      <w:r>
        <w:t xml:space="preserve">When it came to tutoring and study skills guidance, </w:t>
      </w:r>
      <w:r w:rsidR="008170A1">
        <w:t>Aboriginal and/or Torres Strait Islander peoples</w:t>
      </w:r>
      <w:r>
        <w:t xml:space="preserve"> preferred one-on-one support to group sessions for both the online and blended delivery modes, which is the same for non-</w:t>
      </w:r>
      <w:r w:rsidR="008170A1">
        <w:t>Aboriginal and/or Torres Strait Islander peoples</w:t>
      </w:r>
      <w:r>
        <w:t xml:space="preserve">. However, for the face-to-face delivery mode </w:t>
      </w:r>
      <w:r w:rsidR="008170A1">
        <w:t>Aboriginal and/or Torres Strait Islander</w:t>
      </w:r>
      <w:r>
        <w:t xml:space="preserve"> participants slightly preferred group sessions to one-on-one support while non-</w:t>
      </w:r>
      <w:r w:rsidR="008170A1">
        <w:t xml:space="preserve">Aboriginal and/or Torres Strait Islander </w:t>
      </w:r>
      <w:r>
        <w:t>participants slightly preferred one-on-one support.</w:t>
      </w:r>
    </w:p>
    <w:p w14:paraId="4938BC1D" w14:textId="4B230415" w:rsidR="009B1401" w:rsidRPr="0091464A" w:rsidRDefault="002C72EB" w:rsidP="009B1401">
      <w:pPr>
        <w:pStyle w:val="Figuretitle"/>
      </w:pPr>
      <w:bookmarkStart w:id="123" w:name="_Toc133847632"/>
      <w:r w:rsidRPr="00997191">
        <w:rPr>
          <w:noProof/>
        </w:rPr>
        <w:drawing>
          <wp:anchor distT="0" distB="0" distL="114300" distR="114300" simplePos="0" relativeHeight="251762688" behindDoc="0" locked="0" layoutInCell="1" allowOverlap="1" wp14:anchorId="5704B70F" wp14:editId="002E97BF">
            <wp:simplePos x="0" y="0"/>
            <wp:positionH relativeFrom="margin">
              <wp:align>right</wp:align>
            </wp:positionH>
            <wp:positionV relativeFrom="paragraph">
              <wp:posOffset>394970</wp:posOffset>
            </wp:positionV>
            <wp:extent cx="5753100" cy="2571750"/>
            <wp:effectExtent l="0" t="0" r="0" b="0"/>
            <wp:wrapTopAndBottom/>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r w:rsidR="009B1401" w:rsidRPr="00997191">
        <w:t>Figure 9</w:t>
      </w:r>
      <w:r w:rsidR="00997191" w:rsidRPr="00997191">
        <w:t>1</w:t>
      </w:r>
      <w:r w:rsidR="009B1401">
        <w:t xml:space="preserve"> </w:t>
      </w:r>
      <w:r w:rsidR="00026E34">
        <w:tab/>
      </w:r>
      <w:r w:rsidR="009B1401" w:rsidRPr="00A846EA">
        <w:t xml:space="preserve">Average importance by </w:t>
      </w:r>
      <w:r w:rsidR="001145F4">
        <w:t>First Nations</w:t>
      </w:r>
      <w:r>
        <w:t xml:space="preserve"> status</w:t>
      </w:r>
      <w:r w:rsidR="00A312C9">
        <w:t>, %</w:t>
      </w:r>
      <w:bookmarkEnd w:id="123"/>
    </w:p>
    <w:p w14:paraId="2301425D" w14:textId="6A684C51" w:rsidR="00026E34" w:rsidRDefault="008A5D9B" w:rsidP="008A5D9B">
      <w:pPr>
        <w:pStyle w:val="Source"/>
      </w:pPr>
      <w:r w:rsidRPr="002D1783">
        <w:t>Note</w:t>
      </w:r>
      <w:r>
        <w:t>:</w:t>
      </w:r>
      <w:r w:rsidRPr="002D1783">
        <w:t xml:space="preserve"> </w:t>
      </w:r>
      <w:r w:rsidR="00026E34">
        <w:tab/>
      </w:r>
      <w:r>
        <w:t xml:space="preserve">Aboriginal and/or Torres Strait Islander Identifying, n = 41; Non-Aboriginal or Torres Strait Islander, n = 602; Prefer not to say, </w:t>
      </w:r>
    </w:p>
    <w:p w14:paraId="1E0F2E9B" w14:textId="19606B4E" w:rsidR="008A5D9B" w:rsidRPr="00B25D04" w:rsidRDefault="008A5D9B" w:rsidP="00026E34">
      <w:pPr>
        <w:pStyle w:val="Source"/>
        <w:ind w:firstLine="0"/>
      </w:pPr>
      <w:r>
        <w:t>n = 7 (not shown).</w:t>
      </w:r>
    </w:p>
    <w:p w14:paraId="20958844" w14:textId="3826E671" w:rsidR="009B1401" w:rsidRDefault="009B1401" w:rsidP="009B1401">
      <w:pPr>
        <w:pStyle w:val="Heading3"/>
      </w:pPr>
      <w:r>
        <w:lastRenderedPageBreak/>
        <w:t>Health and welfare support</w:t>
      </w:r>
    </w:p>
    <w:p w14:paraId="2399697A" w14:textId="3E44AE8B" w:rsidR="009B1401" w:rsidRDefault="002C72EB" w:rsidP="009B1401">
      <w:pPr>
        <w:pStyle w:val="Figuretitle"/>
        <w:rPr>
          <w:noProof/>
        </w:rPr>
      </w:pPr>
      <w:bookmarkStart w:id="124" w:name="_Toc133847633"/>
      <w:r w:rsidRPr="00997191">
        <w:rPr>
          <w:noProof/>
        </w:rPr>
        <w:drawing>
          <wp:anchor distT="0" distB="0" distL="114300" distR="114300" simplePos="0" relativeHeight="251763712" behindDoc="0" locked="0" layoutInCell="1" allowOverlap="1" wp14:anchorId="327E83A7" wp14:editId="7E8B1A2E">
            <wp:simplePos x="0" y="0"/>
            <wp:positionH relativeFrom="margin">
              <wp:align>right</wp:align>
            </wp:positionH>
            <wp:positionV relativeFrom="paragraph">
              <wp:posOffset>536575</wp:posOffset>
            </wp:positionV>
            <wp:extent cx="5753100" cy="2324100"/>
            <wp:effectExtent l="0" t="0" r="0" b="0"/>
            <wp:wrapTopAndBottom/>
            <wp:docPr id="118" name="Chart 118">
              <a:extLst xmlns:a="http://schemas.openxmlformats.org/drawingml/2006/main">
                <a:ext uri="{FF2B5EF4-FFF2-40B4-BE49-F238E27FC236}">
                  <a16:creationId xmlns:a16="http://schemas.microsoft.com/office/drawing/2014/main" id="{41C5334B-7A10-4794-8639-22E74ED96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r w:rsidR="009B1401" w:rsidRPr="00997191">
        <w:t xml:space="preserve">Figure </w:t>
      </w:r>
      <w:r w:rsidR="00026E34">
        <w:tab/>
      </w:r>
      <w:r w:rsidR="00997191" w:rsidRPr="00997191">
        <w:t>92</w:t>
      </w:r>
      <w:r w:rsidR="009B1401">
        <w:t xml:space="preserve"> Share of preference by </w:t>
      </w:r>
      <w:r w:rsidR="001145F4">
        <w:t>First Nations</w:t>
      </w:r>
      <w:r>
        <w:t xml:space="preserve"> status</w:t>
      </w:r>
      <w:r>
        <w:rPr>
          <w:noProof/>
        </w:rPr>
        <w:t xml:space="preserve"> </w:t>
      </w:r>
      <w:r w:rsidR="009B1401">
        <w:rPr>
          <w:noProof/>
        </w:rPr>
        <w:t>and level of health &amp; welfare support for online delivery mode, %</w:t>
      </w:r>
      <w:bookmarkEnd w:id="124"/>
      <w:r w:rsidRPr="002C72EB">
        <w:rPr>
          <w:noProof/>
        </w:rPr>
        <w:t xml:space="preserve"> </w:t>
      </w:r>
    </w:p>
    <w:p w14:paraId="204D0E3E" w14:textId="6BE8F2A5" w:rsidR="009B1401" w:rsidRDefault="002C72EB" w:rsidP="009B1401">
      <w:pPr>
        <w:pStyle w:val="Figuretitle"/>
        <w:rPr>
          <w:noProof/>
        </w:rPr>
      </w:pPr>
      <w:bookmarkStart w:id="125" w:name="_Toc133847634"/>
      <w:r w:rsidRPr="00997191">
        <w:rPr>
          <w:noProof/>
        </w:rPr>
        <w:drawing>
          <wp:anchor distT="0" distB="0" distL="114300" distR="114300" simplePos="0" relativeHeight="251764736" behindDoc="0" locked="0" layoutInCell="1" allowOverlap="1" wp14:anchorId="641C98F7" wp14:editId="272E7AE9">
            <wp:simplePos x="0" y="0"/>
            <wp:positionH relativeFrom="margin">
              <wp:align>right</wp:align>
            </wp:positionH>
            <wp:positionV relativeFrom="paragraph">
              <wp:posOffset>2800350</wp:posOffset>
            </wp:positionV>
            <wp:extent cx="5753100" cy="2362200"/>
            <wp:effectExtent l="0" t="0" r="0" b="0"/>
            <wp:wrapTopAndBottom/>
            <wp:docPr id="119" name="Chart 119">
              <a:extLst xmlns:a="http://schemas.openxmlformats.org/drawingml/2006/main">
                <a:ext uri="{FF2B5EF4-FFF2-40B4-BE49-F238E27FC236}">
                  <a16:creationId xmlns:a16="http://schemas.microsoft.com/office/drawing/2014/main" id="{41C5334B-7A10-4794-8639-22E74ED96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r w:rsidR="009B1401" w:rsidRPr="00997191">
        <w:t xml:space="preserve">Figure </w:t>
      </w:r>
      <w:r w:rsidR="00997191">
        <w:t>93</w:t>
      </w:r>
      <w:r w:rsidR="009B1401">
        <w:t xml:space="preserve"> </w:t>
      </w:r>
      <w:r w:rsidR="00026E34">
        <w:tab/>
      </w:r>
      <w:r w:rsidR="009B1401">
        <w:t xml:space="preserve">Share of preference by </w:t>
      </w:r>
      <w:r w:rsidR="001145F4">
        <w:t>First Nations</w:t>
      </w:r>
      <w:r>
        <w:t xml:space="preserve"> status</w:t>
      </w:r>
      <w:r>
        <w:rPr>
          <w:noProof/>
        </w:rPr>
        <w:t xml:space="preserve"> </w:t>
      </w:r>
      <w:r w:rsidR="009B1401">
        <w:rPr>
          <w:noProof/>
        </w:rPr>
        <w:t>and level of health &amp; welfare support for blended delivery mode, %</w:t>
      </w:r>
      <w:bookmarkEnd w:id="125"/>
      <w:r w:rsidRPr="002C72EB">
        <w:rPr>
          <w:noProof/>
        </w:rPr>
        <w:t xml:space="preserve"> </w:t>
      </w:r>
    </w:p>
    <w:p w14:paraId="6FAD7402" w14:textId="62B19036" w:rsidR="009B1401" w:rsidRDefault="00D224B9" w:rsidP="009B1401">
      <w:pPr>
        <w:pStyle w:val="Figuretitle"/>
        <w:rPr>
          <w:noProof/>
        </w:rPr>
      </w:pPr>
      <w:bookmarkStart w:id="126" w:name="_Toc133847635"/>
      <w:r w:rsidRPr="00997191">
        <w:rPr>
          <w:noProof/>
        </w:rPr>
        <w:drawing>
          <wp:anchor distT="0" distB="0" distL="114300" distR="114300" simplePos="0" relativeHeight="251765760" behindDoc="0" locked="0" layoutInCell="1" allowOverlap="1" wp14:anchorId="45D60F8D" wp14:editId="69231474">
            <wp:simplePos x="0" y="0"/>
            <wp:positionH relativeFrom="margin">
              <wp:align>right</wp:align>
            </wp:positionH>
            <wp:positionV relativeFrom="paragraph">
              <wp:posOffset>2799715</wp:posOffset>
            </wp:positionV>
            <wp:extent cx="5772150" cy="2400300"/>
            <wp:effectExtent l="0" t="0" r="0" b="0"/>
            <wp:wrapTopAndBottom/>
            <wp:docPr id="120" name="Chart 120">
              <a:extLst xmlns:a="http://schemas.openxmlformats.org/drawingml/2006/main">
                <a:ext uri="{FF2B5EF4-FFF2-40B4-BE49-F238E27FC236}">
                  <a16:creationId xmlns:a16="http://schemas.microsoft.com/office/drawing/2014/main" id="{41C5334B-7A10-4794-8639-22E74ED96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r w:rsidR="009B1401" w:rsidRPr="00997191">
        <w:t xml:space="preserve">Figure </w:t>
      </w:r>
      <w:r w:rsidR="00997191">
        <w:t>94</w:t>
      </w:r>
      <w:r w:rsidR="009B1401">
        <w:t xml:space="preserve"> </w:t>
      </w:r>
      <w:r w:rsidR="00026E34">
        <w:tab/>
      </w:r>
      <w:r w:rsidR="009B1401">
        <w:t xml:space="preserve">Share of preference by </w:t>
      </w:r>
      <w:r w:rsidR="001145F4">
        <w:t>First Nations</w:t>
      </w:r>
      <w:r w:rsidR="002C72EB">
        <w:t xml:space="preserve"> status</w:t>
      </w:r>
      <w:r w:rsidR="002C72EB">
        <w:rPr>
          <w:noProof/>
        </w:rPr>
        <w:t xml:space="preserve"> </w:t>
      </w:r>
      <w:r w:rsidR="009B1401">
        <w:rPr>
          <w:noProof/>
        </w:rPr>
        <w:t>and level of health &amp; welfare support for face-to-face delivery mode, %</w:t>
      </w:r>
      <w:bookmarkEnd w:id="126"/>
      <w:r w:rsidR="009A7CA3" w:rsidRPr="009A7CA3">
        <w:rPr>
          <w:noProof/>
        </w:rPr>
        <w:t xml:space="preserve"> </w:t>
      </w:r>
    </w:p>
    <w:p w14:paraId="14F197E2" w14:textId="77777777" w:rsidR="00026E34" w:rsidRDefault="00026E34">
      <w:pPr>
        <w:spacing w:before="0" w:line="240" w:lineRule="auto"/>
        <w:rPr>
          <w:rFonts w:ascii="Arial" w:hAnsi="Arial" w:cs="Tahoma"/>
          <w:color w:val="000000"/>
          <w:sz w:val="24"/>
        </w:rPr>
      </w:pPr>
      <w:r>
        <w:br w:type="page"/>
      </w:r>
    </w:p>
    <w:p w14:paraId="6D9B7861" w14:textId="50F65397" w:rsidR="009B1401" w:rsidRDefault="009B1401" w:rsidP="009B1401">
      <w:pPr>
        <w:pStyle w:val="Heading3"/>
      </w:pPr>
      <w:r>
        <w:lastRenderedPageBreak/>
        <w:t>Career counselling and job search support</w:t>
      </w:r>
    </w:p>
    <w:p w14:paraId="006604E6" w14:textId="5BB2BBF4" w:rsidR="009B1401" w:rsidRPr="001C2CDC" w:rsidRDefault="009A7CA3" w:rsidP="009B1401">
      <w:pPr>
        <w:pStyle w:val="Figuretitle"/>
      </w:pPr>
      <w:bookmarkStart w:id="127" w:name="_Toc133847636"/>
      <w:r w:rsidRPr="00997191">
        <w:rPr>
          <w:noProof/>
        </w:rPr>
        <w:drawing>
          <wp:anchor distT="0" distB="0" distL="114300" distR="114300" simplePos="0" relativeHeight="251766784" behindDoc="0" locked="0" layoutInCell="1" allowOverlap="1" wp14:anchorId="1DA757DF" wp14:editId="014ADE11">
            <wp:simplePos x="0" y="0"/>
            <wp:positionH relativeFrom="margin">
              <wp:align>right</wp:align>
            </wp:positionH>
            <wp:positionV relativeFrom="paragraph">
              <wp:posOffset>526415</wp:posOffset>
            </wp:positionV>
            <wp:extent cx="5743575" cy="2276475"/>
            <wp:effectExtent l="0" t="0" r="0" b="0"/>
            <wp:wrapTopAndBottom/>
            <wp:docPr id="121" name="Chart 121">
              <a:extLst xmlns:a="http://schemas.openxmlformats.org/drawingml/2006/main">
                <a:ext uri="{FF2B5EF4-FFF2-40B4-BE49-F238E27FC236}">
                  <a16:creationId xmlns:a16="http://schemas.microsoft.com/office/drawing/2014/main" id="{DFF6A28F-5845-CDA0-F689-BB9A7CF31F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95</w:t>
      </w:r>
      <w:r w:rsidR="009B1401">
        <w:t xml:space="preserve"> </w:t>
      </w:r>
      <w:r w:rsidR="00026E34">
        <w:tab/>
      </w:r>
      <w:r w:rsidR="009B1401">
        <w:t>Share of preference by</w:t>
      </w:r>
      <w:r w:rsidR="002C72EB" w:rsidRPr="002C72EB">
        <w:t xml:space="preserve"> </w:t>
      </w:r>
      <w:r w:rsidR="001145F4">
        <w:t>First Nations</w:t>
      </w:r>
      <w:r w:rsidR="002C72EB">
        <w:t xml:space="preserve"> status</w:t>
      </w:r>
      <w:r w:rsidR="002C72EB">
        <w:rPr>
          <w:noProof/>
        </w:rPr>
        <w:t xml:space="preserve"> </w:t>
      </w:r>
      <w:r w:rsidR="009B1401">
        <w:rPr>
          <w:noProof/>
        </w:rPr>
        <w:t xml:space="preserve">and level of career counselling &amp; job search support </w:t>
      </w:r>
      <w:r w:rsidR="00026E34">
        <w:rPr>
          <w:noProof/>
        </w:rPr>
        <w:br/>
      </w:r>
      <w:r w:rsidR="009B1401">
        <w:rPr>
          <w:noProof/>
        </w:rPr>
        <w:t>for online delivery mode, %</w:t>
      </w:r>
      <w:bookmarkEnd w:id="127"/>
      <w:r w:rsidRPr="009A7CA3">
        <w:rPr>
          <w:noProof/>
        </w:rPr>
        <w:t xml:space="preserve"> </w:t>
      </w:r>
    </w:p>
    <w:p w14:paraId="163E6300" w14:textId="4C99B9AE" w:rsidR="009B1401" w:rsidRDefault="009A7CA3" w:rsidP="009B1401">
      <w:pPr>
        <w:pStyle w:val="Figuretitle"/>
      </w:pPr>
      <w:bookmarkStart w:id="128" w:name="_Toc133847637"/>
      <w:r w:rsidRPr="00997191">
        <w:rPr>
          <w:noProof/>
        </w:rPr>
        <w:drawing>
          <wp:anchor distT="0" distB="0" distL="114300" distR="114300" simplePos="0" relativeHeight="251767808" behindDoc="0" locked="0" layoutInCell="1" allowOverlap="1" wp14:anchorId="7497F7CC" wp14:editId="5389DBC1">
            <wp:simplePos x="0" y="0"/>
            <wp:positionH relativeFrom="margin">
              <wp:align>right</wp:align>
            </wp:positionH>
            <wp:positionV relativeFrom="paragraph">
              <wp:posOffset>2770505</wp:posOffset>
            </wp:positionV>
            <wp:extent cx="5753100" cy="2457450"/>
            <wp:effectExtent l="0" t="0" r="0" b="0"/>
            <wp:wrapTopAndBottom/>
            <wp:docPr id="122" name="Chart 122">
              <a:extLst xmlns:a="http://schemas.openxmlformats.org/drawingml/2006/main">
                <a:ext uri="{FF2B5EF4-FFF2-40B4-BE49-F238E27FC236}">
                  <a16:creationId xmlns:a16="http://schemas.microsoft.com/office/drawing/2014/main" id="{DFF6A28F-5845-CDA0-F689-BB9A7CF31F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96</w:t>
      </w:r>
      <w:r w:rsidR="009B1401" w:rsidRPr="00E442BC">
        <w:t xml:space="preserve"> </w:t>
      </w:r>
      <w:r w:rsidR="00026E34">
        <w:tab/>
      </w:r>
      <w:r w:rsidR="009B1401" w:rsidRPr="00E442BC">
        <w:t xml:space="preserve">Share of preference by </w:t>
      </w:r>
      <w:r w:rsidR="001145F4">
        <w:t>First Nations</w:t>
      </w:r>
      <w:r w:rsidR="002C72EB">
        <w:t xml:space="preserve"> status</w:t>
      </w:r>
      <w:r w:rsidR="009B1401" w:rsidRPr="00E442BC">
        <w:t xml:space="preserve"> and level of career counselling &amp; job search support </w:t>
      </w:r>
      <w:r w:rsidR="00026E34">
        <w:br/>
      </w:r>
      <w:r w:rsidR="009B1401" w:rsidRPr="00E442BC">
        <w:t xml:space="preserve">for </w:t>
      </w:r>
      <w:r w:rsidR="009B1401">
        <w:t>blended</w:t>
      </w:r>
      <w:r w:rsidR="009B1401" w:rsidRPr="00E442BC">
        <w:t xml:space="preserve"> delivery mode, %</w:t>
      </w:r>
      <w:bookmarkEnd w:id="128"/>
      <w:r w:rsidRPr="009A7CA3">
        <w:rPr>
          <w:noProof/>
        </w:rPr>
        <w:t xml:space="preserve"> </w:t>
      </w:r>
    </w:p>
    <w:p w14:paraId="7268AFB8" w14:textId="68A81E64" w:rsidR="009B1401" w:rsidRDefault="00D224B9" w:rsidP="009B1401">
      <w:pPr>
        <w:pStyle w:val="Figuretitle"/>
      </w:pPr>
      <w:bookmarkStart w:id="129" w:name="_Toc133847638"/>
      <w:r w:rsidRPr="00997191">
        <w:rPr>
          <w:noProof/>
        </w:rPr>
        <w:drawing>
          <wp:anchor distT="0" distB="0" distL="114300" distR="114300" simplePos="0" relativeHeight="251768832" behindDoc="0" locked="0" layoutInCell="1" allowOverlap="1" wp14:anchorId="1B8E7348" wp14:editId="4B4E7634">
            <wp:simplePos x="0" y="0"/>
            <wp:positionH relativeFrom="margin">
              <wp:align>right</wp:align>
            </wp:positionH>
            <wp:positionV relativeFrom="paragraph">
              <wp:posOffset>2990215</wp:posOffset>
            </wp:positionV>
            <wp:extent cx="5753100" cy="2362200"/>
            <wp:effectExtent l="0" t="0" r="0" b="0"/>
            <wp:wrapTopAndBottom/>
            <wp:docPr id="123" name="Chart 123">
              <a:extLst xmlns:a="http://schemas.openxmlformats.org/drawingml/2006/main">
                <a:ext uri="{FF2B5EF4-FFF2-40B4-BE49-F238E27FC236}">
                  <a16:creationId xmlns:a16="http://schemas.microsoft.com/office/drawing/2014/main" id="{DFF6A28F-5845-CDA0-F689-BB9A7CF31F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97</w:t>
      </w:r>
      <w:r w:rsidR="009B1401" w:rsidRPr="00E442BC">
        <w:t xml:space="preserve"> </w:t>
      </w:r>
      <w:r w:rsidR="00026E34">
        <w:tab/>
      </w:r>
      <w:r w:rsidR="009B1401" w:rsidRPr="00E442BC">
        <w:t xml:space="preserve">Share of preference by </w:t>
      </w:r>
      <w:r w:rsidR="001F20CB">
        <w:t>First Nations</w:t>
      </w:r>
      <w:r w:rsidR="002C72EB">
        <w:t xml:space="preserve"> status</w:t>
      </w:r>
      <w:r w:rsidR="009B1401" w:rsidRPr="00E442BC">
        <w:t xml:space="preserve"> and level of career counselling &amp; job search support </w:t>
      </w:r>
      <w:r w:rsidR="00026E34">
        <w:br/>
      </w:r>
      <w:r w:rsidR="009B1401" w:rsidRPr="00E442BC">
        <w:t xml:space="preserve">for </w:t>
      </w:r>
      <w:r w:rsidR="009B1401">
        <w:t>face-to-face</w:t>
      </w:r>
      <w:r w:rsidR="009B1401" w:rsidRPr="00E442BC">
        <w:t xml:space="preserve"> delivery mode, %</w:t>
      </w:r>
      <w:bookmarkEnd w:id="129"/>
      <w:r w:rsidR="009A7CA3" w:rsidRPr="009A7CA3">
        <w:rPr>
          <w:noProof/>
        </w:rPr>
        <w:t xml:space="preserve"> </w:t>
      </w:r>
    </w:p>
    <w:p w14:paraId="52047C79" w14:textId="1D62F00D" w:rsidR="00D224B9" w:rsidRDefault="00D224B9" w:rsidP="009B1401">
      <w:pPr>
        <w:pStyle w:val="Heading3"/>
      </w:pPr>
    </w:p>
    <w:p w14:paraId="352A12F1" w14:textId="4A922D63" w:rsidR="009B1401" w:rsidRDefault="009B1401" w:rsidP="009B1401">
      <w:pPr>
        <w:pStyle w:val="Heading3"/>
      </w:pPr>
      <w:r>
        <w:lastRenderedPageBreak/>
        <w:t>Tutoring and study skills guidance</w:t>
      </w:r>
    </w:p>
    <w:p w14:paraId="2A256D03" w14:textId="47C80DDB" w:rsidR="009B1401" w:rsidRPr="0091464A" w:rsidRDefault="009A7CA3" w:rsidP="009B1401">
      <w:pPr>
        <w:pStyle w:val="Figuretitle"/>
      </w:pPr>
      <w:bookmarkStart w:id="130" w:name="_Toc133847639"/>
      <w:r w:rsidRPr="00997191">
        <w:rPr>
          <w:noProof/>
        </w:rPr>
        <w:drawing>
          <wp:anchor distT="0" distB="0" distL="114300" distR="114300" simplePos="0" relativeHeight="251769856" behindDoc="0" locked="0" layoutInCell="1" allowOverlap="1" wp14:anchorId="38121B1D" wp14:editId="39EB5D03">
            <wp:simplePos x="0" y="0"/>
            <wp:positionH relativeFrom="margin">
              <wp:align>right</wp:align>
            </wp:positionH>
            <wp:positionV relativeFrom="paragraph">
              <wp:posOffset>565150</wp:posOffset>
            </wp:positionV>
            <wp:extent cx="5753100" cy="2419350"/>
            <wp:effectExtent l="0" t="0" r="0" b="0"/>
            <wp:wrapTopAndBottom/>
            <wp:docPr id="124" name="Chart 124">
              <a:extLst xmlns:a="http://schemas.openxmlformats.org/drawingml/2006/main">
                <a:ext uri="{FF2B5EF4-FFF2-40B4-BE49-F238E27FC236}">
                  <a16:creationId xmlns:a16="http://schemas.microsoft.com/office/drawing/2014/main" id="{0041C04E-D4EC-CB5F-2EB1-8C6DCC0225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98</w:t>
      </w:r>
      <w:r w:rsidR="009B1401">
        <w:t xml:space="preserve"> </w:t>
      </w:r>
      <w:r w:rsidR="00026E34">
        <w:tab/>
      </w:r>
      <w:r w:rsidR="009B1401">
        <w:t xml:space="preserve">Share of preference by </w:t>
      </w:r>
      <w:r w:rsidR="001F20CB">
        <w:t>First Nations</w:t>
      </w:r>
      <w:r w:rsidR="002C72EB">
        <w:t xml:space="preserve"> status</w:t>
      </w:r>
      <w:r w:rsidR="009B1401">
        <w:t xml:space="preserve"> </w:t>
      </w:r>
      <w:r w:rsidR="009B1401">
        <w:rPr>
          <w:noProof/>
        </w:rPr>
        <w:t xml:space="preserve">and level of tutoring and study skills guidance for </w:t>
      </w:r>
      <w:r w:rsidR="00026E34">
        <w:rPr>
          <w:noProof/>
        </w:rPr>
        <w:br/>
      </w:r>
      <w:r w:rsidR="009B1401">
        <w:rPr>
          <w:noProof/>
        </w:rPr>
        <w:t>online delivery mode, %</w:t>
      </w:r>
      <w:bookmarkEnd w:id="130"/>
      <w:r w:rsidRPr="009A7CA3">
        <w:rPr>
          <w:noProof/>
        </w:rPr>
        <w:t xml:space="preserve"> </w:t>
      </w:r>
    </w:p>
    <w:p w14:paraId="78D3CE2C" w14:textId="60C8564F" w:rsidR="009B1401" w:rsidRDefault="00D224B9" w:rsidP="009B1401">
      <w:pPr>
        <w:pStyle w:val="Figuretitle"/>
      </w:pPr>
      <w:bookmarkStart w:id="131" w:name="_Toc133847640"/>
      <w:r w:rsidRPr="00997191">
        <w:rPr>
          <w:noProof/>
        </w:rPr>
        <w:drawing>
          <wp:anchor distT="0" distB="0" distL="114300" distR="114300" simplePos="0" relativeHeight="251770880" behindDoc="0" locked="0" layoutInCell="1" allowOverlap="1" wp14:anchorId="358FBBA8" wp14:editId="3AA092B3">
            <wp:simplePos x="0" y="0"/>
            <wp:positionH relativeFrom="margin">
              <wp:align>right</wp:align>
            </wp:positionH>
            <wp:positionV relativeFrom="paragraph">
              <wp:posOffset>2902585</wp:posOffset>
            </wp:positionV>
            <wp:extent cx="5753100" cy="2552700"/>
            <wp:effectExtent l="0" t="0" r="0" b="0"/>
            <wp:wrapTopAndBottom/>
            <wp:docPr id="125" name="Chart 125">
              <a:extLst xmlns:a="http://schemas.openxmlformats.org/drawingml/2006/main">
                <a:ext uri="{FF2B5EF4-FFF2-40B4-BE49-F238E27FC236}">
                  <a16:creationId xmlns:a16="http://schemas.microsoft.com/office/drawing/2014/main" id="{0041C04E-D4EC-CB5F-2EB1-8C6DCC0225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99</w:t>
      </w:r>
      <w:r w:rsidR="009B1401">
        <w:t xml:space="preserve"> </w:t>
      </w:r>
      <w:r w:rsidR="00026E34">
        <w:tab/>
      </w:r>
      <w:r w:rsidR="009B1401">
        <w:t xml:space="preserve">Share of preference by </w:t>
      </w:r>
      <w:r w:rsidR="001F20CB">
        <w:t>First Nations</w:t>
      </w:r>
      <w:r w:rsidR="002C72EB">
        <w:t xml:space="preserve"> status</w:t>
      </w:r>
      <w:r w:rsidR="009B1401">
        <w:t xml:space="preserve"> </w:t>
      </w:r>
      <w:r w:rsidR="009B1401">
        <w:rPr>
          <w:noProof/>
        </w:rPr>
        <w:t>and level of tutoring and study skills guidance for blended delivery mode, %</w:t>
      </w:r>
      <w:bookmarkEnd w:id="131"/>
      <w:r w:rsidR="009A7CA3" w:rsidRPr="009A7CA3">
        <w:rPr>
          <w:noProof/>
        </w:rPr>
        <w:t xml:space="preserve"> </w:t>
      </w:r>
    </w:p>
    <w:p w14:paraId="4A55AB7A" w14:textId="4E630887" w:rsidR="00587111" w:rsidRDefault="00D224B9" w:rsidP="00026E34">
      <w:pPr>
        <w:pStyle w:val="Figuretitle"/>
        <w:rPr>
          <w:noProof/>
        </w:rPr>
      </w:pPr>
      <w:bookmarkStart w:id="132" w:name="_Toc133847641"/>
      <w:r w:rsidRPr="00997191">
        <w:rPr>
          <w:noProof/>
        </w:rPr>
        <w:drawing>
          <wp:anchor distT="0" distB="0" distL="114300" distR="114300" simplePos="0" relativeHeight="251771904" behindDoc="0" locked="0" layoutInCell="1" allowOverlap="1" wp14:anchorId="12BD6C54" wp14:editId="4686E6C7">
            <wp:simplePos x="0" y="0"/>
            <wp:positionH relativeFrom="margin">
              <wp:align>left</wp:align>
            </wp:positionH>
            <wp:positionV relativeFrom="paragraph">
              <wp:posOffset>3037840</wp:posOffset>
            </wp:positionV>
            <wp:extent cx="5762625" cy="2438400"/>
            <wp:effectExtent l="0" t="0" r="0" b="0"/>
            <wp:wrapTopAndBottom/>
            <wp:docPr id="126" name="Chart 126">
              <a:extLst xmlns:a="http://schemas.openxmlformats.org/drawingml/2006/main">
                <a:ext uri="{FF2B5EF4-FFF2-40B4-BE49-F238E27FC236}">
                  <a16:creationId xmlns:a16="http://schemas.microsoft.com/office/drawing/2014/main" id="{0041C04E-D4EC-CB5F-2EB1-8C6DCC0225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sidR="009B1401" w:rsidRPr="00997191">
        <w:t xml:space="preserve">Figure </w:t>
      </w:r>
      <w:r w:rsidR="00997191" w:rsidRPr="00997191">
        <w:t>100</w:t>
      </w:r>
      <w:r w:rsidR="009B1401">
        <w:t xml:space="preserve"> Share of preference by</w:t>
      </w:r>
      <w:r w:rsidR="001F20CB">
        <w:t xml:space="preserve"> First Nations</w:t>
      </w:r>
      <w:r w:rsidR="002C72EB">
        <w:t xml:space="preserve"> status</w:t>
      </w:r>
      <w:r w:rsidR="009B1401">
        <w:t xml:space="preserve"> </w:t>
      </w:r>
      <w:r w:rsidR="009B1401">
        <w:rPr>
          <w:noProof/>
        </w:rPr>
        <w:t xml:space="preserve">and level of tutoring and study skills guidance for </w:t>
      </w:r>
      <w:r w:rsidR="00026E34">
        <w:rPr>
          <w:noProof/>
        </w:rPr>
        <w:br/>
        <w:t xml:space="preserve"> </w:t>
      </w:r>
      <w:r w:rsidR="009B1401">
        <w:rPr>
          <w:noProof/>
        </w:rPr>
        <w:t>face-to-face delivery mode, %</w:t>
      </w:r>
      <w:bookmarkEnd w:id="132"/>
      <w:r w:rsidR="009A7CA3" w:rsidRPr="009A7CA3">
        <w:rPr>
          <w:noProof/>
        </w:rPr>
        <w:t xml:space="preserve"> </w:t>
      </w:r>
    </w:p>
    <w:p w14:paraId="05EB4EE9" w14:textId="10E22903" w:rsidR="00587111" w:rsidRDefault="00587111" w:rsidP="00E9784E">
      <w:pPr>
        <w:pStyle w:val="Heading1"/>
        <w:rPr>
          <w:noProof/>
        </w:rPr>
      </w:pPr>
      <w:r>
        <w:rPr>
          <w:noProof/>
        </w:rPr>
        <w:br w:type="page"/>
      </w:r>
      <w:bookmarkStart w:id="133" w:name="_Toc134541605"/>
      <w:r w:rsidR="00E9784E">
        <w:rPr>
          <w:noProof/>
        </w:rPr>
        <w:lastRenderedPageBreak/>
        <w:t>Testing the statistical significance of the results</w:t>
      </w:r>
      <w:bookmarkEnd w:id="133"/>
    </w:p>
    <w:p w14:paraId="4C32720D" w14:textId="6D6E7D1D" w:rsidR="00E9784E" w:rsidRDefault="00FB74FB" w:rsidP="00E9784E">
      <w:pPr>
        <w:pStyle w:val="Text"/>
      </w:pPr>
      <w:r>
        <w:t>Expanding on the results in the previous section, Ipsos</w:t>
      </w:r>
      <w:r w:rsidR="00BB1A71">
        <w:t xml:space="preserve"> Public Affairs</w:t>
      </w:r>
      <w:r>
        <w:t xml:space="preserve"> carried out significance testing to determine if any of the results were statistically significant. </w:t>
      </w:r>
      <w:r w:rsidR="00E9784E">
        <w:t xml:space="preserve">The following information on the method and the results of the tests </w:t>
      </w:r>
      <w:r>
        <w:t>has been provided</w:t>
      </w:r>
      <w:r w:rsidR="00E9784E">
        <w:t xml:space="preserve"> by Ipsos</w:t>
      </w:r>
      <w:r w:rsidR="00BB1A71">
        <w:t xml:space="preserve"> Public Affairs</w:t>
      </w:r>
      <w:r w:rsidR="00E9784E">
        <w:t>.</w:t>
      </w:r>
    </w:p>
    <w:p w14:paraId="590BFDA5" w14:textId="72233844" w:rsidR="00E9784E" w:rsidRDefault="00E9784E" w:rsidP="00E9784E">
      <w:pPr>
        <w:pStyle w:val="Heading2"/>
      </w:pPr>
      <w:bookmarkStart w:id="134" w:name="_Toc134541606"/>
      <w:r>
        <w:t>Method</w:t>
      </w:r>
      <w:bookmarkEnd w:id="134"/>
    </w:p>
    <w:p w14:paraId="3C0E8C97" w14:textId="77777777" w:rsidR="00E9784E" w:rsidRPr="00E9784E" w:rsidRDefault="00E9784E" w:rsidP="00E9784E">
      <w:pPr>
        <w:pStyle w:val="Text"/>
      </w:pPr>
      <w:r w:rsidRPr="00E9784E">
        <w:t>To determine significant differences between groups on their preferences for different types of support, we simulated preferences amongst individuals in each subgroup. In each case, there were three courses varying from low to high on their level of support (e.g., none, group, one-on-one). These shares of preference values ranged from 0% (virtually no uptake of a given course) to 100% (full uptake of a given course).</w:t>
      </w:r>
    </w:p>
    <w:p w14:paraId="15345B0B" w14:textId="0F56DDFA" w:rsidR="00E9784E" w:rsidRPr="00E9784E" w:rsidRDefault="00E9784E" w:rsidP="00E9784E">
      <w:pPr>
        <w:pStyle w:val="Text"/>
      </w:pPr>
      <w:r w:rsidRPr="00E9784E">
        <w:t>Then we compared the distribution of preferences between groups for each course using a Welch two-sample t-test. This test compared the mean preferences for a given course between two independent groups (e.g., those with physical disability and those without), while allowing for different levels of variability in the preference between the groups. The Welch two-sample t-test calculates the difference between these group’s preferences and yields a p-value (based on a t-statistic), which quantifies how likely the observed difference in preferences would be under the null hypothesis of no difference.</w:t>
      </w:r>
    </w:p>
    <w:p w14:paraId="4F4C04F9" w14:textId="1F5E0340" w:rsidR="00E9784E" w:rsidRDefault="00E9784E" w:rsidP="00E9784E">
      <w:pPr>
        <w:pStyle w:val="Text"/>
      </w:pPr>
      <w:r w:rsidRPr="00E9784E">
        <w:t>Because we ran a large number of pairwise comparisons between subgroups on different courses varying in their levels of support, we reduced the alpha for these tests to .01 to determine whether the differences were statistically significant whilst controlling for potential false positive rates.</w:t>
      </w:r>
    </w:p>
    <w:p w14:paraId="3958B3CC" w14:textId="77777777" w:rsidR="000A22A5" w:rsidRDefault="000A22A5">
      <w:pPr>
        <w:spacing w:before="0" w:line="240" w:lineRule="auto"/>
        <w:rPr>
          <w:rFonts w:ascii="Arial" w:hAnsi="Arial" w:cs="Tahoma"/>
          <w:sz w:val="28"/>
        </w:rPr>
      </w:pPr>
      <w:r>
        <w:br w:type="page"/>
      </w:r>
    </w:p>
    <w:p w14:paraId="1C73B557" w14:textId="2915833E" w:rsidR="00E9784E" w:rsidRDefault="00E9784E" w:rsidP="00E9784E">
      <w:pPr>
        <w:pStyle w:val="Heading2"/>
      </w:pPr>
      <w:bookmarkStart w:id="135" w:name="_Toc134541607"/>
      <w:r>
        <w:lastRenderedPageBreak/>
        <w:t>Results</w:t>
      </w:r>
      <w:bookmarkEnd w:id="135"/>
    </w:p>
    <w:p w14:paraId="1E008EB8" w14:textId="5D5AD866" w:rsidR="00E9784E" w:rsidRDefault="00E9784E" w:rsidP="00E9784E">
      <w:pPr>
        <w:pStyle w:val="Heading3"/>
      </w:pPr>
      <w:r>
        <w:t>Regional locations</w:t>
      </w:r>
    </w:p>
    <w:p w14:paraId="74AF6086" w14:textId="7B8B8268" w:rsidR="00402C00" w:rsidRDefault="000A22A5" w:rsidP="00E9784E">
      <w:pPr>
        <w:pStyle w:val="Text"/>
      </w:pPr>
      <w:r>
        <w:rPr>
          <w:noProof/>
        </w:rPr>
        <mc:AlternateContent>
          <mc:Choice Requires="wps">
            <w:drawing>
              <wp:anchor distT="0" distB="0" distL="114300" distR="114300" simplePos="0" relativeHeight="251778048" behindDoc="0" locked="0" layoutInCell="1" allowOverlap="1" wp14:anchorId="0887F21B" wp14:editId="5AF453C5">
                <wp:simplePos x="0" y="0"/>
                <wp:positionH relativeFrom="column">
                  <wp:posOffset>1865313</wp:posOffset>
                </wp:positionH>
                <wp:positionV relativeFrom="paragraph">
                  <wp:posOffset>82233</wp:posOffset>
                </wp:positionV>
                <wp:extent cx="104684" cy="2664198"/>
                <wp:effectExtent l="0" t="3493" r="25718" b="25717"/>
                <wp:wrapNone/>
                <wp:docPr id="8" name="Left Brace 3"/>
                <wp:cNvGraphicFramePr/>
                <a:graphic xmlns:a="http://schemas.openxmlformats.org/drawingml/2006/main">
                  <a:graphicData uri="http://schemas.microsoft.com/office/word/2010/wordprocessingShape">
                    <wps:wsp>
                      <wps:cNvSpPr/>
                      <wps:spPr>
                        <a:xfrm rot="5400000">
                          <a:off x="0" y="0"/>
                          <a:ext cx="104684" cy="2664198"/>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4375B6" id="Left Brace 3" o:spid="_x0000_s1026" style="position:absolute;margin-left:146.9pt;margin-top:6.5pt;width:8.25pt;height:209.8pt;rotation:90;z-index:251778048;visibility:visible;mso-wrap-style:square;mso-wrap-distance-left:9pt;mso-wrap-distance-top:0;mso-wrap-distance-right:9pt;mso-wrap-distance-bottom:0;mso-position-horizontal:absolute;mso-position-horizontal-relative:text;mso-position-vertical:absolute;mso-position-vertical-relative:text;v-text-anchor:middle" coordsize="487562,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" path="m487561,828675nsl54173,828667v,-103181,1,-257951,1,-309544l54174,8c54174,4,248208,,487562,v,276225,-1,552450,-1,828675xem487561,828675nfl54173,828667c-18058,690556,-18058,138119,54174,8,54174,4,248208,,487562,e" filled="f" strokecolor="windowText" strokeweight=".5pt">
                <v:stroke joinstyle="miter"/>
                <v:path arrowok="t" o:connecttype="custom" o:connectlocs="104684,2664198;11631,2664172;11632,26;104684,0" o:connectangles="0,0,0,0"/>
              </v:shape>
            </w:pict>
          </mc:Fallback>
        </mc:AlternateContent>
      </w:r>
      <w:r w:rsidR="00E9784E">
        <w:t xml:space="preserve">We found that individuals in major cities were more comfortable with having no support offered in an online VET course format </w:t>
      </w:r>
      <w:r w:rsidR="00366C82">
        <w:t>for</w:t>
      </w:r>
      <w:r w:rsidR="00E9784E">
        <w:t xml:space="preserve"> both career counselling and job search support</w:t>
      </w:r>
      <w:r w:rsidR="00366C82">
        <w:t xml:space="preserve"> and tutoring and study skills guidance</w:t>
      </w:r>
      <w:r w:rsidR="00E9784E">
        <w:t>, relative to those in outer regional and remote areas.</w:t>
      </w:r>
    </w:p>
    <w:p w14:paraId="08D8D242" w14:textId="31DADB0C" w:rsidR="00402C00" w:rsidRPr="00436CB1" w:rsidRDefault="00E9784E" w:rsidP="00026E34">
      <w:pPr>
        <w:pStyle w:val="Figuretitle"/>
        <w:rPr>
          <w:sz w:val="14"/>
          <w:szCs w:val="14"/>
          <w:lang w:val="en-US"/>
        </w:rPr>
      </w:pPr>
      <w:bookmarkStart w:id="136" w:name="_Toc133847642"/>
      <w:r>
        <w:t xml:space="preserve">Figure </w:t>
      </w:r>
      <w:r w:rsidR="00366C82">
        <w:t>101 Statistically significant results for share of preference by location and career counselling and job</w:t>
      </w:r>
      <w:r w:rsidR="00026E34">
        <w:t xml:space="preserve">      </w:t>
      </w:r>
      <w:r w:rsidR="00366C82">
        <w:t>search support for online delivery mode, %</w:t>
      </w:r>
      <w:bookmarkEnd w:id="136"/>
    </w:p>
    <w:p w14:paraId="2D655812" w14:textId="1AFC634F" w:rsidR="00121C00" w:rsidRDefault="00366C82" w:rsidP="002E487D">
      <w:pPr>
        <w:pStyle w:val="Source"/>
      </w:pPr>
      <w:bookmarkStart w:id="137" w:name="_Toc133847643"/>
      <w:r>
        <w:rPr>
          <w:noProof/>
        </w:rPr>
        <mc:AlternateContent>
          <mc:Choice Requires="wps">
            <w:drawing>
              <wp:anchor distT="45720" distB="45720" distL="114300" distR="114300" simplePos="0" relativeHeight="251780096" behindDoc="0" locked="0" layoutInCell="1" allowOverlap="1" wp14:anchorId="12F04C6E" wp14:editId="3C42F0C8">
                <wp:simplePos x="0" y="0"/>
                <wp:positionH relativeFrom="column">
                  <wp:posOffset>1737995</wp:posOffset>
                </wp:positionH>
                <wp:positionV relativeFrom="paragraph">
                  <wp:posOffset>71120</wp:posOffset>
                </wp:positionV>
                <wp:extent cx="295275" cy="2190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19075"/>
                        </a:xfrm>
                        <a:prstGeom prst="rect">
                          <a:avLst/>
                        </a:prstGeom>
                        <a:solidFill>
                          <a:srgbClr val="FFFFFF"/>
                        </a:solidFill>
                        <a:ln w="9525">
                          <a:noFill/>
                          <a:miter lim="800000"/>
                          <a:headEnd/>
                          <a:tailEnd/>
                        </a:ln>
                      </wps:spPr>
                      <wps:txbx>
                        <w:txbxContent>
                          <w:p w14:paraId="1277346D" w14:textId="75902482" w:rsidR="00402C00" w:rsidRPr="00402C00" w:rsidRDefault="00402C00" w:rsidP="00402C00">
                            <w:pPr>
                              <w:spacing w:before="0" w:line="600" w:lineRule="auto"/>
                              <w:rPr>
                                <w:rFonts w:ascii="Arial" w:hAnsi="Arial" w:cs="Arial"/>
                                <w:sz w:val="16"/>
                                <w:szCs w:val="16"/>
                                <w:lang w:val="en-US"/>
                              </w:rPr>
                            </w:pPr>
                            <w:r w:rsidRPr="00402C00">
                              <w:rPr>
                                <w:rFonts w:ascii="Arial" w:hAnsi="Arial" w:cs="Arial"/>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04C6E" id="Text Box 2" o:spid="_x0000_s1028" type="#_x0000_t202" style="position:absolute;left:0;text-align:left;margin-left:136.85pt;margin-top:5.6pt;width:23.25pt;height:17.2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" stroked="f">
                <v:textbox>
                  <w:txbxContent>
                    <w:p w14:paraId="1277346D" w14:textId="75902482" w:rsidR="00402C00" w:rsidRPr="00402C00" w:rsidRDefault="00402C00" w:rsidP="00402C00">
                      <w:pPr>
                        <w:spacing w:before="0" w:line="600" w:lineRule="auto"/>
                        <w:rPr>
                          <w:rFonts w:ascii="Arial" w:hAnsi="Arial" w:cs="Arial"/>
                          <w:sz w:val="16"/>
                          <w:szCs w:val="16"/>
                          <w:lang w:val="en-US"/>
                        </w:rPr>
                      </w:pPr>
                      <w:r w:rsidRPr="00402C00">
                        <w:rPr>
                          <w:rFonts w:ascii="Arial" w:hAnsi="Arial" w:cs="Arial"/>
                          <w:sz w:val="16"/>
                          <w:szCs w:val="16"/>
                          <w:lang w:val="en-US"/>
                        </w:rPr>
                        <w:t>**</w:t>
                      </w:r>
                    </w:p>
                  </w:txbxContent>
                </v:textbox>
                <w10:wrap type="square"/>
              </v:shape>
            </w:pict>
          </mc:Fallback>
        </mc:AlternateContent>
      </w:r>
      <w:r w:rsidR="00402C00">
        <w:rPr>
          <w:noProof/>
        </w:rPr>
        <w:drawing>
          <wp:anchor distT="0" distB="0" distL="114300" distR="114300" simplePos="0" relativeHeight="251774976" behindDoc="0" locked="0" layoutInCell="1" allowOverlap="1" wp14:anchorId="626E3A87" wp14:editId="21F895F7">
            <wp:simplePos x="0" y="0"/>
            <wp:positionH relativeFrom="margin">
              <wp:align>left</wp:align>
            </wp:positionH>
            <wp:positionV relativeFrom="paragraph">
              <wp:posOffset>61595</wp:posOffset>
            </wp:positionV>
            <wp:extent cx="5530850" cy="2492375"/>
            <wp:effectExtent l="0" t="0" r="0" b="3175"/>
            <wp:wrapTopAndBottom/>
            <wp:docPr id="2" name="Chart 2">
              <a:extLst xmlns:a="http://schemas.openxmlformats.org/drawingml/2006/main">
                <a:ext uri="{FF2B5EF4-FFF2-40B4-BE49-F238E27FC236}">
                  <a16:creationId xmlns:a16="http://schemas.microsoft.com/office/drawing/2014/main" id="{ECC4F80B-BA38-5A4B-0D67-9A60233153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bookmarkEnd w:id="137"/>
      <w:r w:rsidR="002E487D">
        <w:t>Note: ** indicates a statistically significant result between groups.</w:t>
      </w:r>
    </w:p>
    <w:p w14:paraId="0F07EE74" w14:textId="5954DBCF" w:rsidR="00366C82" w:rsidRPr="00436CB1" w:rsidRDefault="00366C82" w:rsidP="00366C82">
      <w:pPr>
        <w:pStyle w:val="Figuretitle"/>
        <w:rPr>
          <w:sz w:val="14"/>
          <w:szCs w:val="14"/>
          <w:lang w:val="en-US"/>
        </w:rPr>
      </w:pPr>
      <w:bookmarkStart w:id="138" w:name="_Toc133847644"/>
      <w:r>
        <w:t xml:space="preserve">Figure 102 Statistically significant results for share of preference by location and tutoring and study skills </w:t>
      </w:r>
      <w:r w:rsidR="00026E34">
        <w:t xml:space="preserve">   </w:t>
      </w:r>
      <w:r>
        <w:t>guidance for online delivery mode, %</w:t>
      </w:r>
      <w:bookmarkEnd w:id="138"/>
    </w:p>
    <w:p w14:paraId="5CAEA263" w14:textId="5F7A8359" w:rsidR="002E487D" w:rsidRDefault="002E487D" w:rsidP="002E487D">
      <w:pPr>
        <w:pStyle w:val="Source"/>
      </w:pPr>
      <w:bookmarkStart w:id="139" w:name="_Toc133847645"/>
      <w:r>
        <w:t>Note: ** indicates a statistically significant result between groups.</w:t>
      </w:r>
      <w:r w:rsidR="00121C00">
        <w:rPr>
          <w:noProof/>
        </w:rPr>
        <w:drawing>
          <wp:anchor distT="0" distB="0" distL="114300" distR="114300" simplePos="0" relativeHeight="251811840" behindDoc="0" locked="0" layoutInCell="1" allowOverlap="1" wp14:anchorId="18262996" wp14:editId="5069B6BD">
            <wp:simplePos x="0" y="0"/>
            <wp:positionH relativeFrom="column">
              <wp:posOffset>4445</wp:posOffset>
            </wp:positionH>
            <wp:positionV relativeFrom="paragraph">
              <wp:posOffset>635</wp:posOffset>
            </wp:positionV>
            <wp:extent cx="5529600" cy="2491200"/>
            <wp:effectExtent l="0" t="0" r="0" b="4445"/>
            <wp:wrapTopAndBottom/>
            <wp:docPr id="19" name="Chart 19">
              <a:extLst xmlns:a="http://schemas.openxmlformats.org/drawingml/2006/main">
                <a:ext uri="{FF2B5EF4-FFF2-40B4-BE49-F238E27FC236}">
                  <a16:creationId xmlns:a16="http://schemas.microsoft.com/office/drawing/2014/main" id="{A57DFE32-1875-084D-797A-AA1069E60F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bookmarkEnd w:id="139"/>
      <w:r w:rsidR="000A22A5">
        <w:br w:type="page"/>
      </w:r>
    </w:p>
    <w:p w14:paraId="46BE81B6" w14:textId="29E55791" w:rsidR="00121C00" w:rsidRDefault="00121C00" w:rsidP="00121C00">
      <w:pPr>
        <w:pStyle w:val="Heading3"/>
      </w:pPr>
      <w:r>
        <w:lastRenderedPageBreak/>
        <w:t>Disability</w:t>
      </w:r>
    </w:p>
    <w:p w14:paraId="1582FBE9" w14:textId="280516AB" w:rsidR="00121C00" w:rsidRDefault="00121C00" w:rsidP="00121C00">
      <w:pPr>
        <w:pStyle w:val="Heading4"/>
      </w:pPr>
      <w:r>
        <w:t>Medica</w:t>
      </w:r>
      <w:r w:rsidR="00802FDA">
        <w:t>l</w:t>
      </w:r>
      <w:r w:rsidR="00132DB2">
        <w:t xml:space="preserve"> </w:t>
      </w:r>
      <w:r w:rsidR="00366C82">
        <w:t>condition</w:t>
      </w:r>
      <w:r w:rsidR="00132DB2">
        <w:t>-</w:t>
      </w:r>
      <w:r w:rsidR="00366C82">
        <w:t>related</w:t>
      </w:r>
      <w:r>
        <w:t xml:space="preserve"> </w:t>
      </w:r>
      <w:r w:rsidR="00366C82">
        <w:t>d</w:t>
      </w:r>
      <w:r>
        <w:t>isability</w:t>
      </w:r>
    </w:p>
    <w:p w14:paraId="5D06D67C" w14:textId="5D1A9BED" w:rsidR="00121C00" w:rsidRPr="00E267E9" w:rsidRDefault="002E487D" w:rsidP="000A22A5">
      <w:pPr>
        <w:pStyle w:val="Text"/>
      </w:pPr>
      <w:r>
        <w:rPr>
          <w:noProof/>
        </w:rPr>
        <mc:AlternateContent>
          <mc:Choice Requires="wps">
            <w:drawing>
              <wp:anchor distT="0" distB="0" distL="114300" distR="114300" simplePos="0" relativeHeight="251783168" behindDoc="0" locked="0" layoutInCell="1" allowOverlap="1" wp14:anchorId="4D7B34B0" wp14:editId="7BB9104D">
                <wp:simplePos x="0" y="0"/>
                <wp:positionH relativeFrom="column">
                  <wp:posOffset>2279015</wp:posOffset>
                </wp:positionH>
                <wp:positionV relativeFrom="paragraph">
                  <wp:posOffset>354330</wp:posOffset>
                </wp:positionV>
                <wp:extent cx="48773" cy="1739900"/>
                <wp:effectExtent l="0" t="7620" r="20320" b="20320"/>
                <wp:wrapNone/>
                <wp:docPr id="15" name="Left Brace 3"/>
                <wp:cNvGraphicFramePr/>
                <a:graphic xmlns:a="http://schemas.openxmlformats.org/drawingml/2006/main">
                  <a:graphicData uri="http://schemas.microsoft.com/office/word/2010/wordprocessingShape">
                    <wps:wsp>
                      <wps:cNvSpPr/>
                      <wps:spPr>
                        <a:xfrm rot="5400000">
                          <a:off x="0" y="0"/>
                          <a:ext cx="48773" cy="1739900"/>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963A16" id="Left Brace 3" o:spid="_x0000_s1026" style="position:absolute;margin-left:179.45pt;margin-top:27.9pt;width:3.85pt;height:137pt;rotation:90;z-index:251783168;visibility:visible;mso-wrap-style:square;mso-wrap-distance-left:9pt;mso-wrap-distance-top:0;mso-wrap-distance-right:9pt;mso-wrap-distance-bottom:0;mso-position-horizontal:absolute;mso-position-horizontal-relative:text;mso-position-vertical:absolute;mso-position-vertical-relative:text;v-text-anchor:middle" coordsize="487562,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" path="m487561,828675nsl54173,828667v,-103181,1,-257951,1,-309544l54174,8c54174,4,248208,,487562,v,276225,-1,552450,-1,828675xem487561,828675nfl54173,828667c-18058,690556,-18058,138119,54174,8,54174,4,248208,,487562,e" filled="f" strokecolor="black [3213]">
                <v:path arrowok="t" o:connecttype="custom" o:connectlocs="48773,1739900;5419,1739883;5419,17;48773,0" o:connectangles="0,0,0,0"/>
              </v:shape>
            </w:pict>
          </mc:Fallback>
        </mc:AlternateContent>
      </w:r>
      <w:r w:rsidR="00121C00">
        <w:t>Individuals with medical</w:t>
      </w:r>
      <w:r w:rsidR="00132DB2">
        <w:t xml:space="preserve"> </w:t>
      </w:r>
      <w:r w:rsidR="00121C00">
        <w:t>condition</w:t>
      </w:r>
      <w:r w:rsidR="00132DB2">
        <w:t>-</w:t>
      </w:r>
      <w:r w:rsidR="00121C00">
        <w:t>related disability were less likely to opt for an online VET course that did not offer health and welfare support or career counselling and job search support.</w:t>
      </w:r>
    </w:p>
    <w:bookmarkStart w:id="140" w:name="_Toc133847646"/>
    <w:p w14:paraId="6E44B305" w14:textId="700B8575" w:rsidR="00366C82" w:rsidRPr="00436CB1" w:rsidRDefault="002E487D" w:rsidP="00366C82">
      <w:pPr>
        <w:pStyle w:val="Figuretitle"/>
        <w:rPr>
          <w:sz w:val="14"/>
          <w:szCs w:val="14"/>
          <w:lang w:val="en-US"/>
        </w:rPr>
      </w:pPr>
      <w:r>
        <w:rPr>
          <w:noProof/>
        </w:rPr>
        <mc:AlternateContent>
          <mc:Choice Requires="wps">
            <w:drawing>
              <wp:anchor distT="0" distB="0" distL="114300" distR="114300" simplePos="0" relativeHeight="251654143" behindDoc="0" locked="0" layoutInCell="1" allowOverlap="1" wp14:anchorId="618444D8" wp14:editId="458D4DB6">
                <wp:simplePos x="0" y="0"/>
                <wp:positionH relativeFrom="column">
                  <wp:posOffset>1447165</wp:posOffset>
                </wp:positionH>
                <wp:positionV relativeFrom="paragraph">
                  <wp:posOffset>127635</wp:posOffset>
                </wp:positionV>
                <wp:extent cx="104684" cy="1739900"/>
                <wp:effectExtent l="1270" t="0" r="11430" b="11430"/>
                <wp:wrapNone/>
                <wp:docPr id="21" name="Left Brace 3"/>
                <wp:cNvGraphicFramePr/>
                <a:graphic xmlns:a="http://schemas.openxmlformats.org/drawingml/2006/main">
                  <a:graphicData uri="http://schemas.microsoft.com/office/word/2010/wordprocessingShape">
                    <wps:wsp>
                      <wps:cNvSpPr/>
                      <wps:spPr>
                        <a:xfrm rot="5400000">
                          <a:off x="0" y="0"/>
                          <a:ext cx="104684" cy="1739900"/>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659394" id="Left Brace 3" o:spid="_x0000_s1026" style="position:absolute;margin-left:113.95pt;margin-top:10.05pt;width:8.25pt;height:137pt;rotation:90;z-index:251654143;visibility:visible;mso-wrap-style:square;mso-wrap-distance-left:9pt;mso-wrap-distance-top:0;mso-wrap-distance-right:9pt;mso-wrap-distance-bottom:0;mso-position-horizontal:absolute;mso-position-horizontal-relative:text;mso-position-vertical:absolute;mso-position-vertical-relative:text;v-text-anchor:middle" coordsize="487562,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" path="m487561,828675nsl54173,828667v,-103181,1,-257951,1,-309544l54174,8c54174,4,248208,,487562,v,276225,-1,552450,-1,828675xem487561,828675nfl54173,828667c-18058,690556,-18058,138119,54174,8,54174,4,248208,,487562,e" filled="f" strokecolor="black [3213]">
                <v:path arrowok="t" o:connecttype="custom" o:connectlocs="104684,1739900;11631,1739883;11632,17;104684,0" o:connectangles="0,0,0,0"/>
              </v:shape>
            </w:pict>
          </mc:Fallback>
        </mc:AlternateContent>
      </w:r>
      <w:r w:rsidR="00121C00">
        <w:t xml:space="preserve">Figure </w:t>
      </w:r>
      <w:r w:rsidR="00366C82">
        <w:t>103 Statistically significant results for share of preference by medical</w:t>
      </w:r>
      <w:r w:rsidR="00132DB2">
        <w:t xml:space="preserve"> </w:t>
      </w:r>
      <w:r w:rsidR="00366C82">
        <w:t>condition</w:t>
      </w:r>
      <w:r w:rsidR="00132DB2">
        <w:t>-</w:t>
      </w:r>
      <w:r w:rsidR="00366C82">
        <w:t>related disability and health and welfare support for online delivery mode, %</w:t>
      </w:r>
      <w:bookmarkEnd w:id="140"/>
    </w:p>
    <w:p w14:paraId="0714DC10" w14:textId="2411E8B1" w:rsidR="002E487D" w:rsidRDefault="002E487D" w:rsidP="002E487D">
      <w:pPr>
        <w:pStyle w:val="Source"/>
      </w:pPr>
      <w:bookmarkStart w:id="141" w:name="_Toc133847647"/>
      <w:r>
        <w:rPr>
          <w:noProof/>
        </w:rPr>
        <mc:AlternateContent>
          <mc:Choice Requires="wps">
            <w:drawing>
              <wp:anchor distT="45720" distB="45720" distL="114300" distR="114300" simplePos="0" relativeHeight="251790336" behindDoc="0" locked="0" layoutInCell="1" allowOverlap="1" wp14:anchorId="3766FD08" wp14:editId="09A0BA36">
                <wp:simplePos x="0" y="0"/>
                <wp:positionH relativeFrom="column">
                  <wp:posOffset>1261745</wp:posOffset>
                </wp:positionH>
                <wp:positionV relativeFrom="paragraph">
                  <wp:posOffset>287655</wp:posOffset>
                </wp:positionV>
                <wp:extent cx="304800" cy="200025"/>
                <wp:effectExtent l="0" t="0" r="0" b="952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00025"/>
                        </a:xfrm>
                        <a:prstGeom prst="rect">
                          <a:avLst/>
                        </a:prstGeom>
                        <a:solidFill>
                          <a:srgbClr val="FFFFFF"/>
                        </a:solidFill>
                        <a:ln w="9525">
                          <a:noFill/>
                          <a:miter lim="800000"/>
                          <a:headEnd/>
                          <a:tailEnd/>
                        </a:ln>
                      </wps:spPr>
                      <wps:txbx>
                        <w:txbxContent>
                          <w:p w14:paraId="4A9D9887" w14:textId="43617651" w:rsidR="00121C00" w:rsidRPr="00121C00" w:rsidRDefault="00121C00" w:rsidP="00121C00">
                            <w:pPr>
                              <w:spacing w:before="0"/>
                              <w:rPr>
                                <w:rFonts w:ascii="Arial" w:hAnsi="Arial" w:cs="Arial"/>
                                <w:sz w:val="16"/>
                                <w:szCs w:val="16"/>
                              </w:rPr>
                            </w:pPr>
                            <w:r w:rsidRPr="00121C00">
                              <w:rPr>
                                <w:rFonts w:ascii="Arial" w:hAnsi="Arial" w:cs="Arial"/>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6FD08" id="_x0000_s1029" type="#_x0000_t202" style="position:absolute;left:0;text-align:left;margin-left:99.35pt;margin-top:22.65pt;width:24pt;height:15.7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" stroked="f">
                <v:textbox>
                  <w:txbxContent>
                    <w:p w14:paraId="4A9D9887" w14:textId="43617651" w:rsidR="00121C00" w:rsidRPr="00121C00" w:rsidRDefault="00121C00" w:rsidP="00121C00">
                      <w:pPr>
                        <w:spacing w:before="0"/>
                        <w:rPr>
                          <w:rFonts w:ascii="Arial" w:hAnsi="Arial" w:cs="Arial"/>
                          <w:sz w:val="16"/>
                          <w:szCs w:val="16"/>
                        </w:rPr>
                      </w:pPr>
                      <w:r w:rsidRPr="00121C00">
                        <w:rPr>
                          <w:rFonts w:ascii="Arial" w:hAnsi="Arial" w:cs="Arial"/>
                          <w:sz w:val="16"/>
                          <w:szCs w:val="16"/>
                        </w:rPr>
                        <w:t>**</w:t>
                      </w:r>
                    </w:p>
                  </w:txbxContent>
                </v:textbox>
              </v:shape>
            </w:pict>
          </mc:Fallback>
        </mc:AlternateContent>
      </w:r>
      <w:r>
        <w:rPr>
          <w:noProof/>
        </w:rPr>
        <mc:AlternateContent>
          <mc:Choice Requires="wps">
            <w:drawing>
              <wp:anchor distT="45720" distB="45720" distL="114300" distR="114300" simplePos="0" relativeHeight="251788288" behindDoc="0" locked="0" layoutInCell="1" allowOverlap="1" wp14:anchorId="1248ECF4" wp14:editId="412642E5">
                <wp:simplePos x="0" y="0"/>
                <wp:positionH relativeFrom="column">
                  <wp:posOffset>2166620</wp:posOffset>
                </wp:positionH>
                <wp:positionV relativeFrom="paragraph">
                  <wp:posOffset>62865</wp:posOffset>
                </wp:positionV>
                <wp:extent cx="295275" cy="228600"/>
                <wp:effectExtent l="0" t="0" r="9525"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solidFill>
                          <a:srgbClr val="FFFFFF"/>
                        </a:solidFill>
                        <a:ln w="9525">
                          <a:noFill/>
                          <a:miter lim="800000"/>
                          <a:headEnd/>
                          <a:tailEnd/>
                        </a:ln>
                      </wps:spPr>
                      <wps:txbx>
                        <w:txbxContent>
                          <w:p w14:paraId="7EBAE127" w14:textId="3B18E331" w:rsidR="00121C00" w:rsidRPr="00121C00" w:rsidRDefault="00121C00" w:rsidP="00121C00">
                            <w:pPr>
                              <w:spacing w:before="0"/>
                              <w:rPr>
                                <w:rFonts w:ascii="Arial" w:hAnsi="Arial" w:cs="Arial"/>
                                <w:sz w:val="16"/>
                                <w:szCs w:val="16"/>
                                <w:lang w:val="en-US"/>
                              </w:rPr>
                            </w:pPr>
                            <w:r w:rsidRPr="00121C00">
                              <w:rPr>
                                <w:rFonts w:ascii="Arial" w:hAnsi="Arial" w:cs="Arial"/>
                                <w:sz w:val="16"/>
                                <w:szCs w:val="1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8ECF4" id="_x0000_s1030" type="#_x0000_t202" style="position:absolute;left:0;text-align:left;margin-left:170.6pt;margin-top:4.95pt;width:23.25pt;height:18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" stroked="f">
                <v:textbox>
                  <w:txbxContent>
                    <w:p w14:paraId="7EBAE127" w14:textId="3B18E331" w:rsidR="00121C00" w:rsidRPr="00121C00" w:rsidRDefault="00121C00" w:rsidP="00121C00">
                      <w:pPr>
                        <w:spacing w:before="0"/>
                        <w:rPr>
                          <w:rFonts w:ascii="Arial" w:hAnsi="Arial" w:cs="Arial"/>
                          <w:sz w:val="16"/>
                          <w:szCs w:val="16"/>
                          <w:lang w:val="en-US"/>
                        </w:rPr>
                      </w:pPr>
                      <w:r w:rsidRPr="00121C00">
                        <w:rPr>
                          <w:rFonts w:ascii="Arial" w:hAnsi="Arial" w:cs="Arial"/>
                          <w:sz w:val="16"/>
                          <w:szCs w:val="16"/>
                          <w:lang w:val="en-US"/>
                        </w:rPr>
                        <w:t>**</w:t>
                      </w:r>
                    </w:p>
                  </w:txbxContent>
                </v:textbox>
              </v:shape>
            </w:pict>
          </mc:Fallback>
        </mc:AlternateContent>
      </w:r>
      <w:r w:rsidR="00366C82">
        <w:rPr>
          <w:noProof/>
        </w:rPr>
        <w:drawing>
          <wp:inline distT="0" distB="0" distL="0" distR="0" wp14:anchorId="7382AA9A" wp14:editId="04B10B4D">
            <wp:extent cx="5529600" cy="2491200"/>
            <wp:effectExtent l="0" t="0" r="0" b="4445"/>
            <wp:docPr id="9" name="Chart 9">
              <a:extLst xmlns:a="http://schemas.openxmlformats.org/drawingml/2006/main">
                <a:ext uri="{FF2B5EF4-FFF2-40B4-BE49-F238E27FC236}">
                  <a16:creationId xmlns:a16="http://schemas.microsoft.com/office/drawing/2014/main" id="{BF882C9A-1691-E293-1099-4012AEE76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bookmarkEnd w:id="141"/>
    </w:p>
    <w:p w14:paraId="77EA9419" w14:textId="5C24B3DC" w:rsidR="00121C00" w:rsidRDefault="002E487D" w:rsidP="002E487D">
      <w:pPr>
        <w:pStyle w:val="Source"/>
      </w:pPr>
      <w:r>
        <w:t>Note: ** indicates a statistically significant result between groups.</w:t>
      </w:r>
    </w:p>
    <w:p w14:paraId="2AD1587E" w14:textId="6459EF20" w:rsidR="00802FDA" w:rsidRPr="00436CB1" w:rsidRDefault="00802FDA" w:rsidP="00802FDA">
      <w:pPr>
        <w:pStyle w:val="Figuretitle"/>
        <w:rPr>
          <w:sz w:val="14"/>
          <w:szCs w:val="14"/>
          <w:lang w:val="en-US"/>
        </w:rPr>
      </w:pPr>
      <w:bookmarkStart w:id="142" w:name="_Toc133847648"/>
      <w:r>
        <w:t>Figure 104 Statistically significant results for share of preference by medical</w:t>
      </w:r>
      <w:r w:rsidR="00132DB2">
        <w:t xml:space="preserve"> </w:t>
      </w:r>
      <w:r>
        <w:t>condition</w:t>
      </w:r>
      <w:r w:rsidR="00132DB2">
        <w:t>-</w:t>
      </w:r>
      <w:r>
        <w:t>related disability and career counselling and job search support for online delivery mode, %</w:t>
      </w:r>
      <w:bookmarkEnd w:id="142"/>
    </w:p>
    <w:p w14:paraId="364F51C1" w14:textId="341F2407" w:rsidR="00121C00" w:rsidRDefault="00802FDA" w:rsidP="00121C00">
      <w:pPr>
        <w:pStyle w:val="Text"/>
      </w:pPr>
      <w:r>
        <w:rPr>
          <w:noProof/>
        </w:rPr>
        <mc:AlternateContent>
          <mc:Choice Requires="wpg">
            <w:drawing>
              <wp:anchor distT="0" distB="0" distL="114300" distR="114300" simplePos="0" relativeHeight="251793408" behindDoc="0" locked="0" layoutInCell="1" allowOverlap="1" wp14:anchorId="209BC923" wp14:editId="5A85229F">
                <wp:simplePos x="0" y="0"/>
                <wp:positionH relativeFrom="column">
                  <wp:posOffset>671195</wp:posOffset>
                </wp:positionH>
                <wp:positionV relativeFrom="paragraph">
                  <wp:posOffset>224155</wp:posOffset>
                </wp:positionV>
                <wp:extent cx="1739900" cy="225354"/>
                <wp:effectExtent l="0" t="0" r="12700" b="22860"/>
                <wp:wrapNone/>
                <wp:docPr id="198" name="Group 198"/>
                <wp:cNvGraphicFramePr/>
                <a:graphic xmlns:a="http://schemas.openxmlformats.org/drawingml/2006/main">
                  <a:graphicData uri="http://schemas.microsoft.com/office/word/2010/wordprocessingGroup">
                    <wpg:wgp>
                      <wpg:cNvGrpSpPr/>
                      <wpg:grpSpPr>
                        <a:xfrm>
                          <a:off x="0" y="0"/>
                          <a:ext cx="1739900" cy="225354"/>
                          <a:chOff x="0" y="-28575"/>
                          <a:chExt cx="2664198" cy="225354"/>
                        </a:xfrm>
                      </wpg:grpSpPr>
                      <wps:wsp>
                        <wps:cNvPr id="199" name="Left Brace 3"/>
                        <wps:cNvSpPr/>
                        <wps:spPr>
                          <a:xfrm rot="5400000">
                            <a:off x="1279757" y="-1187662"/>
                            <a:ext cx="104684" cy="2664198"/>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152217" y="-28575"/>
                            <a:ext cx="452584" cy="196365"/>
                          </a:xfrm>
                          <a:prstGeom prst="rect">
                            <a:avLst/>
                          </a:prstGeom>
                          <a:solidFill>
                            <a:schemeClr val="lt1"/>
                          </a:solidFill>
                          <a:ln w="6350">
                            <a:noFill/>
                          </a:ln>
                        </wps:spPr>
                        <wps:txbx>
                          <w:txbxContent>
                            <w:p w14:paraId="51D6C551" w14:textId="77777777" w:rsidR="00121C00" w:rsidRPr="00121C00" w:rsidRDefault="00121C00" w:rsidP="00121C00">
                              <w:pPr>
                                <w:spacing w:before="0"/>
                                <w:rPr>
                                  <w:rFonts w:ascii="Arial" w:hAnsi="Arial" w:cs="Arial"/>
                                  <w:sz w:val="16"/>
                                  <w:szCs w:val="16"/>
                                  <w:lang w:val="en-US"/>
                                </w:rPr>
                              </w:pPr>
                              <w:r w:rsidRPr="00121C00">
                                <w:rPr>
                                  <w:rFonts w:ascii="Arial" w:hAnsi="Arial" w:cs="Arial"/>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9BC923" id="Group 198" o:spid="_x0000_s1031" style="position:absolute;margin-left:52.85pt;margin-top:17.65pt;width:137pt;height:17.75pt;z-index:251793408;mso-width-relative:margin;mso-height-relative:margin" coordorigin=",-285" coordsize="26641,2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">
                <v:shape id="Left Brace 3" o:spid="_x0000_s1032" style="position:absolute;left:12797;top:-11877;width:1047;height:26641;rotation:90;visibility:visible;mso-wrap-style:square;v-text-anchor:middle" coordsize="487562,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" path="m487561,828675nsl54173,828667v,-103181,1,-257951,1,-309544l54174,8c54174,4,248208,,487562,v,276225,-1,552450,-1,828675xem487561,828675nfl54173,828667c-18058,690556,-18058,138119,54174,8,54174,4,248208,,487562,e" filled="f" strokecolor="black [3213]">
                  <v:path arrowok="t" o:connecttype="custom" o:connectlocs="104684,2664198;11631,2664172;11632,26;104684,0" o:connectangles="0,0,0,0"/>
                </v:shape>
                <v:shape id="Text Box 200" o:spid="_x0000_s1033" type="#_x0000_t202" style="position:absolute;left:11522;top:-285;width:4526;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" fillcolor="white [3201]" stroked="f" strokeweight=".5pt">
                  <v:textbox>
                    <w:txbxContent>
                      <w:p w14:paraId="51D6C551" w14:textId="77777777" w:rsidR="00121C00" w:rsidRPr="00121C00" w:rsidRDefault="00121C00" w:rsidP="00121C00">
                        <w:pPr>
                          <w:spacing w:before="0"/>
                          <w:rPr>
                            <w:rFonts w:ascii="Arial" w:hAnsi="Arial" w:cs="Arial"/>
                            <w:sz w:val="16"/>
                            <w:szCs w:val="16"/>
                            <w:lang w:val="en-US"/>
                          </w:rPr>
                        </w:pPr>
                        <w:r w:rsidRPr="00121C00">
                          <w:rPr>
                            <w:rFonts w:ascii="Arial" w:hAnsi="Arial" w:cs="Arial"/>
                            <w:sz w:val="16"/>
                            <w:szCs w:val="16"/>
                            <w:lang w:val="en-US"/>
                          </w:rPr>
                          <w:t>**</w:t>
                        </w:r>
                      </w:p>
                    </w:txbxContent>
                  </v:textbox>
                </v:shape>
              </v:group>
            </w:pict>
          </mc:Fallback>
        </mc:AlternateContent>
      </w:r>
      <w:r w:rsidR="00121C00">
        <w:rPr>
          <w:noProof/>
        </w:rPr>
        <w:drawing>
          <wp:anchor distT="0" distB="0" distL="114300" distR="114300" simplePos="0" relativeHeight="251791360" behindDoc="0" locked="0" layoutInCell="1" allowOverlap="1" wp14:anchorId="037EA5AB" wp14:editId="3996C921">
            <wp:simplePos x="0" y="0"/>
            <wp:positionH relativeFrom="margin">
              <wp:align>left</wp:align>
            </wp:positionH>
            <wp:positionV relativeFrom="paragraph">
              <wp:posOffset>128905</wp:posOffset>
            </wp:positionV>
            <wp:extent cx="5529600" cy="2491200"/>
            <wp:effectExtent l="0" t="0" r="0" b="4445"/>
            <wp:wrapNone/>
            <wp:docPr id="197" name="Chart 197">
              <a:extLst xmlns:a="http://schemas.openxmlformats.org/drawingml/2006/main">
                <a:ext uri="{FF2B5EF4-FFF2-40B4-BE49-F238E27FC236}">
                  <a16:creationId xmlns:a16="http://schemas.microsoft.com/office/drawing/2014/main" id="{D2C9FC29-EAE0-B4B2-0E9A-AF74AAEF63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p>
    <w:p w14:paraId="76453CA7" w14:textId="0014AC35" w:rsidR="000A22A5" w:rsidRPr="000A22A5" w:rsidRDefault="000A22A5" w:rsidP="000A22A5">
      <w:pPr>
        <w:pStyle w:val="Text"/>
      </w:pPr>
    </w:p>
    <w:p w14:paraId="5ACCA3DC" w14:textId="77B70430" w:rsidR="000A22A5" w:rsidRPr="000A22A5" w:rsidRDefault="000A22A5" w:rsidP="000A22A5">
      <w:pPr>
        <w:pStyle w:val="Text"/>
      </w:pPr>
    </w:p>
    <w:p w14:paraId="43289A67" w14:textId="07B829BA" w:rsidR="000A22A5" w:rsidRPr="000A22A5" w:rsidRDefault="000A22A5" w:rsidP="000A22A5">
      <w:pPr>
        <w:pStyle w:val="Text"/>
      </w:pPr>
    </w:p>
    <w:p w14:paraId="3F2582E9" w14:textId="1D1C0348" w:rsidR="000A22A5" w:rsidRPr="000A22A5" w:rsidRDefault="000A22A5" w:rsidP="000A22A5">
      <w:pPr>
        <w:pStyle w:val="Text"/>
      </w:pPr>
    </w:p>
    <w:p w14:paraId="56B6A471" w14:textId="37CF613D" w:rsidR="000A22A5" w:rsidRPr="000A22A5" w:rsidRDefault="000A22A5" w:rsidP="000A22A5">
      <w:pPr>
        <w:pStyle w:val="Text"/>
      </w:pPr>
    </w:p>
    <w:p w14:paraId="29D22100" w14:textId="7D48CD8B" w:rsidR="000A22A5" w:rsidRDefault="000A22A5" w:rsidP="000A22A5">
      <w:pPr>
        <w:pStyle w:val="Text"/>
      </w:pPr>
    </w:p>
    <w:p w14:paraId="6D0257D0" w14:textId="0DEFAC65" w:rsidR="000A22A5" w:rsidRDefault="000A22A5" w:rsidP="000A22A5">
      <w:pPr>
        <w:pStyle w:val="Text"/>
        <w:jc w:val="right"/>
      </w:pPr>
    </w:p>
    <w:p w14:paraId="3EB54C79" w14:textId="4C43971F" w:rsidR="000A22A5" w:rsidRDefault="000A22A5" w:rsidP="000A22A5">
      <w:pPr>
        <w:pStyle w:val="Text"/>
        <w:jc w:val="right"/>
      </w:pPr>
    </w:p>
    <w:p w14:paraId="30A2D6F3" w14:textId="4B735678" w:rsidR="000A22A5" w:rsidRDefault="002E487D" w:rsidP="002E487D">
      <w:pPr>
        <w:pStyle w:val="Source"/>
        <w:rPr>
          <w:rFonts w:cs="Tahoma"/>
          <w:color w:val="000000"/>
          <w:sz w:val="24"/>
        </w:rPr>
      </w:pPr>
      <w:r>
        <w:t>Note: ** indicates a statistically significant result between groups.</w:t>
      </w:r>
      <w:r w:rsidR="000A22A5">
        <w:br w:type="page"/>
      </w:r>
    </w:p>
    <w:p w14:paraId="7AB29F07" w14:textId="6E0EE949" w:rsidR="000A22A5" w:rsidRDefault="00184680" w:rsidP="000A22A5">
      <w:pPr>
        <w:pStyle w:val="Heading3"/>
      </w:pPr>
      <w:r>
        <w:lastRenderedPageBreak/>
        <w:t>Highest education level</w:t>
      </w:r>
    </w:p>
    <w:p w14:paraId="318BC0C3" w14:textId="426F0D12" w:rsidR="000A22A5" w:rsidRDefault="000A22A5" w:rsidP="000A22A5">
      <w:pPr>
        <w:pStyle w:val="Text"/>
      </w:pPr>
      <w:r w:rsidRPr="00940CDF">
        <w:t xml:space="preserve">Individuals </w:t>
      </w:r>
      <w:r w:rsidR="00940CDF" w:rsidRPr="00940CDF">
        <w:t>with a VET qualification as their highest education level</w:t>
      </w:r>
      <w:r w:rsidRPr="00940CDF">
        <w:t xml:space="preserve"> were less likely to opt for online courses </w:t>
      </w:r>
      <w:r w:rsidRPr="00940CDF">
        <w:rPr>
          <w:i/>
          <w:iCs/>
        </w:rPr>
        <w:t>not</w:t>
      </w:r>
      <w:r w:rsidRPr="00940CDF">
        <w:t xml:space="preserve"> offering supports in career counselling and job search, as well as tutoring and study skills guidance, relative to those </w:t>
      </w:r>
      <w:r w:rsidR="00940CDF" w:rsidRPr="00940CDF">
        <w:t>with</w:t>
      </w:r>
      <w:r w:rsidRPr="00940CDF">
        <w:t xml:space="preserve"> </w:t>
      </w:r>
      <w:r w:rsidR="00132DB2">
        <w:t xml:space="preserve">a </w:t>
      </w:r>
      <w:r w:rsidRPr="00940CDF">
        <w:t xml:space="preserve">higher education </w:t>
      </w:r>
      <w:r w:rsidR="00940CDF" w:rsidRPr="00940CDF">
        <w:t>qualification</w:t>
      </w:r>
      <w:r w:rsidRPr="00940CDF">
        <w:t>. A similar</w:t>
      </w:r>
      <w:r>
        <w:t xml:space="preserve"> effect was found for </w:t>
      </w:r>
      <w:r w:rsidR="00132DB2">
        <w:t xml:space="preserve">health and welfare support in </w:t>
      </w:r>
      <w:r>
        <w:t>face-to-face delivered courses</w:t>
      </w:r>
      <w:r w:rsidR="00132DB2">
        <w:t>.</w:t>
      </w:r>
      <w:r>
        <w:t xml:space="preserve"> </w:t>
      </w:r>
    </w:p>
    <w:p w14:paraId="26D16D92" w14:textId="4CE50A0B" w:rsidR="00802FDA" w:rsidRPr="00436CB1" w:rsidRDefault="001013A8" w:rsidP="00802FDA">
      <w:pPr>
        <w:pStyle w:val="Figuretitle"/>
        <w:rPr>
          <w:sz w:val="14"/>
          <w:szCs w:val="14"/>
          <w:lang w:val="en-US"/>
        </w:rPr>
      </w:pPr>
      <w:bookmarkStart w:id="143" w:name="_Toc133847649"/>
      <w:r>
        <w:t xml:space="preserve">Figure </w:t>
      </w:r>
      <w:r w:rsidR="00802FDA">
        <w:t>105 Statistically significant results for share of preference by highest education level and career counselling and job search support for online delivery mode, %</w:t>
      </w:r>
      <w:bookmarkEnd w:id="143"/>
    </w:p>
    <w:p w14:paraId="63B62760" w14:textId="2530C947" w:rsidR="001013A8" w:rsidRPr="00E267E9" w:rsidRDefault="00F947A0" w:rsidP="001013A8">
      <w:pPr>
        <w:pStyle w:val="Text"/>
      </w:pPr>
      <w:r>
        <w:rPr>
          <w:noProof/>
        </w:rPr>
        <mc:AlternateContent>
          <mc:Choice Requires="wpg">
            <w:drawing>
              <wp:anchor distT="0" distB="0" distL="114300" distR="114300" simplePos="0" relativeHeight="251810816" behindDoc="0" locked="0" layoutInCell="1" allowOverlap="1" wp14:anchorId="0248716C" wp14:editId="439AF628">
                <wp:simplePos x="0" y="0"/>
                <wp:positionH relativeFrom="column">
                  <wp:posOffset>1847850</wp:posOffset>
                </wp:positionH>
                <wp:positionV relativeFrom="paragraph">
                  <wp:posOffset>53340</wp:posOffset>
                </wp:positionV>
                <wp:extent cx="1324003" cy="198091"/>
                <wp:effectExtent l="0" t="0" r="9525" b="12065"/>
                <wp:wrapNone/>
                <wp:docPr id="16" name="Group 1"/>
                <wp:cNvGraphicFramePr/>
                <a:graphic xmlns:a="http://schemas.openxmlformats.org/drawingml/2006/main">
                  <a:graphicData uri="http://schemas.microsoft.com/office/word/2010/wordprocessingGroup">
                    <wpg:wgp>
                      <wpg:cNvGrpSpPr/>
                      <wpg:grpSpPr>
                        <a:xfrm>
                          <a:off x="0" y="0"/>
                          <a:ext cx="1324003" cy="198091"/>
                          <a:chOff x="0" y="0"/>
                          <a:chExt cx="5322798" cy="172465"/>
                        </a:xfrm>
                      </wpg:grpSpPr>
                      <wps:wsp>
                        <wps:cNvPr id="32" name="Left Brace 3"/>
                        <wps:cNvSpPr/>
                        <wps:spPr>
                          <a:xfrm rot="5400000">
                            <a:off x="2608906" y="-2541426"/>
                            <a:ext cx="104985" cy="5322798"/>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Text Box 30"/>
                        <wps:cNvSpPr txBox="1"/>
                        <wps:spPr>
                          <a:xfrm>
                            <a:off x="2230509" y="0"/>
                            <a:ext cx="1165947" cy="142125"/>
                          </a:xfrm>
                          <a:prstGeom prst="rect">
                            <a:avLst/>
                          </a:prstGeom>
                          <a:solidFill>
                            <a:schemeClr val="lt1"/>
                          </a:solidFill>
                          <a:ln w="6350">
                            <a:noFill/>
                          </a:ln>
                        </wps:spPr>
                        <wps:txbx>
                          <w:txbxContent>
                            <w:p w14:paraId="234D76A5" w14:textId="77777777" w:rsidR="00F947A0" w:rsidRDefault="00F947A0" w:rsidP="00F947A0">
                              <w:pPr>
                                <w:spacing w:before="0" w:after="160" w:line="256" w:lineRule="auto"/>
                                <w:jc w:val="center"/>
                                <w:rPr>
                                  <w:rFonts w:ascii="Arial" w:eastAsia="Calibri" w:hAnsi="Arial"/>
                                  <w:sz w:val="16"/>
                                  <w:szCs w:val="16"/>
                                  <w:lang w:val="en-US"/>
                                </w:rPr>
                              </w:pPr>
                              <w:r>
                                <w:rPr>
                                  <w:rFonts w:ascii="Arial" w:eastAsia="Calibri" w:hAnsi="Arial"/>
                                  <w:sz w:val="16"/>
                                  <w:szCs w:val="16"/>
                                  <w:lang w:val="en-US"/>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48716C" id="Group 1" o:spid="_x0000_s1034" style="position:absolute;margin-left:145.5pt;margin-top:4.2pt;width:104.25pt;height:15.6pt;z-index:251810816" coordsize="53227,1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">
                <v:shape id="Left Brace 3" o:spid="_x0000_s1035" style="position:absolute;left:26089;top:-25415;width:1050;height:53227;rotation:90;visibility:visible;mso-wrap-style:square;v-text-anchor:middle" coordsize="487562,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" path="m487561,828675nsl54173,828667v,-103181,1,-257951,1,-309544l54174,8c54174,4,248208,,487562,v,276225,-1,552450,-1,828675xem487561,828675nfl54173,828667c-18058,690556,-18058,138119,54174,8,54174,4,248208,,487562,e" filled="f" strokecolor="black [3213]">
                  <v:path arrowok="t" o:connecttype="custom" o:connectlocs="104985,5322798;11665,5322747;11665,51;104985,0" o:connectangles="0,0,0,0"/>
                </v:shape>
                <v:shape id="Text Box 30" o:spid="_x0000_s1036" type="#_x0000_t202" style="position:absolute;left:22305;width:11659;height:1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14:paraId="234D76A5" w14:textId="77777777" w:rsidR="00F947A0" w:rsidRDefault="00F947A0" w:rsidP="00F947A0">
                        <w:pPr>
                          <w:spacing w:before="0" w:after="160" w:line="256" w:lineRule="auto"/>
                          <w:jc w:val="center"/>
                          <w:rPr>
                            <w:rFonts w:ascii="Arial" w:eastAsia="Calibri" w:hAnsi="Arial"/>
                            <w:sz w:val="16"/>
                            <w:szCs w:val="16"/>
                            <w:lang w:val="en-US"/>
                          </w:rPr>
                        </w:pPr>
                        <w:r>
                          <w:rPr>
                            <w:rFonts w:ascii="Arial" w:eastAsia="Calibri" w:hAnsi="Arial"/>
                            <w:sz w:val="16"/>
                            <w:szCs w:val="16"/>
                            <w:lang w:val="en-US"/>
                          </w:rPr>
                          <w:t>**</w:t>
                        </w:r>
                      </w:p>
                    </w:txbxContent>
                  </v:textbox>
                </v:shape>
              </v:group>
            </w:pict>
          </mc:Fallback>
        </mc:AlternateContent>
      </w:r>
      <w:r w:rsidR="001013A8">
        <w:rPr>
          <w:noProof/>
        </w:rPr>
        <w:drawing>
          <wp:anchor distT="0" distB="0" distL="114300" distR="114300" simplePos="0" relativeHeight="251794432" behindDoc="0" locked="0" layoutInCell="1" allowOverlap="1" wp14:anchorId="13CE4E72" wp14:editId="3E619425">
            <wp:simplePos x="0" y="0"/>
            <wp:positionH relativeFrom="margin">
              <wp:align>left</wp:align>
            </wp:positionH>
            <wp:positionV relativeFrom="paragraph">
              <wp:posOffset>53340</wp:posOffset>
            </wp:positionV>
            <wp:extent cx="5529580" cy="2276475"/>
            <wp:effectExtent l="0" t="0" r="0" b="0"/>
            <wp:wrapNone/>
            <wp:docPr id="20" name="Chart 20">
              <a:extLst xmlns:a="http://schemas.openxmlformats.org/drawingml/2006/main">
                <a:ext uri="{FF2B5EF4-FFF2-40B4-BE49-F238E27FC236}">
                  <a16:creationId xmlns:a16="http://schemas.microsoft.com/office/drawing/2014/main" id="{D2D5B788-A182-40DA-4462-391FB3C11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p>
    <w:p w14:paraId="58095FF2" w14:textId="62128832" w:rsidR="000A22A5" w:rsidRDefault="000A22A5" w:rsidP="000A22A5">
      <w:pPr>
        <w:pStyle w:val="Text"/>
        <w:jc w:val="right"/>
      </w:pPr>
    </w:p>
    <w:p w14:paraId="638E750E" w14:textId="68F89E38" w:rsidR="001013A8" w:rsidRPr="001013A8" w:rsidRDefault="001013A8" w:rsidP="001013A8">
      <w:pPr>
        <w:pStyle w:val="Text"/>
      </w:pPr>
    </w:p>
    <w:p w14:paraId="3126EFAC" w14:textId="069262EF" w:rsidR="001013A8" w:rsidRPr="001013A8" w:rsidRDefault="001013A8" w:rsidP="001013A8">
      <w:pPr>
        <w:pStyle w:val="Text"/>
      </w:pPr>
    </w:p>
    <w:p w14:paraId="5A678E83" w14:textId="28EE34EF" w:rsidR="001013A8" w:rsidRPr="001013A8" w:rsidRDefault="001013A8" w:rsidP="001013A8">
      <w:pPr>
        <w:pStyle w:val="Text"/>
      </w:pPr>
    </w:p>
    <w:p w14:paraId="2D6C8B4D" w14:textId="4651C94A" w:rsidR="001013A8" w:rsidRPr="001013A8" w:rsidRDefault="001013A8" w:rsidP="001013A8">
      <w:pPr>
        <w:pStyle w:val="Text"/>
      </w:pPr>
    </w:p>
    <w:p w14:paraId="11AF2CF7" w14:textId="4B020E75" w:rsidR="001013A8" w:rsidRPr="001013A8" w:rsidRDefault="001013A8" w:rsidP="001013A8">
      <w:pPr>
        <w:pStyle w:val="Text"/>
      </w:pPr>
    </w:p>
    <w:p w14:paraId="67878799" w14:textId="1D70C25A" w:rsidR="001013A8" w:rsidRDefault="001013A8" w:rsidP="001013A8">
      <w:pPr>
        <w:pStyle w:val="Text"/>
      </w:pPr>
    </w:p>
    <w:p w14:paraId="1554CE03" w14:textId="5596F0D9" w:rsidR="002E487D" w:rsidRDefault="002E487D" w:rsidP="002E487D">
      <w:pPr>
        <w:pStyle w:val="Source"/>
      </w:pPr>
      <w:bookmarkStart w:id="144" w:name="_Toc133847650"/>
      <w:r>
        <w:t>Note: ** indicates a statistically significant result between groups.</w:t>
      </w:r>
    </w:p>
    <w:p w14:paraId="08FF7D64" w14:textId="22C9086C" w:rsidR="001013A8" w:rsidRDefault="001013A8" w:rsidP="001013A8">
      <w:pPr>
        <w:pStyle w:val="Figuretitle"/>
      </w:pPr>
      <w:r>
        <w:t>Figure</w:t>
      </w:r>
      <w:r w:rsidR="00802FDA">
        <w:t xml:space="preserve"> 106</w:t>
      </w:r>
      <w:r w:rsidR="00802FDA" w:rsidRPr="00802FDA">
        <w:t xml:space="preserve"> </w:t>
      </w:r>
      <w:r w:rsidR="00802FDA">
        <w:t>Statistically significant results for share of preference by highest education level and tutoring and study skills guidance for online delivery mode, %</w:t>
      </w:r>
      <w:bookmarkEnd w:id="144"/>
    </w:p>
    <w:p w14:paraId="5D840F64" w14:textId="3EE61BFD" w:rsidR="001013A8" w:rsidRDefault="001013A8" w:rsidP="001013A8">
      <w:pPr>
        <w:pStyle w:val="Text"/>
      </w:pPr>
      <w:r>
        <w:rPr>
          <w:noProof/>
        </w:rPr>
        <w:drawing>
          <wp:anchor distT="0" distB="0" distL="114300" distR="114300" simplePos="0" relativeHeight="251795456" behindDoc="0" locked="0" layoutInCell="1" allowOverlap="1" wp14:anchorId="0DB9F64B" wp14:editId="39DAD088">
            <wp:simplePos x="0" y="0"/>
            <wp:positionH relativeFrom="margin">
              <wp:align>left</wp:align>
            </wp:positionH>
            <wp:positionV relativeFrom="paragraph">
              <wp:posOffset>119380</wp:posOffset>
            </wp:positionV>
            <wp:extent cx="5529580" cy="2371725"/>
            <wp:effectExtent l="0" t="0" r="0" b="0"/>
            <wp:wrapNone/>
            <wp:docPr id="201" name="Chart 201">
              <a:extLst xmlns:a="http://schemas.openxmlformats.org/drawingml/2006/main">
                <a:ext uri="{FF2B5EF4-FFF2-40B4-BE49-F238E27FC236}">
                  <a16:creationId xmlns:a16="http://schemas.microsoft.com/office/drawing/2014/main" id="{99516CED-016B-15CC-9D1F-B6551302A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p>
    <w:p w14:paraId="1CCC8185" w14:textId="6C917F2A" w:rsidR="001013A8" w:rsidRPr="001013A8" w:rsidRDefault="001013A8" w:rsidP="001013A8">
      <w:pPr>
        <w:pStyle w:val="Text"/>
      </w:pPr>
    </w:p>
    <w:p w14:paraId="24C862C6" w14:textId="36820ACA" w:rsidR="001013A8" w:rsidRPr="001013A8" w:rsidRDefault="001013A8" w:rsidP="001013A8">
      <w:pPr>
        <w:pStyle w:val="Text"/>
      </w:pPr>
    </w:p>
    <w:p w14:paraId="35E4BE73" w14:textId="236B1E2A" w:rsidR="001013A8" w:rsidRPr="001013A8" w:rsidRDefault="001013A8" w:rsidP="001013A8">
      <w:pPr>
        <w:pStyle w:val="Text"/>
      </w:pPr>
    </w:p>
    <w:p w14:paraId="5F7109AC" w14:textId="0E8CF237" w:rsidR="001013A8" w:rsidRPr="001013A8" w:rsidRDefault="001013A8" w:rsidP="001013A8">
      <w:pPr>
        <w:pStyle w:val="Text"/>
      </w:pPr>
    </w:p>
    <w:p w14:paraId="5034DC94" w14:textId="16FF073D" w:rsidR="001013A8" w:rsidRPr="001013A8" w:rsidRDefault="001013A8" w:rsidP="001013A8">
      <w:pPr>
        <w:pStyle w:val="Text"/>
      </w:pPr>
    </w:p>
    <w:p w14:paraId="50C57119" w14:textId="41909FED" w:rsidR="001013A8" w:rsidRPr="001013A8" w:rsidRDefault="001013A8" w:rsidP="001013A8">
      <w:pPr>
        <w:pStyle w:val="Text"/>
      </w:pPr>
    </w:p>
    <w:p w14:paraId="64542AC0" w14:textId="0BF8F7EC" w:rsidR="001013A8" w:rsidRDefault="001013A8" w:rsidP="001013A8">
      <w:pPr>
        <w:pStyle w:val="Text"/>
      </w:pPr>
    </w:p>
    <w:p w14:paraId="694BC8FC" w14:textId="79A3EA54" w:rsidR="001013A8" w:rsidRDefault="001013A8" w:rsidP="002E487D">
      <w:pPr>
        <w:pStyle w:val="Source"/>
      </w:pPr>
    </w:p>
    <w:p w14:paraId="4A61D92A" w14:textId="77777777" w:rsidR="002E487D" w:rsidRDefault="002E487D" w:rsidP="002E487D">
      <w:pPr>
        <w:pStyle w:val="Source"/>
      </w:pPr>
    </w:p>
    <w:p w14:paraId="206187B6" w14:textId="26D50C28" w:rsidR="002E487D" w:rsidRDefault="002E487D" w:rsidP="002E487D">
      <w:pPr>
        <w:pStyle w:val="Source"/>
      </w:pPr>
      <w:r>
        <w:t>Note: ** indicates a statistically significant result between groups.</w:t>
      </w:r>
    </w:p>
    <w:p w14:paraId="04EF81D2" w14:textId="77777777" w:rsidR="001013A8" w:rsidRDefault="001013A8">
      <w:pPr>
        <w:spacing w:before="0" w:line="240" w:lineRule="auto"/>
        <w:rPr>
          <w:rFonts w:ascii="Arial" w:hAnsi="Arial"/>
          <w:b/>
          <w:sz w:val="17"/>
        </w:rPr>
      </w:pPr>
      <w:r>
        <w:br w:type="page"/>
      </w:r>
    </w:p>
    <w:p w14:paraId="5C91F7F9" w14:textId="40BADA05" w:rsidR="001013A8" w:rsidRDefault="001013A8" w:rsidP="001013A8">
      <w:pPr>
        <w:pStyle w:val="Figuretitle"/>
      </w:pPr>
      <w:bookmarkStart w:id="145" w:name="_Toc133847651"/>
      <w:r>
        <w:lastRenderedPageBreak/>
        <w:t>Figure</w:t>
      </w:r>
      <w:r w:rsidR="00802FDA">
        <w:t xml:space="preserve"> 107</w:t>
      </w:r>
      <w:r w:rsidR="00802FDA" w:rsidRPr="00802FDA">
        <w:t xml:space="preserve"> </w:t>
      </w:r>
      <w:r w:rsidR="00802FDA">
        <w:t>Statistically significant results for share of preference by highest education level and health and welfare support for face-to-face delivery mode, %</w:t>
      </w:r>
      <w:bookmarkEnd w:id="145"/>
    </w:p>
    <w:p w14:paraId="0AD36874" w14:textId="56402396" w:rsidR="001013A8" w:rsidRDefault="001013A8" w:rsidP="001013A8">
      <w:pPr>
        <w:pStyle w:val="Figuretitle"/>
      </w:pPr>
      <w:bookmarkStart w:id="146" w:name="_Toc133847652"/>
      <w:r>
        <w:rPr>
          <w:noProof/>
        </w:rPr>
        <w:drawing>
          <wp:inline distT="0" distB="0" distL="0" distR="0" wp14:anchorId="01D25BD0" wp14:editId="2C2CC01C">
            <wp:extent cx="5591175" cy="2343150"/>
            <wp:effectExtent l="0" t="0" r="0" b="0"/>
            <wp:docPr id="202" name="Chart 202">
              <a:extLst xmlns:a="http://schemas.openxmlformats.org/drawingml/2006/main">
                <a:ext uri="{FF2B5EF4-FFF2-40B4-BE49-F238E27FC236}">
                  <a16:creationId xmlns:a16="http://schemas.microsoft.com/office/drawing/2014/main" id="{8DD8C26F-BB7E-25CE-66EB-B93B0B61BA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bookmarkEnd w:id="146"/>
    </w:p>
    <w:p w14:paraId="75A20F26" w14:textId="34DE53F2" w:rsidR="002E487D" w:rsidRDefault="002E487D" w:rsidP="002E487D">
      <w:pPr>
        <w:pStyle w:val="Source"/>
      </w:pPr>
      <w:r>
        <w:t>Note: ** indicates a statistically significant result between groups.</w:t>
      </w:r>
    </w:p>
    <w:p w14:paraId="26A88910" w14:textId="6C5B8AF3" w:rsidR="00B40764" w:rsidRDefault="00B40764" w:rsidP="00B40764">
      <w:pPr>
        <w:pStyle w:val="Heading3"/>
      </w:pPr>
      <w:r>
        <w:t xml:space="preserve">Young </w:t>
      </w:r>
      <w:r w:rsidR="00802FDA">
        <w:t>p</w:t>
      </w:r>
      <w:r>
        <w:t>eople</w:t>
      </w:r>
    </w:p>
    <w:p w14:paraId="2A9EFA17" w14:textId="77777777" w:rsidR="00B40764" w:rsidRPr="00CE4DA3" w:rsidRDefault="00B40764" w:rsidP="00B40764">
      <w:pPr>
        <w:pStyle w:val="Text"/>
      </w:pPr>
      <w:r>
        <w:t>Individuals 24 years and younger were more likely to opt for an online VET course offering group sessions in health and welfare, relative to older individuals.</w:t>
      </w:r>
    </w:p>
    <w:p w14:paraId="6035AAB0" w14:textId="6F382FEA" w:rsidR="00B40764" w:rsidRDefault="002E487D" w:rsidP="00B40764">
      <w:pPr>
        <w:pStyle w:val="Figuretitle"/>
      </w:pPr>
      <w:bookmarkStart w:id="147" w:name="_Toc133847653"/>
      <w:r>
        <w:rPr>
          <w:noProof/>
        </w:rPr>
        <w:drawing>
          <wp:anchor distT="0" distB="0" distL="114300" distR="114300" simplePos="0" relativeHeight="251808768" behindDoc="0" locked="0" layoutInCell="1" allowOverlap="1" wp14:anchorId="0DCA7108" wp14:editId="5993227C">
            <wp:simplePos x="0" y="0"/>
            <wp:positionH relativeFrom="margin">
              <wp:align>left</wp:align>
            </wp:positionH>
            <wp:positionV relativeFrom="paragraph">
              <wp:posOffset>556895</wp:posOffset>
            </wp:positionV>
            <wp:extent cx="5529580" cy="2491105"/>
            <wp:effectExtent l="0" t="0" r="0" b="4445"/>
            <wp:wrapTopAndBottom/>
            <wp:docPr id="203" name="Chart 203">
              <a:extLst xmlns:a="http://schemas.openxmlformats.org/drawingml/2006/main">
                <a:ext uri="{FF2B5EF4-FFF2-40B4-BE49-F238E27FC236}">
                  <a16:creationId xmlns:a16="http://schemas.microsoft.com/office/drawing/2014/main" id="{9CBA3FEA-DD11-F872-D4DE-FD1E95B84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anchor>
        </w:drawing>
      </w:r>
      <w:r w:rsidR="00802FDA">
        <w:t>Figure 108 Statistically significant results for share of preference by age cohort and health and welfare support for online delivery mode, %</w:t>
      </w:r>
      <w:bookmarkEnd w:id="147"/>
    </w:p>
    <w:p w14:paraId="022C7FBA" w14:textId="61251B59" w:rsidR="002E487D" w:rsidRDefault="002E487D" w:rsidP="002E487D">
      <w:pPr>
        <w:pStyle w:val="Source"/>
      </w:pPr>
      <w:r>
        <w:t>Note: ** indicates a statistically significant result between groups.</w:t>
      </w:r>
    </w:p>
    <w:p w14:paraId="55B8B93A" w14:textId="6A73956C" w:rsidR="002E487D" w:rsidRPr="002E487D" w:rsidRDefault="00B40764">
      <w:pPr>
        <w:spacing w:before="0" w:line="240" w:lineRule="auto"/>
      </w:pPr>
      <w:r>
        <w:br w:type="page"/>
      </w:r>
    </w:p>
    <w:p w14:paraId="4CC22C80" w14:textId="33B3FCB4" w:rsidR="00B40764" w:rsidRDefault="00B40764" w:rsidP="00B40764">
      <w:pPr>
        <w:pStyle w:val="Heading3"/>
      </w:pPr>
      <w:r>
        <w:lastRenderedPageBreak/>
        <w:t>Employment</w:t>
      </w:r>
      <w:r w:rsidR="00184680">
        <w:t xml:space="preserve"> status</w:t>
      </w:r>
    </w:p>
    <w:p w14:paraId="50321546" w14:textId="393991AD" w:rsidR="00B40764" w:rsidRPr="00CE4DA3" w:rsidRDefault="00B40764" w:rsidP="00B40764">
      <w:pPr>
        <w:pStyle w:val="Text"/>
      </w:pPr>
      <w:r>
        <w:t xml:space="preserve">Generally, those currently employed were more comfortable opting for a course with no tutoring and study skills guidance when compared </w:t>
      </w:r>
      <w:r w:rsidR="00EE74E5">
        <w:t>with</w:t>
      </w:r>
      <w:r>
        <w:t xml:space="preserve"> carers/other (in online delivery), people currently unemployed (blended delivery), and studying (face-to-face delivery).</w:t>
      </w:r>
    </w:p>
    <w:p w14:paraId="5CEC7AE9" w14:textId="24DD00B1" w:rsidR="00B40764" w:rsidRDefault="00656035" w:rsidP="00B40764">
      <w:pPr>
        <w:pStyle w:val="Figuretitle"/>
      </w:pPr>
      <w:bookmarkStart w:id="148" w:name="_Toc133847654"/>
      <w:r>
        <w:rPr>
          <w:noProof/>
        </w:rPr>
        <w:drawing>
          <wp:anchor distT="0" distB="0" distL="114300" distR="114300" simplePos="0" relativeHeight="251796480" behindDoc="0" locked="0" layoutInCell="1" allowOverlap="1" wp14:anchorId="51A9EFF9" wp14:editId="092B8B8E">
            <wp:simplePos x="0" y="0"/>
            <wp:positionH relativeFrom="margin">
              <wp:align>left</wp:align>
            </wp:positionH>
            <wp:positionV relativeFrom="paragraph">
              <wp:posOffset>485775</wp:posOffset>
            </wp:positionV>
            <wp:extent cx="5529600" cy="2491200"/>
            <wp:effectExtent l="0" t="0" r="0" b="4445"/>
            <wp:wrapTopAndBottom/>
            <wp:docPr id="10" name="Chart 10">
              <a:extLst xmlns:a="http://schemas.openxmlformats.org/drawingml/2006/main">
                <a:ext uri="{FF2B5EF4-FFF2-40B4-BE49-F238E27FC236}">
                  <a16:creationId xmlns:a16="http://schemas.microsoft.com/office/drawing/2014/main" id="{850B5544-0817-6AC0-B2F6-4C2F9E08E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anchor>
        </w:drawing>
      </w:r>
      <w:r>
        <w:t>Figure</w:t>
      </w:r>
      <w:r w:rsidR="00484B71">
        <w:t xml:space="preserve"> 109</w:t>
      </w:r>
      <w:r>
        <w:t xml:space="preserve"> </w:t>
      </w:r>
      <w:r w:rsidR="00484B71">
        <w:t>Statistically significant results for share of preference by employment status and tutoring and study skills guidance for online delivery mode, %</w:t>
      </w:r>
      <w:bookmarkEnd w:id="148"/>
    </w:p>
    <w:p w14:paraId="26BF6D0C" w14:textId="50587E1A" w:rsidR="002E487D" w:rsidRDefault="002E487D" w:rsidP="002E487D">
      <w:pPr>
        <w:pStyle w:val="Source"/>
      </w:pPr>
      <w:bookmarkStart w:id="149" w:name="_Toc133847655"/>
      <w:r>
        <w:t>Note: ** indicates a statistically significant result between groups.</w:t>
      </w:r>
    </w:p>
    <w:p w14:paraId="71780E40" w14:textId="3EB54F11" w:rsidR="00656035" w:rsidRDefault="00222B83" w:rsidP="00656035">
      <w:pPr>
        <w:pStyle w:val="Figuretitle"/>
      </w:pPr>
      <w:r>
        <w:rPr>
          <w:noProof/>
        </w:rPr>
        <w:drawing>
          <wp:anchor distT="0" distB="0" distL="114300" distR="114300" simplePos="0" relativeHeight="251797504" behindDoc="0" locked="0" layoutInCell="1" allowOverlap="1" wp14:anchorId="5697219B" wp14:editId="0230F431">
            <wp:simplePos x="0" y="0"/>
            <wp:positionH relativeFrom="margin">
              <wp:align>left</wp:align>
            </wp:positionH>
            <wp:positionV relativeFrom="paragraph">
              <wp:posOffset>600075</wp:posOffset>
            </wp:positionV>
            <wp:extent cx="5529600" cy="2491200"/>
            <wp:effectExtent l="0" t="0" r="0" b="4445"/>
            <wp:wrapTopAndBottom/>
            <wp:docPr id="14" name="Chart 14">
              <a:extLst xmlns:a="http://schemas.openxmlformats.org/drawingml/2006/main">
                <a:ext uri="{FF2B5EF4-FFF2-40B4-BE49-F238E27FC236}">
                  <a16:creationId xmlns:a16="http://schemas.microsoft.com/office/drawing/2014/main" id="{850B5544-0817-6AC0-B2F6-4C2F9E08E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anchor>
        </w:drawing>
      </w:r>
      <w:r w:rsidR="00656035">
        <w:t>Figure</w:t>
      </w:r>
      <w:r w:rsidR="00484B71">
        <w:t xml:space="preserve"> 110 Statistically significant results for share of preference by employment status and tutoring and study skills guidance for blended delivery mode, %</w:t>
      </w:r>
      <w:bookmarkEnd w:id="149"/>
    </w:p>
    <w:p w14:paraId="4171891D" w14:textId="7E941645" w:rsidR="00222B83" w:rsidRDefault="00222B83" w:rsidP="00222B83">
      <w:pPr>
        <w:pStyle w:val="Source"/>
      </w:pPr>
      <w:r>
        <w:t>Note: ** indicates a statistically significant result between groups.</w:t>
      </w:r>
    </w:p>
    <w:p w14:paraId="7339599C" w14:textId="2A1D413A" w:rsidR="00656035" w:rsidRDefault="00656035">
      <w:pPr>
        <w:spacing w:before="0" w:line="240" w:lineRule="auto"/>
        <w:rPr>
          <w:rFonts w:ascii="Arial" w:hAnsi="Arial"/>
          <w:b/>
          <w:sz w:val="17"/>
        </w:rPr>
      </w:pPr>
      <w:r>
        <w:br w:type="page"/>
      </w:r>
    </w:p>
    <w:p w14:paraId="339C8A32" w14:textId="1826C13C" w:rsidR="00656035" w:rsidRDefault="00656035" w:rsidP="00656035">
      <w:pPr>
        <w:pStyle w:val="Figuretitle"/>
      </w:pPr>
      <w:bookmarkStart w:id="150" w:name="_Toc133847656"/>
      <w:r>
        <w:rPr>
          <w:noProof/>
        </w:rPr>
        <w:lastRenderedPageBreak/>
        <w:drawing>
          <wp:anchor distT="0" distB="0" distL="114300" distR="114300" simplePos="0" relativeHeight="251798528" behindDoc="0" locked="0" layoutInCell="1" allowOverlap="1" wp14:anchorId="1286ADF4" wp14:editId="057B2DA6">
            <wp:simplePos x="0" y="0"/>
            <wp:positionH relativeFrom="margin">
              <wp:align>left</wp:align>
            </wp:positionH>
            <wp:positionV relativeFrom="paragraph">
              <wp:posOffset>352425</wp:posOffset>
            </wp:positionV>
            <wp:extent cx="5529600" cy="2491200"/>
            <wp:effectExtent l="0" t="0" r="0" b="4445"/>
            <wp:wrapTopAndBottom/>
            <wp:docPr id="18" name="Chart 18">
              <a:extLst xmlns:a="http://schemas.openxmlformats.org/drawingml/2006/main">
                <a:ext uri="{FF2B5EF4-FFF2-40B4-BE49-F238E27FC236}">
                  <a16:creationId xmlns:a16="http://schemas.microsoft.com/office/drawing/2014/main" id="{850B5544-0817-6AC0-B2F6-4C2F9E08E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anchor>
        </w:drawing>
      </w:r>
      <w:r>
        <w:t>Figure</w:t>
      </w:r>
      <w:r w:rsidR="00484B71">
        <w:t xml:space="preserve"> 111 Statistically significant results for share of preference by employment status and tutoring and study skills guidance for face-to-face delivery mode, %</w:t>
      </w:r>
      <w:bookmarkEnd w:id="150"/>
    </w:p>
    <w:p w14:paraId="0C3B1028" w14:textId="32E5A020" w:rsidR="00222B83" w:rsidRDefault="00222B83" w:rsidP="00222B83">
      <w:pPr>
        <w:pStyle w:val="Source"/>
      </w:pPr>
      <w:r>
        <w:t>Note: ** indicates a statistically significant result between groups.</w:t>
      </w:r>
    </w:p>
    <w:p w14:paraId="6C5A1CB7" w14:textId="1227642F" w:rsidR="00656035" w:rsidRDefault="00184680" w:rsidP="00184680">
      <w:pPr>
        <w:pStyle w:val="Heading3"/>
      </w:pPr>
      <w:r>
        <w:t>Language spoken at home</w:t>
      </w:r>
    </w:p>
    <w:p w14:paraId="2EC2FE8E" w14:textId="46484A9A" w:rsidR="00184680" w:rsidRDefault="00184680" w:rsidP="00184680">
      <w:pPr>
        <w:pStyle w:val="Text"/>
      </w:pPr>
      <w:r>
        <w:t xml:space="preserve">People from a non-English speaking background tended not to prefer blended delivery VET courses without health </w:t>
      </w:r>
      <w:r w:rsidR="00BB1A71">
        <w:t>and</w:t>
      </w:r>
      <w:r>
        <w:t xml:space="preserve"> welfare </w:t>
      </w:r>
      <w:r w:rsidR="00BB1A71">
        <w:t xml:space="preserve">support </w:t>
      </w:r>
      <w:r>
        <w:t xml:space="preserve">and tutoring </w:t>
      </w:r>
      <w:r w:rsidR="00BB1A71">
        <w:t>and</w:t>
      </w:r>
      <w:r>
        <w:t xml:space="preserve"> study skills guidance, when compared </w:t>
      </w:r>
      <w:r w:rsidR="00EE74E5">
        <w:t>with</w:t>
      </w:r>
      <w:r>
        <w:t xml:space="preserve"> those from an English-speaking background. We found that individuals from a non-English speaking background also tended to have a higher share of preference for group</w:t>
      </w:r>
      <w:r w:rsidR="00132DB2">
        <w:t xml:space="preserve"> </w:t>
      </w:r>
      <w:r>
        <w:t>format health and welfare support options.</w:t>
      </w:r>
    </w:p>
    <w:p w14:paraId="18A41F3F" w14:textId="2D5CB046" w:rsidR="00184680" w:rsidRDefault="00184680" w:rsidP="00184680">
      <w:pPr>
        <w:pStyle w:val="Figuretitle"/>
      </w:pPr>
      <w:bookmarkStart w:id="151" w:name="_Toc133847657"/>
      <w:r>
        <w:rPr>
          <w:noProof/>
        </w:rPr>
        <mc:AlternateContent>
          <mc:Choice Requires="wpg">
            <w:drawing>
              <wp:anchor distT="0" distB="0" distL="114300" distR="114300" simplePos="0" relativeHeight="251801600" behindDoc="0" locked="0" layoutInCell="1" allowOverlap="1" wp14:anchorId="3E7222C1" wp14:editId="394AE750">
                <wp:simplePos x="0" y="0"/>
                <wp:positionH relativeFrom="column">
                  <wp:posOffset>680720</wp:posOffset>
                </wp:positionH>
                <wp:positionV relativeFrom="paragraph">
                  <wp:posOffset>939165</wp:posOffset>
                </wp:positionV>
                <wp:extent cx="1752600" cy="219075"/>
                <wp:effectExtent l="0" t="0" r="19050" b="9525"/>
                <wp:wrapNone/>
                <wp:docPr id="38" name="Group 38"/>
                <wp:cNvGraphicFramePr/>
                <a:graphic xmlns:a="http://schemas.openxmlformats.org/drawingml/2006/main">
                  <a:graphicData uri="http://schemas.microsoft.com/office/word/2010/wordprocessingGroup">
                    <wpg:wgp>
                      <wpg:cNvGrpSpPr/>
                      <wpg:grpSpPr>
                        <a:xfrm>
                          <a:off x="0" y="0"/>
                          <a:ext cx="1752600" cy="219075"/>
                          <a:chOff x="0" y="-51345"/>
                          <a:chExt cx="2664198" cy="315655"/>
                        </a:xfrm>
                      </wpg:grpSpPr>
                      <wps:wsp>
                        <wps:cNvPr id="96" name="Left Brace 3"/>
                        <wps:cNvSpPr/>
                        <wps:spPr>
                          <a:xfrm rot="5400000">
                            <a:off x="1279757" y="-1187662"/>
                            <a:ext cx="104684" cy="2664198"/>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1084083" y="-51345"/>
                            <a:ext cx="461382" cy="315655"/>
                          </a:xfrm>
                          <a:prstGeom prst="rect">
                            <a:avLst/>
                          </a:prstGeom>
                          <a:solidFill>
                            <a:schemeClr val="lt1"/>
                          </a:solidFill>
                          <a:ln w="6350">
                            <a:noFill/>
                          </a:ln>
                        </wps:spPr>
                        <wps:txbx>
                          <w:txbxContent>
                            <w:p w14:paraId="738FBC4F" w14:textId="77777777" w:rsidR="00184680" w:rsidRPr="00184680" w:rsidRDefault="00184680" w:rsidP="00184680">
                              <w:pPr>
                                <w:spacing w:before="0"/>
                                <w:jc w:val="center"/>
                                <w:rPr>
                                  <w:rFonts w:ascii="Arial" w:hAnsi="Arial" w:cs="Arial"/>
                                  <w:sz w:val="16"/>
                                  <w:szCs w:val="16"/>
                                  <w:lang w:val="en-US"/>
                                </w:rPr>
                              </w:pPr>
                              <w:r w:rsidRPr="00184680">
                                <w:rPr>
                                  <w:rFonts w:ascii="Arial" w:hAnsi="Arial" w:cs="Arial"/>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7222C1" id="Group 38" o:spid="_x0000_s1037" style="position:absolute;left:0;text-align:left;margin-left:53.6pt;margin-top:73.95pt;width:138pt;height:17.25pt;z-index:251801600;mso-width-relative:margin;mso-height-relative:margin" coordorigin=",-513" coordsize="26641,3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">
                <v:shape id="Left Brace 3" o:spid="_x0000_s1038" style="position:absolute;left:12797;top:-11877;width:1047;height:26641;rotation:90;visibility:visible;mso-wrap-style:square;v-text-anchor:middle" coordsize="487562,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" path="m487561,828675nsl54173,828667v,-103181,1,-257951,1,-309544l54174,8c54174,4,248208,,487562,v,276225,-1,552450,-1,828675xem487561,828675nfl54173,828667c-18058,690556,-18058,138119,54174,8,54174,4,248208,,487562,e" filled="f" strokecolor="black [3213]">
                  <v:path arrowok="t" o:connecttype="custom" o:connectlocs="104684,2664198;11631,2664172;11632,26;104684,0" o:connectangles="0,0,0,0"/>
                </v:shape>
                <v:shape id="Text Box 127" o:spid="_x0000_s1039" type="#_x0000_t202" style="position:absolute;left:10840;top:-513;width:4614;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" fillcolor="white [3201]" stroked="f" strokeweight=".5pt">
                  <v:textbox>
                    <w:txbxContent>
                      <w:p w14:paraId="738FBC4F" w14:textId="77777777" w:rsidR="00184680" w:rsidRPr="00184680" w:rsidRDefault="00184680" w:rsidP="00184680">
                        <w:pPr>
                          <w:spacing w:before="0"/>
                          <w:jc w:val="center"/>
                          <w:rPr>
                            <w:rFonts w:ascii="Arial" w:hAnsi="Arial" w:cs="Arial"/>
                            <w:sz w:val="16"/>
                            <w:szCs w:val="16"/>
                            <w:lang w:val="en-US"/>
                          </w:rPr>
                        </w:pPr>
                        <w:r w:rsidRPr="00184680">
                          <w:rPr>
                            <w:rFonts w:ascii="Arial" w:hAnsi="Arial" w:cs="Arial"/>
                            <w:sz w:val="16"/>
                            <w:szCs w:val="16"/>
                            <w:lang w:val="en-US"/>
                          </w:rPr>
                          <w:t>**</w:t>
                        </w:r>
                      </w:p>
                    </w:txbxContent>
                  </v:textbox>
                </v:shape>
              </v:group>
            </w:pict>
          </mc:Fallback>
        </mc:AlternateContent>
      </w:r>
      <w:r>
        <w:rPr>
          <w:noProof/>
        </w:rPr>
        <w:drawing>
          <wp:anchor distT="0" distB="0" distL="114300" distR="114300" simplePos="0" relativeHeight="251799552" behindDoc="0" locked="0" layoutInCell="1" allowOverlap="1" wp14:anchorId="5D848C0C" wp14:editId="4685C679">
            <wp:simplePos x="0" y="0"/>
            <wp:positionH relativeFrom="margin">
              <wp:align>left</wp:align>
            </wp:positionH>
            <wp:positionV relativeFrom="paragraph">
              <wp:posOffset>491490</wp:posOffset>
            </wp:positionV>
            <wp:extent cx="5529600" cy="2491200"/>
            <wp:effectExtent l="0" t="0" r="0" b="4445"/>
            <wp:wrapTopAndBottom/>
            <wp:docPr id="22" name="Chart 22">
              <a:extLst xmlns:a="http://schemas.openxmlformats.org/drawingml/2006/main">
                <a:ext uri="{FF2B5EF4-FFF2-40B4-BE49-F238E27FC236}">
                  <a16:creationId xmlns:a16="http://schemas.microsoft.com/office/drawing/2014/main" id="{C13F83D2-50A3-465E-DD8F-0AA312F8AA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anchor>
        </w:drawing>
      </w:r>
      <w:r>
        <w:t>Figure</w:t>
      </w:r>
      <w:r w:rsidR="003D1FF6">
        <w:t xml:space="preserve"> 112 Statistically significant results for share of preference by language spoken at home and health and welfare support for blended delivery mode, %</w:t>
      </w:r>
      <w:bookmarkEnd w:id="151"/>
    </w:p>
    <w:p w14:paraId="63E4F2BC" w14:textId="60590843" w:rsidR="00184680" w:rsidRPr="00CE4DA3" w:rsidRDefault="00222B83" w:rsidP="00222B83">
      <w:pPr>
        <w:pStyle w:val="Source"/>
      </w:pPr>
      <w:r>
        <w:t>Note: ** indicates a statistically significant result between groups.</w:t>
      </w:r>
    </w:p>
    <w:p w14:paraId="3FF5F167" w14:textId="0998ACED" w:rsidR="00184680" w:rsidRDefault="00184680">
      <w:pPr>
        <w:spacing w:before="0" w:line="240" w:lineRule="auto"/>
      </w:pPr>
      <w:r>
        <w:br w:type="page"/>
      </w:r>
    </w:p>
    <w:p w14:paraId="412EB0CD" w14:textId="075F827F" w:rsidR="00184680" w:rsidRDefault="003D1FF6" w:rsidP="00184680">
      <w:pPr>
        <w:pStyle w:val="Figuretitle"/>
      </w:pPr>
      <w:bookmarkStart w:id="152" w:name="_Toc133847658"/>
      <w:r>
        <w:rPr>
          <w:noProof/>
        </w:rPr>
        <w:lastRenderedPageBreak/>
        <mc:AlternateContent>
          <mc:Choice Requires="wpg">
            <w:drawing>
              <wp:anchor distT="0" distB="0" distL="114300" distR="114300" simplePos="0" relativeHeight="251804672" behindDoc="0" locked="0" layoutInCell="1" allowOverlap="1" wp14:anchorId="42269B57" wp14:editId="25A8742E">
                <wp:simplePos x="0" y="0"/>
                <wp:positionH relativeFrom="column">
                  <wp:posOffset>632460</wp:posOffset>
                </wp:positionH>
                <wp:positionV relativeFrom="paragraph">
                  <wp:posOffset>265430</wp:posOffset>
                </wp:positionV>
                <wp:extent cx="1704975" cy="276225"/>
                <wp:effectExtent l="0" t="0" r="28575" b="9525"/>
                <wp:wrapNone/>
                <wp:docPr id="194" name="Group 194"/>
                <wp:cNvGraphicFramePr/>
                <a:graphic xmlns:a="http://schemas.openxmlformats.org/drawingml/2006/main">
                  <a:graphicData uri="http://schemas.microsoft.com/office/word/2010/wordprocessingGroup">
                    <wpg:wgp>
                      <wpg:cNvGrpSpPr/>
                      <wpg:grpSpPr>
                        <a:xfrm>
                          <a:off x="0" y="0"/>
                          <a:ext cx="1704975" cy="276225"/>
                          <a:chOff x="0" y="-51345"/>
                          <a:chExt cx="2664198" cy="315655"/>
                        </a:xfrm>
                      </wpg:grpSpPr>
                      <wps:wsp>
                        <wps:cNvPr id="195" name="Left Brace 3"/>
                        <wps:cNvSpPr/>
                        <wps:spPr>
                          <a:xfrm rot="5400000">
                            <a:off x="1279757" y="-1187662"/>
                            <a:ext cx="104684" cy="2664198"/>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Text Box 204"/>
                        <wps:cNvSpPr txBox="1"/>
                        <wps:spPr>
                          <a:xfrm>
                            <a:off x="1084083" y="-51345"/>
                            <a:ext cx="461382" cy="315655"/>
                          </a:xfrm>
                          <a:prstGeom prst="rect">
                            <a:avLst/>
                          </a:prstGeom>
                          <a:solidFill>
                            <a:schemeClr val="lt1"/>
                          </a:solidFill>
                          <a:ln w="6350">
                            <a:noFill/>
                          </a:ln>
                        </wps:spPr>
                        <wps:txbx>
                          <w:txbxContent>
                            <w:p w14:paraId="412F13CF" w14:textId="77777777" w:rsidR="00184680" w:rsidRPr="00184680" w:rsidRDefault="00184680" w:rsidP="00184680">
                              <w:pPr>
                                <w:spacing w:before="0"/>
                                <w:jc w:val="center"/>
                                <w:rPr>
                                  <w:rFonts w:ascii="Arial" w:hAnsi="Arial" w:cs="Arial"/>
                                  <w:sz w:val="16"/>
                                  <w:szCs w:val="16"/>
                                  <w:lang w:val="en-US"/>
                                </w:rPr>
                              </w:pPr>
                              <w:r w:rsidRPr="00184680">
                                <w:rPr>
                                  <w:rFonts w:ascii="Arial" w:hAnsi="Arial" w:cs="Arial"/>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69B57" id="Group 194" o:spid="_x0000_s1040" style="position:absolute;left:0;text-align:left;margin-left:49.8pt;margin-top:20.9pt;width:134.25pt;height:21.75pt;z-index:251804672;mso-width-relative:margin;mso-height-relative:margin" coordorigin=",-513" coordsize="26641,3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">
                <v:shape id="Left Brace 3" o:spid="_x0000_s1041" style="position:absolute;left:12797;top:-11877;width:1047;height:26641;rotation:90;visibility:visible;mso-wrap-style:square;v-text-anchor:middle" coordsize="487562,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" path="m487561,828675nsl54173,828667v,-103181,1,-257951,1,-309544l54174,8c54174,4,248208,,487562,v,276225,-1,552450,-1,828675xem487561,828675nfl54173,828667c-18058,690556,-18058,138119,54174,8,54174,4,248208,,487562,e" filled="f" strokecolor="black [3213]">
                  <v:path arrowok="t" o:connecttype="custom" o:connectlocs="104684,2664198;11631,2664172;11632,26;104684,0" o:connectangles="0,0,0,0"/>
                </v:shape>
                <v:shape id="Text Box 204" o:spid="_x0000_s1042" type="#_x0000_t202" style="position:absolute;left:10840;top:-513;width:4614;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" fillcolor="white [3201]" stroked="f" strokeweight=".5pt">
                  <v:textbox>
                    <w:txbxContent>
                      <w:p w14:paraId="412F13CF" w14:textId="77777777" w:rsidR="00184680" w:rsidRPr="00184680" w:rsidRDefault="00184680" w:rsidP="00184680">
                        <w:pPr>
                          <w:spacing w:before="0"/>
                          <w:jc w:val="center"/>
                          <w:rPr>
                            <w:rFonts w:ascii="Arial" w:hAnsi="Arial" w:cs="Arial"/>
                            <w:sz w:val="16"/>
                            <w:szCs w:val="16"/>
                            <w:lang w:val="en-US"/>
                          </w:rPr>
                        </w:pPr>
                        <w:r w:rsidRPr="00184680">
                          <w:rPr>
                            <w:rFonts w:ascii="Arial" w:hAnsi="Arial" w:cs="Arial"/>
                            <w:sz w:val="16"/>
                            <w:szCs w:val="16"/>
                            <w:lang w:val="en-US"/>
                          </w:rPr>
                          <w:t>**</w:t>
                        </w:r>
                      </w:p>
                    </w:txbxContent>
                  </v:textbox>
                </v:shape>
              </v:group>
            </w:pict>
          </mc:Fallback>
        </mc:AlternateContent>
      </w:r>
      <w:r>
        <w:rPr>
          <w:noProof/>
        </w:rPr>
        <w:drawing>
          <wp:anchor distT="0" distB="0" distL="114300" distR="114300" simplePos="0" relativeHeight="251802624" behindDoc="0" locked="0" layoutInCell="1" allowOverlap="1" wp14:anchorId="04E99425" wp14:editId="1D3428BD">
            <wp:simplePos x="0" y="0"/>
            <wp:positionH relativeFrom="margin">
              <wp:align>left</wp:align>
            </wp:positionH>
            <wp:positionV relativeFrom="paragraph">
              <wp:posOffset>352425</wp:posOffset>
            </wp:positionV>
            <wp:extent cx="5529600" cy="2491200"/>
            <wp:effectExtent l="0" t="0" r="0" b="4445"/>
            <wp:wrapTopAndBottom/>
            <wp:docPr id="193" name="Chart 193">
              <a:extLst xmlns:a="http://schemas.openxmlformats.org/drawingml/2006/main">
                <a:ext uri="{FF2B5EF4-FFF2-40B4-BE49-F238E27FC236}">
                  <a16:creationId xmlns:a16="http://schemas.microsoft.com/office/drawing/2014/main" id="{B55BC9AE-4F6C-6B5F-2FF9-E5BBA0222F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anchor>
        </w:drawing>
      </w:r>
      <w:r w:rsidR="00184680">
        <w:t>Figure</w:t>
      </w:r>
      <w:r>
        <w:t xml:space="preserve"> 113 Statistically significant results for share of preference by language spoken at home and tutoring and study skills guidance for blended delivery mode, %</w:t>
      </w:r>
      <w:bookmarkEnd w:id="152"/>
    </w:p>
    <w:p w14:paraId="363616E5" w14:textId="6F858CA6" w:rsidR="00222B83" w:rsidRDefault="00222B83" w:rsidP="00222B83">
      <w:pPr>
        <w:pStyle w:val="Source"/>
      </w:pPr>
      <w:r>
        <w:t>Note: ** indicates a statistically significant result between groups.</w:t>
      </w:r>
    </w:p>
    <w:p w14:paraId="05D599EC" w14:textId="529EEEA5" w:rsidR="00184680" w:rsidRDefault="00184680" w:rsidP="00184680">
      <w:pPr>
        <w:pStyle w:val="Heading3"/>
      </w:pPr>
      <w:r>
        <w:t>First Nations status</w:t>
      </w:r>
    </w:p>
    <w:p w14:paraId="1ED5ECC1" w14:textId="783CB136" w:rsidR="00184680" w:rsidRDefault="00184680" w:rsidP="00184680">
      <w:pPr>
        <w:pStyle w:val="Text"/>
      </w:pPr>
      <w:r>
        <w:t xml:space="preserve">Individuals identifying as Aboriginal and/or Torres Strait Islander preferred group health and welfare sessions in a purely online delivery relative to </w:t>
      </w:r>
      <w:r w:rsidR="00086FAC" w:rsidRPr="00086FAC">
        <w:t>non-Aboriginal and/or Torres Strait Islander people</w:t>
      </w:r>
      <w:r>
        <w:t>. Interestingly, the opposite effect was found for blended VET course delivery.</w:t>
      </w:r>
    </w:p>
    <w:p w14:paraId="04D579F1" w14:textId="4037CDBF" w:rsidR="00184680" w:rsidRDefault="003D1FF6" w:rsidP="00184680">
      <w:pPr>
        <w:pStyle w:val="Figuretitle"/>
      </w:pPr>
      <w:bookmarkStart w:id="153" w:name="_Toc133847659"/>
      <w:r>
        <w:rPr>
          <w:noProof/>
        </w:rPr>
        <mc:AlternateContent>
          <mc:Choice Requires="wpg">
            <w:drawing>
              <wp:anchor distT="0" distB="0" distL="114300" distR="114300" simplePos="0" relativeHeight="251807744" behindDoc="0" locked="0" layoutInCell="1" allowOverlap="1" wp14:anchorId="453A6696" wp14:editId="3431509D">
                <wp:simplePos x="0" y="0"/>
                <wp:positionH relativeFrom="column">
                  <wp:posOffset>1508759</wp:posOffset>
                </wp:positionH>
                <wp:positionV relativeFrom="paragraph">
                  <wp:posOffset>643890</wp:posOffset>
                </wp:positionV>
                <wp:extent cx="1673225" cy="266700"/>
                <wp:effectExtent l="0" t="0" r="22225" b="0"/>
                <wp:wrapNone/>
                <wp:docPr id="206" name="Group 206"/>
                <wp:cNvGraphicFramePr/>
                <a:graphic xmlns:a="http://schemas.openxmlformats.org/drawingml/2006/main">
                  <a:graphicData uri="http://schemas.microsoft.com/office/word/2010/wordprocessingGroup">
                    <wpg:wgp>
                      <wpg:cNvGrpSpPr/>
                      <wpg:grpSpPr>
                        <a:xfrm>
                          <a:off x="0" y="0"/>
                          <a:ext cx="1673225" cy="266700"/>
                          <a:chOff x="0" y="-61334"/>
                          <a:chExt cx="2664198" cy="429327"/>
                        </a:xfrm>
                      </wpg:grpSpPr>
                      <wps:wsp>
                        <wps:cNvPr id="207" name="Left Brace 3"/>
                        <wps:cNvSpPr/>
                        <wps:spPr>
                          <a:xfrm rot="5400000">
                            <a:off x="1279757" y="-1187662"/>
                            <a:ext cx="104684" cy="2664198"/>
                          </a:xfrm>
                          <a:custGeom>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Text Box 208"/>
                        <wps:cNvSpPr txBox="1"/>
                        <wps:spPr>
                          <a:xfrm>
                            <a:off x="1079292" y="-61334"/>
                            <a:ext cx="452584" cy="429327"/>
                          </a:xfrm>
                          <a:prstGeom prst="rect">
                            <a:avLst/>
                          </a:prstGeom>
                          <a:solidFill>
                            <a:schemeClr val="lt1"/>
                          </a:solidFill>
                          <a:ln w="6350">
                            <a:noFill/>
                          </a:ln>
                        </wps:spPr>
                        <wps:txbx>
                          <w:txbxContent>
                            <w:p w14:paraId="574853D1" w14:textId="77777777" w:rsidR="00184680" w:rsidRPr="00184680" w:rsidRDefault="00184680" w:rsidP="00184680">
                              <w:pPr>
                                <w:spacing w:before="0"/>
                                <w:rPr>
                                  <w:rFonts w:ascii="Arial" w:hAnsi="Arial" w:cs="Arial"/>
                                  <w:sz w:val="16"/>
                                  <w:szCs w:val="16"/>
                                  <w:lang w:val="en-US"/>
                                </w:rPr>
                              </w:pPr>
                              <w:r w:rsidRPr="00184680">
                                <w:rPr>
                                  <w:rFonts w:ascii="Arial" w:hAnsi="Arial" w:cs="Arial"/>
                                  <w:sz w:val="16"/>
                                  <w:szCs w:val="16"/>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3A6696" id="Group 206" o:spid="_x0000_s1043" style="position:absolute;left:0;text-align:left;margin-left:118.8pt;margin-top:50.7pt;width:131.75pt;height:21pt;z-index:251807744;mso-width-relative:margin;mso-height-relative:margin" coordorigin=",-613" coordsize="26641,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">
                <v:shape id="Left Brace 3" o:spid="_x0000_s1044" style="position:absolute;left:12797;top:-11877;width:1047;height:26641;rotation:90;visibility:visible;mso-wrap-style:square;v-text-anchor:middle" coordsize="487562,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" path="m487561,828675nsl54173,828667v,-103181,1,-257951,1,-309544l54174,8c54174,4,248208,,487562,v,276225,-1,552450,-1,828675xem487561,828675nfl54173,828667c-18058,690556,-18058,138119,54174,8,54174,4,248208,,487562,e" filled="f" strokecolor="black [3213]">
                  <v:path arrowok="t" o:connecttype="custom" o:connectlocs="104684,2664198;11631,2664172;11632,26;104684,0" o:connectangles="0,0,0,0"/>
                </v:shape>
                <v:shape id="Text Box 208" o:spid="_x0000_s1045" type="#_x0000_t202" style="position:absolute;left:10792;top:-613;width:4526;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" fillcolor="white [3201]" stroked="f" strokeweight=".5pt">
                  <v:textbox>
                    <w:txbxContent>
                      <w:p w14:paraId="574853D1" w14:textId="77777777" w:rsidR="00184680" w:rsidRPr="00184680" w:rsidRDefault="00184680" w:rsidP="00184680">
                        <w:pPr>
                          <w:spacing w:before="0"/>
                          <w:rPr>
                            <w:rFonts w:ascii="Arial" w:hAnsi="Arial" w:cs="Arial"/>
                            <w:sz w:val="16"/>
                            <w:szCs w:val="16"/>
                            <w:lang w:val="en-US"/>
                          </w:rPr>
                        </w:pPr>
                        <w:r w:rsidRPr="00184680">
                          <w:rPr>
                            <w:rFonts w:ascii="Arial" w:hAnsi="Arial" w:cs="Arial"/>
                            <w:sz w:val="16"/>
                            <w:szCs w:val="16"/>
                            <w:lang w:val="en-US"/>
                          </w:rPr>
                          <w:t>**</w:t>
                        </w:r>
                      </w:p>
                    </w:txbxContent>
                  </v:textbox>
                </v:shape>
              </v:group>
            </w:pict>
          </mc:Fallback>
        </mc:AlternateContent>
      </w:r>
      <w:r>
        <w:rPr>
          <w:noProof/>
        </w:rPr>
        <w:drawing>
          <wp:anchor distT="0" distB="0" distL="114300" distR="114300" simplePos="0" relativeHeight="251805696" behindDoc="0" locked="0" layoutInCell="1" allowOverlap="1" wp14:anchorId="63C3D29A" wp14:editId="71EE720F">
            <wp:simplePos x="0" y="0"/>
            <wp:positionH relativeFrom="margin">
              <wp:align>left</wp:align>
            </wp:positionH>
            <wp:positionV relativeFrom="paragraph">
              <wp:posOffset>548640</wp:posOffset>
            </wp:positionV>
            <wp:extent cx="5529600" cy="2491200"/>
            <wp:effectExtent l="0" t="0" r="0" b="4445"/>
            <wp:wrapTopAndBottom/>
            <wp:docPr id="205" name="Chart 205">
              <a:extLst xmlns:a="http://schemas.openxmlformats.org/drawingml/2006/main">
                <a:ext uri="{FF2B5EF4-FFF2-40B4-BE49-F238E27FC236}">
                  <a16:creationId xmlns:a16="http://schemas.microsoft.com/office/drawing/2014/main" id="{41C5334B-7A10-4794-8639-22E74ED96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anchor>
        </w:drawing>
      </w:r>
      <w:r w:rsidR="00184680">
        <w:t>Figure</w:t>
      </w:r>
      <w:r>
        <w:t xml:space="preserve"> 114 Statistically significant results for share of preference by First Nations status and health and welfare support for online delivery mode, %</w:t>
      </w:r>
      <w:bookmarkEnd w:id="153"/>
    </w:p>
    <w:p w14:paraId="300C7EFF" w14:textId="5A21A824" w:rsidR="00222B83" w:rsidRDefault="00222B83" w:rsidP="00222B83">
      <w:pPr>
        <w:pStyle w:val="Source"/>
      </w:pPr>
      <w:r>
        <w:t>Note: ** indicates a statistically significant result between groups.</w:t>
      </w:r>
    </w:p>
    <w:p w14:paraId="2E751099" w14:textId="7171A67A" w:rsidR="00184680" w:rsidRDefault="00184680">
      <w:pPr>
        <w:spacing w:before="0" w:line="240" w:lineRule="auto"/>
        <w:rPr>
          <w:rFonts w:ascii="Arial" w:hAnsi="Arial"/>
          <w:b/>
          <w:sz w:val="17"/>
        </w:rPr>
      </w:pPr>
      <w:r>
        <w:br w:type="page"/>
      </w:r>
    </w:p>
    <w:p w14:paraId="339AEB14" w14:textId="205E3820" w:rsidR="00184680" w:rsidRDefault="00184680" w:rsidP="00184680">
      <w:pPr>
        <w:pStyle w:val="Figuretitle"/>
      </w:pPr>
      <w:bookmarkStart w:id="154" w:name="_Toc133847660"/>
      <w:r>
        <w:lastRenderedPageBreak/>
        <w:t>Figure</w:t>
      </w:r>
      <w:r w:rsidR="003D1FF6" w:rsidRPr="003D1FF6">
        <w:t xml:space="preserve"> </w:t>
      </w:r>
      <w:r w:rsidR="003D1FF6">
        <w:t>115 Statistically significant results for share of preference by First Nations status and health and welfare support for blended delivery mode, %</w:t>
      </w:r>
      <w:bookmarkEnd w:id="154"/>
    </w:p>
    <w:p w14:paraId="1B85913F" w14:textId="4BC3DA13" w:rsidR="00184680" w:rsidRDefault="00184680" w:rsidP="00184680">
      <w:pPr>
        <w:pStyle w:val="Figuretitle"/>
      </w:pPr>
      <w:bookmarkStart w:id="155" w:name="_Toc133847661"/>
      <w:r>
        <w:rPr>
          <w:noProof/>
        </w:rPr>
        <w:drawing>
          <wp:inline distT="0" distB="0" distL="0" distR="0" wp14:anchorId="3391DCE0" wp14:editId="574FA813">
            <wp:extent cx="5529600" cy="2491200"/>
            <wp:effectExtent l="0" t="0" r="0" b="4445"/>
            <wp:docPr id="210" name="Chart 210">
              <a:extLst xmlns:a="http://schemas.openxmlformats.org/drawingml/2006/main">
                <a:ext uri="{FF2B5EF4-FFF2-40B4-BE49-F238E27FC236}">
                  <a16:creationId xmlns:a16="http://schemas.microsoft.com/office/drawing/2014/main" id="{41C5334B-7A10-4794-8639-22E74ED96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bookmarkEnd w:id="155"/>
    </w:p>
    <w:p w14:paraId="068967D4" w14:textId="2688274D" w:rsidR="00184680" w:rsidRPr="00CE4DA3" w:rsidRDefault="00222B83" w:rsidP="00222B83">
      <w:pPr>
        <w:pStyle w:val="Source"/>
      </w:pPr>
      <w:r>
        <w:t>Note: ** indicates a statistically significant result between groups.</w:t>
      </w:r>
    </w:p>
    <w:p w14:paraId="4895619A" w14:textId="77777777" w:rsidR="00184680" w:rsidRPr="00184680" w:rsidRDefault="00184680" w:rsidP="00184680">
      <w:pPr>
        <w:pStyle w:val="Text"/>
      </w:pPr>
    </w:p>
    <w:sectPr w:rsidR="00184680" w:rsidRPr="00184680" w:rsidSect="00357C16">
      <w:headerReference w:type="even" r:id="rId134"/>
      <w:headerReference w:type="default" r:id="rId135"/>
      <w:footerReference w:type="even" r:id="rId136"/>
      <w:footerReference w:type="default" r:id="rId137"/>
      <w:headerReference w:type="first" r:id="rId138"/>
      <w:pgSz w:w="11907" w:h="16840" w:code="9"/>
      <w:pgMar w:top="1276" w:right="1418" w:bottom="992" w:left="1418" w:header="709" w:footer="556" w:gutter="0"/>
      <w:cols w:space="708" w:equalWidth="0">
        <w:col w:w="9071"/>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8225D7" w14:textId="77777777" w:rsidR="00405E3C" w:rsidRDefault="00405E3C">
      <w:r>
        <w:separator/>
      </w:r>
    </w:p>
  </w:endnote>
  <w:endnote w:type="continuationSeparator" w:id="0">
    <w:p w14:paraId="1829C28B" w14:textId="77777777" w:rsidR="00405E3C" w:rsidRDefault="00405E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vant Garde">
    <w:altName w:val="Century Gothic"/>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618E7" w14:textId="77777777" w:rsidR="00940830" w:rsidRDefault="00116D1E">
    <w:pPr>
      <w:pStyle w:val="Footer"/>
    </w:pPr>
    <w:r>
      <w:rPr>
        <w:noProof/>
        <w:lang w:eastAsia="en-AU"/>
      </w:rPr>
      <mc:AlternateContent>
        <mc:Choice Requires="wps">
          <w:drawing>
            <wp:anchor distT="0" distB="0" distL="114300" distR="114300" simplePos="0" relativeHeight="251664384" behindDoc="0" locked="0" layoutInCell="1" allowOverlap="1" wp14:anchorId="18BA742B" wp14:editId="440748DF">
              <wp:simplePos x="0" y="0"/>
              <wp:positionH relativeFrom="column">
                <wp:posOffset>-264160</wp:posOffset>
              </wp:positionH>
              <wp:positionV relativeFrom="paragraph">
                <wp:posOffset>-10161270</wp:posOffset>
              </wp:positionV>
              <wp:extent cx="1104900" cy="10769600"/>
              <wp:effectExtent l="2540" t="1905" r="0" b="127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076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B7756" w14:textId="77777777" w:rsidR="00940830" w:rsidRPr="00A9334E" w:rsidRDefault="00940830" w:rsidP="00940830">
                          <w:pPr>
                            <w:spacing w:before="0" w:line="240" w:lineRule="auto"/>
                            <w:jc w:val="center"/>
                            <w:rPr>
                              <w:rFonts w:ascii="Tahoma" w:hAnsi="Tahoma" w:cs="Tahoma"/>
                              <w:color w:val="BFBFBF" w:themeColor="background1" w:themeShade="BF"/>
                              <w:sz w:val="120"/>
                              <w:szCs w:val="120"/>
                            </w:rPr>
                          </w:pPr>
                          <w:r w:rsidRPr="00A9334E">
                            <w:rPr>
                              <w:rFonts w:ascii="Tahoma" w:hAnsi="Tahoma" w:cs="Tahoma"/>
                              <w:color w:val="BFBFBF" w:themeColor="background1" w:themeShade="BF"/>
                              <w:sz w:val="120"/>
                              <w:szCs w:val="120"/>
                            </w:rPr>
                            <w:t>SUPPORT DOCUMENT</w:t>
                          </w:r>
                        </w:p>
                        <w:p w14:paraId="538DDEC1" w14:textId="77777777" w:rsidR="00940830" w:rsidRDefault="00940830" w:rsidP="00940830"/>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BA742B" id="_x0000_t202" coordsize="21600,21600" o:spt="202" path="m,l,21600r21600,l21600,xe">
              <v:stroke joinstyle="miter"/>
              <v:path gradientshapeok="t" o:connecttype="rect"/>
            </v:shapetype>
            <v:shape id="Text Box 5" o:spid="_x0000_s1046" type="#_x0000_t202" style="position:absolute;margin-left:-20.8pt;margin-top:-800.1pt;width:87pt;height:8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" filled="f" stroked="f">
              <v:textbox style="layout-flow:vertical;mso-layout-flow-alt:bottom-to-top">
                <w:txbxContent>
                  <w:p w14:paraId="392B7756" w14:textId="77777777" w:rsidR="00940830" w:rsidRPr="00A9334E" w:rsidRDefault="00940830" w:rsidP="00940830">
                    <w:pPr>
                      <w:spacing w:before="0" w:line="240" w:lineRule="auto"/>
                      <w:jc w:val="center"/>
                      <w:rPr>
                        <w:rFonts w:ascii="Tahoma" w:hAnsi="Tahoma" w:cs="Tahoma"/>
                        <w:color w:val="BFBFBF" w:themeColor="background1" w:themeShade="BF"/>
                        <w:sz w:val="120"/>
                        <w:szCs w:val="120"/>
                      </w:rPr>
                    </w:pPr>
                    <w:r w:rsidRPr="00A9334E">
                      <w:rPr>
                        <w:rFonts w:ascii="Tahoma" w:hAnsi="Tahoma" w:cs="Tahoma"/>
                        <w:color w:val="BFBFBF" w:themeColor="background1" w:themeShade="BF"/>
                        <w:sz w:val="120"/>
                        <w:szCs w:val="120"/>
                      </w:rPr>
                      <w:t>SUPPORT DOCUMENT</w:t>
                    </w:r>
                  </w:p>
                  <w:p w14:paraId="538DDEC1" w14:textId="77777777" w:rsidR="00940830" w:rsidRDefault="00940830" w:rsidP="00940830"/>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AA502" w14:textId="755815AF" w:rsidR="009E17EF" w:rsidRPr="00EC3B66" w:rsidRDefault="00FA1AB6" w:rsidP="00A03BF0">
    <w:pPr>
      <w:pStyle w:val="Footer"/>
      <w:tabs>
        <w:tab w:val="clear" w:pos="8505"/>
        <w:tab w:val="right" w:pos="10206"/>
      </w:tabs>
      <w:jc w:val="right"/>
      <w:rPr>
        <w:b/>
        <w:color w:val="FFFFFF" w:themeColor="background1"/>
      </w:rPr>
    </w:pPr>
    <w:r w:rsidRPr="00FA1AB6">
      <w:rPr>
        <w:b/>
      </w:rPr>
      <w:t>Drivers of student training choices – a focus on student support services — support document 1</w:t>
    </w:r>
    <w:r w:rsidR="00A03BF0" w:rsidRPr="00EC3B66">
      <w:rPr>
        <w:b/>
      </w:rPr>
      <w:tab/>
      <w:t xml:space="preserve">NCVER | </w:t>
    </w:r>
    <w:r w:rsidR="00A03BF0" w:rsidRPr="00EC3B66">
      <w:rPr>
        <w:rStyle w:val="PageNumber"/>
        <w:b/>
        <w:color w:val="000000" w:themeColor="text1"/>
        <w:sz w:val="17"/>
      </w:rPr>
      <w:fldChar w:fldCharType="begin"/>
    </w:r>
    <w:r w:rsidR="00A03BF0" w:rsidRPr="00EC3B66">
      <w:rPr>
        <w:rStyle w:val="PageNumber"/>
        <w:b/>
        <w:color w:val="000000" w:themeColor="text1"/>
        <w:sz w:val="17"/>
      </w:rPr>
      <w:instrText xml:space="preserve"> PAGE </w:instrText>
    </w:r>
    <w:r w:rsidR="00A03BF0" w:rsidRPr="00EC3B66">
      <w:rPr>
        <w:rStyle w:val="PageNumber"/>
        <w:b/>
        <w:color w:val="000000" w:themeColor="text1"/>
        <w:sz w:val="17"/>
      </w:rPr>
      <w:fldChar w:fldCharType="separate"/>
    </w:r>
    <w:r w:rsidR="00A03BF0" w:rsidRPr="00EC3B66">
      <w:rPr>
        <w:rStyle w:val="PageNumber"/>
        <w:b/>
        <w:color w:val="000000" w:themeColor="text1"/>
        <w:sz w:val="17"/>
      </w:rPr>
      <w:t>3</w:t>
    </w:r>
    <w:r w:rsidR="00A03BF0" w:rsidRPr="00EC3B66">
      <w:rPr>
        <w:rStyle w:val="PageNumber"/>
        <w:b/>
        <w:color w:val="000000" w:themeColor="text1"/>
        <w:sz w:val="17"/>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A4EED" w14:textId="51B40445" w:rsidR="009E17EF" w:rsidRPr="002F787C" w:rsidRDefault="00FA1AB6" w:rsidP="008E6C3A">
    <w:pPr>
      <w:pStyle w:val="Footer"/>
      <w:tabs>
        <w:tab w:val="clear" w:pos="8505"/>
        <w:tab w:val="right" w:pos="10206"/>
      </w:tabs>
      <w:jc w:val="right"/>
      <w:rPr>
        <w:b/>
        <w:color w:val="FFFFFF" w:themeColor="background1"/>
      </w:rPr>
    </w:pPr>
    <w:r w:rsidRPr="00FA1AB6">
      <w:rPr>
        <w:b/>
      </w:rPr>
      <w:t>Drivers of student training choices – a focus on student support services — support document 1</w:t>
    </w:r>
    <w:r w:rsidR="009E17EF" w:rsidRPr="002F787C">
      <w:rPr>
        <w:b/>
      </w:rPr>
      <w:tab/>
    </w:r>
    <w:r w:rsidR="00A03BF0" w:rsidRPr="002F787C">
      <w:rPr>
        <w:b/>
      </w:rPr>
      <w:t xml:space="preserve">NCVER | </w:t>
    </w:r>
    <w:r w:rsidR="008E6C3A" w:rsidRPr="002F787C">
      <w:rPr>
        <w:rStyle w:val="PageNumber"/>
        <w:b/>
        <w:color w:val="000000" w:themeColor="text1"/>
        <w:sz w:val="17"/>
      </w:rPr>
      <w:fldChar w:fldCharType="begin"/>
    </w:r>
    <w:r w:rsidR="008E6C3A" w:rsidRPr="002F787C">
      <w:rPr>
        <w:rStyle w:val="PageNumber"/>
        <w:b/>
        <w:color w:val="000000" w:themeColor="text1"/>
        <w:sz w:val="17"/>
      </w:rPr>
      <w:instrText xml:space="preserve"> PAGE </w:instrText>
    </w:r>
    <w:r w:rsidR="008E6C3A" w:rsidRPr="002F787C">
      <w:rPr>
        <w:rStyle w:val="PageNumber"/>
        <w:b/>
        <w:color w:val="000000" w:themeColor="text1"/>
        <w:sz w:val="17"/>
      </w:rPr>
      <w:fldChar w:fldCharType="separate"/>
    </w:r>
    <w:r w:rsidR="001511AA" w:rsidRPr="002F787C">
      <w:rPr>
        <w:rStyle w:val="PageNumber"/>
        <w:b/>
        <w:noProof/>
        <w:color w:val="000000" w:themeColor="text1"/>
        <w:sz w:val="17"/>
      </w:rPr>
      <w:t>7</w:t>
    </w:r>
    <w:r w:rsidR="008E6C3A" w:rsidRPr="002F787C">
      <w:rPr>
        <w:rStyle w:val="PageNumber"/>
        <w:b/>
        <w:color w:val="000000" w:themeColor="text1"/>
        <w:sz w:val="1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AB740" w14:textId="77777777" w:rsidR="00405E3C" w:rsidRDefault="00405E3C">
      <w:r>
        <w:separator/>
      </w:r>
    </w:p>
  </w:footnote>
  <w:footnote w:type="continuationSeparator" w:id="0">
    <w:p w14:paraId="6535EF5C" w14:textId="77777777" w:rsidR="00405E3C" w:rsidRDefault="00405E3C">
      <w:r>
        <w:continuationSeparator/>
      </w:r>
    </w:p>
  </w:footnote>
  <w:footnote w:id="1">
    <w:p w14:paraId="390C5E41" w14:textId="0B18775E" w:rsidR="001F20CB" w:rsidRPr="001F20CB" w:rsidRDefault="001F20CB">
      <w:pPr>
        <w:pStyle w:val="FootnoteText"/>
        <w:rPr>
          <w:lang w:val="en-US"/>
        </w:rPr>
      </w:pPr>
      <w:r w:rsidRPr="003C6661">
        <w:rPr>
          <w:rStyle w:val="FootnoteReference"/>
          <w:vertAlign w:val="baseline"/>
        </w:rPr>
        <w:footnoteRef/>
      </w:r>
      <w:r>
        <w:t xml:space="preserve"> </w:t>
      </w:r>
      <w:r w:rsidR="003C6661">
        <w:tab/>
      </w:r>
      <w:r>
        <w:rPr>
          <w:lang w:val="en-US"/>
        </w:rPr>
        <w:t xml:space="preserve">Learning-related disability includes </w:t>
      </w:r>
      <w:r w:rsidRPr="008704C2">
        <w:rPr>
          <w:lang w:val="en-US"/>
        </w:rPr>
        <w:t>forms of learning, vision, hearing, intellectual, and acquired brain impairments</w:t>
      </w:r>
      <w:r>
        <w:rPr>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0CA9B" w14:textId="2A490E01" w:rsidR="00E728F4" w:rsidRDefault="00E728F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9C8C1" w14:textId="4FAAF562" w:rsidR="00E728F4" w:rsidRDefault="00E728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C9D7E" w14:textId="53A98B12" w:rsidR="00E728F4" w:rsidRDefault="00E728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03ACBF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A5CEE0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B122C5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F569A7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5CAF23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55C40E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08E392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9A2F3B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BDAEC3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354C31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F410EF"/>
    <w:multiLevelType w:val="hybridMultilevel"/>
    <w:tmpl w:val="42146892"/>
    <w:lvl w:ilvl="0" w:tplc="24BA3DD4">
      <w:start w:val="1"/>
      <w:numFmt w:val="decimal"/>
      <w:pStyle w:val="NumberedListContinuing"/>
      <w:lvlText w:val="%1"/>
      <w:lvlJc w:val="left"/>
      <w:pPr>
        <w:tabs>
          <w:tab w:val="num" w:pos="284"/>
        </w:tabs>
        <w:ind w:left="0" w:firstLine="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15:restartNumberingAfterBreak="0">
    <w:nsid w:val="06FF05DF"/>
    <w:multiLevelType w:val="singleLevel"/>
    <w:tmpl w:val="00000000"/>
    <w:lvl w:ilvl="0">
      <w:numFmt w:val="bullet"/>
      <w:lvlText w:val=""/>
      <w:lvlJc w:val="left"/>
      <w:pPr>
        <w:tabs>
          <w:tab w:val="num" w:pos="360"/>
        </w:tabs>
        <w:ind w:left="360" w:hanging="360"/>
      </w:pPr>
      <w:rPr>
        <w:rFonts w:ascii="Wingdings" w:hAnsi="Wingdings" w:hint="default"/>
      </w:rPr>
    </w:lvl>
  </w:abstractNum>
  <w:abstractNum w:abstractNumId="12" w15:restartNumberingAfterBreak="0">
    <w:nsid w:val="074D4D76"/>
    <w:multiLevelType w:val="hybridMultilevel"/>
    <w:tmpl w:val="EB62C93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4A2C71"/>
    <w:multiLevelType w:val="singleLevel"/>
    <w:tmpl w:val="00000000"/>
    <w:lvl w:ilvl="0">
      <w:start w:val="1"/>
      <w:numFmt w:val="bullet"/>
      <w:lvlText w:val=""/>
      <w:lvlJc w:val="left"/>
      <w:pPr>
        <w:tabs>
          <w:tab w:val="num" w:pos="0"/>
        </w:tabs>
        <w:ind w:left="360" w:hanging="360"/>
      </w:pPr>
      <w:rPr>
        <w:rFonts w:ascii="Wingdings" w:hAnsi="Wingdings" w:hint="default"/>
      </w:rPr>
    </w:lvl>
  </w:abstractNum>
  <w:abstractNum w:abstractNumId="14" w15:restartNumberingAfterBreak="0">
    <w:nsid w:val="274249A8"/>
    <w:multiLevelType w:val="hybridMultilevel"/>
    <w:tmpl w:val="01CA13C2"/>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2D595EBC"/>
    <w:multiLevelType w:val="hybridMultilevel"/>
    <w:tmpl w:val="5C325AE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81650D4"/>
    <w:multiLevelType w:val="hybridMultilevel"/>
    <w:tmpl w:val="553EC32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FA27D39"/>
    <w:multiLevelType w:val="hybridMultilevel"/>
    <w:tmpl w:val="D5A4838C"/>
    <w:lvl w:ilvl="0" w:tplc="B9FEC91C">
      <w:start w:val="1"/>
      <w:numFmt w:val="bullet"/>
      <w:lvlText w:val=""/>
      <w:lvlJc w:val="left"/>
      <w:pPr>
        <w:tabs>
          <w:tab w:val="num" w:pos="720"/>
        </w:tabs>
        <w:ind w:left="720" w:hanging="360"/>
      </w:pPr>
      <w:rPr>
        <w:rFonts w:ascii="Wingdings" w:hAnsi="Wingdings"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5D124CA"/>
    <w:multiLevelType w:val="hybridMultilevel"/>
    <w:tmpl w:val="22928A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6C40325"/>
    <w:multiLevelType w:val="hybridMultilevel"/>
    <w:tmpl w:val="BB0A1B4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A850269"/>
    <w:multiLevelType w:val="hybridMultilevel"/>
    <w:tmpl w:val="3B06D14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0BD2CE1"/>
    <w:multiLevelType w:val="hybridMultilevel"/>
    <w:tmpl w:val="D534D29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1A57208"/>
    <w:multiLevelType w:val="hybridMultilevel"/>
    <w:tmpl w:val="DB82ABE2"/>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BEC3DBD"/>
    <w:multiLevelType w:val="hybridMultilevel"/>
    <w:tmpl w:val="85A4621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E104700"/>
    <w:multiLevelType w:val="hybridMultilevel"/>
    <w:tmpl w:val="FBCE9C4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10A02C5"/>
    <w:multiLevelType w:val="hybridMultilevel"/>
    <w:tmpl w:val="B84CC4F0"/>
    <w:lvl w:ilvl="0" w:tplc="A0D0ED80">
      <w:start w:val="1"/>
      <w:numFmt w:val="bullet"/>
      <w:pStyle w:val="Dotpoin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6" w15:restartNumberingAfterBreak="0">
    <w:nsid w:val="6BBA0B85"/>
    <w:multiLevelType w:val="hybridMultilevel"/>
    <w:tmpl w:val="44608D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DD129F8"/>
    <w:multiLevelType w:val="hybridMultilevel"/>
    <w:tmpl w:val="D4A2D112"/>
    <w:lvl w:ilvl="0" w:tplc="A23A1592">
      <w:start w:val="1"/>
      <w:numFmt w:val="bullet"/>
      <w:pStyle w:val="KeyPoints"/>
      <w:lvlText w:val=""/>
      <w:lvlJc w:val="left"/>
      <w:pPr>
        <w:ind w:left="298" w:hanging="360"/>
      </w:pPr>
      <w:rPr>
        <w:rFonts w:ascii="Wingdings" w:hAnsi="Wingdings" w:hint="default"/>
      </w:rPr>
    </w:lvl>
    <w:lvl w:ilvl="1" w:tplc="0C090003" w:tentative="1">
      <w:start w:val="1"/>
      <w:numFmt w:val="bullet"/>
      <w:lvlText w:val="o"/>
      <w:lvlJc w:val="left"/>
      <w:pPr>
        <w:ind w:left="1015" w:hanging="360"/>
      </w:pPr>
      <w:rPr>
        <w:rFonts w:ascii="Courier New" w:hAnsi="Courier New" w:cs="Courier New" w:hint="default"/>
      </w:rPr>
    </w:lvl>
    <w:lvl w:ilvl="2" w:tplc="0C090005" w:tentative="1">
      <w:start w:val="1"/>
      <w:numFmt w:val="bullet"/>
      <w:lvlText w:val=""/>
      <w:lvlJc w:val="left"/>
      <w:pPr>
        <w:ind w:left="1735" w:hanging="360"/>
      </w:pPr>
      <w:rPr>
        <w:rFonts w:ascii="Wingdings" w:hAnsi="Wingdings" w:hint="default"/>
      </w:rPr>
    </w:lvl>
    <w:lvl w:ilvl="3" w:tplc="0C090001" w:tentative="1">
      <w:start w:val="1"/>
      <w:numFmt w:val="bullet"/>
      <w:lvlText w:val=""/>
      <w:lvlJc w:val="left"/>
      <w:pPr>
        <w:ind w:left="2455" w:hanging="360"/>
      </w:pPr>
      <w:rPr>
        <w:rFonts w:ascii="Symbol" w:hAnsi="Symbol" w:hint="default"/>
      </w:rPr>
    </w:lvl>
    <w:lvl w:ilvl="4" w:tplc="0C090003" w:tentative="1">
      <w:start w:val="1"/>
      <w:numFmt w:val="bullet"/>
      <w:lvlText w:val="o"/>
      <w:lvlJc w:val="left"/>
      <w:pPr>
        <w:ind w:left="3175" w:hanging="360"/>
      </w:pPr>
      <w:rPr>
        <w:rFonts w:ascii="Courier New" w:hAnsi="Courier New" w:cs="Courier New" w:hint="default"/>
      </w:rPr>
    </w:lvl>
    <w:lvl w:ilvl="5" w:tplc="0C090005" w:tentative="1">
      <w:start w:val="1"/>
      <w:numFmt w:val="bullet"/>
      <w:lvlText w:val=""/>
      <w:lvlJc w:val="left"/>
      <w:pPr>
        <w:ind w:left="3895" w:hanging="360"/>
      </w:pPr>
      <w:rPr>
        <w:rFonts w:ascii="Wingdings" w:hAnsi="Wingdings" w:hint="default"/>
      </w:rPr>
    </w:lvl>
    <w:lvl w:ilvl="6" w:tplc="0C090001" w:tentative="1">
      <w:start w:val="1"/>
      <w:numFmt w:val="bullet"/>
      <w:lvlText w:val=""/>
      <w:lvlJc w:val="left"/>
      <w:pPr>
        <w:ind w:left="4615" w:hanging="360"/>
      </w:pPr>
      <w:rPr>
        <w:rFonts w:ascii="Symbol" w:hAnsi="Symbol" w:hint="default"/>
      </w:rPr>
    </w:lvl>
    <w:lvl w:ilvl="7" w:tplc="0C090003" w:tentative="1">
      <w:start w:val="1"/>
      <w:numFmt w:val="bullet"/>
      <w:lvlText w:val="o"/>
      <w:lvlJc w:val="left"/>
      <w:pPr>
        <w:ind w:left="5335" w:hanging="360"/>
      </w:pPr>
      <w:rPr>
        <w:rFonts w:ascii="Courier New" w:hAnsi="Courier New" w:cs="Courier New" w:hint="default"/>
      </w:rPr>
    </w:lvl>
    <w:lvl w:ilvl="8" w:tplc="0C090005" w:tentative="1">
      <w:start w:val="1"/>
      <w:numFmt w:val="bullet"/>
      <w:lvlText w:val=""/>
      <w:lvlJc w:val="left"/>
      <w:pPr>
        <w:ind w:left="6055" w:hanging="360"/>
      </w:pPr>
      <w:rPr>
        <w:rFonts w:ascii="Wingdings" w:hAnsi="Wingdings" w:hint="default"/>
      </w:rPr>
    </w:lvl>
  </w:abstractNum>
  <w:abstractNum w:abstractNumId="28" w15:restartNumberingAfterBreak="0">
    <w:nsid w:val="6E6568BB"/>
    <w:multiLevelType w:val="hybridMultilevel"/>
    <w:tmpl w:val="7D744170"/>
    <w:lvl w:ilvl="0" w:tplc="E8267DE4">
      <w:start w:val="1"/>
      <w:numFmt w:val="bullet"/>
      <w:pStyle w:val="Dotpoint1"/>
      <w:lvlText w:val=""/>
      <w:lvlJc w:val="left"/>
      <w:pPr>
        <w:ind w:left="360" w:hanging="360"/>
      </w:pPr>
      <w:rPr>
        <w:rFonts w:ascii="Wingdings" w:hAnsi="Wingdings"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CE06DF1"/>
    <w:multiLevelType w:val="hybridMultilevel"/>
    <w:tmpl w:val="31AAA4F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88789584">
    <w:abstractNumId w:val="11"/>
  </w:num>
  <w:num w:numId="2" w16cid:durableId="958027336">
    <w:abstractNumId w:val="13"/>
  </w:num>
  <w:num w:numId="3" w16cid:durableId="1239369424">
    <w:abstractNumId w:val="10"/>
  </w:num>
  <w:num w:numId="4" w16cid:durableId="2140563345">
    <w:abstractNumId w:val="18"/>
  </w:num>
  <w:num w:numId="5" w16cid:durableId="1551185346">
    <w:abstractNumId w:val="12"/>
  </w:num>
  <w:num w:numId="6" w16cid:durableId="1898126610">
    <w:abstractNumId w:val="22"/>
  </w:num>
  <w:num w:numId="7" w16cid:durableId="1035160614">
    <w:abstractNumId w:val="24"/>
  </w:num>
  <w:num w:numId="8" w16cid:durableId="1454245916">
    <w:abstractNumId w:val="23"/>
  </w:num>
  <w:num w:numId="9" w16cid:durableId="1375158323">
    <w:abstractNumId w:val="26"/>
  </w:num>
  <w:num w:numId="10" w16cid:durableId="1802723335">
    <w:abstractNumId w:val="19"/>
  </w:num>
  <w:num w:numId="11" w16cid:durableId="548952213">
    <w:abstractNumId w:val="16"/>
  </w:num>
  <w:num w:numId="12" w16cid:durableId="1341929897">
    <w:abstractNumId w:val="20"/>
  </w:num>
  <w:num w:numId="13" w16cid:durableId="915631047">
    <w:abstractNumId w:val="21"/>
  </w:num>
  <w:num w:numId="14" w16cid:durableId="1021466696">
    <w:abstractNumId w:val="14"/>
  </w:num>
  <w:num w:numId="15" w16cid:durableId="1411345559">
    <w:abstractNumId w:val="17"/>
  </w:num>
  <w:num w:numId="16" w16cid:durableId="1474560864">
    <w:abstractNumId w:val="15"/>
  </w:num>
  <w:num w:numId="17" w16cid:durableId="454761811">
    <w:abstractNumId w:val="9"/>
  </w:num>
  <w:num w:numId="18" w16cid:durableId="1139881349">
    <w:abstractNumId w:val="7"/>
  </w:num>
  <w:num w:numId="19" w16cid:durableId="897058375">
    <w:abstractNumId w:val="6"/>
  </w:num>
  <w:num w:numId="20" w16cid:durableId="1678269021">
    <w:abstractNumId w:val="5"/>
  </w:num>
  <w:num w:numId="21" w16cid:durableId="1819374476">
    <w:abstractNumId w:val="4"/>
  </w:num>
  <w:num w:numId="22" w16cid:durableId="1193105477">
    <w:abstractNumId w:val="11"/>
  </w:num>
  <w:num w:numId="23" w16cid:durableId="1912423231">
    <w:abstractNumId w:val="13"/>
  </w:num>
  <w:num w:numId="24" w16cid:durableId="861939386">
    <w:abstractNumId w:val="11"/>
  </w:num>
  <w:num w:numId="25" w16cid:durableId="596059801">
    <w:abstractNumId w:val="13"/>
  </w:num>
  <w:num w:numId="26" w16cid:durableId="214204118">
    <w:abstractNumId w:val="28"/>
  </w:num>
  <w:num w:numId="27" w16cid:durableId="452360500">
    <w:abstractNumId w:val="25"/>
  </w:num>
  <w:num w:numId="28" w16cid:durableId="1182355123">
    <w:abstractNumId w:val="8"/>
  </w:num>
  <w:num w:numId="29" w16cid:durableId="1528718441">
    <w:abstractNumId w:val="3"/>
  </w:num>
  <w:num w:numId="30" w16cid:durableId="1487432194">
    <w:abstractNumId w:val="2"/>
  </w:num>
  <w:num w:numId="31" w16cid:durableId="818621142">
    <w:abstractNumId w:val="1"/>
  </w:num>
  <w:num w:numId="32" w16cid:durableId="2133596793">
    <w:abstractNumId w:val="0"/>
  </w:num>
  <w:num w:numId="33" w16cid:durableId="70853695">
    <w:abstractNumId w:val="10"/>
  </w:num>
  <w:num w:numId="34" w16cid:durableId="1358234465">
    <w:abstractNumId w:val="29"/>
  </w:num>
  <w:num w:numId="35" w16cid:durableId="1156702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mirrorMargins/>
  <w:activeWritingStyle w:appName="MSWord" w:lang="en-US" w:vendorID="8" w:dllVersion="513" w:checkStyle="1"/>
  <w:activeWritingStyle w:appName="MSWord" w:lang="en-AU" w:vendorID="8" w:dllVersion="513" w:checkStyle="1"/>
  <w:activeWritingStyle w:appName="MSWord" w:lang="en-GB" w:vendorID="8" w:dllVersion="513" w:checkStyle="1"/>
  <w:stylePaneFormatFilter w:val="9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1"/>
  <w:stylePaneSortMethod w:val="0000"/>
  <w:defaultTabStop w:val="720"/>
  <w:doNotHyphenateCaps/>
  <w:clickAndTypeStyle w:val="Text"/>
  <w:evenAndOddHeaders/>
  <w:displayHorizontalDrawingGridEvery w:val="0"/>
  <w:displayVerticalDrawingGridEvery w:val="0"/>
  <w:doNotUseMarginsForDrawingGridOrigin/>
  <w:noPunctuationKerning/>
  <w:characterSpacingControl w:val="doNotCompress"/>
  <w:hdrShapeDefaults>
    <o:shapedefaults v:ext="edit" spidmax="1044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A3sTA1M7Q0sbAwMjNT0lEKTi0uzszPAykwrgUAT4bRYSwAAAA="/>
  </w:docVars>
  <w:rsids>
    <w:rsidRoot w:val="00405E3C"/>
    <w:rsid w:val="00006942"/>
    <w:rsid w:val="000108B2"/>
    <w:rsid w:val="00013265"/>
    <w:rsid w:val="00017B9A"/>
    <w:rsid w:val="00020792"/>
    <w:rsid w:val="00022290"/>
    <w:rsid w:val="0002412D"/>
    <w:rsid w:val="0002688C"/>
    <w:rsid w:val="00026E34"/>
    <w:rsid w:val="000315D7"/>
    <w:rsid w:val="000335F2"/>
    <w:rsid w:val="00037BCB"/>
    <w:rsid w:val="00055905"/>
    <w:rsid w:val="0006125F"/>
    <w:rsid w:val="0006728D"/>
    <w:rsid w:val="00072675"/>
    <w:rsid w:val="00074BD4"/>
    <w:rsid w:val="00081F7F"/>
    <w:rsid w:val="00084421"/>
    <w:rsid w:val="000863B4"/>
    <w:rsid w:val="00086FAC"/>
    <w:rsid w:val="00090AEF"/>
    <w:rsid w:val="0009342B"/>
    <w:rsid w:val="000A22A5"/>
    <w:rsid w:val="000B5DA7"/>
    <w:rsid w:val="000C1642"/>
    <w:rsid w:val="000C1848"/>
    <w:rsid w:val="000F29E2"/>
    <w:rsid w:val="000F641C"/>
    <w:rsid w:val="000F7E1A"/>
    <w:rsid w:val="000F7FC0"/>
    <w:rsid w:val="001013A8"/>
    <w:rsid w:val="0010761A"/>
    <w:rsid w:val="001145F4"/>
    <w:rsid w:val="00116D1E"/>
    <w:rsid w:val="00121C00"/>
    <w:rsid w:val="00123B5C"/>
    <w:rsid w:val="00132DB2"/>
    <w:rsid w:val="00135C75"/>
    <w:rsid w:val="00150874"/>
    <w:rsid w:val="001509F3"/>
    <w:rsid w:val="001511AA"/>
    <w:rsid w:val="00155839"/>
    <w:rsid w:val="00161780"/>
    <w:rsid w:val="00166281"/>
    <w:rsid w:val="00166D09"/>
    <w:rsid w:val="00166D90"/>
    <w:rsid w:val="001704D0"/>
    <w:rsid w:val="001751A7"/>
    <w:rsid w:val="00177827"/>
    <w:rsid w:val="00184504"/>
    <w:rsid w:val="00184680"/>
    <w:rsid w:val="001A1F9E"/>
    <w:rsid w:val="001B43CF"/>
    <w:rsid w:val="001F20CB"/>
    <w:rsid w:val="001F6489"/>
    <w:rsid w:val="001F7D84"/>
    <w:rsid w:val="001F7E01"/>
    <w:rsid w:val="00222B83"/>
    <w:rsid w:val="002242D0"/>
    <w:rsid w:val="002277A9"/>
    <w:rsid w:val="00233BFA"/>
    <w:rsid w:val="00233C8D"/>
    <w:rsid w:val="00243303"/>
    <w:rsid w:val="0027198B"/>
    <w:rsid w:val="00284D21"/>
    <w:rsid w:val="00284FCB"/>
    <w:rsid w:val="00297C1D"/>
    <w:rsid w:val="002C72EB"/>
    <w:rsid w:val="002D072C"/>
    <w:rsid w:val="002D769F"/>
    <w:rsid w:val="002E196B"/>
    <w:rsid w:val="002E2A6E"/>
    <w:rsid w:val="002E487D"/>
    <w:rsid w:val="002F787C"/>
    <w:rsid w:val="00305B67"/>
    <w:rsid w:val="00306832"/>
    <w:rsid w:val="00312EE7"/>
    <w:rsid w:val="00334CE3"/>
    <w:rsid w:val="00340B4D"/>
    <w:rsid w:val="003436B8"/>
    <w:rsid w:val="00347363"/>
    <w:rsid w:val="00347B3D"/>
    <w:rsid w:val="00357033"/>
    <w:rsid w:val="00357C16"/>
    <w:rsid w:val="00366C82"/>
    <w:rsid w:val="00376DC8"/>
    <w:rsid w:val="00394913"/>
    <w:rsid w:val="003A028C"/>
    <w:rsid w:val="003B0F80"/>
    <w:rsid w:val="003B16DA"/>
    <w:rsid w:val="003B483E"/>
    <w:rsid w:val="003C6661"/>
    <w:rsid w:val="003D1FF6"/>
    <w:rsid w:val="003D5CFD"/>
    <w:rsid w:val="003D705E"/>
    <w:rsid w:val="003E67CB"/>
    <w:rsid w:val="00402C00"/>
    <w:rsid w:val="00405E3C"/>
    <w:rsid w:val="00414528"/>
    <w:rsid w:val="00415513"/>
    <w:rsid w:val="00440763"/>
    <w:rsid w:val="00453A61"/>
    <w:rsid w:val="00457638"/>
    <w:rsid w:val="00457C3A"/>
    <w:rsid w:val="004602B6"/>
    <w:rsid w:val="00465344"/>
    <w:rsid w:val="0047546B"/>
    <w:rsid w:val="00476552"/>
    <w:rsid w:val="00484B71"/>
    <w:rsid w:val="0048586C"/>
    <w:rsid w:val="0048643A"/>
    <w:rsid w:val="0049453B"/>
    <w:rsid w:val="00494E7C"/>
    <w:rsid w:val="00496CCA"/>
    <w:rsid w:val="004C4063"/>
    <w:rsid w:val="004C524D"/>
    <w:rsid w:val="004D0666"/>
    <w:rsid w:val="004D4802"/>
    <w:rsid w:val="004E7227"/>
    <w:rsid w:val="004F6CDE"/>
    <w:rsid w:val="00520315"/>
    <w:rsid w:val="0052276C"/>
    <w:rsid w:val="00524E68"/>
    <w:rsid w:val="00530495"/>
    <w:rsid w:val="00552B84"/>
    <w:rsid w:val="00560C71"/>
    <w:rsid w:val="00570758"/>
    <w:rsid w:val="00572A82"/>
    <w:rsid w:val="00581546"/>
    <w:rsid w:val="00586B4A"/>
    <w:rsid w:val="00587111"/>
    <w:rsid w:val="005A47E8"/>
    <w:rsid w:val="005B5EFC"/>
    <w:rsid w:val="005C277E"/>
    <w:rsid w:val="005C61F8"/>
    <w:rsid w:val="005D20DE"/>
    <w:rsid w:val="005E4764"/>
    <w:rsid w:val="005F3D80"/>
    <w:rsid w:val="006011FB"/>
    <w:rsid w:val="006175E6"/>
    <w:rsid w:val="00625322"/>
    <w:rsid w:val="00630202"/>
    <w:rsid w:val="00651D43"/>
    <w:rsid w:val="00652973"/>
    <w:rsid w:val="00656035"/>
    <w:rsid w:val="00656679"/>
    <w:rsid w:val="00675C51"/>
    <w:rsid w:val="0067712D"/>
    <w:rsid w:val="00686EA3"/>
    <w:rsid w:val="00695252"/>
    <w:rsid w:val="00696A48"/>
    <w:rsid w:val="006A2855"/>
    <w:rsid w:val="006A702B"/>
    <w:rsid w:val="006B377C"/>
    <w:rsid w:val="006C5DA9"/>
    <w:rsid w:val="006C64AD"/>
    <w:rsid w:val="006D0F77"/>
    <w:rsid w:val="006F0B99"/>
    <w:rsid w:val="007037A4"/>
    <w:rsid w:val="007169ED"/>
    <w:rsid w:val="007224CE"/>
    <w:rsid w:val="00722F98"/>
    <w:rsid w:val="00731EC8"/>
    <w:rsid w:val="00775818"/>
    <w:rsid w:val="007829D1"/>
    <w:rsid w:val="00783F44"/>
    <w:rsid w:val="00787928"/>
    <w:rsid w:val="007A2079"/>
    <w:rsid w:val="007A3CBA"/>
    <w:rsid w:val="007B2951"/>
    <w:rsid w:val="007C3281"/>
    <w:rsid w:val="007C50A7"/>
    <w:rsid w:val="007D1D7B"/>
    <w:rsid w:val="007D7890"/>
    <w:rsid w:val="007D79E4"/>
    <w:rsid w:val="007E105C"/>
    <w:rsid w:val="007E276D"/>
    <w:rsid w:val="007E2D8C"/>
    <w:rsid w:val="007E52E6"/>
    <w:rsid w:val="007E53F4"/>
    <w:rsid w:val="007F1080"/>
    <w:rsid w:val="007F17C5"/>
    <w:rsid w:val="00800A2B"/>
    <w:rsid w:val="00802FDA"/>
    <w:rsid w:val="00806C1C"/>
    <w:rsid w:val="00811A02"/>
    <w:rsid w:val="0081368A"/>
    <w:rsid w:val="008170A1"/>
    <w:rsid w:val="00826757"/>
    <w:rsid w:val="008320A7"/>
    <w:rsid w:val="00832CF7"/>
    <w:rsid w:val="008332B2"/>
    <w:rsid w:val="0085496F"/>
    <w:rsid w:val="00862155"/>
    <w:rsid w:val="00866209"/>
    <w:rsid w:val="00874DA5"/>
    <w:rsid w:val="00875FBD"/>
    <w:rsid w:val="008923B6"/>
    <w:rsid w:val="00894271"/>
    <w:rsid w:val="008A5D9B"/>
    <w:rsid w:val="008B4311"/>
    <w:rsid w:val="008C0A74"/>
    <w:rsid w:val="008E486B"/>
    <w:rsid w:val="008E6C3A"/>
    <w:rsid w:val="008F2080"/>
    <w:rsid w:val="008F20BA"/>
    <w:rsid w:val="009058B5"/>
    <w:rsid w:val="0091331E"/>
    <w:rsid w:val="00916520"/>
    <w:rsid w:val="00933317"/>
    <w:rsid w:val="00937EB7"/>
    <w:rsid w:val="00940620"/>
    <w:rsid w:val="00940830"/>
    <w:rsid w:val="00940CDF"/>
    <w:rsid w:val="00945C42"/>
    <w:rsid w:val="009461ED"/>
    <w:rsid w:val="00951215"/>
    <w:rsid w:val="009538E6"/>
    <w:rsid w:val="00954228"/>
    <w:rsid w:val="00956F3E"/>
    <w:rsid w:val="009704E4"/>
    <w:rsid w:val="009775C7"/>
    <w:rsid w:val="00997191"/>
    <w:rsid w:val="009A480D"/>
    <w:rsid w:val="009A7CA3"/>
    <w:rsid w:val="009B1401"/>
    <w:rsid w:val="009C22BE"/>
    <w:rsid w:val="009D5436"/>
    <w:rsid w:val="009E17EF"/>
    <w:rsid w:val="009E231A"/>
    <w:rsid w:val="009E2F64"/>
    <w:rsid w:val="009E4976"/>
    <w:rsid w:val="009E56D6"/>
    <w:rsid w:val="00A03BF0"/>
    <w:rsid w:val="00A10A6B"/>
    <w:rsid w:val="00A10E2B"/>
    <w:rsid w:val="00A15217"/>
    <w:rsid w:val="00A2662D"/>
    <w:rsid w:val="00A30084"/>
    <w:rsid w:val="00A3068B"/>
    <w:rsid w:val="00A312C9"/>
    <w:rsid w:val="00A50895"/>
    <w:rsid w:val="00A52068"/>
    <w:rsid w:val="00A566CC"/>
    <w:rsid w:val="00A70612"/>
    <w:rsid w:val="00A721C0"/>
    <w:rsid w:val="00A73318"/>
    <w:rsid w:val="00A740FC"/>
    <w:rsid w:val="00A9334E"/>
    <w:rsid w:val="00A93867"/>
    <w:rsid w:val="00AA34C6"/>
    <w:rsid w:val="00AA44D4"/>
    <w:rsid w:val="00AA77D6"/>
    <w:rsid w:val="00AB7E26"/>
    <w:rsid w:val="00AC4075"/>
    <w:rsid w:val="00AD7E9B"/>
    <w:rsid w:val="00AF064D"/>
    <w:rsid w:val="00AF1005"/>
    <w:rsid w:val="00AF4306"/>
    <w:rsid w:val="00AF7A63"/>
    <w:rsid w:val="00B0502D"/>
    <w:rsid w:val="00B05F5C"/>
    <w:rsid w:val="00B13E72"/>
    <w:rsid w:val="00B2410F"/>
    <w:rsid w:val="00B31EC5"/>
    <w:rsid w:val="00B40140"/>
    <w:rsid w:val="00B40764"/>
    <w:rsid w:val="00B41272"/>
    <w:rsid w:val="00B426FE"/>
    <w:rsid w:val="00B514BA"/>
    <w:rsid w:val="00B57CC9"/>
    <w:rsid w:val="00B75165"/>
    <w:rsid w:val="00B77043"/>
    <w:rsid w:val="00B820BD"/>
    <w:rsid w:val="00B86D06"/>
    <w:rsid w:val="00BA26B8"/>
    <w:rsid w:val="00BA7096"/>
    <w:rsid w:val="00BB113D"/>
    <w:rsid w:val="00BB1A71"/>
    <w:rsid w:val="00BC265D"/>
    <w:rsid w:val="00BC4885"/>
    <w:rsid w:val="00BC770A"/>
    <w:rsid w:val="00BC7C47"/>
    <w:rsid w:val="00BD00B7"/>
    <w:rsid w:val="00BD5EE0"/>
    <w:rsid w:val="00BF690E"/>
    <w:rsid w:val="00C008E3"/>
    <w:rsid w:val="00C053D5"/>
    <w:rsid w:val="00C24C15"/>
    <w:rsid w:val="00C362A1"/>
    <w:rsid w:val="00C41896"/>
    <w:rsid w:val="00C44E98"/>
    <w:rsid w:val="00C54125"/>
    <w:rsid w:val="00C617D5"/>
    <w:rsid w:val="00C63294"/>
    <w:rsid w:val="00C66275"/>
    <w:rsid w:val="00C7478F"/>
    <w:rsid w:val="00C77DC6"/>
    <w:rsid w:val="00C801DA"/>
    <w:rsid w:val="00C85036"/>
    <w:rsid w:val="00C8550B"/>
    <w:rsid w:val="00C926F0"/>
    <w:rsid w:val="00C9656D"/>
    <w:rsid w:val="00CA4AFC"/>
    <w:rsid w:val="00CA7119"/>
    <w:rsid w:val="00CB386F"/>
    <w:rsid w:val="00CB69EB"/>
    <w:rsid w:val="00CD0BFB"/>
    <w:rsid w:val="00CD3724"/>
    <w:rsid w:val="00CD5F32"/>
    <w:rsid w:val="00CF5F95"/>
    <w:rsid w:val="00CF61CC"/>
    <w:rsid w:val="00D05136"/>
    <w:rsid w:val="00D076F0"/>
    <w:rsid w:val="00D224B9"/>
    <w:rsid w:val="00D239B8"/>
    <w:rsid w:val="00D42A61"/>
    <w:rsid w:val="00D43B5F"/>
    <w:rsid w:val="00D7395F"/>
    <w:rsid w:val="00D739CB"/>
    <w:rsid w:val="00D84703"/>
    <w:rsid w:val="00DA44CE"/>
    <w:rsid w:val="00DA73B5"/>
    <w:rsid w:val="00DB599C"/>
    <w:rsid w:val="00DC1942"/>
    <w:rsid w:val="00DC5F5C"/>
    <w:rsid w:val="00DE4AA9"/>
    <w:rsid w:val="00DF0400"/>
    <w:rsid w:val="00DF08BD"/>
    <w:rsid w:val="00E06B95"/>
    <w:rsid w:val="00E110EA"/>
    <w:rsid w:val="00E123CB"/>
    <w:rsid w:val="00E14FA9"/>
    <w:rsid w:val="00E236D0"/>
    <w:rsid w:val="00E30959"/>
    <w:rsid w:val="00E365F8"/>
    <w:rsid w:val="00E52313"/>
    <w:rsid w:val="00E56EC1"/>
    <w:rsid w:val="00E60466"/>
    <w:rsid w:val="00E728F4"/>
    <w:rsid w:val="00E81A91"/>
    <w:rsid w:val="00E92B8B"/>
    <w:rsid w:val="00E95812"/>
    <w:rsid w:val="00E95948"/>
    <w:rsid w:val="00E9784E"/>
    <w:rsid w:val="00EC3B66"/>
    <w:rsid w:val="00ED4D6D"/>
    <w:rsid w:val="00ED6BFA"/>
    <w:rsid w:val="00EE42D9"/>
    <w:rsid w:val="00EE65A3"/>
    <w:rsid w:val="00EE67B3"/>
    <w:rsid w:val="00EE74E5"/>
    <w:rsid w:val="00EF64B3"/>
    <w:rsid w:val="00F02125"/>
    <w:rsid w:val="00F25287"/>
    <w:rsid w:val="00F363D9"/>
    <w:rsid w:val="00F45F25"/>
    <w:rsid w:val="00F839B5"/>
    <w:rsid w:val="00F84389"/>
    <w:rsid w:val="00F867EA"/>
    <w:rsid w:val="00F915CB"/>
    <w:rsid w:val="00F93048"/>
    <w:rsid w:val="00F947A0"/>
    <w:rsid w:val="00FA1AB6"/>
    <w:rsid w:val="00FA62A0"/>
    <w:rsid w:val="00FA79F7"/>
    <w:rsid w:val="00FB054A"/>
    <w:rsid w:val="00FB74FB"/>
    <w:rsid w:val="00FE3F74"/>
    <w:rsid w:val="00FE4A2D"/>
    <w:rsid w:val="00FF5931"/>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4449"/>
    <o:shapelayout v:ext="edit">
      <o:idmap v:ext="edit" data="1"/>
    </o:shapelayout>
  </w:shapeDefaults>
  <w:decimalSymbol w:val="."/>
  <w:listSeparator w:val=","/>
  <w14:docId w14:val="3ACFF01F"/>
  <w15:docId w15:val="{A40FC114-BA06-4319-B0D2-0B9F1E7F6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semiHidden/>
    <w:qFormat/>
    <w:rsid w:val="00832CF7"/>
    <w:pPr>
      <w:spacing w:before="160" w:line="260" w:lineRule="exact"/>
    </w:pPr>
    <w:rPr>
      <w:rFonts w:ascii="Trebuchet MS" w:hAnsi="Trebuchet MS"/>
      <w:sz w:val="19"/>
      <w:lang w:val="en-AU"/>
    </w:rPr>
  </w:style>
  <w:style w:type="paragraph" w:styleId="Heading1">
    <w:name w:val="heading 1"/>
    <w:next w:val="Text"/>
    <w:link w:val="Heading1Char"/>
    <w:qFormat/>
    <w:rsid w:val="00405E3C"/>
    <w:pPr>
      <w:keepNext/>
      <w:spacing w:after="360"/>
      <w:outlineLvl w:val="0"/>
    </w:pPr>
    <w:rPr>
      <w:rFonts w:ascii="Arial" w:hAnsi="Arial" w:cs="Tahoma"/>
      <w:color w:val="000000"/>
      <w:kern w:val="28"/>
      <w:sz w:val="56"/>
      <w:szCs w:val="56"/>
      <w:lang w:val="en-AU"/>
    </w:rPr>
  </w:style>
  <w:style w:type="paragraph" w:styleId="Heading2">
    <w:name w:val="heading 2"/>
    <w:next w:val="Text"/>
    <w:link w:val="Heading2Char"/>
    <w:qFormat/>
    <w:rsid w:val="00405E3C"/>
    <w:pPr>
      <w:keepNext/>
      <w:spacing w:before="360"/>
      <w:ind w:right="-369"/>
      <w:outlineLvl w:val="1"/>
    </w:pPr>
    <w:rPr>
      <w:rFonts w:ascii="Arial" w:hAnsi="Arial" w:cs="Tahoma"/>
      <w:sz w:val="28"/>
      <w:lang w:val="en-AU"/>
    </w:rPr>
  </w:style>
  <w:style w:type="paragraph" w:styleId="Heading3">
    <w:name w:val="heading 3"/>
    <w:next w:val="Text"/>
    <w:link w:val="Heading3Char"/>
    <w:qFormat/>
    <w:rsid w:val="00405E3C"/>
    <w:pPr>
      <w:spacing w:before="280" w:line="320" w:lineRule="exact"/>
      <w:outlineLvl w:val="2"/>
    </w:pPr>
    <w:rPr>
      <w:rFonts w:ascii="Arial" w:hAnsi="Arial" w:cs="Tahoma"/>
      <w:color w:val="000000"/>
      <w:sz w:val="24"/>
      <w:lang w:val="en-AU"/>
    </w:rPr>
  </w:style>
  <w:style w:type="paragraph" w:styleId="Heading4">
    <w:name w:val="heading 4"/>
    <w:next w:val="Text"/>
    <w:qFormat/>
    <w:rsid w:val="00405E3C"/>
    <w:pPr>
      <w:spacing w:before="240"/>
      <w:outlineLvl w:val="3"/>
    </w:pPr>
    <w:rPr>
      <w:rFonts w:ascii="Arial" w:hAnsi="Arial"/>
      <w:i/>
      <w:sz w:val="24"/>
      <w:lang w:val="en-AU"/>
    </w:rPr>
  </w:style>
  <w:style w:type="paragraph" w:styleId="Heading5">
    <w:name w:val="heading 5"/>
    <w:basedOn w:val="Normal"/>
    <w:next w:val="Normal"/>
    <w:qFormat/>
    <w:rsid w:val="007037A4"/>
    <w:pPr>
      <w:keepNext/>
      <w:outlineLvl w:val="4"/>
    </w:pPr>
    <w:rPr>
      <w:rFonts w:ascii="Tahoma" w:hAnsi="Tahoma"/>
      <w:b/>
    </w:rPr>
  </w:style>
  <w:style w:type="paragraph" w:styleId="Heading6">
    <w:name w:val="heading 6"/>
    <w:basedOn w:val="Normal"/>
    <w:next w:val="Normal"/>
    <w:qFormat/>
    <w:rsid w:val="007037A4"/>
    <w:pPr>
      <w:keepNext/>
      <w:ind w:left="2977"/>
      <w:outlineLvl w:val="5"/>
    </w:pPr>
    <w:rPr>
      <w:rFonts w:ascii="Tahoma" w:hAnsi="Tahoma"/>
      <w:sz w:val="20"/>
    </w:rPr>
  </w:style>
  <w:style w:type="paragraph" w:styleId="Heading7">
    <w:name w:val="heading 7"/>
    <w:basedOn w:val="Normal"/>
    <w:next w:val="Normal"/>
    <w:qFormat/>
    <w:rsid w:val="007037A4"/>
    <w:pPr>
      <w:keepNext/>
      <w:jc w:val="center"/>
      <w:outlineLvl w:val="6"/>
    </w:pPr>
    <w:rPr>
      <w:rFonts w:ascii="Tahoma" w:hAnsi="Tahoma"/>
      <w:spacing w:val="20"/>
      <w:sz w:val="20"/>
    </w:rPr>
  </w:style>
  <w:style w:type="paragraph" w:styleId="Heading8">
    <w:name w:val="heading 8"/>
    <w:basedOn w:val="Normal"/>
    <w:next w:val="Normal"/>
    <w:qFormat/>
    <w:rsid w:val="007037A4"/>
    <w:pPr>
      <w:keepNext/>
      <w:jc w:val="center"/>
      <w:outlineLvl w:val="7"/>
    </w:pPr>
    <w:rPr>
      <w:rFonts w:ascii="Tahoma" w:hAnsi="Tahoma"/>
      <w:color w:val="C0C0C0"/>
      <w:spacing w:val="6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qFormat/>
    <w:rsid w:val="0048643A"/>
    <w:pPr>
      <w:spacing w:before="160" w:line="300" w:lineRule="exact"/>
      <w:ind w:right="-1"/>
    </w:pPr>
    <w:rPr>
      <w:rFonts w:ascii="Trebuchet MS" w:hAnsi="Trebuchet MS"/>
      <w:sz w:val="19"/>
      <w:lang w:val="en-AU"/>
    </w:rPr>
  </w:style>
  <w:style w:type="character" w:customStyle="1" w:styleId="TextChar">
    <w:name w:val="Text Char"/>
    <w:basedOn w:val="DefaultParagraphFont"/>
    <w:link w:val="Text"/>
    <w:rsid w:val="0048643A"/>
    <w:rPr>
      <w:rFonts w:ascii="Trebuchet MS" w:hAnsi="Trebuchet MS"/>
      <w:sz w:val="19"/>
      <w:lang w:val="en-AU"/>
    </w:rPr>
  </w:style>
  <w:style w:type="character" w:styleId="PageNumber">
    <w:name w:val="page number"/>
    <w:basedOn w:val="DefaultParagraphFont"/>
    <w:rsid w:val="00457C3A"/>
    <w:rPr>
      <w:rFonts w:ascii="Arial" w:hAnsi="Arial"/>
      <w:sz w:val="18"/>
    </w:rPr>
  </w:style>
  <w:style w:type="paragraph" w:styleId="Footer">
    <w:name w:val="footer"/>
    <w:basedOn w:val="Normal"/>
    <w:rsid w:val="00457C3A"/>
    <w:pPr>
      <w:tabs>
        <w:tab w:val="right" w:pos="8505"/>
      </w:tabs>
      <w:spacing w:before="0"/>
    </w:pPr>
    <w:rPr>
      <w:rFonts w:ascii="Arial" w:hAnsi="Arial"/>
      <w:sz w:val="17"/>
      <w:szCs w:val="17"/>
    </w:rPr>
  </w:style>
  <w:style w:type="paragraph" w:styleId="TOC1">
    <w:name w:val="toc 1"/>
    <w:uiPriority w:val="39"/>
    <w:rsid w:val="00C053D5"/>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4E7227"/>
    <w:pPr>
      <w:tabs>
        <w:tab w:val="right" w:pos="6804"/>
      </w:tabs>
      <w:spacing w:before="20" w:after="20" w:line="300" w:lineRule="exact"/>
      <w:ind w:left="284"/>
    </w:pPr>
    <w:rPr>
      <w:noProof/>
      <w:color w:val="000000"/>
      <w:sz w:val="18"/>
      <w:szCs w:val="18"/>
    </w:rPr>
  </w:style>
  <w:style w:type="paragraph" w:customStyle="1" w:styleId="tabletitle">
    <w:name w:val="tabletitle"/>
    <w:next w:val="Text"/>
    <w:rsid w:val="00405E3C"/>
    <w:pPr>
      <w:spacing w:before="360" w:after="80"/>
      <w:ind w:left="851" w:hanging="851"/>
    </w:pPr>
    <w:rPr>
      <w:rFonts w:ascii="Arial" w:hAnsi="Arial"/>
      <w:b/>
      <w:sz w:val="17"/>
      <w:lang w:val="en-AU"/>
    </w:rPr>
  </w:style>
  <w:style w:type="paragraph" w:customStyle="1" w:styleId="Tabletext">
    <w:name w:val="Table text"/>
    <w:next w:val="Text"/>
    <w:rsid w:val="00A10A6B"/>
    <w:pPr>
      <w:spacing w:before="40" w:after="40"/>
    </w:pPr>
    <w:rPr>
      <w:rFonts w:ascii="Arial" w:hAnsi="Arial"/>
      <w:sz w:val="16"/>
      <w:lang w:val="en-AU"/>
    </w:rPr>
  </w:style>
  <w:style w:type="paragraph" w:customStyle="1" w:styleId="Tablehead1">
    <w:name w:val="Tablehead1"/>
    <w:rsid w:val="005C2FCF"/>
    <w:pPr>
      <w:spacing w:before="80" w:after="80"/>
    </w:pPr>
    <w:rPr>
      <w:rFonts w:ascii="Arial" w:hAnsi="Arial"/>
      <w:b/>
      <w:sz w:val="17"/>
      <w:lang w:val="en-AU"/>
    </w:rPr>
  </w:style>
  <w:style w:type="paragraph" w:styleId="Quote">
    <w:name w:val="Quote"/>
    <w:basedOn w:val="Text"/>
    <w:qFormat/>
    <w:rsid w:val="009C22BE"/>
    <w:pPr>
      <w:tabs>
        <w:tab w:val="right" w:pos="7853"/>
      </w:tabs>
      <w:spacing w:before="80"/>
      <w:ind w:left="567" w:right="652"/>
    </w:pPr>
    <w:rPr>
      <w:sz w:val="17"/>
    </w:rPr>
  </w:style>
  <w:style w:type="paragraph" w:customStyle="1" w:styleId="References">
    <w:name w:val="References"/>
    <w:rsid w:val="00123B5C"/>
    <w:pPr>
      <w:spacing w:before="80"/>
      <w:ind w:left="284" w:right="-369" w:hanging="284"/>
    </w:pPr>
    <w:rPr>
      <w:rFonts w:ascii="Trebuchet MS" w:hAnsi="Trebuchet MS"/>
      <w:sz w:val="18"/>
      <w:lang w:val="en-AU"/>
    </w:rPr>
  </w:style>
  <w:style w:type="paragraph" w:customStyle="1" w:styleId="Tablehead2">
    <w:name w:val="Tablehead2"/>
    <w:basedOn w:val="Tablehead1"/>
    <w:rsid w:val="00A10A6B"/>
    <w:pPr>
      <w:tabs>
        <w:tab w:val="left" w:pos="992"/>
      </w:tabs>
      <w:spacing w:before="20" w:after="20"/>
    </w:pPr>
    <w:rPr>
      <w:b w:val="0"/>
    </w:rPr>
  </w:style>
  <w:style w:type="paragraph" w:customStyle="1" w:styleId="Tablehead3">
    <w:name w:val="Tablehead3"/>
    <w:basedOn w:val="Tablehead2"/>
    <w:rsid w:val="005C2FCF"/>
    <w:rPr>
      <w:i/>
    </w:rPr>
  </w:style>
  <w:style w:type="paragraph" w:styleId="TableofFigures">
    <w:name w:val="table of figures"/>
    <w:basedOn w:val="TOC1"/>
    <w:next w:val="Normal"/>
    <w:uiPriority w:val="99"/>
    <w:rsid w:val="008923B6"/>
    <w:pPr>
      <w:tabs>
        <w:tab w:val="left" w:pos="284"/>
      </w:tabs>
      <w:spacing w:before="80"/>
      <w:ind w:left="425" w:right="1985" w:hanging="425"/>
    </w:pPr>
  </w:style>
  <w:style w:type="paragraph" w:customStyle="1" w:styleId="Imprint">
    <w:name w:val="Imprint"/>
    <w:basedOn w:val="Normal"/>
    <w:rsid w:val="009E231A"/>
    <w:pPr>
      <w:spacing w:line="260" w:lineRule="atLeast"/>
    </w:pPr>
    <w:rPr>
      <w:sz w:val="16"/>
    </w:rPr>
  </w:style>
  <w:style w:type="paragraph" w:customStyle="1" w:styleId="Figuretitle">
    <w:name w:val="Figuretitle"/>
    <w:basedOn w:val="tabletitle"/>
    <w:rsid w:val="005C2FCF"/>
  </w:style>
  <w:style w:type="paragraph" w:customStyle="1" w:styleId="Dotpoint1">
    <w:name w:val="Dotpoint1"/>
    <w:rsid w:val="0048643A"/>
    <w:pPr>
      <w:numPr>
        <w:numId w:val="26"/>
      </w:numPr>
      <w:tabs>
        <w:tab w:val="left" w:pos="284"/>
      </w:tabs>
      <w:spacing w:before="120" w:line="300" w:lineRule="exact"/>
      <w:ind w:left="284" w:hanging="284"/>
    </w:pPr>
    <w:rPr>
      <w:rFonts w:ascii="Trebuchet MS" w:hAnsi="Trebuchet MS"/>
      <w:color w:val="000000"/>
      <w:sz w:val="19"/>
      <w:lang w:val="en-AU"/>
    </w:rPr>
  </w:style>
  <w:style w:type="paragraph" w:customStyle="1" w:styleId="Dotpoint2">
    <w:name w:val="Dotpoint2"/>
    <w:basedOn w:val="Dotpoint1"/>
    <w:rsid w:val="005C277E"/>
    <w:pPr>
      <w:numPr>
        <w:numId w:val="27"/>
      </w:numPr>
      <w:tabs>
        <w:tab w:val="clear" w:pos="284"/>
        <w:tab w:val="left" w:pos="567"/>
      </w:tabs>
      <w:ind w:left="568" w:hanging="284"/>
    </w:pPr>
  </w:style>
  <w:style w:type="paragraph" w:customStyle="1" w:styleId="NumberedListContinuing">
    <w:name w:val="NumberedListContinuing"/>
    <w:rsid w:val="00520315"/>
    <w:pPr>
      <w:numPr>
        <w:numId w:val="33"/>
      </w:numPr>
      <w:spacing w:before="120" w:line="300" w:lineRule="exact"/>
    </w:pPr>
    <w:rPr>
      <w:rFonts w:ascii="Trebuchet MS" w:hAnsi="Trebuchet MS"/>
      <w:sz w:val="19"/>
      <w:lang w:val="en-AU" w:eastAsia="en-AU"/>
    </w:rPr>
  </w:style>
  <w:style w:type="paragraph" w:customStyle="1" w:styleId="Source">
    <w:name w:val="Source"/>
    <w:rsid w:val="00B57CC9"/>
    <w:pPr>
      <w:spacing w:before="40"/>
      <w:ind w:left="567" w:hanging="567"/>
    </w:pPr>
    <w:rPr>
      <w:rFonts w:ascii="Arial" w:hAnsi="Arial"/>
      <w:sz w:val="15"/>
      <w:lang w:val="en-AU"/>
    </w:rPr>
  </w:style>
  <w:style w:type="paragraph" w:styleId="FootnoteText">
    <w:name w:val="footnote text"/>
    <w:basedOn w:val="Text"/>
    <w:link w:val="FootnoteTextChar"/>
    <w:rsid w:val="00B2410F"/>
    <w:pPr>
      <w:tabs>
        <w:tab w:val="left" w:pos="1418"/>
      </w:tabs>
      <w:spacing w:before="360" w:line="220" w:lineRule="exact"/>
      <w:ind w:left="170" w:right="0" w:hanging="170"/>
    </w:pPr>
    <w:rPr>
      <w:sz w:val="16"/>
    </w:rPr>
  </w:style>
  <w:style w:type="paragraph" w:styleId="NormalWeb">
    <w:name w:val="Normal (Web)"/>
    <w:basedOn w:val="Normal"/>
    <w:uiPriority w:val="1"/>
    <w:semiHidden/>
    <w:rsid w:val="009058B5"/>
    <w:pPr>
      <w:spacing w:before="100" w:beforeAutospacing="1" w:after="240"/>
    </w:pPr>
    <w:rPr>
      <w:sz w:val="18"/>
      <w:szCs w:val="18"/>
    </w:rPr>
  </w:style>
  <w:style w:type="paragraph" w:customStyle="1" w:styleId="PublicationTitle">
    <w:name w:val="Publication Title"/>
    <w:qFormat/>
    <w:rsid w:val="00405E3C"/>
    <w:pPr>
      <w:spacing w:before="1200" w:after="840"/>
      <w:ind w:left="2552"/>
    </w:pPr>
    <w:rPr>
      <w:rFonts w:ascii="Arial" w:hAnsi="Arial" w:cs="Tahoma"/>
      <w:color w:val="000000"/>
      <w:kern w:val="28"/>
      <w:sz w:val="56"/>
      <w:szCs w:val="56"/>
      <w:lang w:val="en-AU"/>
    </w:rPr>
  </w:style>
  <w:style w:type="paragraph" w:styleId="TOC3">
    <w:name w:val="toc 3"/>
    <w:basedOn w:val="TOC2"/>
    <w:next w:val="Normal"/>
    <w:autoRedefine/>
    <w:semiHidden/>
    <w:unhideWhenUsed/>
    <w:rsid w:val="00FA79F7"/>
    <w:pPr>
      <w:ind w:left="440"/>
    </w:pPr>
  </w:style>
  <w:style w:type="paragraph" w:styleId="TOC4">
    <w:name w:val="toc 4"/>
    <w:basedOn w:val="TOC3"/>
    <w:next w:val="Normal"/>
    <w:autoRedefine/>
    <w:semiHidden/>
    <w:unhideWhenUsed/>
    <w:rsid w:val="005C2FCF"/>
    <w:pPr>
      <w:ind w:left="660"/>
    </w:pPr>
  </w:style>
  <w:style w:type="paragraph" w:styleId="BalloonText">
    <w:name w:val="Balloon Text"/>
    <w:basedOn w:val="Normal"/>
    <w:link w:val="BalloonTextChar"/>
    <w:uiPriority w:val="99"/>
    <w:semiHidden/>
    <w:rsid w:val="00A73318"/>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7A4"/>
    <w:rPr>
      <w:rFonts w:ascii="Tahoma" w:hAnsi="Tahoma" w:cs="Tahoma"/>
      <w:sz w:val="16"/>
      <w:szCs w:val="16"/>
      <w:lang w:val="en-AU"/>
    </w:rPr>
  </w:style>
  <w:style w:type="table" w:styleId="TableGrid">
    <w:name w:val="Table Grid"/>
    <w:basedOn w:val="TableNormal"/>
    <w:uiPriority w:val="59"/>
    <w:rsid w:val="001508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rsid w:val="007037A4"/>
    <w:pPr>
      <w:tabs>
        <w:tab w:val="center" w:pos="4513"/>
        <w:tab w:val="right" w:pos="9026"/>
      </w:tabs>
      <w:spacing w:before="0" w:line="240" w:lineRule="auto"/>
    </w:pPr>
  </w:style>
  <w:style w:type="character" w:customStyle="1" w:styleId="HeaderChar">
    <w:name w:val="Header Char"/>
    <w:basedOn w:val="DefaultParagraphFont"/>
    <w:link w:val="Header"/>
    <w:uiPriority w:val="99"/>
    <w:semiHidden/>
    <w:rsid w:val="007037A4"/>
    <w:rPr>
      <w:rFonts w:ascii="Trebuchet MS" w:hAnsi="Trebuchet MS"/>
      <w:sz w:val="19"/>
      <w:lang w:val="en-AU"/>
    </w:rPr>
  </w:style>
  <w:style w:type="character" w:customStyle="1" w:styleId="Heading3Char">
    <w:name w:val="Heading 3 Char"/>
    <w:basedOn w:val="DefaultParagraphFont"/>
    <w:link w:val="Heading3"/>
    <w:rsid w:val="00405E3C"/>
    <w:rPr>
      <w:rFonts w:ascii="Arial" w:hAnsi="Arial" w:cs="Tahoma"/>
      <w:color w:val="000000"/>
      <w:sz w:val="24"/>
      <w:lang w:val="en-AU"/>
    </w:rPr>
  </w:style>
  <w:style w:type="character" w:styleId="Hyperlink">
    <w:name w:val="Hyperlink"/>
    <w:basedOn w:val="DefaultParagraphFont"/>
    <w:unhideWhenUsed/>
    <w:rsid w:val="007037A4"/>
    <w:rPr>
      <w:rFonts w:ascii="Trebuchet MS" w:hAnsi="Trebuchet MS"/>
      <w:color w:val="auto"/>
      <w:sz w:val="19"/>
      <w:u w:val="none"/>
    </w:rPr>
  </w:style>
  <w:style w:type="paragraph" w:styleId="ListParagraph">
    <w:name w:val="List Paragraph"/>
    <w:basedOn w:val="Normal"/>
    <w:uiPriority w:val="34"/>
    <w:semiHidden/>
    <w:qFormat/>
    <w:rsid w:val="007037A4"/>
    <w:pPr>
      <w:ind w:left="720"/>
      <w:contextualSpacing/>
    </w:pPr>
  </w:style>
  <w:style w:type="paragraph" w:styleId="BodyText">
    <w:name w:val="Body Text"/>
    <w:basedOn w:val="Normal"/>
    <w:link w:val="BodyTextChar"/>
    <w:rsid w:val="00FE3F74"/>
    <w:pPr>
      <w:spacing w:before="0" w:line="240" w:lineRule="auto"/>
    </w:pPr>
    <w:rPr>
      <w:rFonts w:ascii="Times New Roman" w:hAnsi="Times New Roman"/>
      <w:b/>
      <w:sz w:val="20"/>
      <w:lang w:val="en-US" w:eastAsia="ko-KR"/>
    </w:rPr>
  </w:style>
  <w:style w:type="character" w:customStyle="1" w:styleId="BodyTextChar">
    <w:name w:val="Body Text Char"/>
    <w:basedOn w:val="DefaultParagraphFont"/>
    <w:link w:val="BodyText"/>
    <w:rsid w:val="00FE3F74"/>
    <w:rPr>
      <w:b/>
      <w:lang w:eastAsia="ko-KR"/>
    </w:rPr>
  </w:style>
  <w:style w:type="paragraph" w:styleId="BodyText2">
    <w:name w:val="Body Text 2"/>
    <w:basedOn w:val="Normal"/>
    <w:link w:val="BodyText2Char"/>
    <w:rsid w:val="00FE3F74"/>
    <w:pPr>
      <w:spacing w:before="0" w:line="240" w:lineRule="auto"/>
    </w:pPr>
    <w:rPr>
      <w:rFonts w:ascii="Times New Roman" w:hAnsi="Times New Roman"/>
      <w:sz w:val="22"/>
      <w:lang w:val="en-US" w:eastAsia="ko-KR"/>
    </w:rPr>
  </w:style>
  <w:style w:type="character" w:customStyle="1" w:styleId="BodyText2Char">
    <w:name w:val="Body Text 2 Char"/>
    <w:basedOn w:val="DefaultParagraphFont"/>
    <w:link w:val="BodyText2"/>
    <w:rsid w:val="00FE3F74"/>
    <w:rPr>
      <w:sz w:val="22"/>
      <w:lang w:eastAsia="ko-KR"/>
    </w:rPr>
  </w:style>
  <w:style w:type="paragraph" w:styleId="BodyTextIndent">
    <w:name w:val="Body Text Indent"/>
    <w:basedOn w:val="Normal"/>
    <w:link w:val="BodyTextIndentChar"/>
    <w:rsid w:val="00C77DC6"/>
    <w:pPr>
      <w:spacing w:before="0" w:after="120" w:line="240" w:lineRule="auto"/>
      <w:ind w:left="283"/>
    </w:pPr>
    <w:rPr>
      <w:rFonts w:ascii="Times New Roman" w:hAnsi="Times New Roman"/>
      <w:sz w:val="22"/>
      <w:lang w:eastAsia="en-AU"/>
    </w:rPr>
  </w:style>
  <w:style w:type="character" w:customStyle="1" w:styleId="BodyTextIndentChar">
    <w:name w:val="Body Text Indent Char"/>
    <w:basedOn w:val="DefaultParagraphFont"/>
    <w:link w:val="BodyTextIndent"/>
    <w:rsid w:val="00C77DC6"/>
    <w:rPr>
      <w:sz w:val="22"/>
      <w:lang w:val="en-AU" w:eastAsia="en-AU"/>
    </w:rPr>
  </w:style>
  <w:style w:type="paragraph" w:customStyle="1" w:styleId="Authors">
    <w:name w:val="Authors"/>
    <w:qFormat/>
    <w:rsid w:val="00405E3C"/>
    <w:pPr>
      <w:ind w:left="2552" w:right="-1"/>
    </w:pPr>
    <w:rPr>
      <w:rFonts w:ascii="Arial" w:hAnsi="Arial" w:cs="Tahoma"/>
      <w:sz w:val="28"/>
      <w:lang w:val="en-AU"/>
    </w:rPr>
  </w:style>
  <w:style w:type="paragraph" w:customStyle="1" w:styleId="Contents">
    <w:name w:val="Contents"/>
    <w:qFormat/>
    <w:rsid w:val="00405E3C"/>
    <w:pPr>
      <w:spacing w:after="360"/>
    </w:pPr>
    <w:rPr>
      <w:rFonts w:ascii="Arial" w:hAnsi="Arial" w:cs="Tahoma"/>
      <w:color w:val="000000"/>
      <w:kern w:val="28"/>
      <w:sz w:val="56"/>
      <w:szCs w:val="56"/>
      <w:lang w:val="en-AU"/>
    </w:rPr>
  </w:style>
  <w:style w:type="paragraph" w:customStyle="1" w:styleId="Abouttheresearchpubtitle">
    <w:name w:val="About the research pub title"/>
    <w:qFormat/>
    <w:rsid w:val="00F93048"/>
    <w:pPr>
      <w:spacing w:before="360"/>
    </w:pPr>
    <w:rPr>
      <w:rFonts w:ascii="Tahoma" w:hAnsi="Tahoma" w:cs="Tahoma"/>
      <w:i/>
      <w:sz w:val="28"/>
      <w:lang w:val="en-AU"/>
    </w:rPr>
  </w:style>
  <w:style w:type="paragraph" w:customStyle="1" w:styleId="Abouttheresearch">
    <w:name w:val="About the research"/>
    <w:uiPriority w:val="1"/>
    <w:qFormat/>
    <w:rsid w:val="0049453B"/>
    <w:rPr>
      <w:rFonts w:ascii="Tahoma" w:hAnsi="Tahoma" w:cs="Tahoma"/>
      <w:color w:val="000000"/>
      <w:kern w:val="28"/>
      <w:sz w:val="56"/>
      <w:szCs w:val="56"/>
      <w:lang w:val="en-AU"/>
    </w:rPr>
  </w:style>
  <w:style w:type="paragraph" w:customStyle="1" w:styleId="Keymessages">
    <w:name w:val="Key messages"/>
    <w:uiPriority w:val="1"/>
    <w:qFormat/>
    <w:rsid w:val="0049453B"/>
    <w:pPr>
      <w:spacing w:before="360"/>
    </w:pPr>
    <w:rPr>
      <w:rFonts w:ascii="Tahoma" w:hAnsi="Tahoma" w:cs="Tahoma"/>
      <w:sz w:val="28"/>
      <w:lang w:val="en-AU"/>
    </w:rPr>
  </w:style>
  <w:style w:type="paragraph" w:customStyle="1" w:styleId="Organisation">
    <w:name w:val="Organisation"/>
    <w:basedOn w:val="Authors"/>
    <w:uiPriority w:val="1"/>
    <w:qFormat/>
    <w:rsid w:val="00940830"/>
    <w:pPr>
      <w:spacing w:before="120"/>
      <w:ind w:right="0"/>
    </w:pPr>
    <w:rPr>
      <w:sz w:val="24"/>
    </w:rPr>
  </w:style>
  <w:style w:type="character" w:styleId="FollowedHyperlink">
    <w:name w:val="FollowedHyperlink"/>
    <w:basedOn w:val="DefaultParagraphFont"/>
    <w:uiPriority w:val="99"/>
    <w:semiHidden/>
    <w:rsid w:val="00E95812"/>
    <w:rPr>
      <w:color w:val="800080" w:themeColor="followedHyperlink"/>
      <w:u w:val="single"/>
    </w:rPr>
  </w:style>
  <w:style w:type="character" w:styleId="UnresolvedMention">
    <w:name w:val="Unresolved Mention"/>
    <w:basedOn w:val="DefaultParagraphFont"/>
    <w:uiPriority w:val="99"/>
    <w:semiHidden/>
    <w:unhideWhenUsed/>
    <w:rsid w:val="00BD5EE0"/>
    <w:rPr>
      <w:color w:val="808080"/>
      <w:shd w:val="clear" w:color="auto" w:fill="E6E6E6"/>
    </w:rPr>
  </w:style>
  <w:style w:type="paragraph" w:customStyle="1" w:styleId="KeyPoints">
    <w:name w:val="KeyPoints"/>
    <w:basedOn w:val="Normal"/>
    <w:uiPriority w:val="1"/>
    <w:qFormat/>
    <w:rsid w:val="001F7E01"/>
    <w:pPr>
      <w:numPr>
        <w:numId w:val="35"/>
      </w:numPr>
      <w:pBdr>
        <w:left w:val="single" w:sz="8" w:space="4" w:color="auto"/>
      </w:pBdr>
      <w:spacing w:before="0" w:line="300" w:lineRule="exact"/>
    </w:pPr>
    <w:rPr>
      <w:rFonts w:cs="Arial"/>
      <w:szCs w:val="17"/>
    </w:rPr>
  </w:style>
  <w:style w:type="paragraph" w:styleId="Revision">
    <w:name w:val="Revision"/>
    <w:hidden/>
    <w:uiPriority w:val="99"/>
    <w:semiHidden/>
    <w:rsid w:val="001751A7"/>
    <w:rPr>
      <w:rFonts w:ascii="Trebuchet MS" w:hAnsi="Trebuchet MS"/>
      <w:sz w:val="19"/>
      <w:lang w:val="en-AU"/>
    </w:rPr>
  </w:style>
  <w:style w:type="character" w:styleId="CommentReference">
    <w:name w:val="annotation reference"/>
    <w:basedOn w:val="DefaultParagraphFont"/>
    <w:uiPriority w:val="99"/>
    <w:semiHidden/>
    <w:unhideWhenUsed/>
    <w:rsid w:val="00DF08BD"/>
    <w:rPr>
      <w:sz w:val="16"/>
      <w:szCs w:val="16"/>
    </w:rPr>
  </w:style>
  <w:style w:type="paragraph" w:styleId="CommentText">
    <w:name w:val="annotation text"/>
    <w:basedOn w:val="Normal"/>
    <w:link w:val="CommentTextChar"/>
    <w:uiPriority w:val="99"/>
    <w:unhideWhenUsed/>
    <w:rsid w:val="00DF08BD"/>
    <w:pPr>
      <w:spacing w:line="240" w:lineRule="auto"/>
    </w:pPr>
    <w:rPr>
      <w:sz w:val="20"/>
    </w:rPr>
  </w:style>
  <w:style w:type="character" w:customStyle="1" w:styleId="CommentTextChar">
    <w:name w:val="Comment Text Char"/>
    <w:basedOn w:val="DefaultParagraphFont"/>
    <w:link w:val="CommentText"/>
    <w:uiPriority w:val="99"/>
    <w:rsid w:val="00DF08BD"/>
    <w:rPr>
      <w:rFonts w:ascii="Trebuchet MS" w:hAnsi="Trebuchet MS"/>
      <w:lang w:val="en-AU"/>
    </w:rPr>
  </w:style>
  <w:style w:type="paragraph" w:styleId="CommentSubject">
    <w:name w:val="annotation subject"/>
    <w:basedOn w:val="CommentText"/>
    <w:next w:val="CommentText"/>
    <w:link w:val="CommentSubjectChar"/>
    <w:uiPriority w:val="99"/>
    <w:semiHidden/>
    <w:unhideWhenUsed/>
    <w:rsid w:val="00DF08BD"/>
    <w:rPr>
      <w:b/>
      <w:bCs/>
    </w:rPr>
  </w:style>
  <w:style w:type="character" w:customStyle="1" w:styleId="CommentSubjectChar">
    <w:name w:val="Comment Subject Char"/>
    <w:basedOn w:val="CommentTextChar"/>
    <w:link w:val="CommentSubject"/>
    <w:uiPriority w:val="99"/>
    <w:semiHidden/>
    <w:rsid w:val="00DF08BD"/>
    <w:rPr>
      <w:rFonts w:ascii="Trebuchet MS" w:hAnsi="Trebuchet MS"/>
      <w:b/>
      <w:bCs/>
      <w:lang w:val="en-AU"/>
    </w:rPr>
  </w:style>
  <w:style w:type="character" w:styleId="FootnoteReference">
    <w:name w:val="footnote reference"/>
    <w:basedOn w:val="DefaultParagraphFont"/>
    <w:uiPriority w:val="99"/>
    <w:semiHidden/>
    <w:unhideWhenUsed/>
    <w:rsid w:val="008170A1"/>
    <w:rPr>
      <w:vertAlign w:val="superscript"/>
    </w:rPr>
  </w:style>
  <w:style w:type="character" w:customStyle="1" w:styleId="FootnoteTextChar">
    <w:name w:val="Footnote Text Char"/>
    <w:basedOn w:val="DefaultParagraphFont"/>
    <w:link w:val="FootnoteText"/>
    <w:rsid w:val="008170A1"/>
    <w:rPr>
      <w:rFonts w:ascii="Trebuchet MS" w:hAnsi="Trebuchet MS"/>
      <w:sz w:val="16"/>
      <w:lang w:val="en-AU"/>
    </w:rPr>
  </w:style>
  <w:style w:type="character" w:customStyle="1" w:styleId="Heading1Char">
    <w:name w:val="Heading 1 Char"/>
    <w:basedOn w:val="DefaultParagraphFont"/>
    <w:link w:val="Heading1"/>
    <w:rsid w:val="009E56D6"/>
    <w:rPr>
      <w:rFonts w:ascii="Arial" w:hAnsi="Arial" w:cs="Tahoma"/>
      <w:color w:val="000000"/>
      <w:kern w:val="28"/>
      <w:sz w:val="56"/>
      <w:szCs w:val="56"/>
      <w:lang w:val="en-AU"/>
    </w:rPr>
  </w:style>
  <w:style w:type="character" w:customStyle="1" w:styleId="Heading2Char">
    <w:name w:val="Heading 2 Char"/>
    <w:basedOn w:val="DefaultParagraphFont"/>
    <w:link w:val="Heading2"/>
    <w:rsid w:val="009E56D6"/>
    <w:rPr>
      <w:rFonts w:ascii="Arial" w:hAnsi="Arial" w:cs="Tahoma"/>
      <w:sz w:val="2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87203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chart" Target="charts/chart99.xml"/><Relationship Id="rId21" Type="http://schemas.openxmlformats.org/officeDocument/2006/relationships/chart" Target="charts/chart3.xml"/><Relationship Id="rId42" Type="http://schemas.openxmlformats.org/officeDocument/2006/relationships/chart" Target="charts/chart24.xml"/><Relationship Id="rId63" Type="http://schemas.openxmlformats.org/officeDocument/2006/relationships/chart" Target="charts/chart45.xml"/><Relationship Id="rId84" Type="http://schemas.openxmlformats.org/officeDocument/2006/relationships/chart" Target="charts/chart66.xml"/><Relationship Id="rId138" Type="http://schemas.openxmlformats.org/officeDocument/2006/relationships/header" Target="header3.xml"/><Relationship Id="rId16" Type="http://schemas.openxmlformats.org/officeDocument/2006/relationships/hyperlink" Target="mailto:ncver@ncver.edu.au" TargetMode="External"/><Relationship Id="rId107" Type="http://schemas.openxmlformats.org/officeDocument/2006/relationships/chart" Target="charts/chart89.xml"/><Relationship Id="rId11" Type="http://schemas.openxmlformats.org/officeDocument/2006/relationships/image" Target="media/image2.wmf"/><Relationship Id="rId32" Type="http://schemas.openxmlformats.org/officeDocument/2006/relationships/chart" Target="charts/chart14.xml"/><Relationship Id="rId37" Type="http://schemas.openxmlformats.org/officeDocument/2006/relationships/chart" Target="charts/chart19.xml"/><Relationship Id="rId53" Type="http://schemas.openxmlformats.org/officeDocument/2006/relationships/chart" Target="charts/chart35.xml"/><Relationship Id="rId58" Type="http://schemas.openxmlformats.org/officeDocument/2006/relationships/chart" Target="charts/chart40.xml"/><Relationship Id="rId74" Type="http://schemas.openxmlformats.org/officeDocument/2006/relationships/chart" Target="charts/chart56.xml"/><Relationship Id="rId79" Type="http://schemas.openxmlformats.org/officeDocument/2006/relationships/chart" Target="charts/chart61.xml"/><Relationship Id="rId102" Type="http://schemas.openxmlformats.org/officeDocument/2006/relationships/chart" Target="charts/chart84.xml"/><Relationship Id="rId123" Type="http://schemas.openxmlformats.org/officeDocument/2006/relationships/chart" Target="charts/chart105.xml"/><Relationship Id="rId128" Type="http://schemas.openxmlformats.org/officeDocument/2006/relationships/chart" Target="charts/chart110.xml"/><Relationship Id="rId5" Type="http://schemas.openxmlformats.org/officeDocument/2006/relationships/webSettings" Target="webSettings.xml"/><Relationship Id="rId90" Type="http://schemas.openxmlformats.org/officeDocument/2006/relationships/chart" Target="charts/chart72.xml"/><Relationship Id="rId95" Type="http://schemas.openxmlformats.org/officeDocument/2006/relationships/chart" Target="charts/chart77.xml"/><Relationship Id="rId22" Type="http://schemas.openxmlformats.org/officeDocument/2006/relationships/chart" Target="charts/chart4.xml"/><Relationship Id="rId27" Type="http://schemas.openxmlformats.org/officeDocument/2006/relationships/chart" Target="charts/chart9.xml"/><Relationship Id="rId43" Type="http://schemas.openxmlformats.org/officeDocument/2006/relationships/chart" Target="charts/chart25.xml"/><Relationship Id="rId48" Type="http://schemas.openxmlformats.org/officeDocument/2006/relationships/chart" Target="charts/chart30.xml"/><Relationship Id="rId64" Type="http://schemas.openxmlformats.org/officeDocument/2006/relationships/chart" Target="charts/chart46.xml"/><Relationship Id="rId69" Type="http://schemas.openxmlformats.org/officeDocument/2006/relationships/chart" Target="charts/chart51.xml"/><Relationship Id="rId113" Type="http://schemas.openxmlformats.org/officeDocument/2006/relationships/chart" Target="charts/chart95.xml"/><Relationship Id="rId118" Type="http://schemas.openxmlformats.org/officeDocument/2006/relationships/chart" Target="charts/chart100.xml"/><Relationship Id="rId134" Type="http://schemas.openxmlformats.org/officeDocument/2006/relationships/header" Target="header1.xml"/><Relationship Id="rId139" Type="http://schemas.openxmlformats.org/officeDocument/2006/relationships/fontTable" Target="fontTable.xml"/><Relationship Id="rId80" Type="http://schemas.openxmlformats.org/officeDocument/2006/relationships/chart" Target="charts/chart62.xml"/><Relationship Id="rId85" Type="http://schemas.openxmlformats.org/officeDocument/2006/relationships/chart" Target="charts/chart67.xml"/><Relationship Id="rId12" Type="http://schemas.openxmlformats.org/officeDocument/2006/relationships/hyperlink" Target="mailto:ncver@ncver.edu.au" TargetMode="External"/><Relationship Id="rId17" Type="http://schemas.openxmlformats.org/officeDocument/2006/relationships/hyperlink" Target="http://www.lsay.edu.au" TargetMode="External"/><Relationship Id="rId33" Type="http://schemas.openxmlformats.org/officeDocument/2006/relationships/chart" Target="charts/chart15.xml"/><Relationship Id="rId38" Type="http://schemas.openxmlformats.org/officeDocument/2006/relationships/chart" Target="charts/chart20.xml"/><Relationship Id="rId59" Type="http://schemas.openxmlformats.org/officeDocument/2006/relationships/chart" Target="charts/chart41.xml"/><Relationship Id="rId103" Type="http://schemas.openxmlformats.org/officeDocument/2006/relationships/chart" Target="charts/chart85.xml"/><Relationship Id="rId108" Type="http://schemas.openxmlformats.org/officeDocument/2006/relationships/chart" Target="charts/chart90.xml"/><Relationship Id="rId124" Type="http://schemas.openxmlformats.org/officeDocument/2006/relationships/chart" Target="charts/chart106.xml"/><Relationship Id="rId129" Type="http://schemas.openxmlformats.org/officeDocument/2006/relationships/chart" Target="charts/chart111.xml"/><Relationship Id="rId54" Type="http://schemas.openxmlformats.org/officeDocument/2006/relationships/chart" Target="charts/chart36.xml"/><Relationship Id="rId70" Type="http://schemas.openxmlformats.org/officeDocument/2006/relationships/chart" Target="charts/chart52.xml"/><Relationship Id="rId75" Type="http://schemas.openxmlformats.org/officeDocument/2006/relationships/chart" Target="charts/chart57.xml"/><Relationship Id="rId91" Type="http://schemas.openxmlformats.org/officeDocument/2006/relationships/chart" Target="charts/chart73.xml"/><Relationship Id="rId96" Type="http://schemas.openxmlformats.org/officeDocument/2006/relationships/chart" Target="charts/chart78.xm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5.xml"/><Relationship Id="rId28" Type="http://schemas.openxmlformats.org/officeDocument/2006/relationships/chart" Target="charts/chart10.xml"/><Relationship Id="rId49" Type="http://schemas.openxmlformats.org/officeDocument/2006/relationships/chart" Target="charts/chart31.xml"/><Relationship Id="rId114" Type="http://schemas.openxmlformats.org/officeDocument/2006/relationships/chart" Target="charts/chart96.xml"/><Relationship Id="rId119" Type="http://schemas.openxmlformats.org/officeDocument/2006/relationships/chart" Target="charts/chart101.xml"/><Relationship Id="rId44" Type="http://schemas.openxmlformats.org/officeDocument/2006/relationships/chart" Target="charts/chart26.xml"/><Relationship Id="rId60" Type="http://schemas.openxmlformats.org/officeDocument/2006/relationships/chart" Target="charts/chart42.xml"/><Relationship Id="rId65" Type="http://schemas.openxmlformats.org/officeDocument/2006/relationships/chart" Target="charts/chart47.xml"/><Relationship Id="rId81" Type="http://schemas.openxmlformats.org/officeDocument/2006/relationships/chart" Target="charts/chart63.xml"/><Relationship Id="rId86" Type="http://schemas.openxmlformats.org/officeDocument/2006/relationships/chart" Target="charts/chart68.xml"/><Relationship Id="rId130" Type="http://schemas.openxmlformats.org/officeDocument/2006/relationships/chart" Target="charts/chart112.xml"/><Relationship Id="rId135" Type="http://schemas.openxmlformats.org/officeDocument/2006/relationships/header" Target="header2.xml"/><Relationship Id="rId13" Type="http://schemas.openxmlformats.org/officeDocument/2006/relationships/hyperlink" Target="http://www.lsay.edu.au" TargetMode="External"/><Relationship Id="rId18" Type="http://schemas.openxmlformats.org/officeDocument/2006/relationships/footer" Target="footer1.xml"/><Relationship Id="rId39" Type="http://schemas.openxmlformats.org/officeDocument/2006/relationships/chart" Target="charts/chart21.xml"/><Relationship Id="rId109" Type="http://schemas.openxmlformats.org/officeDocument/2006/relationships/chart" Target="charts/chart91.xml"/><Relationship Id="rId34" Type="http://schemas.openxmlformats.org/officeDocument/2006/relationships/chart" Target="charts/chart16.xml"/><Relationship Id="rId50" Type="http://schemas.openxmlformats.org/officeDocument/2006/relationships/chart" Target="charts/chart32.xml"/><Relationship Id="rId55" Type="http://schemas.openxmlformats.org/officeDocument/2006/relationships/chart" Target="charts/chart37.xml"/><Relationship Id="rId76" Type="http://schemas.openxmlformats.org/officeDocument/2006/relationships/chart" Target="charts/chart58.xml"/><Relationship Id="rId97" Type="http://schemas.openxmlformats.org/officeDocument/2006/relationships/chart" Target="charts/chart79.xml"/><Relationship Id="rId104" Type="http://schemas.openxmlformats.org/officeDocument/2006/relationships/chart" Target="charts/chart86.xml"/><Relationship Id="rId120" Type="http://schemas.openxmlformats.org/officeDocument/2006/relationships/chart" Target="charts/chart102.xml"/><Relationship Id="rId125" Type="http://schemas.openxmlformats.org/officeDocument/2006/relationships/chart" Target="charts/chart107.xml"/><Relationship Id="rId7" Type="http://schemas.openxmlformats.org/officeDocument/2006/relationships/endnotes" Target="endnotes.xml"/><Relationship Id="rId71" Type="http://schemas.openxmlformats.org/officeDocument/2006/relationships/chart" Target="charts/chart53.xml"/><Relationship Id="rId92" Type="http://schemas.openxmlformats.org/officeDocument/2006/relationships/chart" Target="charts/chart74.xml"/><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chart" Target="charts/chart6.xml"/><Relationship Id="rId40" Type="http://schemas.openxmlformats.org/officeDocument/2006/relationships/chart" Target="charts/chart22.xml"/><Relationship Id="rId45" Type="http://schemas.openxmlformats.org/officeDocument/2006/relationships/chart" Target="charts/chart27.xml"/><Relationship Id="rId66" Type="http://schemas.openxmlformats.org/officeDocument/2006/relationships/chart" Target="charts/chart48.xml"/><Relationship Id="rId87" Type="http://schemas.openxmlformats.org/officeDocument/2006/relationships/chart" Target="charts/chart69.xml"/><Relationship Id="rId110" Type="http://schemas.openxmlformats.org/officeDocument/2006/relationships/chart" Target="charts/chart92.xml"/><Relationship Id="rId115" Type="http://schemas.openxmlformats.org/officeDocument/2006/relationships/chart" Target="charts/chart97.xml"/><Relationship Id="rId131" Type="http://schemas.openxmlformats.org/officeDocument/2006/relationships/chart" Target="charts/chart113.xml"/><Relationship Id="rId136" Type="http://schemas.openxmlformats.org/officeDocument/2006/relationships/footer" Target="footer2.xml"/><Relationship Id="rId61" Type="http://schemas.openxmlformats.org/officeDocument/2006/relationships/chart" Target="charts/chart43.xml"/><Relationship Id="rId82" Type="http://schemas.openxmlformats.org/officeDocument/2006/relationships/chart" Target="charts/chart64.xml"/><Relationship Id="rId19" Type="http://schemas.openxmlformats.org/officeDocument/2006/relationships/chart" Target="charts/chart1.xml"/><Relationship Id="rId14" Type="http://schemas.openxmlformats.org/officeDocument/2006/relationships/image" Target="media/image3.emf"/><Relationship Id="rId30" Type="http://schemas.openxmlformats.org/officeDocument/2006/relationships/chart" Target="charts/chart12.xml"/><Relationship Id="rId35" Type="http://schemas.openxmlformats.org/officeDocument/2006/relationships/chart" Target="charts/chart17.xml"/><Relationship Id="rId56" Type="http://schemas.openxmlformats.org/officeDocument/2006/relationships/chart" Target="charts/chart38.xml"/><Relationship Id="rId77" Type="http://schemas.openxmlformats.org/officeDocument/2006/relationships/chart" Target="charts/chart59.xml"/><Relationship Id="rId100" Type="http://schemas.openxmlformats.org/officeDocument/2006/relationships/chart" Target="charts/chart82.xml"/><Relationship Id="rId105" Type="http://schemas.openxmlformats.org/officeDocument/2006/relationships/chart" Target="charts/chart87.xml"/><Relationship Id="rId126" Type="http://schemas.openxmlformats.org/officeDocument/2006/relationships/chart" Target="charts/chart108.xml"/><Relationship Id="rId8" Type="http://schemas.openxmlformats.org/officeDocument/2006/relationships/image" Target="media/image1.wmf"/><Relationship Id="rId51" Type="http://schemas.openxmlformats.org/officeDocument/2006/relationships/chart" Target="charts/chart33.xml"/><Relationship Id="rId72" Type="http://schemas.openxmlformats.org/officeDocument/2006/relationships/chart" Target="charts/chart54.xml"/><Relationship Id="rId93" Type="http://schemas.openxmlformats.org/officeDocument/2006/relationships/chart" Target="charts/chart75.xml"/><Relationship Id="rId98" Type="http://schemas.openxmlformats.org/officeDocument/2006/relationships/chart" Target="charts/chart80.xml"/><Relationship Id="rId121" Type="http://schemas.openxmlformats.org/officeDocument/2006/relationships/chart" Target="charts/chart103.xml"/><Relationship Id="rId3" Type="http://schemas.openxmlformats.org/officeDocument/2006/relationships/styles" Target="styles.xml"/><Relationship Id="rId25" Type="http://schemas.openxmlformats.org/officeDocument/2006/relationships/chart" Target="charts/chart7.xml"/><Relationship Id="rId46" Type="http://schemas.openxmlformats.org/officeDocument/2006/relationships/chart" Target="charts/chart28.xml"/><Relationship Id="rId67" Type="http://schemas.openxmlformats.org/officeDocument/2006/relationships/chart" Target="charts/chart49.xml"/><Relationship Id="rId116" Type="http://schemas.openxmlformats.org/officeDocument/2006/relationships/chart" Target="charts/chart98.xml"/><Relationship Id="rId137" Type="http://schemas.openxmlformats.org/officeDocument/2006/relationships/footer" Target="footer3.xml"/><Relationship Id="rId20" Type="http://schemas.openxmlformats.org/officeDocument/2006/relationships/chart" Target="charts/chart2.xml"/><Relationship Id="rId41" Type="http://schemas.openxmlformats.org/officeDocument/2006/relationships/chart" Target="charts/chart23.xml"/><Relationship Id="rId62" Type="http://schemas.openxmlformats.org/officeDocument/2006/relationships/chart" Target="charts/chart44.xml"/><Relationship Id="rId83" Type="http://schemas.openxmlformats.org/officeDocument/2006/relationships/chart" Target="charts/chart65.xml"/><Relationship Id="rId88" Type="http://schemas.openxmlformats.org/officeDocument/2006/relationships/chart" Target="charts/chart70.xml"/><Relationship Id="rId111" Type="http://schemas.openxmlformats.org/officeDocument/2006/relationships/chart" Target="charts/chart93.xml"/><Relationship Id="rId132" Type="http://schemas.openxmlformats.org/officeDocument/2006/relationships/chart" Target="charts/chart114.xml"/><Relationship Id="rId15" Type="http://schemas.openxmlformats.org/officeDocument/2006/relationships/image" Target="media/image4.emf"/><Relationship Id="rId36" Type="http://schemas.openxmlformats.org/officeDocument/2006/relationships/chart" Target="charts/chart18.xml"/><Relationship Id="rId57" Type="http://schemas.openxmlformats.org/officeDocument/2006/relationships/chart" Target="charts/chart39.xml"/><Relationship Id="rId106" Type="http://schemas.openxmlformats.org/officeDocument/2006/relationships/chart" Target="charts/chart88.xml"/><Relationship Id="rId127" Type="http://schemas.openxmlformats.org/officeDocument/2006/relationships/chart" Target="charts/chart109.xml"/><Relationship Id="rId10" Type="http://schemas.openxmlformats.org/officeDocument/2006/relationships/hyperlink" Target="https://www.ncver.edu.au" TargetMode="External"/><Relationship Id="rId31" Type="http://schemas.openxmlformats.org/officeDocument/2006/relationships/chart" Target="charts/chart13.xml"/><Relationship Id="rId52" Type="http://schemas.openxmlformats.org/officeDocument/2006/relationships/chart" Target="charts/chart34.xml"/><Relationship Id="rId73" Type="http://schemas.openxmlformats.org/officeDocument/2006/relationships/chart" Target="charts/chart55.xml"/><Relationship Id="rId78" Type="http://schemas.openxmlformats.org/officeDocument/2006/relationships/chart" Target="charts/chart60.xml"/><Relationship Id="rId94" Type="http://schemas.openxmlformats.org/officeDocument/2006/relationships/chart" Target="charts/chart76.xml"/><Relationship Id="rId99" Type="http://schemas.openxmlformats.org/officeDocument/2006/relationships/chart" Target="charts/chart81.xml"/><Relationship Id="rId101" Type="http://schemas.openxmlformats.org/officeDocument/2006/relationships/chart" Target="charts/chart83.xml"/><Relationship Id="rId122" Type="http://schemas.openxmlformats.org/officeDocument/2006/relationships/chart" Target="charts/chart104.xml"/><Relationship Id="rId4" Type="http://schemas.openxmlformats.org/officeDocument/2006/relationships/settings" Target="settings.xml"/><Relationship Id="rId9" Type="http://schemas.openxmlformats.org/officeDocument/2006/relationships/hyperlink" Target="https://www.ncver.edu.au" TargetMode="External"/><Relationship Id="rId26" Type="http://schemas.openxmlformats.org/officeDocument/2006/relationships/chart" Target="charts/chart8.xml"/><Relationship Id="rId47" Type="http://schemas.openxmlformats.org/officeDocument/2006/relationships/chart" Target="charts/chart29.xml"/><Relationship Id="rId68" Type="http://schemas.openxmlformats.org/officeDocument/2006/relationships/chart" Target="charts/chart50.xml"/><Relationship Id="rId89" Type="http://schemas.openxmlformats.org/officeDocument/2006/relationships/chart" Target="charts/chart71.xml"/><Relationship Id="rId112" Type="http://schemas.openxmlformats.org/officeDocument/2006/relationships/chart" Target="charts/chart94.xml"/><Relationship Id="rId133" Type="http://schemas.openxmlformats.org/officeDocument/2006/relationships/chart" Target="charts/chart115.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00.xml.rels><?xml version="1.0" encoding="UTF-8" standalone="yes"?>
<Relationships xmlns="http://schemas.openxmlformats.org/package/2006/relationships"><Relationship Id="rId2" Type="http://schemas.openxmlformats.org/officeDocument/2006/relationships/package" Target="../embeddings/Microsoft_Excel_Worksheet99.xlsx"/><Relationship Id="rId1" Type="http://schemas.openxmlformats.org/officeDocument/2006/relationships/themeOverride" Target="../theme/themeOverride99.xml"/></Relationships>
</file>

<file path=word/charts/_rels/chart101.xml.rels><?xml version="1.0" encoding="UTF-8" standalone="yes"?>
<Relationships xmlns="http://schemas.openxmlformats.org/package/2006/relationships"><Relationship Id="rId3" Type="http://schemas.openxmlformats.org/officeDocument/2006/relationships/themeOverride" Target="../theme/themeOverride10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1.bin"/></Relationships>
</file>

<file path=word/charts/_rels/chart102.xml.rels><?xml version="1.0" encoding="UTF-8" standalone="yes"?>
<Relationships xmlns="http://schemas.openxmlformats.org/package/2006/relationships"><Relationship Id="rId3" Type="http://schemas.openxmlformats.org/officeDocument/2006/relationships/themeOverride" Target="../theme/themeOverride101.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1.xml"/><Relationship Id="rId4" Type="http://schemas.openxmlformats.org/officeDocument/2006/relationships/oleObject" Target="../embeddings/oleObject2.bin"/></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10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3.bin"/></Relationships>
</file>

<file path=word/charts/_rels/chart104.xml.rels><?xml version="1.0" encoding="UTF-8" standalone="yes"?>
<Relationships xmlns="http://schemas.openxmlformats.org/package/2006/relationships"><Relationship Id="rId3" Type="http://schemas.openxmlformats.org/officeDocument/2006/relationships/themeOverride" Target="../theme/themeOverride10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4.bin"/></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104.xml"/><Relationship Id="rId2" Type="http://schemas.microsoft.com/office/2011/relationships/chartColorStyle" Target="colors15.xml"/><Relationship Id="rId1" Type="http://schemas.microsoft.com/office/2011/relationships/chartStyle" Target="style15.xml"/><Relationship Id="rId5" Type="http://schemas.openxmlformats.org/officeDocument/2006/relationships/chartUserShapes" Target="../drawings/drawing2.xml"/><Relationship Id="rId4" Type="http://schemas.openxmlformats.org/officeDocument/2006/relationships/oleObject" Target="../embeddings/oleObject5.bin"/></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105.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3.xml"/><Relationship Id="rId4" Type="http://schemas.openxmlformats.org/officeDocument/2006/relationships/oleObject" Target="../embeddings/oleObject6.bin"/></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106.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4.xml"/><Relationship Id="rId4" Type="http://schemas.openxmlformats.org/officeDocument/2006/relationships/oleObject" Target="../embeddings/oleObject7.bin"/></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107.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5.xml"/><Relationship Id="rId4" Type="http://schemas.openxmlformats.org/officeDocument/2006/relationships/oleObject" Target="../embeddings/oleObject8.bin"/></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108.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6.xml"/><Relationship Id="rId4" Type="http://schemas.openxmlformats.org/officeDocument/2006/relationships/oleObject" Target="../embeddings/oleObject9.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0.xlsx"/></Relationships>
</file>

<file path=word/charts/_rels/chart110.xml.rels><?xml version="1.0" encoding="UTF-8" standalone="yes"?>
<Relationships xmlns="http://schemas.openxmlformats.org/package/2006/relationships"><Relationship Id="rId3" Type="http://schemas.openxmlformats.org/officeDocument/2006/relationships/oleObject" Target="file:///C:\Users\angus.hughes\AppData\Local\Temp\Temp1__File%20Request_%20Re_%20Link%20for%20sharing%20DCE%20results.zip\NCVER_DMS-%23227434-v2-DATA__blended_delivery_&amp;amp;_demographic_groups.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7.xml"/></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109.xml"/><Relationship Id="rId2" Type="http://schemas.microsoft.com/office/2011/relationships/chartColorStyle" Target="colors21.xml"/><Relationship Id="rId1" Type="http://schemas.microsoft.com/office/2011/relationships/chartStyle" Target="style21.xml"/><Relationship Id="rId5" Type="http://schemas.openxmlformats.org/officeDocument/2006/relationships/chartUserShapes" Target="../drawings/drawing8.xml"/><Relationship Id="rId4" Type="http://schemas.openxmlformats.org/officeDocument/2006/relationships/oleObject" Target="../embeddings/oleObject10.bin"/></Relationships>
</file>

<file path=word/charts/_rels/chart112.xml.rels><?xml version="1.0" encoding="UTF-8" standalone="yes"?>
<Relationships xmlns="http://schemas.openxmlformats.org/package/2006/relationships"><Relationship Id="rId3" Type="http://schemas.openxmlformats.org/officeDocument/2006/relationships/oleObject" Target="file:///C:\Users\angus.hughes\AppData\Local\Temp\Temp1__File%20Request_%20Re_%20Link%20for%20sharing%20DCE%20results.zip\NCVER_DMS-%23227434-v2-DATA__blended_delivery_&amp;amp;_demographic_groups.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9.xml"/></Relationships>
</file>

<file path=word/charts/_rels/chart113.xml.rels><?xml version="1.0" encoding="UTF-8" standalone="yes"?>
<Relationships xmlns="http://schemas.openxmlformats.org/package/2006/relationships"><Relationship Id="rId3" Type="http://schemas.openxmlformats.org/officeDocument/2006/relationships/oleObject" Target="file:///C:\Users\angus.hughes\AppData\Local\Temp\Temp1__File%20Request_%20Re_%20Link%20for%20sharing%20DCE%20results.zip\NCVER_DMS-%23227434-v2-DATA__blended_delivery_&amp;amp;_demographic_groups.XLSX"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0.xml"/></Relationships>
</file>

<file path=word/charts/_rels/chart114.xml.rels><?xml version="1.0" encoding="UTF-8" standalone="yes"?>
<Relationships xmlns="http://schemas.openxmlformats.org/package/2006/relationships"><Relationship Id="rId3" Type="http://schemas.openxmlformats.org/officeDocument/2006/relationships/themeOverride" Target="../theme/themeOverride110.xml"/><Relationship Id="rId2" Type="http://schemas.microsoft.com/office/2011/relationships/chartColorStyle" Target="colors24.xml"/><Relationship Id="rId1" Type="http://schemas.microsoft.com/office/2011/relationships/chartStyle" Target="style24.xml"/><Relationship Id="rId5" Type="http://schemas.openxmlformats.org/officeDocument/2006/relationships/chartUserShapes" Target="../drawings/drawing11.xml"/><Relationship Id="rId4" Type="http://schemas.openxmlformats.org/officeDocument/2006/relationships/oleObject" Target="../embeddings/oleObject11.bin"/></Relationships>
</file>

<file path=word/charts/_rels/chart115.xml.rels><?xml version="1.0" encoding="UTF-8" standalone="yes"?>
<Relationships xmlns="http://schemas.openxmlformats.org/package/2006/relationships"><Relationship Id="rId3" Type="http://schemas.openxmlformats.org/officeDocument/2006/relationships/oleObject" Target="file:///C:\Users\angus.hughes\AppData\Local\Temp\Temp1__File%20Request_%20Re_%20Link%20for%20sharing%20DCE%20results.zip\NCVER_DMS-%23227434-v2-DATA__blended_delivery_&amp;amp;_demographic_groups.XLSX" TargetMode="Externa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12.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0.xlsx"/></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0.xlsx"/></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70.xlsx"/><Relationship Id="rId2" Type="http://schemas.microsoft.com/office/2011/relationships/chartColorStyle" Target="colors8.xml"/><Relationship Id="rId1" Type="http://schemas.microsoft.com/office/2011/relationships/chartStyle" Target="style8.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71.xlsx"/><Relationship Id="rId1" Type="http://schemas.openxmlformats.org/officeDocument/2006/relationships/themeOverride" Target="../theme/themeOverride71.xml"/></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72.xml"/></Relationships>
</file>

<file path=word/charts/_rels/chart74.xml.rels><?xml version="1.0" encoding="UTF-8" standalone="yes"?>
<Relationships xmlns="http://schemas.openxmlformats.org/package/2006/relationships"><Relationship Id="rId2" Type="http://schemas.openxmlformats.org/officeDocument/2006/relationships/package" Target="../embeddings/Microsoft_Excel_Worksheet73.xlsx"/><Relationship Id="rId1" Type="http://schemas.openxmlformats.org/officeDocument/2006/relationships/themeOverride" Target="../theme/themeOverride73.xml"/></Relationships>
</file>

<file path=word/charts/_rels/chart75.xml.rels><?xml version="1.0" encoding="UTF-8" standalone="yes"?>
<Relationships xmlns="http://schemas.openxmlformats.org/package/2006/relationships"><Relationship Id="rId2" Type="http://schemas.openxmlformats.org/officeDocument/2006/relationships/package" Target="../embeddings/Microsoft_Excel_Worksheet74.xlsx"/><Relationship Id="rId1" Type="http://schemas.openxmlformats.org/officeDocument/2006/relationships/themeOverride" Target="../theme/themeOverride74.xml"/></Relationships>
</file>

<file path=word/charts/_rels/chart76.xml.rels><?xml version="1.0" encoding="UTF-8" standalone="yes"?>
<Relationships xmlns="http://schemas.openxmlformats.org/package/2006/relationships"><Relationship Id="rId2" Type="http://schemas.openxmlformats.org/officeDocument/2006/relationships/package" Target="../embeddings/Microsoft_Excel_Worksheet75.xlsx"/><Relationship Id="rId1" Type="http://schemas.openxmlformats.org/officeDocument/2006/relationships/themeOverride" Target="../theme/themeOverride75.xml"/></Relationships>
</file>

<file path=word/charts/_rels/chart77.xml.rels><?xml version="1.0" encoding="UTF-8" standalone="yes"?>
<Relationships xmlns="http://schemas.openxmlformats.org/package/2006/relationships"><Relationship Id="rId2" Type="http://schemas.openxmlformats.org/officeDocument/2006/relationships/package" Target="../embeddings/Microsoft_Excel_Worksheet76.xlsx"/><Relationship Id="rId1" Type="http://schemas.openxmlformats.org/officeDocument/2006/relationships/themeOverride" Target="../theme/themeOverride76.xml"/></Relationships>
</file>

<file path=word/charts/_rels/chart78.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77.xml"/></Relationships>
</file>

<file path=word/charts/_rels/chart79.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78.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79.xlsx"/><Relationship Id="rId1" Type="http://schemas.openxmlformats.org/officeDocument/2006/relationships/themeOverride" Target="../theme/themeOverride79.xml"/></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0.xlsx"/></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81.xlsx"/><Relationship Id="rId1" Type="http://schemas.openxmlformats.org/officeDocument/2006/relationships/themeOverride" Target="../theme/themeOverride81.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82.xlsx"/><Relationship Id="rId1" Type="http://schemas.openxmlformats.org/officeDocument/2006/relationships/themeOverride" Target="../theme/themeOverride82.xml"/></Relationships>
</file>

<file path=word/charts/_rels/chart84.xml.rels><?xml version="1.0" encoding="UTF-8" standalone="yes"?>
<Relationships xmlns="http://schemas.openxmlformats.org/package/2006/relationships"><Relationship Id="rId2" Type="http://schemas.openxmlformats.org/officeDocument/2006/relationships/package" Target="../embeddings/Microsoft_Excel_Worksheet83.xlsx"/><Relationship Id="rId1" Type="http://schemas.openxmlformats.org/officeDocument/2006/relationships/themeOverride" Target="../theme/themeOverride83.xml"/></Relationships>
</file>

<file path=word/charts/_rels/chart85.xml.rels><?xml version="1.0" encoding="UTF-8" standalone="yes"?>
<Relationships xmlns="http://schemas.openxmlformats.org/package/2006/relationships"><Relationship Id="rId2" Type="http://schemas.openxmlformats.org/officeDocument/2006/relationships/package" Target="../embeddings/Microsoft_Excel_Worksheet84.xlsx"/><Relationship Id="rId1" Type="http://schemas.openxmlformats.org/officeDocument/2006/relationships/themeOverride" Target="../theme/themeOverride84.xml"/></Relationships>
</file>

<file path=word/charts/_rels/chart86.xml.rels><?xml version="1.0" encoding="UTF-8" standalone="yes"?>
<Relationships xmlns="http://schemas.openxmlformats.org/package/2006/relationships"><Relationship Id="rId2" Type="http://schemas.openxmlformats.org/officeDocument/2006/relationships/package" Target="../embeddings/Microsoft_Excel_Worksheet85.xlsx"/><Relationship Id="rId1" Type="http://schemas.openxmlformats.org/officeDocument/2006/relationships/themeOverride" Target="../theme/themeOverride85.xml"/></Relationships>
</file>

<file path=word/charts/_rels/chart87.xml.rels><?xml version="1.0" encoding="UTF-8" standalone="yes"?>
<Relationships xmlns="http://schemas.openxmlformats.org/package/2006/relationships"><Relationship Id="rId2" Type="http://schemas.openxmlformats.org/officeDocument/2006/relationships/package" Target="../embeddings/Microsoft_Excel_Worksheet86.xlsx"/><Relationship Id="rId1" Type="http://schemas.openxmlformats.org/officeDocument/2006/relationships/themeOverride" Target="../theme/themeOverride86.xml"/></Relationships>
</file>

<file path=word/charts/_rels/chart88.xml.rels><?xml version="1.0" encoding="UTF-8" standalone="yes"?>
<Relationships xmlns="http://schemas.openxmlformats.org/package/2006/relationships"><Relationship Id="rId2" Type="http://schemas.openxmlformats.org/officeDocument/2006/relationships/package" Target="../embeddings/Microsoft_Excel_Worksheet87.xlsx"/><Relationship Id="rId1" Type="http://schemas.openxmlformats.org/officeDocument/2006/relationships/themeOverride" Target="../theme/themeOverride87.xml"/></Relationships>
</file>

<file path=word/charts/_rels/chart89.xml.rels><?xml version="1.0" encoding="UTF-8" standalone="yes"?>
<Relationships xmlns="http://schemas.openxmlformats.org/package/2006/relationships"><Relationship Id="rId2" Type="http://schemas.openxmlformats.org/officeDocument/2006/relationships/package" Target="../embeddings/Microsoft_Excel_Worksheet88.xlsx"/><Relationship Id="rId1" Type="http://schemas.openxmlformats.org/officeDocument/2006/relationships/themeOverride" Target="../theme/themeOverride8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90.xml.rels><?xml version="1.0" encoding="UTF-8" standalone="yes"?>
<Relationships xmlns="http://schemas.openxmlformats.org/package/2006/relationships"><Relationship Id="rId2" Type="http://schemas.openxmlformats.org/officeDocument/2006/relationships/package" Target="../embeddings/Microsoft_Excel_Worksheet89.xlsx"/><Relationship Id="rId1" Type="http://schemas.openxmlformats.org/officeDocument/2006/relationships/themeOverride" Target="../theme/themeOverride89.xml"/></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9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0.xlsx"/></Relationships>
</file>

<file path=word/charts/_rels/chart92.xml.rels><?xml version="1.0" encoding="UTF-8" standalone="yes"?>
<Relationships xmlns="http://schemas.openxmlformats.org/package/2006/relationships"><Relationship Id="rId2" Type="http://schemas.openxmlformats.org/officeDocument/2006/relationships/package" Target="../embeddings/Microsoft_Excel_Worksheet91.xlsx"/><Relationship Id="rId1" Type="http://schemas.openxmlformats.org/officeDocument/2006/relationships/themeOverride" Target="../theme/themeOverride91.xml"/></Relationships>
</file>

<file path=word/charts/_rels/chart93.xml.rels><?xml version="1.0" encoding="UTF-8" standalone="yes"?>
<Relationships xmlns="http://schemas.openxmlformats.org/package/2006/relationships"><Relationship Id="rId2" Type="http://schemas.openxmlformats.org/officeDocument/2006/relationships/package" Target="../embeddings/Microsoft_Excel_Worksheet92.xlsx"/><Relationship Id="rId1" Type="http://schemas.openxmlformats.org/officeDocument/2006/relationships/themeOverride" Target="../theme/themeOverride92.xml"/></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93.xlsx"/><Relationship Id="rId1" Type="http://schemas.openxmlformats.org/officeDocument/2006/relationships/themeOverride" Target="../theme/themeOverride93.xml"/></Relationships>
</file>

<file path=word/charts/_rels/chart95.xml.rels><?xml version="1.0" encoding="UTF-8" standalone="yes"?>
<Relationships xmlns="http://schemas.openxmlformats.org/package/2006/relationships"><Relationship Id="rId2" Type="http://schemas.openxmlformats.org/officeDocument/2006/relationships/package" Target="../embeddings/Microsoft_Excel_Worksheet94.xlsx"/><Relationship Id="rId1" Type="http://schemas.openxmlformats.org/officeDocument/2006/relationships/themeOverride" Target="../theme/themeOverride94.xml"/></Relationships>
</file>

<file path=word/charts/_rels/chart96.xml.rels><?xml version="1.0" encoding="UTF-8" standalone="yes"?>
<Relationships xmlns="http://schemas.openxmlformats.org/package/2006/relationships"><Relationship Id="rId2" Type="http://schemas.openxmlformats.org/officeDocument/2006/relationships/package" Target="../embeddings/Microsoft_Excel_Worksheet95.xlsx"/><Relationship Id="rId1" Type="http://schemas.openxmlformats.org/officeDocument/2006/relationships/themeOverride" Target="../theme/themeOverride95.xml"/></Relationships>
</file>

<file path=word/charts/_rels/chart97.xml.rels><?xml version="1.0" encoding="UTF-8" standalone="yes"?>
<Relationships xmlns="http://schemas.openxmlformats.org/package/2006/relationships"><Relationship Id="rId2" Type="http://schemas.openxmlformats.org/officeDocument/2006/relationships/package" Target="../embeddings/Microsoft_Excel_Worksheet96.xlsx"/><Relationship Id="rId1" Type="http://schemas.openxmlformats.org/officeDocument/2006/relationships/themeOverride" Target="../theme/themeOverride96.xml"/></Relationships>
</file>

<file path=word/charts/_rels/chart98.xml.rels><?xml version="1.0" encoding="UTF-8" standalone="yes"?>
<Relationships xmlns="http://schemas.openxmlformats.org/package/2006/relationships"><Relationship Id="rId2" Type="http://schemas.openxmlformats.org/officeDocument/2006/relationships/package" Target="../embeddings/Microsoft_Excel_Worksheet97.xlsx"/><Relationship Id="rId1" Type="http://schemas.openxmlformats.org/officeDocument/2006/relationships/themeOverride" Target="../theme/themeOverride97.xml"/></Relationships>
</file>

<file path=word/charts/_rels/chart99.xml.rels><?xml version="1.0" encoding="UTF-8" standalone="yes"?>
<Relationships xmlns="http://schemas.openxmlformats.org/package/2006/relationships"><Relationship Id="rId2" Type="http://schemas.openxmlformats.org/officeDocument/2006/relationships/package" Target="../embeddings/Microsoft_Excel_Worksheet98.xlsx"/><Relationship Id="rId1" Type="http://schemas.openxmlformats.org/officeDocument/2006/relationships/themeOverride" Target="../theme/themeOverride9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Sheet1!$B$2</c:f>
              <c:strCache>
                <c:ptCount val="1"/>
                <c:pt idx="0">
                  <c:v>Major cities</c:v>
                </c:pt>
              </c:strCache>
            </c:strRef>
          </c:tx>
          <c:spPr>
            <a:solidFill>
              <a:srgbClr val="003768"/>
            </a:solidFill>
            <a:ln>
              <a:noFill/>
            </a:ln>
            <a:effectLst/>
          </c:spPr>
          <c:invertIfNegative val="0"/>
          <c:errBars>
            <c:errBarType val="both"/>
            <c:errValType val="cust"/>
            <c:noEndCap val="0"/>
            <c:plus>
              <c:numRef>
                <c:f>Sheet1!$E$3:$E$8</c:f>
                <c:numCache>
                  <c:formatCode>General</c:formatCode>
                  <c:ptCount val="6"/>
                  <c:pt idx="0">
                    <c:v>0.89363440000000005</c:v>
                  </c:pt>
                  <c:pt idx="1">
                    <c:v>0.33167659999999999</c:v>
                  </c:pt>
                  <c:pt idx="2">
                    <c:v>0.2207219</c:v>
                  </c:pt>
                  <c:pt idx="3">
                    <c:v>0.2187945</c:v>
                  </c:pt>
                  <c:pt idx="4">
                    <c:v>0.60353820000000002</c:v>
                  </c:pt>
                  <c:pt idx="5">
                    <c:v>0.31929180000000001</c:v>
                  </c:pt>
                </c:numCache>
              </c:numRef>
            </c:plus>
            <c:minus>
              <c:numRef>
                <c:f>Sheet1!$E$3:$E$8</c:f>
                <c:numCache>
                  <c:formatCode>General</c:formatCode>
                  <c:ptCount val="6"/>
                  <c:pt idx="0">
                    <c:v>0.89363440000000005</c:v>
                  </c:pt>
                  <c:pt idx="1">
                    <c:v>0.33167659999999999</c:v>
                  </c:pt>
                  <c:pt idx="2">
                    <c:v>0.2207219</c:v>
                  </c:pt>
                  <c:pt idx="3">
                    <c:v>0.2187945</c:v>
                  </c:pt>
                  <c:pt idx="4">
                    <c:v>0.60353820000000002</c:v>
                  </c:pt>
                  <c:pt idx="5">
                    <c:v>0.31929180000000001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40.545728403500533</c:v>
                </c:pt>
                <c:pt idx="1">
                  <c:v>10.198239217394832</c:v>
                </c:pt>
                <c:pt idx="2">
                  <c:v>7.9062029386479846</c:v>
                </c:pt>
                <c:pt idx="3">
                  <c:v>7.9487157240853499</c:v>
                </c:pt>
                <c:pt idx="4">
                  <c:v>20.145227345660224</c:v>
                </c:pt>
                <c:pt idx="5">
                  <c:v>13.255886370711043</c:v>
                </c:pt>
              </c:numCache>
            </c:numRef>
          </c:val>
          <c:extLst>
            <c:ext xmlns:c16="http://schemas.microsoft.com/office/drawing/2014/chart" uri="{C3380CC4-5D6E-409C-BE32-E72D297353CC}">
              <c16:uniqueId val="{00000000-672E-41B9-B460-04E03698D29C}"/>
            </c:ext>
          </c:extLst>
        </c:ser>
        <c:ser>
          <c:idx val="1"/>
          <c:order val="1"/>
          <c:tx>
            <c:strRef>
              <c:f>Sheet1!$C$2</c:f>
              <c:strCache>
                <c:ptCount val="1"/>
                <c:pt idx="0">
                  <c:v>Inner regional</c:v>
                </c:pt>
              </c:strCache>
            </c:strRef>
          </c:tx>
          <c:spPr>
            <a:solidFill>
              <a:srgbClr val="439539"/>
            </a:solidFill>
            <a:ln>
              <a:noFill/>
            </a:ln>
            <a:effectLst/>
          </c:spPr>
          <c:invertIfNegative val="0"/>
          <c:errBars>
            <c:errBarType val="both"/>
            <c:errValType val="cust"/>
            <c:noEndCap val="0"/>
            <c:plus>
              <c:numRef>
                <c:f>Sheet1!$F$3:$F$8</c:f>
                <c:numCache>
                  <c:formatCode>General</c:formatCode>
                  <c:ptCount val="6"/>
                  <c:pt idx="0">
                    <c:v>2.1357715000000002</c:v>
                  </c:pt>
                  <c:pt idx="1">
                    <c:v>0.75285789999999997</c:v>
                  </c:pt>
                  <c:pt idx="2">
                    <c:v>0.45684370000000002</c:v>
                  </c:pt>
                  <c:pt idx="3">
                    <c:v>0.50723220000000002</c:v>
                  </c:pt>
                  <c:pt idx="4">
                    <c:v>1.3386914999999999</c:v>
                  </c:pt>
                  <c:pt idx="5">
                    <c:v>0.65013719999999997</c:v>
                  </c:pt>
                </c:numCache>
              </c:numRef>
            </c:plus>
            <c:minus>
              <c:numRef>
                <c:f>Sheet1!$F$3:$F$8</c:f>
                <c:numCache>
                  <c:formatCode>General</c:formatCode>
                  <c:ptCount val="6"/>
                  <c:pt idx="0">
                    <c:v>2.1357715000000002</c:v>
                  </c:pt>
                  <c:pt idx="1">
                    <c:v>0.75285789999999997</c:v>
                  </c:pt>
                  <c:pt idx="2">
                    <c:v>0.45684370000000002</c:v>
                  </c:pt>
                  <c:pt idx="3">
                    <c:v>0.50723220000000002</c:v>
                  </c:pt>
                  <c:pt idx="4">
                    <c:v>1.3386914999999999</c:v>
                  </c:pt>
                  <c:pt idx="5">
                    <c:v>0.65013719999999997</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44.600235074272909</c:v>
                </c:pt>
                <c:pt idx="1">
                  <c:v>9.1097484858124425</c:v>
                </c:pt>
                <c:pt idx="2">
                  <c:v>7.1085874259867863</c:v>
                </c:pt>
                <c:pt idx="3">
                  <c:v>7.3824469778523927</c:v>
                </c:pt>
                <c:pt idx="4">
                  <c:v>18.60402116953675</c:v>
                </c:pt>
                <c:pt idx="5">
                  <c:v>13.19496086653872</c:v>
                </c:pt>
              </c:numCache>
            </c:numRef>
          </c:val>
          <c:extLst>
            <c:ext xmlns:c16="http://schemas.microsoft.com/office/drawing/2014/chart" uri="{C3380CC4-5D6E-409C-BE32-E72D297353CC}">
              <c16:uniqueId val="{00000001-672E-41B9-B460-04E03698D29C}"/>
            </c:ext>
          </c:extLst>
        </c:ser>
        <c:ser>
          <c:idx val="2"/>
          <c:order val="2"/>
          <c:tx>
            <c:strRef>
              <c:f>Sheet1!$D$2</c:f>
              <c:strCache>
                <c:ptCount val="1"/>
                <c:pt idx="0">
                  <c:v>Outer regional &amp; remote</c:v>
                </c:pt>
              </c:strCache>
            </c:strRef>
          </c:tx>
          <c:spPr>
            <a:solidFill>
              <a:srgbClr val="78278B"/>
            </a:solidFill>
            <a:ln>
              <a:noFill/>
            </a:ln>
            <a:effectLst/>
          </c:spPr>
          <c:invertIfNegative val="0"/>
          <c:errBars>
            <c:errBarType val="both"/>
            <c:errValType val="cust"/>
            <c:noEndCap val="0"/>
            <c:plus>
              <c:numRef>
                <c:f>Sheet1!$G$3:$G$8</c:f>
                <c:numCache>
                  <c:formatCode>General</c:formatCode>
                  <c:ptCount val="6"/>
                  <c:pt idx="0">
                    <c:v>2.6926052</c:v>
                  </c:pt>
                  <c:pt idx="1">
                    <c:v>1.1390294999999999</c:v>
                  </c:pt>
                  <c:pt idx="2">
                    <c:v>0.54379569999999999</c:v>
                  </c:pt>
                  <c:pt idx="3">
                    <c:v>0.65247330000000003</c:v>
                  </c:pt>
                  <c:pt idx="4">
                    <c:v>1.8984821000000001</c:v>
                  </c:pt>
                  <c:pt idx="5">
                    <c:v>0.77966659999999999</c:v>
                  </c:pt>
                </c:numCache>
              </c:numRef>
            </c:plus>
            <c:minus>
              <c:numRef>
                <c:f>Sheet1!$G$3:$G$8</c:f>
                <c:numCache>
                  <c:formatCode>General</c:formatCode>
                  <c:ptCount val="6"/>
                  <c:pt idx="0">
                    <c:v>2.6926052</c:v>
                  </c:pt>
                  <c:pt idx="1">
                    <c:v>1.1390294999999999</c:v>
                  </c:pt>
                  <c:pt idx="2">
                    <c:v>0.54379569999999999</c:v>
                  </c:pt>
                  <c:pt idx="3">
                    <c:v>0.65247330000000003</c:v>
                  </c:pt>
                  <c:pt idx="4">
                    <c:v>1.8984821000000001</c:v>
                  </c:pt>
                  <c:pt idx="5">
                    <c:v>0.77966659999999999</c:v>
                  </c:pt>
                </c:numCache>
              </c:numRef>
            </c:minus>
            <c:spPr>
              <a:noFill/>
              <a:ln w="6350"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Sheet1!$D$3:$D$8</c:f>
              <c:numCache>
                <c:formatCode>General</c:formatCode>
                <c:ptCount val="6"/>
                <c:pt idx="0">
                  <c:v>39.687172433787268</c:v>
                </c:pt>
                <c:pt idx="1">
                  <c:v>10.055007526629252</c:v>
                </c:pt>
                <c:pt idx="2">
                  <c:v>7.525299863208244</c:v>
                </c:pt>
                <c:pt idx="3">
                  <c:v>7.9545231120629207</c:v>
                </c:pt>
                <c:pt idx="4">
                  <c:v>19.767378182303869</c:v>
                </c:pt>
                <c:pt idx="5">
                  <c:v>15.010618882008448</c:v>
                </c:pt>
              </c:numCache>
            </c:numRef>
          </c:val>
          <c:extLst>
            <c:ext xmlns:c16="http://schemas.microsoft.com/office/drawing/2014/chart" uri="{C3380CC4-5D6E-409C-BE32-E72D297353CC}">
              <c16:uniqueId val="{00000002-672E-41B9-B460-04E03698D29C}"/>
            </c:ext>
          </c:extLst>
        </c:ser>
        <c:dLbls>
          <c:showLegendKey val="0"/>
          <c:showVal val="0"/>
          <c:showCatName val="0"/>
          <c:showSerName val="0"/>
          <c:showPercent val="0"/>
          <c:showBubbleSize val="0"/>
        </c:dLbls>
        <c:gapWidth val="75"/>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locations'!$B$35</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locations'!$B$36:$B$39</c:f>
              <c:numCache>
                <c:formatCode>0.0</c:formatCode>
                <c:ptCount val="4"/>
                <c:pt idx="0">
                  <c:v>14.7</c:v>
                </c:pt>
                <c:pt idx="1">
                  <c:v>15.9</c:v>
                </c:pt>
                <c:pt idx="2">
                  <c:v>15.6</c:v>
                </c:pt>
                <c:pt idx="3">
                  <c:v>14.9</c:v>
                </c:pt>
              </c:numCache>
            </c:numRef>
          </c:val>
          <c:extLst>
            <c:ext xmlns:c16="http://schemas.microsoft.com/office/drawing/2014/chart" uri="{C3380CC4-5D6E-409C-BE32-E72D297353CC}">
              <c16:uniqueId val="{00000000-FB4A-4BC2-895B-50D85D45CA48}"/>
            </c:ext>
          </c:extLst>
        </c:ser>
        <c:ser>
          <c:idx val="1"/>
          <c:order val="1"/>
          <c:tx>
            <c:strRef>
              <c:f>'Regional locations'!$C$35</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locations'!$C$36:$C$39</c:f>
              <c:numCache>
                <c:formatCode>0.0</c:formatCode>
                <c:ptCount val="4"/>
                <c:pt idx="0">
                  <c:v>42.3</c:v>
                </c:pt>
                <c:pt idx="1">
                  <c:v>41.7</c:v>
                </c:pt>
                <c:pt idx="2">
                  <c:v>40.700000000000003</c:v>
                </c:pt>
                <c:pt idx="3">
                  <c:v>42.1</c:v>
                </c:pt>
              </c:numCache>
            </c:numRef>
          </c:val>
          <c:extLst>
            <c:ext xmlns:c16="http://schemas.microsoft.com/office/drawing/2014/chart" uri="{C3380CC4-5D6E-409C-BE32-E72D297353CC}">
              <c16:uniqueId val="{00000001-FB4A-4BC2-895B-50D85D45CA48}"/>
            </c:ext>
          </c:extLst>
        </c:ser>
        <c:ser>
          <c:idx val="2"/>
          <c:order val="2"/>
          <c:tx>
            <c:strRef>
              <c:f>'Regional locations'!$D$35</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locations'!$D$36:$D$39</c:f>
              <c:numCache>
                <c:formatCode>0.0</c:formatCode>
                <c:ptCount val="4"/>
                <c:pt idx="0">
                  <c:v>43</c:v>
                </c:pt>
                <c:pt idx="1">
                  <c:v>42.5</c:v>
                </c:pt>
                <c:pt idx="2">
                  <c:v>43.8</c:v>
                </c:pt>
                <c:pt idx="3">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Indigenous!$B$35:$B$37</c:f>
              <c:numCache>
                <c:formatCode>0.0</c:formatCode>
                <c:ptCount val="3"/>
                <c:pt idx="0">
                  <c:v>12.8</c:v>
                </c:pt>
                <c:pt idx="1">
                  <c:v>15.2</c:v>
                </c:pt>
                <c:pt idx="2">
                  <c:v>14.9</c:v>
                </c:pt>
              </c:numCache>
            </c:numRef>
          </c:val>
          <c:extLst>
            <c:ext xmlns:c16="http://schemas.microsoft.com/office/drawing/2014/chart" uri="{C3380CC4-5D6E-409C-BE32-E72D297353CC}">
              <c16:uniqueId val="{00000000-FB4A-4BC2-895B-50D85D45CA48}"/>
            </c:ext>
          </c:extLst>
        </c:ser>
        <c:ser>
          <c:idx val="1"/>
          <c:order val="1"/>
          <c:tx>
            <c:strRef>
              <c:f>Indigenous!$C$34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Indigenous!$C$35:$C$37</c:f>
              <c:numCache>
                <c:formatCode>0.0</c:formatCode>
                <c:ptCount val="3"/>
                <c:pt idx="0">
                  <c:v>45.1</c:v>
                </c:pt>
                <c:pt idx="1">
                  <c:v>41.7</c:v>
                </c:pt>
                <c:pt idx="2">
                  <c:v>42.1</c:v>
                </c:pt>
              </c:numCache>
            </c:numRef>
          </c:val>
          <c:extLst>
            <c:ext xmlns:c16="http://schemas.microsoft.com/office/drawing/2014/chart" uri="{C3380CC4-5D6E-409C-BE32-E72D297353CC}">
              <c16:uniqueId val="{00000001-FB4A-4BC2-895B-50D85D45CA48}"/>
            </c:ext>
          </c:extLst>
        </c:ser>
        <c:ser>
          <c:idx val="2"/>
          <c:order val="2"/>
          <c:tx>
            <c:strRef>
              <c:f>Indigenous!$D$34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Indigenous!$D$35:$D$37</c:f>
              <c:numCache>
                <c:formatCode>0.0</c:formatCode>
                <c:ptCount val="3"/>
                <c:pt idx="0">
                  <c:v>42.1</c:v>
                </c:pt>
                <c:pt idx="1">
                  <c:v>43.2</c:v>
                </c:pt>
                <c:pt idx="2">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'Regional locations'!$B$19</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locations'!$A$20:$A$23</c:f>
              <c:strCache>
                <c:ptCount val="4"/>
                <c:pt idx="0">
                  <c:v>Major cities</c:v>
                </c:pt>
                <c:pt idx="1">
                  <c:v>Inner regional</c:v>
                </c:pt>
                <c:pt idx="2">
                  <c:v>Outer regional &amp; remote</c:v>
                </c:pt>
                <c:pt idx="3">
                  <c:v>Total sample</c:v>
                </c:pt>
              </c:strCache>
            </c:strRef>
          </c:cat>
          <c:val>
            <c:numRef>
              <c:f>'Regional locations'!$B$20:$B$23</c:f>
              <c:numCache>
                <c:formatCode>0.0</c:formatCode>
                <c:ptCount val="4"/>
                <c:pt idx="0">
                  <c:v>19.2</c:v>
                </c:pt>
                <c:pt idx="1">
                  <c:v>16.5</c:v>
                </c:pt>
                <c:pt idx="2">
                  <c:v>13.7</c:v>
                </c:pt>
                <c:pt idx="3">
                  <c:v>18.399999999999999</c:v>
                </c:pt>
              </c:numCache>
            </c:numRef>
          </c:val>
          <c:extLst>
            <c:ext xmlns:c16="http://schemas.microsoft.com/office/drawing/2014/chart" uri="{C3380CC4-5D6E-409C-BE32-E72D297353CC}">
              <c16:uniqueId val="{00000000-EA73-49A1-BF56-993D3F88586D}"/>
            </c:ext>
          </c:extLst>
        </c:ser>
        <c:ser>
          <c:idx val="1"/>
          <c:order val="1"/>
          <c:tx>
            <c:strRef>
              <c:f>'Regional locations'!$C$19</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locations'!$A$20:$A$23</c:f>
              <c:strCache>
                <c:ptCount val="4"/>
                <c:pt idx="0">
                  <c:v>Major cities</c:v>
                </c:pt>
                <c:pt idx="1">
                  <c:v>Inner regional</c:v>
                </c:pt>
                <c:pt idx="2">
                  <c:v>Outer regional &amp; remote</c:v>
                </c:pt>
                <c:pt idx="3">
                  <c:v>Total sample</c:v>
                </c:pt>
              </c:strCache>
            </c:strRef>
          </c:cat>
          <c:val>
            <c:numRef>
              <c:f>'Regional locations'!$C$20:$C$23</c:f>
              <c:numCache>
                <c:formatCode>0.0</c:formatCode>
                <c:ptCount val="4"/>
                <c:pt idx="0">
                  <c:v>40.9</c:v>
                </c:pt>
                <c:pt idx="1">
                  <c:v>40.799999999999997</c:v>
                </c:pt>
                <c:pt idx="2">
                  <c:v>44.4</c:v>
                </c:pt>
                <c:pt idx="3">
                  <c:v>41.1</c:v>
                </c:pt>
              </c:numCache>
            </c:numRef>
          </c:val>
          <c:extLst>
            <c:ext xmlns:c16="http://schemas.microsoft.com/office/drawing/2014/chart" uri="{C3380CC4-5D6E-409C-BE32-E72D297353CC}">
              <c16:uniqueId val="{00000001-EA73-49A1-BF56-993D3F88586D}"/>
            </c:ext>
          </c:extLst>
        </c:ser>
        <c:ser>
          <c:idx val="2"/>
          <c:order val="2"/>
          <c:tx>
            <c:strRef>
              <c:f>'Regional locations'!$D$19</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locations'!$A$20:$A$23</c:f>
              <c:strCache>
                <c:ptCount val="4"/>
                <c:pt idx="0">
                  <c:v>Major cities</c:v>
                </c:pt>
                <c:pt idx="1">
                  <c:v>Inner regional</c:v>
                </c:pt>
                <c:pt idx="2">
                  <c:v>Outer regional &amp; remote</c:v>
                </c:pt>
                <c:pt idx="3">
                  <c:v>Total sample</c:v>
                </c:pt>
              </c:strCache>
            </c:strRef>
          </c:cat>
          <c:val>
            <c:numRef>
              <c:f>'Regional locations'!$D$20:$D$23</c:f>
              <c:numCache>
                <c:formatCode>0.0</c:formatCode>
                <c:ptCount val="4"/>
                <c:pt idx="0">
                  <c:v>40</c:v>
                </c:pt>
                <c:pt idx="1">
                  <c:v>42.7</c:v>
                </c:pt>
                <c:pt idx="2">
                  <c:v>41.9</c:v>
                </c:pt>
                <c:pt idx="3">
                  <c:v>40.5</c:v>
                </c:pt>
              </c:numCache>
            </c:numRef>
          </c:val>
          <c:extLst>
            <c:ext xmlns:c16="http://schemas.microsoft.com/office/drawing/2014/chart" uri="{C3380CC4-5D6E-409C-BE32-E72D297353CC}">
              <c16:uniqueId val="{00000002-EA73-49A1-BF56-993D3F88586D}"/>
            </c:ext>
          </c:extLst>
        </c:ser>
        <c:dLbls>
          <c:dLblPos val="outEnd"/>
          <c:showLegendKey val="0"/>
          <c:showVal val="1"/>
          <c:showCatName val="0"/>
          <c:showSerName val="0"/>
          <c:showPercent val="0"/>
          <c:showBubbleSize val="0"/>
        </c:dLbls>
        <c:gapWidth val="219"/>
        <c:overlap val="-27"/>
        <c:axId val="1692442624"/>
        <c:axId val="1692445120"/>
      </c:barChart>
      <c:catAx>
        <c:axId val="1692442624"/>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92445120"/>
        <c:crosses val="autoZero"/>
        <c:auto val="1"/>
        <c:lblAlgn val="ctr"/>
        <c:lblOffset val="100"/>
        <c:noMultiLvlLbl val="0"/>
      </c:catAx>
      <c:valAx>
        <c:axId val="1692445120"/>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9244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'Regional locations'!$B$35</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locations'!$A$36:$A$39</c:f>
              <c:strCache>
                <c:ptCount val="4"/>
                <c:pt idx="0">
                  <c:v>Major cities</c:v>
                </c:pt>
                <c:pt idx="1">
                  <c:v>Inner regional</c:v>
                </c:pt>
                <c:pt idx="2">
                  <c:v>Outer regional &amp; remote</c:v>
                </c:pt>
                <c:pt idx="3">
                  <c:v>Total sample</c:v>
                </c:pt>
              </c:strCache>
            </c:strRef>
          </c:cat>
          <c:val>
            <c:numRef>
              <c:f>'Regional locations'!$B$36:$B$39</c:f>
              <c:numCache>
                <c:formatCode>0.0</c:formatCode>
                <c:ptCount val="4"/>
                <c:pt idx="0">
                  <c:v>17.3</c:v>
                </c:pt>
                <c:pt idx="1">
                  <c:v>15.6</c:v>
                </c:pt>
                <c:pt idx="2">
                  <c:v>11.4</c:v>
                </c:pt>
                <c:pt idx="3">
                  <c:v>16.600000000000001</c:v>
                </c:pt>
              </c:numCache>
            </c:numRef>
          </c:val>
          <c:extLst>
            <c:ext xmlns:c16="http://schemas.microsoft.com/office/drawing/2014/chart" uri="{C3380CC4-5D6E-409C-BE32-E72D297353CC}">
              <c16:uniqueId val="{00000000-3FD4-435B-A4D3-1E4FB02499E0}"/>
            </c:ext>
          </c:extLst>
        </c:ser>
        <c:ser>
          <c:idx val="1"/>
          <c:order val="1"/>
          <c:tx>
            <c:strRef>
              <c:f>'Regional locations'!$C$35</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locations'!$A$36:$A$39</c:f>
              <c:strCache>
                <c:ptCount val="4"/>
                <c:pt idx="0">
                  <c:v>Major cities</c:v>
                </c:pt>
                <c:pt idx="1">
                  <c:v>Inner regional</c:v>
                </c:pt>
                <c:pt idx="2">
                  <c:v>Outer regional &amp; remote</c:v>
                </c:pt>
                <c:pt idx="3">
                  <c:v>Total sample</c:v>
                </c:pt>
              </c:strCache>
            </c:strRef>
          </c:cat>
          <c:val>
            <c:numRef>
              <c:f>'Regional locations'!$C$36:$C$39</c:f>
              <c:numCache>
                <c:formatCode>0.0</c:formatCode>
                <c:ptCount val="4"/>
                <c:pt idx="0">
                  <c:v>23.9</c:v>
                </c:pt>
                <c:pt idx="1">
                  <c:v>26.4</c:v>
                </c:pt>
                <c:pt idx="2">
                  <c:v>28.5</c:v>
                </c:pt>
                <c:pt idx="3">
                  <c:v>24.6</c:v>
                </c:pt>
              </c:numCache>
            </c:numRef>
          </c:val>
          <c:extLst>
            <c:ext xmlns:c16="http://schemas.microsoft.com/office/drawing/2014/chart" uri="{C3380CC4-5D6E-409C-BE32-E72D297353CC}">
              <c16:uniqueId val="{00000001-3FD4-435B-A4D3-1E4FB02499E0}"/>
            </c:ext>
          </c:extLst>
        </c:ser>
        <c:ser>
          <c:idx val="2"/>
          <c:order val="2"/>
          <c:tx>
            <c:strRef>
              <c:f>'Regional locations'!$D$35</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'Regional locations'!$A$36:$A$39</c:f>
              <c:strCache>
                <c:ptCount val="4"/>
                <c:pt idx="0">
                  <c:v>Major cities</c:v>
                </c:pt>
                <c:pt idx="1">
                  <c:v>Inner regional</c:v>
                </c:pt>
                <c:pt idx="2">
                  <c:v>Outer regional &amp; remote</c:v>
                </c:pt>
                <c:pt idx="3">
                  <c:v>Total sample</c:v>
                </c:pt>
              </c:strCache>
            </c:strRef>
          </c:cat>
          <c:val>
            <c:numRef>
              <c:f>'Regional locations'!$D$36:$D$39</c:f>
              <c:numCache>
                <c:formatCode>0.0</c:formatCode>
                <c:ptCount val="4"/>
                <c:pt idx="0">
                  <c:v>58.8</c:v>
                </c:pt>
                <c:pt idx="1">
                  <c:v>58</c:v>
                </c:pt>
                <c:pt idx="2">
                  <c:v>60.1</c:v>
                </c:pt>
                <c:pt idx="3">
                  <c:v>58.8</c:v>
                </c:pt>
              </c:numCache>
            </c:numRef>
          </c:val>
          <c:extLst>
            <c:ext xmlns:c16="http://schemas.microsoft.com/office/drawing/2014/chart" uri="{C3380CC4-5D6E-409C-BE32-E72D297353CC}">
              <c16:uniqueId val="{00000002-3FD4-435B-A4D3-1E4FB02499E0}"/>
            </c:ext>
          </c:extLst>
        </c:ser>
        <c:dLbls>
          <c:dLblPos val="outEnd"/>
          <c:showLegendKey val="0"/>
          <c:showVal val="1"/>
          <c:showCatName val="0"/>
          <c:showSerName val="0"/>
          <c:showPercent val="0"/>
          <c:showBubbleSize val="0"/>
        </c:dLbls>
        <c:gapWidth val="219"/>
        <c:overlap val="-27"/>
        <c:axId val="471122800"/>
        <c:axId val="471116144"/>
      </c:barChart>
      <c:catAx>
        <c:axId val="471122800"/>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71116144"/>
        <c:crosses val="autoZero"/>
        <c:auto val="1"/>
        <c:lblAlgn val="ctr"/>
        <c:lblOffset val="100"/>
        <c:noMultiLvlLbl val="0"/>
      </c:catAx>
      <c:valAx>
        <c:axId val="471116144"/>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71122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'Medical condition'!$B$3</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'Medical condition'!$A$4:$A$6</c:f>
              <c:strCache>
                <c:ptCount val="3"/>
                <c:pt idx="0">
                  <c:v>Medical condition related disability</c:v>
                </c:pt>
                <c:pt idx="1">
                  <c:v>No medical condition related disability</c:v>
                </c:pt>
                <c:pt idx="2">
                  <c:v>Total sample</c:v>
                </c:pt>
              </c:strCache>
            </c:strRef>
          </c:cat>
          <c:val>
            <c:numRef>
              <c:f>'Medical condition'!$B$4:$B$6</c:f>
              <c:numCache>
                <c:formatCode>0.0</c:formatCode>
                <c:ptCount val="3"/>
                <c:pt idx="0">
                  <c:v>17.100000000000001</c:v>
                </c:pt>
                <c:pt idx="1">
                  <c:v>24.8</c:v>
                </c:pt>
                <c:pt idx="2">
                  <c:v>24.2</c:v>
                </c:pt>
              </c:numCache>
            </c:numRef>
          </c:val>
          <c:extLst>
            <c:ext xmlns:c16="http://schemas.microsoft.com/office/drawing/2014/chart" uri="{C3380CC4-5D6E-409C-BE32-E72D297353CC}">
              <c16:uniqueId val="{00000000-EACF-4282-AAC0-591678BCF2B4}"/>
            </c:ext>
          </c:extLst>
        </c:ser>
        <c:ser>
          <c:idx val="1"/>
          <c:order val="1"/>
          <c:tx>
            <c:strRef>
              <c:f>'Medical condition'!$C$3</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'Medical condition'!$A$4:$A$6</c:f>
              <c:strCache>
                <c:ptCount val="3"/>
                <c:pt idx="0">
                  <c:v>Medical condition related disability</c:v>
                </c:pt>
                <c:pt idx="1">
                  <c:v>No medical condition related disability</c:v>
                </c:pt>
                <c:pt idx="2">
                  <c:v>Total sample</c:v>
                </c:pt>
              </c:strCache>
            </c:strRef>
          </c:cat>
          <c:val>
            <c:numRef>
              <c:f>'Medical condition'!$C$4:$C$6</c:f>
              <c:numCache>
                <c:formatCode>0.0</c:formatCode>
                <c:ptCount val="3"/>
                <c:pt idx="0">
                  <c:v>26.6</c:v>
                </c:pt>
                <c:pt idx="1">
                  <c:v>28.9</c:v>
                </c:pt>
                <c:pt idx="2">
                  <c:v>28.7</c:v>
                </c:pt>
              </c:numCache>
            </c:numRef>
          </c:val>
          <c:extLst>
            <c:ext xmlns:c16="http://schemas.microsoft.com/office/drawing/2014/chart" uri="{C3380CC4-5D6E-409C-BE32-E72D297353CC}">
              <c16:uniqueId val="{00000001-EACF-4282-AAC0-591678BCF2B4}"/>
            </c:ext>
          </c:extLst>
        </c:ser>
        <c:ser>
          <c:idx val="2"/>
          <c:order val="2"/>
          <c:tx>
            <c:strRef>
              <c:f>'Medical condition'!$D$3</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'Medical condition'!$A$4:$A$6</c:f>
              <c:strCache>
                <c:ptCount val="3"/>
                <c:pt idx="0">
                  <c:v>Medical condition related disability</c:v>
                </c:pt>
                <c:pt idx="1">
                  <c:v>No medical condition related disability</c:v>
                </c:pt>
                <c:pt idx="2">
                  <c:v>Total sample</c:v>
                </c:pt>
              </c:strCache>
            </c:strRef>
          </c:cat>
          <c:val>
            <c:numRef>
              <c:f>'Medical condition'!$D$4:$D$6</c:f>
              <c:numCache>
                <c:formatCode>0.0</c:formatCode>
                <c:ptCount val="3"/>
                <c:pt idx="0">
                  <c:v>56.3</c:v>
                </c:pt>
                <c:pt idx="1">
                  <c:v>46.3</c:v>
                </c:pt>
                <c:pt idx="2">
                  <c:v>47.1</c:v>
                </c:pt>
              </c:numCache>
            </c:numRef>
          </c:val>
          <c:extLst>
            <c:ext xmlns:c16="http://schemas.microsoft.com/office/drawing/2014/chart" uri="{C3380CC4-5D6E-409C-BE32-E72D297353CC}">
              <c16:uniqueId val="{00000002-EACF-4282-AAC0-591678BCF2B4}"/>
            </c:ext>
          </c:extLst>
        </c:ser>
        <c:dLbls>
          <c:dLblPos val="outEnd"/>
          <c:showLegendKey val="0"/>
          <c:showVal val="1"/>
          <c:showCatName val="0"/>
          <c:showSerName val="0"/>
          <c:showPercent val="0"/>
          <c:showBubbleSize val="0"/>
        </c:dLbls>
        <c:gapWidth val="219"/>
        <c:overlap val="-27"/>
        <c:axId val="855846624"/>
        <c:axId val="855844128"/>
      </c:barChart>
      <c:catAx>
        <c:axId val="855846624"/>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55844128"/>
        <c:crosses val="autoZero"/>
        <c:auto val="1"/>
        <c:lblAlgn val="ctr"/>
        <c:lblOffset val="100"/>
        <c:noMultiLvlLbl val="0"/>
      </c:catAx>
      <c:valAx>
        <c:axId val="855844128"/>
        <c:scaling>
          <c:orientation val="minMax"/>
          <c:max val="80"/>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55846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'Medical condition'!$B$19</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'Medical condition'!$A$20:$A$22</c:f>
              <c:strCache>
                <c:ptCount val="3"/>
                <c:pt idx="0">
                  <c:v>Medical condition related disability</c:v>
                </c:pt>
                <c:pt idx="1">
                  <c:v>No medical condition related disability</c:v>
                </c:pt>
                <c:pt idx="2">
                  <c:v>Total sample</c:v>
                </c:pt>
              </c:strCache>
            </c:strRef>
          </c:cat>
          <c:val>
            <c:numRef>
              <c:f>'Medical condition'!$B$20:$B$22</c:f>
              <c:numCache>
                <c:formatCode>0.0</c:formatCode>
                <c:ptCount val="3"/>
                <c:pt idx="0">
                  <c:v>13.3</c:v>
                </c:pt>
                <c:pt idx="1">
                  <c:v>18.8</c:v>
                </c:pt>
                <c:pt idx="2">
                  <c:v>18.399999999999999</c:v>
                </c:pt>
              </c:numCache>
            </c:numRef>
          </c:val>
          <c:extLst>
            <c:ext xmlns:c16="http://schemas.microsoft.com/office/drawing/2014/chart" uri="{C3380CC4-5D6E-409C-BE32-E72D297353CC}">
              <c16:uniqueId val="{00000000-E098-417C-83FB-7D4BF35ADC71}"/>
            </c:ext>
          </c:extLst>
        </c:ser>
        <c:ser>
          <c:idx val="1"/>
          <c:order val="1"/>
          <c:tx>
            <c:strRef>
              <c:f>'Medical condition'!$C$19</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'Medical condition'!$A$20:$A$22</c:f>
              <c:strCache>
                <c:ptCount val="3"/>
                <c:pt idx="0">
                  <c:v>Medical condition related disability</c:v>
                </c:pt>
                <c:pt idx="1">
                  <c:v>No medical condition related disability</c:v>
                </c:pt>
                <c:pt idx="2">
                  <c:v>Total sample</c:v>
                </c:pt>
              </c:strCache>
            </c:strRef>
          </c:cat>
          <c:val>
            <c:numRef>
              <c:f>'Medical condition'!$C$20:$C$22</c:f>
              <c:numCache>
                <c:formatCode>0.0</c:formatCode>
                <c:ptCount val="3"/>
                <c:pt idx="0">
                  <c:v>46.9</c:v>
                </c:pt>
                <c:pt idx="1">
                  <c:v>40.6</c:v>
                </c:pt>
                <c:pt idx="2">
                  <c:v>41.1</c:v>
                </c:pt>
              </c:numCache>
            </c:numRef>
          </c:val>
          <c:extLst>
            <c:ext xmlns:c16="http://schemas.microsoft.com/office/drawing/2014/chart" uri="{C3380CC4-5D6E-409C-BE32-E72D297353CC}">
              <c16:uniqueId val="{00000001-E098-417C-83FB-7D4BF35ADC71}"/>
            </c:ext>
          </c:extLst>
        </c:ser>
        <c:ser>
          <c:idx val="2"/>
          <c:order val="2"/>
          <c:tx>
            <c:strRef>
              <c:f>'Medical condition'!$D$19</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'Medical condition'!$A$20:$A$22</c:f>
              <c:strCache>
                <c:ptCount val="3"/>
                <c:pt idx="0">
                  <c:v>Medical condition related disability</c:v>
                </c:pt>
                <c:pt idx="1">
                  <c:v>No medical condition related disability</c:v>
                </c:pt>
                <c:pt idx="2">
                  <c:v>Total sample</c:v>
                </c:pt>
              </c:strCache>
            </c:strRef>
          </c:cat>
          <c:val>
            <c:numRef>
              <c:f>'Medical condition'!$D$20:$D$22</c:f>
              <c:numCache>
                <c:formatCode>0.0</c:formatCode>
                <c:ptCount val="3"/>
                <c:pt idx="0">
                  <c:v>39.799999999999997</c:v>
                </c:pt>
                <c:pt idx="1">
                  <c:v>40.6</c:v>
                </c:pt>
                <c:pt idx="2">
                  <c:v>40.5</c:v>
                </c:pt>
              </c:numCache>
            </c:numRef>
          </c:val>
          <c:extLst>
            <c:ext xmlns:c16="http://schemas.microsoft.com/office/drawing/2014/chart" uri="{C3380CC4-5D6E-409C-BE32-E72D297353CC}">
              <c16:uniqueId val="{00000002-E098-417C-83FB-7D4BF35ADC71}"/>
            </c:ext>
          </c:extLst>
        </c:ser>
        <c:dLbls>
          <c:dLblPos val="outEnd"/>
          <c:showLegendKey val="0"/>
          <c:showVal val="1"/>
          <c:showCatName val="0"/>
          <c:showSerName val="0"/>
          <c:showPercent val="0"/>
          <c:showBubbleSize val="0"/>
        </c:dLbls>
        <c:gapWidth val="219"/>
        <c:overlap val="-27"/>
        <c:axId val="1884352336"/>
        <c:axId val="1884352752"/>
      </c:barChart>
      <c:catAx>
        <c:axId val="1884352336"/>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84352752"/>
        <c:crosses val="autoZero"/>
        <c:auto val="1"/>
        <c:lblAlgn val="ctr"/>
        <c:lblOffset val="100"/>
        <c:noMultiLvlLbl val="0"/>
      </c:catAx>
      <c:valAx>
        <c:axId val="1884352752"/>
        <c:scaling>
          <c:orientation val="minMax"/>
          <c:max val="60"/>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8435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'Education attainment'!$B$19</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attainment'!$A$20:$A$23</c:f>
              <c:strCache>
                <c:ptCount val="4"/>
                <c:pt idx="0">
                  <c:v>School leaver</c:v>
                </c:pt>
                <c:pt idx="1">
                  <c:v>VET</c:v>
                </c:pt>
                <c:pt idx="2">
                  <c:v>Higher education</c:v>
                </c:pt>
                <c:pt idx="3">
                  <c:v>Total sample</c:v>
                </c:pt>
              </c:strCache>
            </c:strRef>
          </c:cat>
          <c:val>
            <c:numRef>
              <c:f>'Education attainment'!$B$20:$B$23</c:f>
              <c:numCache>
                <c:formatCode>0.0</c:formatCode>
                <c:ptCount val="4"/>
                <c:pt idx="0">
                  <c:v>16.8</c:v>
                </c:pt>
                <c:pt idx="1">
                  <c:v>14.8</c:v>
                </c:pt>
                <c:pt idx="2">
                  <c:v>20.5</c:v>
                </c:pt>
                <c:pt idx="3">
                  <c:v>18.399999999999999</c:v>
                </c:pt>
              </c:numCache>
            </c:numRef>
          </c:val>
          <c:extLst>
            <c:ext xmlns:c16="http://schemas.microsoft.com/office/drawing/2014/chart" uri="{C3380CC4-5D6E-409C-BE32-E72D297353CC}">
              <c16:uniqueId val="{00000000-C623-43FC-A97C-2A398D0435F2}"/>
            </c:ext>
          </c:extLst>
        </c:ser>
        <c:ser>
          <c:idx val="1"/>
          <c:order val="1"/>
          <c:tx>
            <c:strRef>
              <c:f>'Education attainment'!$C$19</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attainment'!$A$20:$A$23</c:f>
              <c:strCache>
                <c:ptCount val="4"/>
                <c:pt idx="0">
                  <c:v>School leaver</c:v>
                </c:pt>
                <c:pt idx="1">
                  <c:v>VET</c:v>
                </c:pt>
                <c:pt idx="2">
                  <c:v>Higher education</c:v>
                </c:pt>
                <c:pt idx="3">
                  <c:v>Total sample</c:v>
                </c:pt>
              </c:strCache>
            </c:strRef>
          </c:cat>
          <c:val>
            <c:numRef>
              <c:f>'Education attainment'!$C$20:$C$23</c:f>
              <c:numCache>
                <c:formatCode>0.0</c:formatCode>
                <c:ptCount val="4"/>
                <c:pt idx="0">
                  <c:v>41.8</c:v>
                </c:pt>
                <c:pt idx="1">
                  <c:v>43</c:v>
                </c:pt>
                <c:pt idx="2">
                  <c:v>40.1</c:v>
                </c:pt>
                <c:pt idx="3">
                  <c:v>41.1</c:v>
                </c:pt>
              </c:numCache>
            </c:numRef>
          </c:val>
          <c:extLst>
            <c:ext xmlns:c16="http://schemas.microsoft.com/office/drawing/2014/chart" uri="{C3380CC4-5D6E-409C-BE32-E72D297353CC}">
              <c16:uniqueId val="{00000001-C623-43FC-A97C-2A398D0435F2}"/>
            </c:ext>
          </c:extLst>
        </c:ser>
        <c:ser>
          <c:idx val="2"/>
          <c:order val="2"/>
          <c:tx>
            <c:strRef>
              <c:f>'Education attainment'!$D$19</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attainment'!$A$20:$A$23</c:f>
              <c:strCache>
                <c:ptCount val="4"/>
                <c:pt idx="0">
                  <c:v>School leaver</c:v>
                </c:pt>
                <c:pt idx="1">
                  <c:v>VET</c:v>
                </c:pt>
                <c:pt idx="2">
                  <c:v>Higher education</c:v>
                </c:pt>
                <c:pt idx="3">
                  <c:v>Total sample</c:v>
                </c:pt>
              </c:strCache>
            </c:strRef>
          </c:cat>
          <c:val>
            <c:numRef>
              <c:f>'Education attainment'!$D$20:$D$23</c:f>
              <c:numCache>
                <c:formatCode>0.0</c:formatCode>
                <c:ptCount val="4"/>
                <c:pt idx="0">
                  <c:v>41.4</c:v>
                </c:pt>
                <c:pt idx="1">
                  <c:v>42.3</c:v>
                </c:pt>
                <c:pt idx="2">
                  <c:v>39.4</c:v>
                </c:pt>
                <c:pt idx="3">
                  <c:v>40.5</c:v>
                </c:pt>
              </c:numCache>
            </c:numRef>
          </c:val>
          <c:extLst>
            <c:ext xmlns:c16="http://schemas.microsoft.com/office/drawing/2014/chart" uri="{C3380CC4-5D6E-409C-BE32-E72D297353CC}">
              <c16:uniqueId val="{00000002-C623-43FC-A97C-2A398D0435F2}"/>
            </c:ext>
          </c:extLst>
        </c:ser>
        <c:dLbls>
          <c:dLblPos val="outEnd"/>
          <c:showLegendKey val="0"/>
          <c:showVal val="1"/>
          <c:showCatName val="0"/>
          <c:showSerName val="0"/>
          <c:showPercent val="0"/>
          <c:showBubbleSize val="0"/>
        </c:dLbls>
        <c:gapWidth val="219"/>
        <c:overlap val="-27"/>
        <c:axId val="1894457936"/>
        <c:axId val="1894456272"/>
      </c:barChart>
      <c:catAx>
        <c:axId val="1894457936"/>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94456272"/>
        <c:crosses val="autoZero"/>
        <c:auto val="1"/>
        <c:lblAlgn val="ctr"/>
        <c:lblOffset val="100"/>
        <c:noMultiLvlLbl val="0"/>
      </c:catAx>
      <c:valAx>
        <c:axId val="1894456272"/>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94457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'Education attainment'!$B$35</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attainment'!$A$36:$A$39</c:f>
              <c:strCache>
                <c:ptCount val="4"/>
                <c:pt idx="0">
                  <c:v>School leaver</c:v>
                </c:pt>
                <c:pt idx="1">
                  <c:v>VET</c:v>
                </c:pt>
                <c:pt idx="2">
                  <c:v>Higher education</c:v>
                </c:pt>
                <c:pt idx="3">
                  <c:v>Total sample</c:v>
                </c:pt>
              </c:strCache>
            </c:strRef>
          </c:cat>
          <c:val>
            <c:numRef>
              <c:f>'Education attainment'!$B$36:$B$39</c:f>
              <c:numCache>
                <c:formatCode>0.0</c:formatCode>
                <c:ptCount val="4"/>
                <c:pt idx="0">
                  <c:v>14.3</c:v>
                </c:pt>
                <c:pt idx="1">
                  <c:v>14.1</c:v>
                </c:pt>
                <c:pt idx="2">
                  <c:v>18.3</c:v>
                </c:pt>
                <c:pt idx="3">
                  <c:v>16.600000000000001</c:v>
                </c:pt>
              </c:numCache>
            </c:numRef>
          </c:val>
          <c:extLst>
            <c:ext xmlns:c16="http://schemas.microsoft.com/office/drawing/2014/chart" uri="{C3380CC4-5D6E-409C-BE32-E72D297353CC}">
              <c16:uniqueId val="{00000000-9DA7-4F67-BFC0-290856CE8186}"/>
            </c:ext>
          </c:extLst>
        </c:ser>
        <c:ser>
          <c:idx val="1"/>
          <c:order val="1"/>
          <c:tx>
            <c:strRef>
              <c:f>'Education attainment'!$C$35</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attainment'!$A$36:$A$39</c:f>
              <c:strCache>
                <c:ptCount val="4"/>
                <c:pt idx="0">
                  <c:v>School leaver</c:v>
                </c:pt>
                <c:pt idx="1">
                  <c:v>VET</c:v>
                </c:pt>
                <c:pt idx="2">
                  <c:v>Higher education</c:v>
                </c:pt>
                <c:pt idx="3">
                  <c:v>Total sample</c:v>
                </c:pt>
              </c:strCache>
            </c:strRef>
          </c:cat>
          <c:val>
            <c:numRef>
              <c:f>'Education attainment'!$C$36:$C$39</c:f>
              <c:numCache>
                <c:formatCode>0.0</c:formatCode>
                <c:ptCount val="4"/>
                <c:pt idx="0">
                  <c:v>25.7</c:v>
                </c:pt>
                <c:pt idx="1">
                  <c:v>27.2</c:v>
                </c:pt>
                <c:pt idx="2">
                  <c:v>23.1</c:v>
                </c:pt>
                <c:pt idx="3">
                  <c:v>24.6</c:v>
                </c:pt>
              </c:numCache>
            </c:numRef>
          </c:val>
          <c:extLst>
            <c:ext xmlns:c16="http://schemas.microsoft.com/office/drawing/2014/chart" uri="{C3380CC4-5D6E-409C-BE32-E72D297353CC}">
              <c16:uniqueId val="{00000001-9DA7-4F67-BFC0-290856CE8186}"/>
            </c:ext>
          </c:extLst>
        </c:ser>
        <c:ser>
          <c:idx val="2"/>
          <c:order val="2"/>
          <c:tx>
            <c:strRef>
              <c:f>'Education attainment'!$D$35</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attainment'!$A$36:$A$39</c:f>
              <c:strCache>
                <c:ptCount val="4"/>
                <c:pt idx="0">
                  <c:v>School leaver</c:v>
                </c:pt>
                <c:pt idx="1">
                  <c:v>VET</c:v>
                </c:pt>
                <c:pt idx="2">
                  <c:v>Higher education</c:v>
                </c:pt>
                <c:pt idx="3">
                  <c:v>Total sample</c:v>
                </c:pt>
              </c:strCache>
            </c:strRef>
          </c:cat>
          <c:val>
            <c:numRef>
              <c:f>'Education attainment'!$D$36:$D$39</c:f>
              <c:numCache>
                <c:formatCode>0.0</c:formatCode>
                <c:ptCount val="4"/>
                <c:pt idx="0">
                  <c:v>60</c:v>
                </c:pt>
                <c:pt idx="1">
                  <c:v>58.8</c:v>
                </c:pt>
                <c:pt idx="2">
                  <c:v>58.6</c:v>
                </c:pt>
                <c:pt idx="3">
                  <c:v>58.8</c:v>
                </c:pt>
              </c:numCache>
            </c:numRef>
          </c:val>
          <c:extLst>
            <c:ext xmlns:c16="http://schemas.microsoft.com/office/drawing/2014/chart" uri="{C3380CC4-5D6E-409C-BE32-E72D297353CC}">
              <c16:uniqueId val="{00000002-9DA7-4F67-BFC0-290856CE8186}"/>
            </c:ext>
          </c:extLst>
        </c:ser>
        <c:dLbls>
          <c:dLblPos val="outEnd"/>
          <c:showLegendKey val="0"/>
          <c:showVal val="1"/>
          <c:showCatName val="0"/>
          <c:showSerName val="0"/>
          <c:showPercent val="0"/>
          <c:showBubbleSize val="0"/>
        </c:dLbls>
        <c:gapWidth val="219"/>
        <c:overlap val="-27"/>
        <c:axId val="538745504"/>
        <c:axId val="538744256"/>
      </c:barChart>
      <c:catAx>
        <c:axId val="538745504"/>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38744256"/>
        <c:crosses val="autoZero"/>
        <c:auto val="1"/>
        <c:lblAlgn val="ctr"/>
        <c:lblOffset val="100"/>
        <c:noMultiLvlLbl val="0"/>
      </c:catAx>
      <c:valAx>
        <c:axId val="538744256"/>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3874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'Education attainment'!$B$3</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attainment'!$A$4:$A$7</c:f>
              <c:strCache>
                <c:ptCount val="4"/>
                <c:pt idx="0">
                  <c:v>School leaver</c:v>
                </c:pt>
                <c:pt idx="1">
                  <c:v>VET</c:v>
                </c:pt>
                <c:pt idx="2">
                  <c:v>Higher education</c:v>
                </c:pt>
                <c:pt idx="3">
                  <c:v>Total sample</c:v>
                </c:pt>
              </c:strCache>
            </c:strRef>
          </c:cat>
          <c:val>
            <c:numRef>
              <c:f>'Education attainment'!$B$4:$B$7</c:f>
              <c:numCache>
                <c:formatCode>0.0</c:formatCode>
                <c:ptCount val="4"/>
                <c:pt idx="0">
                  <c:v>18.7</c:v>
                </c:pt>
                <c:pt idx="1">
                  <c:v>18.5</c:v>
                </c:pt>
                <c:pt idx="2">
                  <c:v>22.5</c:v>
                </c:pt>
                <c:pt idx="3">
                  <c:v>20.8</c:v>
                </c:pt>
              </c:numCache>
            </c:numRef>
          </c:val>
          <c:extLst>
            <c:ext xmlns:c16="http://schemas.microsoft.com/office/drawing/2014/chart" uri="{C3380CC4-5D6E-409C-BE32-E72D297353CC}">
              <c16:uniqueId val="{00000000-D985-44E4-9119-8B406C918CC0}"/>
            </c:ext>
          </c:extLst>
        </c:ser>
        <c:ser>
          <c:idx val="1"/>
          <c:order val="1"/>
          <c:tx>
            <c:strRef>
              <c:f>'Education attainment'!$C$3</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attainment'!$A$4:$A$7</c:f>
              <c:strCache>
                <c:ptCount val="4"/>
                <c:pt idx="0">
                  <c:v>School leaver</c:v>
                </c:pt>
                <c:pt idx="1">
                  <c:v>VET</c:v>
                </c:pt>
                <c:pt idx="2">
                  <c:v>Higher education</c:v>
                </c:pt>
                <c:pt idx="3">
                  <c:v>Total sample</c:v>
                </c:pt>
              </c:strCache>
            </c:strRef>
          </c:cat>
          <c:val>
            <c:numRef>
              <c:f>'Education attainment'!$C$4:$C$7</c:f>
              <c:numCache>
                <c:formatCode>0.0</c:formatCode>
                <c:ptCount val="4"/>
                <c:pt idx="0">
                  <c:v>41.9</c:v>
                </c:pt>
                <c:pt idx="1">
                  <c:v>41.5</c:v>
                </c:pt>
                <c:pt idx="2">
                  <c:v>38.6</c:v>
                </c:pt>
                <c:pt idx="3">
                  <c:v>39.9</c:v>
                </c:pt>
              </c:numCache>
            </c:numRef>
          </c:val>
          <c:extLst>
            <c:ext xmlns:c16="http://schemas.microsoft.com/office/drawing/2014/chart" uri="{C3380CC4-5D6E-409C-BE32-E72D297353CC}">
              <c16:uniqueId val="{00000001-D985-44E4-9119-8B406C918CC0}"/>
            </c:ext>
          </c:extLst>
        </c:ser>
        <c:ser>
          <c:idx val="2"/>
          <c:order val="2"/>
          <c:tx>
            <c:strRef>
              <c:f>'Education attainment'!$D$3</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 attainment'!$A$4:$A$7</c:f>
              <c:strCache>
                <c:ptCount val="4"/>
                <c:pt idx="0">
                  <c:v>School leaver</c:v>
                </c:pt>
                <c:pt idx="1">
                  <c:v>VET</c:v>
                </c:pt>
                <c:pt idx="2">
                  <c:v>Higher education</c:v>
                </c:pt>
                <c:pt idx="3">
                  <c:v>Total sample</c:v>
                </c:pt>
              </c:strCache>
            </c:strRef>
          </c:cat>
          <c:val>
            <c:numRef>
              <c:f>'Education attainment'!$D$4:$D$7</c:f>
              <c:numCache>
                <c:formatCode>0.0</c:formatCode>
                <c:ptCount val="4"/>
                <c:pt idx="0">
                  <c:v>39.4</c:v>
                </c:pt>
                <c:pt idx="1">
                  <c:v>40</c:v>
                </c:pt>
                <c:pt idx="2">
                  <c:v>38.9</c:v>
                </c:pt>
                <c:pt idx="3">
                  <c:v>39.299999999999997</c:v>
                </c:pt>
              </c:numCache>
            </c:numRef>
          </c:val>
          <c:extLst>
            <c:ext xmlns:c16="http://schemas.microsoft.com/office/drawing/2014/chart" uri="{C3380CC4-5D6E-409C-BE32-E72D297353CC}">
              <c16:uniqueId val="{00000002-D985-44E4-9119-8B406C918CC0}"/>
            </c:ext>
          </c:extLst>
        </c:ser>
        <c:dLbls>
          <c:dLblPos val="outEnd"/>
          <c:showLegendKey val="0"/>
          <c:showVal val="1"/>
          <c:showCatName val="0"/>
          <c:showSerName val="0"/>
          <c:showPercent val="0"/>
          <c:showBubbleSize val="0"/>
        </c:dLbls>
        <c:gapWidth val="219"/>
        <c:overlap val="-27"/>
        <c:axId val="619256048"/>
        <c:axId val="619256464"/>
      </c:barChart>
      <c:catAx>
        <c:axId val="619256048"/>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9256464"/>
        <c:crosses val="autoZero"/>
        <c:auto val="1"/>
        <c:lblAlgn val="ctr"/>
        <c:lblOffset val="100"/>
        <c:noMultiLvlLbl val="0"/>
      </c:catAx>
      <c:valAx>
        <c:axId val="619256464"/>
        <c:scaling>
          <c:orientation val="minMax"/>
          <c:max val="50"/>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925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'Young people'!$B$3</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'Young people'!$A$4:$A$6</c:f>
              <c:strCache>
                <c:ptCount val="3"/>
                <c:pt idx="0">
                  <c:v>24 years and under</c:v>
                </c:pt>
                <c:pt idx="1">
                  <c:v>25 years and over</c:v>
                </c:pt>
                <c:pt idx="2">
                  <c:v>Total sample</c:v>
                </c:pt>
              </c:strCache>
            </c:strRef>
          </c:cat>
          <c:val>
            <c:numRef>
              <c:f>'Young people'!$B$4:$B$6</c:f>
              <c:numCache>
                <c:formatCode>0.0</c:formatCode>
                <c:ptCount val="3"/>
                <c:pt idx="0">
                  <c:v>21.7</c:v>
                </c:pt>
                <c:pt idx="1">
                  <c:v>24.4</c:v>
                </c:pt>
                <c:pt idx="2">
                  <c:v>24.2</c:v>
                </c:pt>
              </c:numCache>
            </c:numRef>
          </c:val>
          <c:extLst>
            <c:ext xmlns:c16="http://schemas.microsoft.com/office/drawing/2014/chart" uri="{C3380CC4-5D6E-409C-BE32-E72D297353CC}">
              <c16:uniqueId val="{00000000-722C-4AFC-A41C-13A1383B910A}"/>
            </c:ext>
          </c:extLst>
        </c:ser>
        <c:ser>
          <c:idx val="1"/>
          <c:order val="1"/>
          <c:tx>
            <c:strRef>
              <c:f>'Young people'!$C$3</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'Young people'!$A$4:$A$6</c:f>
              <c:strCache>
                <c:ptCount val="3"/>
                <c:pt idx="0">
                  <c:v>24 years and under</c:v>
                </c:pt>
                <c:pt idx="1">
                  <c:v>25 years and over</c:v>
                </c:pt>
                <c:pt idx="2">
                  <c:v>Total sample</c:v>
                </c:pt>
              </c:strCache>
            </c:strRef>
          </c:cat>
          <c:val>
            <c:numRef>
              <c:f>'Young people'!$C$4:$C$6</c:f>
              <c:numCache>
                <c:formatCode>0.0</c:formatCode>
                <c:ptCount val="3"/>
                <c:pt idx="0">
                  <c:v>35.1</c:v>
                </c:pt>
                <c:pt idx="1">
                  <c:v>28.1</c:v>
                </c:pt>
                <c:pt idx="2">
                  <c:v>28.7</c:v>
                </c:pt>
              </c:numCache>
            </c:numRef>
          </c:val>
          <c:extLst>
            <c:ext xmlns:c16="http://schemas.microsoft.com/office/drawing/2014/chart" uri="{C3380CC4-5D6E-409C-BE32-E72D297353CC}">
              <c16:uniqueId val="{00000001-722C-4AFC-A41C-13A1383B910A}"/>
            </c:ext>
          </c:extLst>
        </c:ser>
        <c:ser>
          <c:idx val="2"/>
          <c:order val="2"/>
          <c:tx>
            <c:strRef>
              <c:f>'Young people'!$D$3</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'Young people'!$A$4:$A$6</c:f>
              <c:strCache>
                <c:ptCount val="3"/>
                <c:pt idx="0">
                  <c:v>24 years and under</c:v>
                </c:pt>
                <c:pt idx="1">
                  <c:v>25 years and over</c:v>
                </c:pt>
                <c:pt idx="2">
                  <c:v>Total sample</c:v>
                </c:pt>
              </c:strCache>
            </c:strRef>
          </c:cat>
          <c:val>
            <c:numRef>
              <c:f>'Young people'!$D$4:$D$6</c:f>
              <c:numCache>
                <c:formatCode>0.0</c:formatCode>
                <c:ptCount val="3"/>
                <c:pt idx="0">
                  <c:v>43.2</c:v>
                </c:pt>
                <c:pt idx="1">
                  <c:v>47.5</c:v>
                </c:pt>
                <c:pt idx="2">
                  <c:v>47.1</c:v>
                </c:pt>
              </c:numCache>
            </c:numRef>
          </c:val>
          <c:extLst>
            <c:ext xmlns:c16="http://schemas.microsoft.com/office/drawing/2014/chart" uri="{C3380CC4-5D6E-409C-BE32-E72D297353CC}">
              <c16:uniqueId val="{00000002-722C-4AFC-A41C-13A1383B910A}"/>
            </c:ext>
          </c:extLst>
        </c:ser>
        <c:dLbls>
          <c:dLblPos val="outEnd"/>
          <c:showLegendKey val="0"/>
          <c:showVal val="1"/>
          <c:showCatName val="0"/>
          <c:showSerName val="0"/>
          <c:showPercent val="0"/>
          <c:showBubbleSize val="0"/>
        </c:dLbls>
        <c:gapWidth val="219"/>
        <c:overlap val="-27"/>
        <c:axId val="612810304"/>
        <c:axId val="612805728"/>
      </c:barChart>
      <c:catAx>
        <c:axId val="612810304"/>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2805728"/>
        <c:crosses val="autoZero"/>
        <c:auto val="1"/>
        <c:lblAlgn val="ctr"/>
        <c:lblOffset val="100"/>
        <c:noMultiLvlLbl val="0"/>
      </c:catAx>
      <c:valAx>
        <c:axId val="612805728"/>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281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'Employment status'!$B$38</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status'!$B$39:$B$44</c:f>
              <c:numCache>
                <c:formatCode>0.0</c:formatCode>
                <c:ptCount val="6"/>
                <c:pt idx="0">
                  <c:v>17.8</c:v>
                </c:pt>
                <c:pt idx="1">
                  <c:v>12.5</c:v>
                </c:pt>
                <c:pt idx="2">
                  <c:v>11.7</c:v>
                </c:pt>
                <c:pt idx="3">
                  <c:v>13.8</c:v>
                </c:pt>
                <c:pt idx="4">
                  <c:v>12.6</c:v>
                </c:pt>
                <c:pt idx="5">
                  <c:v>16.600000000000001</c:v>
                </c:pt>
              </c:numCache>
            </c:numRef>
          </c:val>
          <c:extLst>
            <c:ext xmlns:c16="http://schemas.microsoft.com/office/drawing/2014/chart" uri="{C3380CC4-5D6E-409C-BE32-E72D297353CC}">
              <c16:uniqueId val="{00000000-1CFC-4393-8B61-C59AC7F8550F}"/>
            </c:ext>
          </c:extLst>
        </c:ser>
        <c:ser>
          <c:idx val="1"/>
          <c:order val="1"/>
          <c:tx>
            <c:strRef>
              <c:f>'Employment status'!$C$38</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status'!$C$39:$C$44</c:f>
              <c:numCache>
                <c:formatCode>0.0</c:formatCode>
                <c:ptCount val="6"/>
                <c:pt idx="0">
                  <c:v>23.3</c:v>
                </c:pt>
                <c:pt idx="1">
                  <c:v>27.7</c:v>
                </c:pt>
                <c:pt idx="2">
                  <c:v>28.9</c:v>
                </c:pt>
                <c:pt idx="3">
                  <c:v>30.5</c:v>
                </c:pt>
                <c:pt idx="4">
                  <c:v>29.2</c:v>
                </c:pt>
                <c:pt idx="5">
                  <c:v>24.6</c:v>
                </c:pt>
              </c:numCache>
            </c:numRef>
          </c:val>
          <c:extLst>
            <c:ext xmlns:c16="http://schemas.microsoft.com/office/drawing/2014/chart" uri="{C3380CC4-5D6E-409C-BE32-E72D297353CC}">
              <c16:uniqueId val="{00000001-1CFC-4393-8B61-C59AC7F8550F}"/>
            </c:ext>
          </c:extLst>
        </c:ser>
        <c:ser>
          <c:idx val="2"/>
          <c:order val="2"/>
          <c:tx>
            <c:strRef>
              <c:f>'Employment status'!$D$38</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status'!$D$39:$D$44</c:f>
              <c:numCache>
                <c:formatCode>0.0</c:formatCode>
                <c:ptCount val="6"/>
                <c:pt idx="0">
                  <c:v>59</c:v>
                </c:pt>
                <c:pt idx="1">
                  <c:v>59.8</c:v>
                </c:pt>
                <c:pt idx="2">
                  <c:v>59.5</c:v>
                </c:pt>
                <c:pt idx="3">
                  <c:v>55.8</c:v>
                </c:pt>
                <c:pt idx="4">
                  <c:v>58.2</c:v>
                </c:pt>
                <c:pt idx="5">
                  <c:v>58.8</c:v>
                </c:pt>
              </c:numCache>
            </c:numRef>
          </c:val>
          <c:extLst>
            <c:ext xmlns:c16="http://schemas.microsoft.com/office/drawing/2014/chart" uri="{C3380CC4-5D6E-409C-BE32-E72D297353CC}">
              <c16:uniqueId val="{00000002-1CFC-4393-8B61-C59AC7F8550F}"/>
            </c:ext>
          </c:extLst>
        </c:ser>
        <c:dLbls>
          <c:dLblPos val="outEnd"/>
          <c:showLegendKey val="0"/>
          <c:showVal val="1"/>
          <c:showCatName val="0"/>
          <c:showSerName val="0"/>
          <c:showPercent val="0"/>
          <c:showBubbleSize val="0"/>
        </c:dLbls>
        <c:gapWidth val="219"/>
        <c:overlap val="-27"/>
        <c:axId val="1404150256"/>
        <c:axId val="1404141104"/>
      </c:barChart>
      <c:catAx>
        <c:axId val="1404150256"/>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04141104"/>
        <c:crosses val="autoZero"/>
        <c:auto val="1"/>
        <c:lblAlgn val="ctr"/>
        <c:lblOffset val="100"/>
        <c:noMultiLvlLbl val="0"/>
      </c:catAx>
      <c:valAx>
        <c:axId val="1404141104"/>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0415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Sheet1!$B$2</c:f>
              <c:strCache>
                <c:ptCount val="1"/>
                <c:pt idx="0">
                  <c:v>No learning-related disability</c:v>
                </c:pt>
              </c:strCache>
            </c:strRef>
          </c:tx>
          <c:spPr>
            <a:solidFill>
              <a:srgbClr val="439539"/>
            </a:solidFill>
            <a:ln>
              <a:noFill/>
            </a:ln>
            <a:effectLst/>
          </c:spPr>
          <c:invertIfNegative val="0"/>
          <c:errBars>
            <c:errBarType val="both"/>
            <c:errValType val="cust"/>
            <c:noEndCap val="0"/>
            <c:plus>
              <c:numRef>
                <c:f>Sheet1!$D$3:$D$8</c:f>
                <c:numCache>
                  <c:formatCode>General</c:formatCode>
                  <c:ptCount val="6"/>
                  <c:pt idx="0">
                    <c:v>0.82735550000000002</c:v>
                  </c:pt>
                  <c:pt idx="1">
                    <c:v>0.30065310000000001</c:v>
                  </c:pt>
                  <c:pt idx="2">
                    <c:v>0.19681119999999999</c:v>
                  </c:pt>
                  <c:pt idx="3">
                    <c:v>0.1995459</c:v>
                  </c:pt>
                  <c:pt idx="4">
                    <c:v>0.55922289999999997</c:v>
                  </c:pt>
                  <c:pt idx="5">
                    <c:v>0.28461439999999999</c:v>
                  </c:pt>
                </c:numCache>
              </c:numRef>
            </c:plus>
            <c:minus>
              <c:numRef>
                <c:f>Sheet1!$D$3:$D$8</c:f>
                <c:numCache>
                  <c:formatCode>General</c:formatCode>
                  <c:ptCount val="6"/>
                  <c:pt idx="0">
                    <c:v>0.82735550000000002</c:v>
                  </c:pt>
                  <c:pt idx="1">
                    <c:v>0.30065310000000001</c:v>
                  </c:pt>
                  <c:pt idx="2">
                    <c:v>0.19681119999999999</c:v>
                  </c:pt>
                  <c:pt idx="3">
                    <c:v>0.1995459</c:v>
                  </c:pt>
                  <c:pt idx="4">
                    <c:v>0.55922289999999997</c:v>
                  </c:pt>
                  <c:pt idx="5">
                    <c:v>0.28461439999999999</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sounselling</c:v>
                </c:pt>
                <c:pt idx="3">
                  <c:v>Health and welfare support</c:v>
                </c:pt>
                <c:pt idx="4">
                  <c:v>Delivery mode</c:v>
                </c:pt>
                <c:pt idx="5">
                  <c:v>Travel time</c:v>
                </c:pt>
              </c:strCache>
            </c:strRef>
          </c:cat>
          <c:val>
            <c:numRef>
              <c:f>Sheet1!$B$3:$B$8</c:f>
              <c:numCache>
                <c:formatCode>General</c:formatCode>
                <c:ptCount val="6"/>
                <c:pt idx="0">
                  <c:v>41.406852999999998</c:v>
                </c:pt>
                <c:pt idx="1">
                  <c:v>9.9778140000000004</c:v>
                </c:pt>
                <c:pt idx="2">
                  <c:v>7.6815819999999997</c:v>
                </c:pt>
                <c:pt idx="3">
                  <c:v>7.8083460000000002</c:v>
                </c:pt>
                <c:pt idx="4">
                  <c:v>19.839122</c:v>
                </c:pt>
                <c:pt idx="5">
                  <c:v>13.286282</c:v>
                </c:pt>
              </c:numCache>
            </c:numRef>
          </c:val>
          <c:extLst>
            <c:ext xmlns:c16="http://schemas.microsoft.com/office/drawing/2014/chart" uri="{C3380CC4-5D6E-409C-BE32-E72D297353CC}">
              <c16:uniqueId val="{00000000-9ADB-4715-85D7-C66DF07F1CDD}"/>
            </c:ext>
          </c:extLst>
        </c:ser>
        <c:ser>
          <c:idx val="1"/>
          <c:order val="1"/>
          <c:tx>
            <c:strRef>
              <c:f>Sheet1!$C$2</c:f>
              <c:strCache>
                <c:ptCount val="1"/>
                <c:pt idx="0">
                  <c:v>Learning-related disability</c:v>
                </c:pt>
              </c:strCache>
            </c:strRef>
          </c:tx>
          <c:spPr>
            <a:solidFill>
              <a:srgbClr val="78278B"/>
            </a:solidFill>
            <a:ln>
              <a:noFill/>
            </a:ln>
            <a:effectLst/>
          </c:spPr>
          <c:invertIfNegative val="0"/>
          <c:errBars>
            <c:errBarType val="both"/>
            <c:errValType val="cust"/>
            <c:noEndCap val="0"/>
            <c:plus>
              <c:numRef>
                <c:f>Sheet1!$E$3:$E$8</c:f>
                <c:numCache>
                  <c:formatCode>General</c:formatCode>
                  <c:ptCount val="6"/>
                  <c:pt idx="0">
                    <c:v>2.6081126000000001</c:v>
                  </c:pt>
                  <c:pt idx="1">
                    <c:v>1.2031779</c:v>
                  </c:pt>
                  <c:pt idx="2">
                    <c:v>0.66665070000000004</c:v>
                  </c:pt>
                  <c:pt idx="3">
                    <c:v>0.69531160000000003</c:v>
                  </c:pt>
                  <c:pt idx="4">
                    <c:v>1.5888998999999999</c:v>
                  </c:pt>
                  <c:pt idx="5">
                    <c:v>0.95515340000000004</c:v>
                  </c:pt>
                </c:numCache>
              </c:numRef>
            </c:plus>
            <c:minus>
              <c:numRef>
                <c:f>Sheet1!$E$3:$E$8</c:f>
                <c:numCache>
                  <c:formatCode>General</c:formatCode>
                  <c:ptCount val="6"/>
                  <c:pt idx="0">
                    <c:v>2.6081126000000001</c:v>
                  </c:pt>
                  <c:pt idx="1">
                    <c:v>1.2031779</c:v>
                  </c:pt>
                  <c:pt idx="2">
                    <c:v>0.66665070000000004</c:v>
                  </c:pt>
                  <c:pt idx="3">
                    <c:v>0.69531160000000003</c:v>
                  </c:pt>
                  <c:pt idx="4">
                    <c:v>1.5888998999999999</c:v>
                  </c:pt>
                  <c:pt idx="5">
                    <c:v>0.95515340000000004</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sounselling</c:v>
                </c:pt>
                <c:pt idx="3">
                  <c:v>Health and welfare support</c:v>
                </c:pt>
                <c:pt idx="4">
                  <c:v>Delivery mode</c:v>
                </c:pt>
                <c:pt idx="5">
                  <c:v>Travel time</c:v>
                </c:pt>
              </c:strCache>
            </c:strRef>
          </c:cat>
          <c:val>
            <c:numRef>
              <c:f>Sheet1!$C$3:$C$8</c:f>
              <c:numCache>
                <c:formatCode>General</c:formatCode>
                <c:ptCount val="6"/>
                <c:pt idx="0">
                  <c:v>37.291812</c:v>
                </c:pt>
                <c:pt idx="1">
                  <c:v>10.625513</c:v>
                </c:pt>
                <c:pt idx="2">
                  <c:v>8.6288540000000005</c:v>
                </c:pt>
                <c:pt idx="3">
                  <c:v>8.5102019999999996</c:v>
                </c:pt>
                <c:pt idx="4">
                  <c:v>20.531202</c:v>
                </c:pt>
                <c:pt idx="5">
                  <c:v>14.412419</c:v>
                </c:pt>
              </c:numCache>
            </c:numRef>
          </c:val>
          <c:extLst>
            <c:ext xmlns:c16="http://schemas.microsoft.com/office/drawing/2014/chart" uri="{C3380CC4-5D6E-409C-BE32-E72D297353CC}">
              <c16:uniqueId val="{00000001-9ADB-4715-85D7-C66DF07F1CDD}"/>
            </c:ext>
          </c:extLst>
        </c:ser>
        <c:dLbls>
          <c:showLegendKey val="0"/>
          <c:showVal val="0"/>
          <c:showCatName val="0"/>
          <c:showSerName val="0"/>
          <c:showPercent val="0"/>
          <c:showBubbleSize val="0"/>
        </c:dLbls>
        <c:gapWidth val="50"/>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max val="50"/>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r"/>
      <c:layout>
        <c:manualLayout>
          <c:xMode val="edge"/>
          <c:yMode val="edge"/>
          <c:x val="0.7614349404954518"/>
          <c:y val="0.19586966061418978"/>
          <c:w val="0.22943263941322403"/>
          <c:h val="0.303318512630716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'Employment status'!$B$38</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status'!$B$39:$B$44</c:f>
              <c:numCache>
                <c:formatCode>0.0</c:formatCode>
                <c:ptCount val="6"/>
                <c:pt idx="0">
                  <c:v>25.8</c:v>
                </c:pt>
                <c:pt idx="1">
                  <c:v>18</c:v>
                </c:pt>
                <c:pt idx="2">
                  <c:v>17.600000000000001</c:v>
                </c:pt>
                <c:pt idx="3">
                  <c:v>21.7</c:v>
                </c:pt>
                <c:pt idx="4">
                  <c:v>25.5</c:v>
                </c:pt>
                <c:pt idx="5">
                  <c:v>24.7</c:v>
                </c:pt>
              </c:numCache>
            </c:numRef>
          </c:val>
          <c:extLst>
            <c:ext xmlns:c16="http://schemas.microsoft.com/office/drawing/2014/chart" uri="{C3380CC4-5D6E-409C-BE32-E72D297353CC}">
              <c16:uniqueId val="{00000000-FB8E-4C22-BBCE-B034ADE0AB6C}"/>
            </c:ext>
          </c:extLst>
        </c:ser>
        <c:ser>
          <c:idx val="1"/>
          <c:order val="1"/>
          <c:tx>
            <c:strRef>
              <c:f>'Employment status'!$C$38</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status'!$C$39:$C$44</c:f>
              <c:numCache>
                <c:formatCode>0.0</c:formatCode>
                <c:ptCount val="6"/>
                <c:pt idx="0">
                  <c:v>33.700000000000003</c:v>
                </c:pt>
                <c:pt idx="1">
                  <c:v>29.7</c:v>
                </c:pt>
                <c:pt idx="2">
                  <c:v>39.799999999999997</c:v>
                </c:pt>
                <c:pt idx="3">
                  <c:v>31.2</c:v>
                </c:pt>
                <c:pt idx="4">
                  <c:v>36</c:v>
                </c:pt>
                <c:pt idx="5">
                  <c:v>33.799999999999997</c:v>
                </c:pt>
              </c:numCache>
            </c:numRef>
          </c:val>
          <c:extLst>
            <c:ext xmlns:c16="http://schemas.microsoft.com/office/drawing/2014/chart" uri="{C3380CC4-5D6E-409C-BE32-E72D297353CC}">
              <c16:uniqueId val="{00000001-FB8E-4C22-BBCE-B034ADE0AB6C}"/>
            </c:ext>
          </c:extLst>
        </c:ser>
        <c:ser>
          <c:idx val="2"/>
          <c:order val="2"/>
          <c:tx>
            <c:strRef>
              <c:f>'Employment status'!$D$38</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status'!$D$39:$D$44</c:f>
              <c:numCache>
                <c:formatCode>0.0</c:formatCode>
                <c:ptCount val="6"/>
                <c:pt idx="0">
                  <c:v>40.5</c:v>
                </c:pt>
                <c:pt idx="1">
                  <c:v>52.3</c:v>
                </c:pt>
                <c:pt idx="2">
                  <c:v>42.7</c:v>
                </c:pt>
                <c:pt idx="3">
                  <c:v>47.1</c:v>
                </c:pt>
                <c:pt idx="4">
                  <c:v>38.5</c:v>
                </c:pt>
                <c:pt idx="5">
                  <c:v>41.4</c:v>
                </c:pt>
              </c:numCache>
            </c:numRef>
          </c:val>
          <c:extLst>
            <c:ext xmlns:c16="http://schemas.microsoft.com/office/drawing/2014/chart" uri="{C3380CC4-5D6E-409C-BE32-E72D297353CC}">
              <c16:uniqueId val="{00000002-FB8E-4C22-BBCE-B034ADE0AB6C}"/>
            </c:ext>
          </c:extLst>
        </c:ser>
        <c:dLbls>
          <c:dLblPos val="outEnd"/>
          <c:showLegendKey val="0"/>
          <c:showVal val="1"/>
          <c:showCatName val="0"/>
          <c:showSerName val="0"/>
          <c:showPercent val="0"/>
          <c:showBubbleSize val="0"/>
        </c:dLbls>
        <c:gapWidth val="219"/>
        <c:overlap val="-27"/>
        <c:axId val="1404150256"/>
        <c:axId val="1404141104"/>
      </c:barChart>
      <c:catAx>
        <c:axId val="1404150256"/>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04141104"/>
        <c:crosses val="autoZero"/>
        <c:auto val="1"/>
        <c:lblAlgn val="ctr"/>
        <c:lblOffset val="100"/>
        <c:noMultiLvlLbl val="0"/>
      </c:catAx>
      <c:valAx>
        <c:axId val="1404141104"/>
        <c:scaling>
          <c:orientation val="minMax"/>
          <c:max val="70"/>
        </c:scaling>
        <c:delete val="0"/>
        <c:axPos val="l"/>
        <c:numFmt formatCode="0" sourceLinked="0"/>
        <c:majorTickMark val="none"/>
        <c:minorTickMark val="none"/>
        <c:tickLblPos val="nextTo"/>
        <c:spPr>
          <a:noFill/>
          <a:ln w="9525">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0415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'Employment status'!$B$38</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status'!$B$39:$B$44</c:f>
              <c:numCache>
                <c:formatCode>0.0</c:formatCode>
                <c:ptCount val="6"/>
                <c:pt idx="0">
                  <c:v>15.3</c:v>
                </c:pt>
                <c:pt idx="1">
                  <c:v>10.7</c:v>
                </c:pt>
                <c:pt idx="2">
                  <c:v>13.4</c:v>
                </c:pt>
                <c:pt idx="3">
                  <c:v>13</c:v>
                </c:pt>
                <c:pt idx="4">
                  <c:v>16.7</c:v>
                </c:pt>
                <c:pt idx="5">
                  <c:v>14.9</c:v>
                </c:pt>
              </c:numCache>
            </c:numRef>
          </c:val>
          <c:extLst>
            <c:ext xmlns:c16="http://schemas.microsoft.com/office/drawing/2014/chart" uri="{C3380CC4-5D6E-409C-BE32-E72D297353CC}">
              <c16:uniqueId val="{00000000-8D1A-4CA0-9059-421D3A6CE8A7}"/>
            </c:ext>
          </c:extLst>
        </c:ser>
        <c:ser>
          <c:idx val="1"/>
          <c:order val="1"/>
          <c:tx>
            <c:strRef>
              <c:f>'Employment status'!$C$38</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status'!$C$39:$C$44</c:f>
              <c:numCache>
                <c:formatCode>0.0</c:formatCode>
                <c:ptCount val="6"/>
                <c:pt idx="0">
                  <c:v>42.4</c:v>
                </c:pt>
                <c:pt idx="1">
                  <c:v>41.1</c:v>
                </c:pt>
                <c:pt idx="2">
                  <c:v>42.5</c:v>
                </c:pt>
                <c:pt idx="3">
                  <c:v>41.5</c:v>
                </c:pt>
                <c:pt idx="4">
                  <c:v>39.700000000000003</c:v>
                </c:pt>
                <c:pt idx="5">
                  <c:v>42.1</c:v>
                </c:pt>
              </c:numCache>
            </c:numRef>
          </c:val>
          <c:extLst>
            <c:ext xmlns:c16="http://schemas.microsoft.com/office/drawing/2014/chart" uri="{C3380CC4-5D6E-409C-BE32-E72D297353CC}">
              <c16:uniqueId val="{00000001-8D1A-4CA0-9059-421D3A6CE8A7}"/>
            </c:ext>
          </c:extLst>
        </c:ser>
        <c:ser>
          <c:idx val="2"/>
          <c:order val="2"/>
          <c:tx>
            <c:strRef>
              <c:f>'Employment status'!$D$38</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status'!$D$39:$D$44</c:f>
              <c:numCache>
                <c:formatCode>0.0</c:formatCode>
                <c:ptCount val="6"/>
                <c:pt idx="0">
                  <c:v>42.3</c:v>
                </c:pt>
                <c:pt idx="1">
                  <c:v>48.2</c:v>
                </c:pt>
                <c:pt idx="2">
                  <c:v>44.1</c:v>
                </c:pt>
                <c:pt idx="3">
                  <c:v>45.5</c:v>
                </c:pt>
                <c:pt idx="4">
                  <c:v>43.6</c:v>
                </c:pt>
                <c:pt idx="5">
                  <c:v>43</c:v>
                </c:pt>
              </c:numCache>
            </c:numRef>
          </c:val>
          <c:extLst>
            <c:ext xmlns:c16="http://schemas.microsoft.com/office/drawing/2014/chart" uri="{C3380CC4-5D6E-409C-BE32-E72D297353CC}">
              <c16:uniqueId val="{00000002-8D1A-4CA0-9059-421D3A6CE8A7}"/>
            </c:ext>
          </c:extLst>
        </c:ser>
        <c:dLbls>
          <c:dLblPos val="outEnd"/>
          <c:showLegendKey val="0"/>
          <c:showVal val="1"/>
          <c:showCatName val="0"/>
          <c:showSerName val="0"/>
          <c:showPercent val="0"/>
          <c:showBubbleSize val="0"/>
        </c:dLbls>
        <c:gapWidth val="219"/>
        <c:overlap val="-27"/>
        <c:axId val="1404150256"/>
        <c:axId val="1404141104"/>
      </c:barChart>
      <c:catAx>
        <c:axId val="1404150256"/>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04141104"/>
        <c:crosses val="autoZero"/>
        <c:auto val="1"/>
        <c:lblAlgn val="ctr"/>
        <c:lblOffset val="100"/>
        <c:noMultiLvlLbl val="0"/>
      </c:catAx>
      <c:valAx>
        <c:axId val="1404141104"/>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0415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Language!$B$3</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Language!$A$4:$A$6</c:f>
              <c:strCache>
                <c:ptCount val="3"/>
                <c:pt idx="0">
                  <c:v>Non-English speaking background</c:v>
                </c:pt>
                <c:pt idx="1">
                  <c:v>English speaking background</c:v>
                </c:pt>
                <c:pt idx="2">
                  <c:v>Total sample</c:v>
                </c:pt>
              </c:strCache>
            </c:strRef>
          </c:cat>
          <c:val>
            <c:numRef>
              <c:f>Language!$B$4:$B$6</c:f>
              <c:numCache>
                <c:formatCode>0.0</c:formatCode>
                <c:ptCount val="3"/>
                <c:pt idx="0">
                  <c:v>17</c:v>
                </c:pt>
                <c:pt idx="1">
                  <c:v>20.7</c:v>
                </c:pt>
                <c:pt idx="2">
                  <c:v>20.100000000000001</c:v>
                </c:pt>
              </c:numCache>
            </c:numRef>
          </c:val>
          <c:extLst>
            <c:ext xmlns:c16="http://schemas.microsoft.com/office/drawing/2014/chart" uri="{C3380CC4-5D6E-409C-BE32-E72D297353CC}">
              <c16:uniqueId val="{00000000-5A7D-4EEF-B0DB-D98E3A1BA913}"/>
            </c:ext>
          </c:extLst>
        </c:ser>
        <c:ser>
          <c:idx val="1"/>
          <c:order val="1"/>
          <c:tx>
            <c:strRef>
              <c:f>Language!$C$3</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Language!$A$4:$A$6</c:f>
              <c:strCache>
                <c:ptCount val="3"/>
                <c:pt idx="0">
                  <c:v>Non-English speaking background</c:v>
                </c:pt>
                <c:pt idx="1">
                  <c:v>English speaking background</c:v>
                </c:pt>
                <c:pt idx="2">
                  <c:v>Total sample</c:v>
                </c:pt>
              </c:strCache>
            </c:strRef>
          </c:cat>
          <c:val>
            <c:numRef>
              <c:f>Language!$C$4:$C$6</c:f>
              <c:numCache>
                <c:formatCode>0.0</c:formatCode>
                <c:ptCount val="3"/>
                <c:pt idx="0">
                  <c:v>43</c:v>
                </c:pt>
                <c:pt idx="1">
                  <c:v>35.700000000000003</c:v>
                </c:pt>
                <c:pt idx="2">
                  <c:v>36.700000000000003</c:v>
                </c:pt>
              </c:numCache>
            </c:numRef>
          </c:val>
          <c:extLst>
            <c:ext xmlns:c16="http://schemas.microsoft.com/office/drawing/2014/chart" uri="{C3380CC4-5D6E-409C-BE32-E72D297353CC}">
              <c16:uniqueId val="{00000001-5A7D-4EEF-B0DB-D98E3A1BA913}"/>
            </c:ext>
          </c:extLst>
        </c:ser>
        <c:ser>
          <c:idx val="2"/>
          <c:order val="2"/>
          <c:tx>
            <c:strRef>
              <c:f>Language!$D$3</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Language!$A$4:$A$6</c:f>
              <c:strCache>
                <c:ptCount val="3"/>
                <c:pt idx="0">
                  <c:v>Non-English speaking background</c:v>
                </c:pt>
                <c:pt idx="1">
                  <c:v>English speaking background</c:v>
                </c:pt>
                <c:pt idx="2">
                  <c:v>Total sample</c:v>
                </c:pt>
              </c:strCache>
            </c:strRef>
          </c:cat>
          <c:val>
            <c:numRef>
              <c:f>Language!$D$4:$D$6</c:f>
              <c:numCache>
                <c:formatCode>0.0</c:formatCode>
                <c:ptCount val="3"/>
                <c:pt idx="0">
                  <c:v>40</c:v>
                </c:pt>
                <c:pt idx="1">
                  <c:v>43.6</c:v>
                </c:pt>
                <c:pt idx="2">
                  <c:v>43.2</c:v>
                </c:pt>
              </c:numCache>
            </c:numRef>
          </c:val>
          <c:extLst>
            <c:ext xmlns:c16="http://schemas.microsoft.com/office/drawing/2014/chart" uri="{C3380CC4-5D6E-409C-BE32-E72D297353CC}">
              <c16:uniqueId val="{00000002-5A7D-4EEF-B0DB-D98E3A1BA913}"/>
            </c:ext>
          </c:extLst>
        </c:ser>
        <c:dLbls>
          <c:dLblPos val="outEnd"/>
          <c:showLegendKey val="0"/>
          <c:showVal val="1"/>
          <c:showCatName val="0"/>
          <c:showSerName val="0"/>
          <c:showPercent val="0"/>
          <c:showBubbleSize val="0"/>
        </c:dLbls>
        <c:gapWidth val="219"/>
        <c:overlap val="-27"/>
        <c:axId val="621194768"/>
        <c:axId val="621196432"/>
      </c:barChart>
      <c:catAx>
        <c:axId val="621194768"/>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21196432"/>
        <c:crosses val="autoZero"/>
        <c:auto val="1"/>
        <c:lblAlgn val="ctr"/>
        <c:lblOffset val="100"/>
        <c:noMultiLvlLbl val="0"/>
      </c:catAx>
      <c:valAx>
        <c:axId val="621196432"/>
        <c:scaling>
          <c:orientation val="minMax"/>
          <c:max val="65"/>
          <c:min val="0"/>
        </c:scaling>
        <c:delete val="0"/>
        <c:axPos val="l"/>
        <c:numFmt formatCode="0" sourceLinked="0"/>
        <c:majorTickMark val="none"/>
        <c:minorTickMark val="none"/>
        <c:tickLblPos val="nextTo"/>
        <c:spPr>
          <a:noFill/>
          <a:ln w="9525">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21194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Language!$B$34</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Language!$A$35:$A$37</c:f>
              <c:strCache>
                <c:ptCount val="3"/>
                <c:pt idx="0">
                  <c:v>Non-English speaking background</c:v>
                </c:pt>
                <c:pt idx="1">
                  <c:v>English speaking background</c:v>
                </c:pt>
                <c:pt idx="2">
                  <c:v>Total sample</c:v>
                </c:pt>
              </c:strCache>
            </c:strRef>
          </c:cat>
          <c:val>
            <c:numRef>
              <c:f>Language!$B$35:$B$37</c:f>
              <c:numCache>
                <c:formatCode>0.0</c:formatCode>
                <c:ptCount val="3"/>
                <c:pt idx="0">
                  <c:v>16.899999999999999</c:v>
                </c:pt>
                <c:pt idx="1">
                  <c:v>26</c:v>
                </c:pt>
                <c:pt idx="2">
                  <c:v>24.7</c:v>
                </c:pt>
              </c:numCache>
            </c:numRef>
          </c:val>
          <c:extLst>
            <c:ext xmlns:c16="http://schemas.microsoft.com/office/drawing/2014/chart" uri="{C3380CC4-5D6E-409C-BE32-E72D297353CC}">
              <c16:uniqueId val="{00000000-3BF3-4202-93D4-921305BB5058}"/>
            </c:ext>
          </c:extLst>
        </c:ser>
        <c:ser>
          <c:idx val="1"/>
          <c:order val="1"/>
          <c:tx>
            <c:strRef>
              <c:f>Language!$C$34</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Language!$A$35:$A$37</c:f>
              <c:strCache>
                <c:ptCount val="3"/>
                <c:pt idx="0">
                  <c:v>Non-English speaking background</c:v>
                </c:pt>
                <c:pt idx="1">
                  <c:v>English speaking background</c:v>
                </c:pt>
                <c:pt idx="2">
                  <c:v>Total sample</c:v>
                </c:pt>
              </c:strCache>
            </c:strRef>
          </c:cat>
          <c:val>
            <c:numRef>
              <c:f>Language!$C$35:$C$37</c:f>
              <c:numCache>
                <c:formatCode>0.0</c:formatCode>
                <c:ptCount val="3"/>
                <c:pt idx="0">
                  <c:v>31.6</c:v>
                </c:pt>
                <c:pt idx="1">
                  <c:v>34</c:v>
                </c:pt>
                <c:pt idx="2">
                  <c:v>33.799999999999997</c:v>
                </c:pt>
              </c:numCache>
            </c:numRef>
          </c:val>
          <c:extLst>
            <c:ext xmlns:c16="http://schemas.microsoft.com/office/drawing/2014/chart" uri="{C3380CC4-5D6E-409C-BE32-E72D297353CC}">
              <c16:uniqueId val="{00000001-3BF3-4202-93D4-921305BB5058}"/>
            </c:ext>
          </c:extLst>
        </c:ser>
        <c:ser>
          <c:idx val="2"/>
          <c:order val="2"/>
          <c:tx>
            <c:strRef>
              <c:f>Language!$D$34</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Language!$A$35:$A$37</c:f>
              <c:strCache>
                <c:ptCount val="3"/>
                <c:pt idx="0">
                  <c:v>Non-English speaking background</c:v>
                </c:pt>
                <c:pt idx="1">
                  <c:v>English speaking background</c:v>
                </c:pt>
                <c:pt idx="2">
                  <c:v>Total sample</c:v>
                </c:pt>
              </c:strCache>
            </c:strRef>
          </c:cat>
          <c:val>
            <c:numRef>
              <c:f>Language!$D$35:$D$37</c:f>
              <c:numCache>
                <c:formatCode>0.0</c:formatCode>
                <c:ptCount val="3"/>
                <c:pt idx="0">
                  <c:v>51.5</c:v>
                </c:pt>
                <c:pt idx="1">
                  <c:v>40</c:v>
                </c:pt>
                <c:pt idx="2">
                  <c:v>41.4</c:v>
                </c:pt>
              </c:numCache>
            </c:numRef>
          </c:val>
          <c:extLst>
            <c:ext xmlns:c16="http://schemas.microsoft.com/office/drawing/2014/chart" uri="{C3380CC4-5D6E-409C-BE32-E72D297353CC}">
              <c16:uniqueId val="{00000002-3BF3-4202-93D4-921305BB5058}"/>
            </c:ext>
          </c:extLst>
        </c:ser>
        <c:dLbls>
          <c:dLblPos val="outEnd"/>
          <c:showLegendKey val="0"/>
          <c:showVal val="1"/>
          <c:showCatName val="0"/>
          <c:showSerName val="0"/>
          <c:showPercent val="0"/>
          <c:showBubbleSize val="0"/>
        </c:dLbls>
        <c:gapWidth val="219"/>
        <c:overlap val="-27"/>
        <c:axId val="1398756448"/>
        <c:axId val="1398758112"/>
      </c:barChart>
      <c:catAx>
        <c:axId val="1398756448"/>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98758112"/>
        <c:crosses val="autoZero"/>
        <c:auto val="1"/>
        <c:lblAlgn val="ctr"/>
        <c:lblOffset val="100"/>
        <c:noMultiLvlLbl val="0"/>
      </c:catAx>
      <c:valAx>
        <c:axId val="1398758112"/>
        <c:scaling>
          <c:orientation val="minMax"/>
          <c:max val="65"/>
          <c:min val="0"/>
        </c:scaling>
        <c:delete val="0"/>
        <c:axPos val="l"/>
        <c:numFmt formatCode="0" sourceLinked="0"/>
        <c:majorTickMark val="none"/>
        <c:minorTickMark val="none"/>
        <c:tickLblPos val="nextTo"/>
        <c:spPr>
          <a:noFill/>
          <a:ln w="9525">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9875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Indigenous!$B$3</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Indigenous!$A$4:$A$6</c:f>
              <c:strCache>
                <c:ptCount val="3"/>
                <c:pt idx="0">
                  <c:v>Indigenous</c:v>
                </c:pt>
                <c:pt idx="1">
                  <c:v>Non Indigenous</c:v>
                </c:pt>
                <c:pt idx="2">
                  <c:v>Total sample</c:v>
                </c:pt>
              </c:strCache>
            </c:strRef>
          </c:cat>
          <c:val>
            <c:numRef>
              <c:f>Indigenous!$B$4:$B$6</c:f>
              <c:numCache>
                <c:formatCode>0.0</c:formatCode>
                <c:ptCount val="3"/>
                <c:pt idx="0">
                  <c:v>25.5</c:v>
                </c:pt>
                <c:pt idx="1">
                  <c:v>24.2</c:v>
                </c:pt>
                <c:pt idx="2">
                  <c:v>24.2</c:v>
                </c:pt>
              </c:numCache>
            </c:numRef>
          </c:val>
          <c:extLst>
            <c:ext xmlns:c16="http://schemas.microsoft.com/office/drawing/2014/chart" uri="{C3380CC4-5D6E-409C-BE32-E72D297353CC}">
              <c16:uniqueId val="{00000000-A0C6-48E2-A15E-D45FC0571D77}"/>
            </c:ext>
          </c:extLst>
        </c:ser>
        <c:ser>
          <c:idx val="1"/>
          <c:order val="1"/>
          <c:tx>
            <c:strRef>
              <c:f>Indigenous!$C$3</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Indigenous!$A$4:$A$6</c:f>
              <c:strCache>
                <c:ptCount val="3"/>
                <c:pt idx="0">
                  <c:v>Indigenous</c:v>
                </c:pt>
                <c:pt idx="1">
                  <c:v>Non Indigenous</c:v>
                </c:pt>
                <c:pt idx="2">
                  <c:v>Total sample</c:v>
                </c:pt>
              </c:strCache>
            </c:strRef>
          </c:cat>
          <c:val>
            <c:numRef>
              <c:f>Indigenous!$C$4:$C$6</c:f>
              <c:numCache>
                <c:formatCode>0.0</c:formatCode>
                <c:ptCount val="3"/>
                <c:pt idx="0">
                  <c:v>39.299999999999997</c:v>
                </c:pt>
                <c:pt idx="1">
                  <c:v>28.1</c:v>
                </c:pt>
                <c:pt idx="2">
                  <c:v>28.7</c:v>
                </c:pt>
              </c:numCache>
            </c:numRef>
          </c:val>
          <c:extLst>
            <c:ext xmlns:c16="http://schemas.microsoft.com/office/drawing/2014/chart" uri="{C3380CC4-5D6E-409C-BE32-E72D297353CC}">
              <c16:uniqueId val="{00000001-A0C6-48E2-A15E-D45FC0571D77}"/>
            </c:ext>
          </c:extLst>
        </c:ser>
        <c:ser>
          <c:idx val="2"/>
          <c:order val="2"/>
          <c:tx>
            <c:strRef>
              <c:f>Indigenous!$D$3</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Indigenous!$A$4:$A$6</c:f>
              <c:strCache>
                <c:ptCount val="3"/>
                <c:pt idx="0">
                  <c:v>Indigenous</c:v>
                </c:pt>
                <c:pt idx="1">
                  <c:v>Non Indigenous</c:v>
                </c:pt>
                <c:pt idx="2">
                  <c:v>Total sample</c:v>
                </c:pt>
              </c:strCache>
            </c:strRef>
          </c:cat>
          <c:val>
            <c:numRef>
              <c:f>Indigenous!$D$4:$D$6</c:f>
              <c:numCache>
                <c:formatCode>0.0</c:formatCode>
                <c:ptCount val="3"/>
                <c:pt idx="0">
                  <c:v>35.200000000000003</c:v>
                </c:pt>
                <c:pt idx="1">
                  <c:v>47.7</c:v>
                </c:pt>
                <c:pt idx="2">
                  <c:v>47.1</c:v>
                </c:pt>
              </c:numCache>
            </c:numRef>
          </c:val>
          <c:extLst>
            <c:ext xmlns:c16="http://schemas.microsoft.com/office/drawing/2014/chart" uri="{C3380CC4-5D6E-409C-BE32-E72D297353CC}">
              <c16:uniqueId val="{00000002-A0C6-48E2-A15E-D45FC0571D77}"/>
            </c:ext>
          </c:extLst>
        </c:ser>
        <c:dLbls>
          <c:dLblPos val="outEnd"/>
          <c:showLegendKey val="0"/>
          <c:showVal val="1"/>
          <c:showCatName val="0"/>
          <c:showSerName val="0"/>
          <c:showPercent val="0"/>
          <c:showBubbleSize val="0"/>
        </c:dLbls>
        <c:gapWidth val="219"/>
        <c:overlap val="-27"/>
        <c:axId val="867194480"/>
        <c:axId val="867190736"/>
      </c:barChart>
      <c:catAx>
        <c:axId val="867194480"/>
        <c:scaling>
          <c:orientation val="minMax"/>
        </c:scaling>
        <c:delete val="0"/>
        <c:axPos val="b"/>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67190736"/>
        <c:crosses val="autoZero"/>
        <c:auto val="1"/>
        <c:lblAlgn val="ctr"/>
        <c:lblOffset val="100"/>
        <c:noMultiLvlLbl val="0"/>
      </c:catAx>
      <c:valAx>
        <c:axId val="867190736"/>
        <c:scaling>
          <c:orientation val="minMax"/>
        </c:scaling>
        <c:delete val="0"/>
        <c:axPos val="l"/>
        <c:numFmt formatCode="0" sourceLinked="0"/>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67194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Indigenous!$B$3</c:f>
              <c:strCache>
                <c:ptCount val="1"/>
                <c:pt idx="0">
                  <c:v>Not offered</c:v>
                </c:pt>
              </c:strCache>
            </c:strRef>
          </c:tx>
          <c:spPr>
            <a:solidFill>
              <a:srgbClr val="003768"/>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Indigenous!$A$4:$A$6</c:f>
              <c:strCache>
                <c:ptCount val="3"/>
                <c:pt idx="0">
                  <c:v>Indigenous</c:v>
                </c:pt>
                <c:pt idx="1">
                  <c:v>Non Indigenous</c:v>
                </c:pt>
                <c:pt idx="2">
                  <c:v>Total sample</c:v>
                </c:pt>
              </c:strCache>
            </c:strRef>
          </c:cat>
          <c:val>
            <c:numRef>
              <c:f>Indigenous!$B$4:$B$6</c:f>
              <c:numCache>
                <c:formatCode>0.0</c:formatCode>
                <c:ptCount val="3"/>
                <c:pt idx="0">
                  <c:v>22.4</c:v>
                </c:pt>
                <c:pt idx="1">
                  <c:v>20</c:v>
                </c:pt>
                <c:pt idx="2">
                  <c:v>20.100000000000001</c:v>
                </c:pt>
              </c:numCache>
            </c:numRef>
          </c:val>
          <c:extLst>
            <c:ext xmlns:c16="http://schemas.microsoft.com/office/drawing/2014/chart" uri="{C3380CC4-5D6E-409C-BE32-E72D297353CC}">
              <c16:uniqueId val="{00000000-5B7A-46D3-BF3A-AFCD2DE7715F}"/>
            </c:ext>
          </c:extLst>
        </c:ser>
        <c:ser>
          <c:idx val="1"/>
          <c:order val="1"/>
          <c:tx>
            <c:strRef>
              <c:f>Indigenous!$C$3</c:f>
              <c:strCache>
                <c:ptCount val="1"/>
                <c:pt idx="0">
                  <c:v>Group sessions</c:v>
                </c:pt>
              </c:strCache>
            </c:strRef>
          </c:tx>
          <c:spPr>
            <a:solidFill>
              <a:srgbClr val="439539"/>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Indigenous!$A$4:$A$6</c:f>
              <c:strCache>
                <c:ptCount val="3"/>
                <c:pt idx="0">
                  <c:v>Indigenous</c:v>
                </c:pt>
                <c:pt idx="1">
                  <c:v>Non Indigenous</c:v>
                </c:pt>
                <c:pt idx="2">
                  <c:v>Total sample</c:v>
                </c:pt>
              </c:strCache>
            </c:strRef>
          </c:cat>
          <c:val>
            <c:numRef>
              <c:f>Indigenous!$C$4:$C$6</c:f>
              <c:numCache>
                <c:formatCode>0.0</c:formatCode>
                <c:ptCount val="3"/>
                <c:pt idx="0">
                  <c:v>28.8</c:v>
                </c:pt>
                <c:pt idx="1">
                  <c:v>37.299999999999997</c:v>
                </c:pt>
                <c:pt idx="2">
                  <c:v>36.700000000000003</c:v>
                </c:pt>
              </c:numCache>
            </c:numRef>
          </c:val>
          <c:extLst>
            <c:ext xmlns:c16="http://schemas.microsoft.com/office/drawing/2014/chart" uri="{C3380CC4-5D6E-409C-BE32-E72D297353CC}">
              <c16:uniqueId val="{00000001-5B7A-46D3-BF3A-AFCD2DE7715F}"/>
            </c:ext>
          </c:extLst>
        </c:ser>
        <c:ser>
          <c:idx val="2"/>
          <c:order val="2"/>
          <c:tx>
            <c:strRef>
              <c:f>Indigenous!$D$3</c:f>
              <c:strCache>
                <c:ptCount val="1"/>
                <c:pt idx="0">
                  <c:v>One-on-one support</c:v>
                </c:pt>
              </c:strCache>
            </c:strRef>
          </c:tx>
          <c:spPr>
            <a:solidFill>
              <a:srgbClr val="78278B"/>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Indigenous!$A$4:$A$6</c:f>
              <c:strCache>
                <c:ptCount val="3"/>
                <c:pt idx="0">
                  <c:v>Indigenous</c:v>
                </c:pt>
                <c:pt idx="1">
                  <c:v>Non Indigenous</c:v>
                </c:pt>
                <c:pt idx="2">
                  <c:v>Total sample</c:v>
                </c:pt>
              </c:strCache>
            </c:strRef>
          </c:cat>
          <c:val>
            <c:numRef>
              <c:f>Indigenous!$D$4:$D$6</c:f>
              <c:numCache>
                <c:formatCode>0.0</c:formatCode>
                <c:ptCount val="3"/>
                <c:pt idx="0">
                  <c:v>48.8</c:v>
                </c:pt>
                <c:pt idx="1">
                  <c:v>42.7</c:v>
                </c:pt>
                <c:pt idx="2">
                  <c:v>43.2</c:v>
                </c:pt>
              </c:numCache>
            </c:numRef>
          </c:val>
          <c:extLst>
            <c:ext xmlns:c16="http://schemas.microsoft.com/office/drawing/2014/chart" uri="{C3380CC4-5D6E-409C-BE32-E72D297353CC}">
              <c16:uniqueId val="{00000002-5B7A-46D3-BF3A-AFCD2DE7715F}"/>
            </c:ext>
          </c:extLst>
        </c:ser>
        <c:dLbls>
          <c:dLblPos val="outEnd"/>
          <c:showLegendKey val="0"/>
          <c:showVal val="1"/>
          <c:showCatName val="0"/>
          <c:showSerName val="0"/>
          <c:showPercent val="0"/>
          <c:showBubbleSize val="0"/>
        </c:dLbls>
        <c:gapWidth val="219"/>
        <c:overlap val="-27"/>
        <c:axId val="867194480"/>
        <c:axId val="867190736"/>
      </c:barChart>
      <c:catAx>
        <c:axId val="867194480"/>
        <c:scaling>
          <c:orientation val="minMax"/>
        </c:scaling>
        <c:delete val="0"/>
        <c:axPos val="b"/>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67190736"/>
        <c:crosses val="autoZero"/>
        <c:auto val="1"/>
        <c:lblAlgn val="ctr"/>
        <c:lblOffset val="100"/>
        <c:noMultiLvlLbl val="0"/>
      </c:catAx>
      <c:valAx>
        <c:axId val="867190736"/>
        <c:scaling>
          <c:orientation val="minMax"/>
        </c:scaling>
        <c:delete val="0"/>
        <c:axPos val="l"/>
        <c:numFmt formatCode="0" sourceLinked="0"/>
        <c:majorTickMark val="none"/>
        <c:minorTickMark val="none"/>
        <c:tickLblPos val="nextTo"/>
        <c:spPr>
          <a:noFill/>
          <a:ln w="9525">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67194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disability'!$B$4:$B$6</c:f>
              <c:numCache>
                <c:formatCode>0.0</c:formatCode>
                <c:ptCount val="3"/>
                <c:pt idx="0">
                  <c:v>22</c:v>
                </c:pt>
                <c:pt idx="1">
                  <c:v>24.4</c:v>
                </c:pt>
                <c:pt idx="2">
                  <c:v>24.2</c:v>
                </c:pt>
              </c:numCache>
            </c:numRef>
          </c:val>
          <c:extLst>
            <c:ext xmlns:c16="http://schemas.microsoft.com/office/drawing/2014/chart" uri="{C3380CC4-5D6E-409C-BE32-E72D297353CC}">
              <c16:uniqueId val="{00000000-FB4A-4BC2-895B-50D85D45CA48}"/>
            </c:ext>
          </c:extLst>
        </c:ser>
        <c:ser>
          <c:idx val="1"/>
          <c:order val="1"/>
          <c:tx>
            <c:strRef>
              <c:f>'Learning disability'!$C$3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disability'!$C$4:$C$6</c:f>
              <c:numCache>
                <c:formatCode>0.0</c:formatCode>
                <c:ptCount val="3"/>
                <c:pt idx="0">
                  <c:v>32.6</c:v>
                </c:pt>
                <c:pt idx="1">
                  <c:v>28.4</c:v>
                </c:pt>
                <c:pt idx="2">
                  <c:v>28.7</c:v>
                </c:pt>
              </c:numCache>
            </c:numRef>
          </c:val>
          <c:extLst>
            <c:ext xmlns:c16="http://schemas.microsoft.com/office/drawing/2014/chart" uri="{C3380CC4-5D6E-409C-BE32-E72D297353CC}">
              <c16:uniqueId val="{00000001-FB4A-4BC2-895B-50D85D45CA48}"/>
            </c:ext>
          </c:extLst>
        </c:ser>
        <c:ser>
          <c:idx val="2"/>
          <c:order val="2"/>
          <c:tx>
            <c:strRef>
              <c:f>'Learning disability'!$D$3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disability'!$D$4:$D$6</c:f>
              <c:numCache>
                <c:formatCode>0.0</c:formatCode>
                <c:ptCount val="3"/>
                <c:pt idx="0">
                  <c:v>45.3</c:v>
                </c:pt>
                <c:pt idx="1">
                  <c:v>47.3</c:v>
                </c:pt>
                <c:pt idx="2">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n>
                  <a:noFill/>
                </a:ln>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disability'!$B$4:$B$6</c:f>
              <c:numCache>
                <c:formatCode>0.0</c:formatCode>
                <c:ptCount val="3"/>
                <c:pt idx="0">
                  <c:v>20.9</c:v>
                </c:pt>
                <c:pt idx="1">
                  <c:v>20</c:v>
                </c:pt>
                <c:pt idx="2">
                  <c:v>20.100000000000001</c:v>
                </c:pt>
              </c:numCache>
            </c:numRef>
          </c:val>
          <c:extLst>
            <c:ext xmlns:c16="http://schemas.microsoft.com/office/drawing/2014/chart" uri="{C3380CC4-5D6E-409C-BE32-E72D297353CC}">
              <c16:uniqueId val="{00000000-FB4A-4BC2-895B-50D85D45CA48}"/>
            </c:ext>
          </c:extLst>
        </c:ser>
        <c:ser>
          <c:idx val="1"/>
          <c:order val="1"/>
          <c:tx>
            <c:strRef>
              <c:f>'Learning disability'!$C$3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disability'!$C$4:$C$6</c:f>
              <c:numCache>
                <c:formatCode>0.0</c:formatCode>
                <c:ptCount val="3"/>
                <c:pt idx="0">
                  <c:v>32.1</c:v>
                </c:pt>
                <c:pt idx="1">
                  <c:v>37.200000000000003</c:v>
                </c:pt>
                <c:pt idx="2">
                  <c:v>36.700000000000003</c:v>
                </c:pt>
              </c:numCache>
            </c:numRef>
          </c:val>
          <c:extLst>
            <c:ext xmlns:c16="http://schemas.microsoft.com/office/drawing/2014/chart" uri="{C3380CC4-5D6E-409C-BE32-E72D297353CC}">
              <c16:uniqueId val="{00000001-FB4A-4BC2-895B-50D85D45CA48}"/>
            </c:ext>
          </c:extLst>
        </c:ser>
        <c:ser>
          <c:idx val="2"/>
          <c:order val="2"/>
          <c:tx>
            <c:strRef>
              <c:f>'Learning disability'!$D$3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disability'!$D$4:$D$6</c:f>
              <c:numCache>
                <c:formatCode>0.0</c:formatCode>
                <c:ptCount val="3"/>
                <c:pt idx="0">
                  <c:v>47</c:v>
                </c:pt>
                <c:pt idx="1">
                  <c:v>42.8</c:v>
                </c:pt>
                <c:pt idx="2">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disability'!$B$4:$B$6</c:f>
              <c:numCache>
                <c:formatCode>0.0</c:formatCode>
                <c:ptCount val="3"/>
                <c:pt idx="0">
                  <c:v>25</c:v>
                </c:pt>
                <c:pt idx="1">
                  <c:v>20.399999999999999</c:v>
                </c:pt>
                <c:pt idx="2">
                  <c:v>20.8</c:v>
                </c:pt>
              </c:numCache>
            </c:numRef>
          </c:val>
          <c:extLst>
            <c:ext xmlns:c16="http://schemas.microsoft.com/office/drawing/2014/chart" uri="{C3380CC4-5D6E-409C-BE32-E72D297353CC}">
              <c16:uniqueId val="{00000000-FB4A-4BC2-895B-50D85D45CA48}"/>
            </c:ext>
          </c:extLst>
        </c:ser>
        <c:ser>
          <c:idx val="1"/>
          <c:order val="1"/>
          <c:tx>
            <c:strRef>
              <c:f>'Learning disability'!$C$3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disability'!$C$4:$C$6</c:f>
              <c:numCache>
                <c:formatCode>0.0</c:formatCode>
                <c:ptCount val="3"/>
                <c:pt idx="0">
                  <c:v>39.9</c:v>
                </c:pt>
                <c:pt idx="1">
                  <c:v>39.9</c:v>
                </c:pt>
                <c:pt idx="2">
                  <c:v>39.9</c:v>
                </c:pt>
              </c:numCache>
            </c:numRef>
          </c:val>
          <c:extLst>
            <c:ext xmlns:c16="http://schemas.microsoft.com/office/drawing/2014/chart" uri="{C3380CC4-5D6E-409C-BE32-E72D297353CC}">
              <c16:uniqueId val="{00000001-FB4A-4BC2-895B-50D85D45CA48}"/>
            </c:ext>
          </c:extLst>
        </c:ser>
        <c:ser>
          <c:idx val="2"/>
          <c:order val="2"/>
          <c:tx>
            <c:strRef>
              <c:f>'Learning disability'!$D$3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disability'!$A$4:$A$6</c:f>
              <c:strCache>
                <c:ptCount val="3"/>
                <c:pt idx="0">
                  <c:v>Learning-related disability</c:v>
                </c:pt>
                <c:pt idx="1">
                  <c:v>No learning-related disability</c:v>
                </c:pt>
                <c:pt idx="2">
                  <c:v>Total sample</c:v>
                </c:pt>
              </c:strCache>
            </c:strRef>
          </c:cat>
          <c:val>
            <c:numRef>
              <c:f>'Learning disability'!$D$4:$D$6</c:f>
              <c:numCache>
                <c:formatCode>0.0</c:formatCode>
                <c:ptCount val="3"/>
                <c:pt idx="0">
                  <c:v>35.1</c:v>
                </c:pt>
                <c:pt idx="1">
                  <c:v>39.700000000000003</c:v>
                </c:pt>
                <c:pt idx="2">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disability'!$B$20:$B$22</c:f>
              <c:numCache>
                <c:formatCode>0.0</c:formatCode>
                <c:ptCount val="3"/>
                <c:pt idx="0">
                  <c:v>22.9</c:v>
                </c:pt>
                <c:pt idx="1">
                  <c:v>17.899999999999999</c:v>
                </c:pt>
                <c:pt idx="2">
                  <c:v>18.399999999999999</c:v>
                </c:pt>
              </c:numCache>
            </c:numRef>
          </c:val>
          <c:extLst>
            <c:ext xmlns:c16="http://schemas.microsoft.com/office/drawing/2014/chart" uri="{C3380CC4-5D6E-409C-BE32-E72D297353CC}">
              <c16:uniqueId val="{00000000-FB4A-4BC2-895B-50D85D45CA48}"/>
            </c:ext>
          </c:extLst>
        </c:ser>
        <c:ser>
          <c:idx val="1"/>
          <c:order val="1"/>
          <c:tx>
            <c:strRef>
              <c:f>'Learning disability'!$C$19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disability'!$C$20:$C$22</c:f>
              <c:numCache>
                <c:formatCode>0.0</c:formatCode>
                <c:ptCount val="3"/>
                <c:pt idx="0">
                  <c:v>40.4</c:v>
                </c:pt>
                <c:pt idx="1">
                  <c:v>41.2</c:v>
                </c:pt>
                <c:pt idx="2">
                  <c:v>41.1</c:v>
                </c:pt>
              </c:numCache>
            </c:numRef>
          </c:val>
          <c:extLst>
            <c:ext xmlns:c16="http://schemas.microsoft.com/office/drawing/2014/chart" uri="{C3380CC4-5D6E-409C-BE32-E72D297353CC}">
              <c16:uniqueId val="{00000001-FB4A-4BC2-895B-50D85D45CA48}"/>
            </c:ext>
          </c:extLst>
        </c:ser>
        <c:ser>
          <c:idx val="2"/>
          <c:order val="2"/>
          <c:tx>
            <c:strRef>
              <c:f>'Learning disability'!$D$19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disability'!$D$20:$D$22</c:f>
              <c:numCache>
                <c:formatCode>0.0</c:formatCode>
                <c:ptCount val="3"/>
                <c:pt idx="0">
                  <c:v>36.799999999999997</c:v>
                </c:pt>
                <c:pt idx="1">
                  <c:v>40.9</c:v>
                </c:pt>
                <c:pt idx="2">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disability'!$B$20:$B$22</c:f>
              <c:numCache>
                <c:formatCode>0.0</c:formatCode>
                <c:ptCount val="3"/>
                <c:pt idx="0">
                  <c:v>25.9</c:v>
                </c:pt>
                <c:pt idx="1">
                  <c:v>25.5</c:v>
                </c:pt>
                <c:pt idx="2">
                  <c:v>25.5</c:v>
                </c:pt>
              </c:numCache>
            </c:numRef>
          </c:val>
          <c:extLst>
            <c:ext xmlns:c16="http://schemas.microsoft.com/office/drawing/2014/chart" uri="{C3380CC4-5D6E-409C-BE32-E72D297353CC}">
              <c16:uniqueId val="{00000000-FB4A-4BC2-895B-50D85D45CA48}"/>
            </c:ext>
          </c:extLst>
        </c:ser>
        <c:ser>
          <c:idx val="1"/>
          <c:order val="1"/>
          <c:tx>
            <c:strRef>
              <c:f>'Learning disability'!$C$19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disability'!$C$20:$C$22</c:f>
              <c:numCache>
                <c:formatCode>0.0</c:formatCode>
                <c:ptCount val="3"/>
                <c:pt idx="0">
                  <c:v>40.700000000000003</c:v>
                </c:pt>
                <c:pt idx="1">
                  <c:v>36</c:v>
                </c:pt>
                <c:pt idx="2">
                  <c:v>36.4</c:v>
                </c:pt>
              </c:numCache>
            </c:numRef>
          </c:val>
          <c:extLst>
            <c:ext xmlns:c16="http://schemas.microsoft.com/office/drawing/2014/chart" uri="{C3380CC4-5D6E-409C-BE32-E72D297353CC}">
              <c16:uniqueId val="{00000001-FB4A-4BC2-895B-50D85D45CA48}"/>
            </c:ext>
          </c:extLst>
        </c:ser>
        <c:ser>
          <c:idx val="2"/>
          <c:order val="2"/>
          <c:tx>
            <c:strRef>
              <c:f>'Learning disability'!$D$19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disability'!$D$20:$D$22</c:f>
              <c:numCache>
                <c:formatCode>0.0</c:formatCode>
                <c:ptCount val="3"/>
                <c:pt idx="0">
                  <c:v>33.4</c:v>
                </c:pt>
                <c:pt idx="1">
                  <c:v>38.6</c:v>
                </c:pt>
                <c:pt idx="2">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disability'!$B$20:$B$22</c:f>
              <c:numCache>
                <c:formatCode>0.0</c:formatCode>
                <c:ptCount val="3"/>
                <c:pt idx="0">
                  <c:v>27.1</c:v>
                </c:pt>
                <c:pt idx="1">
                  <c:v>24.3</c:v>
                </c:pt>
                <c:pt idx="2">
                  <c:v>24.5</c:v>
                </c:pt>
              </c:numCache>
            </c:numRef>
          </c:val>
          <c:extLst>
            <c:ext xmlns:c16="http://schemas.microsoft.com/office/drawing/2014/chart" uri="{C3380CC4-5D6E-409C-BE32-E72D297353CC}">
              <c16:uniqueId val="{00000000-FB4A-4BC2-895B-50D85D45CA48}"/>
            </c:ext>
          </c:extLst>
        </c:ser>
        <c:ser>
          <c:idx val="1"/>
          <c:order val="1"/>
          <c:tx>
            <c:strRef>
              <c:f>'Learning disability'!$C$19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disability'!$C$20:$C$22</c:f>
              <c:numCache>
                <c:formatCode>0.0</c:formatCode>
                <c:ptCount val="3"/>
                <c:pt idx="0">
                  <c:v>28.2</c:v>
                </c:pt>
                <c:pt idx="1">
                  <c:v>30.6</c:v>
                </c:pt>
                <c:pt idx="2">
                  <c:v>30.4</c:v>
                </c:pt>
              </c:numCache>
            </c:numRef>
          </c:val>
          <c:extLst>
            <c:ext xmlns:c16="http://schemas.microsoft.com/office/drawing/2014/chart" uri="{C3380CC4-5D6E-409C-BE32-E72D297353CC}">
              <c16:uniqueId val="{00000001-FB4A-4BC2-895B-50D85D45CA48}"/>
            </c:ext>
          </c:extLst>
        </c:ser>
        <c:ser>
          <c:idx val="2"/>
          <c:order val="2"/>
          <c:tx>
            <c:strRef>
              <c:f>'Learning disability'!$D$19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disability'!$A$20:$A$22</c:f>
              <c:strCache>
                <c:ptCount val="3"/>
                <c:pt idx="0">
                  <c:v>Learning-related disability</c:v>
                </c:pt>
                <c:pt idx="1">
                  <c:v>No learning-related disability</c:v>
                </c:pt>
                <c:pt idx="2">
                  <c:v>Total sample</c:v>
                </c:pt>
              </c:strCache>
            </c:strRef>
          </c:cat>
          <c:val>
            <c:numRef>
              <c:f>'Learning disability'!$D$20:$D$22</c:f>
              <c:numCache>
                <c:formatCode>0.0</c:formatCode>
                <c:ptCount val="3"/>
                <c:pt idx="0">
                  <c:v>44.7</c:v>
                </c:pt>
                <c:pt idx="1">
                  <c:v>45.2</c:v>
                </c:pt>
                <c:pt idx="2">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disability'!$B$35:$B$37</c:f>
              <c:numCache>
                <c:formatCode>0.0</c:formatCode>
                <c:ptCount val="3"/>
                <c:pt idx="0">
                  <c:v>19.5</c:v>
                </c:pt>
                <c:pt idx="1">
                  <c:v>16.3</c:v>
                </c:pt>
                <c:pt idx="2">
                  <c:v>16.600000000000001</c:v>
                </c:pt>
              </c:numCache>
            </c:numRef>
          </c:val>
          <c:extLst>
            <c:ext xmlns:c16="http://schemas.microsoft.com/office/drawing/2014/chart" uri="{C3380CC4-5D6E-409C-BE32-E72D297353CC}">
              <c16:uniqueId val="{00000000-FB4A-4BC2-895B-50D85D45CA48}"/>
            </c:ext>
          </c:extLst>
        </c:ser>
        <c:ser>
          <c:idx val="1"/>
          <c:order val="1"/>
          <c:tx>
            <c:strRef>
              <c:f>'Learning disability'!$C$34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disability'!$C$35:$C$37</c:f>
              <c:numCache>
                <c:formatCode>0.0</c:formatCode>
                <c:ptCount val="3"/>
                <c:pt idx="0">
                  <c:v>25.8</c:v>
                </c:pt>
                <c:pt idx="1">
                  <c:v>24.5</c:v>
                </c:pt>
                <c:pt idx="2">
                  <c:v>24.6</c:v>
                </c:pt>
              </c:numCache>
            </c:numRef>
          </c:val>
          <c:extLst>
            <c:ext xmlns:c16="http://schemas.microsoft.com/office/drawing/2014/chart" uri="{C3380CC4-5D6E-409C-BE32-E72D297353CC}">
              <c16:uniqueId val="{00000001-FB4A-4BC2-895B-50D85D45CA48}"/>
            </c:ext>
          </c:extLst>
        </c:ser>
        <c:ser>
          <c:idx val="2"/>
          <c:order val="2"/>
          <c:tx>
            <c:strRef>
              <c:f>'Learning disability'!$D$34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disability'!$D$35:$D$37</c:f>
              <c:numCache>
                <c:formatCode>0.0</c:formatCode>
                <c:ptCount val="3"/>
                <c:pt idx="0">
                  <c:v>54.8</c:v>
                </c:pt>
                <c:pt idx="1">
                  <c:v>59.2</c:v>
                </c:pt>
                <c:pt idx="2">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disability'!$B$35:$B$37</c:f>
              <c:numCache>
                <c:formatCode>0.0</c:formatCode>
                <c:ptCount val="3"/>
                <c:pt idx="0">
                  <c:v>23.4</c:v>
                </c:pt>
                <c:pt idx="1">
                  <c:v>24.9</c:v>
                </c:pt>
                <c:pt idx="2">
                  <c:v>24.7</c:v>
                </c:pt>
              </c:numCache>
            </c:numRef>
          </c:val>
          <c:extLst>
            <c:ext xmlns:c16="http://schemas.microsoft.com/office/drawing/2014/chart" uri="{C3380CC4-5D6E-409C-BE32-E72D297353CC}">
              <c16:uniqueId val="{00000000-FB4A-4BC2-895B-50D85D45CA48}"/>
            </c:ext>
          </c:extLst>
        </c:ser>
        <c:ser>
          <c:idx val="1"/>
          <c:order val="1"/>
          <c:tx>
            <c:strRef>
              <c:f>'Learning disability'!$C$34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disability'!$C$35:$C$37</c:f>
              <c:numCache>
                <c:formatCode>0.0</c:formatCode>
                <c:ptCount val="3"/>
                <c:pt idx="0">
                  <c:v>35.200000000000003</c:v>
                </c:pt>
                <c:pt idx="1">
                  <c:v>33.700000000000003</c:v>
                </c:pt>
                <c:pt idx="2">
                  <c:v>33.799999999999997</c:v>
                </c:pt>
              </c:numCache>
            </c:numRef>
          </c:val>
          <c:extLst>
            <c:ext xmlns:c16="http://schemas.microsoft.com/office/drawing/2014/chart" uri="{C3380CC4-5D6E-409C-BE32-E72D297353CC}">
              <c16:uniqueId val="{00000001-FB4A-4BC2-895B-50D85D45CA48}"/>
            </c:ext>
          </c:extLst>
        </c:ser>
        <c:ser>
          <c:idx val="2"/>
          <c:order val="2"/>
          <c:tx>
            <c:strRef>
              <c:f>'Learning disability'!$D$34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disability'!$D$35:$D$37</c:f>
              <c:numCache>
                <c:formatCode>0.0</c:formatCode>
                <c:ptCount val="3"/>
                <c:pt idx="0">
                  <c:v>41.5</c:v>
                </c:pt>
                <c:pt idx="1">
                  <c:v>41.4</c:v>
                </c:pt>
                <c:pt idx="2">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locations'!$B$4:$B$7</c:f>
              <c:numCache>
                <c:formatCode>0.0</c:formatCode>
                <c:ptCount val="4"/>
                <c:pt idx="0">
                  <c:v>24.8</c:v>
                </c:pt>
                <c:pt idx="1">
                  <c:v>23.8</c:v>
                </c:pt>
                <c:pt idx="2">
                  <c:v>18.7</c:v>
                </c:pt>
                <c:pt idx="3">
                  <c:v>24.2</c:v>
                </c:pt>
              </c:numCache>
            </c:numRef>
          </c:val>
          <c:extLst>
            <c:ext xmlns:c16="http://schemas.microsoft.com/office/drawing/2014/chart" uri="{C3380CC4-5D6E-409C-BE32-E72D297353CC}">
              <c16:uniqueId val="{00000000-FB4A-4BC2-895B-50D85D45CA48}"/>
            </c:ext>
          </c:extLst>
        </c:ser>
        <c:ser>
          <c:idx val="1"/>
          <c:order val="1"/>
          <c:tx>
            <c:strRef>
              <c:f>'Regional locations'!$C$3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locations'!$C$4:$C$7</c:f>
              <c:numCache>
                <c:formatCode>0.0</c:formatCode>
                <c:ptCount val="4"/>
                <c:pt idx="0">
                  <c:v>28.9</c:v>
                </c:pt>
                <c:pt idx="1">
                  <c:v>26.9</c:v>
                </c:pt>
                <c:pt idx="2">
                  <c:v>30.2</c:v>
                </c:pt>
                <c:pt idx="3">
                  <c:v>28.7</c:v>
                </c:pt>
              </c:numCache>
            </c:numRef>
          </c:val>
          <c:extLst>
            <c:ext xmlns:c16="http://schemas.microsoft.com/office/drawing/2014/chart" uri="{C3380CC4-5D6E-409C-BE32-E72D297353CC}">
              <c16:uniqueId val="{00000001-FB4A-4BC2-895B-50D85D45CA48}"/>
            </c:ext>
          </c:extLst>
        </c:ser>
        <c:ser>
          <c:idx val="2"/>
          <c:order val="2"/>
          <c:tx>
            <c:strRef>
              <c:f>'Regional locations'!$D$3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locations'!$D$4:$D$7</c:f>
              <c:numCache>
                <c:formatCode>0.0</c:formatCode>
                <c:ptCount val="4"/>
                <c:pt idx="0">
                  <c:v>46.3</c:v>
                </c:pt>
                <c:pt idx="1">
                  <c:v>49.3</c:v>
                </c:pt>
                <c:pt idx="2">
                  <c:v>51.1</c:v>
                </c:pt>
                <c:pt idx="3">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'Learning disability'!$B$34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disability'!$B$35:$B$37</c:f>
              <c:numCache>
                <c:formatCode>0.0</c:formatCode>
                <c:ptCount val="3"/>
                <c:pt idx="0">
                  <c:v>15.3</c:v>
                </c:pt>
                <c:pt idx="1">
                  <c:v>14.9</c:v>
                </c:pt>
                <c:pt idx="2">
                  <c:v>14.9</c:v>
                </c:pt>
              </c:numCache>
            </c:numRef>
          </c:val>
          <c:extLst>
            <c:ext xmlns:c16="http://schemas.microsoft.com/office/drawing/2014/chart" uri="{C3380CC4-5D6E-409C-BE32-E72D297353CC}">
              <c16:uniqueId val="{00000000-FB4A-4BC2-895B-50D85D45CA48}"/>
            </c:ext>
          </c:extLst>
        </c:ser>
        <c:ser>
          <c:idx val="1"/>
          <c:order val="1"/>
          <c:tx>
            <c:strRef>
              <c:f>'Learning disability'!$C$34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disability'!$C$35:$C$37</c:f>
              <c:numCache>
                <c:formatCode>0.0</c:formatCode>
                <c:ptCount val="3"/>
                <c:pt idx="0">
                  <c:v>40.200000000000003</c:v>
                </c:pt>
                <c:pt idx="1">
                  <c:v>42.2</c:v>
                </c:pt>
                <c:pt idx="2">
                  <c:v>42.1</c:v>
                </c:pt>
              </c:numCache>
            </c:numRef>
          </c:val>
          <c:extLst>
            <c:ext xmlns:c16="http://schemas.microsoft.com/office/drawing/2014/chart" uri="{C3380CC4-5D6E-409C-BE32-E72D297353CC}">
              <c16:uniqueId val="{00000001-FB4A-4BC2-895B-50D85D45CA48}"/>
            </c:ext>
          </c:extLst>
        </c:ser>
        <c:ser>
          <c:idx val="2"/>
          <c:order val="2"/>
          <c:tx>
            <c:strRef>
              <c:f>'Learning disability'!$D$34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'Learning disability'!$A$35:$A$37</c:f>
              <c:strCache>
                <c:ptCount val="3"/>
                <c:pt idx="0">
                  <c:v>Learning-related disability</c:v>
                </c:pt>
                <c:pt idx="1">
                  <c:v>No learning-related disability</c:v>
                </c:pt>
                <c:pt idx="2">
                  <c:v>Total sample</c:v>
                </c:pt>
              </c:strCache>
            </c:strRef>
          </c:cat>
          <c:val>
            <c:numRef>
              <c:f>'Learning disability'!$D$35:$D$37</c:f>
              <c:numCache>
                <c:formatCode>0.0</c:formatCode>
                <c:ptCount val="3"/>
                <c:pt idx="0">
                  <c:v>44.5</c:v>
                </c:pt>
                <c:pt idx="1">
                  <c:v>42.9</c:v>
                </c:pt>
                <c:pt idx="2">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Sheet1!$B$2</c:f>
              <c:strCache>
                <c:ptCount val="1"/>
                <c:pt idx="0">
                  <c:v>No physical disability</c:v>
                </c:pt>
              </c:strCache>
            </c:strRef>
          </c:tx>
          <c:spPr>
            <a:solidFill>
              <a:srgbClr val="439539"/>
            </a:solidFill>
            <a:ln>
              <a:noFill/>
            </a:ln>
            <a:effectLst/>
          </c:spPr>
          <c:invertIfNegative val="0"/>
          <c:errBars>
            <c:errBarType val="both"/>
            <c:errValType val="cust"/>
            <c:noEndCap val="0"/>
            <c:plus>
              <c:numRef>
                <c:f>Sheet1!$D$3:$D$8</c:f>
                <c:numCache>
                  <c:formatCode>General</c:formatCode>
                  <c:ptCount val="6"/>
                  <c:pt idx="0">
                    <c:v>0.82344269999999997</c:v>
                  </c:pt>
                  <c:pt idx="1">
                    <c:v>0.30018020000000001</c:v>
                  </c:pt>
                  <c:pt idx="2">
                    <c:v>0.19921939999999999</c:v>
                  </c:pt>
                  <c:pt idx="3">
                    <c:v>0.19707730000000001</c:v>
                  </c:pt>
                  <c:pt idx="4">
                    <c:v>0.56104810000000005</c:v>
                  </c:pt>
                  <c:pt idx="5">
                    <c:v>0.28305130000000001</c:v>
                  </c:pt>
                </c:numCache>
              </c:numRef>
            </c:plus>
            <c:minus>
              <c:numRef>
                <c:f>Sheet1!$D$3:$D$8</c:f>
                <c:numCache>
                  <c:formatCode>General</c:formatCode>
                  <c:ptCount val="6"/>
                  <c:pt idx="0">
                    <c:v>0.82344269999999997</c:v>
                  </c:pt>
                  <c:pt idx="1">
                    <c:v>0.30018020000000001</c:v>
                  </c:pt>
                  <c:pt idx="2">
                    <c:v>0.19921939999999999</c:v>
                  </c:pt>
                  <c:pt idx="3">
                    <c:v>0.19707730000000001</c:v>
                  </c:pt>
                  <c:pt idx="4">
                    <c:v>0.56104810000000005</c:v>
                  </c:pt>
                  <c:pt idx="5">
                    <c:v>0.28305130000000001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41.137929</c:v>
                </c:pt>
                <c:pt idx="1">
                  <c:v>9.8665730000000007</c:v>
                </c:pt>
                <c:pt idx="2">
                  <c:v>7.6820259999999996</c:v>
                </c:pt>
                <c:pt idx="3">
                  <c:v>7.7160029999999997</c:v>
                </c:pt>
                <c:pt idx="4">
                  <c:v>20.244116000000002</c:v>
                </c:pt>
                <c:pt idx="5">
                  <c:v>13.353353</c:v>
                </c:pt>
              </c:numCache>
            </c:numRef>
          </c:val>
          <c:extLst>
            <c:ext xmlns:c16="http://schemas.microsoft.com/office/drawing/2014/chart" uri="{C3380CC4-5D6E-409C-BE32-E72D297353CC}">
              <c16:uniqueId val="{00000000-22F3-4C1A-A751-AB9BC6D19044}"/>
            </c:ext>
          </c:extLst>
        </c:ser>
        <c:ser>
          <c:idx val="1"/>
          <c:order val="1"/>
          <c:tx>
            <c:strRef>
              <c:f>Sheet1!$C$2</c:f>
              <c:strCache>
                <c:ptCount val="1"/>
                <c:pt idx="0">
                  <c:v>Physical disability</c:v>
                </c:pt>
              </c:strCache>
            </c:strRef>
          </c:tx>
          <c:spPr>
            <a:solidFill>
              <a:srgbClr val="78278B"/>
            </a:solidFill>
            <a:ln>
              <a:noFill/>
            </a:ln>
            <a:effectLst/>
          </c:spPr>
          <c:invertIfNegative val="0"/>
          <c:errBars>
            <c:errBarType val="both"/>
            <c:errValType val="cust"/>
            <c:noEndCap val="0"/>
            <c:plus>
              <c:numRef>
                <c:f>Sheet1!$E$3:$E$8</c:f>
                <c:numCache>
                  <c:formatCode>General</c:formatCode>
                  <c:ptCount val="6"/>
                  <c:pt idx="0">
                    <c:v>2.7875795999999999</c:v>
                  </c:pt>
                  <c:pt idx="1">
                    <c:v>1.1941093</c:v>
                  </c:pt>
                  <c:pt idx="2">
                    <c:v>0.58282849999999997</c:v>
                  </c:pt>
                  <c:pt idx="3">
                    <c:v>0.74094269999999995</c:v>
                  </c:pt>
                  <c:pt idx="4">
                    <c:v>1.4340115</c:v>
                  </c:pt>
                  <c:pt idx="5">
                    <c:v>1.0141226000000001</c:v>
                  </c:pt>
                </c:numCache>
              </c:numRef>
            </c:plus>
            <c:minus>
              <c:numRef>
                <c:f>Sheet1!$E$3:$E$8</c:f>
                <c:numCache>
                  <c:formatCode>General</c:formatCode>
                  <c:ptCount val="6"/>
                  <c:pt idx="0">
                    <c:v>2.7875795999999999</c:v>
                  </c:pt>
                  <c:pt idx="1">
                    <c:v>1.1941093</c:v>
                  </c:pt>
                  <c:pt idx="2">
                    <c:v>0.58282849999999997</c:v>
                  </c:pt>
                  <c:pt idx="3">
                    <c:v>0.74094269999999995</c:v>
                  </c:pt>
                  <c:pt idx="4">
                    <c:v>1.4340115</c:v>
                  </c:pt>
                  <c:pt idx="5">
                    <c:v>1.0141226000000001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40.089565</c:v>
                </c:pt>
                <c:pt idx="1">
                  <c:v>11.782806000000001</c:v>
                </c:pt>
                <c:pt idx="2">
                  <c:v>8.6242330000000003</c:v>
                </c:pt>
                <c:pt idx="3">
                  <c:v>9.4708989999999993</c:v>
                </c:pt>
                <c:pt idx="4">
                  <c:v>16.317844000000001</c:v>
                </c:pt>
                <c:pt idx="5">
                  <c:v>13.714651</c:v>
                </c:pt>
              </c:numCache>
            </c:numRef>
          </c:val>
          <c:extLst>
            <c:ext xmlns:c16="http://schemas.microsoft.com/office/drawing/2014/chart" uri="{C3380CC4-5D6E-409C-BE32-E72D297353CC}">
              <c16:uniqueId val="{00000001-22F3-4C1A-A751-AB9BC6D19044}"/>
            </c:ext>
          </c:extLst>
        </c:ser>
        <c:dLbls>
          <c:showLegendKey val="0"/>
          <c:showVal val="0"/>
          <c:showCatName val="0"/>
          <c:showSerName val="0"/>
          <c:showPercent val="0"/>
          <c:showBubbleSize val="0"/>
        </c:dLbls>
        <c:gapWidth val="50"/>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max val="50"/>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r"/>
      <c:layout>
        <c:manualLayout>
          <c:xMode val="edge"/>
          <c:yMode val="edge"/>
          <c:x val="0.7614349404954518"/>
          <c:y val="0.19586966061418978"/>
          <c:w val="0.22943263941322403"/>
          <c:h val="0.303318512630716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disability'!$B$4:$B$6</c:f>
              <c:numCache>
                <c:formatCode>0.0</c:formatCode>
                <c:ptCount val="3"/>
                <c:pt idx="0">
                  <c:v>18.7</c:v>
                </c:pt>
                <c:pt idx="1">
                  <c:v>24.7</c:v>
                </c:pt>
                <c:pt idx="2">
                  <c:v>24.2</c:v>
                </c:pt>
              </c:numCache>
            </c:numRef>
          </c:val>
          <c:extLst>
            <c:ext xmlns:c16="http://schemas.microsoft.com/office/drawing/2014/chart" uri="{C3380CC4-5D6E-409C-BE32-E72D297353CC}">
              <c16:uniqueId val="{00000000-FB4A-4BC2-895B-50D85D45CA48}"/>
            </c:ext>
          </c:extLst>
        </c:ser>
        <c:ser>
          <c:idx val="1"/>
          <c:order val="1"/>
          <c:tx>
            <c:strRef>
              <c:f>'Physical disability'!$C$3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disability'!$C$4:$C$6</c:f>
              <c:numCache>
                <c:formatCode>0.0</c:formatCode>
                <c:ptCount val="3"/>
                <c:pt idx="0">
                  <c:v>28</c:v>
                </c:pt>
                <c:pt idx="1">
                  <c:v>28.8</c:v>
                </c:pt>
                <c:pt idx="2">
                  <c:v>28.7</c:v>
                </c:pt>
              </c:numCache>
            </c:numRef>
          </c:val>
          <c:extLst>
            <c:ext xmlns:c16="http://schemas.microsoft.com/office/drawing/2014/chart" uri="{C3380CC4-5D6E-409C-BE32-E72D297353CC}">
              <c16:uniqueId val="{00000001-FB4A-4BC2-895B-50D85D45CA48}"/>
            </c:ext>
          </c:extLst>
        </c:ser>
        <c:ser>
          <c:idx val="2"/>
          <c:order val="2"/>
          <c:tx>
            <c:strRef>
              <c:f>'Physical disability'!$D$3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disability'!$D$4:$D$6</c:f>
              <c:numCache>
                <c:formatCode>0.0</c:formatCode>
                <c:ptCount val="3"/>
                <c:pt idx="0">
                  <c:v>53.3</c:v>
                </c:pt>
                <c:pt idx="1">
                  <c:v>46.5</c:v>
                </c:pt>
                <c:pt idx="2">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disability'!$B$4:$B$6</c:f>
              <c:numCache>
                <c:formatCode>0.0</c:formatCode>
                <c:ptCount val="3"/>
                <c:pt idx="0">
                  <c:v>17</c:v>
                </c:pt>
                <c:pt idx="1">
                  <c:v>20.399999999999999</c:v>
                </c:pt>
                <c:pt idx="2">
                  <c:v>20.100000000000001</c:v>
                </c:pt>
              </c:numCache>
            </c:numRef>
          </c:val>
          <c:extLst>
            <c:ext xmlns:c16="http://schemas.microsoft.com/office/drawing/2014/chart" uri="{C3380CC4-5D6E-409C-BE32-E72D297353CC}">
              <c16:uniqueId val="{00000000-FB4A-4BC2-895B-50D85D45CA48}"/>
            </c:ext>
          </c:extLst>
        </c:ser>
        <c:ser>
          <c:idx val="1"/>
          <c:order val="1"/>
          <c:tx>
            <c:strRef>
              <c:f>'Physical disability'!$C$3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disability'!$C$4:$C$6</c:f>
              <c:numCache>
                <c:formatCode>0.0</c:formatCode>
                <c:ptCount val="3"/>
                <c:pt idx="0">
                  <c:v>38</c:v>
                </c:pt>
                <c:pt idx="1">
                  <c:v>36.6</c:v>
                </c:pt>
                <c:pt idx="2">
                  <c:v>36.700000000000003</c:v>
                </c:pt>
              </c:numCache>
            </c:numRef>
          </c:val>
          <c:extLst>
            <c:ext xmlns:c16="http://schemas.microsoft.com/office/drawing/2014/chart" uri="{C3380CC4-5D6E-409C-BE32-E72D297353CC}">
              <c16:uniqueId val="{00000001-FB4A-4BC2-895B-50D85D45CA48}"/>
            </c:ext>
          </c:extLst>
        </c:ser>
        <c:ser>
          <c:idx val="2"/>
          <c:order val="2"/>
          <c:tx>
            <c:strRef>
              <c:f>'Physical disability'!$D$3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disability'!$D$4:$D$6</c:f>
              <c:numCache>
                <c:formatCode>0.0</c:formatCode>
                <c:ptCount val="3"/>
                <c:pt idx="0">
                  <c:v>45</c:v>
                </c:pt>
                <c:pt idx="1">
                  <c:v>43</c:v>
                </c:pt>
                <c:pt idx="2">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disability'!$B$4:$B$6</c:f>
              <c:numCache>
                <c:formatCode>0.0</c:formatCode>
                <c:ptCount val="3"/>
                <c:pt idx="0">
                  <c:v>20</c:v>
                </c:pt>
                <c:pt idx="1">
                  <c:v>20.9</c:v>
                </c:pt>
                <c:pt idx="2">
                  <c:v>20.8</c:v>
                </c:pt>
              </c:numCache>
            </c:numRef>
          </c:val>
          <c:extLst>
            <c:ext xmlns:c16="http://schemas.microsoft.com/office/drawing/2014/chart" uri="{C3380CC4-5D6E-409C-BE32-E72D297353CC}">
              <c16:uniqueId val="{00000000-FB4A-4BC2-895B-50D85D45CA48}"/>
            </c:ext>
          </c:extLst>
        </c:ser>
        <c:ser>
          <c:idx val="1"/>
          <c:order val="1"/>
          <c:tx>
            <c:strRef>
              <c:f>'Physical disability'!$C$3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disability'!$C$4:$C$6</c:f>
              <c:numCache>
                <c:formatCode>0.0</c:formatCode>
                <c:ptCount val="3"/>
                <c:pt idx="0">
                  <c:v>40.1</c:v>
                </c:pt>
                <c:pt idx="1">
                  <c:v>39.9</c:v>
                </c:pt>
                <c:pt idx="2">
                  <c:v>39.9</c:v>
                </c:pt>
              </c:numCache>
            </c:numRef>
          </c:val>
          <c:extLst>
            <c:ext xmlns:c16="http://schemas.microsoft.com/office/drawing/2014/chart" uri="{C3380CC4-5D6E-409C-BE32-E72D297353CC}">
              <c16:uniqueId val="{00000001-FB4A-4BC2-895B-50D85D45CA48}"/>
            </c:ext>
          </c:extLst>
        </c:ser>
        <c:ser>
          <c:idx val="2"/>
          <c:order val="2"/>
          <c:tx>
            <c:strRef>
              <c:f>'Physical disability'!$D$3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disability'!$A$4:$A$6</c:f>
              <c:strCache>
                <c:ptCount val="3"/>
                <c:pt idx="0">
                  <c:v>Physical disability</c:v>
                </c:pt>
                <c:pt idx="1">
                  <c:v>No physical disability</c:v>
                </c:pt>
                <c:pt idx="2">
                  <c:v>Total sample</c:v>
                </c:pt>
              </c:strCache>
            </c:strRef>
          </c:cat>
          <c:val>
            <c:numRef>
              <c:f>'Physical disability'!$D$4:$D$6</c:f>
              <c:numCache>
                <c:formatCode>0.0</c:formatCode>
                <c:ptCount val="3"/>
                <c:pt idx="0">
                  <c:v>40</c:v>
                </c:pt>
                <c:pt idx="1">
                  <c:v>39.200000000000003</c:v>
                </c:pt>
                <c:pt idx="2">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disability'!$B$20:$B$22</c:f>
              <c:numCache>
                <c:formatCode>0.0</c:formatCode>
                <c:ptCount val="3"/>
                <c:pt idx="0">
                  <c:v>17</c:v>
                </c:pt>
                <c:pt idx="1">
                  <c:v>18.5</c:v>
                </c:pt>
                <c:pt idx="2">
                  <c:v>18.399999999999999</c:v>
                </c:pt>
              </c:numCache>
            </c:numRef>
          </c:val>
          <c:extLst>
            <c:ext xmlns:c16="http://schemas.microsoft.com/office/drawing/2014/chart" uri="{C3380CC4-5D6E-409C-BE32-E72D297353CC}">
              <c16:uniqueId val="{00000000-FB4A-4BC2-895B-50D85D45CA48}"/>
            </c:ext>
          </c:extLst>
        </c:ser>
        <c:ser>
          <c:idx val="1"/>
          <c:order val="1"/>
          <c:tx>
            <c:strRef>
              <c:f>'Physical disability'!$C$19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disability'!$C$20:$C$22</c:f>
              <c:numCache>
                <c:formatCode>0.0</c:formatCode>
                <c:ptCount val="3"/>
                <c:pt idx="0">
                  <c:v>40.799999999999997</c:v>
                </c:pt>
                <c:pt idx="1">
                  <c:v>41.1</c:v>
                </c:pt>
                <c:pt idx="2">
                  <c:v>41.1</c:v>
                </c:pt>
              </c:numCache>
            </c:numRef>
          </c:val>
          <c:extLst>
            <c:ext xmlns:c16="http://schemas.microsoft.com/office/drawing/2014/chart" uri="{C3380CC4-5D6E-409C-BE32-E72D297353CC}">
              <c16:uniqueId val="{00000001-FB4A-4BC2-895B-50D85D45CA48}"/>
            </c:ext>
          </c:extLst>
        </c:ser>
        <c:ser>
          <c:idx val="2"/>
          <c:order val="2"/>
          <c:tx>
            <c:strRef>
              <c:f>'Physical disability'!$D$19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disability'!$D$20:$D$22</c:f>
              <c:numCache>
                <c:formatCode>0.0</c:formatCode>
                <c:ptCount val="3"/>
                <c:pt idx="0">
                  <c:v>42.2</c:v>
                </c:pt>
                <c:pt idx="1">
                  <c:v>40.4</c:v>
                </c:pt>
                <c:pt idx="2">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disability'!$B$20:$B$22</c:f>
              <c:numCache>
                <c:formatCode>0.0</c:formatCode>
                <c:ptCount val="3"/>
                <c:pt idx="0">
                  <c:v>23.8</c:v>
                </c:pt>
                <c:pt idx="1">
                  <c:v>25.7</c:v>
                </c:pt>
                <c:pt idx="2">
                  <c:v>25.5</c:v>
                </c:pt>
              </c:numCache>
            </c:numRef>
          </c:val>
          <c:extLst>
            <c:ext xmlns:c16="http://schemas.microsoft.com/office/drawing/2014/chart" uri="{C3380CC4-5D6E-409C-BE32-E72D297353CC}">
              <c16:uniqueId val="{00000000-FB4A-4BC2-895B-50D85D45CA48}"/>
            </c:ext>
          </c:extLst>
        </c:ser>
        <c:ser>
          <c:idx val="1"/>
          <c:order val="1"/>
          <c:tx>
            <c:strRef>
              <c:f>'Physical disability'!$C$19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disability'!$C$20:$C$22</c:f>
              <c:numCache>
                <c:formatCode>0.0</c:formatCode>
                <c:ptCount val="3"/>
                <c:pt idx="0">
                  <c:v>34</c:v>
                </c:pt>
                <c:pt idx="1">
                  <c:v>36.6</c:v>
                </c:pt>
                <c:pt idx="2">
                  <c:v>36.4</c:v>
                </c:pt>
              </c:numCache>
            </c:numRef>
          </c:val>
          <c:extLst>
            <c:ext xmlns:c16="http://schemas.microsoft.com/office/drawing/2014/chart" uri="{C3380CC4-5D6E-409C-BE32-E72D297353CC}">
              <c16:uniqueId val="{00000001-FB4A-4BC2-895B-50D85D45CA48}"/>
            </c:ext>
          </c:extLst>
        </c:ser>
        <c:ser>
          <c:idx val="2"/>
          <c:order val="2"/>
          <c:tx>
            <c:strRef>
              <c:f>'Physical disability'!$D$19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disability'!$D$20:$D$22</c:f>
              <c:numCache>
                <c:formatCode>0.0</c:formatCode>
                <c:ptCount val="3"/>
                <c:pt idx="0">
                  <c:v>42.3</c:v>
                </c:pt>
                <c:pt idx="1">
                  <c:v>37.700000000000003</c:v>
                </c:pt>
                <c:pt idx="2">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disability'!$B$20:$B$22</c:f>
              <c:numCache>
                <c:formatCode>0.0</c:formatCode>
                <c:ptCount val="3"/>
                <c:pt idx="0">
                  <c:v>23</c:v>
                </c:pt>
                <c:pt idx="1">
                  <c:v>24.6</c:v>
                </c:pt>
                <c:pt idx="2">
                  <c:v>24.5</c:v>
                </c:pt>
              </c:numCache>
            </c:numRef>
          </c:val>
          <c:extLst>
            <c:ext xmlns:c16="http://schemas.microsoft.com/office/drawing/2014/chart" uri="{C3380CC4-5D6E-409C-BE32-E72D297353CC}">
              <c16:uniqueId val="{00000000-FB4A-4BC2-895B-50D85D45CA48}"/>
            </c:ext>
          </c:extLst>
        </c:ser>
        <c:ser>
          <c:idx val="1"/>
          <c:order val="1"/>
          <c:tx>
            <c:strRef>
              <c:f>'Physical disability'!$C$19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disability'!$C$20:$C$22</c:f>
              <c:numCache>
                <c:formatCode>0.0</c:formatCode>
                <c:ptCount val="3"/>
                <c:pt idx="0">
                  <c:v>28</c:v>
                </c:pt>
                <c:pt idx="1">
                  <c:v>30.6</c:v>
                </c:pt>
                <c:pt idx="2">
                  <c:v>30.4</c:v>
                </c:pt>
              </c:numCache>
            </c:numRef>
          </c:val>
          <c:extLst>
            <c:ext xmlns:c16="http://schemas.microsoft.com/office/drawing/2014/chart" uri="{C3380CC4-5D6E-409C-BE32-E72D297353CC}">
              <c16:uniqueId val="{00000001-FB4A-4BC2-895B-50D85D45CA48}"/>
            </c:ext>
          </c:extLst>
        </c:ser>
        <c:ser>
          <c:idx val="2"/>
          <c:order val="2"/>
          <c:tx>
            <c:strRef>
              <c:f>'Physical disability'!$D$19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disability'!$A$20:$A$22</c:f>
              <c:strCache>
                <c:ptCount val="3"/>
                <c:pt idx="0">
                  <c:v>Physical disability</c:v>
                </c:pt>
                <c:pt idx="1">
                  <c:v>No physical disability</c:v>
                </c:pt>
                <c:pt idx="2">
                  <c:v>Total sample</c:v>
                </c:pt>
              </c:strCache>
            </c:strRef>
          </c:cat>
          <c:val>
            <c:numRef>
              <c:f>'Physical disability'!$D$20:$D$22</c:f>
              <c:numCache>
                <c:formatCode>0.0</c:formatCode>
                <c:ptCount val="3"/>
                <c:pt idx="0">
                  <c:v>49</c:v>
                </c:pt>
                <c:pt idx="1">
                  <c:v>44.8</c:v>
                </c:pt>
                <c:pt idx="2">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disability'!$B$35:$B$37</c:f>
              <c:numCache>
                <c:formatCode>0.0</c:formatCode>
                <c:ptCount val="3"/>
                <c:pt idx="0">
                  <c:v>14.4</c:v>
                </c:pt>
                <c:pt idx="1">
                  <c:v>16.8</c:v>
                </c:pt>
                <c:pt idx="2">
                  <c:v>16.600000000000001</c:v>
                </c:pt>
              </c:numCache>
            </c:numRef>
          </c:val>
          <c:extLst>
            <c:ext xmlns:c16="http://schemas.microsoft.com/office/drawing/2014/chart" uri="{C3380CC4-5D6E-409C-BE32-E72D297353CC}">
              <c16:uniqueId val="{00000000-FB4A-4BC2-895B-50D85D45CA48}"/>
            </c:ext>
          </c:extLst>
        </c:ser>
        <c:ser>
          <c:idx val="1"/>
          <c:order val="1"/>
          <c:tx>
            <c:strRef>
              <c:f>'Physical disability'!$C$34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disability'!$C$35:$C$37</c:f>
              <c:numCache>
                <c:formatCode>0.0</c:formatCode>
                <c:ptCount val="3"/>
                <c:pt idx="0">
                  <c:v>28.4</c:v>
                </c:pt>
                <c:pt idx="1">
                  <c:v>24.2</c:v>
                </c:pt>
                <c:pt idx="2">
                  <c:v>24.6</c:v>
                </c:pt>
              </c:numCache>
            </c:numRef>
          </c:val>
          <c:extLst>
            <c:ext xmlns:c16="http://schemas.microsoft.com/office/drawing/2014/chart" uri="{C3380CC4-5D6E-409C-BE32-E72D297353CC}">
              <c16:uniqueId val="{00000001-FB4A-4BC2-895B-50D85D45CA48}"/>
            </c:ext>
          </c:extLst>
        </c:ser>
        <c:ser>
          <c:idx val="2"/>
          <c:order val="2"/>
          <c:tx>
            <c:strRef>
              <c:f>'Physical disability'!$D$34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disability'!$D$35:$D$37</c:f>
              <c:numCache>
                <c:formatCode>0.0</c:formatCode>
                <c:ptCount val="3"/>
                <c:pt idx="0">
                  <c:v>57.2</c:v>
                </c:pt>
                <c:pt idx="1">
                  <c:v>59</c:v>
                </c:pt>
                <c:pt idx="2">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disability'!$B$35:$B$37</c:f>
              <c:numCache>
                <c:formatCode>0.0</c:formatCode>
                <c:ptCount val="3"/>
                <c:pt idx="0">
                  <c:v>21.1</c:v>
                </c:pt>
                <c:pt idx="1">
                  <c:v>25.1</c:v>
                </c:pt>
                <c:pt idx="2">
                  <c:v>24.7</c:v>
                </c:pt>
              </c:numCache>
            </c:numRef>
          </c:val>
          <c:extLst>
            <c:ext xmlns:c16="http://schemas.microsoft.com/office/drawing/2014/chart" uri="{C3380CC4-5D6E-409C-BE32-E72D297353CC}">
              <c16:uniqueId val="{00000000-FB4A-4BC2-895B-50D85D45CA48}"/>
            </c:ext>
          </c:extLst>
        </c:ser>
        <c:ser>
          <c:idx val="1"/>
          <c:order val="1"/>
          <c:tx>
            <c:strRef>
              <c:f>'Physical disability'!$C$34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disability'!$C$35:$C$37</c:f>
              <c:numCache>
                <c:formatCode>0.0</c:formatCode>
                <c:ptCount val="3"/>
                <c:pt idx="0">
                  <c:v>35.6</c:v>
                </c:pt>
                <c:pt idx="1">
                  <c:v>33.6</c:v>
                </c:pt>
                <c:pt idx="2">
                  <c:v>33.799999999999997</c:v>
                </c:pt>
              </c:numCache>
            </c:numRef>
          </c:val>
          <c:extLst>
            <c:ext xmlns:c16="http://schemas.microsoft.com/office/drawing/2014/chart" uri="{C3380CC4-5D6E-409C-BE32-E72D297353CC}">
              <c16:uniqueId val="{00000001-FB4A-4BC2-895B-50D85D45CA48}"/>
            </c:ext>
          </c:extLst>
        </c:ser>
        <c:ser>
          <c:idx val="2"/>
          <c:order val="2"/>
          <c:tx>
            <c:strRef>
              <c:f>'Physical disability'!$D$34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disability'!$D$35:$D$37</c:f>
              <c:numCache>
                <c:formatCode>0.0</c:formatCode>
                <c:ptCount val="3"/>
                <c:pt idx="0">
                  <c:v>43.3</c:v>
                </c:pt>
                <c:pt idx="1">
                  <c:v>41.3</c:v>
                </c:pt>
                <c:pt idx="2">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locations'!$B$4:$B$7</c:f>
              <c:numCache>
                <c:formatCode>0.0</c:formatCode>
                <c:ptCount val="4"/>
                <c:pt idx="0">
                  <c:v>20.399999999999999</c:v>
                </c:pt>
                <c:pt idx="1">
                  <c:v>19.100000000000001</c:v>
                </c:pt>
                <c:pt idx="2">
                  <c:v>19.399999999999999</c:v>
                </c:pt>
                <c:pt idx="3">
                  <c:v>20.100000000000001</c:v>
                </c:pt>
              </c:numCache>
            </c:numRef>
          </c:val>
          <c:extLst>
            <c:ext xmlns:c16="http://schemas.microsoft.com/office/drawing/2014/chart" uri="{C3380CC4-5D6E-409C-BE32-E72D297353CC}">
              <c16:uniqueId val="{00000000-FB4A-4BC2-895B-50D85D45CA48}"/>
            </c:ext>
          </c:extLst>
        </c:ser>
        <c:ser>
          <c:idx val="1"/>
          <c:order val="1"/>
          <c:tx>
            <c:strRef>
              <c:f>'Regional locations'!$C$3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locations'!$C$4:$C$7</c:f>
              <c:numCache>
                <c:formatCode>0.0</c:formatCode>
                <c:ptCount val="4"/>
                <c:pt idx="0">
                  <c:v>36.5</c:v>
                </c:pt>
                <c:pt idx="1">
                  <c:v>37.700000000000003</c:v>
                </c:pt>
                <c:pt idx="2">
                  <c:v>36.9</c:v>
                </c:pt>
                <c:pt idx="3">
                  <c:v>36.700000000000003</c:v>
                </c:pt>
              </c:numCache>
            </c:numRef>
          </c:val>
          <c:extLst>
            <c:ext xmlns:c16="http://schemas.microsoft.com/office/drawing/2014/chart" uri="{C3380CC4-5D6E-409C-BE32-E72D297353CC}">
              <c16:uniqueId val="{00000001-FB4A-4BC2-895B-50D85D45CA48}"/>
            </c:ext>
          </c:extLst>
        </c:ser>
        <c:ser>
          <c:idx val="2"/>
          <c:order val="2"/>
          <c:tx>
            <c:strRef>
              <c:f>'Regional locations'!$D$3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locations'!$D$4:$D$7</c:f>
              <c:numCache>
                <c:formatCode>0.0</c:formatCode>
                <c:ptCount val="4"/>
                <c:pt idx="0">
                  <c:v>43.1</c:v>
                </c:pt>
                <c:pt idx="1">
                  <c:v>43.2</c:v>
                </c:pt>
                <c:pt idx="2">
                  <c:v>43.7</c:v>
                </c:pt>
                <c:pt idx="3">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'Physical disability'!$B$34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disability'!$B$35:$B$37</c:f>
              <c:numCache>
                <c:formatCode>0.0</c:formatCode>
                <c:ptCount val="3"/>
                <c:pt idx="0">
                  <c:v>15.5</c:v>
                </c:pt>
                <c:pt idx="1">
                  <c:v>14.9</c:v>
                </c:pt>
                <c:pt idx="2">
                  <c:v>14.9</c:v>
                </c:pt>
              </c:numCache>
            </c:numRef>
          </c:val>
          <c:extLst>
            <c:ext xmlns:c16="http://schemas.microsoft.com/office/drawing/2014/chart" uri="{C3380CC4-5D6E-409C-BE32-E72D297353CC}">
              <c16:uniqueId val="{00000000-FB4A-4BC2-895B-50D85D45CA48}"/>
            </c:ext>
          </c:extLst>
        </c:ser>
        <c:ser>
          <c:idx val="1"/>
          <c:order val="1"/>
          <c:tx>
            <c:strRef>
              <c:f>'Physical disability'!$C$34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disability'!$C$35:$C$37</c:f>
              <c:numCache>
                <c:formatCode>0.0</c:formatCode>
                <c:ptCount val="3"/>
                <c:pt idx="0">
                  <c:v>38.200000000000003</c:v>
                </c:pt>
                <c:pt idx="1">
                  <c:v>42.4</c:v>
                </c:pt>
                <c:pt idx="2">
                  <c:v>42.1</c:v>
                </c:pt>
              </c:numCache>
            </c:numRef>
          </c:val>
          <c:extLst>
            <c:ext xmlns:c16="http://schemas.microsoft.com/office/drawing/2014/chart" uri="{C3380CC4-5D6E-409C-BE32-E72D297353CC}">
              <c16:uniqueId val="{00000001-FB4A-4BC2-895B-50D85D45CA48}"/>
            </c:ext>
          </c:extLst>
        </c:ser>
        <c:ser>
          <c:idx val="2"/>
          <c:order val="2"/>
          <c:tx>
            <c:strRef>
              <c:f>'Physical disability'!$D$34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'Physical disability'!$A$35:$A$37</c:f>
              <c:strCache>
                <c:ptCount val="3"/>
                <c:pt idx="0">
                  <c:v>Physical disability</c:v>
                </c:pt>
                <c:pt idx="1">
                  <c:v>No physical disability</c:v>
                </c:pt>
                <c:pt idx="2">
                  <c:v>Total sample</c:v>
                </c:pt>
              </c:strCache>
            </c:strRef>
          </c:cat>
          <c:val>
            <c:numRef>
              <c:f>'Physical disability'!$D$35:$D$37</c:f>
              <c:numCache>
                <c:formatCode>0.0</c:formatCode>
                <c:ptCount val="3"/>
                <c:pt idx="0">
                  <c:v>46.2</c:v>
                </c:pt>
                <c:pt idx="1">
                  <c:v>42.7</c:v>
                </c:pt>
                <c:pt idx="2">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707326694595928"/>
          <c:y val="5.5639858371269599E-2"/>
          <c:w val="0.55544797338472396"/>
          <c:h val="0.83017084613845915"/>
        </c:manualLayout>
      </c:layout>
      <c:barChart>
        <c:barDir val="bar"/>
        <c:grouping val="clustered"/>
        <c:varyColors val="0"/>
        <c:ser>
          <c:idx val="0"/>
          <c:order val="0"/>
          <c:tx>
            <c:strRef>
              <c:f>Sheet1!$B$2</c:f>
              <c:strCache>
                <c:ptCount val="1"/>
                <c:pt idx="0">
                  <c:v>No mental health-related disability</c:v>
                </c:pt>
              </c:strCache>
            </c:strRef>
          </c:tx>
          <c:spPr>
            <a:solidFill>
              <a:srgbClr val="439539"/>
            </a:solidFill>
            <a:ln>
              <a:noFill/>
            </a:ln>
            <a:effectLst/>
          </c:spPr>
          <c:invertIfNegative val="0"/>
          <c:errBars>
            <c:errBarType val="both"/>
            <c:errValType val="cust"/>
            <c:noEndCap val="0"/>
            <c:plus>
              <c:numRef>
                <c:f>Sheet1!$D$3:$D$8</c:f>
                <c:numCache>
                  <c:formatCode>General</c:formatCode>
                  <c:ptCount val="6"/>
                  <c:pt idx="0">
                    <c:v>0.82015510000000003</c:v>
                  </c:pt>
                  <c:pt idx="1">
                    <c:v>0.2878638</c:v>
                  </c:pt>
                  <c:pt idx="2">
                    <c:v>0.1971512</c:v>
                  </c:pt>
                  <c:pt idx="3">
                    <c:v>0.2008422</c:v>
                  </c:pt>
                  <c:pt idx="4">
                    <c:v>0.54842860000000004</c:v>
                  </c:pt>
                  <c:pt idx="5">
                    <c:v>0.28571780000000002</c:v>
                  </c:pt>
                </c:numCache>
              </c:numRef>
            </c:plus>
            <c:minus>
              <c:numRef>
                <c:f>Sheet1!$D$3:$D$8</c:f>
                <c:numCache>
                  <c:formatCode>General</c:formatCode>
                  <c:ptCount val="6"/>
                  <c:pt idx="0">
                    <c:v>0.82015510000000003</c:v>
                  </c:pt>
                  <c:pt idx="1">
                    <c:v>0.2878638</c:v>
                  </c:pt>
                  <c:pt idx="2">
                    <c:v>0.1971512</c:v>
                  </c:pt>
                  <c:pt idx="3">
                    <c:v>0.2008422</c:v>
                  </c:pt>
                  <c:pt idx="4">
                    <c:v>0.54842860000000004</c:v>
                  </c:pt>
                  <c:pt idx="5">
                    <c:v>0.28571780000000002</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41.414748000000003</c:v>
                </c:pt>
                <c:pt idx="1">
                  <c:v>9.8047430000000002</c:v>
                </c:pt>
                <c:pt idx="2">
                  <c:v>7.745546</c:v>
                </c:pt>
                <c:pt idx="3">
                  <c:v>7.8416540000000001</c:v>
                </c:pt>
                <c:pt idx="4">
                  <c:v>19.799631000000002</c:v>
                </c:pt>
                <c:pt idx="5">
                  <c:v>13.393678</c:v>
                </c:pt>
              </c:numCache>
            </c:numRef>
          </c:val>
          <c:extLst>
            <c:ext xmlns:c16="http://schemas.microsoft.com/office/drawing/2014/chart" uri="{C3380CC4-5D6E-409C-BE32-E72D297353CC}">
              <c16:uniqueId val="{00000000-36CB-420F-8AF9-2D34F518CD4B}"/>
            </c:ext>
          </c:extLst>
        </c:ser>
        <c:ser>
          <c:idx val="1"/>
          <c:order val="1"/>
          <c:tx>
            <c:strRef>
              <c:f>Sheet1!$C$2</c:f>
              <c:strCache>
                <c:ptCount val="1"/>
                <c:pt idx="0">
                  <c:v>Mental health-related disability</c:v>
                </c:pt>
              </c:strCache>
            </c:strRef>
          </c:tx>
          <c:spPr>
            <a:solidFill>
              <a:srgbClr val="78278B"/>
            </a:solidFill>
            <a:ln>
              <a:noFill/>
            </a:ln>
            <a:effectLst/>
          </c:spPr>
          <c:invertIfNegative val="0"/>
          <c:errBars>
            <c:errBarType val="both"/>
            <c:errValType val="cust"/>
            <c:noEndCap val="0"/>
            <c:plus>
              <c:numRef>
                <c:f>Sheet1!$E$3:$E$8</c:f>
                <c:numCache>
                  <c:formatCode>General</c:formatCode>
                  <c:ptCount val="6"/>
                  <c:pt idx="0">
                    <c:v>2.8444267999999999</c:v>
                  </c:pt>
                  <c:pt idx="1">
                    <c:v>1.6657698999999999</c:v>
                  </c:pt>
                  <c:pt idx="2">
                    <c:v>0.66075709999999999</c:v>
                  </c:pt>
                  <c:pt idx="3">
                    <c:v>0.64047140000000002</c:v>
                  </c:pt>
                  <c:pt idx="4">
                    <c:v>1.9949403000000001</c:v>
                  </c:pt>
                  <c:pt idx="5">
                    <c:v>0.90156340000000001</c:v>
                  </c:pt>
                </c:numCache>
              </c:numRef>
            </c:plus>
            <c:minus>
              <c:numRef>
                <c:f>Sheet1!$E$3:$E$8</c:f>
                <c:numCache>
                  <c:formatCode>General</c:formatCode>
                  <c:ptCount val="6"/>
                  <c:pt idx="0">
                    <c:v>2.8444267999999999</c:v>
                  </c:pt>
                  <c:pt idx="1">
                    <c:v>1.6657698999999999</c:v>
                  </c:pt>
                  <c:pt idx="2">
                    <c:v>0.66075709999999999</c:v>
                  </c:pt>
                  <c:pt idx="3">
                    <c:v>0.64047140000000002</c:v>
                  </c:pt>
                  <c:pt idx="4">
                    <c:v>1.9949403000000001</c:v>
                  </c:pt>
                  <c:pt idx="5">
                    <c:v>0.90156340000000001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36.204113999999997</c:v>
                </c:pt>
                <c:pt idx="1">
                  <c:v>13.052899</c:v>
                </c:pt>
                <c:pt idx="2">
                  <c:v>8.0155069999999995</c:v>
                </c:pt>
                <c:pt idx="3">
                  <c:v>8.240691</c:v>
                </c:pt>
                <c:pt idx="4">
                  <c:v>21.215226999999999</c:v>
                </c:pt>
                <c:pt idx="5">
                  <c:v>13.271559999999999</c:v>
                </c:pt>
              </c:numCache>
            </c:numRef>
          </c:val>
          <c:extLst>
            <c:ext xmlns:c16="http://schemas.microsoft.com/office/drawing/2014/chart" uri="{C3380CC4-5D6E-409C-BE32-E72D297353CC}">
              <c16:uniqueId val="{00000001-36CB-420F-8AF9-2D34F518CD4B}"/>
            </c:ext>
          </c:extLst>
        </c:ser>
        <c:dLbls>
          <c:showLegendKey val="0"/>
          <c:showVal val="0"/>
          <c:showCatName val="0"/>
          <c:showSerName val="0"/>
          <c:showPercent val="0"/>
          <c:showBubbleSize val="0"/>
        </c:dLbls>
        <c:gapWidth val="50"/>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majorUnit val="10"/>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disability'!$B$2</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disability'!$B$3:$B$5</c:f>
              <c:numCache>
                <c:formatCode>0.0</c:formatCode>
                <c:ptCount val="3"/>
                <c:pt idx="0">
                  <c:v>22.4</c:v>
                </c:pt>
                <c:pt idx="1">
                  <c:v>24.3</c:v>
                </c:pt>
                <c:pt idx="2">
                  <c:v>24.2</c:v>
                </c:pt>
              </c:numCache>
            </c:numRef>
          </c:val>
          <c:extLst>
            <c:ext xmlns:c16="http://schemas.microsoft.com/office/drawing/2014/chart" uri="{C3380CC4-5D6E-409C-BE32-E72D297353CC}">
              <c16:uniqueId val="{00000000-FB4A-4BC2-895B-50D85D45CA48}"/>
            </c:ext>
          </c:extLst>
        </c:ser>
        <c:ser>
          <c:idx val="1"/>
          <c:order val="1"/>
          <c:tx>
            <c:strRef>
              <c:f>'Mental disability'!$C$2</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disability'!$C$3:$C$5</c:f>
              <c:numCache>
                <c:formatCode>0.0</c:formatCode>
                <c:ptCount val="3"/>
                <c:pt idx="0">
                  <c:v>30.4</c:v>
                </c:pt>
                <c:pt idx="1">
                  <c:v>28.6</c:v>
                </c:pt>
                <c:pt idx="2">
                  <c:v>28.7</c:v>
                </c:pt>
              </c:numCache>
            </c:numRef>
          </c:val>
          <c:extLst>
            <c:ext xmlns:c16="http://schemas.microsoft.com/office/drawing/2014/chart" uri="{C3380CC4-5D6E-409C-BE32-E72D297353CC}">
              <c16:uniqueId val="{00000001-FB4A-4BC2-895B-50D85D45CA48}"/>
            </c:ext>
          </c:extLst>
        </c:ser>
        <c:ser>
          <c:idx val="2"/>
          <c:order val="2"/>
          <c:tx>
            <c:strRef>
              <c:f>'Mental disability'!$D$2</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disability'!$D$3:$D$5</c:f>
              <c:numCache>
                <c:formatCode>0.0</c:formatCode>
                <c:ptCount val="3"/>
                <c:pt idx="0">
                  <c:v>47.3</c:v>
                </c:pt>
                <c:pt idx="1">
                  <c:v>47.1</c:v>
                </c:pt>
                <c:pt idx="2">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disability'!$B$2</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disability'!$B$3:$B$5</c:f>
              <c:numCache>
                <c:formatCode>0.0</c:formatCode>
                <c:ptCount val="3"/>
                <c:pt idx="0">
                  <c:v>21.1</c:v>
                </c:pt>
                <c:pt idx="1">
                  <c:v>20</c:v>
                </c:pt>
                <c:pt idx="2">
                  <c:v>20.100000000000001</c:v>
                </c:pt>
              </c:numCache>
            </c:numRef>
          </c:val>
          <c:extLst>
            <c:ext xmlns:c16="http://schemas.microsoft.com/office/drawing/2014/chart" uri="{C3380CC4-5D6E-409C-BE32-E72D297353CC}">
              <c16:uniqueId val="{00000000-FB4A-4BC2-895B-50D85D45CA48}"/>
            </c:ext>
          </c:extLst>
        </c:ser>
        <c:ser>
          <c:idx val="1"/>
          <c:order val="1"/>
          <c:tx>
            <c:strRef>
              <c:f>'Mental disability'!$C$2</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disability'!$C$3:$C$5</c:f>
              <c:numCache>
                <c:formatCode>0.0</c:formatCode>
                <c:ptCount val="3"/>
                <c:pt idx="0">
                  <c:v>33.700000000000003</c:v>
                </c:pt>
                <c:pt idx="1">
                  <c:v>37</c:v>
                </c:pt>
                <c:pt idx="2">
                  <c:v>36.700000000000003</c:v>
                </c:pt>
              </c:numCache>
            </c:numRef>
          </c:val>
          <c:extLst>
            <c:ext xmlns:c16="http://schemas.microsoft.com/office/drawing/2014/chart" uri="{C3380CC4-5D6E-409C-BE32-E72D297353CC}">
              <c16:uniqueId val="{00000001-FB4A-4BC2-895B-50D85D45CA48}"/>
            </c:ext>
          </c:extLst>
        </c:ser>
        <c:ser>
          <c:idx val="2"/>
          <c:order val="2"/>
          <c:tx>
            <c:strRef>
              <c:f>'Mental disability'!$D$2</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disability'!$D$3:$D$5</c:f>
              <c:numCache>
                <c:formatCode>0.0</c:formatCode>
                <c:ptCount val="3"/>
                <c:pt idx="0">
                  <c:v>45.2</c:v>
                </c:pt>
                <c:pt idx="1">
                  <c:v>43</c:v>
                </c:pt>
                <c:pt idx="2">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disability'!$B$2</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disability'!$B$3:$B$5</c:f>
              <c:numCache>
                <c:formatCode>0.0</c:formatCode>
                <c:ptCount val="3"/>
                <c:pt idx="0">
                  <c:v>23.4</c:v>
                </c:pt>
                <c:pt idx="1">
                  <c:v>20.6</c:v>
                </c:pt>
                <c:pt idx="2">
                  <c:v>20.8</c:v>
                </c:pt>
              </c:numCache>
            </c:numRef>
          </c:val>
          <c:extLst>
            <c:ext xmlns:c16="http://schemas.microsoft.com/office/drawing/2014/chart" uri="{C3380CC4-5D6E-409C-BE32-E72D297353CC}">
              <c16:uniqueId val="{00000000-FB4A-4BC2-895B-50D85D45CA48}"/>
            </c:ext>
          </c:extLst>
        </c:ser>
        <c:ser>
          <c:idx val="1"/>
          <c:order val="1"/>
          <c:tx>
            <c:strRef>
              <c:f>'Mental disability'!$C$2</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disability'!$C$3:$C$5</c:f>
              <c:numCache>
                <c:formatCode>0.0</c:formatCode>
                <c:ptCount val="3"/>
                <c:pt idx="0">
                  <c:v>40.799999999999997</c:v>
                </c:pt>
                <c:pt idx="1">
                  <c:v>39.9</c:v>
                </c:pt>
                <c:pt idx="2">
                  <c:v>39.9</c:v>
                </c:pt>
              </c:numCache>
            </c:numRef>
          </c:val>
          <c:extLst>
            <c:ext xmlns:c16="http://schemas.microsoft.com/office/drawing/2014/chart" uri="{C3380CC4-5D6E-409C-BE32-E72D297353CC}">
              <c16:uniqueId val="{00000001-FB4A-4BC2-895B-50D85D45CA48}"/>
            </c:ext>
          </c:extLst>
        </c:ser>
        <c:ser>
          <c:idx val="2"/>
          <c:order val="2"/>
          <c:tx>
            <c:strRef>
              <c:f>'Mental disability'!$D$2</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disability'!$A$3:$A$5</c:f>
              <c:strCache>
                <c:ptCount val="3"/>
                <c:pt idx="0">
                  <c:v>Mental health-related disability</c:v>
                </c:pt>
                <c:pt idx="1">
                  <c:v>No mental health-related disability</c:v>
                </c:pt>
                <c:pt idx="2">
                  <c:v>Total sample</c:v>
                </c:pt>
              </c:strCache>
            </c:strRef>
          </c:cat>
          <c:val>
            <c:numRef>
              <c:f>'Mental disability'!$D$3:$D$5</c:f>
              <c:numCache>
                <c:formatCode>0.0</c:formatCode>
                <c:ptCount val="3"/>
                <c:pt idx="0">
                  <c:v>35.799999999999997</c:v>
                </c:pt>
                <c:pt idx="1">
                  <c:v>39.5</c:v>
                </c:pt>
                <c:pt idx="2">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disability'!$B$18</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disability'!$B$19:$B$21</c:f>
              <c:numCache>
                <c:formatCode>0.0</c:formatCode>
                <c:ptCount val="3"/>
                <c:pt idx="0">
                  <c:v>22.5</c:v>
                </c:pt>
                <c:pt idx="1">
                  <c:v>18.100000000000001</c:v>
                </c:pt>
                <c:pt idx="2">
                  <c:v>18.399999999999999</c:v>
                </c:pt>
              </c:numCache>
            </c:numRef>
          </c:val>
          <c:extLst>
            <c:ext xmlns:c16="http://schemas.microsoft.com/office/drawing/2014/chart" uri="{C3380CC4-5D6E-409C-BE32-E72D297353CC}">
              <c16:uniqueId val="{00000000-FB4A-4BC2-895B-50D85D45CA48}"/>
            </c:ext>
          </c:extLst>
        </c:ser>
        <c:ser>
          <c:idx val="1"/>
          <c:order val="1"/>
          <c:tx>
            <c:strRef>
              <c:f>'Mental disability'!$C$18</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disability'!$C$19:$C$21</c:f>
              <c:numCache>
                <c:formatCode>0.0</c:formatCode>
                <c:ptCount val="3"/>
                <c:pt idx="0">
                  <c:v>39.5</c:v>
                </c:pt>
                <c:pt idx="1">
                  <c:v>41.2</c:v>
                </c:pt>
                <c:pt idx="2">
                  <c:v>41.1</c:v>
                </c:pt>
              </c:numCache>
            </c:numRef>
          </c:val>
          <c:extLst>
            <c:ext xmlns:c16="http://schemas.microsoft.com/office/drawing/2014/chart" uri="{C3380CC4-5D6E-409C-BE32-E72D297353CC}">
              <c16:uniqueId val="{00000001-FB4A-4BC2-895B-50D85D45CA48}"/>
            </c:ext>
          </c:extLst>
        </c:ser>
        <c:ser>
          <c:idx val="2"/>
          <c:order val="2"/>
          <c:tx>
            <c:strRef>
              <c:f>'Mental disability'!$D$18</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disability'!$D$19:$D$21</c:f>
              <c:numCache>
                <c:formatCode>0.0</c:formatCode>
                <c:ptCount val="3"/>
                <c:pt idx="0">
                  <c:v>38</c:v>
                </c:pt>
                <c:pt idx="1">
                  <c:v>40.700000000000003</c:v>
                </c:pt>
                <c:pt idx="2">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disability'!$B$18</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disability'!$B$19:$B$21</c:f>
              <c:numCache>
                <c:formatCode>0.0</c:formatCode>
                <c:ptCount val="3"/>
                <c:pt idx="0">
                  <c:v>29.1</c:v>
                </c:pt>
                <c:pt idx="1">
                  <c:v>25.3</c:v>
                </c:pt>
                <c:pt idx="2">
                  <c:v>25.5</c:v>
                </c:pt>
              </c:numCache>
            </c:numRef>
          </c:val>
          <c:extLst>
            <c:ext xmlns:c16="http://schemas.microsoft.com/office/drawing/2014/chart" uri="{C3380CC4-5D6E-409C-BE32-E72D297353CC}">
              <c16:uniqueId val="{00000000-FB4A-4BC2-895B-50D85D45CA48}"/>
            </c:ext>
          </c:extLst>
        </c:ser>
        <c:ser>
          <c:idx val="1"/>
          <c:order val="1"/>
          <c:tx>
            <c:strRef>
              <c:f>'Mental disability'!$C$18</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disability'!$C$19:$C$21</c:f>
              <c:numCache>
                <c:formatCode>0.0</c:formatCode>
                <c:ptCount val="3"/>
                <c:pt idx="0">
                  <c:v>32.4</c:v>
                </c:pt>
                <c:pt idx="1">
                  <c:v>36.700000000000003</c:v>
                </c:pt>
                <c:pt idx="2">
                  <c:v>36.4</c:v>
                </c:pt>
              </c:numCache>
            </c:numRef>
          </c:val>
          <c:extLst>
            <c:ext xmlns:c16="http://schemas.microsoft.com/office/drawing/2014/chart" uri="{C3380CC4-5D6E-409C-BE32-E72D297353CC}">
              <c16:uniqueId val="{00000001-FB4A-4BC2-895B-50D85D45CA48}"/>
            </c:ext>
          </c:extLst>
        </c:ser>
        <c:ser>
          <c:idx val="2"/>
          <c:order val="2"/>
          <c:tx>
            <c:strRef>
              <c:f>'Mental disability'!$D$18</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disability'!$D$19:$D$21</c:f>
              <c:numCache>
                <c:formatCode>0.0</c:formatCode>
                <c:ptCount val="3"/>
                <c:pt idx="0">
                  <c:v>38.4</c:v>
                </c:pt>
                <c:pt idx="1">
                  <c:v>38.1</c:v>
                </c:pt>
                <c:pt idx="2">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disability'!$B$18</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disability'!$B$19:$B$21</c:f>
              <c:numCache>
                <c:formatCode>0.0</c:formatCode>
                <c:ptCount val="3"/>
                <c:pt idx="0">
                  <c:v>30.8</c:v>
                </c:pt>
                <c:pt idx="1">
                  <c:v>24</c:v>
                </c:pt>
                <c:pt idx="2">
                  <c:v>24.5</c:v>
                </c:pt>
              </c:numCache>
            </c:numRef>
          </c:val>
          <c:extLst>
            <c:ext xmlns:c16="http://schemas.microsoft.com/office/drawing/2014/chart" uri="{C3380CC4-5D6E-409C-BE32-E72D297353CC}">
              <c16:uniqueId val="{00000000-FB4A-4BC2-895B-50D85D45CA48}"/>
            </c:ext>
          </c:extLst>
        </c:ser>
        <c:ser>
          <c:idx val="1"/>
          <c:order val="1"/>
          <c:tx>
            <c:strRef>
              <c:f>'Mental disability'!$C$18</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disability'!$C$19:$C$21</c:f>
              <c:numCache>
                <c:formatCode>0.0</c:formatCode>
                <c:ptCount val="3"/>
                <c:pt idx="0">
                  <c:v>28.6</c:v>
                </c:pt>
                <c:pt idx="1">
                  <c:v>30.5</c:v>
                </c:pt>
                <c:pt idx="2">
                  <c:v>30.4</c:v>
                </c:pt>
              </c:numCache>
            </c:numRef>
          </c:val>
          <c:extLst>
            <c:ext xmlns:c16="http://schemas.microsoft.com/office/drawing/2014/chart" uri="{C3380CC4-5D6E-409C-BE32-E72D297353CC}">
              <c16:uniqueId val="{00000001-FB4A-4BC2-895B-50D85D45CA48}"/>
            </c:ext>
          </c:extLst>
        </c:ser>
        <c:ser>
          <c:idx val="2"/>
          <c:order val="2"/>
          <c:tx>
            <c:strRef>
              <c:f>'Mental disability'!$D$18</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disability'!$A$19:$A$21</c:f>
              <c:strCache>
                <c:ptCount val="3"/>
                <c:pt idx="0">
                  <c:v>Mental health-related disability</c:v>
                </c:pt>
                <c:pt idx="1">
                  <c:v>No mental health-related disability</c:v>
                </c:pt>
                <c:pt idx="2">
                  <c:v>Total sample</c:v>
                </c:pt>
              </c:strCache>
            </c:strRef>
          </c:cat>
          <c:val>
            <c:numRef>
              <c:f>'Mental disability'!$D$19:$D$21</c:f>
              <c:numCache>
                <c:formatCode>0.0</c:formatCode>
                <c:ptCount val="3"/>
                <c:pt idx="0">
                  <c:v>40.6</c:v>
                </c:pt>
                <c:pt idx="1">
                  <c:v>45.5</c:v>
                </c:pt>
                <c:pt idx="2">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disability'!$B$33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disability'!$B$34:$B$36</c:f>
              <c:numCache>
                <c:formatCode>0.0</c:formatCode>
                <c:ptCount val="3"/>
                <c:pt idx="0">
                  <c:v>17.100000000000001</c:v>
                </c:pt>
                <c:pt idx="1">
                  <c:v>16.5</c:v>
                </c:pt>
                <c:pt idx="2">
                  <c:v>16.600000000000001</c:v>
                </c:pt>
              </c:numCache>
            </c:numRef>
          </c:val>
          <c:extLst>
            <c:ext xmlns:c16="http://schemas.microsoft.com/office/drawing/2014/chart" uri="{C3380CC4-5D6E-409C-BE32-E72D297353CC}">
              <c16:uniqueId val="{00000000-FB4A-4BC2-895B-50D85D45CA48}"/>
            </c:ext>
          </c:extLst>
        </c:ser>
        <c:ser>
          <c:idx val="1"/>
          <c:order val="1"/>
          <c:tx>
            <c:strRef>
              <c:f>'Mental disability'!$C$33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disability'!$C$34:$C$36</c:f>
              <c:numCache>
                <c:formatCode>0.0</c:formatCode>
                <c:ptCount val="3"/>
                <c:pt idx="0">
                  <c:v>27.6</c:v>
                </c:pt>
                <c:pt idx="1">
                  <c:v>24.4</c:v>
                </c:pt>
                <c:pt idx="2">
                  <c:v>24.6</c:v>
                </c:pt>
              </c:numCache>
            </c:numRef>
          </c:val>
          <c:extLst>
            <c:ext xmlns:c16="http://schemas.microsoft.com/office/drawing/2014/chart" uri="{C3380CC4-5D6E-409C-BE32-E72D297353CC}">
              <c16:uniqueId val="{00000001-FB4A-4BC2-895B-50D85D45CA48}"/>
            </c:ext>
          </c:extLst>
        </c:ser>
        <c:ser>
          <c:idx val="2"/>
          <c:order val="2"/>
          <c:tx>
            <c:strRef>
              <c:f>'Mental disability'!$D$33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disability'!$D$34:$D$36</c:f>
              <c:numCache>
                <c:formatCode>0.0</c:formatCode>
                <c:ptCount val="3"/>
                <c:pt idx="0">
                  <c:v>55.4</c:v>
                </c:pt>
                <c:pt idx="1">
                  <c:v>59.1</c:v>
                </c:pt>
                <c:pt idx="2">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disability'!$B$33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disability'!$B$34:$B$36</c:f>
              <c:numCache>
                <c:formatCode>0.0</c:formatCode>
                <c:ptCount val="3"/>
                <c:pt idx="0">
                  <c:v>24.7</c:v>
                </c:pt>
                <c:pt idx="1">
                  <c:v>24.8</c:v>
                </c:pt>
                <c:pt idx="2">
                  <c:v>24.7</c:v>
                </c:pt>
              </c:numCache>
            </c:numRef>
          </c:val>
          <c:extLst>
            <c:ext xmlns:c16="http://schemas.microsoft.com/office/drawing/2014/chart" uri="{C3380CC4-5D6E-409C-BE32-E72D297353CC}">
              <c16:uniqueId val="{00000000-FB4A-4BC2-895B-50D85D45CA48}"/>
            </c:ext>
          </c:extLst>
        </c:ser>
        <c:ser>
          <c:idx val="1"/>
          <c:order val="1"/>
          <c:tx>
            <c:strRef>
              <c:f>'Mental disability'!$C$33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disability'!$C$34:$C$36</c:f>
              <c:numCache>
                <c:formatCode>0.0</c:formatCode>
                <c:ptCount val="3"/>
                <c:pt idx="0">
                  <c:v>32.6</c:v>
                </c:pt>
                <c:pt idx="1">
                  <c:v>33.9</c:v>
                </c:pt>
                <c:pt idx="2">
                  <c:v>33.799999999999997</c:v>
                </c:pt>
              </c:numCache>
            </c:numRef>
          </c:val>
          <c:extLst>
            <c:ext xmlns:c16="http://schemas.microsoft.com/office/drawing/2014/chart" uri="{C3380CC4-5D6E-409C-BE32-E72D297353CC}">
              <c16:uniqueId val="{00000001-FB4A-4BC2-895B-50D85D45CA48}"/>
            </c:ext>
          </c:extLst>
        </c:ser>
        <c:ser>
          <c:idx val="2"/>
          <c:order val="2"/>
          <c:tx>
            <c:strRef>
              <c:f>'Mental disability'!$D$33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disability'!$D$34:$D$36</c:f>
              <c:numCache>
                <c:formatCode>0.0</c:formatCode>
                <c:ptCount val="3"/>
                <c:pt idx="0">
                  <c:v>42.7</c:v>
                </c:pt>
                <c:pt idx="1">
                  <c:v>41.4</c:v>
                </c:pt>
                <c:pt idx="2">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locations'!$B$4:$B$7</c:f>
              <c:numCache>
                <c:formatCode>0.0</c:formatCode>
                <c:ptCount val="4"/>
                <c:pt idx="0">
                  <c:v>21.1</c:v>
                </c:pt>
                <c:pt idx="1">
                  <c:v>20.5</c:v>
                </c:pt>
                <c:pt idx="2">
                  <c:v>18.600000000000001</c:v>
                </c:pt>
                <c:pt idx="3">
                  <c:v>20.8</c:v>
                </c:pt>
              </c:numCache>
            </c:numRef>
          </c:val>
          <c:extLst>
            <c:ext xmlns:c16="http://schemas.microsoft.com/office/drawing/2014/chart" uri="{C3380CC4-5D6E-409C-BE32-E72D297353CC}">
              <c16:uniqueId val="{00000000-FB4A-4BC2-895B-50D85D45CA48}"/>
            </c:ext>
          </c:extLst>
        </c:ser>
        <c:ser>
          <c:idx val="1"/>
          <c:order val="1"/>
          <c:tx>
            <c:strRef>
              <c:f>'Regional locations'!$C$3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locations'!$C$4:$C$7</c:f>
              <c:numCache>
                <c:formatCode>0.0</c:formatCode>
                <c:ptCount val="4"/>
                <c:pt idx="0">
                  <c:v>39.1</c:v>
                </c:pt>
                <c:pt idx="1">
                  <c:v>41.3</c:v>
                </c:pt>
                <c:pt idx="2">
                  <c:v>45.4</c:v>
                </c:pt>
                <c:pt idx="3">
                  <c:v>39.9</c:v>
                </c:pt>
              </c:numCache>
            </c:numRef>
          </c:val>
          <c:extLst>
            <c:ext xmlns:c16="http://schemas.microsoft.com/office/drawing/2014/chart" uri="{C3380CC4-5D6E-409C-BE32-E72D297353CC}">
              <c16:uniqueId val="{00000001-FB4A-4BC2-895B-50D85D45CA48}"/>
            </c:ext>
          </c:extLst>
        </c:ser>
        <c:ser>
          <c:idx val="2"/>
          <c:order val="2"/>
          <c:tx>
            <c:strRef>
              <c:f>'Regional locations'!$D$3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locations'!$A$4:$A$7</c:f>
              <c:strCache>
                <c:ptCount val="4"/>
                <c:pt idx="0">
                  <c:v>Major cities</c:v>
                </c:pt>
                <c:pt idx="1">
                  <c:v>Inner regional</c:v>
                </c:pt>
                <c:pt idx="2">
                  <c:v>Outer regional &amp; remote</c:v>
                </c:pt>
                <c:pt idx="3">
                  <c:v>Total sample</c:v>
                </c:pt>
              </c:strCache>
            </c:strRef>
          </c:cat>
          <c:val>
            <c:numRef>
              <c:f>'Regional locations'!$D$4:$D$7</c:f>
              <c:numCache>
                <c:formatCode>0.0</c:formatCode>
                <c:ptCount val="4"/>
                <c:pt idx="0">
                  <c:v>39.799999999999997</c:v>
                </c:pt>
                <c:pt idx="1">
                  <c:v>38.200000000000003</c:v>
                </c:pt>
                <c:pt idx="2">
                  <c:v>36</c:v>
                </c:pt>
                <c:pt idx="3">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'Mental disability'!$B$33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disability'!$B$34:$B$36</c:f>
              <c:numCache>
                <c:formatCode>0.0</c:formatCode>
                <c:ptCount val="3"/>
                <c:pt idx="0">
                  <c:v>13.2</c:v>
                </c:pt>
                <c:pt idx="1">
                  <c:v>15.1</c:v>
                </c:pt>
                <c:pt idx="2">
                  <c:v>14.9</c:v>
                </c:pt>
              </c:numCache>
            </c:numRef>
          </c:val>
          <c:extLst>
            <c:ext xmlns:c16="http://schemas.microsoft.com/office/drawing/2014/chart" uri="{C3380CC4-5D6E-409C-BE32-E72D297353CC}">
              <c16:uniqueId val="{00000000-FB4A-4BC2-895B-50D85D45CA48}"/>
            </c:ext>
          </c:extLst>
        </c:ser>
        <c:ser>
          <c:idx val="1"/>
          <c:order val="1"/>
          <c:tx>
            <c:strRef>
              <c:f>'Mental disability'!$C$33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disability'!$C$34:$C$36</c:f>
              <c:numCache>
                <c:formatCode>0.0</c:formatCode>
                <c:ptCount val="3"/>
                <c:pt idx="0">
                  <c:v>43.3</c:v>
                </c:pt>
                <c:pt idx="1">
                  <c:v>42</c:v>
                </c:pt>
                <c:pt idx="2">
                  <c:v>42.1</c:v>
                </c:pt>
              </c:numCache>
            </c:numRef>
          </c:val>
          <c:extLst>
            <c:ext xmlns:c16="http://schemas.microsoft.com/office/drawing/2014/chart" uri="{C3380CC4-5D6E-409C-BE32-E72D297353CC}">
              <c16:uniqueId val="{00000001-FB4A-4BC2-895B-50D85D45CA48}"/>
            </c:ext>
          </c:extLst>
        </c:ser>
        <c:ser>
          <c:idx val="2"/>
          <c:order val="2"/>
          <c:tx>
            <c:strRef>
              <c:f>'Mental disability'!$D$33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'Mental disability'!$A$34:$A$36</c:f>
              <c:strCache>
                <c:ptCount val="3"/>
                <c:pt idx="0">
                  <c:v>Mental health-related disability</c:v>
                </c:pt>
                <c:pt idx="1">
                  <c:v>No mental health-related disability</c:v>
                </c:pt>
                <c:pt idx="2">
                  <c:v>Total sample</c:v>
                </c:pt>
              </c:strCache>
            </c:strRef>
          </c:cat>
          <c:val>
            <c:numRef>
              <c:f>'Mental disability'!$D$34:$D$36</c:f>
              <c:numCache>
                <c:formatCode>0.0</c:formatCode>
                <c:ptCount val="3"/>
                <c:pt idx="0">
                  <c:v>43.5</c:v>
                </c:pt>
                <c:pt idx="1">
                  <c:v>43</c:v>
                </c:pt>
                <c:pt idx="2">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707326694595928"/>
          <c:y val="5.5639858371269599E-2"/>
          <c:w val="0.55544797338472396"/>
          <c:h val="0.83017084613845915"/>
        </c:manualLayout>
      </c:layout>
      <c:barChart>
        <c:barDir val="bar"/>
        <c:grouping val="clustered"/>
        <c:varyColors val="0"/>
        <c:ser>
          <c:idx val="0"/>
          <c:order val="0"/>
          <c:tx>
            <c:strRef>
              <c:f>Sheet1!$B$2</c:f>
              <c:strCache>
                <c:ptCount val="1"/>
                <c:pt idx="0">
                  <c:v>No medical condition-related disability</c:v>
                </c:pt>
              </c:strCache>
            </c:strRef>
          </c:tx>
          <c:spPr>
            <a:solidFill>
              <a:srgbClr val="439539"/>
            </a:solidFill>
            <a:ln>
              <a:noFill/>
            </a:ln>
            <a:effectLst/>
          </c:spPr>
          <c:invertIfNegative val="0"/>
          <c:errBars>
            <c:errBarType val="both"/>
            <c:errValType val="cust"/>
            <c:noEndCap val="0"/>
            <c:plus>
              <c:numRef>
                <c:f>Sheet1!$D$3:$D$8</c:f>
                <c:numCache>
                  <c:formatCode>General</c:formatCode>
                  <c:ptCount val="6"/>
                  <c:pt idx="0">
                    <c:v>0.82606480000000004</c:v>
                  </c:pt>
                  <c:pt idx="1">
                    <c:v>0.30179129999999998</c:v>
                  </c:pt>
                  <c:pt idx="2">
                    <c:v>0.1967546</c:v>
                  </c:pt>
                  <c:pt idx="3">
                    <c:v>0.20363899999999999</c:v>
                  </c:pt>
                  <c:pt idx="4">
                    <c:v>0.55782799999999999</c:v>
                  </c:pt>
                  <c:pt idx="5">
                    <c:v>0.28854099999999999</c:v>
                  </c:pt>
                </c:numCache>
              </c:numRef>
            </c:plus>
            <c:minus>
              <c:numRef>
                <c:f>Sheet1!$D$3:$D$8</c:f>
                <c:numCache>
                  <c:formatCode>General</c:formatCode>
                  <c:ptCount val="6"/>
                  <c:pt idx="0">
                    <c:v>0.82606480000000004</c:v>
                  </c:pt>
                  <c:pt idx="1">
                    <c:v>0.30179129999999998</c:v>
                  </c:pt>
                  <c:pt idx="2">
                    <c:v>0.1967546</c:v>
                  </c:pt>
                  <c:pt idx="3">
                    <c:v>0.20363899999999999</c:v>
                  </c:pt>
                  <c:pt idx="4">
                    <c:v>0.55782799999999999</c:v>
                  </c:pt>
                  <c:pt idx="5">
                    <c:v>0.28854099999999999</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40.783459999999998</c:v>
                </c:pt>
                <c:pt idx="1">
                  <c:v>9.9761480000000002</c:v>
                </c:pt>
                <c:pt idx="2">
                  <c:v>7.7512480000000004</c:v>
                </c:pt>
                <c:pt idx="3">
                  <c:v>7.8734999999999999</c:v>
                </c:pt>
                <c:pt idx="4">
                  <c:v>20.250336000000001</c:v>
                </c:pt>
                <c:pt idx="5">
                  <c:v>13.365308000000001</c:v>
                </c:pt>
              </c:numCache>
            </c:numRef>
          </c:val>
          <c:extLst>
            <c:ext xmlns:c16="http://schemas.microsoft.com/office/drawing/2014/chart" uri="{C3380CC4-5D6E-409C-BE32-E72D297353CC}">
              <c16:uniqueId val="{00000000-B2AE-4151-BCEF-9697393D62DE}"/>
            </c:ext>
          </c:extLst>
        </c:ser>
        <c:ser>
          <c:idx val="1"/>
          <c:order val="1"/>
          <c:tx>
            <c:strRef>
              <c:f>Sheet1!$C$2</c:f>
              <c:strCache>
                <c:ptCount val="1"/>
                <c:pt idx="0">
                  <c:v>Medical condition-related disability</c:v>
                </c:pt>
              </c:strCache>
            </c:strRef>
          </c:tx>
          <c:spPr>
            <a:solidFill>
              <a:srgbClr val="78278B"/>
            </a:solidFill>
            <a:ln>
              <a:noFill/>
            </a:ln>
            <a:effectLst/>
          </c:spPr>
          <c:invertIfNegative val="0"/>
          <c:errBars>
            <c:errBarType val="both"/>
            <c:errValType val="cust"/>
            <c:noEndCap val="0"/>
            <c:plus>
              <c:numRef>
                <c:f>Sheet1!$E$3:$E$8</c:f>
                <c:numCache>
                  <c:formatCode>General</c:formatCode>
                  <c:ptCount val="6"/>
                  <c:pt idx="0">
                    <c:v>2.6708590999999999</c:v>
                  </c:pt>
                  <c:pt idx="1">
                    <c:v>1.1899944</c:v>
                  </c:pt>
                  <c:pt idx="2">
                    <c:v>0.68267599999999995</c:v>
                  </c:pt>
                  <c:pt idx="3">
                    <c:v>0.54227119999999995</c:v>
                  </c:pt>
                  <c:pt idx="4">
                    <c:v>1.5231692999999999</c:v>
                  </c:pt>
                  <c:pt idx="5">
                    <c:v>0.81231189999999998</c:v>
                  </c:pt>
                </c:numCache>
              </c:numRef>
            </c:plus>
            <c:minus>
              <c:numRef>
                <c:f>Sheet1!$E$3:$E$8</c:f>
                <c:numCache>
                  <c:formatCode>General</c:formatCode>
                  <c:ptCount val="6"/>
                  <c:pt idx="0">
                    <c:v>2.6708590999999999</c:v>
                  </c:pt>
                  <c:pt idx="1">
                    <c:v>1.1899944</c:v>
                  </c:pt>
                  <c:pt idx="2">
                    <c:v>0.68267599999999995</c:v>
                  </c:pt>
                  <c:pt idx="3">
                    <c:v>0.54227119999999995</c:v>
                  </c:pt>
                  <c:pt idx="4">
                    <c:v>1.5231692999999999</c:v>
                  </c:pt>
                  <c:pt idx="5">
                    <c:v>0.81231189999999998</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43.943615000000001</c:v>
                </c:pt>
                <c:pt idx="1">
                  <c:v>10.679881</c:v>
                </c:pt>
                <c:pt idx="2">
                  <c:v>7.9125759999999996</c:v>
                </c:pt>
                <c:pt idx="3">
                  <c:v>7.8300939999999999</c:v>
                </c:pt>
                <c:pt idx="4">
                  <c:v>16.031065999999999</c:v>
                </c:pt>
                <c:pt idx="5">
                  <c:v>13.602767</c:v>
                </c:pt>
              </c:numCache>
            </c:numRef>
          </c:val>
          <c:extLst>
            <c:ext xmlns:c16="http://schemas.microsoft.com/office/drawing/2014/chart" uri="{C3380CC4-5D6E-409C-BE32-E72D297353CC}">
              <c16:uniqueId val="{00000001-B2AE-4151-BCEF-9697393D62DE}"/>
            </c:ext>
          </c:extLst>
        </c:ser>
        <c:dLbls>
          <c:showLegendKey val="0"/>
          <c:showVal val="0"/>
          <c:showCatName val="0"/>
          <c:showSerName val="0"/>
          <c:showPercent val="0"/>
          <c:showBubbleSize val="0"/>
        </c:dLbls>
        <c:gapWidth val="50"/>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majorUnit val="10"/>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condition'!$B$4:$B$6</c:f>
              <c:numCache>
                <c:formatCode>0.0</c:formatCode>
                <c:ptCount val="3"/>
                <c:pt idx="0">
                  <c:v>17.100000000000001</c:v>
                </c:pt>
                <c:pt idx="1">
                  <c:v>24.8</c:v>
                </c:pt>
                <c:pt idx="2">
                  <c:v>24.2</c:v>
                </c:pt>
              </c:numCache>
            </c:numRef>
          </c:val>
          <c:extLst>
            <c:ext xmlns:c16="http://schemas.microsoft.com/office/drawing/2014/chart" uri="{C3380CC4-5D6E-409C-BE32-E72D297353CC}">
              <c16:uniqueId val="{00000000-FB4A-4BC2-895B-50D85D45CA48}"/>
            </c:ext>
          </c:extLst>
        </c:ser>
        <c:ser>
          <c:idx val="1"/>
          <c:order val="1"/>
          <c:tx>
            <c:strRef>
              <c:f>'Medical condition'!$C$3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condition'!$C$4:$C$6</c:f>
              <c:numCache>
                <c:formatCode>0.0</c:formatCode>
                <c:ptCount val="3"/>
                <c:pt idx="0">
                  <c:v>26.6</c:v>
                </c:pt>
                <c:pt idx="1">
                  <c:v>28.9</c:v>
                </c:pt>
                <c:pt idx="2">
                  <c:v>28.7</c:v>
                </c:pt>
              </c:numCache>
            </c:numRef>
          </c:val>
          <c:extLst>
            <c:ext xmlns:c16="http://schemas.microsoft.com/office/drawing/2014/chart" uri="{C3380CC4-5D6E-409C-BE32-E72D297353CC}">
              <c16:uniqueId val="{00000001-FB4A-4BC2-895B-50D85D45CA48}"/>
            </c:ext>
          </c:extLst>
        </c:ser>
        <c:ser>
          <c:idx val="2"/>
          <c:order val="2"/>
          <c:tx>
            <c:strRef>
              <c:f>'Medical condition'!$D$3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condition'!$D$4:$D$6</c:f>
              <c:numCache>
                <c:formatCode>0.0</c:formatCode>
                <c:ptCount val="3"/>
                <c:pt idx="0">
                  <c:v>56.3</c:v>
                </c:pt>
                <c:pt idx="1">
                  <c:v>46.3</c:v>
                </c:pt>
                <c:pt idx="2">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condition'!$B$4:$B$6</c:f>
              <c:numCache>
                <c:formatCode>0.0</c:formatCode>
                <c:ptCount val="3"/>
                <c:pt idx="0">
                  <c:v>16.100000000000001</c:v>
                </c:pt>
                <c:pt idx="1">
                  <c:v>20.5</c:v>
                </c:pt>
                <c:pt idx="2">
                  <c:v>20.100000000000001</c:v>
                </c:pt>
              </c:numCache>
            </c:numRef>
          </c:val>
          <c:extLst>
            <c:ext xmlns:c16="http://schemas.microsoft.com/office/drawing/2014/chart" uri="{C3380CC4-5D6E-409C-BE32-E72D297353CC}">
              <c16:uniqueId val="{00000000-FB4A-4BC2-895B-50D85D45CA48}"/>
            </c:ext>
          </c:extLst>
        </c:ser>
        <c:ser>
          <c:idx val="1"/>
          <c:order val="1"/>
          <c:tx>
            <c:strRef>
              <c:f>'Medical condition'!$C$3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condition'!$C$4:$C$6</c:f>
              <c:numCache>
                <c:formatCode>0.0</c:formatCode>
                <c:ptCount val="3"/>
                <c:pt idx="0">
                  <c:v>34.5</c:v>
                </c:pt>
                <c:pt idx="1">
                  <c:v>36.9</c:v>
                </c:pt>
                <c:pt idx="2">
                  <c:v>36.700000000000003</c:v>
                </c:pt>
              </c:numCache>
            </c:numRef>
          </c:val>
          <c:extLst>
            <c:ext xmlns:c16="http://schemas.microsoft.com/office/drawing/2014/chart" uri="{C3380CC4-5D6E-409C-BE32-E72D297353CC}">
              <c16:uniqueId val="{00000001-FB4A-4BC2-895B-50D85D45CA48}"/>
            </c:ext>
          </c:extLst>
        </c:ser>
        <c:ser>
          <c:idx val="2"/>
          <c:order val="2"/>
          <c:tx>
            <c:strRef>
              <c:f>'Medical condition'!$D$3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condition'!$D$4:$D$6</c:f>
              <c:numCache>
                <c:formatCode>0.0</c:formatCode>
                <c:ptCount val="3"/>
                <c:pt idx="0">
                  <c:v>49.4</c:v>
                </c:pt>
                <c:pt idx="1">
                  <c:v>42.6</c:v>
                </c:pt>
                <c:pt idx="2">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condition'!$B$4:$B$6</c:f>
              <c:numCache>
                <c:formatCode>0.0</c:formatCode>
                <c:ptCount val="3"/>
                <c:pt idx="0">
                  <c:v>18.100000000000001</c:v>
                </c:pt>
                <c:pt idx="1">
                  <c:v>21.1</c:v>
                </c:pt>
                <c:pt idx="2">
                  <c:v>20.8</c:v>
                </c:pt>
              </c:numCache>
            </c:numRef>
          </c:val>
          <c:extLst>
            <c:ext xmlns:c16="http://schemas.microsoft.com/office/drawing/2014/chart" uri="{C3380CC4-5D6E-409C-BE32-E72D297353CC}">
              <c16:uniqueId val="{00000000-FB4A-4BC2-895B-50D85D45CA48}"/>
            </c:ext>
          </c:extLst>
        </c:ser>
        <c:ser>
          <c:idx val="1"/>
          <c:order val="1"/>
          <c:tx>
            <c:strRef>
              <c:f>'Medical condition'!$C$3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condition'!$C$4:$C$6</c:f>
              <c:numCache>
                <c:formatCode>0.0</c:formatCode>
                <c:ptCount val="3"/>
                <c:pt idx="0">
                  <c:v>39.799999999999997</c:v>
                </c:pt>
                <c:pt idx="1">
                  <c:v>39.9</c:v>
                </c:pt>
                <c:pt idx="2">
                  <c:v>39.9</c:v>
                </c:pt>
              </c:numCache>
            </c:numRef>
          </c:val>
          <c:extLst>
            <c:ext xmlns:c16="http://schemas.microsoft.com/office/drawing/2014/chart" uri="{C3380CC4-5D6E-409C-BE32-E72D297353CC}">
              <c16:uniqueId val="{00000001-FB4A-4BC2-895B-50D85D45CA48}"/>
            </c:ext>
          </c:extLst>
        </c:ser>
        <c:ser>
          <c:idx val="2"/>
          <c:order val="2"/>
          <c:tx>
            <c:strRef>
              <c:f>'Medical condition'!$D$3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condition'!$A$4:$A$6</c:f>
              <c:strCache>
                <c:ptCount val="3"/>
                <c:pt idx="0">
                  <c:v>Medical condition-related disability</c:v>
                </c:pt>
                <c:pt idx="1">
                  <c:v>No medical condition-related disability</c:v>
                </c:pt>
                <c:pt idx="2">
                  <c:v>Total sample</c:v>
                </c:pt>
              </c:strCache>
            </c:strRef>
          </c:cat>
          <c:val>
            <c:numRef>
              <c:f>'Medical condition'!$D$4:$D$6</c:f>
              <c:numCache>
                <c:formatCode>0.0</c:formatCode>
                <c:ptCount val="3"/>
                <c:pt idx="0">
                  <c:v>42.1</c:v>
                </c:pt>
                <c:pt idx="1">
                  <c:v>39</c:v>
                </c:pt>
                <c:pt idx="2">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condition-related disability</c:v>
                </c:pt>
                <c:pt idx="2">
                  <c:v>Total sample</c:v>
                </c:pt>
              </c:strCache>
            </c:strRef>
          </c:cat>
          <c:val>
            <c:numRef>
              <c:f>'Medical condition'!$B$20:$B$22</c:f>
              <c:numCache>
                <c:formatCode>0.0</c:formatCode>
                <c:ptCount val="3"/>
                <c:pt idx="0">
                  <c:v>13.3</c:v>
                </c:pt>
                <c:pt idx="1">
                  <c:v>18.8</c:v>
                </c:pt>
                <c:pt idx="2">
                  <c:v>18.399999999999999</c:v>
                </c:pt>
              </c:numCache>
            </c:numRef>
          </c:val>
          <c:extLst>
            <c:ext xmlns:c16="http://schemas.microsoft.com/office/drawing/2014/chart" uri="{C3380CC4-5D6E-409C-BE32-E72D297353CC}">
              <c16:uniqueId val="{00000000-FB4A-4BC2-895B-50D85D45CA48}"/>
            </c:ext>
          </c:extLst>
        </c:ser>
        <c:ser>
          <c:idx val="1"/>
          <c:order val="1"/>
          <c:tx>
            <c:strRef>
              <c:f>'Medical condition'!$C$19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condition-related disability</c:v>
                </c:pt>
                <c:pt idx="2">
                  <c:v>Total sample</c:v>
                </c:pt>
              </c:strCache>
            </c:strRef>
          </c:cat>
          <c:val>
            <c:numRef>
              <c:f>'Medical condition'!$C$20:$C$22</c:f>
              <c:numCache>
                <c:formatCode>0.0</c:formatCode>
                <c:ptCount val="3"/>
                <c:pt idx="0">
                  <c:v>46.9</c:v>
                </c:pt>
                <c:pt idx="1">
                  <c:v>40.6</c:v>
                </c:pt>
                <c:pt idx="2">
                  <c:v>41.1</c:v>
                </c:pt>
              </c:numCache>
            </c:numRef>
          </c:val>
          <c:extLst>
            <c:ext xmlns:c16="http://schemas.microsoft.com/office/drawing/2014/chart" uri="{C3380CC4-5D6E-409C-BE32-E72D297353CC}">
              <c16:uniqueId val="{00000001-FB4A-4BC2-895B-50D85D45CA48}"/>
            </c:ext>
          </c:extLst>
        </c:ser>
        <c:ser>
          <c:idx val="2"/>
          <c:order val="2"/>
          <c:tx>
            <c:strRef>
              <c:f>'Medical condition'!$D$19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condition-related disability</c:v>
                </c:pt>
                <c:pt idx="2">
                  <c:v>Total sample</c:v>
                </c:pt>
              </c:strCache>
            </c:strRef>
          </c:cat>
          <c:val>
            <c:numRef>
              <c:f>'Medical condition'!$D$20:$D$22</c:f>
              <c:numCache>
                <c:formatCode>0.0</c:formatCode>
                <c:ptCount val="3"/>
                <c:pt idx="0">
                  <c:v>39.799999999999997</c:v>
                </c:pt>
                <c:pt idx="1">
                  <c:v>40.6</c:v>
                </c:pt>
                <c:pt idx="2">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condition-related disability</c:v>
                </c:pt>
                <c:pt idx="2">
                  <c:v>Total sample</c:v>
                </c:pt>
              </c:strCache>
            </c:strRef>
          </c:cat>
          <c:val>
            <c:numRef>
              <c:f>'Medical condition'!$B$20:$B$22</c:f>
              <c:numCache>
                <c:formatCode>0.0</c:formatCode>
                <c:ptCount val="3"/>
                <c:pt idx="0">
                  <c:v>24.2</c:v>
                </c:pt>
                <c:pt idx="1">
                  <c:v>25.7</c:v>
                </c:pt>
                <c:pt idx="2">
                  <c:v>25.5</c:v>
                </c:pt>
              </c:numCache>
            </c:numRef>
          </c:val>
          <c:extLst>
            <c:ext xmlns:c16="http://schemas.microsoft.com/office/drawing/2014/chart" uri="{C3380CC4-5D6E-409C-BE32-E72D297353CC}">
              <c16:uniqueId val="{00000000-FB4A-4BC2-895B-50D85D45CA48}"/>
            </c:ext>
          </c:extLst>
        </c:ser>
        <c:ser>
          <c:idx val="1"/>
          <c:order val="1"/>
          <c:tx>
            <c:strRef>
              <c:f>'Medical condition'!$C$19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condition-related disability</c:v>
                </c:pt>
                <c:pt idx="2">
                  <c:v>Total sample</c:v>
                </c:pt>
              </c:strCache>
            </c:strRef>
          </c:cat>
          <c:val>
            <c:numRef>
              <c:f>'Medical condition'!$C$20:$C$22</c:f>
              <c:numCache>
                <c:formatCode>0.0</c:formatCode>
                <c:ptCount val="3"/>
                <c:pt idx="0">
                  <c:v>36.299999999999997</c:v>
                </c:pt>
                <c:pt idx="1">
                  <c:v>36.4</c:v>
                </c:pt>
                <c:pt idx="2">
                  <c:v>36.4</c:v>
                </c:pt>
              </c:numCache>
            </c:numRef>
          </c:val>
          <c:extLst>
            <c:ext xmlns:c16="http://schemas.microsoft.com/office/drawing/2014/chart" uri="{C3380CC4-5D6E-409C-BE32-E72D297353CC}">
              <c16:uniqueId val="{00000001-FB4A-4BC2-895B-50D85D45CA48}"/>
            </c:ext>
          </c:extLst>
        </c:ser>
        <c:ser>
          <c:idx val="2"/>
          <c:order val="2"/>
          <c:tx>
            <c:strRef>
              <c:f>'Medical condition'!$D$19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condition-related disability</c:v>
                </c:pt>
                <c:pt idx="2">
                  <c:v>Total sample</c:v>
                </c:pt>
              </c:strCache>
            </c:strRef>
          </c:cat>
          <c:val>
            <c:numRef>
              <c:f>'Medical condition'!$D$20:$D$22</c:f>
              <c:numCache>
                <c:formatCode>0.0</c:formatCode>
                <c:ptCount val="3"/>
                <c:pt idx="0">
                  <c:v>39.5</c:v>
                </c:pt>
                <c:pt idx="1">
                  <c:v>38</c:v>
                </c:pt>
                <c:pt idx="2">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 related disability</c:v>
                </c:pt>
                <c:pt idx="2">
                  <c:v>Total sample</c:v>
                </c:pt>
              </c:strCache>
            </c:strRef>
          </c:cat>
          <c:val>
            <c:numRef>
              <c:f>'Medical condition'!$B$20:$B$22</c:f>
              <c:numCache>
                <c:formatCode>0.0</c:formatCode>
                <c:ptCount val="3"/>
                <c:pt idx="0">
                  <c:v>23.4</c:v>
                </c:pt>
                <c:pt idx="1">
                  <c:v>24.6</c:v>
                </c:pt>
                <c:pt idx="2">
                  <c:v>24.5</c:v>
                </c:pt>
              </c:numCache>
            </c:numRef>
          </c:val>
          <c:extLst>
            <c:ext xmlns:c16="http://schemas.microsoft.com/office/drawing/2014/chart" uri="{C3380CC4-5D6E-409C-BE32-E72D297353CC}">
              <c16:uniqueId val="{00000000-FB4A-4BC2-895B-50D85D45CA48}"/>
            </c:ext>
          </c:extLst>
        </c:ser>
        <c:ser>
          <c:idx val="1"/>
          <c:order val="1"/>
          <c:tx>
            <c:strRef>
              <c:f>'Medical condition'!$C$19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 related disability</c:v>
                </c:pt>
                <c:pt idx="2">
                  <c:v>Total sample</c:v>
                </c:pt>
              </c:strCache>
            </c:strRef>
          </c:cat>
          <c:val>
            <c:numRef>
              <c:f>'Medical condition'!$C$20:$C$22</c:f>
              <c:numCache>
                <c:formatCode>0.0</c:formatCode>
                <c:ptCount val="3"/>
                <c:pt idx="0">
                  <c:v>28.8</c:v>
                </c:pt>
                <c:pt idx="1">
                  <c:v>30.5</c:v>
                </c:pt>
                <c:pt idx="2">
                  <c:v>30.4</c:v>
                </c:pt>
              </c:numCache>
            </c:numRef>
          </c:val>
          <c:extLst>
            <c:ext xmlns:c16="http://schemas.microsoft.com/office/drawing/2014/chart" uri="{C3380CC4-5D6E-409C-BE32-E72D297353CC}">
              <c16:uniqueId val="{00000001-FB4A-4BC2-895B-50D85D45CA48}"/>
            </c:ext>
          </c:extLst>
        </c:ser>
        <c:ser>
          <c:idx val="2"/>
          <c:order val="2"/>
          <c:tx>
            <c:strRef>
              <c:f>'Medical condition'!$D$19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condition'!$A$20:$A$22</c:f>
              <c:strCache>
                <c:ptCount val="3"/>
                <c:pt idx="0">
                  <c:v>Medical condition-related disability</c:v>
                </c:pt>
                <c:pt idx="1">
                  <c:v>No medical condition related disability</c:v>
                </c:pt>
                <c:pt idx="2">
                  <c:v>Total sample</c:v>
                </c:pt>
              </c:strCache>
            </c:strRef>
          </c:cat>
          <c:val>
            <c:numRef>
              <c:f>'Medical condition'!$D$20:$D$22</c:f>
              <c:numCache>
                <c:formatCode>0.0</c:formatCode>
                <c:ptCount val="3"/>
                <c:pt idx="0">
                  <c:v>47.8</c:v>
                </c:pt>
                <c:pt idx="1">
                  <c:v>44.9</c:v>
                </c:pt>
                <c:pt idx="2">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condition'!$B$35:$B$37</c:f>
              <c:numCache>
                <c:formatCode>0.0</c:formatCode>
                <c:ptCount val="3"/>
                <c:pt idx="0">
                  <c:v>12.4</c:v>
                </c:pt>
                <c:pt idx="1">
                  <c:v>17</c:v>
                </c:pt>
                <c:pt idx="2">
                  <c:v>16.600000000000001</c:v>
                </c:pt>
              </c:numCache>
            </c:numRef>
          </c:val>
          <c:extLst>
            <c:ext xmlns:c16="http://schemas.microsoft.com/office/drawing/2014/chart" uri="{C3380CC4-5D6E-409C-BE32-E72D297353CC}">
              <c16:uniqueId val="{00000000-FB4A-4BC2-895B-50D85D45CA48}"/>
            </c:ext>
          </c:extLst>
        </c:ser>
        <c:ser>
          <c:idx val="1"/>
          <c:order val="1"/>
          <c:tx>
            <c:strRef>
              <c:f>'Medical condition'!$C$34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condition'!$C$35:$C$37</c:f>
              <c:numCache>
                <c:formatCode>0.0</c:formatCode>
                <c:ptCount val="3"/>
                <c:pt idx="0">
                  <c:v>26.1</c:v>
                </c:pt>
                <c:pt idx="1">
                  <c:v>24.5</c:v>
                </c:pt>
                <c:pt idx="2">
                  <c:v>24.6</c:v>
                </c:pt>
              </c:numCache>
            </c:numRef>
          </c:val>
          <c:extLst>
            <c:ext xmlns:c16="http://schemas.microsoft.com/office/drawing/2014/chart" uri="{C3380CC4-5D6E-409C-BE32-E72D297353CC}">
              <c16:uniqueId val="{00000001-FB4A-4BC2-895B-50D85D45CA48}"/>
            </c:ext>
          </c:extLst>
        </c:ser>
        <c:ser>
          <c:idx val="2"/>
          <c:order val="2"/>
          <c:tx>
            <c:strRef>
              <c:f>'Medical condition'!$D$34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condition'!$D$35:$D$37</c:f>
              <c:numCache>
                <c:formatCode>0.0</c:formatCode>
                <c:ptCount val="3"/>
                <c:pt idx="0">
                  <c:v>61.6</c:v>
                </c:pt>
                <c:pt idx="1">
                  <c:v>58.6</c:v>
                </c:pt>
                <c:pt idx="2">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condition'!$B$35:$B$37</c:f>
              <c:numCache>
                <c:formatCode>0.0</c:formatCode>
                <c:ptCount val="3"/>
                <c:pt idx="0">
                  <c:v>21</c:v>
                </c:pt>
                <c:pt idx="1">
                  <c:v>25.1</c:v>
                </c:pt>
                <c:pt idx="2">
                  <c:v>24.7</c:v>
                </c:pt>
              </c:numCache>
            </c:numRef>
          </c:val>
          <c:extLst>
            <c:ext xmlns:c16="http://schemas.microsoft.com/office/drawing/2014/chart" uri="{C3380CC4-5D6E-409C-BE32-E72D297353CC}">
              <c16:uniqueId val="{00000000-FB4A-4BC2-895B-50D85D45CA48}"/>
            </c:ext>
          </c:extLst>
        </c:ser>
        <c:ser>
          <c:idx val="1"/>
          <c:order val="1"/>
          <c:tx>
            <c:strRef>
              <c:f>'Medical condition'!$C$34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condition'!$C$35:$C$37</c:f>
              <c:numCache>
                <c:formatCode>0.0</c:formatCode>
                <c:ptCount val="3"/>
                <c:pt idx="0">
                  <c:v>34.299999999999997</c:v>
                </c:pt>
                <c:pt idx="1">
                  <c:v>33.799999999999997</c:v>
                </c:pt>
                <c:pt idx="2">
                  <c:v>33.799999999999997</c:v>
                </c:pt>
              </c:numCache>
            </c:numRef>
          </c:val>
          <c:extLst>
            <c:ext xmlns:c16="http://schemas.microsoft.com/office/drawing/2014/chart" uri="{C3380CC4-5D6E-409C-BE32-E72D297353CC}">
              <c16:uniqueId val="{00000001-FB4A-4BC2-895B-50D85D45CA48}"/>
            </c:ext>
          </c:extLst>
        </c:ser>
        <c:ser>
          <c:idx val="2"/>
          <c:order val="2"/>
          <c:tx>
            <c:strRef>
              <c:f>'Medical condition'!$D$34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condition'!$D$35:$D$37</c:f>
              <c:numCache>
                <c:formatCode>0.0</c:formatCode>
                <c:ptCount val="3"/>
                <c:pt idx="0">
                  <c:v>44.7</c:v>
                </c:pt>
                <c:pt idx="1">
                  <c:v>41.2</c:v>
                </c:pt>
                <c:pt idx="2">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locations'!$B$20:$B$23</c:f>
              <c:numCache>
                <c:formatCode>0.0</c:formatCode>
                <c:ptCount val="4"/>
                <c:pt idx="0">
                  <c:v>19.2</c:v>
                </c:pt>
                <c:pt idx="1">
                  <c:v>16.5</c:v>
                </c:pt>
                <c:pt idx="2">
                  <c:v>13.7</c:v>
                </c:pt>
                <c:pt idx="3">
                  <c:v>18.399999999999999</c:v>
                </c:pt>
              </c:numCache>
            </c:numRef>
          </c:val>
          <c:extLst>
            <c:ext xmlns:c16="http://schemas.microsoft.com/office/drawing/2014/chart" uri="{C3380CC4-5D6E-409C-BE32-E72D297353CC}">
              <c16:uniqueId val="{00000000-FB4A-4BC2-895B-50D85D45CA48}"/>
            </c:ext>
          </c:extLst>
        </c:ser>
        <c:ser>
          <c:idx val="1"/>
          <c:order val="1"/>
          <c:tx>
            <c:strRef>
              <c:f>'Regional locations'!$C$19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locations'!$C$20:$C$23</c:f>
              <c:numCache>
                <c:formatCode>0.0</c:formatCode>
                <c:ptCount val="4"/>
                <c:pt idx="0">
                  <c:v>40.9</c:v>
                </c:pt>
                <c:pt idx="1">
                  <c:v>40.799999999999997</c:v>
                </c:pt>
                <c:pt idx="2">
                  <c:v>44.4</c:v>
                </c:pt>
                <c:pt idx="3">
                  <c:v>41.1</c:v>
                </c:pt>
              </c:numCache>
            </c:numRef>
          </c:val>
          <c:extLst>
            <c:ext xmlns:c16="http://schemas.microsoft.com/office/drawing/2014/chart" uri="{C3380CC4-5D6E-409C-BE32-E72D297353CC}">
              <c16:uniqueId val="{00000001-FB4A-4BC2-895B-50D85D45CA48}"/>
            </c:ext>
          </c:extLst>
        </c:ser>
        <c:ser>
          <c:idx val="2"/>
          <c:order val="2"/>
          <c:tx>
            <c:strRef>
              <c:f>'Regional locations'!$D$19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locations'!$D$20:$D$23</c:f>
              <c:numCache>
                <c:formatCode>0.0</c:formatCode>
                <c:ptCount val="4"/>
                <c:pt idx="0">
                  <c:v>40</c:v>
                </c:pt>
                <c:pt idx="1">
                  <c:v>42.7</c:v>
                </c:pt>
                <c:pt idx="2">
                  <c:v>41.9</c:v>
                </c:pt>
                <c:pt idx="3">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'Medical condition'!$B$34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condition'!$B$35:$B$37</c:f>
              <c:numCache>
                <c:formatCode>0.0</c:formatCode>
                <c:ptCount val="3"/>
                <c:pt idx="0">
                  <c:v>13.9</c:v>
                </c:pt>
                <c:pt idx="1">
                  <c:v>15</c:v>
                </c:pt>
                <c:pt idx="2">
                  <c:v>14.9</c:v>
                </c:pt>
              </c:numCache>
            </c:numRef>
          </c:val>
          <c:extLst>
            <c:ext xmlns:c16="http://schemas.microsoft.com/office/drawing/2014/chart" uri="{C3380CC4-5D6E-409C-BE32-E72D297353CC}">
              <c16:uniqueId val="{00000000-FB4A-4BC2-895B-50D85D45CA48}"/>
            </c:ext>
          </c:extLst>
        </c:ser>
        <c:ser>
          <c:idx val="1"/>
          <c:order val="1"/>
          <c:tx>
            <c:strRef>
              <c:f>'Medical condition'!$C$34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condition'!$C$35:$C$37</c:f>
              <c:numCache>
                <c:formatCode>0.0</c:formatCode>
                <c:ptCount val="3"/>
                <c:pt idx="0">
                  <c:v>40</c:v>
                </c:pt>
                <c:pt idx="1">
                  <c:v>42.2</c:v>
                </c:pt>
                <c:pt idx="2">
                  <c:v>42.1</c:v>
                </c:pt>
              </c:numCache>
            </c:numRef>
          </c:val>
          <c:extLst>
            <c:ext xmlns:c16="http://schemas.microsoft.com/office/drawing/2014/chart" uri="{C3380CC4-5D6E-409C-BE32-E72D297353CC}">
              <c16:uniqueId val="{00000001-FB4A-4BC2-895B-50D85D45CA48}"/>
            </c:ext>
          </c:extLst>
        </c:ser>
        <c:ser>
          <c:idx val="2"/>
          <c:order val="2"/>
          <c:tx>
            <c:strRef>
              <c:f>'Medical condition'!$D$34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'Medical condition'!$A$35:$A$37</c:f>
              <c:strCache>
                <c:ptCount val="3"/>
                <c:pt idx="0">
                  <c:v>Medical condition-related disability</c:v>
                </c:pt>
                <c:pt idx="1">
                  <c:v>No medical condition-related disability</c:v>
                </c:pt>
                <c:pt idx="2">
                  <c:v>Total sample</c:v>
                </c:pt>
              </c:strCache>
            </c:strRef>
          </c:cat>
          <c:val>
            <c:numRef>
              <c:f>'Medical condition'!$D$35:$D$37</c:f>
              <c:numCache>
                <c:formatCode>0.0</c:formatCode>
                <c:ptCount val="3"/>
                <c:pt idx="0">
                  <c:v>46</c:v>
                </c:pt>
                <c:pt idx="1">
                  <c:v>42.7</c:v>
                </c:pt>
                <c:pt idx="2">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Sheet1!$B$2</c:f>
              <c:strCache>
                <c:ptCount val="1"/>
                <c:pt idx="0">
                  <c:v>School leaver</c:v>
                </c:pt>
              </c:strCache>
            </c:strRef>
          </c:tx>
          <c:spPr>
            <a:solidFill>
              <a:srgbClr val="003768"/>
            </a:solidFill>
            <a:ln>
              <a:noFill/>
            </a:ln>
            <a:effectLst/>
          </c:spPr>
          <c:invertIfNegative val="0"/>
          <c:errBars>
            <c:errBarType val="both"/>
            <c:errValType val="cust"/>
            <c:noEndCap val="0"/>
            <c:plus>
              <c:numRef>
                <c:f>Sheet1!$E$3:$E$8</c:f>
                <c:numCache>
                  <c:formatCode>General</c:formatCode>
                  <c:ptCount val="6"/>
                  <c:pt idx="0">
                    <c:v>1.9053787</c:v>
                  </c:pt>
                  <c:pt idx="1">
                    <c:v>0.89271509999999998</c:v>
                  </c:pt>
                  <c:pt idx="2">
                    <c:v>0.50698639999999995</c:v>
                  </c:pt>
                  <c:pt idx="3">
                    <c:v>0.50957779999999997</c:v>
                  </c:pt>
                  <c:pt idx="4">
                    <c:v>1.4284242</c:v>
                  </c:pt>
                  <c:pt idx="5">
                    <c:v>0.7074281</c:v>
                  </c:pt>
                </c:numCache>
              </c:numRef>
            </c:plus>
            <c:minus>
              <c:numRef>
                <c:f>Sheet1!$E$3:$E$8</c:f>
                <c:numCache>
                  <c:formatCode>General</c:formatCode>
                  <c:ptCount val="6"/>
                  <c:pt idx="0">
                    <c:v>1.9053787</c:v>
                  </c:pt>
                  <c:pt idx="1">
                    <c:v>0.89271509999999998</c:v>
                  </c:pt>
                  <c:pt idx="2">
                    <c:v>0.50698639999999995</c:v>
                  </c:pt>
                  <c:pt idx="3">
                    <c:v>0.50957779999999997</c:v>
                  </c:pt>
                  <c:pt idx="4">
                    <c:v>1.4284242</c:v>
                  </c:pt>
                  <c:pt idx="5">
                    <c:v>0.7074281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37.426813000000003</c:v>
                </c:pt>
                <c:pt idx="1">
                  <c:v>12.22114</c:v>
                </c:pt>
                <c:pt idx="2">
                  <c:v>7.6838740000000003</c:v>
                </c:pt>
                <c:pt idx="3">
                  <c:v>8.1446699999999996</c:v>
                </c:pt>
                <c:pt idx="4">
                  <c:v>21.245830999999999</c:v>
                </c:pt>
                <c:pt idx="5">
                  <c:v>13.277671</c:v>
                </c:pt>
              </c:numCache>
            </c:numRef>
          </c:val>
          <c:extLst>
            <c:ext xmlns:c16="http://schemas.microsoft.com/office/drawing/2014/chart" uri="{C3380CC4-5D6E-409C-BE32-E72D297353CC}">
              <c16:uniqueId val="{00000000-E101-4534-AF7E-ACDD687AB6E5}"/>
            </c:ext>
          </c:extLst>
        </c:ser>
        <c:ser>
          <c:idx val="1"/>
          <c:order val="1"/>
          <c:tx>
            <c:strRef>
              <c:f>Sheet1!$C$2</c:f>
              <c:strCache>
                <c:ptCount val="1"/>
                <c:pt idx="0">
                  <c:v>Higher education</c:v>
                </c:pt>
              </c:strCache>
            </c:strRef>
          </c:tx>
          <c:spPr>
            <a:solidFill>
              <a:srgbClr val="439539"/>
            </a:solidFill>
            <a:ln>
              <a:noFill/>
            </a:ln>
            <a:effectLst/>
          </c:spPr>
          <c:invertIfNegative val="0"/>
          <c:errBars>
            <c:errBarType val="both"/>
            <c:errValType val="cust"/>
            <c:noEndCap val="0"/>
            <c:plus>
              <c:numRef>
                <c:f>Sheet1!$F$3:$F$8</c:f>
                <c:numCache>
                  <c:formatCode>General</c:formatCode>
                  <c:ptCount val="6"/>
                  <c:pt idx="0">
                    <c:v>1.0603108999999999</c:v>
                  </c:pt>
                  <c:pt idx="1">
                    <c:v>0.38386530000000002</c:v>
                  </c:pt>
                  <c:pt idx="2">
                    <c:v>0.25753379999999998</c:v>
                  </c:pt>
                  <c:pt idx="3">
                    <c:v>0.26706920000000001</c:v>
                  </c:pt>
                  <c:pt idx="4">
                    <c:v>0.67613380000000001</c:v>
                  </c:pt>
                  <c:pt idx="5">
                    <c:v>0.36957079999999998</c:v>
                  </c:pt>
                </c:numCache>
              </c:numRef>
            </c:plus>
            <c:minus>
              <c:numRef>
                <c:f>Sheet1!$F$3:$F$8</c:f>
                <c:numCache>
                  <c:formatCode>General</c:formatCode>
                  <c:ptCount val="6"/>
                  <c:pt idx="0">
                    <c:v>1.0603108999999999</c:v>
                  </c:pt>
                  <c:pt idx="1">
                    <c:v>0.38386530000000002</c:v>
                  </c:pt>
                  <c:pt idx="2">
                    <c:v>0.25753379999999998</c:v>
                  </c:pt>
                  <c:pt idx="3">
                    <c:v>0.26706920000000001</c:v>
                  </c:pt>
                  <c:pt idx="4">
                    <c:v>0.67613380000000001</c:v>
                  </c:pt>
                  <c:pt idx="5">
                    <c:v>0.36957079999999998</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40.841566999999998</c:v>
                </c:pt>
                <c:pt idx="1">
                  <c:v>10.053577000000001</c:v>
                </c:pt>
                <c:pt idx="2">
                  <c:v>8.0568639999999991</c:v>
                </c:pt>
                <c:pt idx="3">
                  <c:v>8.230067</c:v>
                </c:pt>
                <c:pt idx="4">
                  <c:v>19.457004999999999</c:v>
                </c:pt>
                <c:pt idx="5">
                  <c:v>13.36092</c:v>
                </c:pt>
              </c:numCache>
            </c:numRef>
          </c:val>
          <c:extLst>
            <c:ext xmlns:c16="http://schemas.microsoft.com/office/drawing/2014/chart" uri="{C3380CC4-5D6E-409C-BE32-E72D297353CC}">
              <c16:uniqueId val="{00000001-E101-4534-AF7E-ACDD687AB6E5}"/>
            </c:ext>
          </c:extLst>
        </c:ser>
        <c:ser>
          <c:idx val="2"/>
          <c:order val="2"/>
          <c:tx>
            <c:strRef>
              <c:f>Sheet1!$D$2</c:f>
              <c:strCache>
                <c:ptCount val="1"/>
                <c:pt idx="0">
                  <c:v>VET</c:v>
                </c:pt>
              </c:strCache>
            </c:strRef>
          </c:tx>
          <c:spPr>
            <a:solidFill>
              <a:srgbClr val="78278B"/>
            </a:solidFill>
            <a:ln>
              <a:noFill/>
            </a:ln>
            <a:effectLst/>
          </c:spPr>
          <c:invertIfNegative val="0"/>
          <c:errBars>
            <c:errBarType val="both"/>
            <c:errValType val="cust"/>
            <c:noEndCap val="0"/>
            <c:plus>
              <c:numRef>
                <c:f>Sheet1!$G$3:$G$8</c:f>
                <c:numCache>
                  <c:formatCode>General</c:formatCode>
                  <c:ptCount val="6"/>
                  <c:pt idx="0">
                    <c:v>1.4804402000000001</c:v>
                  </c:pt>
                  <c:pt idx="1">
                    <c:v>0.49220029999999998</c:v>
                  </c:pt>
                  <c:pt idx="2">
                    <c:v>0.32312340000000001</c:v>
                  </c:pt>
                  <c:pt idx="3">
                    <c:v>0.30552689999999999</c:v>
                  </c:pt>
                  <c:pt idx="4">
                    <c:v>1.0464329000000001</c:v>
                  </c:pt>
                  <c:pt idx="5">
                    <c:v>0.49134800000000001</c:v>
                  </c:pt>
                </c:numCache>
              </c:numRef>
            </c:plus>
            <c:minus>
              <c:numRef>
                <c:f>Sheet1!$G$3:$G$8</c:f>
                <c:numCache>
                  <c:formatCode>General</c:formatCode>
                  <c:ptCount val="6"/>
                  <c:pt idx="0">
                    <c:v>1.4804402000000001</c:v>
                  </c:pt>
                  <c:pt idx="1">
                    <c:v>0.49220029999999998</c:v>
                  </c:pt>
                  <c:pt idx="2">
                    <c:v>0.32312340000000001</c:v>
                  </c:pt>
                  <c:pt idx="3">
                    <c:v>0.30552689999999999</c:v>
                  </c:pt>
                  <c:pt idx="4">
                    <c:v>1.0464329000000001</c:v>
                  </c:pt>
                  <c:pt idx="5">
                    <c:v>0.49134800000000001</c:v>
                  </c:pt>
                </c:numCache>
              </c:numRef>
            </c:minus>
            <c:spPr>
              <a:noFill/>
              <a:ln w="6350"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Sheet1!$D$3:$D$8</c:f>
              <c:numCache>
                <c:formatCode>General</c:formatCode>
                <c:ptCount val="6"/>
                <c:pt idx="0">
                  <c:v>43.415283000000002</c:v>
                </c:pt>
                <c:pt idx="1">
                  <c:v>8.8222179999999994</c:v>
                </c:pt>
                <c:pt idx="2">
                  <c:v>7.1957940000000002</c:v>
                </c:pt>
                <c:pt idx="3">
                  <c:v>6.967975</c:v>
                </c:pt>
                <c:pt idx="4">
                  <c:v>20.105592000000001</c:v>
                </c:pt>
                <c:pt idx="5">
                  <c:v>13.493138999999999</c:v>
                </c:pt>
              </c:numCache>
            </c:numRef>
          </c:val>
          <c:extLst>
            <c:ext xmlns:c16="http://schemas.microsoft.com/office/drawing/2014/chart" uri="{C3380CC4-5D6E-409C-BE32-E72D297353CC}">
              <c16:uniqueId val="{00000002-E101-4534-AF7E-ACDD687AB6E5}"/>
            </c:ext>
          </c:extLst>
        </c:ser>
        <c:dLbls>
          <c:showLegendKey val="0"/>
          <c:showVal val="0"/>
          <c:showCatName val="0"/>
          <c:showSerName val="0"/>
          <c:showPercent val="0"/>
          <c:showBubbleSize val="0"/>
        </c:dLbls>
        <c:gapWidth val="75"/>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attainment'!$B$4:$B$7</c:f>
              <c:numCache>
                <c:formatCode>0.0</c:formatCode>
                <c:ptCount val="4"/>
                <c:pt idx="0">
                  <c:v>21.2</c:v>
                </c:pt>
                <c:pt idx="1">
                  <c:v>21.9</c:v>
                </c:pt>
                <c:pt idx="2">
                  <c:v>26</c:v>
                </c:pt>
                <c:pt idx="3">
                  <c:v>24.2</c:v>
                </c:pt>
              </c:numCache>
            </c:numRef>
          </c:val>
          <c:extLst>
            <c:ext xmlns:c16="http://schemas.microsoft.com/office/drawing/2014/chart" uri="{C3380CC4-5D6E-409C-BE32-E72D297353CC}">
              <c16:uniqueId val="{00000000-FB4A-4BC2-895B-50D85D45CA48}"/>
            </c:ext>
          </c:extLst>
        </c:ser>
        <c:ser>
          <c:idx val="1"/>
          <c:order val="1"/>
          <c:tx>
            <c:strRef>
              <c:f>'Education attainment'!$C$3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attainment'!$C$4:$C$7</c:f>
              <c:numCache>
                <c:formatCode>0.0</c:formatCode>
                <c:ptCount val="4"/>
                <c:pt idx="0">
                  <c:v>30.9</c:v>
                </c:pt>
                <c:pt idx="1">
                  <c:v>28.4</c:v>
                </c:pt>
                <c:pt idx="2">
                  <c:v>28.3</c:v>
                </c:pt>
                <c:pt idx="3">
                  <c:v>28.7</c:v>
                </c:pt>
              </c:numCache>
            </c:numRef>
          </c:val>
          <c:extLst>
            <c:ext xmlns:c16="http://schemas.microsoft.com/office/drawing/2014/chart" uri="{C3380CC4-5D6E-409C-BE32-E72D297353CC}">
              <c16:uniqueId val="{00000001-FB4A-4BC2-895B-50D85D45CA48}"/>
            </c:ext>
          </c:extLst>
        </c:ser>
        <c:ser>
          <c:idx val="2"/>
          <c:order val="2"/>
          <c:tx>
            <c:strRef>
              <c:f>'Education attainment'!$D$3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attainment'!$D$4:$D$7</c:f>
              <c:numCache>
                <c:formatCode>0.0</c:formatCode>
                <c:ptCount val="4"/>
                <c:pt idx="0">
                  <c:v>47.8</c:v>
                </c:pt>
                <c:pt idx="1">
                  <c:v>49.7</c:v>
                </c:pt>
                <c:pt idx="2">
                  <c:v>45.7</c:v>
                </c:pt>
                <c:pt idx="3">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attainment'!$B$4:$B$7</c:f>
              <c:numCache>
                <c:formatCode>0.0</c:formatCode>
                <c:ptCount val="4"/>
                <c:pt idx="0">
                  <c:v>18.600000000000001</c:v>
                </c:pt>
                <c:pt idx="1">
                  <c:v>19</c:v>
                </c:pt>
                <c:pt idx="2">
                  <c:v>21</c:v>
                </c:pt>
                <c:pt idx="3">
                  <c:v>20.100000000000001</c:v>
                </c:pt>
              </c:numCache>
            </c:numRef>
          </c:val>
          <c:extLst>
            <c:ext xmlns:c16="http://schemas.microsoft.com/office/drawing/2014/chart" uri="{C3380CC4-5D6E-409C-BE32-E72D297353CC}">
              <c16:uniqueId val="{00000000-FB4A-4BC2-895B-50D85D45CA48}"/>
            </c:ext>
          </c:extLst>
        </c:ser>
        <c:ser>
          <c:idx val="1"/>
          <c:order val="1"/>
          <c:tx>
            <c:strRef>
              <c:f>'Education attainment'!$C$3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attainment'!$C$4:$C$7</c:f>
              <c:numCache>
                <c:formatCode>0.0</c:formatCode>
                <c:ptCount val="4"/>
                <c:pt idx="0">
                  <c:v>36.700000000000003</c:v>
                </c:pt>
                <c:pt idx="1">
                  <c:v>39.4</c:v>
                </c:pt>
                <c:pt idx="2">
                  <c:v>35.5</c:v>
                </c:pt>
                <c:pt idx="3">
                  <c:v>36.700000000000003</c:v>
                </c:pt>
              </c:numCache>
            </c:numRef>
          </c:val>
          <c:extLst>
            <c:ext xmlns:c16="http://schemas.microsoft.com/office/drawing/2014/chart" uri="{C3380CC4-5D6E-409C-BE32-E72D297353CC}">
              <c16:uniqueId val="{00000001-FB4A-4BC2-895B-50D85D45CA48}"/>
            </c:ext>
          </c:extLst>
        </c:ser>
        <c:ser>
          <c:idx val="2"/>
          <c:order val="2"/>
          <c:tx>
            <c:strRef>
              <c:f>'Education attainment'!$D$3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attainment'!$D$4:$D$7</c:f>
              <c:numCache>
                <c:formatCode>0.0</c:formatCode>
                <c:ptCount val="4"/>
                <c:pt idx="0">
                  <c:v>44.7</c:v>
                </c:pt>
                <c:pt idx="1">
                  <c:v>41.6</c:v>
                </c:pt>
                <c:pt idx="2">
                  <c:v>43.5</c:v>
                </c:pt>
                <c:pt idx="3">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attainment'!$B$4:$B$7</c:f>
              <c:numCache>
                <c:formatCode>0.0</c:formatCode>
                <c:ptCount val="4"/>
                <c:pt idx="0">
                  <c:v>18.7</c:v>
                </c:pt>
                <c:pt idx="1">
                  <c:v>18.5</c:v>
                </c:pt>
                <c:pt idx="2">
                  <c:v>22.5</c:v>
                </c:pt>
                <c:pt idx="3">
                  <c:v>20.8</c:v>
                </c:pt>
              </c:numCache>
            </c:numRef>
          </c:val>
          <c:extLst>
            <c:ext xmlns:c16="http://schemas.microsoft.com/office/drawing/2014/chart" uri="{C3380CC4-5D6E-409C-BE32-E72D297353CC}">
              <c16:uniqueId val="{00000000-FB4A-4BC2-895B-50D85D45CA48}"/>
            </c:ext>
          </c:extLst>
        </c:ser>
        <c:ser>
          <c:idx val="1"/>
          <c:order val="1"/>
          <c:tx>
            <c:strRef>
              <c:f>'Education attainment'!$C$3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attainment'!$C$4:$C$7</c:f>
              <c:numCache>
                <c:formatCode>0.0</c:formatCode>
                <c:ptCount val="4"/>
                <c:pt idx="0">
                  <c:v>41.9</c:v>
                </c:pt>
                <c:pt idx="1">
                  <c:v>41.5</c:v>
                </c:pt>
                <c:pt idx="2">
                  <c:v>38.6</c:v>
                </c:pt>
                <c:pt idx="3">
                  <c:v>39.9</c:v>
                </c:pt>
              </c:numCache>
            </c:numRef>
          </c:val>
          <c:extLst>
            <c:ext xmlns:c16="http://schemas.microsoft.com/office/drawing/2014/chart" uri="{C3380CC4-5D6E-409C-BE32-E72D297353CC}">
              <c16:uniqueId val="{00000001-FB4A-4BC2-895B-50D85D45CA48}"/>
            </c:ext>
          </c:extLst>
        </c:ser>
        <c:ser>
          <c:idx val="2"/>
          <c:order val="2"/>
          <c:tx>
            <c:strRef>
              <c:f>'Education attainment'!$D$3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attainment'!$A$4:$A$7</c:f>
              <c:strCache>
                <c:ptCount val="4"/>
                <c:pt idx="0">
                  <c:v>School leaver</c:v>
                </c:pt>
                <c:pt idx="1">
                  <c:v>VET</c:v>
                </c:pt>
                <c:pt idx="2">
                  <c:v>Higher education</c:v>
                </c:pt>
                <c:pt idx="3">
                  <c:v>Total sample</c:v>
                </c:pt>
              </c:strCache>
            </c:strRef>
          </c:cat>
          <c:val>
            <c:numRef>
              <c:f>'Education attainment'!$D$4:$D$7</c:f>
              <c:numCache>
                <c:formatCode>0.0</c:formatCode>
                <c:ptCount val="4"/>
                <c:pt idx="0">
                  <c:v>39.4</c:v>
                </c:pt>
                <c:pt idx="1">
                  <c:v>40</c:v>
                </c:pt>
                <c:pt idx="2">
                  <c:v>38.9</c:v>
                </c:pt>
                <c:pt idx="3">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n>
                  <a:noFill/>
                </a:ln>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attainment'!$B$20:$B$23</c:f>
              <c:numCache>
                <c:formatCode>0.0</c:formatCode>
                <c:ptCount val="4"/>
                <c:pt idx="0">
                  <c:v>16.8</c:v>
                </c:pt>
                <c:pt idx="1">
                  <c:v>14.8</c:v>
                </c:pt>
                <c:pt idx="2">
                  <c:v>20.5</c:v>
                </c:pt>
                <c:pt idx="3">
                  <c:v>18.399999999999999</c:v>
                </c:pt>
              </c:numCache>
            </c:numRef>
          </c:val>
          <c:extLst>
            <c:ext xmlns:c16="http://schemas.microsoft.com/office/drawing/2014/chart" uri="{C3380CC4-5D6E-409C-BE32-E72D297353CC}">
              <c16:uniqueId val="{00000000-FB4A-4BC2-895B-50D85D45CA48}"/>
            </c:ext>
          </c:extLst>
        </c:ser>
        <c:ser>
          <c:idx val="1"/>
          <c:order val="1"/>
          <c:tx>
            <c:strRef>
              <c:f>'Education attainment'!$C$19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attainment'!$C$20:$C$23</c:f>
              <c:numCache>
                <c:formatCode>0.0</c:formatCode>
                <c:ptCount val="4"/>
                <c:pt idx="0">
                  <c:v>41.8</c:v>
                </c:pt>
                <c:pt idx="1">
                  <c:v>43</c:v>
                </c:pt>
                <c:pt idx="2">
                  <c:v>40.1</c:v>
                </c:pt>
                <c:pt idx="3">
                  <c:v>41.1</c:v>
                </c:pt>
              </c:numCache>
            </c:numRef>
          </c:val>
          <c:extLst>
            <c:ext xmlns:c16="http://schemas.microsoft.com/office/drawing/2014/chart" uri="{C3380CC4-5D6E-409C-BE32-E72D297353CC}">
              <c16:uniqueId val="{00000001-FB4A-4BC2-895B-50D85D45CA48}"/>
            </c:ext>
          </c:extLst>
        </c:ser>
        <c:ser>
          <c:idx val="2"/>
          <c:order val="2"/>
          <c:tx>
            <c:strRef>
              <c:f>'Education attainment'!$D$19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attainment'!$D$20:$D$23</c:f>
              <c:numCache>
                <c:formatCode>0.0</c:formatCode>
                <c:ptCount val="4"/>
                <c:pt idx="0">
                  <c:v>41.4</c:v>
                </c:pt>
                <c:pt idx="1">
                  <c:v>42.3</c:v>
                </c:pt>
                <c:pt idx="2">
                  <c:v>39.4</c:v>
                </c:pt>
                <c:pt idx="3">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6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attainment'!$B$20:$B$23</c:f>
              <c:numCache>
                <c:formatCode>0.0</c:formatCode>
                <c:ptCount val="4"/>
                <c:pt idx="0">
                  <c:v>25.2</c:v>
                </c:pt>
                <c:pt idx="1">
                  <c:v>25.8</c:v>
                </c:pt>
                <c:pt idx="2">
                  <c:v>25.5</c:v>
                </c:pt>
                <c:pt idx="3">
                  <c:v>25.5</c:v>
                </c:pt>
              </c:numCache>
            </c:numRef>
          </c:val>
          <c:extLst>
            <c:ext xmlns:c16="http://schemas.microsoft.com/office/drawing/2014/chart" uri="{C3380CC4-5D6E-409C-BE32-E72D297353CC}">
              <c16:uniqueId val="{00000000-FB4A-4BC2-895B-50D85D45CA48}"/>
            </c:ext>
          </c:extLst>
        </c:ser>
        <c:ser>
          <c:idx val="1"/>
          <c:order val="1"/>
          <c:tx>
            <c:strRef>
              <c:f>'Education attainment'!$C$19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attainment'!$C$20:$C$23</c:f>
              <c:numCache>
                <c:formatCode>0.0</c:formatCode>
                <c:ptCount val="4"/>
                <c:pt idx="0">
                  <c:v>31.8</c:v>
                </c:pt>
                <c:pt idx="1">
                  <c:v>35.5</c:v>
                </c:pt>
                <c:pt idx="2">
                  <c:v>38</c:v>
                </c:pt>
                <c:pt idx="3">
                  <c:v>36.4</c:v>
                </c:pt>
              </c:numCache>
            </c:numRef>
          </c:val>
          <c:extLst>
            <c:ext xmlns:c16="http://schemas.microsoft.com/office/drawing/2014/chart" uri="{C3380CC4-5D6E-409C-BE32-E72D297353CC}">
              <c16:uniqueId val="{00000001-FB4A-4BC2-895B-50D85D45CA48}"/>
            </c:ext>
          </c:extLst>
        </c:ser>
        <c:ser>
          <c:idx val="2"/>
          <c:order val="2"/>
          <c:tx>
            <c:strRef>
              <c:f>'Education attainment'!$D$19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attainment'!$D$20:$D$23</c:f>
              <c:numCache>
                <c:formatCode>0.0</c:formatCode>
                <c:ptCount val="4"/>
                <c:pt idx="0">
                  <c:v>43</c:v>
                </c:pt>
                <c:pt idx="1">
                  <c:v>38.799999999999997</c:v>
                </c:pt>
                <c:pt idx="2">
                  <c:v>36.5</c:v>
                </c:pt>
                <c:pt idx="3">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attainment'!$B$20:$B$23</c:f>
              <c:numCache>
                <c:formatCode>0.0</c:formatCode>
                <c:ptCount val="4"/>
                <c:pt idx="0">
                  <c:v>23.7</c:v>
                </c:pt>
                <c:pt idx="1">
                  <c:v>22.9</c:v>
                </c:pt>
                <c:pt idx="2">
                  <c:v>25.5</c:v>
                </c:pt>
                <c:pt idx="3">
                  <c:v>24.5</c:v>
                </c:pt>
              </c:numCache>
            </c:numRef>
          </c:val>
          <c:extLst>
            <c:ext xmlns:c16="http://schemas.microsoft.com/office/drawing/2014/chart" uri="{C3380CC4-5D6E-409C-BE32-E72D297353CC}">
              <c16:uniqueId val="{00000000-FB4A-4BC2-895B-50D85D45CA48}"/>
            </c:ext>
          </c:extLst>
        </c:ser>
        <c:ser>
          <c:idx val="1"/>
          <c:order val="1"/>
          <c:tx>
            <c:strRef>
              <c:f>'Education attainment'!$C$19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attainment'!$C$20:$C$23</c:f>
              <c:numCache>
                <c:formatCode>0.0</c:formatCode>
                <c:ptCount val="4"/>
                <c:pt idx="0">
                  <c:v>27.9</c:v>
                </c:pt>
                <c:pt idx="1">
                  <c:v>31.5</c:v>
                </c:pt>
                <c:pt idx="2">
                  <c:v>30.5</c:v>
                </c:pt>
                <c:pt idx="3">
                  <c:v>30.4</c:v>
                </c:pt>
              </c:numCache>
            </c:numRef>
          </c:val>
          <c:extLst>
            <c:ext xmlns:c16="http://schemas.microsoft.com/office/drawing/2014/chart" uri="{C3380CC4-5D6E-409C-BE32-E72D297353CC}">
              <c16:uniqueId val="{00000001-FB4A-4BC2-895B-50D85D45CA48}"/>
            </c:ext>
          </c:extLst>
        </c:ser>
        <c:ser>
          <c:idx val="2"/>
          <c:order val="2"/>
          <c:tx>
            <c:strRef>
              <c:f>'Education attainment'!$D$19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attainment'!$A$20:$A$23</c:f>
              <c:strCache>
                <c:ptCount val="4"/>
                <c:pt idx="0">
                  <c:v>School leaver</c:v>
                </c:pt>
                <c:pt idx="1">
                  <c:v>VET</c:v>
                </c:pt>
                <c:pt idx="2">
                  <c:v>Higher education</c:v>
                </c:pt>
                <c:pt idx="3">
                  <c:v>Total sample</c:v>
                </c:pt>
              </c:strCache>
            </c:strRef>
          </c:cat>
          <c:val>
            <c:numRef>
              <c:f>'Education attainment'!$D$20:$D$23</c:f>
              <c:numCache>
                <c:formatCode>0.0</c:formatCode>
                <c:ptCount val="4"/>
                <c:pt idx="0">
                  <c:v>48.4</c:v>
                </c:pt>
                <c:pt idx="1">
                  <c:v>45.7</c:v>
                </c:pt>
                <c:pt idx="2">
                  <c:v>44.1</c:v>
                </c:pt>
                <c:pt idx="3">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attainment'!$B$35</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attainment'!$B$36:$B$39</c:f>
              <c:numCache>
                <c:formatCode>0.0</c:formatCode>
                <c:ptCount val="4"/>
                <c:pt idx="0">
                  <c:v>14.3</c:v>
                </c:pt>
                <c:pt idx="1">
                  <c:v>14.1</c:v>
                </c:pt>
                <c:pt idx="2">
                  <c:v>18.3</c:v>
                </c:pt>
                <c:pt idx="3">
                  <c:v>16.600000000000001</c:v>
                </c:pt>
              </c:numCache>
            </c:numRef>
          </c:val>
          <c:extLst>
            <c:ext xmlns:c16="http://schemas.microsoft.com/office/drawing/2014/chart" uri="{C3380CC4-5D6E-409C-BE32-E72D297353CC}">
              <c16:uniqueId val="{00000000-FB4A-4BC2-895B-50D85D45CA48}"/>
            </c:ext>
          </c:extLst>
        </c:ser>
        <c:ser>
          <c:idx val="1"/>
          <c:order val="1"/>
          <c:tx>
            <c:strRef>
              <c:f>'Education attainment'!$C$35</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attainment'!$C$36:$C$39</c:f>
              <c:numCache>
                <c:formatCode>0.0</c:formatCode>
                <c:ptCount val="4"/>
                <c:pt idx="0">
                  <c:v>25.7</c:v>
                </c:pt>
                <c:pt idx="1">
                  <c:v>27.2</c:v>
                </c:pt>
                <c:pt idx="2">
                  <c:v>23.1</c:v>
                </c:pt>
                <c:pt idx="3">
                  <c:v>24.6</c:v>
                </c:pt>
              </c:numCache>
            </c:numRef>
          </c:val>
          <c:extLst>
            <c:ext xmlns:c16="http://schemas.microsoft.com/office/drawing/2014/chart" uri="{C3380CC4-5D6E-409C-BE32-E72D297353CC}">
              <c16:uniqueId val="{00000001-FB4A-4BC2-895B-50D85D45CA48}"/>
            </c:ext>
          </c:extLst>
        </c:ser>
        <c:ser>
          <c:idx val="2"/>
          <c:order val="2"/>
          <c:tx>
            <c:strRef>
              <c:f>'Education attainment'!$D$35</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attainment'!$D$36:$D$39</c:f>
              <c:numCache>
                <c:formatCode>0.0</c:formatCode>
                <c:ptCount val="4"/>
                <c:pt idx="0">
                  <c:v>60</c:v>
                </c:pt>
                <c:pt idx="1">
                  <c:v>58.8</c:v>
                </c:pt>
                <c:pt idx="2">
                  <c:v>58.6</c:v>
                </c:pt>
                <c:pt idx="3">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attainment'!$B$35</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attainment'!$B$36:$B$39</c:f>
              <c:numCache>
                <c:formatCode>0.0</c:formatCode>
                <c:ptCount val="4"/>
                <c:pt idx="0">
                  <c:v>22.2</c:v>
                </c:pt>
                <c:pt idx="1">
                  <c:v>23.5</c:v>
                </c:pt>
                <c:pt idx="2">
                  <c:v>26</c:v>
                </c:pt>
                <c:pt idx="3">
                  <c:v>24.7</c:v>
                </c:pt>
              </c:numCache>
            </c:numRef>
          </c:val>
          <c:extLst>
            <c:ext xmlns:c16="http://schemas.microsoft.com/office/drawing/2014/chart" uri="{C3380CC4-5D6E-409C-BE32-E72D297353CC}">
              <c16:uniqueId val="{00000000-FB4A-4BC2-895B-50D85D45CA48}"/>
            </c:ext>
          </c:extLst>
        </c:ser>
        <c:ser>
          <c:idx val="1"/>
          <c:order val="1"/>
          <c:tx>
            <c:strRef>
              <c:f>'Education attainment'!$C$35</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attainment'!$C$36:$C$39</c:f>
              <c:numCache>
                <c:formatCode>0.0</c:formatCode>
                <c:ptCount val="4"/>
                <c:pt idx="0">
                  <c:v>32.1</c:v>
                </c:pt>
                <c:pt idx="1">
                  <c:v>35.299999999999997</c:v>
                </c:pt>
                <c:pt idx="2">
                  <c:v>33.5</c:v>
                </c:pt>
                <c:pt idx="3">
                  <c:v>33.799999999999997</c:v>
                </c:pt>
              </c:numCache>
            </c:numRef>
          </c:val>
          <c:extLst>
            <c:ext xmlns:c16="http://schemas.microsoft.com/office/drawing/2014/chart" uri="{C3380CC4-5D6E-409C-BE32-E72D297353CC}">
              <c16:uniqueId val="{00000001-FB4A-4BC2-895B-50D85D45CA48}"/>
            </c:ext>
          </c:extLst>
        </c:ser>
        <c:ser>
          <c:idx val="2"/>
          <c:order val="2"/>
          <c:tx>
            <c:strRef>
              <c:f>'Education attainment'!$D$35</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attainment'!$D$36:$D$39</c:f>
              <c:numCache>
                <c:formatCode>0.0</c:formatCode>
                <c:ptCount val="4"/>
                <c:pt idx="0">
                  <c:v>45.7</c:v>
                </c:pt>
                <c:pt idx="1">
                  <c:v>41.2</c:v>
                </c:pt>
                <c:pt idx="2">
                  <c:v>40.5</c:v>
                </c:pt>
                <c:pt idx="3">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locations'!$B$20:$B$23</c:f>
              <c:numCache>
                <c:formatCode>0.0</c:formatCode>
                <c:ptCount val="4"/>
                <c:pt idx="0">
                  <c:v>25.3</c:v>
                </c:pt>
                <c:pt idx="1">
                  <c:v>27.9</c:v>
                </c:pt>
                <c:pt idx="2">
                  <c:v>23.5</c:v>
                </c:pt>
                <c:pt idx="3">
                  <c:v>25.5</c:v>
                </c:pt>
              </c:numCache>
            </c:numRef>
          </c:val>
          <c:extLst>
            <c:ext xmlns:c16="http://schemas.microsoft.com/office/drawing/2014/chart" uri="{C3380CC4-5D6E-409C-BE32-E72D297353CC}">
              <c16:uniqueId val="{00000000-FB4A-4BC2-895B-50D85D45CA48}"/>
            </c:ext>
          </c:extLst>
        </c:ser>
        <c:ser>
          <c:idx val="1"/>
          <c:order val="1"/>
          <c:tx>
            <c:strRef>
              <c:f>'Regional locations'!$C$19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locations'!$C$20:$C$23</c:f>
              <c:numCache>
                <c:formatCode>0.0</c:formatCode>
                <c:ptCount val="4"/>
                <c:pt idx="0">
                  <c:v>37.200000000000003</c:v>
                </c:pt>
                <c:pt idx="1">
                  <c:v>32.299999999999997</c:v>
                </c:pt>
                <c:pt idx="2">
                  <c:v>34.9</c:v>
                </c:pt>
                <c:pt idx="3">
                  <c:v>36.4</c:v>
                </c:pt>
              </c:numCache>
            </c:numRef>
          </c:val>
          <c:extLst>
            <c:ext xmlns:c16="http://schemas.microsoft.com/office/drawing/2014/chart" uri="{C3380CC4-5D6E-409C-BE32-E72D297353CC}">
              <c16:uniqueId val="{00000001-FB4A-4BC2-895B-50D85D45CA48}"/>
            </c:ext>
          </c:extLst>
        </c:ser>
        <c:ser>
          <c:idx val="2"/>
          <c:order val="2"/>
          <c:tx>
            <c:strRef>
              <c:f>'Regional locations'!$D$19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locations'!$D$20:$D$23</c:f>
              <c:numCache>
                <c:formatCode>0.0</c:formatCode>
                <c:ptCount val="4"/>
                <c:pt idx="0">
                  <c:v>37.5</c:v>
                </c:pt>
                <c:pt idx="1">
                  <c:v>39.700000000000003</c:v>
                </c:pt>
                <c:pt idx="2">
                  <c:v>41.6</c:v>
                </c:pt>
                <c:pt idx="3">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'Education attainment'!$B$35</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attainment'!$B$36:$B$39</c:f>
              <c:numCache>
                <c:formatCode>0.0</c:formatCode>
                <c:ptCount val="4"/>
                <c:pt idx="0">
                  <c:v>14.1</c:v>
                </c:pt>
                <c:pt idx="1">
                  <c:v>14.9</c:v>
                </c:pt>
                <c:pt idx="2">
                  <c:v>15.2</c:v>
                </c:pt>
                <c:pt idx="3">
                  <c:v>14.9</c:v>
                </c:pt>
              </c:numCache>
            </c:numRef>
          </c:val>
          <c:extLst>
            <c:ext xmlns:c16="http://schemas.microsoft.com/office/drawing/2014/chart" uri="{C3380CC4-5D6E-409C-BE32-E72D297353CC}">
              <c16:uniqueId val="{00000000-FB4A-4BC2-895B-50D85D45CA48}"/>
            </c:ext>
          </c:extLst>
        </c:ser>
        <c:ser>
          <c:idx val="1"/>
          <c:order val="1"/>
          <c:tx>
            <c:strRef>
              <c:f>'Education attainment'!$C$35</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attainment'!$C$36:$C$39</c:f>
              <c:numCache>
                <c:formatCode>0.0</c:formatCode>
                <c:ptCount val="4"/>
                <c:pt idx="0">
                  <c:v>41.1</c:v>
                </c:pt>
                <c:pt idx="1">
                  <c:v>41.5</c:v>
                </c:pt>
                <c:pt idx="2">
                  <c:v>42.6</c:v>
                </c:pt>
                <c:pt idx="3">
                  <c:v>42.1</c:v>
                </c:pt>
              </c:numCache>
            </c:numRef>
          </c:val>
          <c:extLst>
            <c:ext xmlns:c16="http://schemas.microsoft.com/office/drawing/2014/chart" uri="{C3380CC4-5D6E-409C-BE32-E72D297353CC}">
              <c16:uniqueId val="{00000001-FB4A-4BC2-895B-50D85D45CA48}"/>
            </c:ext>
          </c:extLst>
        </c:ser>
        <c:ser>
          <c:idx val="2"/>
          <c:order val="2"/>
          <c:tx>
            <c:strRef>
              <c:f>'Education attainment'!$D$35</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'Education attainment'!$A$36:$A$39</c:f>
              <c:strCache>
                <c:ptCount val="4"/>
                <c:pt idx="0">
                  <c:v>School leaver</c:v>
                </c:pt>
                <c:pt idx="1">
                  <c:v>VET</c:v>
                </c:pt>
                <c:pt idx="2">
                  <c:v>Higher education</c:v>
                </c:pt>
                <c:pt idx="3">
                  <c:v>Total sample</c:v>
                </c:pt>
              </c:strCache>
            </c:strRef>
          </c:cat>
          <c:val>
            <c:numRef>
              <c:f>'Education attainment'!$D$36:$D$39</c:f>
              <c:numCache>
                <c:formatCode>0.0</c:formatCode>
                <c:ptCount val="4"/>
                <c:pt idx="0">
                  <c:v>44.8</c:v>
                </c:pt>
                <c:pt idx="1">
                  <c:v>43.5</c:v>
                </c:pt>
                <c:pt idx="2">
                  <c:v>42.3</c:v>
                </c:pt>
                <c:pt idx="3">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Sheet1!$B$2</c:f>
              <c:strCache>
                <c:ptCount val="1"/>
                <c:pt idx="0">
                  <c:v>24 years and under</c:v>
                </c:pt>
              </c:strCache>
            </c:strRef>
          </c:tx>
          <c:spPr>
            <a:solidFill>
              <a:srgbClr val="439539"/>
            </a:solidFill>
            <a:ln>
              <a:noFill/>
            </a:ln>
            <a:effectLst/>
          </c:spPr>
          <c:invertIfNegative val="0"/>
          <c:errBars>
            <c:errBarType val="both"/>
            <c:errValType val="cust"/>
            <c:noEndCap val="0"/>
            <c:plus>
              <c:numRef>
                <c:f>Sheet1!$D$3:$D$8</c:f>
                <c:numCache>
                  <c:formatCode>General</c:formatCode>
                  <c:ptCount val="6"/>
                  <c:pt idx="0">
                    <c:v>2.3566875999999999</c:v>
                  </c:pt>
                  <c:pt idx="1">
                    <c:v>0.95207229999999998</c:v>
                  </c:pt>
                  <c:pt idx="2">
                    <c:v>0.5974952</c:v>
                  </c:pt>
                  <c:pt idx="3">
                    <c:v>0.71685880000000002</c:v>
                  </c:pt>
                  <c:pt idx="4">
                    <c:v>1.6851879000000001</c:v>
                  </c:pt>
                  <c:pt idx="5">
                    <c:v>0.95103190000000004</c:v>
                  </c:pt>
                </c:numCache>
              </c:numRef>
            </c:plus>
            <c:minus>
              <c:numRef>
                <c:f>Sheet1!$D$3:$D$8</c:f>
                <c:numCache>
                  <c:formatCode>General</c:formatCode>
                  <c:ptCount val="6"/>
                  <c:pt idx="0">
                    <c:v>2.3566875999999999</c:v>
                  </c:pt>
                  <c:pt idx="1">
                    <c:v>0.95207229999999998</c:v>
                  </c:pt>
                  <c:pt idx="2">
                    <c:v>0.5974952</c:v>
                  </c:pt>
                  <c:pt idx="3">
                    <c:v>0.71685880000000002</c:v>
                  </c:pt>
                  <c:pt idx="4">
                    <c:v>1.6851879000000001</c:v>
                  </c:pt>
                  <c:pt idx="5">
                    <c:v>0.95103190000000004</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36.931704000000003</c:v>
                </c:pt>
                <c:pt idx="1">
                  <c:v>12.640632999999999</c:v>
                </c:pt>
                <c:pt idx="2">
                  <c:v>9.3129709999999992</c:v>
                </c:pt>
                <c:pt idx="3">
                  <c:v>10.056839999999999</c:v>
                </c:pt>
                <c:pt idx="4">
                  <c:v>18.320432</c:v>
                </c:pt>
                <c:pt idx="5">
                  <c:v>12.737418999999999</c:v>
                </c:pt>
              </c:numCache>
            </c:numRef>
          </c:val>
          <c:extLst>
            <c:ext xmlns:c16="http://schemas.microsoft.com/office/drawing/2014/chart" uri="{C3380CC4-5D6E-409C-BE32-E72D297353CC}">
              <c16:uniqueId val="{00000000-D19C-4B93-8DED-CFFCD9242663}"/>
            </c:ext>
          </c:extLst>
        </c:ser>
        <c:ser>
          <c:idx val="1"/>
          <c:order val="1"/>
          <c:tx>
            <c:strRef>
              <c:f>Sheet1!$C$2</c:f>
              <c:strCache>
                <c:ptCount val="1"/>
                <c:pt idx="0">
                  <c:v>25 years and older</c:v>
                </c:pt>
              </c:strCache>
            </c:strRef>
          </c:tx>
          <c:spPr>
            <a:solidFill>
              <a:srgbClr val="78278B"/>
            </a:solidFill>
            <a:ln>
              <a:noFill/>
            </a:ln>
            <a:effectLst/>
          </c:spPr>
          <c:invertIfNegative val="0"/>
          <c:errBars>
            <c:errBarType val="both"/>
            <c:errValType val="cust"/>
            <c:noEndCap val="0"/>
            <c:plus>
              <c:numRef>
                <c:f>Sheet1!$E$3:$E$8</c:f>
                <c:numCache>
                  <c:formatCode>General</c:formatCode>
                  <c:ptCount val="6"/>
                  <c:pt idx="0">
                    <c:v>0.83492880000000003</c:v>
                  </c:pt>
                  <c:pt idx="1">
                    <c:v>0.30680819999999998</c:v>
                  </c:pt>
                  <c:pt idx="2">
                    <c:v>0.198129</c:v>
                  </c:pt>
                  <c:pt idx="3">
                    <c:v>0.19629360000000001</c:v>
                  </c:pt>
                  <c:pt idx="4">
                    <c:v>0.55663269999999998</c:v>
                  </c:pt>
                  <c:pt idx="5">
                    <c:v>0.2847269</c:v>
                  </c:pt>
                </c:numCache>
              </c:numRef>
            </c:plus>
            <c:minus>
              <c:numRef>
                <c:f>Sheet1!$E$3:$E$8</c:f>
                <c:numCache>
                  <c:formatCode>General</c:formatCode>
                  <c:ptCount val="6"/>
                  <c:pt idx="0">
                    <c:v>0.83492880000000003</c:v>
                  </c:pt>
                  <c:pt idx="1">
                    <c:v>0.30680819999999998</c:v>
                  </c:pt>
                  <c:pt idx="2">
                    <c:v>0.198129</c:v>
                  </c:pt>
                  <c:pt idx="3">
                    <c:v>0.19629360000000001</c:v>
                  </c:pt>
                  <c:pt idx="4">
                    <c:v>0.55663269999999998</c:v>
                  </c:pt>
                  <c:pt idx="5">
                    <c:v>0.2847269</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41.472093999999998</c:v>
                </c:pt>
                <c:pt idx="1">
                  <c:v>9.7647189999999995</c:v>
                </c:pt>
                <c:pt idx="2">
                  <c:v>7.604298</c:v>
                </c:pt>
                <c:pt idx="3">
                  <c:v>7.643402</c:v>
                </c:pt>
                <c:pt idx="4">
                  <c:v>20.063381</c:v>
                </c:pt>
                <c:pt idx="5">
                  <c:v>13.452106000000001</c:v>
                </c:pt>
              </c:numCache>
            </c:numRef>
          </c:val>
          <c:extLst>
            <c:ext xmlns:c16="http://schemas.microsoft.com/office/drawing/2014/chart" uri="{C3380CC4-5D6E-409C-BE32-E72D297353CC}">
              <c16:uniqueId val="{00000001-D19C-4B93-8DED-CFFCD9242663}"/>
            </c:ext>
          </c:extLst>
        </c:ser>
        <c:dLbls>
          <c:showLegendKey val="0"/>
          <c:showVal val="0"/>
          <c:showCatName val="0"/>
          <c:showSerName val="0"/>
          <c:showPercent val="0"/>
          <c:showBubbleSize val="0"/>
        </c:dLbls>
        <c:gapWidth val="75"/>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people'!$B$4:$B$6</c:f>
              <c:numCache>
                <c:formatCode>0.0</c:formatCode>
                <c:ptCount val="3"/>
                <c:pt idx="0">
                  <c:v>21.7</c:v>
                </c:pt>
                <c:pt idx="1">
                  <c:v>24.4</c:v>
                </c:pt>
                <c:pt idx="2">
                  <c:v>24.2</c:v>
                </c:pt>
              </c:numCache>
            </c:numRef>
          </c:val>
          <c:extLst>
            <c:ext xmlns:c16="http://schemas.microsoft.com/office/drawing/2014/chart" uri="{C3380CC4-5D6E-409C-BE32-E72D297353CC}">
              <c16:uniqueId val="{00000000-FB4A-4BC2-895B-50D85D45CA48}"/>
            </c:ext>
          </c:extLst>
        </c:ser>
        <c:ser>
          <c:idx val="1"/>
          <c:order val="1"/>
          <c:tx>
            <c:strRef>
              <c:f>'Young people'!$C$3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people'!$C$4:$C$6</c:f>
              <c:numCache>
                <c:formatCode>0.0</c:formatCode>
                <c:ptCount val="3"/>
                <c:pt idx="0">
                  <c:v>35.1</c:v>
                </c:pt>
                <c:pt idx="1">
                  <c:v>28.1</c:v>
                </c:pt>
                <c:pt idx="2">
                  <c:v>28.7</c:v>
                </c:pt>
              </c:numCache>
            </c:numRef>
          </c:val>
          <c:extLst>
            <c:ext xmlns:c16="http://schemas.microsoft.com/office/drawing/2014/chart" uri="{C3380CC4-5D6E-409C-BE32-E72D297353CC}">
              <c16:uniqueId val="{00000001-FB4A-4BC2-895B-50D85D45CA48}"/>
            </c:ext>
          </c:extLst>
        </c:ser>
        <c:ser>
          <c:idx val="2"/>
          <c:order val="2"/>
          <c:tx>
            <c:strRef>
              <c:f>'Young people'!$D$3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people'!$D$4:$D$6</c:f>
              <c:numCache>
                <c:formatCode>0.0</c:formatCode>
                <c:ptCount val="3"/>
                <c:pt idx="0">
                  <c:v>43.2</c:v>
                </c:pt>
                <c:pt idx="1">
                  <c:v>47.5</c:v>
                </c:pt>
                <c:pt idx="2">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n>
                  <a:noFill/>
                </a:ln>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people'!$B$4:$B$6</c:f>
              <c:numCache>
                <c:formatCode>0.0</c:formatCode>
                <c:ptCount val="3"/>
                <c:pt idx="0">
                  <c:v>18.5</c:v>
                </c:pt>
                <c:pt idx="1">
                  <c:v>20.3</c:v>
                </c:pt>
                <c:pt idx="2">
                  <c:v>20.100000000000001</c:v>
                </c:pt>
              </c:numCache>
            </c:numRef>
          </c:val>
          <c:extLst>
            <c:ext xmlns:c16="http://schemas.microsoft.com/office/drawing/2014/chart" uri="{C3380CC4-5D6E-409C-BE32-E72D297353CC}">
              <c16:uniqueId val="{00000000-FB4A-4BC2-895B-50D85D45CA48}"/>
            </c:ext>
          </c:extLst>
        </c:ser>
        <c:ser>
          <c:idx val="1"/>
          <c:order val="1"/>
          <c:tx>
            <c:strRef>
              <c:f>'Young people'!$C$3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people'!$C$4:$C$6</c:f>
              <c:numCache>
                <c:formatCode>0.0</c:formatCode>
                <c:ptCount val="3"/>
                <c:pt idx="0">
                  <c:v>39.5</c:v>
                </c:pt>
                <c:pt idx="1">
                  <c:v>36.4</c:v>
                </c:pt>
                <c:pt idx="2">
                  <c:v>36.700000000000003</c:v>
                </c:pt>
              </c:numCache>
            </c:numRef>
          </c:val>
          <c:extLst>
            <c:ext xmlns:c16="http://schemas.microsoft.com/office/drawing/2014/chart" uri="{C3380CC4-5D6E-409C-BE32-E72D297353CC}">
              <c16:uniqueId val="{00000001-FB4A-4BC2-895B-50D85D45CA48}"/>
            </c:ext>
          </c:extLst>
        </c:ser>
        <c:ser>
          <c:idx val="2"/>
          <c:order val="2"/>
          <c:tx>
            <c:strRef>
              <c:f>'Young people'!$D$3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people'!$D$4:$D$6</c:f>
              <c:numCache>
                <c:formatCode>0.0</c:formatCode>
                <c:ptCount val="3"/>
                <c:pt idx="0">
                  <c:v>42.1</c:v>
                </c:pt>
                <c:pt idx="1">
                  <c:v>43.3</c:v>
                </c:pt>
                <c:pt idx="2">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people'!$B$4:$B$6</c:f>
              <c:numCache>
                <c:formatCode>0.0</c:formatCode>
                <c:ptCount val="3"/>
                <c:pt idx="0">
                  <c:v>20.8</c:v>
                </c:pt>
                <c:pt idx="1">
                  <c:v>20.8</c:v>
                </c:pt>
                <c:pt idx="2">
                  <c:v>20.8</c:v>
                </c:pt>
              </c:numCache>
            </c:numRef>
          </c:val>
          <c:extLst>
            <c:ext xmlns:c16="http://schemas.microsoft.com/office/drawing/2014/chart" uri="{C3380CC4-5D6E-409C-BE32-E72D297353CC}">
              <c16:uniqueId val="{00000000-FB4A-4BC2-895B-50D85D45CA48}"/>
            </c:ext>
          </c:extLst>
        </c:ser>
        <c:ser>
          <c:idx val="1"/>
          <c:order val="1"/>
          <c:tx>
            <c:strRef>
              <c:f>'Young people'!$C$3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people'!$C$4:$C$6</c:f>
              <c:numCache>
                <c:formatCode>0.0</c:formatCode>
                <c:ptCount val="3"/>
                <c:pt idx="0">
                  <c:v>42.2</c:v>
                </c:pt>
                <c:pt idx="1">
                  <c:v>39.700000000000003</c:v>
                </c:pt>
                <c:pt idx="2">
                  <c:v>39.9</c:v>
                </c:pt>
              </c:numCache>
            </c:numRef>
          </c:val>
          <c:extLst>
            <c:ext xmlns:c16="http://schemas.microsoft.com/office/drawing/2014/chart" uri="{C3380CC4-5D6E-409C-BE32-E72D297353CC}">
              <c16:uniqueId val="{00000001-FB4A-4BC2-895B-50D85D45CA48}"/>
            </c:ext>
          </c:extLst>
        </c:ser>
        <c:ser>
          <c:idx val="2"/>
          <c:order val="2"/>
          <c:tx>
            <c:strRef>
              <c:f>'Young people'!$D$3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people'!$A$4:$A$6</c:f>
              <c:strCache>
                <c:ptCount val="3"/>
                <c:pt idx="0">
                  <c:v>24 years and under</c:v>
                </c:pt>
                <c:pt idx="1">
                  <c:v>25 years and over</c:v>
                </c:pt>
                <c:pt idx="2">
                  <c:v>Total sample</c:v>
                </c:pt>
              </c:strCache>
            </c:strRef>
          </c:cat>
          <c:val>
            <c:numRef>
              <c:f>'Young people'!$D$4:$D$6</c:f>
              <c:numCache>
                <c:formatCode>0.0</c:formatCode>
                <c:ptCount val="3"/>
                <c:pt idx="0">
                  <c:v>37</c:v>
                </c:pt>
                <c:pt idx="1">
                  <c:v>39.5</c:v>
                </c:pt>
                <c:pt idx="2">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people'!$B$20:$B$22</c:f>
              <c:numCache>
                <c:formatCode>0.0</c:formatCode>
                <c:ptCount val="3"/>
                <c:pt idx="0">
                  <c:v>22.3</c:v>
                </c:pt>
                <c:pt idx="1">
                  <c:v>18</c:v>
                </c:pt>
                <c:pt idx="2">
                  <c:v>18.399999999999999</c:v>
                </c:pt>
              </c:numCache>
            </c:numRef>
          </c:val>
          <c:extLst>
            <c:ext xmlns:c16="http://schemas.microsoft.com/office/drawing/2014/chart" uri="{C3380CC4-5D6E-409C-BE32-E72D297353CC}">
              <c16:uniqueId val="{00000000-FB4A-4BC2-895B-50D85D45CA48}"/>
            </c:ext>
          </c:extLst>
        </c:ser>
        <c:ser>
          <c:idx val="1"/>
          <c:order val="1"/>
          <c:tx>
            <c:strRef>
              <c:f>'Young people'!$C$19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people'!$C$20:$C$22</c:f>
              <c:numCache>
                <c:formatCode>0.0</c:formatCode>
                <c:ptCount val="3"/>
                <c:pt idx="0">
                  <c:v>42.4</c:v>
                </c:pt>
                <c:pt idx="1">
                  <c:v>41</c:v>
                </c:pt>
                <c:pt idx="2">
                  <c:v>41.1</c:v>
                </c:pt>
              </c:numCache>
            </c:numRef>
          </c:val>
          <c:extLst>
            <c:ext xmlns:c16="http://schemas.microsoft.com/office/drawing/2014/chart" uri="{C3380CC4-5D6E-409C-BE32-E72D297353CC}">
              <c16:uniqueId val="{00000001-FB4A-4BC2-895B-50D85D45CA48}"/>
            </c:ext>
          </c:extLst>
        </c:ser>
        <c:ser>
          <c:idx val="2"/>
          <c:order val="2"/>
          <c:tx>
            <c:strRef>
              <c:f>'Young people'!$D$19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people'!$D$20:$D$22</c:f>
              <c:numCache>
                <c:formatCode>0.0</c:formatCode>
                <c:ptCount val="3"/>
                <c:pt idx="0">
                  <c:v>35.4</c:v>
                </c:pt>
                <c:pt idx="1">
                  <c:v>41</c:v>
                </c:pt>
                <c:pt idx="2">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people'!$B$20:$B$22</c:f>
              <c:numCache>
                <c:formatCode>0.0</c:formatCode>
                <c:ptCount val="3"/>
                <c:pt idx="0">
                  <c:v>20</c:v>
                </c:pt>
                <c:pt idx="1">
                  <c:v>26.1</c:v>
                </c:pt>
                <c:pt idx="2">
                  <c:v>25.5</c:v>
                </c:pt>
              </c:numCache>
            </c:numRef>
          </c:val>
          <c:extLst>
            <c:ext xmlns:c16="http://schemas.microsoft.com/office/drawing/2014/chart" uri="{C3380CC4-5D6E-409C-BE32-E72D297353CC}">
              <c16:uniqueId val="{00000000-FB4A-4BC2-895B-50D85D45CA48}"/>
            </c:ext>
          </c:extLst>
        </c:ser>
        <c:ser>
          <c:idx val="1"/>
          <c:order val="1"/>
          <c:tx>
            <c:strRef>
              <c:f>'Young people'!$C$19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people'!$C$20:$C$22</c:f>
              <c:numCache>
                <c:formatCode>0.0</c:formatCode>
                <c:ptCount val="3"/>
                <c:pt idx="0">
                  <c:v>42.7</c:v>
                </c:pt>
                <c:pt idx="1">
                  <c:v>35.700000000000003</c:v>
                </c:pt>
                <c:pt idx="2">
                  <c:v>36.4</c:v>
                </c:pt>
              </c:numCache>
            </c:numRef>
          </c:val>
          <c:extLst>
            <c:ext xmlns:c16="http://schemas.microsoft.com/office/drawing/2014/chart" uri="{C3380CC4-5D6E-409C-BE32-E72D297353CC}">
              <c16:uniqueId val="{00000001-FB4A-4BC2-895B-50D85D45CA48}"/>
            </c:ext>
          </c:extLst>
        </c:ser>
        <c:ser>
          <c:idx val="2"/>
          <c:order val="2"/>
          <c:tx>
            <c:strRef>
              <c:f>'Young people'!$D$19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people'!$D$20:$D$22</c:f>
              <c:numCache>
                <c:formatCode>0.0</c:formatCode>
                <c:ptCount val="3"/>
                <c:pt idx="0">
                  <c:v>37.299999999999997</c:v>
                </c:pt>
                <c:pt idx="1">
                  <c:v>38.200000000000003</c:v>
                </c:pt>
                <c:pt idx="2">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people'!$B$20:$B$22</c:f>
              <c:numCache>
                <c:formatCode>0.0</c:formatCode>
                <c:ptCount val="3"/>
                <c:pt idx="0">
                  <c:v>20.8</c:v>
                </c:pt>
                <c:pt idx="1">
                  <c:v>24.9</c:v>
                </c:pt>
                <c:pt idx="2">
                  <c:v>24.5</c:v>
                </c:pt>
              </c:numCache>
            </c:numRef>
          </c:val>
          <c:extLst>
            <c:ext xmlns:c16="http://schemas.microsoft.com/office/drawing/2014/chart" uri="{C3380CC4-5D6E-409C-BE32-E72D297353CC}">
              <c16:uniqueId val="{00000000-FB4A-4BC2-895B-50D85D45CA48}"/>
            </c:ext>
          </c:extLst>
        </c:ser>
        <c:ser>
          <c:idx val="1"/>
          <c:order val="1"/>
          <c:tx>
            <c:strRef>
              <c:f>'Young people'!$C$19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people'!$C$20:$C$22</c:f>
              <c:numCache>
                <c:formatCode>0.0</c:formatCode>
                <c:ptCount val="3"/>
                <c:pt idx="0">
                  <c:v>29.6</c:v>
                </c:pt>
                <c:pt idx="1">
                  <c:v>30.4</c:v>
                </c:pt>
                <c:pt idx="2">
                  <c:v>30.4</c:v>
                </c:pt>
              </c:numCache>
            </c:numRef>
          </c:val>
          <c:extLst>
            <c:ext xmlns:c16="http://schemas.microsoft.com/office/drawing/2014/chart" uri="{C3380CC4-5D6E-409C-BE32-E72D297353CC}">
              <c16:uniqueId val="{00000001-FB4A-4BC2-895B-50D85D45CA48}"/>
            </c:ext>
          </c:extLst>
        </c:ser>
        <c:ser>
          <c:idx val="2"/>
          <c:order val="2"/>
          <c:tx>
            <c:strRef>
              <c:f>'Young people'!$D$19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people'!$A$20:$A$22</c:f>
              <c:strCache>
                <c:ptCount val="3"/>
                <c:pt idx="0">
                  <c:v>24 years and under</c:v>
                </c:pt>
                <c:pt idx="1">
                  <c:v>25 years and over</c:v>
                </c:pt>
                <c:pt idx="2">
                  <c:v>Total sample</c:v>
                </c:pt>
              </c:strCache>
            </c:strRef>
          </c:cat>
          <c:val>
            <c:numRef>
              <c:f>'Young people'!$D$20:$D$22</c:f>
              <c:numCache>
                <c:formatCode>0.0</c:formatCode>
                <c:ptCount val="3"/>
                <c:pt idx="0">
                  <c:v>49.6</c:v>
                </c:pt>
                <c:pt idx="1">
                  <c:v>44.7</c:v>
                </c:pt>
                <c:pt idx="2">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people'!$B$35:$B$37</c:f>
              <c:numCache>
                <c:formatCode>0.0</c:formatCode>
                <c:ptCount val="3"/>
                <c:pt idx="0">
                  <c:v>17.3</c:v>
                </c:pt>
                <c:pt idx="1">
                  <c:v>16.5</c:v>
                </c:pt>
                <c:pt idx="2">
                  <c:v>16.600000000000001</c:v>
                </c:pt>
              </c:numCache>
            </c:numRef>
          </c:val>
          <c:extLst>
            <c:ext xmlns:c16="http://schemas.microsoft.com/office/drawing/2014/chart" uri="{C3380CC4-5D6E-409C-BE32-E72D297353CC}">
              <c16:uniqueId val="{00000000-FB4A-4BC2-895B-50D85D45CA48}"/>
            </c:ext>
          </c:extLst>
        </c:ser>
        <c:ser>
          <c:idx val="1"/>
          <c:order val="1"/>
          <c:tx>
            <c:strRef>
              <c:f>'Young people'!$C$34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people'!$C$35:$C$37</c:f>
              <c:numCache>
                <c:formatCode>0.0</c:formatCode>
                <c:ptCount val="3"/>
                <c:pt idx="0">
                  <c:v>24.5</c:v>
                </c:pt>
                <c:pt idx="1">
                  <c:v>24.6</c:v>
                </c:pt>
                <c:pt idx="2">
                  <c:v>24.6</c:v>
                </c:pt>
              </c:numCache>
            </c:numRef>
          </c:val>
          <c:extLst>
            <c:ext xmlns:c16="http://schemas.microsoft.com/office/drawing/2014/chart" uri="{C3380CC4-5D6E-409C-BE32-E72D297353CC}">
              <c16:uniqueId val="{00000001-FB4A-4BC2-895B-50D85D45CA48}"/>
            </c:ext>
          </c:extLst>
        </c:ser>
        <c:ser>
          <c:idx val="2"/>
          <c:order val="2"/>
          <c:tx>
            <c:strRef>
              <c:f>'Young people'!$D$34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people'!$D$35:$D$37</c:f>
              <c:numCache>
                <c:formatCode>0.0</c:formatCode>
                <c:ptCount val="3"/>
                <c:pt idx="0">
                  <c:v>58.2</c:v>
                </c:pt>
                <c:pt idx="1">
                  <c:v>58.9</c:v>
                </c:pt>
                <c:pt idx="2">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people'!$B$35:$B$37</c:f>
              <c:numCache>
                <c:formatCode>0.0</c:formatCode>
                <c:ptCount val="3"/>
                <c:pt idx="0">
                  <c:v>21.4</c:v>
                </c:pt>
                <c:pt idx="1">
                  <c:v>25.1</c:v>
                </c:pt>
                <c:pt idx="2">
                  <c:v>24.7</c:v>
                </c:pt>
              </c:numCache>
            </c:numRef>
          </c:val>
          <c:extLst>
            <c:ext xmlns:c16="http://schemas.microsoft.com/office/drawing/2014/chart" uri="{C3380CC4-5D6E-409C-BE32-E72D297353CC}">
              <c16:uniqueId val="{00000000-FB4A-4BC2-895B-50D85D45CA48}"/>
            </c:ext>
          </c:extLst>
        </c:ser>
        <c:ser>
          <c:idx val="1"/>
          <c:order val="1"/>
          <c:tx>
            <c:strRef>
              <c:f>'Young people'!$C$34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people'!$C$35:$C$37</c:f>
              <c:numCache>
                <c:formatCode>0.0</c:formatCode>
                <c:ptCount val="3"/>
                <c:pt idx="0">
                  <c:v>34.1</c:v>
                </c:pt>
                <c:pt idx="1">
                  <c:v>33.799999999999997</c:v>
                </c:pt>
                <c:pt idx="2">
                  <c:v>33.799999999999997</c:v>
                </c:pt>
              </c:numCache>
            </c:numRef>
          </c:val>
          <c:extLst>
            <c:ext xmlns:c16="http://schemas.microsoft.com/office/drawing/2014/chart" uri="{C3380CC4-5D6E-409C-BE32-E72D297353CC}">
              <c16:uniqueId val="{00000001-FB4A-4BC2-895B-50D85D45CA48}"/>
            </c:ext>
          </c:extLst>
        </c:ser>
        <c:ser>
          <c:idx val="2"/>
          <c:order val="2"/>
          <c:tx>
            <c:strRef>
              <c:f>'Young people'!$D$34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people'!$D$35:$D$37</c:f>
              <c:numCache>
                <c:formatCode>0.0</c:formatCode>
                <c:ptCount val="3"/>
                <c:pt idx="0">
                  <c:v>44.5</c:v>
                </c:pt>
                <c:pt idx="1">
                  <c:v>41.1</c:v>
                </c:pt>
                <c:pt idx="2">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locations'!$B$20:$B$23</c:f>
              <c:numCache>
                <c:formatCode>0.0</c:formatCode>
                <c:ptCount val="4"/>
                <c:pt idx="0">
                  <c:v>24.7</c:v>
                </c:pt>
                <c:pt idx="1">
                  <c:v>25.7</c:v>
                </c:pt>
                <c:pt idx="2">
                  <c:v>20.399999999999999</c:v>
                </c:pt>
                <c:pt idx="3">
                  <c:v>24.5</c:v>
                </c:pt>
              </c:numCache>
            </c:numRef>
          </c:val>
          <c:extLst>
            <c:ext xmlns:c16="http://schemas.microsoft.com/office/drawing/2014/chart" uri="{C3380CC4-5D6E-409C-BE32-E72D297353CC}">
              <c16:uniqueId val="{00000000-FB4A-4BC2-895B-50D85D45CA48}"/>
            </c:ext>
          </c:extLst>
        </c:ser>
        <c:ser>
          <c:idx val="1"/>
          <c:order val="1"/>
          <c:tx>
            <c:strRef>
              <c:f>'Regional locations'!$C$19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locations'!$C$20:$C$23</c:f>
              <c:numCache>
                <c:formatCode>0.0</c:formatCode>
                <c:ptCount val="4"/>
                <c:pt idx="0">
                  <c:v>30.7</c:v>
                </c:pt>
                <c:pt idx="1">
                  <c:v>29.1</c:v>
                </c:pt>
                <c:pt idx="2">
                  <c:v>29.6</c:v>
                </c:pt>
                <c:pt idx="3">
                  <c:v>30.4</c:v>
                </c:pt>
              </c:numCache>
            </c:numRef>
          </c:val>
          <c:extLst>
            <c:ext xmlns:c16="http://schemas.microsoft.com/office/drawing/2014/chart" uri="{C3380CC4-5D6E-409C-BE32-E72D297353CC}">
              <c16:uniqueId val="{00000001-FB4A-4BC2-895B-50D85D45CA48}"/>
            </c:ext>
          </c:extLst>
        </c:ser>
        <c:ser>
          <c:idx val="2"/>
          <c:order val="2"/>
          <c:tx>
            <c:strRef>
              <c:f>'Regional locations'!$D$19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locations'!$A$20:$A$23</c:f>
              <c:strCache>
                <c:ptCount val="4"/>
                <c:pt idx="0">
                  <c:v>Major cities</c:v>
                </c:pt>
                <c:pt idx="1">
                  <c:v>Inner regional</c:v>
                </c:pt>
                <c:pt idx="2">
                  <c:v>Outer regional &amp; remote</c:v>
                </c:pt>
                <c:pt idx="3">
                  <c:v>Total sample</c:v>
                </c:pt>
              </c:strCache>
            </c:strRef>
          </c:cat>
          <c:val>
            <c:numRef>
              <c:f>'Regional locations'!$D$20:$D$23</c:f>
              <c:numCache>
                <c:formatCode>0.0</c:formatCode>
                <c:ptCount val="4"/>
                <c:pt idx="0">
                  <c:v>44.7</c:v>
                </c:pt>
                <c:pt idx="1">
                  <c:v>45.2</c:v>
                </c:pt>
                <c:pt idx="2">
                  <c:v>49.9</c:v>
                </c:pt>
                <c:pt idx="3">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'Young people'!$B$34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people'!$B$35:$B$37</c:f>
              <c:numCache>
                <c:formatCode>0.0</c:formatCode>
                <c:ptCount val="3"/>
                <c:pt idx="0">
                  <c:v>13.5</c:v>
                </c:pt>
                <c:pt idx="1">
                  <c:v>15.1</c:v>
                </c:pt>
                <c:pt idx="2">
                  <c:v>14.9</c:v>
                </c:pt>
              </c:numCache>
            </c:numRef>
          </c:val>
          <c:extLst>
            <c:ext xmlns:c16="http://schemas.microsoft.com/office/drawing/2014/chart" uri="{C3380CC4-5D6E-409C-BE32-E72D297353CC}">
              <c16:uniqueId val="{00000000-FB4A-4BC2-895B-50D85D45CA48}"/>
            </c:ext>
          </c:extLst>
        </c:ser>
        <c:ser>
          <c:idx val="1"/>
          <c:order val="1"/>
          <c:tx>
            <c:strRef>
              <c:f>'Young people'!$C$34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people'!$C$35:$C$37</c:f>
              <c:numCache>
                <c:formatCode>0.0</c:formatCode>
                <c:ptCount val="3"/>
                <c:pt idx="0">
                  <c:v>37.799999999999997</c:v>
                </c:pt>
                <c:pt idx="1">
                  <c:v>42.5</c:v>
                </c:pt>
                <c:pt idx="2">
                  <c:v>42.1</c:v>
                </c:pt>
              </c:numCache>
            </c:numRef>
          </c:val>
          <c:extLst>
            <c:ext xmlns:c16="http://schemas.microsoft.com/office/drawing/2014/chart" uri="{C3380CC4-5D6E-409C-BE32-E72D297353CC}">
              <c16:uniqueId val="{00000001-FB4A-4BC2-895B-50D85D45CA48}"/>
            </c:ext>
          </c:extLst>
        </c:ser>
        <c:ser>
          <c:idx val="2"/>
          <c:order val="2"/>
          <c:tx>
            <c:strRef>
              <c:f>'Young people'!$D$34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'Young people'!$A$35:$A$37</c:f>
              <c:strCache>
                <c:ptCount val="3"/>
                <c:pt idx="0">
                  <c:v>24 years and under</c:v>
                </c:pt>
                <c:pt idx="1">
                  <c:v>25 years and over</c:v>
                </c:pt>
                <c:pt idx="2">
                  <c:v>Total sample</c:v>
                </c:pt>
              </c:strCache>
            </c:strRef>
          </c:cat>
          <c:val>
            <c:numRef>
              <c:f>'Young people'!$D$35:$D$37</c:f>
              <c:numCache>
                <c:formatCode>0.0</c:formatCode>
                <c:ptCount val="3"/>
                <c:pt idx="0">
                  <c:v>48.7</c:v>
                </c:pt>
                <c:pt idx="1">
                  <c:v>42.4</c:v>
                </c:pt>
                <c:pt idx="2">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Sheet1!$B$2</c:f>
              <c:strCache>
                <c:ptCount val="1"/>
                <c:pt idx="0">
                  <c:v>Employed</c:v>
                </c:pt>
              </c:strCache>
            </c:strRef>
          </c:tx>
          <c:spPr>
            <a:solidFill>
              <a:srgbClr val="000000"/>
            </a:solidFill>
            <a:ln>
              <a:noFill/>
            </a:ln>
            <a:effectLst/>
          </c:spPr>
          <c:invertIfNegative val="0"/>
          <c:errBars>
            <c:errBarType val="both"/>
            <c:errValType val="cust"/>
            <c:noEndCap val="0"/>
            <c:plus>
              <c:numRef>
                <c:f>Sheet1!$G$3:$G$8</c:f>
                <c:numCache>
                  <c:formatCode>General</c:formatCode>
                  <c:ptCount val="6"/>
                  <c:pt idx="0">
                    <c:v>0.90696940000000004</c:v>
                  </c:pt>
                  <c:pt idx="1">
                    <c:v>0.32356449999999998</c:v>
                  </c:pt>
                  <c:pt idx="2">
                    <c:v>0.2166138</c:v>
                  </c:pt>
                  <c:pt idx="3">
                    <c:v>0.2246631</c:v>
                  </c:pt>
                  <c:pt idx="4">
                    <c:v>0.59997160000000005</c:v>
                  </c:pt>
                  <c:pt idx="5">
                    <c:v>0.3065348</c:v>
                  </c:pt>
                </c:numCache>
              </c:numRef>
            </c:plus>
            <c:minus>
              <c:numRef>
                <c:f>Sheet1!$G$3:$G$8</c:f>
                <c:numCache>
                  <c:formatCode>General</c:formatCode>
                  <c:ptCount val="6"/>
                  <c:pt idx="0">
                    <c:v>0.90696940000000004</c:v>
                  </c:pt>
                  <c:pt idx="1">
                    <c:v>0.32356449999999998</c:v>
                  </c:pt>
                  <c:pt idx="2">
                    <c:v>0.2166138</c:v>
                  </c:pt>
                  <c:pt idx="3">
                    <c:v>0.2246631</c:v>
                  </c:pt>
                  <c:pt idx="4">
                    <c:v>0.59997160000000005</c:v>
                  </c:pt>
                  <c:pt idx="5">
                    <c:v>0.3065348</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41.399766999999997</c:v>
                </c:pt>
                <c:pt idx="1">
                  <c:v>9.8177319999999995</c:v>
                </c:pt>
                <c:pt idx="2">
                  <c:v>7.8247099999999996</c:v>
                </c:pt>
                <c:pt idx="3">
                  <c:v>7.8577219999999999</c:v>
                </c:pt>
                <c:pt idx="4">
                  <c:v>19.779022999999999</c:v>
                </c:pt>
                <c:pt idx="5">
                  <c:v>13.321047</c:v>
                </c:pt>
              </c:numCache>
            </c:numRef>
          </c:val>
          <c:extLst>
            <c:ext xmlns:c16="http://schemas.microsoft.com/office/drawing/2014/chart" uri="{C3380CC4-5D6E-409C-BE32-E72D297353CC}">
              <c16:uniqueId val="{00000000-6B69-41E9-91C6-229A126CD71E}"/>
            </c:ext>
          </c:extLst>
        </c:ser>
        <c:ser>
          <c:idx val="1"/>
          <c:order val="1"/>
          <c:tx>
            <c:strRef>
              <c:f>Sheet1!$C$2</c:f>
              <c:strCache>
                <c:ptCount val="1"/>
                <c:pt idx="0">
                  <c:v>Unemployed</c:v>
                </c:pt>
              </c:strCache>
            </c:strRef>
          </c:tx>
          <c:spPr>
            <a:solidFill>
              <a:srgbClr val="007CBF"/>
            </a:solidFill>
            <a:ln>
              <a:noFill/>
            </a:ln>
            <a:effectLst/>
          </c:spPr>
          <c:invertIfNegative val="0"/>
          <c:errBars>
            <c:errBarType val="both"/>
            <c:errValType val="cust"/>
            <c:noEndCap val="0"/>
            <c:plus>
              <c:numRef>
                <c:f>Sheet1!$H$3:$H$8</c:f>
                <c:numCache>
                  <c:formatCode>General</c:formatCode>
                  <c:ptCount val="6"/>
                  <c:pt idx="0">
                    <c:v>3.5509810000000002</c:v>
                  </c:pt>
                  <c:pt idx="1">
                    <c:v>1.1579059</c:v>
                  </c:pt>
                  <c:pt idx="2">
                    <c:v>0.76548729999999998</c:v>
                  </c:pt>
                  <c:pt idx="3">
                    <c:v>0.89495829999999998</c:v>
                  </c:pt>
                  <c:pt idx="4">
                    <c:v>2.6241941999999998</c:v>
                  </c:pt>
                  <c:pt idx="5">
                    <c:v>0.86121639999999999</c:v>
                  </c:pt>
                </c:numCache>
              </c:numRef>
            </c:plus>
            <c:minus>
              <c:numRef>
                <c:f>Sheet1!$H$3:$H$8</c:f>
                <c:numCache>
                  <c:formatCode>General</c:formatCode>
                  <c:ptCount val="6"/>
                  <c:pt idx="0">
                    <c:v>3.5509810000000002</c:v>
                  </c:pt>
                  <c:pt idx="1">
                    <c:v>1.1579059</c:v>
                  </c:pt>
                  <c:pt idx="2">
                    <c:v>0.76548729999999998</c:v>
                  </c:pt>
                  <c:pt idx="3">
                    <c:v>0.89495829999999998</c:v>
                  </c:pt>
                  <c:pt idx="4">
                    <c:v>2.6241941999999998</c:v>
                  </c:pt>
                  <c:pt idx="5">
                    <c:v>0.86121639999999999</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45.126911999999997</c:v>
                </c:pt>
                <c:pt idx="1">
                  <c:v>9.7881040000000006</c:v>
                </c:pt>
                <c:pt idx="2">
                  <c:v>7.2024980000000003</c:v>
                </c:pt>
                <c:pt idx="3">
                  <c:v>7.4339320000000004</c:v>
                </c:pt>
                <c:pt idx="4">
                  <c:v>18.961711000000001</c:v>
                </c:pt>
                <c:pt idx="5">
                  <c:v>11.486845000000001</c:v>
                </c:pt>
              </c:numCache>
            </c:numRef>
          </c:val>
          <c:extLst>
            <c:ext xmlns:c16="http://schemas.microsoft.com/office/drawing/2014/chart" uri="{C3380CC4-5D6E-409C-BE32-E72D297353CC}">
              <c16:uniqueId val="{00000001-6B69-41E9-91C6-229A126CD71E}"/>
            </c:ext>
          </c:extLst>
        </c:ser>
        <c:ser>
          <c:idx val="2"/>
          <c:order val="2"/>
          <c:tx>
            <c:strRef>
              <c:f>Sheet1!$D$2</c:f>
              <c:strCache>
                <c:ptCount val="1"/>
                <c:pt idx="0">
                  <c:v>Unable to Work</c:v>
                </c:pt>
              </c:strCache>
            </c:strRef>
          </c:tx>
          <c:spPr>
            <a:solidFill>
              <a:srgbClr val="003768"/>
            </a:solidFill>
            <a:ln>
              <a:noFill/>
            </a:ln>
            <a:effectLst/>
          </c:spPr>
          <c:invertIfNegative val="0"/>
          <c:errBars>
            <c:errBarType val="both"/>
            <c:errValType val="cust"/>
            <c:noEndCap val="0"/>
            <c:plus>
              <c:numRef>
                <c:f>Sheet1!$I$3:$I$8</c:f>
                <c:numCache>
                  <c:formatCode>General</c:formatCode>
                  <c:ptCount val="6"/>
                  <c:pt idx="0">
                    <c:v>3.6102810000000001</c:v>
                  </c:pt>
                  <c:pt idx="1">
                    <c:v>2.306889</c:v>
                  </c:pt>
                  <c:pt idx="2">
                    <c:v>0.92680700000000005</c:v>
                  </c:pt>
                  <c:pt idx="3">
                    <c:v>1.022389</c:v>
                  </c:pt>
                  <c:pt idx="4">
                    <c:v>2.3519489999999998</c:v>
                  </c:pt>
                  <c:pt idx="5">
                    <c:v>1.217741</c:v>
                  </c:pt>
                </c:numCache>
              </c:numRef>
            </c:plus>
            <c:minus>
              <c:numRef>
                <c:f>Sheet1!$I$3:$I$8</c:f>
                <c:numCache>
                  <c:formatCode>General</c:formatCode>
                  <c:ptCount val="6"/>
                  <c:pt idx="0">
                    <c:v>3.6102810000000001</c:v>
                  </c:pt>
                  <c:pt idx="1">
                    <c:v>2.306889</c:v>
                  </c:pt>
                  <c:pt idx="2">
                    <c:v>0.92680700000000005</c:v>
                  </c:pt>
                  <c:pt idx="3">
                    <c:v>1.022389</c:v>
                  </c:pt>
                  <c:pt idx="4">
                    <c:v>2.3519489999999998</c:v>
                  </c:pt>
                  <c:pt idx="5">
                    <c:v>1.217741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Sheet1!$D$3:$D$8</c:f>
              <c:numCache>
                <c:formatCode>General</c:formatCode>
                <c:ptCount val="6"/>
                <c:pt idx="0">
                  <c:v>36.966894000000003</c:v>
                </c:pt>
                <c:pt idx="1">
                  <c:v>13.117749</c:v>
                </c:pt>
                <c:pt idx="2">
                  <c:v>7.8270609999999996</c:v>
                </c:pt>
                <c:pt idx="3">
                  <c:v>8.5136339999999997</c:v>
                </c:pt>
                <c:pt idx="4">
                  <c:v>18.897815000000001</c:v>
                </c:pt>
                <c:pt idx="5">
                  <c:v>14.676849000000001</c:v>
                </c:pt>
              </c:numCache>
            </c:numRef>
          </c:val>
          <c:extLst>
            <c:ext xmlns:c16="http://schemas.microsoft.com/office/drawing/2014/chart" uri="{C3380CC4-5D6E-409C-BE32-E72D297353CC}">
              <c16:uniqueId val="{00000002-6B69-41E9-91C6-229A126CD71E}"/>
            </c:ext>
          </c:extLst>
        </c:ser>
        <c:ser>
          <c:idx val="3"/>
          <c:order val="3"/>
          <c:tx>
            <c:strRef>
              <c:f>Sheet1!$E$2</c:f>
              <c:strCache>
                <c:ptCount val="1"/>
                <c:pt idx="0">
                  <c:v>Carer/Other</c:v>
                </c:pt>
              </c:strCache>
            </c:strRef>
          </c:tx>
          <c:spPr>
            <a:solidFill>
              <a:srgbClr val="439539"/>
            </a:solidFill>
            <a:ln>
              <a:noFill/>
            </a:ln>
            <a:effectLst/>
          </c:spPr>
          <c:invertIfNegative val="0"/>
          <c:errBars>
            <c:errBarType val="both"/>
            <c:errValType val="cust"/>
            <c:noEndCap val="0"/>
            <c:plus>
              <c:numRef>
                <c:f>Sheet1!$J$3:$J$8</c:f>
                <c:numCache>
                  <c:formatCode>General</c:formatCode>
                  <c:ptCount val="6"/>
                  <c:pt idx="0">
                    <c:v>2.4832884000000002</c:v>
                  </c:pt>
                  <c:pt idx="1">
                    <c:v>0.83970149999999999</c:v>
                  </c:pt>
                  <c:pt idx="2">
                    <c:v>0.53736260000000002</c:v>
                  </c:pt>
                  <c:pt idx="3">
                    <c:v>0.44544790000000001</c:v>
                  </c:pt>
                  <c:pt idx="4">
                    <c:v>1.8580969000000001</c:v>
                  </c:pt>
                  <c:pt idx="5">
                    <c:v>1.1668972</c:v>
                  </c:pt>
                </c:numCache>
              </c:numRef>
            </c:plus>
            <c:minus>
              <c:numRef>
                <c:f>Sheet1!$J$3:$J$8</c:f>
                <c:numCache>
                  <c:formatCode>General</c:formatCode>
                  <c:ptCount val="6"/>
                  <c:pt idx="0">
                    <c:v>2.4832884000000002</c:v>
                  </c:pt>
                  <c:pt idx="1">
                    <c:v>0.83970149999999999</c:v>
                  </c:pt>
                  <c:pt idx="2">
                    <c:v>0.53736260000000002</c:v>
                  </c:pt>
                  <c:pt idx="3">
                    <c:v>0.44544790000000001</c:v>
                  </c:pt>
                  <c:pt idx="4">
                    <c:v>1.8580969000000001</c:v>
                  </c:pt>
                  <c:pt idx="5">
                    <c:v>1.1668972</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Sheet1!$E$3:$E$8</c:f>
              <c:numCache>
                <c:formatCode>General</c:formatCode>
                <c:ptCount val="6"/>
                <c:pt idx="0">
                  <c:v>41.058722000000003</c:v>
                </c:pt>
                <c:pt idx="1">
                  <c:v>8.9449140000000007</c:v>
                </c:pt>
                <c:pt idx="2">
                  <c:v>7.283595</c:v>
                </c:pt>
                <c:pt idx="3">
                  <c:v>7.255846</c:v>
                </c:pt>
                <c:pt idx="4">
                  <c:v>20.989038999999998</c:v>
                </c:pt>
                <c:pt idx="5">
                  <c:v>14.467885000000001</c:v>
                </c:pt>
              </c:numCache>
            </c:numRef>
          </c:val>
          <c:extLst>
            <c:ext xmlns:c16="http://schemas.microsoft.com/office/drawing/2014/chart" uri="{C3380CC4-5D6E-409C-BE32-E72D297353CC}">
              <c16:uniqueId val="{00000003-6B69-41E9-91C6-229A126CD71E}"/>
            </c:ext>
          </c:extLst>
        </c:ser>
        <c:ser>
          <c:idx val="4"/>
          <c:order val="4"/>
          <c:tx>
            <c:strRef>
              <c:f>Sheet1!$F$2</c:f>
              <c:strCache>
                <c:ptCount val="1"/>
                <c:pt idx="0">
                  <c:v>Studying</c:v>
                </c:pt>
              </c:strCache>
            </c:strRef>
          </c:tx>
          <c:spPr>
            <a:solidFill>
              <a:srgbClr val="78278B"/>
            </a:solidFill>
            <a:ln>
              <a:noFill/>
            </a:ln>
            <a:effectLst/>
          </c:spPr>
          <c:invertIfNegative val="0"/>
          <c:errBars>
            <c:errBarType val="both"/>
            <c:errValType val="cust"/>
            <c:noEndCap val="0"/>
            <c:plus>
              <c:numRef>
                <c:f>Sheet1!$K$3:$K$8</c:f>
                <c:numCache>
                  <c:formatCode>General</c:formatCode>
                  <c:ptCount val="6"/>
                  <c:pt idx="0">
                    <c:v>3.4832942</c:v>
                  </c:pt>
                  <c:pt idx="1">
                    <c:v>1.2797210999999999</c:v>
                  </c:pt>
                  <c:pt idx="2">
                    <c:v>0.98196499999999998</c:v>
                  </c:pt>
                  <c:pt idx="3">
                    <c:v>0.73365559999999996</c:v>
                  </c:pt>
                  <c:pt idx="4">
                    <c:v>2.3483594999999999</c:v>
                  </c:pt>
                  <c:pt idx="5">
                    <c:v>1.2833751</c:v>
                  </c:pt>
                </c:numCache>
              </c:numRef>
            </c:plus>
            <c:minus>
              <c:numRef>
                <c:f>Sheet1!$K$3:$K$8</c:f>
                <c:numCache>
                  <c:formatCode>General</c:formatCode>
                  <c:ptCount val="6"/>
                  <c:pt idx="0">
                    <c:v>3.4832942</c:v>
                  </c:pt>
                  <c:pt idx="1">
                    <c:v>1.2797210999999999</c:v>
                  </c:pt>
                  <c:pt idx="2">
                    <c:v>0.98196499999999998</c:v>
                  </c:pt>
                  <c:pt idx="3">
                    <c:v>0.73365559999999996</c:v>
                  </c:pt>
                  <c:pt idx="4">
                    <c:v>2.3483594999999999</c:v>
                  </c:pt>
                  <c:pt idx="5">
                    <c:v>1.2833751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Sheet1!$F$3:$F$8</c:f>
              <c:numCache>
                <c:formatCode>General</c:formatCode>
                <c:ptCount val="6"/>
                <c:pt idx="0">
                  <c:v>35.915112999999998</c:v>
                </c:pt>
                <c:pt idx="1">
                  <c:v>12.293581</c:v>
                </c:pt>
                <c:pt idx="2">
                  <c:v>8.0663859999999996</c:v>
                </c:pt>
                <c:pt idx="3">
                  <c:v>8.7698610000000006</c:v>
                </c:pt>
                <c:pt idx="4">
                  <c:v>21.597971000000001</c:v>
                </c:pt>
                <c:pt idx="5">
                  <c:v>13.357086000000001</c:v>
                </c:pt>
              </c:numCache>
            </c:numRef>
          </c:val>
          <c:extLst>
            <c:ext xmlns:c16="http://schemas.microsoft.com/office/drawing/2014/chart" uri="{C3380CC4-5D6E-409C-BE32-E72D297353CC}">
              <c16:uniqueId val="{00000004-6B69-41E9-91C6-229A126CD71E}"/>
            </c:ext>
          </c:extLst>
        </c:ser>
        <c:dLbls>
          <c:showLegendKey val="0"/>
          <c:showVal val="0"/>
          <c:showCatName val="0"/>
          <c:showSerName val="0"/>
          <c:showPercent val="0"/>
          <c:showBubbleSize val="0"/>
        </c:dLbls>
        <c:gapWidth val="75"/>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w="9525">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status'!$B$4:$B$9</c:f>
              <c:numCache>
                <c:formatCode>0.0</c:formatCode>
                <c:ptCount val="6"/>
                <c:pt idx="0">
                  <c:v>25.5</c:v>
                </c:pt>
                <c:pt idx="1">
                  <c:v>19.7</c:v>
                </c:pt>
                <c:pt idx="2">
                  <c:v>19.100000000000001</c:v>
                </c:pt>
                <c:pt idx="3">
                  <c:v>20.100000000000001</c:v>
                </c:pt>
                <c:pt idx="4">
                  <c:v>20.5</c:v>
                </c:pt>
                <c:pt idx="5">
                  <c:v>24.2</c:v>
                </c:pt>
              </c:numCache>
            </c:numRef>
          </c:val>
          <c:extLst>
            <c:ext xmlns:c16="http://schemas.microsoft.com/office/drawing/2014/chart" uri="{C3380CC4-5D6E-409C-BE32-E72D297353CC}">
              <c16:uniqueId val="{00000000-FB4A-4BC2-895B-50D85D45CA48}"/>
            </c:ext>
          </c:extLst>
        </c:ser>
        <c:ser>
          <c:idx val="1"/>
          <c:order val="1"/>
          <c:tx>
            <c:strRef>
              <c:f>'Employment status'!$C$3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status'!$C$4:$C$9</c:f>
              <c:numCache>
                <c:formatCode>0.0</c:formatCode>
                <c:ptCount val="6"/>
                <c:pt idx="0">
                  <c:v>28.5</c:v>
                </c:pt>
                <c:pt idx="1">
                  <c:v>32.6</c:v>
                </c:pt>
                <c:pt idx="2">
                  <c:v>25.9</c:v>
                </c:pt>
                <c:pt idx="3">
                  <c:v>29.1</c:v>
                </c:pt>
                <c:pt idx="4">
                  <c:v>30.3</c:v>
                </c:pt>
                <c:pt idx="5">
                  <c:v>28.7</c:v>
                </c:pt>
              </c:numCache>
            </c:numRef>
          </c:val>
          <c:extLst>
            <c:ext xmlns:c16="http://schemas.microsoft.com/office/drawing/2014/chart" uri="{C3380CC4-5D6E-409C-BE32-E72D297353CC}">
              <c16:uniqueId val="{00000001-FB4A-4BC2-895B-50D85D45CA48}"/>
            </c:ext>
          </c:extLst>
        </c:ser>
        <c:ser>
          <c:idx val="2"/>
          <c:order val="2"/>
          <c:tx>
            <c:strRef>
              <c:f>'Employment status'!$D$3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status'!$D$4:$D$9</c:f>
              <c:numCache>
                <c:formatCode>0.0</c:formatCode>
                <c:ptCount val="6"/>
                <c:pt idx="0">
                  <c:v>46.1</c:v>
                </c:pt>
                <c:pt idx="1">
                  <c:v>47.7</c:v>
                </c:pt>
                <c:pt idx="2">
                  <c:v>55</c:v>
                </c:pt>
                <c:pt idx="3">
                  <c:v>50.9</c:v>
                </c:pt>
                <c:pt idx="4">
                  <c:v>49.2</c:v>
                </c:pt>
                <c:pt idx="5">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status'!$B$4:$B$9</c:f>
              <c:numCache>
                <c:formatCode>0.0</c:formatCode>
                <c:ptCount val="6"/>
                <c:pt idx="0">
                  <c:v>20.8</c:v>
                </c:pt>
                <c:pt idx="1">
                  <c:v>16</c:v>
                </c:pt>
                <c:pt idx="2">
                  <c:v>17.3</c:v>
                </c:pt>
                <c:pt idx="3">
                  <c:v>18.100000000000001</c:v>
                </c:pt>
                <c:pt idx="4">
                  <c:v>18.7</c:v>
                </c:pt>
                <c:pt idx="5">
                  <c:v>20.100000000000001</c:v>
                </c:pt>
              </c:numCache>
            </c:numRef>
          </c:val>
          <c:extLst>
            <c:ext xmlns:c16="http://schemas.microsoft.com/office/drawing/2014/chart" uri="{C3380CC4-5D6E-409C-BE32-E72D297353CC}">
              <c16:uniqueId val="{00000000-FB4A-4BC2-895B-50D85D45CA48}"/>
            </c:ext>
          </c:extLst>
        </c:ser>
        <c:ser>
          <c:idx val="1"/>
          <c:order val="1"/>
          <c:tx>
            <c:strRef>
              <c:f>'Employment status'!$C$3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status'!$C$4:$C$9</c:f>
              <c:numCache>
                <c:formatCode>0.0</c:formatCode>
                <c:ptCount val="6"/>
                <c:pt idx="0">
                  <c:v>36.4</c:v>
                </c:pt>
                <c:pt idx="1">
                  <c:v>37.799999999999997</c:v>
                </c:pt>
                <c:pt idx="2">
                  <c:v>44.4</c:v>
                </c:pt>
                <c:pt idx="3">
                  <c:v>33.799999999999997</c:v>
                </c:pt>
                <c:pt idx="4">
                  <c:v>36.5</c:v>
                </c:pt>
                <c:pt idx="5">
                  <c:v>36.700000000000003</c:v>
                </c:pt>
              </c:numCache>
            </c:numRef>
          </c:val>
          <c:extLst>
            <c:ext xmlns:c16="http://schemas.microsoft.com/office/drawing/2014/chart" uri="{C3380CC4-5D6E-409C-BE32-E72D297353CC}">
              <c16:uniqueId val="{00000001-FB4A-4BC2-895B-50D85D45CA48}"/>
            </c:ext>
          </c:extLst>
        </c:ser>
        <c:ser>
          <c:idx val="2"/>
          <c:order val="2"/>
          <c:tx>
            <c:strRef>
              <c:f>'Employment status'!$D$3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status'!$D$4:$D$9</c:f>
              <c:numCache>
                <c:formatCode>0.0</c:formatCode>
                <c:ptCount val="6"/>
                <c:pt idx="0">
                  <c:v>42.8</c:v>
                </c:pt>
                <c:pt idx="1">
                  <c:v>46.1</c:v>
                </c:pt>
                <c:pt idx="2">
                  <c:v>38.200000000000003</c:v>
                </c:pt>
                <c:pt idx="3">
                  <c:v>48.1</c:v>
                </c:pt>
                <c:pt idx="4">
                  <c:v>44.9</c:v>
                </c:pt>
                <c:pt idx="5">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status'!$B$4:$B$9</c:f>
              <c:numCache>
                <c:formatCode>0.0</c:formatCode>
                <c:ptCount val="6"/>
                <c:pt idx="0">
                  <c:v>21.5</c:v>
                </c:pt>
                <c:pt idx="1">
                  <c:v>18.2</c:v>
                </c:pt>
                <c:pt idx="2">
                  <c:v>15.5</c:v>
                </c:pt>
                <c:pt idx="3">
                  <c:v>22.1</c:v>
                </c:pt>
                <c:pt idx="4">
                  <c:v>18.3</c:v>
                </c:pt>
                <c:pt idx="5">
                  <c:v>20.8</c:v>
                </c:pt>
              </c:numCache>
            </c:numRef>
          </c:val>
          <c:extLst>
            <c:ext xmlns:c16="http://schemas.microsoft.com/office/drawing/2014/chart" uri="{C3380CC4-5D6E-409C-BE32-E72D297353CC}">
              <c16:uniqueId val="{00000000-FB4A-4BC2-895B-50D85D45CA48}"/>
            </c:ext>
          </c:extLst>
        </c:ser>
        <c:ser>
          <c:idx val="1"/>
          <c:order val="1"/>
          <c:tx>
            <c:strRef>
              <c:f>'Employment status'!$C$3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status'!$C$4:$C$9</c:f>
              <c:numCache>
                <c:formatCode>0.0</c:formatCode>
                <c:ptCount val="6"/>
                <c:pt idx="0">
                  <c:v>39.200000000000003</c:v>
                </c:pt>
                <c:pt idx="1">
                  <c:v>42.9</c:v>
                </c:pt>
                <c:pt idx="2">
                  <c:v>38.1</c:v>
                </c:pt>
                <c:pt idx="3">
                  <c:v>43.6</c:v>
                </c:pt>
                <c:pt idx="4">
                  <c:v>44.1</c:v>
                </c:pt>
                <c:pt idx="5">
                  <c:v>39.9</c:v>
                </c:pt>
              </c:numCache>
            </c:numRef>
          </c:val>
          <c:extLst>
            <c:ext xmlns:c16="http://schemas.microsoft.com/office/drawing/2014/chart" uri="{C3380CC4-5D6E-409C-BE32-E72D297353CC}">
              <c16:uniqueId val="{00000001-FB4A-4BC2-895B-50D85D45CA48}"/>
            </c:ext>
          </c:extLst>
        </c:ser>
        <c:ser>
          <c:idx val="2"/>
          <c:order val="2"/>
          <c:tx>
            <c:strRef>
              <c:f>'Employment status'!$D$3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status'!$A$4:$A$9</c:f>
              <c:strCache>
                <c:ptCount val="6"/>
                <c:pt idx="0">
                  <c:v>Employed</c:v>
                </c:pt>
                <c:pt idx="1">
                  <c:v>Studying</c:v>
                </c:pt>
                <c:pt idx="2">
                  <c:v>Unemployed</c:v>
                </c:pt>
                <c:pt idx="3">
                  <c:v>Unable to work</c:v>
                </c:pt>
                <c:pt idx="4">
                  <c:v>Carer/other</c:v>
                </c:pt>
                <c:pt idx="5">
                  <c:v>Total sample</c:v>
                </c:pt>
              </c:strCache>
            </c:strRef>
          </c:cat>
          <c:val>
            <c:numRef>
              <c:f>'Employment status'!$D$4:$D$9</c:f>
              <c:numCache>
                <c:formatCode>0.0</c:formatCode>
                <c:ptCount val="6"/>
                <c:pt idx="0">
                  <c:v>39.299999999999997</c:v>
                </c:pt>
                <c:pt idx="1">
                  <c:v>38.9</c:v>
                </c:pt>
                <c:pt idx="2">
                  <c:v>46.4</c:v>
                </c:pt>
                <c:pt idx="3">
                  <c:v>34.4</c:v>
                </c:pt>
                <c:pt idx="4">
                  <c:v>37.6</c:v>
                </c:pt>
                <c:pt idx="5">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Text" lastClr="000000">
                <a:lumMod val="75000"/>
                <a:lumOff val="2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status'!$B$20</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status'!$B$21:$B$26</c:f>
              <c:numCache>
                <c:formatCode>0.0</c:formatCode>
                <c:ptCount val="6"/>
                <c:pt idx="0">
                  <c:v>19.3</c:v>
                </c:pt>
                <c:pt idx="1">
                  <c:v>17.7</c:v>
                </c:pt>
                <c:pt idx="2">
                  <c:v>13.7</c:v>
                </c:pt>
                <c:pt idx="3">
                  <c:v>17.600000000000001</c:v>
                </c:pt>
                <c:pt idx="4">
                  <c:v>13.8</c:v>
                </c:pt>
                <c:pt idx="5">
                  <c:v>18.399999999999999</c:v>
                </c:pt>
              </c:numCache>
            </c:numRef>
          </c:val>
          <c:extLst>
            <c:ext xmlns:c16="http://schemas.microsoft.com/office/drawing/2014/chart" uri="{C3380CC4-5D6E-409C-BE32-E72D297353CC}">
              <c16:uniqueId val="{00000000-FB4A-4BC2-895B-50D85D45CA48}"/>
            </c:ext>
          </c:extLst>
        </c:ser>
        <c:ser>
          <c:idx val="1"/>
          <c:order val="1"/>
          <c:tx>
            <c:strRef>
              <c:f>'Employment status'!$C$20</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status'!$C$21:$C$26</c:f>
              <c:numCache>
                <c:formatCode>0.0</c:formatCode>
                <c:ptCount val="6"/>
                <c:pt idx="0">
                  <c:v>40.299999999999997</c:v>
                </c:pt>
                <c:pt idx="1">
                  <c:v>45</c:v>
                </c:pt>
                <c:pt idx="2">
                  <c:v>41.4</c:v>
                </c:pt>
                <c:pt idx="3">
                  <c:v>42.9</c:v>
                </c:pt>
                <c:pt idx="4">
                  <c:v>45.3</c:v>
                </c:pt>
                <c:pt idx="5">
                  <c:v>41.1</c:v>
                </c:pt>
              </c:numCache>
            </c:numRef>
          </c:val>
          <c:extLst>
            <c:ext xmlns:c16="http://schemas.microsoft.com/office/drawing/2014/chart" uri="{C3380CC4-5D6E-409C-BE32-E72D297353CC}">
              <c16:uniqueId val="{00000001-FB4A-4BC2-895B-50D85D45CA48}"/>
            </c:ext>
          </c:extLst>
        </c:ser>
        <c:ser>
          <c:idx val="2"/>
          <c:order val="2"/>
          <c:tx>
            <c:strRef>
              <c:f>'Employment status'!$D$20</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status'!$D$21:$D$26</c:f>
              <c:numCache>
                <c:formatCode>0.0</c:formatCode>
                <c:ptCount val="6"/>
                <c:pt idx="0">
                  <c:v>40.5</c:v>
                </c:pt>
                <c:pt idx="1">
                  <c:v>37.299999999999997</c:v>
                </c:pt>
                <c:pt idx="2">
                  <c:v>44.9</c:v>
                </c:pt>
                <c:pt idx="3">
                  <c:v>39.5</c:v>
                </c:pt>
                <c:pt idx="4">
                  <c:v>41</c:v>
                </c:pt>
                <c:pt idx="5">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status'!$B$20</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status'!$B$21:$B$26</c:f>
              <c:numCache>
                <c:formatCode>0.0</c:formatCode>
                <c:ptCount val="6"/>
                <c:pt idx="0">
                  <c:v>26.3</c:v>
                </c:pt>
                <c:pt idx="1">
                  <c:v>19.2</c:v>
                </c:pt>
                <c:pt idx="2">
                  <c:v>21.9</c:v>
                </c:pt>
                <c:pt idx="3">
                  <c:v>25.6</c:v>
                </c:pt>
                <c:pt idx="4">
                  <c:v>25</c:v>
                </c:pt>
                <c:pt idx="5">
                  <c:v>25.5</c:v>
                </c:pt>
              </c:numCache>
            </c:numRef>
          </c:val>
          <c:extLst>
            <c:ext xmlns:c16="http://schemas.microsoft.com/office/drawing/2014/chart" uri="{C3380CC4-5D6E-409C-BE32-E72D297353CC}">
              <c16:uniqueId val="{00000000-FB4A-4BC2-895B-50D85D45CA48}"/>
            </c:ext>
          </c:extLst>
        </c:ser>
        <c:ser>
          <c:idx val="1"/>
          <c:order val="1"/>
          <c:tx>
            <c:strRef>
              <c:f>'Employment status'!$C$20</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status'!$C$21:$C$26</c:f>
              <c:numCache>
                <c:formatCode>0.0</c:formatCode>
                <c:ptCount val="6"/>
                <c:pt idx="0">
                  <c:v>36.700000000000003</c:v>
                </c:pt>
                <c:pt idx="1">
                  <c:v>35.799999999999997</c:v>
                </c:pt>
                <c:pt idx="2">
                  <c:v>32.299999999999997</c:v>
                </c:pt>
                <c:pt idx="3">
                  <c:v>35.299999999999997</c:v>
                </c:pt>
                <c:pt idx="4">
                  <c:v>37.1</c:v>
                </c:pt>
                <c:pt idx="5">
                  <c:v>36.4</c:v>
                </c:pt>
              </c:numCache>
            </c:numRef>
          </c:val>
          <c:extLst>
            <c:ext xmlns:c16="http://schemas.microsoft.com/office/drawing/2014/chart" uri="{C3380CC4-5D6E-409C-BE32-E72D297353CC}">
              <c16:uniqueId val="{00000001-FB4A-4BC2-895B-50D85D45CA48}"/>
            </c:ext>
          </c:extLst>
        </c:ser>
        <c:ser>
          <c:idx val="2"/>
          <c:order val="2"/>
          <c:tx>
            <c:strRef>
              <c:f>'Employment status'!$D$20</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status'!$D$21:$D$26</c:f>
              <c:numCache>
                <c:formatCode>0.0</c:formatCode>
                <c:ptCount val="6"/>
                <c:pt idx="0">
                  <c:v>37.1</c:v>
                </c:pt>
                <c:pt idx="1">
                  <c:v>44.9</c:v>
                </c:pt>
                <c:pt idx="2">
                  <c:v>45.8</c:v>
                </c:pt>
                <c:pt idx="3">
                  <c:v>39.1</c:v>
                </c:pt>
                <c:pt idx="4">
                  <c:v>37.9</c:v>
                </c:pt>
                <c:pt idx="5">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8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status'!$B$20</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status'!$B$21:$B$26</c:f>
              <c:numCache>
                <c:formatCode>0.0</c:formatCode>
                <c:ptCount val="6"/>
                <c:pt idx="0">
                  <c:v>24.9</c:v>
                </c:pt>
                <c:pt idx="1">
                  <c:v>22.3</c:v>
                </c:pt>
                <c:pt idx="2">
                  <c:v>23</c:v>
                </c:pt>
                <c:pt idx="3">
                  <c:v>27.6</c:v>
                </c:pt>
                <c:pt idx="4">
                  <c:v>21.4</c:v>
                </c:pt>
                <c:pt idx="5">
                  <c:v>24.5</c:v>
                </c:pt>
              </c:numCache>
            </c:numRef>
          </c:val>
          <c:extLst>
            <c:ext xmlns:c16="http://schemas.microsoft.com/office/drawing/2014/chart" uri="{C3380CC4-5D6E-409C-BE32-E72D297353CC}">
              <c16:uniqueId val="{00000000-FB4A-4BC2-895B-50D85D45CA48}"/>
            </c:ext>
          </c:extLst>
        </c:ser>
        <c:ser>
          <c:idx val="1"/>
          <c:order val="1"/>
          <c:tx>
            <c:strRef>
              <c:f>'Employment status'!$C$20</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status'!$C$21:$C$26</c:f>
              <c:numCache>
                <c:formatCode>0.0</c:formatCode>
                <c:ptCount val="6"/>
                <c:pt idx="0">
                  <c:v>30.9</c:v>
                </c:pt>
                <c:pt idx="1">
                  <c:v>25.9</c:v>
                </c:pt>
                <c:pt idx="2">
                  <c:v>29.3</c:v>
                </c:pt>
                <c:pt idx="3">
                  <c:v>26.1</c:v>
                </c:pt>
                <c:pt idx="4">
                  <c:v>31.3</c:v>
                </c:pt>
                <c:pt idx="5">
                  <c:v>30.4</c:v>
                </c:pt>
              </c:numCache>
            </c:numRef>
          </c:val>
          <c:extLst>
            <c:ext xmlns:c16="http://schemas.microsoft.com/office/drawing/2014/chart" uri="{C3380CC4-5D6E-409C-BE32-E72D297353CC}">
              <c16:uniqueId val="{00000001-FB4A-4BC2-895B-50D85D45CA48}"/>
            </c:ext>
          </c:extLst>
        </c:ser>
        <c:ser>
          <c:idx val="2"/>
          <c:order val="2"/>
          <c:tx>
            <c:strRef>
              <c:f>'Employment status'!$D$20</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status'!$A$21:$A$26</c:f>
              <c:strCache>
                <c:ptCount val="6"/>
                <c:pt idx="0">
                  <c:v>Employed</c:v>
                </c:pt>
                <c:pt idx="1">
                  <c:v>Studying</c:v>
                </c:pt>
                <c:pt idx="2">
                  <c:v>Unemployed</c:v>
                </c:pt>
                <c:pt idx="3">
                  <c:v>Unable to work</c:v>
                </c:pt>
                <c:pt idx="4">
                  <c:v>Carer/other</c:v>
                </c:pt>
                <c:pt idx="5">
                  <c:v>Total sample</c:v>
                </c:pt>
              </c:strCache>
            </c:strRef>
          </c:cat>
          <c:val>
            <c:numRef>
              <c:f>'Employment status'!$D$21:$D$26</c:f>
              <c:numCache>
                <c:formatCode>0.0</c:formatCode>
                <c:ptCount val="6"/>
                <c:pt idx="0">
                  <c:v>44.2</c:v>
                </c:pt>
                <c:pt idx="1">
                  <c:v>51.9</c:v>
                </c:pt>
                <c:pt idx="2">
                  <c:v>47.7</c:v>
                </c:pt>
                <c:pt idx="3">
                  <c:v>46.4</c:v>
                </c:pt>
                <c:pt idx="4">
                  <c:v>47.3</c:v>
                </c:pt>
                <c:pt idx="5">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status'!$B$38</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status'!$B$39:$B$44</c:f>
              <c:numCache>
                <c:formatCode>0.0</c:formatCode>
                <c:ptCount val="6"/>
                <c:pt idx="0">
                  <c:v>17.8</c:v>
                </c:pt>
                <c:pt idx="1">
                  <c:v>12.5</c:v>
                </c:pt>
                <c:pt idx="2">
                  <c:v>11.7</c:v>
                </c:pt>
                <c:pt idx="3">
                  <c:v>13.8</c:v>
                </c:pt>
                <c:pt idx="4">
                  <c:v>12.6</c:v>
                </c:pt>
                <c:pt idx="5">
                  <c:v>16.600000000000001</c:v>
                </c:pt>
              </c:numCache>
            </c:numRef>
          </c:val>
          <c:extLst>
            <c:ext xmlns:c16="http://schemas.microsoft.com/office/drawing/2014/chart" uri="{C3380CC4-5D6E-409C-BE32-E72D297353CC}">
              <c16:uniqueId val="{00000000-FB4A-4BC2-895B-50D85D45CA48}"/>
            </c:ext>
          </c:extLst>
        </c:ser>
        <c:ser>
          <c:idx val="1"/>
          <c:order val="1"/>
          <c:tx>
            <c:strRef>
              <c:f>'Employment status'!$C$38</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status'!$C$39:$C$44</c:f>
              <c:numCache>
                <c:formatCode>0.0</c:formatCode>
                <c:ptCount val="6"/>
                <c:pt idx="0">
                  <c:v>23.3</c:v>
                </c:pt>
                <c:pt idx="1">
                  <c:v>27.7</c:v>
                </c:pt>
                <c:pt idx="2">
                  <c:v>28.9</c:v>
                </c:pt>
                <c:pt idx="3">
                  <c:v>30.5</c:v>
                </c:pt>
                <c:pt idx="4">
                  <c:v>29.2</c:v>
                </c:pt>
                <c:pt idx="5">
                  <c:v>24.6</c:v>
                </c:pt>
              </c:numCache>
            </c:numRef>
          </c:val>
          <c:extLst>
            <c:ext xmlns:c16="http://schemas.microsoft.com/office/drawing/2014/chart" uri="{C3380CC4-5D6E-409C-BE32-E72D297353CC}">
              <c16:uniqueId val="{00000001-FB4A-4BC2-895B-50D85D45CA48}"/>
            </c:ext>
          </c:extLst>
        </c:ser>
        <c:ser>
          <c:idx val="2"/>
          <c:order val="2"/>
          <c:tx>
            <c:strRef>
              <c:f>'Employment status'!$D$38</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status'!$D$39:$D$44</c:f>
              <c:numCache>
                <c:formatCode>0.0</c:formatCode>
                <c:ptCount val="6"/>
                <c:pt idx="0">
                  <c:v>59</c:v>
                </c:pt>
                <c:pt idx="1">
                  <c:v>59.8</c:v>
                </c:pt>
                <c:pt idx="2">
                  <c:v>59.5</c:v>
                </c:pt>
                <c:pt idx="3">
                  <c:v>55.8</c:v>
                </c:pt>
                <c:pt idx="4">
                  <c:v>58.2</c:v>
                </c:pt>
                <c:pt idx="5">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status'!$B$38</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status'!$B$39:$B$44</c:f>
              <c:numCache>
                <c:formatCode>0.0</c:formatCode>
                <c:ptCount val="6"/>
                <c:pt idx="0">
                  <c:v>25.8</c:v>
                </c:pt>
                <c:pt idx="1">
                  <c:v>18</c:v>
                </c:pt>
                <c:pt idx="2">
                  <c:v>17.600000000000001</c:v>
                </c:pt>
                <c:pt idx="3">
                  <c:v>21.7</c:v>
                </c:pt>
                <c:pt idx="4">
                  <c:v>25.5</c:v>
                </c:pt>
                <c:pt idx="5">
                  <c:v>24.7</c:v>
                </c:pt>
              </c:numCache>
            </c:numRef>
          </c:val>
          <c:extLst>
            <c:ext xmlns:c16="http://schemas.microsoft.com/office/drawing/2014/chart" uri="{C3380CC4-5D6E-409C-BE32-E72D297353CC}">
              <c16:uniqueId val="{00000000-FB4A-4BC2-895B-50D85D45CA48}"/>
            </c:ext>
          </c:extLst>
        </c:ser>
        <c:ser>
          <c:idx val="1"/>
          <c:order val="1"/>
          <c:tx>
            <c:strRef>
              <c:f>'Employment status'!$C$38</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status'!$C$39:$C$44</c:f>
              <c:numCache>
                <c:formatCode>0.0</c:formatCode>
                <c:ptCount val="6"/>
                <c:pt idx="0">
                  <c:v>33.700000000000003</c:v>
                </c:pt>
                <c:pt idx="1">
                  <c:v>29.7</c:v>
                </c:pt>
                <c:pt idx="2">
                  <c:v>39.799999999999997</c:v>
                </c:pt>
                <c:pt idx="3">
                  <c:v>31.2</c:v>
                </c:pt>
                <c:pt idx="4">
                  <c:v>36</c:v>
                </c:pt>
                <c:pt idx="5">
                  <c:v>33.799999999999997</c:v>
                </c:pt>
              </c:numCache>
            </c:numRef>
          </c:val>
          <c:extLst>
            <c:ext xmlns:c16="http://schemas.microsoft.com/office/drawing/2014/chart" uri="{C3380CC4-5D6E-409C-BE32-E72D297353CC}">
              <c16:uniqueId val="{00000001-FB4A-4BC2-895B-50D85D45CA48}"/>
            </c:ext>
          </c:extLst>
        </c:ser>
        <c:ser>
          <c:idx val="2"/>
          <c:order val="2"/>
          <c:tx>
            <c:strRef>
              <c:f>'Employment status'!$D$38</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status'!$D$39:$D$44</c:f>
              <c:numCache>
                <c:formatCode>0.0</c:formatCode>
                <c:ptCount val="6"/>
                <c:pt idx="0">
                  <c:v>40.5</c:v>
                </c:pt>
                <c:pt idx="1">
                  <c:v>52.3</c:v>
                </c:pt>
                <c:pt idx="2">
                  <c:v>42.7</c:v>
                </c:pt>
                <c:pt idx="3">
                  <c:v>47.1</c:v>
                </c:pt>
                <c:pt idx="4">
                  <c:v>38.5</c:v>
                </c:pt>
                <c:pt idx="5">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locations'!$B$35</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locations'!$B$36:$B$39</c:f>
              <c:numCache>
                <c:formatCode>0.0</c:formatCode>
                <c:ptCount val="4"/>
                <c:pt idx="0">
                  <c:v>17.3</c:v>
                </c:pt>
                <c:pt idx="1">
                  <c:v>15.6</c:v>
                </c:pt>
                <c:pt idx="2">
                  <c:v>11.4</c:v>
                </c:pt>
                <c:pt idx="3">
                  <c:v>16.600000000000001</c:v>
                </c:pt>
              </c:numCache>
            </c:numRef>
          </c:val>
          <c:extLst>
            <c:ext xmlns:c16="http://schemas.microsoft.com/office/drawing/2014/chart" uri="{C3380CC4-5D6E-409C-BE32-E72D297353CC}">
              <c16:uniqueId val="{00000000-FB4A-4BC2-895B-50D85D45CA48}"/>
            </c:ext>
          </c:extLst>
        </c:ser>
        <c:ser>
          <c:idx val="1"/>
          <c:order val="1"/>
          <c:tx>
            <c:strRef>
              <c:f>'Regional locations'!$C$35</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locations'!$C$36:$C$39</c:f>
              <c:numCache>
                <c:formatCode>0.0</c:formatCode>
                <c:ptCount val="4"/>
                <c:pt idx="0">
                  <c:v>23.9</c:v>
                </c:pt>
                <c:pt idx="1">
                  <c:v>26.4</c:v>
                </c:pt>
                <c:pt idx="2">
                  <c:v>28.5</c:v>
                </c:pt>
                <c:pt idx="3">
                  <c:v>24.6</c:v>
                </c:pt>
              </c:numCache>
            </c:numRef>
          </c:val>
          <c:extLst>
            <c:ext xmlns:c16="http://schemas.microsoft.com/office/drawing/2014/chart" uri="{C3380CC4-5D6E-409C-BE32-E72D297353CC}">
              <c16:uniqueId val="{00000001-FB4A-4BC2-895B-50D85D45CA48}"/>
            </c:ext>
          </c:extLst>
        </c:ser>
        <c:ser>
          <c:idx val="2"/>
          <c:order val="2"/>
          <c:tx>
            <c:strRef>
              <c:f>'Regional locations'!$D$35</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locations'!$D$36:$D$39</c:f>
              <c:numCache>
                <c:formatCode>0.0</c:formatCode>
                <c:ptCount val="4"/>
                <c:pt idx="0">
                  <c:v>58.8</c:v>
                </c:pt>
                <c:pt idx="1">
                  <c:v>58</c:v>
                </c:pt>
                <c:pt idx="2">
                  <c:v>60.1</c:v>
                </c:pt>
                <c:pt idx="3">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'Employment status'!$B$38</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status'!$B$39:$B$44</c:f>
              <c:numCache>
                <c:formatCode>0.0</c:formatCode>
                <c:ptCount val="6"/>
                <c:pt idx="0">
                  <c:v>15.3</c:v>
                </c:pt>
                <c:pt idx="1">
                  <c:v>10.7</c:v>
                </c:pt>
                <c:pt idx="2">
                  <c:v>13.4</c:v>
                </c:pt>
                <c:pt idx="3">
                  <c:v>13</c:v>
                </c:pt>
                <c:pt idx="4">
                  <c:v>16.7</c:v>
                </c:pt>
                <c:pt idx="5">
                  <c:v>14.9</c:v>
                </c:pt>
              </c:numCache>
            </c:numRef>
          </c:val>
          <c:extLst>
            <c:ext xmlns:c16="http://schemas.microsoft.com/office/drawing/2014/chart" uri="{C3380CC4-5D6E-409C-BE32-E72D297353CC}">
              <c16:uniqueId val="{00000000-FB4A-4BC2-895B-50D85D45CA48}"/>
            </c:ext>
          </c:extLst>
        </c:ser>
        <c:ser>
          <c:idx val="1"/>
          <c:order val="1"/>
          <c:tx>
            <c:strRef>
              <c:f>'Employment status'!$C$38</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status'!$C$39:$C$44</c:f>
              <c:numCache>
                <c:formatCode>0.0</c:formatCode>
                <c:ptCount val="6"/>
                <c:pt idx="0">
                  <c:v>42.4</c:v>
                </c:pt>
                <c:pt idx="1">
                  <c:v>41.1</c:v>
                </c:pt>
                <c:pt idx="2">
                  <c:v>42.5</c:v>
                </c:pt>
                <c:pt idx="3">
                  <c:v>41.5</c:v>
                </c:pt>
                <c:pt idx="4">
                  <c:v>39.700000000000003</c:v>
                </c:pt>
                <c:pt idx="5">
                  <c:v>42.1</c:v>
                </c:pt>
              </c:numCache>
            </c:numRef>
          </c:val>
          <c:extLst>
            <c:ext xmlns:c16="http://schemas.microsoft.com/office/drawing/2014/chart" uri="{C3380CC4-5D6E-409C-BE32-E72D297353CC}">
              <c16:uniqueId val="{00000001-FB4A-4BC2-895B-50D85D45CA48}"/>
            </c:ext>
          </c:extLst>
        </c:ser>
        <c:ser>
          <c:idx val="2"/>
          <c:order val="2"/>
          <c:tx>
            <c:strRef>
              <c:f>'Employment status'!$D$38</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'Employment status'!$A$39:$A$44</c:f>
              <c:strCache>
                <c:ptCount val="6"/>
                <c:pt idx="0">
                  <c:v>Employed</c:v>
                </c:pt>
                <c:pt idx="1">
                  <c:v>Studying</c:v>
                </c:pt>
                <c:pt idx="2">
                  <c:v>Unemployed</c:v>
                </c:pt>
                <c:pt idx="3">
                  <c:v>Unable to work</c:v>
                </c:pt>
                <c:pt idx="4">
                  <c:v>Carer/other</c:v>
                </c:pt>
                <c:pt idx="5">
                  <c:v>Total sample</c:v>
                </c:pt>
              </c:strCache>
            </c:strRef>
          </c:cat>
          <c:val>
            <c:numRef>
              <c:f>'Employment status'!$D$39:$D$44</c:f>
              <c:numCache>
                <c:formatCode>0.0</c:formatCode>
                <c:ptCount val="6"/>
                <c:pt idx="0">
                  <c:v>42.3</c:v>
                </c:pt>
                <c:pt idx="1">
                  <c:v>48.2</c:v>
                </c:pt>
                <c:pt idx="2">
                  <c:v>44.1</c:v>
                </c:pt>
                <c:pt idx="3">
                  <c:v>45.5</c:v>
                </c:pt>
                <c:pt idx="4">
                  <c:v>43.6</c:v>
                </c:pt>
                <c:pt idx="5">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Sheet1!$B$2</c:f>
              <c:strCache>
                <c:ptCount val="1"/>
                <c:pt idx="0">
                  <c:v>Language other than English</c:v>
                </c:pt>
              </c:strCache>
            </c:strRef>
          </c:tx>
          <c:spPr>
            <a:solidFill>
              <a:srgbClr val="439539"/>
            </a:solidFill>
            <a:ln>
              <a:noFill/>
            </a:ln>
            <a:effectLst/>
          </c:spPr>
          <c:invertIfNegative val="0"/>
          <c:errBars>
            <c:errBarType val="both"/>
            <c:errValType val="cust"/>
            <c:noEndCap val="0"/>
            <c:plus>
              <c:numRef>
                <c:f>Sheet1!$D$3:$D$8</c:f>
                <c:numCache>
                  <c:formatCode>General</c:formatCode>
                  <c:ptCount val="6"/>
                  <c:pt idx="0">
                    <c:v>2.3385151</c:v>
                  </c:pt>
                  <c:pt idx="1">
                    <c:v>0.87965110000000002</c:v>
                  </c:pt>
                  <c:pt idx="2">
                    <c:v>0.51188020000000001</c:v>
                  </c:pt>
                  <c:pt idx="3">
                    <c:v>0.60860499999999995</c:v>
                  </c:pt>
                  <c:pt idx="4">
                    <c:v>1.5277054000000001</c:v>
                  </c:pt>
                  <c:pt idx="5">
                    <c:v>0.73835090000000003</c:v>
                  </c:pt>
                </c:numCache>
              </c:numRef>
            </c:plus>
            <c:minus>
              <c:numRef>
                <c:f>Sheet1!$D$3:$D$8</c:f>
                <c:numCache>
                  <c:formatCode>General</c:formatCode>
                  <c:ptCount val="6"/>
                  <c:pt idx="0">
                    <c:v>2.3385151</c:v>
                  </c:pt>
                  <c:pt idx="1">
                    <c:v>0.87965110000000002</c:v>
                  </c:pt>
                  <c:pt idx="2">
                    <c:v>0.51188020000000001</c:v>
                  </c:pt>
                  <c:pt idx="3">
                    <c:v>0.60860499999999995</c:v>
                  </c:pt>
                  <c:pt idx="4">
                    <c:v>1.5277054000000001</c:v>
                  </c:pt>
                  <c:pt idx="5">
                    <c:v>0.73835090000000003</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39.863239</c:v>
                </c:pt>
                <c:pt idx="1">
                  <c:v>11.935923000000001</c:v>
                </c:pt>
                <c:pt idx="2">
                  <c:v>8.6165559999999992</c:v>
                </c:pt>
                <c:pt idx="3">
                  <c:v>8.5571490000000008</c:v>
                </c:pt>
                <c:pt idx="4">
                  <c:v>19.012585000000001</c:v>
                </c:pt>
                <c:pt idx="5">
                  <c:v>12.014547</c:v>
                </c:pt>
              </c:numCache>
            </c:numRef>
          </c:val>
          <c:extLst>
            <c:ext xmlns:c16="http://schemas.microsoft.com/office/drawing/2014/chart" uri="{C3380CC4-5D6E-409C-BE32-E72D297353CC}">
              <c16:uniqueId val="{00000000-CBD4-46B5-8210-951A1634C540}"/>
            </c:ext>
          </c:extLst>
        </c:ser>
        <c:ser>
          <c:idx val="1"/>
          <c:order val="1"/>
          <c:tx>
            <c:strRef>
              <c:f>Sheet1!$C$2</c:f>
              <c:strCache>
                <c:ptCount val="1"/>
                <c:pt idx="0">
                  <c:v>English</c:v>
                </c:pt>
              </c:strCache>
            </c:strRef>
          </c:tx>
          <c:spPr>
            <a:solidFill>
              <a:srgbClr val="78278B"/>
            </a:solidFill>
            <a:ln>
              <a:noFill/>
            </a:ln>
            <a:effectLst/>
          </c:spPr>
          <c:invertIfNegative val="0"/>
          <c:errBars>
            <c:errBarType val="both"/>
            <c:errValType val="cust"/>
            <c:noEndCap val="0"/>
            <c:plus>
              <c:numRef>
                <c:f>Sheet1!$E$3:$E$8</c:f>
                <c:numCache>
                  <c:formatCode>General</c:formatCode>
                  <c:ptCount val="6"/>
                  <c:pt idx="0">
                    <c:v>0.84588580000000002</c:v>
                  </c:pt>
                  <c:pt idx="1">
                    <c:v>0.31291849999999999</c:v>
                  </c:pt>
                  <c:pt idx="2">
                    <c:v>0.20452609999999999</c:v>
                  </c:pt>
                  <c:pt idx="3">
                    <c:v>0.20332459999999999</c:v>
                  </c:pt>
                  <c:pt idx="4">
                    <c:v>0.57080629999999999</c:v>
                  </c:pt>
                  <c:pt idx="5">
                    <c:v>0.29654320000000001</c:v>
                  </c:pt>
                </c:numCache>
              </c:numRef>
            </c:plus>
            <c:minus>
              <c:numRef>
                <c:f>Sheet1!$E$3:$E$8</c:f>
                <c:numCache>
                  <c:formatCode>General</c:formatCode>
                  <c:ptCount val="6"/>
                  <c:pt idx="0">
                    <c:v>0.84588580000000002</c:v>
                  </c:pt>
                  <c:pt idx="1">
                    <c:v>0.31291849999999999</c:v>
                  </c:pt>
                  <c:pt idx="2">
                    <c:v>0.20452609999999999</c:v>
                  </c:pt>
                  <c:pt idx="3">
                    <c:v>0.20332459999999999</c:v>
                  </c:pt>
                  <c:pt idx="4">
                    <c:v>0.57080629999999999</c:v>
                  </c:pt>
                  <c:pt idx="5">
                    <c:v>0.29654320000000001</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41.154890000000002</c:v>
                </c:pt>
                <c:pt idx="1">
                  <c:v>9.7689550000000001</c:v>
                </c:pt>
                <c:pt idx="2">
                  <c:v>7.6347040000000002</c:v>
                </c:pt>
                <c:pt idx="3">
                  <c:v>7.7533120000000002</c:v>
                </c:pt>
                <c:pt idx="4">
                  <c:v>20.103069000000001</c:v>
                </c:pt>
                <c:pt idx="5">
                  <c:v>13.585069000000001</c:v>
                </c:pt>
              </c:numCache>
            </c:numRef>
          </c:val>
          <c:extLst>
            <c:ext xmlns:c16="http://schemas.microsoft.com/office/drawing/2014/chart" uri="{C3380CC4-5D6E-409C-BE32-E72D297353CC}">
              <c16:uniqueId val="{00000001-CBD4-46B5-8210-951A1634C540}"/>
            </c:ext>
          </c:extLst>
        </c:ser>
        <c:dLbls>
          <c:showLegendKey val="0"/>
          <c:showVal val="0"/>
          <c:showCatName val="0"/>
          <c:showSerName val="0"/>
          <c:showPercent val="0"/>
          <c:showBubbleSize val="0"/>
        </c:dLbls>
        <c:gapWidth val="75"/>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Language!$B$4:$B$6</c:f>
              <c:numCache>
                <c:formatCode>0.0</c:formatCode>
                <c:ptCount val="3"/>
                <c:pt idx="0">
                  <c:v>22</c:v>
                </c:pt>
                <c:pt idx="1">
                  <c:v>24.7</c:v>
                </c:pt>
                <c:pt idx="2">
                  <c:v>24.2</c:v>
                </c:pt>
              </c:numCache>
            </c:numRef>
          </c:val>
          <c:extLst>
            <c:ext xmlns:c16="http://schemas.microsoft.com/office/drawing/2014/chart" uri="{C3380CC4-5D6E-409C-BE32-E72D297353CC}">
              <c16:uniqueId val="{00000000-FB4A-4BC2-895B-50D85D45CA48}"/>
            </c:ext>
          </c:extLst>
        </c:ser>
        <c:ser>
          <c:idx val="1"/>
          <c:order val="1"/>
          <c:tx>
            <c:strRef>
              <c:f>Language!$C$3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Language!$C$4:$C$6</c:f>
              <c:numCache>
                <c:formatCode>0.0</c:formatCode>
                <c:ptCount val="3"/>
                <c:pt idx="0">
                  <c:v>32.4</c:v>
                </c:pt>
                <c:pt idx="1">
                  <c:v>28.4</c:v>
                </c:pt>
                <c:pt idx="2">
                  <c:v>28.7</c:v>
                </c:pt>
              </c:numCache>
            </c:numRef>
          </c:val>
          <c:extLst>
            <c:ext xmlns:c16="http://schemas.microsoft.com/office/drawing/2014/chart" uri="{C3380CC4-5D6E-409C-BE32-E72D297353CC}">
              <c16:uniqueId val="{00000001-FB4A-4BC2-895B-50D85D45CA48}"/>
            </c:ext>
          </c:extLst>
        </c:ser>
        <c:ser>
          <c:idx val="2"/>
          <c:order val="2"/>
          <c:tx>
            <c:strRef>
              <c:f>Language!$D$3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Language!$D$4:$D$6</c:f>
              <c:numCache>
                <c:formatCode>0.0</c:formatCode>
                <c:ptCount val="3"/>
                <c:pt idx="0">
                  <c:v>45.6</c:v>
                </c:pt>
                <c:pt idx="1">
                  <c:v>46.9</c:v>
                </c:pt>
                <c:pt idx="2">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Language!$B$4:$B$6</c:f>
              <c:numCache>
                <c:formatCode>0.0</c:formatCode>
                <c:ptCount val="3"/>
                <c:pt idx="0">
                  <c:v>17</c:v>
                </c:pt>
                <c:pt idx="1">
                  <c:v>20.7</c:v>
                </c:pt>
                <c:pt idx="2">
                  <c:v>20.100000000000001</c:v>
                </c:pt>
              </c:numCache>
            </c:numRef>
          </c:val>
          <c:extLst>
            <c:ext xmlns:c16="http://schemas.microsoft.com/office/drawing/2014/chart" uri="{C3380CC4-5D6E-409C-BE32-E72D297353CC}">
              <c16:uniqueId val="{00000000-FB4A-4BC2-895B-50D85D45CA48}"/>
            </c:ext>
          </c:extLst>
        </c:ser>
        <c:ser>
          <c:idx val="1"/>
          <c:order val="1"/>
          <c:tx>
            <c:strRef>
              <c:f>Language!$C$3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Language!$C$4:$C$6</c:f>
              <c:numCache>
                <c:formatCode>0.0</c:formatCode>
                <c:ptCount val="3"/>
                <c:pt idx="0">
                  <c:v>43</c:v>
                </c:pt>
                <c:pt idx="1">
                  <c:v>35.700000000000003</c:v>
                </c:pt>
                <c:pt idx="2">
                  <c:v>36.700000000000003</c:v>
                </c:pt>
              </c:numCache>
            </c:numRef>
          </c:val>
          <c:extLst>
            <c:ext xmlns:c16="http://schemas.microsoft.com/office/drawing/2014/chart" uri="{C3380CC4-5D6E-409C-BE32-E72D297353CC}">
              <c16:uniqueId val="{00000001-FB4A-4BC2-895B-50D85D45CA48}"/>
            </c:ext>
          </c:extLst>
        </c:ser>
        <c:ser>
          <c:idx val="2"/>
          <c:order val="2"/>
          <c:tx>
            <c:strRef>
              <c:f>Language!$D$3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Language!$D$4:$D$6</c:f>
              <c:numCache>
                <c:formatCode>0.0</c:formatCode>
                <c:ptCount val="3"/>
                <c:pt idx="0">
                  <c:v>40</c:v>
                </c:pt>
                <c:pt idx="1">
                  <c:v>43.6</c:v>
                </c:pt>
                <c:pt idx="2">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Language!$B$4:$B$6</c:f>
              <c:numCache>
                <c:formatCode>0.0</c:formatCode>
                <c:ptCount val="3"/>
                <c:pt idx="0">
                  <c:v>18.100000000000001</c:v>
                </c:pt>
                <c:pt idx="1">
                  <c:v>21.4</c:v>
                </c:pt>
                <c:pt idx="2">
                  <c:v>20.8</c:v>
                </c:pt>
              </c:numCache>
            </c:numRef>
          </c:val>
          <c:extLst>
            <c:ext xmlns:c16="http://schemas.microsoft.com/office/drawing/2014/chart" uri="{C3380CC4-5D6E-409C-BE32-E72D297353CC}">
              <c16:uniqueId val="{00000000-FB4A-4BC2-895B-50D85D45CA48}"/>
            </c:ext>
          </c:extLst>
        </c:ser>
        <c:ser>
          <c:idx val="1"/>
          <c:order val="1"/>
          <c:tx>
            <c:strRef>
              <c:f>Language!$C$3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Language!$C$4:$C$6</c:f>
              <c:numCache>
                <c:formatCode>0.0</c:formatCode>
                <c:ptCount val="3"/>
                <c:pt idx="0">
                  <c:v>42.8</c:v>
                </c:pt>
                <c:pt idx="1">
                  <c:v>39.6</c:v>
                </c:pt>
                <c:pt idx="2">
                  <c:v>39.9</c:v>
                </c:pt>
              </c:numCache>
            </c:numRef>
          </c:val>
          <c:extLst>
            <c:ext xmlns:c16="http://schemas.microsoft.com/office/drawing/2014/chart" uri="{C3380CC4-5D6E-409C-BE32-E72D297353CC}">
              <c16:uniqueId val="{00000001-FB4A-4BC2-895B-50D85D45CA48}"/>
            </c:ext>
          </c:extLst>
        </c:ser>
        <c:ser>
          <c:idx val="2"/>
          <c:order val="2"/>
          <c:tx>
            <c:strRef>
              <c:f>Language!$D$3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Language!$A$4:$A$6</c:f>
              <c:strCache>
                <c:ptCount val="3"/>
                <c:pt idx="0">
                  <c:v>Non-English speaking background</c:v>
                </c:pt>
                <c:pt idx="1">
                  <c:v>English speaking background</c:v>
                </c:pt>
                <c:pt idx="2">
                  <c:v>Total sample</c:v>
                </c:pt>
              </c:strCache>
            </c:strRef>
          </c:cat>
          <c:val>
            <c:numRef>
              <c:f>Language!$D$4:$D$6</c:f>
              <c:numCache>
                <c:formatCode>0.0</c:formatCode>
                <c:ptCount val="3"/>
                <c:pt idx="0">
                  <c:v>39.200000000000003</c:v>
                </c:pt>
                <c:pt idx="1">
                  <c:v>39</c:v>
                </c:pt>
                <c:pt idx="2">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Language!$B$20:$B$22</c:f>
              <c:numCache>
                <c:formatCode>0.0</c:formatCode>
                <c:ptCount val="3"/>
                <c:pt idx="0">
                  <c:v>18.600000000000001</c:v>
                </c:pt>
                <c:pt idx="1">
                  <c:v>18.5</c:v>
                </c:pt>
                <c:pt idx="2">
                  <c:v>18.399999999999999</c:v>
                </c:pt>
              </c:numCache>
            </c:numRef>
          </c:val>
          <c:extLst>
            <c:ext xmlns:c16="http://schemas.microsoft.com/office/drawing/2014/chart" uri="{C3380CC4-5D6E-409C-BE32-E72D297353CC}">
              <c16:uniqueId val="{00000000-FB4A-4BC2-895B-50D85D45CA48}"/>
            </c:ext>
          </c:extLst>
        </c:ser>
        <c:ser>
          <c:idx val="1"/>
          <c:order val="1"/>
          <c:tx>
            <c:strRef>
              <c:f>Language!$C$19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Language!$C$20:$C$22</c:f>
              <c:numCache>
                <c:formatCode>0.0</c:formatCode>
                <c:ptCount val="3"/>
                <c:pt idx="0">
                  <c:v>42.4</c:v>
                </c:pt>
                <c:pt idx="1">
                  <c:v>40.799999999999997</c:v>
                </c:pt>
                <c:pt idx="2">
                  <c:v>41.1</c:v>
                </c:pt>
              </c:numCache>
            </c:numRef>
          </c:val>
          <c:extLst>
            <c:ext xmlns:c16="http://schemas.microsoft.com/office/drawing/2014/chart" uri="{C3380CC4-5D6E-409C-BE32-E72D297353CC}">
              <c16:uniqueId val="{00000001-FB4A-4BC2-895B-50D85D45CA48}"/>
            </c:ext>
          </c:extLst>
        </c:ser>
        <c:ser>
          <c:idx val="2"/>
          <c:order val="2"/>
          <c:tx>
            <c:strRef>
              <c:f>Language!$D$19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Language!$D$20:$D$22</c:f>
              <c:numCache>
                <c:formatCode>0.0</c:formatCode>
                <c:ptCount val="3"/>
                <c:pt idx="0">
                  <c:v>39</c:v>
                </c:pt>
                <c:pt idx="1">
                  <c:v>40.700000000000003</c:v>
                </c:pt>
                <c:pt idx="2">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Language!$B$20:$B$22</c:f>
              <c:numCache>
                <c:formatCode>0.0</c:formatCode>
                <c:ptCount val="3"/>
                <c:pt idx="0">
                  <c:v>22.5</c:v>
                </c:pt>
                <c:pt idx="1">
                  <c:v>26.1</c:v>
                </c:pt>
                <c:pt idx="2">
                  <c:v>25.5</c:v>
                </c:pt>
              </c:numCache>
            </c:numRef>
          </c:val>
          <c:extLst>
            <c:ext xmlns:c16="http://schemas.microsoft.com/office/drawing/2014/chart" uri="{C3380CC4-5D6E-409C-BE32-E72D297353CC}">
              <c16:uniqueId val="{00000000-FB4A-4BC2-895B-50D85D45CA48}"/>
            </c:ext>
          </c:extLst>
        </c:ser>
        <c:ser>
          <c:idx val="1"/>
          <c:order val="1"/>
          <c:tx>
            <c:strRef>
              <c:f>Language!$C$19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Language!$C$20:$C$22</c:f>
              <c:numCache>
                <c:formatCode>0.0</c:formatCode>
                <c:ptCount val="3"/>
                <c:pt idx="0">
                  <c:v>35</c:v>
                </c:pt>
                <c:pt idx="1">
                  <c:v>36.6</c:v>
                </c:pt>
                <c:pt idx="2">
                  <c:v>36.4</c:v>
                </c:pt>
              </c:numCache>
            </c:numRef>
          </c:val>
          <c:extLst>
            <c:ext xmlns:c16="http://schemas.microsoft.com/office/drawing/2014/chart" uri="{C3380CC4-5D6E-409C-BE32-E72D297353CC}">
              <c16:uniqueId val="{00000001-FB4A-4BC2-895B-50D85D45CA48}"/>
            </c:ext>
          </c:extLst>
        </c:ser>
        <c:ser>
          <c:idx val="2"/>
          <c:order val="2"/>
          <c:tx>
            <c:strRef>
              <c:f>Language!$D$19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Language!$D$20:$D$22</c:f>
              <c:numCache>
                <c:formatCode>0.0</c:formatCode>
                <c:ptCount val="3"/>
                <c:pt idx="0">
                  <c:v>42.5</c:v>
                </c:pt>
                <c:pt idx="1">
                  <c:v>37.299999999999997</c:v>
                </c:pt>
                <c:pt idx="2">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Language!$B$20:$B$22</c:f>
              <c:numCache>
                <c:formatCode>0.0</c:formatCode>
                <c:ptCount val="3"/>
                <c:pt idx="0">
                  <c:v>23.5</c:v>
                </c:pt>
                <c:pt idx="1">
                  <c:v>24.7</c:v>
                </c:pt>
                <c:pt idx="2">
                  <c:v>24.5</c:v>
                </c:pt>
              </c:numCache>
            </c:numRef>
          </c:val>
          <c:extLst>
            <c:ext xmlns:c16="http://schemas.microsoft.com/office/drawing/2014/chart" uri="{C3380CC4-5D6E-409C-BE32-E72D297353CC}">
              <c16:uniqueId val="{00000000-FB4A-4BC2-895B-50D85D45CA48}"/>
            </c:ext>
          </c:extLst>
        </c:ser>
        <c:ser>
          <c:idx val="1"/>
          <c:order val="1"/>
          <c:tx>
            <c:strRef>
              <c:f>Language!$C$19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Language!$C$20:$C$22</c:f>
              <c:numCache>
                <c:formatCode>0.0</c:formatCode>
                <c:ptCount val="3"/>
                <c:pt idx="0">
                  <c:v>26.5</c:v>
                </c:pt>
                <c:pt idx="1">
                  <c:v>30.8</c:v>
                </c:pt>
                <c:pt idx="2">
                  <c:v>30.4</c:v>
                </c:pt>
              </c:numCache>
            </c:numRef>
          </c:val>
          <c:extLst>
            <c:ext xmlns:c16="http://schemas.microsoft.com/office/drawing/2014/chart" uri="{C3380CC4-5D6E-409C-BE32-E72D297353CC}">
              <c16:uniqueId val="{00000001-FB4A-4BC2-895B-50D85D45CA48}"/>
            </c:ext>
          </c:extLst>
        </c:ser>
        <c:ser>
          <c:idx val="2"/>
          <c:order val="2"/>
          <c:tx>
            <c:strRef>
              <c:f>Language!$D$19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Language!$A$20:$A$22</c:f>
              <c:strCache>
                <c:ptCount val="3"/>
                <c:pt idx="0">
                  <c:v>Non-English speaking background</c:v>
                </c:pt>
                <c:pt idx="1">
                  <c:v>English speaking background</c:v>
                </c:pt>
                <c:pt idx="2">
                  <c:v>Total sample</c:v>
                </c:pt>
              </c:strCache>
            </c:strRef>
          </c:cat>
          <c:val>
            <c:numRef>
              <c:f>Language!$D$20:$D$22</c:f>
              <c:numCache>
                <c:formatCode>0.0</c:formatCode>
                <c:ptCount val="3"/>
                <c:pt idx="0">
                  <c:v>50</c:v>
                </c:pt>
                <c:pt idx="1">
                  <c:v>44.4</c:v>
                </c:pt>
                <c:pt idx="2">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Language!$B$35:$B$37</c:f>
              <c:numCache>
                <c:formatCode>0.0</c:formatCode>
                <c:ptCount val="3"/>
                <c:pt idx="0">
                  <c:v>13.8</c:v>
                </c:pt>
                <c:pt idx="1">
                  <c:v>17.100000000000001</c:v>
                </c:pt>
                <c:pt idx="2">
                  <c:v>16.600000000000001</c:v>
                </c:pt>
              </c:numCache>
            </c:numRef>
          </c:val>
          <c:extLst>
            <c:ext xmlns:c16="http://schemas.microsoft.com/office/drawing/2014/chart" uri="{C3380CC4-5D6E-409C-BE32-E72D297353CC}">
              <c16:uniqueId val="{00000000-FB4A-4BC2-895B-50D85D45CA48}"/>
            </c:ext>
          </c:extLst>
        </c:ser>
        <c:ser>
          <c:idx val="1"/>
          <c:order val="1"/>
          <c:tx>
            <c:strRef>
              <c:f>Language!$C$34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Language!$C$35:$C$37</c:f>
              <c:numCache>
                <c:formatCode>0.0</c:formatCode>
                <c:ptCount val="3"/>
                <c:pt idx="0">
                  <c:v>26.7</c:v>
                </c:pt>
                <c:pt idx="1">
                  <c:v>24.2</c:v>
                </c:pt>
                <c:pt idx="2">
                  <c:v>24.6</c:v>
                </c:pt>
              </c:numCache>
            </c:numRef>
          </c:val>
          <c:extLst>
            <c:ext xmlns:c16="http://schemas.microsoft.com/office/drawing/2014/chart" uri="{C3380CC4-5D6E-409C-BE32-E72D297353CC}">
              <c16:uniqueId val="{00000001-FB4A-4BC2-895B-50D85D45CA48}"/>
            </c:ext>
          </c:extLst>
        </c:ser>
        <c:ser>
          <c:idx val="2"/>
          <c:order val="2"/>
          <c:tx>
            <c:strRef>
              <c:f>Language!$D$34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Language!$D$35:$D$37</c:f>
              <c:numCache>
                <c:formatCode>0.0</c:formatCode>
                <c:ptCount val="3"/>
                <c:pt idx="0">
                  <c:v>59.5</c:v>
                </c:pt>
                <c:pt idx="1">
                  <c:v>58.6</c:v>
                </c:pt>
                <c:pt idx="2">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Language!$B$35:$B$37</c:f>
              <c:numCache>
                <c:formatCode>0.0</c:formatCode>
                <c:ptCount val="3"/>
                <c:pt idx="0">
                  <c:v>16.899999999999999</c:v>
                </c:pt>
                <c:pt idx="1">
                  <c:v>26</c:v>
                </c:pt>
                <c:pt idx="2">
                  <c:v>24.7</c:v>
                </c:pt>
              </c:numCache>
            </c:numRef>
          </c:val>
          <c:extLst>
            <c:ext xmlns:c16="http://schemas.microsoft.com/office/drawing/2014/chart" uri="{C3380CC4-5D6E-409C-BE32-E72D297353CC}">
              <c16:uniqueId val="{00000000-FB4A-4BC2-895B-50D85D45CA48}"/>
            </c:ext>
          </c:extLst>
        </c:ser>
        <c:ser>
          <c:idx val="1"/>
          <c:order val="1"/>
          <c:tx>
            <c:strRef>
              <c:f>Language!$C$34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Language!$C$35:$C$37</c:f>
              <c:numCache>
                <c:formatCode>0.0</c:formatCode>
                <c:ptCount val="3"/>
                <c:pt idx="0">
                  <c:v>31.6</c:v>
                </c:pt>
                <c:pt idx="1">
                  <c:v>34</c:v>
                </c:pt>
                <c:pt idx="2">
                  <c:v>33.799999999999997</c:v>
                </c:pt>
              </c:numCache>
            </c:numRef>
          </c:val>
          <c:extLst>
            <c:ext xmlns:c16="http://schemas.microsoft.com/office/drawing/2014/chart" uri="{C3380CC4-5D6E-409C-BE32-E72D297353CC}">
              <c16:uniqueId val="{00000001-FB4A-4BC2-895B-50D85D45CA48}"/>
            </c:ext>
          </c:extLst>
        </c:ser>
        <c:ser>
          <c:idx val="2"/>
          <c:order val="2"/>
          <c:tx>
            <c:strRef>
              <c:f>Language!$D$34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Language!$D$35:$D$37</c:f>
              <c:numCache>
                <c:formatCode>0.0</c:formatCode>
                <c:ptCount val="3"/>
                <c:pt idx="0">
                  <c:v>51.5</c:v>
                </c:pt>
                <c:pt idx="1">
                  <c:v>40</c:v>
                </c:pt>
                <c:pt idx="2">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'Regional locations'!$B$35</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locations'!$B$36:$B$39</c:f>
              <c:numCache>
                <c:formatCode>0.0</c:formatCode>
                <c:ptCount val="4"/>
                <c:pt idx="0">
                  <c:v>24.8</c:v>
                </c:pt>
                <c:pt idx="1">
                  <c:v>25.4</c:v>
                </c:pt>
                <c:pt idx="2">
                  <c:v>23.5</c:v>
                </c:pt>
                <c:pt idx="3">
                  <c:v>24.7</c:v>
                </c:pt>
              </c:numCache>
            </c:numRef>
          </c:val>
          <c:extLst>
            <c:ext xmlns:c16="http://schemas.microsoft.com/office/drawing/2014/chart" uri="{C3380CC4-5D6E-409C-BE32-E72D297353CC}">
              <c16:uniqueId val="{00000000-FB4A-4BC2-895B-50D85D45CA48}"/>
            </c:ext>
          </c:extLst>
        </c:ser>
        <c:ser>
          <c:idx val="1"/>
          <c:order val="1"/>
          <c:tx>
            <c:strRef>
              <c:f>'Regional locations'!$C$35</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locations'!$C$36:$C$39</c:f>
              <c:numCache>
                <c:formatCode>0.0</c:formatCode>
                <c:ptCount val="4"/>
                <c:pt idx="0">
                  <c:v>33.6</c:v>
                </c:pt>
                <c:pt idx="1">
                  <c:v>34</c:v>
                </c:pt>
                <c:pt idx="2">
                  <c:v>35.1</c:v>
                </c:pt>
                <c:pt idx="3">
                  <c:v>33.799999999999997</c:v>
                </c:pt>
              </c:numCache>
            </c:numRef>
          </c:val>
          <c:extLst>
            <c:ext xmlns:c16="http://schemas.microsoft.com/office/drawing/2014/chart" uri="{C3380CC4-5D6E-409C-BE32-E72D297353CC}">
              <c16:uniqueId val="{00000001-FB4A-4BC2-895B-50D85D45CA48}"/>
            </c:ext>
          </c:extLst>
        </c:ser>
        <c:ser>
          <c:idx val="2"/>
          <c:order val="2"/>
          <c:tx>
            <c:strRef>
              <c:f>'Regional locations'!$D$35</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'Regional locations'!$A$36:$A$39</c:f>
              <c:strCache>
                <c:ptCount val="4"/>
                <c:pt idx="0">
                  <c:v>Major cities</c:v>
                </c:pt>
                <c:pt idx="1">
                  <c:v>Inner regional</c:v>
                </c:pt>
                <c:pt idx="2">
                  <c:v>Outer regional &amp; remote</c:v>
                </c:pt>
                <c:pt idx="3">
                  <c:v>Total sample</c:v>
                </c:pt>
              </c:strCache>
            </c:strRef>
          </c:cat>
          <c:val>
            <c:numRef>
              <c:f>'Regional locations'!$D$36:$D$39</c:f>
              <c:numCache>
                <c:formatCode>0.0</c:formatCode>
                <c:ptCount val="4"/>
                <c:pt idx="0">
                  <c:v>41.6</c:v>
                </c:pt>
                <c:pt idx="1">
                  <c:v>40.6</c:v>
                </c:pt>
                <c:pt idx="2">
                  <c:v>41.4</c:v>
                </c:pt>
                <c:pt idx="3">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Language!$B$34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Language!$B$35:$B$37</c:f>
              <c:numCache>
                <c:formatCode>0.0</c:formatCode>
                <c:ptCount val="3"/>
                <c:pt idx="0">
                  <c:v>13.6</c:v>
                </c:pt>
                <c:pt idx="1">
                  <c:v>15.2</c:v>
                </c:pt>
                <c:pt idx="2">
                  <c:v>14.9</c:v>
                </c:pt>
              </c:numCache>
            </c:numRef>
          </c:val>
          <c:extLst>
            <c:ext xmlns:c16="http://schemas.microsoft.com/office/drawing/2014/chart" uri="{C3380CC4-5D6E-409C-BE32-E72D297353CC}">
              <c16:uniqueId val="{00000000-FB4A-4BC2-895B-50D85D45CA48}"/>
            </c:ext>
          </c:extLst>
        </c:ser>
        <c:ser>
          <c:idx val="1"/>
          <c:order val="1"/>
          <c:tx>
            <c:strRef>
              <c:f>Language!$C$34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Language!$C$35:$C$37</c:f>
              <c:numCache>
                <c:formatCode>0.0</c:formatCode>
                <c:ptCount val="3"/>
                <c:pt idx="0">
                  <c:v>40.9</c:v>
                </c:pt>
                <c:pt idx="1">
                  <c:v>42.2</c:v>
                </c:pt>
                <c:pt idx="2">
                  <c:v>42.1</c:v>
                </c:pt>
              </c:numCache>
            </c:numRef>
          </c:val>
          <c:extLst>
            <c:ext xmlns:c16="http://schemas.microsoft.com/office/drawing/2014/chart" uri="{C3380CC4-5D6E-409C-BE32-E72D297353CC}">
              <c16:uniqueId val="{00000001-FB4A-4BC2-895B-50D85D45CA48}"/>
            </c:ext>
          </c:extLst>
        </c:ser>
        <c:ser>
          <c:idx val="2"/>
          <c:order val="2"/>
          <c:tx>
            <c:strRef>
              <c:f>Language!$D$34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Language!$A$35:$A$37</c:f>
              <c:strCache>
                <c:ptCount val="3"/>
                <c:pt idx="0">
                  <c:v>Non-English speaking background</c:v>
                </c:pt>
                <c:pt idx="1">
                  <c:v>English speaking background</c:v>
                </c:pt>
                <c:pt idx="2">
                  <c:v>Total sample</c:v>
                </c:pt>
              </c:strCache>
            </c:strRef>
          </c:cat>
          <c:val>
            <c:numRef>
              <c:f>Language!$D$35:$D$37</c:f>
              <c:numCache>
                <c:formatCode>0.0</c:formatCode>
                <c:ptCount val="3"/>
                <c:pt idx="0">
                  <c:v>45.5</c:v>
                </c:pt>
                <c:pt idx="1">
                  <c:v>42.6</c:v>
                </c:pt>
                <c:pt idx="2">
                  <c:v>43</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Sheet1!$B$2</c:f>
              <c:strCache>
                <c:ptCount val="1"/>
                <c:pt idx="0">
                  <c:v>Aboriginal and/or Torres Strait Islander peoples</c:v>
                </c:pt>
              </c:strCache>
            </c:strRef>
          </c:tx>
          <c:spPr>
            <a:solidFill>
              <a:srgbClr val="439539"/>
            </a:solidFill>
            <a:ln>
              <a:noFill/>
            </a:ln>
            <a:effectLst/>
          </c:spPr>
          <c:invertIfNegative val="0"/>
          <c:errBars>
            <c:errBarType val="both"/>
            <c:errValType val="cust"/>
            <c:noEndCap val="0"/>
            <c:plus>
              <c:numRef>
                <c:f>Sheet1!$D$3:$D$8</c:f>
                <c:numCache>
                  <c:formatCode>General</c:formatCode>
                  <c:ptCount val="6"/>
                  <c:pt idx="0">
                    <c:v>2.9012899000000001</c:v>
                  </c:pt>
                  <c:pt idx="1">
                    <c:v>1.3589875</c:v>
                  </c:pt>
                  <c:pt idx="2">
                    <c:v>0.81376740000000003</c:v>
                  </c:pt>
                  <c:pt idx="3">
                    <c:v>0.81787399999999999</c:v>
                  </c:pt>
                  <c:pt idx="4">
                    <c:v>1.7659959000000001</c:v>
                  </c:pt>
                  <c:pt idx="5">
                    <c:v>1.3188523999999999</c:v>
                  </c:pt>
                </c:numCache>
              </c:numRef>
            </c:plus>
            <c:minus>
              <c:numRef>
                <c:f>Sheet1!$D$3:$D$8</c:f>
                <c:numCache>
                  <c:formatCode>General</c:formatCode>
                  <c:ptCount val="6"/>
                  <c:pt idx="0">
                    <c:v>2.9012899000000001</c:v>
                  </c:pt>
                  <c:pt idx="1">
                    <c:v>1.3589875</c:v>
                  </c:pt>
                  <c:pt idx="2">
                    <c:v>0.81376740000000003</c:v>
                  </c:pt>
                  <c:pt idx="3">
                    <c:v>0.81787399999999999</c:v>
                  </c:pt>
                  <c:pt idx="4">
                    <c:v>1.7659959000000001</c:v>
                  </c:pt>
                  <c:pt idx="5">
                    <c:v>1.3188523999999999</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Sheet1!$B$3:$B$8</c:f>
              <c:numCache>
                <c:formatCode>General</c:formatCode>
                <c:ptCount val="6"/>
                <c:pt idx="0">
                  <c:v>32.129994000000003</c:v>
                </c:pt>
                <c:pt idx="1">
                  <c:v>13.610841000000001</c:v>
                </c:pt>
                <c:pt idx="2">
                  <c:v>8.9413160000000005</c:v>
                </c:pt>
                <c:pt idx="3">
                  <c:v>8.9374640000000003</c:v>
                </c:pt>
                <c:pt idx="4">
                  <c:v>21.353203000000001</c:v>
                </c:pt>
                <c:pt idx="5">
                  <c:v>15.027181000000001</c:v>
                </c:pt>
              </c:numCache>
            </c:numRef>
          </c:val>
          <c:extLst>
            <c:ext xmlns:c16="http://schemas.microsoft.com/office/drawing/2014/chart" uri="{C3380CC4-5D6E-409C-BE32-E72D297353CC}">
              <c16:uniqueId val="{00000000-8D99-460C-8E3C-1C739A209535}"/>
            </c:ext>
          </c:extLst>
        </c:ser>
        <c:ser>
          <c:idx val="1"/>
          <c:order val="1"/>
          <c:tx>
            <c:strRef>
              <c:f>Sheet1!$C$2</c:f>
              <c:strCache>
                <c:ptCount val="1"/>
                <c:pt idx="0">
                  <c:v>Non-Aboriginal and/or Torres Strait Islanders</c:v>
                </c:pt>
              </c:strCache>
            </c:strRef>
          </c:tx>
          <c:spPr>
            <a:solidFill>
              <a:srgbClr val="78278B"/>
            </a:solidFill>
            <a:ln>
              <a:noFill/>
            </a:ln>
            <a:effectLst/>
          </c:spPr>
          <c:invertIfNegative val="0"/>
          <c:errBars>
            <c:errBarType val="both"/>
            <c:errValType val="cust"/>
            <c:noEndCap val="0"/>
            <c:plus>
              <c:numRef>
                <c:f>Sheet1!$E$3:$E$8</c:f>
                <c:numCache>
                  <c:formatCode>General</c:formatCode>
                  <c:ptCount val="6"/>
                  <c:pt idx="0">
                    <c:v>0.82008080000000005</c:v>
                  </c:pt>
                  <c:pt idx="1">
                    <c:v>0.29953780000000002</c:v>
                  </c:pt>
                  <c:pt idx="2">
                    <c:v>0.19535159999999999</c:v>
                  </c:pt>
                  <c:pt idx="3">
                    <c:v>0.19864219999999999</c:v>
                  </c:pt>
                  <c:pt idx="4">
                    <c:v>0.55612379999999995</c:v>
                  </c:pt>
                  <c:pt idx="5">
                    <c:v>0.27715519999999999</c:v>
                  </c:pt>
                </c:numCache>
              </c:numRef>
            </c:plus>
            <c:minus>
              <c:numRef>
                <c:f>Sheet1!$E$3:$E$8</c:f>
                <c:numCache>
                  <c:formatCode>General</c:formatCode>
                  <c:ptCount val="6"/>
                  <c:pt idx="0">
                    <c:v>0.82008080000000005</c:v>
                  </c:pt>
                  <c:pt idx="1">
                    <c:v>0.29953780000000002</c:v>
                  </c:pt>
                  <c:pt idx="2">
                    <c:v>0.19535159999999999</c:v>
                  </c:pt>
                  <c:pt idx="3">
                    <c:v>0.19864219999999999</c:v>
                  </c:pt>
                  <c:pt idx="4">
                    <c:v>0.55612379999999995</c:v>
                  </c:pt>
                  <c:pt idx="5">
                    <c:v>0.27715519999999999</c:v>
                  </c:pt>
                </c:numCache>
              </c:numRef>
            </c:minus>
            <c:spPr>
              <a:noFill/>
              <a:ln w="9525" cap="flat" cmpd="sng" algn="ctr">
                <a:solidFill>
                  <a:schemeClr val="tx1">
                    <a:lumMod val="65000"/>
                    <a:lumOff val="35000"/>
                  </a:schemeClr>
                </a:solidFill>
                <a:round/>
              </a:ln>
              <a:effectLst/>
            </c:spPr>
          </c:errBars>
          <c:cat>
            <c:strRef>
              <c:f>Sheet1!$A$3:$A$8</c:f>
              <c:strCache>
                <c:ptCount val="6"/>
                <c:pt idx="0">
                  <c:v>Price</c:v>
                </c:pt>
                <c:pt idx="1">
                  <c:v>Tutoring and study skills</c:v>
                </c:pt>
                <c:pt idx="2">
                  <c:v>Career counselling</c:v>
                </c:pt>
                <c:pt idx="3">
                  <c:v>Health and welfare support</c:v>
                </c:pt>
                <c:pt idx="4">
                  <c:v>Delivery mode</c:v>
                </c:pt>
                <c:pt idx="5">
                  <c:v>Travel time</c:v>
                </c:pt>
              </c:strCache>
            </c:strRef>
          </c:cat>
          <c:val>
            <c:numRef>
              <c:f>Sheet1!$C$3:$C$8</c:f>
              <c:numCache>
                <c:formatCode>General</c:formatCode>
                <c:ptCount val="6"/>
                <c:pt idx="0">
                  <c:v>41.663893000000002</c:v>
                </c:pt>
                <c:pt idx="1">
                  <c:v>9.7579550000000008</c:v>
                </c:pt>
                <c:pt idx="2">
                  <c:v>7.6843389999999996</c:v>
                </c:pt>
                <c:pt idx="3">
                  <c:v>7.7833610000000002</c:v>
                </c:pt>
                <c:pt idx="4">
                  <c:v>19.861359</c:v>
                </c:pt>
                <c:pt idx="5">
                  <c:v>13.249091999999999</c:v>
                </c:pt>
              </c:numCache>
            </c:numRef>
          </c:val>
          <c:extLst>
            <c:ext xmlns:c16="http://schemas.microsoft.com/office/drawing/2014/chart" uri="{C3380CC4-5D6E-409C-BE32-E72D297353CC}">
              <c16:uniqueId val="{00000001-8D99-460C-8E3C-1C739A209535}"/>
            </c:ext>
          </c:extLst>
        </c:ser>
        <c:dLbls>
          <c:showLegendKey val="0"/>
          <c:showVal val="0"/>
          <c:showCatName val="0"/>
          <c:showSerName val="0"/>
          <c:showPercent val="0"/>
          <c:showBubbleSize val="0"/>
        </c:dLbls>
        <c:gapWidth val="75"/>
        <c:axId val="2077420463"/>
        <c:axId val="2077430447"/>
      </c:barChart>
      <c:catAx>
        <c:axId val="2077420463"/>
        <c:scaling>
          <c:orientation val="minMax"/>
        </c:scaling>
        <c:delete val="0"/>
        <c:axPos val="l"/>
        <c:numFmt formatCode="General" sourceLinked="1"/>
        <c:majorTickMark val="none"/>
        <c:minorTickMark val="none"/>
        <c:tickLblPos val="nextTo"/>
        <c:spPr>
          <a:noFill/>
          <a:ln w="9525" cap="flat" cmpd="sng" algn="ctr">
            <a:solidFill>
              <a:sysClr val="window" lastClr="FFFFFF">
                <a:lumMod val="7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30447"/>
        <c:crosses val="autoZero"/>
        <c:auto val="1"/>
        <c:lblAlgn val="ctr"/>
        <c:lblOffset val="100"/>
        <c:noMultiLvlLbl val="0"/>
      </c:catAx>
      <c:valAx>
        <c:axId val="2077430447"/>
        <c:scaling>
          <c:orientation val="minMax"/>
        </c:scaling>
        <c:delete val="0"/>
        <c:axPos val="b"/>
        <c:numFmt formatCode="General" sourceLinked="1"/>
        <c:majorTickMark val="none"/>
        <c:minorTickMark val="none"/>
        <c:tickLblPos val="nextTo"/>
        <c:spPr>
          <a:noFill/>
          <a:ln w="9525">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077420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Indigenous!$B$4:$B$6</c:f>
              <c:numCache>
                <c:formatCode>0.0</c:formatCode>
                <c:ptCount val="3"/>
                <c:pt idx="0">
                  <c:v>25.5</c:v>
                </c:pt>
                <c:pt idx="1">
                  <c:v>24.2</c:v>
                </c:pt>
                <c:pt idx="2">
                  <c:v>24.2</c:v>
                </c:pt>
              </c:numCache>
            </c:numRef>
          </c:val>
          <c:extLst>
            <c:ext xmlns:c16="http://schemas.microsoft.com/office/drawing/2014/chart" uri="{C3380CC4-5D6E-409C-BE32-E72D297353CC}">
              <c16:uniqueId val="{00000000-FB4A-4BC2-895B-50D85D45CA48}"/>
            </c:ext>
          </c:extLst>
        </c:ser>
        <c:ser>
          <c:idx val="1"/>
          <c:order val="1"/>
          <c:tx>
            <c:strRef>
              <c:f>Indigenous!$C$3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Indigenous!$C$4:$C$6</c:f>
              <c:numCache>
                <c:formatCode>0.0</c:formatCode>
                <c:ptCount val="3"/>
                <c:pt idx="0">
                  <c:v>39.299999999999997</c:v>
                </c:pt>
                <c:pt idx="1">
                  <c:v>28.1</c:v>
                </c:pt>
                <c:pt idx="2">
                  <c:v>28.7</c:v>
                </c:pt>
              </c:numCache>
            </c:numRef>
          </c:val>
          <c:extLst>
            <c:ext xmlns:c16="http://schemas.microsoft.com/office/drawing/2014/chart" uri="{C3380CC4-5D6E-409C-BE32-E72D297353CC}">
              <c16:uniqueId val="{00000001-FB4A-4BC2-895B-50D85D45CA48}"/>
            </c:ext>
          </c:extLst>
        </c:ser>
        <c:ser>
          <c:idx val="2"/>
          <c:order val="2"/>
          <c:tx>
            <c:strRef>
              <c:f>Indigenous!$D$3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Indigenous!$D$4:$D$6</c:f>
              <c:numCache>
                <c:formatCode>0.0</c:formatCode>
                <c:ptCount val="3"/>
                <c:pt idx="0">
                  <c:v>35.200000000000003</c:v>
                </c:pt>
                <c:pt idx="1">
                  <c:v>47.7</c:v>
                </c:pt>
                <c:pt idx="2">
                  <c:v>47.1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Indigenous!$B$4:$B$6</c:f>
              <c:numCache>
                <c:formatCode>0.0</c:formatCode>
                <c:ptCount val="3"/>
                <c:pt idx="0">
                  <c:v>22.4</c:v>
                </c:pt>
                <c:pt idx="1">
                  <c:v>20</c:v>
                </c:pt>
                <c:pt idx="2">
                  <c:v>20.100000000000001</c:v>
                </c:pt>
              </c:numCache>
            </c:numRef>
          </c:val>
          <c:extLst>
            <c:ext xmlns:c16="http://schemas.microsoft.com/office/drawing/2014/chart" uri="{C3380CC4-5D6E-409C-BE32-E72D297353CC}">
              <c16:uniqueId val="{00000000-FB4A-4BC2-895B-50D85D45CA48}"/>
            </c:ext>
          </c:extLst>
        </c:ser>
        <c:ser>
          <c:idx val="1"/>
          <c:order val="1"/>
          <c:tx>
            <c:strRef>
              <c:f>Indigenous!$C$3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Indigenous!$C$4:$C$6</c:f>
              <c:numCache>
                <c:formatCode>0.0</c:formatCode>
                <c:ptCount val="3"/>
                <c:pt idx="0">
                  <c:v>28.8</c:v>
                </c:pt>
                <c:pt idx="1">
                  <c:v>37.299999999999997</c:v>
                </c:pt>
                <c:pt idx="2">
                  <c:v>36.700000000000003</c:v>
                </c:pt>
              </c:numCache>
            </c:numRef>
          </c:val>
          <c:extLst>
            <c:ext xmlns:c16="http://schemas.microsoft.com/office/drawing/2014/chart" uri="{C3380CC4-5D6E-409C-BE32-E72D297353CC}">
              <c16:uniqueId val="{00000001-FB4A-4BC2-895B-50D85D45CA48}"/>
            </c:ext>
          </c:extLst>
        </c:ser>
        <c:ser>
          <c:idx val="2"/>
          <c:order val="2"/>
          <c:tx>
            <c:strRef>
              <c:f>Indigenous!$D$3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Indigenous!$D$4:$D$6</c:f>
              <c:numCache>
                <c:formatCode>0.0</c:formatCode>
                <c:ptCount val="3"/>
                <c:pt idx="0">
                  <c:v>48.8</c:v>
                </c:pt>
                <c:pt idx="1">
                  <c:v>42.7</c:v>
                </c:pt>
                <c:pt idx="2">
                  <c:v>43.2</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Indigenous!$B$3</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Indigenous!$B$4:$B$6</c:f>
              <c:numCache>
                <c:formatCode>0.0</c:formatCode>
                <c:ptCount val="3"/>
                <c:pt idx="0">
                  <c:v>27.5</c:v>
                </c:pt>
                <c:pt idx="1">
                  <c:v>20.399999999999999</c:v>
                </c:pt>
                <c:pt idx="2">
                  <c:v>20.8</c:v>
                </c:pt>
              </c:numCache>
            </c:numRef>
          </c:val>
          <c:extLst>
            <c:ext xmlns:c16="http://schemas.microsoft.com/office/drawing/2014/chart" uri="{C3380CC4-5D6E-409C-BE32-E72D297353CC}">
              <c16:uniqueId val="{00000000-FB4A-4BC2-895B-50D85D45CA48}"/>
            </c:ext>
          </c:extLst>
        </c:ser>
        <c:ser>
          <c:idx val="1"/>
          <c:order val="1"/>
          <c:tx>
            <c:strRef>
              <c:f>Indigenous!$C$3</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Indigenous!$C$4:$C$6</c:f>
              <c:numCache>
                <c:formatCode>0.0</c:formatCode>
                <c:ptCount val="3"/>
                <c:pt idx="0">
                  <c:v>40.200000000000003</c:v>
                </c:pt>
                <c:pt idx="1">
                  <c:v>40</c:v>
                </c:pt>
                <c:pt idx="2">
                  <c:v>39.9</c:v>
                </c:pt>
              </c:numCache>
            </c:numRef>
          </c:val>
          <c:extLst>
            <c:ext xmlns:c16="http://schemas.microsoft.com/office/drawing/2014/chart" uri="{C3380CC4-5D6E-409C-BE32-E72D297353CC}">
              <c16:uniqueId val="{00000001-FB4A-4BC2-895B-50D85D45CA48}"/>
            </c:ext>
          </c:extLst>
        </c:ser>
        <c:ser>
          <c:idx val="2"/>
          <c:order val="2"/>
          <c:tx>
            <c:strRef>
              <c:f>Indigenous!$D$3</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Indigenous!$A$4:$A$6</c:f>
              <c:strCache>
                <c:ptCount val="3"/>
                <c:pt idx="0">
                  <c:v>Aboriginal and/or Torres Strait Islander peoples</c:v>
                </c:pt>
                <c:pt idx="1">
                  <c:v>Non-Aboriginal and/or Torres Strait Islanders</c:v>
                </c:pt>
                <c:pt idx="2">
                  <c:v>Total sample</c:v>
                </c:pt>
              </c:strCache>
            </c:strRef>
          </c:cat>
          <c:val>
            <c:numRef>
              <c:f>Indigenous!$D$4:$D$6</c:f>
              <c:numCache>
                <c:formatCode>0.0</c:formatCode>
                <c:ptCount val="3"/>
                <c:pt idx="0">
                  <c:v>32.299999999999997</c:v>
                </c:pt>
                <c:pt idx="1">
                  <c:v>39.6</c:v>
                </c:pt>
                <c:pt idx="2">
                  <c:v>39.299999999999997</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Indigenous!$B$20:$B$22</c:f>
              <c:numCache>
                <c:formatCode>0.0</c:formatCode>
                <c:ptCount val="3"/>
                <c:pt idx="0">
                  <c:v>25.7</c:v>
                </c:pt>
                <c:pt idx="1">
                  <c:v>18</c:v>
                </c:pt>
                <c:pt idx="2">
                  <c:v>18.399999999999999</c:v>
                </c:pt>
              </c:numCache>
            </c:numRef>
          </c:val>
          <c:extLst>
            <c:ext xmlns:c16="http://schemas.microsoft.com/office/drawing/2014/chart" uri="{C3380CC4-5D6E-409C-BE32-E72D297353CC}">
              <c16:uniqueId val="{00000000-FB4A-4BC2-895B-50D85D45CA48}"/>
            </c:ext>
          </c:extLst>
        </c:ser>
        <c:ser>
          <c:idx val="1"/>
          <c:order val="1"/>
          <c:tx>
            <c:strRef>
              <c:f>Indigenous!$C$19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Indigenous!$C$20:$C$22</c:f>
              <c:numCache>
                <c:formatCode>0.0</c:formatCode>
                <c:ptCount val="3"/>
                <c:pt idx="0">
                  <c:v>37.6</c:v>
                </c:pt>
                <c:pt idx="1">
                  <c:v>41.3</c:v>
                </c:pt>
                <c:pt idx="2">
                  <c:v>41.1</c:v>
                </c:pt>
              </c:numCache>
            </c:numRef>
          </c:val>
          <c:extLst>
            <c:ext xmlns:c16="http://schemas.microsoft.com/office/drawing/2014/chart" uri="{C3380CC4-5D6E-409C-BE32-E72D297353CC}">
              <c16:uniqueId val="{00000001-FB4A-4BC2-895B-50D85D45CA48}"/>
            </c:ext>
          </c:extLst>
        </c:ser>
        <c:ser>
          <c:idx val="2"/>
          <c:order val="2"/>
          <c:tx>
            <c:strRef>
              <c:f>Indigenous!$D$19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Indigenous!$D$20:$D$22</c:f>
              <c:numCache>
                <c:formatCode>0.0</c:formatCode>
                <c:ptCount val="3"/>
                <c:pt idx="0">
                  <c:v>36.799999999999997</c:v>
                </c:pt>
                <c:pt idx="1">
                  <c:v>40.700000000000003</c:v>
                </c:pt>
                <c:pt idx="2">
                  <c:v>40.5</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Indigenous!$B$20:$B$22</c:f>
              <c:numCache>
                <c:formatCode>0.0</c:formatCode>
                <c:ptCount val="3"/>
                <c:pt idx="0">
                  <c:v>24.8</c:v>
                </c:pt>
                <c:pt idx="1">
                  <c:v>25.6</c:v>
                </c:pt>
                <c:pt idx="2">
                  <c:v>25.5</c:v>
                </c:pt>
              </c:numCache>
            </c:numRef>
          </c:val>
          <c:extLst>
            <c:ext xmlns:c16="http://schemas.microsoft.com/office/drawing/2014/chart" uri="{C3380CC4-5D6E-409C-BE32-E72D297353CC}">
              <c16:uniqueId val="{00000000-FB4A-4BC2-895B-50D85D45CA48}"/>
            </c:ext>
          </c:extLst>
        </c:ser>
        <c:ser>
          <c:idx val="1"/>
          <c:order val="1"/>
          <c:tx>
            <c:strRef>
              <c:f>Indigenous!$C$19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Indigenous!$C$20:$C$22</c:f>
              <c:numCache>
                <c:formatCode>0.0</c:formatCode>
                <c:ptCount val="3"/>
                <c:pt idx="0">
                  <c:v>39.299999999999997</c:v>
                </c:pt>
                <c:pt idx="1">
                  <c:v>36.299999999999997</c:v>
                </c:pt>
                <c:pt idx="2">
                  <c:v>36.4</c:v>
                </c:pt>
              </c:numCache>
            </c:numRef>
          </c:val>
          <c:extLst>
            <c:ext xmlns:c16="http://schemas.microsoft.com/office/drawing/2014/chart" uri="{C3380CC4-5D6E-409C-BE32-E72D297353CC}">
              <c16:uniqueId val="{00000001-FB4A-4BC2-895B-50D85D45CA48}"/>
            </c:ext>
          </c:extLst>
        </c:ser>
        <c:ser>
          <c:idx val="2"/>
          <c:order val="2"/>
          <c:tx>
            <c:strRef>
              <c:f>Indigenous!$D$19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Indigenous!$D$20:$D$22</c:f>
              <c:numCache>
                <c:formatCode>0.0</c:formatCode>
                <c:ptCount val="3"/>
                <c:pt idx="0">
                  <c:v>35.9</c:v>
                </c:pt>
                <c:pt idx="1">
                  <c:v>38.1</c:v>
                </c:pt>
                <c:pt idx="2">
                  <c:v>38.1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Indigenous!$B$19</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Indigenous!$B$20:$B$22</c:f>
              <c:numCache>
                <c:formatCode>0.0</c:formatCode>
                <c:ptCount val="3"/>
                <c:pt idx="0">
                  <c:v>31.7</c:v>
                </c:pt>
                <c:pt idx="1">
                  <c:v>24</c:v>
                </c:pt>
                <c:pt idx="2">
                  <c:v>24.5</c:v>
                </c:pt>
              </c:numCache>
            </c:numRef>
          </c:val>
          <c:extLst>
            <c:ext xmlns:c16="http://schemas.microsoft.com/office/drawing/2014/chart" uri="{C3380CC4-5D6E-409C-BE32-E72D297353CC}">
              <c16:uniqueId val="{00000000-FB4A-4BC2-895B-50D85D45CA48}"/>
            </c:ext>
          </c:extLst>
        </c:ser>
        <c:ser>
          <c:idx val="1"/>
          <c:order val="1"/>
          <c:tx>
            <c:strRef>
              <c:f>Indigenous!$C$19</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Indigenous!$C$20:$C$22</c:f>
              <c:numCache>
                <c:formatCode>0.0</c:formatCode>
                <c:ptCount val="3"/>
                <c:pt idx="0">
                  <c:v>29.9</c:v>
                </c:pt>
                <c:pt idx="1">
                  <c:v>30.4</c:v>
                </c:pt>
                <c:pt idx="2">
                  <c:v>30.4</c:v>
                </c:pt>
              </c:numCache>
            </c:numRef>
          </c:val>
          <c:extLst>
            <c:ext xmlns:c16="http://schemas.microsoft.com/office/drawing/2014/chart" uri="{C3380CC4-5D6E-409C-BE32-E72D297353CC}">
              <c16:uniqueId val="{00000001-FB4A-4BC2-895B-50D85D45CA48}"/>
            </c:ext>
          </c:extLst>
        </c:ser>
        <c:ser>
          <c:idx val="2"/>
          <c:order val="2"/>
          <c:tx>
            <c:strRef>
              <c:f>Indigenous!$D$19</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Indigenous!$A$20:$A$22</c:f>
              <c:strCache>
                <c:ptCount val="3"/>
                <c:pt idx="0">
                  <c:v>Aboriginal and/or Torres Strait Islander peoples</c:v>
                </c:pt>
                <c:pt idx="1">
                  <c:v>Non-Aboriginal and/or Torres Strait Islanders</c:v>
                </c:pt>
                <c:pt idx="2">
                  <c:v>Total sample</c:v>
                </c:pt>
              </c:strCache>
            </c:strRef>
          </c:cat>
          <c:val>
            <c:numRef>
              <c:f>Indigenous!$D$20:$D$22</c:f>
              <c:numCache>
                <c:formatCode>0.0</c:formatCode>
                <c:ptCount val="3"/>
                <c:pt idx="0">
                  <c:v>38.4</c:v>
                </c:pt>
                <c:pt idx="1">
                  <c:v>45.7</c:v>
                </c:pt>
                <c:pt idx="2">
                  <c:v>45.1</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Indigenous!$B$35:$B$37</c:f>
              <c:numCache>
                <c:formatCode>0.0</c:formatCode>
                <c:ptCount val="3"/>
                <c:pt idx="0">
                  <c:v>18.3</c:v>
                </c:pt>
                <c:pt idx="1">
                  <c:v>16.600000000000001</c:v>
                </c:pt>
                <c:pt idx="2">
                  <c:v>16.600000000000001</c:v>
                </c:pt>
              </c:numCache>
            </c:numRef>
          </c:val>
          <c:extLst>
            <c:ext xmlns:c16="http://schemas.microsoft.com/office/drawing/2014/chart" uri="{C3380CC4-5D6E-409C-BE32-E72D297353CC}">
              <c16:uniqueId val="{00000000-FB4A-4BC2-895B-50D85D45CA48}"/>
            </c:ext>
          </c:extLst>
        </c:ser>
        <c:ser>
          <c:idx val="1"/>
          <c:order val="1"/>
          <c:tx>
            <c:strRef>
              <c:f>Indigenous!$C$34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Indigenous!$C$35:$C$37</c:f>
              <c:numCache>
                <c:formatCode>0.0</c:formatCode>
                <c:ptCount val="3"/>
                <c:pt idx="0">
                  <c:v>22.9</c:v>
                </c:pt>
                <c:pt idx="1">
                  <c:v>24.6</c:v>
                </c:pt>
                <c:pt idx="2">
                  <c:v>24.6</c:v>
                </c:pt>
              </c:numCache>
            </c:numRef>
          </c:val>
          <c:extLst>
            <c:ext xmlns:c16="http://schemas.microsoft.com/office/drawing/2014/chart" uri="{C3380CC4-5D6E-409C-BE32-E72D297353CC}">
              <c16:uniqueId val="{00000001-FB4A-4BC2-895B-50D85D45CA48}"/>
            </c:ext>
          </c:extLst>
        </c:ser>
        <c:ser>
          <c:idx val="2"/>
          <c:order val="2"/>
          <c:tx>
            <c:strRef>
              <c:f>Indigenous!$D$34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Indigenous!$D$35:$D$37</c:f>
              <c:numCache>
                <c:formatCode>0.0</c:formatCode>
                <c:ptCount val="3"/>
                <c:pt idx="0">
                  <c:v>58.9</c:v>
                </c:pt>
                <c:pt idx="1">
                  <c:v>58.8</c:v>
                </c:pt>
                <c:pt idx="2">
                  <c:v>58.8</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Indigenous!$B$34</c:f>
              <c:strCache>
                <c:ptCount val="1"/>
                <c:pt idx="0">
                  <c:v>Not offered</c:v>
                </c:pt>
              </c:strCache>
            </c:strRef>
          </c:tx>
          <c:spPr>
            <a:solidFill>
              <a:srgbClr val="003768"/>
            </a:solidFill>
            <a:ln w="635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Indigenous!$B$35:$B$37</c:f>
              <c:numCache>
                <c:formatCode>0.0</c:formatCode>
                <c:ptCount val="3"/>
                <c:pt idx="0">
                  <c:v>22.3</c:v>
                </c:pt>
                <c:pt idx="1">
                  <c:v>25</c:v>
                </c:pt>
                <c:pt idx="2">
                  <c:v>24.7</c:v>
                </c:pt>
              </c:numCache>
            </c:numRef>
          </c:val>
          <c:extLst>
            <c:ext xmlns:c16="http://schemas.microsoft.com/office/drawing/2014/chart" uri="{C3380CC4-5D6E-409C-BE32-E72D297353CC}">
              <c16:uniqueId val="{00000000-FB4A-4BC2-895B-50D85D45CA48}"/>
            </c:ext>
          </c:extLst>
        </c:ser>
        <c:ser>
          <c:idx val="1"/>
          <c:order val="1"/>
          <c:tx>
            <c:strRef>
              <c:f>Indigenous!$C$34</c:f>
              <c:strCache>
                <c:ptCount val="1"/>
                <c:pt idx="0">
                  <c:v>Group sessions</c:v>
                </c:pt>
              </c:strCache>
            </c:strRef>
          </c:tx>
          <c:spPr>
            <a:solidFill>
              <a:srgbClr val="439539"/>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Indigenous!$C$35:$C$37</c:f>
              <c:numCache>
                <c:formatCode>0.0</c:formatCode>
                <c:ptCount val="3"/>
                <c:pt idx="0">
                  <c:v>36.9</c:v>
                </c:pt>
                <c:pt idx="1">
                  <c:v>33.6</c:v>
                </c:pt>
                <c:pt idx="2">
                  <c:v>33.799999999999997</c:v>
                </c:pt>
              </c:numCache>
            </c:numRef>
          </c:val>
          <c:extLst>
            <c:ext xmlns:c16="http://schemas.microsoft.com/office/drawing/2014/chart" uri="{C3380CC4-5D6E-409C-BE32-E72D297353CC}">
              <c16:uniqueId val="{00000001-FB4A-4BC2-895B-50D85D45CA48}"/>
            </c:ext>
          </c:extLst>
        </c:ser>
        <c:ser>
          <c:idx val="2"/>
          <c:order val="2"/>
          <c:tx>
            <c:strRef>
              <c:f>Indigenous!$D$34</c:f>
              <c:strCache>
                <c:ptCount val="1"/>
                <c:pt idx="0">
                  <c:v>One-on-one support</c:v>
                </c:pt>
              </c:strCache>
            </c:strRef>
          </c:tx>
          <c:spPr>
            <a:solidFill>
              <a:srgbClr val="439539">
                <a:alpha val="50000"/>
              </a:srgbClr>
            </a:solidFill>
            <a:ln w="6350">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Indigenous!$A$35:$A$37</c:f>
              <c:strCache>
                <c:ptCount val="3"/>
                <c:pt idx="0">
                  <c:v>Aboriginal and/or Torres Strait Islander peoples</c:v>
                </c:pt>
                <c:pt idx="1">
                  <c:v>Non-Aboriginal and/or Torres Strait Islanders</c:v>
                </c:pt>
                <c:pt idx="2">
                  <c:v>Total sample</c:v>
                </c:pt>
              </c:strCache>
            </c:strRef>
          </c:cat>
          <c:val>
            <c:numRef>
              <c:f>Indigenous!$D$35:$D$37</c:f>
              <c:numCache>
                <c:formatCode>0.0</c:formatCode>
                <c:ptCount val="3"/>
                <c:pt idx="0">
                  <c:v>40.9</c:v>
                </c:pt>
                <c:pt idx="1">
                  <c:v>41.5</c:v>
                </c:pt>
                <c:pt idx="2">
                  <c:v>41.4</c:v>
                </c:pt>
              </c:numCache>
            </c:numRef>
          </c:val>
          <c:extLst>
            <c:ext xmlns:c16="http://schemas.microsoft.com/office/drawing/2014/chart" uri="{C3380CC4-5D6E-409C-BE32-E72D297353CC}">
              <c16:uniqueId val="{00000002-FB4A-4BC2-895B-50D85D45CA48}"/>
            </c:ext>
          </c:extLst>
        </c:ser>
        <c:dLbls>
          <c:dLblPos val="ctr"/>
          <c:showLegendKey val="0"/>
          <c:showVal val="1"/>
          <c:showCatName val="0"/>
          <c:showSerName val="0"/>
          <c:showPercent val="0"/>
          <c:showBubbleSize val="0"/>
        </c:dLbls>
        <c:gapWidth val="75"/>
        <c:overlap val="100"/>
        <c:axId val="137376512"/>
        <c:axId val="137378048"/>
      </c:barChart>
      <c:catAx>
        <c:axId val="137376512"/>
        <c:scaling>
          <c:orientation val="minMax"/>
        </c:scaling>
        <c:delete val="0"/>
        <c:axPos val="b"/>
        <c:numFmt formatCode="General" sourceLinked="0"/>
        <c:majorTickMark val="none"/>
        <c:minorTickMark val="none"/>
        <c:tickLblPos val="nextTo"/>
        <c:spPr>
          <a:ln w="9525" cap="sq">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8048"/>
        <c:crosses val="autoZero"/>
        <c:auto val="1"/>
        <c:lblAlgn val="ctr"/>
        <c:lblOffset val="100"/>
        <c:noMultiLvlLbl val="0"/>
      </c:catAx>
      <c:valAx>
        <c:axId val="137378048"/>
        <c:scaling>
          <c:orientation val="minMax"/>
          <c:max val="100"/>
        </c:scaling>
        <c:delete val="0"/>
        <c:axPos val="l"/>
        <c:majorGridlines>
          <c:spPr>
            <a:ln w="0">
              <a:noFill/>
            </a:ln>
          </c:spPr>
        </c:majorGridlines>
        <c:numFmt formatCode="0" sourceLinked="0"/>
        <c:majorTickMark val="none"/>
        <c:minorTickMark val="none"/>
        <c:tickLblPos val="nextTo"/>
        <c:spPr>
          <a:ln w="9525">
            <a:solidFill>
              <a:sysClr val="window" lastClr="FFFFFF">
                <a:lumMod val="75000"/>
              </a:sysClr>
            </a:solidFill>
          </a:ln>
        </c:spPr>
        <c:txPr>
          <a:bodyPr/>
          <a:lstStyle/>
          <a:p>
            <a:pPr>
              <a:defRPr sz="800">
                <a:latin typeface="Arial" panose="020B0604020202020204" pitchFamily="34" charset="0"/>
                <a:cs typeface="Arial" panose="020B0604020202020204" pitchFamily="34" charset="0"/>
              </a:defRPr>
            </a:pPr>
            <a:endParaRPr lang="en-US"/>
          </a:p>
        </c:txPr>
        <c:crossAx val="137376512"/>
        <c:crosses val="autoZero"/>
        <c:crossBetween val="between"/>
      </c:valAx>
    </c:plotArea>
    <c:legend>
      <c:legendPos val="b"/>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0.08268</cdr:x>
      <cdr:y>0.03823</cdr:y>
    </cdr:from>
    <cdr:to>
      <cdr:x>0.56672</cdr:x>
      <cdr:y>0.13765</cdr:y>
    </cdr:to>
    <cdr:grpSp>
      <cdr:nvGrpSpPr>
        <cdr:cNvPr id="2" name="Group 1"/>
        <cdr:cNvGrpSpPr/>
      </cdr:nvGrpSpPr>
      <cdr:grpSpPr>
        <a:xfrm xmlns:a="http://schemas.openxmlformats.org/drawingml/2006/main">
          <a:off x="457200" y="95246"/>
          <a:ext cx="2676525" cy="247654"/>
          <a:chOff x="-1432125" y="-4822688"/>
          <a:chExt cx="2664571" cy="181434"/>
        </a:xfrm>
      </cdr:grpSpPr>
      <cdr:sp macro="" textlink="">
        <cdr:nvSpPr>
          <cdr:cNvPr id="3" name="Left Brace 3"/>
          <cdr:cNvSpPr/>
        </cdr:nvSpPr>
        <cdr:spPr>
          <a:xfrm xmlns:a="http://schemas.openxmlformats.org/drawingml/2006/main" rot="5400000">
            <a:off x="-152332" y="-6026032"/>
            <a:ext cx="104985" cy="2664571"/>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4"/>
          <cdr:cNvSpPr txBox="1"/>
        </cdr:nvSpPr>
        <cdr:spPr>
          <a:xfrm xmlns:a="http://schemas.openxmlformats.org/drawingml/2006/main">
            <a:off x="-206640" y="-4822688"/>
            <a:ext cx="306605" cy="140956"/>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10.xml><?xml version="1.0" encoding="utf-8"?>
<c:userShapes xmlns:c="http://schemas.openxmlformats.org/drawingml/2006/chart">
  <cdr:relSizeAnchor xmlns:cdr="http://schemas.openxmlformats.org/drawingml/2006/chartDrawing">
    <cdr:from>
      <cdr:x>0.27216</cdr:x>
      <cdr:y>0.05735</cdr:y>
    </cdr:from>
    <cdr:to>
      <cdr:x>0.58567</cdr:x>
      <cdr:y>0.14147</cdr:y>
    </cdr:to>
    <cdr:grpSp>
      <cdr:nvGrpSpPr>
        <cdr:cNvPr id="2" name="Group 1"/>
        <cdr:cNvGrpSpPr/>
      </cdr:nvGrpSpPr>
      <cdr:grpSpPr>
        <a:xfrm xmlns:a="http://schemas.openxmlformats.org/drawingml/2006/main">
          <a:off x="1504949" y="142875"/>
          <a:ext cx="1733551" cy="209550"/>
          <a:chOff x="-3578173" y="-7592721"/>
          <a:chExt cx="3928955" cy="322496"/>
        </a:xfrm>
      </cdr:grpSpPr>
      <cdr:sp macro="" textlink="">
        <cdr:nvSpPr>
          <cdr:cNvPr id="3" name="Left Brace 3"/>
          <cdr:cNvSpPr/>
        </cdr:nvSpPr>
        <cdr:spPr>
          <a:xfrm xmlns:a="http://schemas.openxmlformats.org/drawingml/2006/main" rot="5400000">
            <a:off x="-1694249" y="-9329187"/>
            <a:ext cx="161108" cy="3928955"/>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68"/>
          <cdr:cNvSpPr txBox="1"/>
        </cdr:nvSpPr>
        <cdr:spPr>
          <a:xfrm xmlns:a="http://schemas.openxmlformats.org/drawingml/2006/main">
            <a:off x="-1979452" y="-7592721"/>
            <a:ext cx="680411" cy="322496"/>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11.xml><?xml version="1.0" encoding="utf-8"?>
<c:userShapes xmlns:c="http://schemas.openxmlformats.org/drawingml/2006/chart">
  <cdr:relSizeAnchor xmlns:cdr="http://schemas.openxmlformats.org/drawingml/2006/chartDrawing">
    <cdr:from>
      <cdr:x>0.19982</cdr:x>
      <cdr:y>0.14147</cdr:y>
    </cdr:from>
    <cdr:to>
      <cdr:x>0.51504</cdr:x>
      <cdr:y>0.22942</cdr:y>
    </cdr:to>
    <cdr:grpSp>
      <cdr:nvGrpSpPr>
        <cdr:cNvPr id="2" name="Group 1"/>
        <cdr:cNvGrpSpPr/>
      </cdr:nvGrpSpPr>
      <cdr:grpSpPr>
        <a:xfrm xmlns:a="http://schemas.openxmlformats.org/drawingml/2006/main">
          <a:off x="1104899" y="352429"/>
          <a:ext cx="1743076" cy="219075"/>
          <a:chOff x="-3625838" y="-4563249"/>
          <a:chExt cx="4079517" cy="528883"/>
        </a:xfrm>
      </cdr:grpSpPr>
      <cdr:sp macro="" textlink="">
        <cdr:nvSpPr>
          <cdr:cNvPr id="3" name="Left Brace 3"/>
          <cdr:cNvSpPr/>
        </cdr:nvSpPr>
        <cdr:spPr>
          <a:xfrm xmlns:a="http://schemas.openxmlformats.org/drawingml/2006/main" rot="5400000">
            <a:off x="-1698424" y="-6253330"/>
            <a:ext cx="224689" cy="4079517"/>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44"/>
          <cdr:cNvSpPr txBox="1"/>
        </cdr:nvSpPr>
        <cdr:spPr>
          <a:xfrm xmlns:a="http://schemas.openxmlformats.org/drawingml/2006/main">
            <a:off x="-1956777" y="-4563249"/>
            <a:ext cx="693013" cy="528883"/>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12.xml><?xml version="1.0" encoding="utf-8"?>
<c:userShapes xmlns:c="http://schemas.openxmlformats.org/drawingml/2006/chart">
  <cdr:relSizeAnchor xmlns:cdr="http://schemas.openxmlformats.org/drawingml/2006/chartDrawing">
    <cdr:from>
      <cdr:x>0.19637</cdr:x>
      <cdr:y>0.05353</cdr:y>
    </cdr:from>
    <cdr:to>
      <cdr:x>0.5116</cdr:x>
      <cdr:y>0.15294</cdr:y>
    </cdr:to>
    <cdr:grpSp>
      <cdr:nvGrpSpPr>
        <cdr:cNvPr id="2" name="Group 1"/>
        <cdr:cNvGrpSpPr/>
      </cdr:nvGrpSpPr>
      <cdr:grpSpPr>
        <a:xfrm xmlns:a="http://schemas.openxmlformats.org/drawingml/2006/main">
          <a:off x="1085849" y="133348"/>
          <a:ext cx="1743075" cy="247651"/>
          <a:chOff x="-3062856" y="-7205725"/>
          <a:chExt cx="4079517" cy="381133"/>
        </a:xfrm>
      </cdr:grpSpPr>
      <cdr:sp macro="" textlink="">
        <cdr:nvSpPr>
          <cdr:cNvPr id="3" name="Left Brace 3"/>
          <cdr:cNvSpPr/>
        </cdr:nvSpPr>
        <cdr:spPr>
          <a:xfrm xmlns:a="http://schemas.openxmlformats.org/drawingml/2006/main" rot="5400000">
            <a:off x="-1103651" y="-9032132"/>
            <a:ext cx="161108" cy="4079517"/>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72"/>
          <cdr:cNvSpPr txBox="1"/>
        </cdr:nvSpPr>
        <cdr:spPr>
          <a:xfrm xmlns:a="http://schemas.openxmlformats.org/drawingml/2006/main">
            <a:off x="-1410204" y="-7205725"/>
            <a:ext cx="693012" cy="381133"/>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2.xml><?xml version="1.0" encoding="utf-8"?>
<c:userShapes xmlns:c="http://schemas.openxmlformats.org/drawingml/2006/chart">
  <cdr:relSizeAnchor xmlns:cdr="http://schemas.openxmlformats.org/drawingml/2006/chartDrawing">
    <cdr:from>
      <cdr:x>0.33246</cdr:x>
      <cdr:y>0</cdr:y>
    </cdr:from>
    <cdr:to>
      <cdr:x>0.57362</cdr:x>
      <cdr:y>0.10323</cdr:y>
    </cdr:to>
    <cdr:grpSp>
      <cdr:nvGrpSpPr>
        <cdr:cNvPr id="2" name="Group 1"/>
        <cdr:cNvGrpSpPr/>
      </cdr:nvGrpSpPr>
      <cdr:grpSpPr>
        <a:xfrm xmlns:a="http://schemas.openxmlformats.org/drawingml/2006/main">
          <a:off x="1838337" y="-2457450"/>
          <a:ext cx="1333514" cy="235001"/>
          <a:chOff x="-5442575" y="-2123782"/>
          <a:chExt cx="5322798" cy="173752"/>
        </a:xfrm>
      </cdr:grpSpPr>
      <cdr:sp macro="" textlink="">
        <cdr:nvSpPr>
          <cdr:cNvPr id="3" name="Left Brace 3"/>
          <cdr:cNvSpPr/>
        </cdr:nvSpPr>
        <cdr:spPr>
          <a:xfrm xmlns:a="http://schemas.openxmlformats.org/drawingml/2006/main" rot="5400000">
            <a:off x="-2833669" y="-4663921"/>
            <a:ext cx="104985" cy="5322798"/>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27"/>
          <cdr:cNvSpPr txBox="1"/>
        </cdr:nvSpPr>
        <cdr:spPr>
          <a:xfrm xmlns:a="http://schemas.openxmlformats.org/drawingml/2006/main">
            <a:off x="-3212068" y="-2123782"/>
            <a:ext cx="1165944" cy="115835"/>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3.xml><?xml version="1.0" encoding="utf-8"?>
<c:userShapes xmlns:c="http://schemas.openxmlformats.org/drawingml/2006/chart">
  <cdr:relSizeAnchor xmlns:cdr="http://schemas.openxmlformats.org/drawingml/2006/chartDrawing">
    <cdr:from>
      <cdr:x>0.31695</cdr:x>
      <cdr:y>0.03615</cdr:y>
    </cdr:from>
    <cdr:to>
      <cdr:x>0.55639</cdr:x>
      <cdr:y>0.11967</cdr:y>
    </cdr:to>
    <cdr:grpSp>
      <cdr:nvGrpSpPr>
        <cdr:cNvPr id="2" name="Group 1"/>
        <cdr:cNvGrpSpPr/>
      </cdr:nvGrpSpPr>
      <cdr:grpSpPr>
        <a:xfrm xmlns:a="http://schemas.openxmlformats.org/drawingml/2006/main">
          <a:off x="1752599" y="85736"/>
          <a:ext cx="1324003" cy="198091"/>
          <a:chOff x="-5569442" y="-4682533"/>
          <a:chExt cx="5322798" cy="172465"/>
        </a:xfrm>
      </cdr:grpSpPr>
      <cdr:sp macro="" textlink="">
        <cdr:nvSpPr>
          <cdr:cNvPr id="3" name="Left Brace 3"/>
          <cdr:cNvSpPr/>
        </cdr:nvSpPr>
        <cdr:spPr>
          <a:xfrm xmlns:a="http://schemas.openxmlformats.org/drawingml/2006/main" rot="5400000">
            <a:off x="-2960536" y="-7223959"/>
            <a:ext cx="104985" cy="5322798"/>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30"/>
          <cdr:cNvSpPr txBox="1"/>
        </cdr:nvSpPr>
        <cdr:spPr>
          <a:xfrm xmlns:a="http://schemas.openxmlformats.org/drawingml/2006/main">
            <a:off x="-3338933" y="-4682533"/>
            <a:ext cx="1165947" cy="142125"/>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4.xml><?xml version="1.0" encoding="utf-8"?>
<c:userShapes xmlns:c="http://schemas.openxmlformats.org/drawingml/2006/chart">
  <cdr:relSizeAnchor xmlns:cdr="http://schemas.openxmlformats.org/drawingml/2006/chartDrawing">
    <cdr:from>
      <cdr:x>0.32198</cdr:x>
      <cdr:y>0.03252</cdr:y>
    </cdr:from>
    <cdr:to>
      <cdr:x>0.57751</cdr:x>
      <cdr:y>0.11382</cdr:y>
    </cdr:to>
    <cdr:grpSp>
      <cdr:nvGrpSpPr>
        <cdr:cNvPr id="2" name="Group 1"/>
        <cdr:cNvGrpSpPr/>
      </cdr:nvGrpSpPr>
      <cdr:grpSpPr>
        <a:xfrm xmlns:a="http://schemas.openxmlformats.org/drawingml/2006/main">
          <a:off x="1800225" y="76200"/>
          <a:ext cx="1428749" cy="190500"/>
          <a:chOff x="-5437501" y="-7265227"/>
          <a:chExt cx="5322798" cy="143539"/>
        </a:xfrm>
      </cdr:grpSpPr>
      <cdr:sp macro="" textlink="">
        <cdr:nvSpPr>
          <cdr:cNvPr id="3" name="Left Brace 3"/>
          <cdr:cNvSpPr/>
        </cdr:nvSpPr>
        <cdr:spPr>
          <a:xfrm xmlns:a="http://schemas.openxmlformats.org/drawingml/2006/main" rot="5400000">
            <a:off x="-2828595" y="-9835579"/>
            <a:ext cx="104985" cy="5322798"/>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86"/>
          <cdr:cNvSpPr txBox="1"/>
        </cdr:nvSpPr>
        <cdr:spPr>
          <a:xfrm xmlns:a="http://schemas.openxmlformats.org/drawingml/2006/main">
            <a:off x="-3206996" y="-7265227"/>
            <a:ext cx="1165945" cy="64138"/>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5.xml><?xml version="1.0" encoding="utf-8"?>
<c:userShapes xmlns:c="http://schemas.openxmlformats.org/drawingml/2006/chart">
  <cdr:relSizeAnchor xmlns:cdr="http://schemas.openxmlformats.org/drawingml/2006/chartDrawing">
    <cdr:from>
      <cdr:x>0.18776</cdr:x>
      <cdr:y>0.05353</cdr:y>
    </cdr:from>
    <cdr:to>
      <cdr:x>0.53055</cdr:x>
      <cdr:y>0.12236</cdr:y>
    </cdr:to>
    <cdr:grpSp>
      <cdr:nvGrpSpPr>
        <cdr:cNvPr id="2" name="Group 1"/>
        <cdr:cNvGrpSpPr/>
      </cdr:nvGrpSpPr>
      <cdr:grpSpPr>
        <a:xfrm xmlns:a="http://schemas.openxmlformats.org/drawingml/2006/main">
          <a:off x="1038248" y="133350"/>
          <a:ext cx="1895452" cy="171450"/>
          <a:chOff x="-3147778" y="-1763179"/>
          <a:chExt cx="4200630" cy="151940"/>
        </a:xfrm>
      </cdr:grpSpPr>
      <cdr:sp macro="" textlink="">
        <cdr:nvSpPr>
          <cdr:cNvPr id="3" name="Left Brace 3"/>
          <cdr:cNvSpPr/>
        </cdr:nvSpPr>
        <cdr:spPr>
          <a:xfrm xmlns:a="http://schemas.openxmlformats.org/drawingml/2006/main" rot="5400000">
            <a:off x="-1099956" y="-3764046"/>
            <a:ext cx="104985" cy="4200630"/>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37"/>
          <cdr:cNvSpPr txBox="1"/>
        </cdr:nvSpPr>
        <cdr:spPr>
          <a:xfrm xmlns:a="http://schemas.openxmlformats.org/drawingml/2006/main">
            <a:off x="-1387513" y="-1763179"/>
            <a:ext cx="920136" cy="120088"/>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6.xml><?xml version="1.0" encoding="utf-8"?>
<c:userShapes xmlns:c="http://schemas.openxmlformats.org/drawingml/2006/chart">
  <cdr:relSizeAnchor xmlns:cdr="http://schemas.openxmlformats.org/drawingml/2006/chartDrawing">
    <cdr:from>
      <cdr:x>0.07809</cdr:x>
      <cdr:y>0.03059</cdr:y>
    </cdr:from>
    <cdr:to>
      <cdr:x>0.70452</cdr:x>
      <cdr:y>0.1573</cdr:y>
    </cdr:to>
    <cdr:grpSp>
      <cdr:nvGrpSpPr>
        <cdr:cNvPr id="2" name="Group 1"/>
        <cdr:cNvGrpSpPr/>
      </cdr:nvGrpSpPr>
      <cdr:grpSpPr>
        <a:xfrm xmlns:a="http://schemas.openxmlformats.org/drawingml/2006/main">
          <a:off x="431799" y="76200"/>
          <a:ext cx="3463926" cy="315655"/>
          <a:chOff x="-1036159" y="-3151075"/>
          <a:chExt cx="2043861" cy="485791"/>
        </a:xfrm>
      </cdr:grpSpPr>
      <cdr:sp macro="" textlink="">
        <cdr:nvSpPr>
          <cdr:cNvPr id="3" name="Left Brace 3"/>
          <cdr:cNvSpPr/>
        </cdr:nvSpPr>
        <cdr:spPr>
          <a:xfrm xmlns:a="http://schemas.openxmlformats.org/drawingml/2006/main" rot="5400000">
            <a:off x="-94782" y="-3930335"/>
            <a:ext cx="161108" cy="2043861"/>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48"/>
          <cdr:cNvSpPr txBox="1"/>
        </cdr:nvSpPr>
        <cdr:spPr>
          <a:xfrm xmlns:a="http://schemas.openxmlformats.org/drawingml/2006/main">
            <a:off x="-136978" y="-3151075"/>
            <a:ext cx="201052" cy="485791"/>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7.xml><?xml version="1.0" encoding="utf-8"?>
<c:userShapes xmlns:c="http://schemas.openxmlformats.org/drawingml/2006/chart">
  <cdr:relSizeAnchor xmlns:cdr="http://schemas.openxmlformats.org/drawingml/2006/chartDrawing">
    <cdr:from>
      <cdr:x>0.31925</cdr:x>
      <cdr:y>0.06883</cdr:y>
    </cdr:from>
    <cdr:to>
      <cdr:x>0.77859</cdr:x>
      <cdr:y>0.17206</cdr:y>
    </cdr:to>
    <cdr:grpSp>
      <cdr:nvGrpSpPr>
        <cdr:cNvPr id="2" name="Group 1"/>
        <cdr:cNvGrpSpPr/>
      </cdr:nvGrpSpPr>
      <cdr:grpSpPr>
        <a:xfrm xmlns:a="http://schemas.openxmlformats.org/drawingml/2006/main">
          <a:off x="1765300" y="171454"/>
          <a:ext cx="2540000" cy="257175"/>
          <a:chOff x="-5678525" y="-7292703"/>
          <a:chExt cx="8442504" cy="395791"/>
        </a:xfrm>
      </cdr:grpSpPr>
      <cdr:sp macro="" textlink="">
        <cdr:nvSpPr>
          <cdr:cNvPr id="3" name="Left Brace 3"/>
          <cdr:cNvSpPr/>
        </cdr:nvSpPr>
        <cdr:spPr>
          <a:xfrm xmlns:a="http://schemas.openxmlformats.org/drawingml/2006/main" rot="5400000">
            <a:off x="-1537827" y="-11300602"/>
            <a:ext cx="161108" cy="8442504"/>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76"/>
          <cdr:cNvSpPr txBox="1"/>
        </cdr:nvSpPr>
        <cdr:spPr>
          <a:xfrm xmlns:a="http://schemas.openxmlformats.org/drawingml/2006/main">
            <a:off x="-1953270" y="-7292703"/>
            <a:ext cx="1393013" cy="395791"/>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dr:relSizeAnchor xmlns:cdr="http://schemas.openxmlformats.org/drawingml/2006/chartDrawing">
    <cdr:from>
      <cdr:x>0.1602</cdr:x>
      <cdr:y>0.08794</cdr:y>
    </cdr:from>
    <cdr:to>
      <cdr:x>0.31178</cdr:x>
      <cdr:y>0.18353</cdr:y>
    </cdr:to>
    <cdr:grpSp>
      <cdr:nvGrpSpPr>
        <cdr:cNvPr id="8" name="Group 7"/>
        <cdr:cNvGrpSpPr/>
      </cdr:nvGrpSpPr>
      <cdr:grpSpPr>
        <a:xfrm xmlns:a="http://schemas.openxmlformats.org/drawingml/2006/main">
          <a:off x="885825" y="219076"/>
          <a:ext cx="838199" cy="238124"/>
          <a:chOff x="-5678525" y="-7260857"/>
          <a:chExt cx="8442504" cy="337155"/>
        </a:xfrm>
      </cdr:grpSpPr>
      <cdr:sp macro="" textlink="">
        <cdr:nvSpPr>
          <cdr:cNvPr id="9" name="Left Brace 3"/>
          <cdr:cNvSpPr/>
        </cdr:nvSpPr>
        <cdr:spPr>
          <a:xfrm xmlns:a="http://schemas.openxmlformats.org/drawingml/2006/main" rot="5400000">
            <a:off x="-1537827" y="-11300602"/>
            <a:ext cx="161108" cy="8442504"/>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10" name="Text Box 76"/>
          <cdr:cNvSpPr txBox="1"/>
        </cdr:nvSpPr>
        <cdr:spPr>
          <a:xfrm xmlns:a="http://schemas.openxmlformats.org/drawingml/2006/main">
            <a:off x="-2714658" y="-7260857"/>
            <a:ext cx="2732492" cy="337155"/>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dr:relSizeAnchor xmlns:cdr="http://schemas.openxmlformats.org/drawingml/2006/chartDrawing">
    <cdr:from>
      <cdr:x>0.07407</cdr:x>
      <cdr:y>0.01529</cdr:y>
    </cdr:from>
    <cdr:to>
      <cdr:x>0.38585</cdr:x>
      <cdr:y>0.11471</cdr:y>
    </cdr:to>
    <cdr:grpSp>
      <cdr:nvGrpSpPr>
        <cdr:cNvPr id="11" name="Group 10"/>
        <cdr:cNvGrpSpPr/>
      </cdr:nvGrpSpPr>
      <cdr:grpSpPr>
        <a:xfrm xmlns:a="http://schemas.openxmlformats.org/drawingml/2006/main">
          <a:off x="409575" y="38096"/>
          <a:ext cx="1724025" cy="247651"/>
          <a:chOff x="-2146973" y="-7087461"/>
          <a:chExt cx="4094460" cy="381132"/>
        </a:xfrm>
      </cdr:grpSpPr>
      <cdr:sp macro="" textlink="">
        <cdr:nvSpPr>
          <cdr:cNvPr id="12" name="Left Brace 3"/>
          <cdr:cNvSpPr/>
        </cdr:nvSpPr>
        <cdr:spPr>
          <a:xfrm xmlns:a="http://schemas.openxmlformats.org/drawingml/2006/main" rot="5400000">
            <a:off x="-180297" y="-8906696"/>
            <a:ext cx="161108" cy="4094460"/>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13" name="Text Box 79"/>
          <cdr:cNvSpPr txBox="1"/>
        </cdr:nvSpPr>
        <cdr:spPr>
          <a:xfrm xmlns:a="http://schemas.openxmlformats.org/drawingml/2006/main">
            <a:off x="-664115" y="-7087461"/>
            <a:ext cx="781359" cy="381132"/>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8.xml><?xml version="1.0" encoding="utf-8"?>
<c:userShapes xmlns:c="http://schemas.openxmlformats.org/drawingml/2006/chart">
  <cdr:relSizeAnchor xmlns:cdr="http://schemas.openxmlformats.org/drawingml/2006/chartDrawing">
    <cdr:from>
      <cdr:x>0.07579</cdr:x>
      <cdr:y>0.08029</cdr:y>
    </cdr:from>
    <cdr:to>
      <cdr:x>0.23427</cdr:x>
      <cdr:y>0.19118</cdr:y>
    </cdr:to>
    <cdr:grpSp>
      <cdr:nvGrpSpPr>
        <cdr:cNvPr id="2" name="Group 1"/>
        <cdr:cNvGrpSpPr/>
      </cdr:nvGrpSpPr>
      <cdr:grpSpPr>
        <a:xfrm xmlns:a="http://schemas.openxmlformats.org/drawingml/2006/main">
          <a:off x="419099" y="200017"/>
          <a:ext cx="876301" cy="276225"/>
          <a:chOff x="-4056371" y="-11185130"/>
          <a:chExt cx="8001343" cy="425108"/>
        </a:xfrm>
      </cdr:grpSpPr>
      <cdr:sp macro="" textlink="">
        <cdr:nvSpPr>
          <cdr:cNvPr id="3" name="Left Brace 3"/>
          <cdr:cNvSpPr/>
        </cdr:nvSpPr>
        <cdr:spPr>
          <a:xfrm xmlns:a="http://schemas.openxmlformats.org/drawingml/2006/main" rot="5400000">
            <a:off x="-136253" y="-14972448"/>
            <a:ext cx="161108" cy="8001343"/>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90"/>
          <cdr:cNvSpPr txBox="1"/>
        </cdr:nvSpPr>
        <cdr:spPr>
          <a:xfrm xmlns:a="http://schemas.openxmlformats.org/drawingml/2006/main">
            <a:off x="-1348253" y="-11185130"/>
            <a:ext cx="2646622" cy="425108"/>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drawings/drawing9.xml><?xml version="1.0" encoding="utf-8"?>
<c:userShapes xmlns:c="http://schemas.openxmlformats.org/drawingml/2006/chart">
  <cdr:relSizeAnchor xmlns:cdr="http://schemas.openxmlformats.org/drawingml/2006/chartDrawing">
    <cdr:from>
      <cdr:x>0.18833</cdr:x>
      <cdr:y>0.08412</cdr:y>
    </cdr:from>
    <cdr:to>
      <cdr:x>0.50988</cdr:x>
      <cdr:y>0.17971</cdr:y>
    </cdr:to>
    <cdr:grpSp>
      <cdr:nvGrpSpPr>
        <cdr:cNvPr id="2" name="Group 1"/>
        <cdr:cNvGrpSpPr/>
      </cdr:nvGrpSpPr>
      <cdr:grpSpPr>
        <a:xfrm xmlns:a="http://schemas.openxmlformats.org/drawingml/2006/main">
          <a:off x="1041401" y="209550"/>
          <a:ext cx="1778000" cy="238125"/>
          <a:chOff x="-2963862" y="-3836134"/>
          <a:chExt cx="3928955" cy="485791"/>
        </a:xfrm>
      </cdr:grpSpPr>
      <cdr:sp macro="" textlink="">
        <cdr:nvSpPr>
          <cdr:cNvPr id="3" name="Left Brace 3"/>
          <cdr:cNvSpPr/>
        </cdr:nvSpPr>
        <cdr:spPr>
          <a:xfrm xmlns:a="http://schemas.openxmlformats.org/drawingml/2006/main" rot="5400000">
            <a:off x="-1079938" y="-5499305"/>
            <a:ext cx="161108" cy="3928955"/>
          </a:xfrm>
          <a:custGeom xmlns:a="http://schemas.openxmlformats.org/drawingml/2006/main">
            <a:avLst/>
            <a:gdLst>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7" fmla="*/ 866775 w 866775"/>
              <a:gd name="connsiteY7" fmla="*/ 828675 h 828675"/>
              <a:gd name="connsiteX0" fmla="*/ 866775 w 866775"/>
              <a:gd name="connsiteY0" fmla="*/ 828675 h 828675"/>
              <a:gd name="connsiteX1" fmla="*/ 433387 w 866775"/>
              <a:gd name="connsiteY1" fmla="*/ 828667 h 828675"/>
              <a:gd name="connsiteX2" fmla="*/ 433388 w 866775"/>
              <a:gd name="connsiteY2" fmla="*/ 519123 h 828675"/>
              <a:gd name="connsiteX3" fmla="*/ 0 w 866775"/>
              <a:gd name="connsiteY3" fmla="*/ 519115 h 828675"/>
              <a:gd name="connsiteX4" fmla="*/ 433388 w 866775"/>
              <a:gd name="connsiteY4" fmla="*/ 519107 h 828675"/>
              <a:gd name="connsiteX5" fmla="*/ 433388 w 866775"/>
              <a:gd name="connsiteY5" fmla="*/ 8 h 828675"/>
              <a:gd name="connsiteX6" fmla="*/ 866776 w 866775"/>
              <a:gd name="connsiteY6" fmla="*/ 0 h 828675"/>
              <a:gd name="connsiteX0" fmla="*/ 866775 w 866776"/>
              <a:gd name="connsiteY0" fmla="*/ 828675 h 828675"/>
              <a:gd name="connsiteX1" fmla="*/ 433387 w 866776"/>
              <a:gd name="connsiteY1" fmla="*/ 828667 h 828675"/>
              <a:gd name="connsiteX2" fmla="*/ 433388 w 866776"/>
              <a:gd name="connsiteY2" fmla="*/ 519123 h 828675"/>
              <a:gd name="connsiteX3" fmla="*/ 0 w 866776"/>
              <a:gd name="connsiteY3" fmla="*/ 519115 h 828675"/>
              <a:gd name="connsiteX4" fmla="*/ 433388 w 866776"/>
              <a:gd name="connsiteY4" fmla="*/ 519107 h 828675"/>
              <a:gd name="connsiteX5" fmla="*/ 433388 w 866776"/>
              <a:gd name="connsiteY5" fmla="*/ 8 h 828675"/>
              <a:gd name="connsiteX6" fmla="*/ 866776 w 866776"/>
              <a:gd name="connsiteY6" fmla="*/ 0 h 828675"/>
              <a:gd name="connsiteX7" fmla="*/ 866775 w 866776"/>
              <a:gd name="connsiteY7" fmla="*/ 828675 h 828675"/>
              <a:gd name="connsiteX0" fmla="*/ 866775 w 866776"/>
              <a:gd name="connsiteY0" fmla="*/ 828675 h 828675"/>
              <a:gd name="connsiteX1" fmla="*/ 433387 w 866776"/>
              <a:gd name="connsiteY1" fmla="*/ 828667 h 828675"/>
              <a:gd name="connsiteX2" fmla="*/ 433388 w 866776"/>
              <a:gd name="connsiteY2" fmla="*/ 519123 h 828675"/>
              <a:gd name="connsiteX3" fmla="*/ 433388 w 866776"/>
              <a:gd name="connsiteY3" fmla="*/ 519107 h 828675"/>
              <a:gd name="connsiteX4" fmla="*/ 433388 w 866776"/>
              <a:gd name="connsiteY4" fmla="*/ 8 h 828675"/>
              <a:gd name="connsiteX5" fmla="*/ 866776 w 866776"/>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519107 h 828675"/>
              <a:gd name="connsiteX4" fmla="*/ 1 w 433389"/>
              <a:gd name="connsiteY4" fmla="*/ 8 h 828675"/>
              <a:gd name="connsiteX5" fmla="*/ 433389 w 433389"/>
              <a:gd name="connsiteY5" fmla="*/ 0 h 828675"/>
              <a:gd name="connsiteX6" fmla="*/ 433388 w 433389"/>
              <a:gd name="connsiteY6" fmla="*/ 828675 h 828675"/>
              <a:gd name="connsiteX0" fmla="*/ 433388 w 433389"/>
              <a:gd name="connsiteY0" fmla="*/ 828675 h 828675"/>
              <a:gd name="connsiteX1" fmla="*/ 0 w 433389"/>
              <a:gd name="connsiteY1" fmla="*/ 828667 h 828675"/>
              <a:gd name="connsiteX2" fmla="*/ 1 w 433389"/>
              <a:gd name="connsiteY2" fmla="*/ 519123 h 828675"/>
              <a:gd name="connsiteX3" fmla="*/ 1 w 433389"/>
              <a:gd name="connsiteY3" fmla="*/ 8 h 828675"/>
              <a:gd name="connsiteX4" fmla="*/ 433389 w 433389"/>
              <a:gd name="connsiteY4"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519107 h 828675"/>
              <a:gd name="connsiteX4" fmla="*/ 54174 w 487562"/>
              <a:gd name="connsiteY4" fmla="*/ 8 h 828675"/>
              <a:gd name="connsiteX5" fmla="*/ 487562 w 487562"/>
              <a:gd name="connsiteY5" fmla="*/ 0 h 828675"/>
              <a:gd name="connsiteX6" fmla="*/ 487561 w 487562"/>
              <a:gd name="connsiteY6"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 name="connsiteX0" fmla="*/ 487561 w 487562"/>
              <a:gd name="connsiteY0" fmla="*/ 828675 h 828675"/>
              <a:gd name="connsiteX1" fmla="*/ 54173 w 487562"/>
              <a:gd name="connsiteY1" fmla="*/ 828667 h 828675"/>
              <a:gd name="connsiteX2" fmla="*/ 54174 w 487562"/>
              <a:gd name="connsiteY2" fmla="*/ 519123 h 828675"/>
              <a:gd name="connsiteX3" fmla="*/ 54174 w 487562"/>
              <a:gd name="connsiteY3" fmla="*/ 8 h 828675"/>
              <a:gd name="connsiteX4" fmla="*/ 487562 w 487562"/>
              <a:gd name="connsiteY4" fmla="*/ 0 h 828675"/>
              <a:gd name="connsiteX5" fmla="*/ 487561 w 487562"/>
              <a:gd name="connsiteY5" fmla="*/ 828675 h 828675"/>
              <a:gd name="connsiteX0" fmla="*/ 487561 w 487562"/>
              <a:gd name="connsiteY0" fmla="*/ 828675 h 828675"/>
              <a:gd name="connsiteX1" fmla="*/ 54173 w 487562"/>
              <a:gd name="connsiteY1" fmla="*/ 828667 h 828675"/>
              <a:gd name="connsiteX2" fmla="*/ 54174 w 487562"/>
              <a:gd name="connsiteY2" fmla="*/ 8 h 828675"/>
              <a:gd name="connsiteX3" fmla="*/ 487562 w 487562"/>
              <a:gd name="connsiteY3" fmla="*/ 0 h 828675"/>
            </a:gdLst>
            <a:ahLst/>
            <a:cxnLst>
              <a:cxn ang="0">
                <a:pos x="connsiteX0" y="connsiteY0"/>
              </a:cxn>
              <a:cxn ang="0">
                <a:pos x="connsiteX1" y="connsiteY1"/>
              </a:cxn>
              <a:cxn ang="0">
                <a:pos x="connsiteX2" y="connsiteY2"/>
              </a:cxn>
              <a:cxn ang="0">
                <a:pos x="connsiteX3" y="connsiteY3"/>
              </a:cxn>
            </a:cxnLst>
            <a:rect l="l" t="t" r="r" b="b"/>
            <a:pathLst>
              <a:path w="487562" h="828675" stroke="0" extrusionOk="0">
                <a:moveTo>
                  <a:pt x="487561" y="828675"/>
                </a:moveTo>
                <a:lnTo>
                  <a:pt x="54173" y="828667"/>
                </a:lnTo>
                <a:cubicBezTo>
                  <a:pt x="54173" y="725486"/>
                  <a:pt x="54174" y="570716"/>
                  <a:pt x="54174" y="519123"/>
                </a:cubicBezTo>
                <a:lnTo>
                  <a:pt x="54174" y="8"/>
                </a:lnTo>
                <a:cubicBezTo>
                  <a:pt x="54174" y="4"/>
                  <a:pt x="248208" y="0"/>
                  <a:pt x="487562" y="0"/>
                </a:cubicBezTo>
                <a:cubicBezTo>
                  <a:pt x="487562" y="276225"/>
                  <a:pt x="487561" y="552450"/>
                  <a:pt x="487561" y="828675"/>
                </a:cubicBezTo>
                <a:close/>
              </a:path>
              <a:path w="487562" h="828675" fill="none">
                <a:moveTo>
                  <a:pt x="487561" y="828675"/>
                </a:moveTo>
                <a:lnTo>
                  <a:pt x="54173" y="828667"/>
                </a:lnTo>
                <a:cubicBezTo>
                  <a:pt x="-18058" y="690556"/>
                  <a:pt x="-18058" y="138119"/>
                  <a:pt x="54174" y="8"/>
                </a:cubicBezTo>
                <a:cubicBezTo>
                  <a:pt x="54174" y="4"/>
                  <a:pt x="248208" y="0"/>
                  <a:pt x="487562" y="0"/>
                </a:cubicBezTo>
              </a:path>
            </a:pathLst>
          </a:cu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4" name="Text Box 55"/>
          <cdr:cNvSpPr txBox="1"/>
        </cdr:nvSpPr>
        <cdr:spPr>
          <a:xfrm xmlns:a="http://schemas.openxmlformats.org/drawingml/2006/main">
            <a:off x="-1365140" y="-3836134"/>
            <a:ext cx="680411" cy="485791"/>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lnSpc>
                <a:spcPct val="107000"/>
              </a:lnSpc>
              <a:spcAft>
                <a:spcPts val="800"/>
              </a:spcAft>
            </a:pPr>
            <a:r>
              <a:rPr lang="en-US" sz="800">
                <a:effectLst/>
                <a:latin typeface="Arial" panose="020B0604020202020204" pitchFamily="34" charset="0"/>
                <a:ea typeface="Calibri" panose="020F0502020204030204" pitchFamily="34" charset="0"/>
                <a:cs typeface="Times New Roman" panose="02020603050405020304" pitchFamily="18" charset="0"/>
              </a:rPr>
              <a:t>**</a:t>
            </a:r>
            <a:endParaRPr lang="en-AU" sz="800">
              <a:effectLst/>
              <a:latin typeface="Arial" panose="020B0604020202020204" pitchFamily="34" charset="0"/>
              <a:ea typeface="Calibri" panose="020F0502020204030204" pitchFamily="34" charset="0"/>
              <a:cs typeface="Times New Roman" panose="02020603050405020304" pitchFamily="18" charset="0"/>
            </a:endParaRPr>
          </a:p>
        </cdr:txBody>
      </cdr:sp>
    </cdr:grp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3F8A7-72CE-4A15-999B-430916997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NCVERNormal.dotm</Template>
  <TotalTime>1</TotalTime>
  <Pages>59</Pages>
  <Words>8859</Words>
  <Characters>50500</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UQ</Company>
  <LinksUpToDate>false</LinksUpToDate>
  <CharactersWithSpaces>59241</CharactersWithSpaces>
  <SharedDoc>false</SharedDoc>
  <HLinks>
    <vt:vector size="156" baseType="variant">
      <vt:variant>
        <vt:i4>1769533</vt:i4>
      </vt:variant>
      <vt:variant>
        <vt:i4>150</vt:i4>
      </vt:variant>
      <vt:variant>
        <vt:i4>0</vt:i4>
      </vt:variant>
      <vt:variant>
        <vt:i4>5</vt:i4>
      </vt:variant>
      <vt:variant>
        <vt:lpwstr>http://www.dius.gov.uk/research</vt:lpwstr>
      </vt:variant>
      <vt:variant>
        <vt:lpwstr/>
      </vt:variant>
      <vt:variant>
        <vt:i4>7667763</vt:i4>
      </vt:variant>
      <vt:variant>
        <vt:i4>147</vt:i4>
      </vt:variant>
      <vt:variant>
        <vt:i4>0</vt:i4>
      </vt:variant>
      <vt:variant>
        <vt:i4>5</vt:i4>
      </vt:variant>
      <vt:variant>
        <vt:lpwstr>http://www.skope.ac.uk/PressReseaseDetails.asp?ReleaseID=5</vt:lpwstr>
      </vt:variant>
      <vt:variant>
        <vt:lpwstr/>
      </vt:variant>
      <vt:variant>
        <vt:i4>3932169</vt:i4>
      </vt:variant>
      <vt:variant>
        <vt:i4>144</vt:i4>
      </vt:variant>
      <vt:variant>
        <vt:i4>0</vt:i4>
      </vt:variant>
      <vt:variant>
        <vt:i4>5</vt:i4>
      </vt:variant>
      <vt:variant>
        <vt:lpwstr>http://www.trainingvillage.gr/etv/Projects_Networks/Skillsnet/Work/w_view.asp</vt:lpwstr>
      </vt:variant>
      <vt:variant>
        <vt:lpwstr/>
      </vt:variant>
      <vt:variant>
        <vt:i4>1769594</vt:i4>
      </vt:variant>
      <vt:variant>
        <vt:i4>141</vt:i4>
      </vt:variant>
      <vt:variant>
        <vt:i4>0</vt:i4>
      </vt:variant>
      <vt:variant>
        <vt:i4>5</vt:i4>
      </vt:variant>
      <vt:variant>
        <vt:lpwstr>http://www.hlst.heacademy.ac.uk/projects/r4 sheehan summary</vt:lpwstr>
      </vt:variant>
      <vt:variant>
        <vt:lpwstr/>
      </vt:variant>
      <vt:variant>
        <vt:i4>2162778</vt:i4>
      </vt:variant>
      <vt:variant>
        <vt:i4>138</vt:i4>
      </vt:variant>
      <vt:variant>
        <vt:i4>0</vt:i4>
      </vt:variant>
      <vt:variant>
        <vt:i4>5</vt:i4>
      </vt:variant>
      <vt:variant>
        <vt:lpwstr>http://heerd.open.ac.uk/1653/</vt:lpwstr>
      </vt:variant>
      <vt:variant>
        <vt:lpwstr/>
      </vt:variant>
      <vt:variant>
        <vt:i4>852014</vt:i4>
      </vt:variant>
      <vt:variant>
        <vt:i4>135</vt:i4>
      </vt:variant>
      <vt:variant>
        <vt:i4>0</vt:i4>
      </vt:variant>
      <vt:variant>
        <vt:i4>5</vt:i4>
      </vt:variant>
      <vt:variant>
        <vt:lpwstr>http://www.trainingvillage.gr/erv/Projects_Network/ResearchLab</vt:lpwstr>
      </vt:variant>
      <vt:variant>
        <vt:lpwstr/>
      </vt:variant>
      <vt:variant>
        <vt:i4>2162711</vt:i4>
      </vt:variant>
      <vt:variant>
        <vt:i4>132</vt:i4>
      </vt:variant>
      <vt:variant>
        <vt:i4>0</vt:i4>
      </vt:variant>
      <vt:variant>
        <vt:i4>5</vt:i4>
      </vt:variant>
      <vt:variant>
        <vt:lpwstr>http://www.innovative-apprenticeship.net/</vt:lpwstr>
      </vt:variant>
      <vt:variant>
        <vt:lpwstr/>
      </vt:variant>
      <vt:variant>
        <vt:i4>1900580</vt:i4>
      </vt:variant>
      <vt:variant>
        <vt:i4>129</vt:i4>
      </vt:variant>
      <vt:variant>
        <vt:i4>0</vt:i4>
      </vt:variant>
      <vt:variant>
        <vt:i4>5</vt:i4>
      </vt:variant>
      <vt:variant>
        <vt:lpwstr>http://ec.europa.eu/growthandjobs/pdf/illustrated-version_en.pdf</vt:lpwstr>
      </vt:variant>
      <vt:variant>
        <vt:lpwstr/>
      </vt:variant>
      <vt:variant>
        <vt:i4>2162711</vt:i4>
      </vt:variant>
      <vt:variant>
        <vt:i4>126</vt:i4>
      </vt:variant>
      <vt:variant>
        <vt:i4>0</vt:i4>
      </vt:variant>
      <vt:variant>
        <vt:i4>5</vt:i4>
      </vt:variant>
      <vt:variant>
        <vt:lpwstr>http://www.innovative-apprenticeship.net/</vt:lpwstr>
      </vt:variant>
      <vt:variant>
        <vt:lpwstr/>
      </vt:variant>
      <vt:variant>
        <vt:i4>7667818</vt:i4>
      </vt:variant>
      <vt:variant>
        <vt:i4>123</vt:i4>
      </vt:variant>
      <vt:variant>
        <vt:i4>0</vt:i4>
      </vt:variant>
      <vt:variant>
        <vt:i4>5</vt:i4>
      </vt:variant>
      <vt:variant>
        <vt:lpwstr>http://www.trainingvillage.gr/etc/Upload/Information_resources/Bookshop/489C18E</vt:lpwstr>
      </vt:variant>
      <vt:variant>
        <vt:lpwstr/>
      </vt:variant>
      <vt:variant>
        <vt:i4>6815769</vt:i4>
      </vt:variant>
      <vt:variant>
        <vt:i4>120</vt:i4>
      </vt:variant>
      <vt:variant>
        <vt:i4>0</vt:i4>
      </vt:variant>
      <vt:variant>
        <vt:i4>5</vt:i4>
      </vt:variant>
      <vt:variant>
        <vt:lpwstr>http://www.excellence.qia.org.uk/</vt:lpwstr>
      </vt:variant>
      <vt:variant>
        <vt:lpwstr/>
      </vt:variant>
      <vt:variant>
        <vt:i4>4456465</vt:i4>
      </vt:variant>
      <vt:variant>
        <vt:i4>117</vt:i4>
      </vt:variant>
      <vt:variant>
        <vt:i4>0</vt:i4>
      </vt:variant>
      <vt:variant>
        <vt:i4>5</vt:i4>
      </vt:variant>
      <vt:variant>
        <vt:lpwstr>http://www.surrey.ac.uk/sceptre/ResourcesandlinkstosupportPT.htm</vt:lpwstr>
      </vt:variant>
      <vt:variant>
        <vt:lpwstr/>
      </vt:variant>
      <vt:variant>
        <vt:i4>2031671</vt:i4>
      </vt:variant>
      <vt:variant>
        <vt:i4>114</vt:i4>
      </vt:variant>
      <vt:variant>
        <vt:i4>0</vt:i4>
      </vt:variant>
      <vt:variant>
        <vt:i4>5</vt:i4>
      </vt:variant>
      <vt:variant>
        <vt:lpwstr>http://www.lifelonglearning.org.uk/</vt:lpwstr>
      </vt:variant>
      <vt:variant>
        <vt:lpwstr/>
      </vt:variant>
      <vt:variant>
        <vt:i4>196633</vt:i4>
      </vt:variant>
      <vt:variant>
        <vt:i4>111</vt:i4>
      </vt:variant>
      <vt:variant>
        <vt:i4>0</vt:i4>
      </vt:variant>
      <vt:variant>
        <vt:i4>5</vt:i4>
      </vt:variant>
      <vt:variant>
        <vt:lpwstr>http://www.ccrc.tc.columbia.edu/</vt:lpwstr>
      </vt:variant>
      <vt:variant>
        <vt:lpwstr/>
      </vt:variant>
      <vt:variant>
        <vt:i4>7274497</vt:i4>
      </vt:variant>
      <vt:variant>
        <vt:i4>108</vt:i4>
      </vt:variant>
      <vt:variant>
        <vt:i4>0</vt:i4>
      </vt:variant>
      <vt:variant>
        <vt:i4>5</vt:i4>
      </vt:variant>
      <vt:variant>
        <vt:lpwstr>http://www.icvet.edu.au/resources/vet_pedagogy.htm</vt:lpwstr>
      </vt:variant>
      <vt:variant>
        <vt:lpwstr/>
      </vt:variant>
      <vt:variant>
        <vt:i4>3866698</vt:i4>
      </vt:variant>
      <vt:variant>
        <vt:i4>105</vt:i4>
      </vt:variant>
      <vt:variant>
        <vt:i4>0</vt:i4>
      </vt:variant>
      <vt:variant>
        <vt:i4>5</vt:i4>
      </vt:variant>
      <vt:variant>
        <vt:lpwstr>http://www.skillsdevelopment.org/</vt:lpwstr>
      </vt:variant>
      <vt:variant>
        <vt:lpwstr/>
      </vt:variant>
      <vt:variant>
        <vt:i4>5242960</vt:i4>
      </vt:variant>
      <vt:variant>
        <vt:i4>102</vt:i4>
      </vt:variant>
      <vt:variant>
        <vt:i4>0</vt:i4>
      </vt:variant>
      <vt:variant>
        <vt:i4>5</vt:i4>
      </vt:variant>
      <vt:variant>
        <vt:lpwstr>http://www.vts.intute.ac.uk/</vt:lpwstr>
      </vt:variant>
      <vt:variant>
        <vt:lpwstr/>
      </vt:variant>
      <vt:variant>
        <vt:i4>786471</vt:i4>
      </vt:variant>
      <vt:variant>
        <vt:i4>99</vt:i4>
      </vt:variant>
      <vt:variant>
        <vt:i4>0</vt:i4>
      </vt:variant>
      <vt:variant>
        <vt:i4>5</vt:i4>
      </vt:variant>
      <vt:variant>
        <vt:lpwstr>http://www.diploma-support.com/</vt:lpwstr>
      </vt:variant>
      <vt:variant>
        <vt:lpwstr/>
      </vt:variant>
      <vt:variant>
        <vt:i4>2949164</vt:i4>
      </vt:variant>
      <vt:variant>
        <vt:i4>96</vt:i4>
      </vt:variant>
      <vt:variant>
        <vt:i4>0</vt:i4>
      </vt:variant>
      <vt:variant>
        <vt:i4>5</vt:i4>
      </vt:variant>
      <vt:variant>
        <vt:lpwstr>http://excellence.qia.org.uk/vlsp0</vt:lpwstr>
      </vt:variant>
      <vt:variant>
        <vt:lpwstr/>
      </vt:variant>
      <vt:variant>
        <vt:i4>3080193</vt:i4>
      </vt:variant>
      <vt:variant>
        <vt:i4>93</vt:i4>
      </vt:variant>
      <vt:variant>
        <vt:i4>0</vt:i4>
      </vt:variant>
      <vt:variant>
        <vt:i4>5</vt:i4>
      </vt:variant>
      <vt:variant>
        <vt:lpwstr>http://www.nationalconstructioncollege.co.uk/</vt:lpwstr>
      </vt:variant>
      <vt:variant>
        <vt:lpwstr/>
      </vt:variant>
      <vt:variant>
        <vt:i4>2818063</vt:i4>
      </vt:variant>
      <vt:variant>
        <vt:i4>90</vt:i4>
      </vt:variant>
      <vt:variant>
        <vt:i4>0</vt:i4>
      </vt:variant>
      <vt:variant>
        <vt:i4>5</vt:i4>
      </vt:variant>
      <vt:variant>
        <vt:lpwstr>http://www.nln.ac.uk/</vt:lpwstr>
      </vt:variant>
      <vt:variant>
        <vt:lpwstr/>
      </vt:variant>
      <vt:variant>
        <vt:i4>1376273</vt:i4>
      </vt:variant>
      <vt:variant>
        <vt:i4>87</vt:i4>
      </vt:variant>
      <vt:variant>
        <vt:i4>0</vt:i4>
      </vt:variant>
      <vt:variant>
        <vt:i4>5</vt:i4>
      </vt:variant>
      <vt:variant>
        <vt:lpwstr>&lt;http://www.knewledge.at</vt:lpwstr>
      </vt:variant>
      <vt:variant>
        <vt:lpwstr/>
      </vt:variant>
      <vt:variant>
        <vt:i4>7929868</vt:i4>
      </vt:variant>
      <vt:variant>
        <vt:i4>84</vt:i4>
      </vt:variant>
      <vt:variant>
        <vt:i4>0</vt:i4>
      </vt:variant>
      <vt:variant>
        <vt:i4>5</vt:i4>
      </vt:variant>
      <vt:variant>
        <vt:lpwstr>&lt;http://www.skillnets.com</vt:lpwstr>
      </vt:variant>
      <vt:variant>
        <vt:lpwstr/>
      </vt:variant>
      <vt:variant>
        <vt:i4>3014696</vt:i4>
      </vt:variant>
      <vt:variant>
        <vt:i4>81</vt:i4>
      </vt:variant>
      <vt:variant>
        <vt:i4>0</vt:i4>
      </vt:variant>
      <vt:variant>
        <vt:i4>5</vt:i4>
      </vt:variant>
      <vt:variant>
        <vt:lpwstr>http://www.tektra.com/</vt:lpwstr>
      </vt:variant>
      <vt:variant>
        <vt:lpwstr/>
      </vt:variant>
      <vt:variant>
        <vt:i4>4915204</vt:i4>
      </vt:variant>
      <vt:variant>
        <vt:i4>0</vt:i4>
      </vt:variant>
      <vt:variant>
        <vt:i4>0</vt:i4>
      </vt:variant>
      <vt:variant>
        <vt:i4>5</vt:i4>
      </vt:variant>
      <vt:variant>
        <vt:lpwstr>http://www.voced.edu.au/</vt:lpwstr>
      </vt:variant>
      <vt:variant>
        <vt:lpwstr/>
      </vt:variant>
      <vt:variant>
        <vt:i4>1966137</vt:i4>
      </vt:variant>
      <vt:variant>
        <vt:i4>-1</vt:i4>
      </vt:variant>
      <vt:variant>
        <vt:i4>1033</vt:i4>
      </vt:variant>
      <vt:variant>
        <vt:i4>1</vt:i4>
      </vt:variant>
      <vt:variant>
        <vt:lpwstr>ncver right tab_mono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Shafiq Rahman</dc:creator>
  <cp:lastModifiedBy>Katrina Matheos</cp:lastModifiedBy>
  <cp:revision>2</cp:revision>
  <cp:lastPrinted>2023-05-05T04:58:00Z</cp:lastPrinted>
  <dcterms:created xsi:type="dcterms:W3CDTF">2023-06-28T00:57:00Z</dcterms:created>
  <dcterms:modified xsi:type="dcterms:W3CDTF">2023-06-28T00:57:00Z</dcterms:modified>
</cp:coreProperties>
</file>